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D875" w14:textId="5A3E1F78" w:rsidR="00EC6F92" w:rsidRPr="00976961" w:rsidRDefault="00EC6F92">
      <w:pPr>
        <w:jc w:val="center"/>
        <w:rPr>
          <w:b/>
          <w:sz w:val="28"/>
        </w:rPr>
      </w:pPr>
      <w:r w:rsidRPr="00976961">
        <w:rPr>
          <w:b/>
          <w:sz w:val="28"/>
        </w:rPr>
        <w:t>IEEE P802.</w:t>
      </w:r>
      <w:r w:rsidR="001E0CC7" w:rsidRPr="00976961">
        <w:rPr>
          <w:b/>
          <w:sz w:val="28"/>
        </w:rPr>
        <w:t>24</w:t>
      </w:r>
    </w:p>
    <w:p w14:paraId="68E2A1D8" w14:textId="77777777" w:rsidR="00EC6F92" w:rsidRPr="00976961" w:rsidRDefault="001E0CC7">
      <w:pPr>
        <w:jc w:val="center"/>
        <w:rPr>
          <w:b/>
          <w:sz w:val="28"/>
        </w:rPr>
      </w:pPr>
      <w:r w:rsidRPr="00976961">
        <w:rPr>
          <w:b/>
          <w:sz w:val="28"/>
        </w:rPr>
        <w:t>Vertical Applications Technical Advisory Group</w:t>
      </w:r>
    </w:p>
    <w:p w14:paraId="7F691DDE" w14:textId="77777777" w:rsidR="00EC6F92" w:rsidRPr="00976961"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rsidRPr="00976961" w14:paraId="0AF677FD" w14:textId="77777777">
        <w:tc>
          <w:tcPr>
            <w:tcW w:w="1260" w:type="dxa"/>
            <w:tcBorders>
              <w:top w:val="single" w:sz="6" w:space="0" w:color="auto"/>
            </w:tcBorders>
          </w:tcPr>
          <w:p w14:paraId="7EABD2A5" w14:textId="77777777" w:rsidR="00EC6F92" w:rsidRPr="00976961" w:rsidRDefault="00EC6F92">
            <w:pPr>
              <w:pStyle w:val="covertext"/>
            </w:pPr>
            <w:r w:rsidRPr="00976961">
              <w:t>Project</w:t>
            </w:r>
          </w:p>
        </w:tc>
        <w:tc>
          <w:tcPr>
            <w:tcW w:w="8190" w:type="dxa"/>
            <w:gridSpan w:val="2"/>
            <w:tcBorders>
              <w:top w:val="single" w:sz="6" w:space="0" w:color="auto"/>
            </w:tcBorders>
          </w:tcPr>
          <w:p w14:paraId="20BCEDAB" w14:textId="77777777" w:rsidR="00EC6F92" w:rsidRPr="00976961" w:rsidRDefault="00EC6F92" w:rsidP="001E0CC7">
            <w:pPr>
              <w:pStyle w:val="covertext"/>
            </w:pPr>
            <w:r w:rsidRPr="00976961">
              <w:t>IEEE P802</w:t>
            </w:r>
            <w:r w:rsidR="001E0CC7" w:rsidRPr="00976961">
              <w:t>.24 Vertical Applications Technical Advisory Group</w:t>
            </w:r>
          </w:p>
        </w:tc>
      </w:tr>
      <w:tr w:rsidR="00EC6F92" w:rsidRPr="00976961" w14:paraId="353F8169" w14:textId="77777777">
        <w:tc>
          <w:tcPr>
            <w:tcW w:w="1260" w:type="dxa"/>
            <w:tcBorders>
              <w:top w:val="single" w:sz="6" w:space="0" w:color="auto"/>
            </w:tcBorders>
          </w:tcPr>
          <w:p w14:paraId="2C65E799" w14:textId="77777777" w:rsidR="00EC6F92" w:rsidRPr="00976961" w:rsidRDefault="00EC6F92">
            <w:pPr>
              <w:pStyle w:val="covertext"/>
            </w:pPr>
            <w:r w:rsidRPr="00976961">
              <w:t>Title</w:t>
            </w:r>
          </w:p>
        </w:tc>
        <w:tc>
          <w:tcPr>
            <w:tcW w:w="8190" w:type="dxa"/>
            <w:gridSpan w:val="2"/>
            <w:tcBorders>
              <w:top w:val="single" w:sz="6" w:space="0" w:color="auto"/>
            </w:tcBorders>
          </w:tcPr>
          <w:p w14:paraId="5C72A562" w14:textId="416E867A" w:rsidR="00EC6F92" w:rsidRPr="00976961" w:rsidRDefault="00EC6F92">
            <w:pPr>
              <w:pStyle w:val="covertext"/>
            </w:pPr>
            <w:r w:rsidRPr="00976961">
              <w:rPr>
                <w:b/>
                <w:sz w:val="28"/>
              </w:rPr>
              <w:fldChar w:fldCharType="begin"/>
            </w:r>
            <w:r w:rsidRPr="00976961">
              <w:rPr>
                <w:b/>
                <w:sz w:val="28"/>
              </w:rPr>
              <w:instrText xml:space="preserve"> TITLE  \* MERGEFORMAT </w:instrText>
            </w:r>
            <w:r w:rsidRPr="00976961">
              <w:rPr>
                <w:b/>
                <w:sz w:val="28"/>
              </w:rPr>
              <w:fldChar w:fldCharType="separate"/>
            </w:r>
            <w:r w:rsidR="00185A63" w:rsidRPr="00976961">
              <w:rPr>
                <w:b/>
                <w:sz w:val="28"/>
              </w:rPr>
              <w:t>Low Latency Communication White Paper</w:t>
            </w:r>
            <w:r w:rsidRPr="00976961">
              <w:rPr>
                <w:b/>
                <w:sz w:val="28"/>
              </w:rPr>
              <w:fldChar w:fldCharType="end"/>
            </w:r>
          </w:p>
        </w:tc>
      </w:tr>
      <w:tr w:rsidR="00EC6F92" w:rsidRPr="00976961" w14:paraId="61EF0AAA" w14:textId="77777777">
        <w:tc>
          <w:tcPr>
            <w:tcW w:w="1260" w:type="dxa"/>
            <w:tcBorders>
              <w:top w:val="single" w:sz="6" w:space="0" w:color="auto"/>
            </w:tcBorders>
          </w:tcPr>
          <w:p w14:paraId="605466B2" w14:textId="77777777" w:rsidR="00EC6F92" w:rsidRPr="00976961" w:rsidRDefault="00EC6F92">
            <w:pPr>
              <w:pStyle w:val="covertext"/>
            </w:pPr>
            <w:r w:rsidRPr="00976961">
              <w:t>Date Submitted</w:t>
            </w:r>
          </w:p>
        </w:tc>
        <w:tc>
          <w:tcPr>
            <w:tcW w:w="8190" w:type="dxa"/>
            <w:gridSpan w:val="2"/>
            <w:tcBorders>
              <w:top w:val="single" w:sz="6" w:space="0" w:color="auto"/>
            </w:tcBorders>
          </w:tcPr>
          <w:p w14:paraId="20F4946E" w14:textId="7FFDDF26" w:rsidR="00EC6F92" w:rsidRPr="00976961" w:rsidRDefault="007E7A3D" w:rsidP="007C14DC">
            <w:pPr>
              <w:pStyle w:val="covertext"/>
            </w:pPr>
            <w:del w:id="2" w:author="Godfrey, Tim [2]" w:date="2019-09-18T04:06:00Z">
              <w:r w:rsidRPr="00976961" w:rsidDel="004170BD">
                <w:delText>2019-07-18</w:delText>
              </w:r>
            </w:del>
            <w:ins w:id="3" w:author="Godfrey, Tim [2]" w:date="2019-09-18T04:06:00Z">
              <w:del w:id="4" w:author="Godfrey, Tim" w:date="2021-03-22T16:20:00Z">
                <w:r w:rsidR="004170BD" w:rsidRPr="00976961" w:rsidDel="00717E1D">
                  <w:delText>2019-09-18</w:delText>
                </w:r>
              </w:del>
            </w:ins>
            <w:ins w:id="5" w:author="Godfrey, Tim" w:date="2021-03-22T16:20:00Z">
              <w:r w:rsidR="00717E1D">
                <w:t>2021-03-22</w:t>
              </w:r>
            </w:ins>
          </w:p>
        </w:tc>
      </w:tr>
      <w:tr w:rsidR="00EC6F92" w:rsidRPr="00976961" w14:paraId="651FE9AC" w14:textId="77777777">
        <w:tc>
          <w:tcPr>
            <w:tcW w:w="1260" w:type="dxa"/>
            <w:tcBorders>
              <w:top w:val="single" w:sz="4" w:space="0" w:color="auto"/>
              <w:bottom w:val="single" w:sz="4" w:space="0" w:color="auto"/>
            </w:tcBorders>
          </w:tcPr>
          <w:p w14:paraId="2A78F945" w14:textId="77777777" w:rsidR="00EC6F92" w:rsidRPr="00976961" w:rsidRDefault="00EC6F92">
            <w:pPr>
              <w:pStyle w:val="covertext"/>
            </w:pPr>
            <w:r w:rsidRPr="00976961">
              <w:t>Source</w:t>
            </w:r>
          </w:p>
        </w:tc>
        <w:tc>
          <w:tcPr>
            <w:tcW w:w="4050" w:type="dxa"/>
            <w:tcBorders>
              <w:top w:val="single" w:sz="4" w:space="0" w:color="auto"/>
              <w:bottom w:val="single" w:sz="4" w:space="0" w:color="auto"/>
            </w:tcBorders>
          </w:tcPr>
          <w:p w14:paraId="7DFF99EA" w14:textId="4C3B6235" w:rsidR="00EC6F92" w:rsidRPr="00976961" w:rsidRDefault="002B0FC6">
            <w:pPr>
              <w:pStyle w:val="covertext"/>
              <w:spacing w:before="0" w:after="0"/>
            </w:pPr>
            <w:r w:rsidRPr="00976961">
              <w:rPr>
                <w:rPrChange w:id="6" w:author="Godfrey, Tim" w:date="2021-03-17T11:19:00Z">
                  <w:rPr>
                    <w:noProof/>
                  </w:rPr>
                </w:rPrChange>
              </w:rPr>
              <w:fldChar w:fldCharType="begin"/>
            </w:r>
            <w:r w:rsidRPr="00976961">
              <w:rPr>
                <w:rPrChange w:id="7" w:author="Godfrey, Tim" w:date="2021-03-17T11:19:00Z">
                  <w:rPr>
                    <w:noProof/>
                  </w:rPr>
                </w:rPrChange>
              </w:rPr>
              <w:instrText xml:space="preserve"> AUTHOR  \* MERGEFORMAT </w:instrText>
            </w:r>
            <w:r w:rsidRPr="00976961">
              <w:rPr>
                <w:rPrChange w:id="8" w:author="Godfrey, Tim" w:date="2021-03-17T11:19:00Z">
                  <w:rPr>
                    <w:noProof/>
                  </w:rPr>
                </w:rPrChange>
              </w:rPr>
              <w:fldChar w:fldCharType="separate"/>
            </w:r>
            <w:r w:rsidR="00185A63" w:rsidRPr="00976961">
              <w:rPr>
                <w:rPrChange w:id="9" w:author="Godfrey, Tim" w:date="2021-03-17T11:19:00Z">
                  <w:rPr>
                    <w:noProof/>
                  </w:rPr>
                </w:rPrChange>
              </w:rPr>
              <w:t>Oliver Holland</w:t>
            </w:r>
            <w:r w:rsidRPr="00976961">
              <w:rPr>
                <w:rPrChange w:id="10" w:author="Godfrey, Tim" w:date="2021-03-17T11:19:00Z">
                  <w:rPr>
                    <w:noProof/>
                  </w:rPr>
                </w:rPrChange>
              </w:rPr>
              <w:fldChar w:fldCharType="end"/>
            </w:r>
            <w:r w:rsidR="00EC6F92" w:rsidRPr="00976961">
              <w:br/>
            </w:r>
            <w:r w:rsidR="004B180B" w:rsidRPr="00E20CF8">
              <w:fldChar w:fldCharType="begin"/>
            </w:r>
            <w:r w:rsidR="004B180B" w:rsidRPr="00976961">
              <w:instrText xml:space="preserve"> DOCPROPERTY "Company"  \* MERGEFORMAT </w:instrText>
            </w:r>
            <w:r w:rsidR="004B180B" w:rsidRPr="00976961">
              <w:rPr>
                <w:rPrChange w:id="11" w:author="Godfrey, Tim" w:date="2021-03-17T11:19:00Z">
                  <w:rPr/>
                </w:rPrChange>
              </w:rPr>
              <w:fldChar w:fldCharType="separate"/>
            </w:r>
            <w:r w:rsidR="00185A63" w:rsidRPr="00976961">
              <w:t>Advanced Wireless Technology Group, Ltd.</w:t>
            </w:r>
            <w:r w:rsidR="004B180B" w:rsidRPr="00976961">
              <w:rPr>
                <w:rPrChange w:id="12" w:author="Godfrey, Tim" w:date="2021-03-17T11:19:00Z">
                  <w:rPr/>
                </w:rPrChange>
              </w:rPr>
              <w:fldChar w:fldCharType="end"/>
            </w:r>
            <w:r w:rsidR="00EC6F92" w:rsidRPr="00976961">
              <w:br/>
            </w:r>
            <w:r w:rsidR="00333360" w:rsidRPr="00976961">
              <w:t>London, UK</w:t>
            </w:r>
          </w:p>
        </w:tc>
        <w:tc>
          <w:tcPr>
            <w:tcW w:w="4140" w:type="dxa"/>
            <w:tcBorders>
              <w:top w:val="single" w:sz="4" w:space="0" w:color="auto"/>
              <w:bottom w:val="single" w:sz="4" w:space="0" w:color="auto"/>
            </w:tcBorders>
          </w:tcPr>
          <w:p w14:paraId="51C09BA5" w14:textId="37CE82A9" w:rsidR="00EC6F92" w:rsidRPr="00976961" w:rsidRDefault="00EC6F92">
            <w:pPr>
              <w:pStyle w:val="covertext"/>
              <w:tabs>
                <w:tab w:val="left" w:pos="1152"/>
              </w:tabs>
              <w:spacing w:before="0" w:after="0"/>
              <w:rPr>
                <w:sz w:val="18"/>
              </w:rPr>
            </w:pPr>
            <w:r w:rsidRPr="00976961">
              <w:t>Voice:</w:t>
            </w:r>
            <w:r w:rsidRPr="00976961">
              <w:tab/>
            </w:r>
            <w:r w:rsidR="00333360" w:rsidRPr="00976961">
              <w:t>+1 407 773 6211; +44 7916 311973</w:t>
            </w:r>
            <w:r w:rsidRPr="00976961">
              <w:br/>
              <w:t>E-mail:</w:t>
            </w:r>
            <w:r w:rsidRPr="00976961">
              <w:tab/>
            </w:r>
            <w:r w:rsidR="004B180B" w:rsidRPr="00E20CF8">
              <w:fldChar w:fldCharType="begin"/>
            </w:r>
            <w:r w:rsidR="004B180B" w:rsidRPr="00976961">
              <w:instrText xml:space="preserve"> HYPERLINK "mailto:oliver.holland@awtg.co.uk" </w:instrText>
            </w:r>
            <w:r w:rsidR="004B180B" w:rsidRPr="00976961">
              <w:rPr>
                <w:rPrChange w:id="13" w:author="Godfrey, Tim" w:date="2021-03-17T11:19:00Z">
                  <w:rPr>
                    <w:rStyle w:val="Hyperlink"/>
                  </w:rPr>
                </w:rPrChange>
              </w:rPr>
              <w:fldChar w:fldCharType="separate"/>
            </w:r>
            <w:r w:rsidR="00C575F1" w:rsidRPr="00976961">
              <w:rPr>
                <w:rStyle w:val="Hyperlink"/>
              </w:rPr>
              <w:t>oliver.holland@awtg.co.uk</w:t>
            </w:r>
            <w:r w:rsidR="004B180B" w:rsidRPr="00E20CF8">
              <w:rPr>
                <w:rStyle w:val="Hyperlink"/>
              </w:rPr>
              <w:fldChar w:fldCharType="end"/>
            </w:r>
          </w:p>
        </w:tc>
      </w:tr>
      <w:tr w:rsidR="00EC6F92" w:rsidRPr="00976961" w14:paraId="571BEA8E" w14:textId="77777777">
        <w:tc>
          <w:tcPr>
            <w:tcW w:w="1260" w:type="dxa"/>
            <w:tcBorders>
              <w:top w:val="single" w:sz="6" w:space="0" w:color="auto"/>
            </w:tcBorders>
          </w:tcPr>
          <w:p w14:paraId="1454586F" w14:textId="77777777" w:rsidR="00EC6F92" w:rsidRPr="00976961" w:rsidRDefault="00EC6F92">
            <w:pPr>
              <w:pStyle w:val="covertext"/>
            </w:pPr>
            <w:r w:rsidRPr="00976961">
              <w:t>Re:</w:t>
            </w:r>
          </w:p>
        </w:tc>
        <w:tc>
          <w:tcPr>
            <w:tcW w:w="8190" w:type="dxa"/>
            <w:gridSpan w:val="2"/>
            <w:tcBorders>
              <w:top w:val="single" w:sz="6" w:space="0" w:color="auto"/>
            </w:tcBorders>
          </w:tcPr>
          <w:p w14:paraId="626851ED" w14:textId="6DF04910" w:rsidR="00EC6F92" w:rsidRPr="00976961" w:rsidRDefault="00110A37">
            <w:pPr>
              <w:pStyle w:val="covertext"/>
            </w:pPr>
            <w:r w:rsidRPr="00976961">
              <w:t>N/A</w:t>
            </w:r>
          </w:p>
        </w:tc>
      </w:tr>
      <w:tr w:rsidR="00EC6F92" w:rsidRPr="00976961" w14:paraId="2FCE925A" w14:textId="77777777">
        <w:tc>
          <w:tcPr>
            <w:tcW w:w="1260" w:type="dxa"/>
            <w:tcBorders>
              <w:top w:val="single" w:sz="6" w:space="0" w:color="auto"/>
            </w:tcBorders>
          </w:tcPr>
          <w:p w14:paraId="65023448" w14:textId="77777777" w:rsidR="00EC6F92" w:rsidRPr="00976961" w:rsidRDefault="00EC6F92">
            <w:pPr>
              <w:pStyle w:val="covertext"/>
            </w:pPr>
            <w:r w:rsidRPr="00976961">
              <w:t>Abstract</w:t>
            </w:r>
          </w:p>
        </w:tc>
        <w:tc>
          <w:tcPr>
            <w:tcW w:w="8190" w:type="dxa"/>
            <w:gridSpan w:val="2"/>
            <w:tcBorders>
              <w:top w:val="single" w:sz="6" w:space="0" w:color="auto"/>
            </w:tcBorders>
          </w:tcPr>
          <w:p w14:paraId="33DFE7DB" w14:textId="22F5D346" w:rsidR="00EC6F92" w:rsidRPr="00976961" w:rsidRDefault="00110A37">
            <w:pPr>
              <w:pStyle w:val="covertext"/>
            </w:pPr>
            <w:r w:rsidRPr="00976961">
              <w:t>This contribution provides a first version of the Table of Contents of the Low Latency Communication White Paper. It will be updated (along with this Abstract) as the content materializes and is included.</w:t>
            </w:r>
          </w:p>
        </w:tc>
      </w:tr>
      <w:tr w:rsidR="00EC6F92" w:rsidRPr="00976961" w14:paraId="36AEF0A5" w14:textId="77777777">
        <w:tc>
          <w:tcPr>
            <w:tcW w:w="1260" w:type="dxa"/>
            <w:tcBorders>
              <w:top w:val="single" w:sz="6" w:space="0" w:color="auto"/>
            </w:tcBorders>
          </w:tcPr>
          <w:p w14:paraId="22D15FB6" w14:textId="77777777" w:rsidR="00EC6F92" w:rsidRPr="00976961" w:rsidRDefault="00EC6F92">
            <w:pPr>
              <w:pStyle w:val="covertext"/>
            </w:pPr>
            <w:r w:rsidRPr="00976961">
              <w:t>Purpose</w:t>
            </w:r>
          </w:p>
        </w:tc>
        <w:tc>
          <w:tcPr>
            <w:tcW w:w="8190" w:type="dxa"/>
            <w:gridSpan w:val="2"/>
            <w:tcBorders>
              <w:top w:val="single" w:sz="6" w:space="0" w:color="auto"/>
            </w:tcBorders>
          </w:tcPr>
          <w:p w14:paraId="55519ADD" w14:textId="64C918F5" w:rsidR="00EC6F92" w:rsidRPr="00976961" w:rsidRDefault="009566CF">
            <w:pPr>
              <w:pStyle w:val="covertext"/>
            </w:pPr>
            <w:r w:rsidRPr="00976961">
              <w:t>Assist in the development of the Low Latency Communication White Paper</w:t>
            </w:r>
          </w:p>
        </w:tc>
      </w:tr>
      <w:tr w:rsidR="00EC6F92" w:rsidRPr="00976961" w14:paraId="25D00FDE" w14:textId="77777777">
        <w:tc>
          <w:tcPr>
            <w:tcW w:w="1260" w:type="dxa"/>
            <w:tcBorders>
              <w:top w:val="single" w:sz="6" w:space="0" w:color="auto"/>
              <w:bottom w:val="single" w:sz="6" w:space="0" w:color="auto"/>
            </w:tcBorders>
          </w:tcPr>
          <w:p w14:paraId="7052B40B" w14:textId="77777777" w:rsidR="00EC6F92" w:rsidRPr="00976961" w:rsidRDefault="00EC6F92">
            <w:pPr>
              <w:pStyle w:val="covertext"/>
            </w:pPr>
            <w:r w:rsidRPr="00976961">
              <w:t>Notice</w:t>
            </w:r>
          </w:p>
        </w:tc>
        <w:tc>
          <w:tcPr>
            <w:tcW w:w="8190" w:type="dxa"/>
            <w:gridSpan w:val="2"/>
            <w:tcBorders>
              <w:top w:val="single" w:sz="6" w:space="0" w:color="auto"/>
              <w:bottom w:val="single" w:sz="6" w:space="0" w:color="auto"/>
            </w:tcBorders>
          </w:tcPr>
          <w:p w14:paraId="2FD1FC7D" w14:textId="77777777" w:rsidR="00EC6F92" w:rsidRPr="00976961" w:rsidRDefault="00EC6F92">
            <w:pPr>
              <w:pStyle w:val="covertext"/>
            </w:pPr>
            <w:r w:rsidRPr="00976961">
              <w:t>This document has been prepared to assist the IEEE P</w:t>
            </w:r>
            <w:r w:rsidR="001E0CC7" w:rsidRPr="00976961">
              <w:t>802.24</w:t>
            </w:r>
            <w:r w:rsidRPr="00976961">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rsidRPr="00976961" w14:paraId="17CF32D0" w14:textId="77777777">
        <w:tc>
          <w:tcPr>
            <w:tcW w:w="1260" w:type="dxa"/>
            <w:tcBorders>
              <w:top w:val="single" w:sz="6" w:space="0" w:color="auto"/>
              <w:bottom w:val="single" w:sz="6" w:space="0" w:color="auto"/>
            </w:tcBorders>
          </w:tcPr>
          <w:p w14:paraId="39FD83ED" w14:textId="77777777" w:rsidR="00EC6F92" w:rsidRPr="00976961" w:rsidRDefault="00EC6F92">
            <w:pPr>
              <w:pStyle w:val="covertext"/>
            </w:pPr>
            <w:r w:rsidRPr="00976961">
              <w:t>Release</w:t>
            </w:r>
          </w:p>
        </w:tc>
        <w:tc>
          <w:tcPr>
            <w:tcW w:w="8190" w:type="dxa"/>
            <w:gridSpan w:val="2"/>
            <w:tcBorders>
              <w:top w:val="single" w:sz="6" w:space="0" w:color="auto"/>
              <w:bottom w:val="single" w:sz="6" w:space="0" w:color="auto"/>
            </w:tcBorders>
          </w:tcPr>
          <w:p w14:paraId="4DBAF17D" w14:textId="77777777" w:rsidR="00EC6F92" w:rsidRPr="00976961" w:rsidRDefault="00EC6F92">
            <w:pPr>
              <w:pStyle w:val="covertext"/>
            </w:pPr>
            <w:r w:rsidRPr="00976961">
              <w:t>The contributor acknowledges and accepts that this contribution becomes the property of IEEE and may be made publicly available by P</w:t>
            </w:r>
            <w:r w:rsidR="001E0CC7" w:rsidRPr="00976961">
              <w:t>802.24</w:t>
            </w:r>
            <w:r w:rsidRPr="00976961">
              <w:t>.</w:t>
            </w:r>
          </w:p>
        </w:tc>
      </w:tr>
    </w:tbl>
    <w:p w14:paraId="02B7A44A" w14:textId="77777777" w:rsidR="00B2686F" w:rsidRPr="00976961" w:rsidRDefault="00B2686F" w:rsidP="00A20D50"/>
    <w:p w14:paraId="0E776727" w14:textId="77777777" w:rsidR="00B2686F" w:rsidRPr="00976961" w:rsidRDefault="00B2686F" w:rsidP="00A20D50">
      <w:pPr>
        <w:pStyle w:val="NoSpacing"/>
      </w:pPr>
    </w:p>
    <w:p w14:paraId="02DD0658" w14:textId="3A9AD732" w:rsidR="00EC6F92" w:rsidRPr="00976961" w:rsidRDefault="00EC6F92" w:rsidP="004F4E70">
      <w:pPr>
        <w:pStyle w:val="Heading1"/>
      </w:pPr>
      <w:r w:rsidRPr="00976961">
        <w:br w:type="page"/>
      </w:r>
      <w:r w:rsidR="004F4E70" w:rsidRPr="00976961">
        <w:lastRenderedPageBreak/>
        <w:t>Background and Introduction</w:t>
      </w:r>
    </w:p>
    <w:p w14:paraId="78E865F9" w14:textId="547A2871" w:rsidR="004F4E70" w:rsidRPr="00976961" w:rsidDel="004B180B" w:rsidRDefault="004F4E70" w:rsidP="004F4E70">
      <w:pPr>
        <w:rPr>
          <w:del w:id="14" w:author="Godfrey, Tim" w:date="2021-03-17T17:30:00Z"/>
          <w:i/>
        </w:rPr>
      </w:pPr>
      <w:del w:id="15" w:author="Godfrey, Tim" w:date="2021-03-17T17:30:00Z">
        <w:r w:rsidRPr="00976961" w:rsidDel="004B180B">
          <w:rPr>
            <w:i/>
          </w:rPr>
          <w:delText xml:space="preserve">General information on low latency communication, </w:delText>
        </w:r>
        <w:r w:rsidR="00962D6D" w:rsidRPr="00976961" w:rsidDel="004B180B">
          <w:rPr>
            <w:i/>
          </w:rPr>
          <w:delText xml:space="preserve">background and </w:delText>
        </w:r>
        <w:r w:rsidRPr="00976961" w:rsidDel="004B180B">
          <w:rPr>
            <w:i/>
          </w:rPr>
          <w:delText xml:space="preserve">the </w:delText>
        </w:r>
        <w:commentRangeStart w:id="16"/>
        <w:r w:rsidRPr="00976961" w:rsidDel="004B180B">
          <w:rPr>
            <w:i/>
          </w:rPr>
          <w:delText xml:space="preserve">drive for it (e.g., linked </w:delText>
        </w:r>
        <w:commentRangeEnd w:id="16"/>
        <w:r w:rsidR="007E7A3D" w:rsidRPr="00976961" w:rsidDel="004B180B">
          <w:rPr>
            <w:rStyle w:val="CommentReference"/>
          </w:rPr>
          <w:commentReference w:id="16"/>
        </w:r>
        <w:r w:rsidRPr="00976961" w:rsidDel="004B180B">
          <w:rPr>
            <w:i/>
          </w:rPr>
          <w:delText>to “5G”</w:delText>
        </w:r>
        <w:r w:rsidR="00FA11EE" w:rsidRPr="00976961" w:rsidDel="004B180B">
          <w:rPr>
            <w:i/>
          </w:rPr>
          <w:delText xml:space="preserve"> and IMT-2020 requirements</w:delText>
        </w:r>
        <w:r w:rsidRPr="00976961" w:rsidDel="004B180B">
          <w:rPr>
            <w:i/>
          </w:rPr>
          <w:delText>)</w:delText>
        </w:r>
        <w:r w:rsidR="00962D6D" w:rsidRPr="00976961" w:rsidDel="004B180B">
          <w:rPr>
            <w:i/>
          </w:rPr>
          <w:delText>, possibilities that are created (in a general sense),</w:delText>
        </w:r>
        <w:r w:rsidR="00164C20" w:rsidRPr="00976961" w:rsidDel="004B180B">
          <w:rPr>
            <w:i/>
          </w:rPr>
          <w:delText xml:space="preserve"> challenges that are encountered,</w:delText>
        </w:r>
        <w:r w:rsidR="00962D6D" w:rsidRPr="00976961" w:rsidDel="004B180B">
          <w:rPr>
            <w:i/>
          </w:rPr>
          <w:delText xml:space="preserve"> etc.</w:delText>
        </w:r>
      </w:del>
    </w:p>
    <w:p w14:paraId="759E3C51" w14:textId="585419AB" w:rsidR="008C0092" w:rsidRDefault="008C0092" w:rsidP="004F4E70">
      <w:pPr>
        <w:rPr>
          <w:ins w:id="17" w:author="Godfrey, Tim" w:date="2021-03-17T17:35:00Z"/>
          <w:iCs/>
        </w:rPr>
      </w:pPr>
      <w:del w:id="18" w:author="Godfrey, Tim" w:date="2021-03-17T17:30:00Z">
        <w:r w:rsidRPr="004B180B" w:rsidDel="004B180B">
          <w:rPr>
            <w:iCs/>
            <w:rPrChange w:id="19" w:author="Godfrey, Tim" w:date="2021-03-17T17:31:00Z">
              <w:rPr>
                <w:i/>
              </w:rPr>
            </w:rPrChange>
          </w:rPr>
          <w:delText xml:space="preserve">The purpose of the </w:delText>
        </w:r>
      </w:del>
      <w:ins w:id="20" w:author="Godfrey, Tim" w:date="2021-03-17T17:30:00Z">
        <w:r w:rsidR="004B180B" w:rsidRPr="004B180B">
          <w:rPr>
            <w:iCs/>
            <w:rPrChange w:id="21" w:author="Godfrey, Tim" w:date="2021-03-17T17:31:00Z">
              <w:rPr>
                <w:i/>
              </w:rPr>
            </w:rPrChange>
          </w:rPr>
          <w:t xml:space="preserve">This </w:t>
        </w:r>
      </w:ins>
      <w:del w:id="22" w:author="Godfrey, Tim" w:date="2021-03-17T17:30:00Z">
        <w:r w:rsidRPr="004B180B" w:rsidDel="004B180B">
          <w:rPr>
            <w:iCs/>
            <w:rPrChange w:id="23" w:author="Godfrey, Tim" w:date="2021-03-17T17:31:00Z">
              <w:rPr>
                <w:i/>
              </w:rPr>
            </w:rPrChange>
          </w:rPr>
          <w:delText xml:space="preserve">white </w:delText>
        </w:r>
      </w:del>
      <w:ins w:id="24" w:author="Godfrey, Tim" w:date="2021-03-17T17:30:00Z">
        <w:r w:rsidR="004B180B" w:rsidRPr="004B180B">
          <w:rPr>
            <w:iCs/>
            <w:rPrChange w:id="25" w:author="Godfrey, Tim" w:date="2021-03-17T17:31:00Z">
              <w:rPr>
                <w:i/>
              </w:rPr>
            </w:rPrChange>
          </w:rPr>
          <w:t xml:space="preserve">white </w:t>
        </w:r>
      </w:ins>
      <w:r w:rsidRPr="004B180B">
        <w:rPr>
          <w:iCs/>
          <w:rPrChange w:id="26" w:author="Godfrey, Tim" w:date="2021-03-17T17:31:00Z">
            <w:rPr>
              <w:i/>
            </w:rPr>
          </w:rPrChange>
        </w:rPr>
        <w:t>paper is to inform users and IEEE 802 working groups on the applications and requirements for low latency communications.</w:t>
      </w:r>
      <w:ins w:id="27" w:author="Godfrey, Tim" w:date="2021-03-17T17:31:00Z">
        <w:r w:rsidR="004B180B" w:rsidRPr="004B180B">
          <w:rPr>
            <w:iCs/>
            <w:rPrChange w:id="28" w:author="Godfrey, Tim" w:date="2021-03-17T17:31:00Z">
              <w:rPr>
                <w:i/>
              </w:rPr>
            </w:rPrChange>
          </w:rPr>
          <w:t xml:space="preserve"> Low latency is challenging to implement in wired or wireless networks that communicate over a shared medium. </w:t>
        </w:r>
      </w:ins>
      <w:ins w:id="29" w:author="Godfrey, Tim" w:date="2021-03-17T17:32:00Z">
        <w:r w:rsidR="004B180B">
          <w:rPr>
            <w:iCs/>
          </w:rPr>
          <w:t xml:space="preserve">Wireless networks that operate in unlicensed spectrum with </w:t>
        </w:r>
      </w:ins>
      <w:ins w:id="30" w:author="Godfrey, Tim" w:date="2021-03-17T17:33:00Z">
        <w:r w:rsidR="004B180B">
          <w:rPr>
            <w:iCs/>
          </w:rPr>
          <w:t>contention-based</w:t>
        </w:r>
      </w:ins>
      <w:ins w:id="31" w:author="Godfrey, Tim" w:date="2021-03-17T17:32:00Z">
        <w:r w:rsidR="004B180B">
          <w:rPr>
            <w:iCs/>
          </w:rPr>
          <w:t xml:space="preserve"> protocols </w:t>
        </w:r>
      </w:ins>
      <w:ins w:id="32" w:author="Godfrey, Tim" w:date="2021-03-17T17:33:00Z">
        <w:r w:rsidR="004B180B">
          <w:rPr>
            <w:iCs/>
          </w:rPr>
          <w:t xml:space="preserve">make low latency more difficult to achieve. </w:t>
        </w:r>
      </w:ins>
    </w:p>
    <w:p w14:paraId="2D69AB36" w14:textId="25B3CF02" w:rsidR="004B180B" w:rsidRPr="004B180B" w:rsidRDefault="004B180B" w:rsidP="004F4E70">
      <w:pPr>
        <w:rPr>
          <w:iCs/>
          <w:rPrChange w:id="33" w:author="Godfrey, Tim" w:date="2021-03-17T17:31:00Z">
            <w:rPr>
              <w:i/>
            </w:rPr>
          </w:rPrChange>
        </w:rPr>
      </w:pPr>
      <w:ins w:id="34" w:author="Godfrey, Tim" w:date="2021-03-17T17:35:00Z">
        <w:r>
          <w:rPr>
            <w:iCs/>
          </w:rPr>
          <w:t xml:space="preserve">Low latency is typically achieved by a combination of </w:t>
        </w:r>
      </w:ins>
      <w:ins w:id="35" w:author="Godfrey, Tim" w:date="2021-03-17T17:36:00Z">
        <w:r>
          <w:rPr>
            <w:iCs/>
          </w:rPr>
          <w:t>access control and scheduling along with increasing bandwidth (overprovisioning) in the network.</w:t>
        </w:r>
      </w:ins>
    </w:p>
    <w:p w14:paraId="4F4FEDD6" w14:textId="7551DE81" w:rsidR="004F4E70" w:rsidRPr="00976961" w:rsidRDefault="004F4E70" w:rsidP="007F3AAC">
      <w:pPr>
        <w:pStyle w:val="Heading1"/>
      </w:pPr>
      <w:r w:rsidRPr="00976961">
        <w:t>Low Latency Communications Applications</w:t>
      </w:r>
    </w:p>
    <w:p w14:paraId="4DD3BBDF" w14:textId="3E3D7F94" w:rsidR="004F4E70" w:rsidRPr="004B180B" w:rsidDel="00FA6654" w:rsidRDefault="00B6708E" w:rsidP="004F4E70">
      <w:pPr>
        <w:rPr>
          <w:del w:id="36" w:author="Godfrey, Tim" w:date="2021-03-17T17:51:00Z"/>
          <w:iCs/>
          <w:rPrChange w:id="37" w:author="Godfrey, Tim" w:date="2021-03-17T17:33:00Z">
            <w:rPr>
              <w:del w:id="38" w:author="Godfrey, Tim" w:date="2021-03-17T17:51:00Z"/>
              <w:i/>
            </w:rPr>
          </w:rPrChange>
        </w:rPr>
      </w:pPr>
      <w:del w:id="39" w:author="Godfrey, Tim" w:date="2021-03-17T17:33:00Z">
        <w:r w:rsidRPr="004B180B" w:rsidDel="004B180B">
          <w:rPr>
            <w:iCs/>
            <w:rPrChange w:id="40" w:author="Godfrey, Tim" w:date="2021-03-17T17:33:00Z">
              <w:rPr>
                <w:i/>
              </w:rPr>
            </w:rPrChange>
          </w:rPr>
          <w:delText>S</w:delText>
        </w:r>
        <w:r w:rsidR="00962D6D" w:rsidRPr="004B180B" w:rsidDel="004B180B">
          <w:rPr>
            <w:iCs/>
            <w:rPrChange w:id="41" w:author="Godfrey, Tim" w:date="2021-03-17T17:33:00Z">
              <w:rPr>
                <w:i/>
              </w:rPr>
            </w:rPrChange>
          </w:rPr>
          <w:delText xml:space="preserve">ome detail about the possible applications for low latency communications. </w:delText>
        </w:r>
      </w:del>
      <w:del w:id="42" w:author="Godfrey, Tim" w:date="2021-03-17T10:35:00Z">
        <w:r w:rsidR="00962D6D" w:rsidRPr="004B180B" w:rsidDel="008143E2">
          <w:rPr>
            <w:iCs/>
            <w:rPrChange w:id="43" w:author="Godfrey, Tim" w:date="2021-03-17T17:33:00Z">
              <w:rPr>
                <w:i/>
              </w:rPr>
            </w:rPrChange>
          </w:rPr>
          <w:delText>E.g., Haptic Communication expanding the human senses and interactions</w:delText>
        </w:r>
        <w:r w:rsidR="00D049BE" w:rsidRPr="004B180B" w:rsidDel="008143E2">
          <w:rPr>
            <w:iCs/>
            <w:rPrChange w:id="44" w:author="Godfrey, Tim" w:date="2021-03-17T17:33:00Z">
              <w:rPr>
                <w:i/>
              </w:rPr>
            </w:rPrChange>
          </w:rPr>
          <w:delText xml:space="preserve"> that can be conveyed o</w:delText>
        </w:r>
        <w:r w:rsidR="00164C20" w:rsidRPr="004B180B" w:rsidDel="008143E2">
          <w:rPr>
            <w:iCs/>
            <w:rPrChange w:id="45" w:author="Godfrey, Tim" w:date="2021-03-17T17:33:00Z">
              <w:rPr>
                <w:i/>
              </w:rPr>
            </w:rPrChange>
          </w:rPr>
          <w:delText>ver</w:delText>
        </w:r>
        <w:r w:rsidR="00D049BE" w:rsidRPr="004B180B" w:rsidDel="008143E2">
          <w:rPr>
            <w:iCs/>
            <w:rPrChange w:id="46" w:author="Godfrey, Tim" w:date="2021-03-17T17:33:00Z">
              <w:rPr>
                <w:i/>
              </w:rPr>
            </w:rPrChange>
          </w:rPr>
          <w:delText xml:space="preserve"> communication links</w:delText>
        </w:r>
        <w:r w:rsidRPr="004B180B" w:rsidDel="008143E2">
          <w:rPr>
            <w:iCs/>
            <w:rPrChange w:id="47" w:author="Godfrey, Tim" w:date="2021-03-17T17:33:00Z">
              <w:rPr>
                <w:i/>
              </w:rPr>
            </w:rPrChange>
          </w:rPr>
          <w:delText>,</w:delText>
        </w:r>
        <w:r w:rsidR="00962D6D" w:rsidRPr="004B180B" w:rsidDel="008143E2">
          <w:rPr>
            <w:iCs/>
            <w:rPrChange w:id="48" w:author="Godfrey, Tim" w:date="2021-03-17T17:33:00Z">
              <w:rPr>
                <w:i/>
              </w:rPr>
            </w:rPrChange>
          </w:rPr>
          <w:delText xml:space="preserve"> </w:delText>
        </w:r>
        <w:r w:rsidR="00A74E29" w:rsidRPr="004B180B" w:rsidDel="008143E2">
          <w:rPr>
            <w:iCs/>
            <w:rPrChange w:id="49" w:author="Godfrey, Tim" w:date="2021-03-17T17:33:00Z">
              <w:rPr>
                <w:i/>
              </w:rPr>
            </w:rPrChange>
          </w:rPr>
          <w:delText>expanding</w:delText>
        </w:r>
        <w:r w:rsidR="00962D6D" w:rsidRPr="004B180B" w:rsidDel="008143E2">
          <w:rPr>
            <w:iCs/>
            <w:rPrChange w:id="50" w:author="Godfrey, Tim" w:date="2021-03-17T17:33:00Z">
              <w:rPr>
                <w:i/>
              </w:rPr>
            </w:rPrChange>
          </w:rPr>
          <w:delText xml:space="preserve"> machine </w:delText>
        </w:r>
        <w:r w:rsidR="00A74E29" w:rsidRPr="004B180B" w:rsidDel="008143E2">
          <w:rPr>
            <w:iCs/>
            <w:rPrChange w:id="51" w:author="Godfrey, Tim" w:date="2021-03-17T17:33:00Z">
              <w:rPr>
                <w:i/>
              </w:rPr>
            </w:rPrChange>
          </w:rPr>
          <w:delText>“</w:delText>
        </w:r>
        <w:r w:rsidR="00962D6D" w:rsidRPr="004B180B" w:rsidDel="008143E2">
          <w:rPr>
            <w:iCs/>
            <w:rPrChange w:id="52" w:author="Godfrey, Tim" w:date="2021-03-17T17:33:00Z">
              <w:rPr>
                <w:i/>
              </w:rPr>
            </w:rPrChange>
          </w:rPr>
          <w:delText>senses</w:delText>
        </w:r>
        <w:r w:rsidR="00A74E29" w:rsidRPr="004B180B" w:rsidDel="008143E2">
          <w:rPr>
            <w:iCs/>
            <w:rPrChange w:id="53" w:author="Godfrey, Tim" w:date="2021-03-17T17:33:00Z">
              <w:rPr>
                <w:i/>
              </w:rPr>
            </w:rPrChange>
          </w:rPr>
          <w:delText>”</w:delText>
        </w:r>
        <w:r w:rsidR="00962D6D" w:rsidRPr="004B180B" w:rsidDel="008143E2">
          <w:rPr>
            <w:iCs/>
            <w:rPrChange w:id="54" w:author="Godfrey, Tim" w:date="2021-03-17T17:33:00Z">
              <w:rPr>
                <w:i/>
              </w:rPr>
            </w:rPrChange>
          </w:rPr>
          <w:delText xml:space="preserve"> and interactions</w:delText>
        </w:r>
        <w:r w:rsidR="00164C20" w:rsidRPr="004B180B" w:rsidDel="008143E2">
          <w:rPr>
            <w:iCs/>
            <w:rPrChange w:id="55" w:author="Godfrey, Tim" w:date="2021-03-17T17:33:00Z">
              <w:rPr>
                <w:i/>
              </w:rPr>
            </w:rPrChange>
          </w:rPr>
          <w:delText xml:space="preserve"> that can be conveyed over</w:delText>
        </w:r>
        <w:r w:rsidR="00DD4BFA" w:rsidRPr="004B180B" w:rsidDel="008143E2">
          <w:rPr>
            <w:iCs/>
            <w:rPrChange w:id="56" w:author="Godfrey, Tim" w:date="2021-03-17T17:33:00Z">
              <w:rPr>
                <w:i/>
              </w:rPr>
            </w:rPrChange>
          </w:rPr>
          <w:delText xml:space="preserve"> communication links</w:delText>
        </w:r>
        <w:r w:rsidR="00962D6D" w:rsidRPr="004B180B" w:rsidDel="008143E2">
          <w:rPr>
            <w:iCs/>
            <w:rPrChange w:id="57" w:author="Godfrey, Tim" w:date="2021-03-17T17:33:00Z">
              <w:rPr>
                <w:i/>
              </w:rPr>
            </w:rPrChange>
          </w:rPr>
          <w:delText xml:space="preserve">, the </w:delText>
        </w:r>
        <w:commentRangeStart w:id="58"/>
        <w:r w:rsidR="00962D6D" w:rsidRPr="004B180B" w:rsidDel="008143E2">
          <w:rPr>
            <w:iCs/>
            <w:rPrChange w:id="59" w:author="Godfrey, Tim" w:date="2021-03-17T17:33:00Z">
              <w:rPr>
                <w:i/>
              </w:rPr>
            </w:rPrChange>
          </w:rPr>
          <w:delText xml:space="preserve">“Tactile Internet” </w:delText>
        </w:r>
        <w:commentRangeEnd w:id="58"/>
        <w:r w:rsidR="006C02E9" w:rsidRPr="004B180B" w:rsidDel="008143E2">
          <w:rPr>
            <w:rStyle w:val="CommentReference"/>
            <w:iCs/>
            <w:rPrChange w:id="60" w:author="Godfrey, Tim" w:date="2021-03-17T17:33:00Z">
              <w:rPr>
                <w:rStyle w:val="CommentReference"/>
              </w:rPr>
            </w:rPrChange>
          </w:rPr>
          <w:commentReference w:id="58"/>
        </w:r>
        <w:r w:rsidR="00962D6D" w:rsidRPr="004B180B" w:rsidDel="008143E2">
          <w:rPr>
            <w:iCs/>
            <w:rPrChange w:id="61" w:author="Godfrey, Tim" w:date="2021-03-17T17:33:00Z">
              <w:rPr>
                <w:i/>
              </w:rPr>
            </w:rPrChange>
          </w:rPr>
          <w:delText>and Industry 4.0,</w:delText>
        </w:r>
        <w:r w:rsidR="00D049BE" w:rsidRPr="004B180B" w:rsidDel="008143E2">
          <w:rPr>
            <w:iCs/>
            <w:rPrChange w:id="62" w:author="Godfrey, Tim" w:date="2021-03-17T17:33:00Z">
              <w:rPr>
                <w:i/>
              </w:rPr>
            </w:rPrChange>
          </w:rPr>
          <w:delText xml:space="preserve"> </w:delText>
        </w:r>
        <w:r w:rsidR="00DD4BFA" w:rsidRPr="004B180B" w:rsidDel="008143E2">
          <w:rPr>
            <w:iCs/>
            <w:rPrChange w:id="63" w:author="Godfrey, Tim" w:date="2021-03-17T17:33:00Z">
              <w:rPr>
                <w:i/>
              </w:rPr>
            </w:rPrChange>
          </w:rPr>
          <w:delText>investment</w:delText>
        </w:r>
        <w:r w:rsidR="00D049BE" w:rsidRPr="004B180B" w:rsidDel="008143E2">
          <w:rPr>
            <w:iCs/>
            <w:rPrChange w:id="64" w:author="Godfrey, Tim" w:date="2021-03-17T17:33:00Z">
              <w:rPr>
                <w:i/>
              </w:rPr>
            </w:rPrChange>
          </w:rPr>
          <w:delText>/trading(?),</w:delText>
        </w:r>
        <w:r w:rsidR="00962D6D" w:rsidRPr="004B180B" w:rsidDel="008143E2">
          <w:rPr>
            <w:iCs/>
            <w:rPrChange w:id="65" w:author="Godfrey, Tim" w:date="2021-03-17T17:33:00Z">
              <w:rPr>
                <w:i/>
              </w:rPr>
            </w:rPrChange>
          </w:rPr>
          <w:delText xml:space="preserve"> etc.</w:delText>
        </w:r>
        <w:r w:rsidR="00F55E04" w:rsidRPr="004B180B" w:rsidDel="008143E2">
          <w:rPr>
            <w:iCs/>
            <w:rPrChange w:id="66" w:author="Godfrey, Tim" w:date="2021-03-17T17:33:00Z">
              <w:rPr>
                <w:i/>
              </w:rPr>
            </w:rPrChange>
          </w:rPr>
          <w:delText xml:space="preserve"> It </w:delText>
        </w:r>
        <w:r w:rsidR="00D049BE" w:rsidRPr="004B180B" w:rsidDel="008143E2">
          <w:rPr>
            <w:iCs/>
            <w:rPrChange w:id="67" w:author="Godfrey, Tim" w:date="2021-03-17T17:33:00Z">
              <w:rPr>
                <w:i/>
              </w:rPr>
            </w:rPrChange>
          </w:rPr>
          <w:delText>will be</w:delText>
        </w:r>
        <w:r w:rsidR="00F55E04" w:rsidRPr="004B180B" w:rsidDel="008143E2">
          <w:rPr>
            <w:iCs/>
            <w:rPrChange w:id="68" w:author="Godfrey, Tim" w:date="2021-03-17T17:33:00Z">
              <w:rPr>
                <w:i/>
              </w:rPr>
            </w:rPrChange>
          </w:rPr>
          <w:delText xml:space="preserve"> noted that many of the applications also link to high reliability</w:delText>
        </w:r>
        <w:r w:rsidRPr="004B180B" w:rsidDel="008143E2">
          <w:rPr>
            <w:iCs/>
            <w:rPrChange w:id="69" w:author="Godfrey, Tim" w:date="2021-03-17T17:33:00Z">
              <w:rPr>
                <w:i/>
              </w:rPr>
            </w:rPrChange>
          </w:rPr>
          <w:delText>,</w:delText>
        </w:r>
        <w:r w:rsidR="00F55E04" w:rsidRPr="004B180B" w:rsidDel="008143E2">
          <w:rPr>
            <w:iCs/>
            <w:rPrChange w:id="70" w:author="Godfrey, Tim" w:date="2021-03-17T17:33:00Z">
              <w:rPr>
                <w:i/>
              </w:rPr>
            </w:rPrChange>
          </w:rPr>
          <w:delText xml:space="preserve"> profoundly affect</w:delText>
        </w:r>
        <w:r w:rsidRPr="004B180B" w:rsidDel="008143E2">
          <w:rPr>
            <w:iCs/>
            <w:rPrChange w:id="71" w:author="Godfrey, Tim" w:date="2021-03-17T17:33:00Z">
              <w:rPr>
                <w:i/>
              </w:rPr>
            </w:rPrChange>
          </w:rPr>
          <w:delText>ing</w:delText>
        </w:r>
        <w:r w:rsidR="00F55E04" w:rsidRPr="004B180B" w:rsidDel="008143E2">
          <w:rPr>
            <w:iCs/>
            <w:rPrChange w:id="72" w:author="Godfrey, Tim" w:date="2021-03-17T17:33:00Z">
              <w:rPr>
                <w:i/>
              </w:rPr>
            </w:rPrChange>
          </w:rPr>
          <w:delText xml:space="preserve"> the low latency solutions </w:delText>
        </w:r>
        <w:r w:rsidR="00DD4BFA" w:rsidRPr="004B180B" w:rsidDel="008143E2">
          <w:rPr>
            <w:iCs/>
            <w:rPrChange w:id="73" w:author="Godfrey, Tim" w:date="2021-03-17T17:33:00Z">
              <w:rPr>
                <w:i/>
              </w:rPr>
            </w:rPrChange>
          </w:rPr>
          <w:delText xml:space="preserve">that </w:delText>
        </w:r>
        <w:r w:rsidR="00F55E04" w:rsidRPr="004B180B" w:rsidDel="008143E2">
          <w:rPr>
            <w:iCs/>
            <w:rPrChange w:id="74" w:author="Godfrey, Tim" w:date="2021-03-17T17:33:00Z">
              <w:rPr>
                <w:i/>
              </w:rPr>
            </w:rPrChange>
          </w:rPr>
          <w:delText xml:space="preserve">might be </w:delText>
        </w:r>
        <w:r w:rsidR="00DD4BFA" w:rsidRPr="004B180B" w:rsidDel="008143E2">
          <w:rPr>
            <w:iCs/>
            <w:rPrChange w:id="75" w:author="Godfrey, Tim" w:date="2021-03-17T17:33:00Z">
              <w:rPr>
                <w:i/>
              </w:rPr>
            </w:rPrChange>
          </w:rPr>
          <w:delText>used</w:delText>
        </w:r>
        <w:r w:rsidR="00F55E04" w:rsidRPr="004B180B" w:rsidDel="008143E2">
          <w:rPr>
            <w:iCs/>
            <w:rPrChange w:id="76" w:author="Godfrey, Tim" w:date="2021-03-17T17:33:00Z">
              <w:rPr>
                <w:i/>
              </w:rPr>
            </w:rPrChange>
          </w:rPr>
          <w:delText>.</w:delText>
        </w:r>
      </w:del>
      <w:ins w:id="77" w:author="Godfrey, Tim" w:date="2021-03-17T17:33:00Z">
        <w:r w:rsidR="004B180B" w:rsidRPr="004B180B">
          <w:rPr>
            <w:iCs/>
            <w:rPrChange w:id="78" w:author="Godfrey, Tim" w:date="2021-03-17T17:33:00Z">
              <w:rPr>
                <w:i/>
              </w:rPr>
            </w:rPrChange>
          </w:rPr>
          <w:t xml:space="preserve">The </w:t>
        </w:r>
      </w:ins>
      <w:ins w:id="79" w:author="Godfrey, Tim" w:date="2021-03-17T17:34:00Z">
        <w:r w:rsidR="004B180B">
          <w:rPr>
            <w:iCs/>
          </w:rPr>
          <w:t xml:space="preserve">need </w:t>
        </w:r>
      </w:ins>
      <w:ins w:id="80" w:author="Godfrey, Tim" w:date="2021-03-17T17:33:00Z">
        <w:r w:rsidR="004B180B">
          <w:rPr>
            <w:iCs/>
          </w:rPr>
          <w:t xml:space="preserve">for low latency communication </w:t>
        </w:r>
      </w:ins>
      <w:ins w:id="81" w:author="Godfrey, Tim" w:date="2021-03-17T17:34:00Z">
        <w:r w:rsidR="004B180B">
          <w:rPr>
            <w:iCs/>
          </w:rPr>
          <w:t xml:space="preserve">is being driven by a group of application requirements. A set </w:t>
        </w:r>
      </w:ins>
      <w:ins w:id="82" w:author="Godfrey, Tim" w:date="2021-03-17T17:35:00Z">
        <w:r w:rsidR="004B180B">
          <w:rPr>
            <w:iCs/>
          </w:rPr>
          <w:t xml:space="preserve">of representative applications are described below, but new applications with low latency requirements continue to emerge. </w:t>
        </w:r>
      </w:ins>
    </w:p>
    <w:p w14:paraId="6F1003F6" w14:textId="1F3FA71D" w:rsidR="003F2706" w:rsidRPr="00976961" w:rsidDel="008143E2" w:rsidRDefault="003F2706">
      <w:pPr>
        <w:rPr>
          <w:del w:id="83" w:author="Godfrey, Tim" w:date="2021-03-17T10:34:00Z"/>
          <w:i/>
        </w:rPr>
      </w:pPr>
    </w:p>
    <w:p w14:paraId="2295BC4B" w14:textId="19AA6FFD" w:rsidR="003F2706" w:rsidRPr="00976961" w:rsidDel="008143E2" w:rsidRDefault="003F2706">
      <w:pPr>
        <w:rPr>
          <w:del w:id="84" w:author="Godfrey, Tim" w:date="2021-03-17T10:34:00Z"/>
          <w:i/>
        </w:rPr>
      </w:pPr>
      <w:del w:id="85" w:author="Godfrey, Tim" w:date="2021-03-17T10:34:00Z">
        <w:r w:rsidRPr="00976961" w:rsidDel="008143E2">
          <w:rPr>
            <w:i/>
          </w:rPr>
          <w:delText>Different application categories / markets</w:delText>
        </w:r>
      </w:del>
    </w:p>
    <w:p w14:paraId="5889B12C" w14:textId="4AE45F65" w:rsidR="003F2706" w:rsidRPr="00976961" w:rsidDel="008143E2" w:rsidRDefault="003F2706">
      <w:pPr>
        <w:rPr>
          <w:del w:id="86" w:author="Godfrey, Tim" w:date="2021-03-17T10:34:00Z"/>
          <w:i/>
        </w:rPr>
      </w:pPr>
      <w:del w:id="87" w:author="Godfrey, Tim" w:date="2021-03-17T10:34:00Z">
        <w:r w:rsidRPr="00976961" w:rsidDel="008143E2">
          <w:rPr>
            <w:i/>
          </w:rPr>
          <w:delText>Unique low latency requirements specific to applications and markets</w:delText>
        </w:r>
      </w:del>
    </w:p>
    <w:p w14:paraId="38895613" w14:textId="362C902A" w:rsidR="003F2706" w:rsidRPr="00976961" w:rsidDel="008143E2" w:rsidRDefault="003F2706">
      <w:pPr>
        <w:rPr>
          <w:del w:id="88" w:author="Godfrey, Tim" w:date="2021-03-17T10:34:00Z"/>
          <w:i/>
        </w:rPr>
      </w:pPr>
    </w:p>
    <w:p w14:paraId="37143544" w14:textId="7438009D" w:rsidR="003F2706" w:rsidRPr="00976961" w:rsidDel="008143E2" w:rsidRDefault="003F2706">
      <w:pPr>
        <w:rPr>
          <w:del w:id="89" w:author="Godfrey, Tim" w:date="2021-03-17T10:34:00Z"/>
          <w:i/>
        </w:rPr>
      </w:pPr>
      <w:del w:id="90" w:author="Godfrey, Tim" w:date="2021-03-17T10:34:00Z">
        <w:r w:rsidRPr="00976961" w:rsidDel="008143E2">
          <w:rPr>
            <w:i/>
          </w:rPr>
          <w:delText>Consider dividing applications and use cases into human interaction and machine-only.</w:delText>
        </w:r>
      </w:del>
    </w:p>
    <w:p w14:paraId="32A25B8A" w14:textId="0DCF3293" w:rsidR="003F2706" w:rsidRPr="00976961" w:rsidDel="008143E2" w:rsidRDefault="003F2706">
      <w:pPr>
        <w:rPr>
          <w:del w:id="91" w:author="Godfrey, Tim" w:date="2021-03-17T10:34:00Z"/>
          <w:i/>
        </w:rPr>
      </w:pPr>
      <w:del w:id="92" w:author="Godfrey, Tim" w:date="2021-03-17T10:34:00Z">
        <w:r w:rsidRPr="00976961" w:rsidDel="008143E2">
          <w:rPr>
            <w:i/>
          </w:rPr>
          <w:tab/>
          <w:delText>Haptic applications include a human – tactile and kinesthetic.</w:delText>
        </w:r>
        <w:r w:rsidR="00B11011" w:rsidRPr="00976961" w:rsidDel="008143E2">
          <w:rPr>
            <w:i/>
          </w:rPr>
          <w:delText xml:space="preserve">  (Oliver Holland)</w:delText>
        </w:r>
      </w:del>
    </w:p>
    <w:p w14:paraId="1770DA64" w14:textId="39F814D2" w:rsidR="0081144B" w:rsidRPr="00976961" w:rsidDel="008143E2" w:rsidRDefault="0081144B">
      <w:pPr>
        <w:rPr>
          <w:del w:id="93" w:author="Godfrey, Tim" w:date="2021-03-17T10:34:00Z"/>
          <w:i/>
        </w:rPr>
        <w:pPrChange w:id="94" w:author="Godfrey, Tim" w:date="2021-03-17T17:51:00Z">
          <w:pPr>
            <w:ind w:left="720"/>
          </w:pPr>
        </w:pPrChange>
      </w:pPr>
      <w:del w:id="95" w:author="Godfrey, Tim" w:date="2021-03-17T10:34:00Z">
        <w:r w:rsidRPr="00976961" w:rsidDel="008143E2">
          <w:rPr>
            <w:i/>
          </w:rPr>
          <w:delText xml:space="preserve">Haptic and VR environments are the most challenging for low latency since the user is engaged with more senses, and more sensitive? Latency has a bigger effect. </w:delText>
        </w:r>
      </w:del>
    </w:p>
    <w:p w14:paraId="302D32DB" w14:textId="7D438052" w:rsidR="001B54AD" w:rsidRPr="00976961" w:rsidDel="008143E2" w:rsidRDefault="001B54AD">
      <w:pPr>
        <w:rPr>
          <w:del w:id="96" w:author="Godfrey, Tim" w:date="2021-03-17T10:34:00Z"/>
          <w:i/>
        </w:rPr>
        <w:pPrChange w:id="97" w:author="Godfrey, Tim" w:date="2021-03-17T17:51:00Z">
          <w:pPr>
            <w:ind w:left="720"/>
          </w:pPr>
        </w:pPrChange>
      </w:pPr>
    </w:p>
    <w:p w14:paraId="41A699C9" w14:textId="63506BAD" w:rsidR="001B54AD" w:rsidRPr="00976961" w:rsidDel="008143E2" w:rsidRDefault="001B54AD">
      <w:pPr>
        <w:rPr>
          <w:del w:id="98" w:author="Godfrey, Tim" w:date="2021-03-17T10:34:00Z"/>
        </w:rPr>
        <w:pPrChange w:id="99" w:author="Godfrey, Tim" w:date="2021-03-17T17:51:00Z">
          <w:pPr>
            <w:ind w:left="720"/>
          </w:pPr>
        </w:pPrChange>
      </w:pPr>
      <w:del w:id="100" w:author="Godfrey, Tim" w:date="2021-03-17T10:34:00Z">
        <w:r w:rsidRPr="00976961" w:rsidDel="008143E2">
          <w:delText>Remote Surgery and Tele-medicine</w:delText>
        </w:r>
      </w:del>
    </w:p>
    <w:p w14:paraId="4F4BEB32" w14:textId="2E8AAEEA" w:rsidR="0081144B" w:rsidRPr="00976961" w:rsidRDefault="0081144B">
      <w:pPr>
        <w:rPr>
          <w:i/>
        </w:rPr>
        <w:pPrChange w:id="101" w:author="Godfrey, Tim" w:date="2021-03-17T17:51:00Z">
          <w:pPr>
            <w:ind w:left="720"/>
          </w:pPr>
        </w:pPrChange>
      </w:pPr>
    </w:p>
    <w:p w14:paraId="7EA75977" w14:textId="12CA901B" w:rsidR="004B180B" w:rsidRPr="00F66A07" w:rsidRDefault="004B180B" w:rsidP="004B180B">
      <w:pPr>
        <w:pStyle w:val="Heading2"/>
        <w:keepLines/>
        <w:numPr>
          <w:ilvl w:val="1"/>
          <w:numId w:val="0"/>
        </w:numPr>
        <w:spacing w:before="280" w:after="0"/>
        <w:ind w:left="576" w:hanging="576"/>
        <w:rPr>
          <w:ins w:id="102" w:author="Godfrey, Tim" w:date="2021-03-17T17:38:00Z"/>
          <w:b w:val="0"/>
          <w:bCs/>
        </w:rPr>
      </w:pPr>
      <w:ins w:id="103" w:author="Godfrey, Tim" w:date="2021-03-17T17:39:00Z">
        <w:r>
          <w:t>Electric Utilities - Grid Protection</w:t>
        </w:r>
      </w:ins>
    </w:p>
    <w:p w14:paraId="70248D64" w14:textId="2205D0CC" w:rsidR="003F2706" w:rsidRDefault="003F2706" w:rsidP="004F4E70">
      <w:pPr>
        <w:rPr>
          <w:ins w:id="104" w:author="Godfrey, Tim" w:date="2021-03-17T17:39:00Z"/>
          <w:i/>
        </w:rPr>
      </w:pPr>
    </w:p>
    <w:p w14:paraId="7E42BA3F" w14:textId="793A62FB" w:rsidR="004B180B" w:rsidRPr="004B180B" w:rsidRDefault="004B180B" w:rsidP="004B180B">
      <w:pPr>
        <w:rPr>
          <w:ins w:id="105" w:author="Godfrey, Tim" w:date="2021-03-17T17:40:00Z"/>
          <w:iCs/>
          <w:rPrChange w:id="106" w:author="Godfrey, Tim" w:date="2021-03-17T17:40:00Z">
            <w:rPr>
              <w:ins w:id="107" w:author="Godfrey, Tim" w:date="2021-03-17T17:40:00Z"/>
              <w:i/>
            </w:rPr>
          </w:rPrChange>
        </w:rPr>
      </w:pPr>
      <w:ins w:id="108" w:author="Godfrey, Tim" w:date="2021-03-17T17:40:00Z">
        <w:r>
          <w:rPr>
            <w:iCs/>
          </w:rPr>
          <w:t>T</w:t>
        </w:r>
        <w:r w:rsidRPr="004B180B">
          <w:rPr>
            <w:iCs/>
            <w:rPrChange w:id="109" w:author="Godfrey, Tim" w:date="2021-03-17T17:40:00Z">
              <w:rPr>
                <w:i/>
              </w:rPr>
            </w:rPrChange>
          </w:rPr>
          <w:t xml:space="preserve">he utility is considered an entity (or entities) that manage the distribution of electricity on the transmission grid and the distribution grid. The power distribution network involves substations, and various protective and control devices that communicate over communications networks. </w:t>
        </w:r>
      </w:ins>
    </w:p>
    <w:p w14:paraId="1987B645" w14:textId="77777777" w:rsidR="00FA6654" w:rsidRDefault="004B180B" w:rsidP="004B180B">
      <w:pPr>
        <w:rPr>
          <w:ins w:id="110" w:author="Godfrey, Tim" w:date="2021-03-17T17:41:00Z"/>
          <w:iCs/>
        </w:rPr>
      </w:pPr>
      <w:ins w:id="111" w:author="Godfrey, Tim" w:date="2021-03-17T17:40:00Z">
        <w:r w:rsidRPr="004B180B">
          <w:rPr>
            <w:iCs/>
            <w:rPrChange w:id="112" w:author="Godfrey, Tim" w:date="2021-03-17T17:40:00Z">
              <w:rPr>
                <w:i/>
              </w:rPr>
            </w:rPrChange>
          </w:rPr>
          <w:t>Low latency or “real-time” performance of the network is important for specific grid use cases and applications.</w:t>
        </w:r>
        <w:r w:rsidR="00FA6654">
          <w:rPr>
            <w:iCs/>
          </w:rPr>
          <w:t xml:space="preserve"> </w:t>
        </w:r>
      </w:ins>
    </w:p>
    <w:p w14:paraId="5427DBE1" w14:textId="4A3FC0F5" w:rsidR="004B180B" w:rsidRPr="004B180B" w:rsidRDefault="00FA6654" w:rsidP="004B180B">
      <w:pPr>
        <w:rPr>
          <w:ins w:id="113" w:author="Godfrey, Tim" w:date="2021-03-17T17:40:00Z"/>
          <w:iCs/>
          <w:rPrChange w:id="114" w:author="Godfrey, Tim" w:date="2021-03-17T17:40:00Z">
            <w:rPr>
              <w:ins w:id="115" w:author="Godfrey, Tim" w:date="2021-03-17T17:40:00Z"/>
              <w:i/>
            </w:rPr>
          </w:rPrChange>
        </w:rPr>
      </w:pPr>
      <w:ins w:id="116" w:author="Godfrey, Tim" w:date="2021-03-17T17:40:00Z">
        <w:r>
          <w:rPr>
            <w:iCs/>
          </w:rPr>
          <w:t>Ethernet (</w:t>
        </w:r>
      </w:ins>
      <w:ins w:id="117" w:author="Godfrey, Tim" w:date="2021-03-17T17:41:00Z">
        <w:r>
          <w:rPr>
            <w:iCs/>
          </w:rPr>
          <w:t xml:space="preserve">carried over fiber and copper) is widely used for this application. </w:t>
        </w:r>
        <w:r w:rsidRPr="00FA6654">
          <w:rPr>
            <w:iCs/>
          </w:rPr>
          <w:t>The real-time behavior of Ethernet based communication networks is defined in IEC 61784-2. There are 6 (plus one technology specific) consistent sets of parameters described to define the requested and achieved Real-time Ethernet behavior of end-to-end stations. For the network components, using TSN is an effort ongoing in IEC SC 65C.PT61784-6, dealing with a TSN profile for industrial automation applications.</w:t>
        </w:r>
      </w:ins>
      <w:ins w:id="118" w:author="Godfrey, Tim" w:date="2021-03-17T17:46:00Z">
        <w:r>
          <w:rPr>
            <w:iCs/>
          </w:rPr>
          <w:t xml:space="preserve"> T</w:t>
        </w:r>
      </w:ins>
      <w:ins w:id="119" w:author="Godfrey, Tim" w:date="2021-03-17T17:47:00Z">
        <w:r>
          <w:rPr>
            <w:iCs/>
          </w:rPr>
          <w:t>he application of IEEE 802.1 TSN for utilities is the topic of a prior white paper [1].</w:t>
        </w:r>
      </w:ins>
    </w:p>
    <w:p w14:paraId="16481B73" w14:textId="3BF93522" w:rsidR="00FA6654" w:rsidRPr="00FA6654" w:rsidRDefault="00FA6654" w:rsidP="00FA6654">
      <w:pPr>
        <w:rPr>
          <w:ins w:id="120" w:author="Godfrey, Tim" w:date="2021-03-17T17:48:00Z"/>
          <w:iCs/>
        </w:rPr>
      </w:pPr>
      <w:ins w:id="121" w:author="Godfrey, Tim" w:date="2021-03-17T17:48:00Z">
        <w:r>
          <w:rPr>
            <w:iCs/>
          </w:rPr>
          <w:t xml:space="preserve">A leading grid application for low latency is protection. </w:t>
        </w:r>
        <w:r w:rsidRPr="00FA6654">
          <w:rPr>
            <w:iCs/>
          </w:rPr>
          <w:t xml:space="preserve">Protective relays protect electrical transmission lines against fault conditions (line down, short circuits between conductors or to ground). Simple protection schemes measure voltage and current at one end of the transmission line. Differential protection schemes determine fault conditions by measuring real-time differences in voltage and current between the ends of the line. This requires an independent communication link with very low (&lt;10mS) end to end latency to carry the measurements between the relays at the ends of the line. The communication link latency must be highly consistent and predictable.  The latency requirement is less than one cycle of the AC waveform (16.6 mS, or 20 mS), because time must be allowed for the mechanical operation of the relay in the case of a fault. </w:t>
        </w:r>
      </w:ins>
    </w:p>
    <w:p w14:paraId="18A35BC0" w14:textId="62782327" w:rsidR="004B180B" w:rsidRDefault="00FA6654" w:rsidP="00FA6654">
      <w:pPr>
        <w:rPr>
          <w:ins w:id="122" w:author="Godfrey, Tim" w:date="2021-03-17T17:48:00Z"/>
          <w:iCs/>
        </w:rPr>
      </w:pPr>
      <w:ins w:id="123" w:author="Godfrey, Tim" w:date="2021-03-17T17:48:00Z">
        <w:r w:rsidRPr="00FA6654">
          <w:rPr>
            <w:iCs/>
          </w:rPr>
          <w:lastRenderedPageBreak/>
          <w:t>The communication link connection is typically fiber, although copper circuits are also used. Power Line Carrier and point to point microwave are less commonly used.</w:t>
        </w:r>
      </w:ins>
    </w:p>
    <w:p w14:paraId="661C782A" w14:textId="2DB6A555" w:rsidR="00FA6654" w:rsidRDefault="00FA6654" w:rsidP="00FA6654">
      <w:pPr>
        <w:rPr>
          <w:ins w:id="124" w:author="Godfrey, Tim" w:date="2021-03-22T15:35:00Z"/>
          <w:iCs/>
        </w:rPr>
      </w:pPr>
      <w:ins w:id="125" w:author="Godfrey, Tim" w:date="2021-03-17T17:49:00Z">
        <w:r>
          <w:rPr>
            <w:iCs/>
          </w:rPr>
          <w:t xml:space="preserve">While the highest voltage transmission lines </w:t>
        </w:r>
      </w:ins>
      <w:ins w:id="126" w:author="Godfrey, Tim" w:date="2021-03-22T15:34:00Z">
        <w:r w:rsidR="00336C03">
          <w:rPr>
            <w:iCs/>
          </w:rPr>
          <w:t xml:space="preserve">are likely to </w:t>
        </w:r>
      </w:ins>
      <w:ins w:id="127" w:author="Godfrey, Tim" w:date="2021-03-17T17:49:00Z">
        <w:r>
          <w:rPr>
            <w:iCs/>
          </w:rPr>
          <w:t xml:space="preserve">rely on fiber due to its reliability and </w:t>
        </w:r>
      </w:ins>
      <w:ins w:id="128" w:author="Godfrey, Tim" w:date="2021-03-17T17:50:00Z">
        <w:r>
          <w:rPr>
            <w:iCs/>
          </w:rPr>
          <w:t>predictability, there are other less critical protection applications where low latency w</w:t>
        </w:r>
      </w:ins>
      <w:ins w:id="129" w:author="Godfrey, Tim" w:date="2021-03-22T15:34:00Z">
        <w:r w:rsidR="00336C03">
          <w:rPr>
            <w:iCs/>
          </w:rPr>
          <w:t>ireless can offer a solution</w:t>
        </w:r>
      </w:ins>
      <w:ins w:id="130" w:author="Godfrey, Tim" w:date="2021-03-22T15:35:00Z">
        <w:r w:rsidR="00336C03">
          <w:rPr>
            <w:iCs/>
          </w:rPr>
          <w:t>.</w:t>
        </w:r>
      </w:ins>
    </w:p>
    <w:p w14:paraId="52F17AC1" w14:textId="50B11B82" w:rsidR="00336C03" w:rsidRDefault="00336C03" w:rsidP="00FA6654">
      <w:pPr>
        <w:rPr>
          <w:ins w:id="131" w:author="Godfrey, Tim" w:date="2021-03-22T16:05:00Z"/>
          <w:iCs/>
        </w:rPr>
      </w:pPr>
      <w:ins w:id="132" w:author="Godfrey, Tim" w:date="2021-03-22T15:35:00Z">
        <w:r>
          <w:rPr>
            <w:iCs/>
          </w:rPr>
          <w:t xml:space="preserve">Direct Transfer Trip </w:t>
        </w:r>
      </w:ins>
      <w:ins w:id="133" w:author="Godfrey, Tim" w:date="2021-03-22T15:57:00Z">
        <w:r w:rsidR="00EB5FA1">
          <w:rPr>
            <w:iCs/>
          </w:rPr>
          <w:t xml:space="preserve">(DTT) </w:t>
        </w:r>
      </w:ins>
      <w:ins w:id="134" w:author="Godfrey, Tim" w:date="2021-03-22T15:35:00Z">
        <w:r>
          <w:rPr>
            <w:iCs/>
          </w:rPr>
          <w:t xml:space="preserve">is a protection scheme often used to </w:t>
        </w:r>
      </w:ins>
      <w:ins w:id="135" w:author="Godfrey, Tim" w:date="2021-03-22T15:56:00Z">
        <w:r w:rsidR="00EB5FA1">
          <w:rPr>
            <w:iCs/>
          </w:rPr>
          <w:t xml:space="preserve">connect </w:t>
        </w:r>
      </w:ins>
      <w:ins w:id="136" w:author="Godfrey, Tim" w:date="2021-03-22T15:36:00Z">
        <w:r>
          <w:rPr>
            <w:iCs/>
          </w:rPr>
          <w:t xml:space="preserve">medium to large scale Distributed Energy Resources (DER) </w:t>
        </w:r>
      </w:ins>
      <w:ins w:id="137" w:author="Godfrey, Tim" w:date="2021-03-22T15:56:00Z">
        <w:r w:rsidR="00EB5FA1">
          <w:rPr>
            <w:iCs/>
          </w:rPr>
          <w:t xml:space="preserve">systems (such as wind farms and solar arrays) </w:t>
        </w:r>
      </w:ins>
      <w:ins w:id="138" w:author="Godfrey, Tim" w:date="2021-03-22T15:36:00Z">
        <w:r>
          <w:rPr>
            <w:iCs/>
          </w:rPr>
          <w:t xml:space="preserve">into the distribution grid (between </w:t>
        </w:r>
      </w:ins>
      <w:ins w:id="139" w:author="Godfrey, Tim" w:date="2021-03-22T15:54:00Z">
        <w:r w:rsidR="00EB5FA1">
          <w:rPr>
            <w:iCs/>
          </w:rPr>
          <w:t xml:space="preserve">4 </w:t>
        </w:r>
      </w:ins>
      <w:ins w:id="140" w:author="Godfrey, Tim" w:date="2021-03-22T15:36:00Z">
        <w:r>
          <w:rPr>
            <w:iCs/>
          </w:rPr>
          <w:t xml:space="preserve">and </w:t>
        </w:r>
      </w:ins>
      <w:ins w:id="141" w:author="Godfrey, Tim" w:date="2021-03-22T15:55:00Z">
        <w:r w:rsidR="00EB5FA1">
          <w:rPr>
            <w:iCs/>
          </w:rPr>
          <w:t>35</w:t>
        </w:r>
      </w:ins>
      <w:ins w:id="142" w:author="Godfrey, Tim" w:date="2021-03-22T15:36:00Z">
        <w:r>
          <w:rPr>
            <w:iCs/>
          </w:rPr>
          <w:t xml:space="preserve"> k</w:t>
        </w:r>
      </w:ins>
      <w:ins w:id="143" w:author="Godfrey, Tim" w:date="2021-03-22T15:55:00Z">
        <w:r w:rsidR="00EB5FA1">
          <w:rPr>
            <w:iCs/>
          </w:rPr>
          <w:t>V</w:t>
        </w:r>
      </w:ins>
      <w:ins w:id="144" w:author="Godfrey, Tim" w:date="2021-03-22T15:36:00Z">
        <w:r>
          <w:rPr>
            <w:iCs/>
          </w:rPr>
          <w:t>)</w:t>
        </w:r>
      </w:ins>
      <w:ins w:id="145" w:author="Godfrey, Tim" w:date="2021-03-22T15:55:00Z">
        <w:r w:rsidR="00EB5FA1">
          <w:rPr>
            <w:iCs/>
          </w:rPr>
          <w:t xml:space="preserve">. </w:t>
        </w:r>
      </w:ins>
      <w:ins w:id="146" w:author="Godfrey, Tim" w:date="2021-03-22T16:01:00Z">
        <w:r w:rsidR="00015A13">
          <w:rPr>
            <w:iCs/>
          </w:rPr>
          <w:t xml:space="preserve">Low latency is required because the </w:t>
        </w:r>
      </w:ins>
      <w:ins w:id="147" w:author="Godfrey, Tim" w:date="2021-03-22T16:02:00Z">
        <w:r w:rsidR="00015A13">
          <w:rPr>
            <w:iCs/>
          </w:rPr>
          <w:t>fault detection system sends commands to remote breakers.</w:t>
        </w:r>
      </w:ins>
      <w:ins w:id="148" w:author="Godfrey, Tim" w:date="2021-03-22T16:03:00Z">
        <w:r w:rsidR="00015A13">
          <w:rPr>
            <w:iCs/>
          </w:rPr>
          <w:t xml:space="preserve"> A delay in the “disconnect” command can cause damage due to the fault current. DTT is also used for “anti-islanding” protection, to disconnect a DER system from the main</w:t>
        </w:r>
      </w:ins>
      <w:ins w:id="149" w:author="Godfrey, Tim" w:date="2021-03-22T16:04:00Z">
        <w:r w:rsidR="00015A13">
          <w:rPr>
            <w:iCs/>
          </w:rPr>
          <w:t xml:space="preserve"> distribution feeder if the main feeder has an outage. This prevents “</w:t>
        </w:r>
        <w:proofErr w:type="spellStart"/>
        <w:r w:rsidR="00015A13">
          <w:rPr>
            <w:iCs/>
          </w:rPr>
          <w:t>backfeeding</w:t>
        </w:r>
        <w:proofErr w:type="spellEnd"/>
        <w:r w:rsidR="00015A13">
          <w:rPr>
            <w:iCs/>
          </w:rPr>
          <w:t>” electricity into a feeder that should not be energized</w:t>
        </w:r>
      </w:ins>
      <w:ins w:id="150" w:author="Godfrey, Tim" w:date="2021-03-22T16:05:00Z">
        <w:r w:rsidR="00015A13">
          <w:rPr>
            <w:iCs/>
          </w:rPr>
          <w:t xml:space="preserve"> from the DER system. </w:t>
        </w:r>
      </w:ins>
    </w:p>
    <w:p w14:paraId="357925DD" w14:textId="4EEAD2FF" w:rsidR="00015A13" w:rsidRPr="00FA6654" w:rsidRDefault="00015A13" w:rsidP="00FA6654">
      <w:pPr>
        <w:rPr>
          <w:ins w:id="151" w:author="Godfrey, Tim" w:date="2021-03-17T17:47:00Z"/>
          <w:iCs/>
          <w:rPrChange w:id="152" w:author="Godfrey, Tim" w:date="2021-03-17T17:47:00Z">
            <w:rPr>
              <w:ins w:id="153" w:author="Godfrey, Tim" w:date="2021-03-17T17:47:00Z"/>
              <w:i/>
            </w:rPr>
          </w:rPrChange>
        </w:rPr>
      </w:pPr>
      <w:ins w:id="154" w:author="Godfrey, Tim" w:date="2021-03-22T16:05:00Z">
        <w:r>
          <w:rPr>
            <w:iCs/>
          </w:rPr>
          <w:t xml:space="preserve">A third application for low latency is </w:t>
        </w:r>
      </w:ins>
      <w:ins w:id="155" w:author="Godfrey, Tim" w:date="2021-03-22T16:07:00Z">
        <w:r>
          <w:rPr>
            <w:iCs/>
          </w:rPr>
          <w:t>wild</w:t>
        </w:r>
      </w:ins>
      <w:ins w:id="156" w:author="Godfrey, Tim" w:date="2021-03-22T16:05:00Z">
        <w:r>
          <w:rPr>
            <w:iCs/>
          </w:rPr>
          <w:t>fire protection. In areas that are susceptible to wildfires, there is a</w:t>
        </w:r>
      </w:ins>
      <w:ins w:id="157" w:author="Godfrey, Tim" w:date="2021-03-22T16:06:00Z">
        <w:r>
          <w:rPr>
            <w:iCs/>
          </w:rPr>
          <w:t xml:space="preserve"> risk from energized conductors falling to the ground </w:t>
        </w:r>
      </w:ins>
      <w:ins w:id="158" w:author="Godfrey, Tim" w:date="2021-03-22T16:08:00Z">
        <w:r>
          <w:rPr>
            <w:iCs/>
          </w:rPr>
          <w:t xml:space="preserve">and starting a fire </w:t>
        </w:r>
      </w:ins>
      <w:ins w:id="159" w:author="Godfrey, Tim" w:date="2021-03-22T16:06:00Z">
        <w:r>
          <w:rPr>
            <w:iCs/>
          </w:rPr>
          <w:t xml:space="preserve">because of wind or other events. Low latency communications </w:t>
        </w:r>
      </w:ins>
      <w:ins w:id="160" w:author="Godfrey, Tim" w:date="2021-03-22T16:07:00Z">
        <w:r>
          <w:rPr>
            <w:iCs/>
          </w:rPr>
          <w:t xml:space="preserve">from sensors to circuit breakers can be used to identify a break or fault, and de-energize the circuit before the conductor hits the ground. </w:t>
        </w:r>
      </w:ins>
    </w:p>
    <w:p w14:paraId="018D29DA" w14:textId="77777777" w:rsidR="00FA6654" w:rsidRDefault="00FA6654" w:rsidP="004B180B">
      <w:pPr>
        <w:rPr>
          <w:ins w:id="161" w:author="Godfrey, Tim" w:date="2021-03-17T17:39:00Z"/>
          <w:i/>
        </w:rPr>
      </w:pPr>
    </w:p>
    <w:p w14:paraId="49CFBC76" w14:textId="0ADA4F46" w:rsidR="004B180B" w:rsidRPr="00976961" w:rsidDel="00FA6654" w:rsidRDefault="004B180B" w:rsidP="004F4E70">
      <w:pPr>
        <w:rPr>
          <w:del w:id="162" w:author="Godfrey, Tim" w:date="2021-03-17T17:47:00Z"/>
          <w:i/>
        </w:rPr>
      </w:pPr>
    </w:p>
    <w:p w14:paraId="6EB14337" w14:textId="0EE58C4C" w:rsidR="003F2706" w:rsidRPr="00976961" w:rsidDel="00FA6654" w:rsidRDefault="003F2706" w:rsidP="004F4E70">
      <w:pPr>
        <w:rPr>
          <w:del w:id="163" w:author="Godfrey, Tim" w:date="2021-03-17T17:47:00Z"/>
          <w:i/>
        </w:rPr>
      </w:pPr>
      <w:del w:id="164" w:author="Godfrey, Tim" w:date="2021-03-17T17:47:00Z">
        <w:r w:rsidRPr="00976961" w:rsidDel="00FA6654">
          <w:rPr>
            <w:i/>
          </w:rPr>
          <w:delText xml:space="preserve">Many critical infrastructure applications are machine only, but still latency-critical. </w:delText>
        </w:r>
      </w:del>
    </w:p>
    <w:p w14:paraId="5DDC1FCF" w14:textId="2458AA19" w:rsidR="00C81CFA" w:rsidRPr="00976961" w:rsidDel="00FA6654" w:rsidRDefault="00C81CFA" w:rsidP="004F4E70">
      <w:pPr>
        <w:rPr>
          <w:del w:id="165" w:author="Godfrey, Tim" w:date="2021-03-17T17:47:00Z"/>
          <w:i/>
        </w:rPr>
      </w:pPr>
      <w:del w:id="166" w:author="Godfrey, Tim" w:date="2021-03-17T17:47:00Z">
        <w:r w:rsidRPr="00976961" w:rsidDel="00FA6654">
          <w:rPr>
            <w:i/>
          </w:rPr>
          <w:tab/>
          <w:delText>E.G. electric utility grid protection</w:delText>
        </w:r>
      </w:del>
    </w:p>
    <w:p w14:paraId="7EA14883" w14:textId="788247BC" w:rsidR="001B54AD" w:rsidRPr="00976961" w:rsidDel="00FA6654" w:rsidRDefault="001B54AD" w:rsidP="004F4E70">
      <w:pPr>
        <w:rPr>
          <w:del w:id="167" w:author="Godfrey, Tim" w:date="2021-03-17T17:47:00Z"/>
          <w:i/>
        </w:rPr>
      </w:pPr>
    </w:p>
    <w:p w14:paraId="04B5427F" w14:textId="3BFAEE0B" w:rsidR="001B54AD" w:rsidRPr="00976961" w:rsidDel="00FA6654" w:rsidRDefault="001B54AD" w:rsidP="00A20D50">
      <w:pPr>
        <w:ind w:left="720"/>
        <w:rPr>
          <w:del w:id="168" w:author="Godfrey, Tim" w:date="2021-03-17T17:47:00Z"/>
          <w:i/>
        </w:rPr>
      </w:pPr>
      <w:commentRangeStart w:id="169"/>
      <w:del w:id="170" w:author="Godfrey, Tim" w:date="2021-03-17T17:47:00Z">
        <w:r w:rsidRPr="00976961" w:rsidDel="00FA6654">
          <w:rPr>
            <w:i/>
          </w:rPr>
          <w:delText xml:space="preserve">Add content from TSN white paper on grid protection </w:delText>
        </w:r>
        <w:commentRangeEnd w:id="169"/>
        <w:r w:rsidR="004170BD" w:rsidRPr="00976961" w:rsidDel="00FA6654">
          <w:rPr>
            <w:rStyle w:val="CommentReference"/>
          </w:rPr>
          <w:commentReference w:id="169"/>
        </w:r>
      </w:del>
    </w:p>
    <w:p w14:paraId="597C6DAC" w14:textId="77777777" w:rsidR="003F2706" w:rsidRPr="00976961" w:rsidRDefault="003F2706" w:rsidP="004F4E70">
      <w:pPr>
        <w:rPr>
          <w:i/>
        </w:rPr>
      </w:pPr>
    </w:p>
    <w:p w14:paraId="2B142AAB" w14:textId="44D0D870" w:rsidR="003F2706" w:rsidRPr="00976961" w:rsidRDefault="004B180B" w:rsidP="004F4E70">
      <w:pPr>
        <w:rPr>
          <w:i/>
        </w:rPr>
      </w:pPr>
      <w:ins w:id="171" w:author="Godfrey, Tim" w:date="2021-03-17T17:34:00Z">
        <w:r w:rsidRPr="00015A13">
          <w:rPr>
            <w:i/>
            <w:highlight w:val="yellow"/>
            <w:rPrChange w:id="172" w:author="Godfrey, Tim" w:date="2021-03-22T16:08:00Z">
              <w:rPr>
                <w:i/>
              </w:rPr>
            </w:rPrChange>
          </w:rPr>
          <w:t>&lt;TBD</w:t>
        </w:r>
      </w:ins>
      <w:ins w:id="173" w:author="Godfrey, Tim" w:date="2021-03-22T15:29:00Z">
        <w:r w:rsidR="00336C03" w:rsidRPr="00015A13">
          <w:rPr>
            <w:i/>
            <w:highlight w:val="yellow"/>
            <w:rPrChange w:id="174" w:author="Godfrey, Tim" w:date="2021-03-22T16:08:00Z">
              <w:rPr>
                <w:i/>
              </w:rPr>
            </w:rPrChange>
          </w:rPr>
          <w:t>&gt;</w:t>
        </w:r>
      </w:ins>
      <w:ins w:id="175" w:author="Godfrey, Tim" w:date="2021-03-17T17:34:00Z">
        <w:r>
          <w:rPr>
            <w:i/>
          </w:rPr>
          <w:t xml:space="preserve"> </w:t>
        </w:r>
      </w:ins>
      <w:r w:rsidR="003F2706" w:rsidRPr="00976961">
        <w:rPr>
          <w:i/>
        </w:rPr>
        <w:t xml:space="preserve">Implications of low latency networks on cyber-security. How is the threat surface changed in a low latency network? </w:t>
      </w:r>
      <w:ins w:id="176" w:author="Godfrey, Tim" w:date="2021-05-12T09:44:00Z">
        <w:r w:rsidR="00E20CF8">
          <w:rPr>
            <w:i/>
          </w:rPr>
          <w:t xml:space="preserve">  </w:t>
        </w:r>
        <w:r w:rsidR="00E20CF8" w:rsidRPr="00E20CF8">
          <w:rPr>
            <w:i/>
            <w:highlight w:val="yellow"/>
            <w:rPrChange w:id="177" w:author="Godfrey, Tim" w:date="2021-05-12T09:44:00Z">
              <w:rPr>
                <w:i/>
              </w:rPr>
            </w:rPrChange>
          </w:rPr>
          <w:t>(Allan Jones is working on this)</w:t>
        </w:r>
      </w:ins>
    </w:p>
    <w:p w14:paraId="38E4AA74" w14:textId="723B58AB" w:rsidR="003F2706" w:rsidRPr="00976961" w:rsidRDefault="003F2706" w:rsidP="004F4E70">
      <w:pPr>
        <w:rPr>
          <w:i/>
        </w:rPr>
      </w:pPr>
    </w:p>
    <w:p w14:paraId="69C59805" w14:textId="346BEC09" w:rsidR="00007D69" w:rsidRPr="00976961" w:rsidDel="00E20CF8" w:rsidRDefault="00007D69" w:rsidP="004F4E70">
      <w:pPr>
        <w:rPr>
          <w:del w:id="178" w:author="Godfrey, Tim" w:date="2021-05-12T09:45:00Z"/>
          <w:i/>
        </w:rPr>
      </w:pPr>
      <w:del w:id="179" w:author="Godfrey, Tim" w:date="2021-05-12T09:45:00Z">
        <w:r w:rsidRPr="00976961" w:rsidDel="00E20CF8">
          <w:rPr>
            <w:i/>
          </w:rPr>
          <w:delText xml:space="preserve">Crisis management – ensuring that applications that require low response times are not affected by crisis events.  More related to ultra-reliable than low-latency communications. </w:delText>
        </w:r>
      </w:del>
    </w:p>
    <w:p w14:paraId="3FBC0009" w14:textId="2B4AE179" w:rsidR="00007D69" w:rsidRPr="00976961" w:rsidDel="00E20CF8" w:rsidRDefault="00007D69" w:rsidP="004F4E70">
      <w:pPr>
        <w:rPr>
          <w:del w:id="180" w:author="Godfrey, Tim" w:date="2021-05-12T09:45:00Z"/>
          <w:i/>
        </w:rPr>
      </w:pPr>
    </w:p>
    <w:p w14:paraId="61E04569" w14:textId="72B8AE61" w:rsidR="00007D69" w:rsidRPr="00976961" w:rsidDel="00E20CF8" w:rsidRDefault="00007D69" w:rsidP="004F4E70">
      <w:pPr>
        <w:rPr>
          <w:del w:id="181" w:author="Godfrey, Tim" w:date="2021-05-12T09:45:00Z"/>
        </w:rPr>
      </w:pPr>
    </w:p>
    <w:p w14:paraId="6F322C13" w14:textId="489445C4" w:rsidR="00C81CFA" w:rsidRPr="00976961" w:rsidDel="00867D3B" w:rsidRDefault="00B2686F" w:rsidP="00A20D50">
      <w:pPr>
        <w:pStyle w:val="Heading2"/>
        <w:rPr>
          <w:del w:id="182" w:author="Godfrey, Tim" w:date="2021-03-17T10:12:00Z"/>
        </w:rPr>
      </w:pPr>
      <w:del w:id="183" w:author="Godfrey, Tim" w:date="2021-03-17T10:12:00Z">
        <w:r w:rsidRPr="00976961" w:rsidDel="00867D3B">
          <w:rPr>
            <w:b w:val="0"/>
            <w:highlight w:val="yellow"/>
          </w:rPr>
          <w:delText xml:space="preserve">Use Case Applications from </w:delText>
        </w:r>
        <w:r w:rsidR="00AA4891" w:rsidRPr="00976961" w:rsidDel="00867D3B">
          <w:rPr>
            <w:b w:val="0"/>
            <w:highlight w:val="yellow"/>
          </w:rPr>
          <w:delText xml:space="preserve">802.11 </w:delText>
        </w:r>
        <w:r w:rsidRPr="00976961" w:rsidDel="00867D3B">
          <w:rPr>
            <w:b w:val="0"/>
            <w:highlight w:val="yellow"/>
          </w:rPr>
          <w:delText>RTA TIG   (11-18-2009</w:delText>
        </w:r>
        <w:r w:rsidR="00AA4891" w:rsidRPr="00976961" w:rsidDel="00867D3B">
          <w:rPr>
            <w:b w:val="0"/>
            <w:highlight w:val="yellow"/>
          </w:rPr>
          <w:delText>r6</w:delText>
        </w:r>
        <w:r w:rsidRPr="00976961" w:rsidDel="00867D3B">
          <w:rPr>
            <w:b w:val="0"/>
          </w:rPr>
          <w:delText xml:space="preserve"> </w:delText>
        </w:r>
      </w:del>
    </w:p>
    <w:p w14:paraId="26C4BA0B" w14:textId="049696E3" w:rsidR="00AA4891" w:rsidRPr="00976961" w:rsidRDefault="00AA4891" w:rsidP="00AA4891">
      <w:bookmarkStart w:id="184" w:name="_Toc532479600"/>
      <w:bookmarkStart w:id="185" w:name="_Toc532489862"/>
      <w:bookmarkStart w:id="186" w:name="_Toc532476528"/>
      <w:bookmarkStart w:id="187" w:name="_Toc532479607"/>
      <w:bookmarkStart w:id="188" w:name="_Toc532489869"/>
      <w:bookmarkStart w:id="189" w:name="_Toc532476531"/>
      <w:bookmarkStart w:id="190" w:name="_Toc532479610"/>
      <w:bookmarkStart w:id="191" w:name="_Toc532489872"/>
      <w:bookmarkStart w:id="192" w:name="_Toc532476532"/>
      <w:bookmarkStart w:id="193" w:name="_Toc532479611"/>
      <w:bookmarkStart w:id="194" w:name="_Toc532489873"/>
      <w:bookmarkEnd w:id="184"/>
      <w:bookmarkEnd w:id="185"/>
      <w:bookmarkEnd w:id="186"/>
      <w:bookmarkEnd w:id="187"/>
      <w:bookmarkEnd w:id="188"/>
      <w:bookmarkEnd w:id="189"/>
      <w:bookmarkEnd w:id="190"/>
      <w:bookmarkEnd w:id="191"/>
      <w:bookmarkEnd w:id="192"/>
      <w:bookmarkEnd w:id="193"/>
      <w:bookmarkEnd w:id="194"/>
    </w:p>
    <w:p w14:paraId="43824A8F" w14:textId="2459A995" w:rsidR="001B54AD" w:rsidRPr="00976961" w:rsidRDefault="001B54AD" w:rsidP="001B54AD">
      <w:pPr>
        <w:pStyle w:val="Heading2"/>
        <w:keepLines/>
        <w:numPr>
          <w:ilvl w:val="1"/>
          <w:numId w:val="0"/>
        </w:numPr>
        <w:spacing w:before="280" w:after="0"/>
        <w:ind w:left="576" w:hanging="576"/>
        <w:rPr>
          <w:b w:val="0"/>
          <w:bCs/>
        </w:rPr>
      </w:pPr>
      <w:bookmarkStart w:id="195" w:name="_Toc527057906"/>
      <w:bookmarkStart w:id="196" w:name="_Toc3325492"/>
      <w:r w:rsidRPr="00976961">
        <w:t>Real-time Mobile Gaming</w:t>
      </w:r>
      <w:bookmarkEnd w:id="195"/>
      <w:bookmarkEnd w:id="196"/>
      <w:r w:rsidRPr="00976961">
        <w:t xml:space="preserve"> </w:t>
      </w:r>
    </w:p>
    <w:p w14:paraId="78731D32" w14:textId="77777777" w:rsidR="001B54AD" w:rsidRPr="00976961" w:rsidRDefault="001B54AD" w:rsidP="001B54AD">
      <w:pPr>
        <w:rPr>
          <w:lang w:eastAsia="zh-CN"/>
        </w:rPr>
      </w:pPr>
    </w:p>
    <w:p w14:paraId="733411C7" w14:textId="77777777" w:rsidR="001B54AD" w:rsidRPr="00976961" w:rsidRDefault="001B54AD" w:rsidP="001B54AD">
      <w:pPr>
        <w:rPr>
          <w:lang w:eastAsia="zh-CN"/>
        </w:rPr>
      </w:pPr>
      <w:r w:rsidRPr="00976961">
        <w:rPr>
          <w:lang w:eastAsia="zh-CN"/>
        </w:rPr>
        <w:t xml:space="preserve">Real-time mobile gaming is a fast-developing application category. Different from traditional games, real time mobile gaming is very sensitive to network latency and stability. </w:t>
      </w:r>
    </w:p>
    <w:p w14:paraId="2F9B00FF" w14:textId="5D159381" w:rsidR="001B54AD" w:rsidRPr="00976961" w:rsidDel="00FA6654" w:rsidRDefault="001B54AD" w:rsidP="001B54AD">
      <w:pPr>
        <w:rPr>
          <w:del w:id="197" w:author="Godfrey, Tim" w:date="2021-03-17T17:51:00Z"/>
          <w:lang w:eastAsia="zh-CN"/>
        </w:rPr>
      </w:pPr>
    </w:p>
    <w:p w14:paraId="6881FA4B" w14:textId="77777777" w:rsidR="001B54AD" w:rsidRPr="00FA6654" w:rsidRDefault="001B54AD">
      <w:pPr>
        <w:rPr>
          <w:lang w:eastAsia="zh-CN"/>
          <w:rPrChange w:id="198" w:author="Godfrey, Tim" w:date="2021-03-17T17:50:00Z">
            <w:rPr>
              <w:rStyle w:val="st"/>
              <w:rFonts w:ascii="Times New Roman" w:hAnsi="Times New Roman"/>
              <w:bCs w:val="0"/>
              <w:sz w:val="24"/>
              <w:szCs w:val="20"/>
            </w:rPr>
          </w:rPrChange>
        </w:rPr>
        <w:pPrChange w:id="199" w:author="Godfrey, Tim" w:date="2021-03-17T17:51:00Z">
          <w:pPr>
            <w:pStyle w:val="Body"/>
          </w:pPr>
        </w:pPrChange>
      </w:pPr>
      <w:r w:rsidRPr="00976961">
        <w:rPr>
          <w:lang w:eastAsia="zh-CN"/>
          <w:rPrChange w:id="200" w:author="Godfrey, Tim" w:date="2021-03-17T11:19:00Z">
            <w:rPr/>
          </w:rPrChange>
        </w:rPr>
        <w:t xml:space="preserve">The mobile game can connect multiple players together in a single game session and </w:t>
      </w:r>
      <w:r w:rsidRPr="00976961">
        <w:rPr>
          <w:lang w:eastAsia="zh-CN"/>
          <w:rPrChange w:id="201" w:author="Godfrey, Tim" w:date="2021-03-17T11:19:00Z">
            <w:rPr>
              <w:lang w:eastAsia="zh-CN"/>
            </w:rPr>
          </w:rPrChange>
        </w:rPr>
        <w:t xml:space="preserve">exchange </w:t>
      </w:r>
      <w:r w:rsidRPr="00976961">
        <w:rPr>
          <w:lang w:eastAsia="zh-CN"/>
          <w:rPrChange w:id="202" w:author="Godfrey, Tim" w:date="2021-03-17T11:19:00Z">
            <w:rPr/>
          </w:rPrChange>
        </w:rPr>
        <w:t>data messages between game server and connected players. Real-time means the feedback should present on screen as users operate in game. For good game experience, the end to end latency plus game servers processing time should not be noticed by users as they play the game.</w:t>
      </w:r>
    </w:p>
    <w:p w14:paraId="5D6C1045" w14:textId="000EE595" w:rsidR="001B54AD" w:rsidRPr="00976961" w:rsidRDefault="001B54AD" w:rsidP="001B54AD">
      <w:pPr>
        <w:rPr>
          <w:lang w:eastAsia="zh-CN"/>
        </w:rPr>
      </w:pPr>
      <w:r w:rsidRPr="00976961">
        <w:rPr>
          <w:lang w:eastAsia="zh-CN"/>
        </w:rPr>
        <w:t xml:space="preserve">The challenges that real-time mobile gaming encounter is the </w:t>
      </w:r>
      <w:r w:rsidRPr="00FA6654">
        <w:rPr>
          <w:lang w:eastAsia="zh-CN"/>
          <w:rPrChange w:id="203" w:author="Godfrey, Tim" w:date="2021-03-17T17:50:00Z">
            <w:rPr>
              <w:b/>
              <w:lang w:eastAsia="zh-CN"/>
            </w:rPr>
          </w:rPrChange>
        </w:rPr>
        <w:t>worst-case latency</w:t>
      </w:r>
      <w:r w:rsidRPr="00976961">
        <w:rPr>
          <w:lang w:eastAsia="zh-CN"/>
        </w:rPr>
        <w:t>. Since the high latency spike is highly likely to cause packet loss and packet disorder, hence impact quality of experience.</w:t>
      </w:r>
      <w:ins w:id="204" w:author="Jones, Allan" w:date="2019-11-13T11:16:00Z">
        <w:r w:rsidR="00A77F23" w:rsidRPr="00FA6654">
          <w:rPr>
            <w:lang w:eastAsia="zh-CN"/>
            <w:rPrChange w:id="205" w:author="Godfrey, Tim" w:date="2021-03-17T17:50:00Z">
              <w:rPr>
                <w:szCs w:val="24"/>
                <w:vertAlign w:val="superscript"/>
              </w:rPr>
            </w:rPrChange>
          </w:rPr>
          <w:t xml:space="preserve"> [4]</w:t>
        </w:r>
        <w:r w:rsidR="00A77F23" w:rsidRPr="00FA6654">
          <w:rPr>
            <w:lang w:eastAsia="zh-CN"/>
            <w:rPrChange w:id="206" w:author="Godfrey, Tim" w:date="2021-03-17T17:50:00Z">
              <w:rPr>
                <w:szCs w:val="24"/>
              </w:rPr>
            </w:rPrChange>
          </w:rPr>
          <w:t xml:space="preserve"> </w:t>
        </w:r>
        <w:r w:rsidR="00A77F23" w:rsidRPr="00976961">
          <w:rPr>
            <w:lang w:eastAsia="zh-CN"/>
            <w:rPrChange w:id="207" w:author="Godfrey, Tim" w:date="2021-03-17T11:19:00Z">
              <w:rPr/>
            </w:rPrChange>
          </w:rPr>
          <w:t xml:space="preserve"> </w:t>
        </w:r>
      </w:ins>
    </w:p>
    <w:p w14:paraId="15B91F08" w14:textId="77777777" w:rsidR="001B54AD" w:rsidRPr="00976961" w:rsidRDefault="001B54AD" w:rsidP="001B54AD">
      <w:pPr>
        <w:pStyle w:val="Caption"/>
        <w:rPr>
          <w:szCs w:val="22"/>
        </w:rPr>
      </w:pPr>
    </w:p>
    <w:p w14:paraId="79E821F6" w14:textId="050831C5" w:rsidR="001B54AD" w:rsidRPr="00976961" w:rsidRDefault="001B54AD" w:rsidP="001B54AD">
      <w:pPr>
        <w:pStyle w:val="Heading2"/>
        <w:keepLines/>
        <w:numPr>
          <w:ilvl w:val="1"/>
          <w:numId w:val="0"/>
        </w:numPr>
        <w:spacing w:before="280" w:after="0"/>
        <w:ind w:left="576" w:hanging="576"/>
        <w:rPr>
          <w:b w:val="0"/>
          <w:bCs/>
        </w:rPr>
      </w:pPr>
      <w:bookmarkStart w:id="208" w:name="_Toc527057907"/>
      <w:bookmarkStart w:id="209" w:name="_Toc3325498"/>
      <w:r w:rsidRPr="00976961">
        <w:lastRenderedPageBreak/>
        <w:t xml:space="preserve">Wireless Console </w:t>
      </w:r>
      <w:proofErr w:type="gramStart"/>
      <w:r w:rsidRPr="00976961">
        <w:t>Gaming</w:t>
      </w:r>
      <w:bookmarkEnd w:id="208"/>
      <w:bookmarkEnd w:id="209"/>
      <w:ins w:id="210" w:author="Jones, Allan" w:date="2019-11-13T11:16:00Z">
        <w:r w:rsidR="007522F3" w:rsidRPr="00976961">
          <w:rPr>
            <w:rFonts w:ascii="Times New Roman" w:hAnsi="Times New Roman"/>
            <w:szCs w:val="24"/>
            <w:vertAlign w:val="superscript"/>
          </w:rPr>
          <w:t>[</w:t>
        </w:r>
        <w:proofErr w:type="gramEnd"/>
        <w:r w:rsidR="007522F3" w:rsidRPr="00976961">
          <w:rPr>
            <w:rFonts w:ascii="Times New Roman" w:hAnsi="Times New Roman"/>
            <w:szCs w:val="24"/>
            <w:vertAlign w:val="superscript"/>
          </w:rPr>
          <w:t>4]</w:t>
        </w:r>
        <w:r w:rsidR="007522F3" w:rsidRPr="00976961">
          <w:rPr>
            <w:rFonts w:ascii="Times New Roman" w:hAnsi="Times New Roman"/>
            <w:szCs w:val="24"/>
          </w:rPr>
          <w:t xml:space="preserve"> </w:t>
        </w:r>
        <w:r w:rsidR="007522F3" w:rsidRPr="00976961">
          <w:t xml:space="preserve"> </w:t>
        </w:r>
      </w:ins>
      <w:r w:rsidRPr="00976961">
        <w:t xml:space="preserve"> </w:t>
      </w:r>
    </w:p>
    <w:p w14:paraId="596BD313" w14:textId="77777777" w:rsidR="001B54AD" w:rsidRPr="00976961" w:rsidRDefault="001B54AD" w:rsidP="001B54AD"/>
    <w:p w14:paraId="188D71B9" w14:textId="65A194A8" w:rsidR="001B54AD" w:rsidRPr="00976961" w:rsidDel="00FE6712" w:rsidRDefault="001B54AD" w:rsidP="001B54AD">
      <w:pPr>
        <w:pStyle w:val="Body"/>
        <w:rPr>
          <w:del w:id="211" w:author="Jones, Allan" w:date="2019-09-20T15:24:00Z"/>
          <w:rFonts w:ascii="Times New Roman" w:eastAsia="Times New Roman" w:hAnsi="Times New Roman"/>
        </w:rPr>
      </w:pPr>
      <w:del w:id="212" w:author="Jones, Allan" w:date="2019-09-20T15:24:00Z">
        <w:r w:rsidRPr="00976961" w:rsidDel="00FE6712">
          <w:rPr>
            <w:bCs w:val="0"/>
          </w:rPr>
          <w:delTex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delText>
        </w:r>
      </w:del>
    </w:p>
    <w:p w14:paraId="05507651" w14:textId="02D0EB05" w:rsidR="001B54AD" w:rsidRPr="00976961" w:rsidDel="00FE6712" w:rsidRDefault="001B54AD" w:rsidP="001B54AD">
      <w:pPr>
        <w:pStyle w:val="Body"/>
        <w:rPr>
          <w:del w:id="213" w:author="Jones, Allan" w:date="2019-09-20T15:24:00Z"/>
          <w:rFonts w:ascii="Times New Roman" w:eastAsia="Times New Roman" w:hAnsi="Times New Roman"/>
        </w:rPr>
      </w:pPr>
    </w:p>
    <w:p w14:paraId="7AD7A610"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p>
    <w:p w14:paraId="3E0AAD32" w14:textId="77777777" w:rsidR="001B54AD" w:rsidRPr="00976961" w:rsidRDefault="001B54AD" w:rsidP="001B54AD">
      <w:pPr>
        <w:pStyle w:val="Body"/>
        <w:rPr>
          <w:rFonts w:ascii="Times New Roman" w:eastAsia="Times New Roman" w:hAnsi="Times New Roman"/>
        </w:rPr>
      </w:pPr>
    </w:p>
    <w:p w14:paraId="3AA33AE5"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 xml:space="preserve">In multiplayer FPS game, more than one person can play in the same game environment at the same time either locally or over the internet. Multiplayer games allow players interact with other individuals in partnership, </w:t>
      </w:r>
      <w:proofErr w:type="gramStart"/>
      <w:r w:rsidRPr="00976961">
        <w:rPr>
          <w:rFonts w:ascii="Times New Roman" w:eastAsia="Times New Roman" w:hAnsi="Times New Roman"/>
        </w:rPr>
        <w:t>competition</w:t>
      </w:r>
      <w:proofErr w:type="gramEnd"/>
      <w:r w:rsidRPr="00976961">
        <w:rPr>
          <w:rFonts w:ascii="Times New Roman" w:eastAsia="Times New Roman" w:hAnsi="Times New Roman"/>
        </w:rPr>
        <w:t xml:space="preserve">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31733F7" w14:textId="77777777" w:rsidR="001B54AD" w:rsidRPr="00976961" w:rsidRDefault="001B54AD" w:rsidP="001B54AD">
      <w:pPr>
        <w:pStyle w:val="Body"/>
        <w:rPr>
          <w:rFonts w:ascii="Times New Roman" w:eastAsia="Times New Roman" w:hAnsi="Times New Roman"/>
        </w:rPr>
      </w:pPr>
    </w:p>
    <w:p w14:paraId="4C315D3A" w14:textId="120BC891" w:rsidR="001B54AD" w:rsidRPr="00976961" w:rsidRDefault="001B54AD" w:rsidP="001B54AD">
      <w:pPr>
        <w:pStyle w:val="Body"/>
        <w:rPr>
          <w:rFonts w:ascii="Arial" w:eastAsia="Times New Roman" w:hAnsi="Arial"/>
          <w:b/>
          <w:sz w:val="24"/>
          <w:szCs w:val="32"/>
          <w:u w:val="single"/>
        </w:rPr>
      </w:pPr>
      <w:r w:rsidRPr="00976961">
        <w:rPr>
          <w:rFonts w:ascii="Times New Roman" w:eastAsia="Times New Roman" w:hAnsi="Times New Roman"/>
        </w:rPr>
        <w:t>Playing online on a console has 2 types of internet connectivity, which is either wired or Wi-Fi. Most of the gaming consoles today support Wi-Fi 5. But Wi-Fi has an especially bad reputation among the gaming community. The main reasons are high latency, lag spikes and jitter. According to a top-selling online console game in the US up to 79% of FPS players are using Wi-Fi connected consoles.</w:t>
      </w:r>
      <w:ins w:id="214" w:author="Jones, Allan" w:date="2019-11-13T11:16:00Z">
        <w:r w:rsidR="00A77F23" w:rsidRPr="00976961">
          <w:rPr>
            <w:rFonts w:ascii="Times New Roman" w:hAnsi="Times New Roman"/>
            <w:sz w:val="24"/>
            <w:szCs w:val="24"/>
            <w:vertAlign w:val="superscript"/>
          </w:rPr>
          <w:t xml:space="preserve"> [4]</w:t>
        </w:r>
        <w:r w:rsidR="00A77F23" w:rsidRPr="00976961">
          <w:rPr>
            <w:rFonts w:ascii="Times New Roman" w:hAnsi="Times New Roman"/>
            <w:sz w:val="24"/>
            <w:szCs w:val="24"/>
          </w:rPr>
          <w:t xml:space="preserve"> </w:t>
        </w:r>
        <w:r w:rsidR="00A77F23" w:rsidRPr="00976961">
          <w:t xml:space="preserve"> </w:t>
        </w:r>
      </w:ins>
      <w:r w:rsidRPr="00976961">
        <w:rPr>
          <w:rFonts w:ascii="Times New Roman" w:eastAsia="Times New Roman" w:hAnsi="Times New Roman"/>
        </w:rPr>
        <w:t xml:space="preserve">  </w:t>
      </w:r>
    </w:p>
    <w:p w14:paraId="1CD25363" w14:textId="77777777" w:rsidR="001B54AD" w:rsidRPr="00976961" w:rsidRDefault="001B54AD" w:rsidP="001B54AD">
      <w:pPr>
        <w:pStyle w:val="Heading2"/>
        <w:keepLines/>
        <w:numPr>
          <w:ilvl w:val="1"/>
          <w:numId w:val="0"/>
        </w:numPr>
        <w:spacing w:before="280" w:after="0"/>
        <w:ind w:left="576" w:hanging="576"/>
        <w:rPr>
          <w:b w:val="0"/>
          <w:bCs/>
        </w:rPr>
      </w:pPr>
      <w:bookmarkStart w:id="215" w:name="_Toc3325504"/>
      <w:r w:rsidRPr="00976961">
        <w:t>Cloud Gaming</w:t>
      </w:r>
      <w:bookmarkEnd w:id="215"/>
      <w:r w:rsidRPr="00976961">
        <w:t xml:space="preserve"> </w:t>
      </w:r>
    </w:p>
    <w:p w14:paraId="4BD5C439" w14:textId="77777777" w:rsidR="001B54AD" w:rsidRPr="00976961" w:rsidRDefault="001B54AD" w:rsidP="001B54AD"/>
    <w:p w14:paraId="62D58E94" w14:textId="77777777" w:rsidR="001B54AD" w:rsidRPr="00976961" w:rsidRDefault="001B54AD" w:rsidP="001B54AD"/>
    <w:p w14:paraId="35CBB5BC"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 xml:space="preserve">Cloud gaming is another type of video game potentially played on light-weight devices at </w:t>
      </w:r>
      <w:proofErr w:type="gramStart"/>
      <w:r w:rsidRPr="00976961">
        <w:rPr>
          <w:rFonts w:ascii="Times New Roman" w:eastAsia="Times New Roman" w:hAnsi="Times New Roman"/>
        </w:rPr>
        <w:t>users</w:t>
      </w:r>
      <w:proofErr w:type="gramEnd"/>
      <w:r w:rsidRPr="00976961">
        <w:rPr>
          <w:rFonts w:ascii="Times New Roman" w:eastAsia="Times New Roman" w:hAnsi="Times New Roman"/>
        </w:rPr>
        <w:t xml:space="preserve">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p>
    <w:p w14:paraId="6307AB56"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 xml:space="preserve">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w:t>
      </w:r>
      <w:proofErr w:type="gramStart"/>
      <w:r w:rsidRPr="00976961">
        <w:rPr>
          <w:rFonts w:ascii="Times New Roman" w:eastAsia="Times New Roman" w:hAnsi="Times New Roman"/>
        </w:rPr>
        <w:t>enough</w:t>
      </w:r>
      <w:proofErr w:type="gramEnd"/>
      <w:r w:rsidRPr="00976961">
        <w:rPr>
          <w:rFonts w:ascii="Times New Roman" w:eastAsia="Times New Roman" w:hAnsi="Times New Roman"/>
        </w:rPr>
        <w:t xml:space="preserve"> so users do not feel lagging responses.</w:t>
      </w:r>
    </w:p>
    <w:p w14:paraId="3844EB5E" w14:textId="2C180214"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 xml:space="preserve">With cloud gaming experience, users can play large amount of game titles as they will be provided and hosted by the cloud server. Users can pick up game title from the library on the cloud server. Another benefit of the cloud gaming is that the user device could be </w:t>
      </w:r>
      <w:proofErr w:type="gramStart"/>
      <w:r w:rsidRPr="00976961">
        <w:rPr>
          <w:rFonts w:ascii="Times New Roman" w:eastAsia="Times New Roman" w:hAnsi="Times New Roman"/>
        </w:rPr>
        <w:t>light-weight</w:t>
      </w:r>
      <w:proofErr w:type="gramEnd"/>
      <w:r w:rsidRPr="00976961">
        <w:rPr>
          <w:rFonts w:ascii="Times New Roman" w:eastAsia="Times New Roman" w:hAnsi="Times New Roman"/>
        </w:rPr>
        <w:t xml:space="preserve"> in terms of hardware footprint. The user devices only need to </w:t>
      </w:r>
      <w:proofErr w:type="gramStart"/>
      <w:r w:rsidRPr="00976961">
        <w:rPr>
          <w:rFonts w:ascii="Times New Roman" w:eastAsia="Times New Roman" w:hAnsi="Times New Roman"/>
        </w:rPr>
        <w:t>decode</w:t>
      </w:r>
      <w:proofErr w:type="gramEnd"/>
      <w:r w:rsidRPr="00976961">
        <w:rPr>
          <w:rFonts w:ascii="Times New Roman" w:eastAsia="Times New Roman" w:hAnsi="Times New Roman"/>
        </w:rPr>
        <w:t xml:space="preserve"> and display received picture/video content. This way, users can enjoy realistic and immersive game experience without requiring heavy computation at user devices. The light-</w:t>
      </w:r>
      <w:r w:rsidRPr="00976961">
        <w:rPr>
          <w:rFonts w:ascii="Times New Roman" w:eastAsia="Times New Roman" w:hAnsi="Times New Roman"/>
        </w:rPr>
        <w:lastRenderedPageBreak/>
        <w:t>weight user device leads to lower cost and longer battery life, which could motivate gamers to play on the games more.</w:t>
      </w:r>
      <w:ins w:id="216" w:author="Jones, Allan" w:date="2019-11-13T11:16:00Z">
        <w:r w:rsidR="00A77F23" w:rsidRPr="00976961">
          <w:rPr>
            <w:rFonts w:ascii="Times New Roman" w:hAnsi="Times New Roman"/>
            <w:sz w:val="24"/>
            <w:szCs w:val="24"/>
            <w:vertAlign w:val="superscript"/>
          </w:rPr>
          <w:t xml:space="preserve"> [4]</w:t>
        </w:r>
        <w:r w:rsidR="00A77F23" w:rsidRPr="00976961">
          <w:rPr>
            <w:rFonts w:ascii="Times New Roman" w:hAnsi="Times New Roman"/>
            <w:sz w:val="24"/>
            <w:szCs w:val="24"/>
          </w:rPr>
          <w:t xml:space="preserve"> </w:t>
        </w:r>
        <w:r w:rsidR="00A77F23" w:rsidRPr="00976961">
          <w:t xml:space="preserve"> </w:t>
        </w:r>
      </w:ins>
    </w:p>
    <w:p w14:paraId="470648EB" w14:textId="77777777" w:rsidR="001B54AD" w:rsidRPr="00976961" w:rsidRDefault="001B54AD" w:rsidP="001B54AD"/>
    <w:p w14:paraId="57283C0E" w14:textId="77777777" w:rsidR="001B54AD" w:rsidRPr="00976961" w:rsidRDefault="001B54AD" w:rsidP="001B54AD">
      <w:pPr>
        <w:rPr>
          <w:rFonts w:ascii="Arial" w:hAnsi="Arial"/>
          <w:bCs/>
          <w:sz w:val="28"/>
          <w:szCs w:val="32"/>
          <w:u w:val="single"/>
          <w:lang w:eastAsia="zh-CN"/>
        </w:rPr>
      </w:pPr>
      <w:bookmarkStart w:id="217" w:name="_Toc527057908"/>
    </w:p>
    <w:p w14:paraId="3D94D960" w14:textId="77777777" w:rsidR="001B54AD" w:rsidRPr="00976961" w:rsidRDefault="001B54AD" w:rsidP="001B54AD">
      <w:pPr>
        <w:pStyle w:val="Heading2"/>
        <w:keepLines/>
        <w:numPr>
          <w:ilvl w:val="1"/>
          <w:numId w:val="0"/>
        </w:numPr>
        <w:spacing w:before="280" w:after="0"/>
        <w:ind w:left="576" w:hanging="576"/>
        <w:rPr>
          <w:b w:val="0"/>
          <w:bCs/>
        </w:rPr>
      </w:pPr>
      <w:bookmarkStart w:id="218" w:name="_Toc3325509"/>
      <w:r w:rsidRPr="00976961">
        <w:t xml:space="preserve">Industrial </w:t>
      </w:r>
      <w:bookmarkEnd w:id="217"/>
      <w:r w:rsidRPr="00976961">
        <w:t>Systems</w:t>
      </w:r>
      <w:bookmarkEnd w:id="218"/>
      <w:r w:rsidRPr="00976961">
        <w:t xml:space="preserve"> </w:t>
      </w:r>
    </w:p>
    <w:p w14:paraId="12640E1F" w14:textId="77777777" w:rsidR="001B54AD" w:rsidRPr="00976961" w:rsidRDefault="001B54AD" w:rsidP="001B54AD">
      <w:pPr>
        <w:rPr>
          <w:lang w:eastAsia="zh-CN"/>
        </w:rPr>
      </w:pPr>
    </w:p>
    <w:p w14:paraId="237E715D" w14:textId="77777777" w:rsidR="001B54AD" w:rsidRPr="00976961" w:rsidRDefault="001B54AD" w:rsidP="001B54AD">
      <w:pPr>
        <w:rPr>
          <w:lang w:eastAsia="zh-CN"/>
        </w:rPr>
      </w:pPr>
      <w:r w:rsidRPr="00976961">
        <w:rPr>
          <w:lang w:eastAsia="zh-CN"/>
        </w:rPr>
        <w:t>Industrial systems include a wide range of applications: process monitoring, automation, control systems, human-machine-interfaces (HMI), Automated Guided Vehicles (AGVs), robotics and AR/VR. Recently, several standard developing organizations have published detailed description of industrial application and their requirements, such as:</w:t>
      </w:r>
    </w:p>
    <w:p w14:paraId="44CFB5CE" w14:textId="77777777" w:rsidR="001B54AD" w:rsidRPr="00976961" w:rsidRDefault="001B54AD" w:rsidP="001B54AD">
      <w:pPr>
        <w:pStyle w:val="ListParagraph"/>
        <w:numPr>
          <w:ilvl w:val="0"/>
          <w:numId w:val="13"/>
        </w:numPr>
        <w:rPr>
          <w:b/>
          <w:lang w:val="en-US" w:eastAsia="zh-CN"/>
          <w:rPrChange w:id="219" w:author="Godfrey, Tim" w:date="2021-03-17T11:19:00Z">
            <w:rPr>
              <w:b/>
              <w:lang w:eastAsia="zh-CN"/>
            </w:rPr>
          </w:rPrChange>
        </w:rPr>
      </w:pPr>
      <w:r w:rsidRPr="00976961">
        <w:rPr>
          <w:b/>
          <w:lang w:val="en-US" w:eastAsia="zh-CN"/>
          <w:rPrChange w:id="220" w:author="Godfrey, Tim" w:date="2021-03-17T11:19:00Z">
            <w:rPr>
              <w:b/>
              <w:lang w:eastAsia="zh-CN"/>
            </w:rPr>
          </w:rPrChange>
        </w:rPr>
        <w:t>IEEE 802.1 NENDICA Report Wired/Wireless Use Cases and Communication Requirements for Flexible Factories IoT Bridged Network (</w:t>
      </w:r>
      <w:r w:rsidR="004B180B" w:rsidRPr="00976961">
        <w:rPr>
          <w:lang w:val="en-US"/>
          <w:rPrChange w:id="221" w:author="Godfrey, Tim" w:date="2021-03-17T11:19:00Z">
            <w:rPr/>
          </w:rPrChange>
        </w:rPr>
        <w:fldChar w:fldCharType="begin"/>
      </w:r>
      <w:r w:rsidR="004B180B" w:rsidRPr="00976961">
        <w:rPr>
          <w:lang w:val="en-US"/>
          <w:rPrChange w:id="222" w:author="Godfrey, Tim" w:date="2021-03-17T11:19:00Z">
            <w:rPr/>
          </w:rPrChange>
        </w:rPr>
        <w:instrText xml:space="preserve"> HYPERLINK "https://mentor.ieee.org/802.1/dcn/18/1-18-0025-06-ICne.pdf" </w:instrText>
      </w:r>
      <w:r w:rsidR="004B180B" w:rsidRPr="00976961">
        <w:rPr>
          <w:lang w:val="en-US"/>
          <w:rPrChange w:id="223" w:author="Godfrey, Tim" w:date="2021-03-17T11:19:00Z">
            <w:rPr>
              <w:rStyle w:val="Hyperlink"/>
              <w:rFonts w:ascii="Helvetica Neue" w:hAnsi="Helvetica Neue"/>
              <w:sz w:val="21"/>
              <w:szCs w:val="21"/>
            </w:rPr>
          </w:rPrChange>
        </w:rPr>
        <w:fldChar w:fldCharType="separate"/>
      </w:r>
      <w:r w:rsidRPr="00976961">
        <w:rPr>
          <w:rStyle w:val="Hyperlink"/>
          <w:rFonts w:ascii="Helvetica Neue" w:hAnsi="Helvetica Neue"/>
          <w:sz w:val="21"/>
          <w:szCs w:val="21"/>
          <w:lang w:val="en-US"/>
          <w:rPrChange w:id="224" w:author="Godfrey, Tim" w:date="2021-03-17T11:19:00Z">
            <w:rPr>
              <w:rStyle w:val="Hyperlink"/>
              <w:rFonts w:ascii="Helvetica Neue" w:hAnsi="Helvetica Neue"/>
              <w:sz w:val="21"/>
              <w:szCs w:val="21"/>
            </w:rPr>
          </w:rPrChange>
        </w:rPr>
        <w:t>802.1-18-0025-06-ICne</w:t>
      </w:r>
      <w:r w:rsidR="004B180B" w:rsidRPr="00976961">
        <w:rPr>
          <w:rStyle w:val="Hyperlink"/>
          <w:rFonts w:ascii="Helvetica Neue" w:hAnsi="Helvetica Neue"/>
          <w:sz w:val="21"/>
          <w:szCs w:val="21"/>
          <w:lang w:val="en-US"/>
          <w:rPrChange w:id="225" w:author="Godfrey, Tim" w:date="2021-03-17T11:19:00Z">
            <w:rPr>
              <w:rStyle w:val="Hyperlink"/>
              <w:rFonts w:ascii="Helvetica Neue" w:hAnsi="Helvetica Neue"/>
              <w:sz w:val="21"/>
              <w:szCs w:val="21"/>
            </w:rPr>
          </w:rPrChange>
        </w:rPr>
        <w:fldChar w:fldCharType="end"/>
      </w:r>
      <w:r w:rsidRPr="00976961">
        <w:rPr>
          <w:rFonts w:ascii="Helvetica Neue" w:hAnsi="Helvetica Neue"/>
          <w:color w:val="333333"/>
          <w:sz w:val="21"/>
          <w:szCs w:val="21"/>
          <w:lang w:val="en-US"/>
          <w:rPrChange w:id="226" w:author="Godfrey, Tim" w:date="2021-03-17T11:19:00Z">
            <w:rPr>
              <w:rFonts w:ascii="Helvetica Neue" w:hAnsi="Helvetica Neue"/>
              <w:color w:val="333333"/>
              <w:sz w:val="21"/>
              <w:szCs w:val="21"/>
            </w:rPr>
          </w:rPrChange>
        </w:rPr>
        <w:t>);</w:t>
      </w:r>
    </w:p>
    <w:p w14:paraId="6F7E8270" w14:textId="77777777" w:rsidR="001B54AD" w:rsidRPr="00976961" w:rsidRDefault="001B54AD" w:rsidP="001B54AD">
      <w:pPr>
        <w:pStyle w:val="ListParagraph"/>
        <w:numPr>
          <w:ilvl w:val="0"/>
          <w:numId w:val="13"/>
        </w:numPr>
        <w:rPr>
          <w:b/>
          <w:lang w:val="en-US" w:eastAsia="zh-CN"/>
          <w:rPrChange w:id="227" w:author="Godfrey, Tim" w:date="2021-03-17T11:19:00Z">
            <w:rPr>
              <w:b/>
              <w:lang w:eastAsia="zh-CN"/>
            </w:rPr>
          </w:rPrChange>
        </w:rPr>
      </w:pPr>
      <w:r w:rsidRPr="00976961">
        <w:rPr>
          <w:b/>
          <w:lang w:val="en-US" w:eastAsia="zh-CN"/>
          <w:rPrChange w:id="228" w:author="Godfrey, Tim" w:date="2021-03-17T11:19:00Z">
            <w:rPr>
              <w:b/>
              <w:lang w:eastAsia="zh-CN"/>
            </w:rPr>
          </w:rPrChange>
        </w:rPr>
        <w:t xml:space="preserve">IEC/IEEE 60802 </w:t>
      </w:r>
      <w:r w:rsidR="004B180B" w:rsidRPr="00976961">
        <w:rPr>
          <w:lang w:val="en-US"/>
          <w:rPrChange w:id="229" w:author="Godfrey, Tim" w:date="2021-03-17T11:19:00Z">
            <w:rPr/>
          </w:rPrChange>
        </w:rPr>
        <w:fldChar w:fldCharType="begin"/>
      </w:r>
      <w:r w:rsidR="004B180B" w:rsidRPr="00976961">
        <w:rPr>
          <w:lang w:val="en-US"/>
          <w:rPrChange w:id="230" w:author="Godfrey, Tim" w:date="2021-03-17T11:19:00Z">
            <w:rPr/>
          </w:rPrChange>
        </w:rPr>
        <w:instrText xml:space="preserve"> HYPERLINK "http://grouper.ieee.org/groups/802/1/files/public/docs2018/60802-industrial-use-cases-0818-v11.pdf" </w:instrText>
      </w:r>
      <w:r w:rsidR="004B180B" w:rsidRPr="00976961">
        <w:rPr>
          <w:lang w:val="en-US"/>
          <w:rPrChange w:id="231" w:author="Godfrey, Tim" w:date="2021-03-17T11:19:00Z">
            <w:rPr>
              <w:rStyle w:val="Hyperlink"/>
              <w:b/>
              <w:lang w:eastAsia="zh-CN"/>
            </w:rPr>
          </w:rPrChange>
        </w:rPr>
        <w:fldChar w:fldCharType="separate"/>
      </w:r>
      <w:r w:rsidRPr="00976961">
        <w:rPr>
          <w:rStyle w:val="Hyperlink"/>
          <w:b/>
          <w:lang w:val="en-US" w:eastAsia="zh-CN"/>
          <w:rPrChange w:id="232" w:author="Godfrey, Tim" w:date="2021-03-17T11:19:00Z">
            <w:rPr>
              <w:rStyle w:val="Hyperlink"/>
              <w:b/>
              <w:lang w:eastAsia="zh-CN"/>
            </w:rPr>
          </w:rPrChange>
        </w:rPr>
        <w:t>Use Cases for Industrial Automation</w:t>
      </w:r>
      <w:r w:rsidR="004B180B" w:rsidRPr="00976961">
        <w:rPr>
          <w:rStyle w:val="Hyperlink"/>
          <w:b/>
          <w:lang w:val="en-US" w:eastAsia="zh-CN"/>
          <w:rPrChange w:id="233" w:author="Godfrey, Tim" w:date="2021-03-17T11:19:00Z">
            <w:rPr>
              <w:rStyle w:val="Hyperlink"/>
              <w:b/>
              <w:lang w:eastAsia="zh-CN"/>
            </w:rPr>
          </w:rPrChange>
        </w:rPr>
        <w:fldChar w:fldCharType="end"/>
      </w:r>
      <w:r w:rsidRPr="00976961">
        <w:rPr>
          <w:b/>
          <w:lang w:val="en-US" w:eastAsia="zh-CN"/>
          <w:rPrChange w:id="234" w:author="Godfrey, Tim" w:date="2021-03-17T11:19:00Z">
            <w:rPr>
              <w:b/>
              <w:lang w:eastAsia="zh-CN"/>
            </w:rPr>
          </w:rPrChange>
        </w:rPr>
        <w:t xml:space="preserve"> (TSN-IA Profile for Industrial Automation);</w:t>
      </w:r>
    </w:p>
    <w:p w14:paraId="635F0463" w14:textId="77777777" w:rsidR="001B54AD" w:rsidRPr="00976961" w:rsidRDefault="001B54AD" w:rsidP="001B54AD">
      <w:pPr>
        <w:pStyle w:val="ListParagraph"/>
        <w:numPr>
          <w:ilvl w:val="0"/>
          <w:numId w:val="13"/>
        </w:numPr>
        <w:rPr>
          <w:b/>
          <w:lang w:val="en-US" w:eastAsia="zh-CN"/>
          <w:rPrChange w:id="235" w:author="Godfrey, Tim" w:date="2021-03-17T11:19:00Z">
            <w:rPr>
              <w:b/>
              <w:lang w:eastAsia="zh-CN"/>
            </w:rPr>
          </w:rPrChange>
        </w:rPr>
      </w:pPr>
      <w:r w:rsidRPr="00976961">
        <w:rPr>
          <w:b/>
          <w:lang w:val="en-US" w:eastAsia="zh-CN"/>
        </w:rPr>
        <w:t xml:space="preserve">3GPP </w:t>
      </w:r>
      <w:r w:rsidR="004B180B" w:rsidRPr="00976961">
        <w:rPr>
          <w:lang w:val="en-US"/>
          <w:rPrChange w:id="236" w:author="Godfrey, Tim" w:date="2021-03-17T11:19:00Z">
            <w:rPr/>
          </w:rPrChange>
        </w:rPr>
        <w:fldChar w:fldCharType="begin"/>
      </w:r>
      <w:r w:rsidR="004B180B" w:rsidRPr="00976961">
        <w:rPr>
          <w:lang w:val="en-US"/>
          <w:rPrChange w:id="237" w:author="Godfrey, Tim" w:date="2021-03-17T11:19:00Z">
            <w:rPr/>
          </w:rPrChange>
        </w:rPr>
        <w:instrText xml:space="preserve"> HYPERLINK "http://www.tech-invite.com/3m22/tinv-3gpp-22-804.html" </w:instrText>
      </w:r>
      <w:r w:rsidR="004B180B" w:rsidRPr="00976961">
        <w:rPr>
          <w:rPrChange w:id="238" w:author="Godfrey, Tim" w:date="2021-03-17T11:19:00Z">
            <w:rPr>
              <w:rStyle w:val="Hyperlink"/>
              <w:b/>
              <w:lang w:val="en-US" w:eastAsia="zh-CN"/>
            </w:rPr>
          </w:rPrChange>
        </w:rPr>
        <w:fldChar w:fldCharType="separate"/>
      </w:r>
      <w:r w:rsidRPr="00976961">
        <w:rPr>
          <w:rStyle w:val="Hyperlink"/>
          <w:b/>
          <w:lang w:val="en-US" w:eastAsia="zh-CN"/>
        </w:rPr>
        <w:t>TR 22.804</w:t>
      </w:r>
      <w:r w:rsidR="004B180B" w:rsidRPr="00976961">
        <w:rPr>
          <w:rStyle w:val="Hyperlink"/>
          <w:b/>
          <w:lang w:val="en-US" w:eastAsia="zh-CN"/>
          <w:rPrChange w:id="239" w:author="Godfrey, Tim" w:date="2021-03-17T11:19:00Z">
            <w:rPr>
              <w:rStyle w:val="Hyperlink"/>
              <w:b/>
              <w:lang w:val="en-US" w:eastAsia="zh-CN"/>
            </w:rPr>
          </w:rPrChange>
        </w:rPr>
        <w:fldChar w:fldCharType="end"/>
      </w:r>
      <w:r w:rsidRPr="00976961">
        <w:rPr>
          <w:lang w:val="en-US" w:eastAsia="zh-CN"/>
        </w:rPr>
        <w:t xml:space="preserve"> </w:t>
      </w:r>
      <w:r w:rsidRPr="00976961">
        <w:rPr>
          <w:b/>
          <w:lang w:val="en-US" w:eastAsia="zh-CN"/>
          <w:rPrChange w:id="240" w:author="Godfrey, Tim" w:date="2021-03-17T11:19:00Z">
            <w:rPr>
              <w:b/>
              <w:lang w:eastAsia="zh-CN"/>
            </w:rPr>
          </w:rPrChange>
        </w:rPr>
        <w:t>Technical Specification Group Services and System Aspects; Study on Communication for Automation in Vertical Domains.</w:t>
      </w:r>
    </w:p>
    <w:p w14:paraId="4F3833FD" w14:textId="77777777" w:rsidR="001B54AD" w:rsidRPr="00976961" w:rsidRDefault="001B54AD" w:rsidP="001B54AD">
      <w:pPr>
        <w:rPr>
          <w:lang w:eastAsia="zh-CN"/>
        </w:rPr>
      </w:pPr>
    </w:p>
    <w:p w14:paraId="3A2F4B93" w14:textId="77777777" w:rsidR="001B54AD" w:rsidRPr="00976961" w:rsidRDefault="001B54AD" w:rsidP="001B54AD">
      <w:pPr>
        <w:rPr>
          <w:lang w:eastAsia="zh-CN"/>
        </w:rPr>
      </w:pPr>
      <w:r w:rsidRPr="00976961">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p>
    <w:p w14:paraId="43731800" w14:textId="77777777" w:rsidR="001B54AD" w:rsidRPr="00976961" w:rsidRDefault="001B54AD" w:rsidP="001B54AD">
      <w:pPr>
        <w:rPr>
          <w:lang w:eastAsia="zh-CN"/>
        </w:rPr>
      </w:pPr>
    </w:p>
    <w:p w14:paraId="316C8A6C" w14:textId="1E2E9D92" w:rsidR="001B54AD" w:rsidRPr="00976961" w:rsidRDefault="001B54AD" w:rsidP="001B54AD">
      <w:pPr>
        <w:rPr>
          <w:lang w:eastAsia="zh-CN"/>
        </w:rPr>
      </w:pPr>
      <w:r w:rsidRPr="00976961">
        <w:rPr>
          <w:lang w:eastAsia="zh-CN"/>
        </w:rPr>
        <w:t>Many industrial applications can be considered delay-tolerant (e.g. process monitoring, industrial sensor networks, etc.) with latency requirements in the order of 100msec or more. Such applications may be served by existing wireless standards and are not considered in this report. This report focuses only on time-sensitive and real-time applications.</w:t>
      </w:r>
      <w:ins w:id="241" w:author="Jones, Allan" w:date="2019-11-13T11:16:00Z">
        <w:r w:rsidR="00A77F23" w:rsidRPr="00976961">
          <w:rPr>
            <w:szCs w:val="24"/>
            <w:vertAlign w:val="superscript"/>
          </w:rPr>
          <w:t xml:space="preserve"> [4]</w:t>
        </w:r>
        <w:r w:rsidR="00A77F23" w:rsidRPr="00976961">
          <w:rPr>
            <w:szCs w:val="24"/>
          </w:rPr>
          <w:t xml:space="preserve"> </w:t>
        </w:r>
        <w:r w:rsidR="00A77F23" w:rsidRPr="00976961">
          <w:t xml:space="preserve"> </w:t>
        </w:r>
      </w:ins>
    </w:p>
    <w:p w14:paraId="2C072395" w14:textId="77777777" w:rsidR="001B54AD" w:rsidRPr="00976961" w:rsidRDefault="001B54AD" w:rsidP="001B54AD">
      <w:pPr>
        <w:rPr>
          <w:lang w:eastAsia="zh-CN"/>
        </w:rPr>
      </w:pPr>
    </w:p>
    <w:p w14:paraId="28ECD682" w14:textId="77777777" w:rsidR="001B54AD" w:rsidRPr="00976961" w:rsidRDefault="001B54AD" w:rsidP="001B54AD">
      <w:pPr>
        <w:rPr>
          <w:lang w:eastAsia="zh-CN"/>
        </w:rPr>
      </w:pPr>
    </w:p>
    <w:p w14:paraId="20EE08BA" w14:textId="77777777" w:rsidR="001B54AD" w:rsidRPr="00976961" w:rsidRDefault="001B54AD" w:rsidP="001B54AD">
      <w:pPr>
        <w:pStyle w:val="Heading2"/>
        <w:keepLines/>
        <w:numPr>
          <w:ilvl w:val="1"/>
          <w:numId w:val="0"/>
        </w:numPr>
        <w:spacing w:before="280" w:after="0"/>
        <w:ind w:left="576" w:hanging="576"/>
        <w:rPr>
          <w:b w:val="0"/>
          <w:bCs/>
        </w:rPr>
      </w:pPr>
      <w:bookmarkStart w:id="242" w:name="_Toc3325514"/>
      <w:r w:rsidRPr="00976961">
        <w:t>Real-time video</w:t>
      </w:r>
      <w:bookmarkEnd w:id="242"/>
      <w:r w:rsidRPr="00976961">
        <w:t xml:space="preserve"> </w:t>
      </w:r>
    </w:p>
    <w:p w14:paraId="66D196B1" w14:textId="77777777" w:rsidR="001B54AD" w:rsidRPr="00976961" w:rsidRDefault="001B54AD" w:rsidP="001B54AD">
      <w:pPr>
        <w:rPr>
          <w:lang w:eastAsia="zh-CN"/>
        </w:rPr>
      </w:pPr>
    </w:p>
    <w:p w14:paraId="118EFD50" w14:textId="77777777" w:rsidR="001B54AD" w:rsidRPr="00976961" w:rsidRDefault="001B54AD" w:rsidP="001B54AD">
      <w:pPr>
        <w:rPr>
          <w:lang w:eastAsia="zh-CN"/>
        </w:rPr>
      </w:pPr>
    </w:p>
    <w:p w14:paraId="3598A6F4" w14:textId="77777777" w:rsidR="001B54AD" w:rsidRPr="00976961" w:rsidRDefault="001B54AD" w:rsidP="001B54AD">
      <w:pPr>
        <w:rPr>
          <w:lang w:eastAsia="zh-CN"/>
        </w:rPr>
      </w:pPr>
      <w:r w:rsidRPr="00976961">
        <w:rPr>
          <w:lang w:eastAsia="zh-CN"/>
        </w:rPr>
        <w:t xml:space="preserve">Today, many devices handle video streaming via 802.11 wireless LAN. Most of them are not latency sensitive. However, some video applications require low latency </w:t>
      </w:r>
      <w:proofErr w:type="gramStart"/>
      <w:r w:rsidRPr="00976961">
        <w:rPr>
          <w:lang w:eastAsia="zh-CN"/>
        </w:rPr>
        <w:t>capability, when</w:t>
      </w:r>
      <w:proofErr w:type="gramEnd"/>
      <w:r w:rsidRPr="00976961">
        <w:rPr>
          <w:lang w:eastAsia="zh-CN"/>
        </w:rPr>
        <w:t xml:space="preserve"> the application provides interactive play. Example of such applications includes VR/AR, and video cable replacement [3].</w:t>
      </w:r>
    </w:p>
    <w:p w14:paraId="3C499DA8" w14:textId="77777777" w:rsidR="001B54AD" w:rsidRPr="00976961" w:rsidRDefault="001B54AD" w:rsidP="001B54AD">
      <w:pPr>
        <w:rPr>
          <w:lang w:eastAsia="zh-CN"/>
        </w:rPr>
      </w:pPr>
      <w:r w:rsidRPr="00976961">
        <w:rPr>
          <w:lang w:eastAsia="zh-CN"/>
        </w:rPr>
        <w:lastRenderedPageBreak/>
        <w:t>In many of these cases, the latency requirements are derived from the video frame rate. As of today, 60Hz framerate is commonly used, i.e., 16.7msec per frame. However, it is possible that the video rendering system would migrate to high frame rate solution, i.e., 120Hz which resulting in 8.33 msec per frame, etc., in the future.</w:t>
      </w:r>
    </w:p>
    <w:p w14:paraId="6F3206A7" w14:textId="77777777" w:rsidR="001B54AD" w:rsidRPr="00976961" w:rsidRDefault="001B54AD" w:rsidP="001B54AD">
      <w:pPr>
        <w:rPr>
          <w:lang w:eastAsia="zh-CN"/>
        </w:rPr>
      </w:pPr>
      <w:r w:rsidRPr="00976961">
        <w:rPr>
          <w:lang w:eastAsia="zh-CN"/>
        </w:rPr>
        <w:t>To accommodate end-end signal processing in a video frame, the signal processing delay plus transmission latency need to be less than 16.7 msec. For these applications, ideally, 10[msec] one-way or roundtrip delay should be considered as a targeted specification for the radio link transmission, allowing 6.7msec for other signal processing including, but not limited to, video signal encoding (compression), in-device frame forwarding, video signal decoding (decompression), etc.</w:t>
      </w:r>
    </w:p>
    <w:p w14:paraId="6D361F97" w14:textId="77777777" w:rsidR="001B54AD" w:rsidRPr="00976961" w:rsidRDefault="001B54AD" w:rsidP="001B54AD">
      <w:pPr>
        <w:rPr>
          <w:lang w:eastAsia="zh-CN"/>
        </w:rPr>
      </w:pPr>
      <w:r w:rsidRPr="00976961">
        <w:rPr>
          <w:lang w:eastAsia="zh-CN"/>
        </w:rPr>
        <w:t xml:space="preserve">When the video frame rate of 120 Hz (8.33msec per frame) is used, ideally, 3 msec delay should be considered as a target for the radio link transmission, allowing 5.33 msec for other signal processing. </w:t>
      </w:r>
    </w:p>
    <w:p w14:paraId="5066C57D" w14:textId="77777777" w:rsidR="001B54AD" w:rsidRPr="00976961" w:rsidRDefault="001B54AD" w:rsidP="001B54AD">
      <w:pPr>
        <w:rPr>
          <w:lang w:eastAsia="zh-CN"/>
        </w:rPr>
      </w:pPr>
    </w:p>
    <w:p w14:paraId="11B319F7" w14:textId="5CED6BCA" w:rsidR="001B54AD" w:rsidRPr="00976961" w:rsidRDefault="001B54AD" w:rsidP="001B54AD">
      <w:pPr>
        <w:rPr>
          <w:lang w:eastAsia="zh-CN"/>
        </w:rPr>
      </w:pPr>
      <w:r w:rsidRPr="00976961">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ins w:id="243" w:author="Jones, Allan" w:date="2019-11-13T11:16:00Z">
        <w:r w:rsidR="00A77F23" w:rsidRPr="00976961">
          <w:rPr>
            <w:szCs w:val="24"/>
            <w:vertAlign w:val="superscript"/>
          </w:rPr>
          <w:t xml:space="preserve"> [4]</w:t>
        </w:r>
        <w:r w:rsidR="00A77F23" w:rsidRPr="00976961">
          <w:rPr>
            <w:szCs w:val="24"/>
          </w:rPr>
          <w:t xml:space="preserve"> </w:t>
        </w:r>
        <w:r w:rsidR="00A77F23" w:rsidRPr="00976961">
          <w:t xml:space="preserve"> </w:t>
        </w:r>
      </w:ins>
    </w:p>
    <w:p w14:paraId="1EF7CC22" w14:textId="77777777" w:rsidR="001B54AD" w:rsidRPr="00976961" w:rsidRDefault="001B54AD" w:rsidP="001B54AD">
      <w:pPr>
        <w:rPr>
          <w:lang w:eastAsia="zh-CN"/>
        </w:rPr>
      </w:pPr>
    </w:p>
    <w:p w14:paraId="235EFF0F" w14:textId="34F598B0" w:rsidR="001B54AD" w:rsidRPr="00976961" w:rsidRDefault="00F023AF" w:rsidP="001B54AD">
      <w:pPr>
        <w:rPr>
          <w:lang w:eastAsia="zh-CN"/>
        </w:rPr>
      </w:pPr>
      <w:r w:rsidRPr="00E20CF8">
        <w:rPr>
          <w:noProof/>
        </w:rPr>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p>
    <w:p w14:paraId="0E6B999A" w14:textId="77777777" w:rsidR="001B54AD" w:rsidRPr="00976961" w:rsidRDefault="001B54AD" w:rsidP="001B54AD">
      <w:pPr>
        <w:pStyle w:val="Caption"/>
        <w:rPr>
          <w:lang w:eastAsia="zh-CN"/>
        </w:rPr>
      </w:pPr>
      <w:bookmarkStart w:id="244" w:name="_Toc3311828"/>
      <w:r w:rsidRPr="00976961">
        <w:t xml:space="preserve">Figure </w:t>
      </w:r>
      <w:r w:rsidR="00AD5C4C" w:rsidRPr="00E20CF8">
        <w:fldChar w:fldCharType="begin"/>
      </w:r>
      <w:r w:rsidR="00AD5C4C" w:rsidRPr="00976961">
        <w:instrText xml:space="preserve"> STYLEREF 1 \s </w:instrText>
      </w:r>
      <w:r w:rsidR="00AD5C4C" w:rsidRPr="00976961">
        <w:rPr>
          <w:rPrChange w:id="245" w:author="Godfrey, Tim" w:date="2021-03-17T11:19:00Z">
            <w:rPr>
              <w:noProof/>
            </w:rPr>
          </w:rPrChange>
        </w:rPr>
        <w:fldChar w:fldCharType="separate"/>
      </w:r>
      <w:r w:rsidRPr="00976961">
        <w:rPr>
          <w:rPrChange w:id="246" w:author="Godfrey, Tim" w:date="2021-03-17T11:19:00Z">
            <w:rPr>
              <w:noProof/>
            </w:rPr>
          </w:rPrChange>
        </w:rPr>
        <w:t>4</w:t>
      </w:r>
      <w:r w:rsidR="00AD5C4C" w:rsidRPr="00976961">
        <w:rPr>
          <w:rPrChange w:id="247" w:author="Godfrey, Tim" w:date="2021-03-17T11:19:00Z">
            <w:rPr>
              <w:noProof/>
            </w:rPr>
          </w:rPrChange>
        </w:rPr>
        <w:fldChar w:fldCharType="end"/>
      </w:r>
      <w:r w:rsidRPr="00976961">
        <w:noBreakHyphen/>
      </w:r>
      <w:r w:rsidR="00AD5C4C" w:rsidRPr="00E20CF8">
        <w:fldChar w:fldCharType="begin"/>
      </w:r>
      <w:r w:rsidR="00AD5C4C" w:rsidRPr="00976961">
        <w:instrText xml:space="preserve"> SEQ Figure \* ARABIC \s 1 </w:instrText>
      </w:r>
      <w:r w:rsidR="00AD5C4C" w:rsidRPr="00976961">
        <w:rPr>
          <w:rPrChange w:id="248" w:author="Godfrey, Tim" w:date="2021-03-17T11:19:00Z">
            <w:rPr>
              <w:noProof/>
            </w:rPr>
          </w:rPrChange>
        </w:rPr>
        <w:fldChar w:fldCharType="separate"/>
      </w:r>
      <w:r w:rsidRPr="00976961">
        <w:rPr>
          <w:rPrChange w:id="249" w:author="Godfrey, Tim" w:date="2021-03-17T11:19:00Z">
            <w:rPr>
              <w:noProof/>
            </w:rPr>
          </w:rPrChange>
        </w:rPr>
        <w:t>14</w:t>
      </w:r>
      <w:r w:rsidR="00AD5C4C" w:rsidRPr="00976961">
        <w:rPr>
          <w:rPrChange w:id="250" w:author="Godfrey, Tim" w:date="2021-03-17T11:19:00Z">
            <w:rPr>
              <w:noProof/>
            </w:rPr>
          </w:rPrChange>
        </w:rPr>
        <w:fldChar w:fldCharType="end"/>
      </w:r>
      <w:r w:rsidRPr="00976961">
        <w:t xml:space="preserve"> Difference between buffered video and live video</w:t>
      </w:r>
      <w:bookmarkEnd w:id="244"/>
    </w:p>
    <w:p w14:paraId="50F0506F" w14:textId="77777777" w:rsidR="001B54AD" w:rsidRPr="00976961" w:rsidRDefault="001B54AD" w:rsidP="001B54AD">
      <w:pPr>
        <w:rPr>
          <w:lang w:eastAsia="zh-CN"/>
        </w:rPr>
      </w:pPr>
    </w:p>
    <w:p w14:paraId="2E4A819A" w14:textId="77777777" w:rsidR="001B54AD" w:rsidRPr="00976961" w:rsidRDefault="001B54AD" w:rsidP="001B54AD">
      <w:pPr>
        <w:rPr>
          <w:lang w:eastAsia="zh-CN"/>
        </w:rPr>
      </w:pPr>
    </w:p>
    <w:p w14:paraId="7B5AAB29" w14:textId="77777777" w:rsidR="001B54AD" w:rsidRPr="00976961" w:rsidRDefault="001B54AD" w:rsidP="001B54AD">
      <w:pPr>
        <w:rPr>
          <w:lang w:eastAsia="zh-CN"/>
        </w:rPr>
      </w:pPr>
    </w:p>
    <w:p w14:paraId="60654944" w14:textId="77777777" w:rsidR="001B54AD" w:rsidRPr="00976961" w:rsidRDefault="001B54AD" w:rsidP="001B54AD">
      <w:pPr>
        <w:rPr>
          <w:lang w:eastAsia="zh-CN"/>
        </w:rPr>
      </w:pPr>
    </w:p>
    <w:p w14:paraId="28B89BD5" w14:textId="77777777" w:rsidR="001B54AD" w:rsidRPr="00976961" w:rsidRDefault="001B54AD" w:rsidP="001B54AD">
      <w:pPr>
        <w:pStyle w:val="Heading2"/>
        <w:keepLines/>
        <w:numPr>
          <w:ilvl w:val="1"/>
          <w:numId w:val="0"/>
        </w:numPr>
        <w:spacing w:before="280" w:after="0"/>
        <w:ind w:left="576" w:hanging="576"/>
        <w:rPr>
          <w:b w:val="0"/>
          <w:bCs/>
          <w:lang w:eastAsia="zh-CN"/>
        </w:rPr>
      </w:pPr>
      <w:bookmarkStart w:id="251" w:name="_Toc3325519"/>
      <w:bookmarkStart w:id="252" w:name="_Toc527057909"/>
      <w:r w:rsidRPr="00976961">
        <w:rPr>
          <w:lang w:eastAsia="zh-CN"/>
        </w:rPr>
        <w:t>Drone Control</w:t>
      </w:r>
      <w:bookmarkEnd w:id="251"/>
    </w:p>
    <w:p w14:paraId="4D3F03F5" w14:textId="77777777" w:rsidR="001B54AD" w:rsidRPr="00976961" w:rsidRDefault="001B54AD" w:rsidP="001B54AD">
      <w:pPr>
        <w:rPr>
          <w:lang w:eastAsia="zh-CN"/>
        </w:rPr>
      </w:pPr>
    </w:p>
    <w:p w14:paraId="0587B615" w14:textId="77777777" w:rsidR="001B54AD" w:rsidRPr="00976961" w:rsidRDefault="001B54AD" w:rsidP="001B54AD">
      <w:pPr>
        <w:ind w:left="420"/>
        <w:rPr>
          <w:rFonts w:eastAsia="MS Mincho"/>
          <w:lang w:eastAsia="ja-JP"/>
        </w:rPr>
      </w:pPr>
      <w:r w:rsidRPr="00976961">
        <w:rPr>
          <w:rFonts w:eastAsia="MS Mincho"/>
          <w:lang w:eastAsia="ja-JP"/>
        </w:rPr>
        <w:lastRenderedPageBreak/>
        <w:t>Drone is an aircraft without a human pilot aboard. Drones are rapidly popularized and utilized for a wide array of uses. Gartner mentions that worldwide production of drones neared 3 million units in 2017 [8]. Wi-Fi has an important role to control drones by providing following functions.</w:t>
      </w:r>
    </w:p>
    <w:p w14:paraId="42610292" w14:textId="77777777" w:rsidR="001B54AD" w:rsidRPr="00976961" w:rsidRDefault="001B54AD" w:rsidP="001B54AD">
      <w:pPr>
        <w:rPr>
          <w:rFonts w:eastAsia="MS Mincho"/>
          <w:lang w:eastAsia="ja-JP"/>
        </w:rPr>
      </w:pPr>
    </w:p>
    <w:p w14:paraId="1EAC64B2" w14:textId="77777777" w:rsidR="001B54AD" w:rsidRPr="00976961" w:rsidRDefault="001B54AD" w:rsidP="001B54AD">
      <w:pPr>
        <w:numPr>
          <w:ilvl w:val="0"/>
          <w:numId w:val="33"/>
        </w:numPr>
        <w:jc w:val="both"/>
        <w:rPr>
          <w:rFonts w:eastAsia="MS Mincho"/>
          <w:b/>
          <w:lang w:eastAsia="ja-JP"/>
        </w:rPr>
      </w:pPr>
      <w:r w:rsidRPr="00976961">
        <w:rPr>
          <w:rFonts w:eastAsia="MS Mincho"/>
          <w:b/>
          <w:lang w:eastAsia="ja-JP"/>
        </w:rPr>
        <w:t>Tele control</w:t>
      </w:r>
    </w:p>
    <w:p w14:paraId="569FC958" w14:textId="77777777" w:rsidR="001B54AD" w:rsidRPr="00976961" w:rsidRDefault="001B54AD" w:rsidP="001B54AD">
      <w:pPr>
        <w:ind w:left="720"/>
        <w:rPr>
          <w:rFonts w:eastAsia="MS Mincho"/>
          <w:lang w:eastAsia="ja-JP"/>
        </w:rPr>
      </w:pPr>
      <w:r w:rsidRPr="00976961">
        <w:rPr>
          <w:rFonts w:eastAsia="MS Mincho"/>
          <w:lang w:eastAsia="ja-JP"/>
        </w:rPr>
        <w:t>Controlling motions and functions of the drone. A few Kbps of data rate is required.</w:t>
      </w:r>
    </w:p>
    <w:p w14:paraId="4AFC1627" w14:textId="77777777" w:rsidR="001B54AD" w:rsidRPr="00976961" w:rsidRDefault="001B54AD" w:rsidP="001B54AD">
      <w:pPr>
        <w:ind w:left="720"/>
        <w:rPr>
          <w:rFonts w:eastAsia="MS Mincho"/>
          <w:lang w:eastAsia="ja-JP"/>
        </w:rPr>
      </w:pPr>
    </w:p>
    <w:p w14:paraId="43EAA032" w14:textId="77777777" w:rsidR="001B54AD" w:rsidRPr="00976961" w:rsidRDefault="001B54AD" w:rsidP="001B54AD">
      <w:pPr>
        <w:numPr>
          <w:ilvl w:val="0"/>
          <w:numId w:val="33"/>
        </w:numPr>
        <w:jc w:val="both"/>
        <w:rPr>
          <w:rFonts w:eastAsia="MS Mincho"/>
          <w:b/>
          <w:lang w:eastAsia="ja-JP"/>
        </w:rPr>
      </w:pPr>
      <w:r w:rsidRPr="00976961">
        <w:rPr>
          <w:rFonts w:eastAsia="MS Mincho"/>
          <w:b/>
          <w:lang w:eastAsia="ja-JP"/>
        </w:rPr>
        <w:t>Data trans</w:t>
      </w:r>
      <w:r w:rsidRPr="00976961">
        <w:rPr>
          <w:rFonts w:eastAsia="MS Mincho"/>
          <w:b/>
          <w:lang w:eastAsia="zh-CN"/>
        </w:rPr>
        <w:t>mission</w:t>
      </w:r>
    </w:p>
    <w:p w14:paraId="1B1089B0" w14:textId="77777777" w:rsidR="001B54AD" w:rsidRPr="00976961" w:rsidRDefault="001B54AD" w:rsidP="001B54AD">
      <w:pPr>
        <w:ind w:left="720"/>
        <w:rPr>
          <w:rFonts w:eastAsia="MS Mincho"/>
          <w:lang w:eastAsia="ja-JP"/>
        </w:rPr>
      </w:pPr>
      <w:r w:rsidRPr="00976961">
        <w:rPr>
          <w:rFonts w:eastAsia="MS Mincho"/>
          <w:lang w:eastAsia="ja-JP"/>
        </w:rPr>
        <w:t xml:space="preserve">Monitoring information from sensors in a drone or information of the status of the drone itself. A few </w:t>
      </w:r>
      <w:proofErr w:type="spellStart"/>
      <w:r w:rsidRPr="00976961">
        <w:rPr>
          <w:rFonts w:eastAsia="MS Mincho"/>
          <w:lang w:eastAsia="ja-JP"/>
        </w:rPr>
        <w:t>Kbps~Mbps</w:t>
      </w:r>
      <w:proofErr w:type="spellEnd"/>
      <w:r w:rsidRPr="00976961">
        <w:rPr>
          <w:rFonts w:eastAsia="MS Mincho"/>
          <w:lang w:eastAsia="ja-JP"/>
        </w:rPr>
        <w:t xml:space="preserve"> of data rate is required.</w:t>
      </w:r>
    </w:p>
    <w:p w14:paraId="647EF183" w14:textId="77777777" w:rsidR="001B54AD" w:rsidRPr="00976961" w:rsidRDefault="001B54AD" w:rsidP="001B54AD">
      <w:pPr>
        <w:ind w:left="720"/>
        <w:rPr>
          <w:rFonts w:eastAsia="MS Mincho"/>
          <w:lang w:eastAsia="ja-JP"/>
        </w:rPr>
      </w:pPr>
    </w:p>
    <w:p w14:paraId="750420DA" w14:textId="77777777" w:rsidR="001B54AD" w:rsidRPr="00976961" w:rsidRDefault="001B54AD" w:rsidP="001B54AD">
      <w:pPr>
        <w:numPr>
          <w:ilvl w:val="0"/>
          <w:numId w:val="33"/>
        </w:numPr>
        <w:jc w:val="both"/>
        <w:rPr>
          <w:rFonts w:eastAsia="MS Mincho"/>
          <w:b/>
          <w:lang w:eastAsia="ja-JP"/>
        </w:rPr>
      </w:pPr>
      <w:r w:rsidRPr="00976961">
        <w:rPr>
          <w:rFonts w:eastAsia="MS Mincho"/>
          <w:b/>
          <w:lang w:eastAsia="ja-JP"/>
        </w:rPr>
        <w:t>Picture / video transfer</w:t>
      </w:r>
    </w:p>
    <w:p w14:paraId="3A6D4B79" w14:textId="1F02A4B4" w:rsidR="001B54AD" w:rsidRPr="00976961" w:rsidRDefault="001B54AD" w:rsidP="001B54AD">
      <w:pPr>
        <w:ind w:left="720"/>
        <w:rPr>
          <w:ins w:id="253" w:author="Jones, Allan" w:date="2021-03-07T16:31:00Z"/>
        </w:rPr>
      </w:pPr>
      <w:r w:rsidRPr="00976961">
        <w:rPr>
          <w:rFonts w:eastAsia="MS Mincho"/>
          <w:lang w:eastAsia="ja-JP"/>
        </w:rPr>
        <w:t>Transferring recorded pictures or videos by the drone. More than tens of Mbps of data rate is required.</w:t>
      </w:r>
      <w:ins w:id="254" w:author="Jones, Allan" w:date="2019-11-13T11:17:00Z">
        <w:r w:rsidR="00A77F23" w:rsidRPr="00976961">
          <w:rPr>
            <w:szCs w:val="24"/>
            <w:vertAlign w:val="superscript"/>
          </w:rPr>
          <w:t xml:space="preserve"> [4]</w:t>
        </w:r>
        <w:r w:rsidR="00A77F23" w:rsidRPr="00976961">
          <w:rPr>
            <w:szCs w:val="24"/>
          </w:rPr>
          <w:t xml:space="preserve"> </w:t>
        </w:r>
        <w:r w:rsidR="00A77F23" w:rsidRPr="00976961">
          <w:t xml:space="preserve"> </w:t>
        </w:r>
      </w:ins>
    </w:p>
    <w:p w14:paraId="6BB89190" w14:textId="77777777" w:rsidR="00963094" w:rsidRPr="00976961" w:rsidRDefault="00963094" w:rsidP="00963094">
      <w:pPr>
        <w:rPr>
          <w:ins w:id="255" w:author="Jones, Allan" w:date="2021-03-07T16:31:00Z"/>
        </w:rPr>
      </w:pPr>
    </w:p>
    <w:p w14:paraId="43754FDA" w14:textId="22B51F20" w:rsidR="00963094" w:rsidRPr="00E20CF8" w:rsidRDefault="00963094">
      <w:pPr>
        <w:pStyle w:val="Heading2"/>
        <w:keepLines/>
        <w:numPr>
          <w:ilvl w:val="1"/>
          <w:numId w:val="0"/>
        </w:numPr>
        <w:spacing w:before="280" w:after="0"/>
        <w:ind w:left="576" w:hanging="576"/>
        <w:rPr>
          <w:ins w:id="256" w:author="Jones, Allan" w:date="2021-03-07T16:31:00Z"/>
          <w:lang w:eastAsia="zh-CN"/>
        </w:rPr>
        <w:pPrChange w:id="257" w:author="Godfrey, Tim" w:date="2021-03-17T10:14:00Z">
          <w:pPr/>
        </w:pPrChange>
      </w:pPr>
      <w:ins w:id="258" w:author="Jones, Allan" w:date="2021-03-07T16:31:00Z">
        <w:r w:rsidRPr="00E20CF8">
          <w:rPr>
            <w:lang w:eastAsia="zh-CN"/>
          </w:rPr>
          <w:t>AR/VR</w:t>
        </w:r>
      </w:ins>
    </w:p>
    <w:p w14:paraId="1977D1FD" w14:textId="35AAAB26" w:rsidR="00963094" w:rsidRPr="00976961" w:rsidRDefault="00963094" w:rsidP="00963094">
      <w:pPr>
        <w:ind w:left="720"/>
        <w:rPr>
          <w:ins w:id="259" w:author="Godfrey, Tim" w:date="2021-03-17T10:19:00Z"/>
          <w:szCs w:val="24"/>
          <w:vertAlign w:val="superscript"/>
        </w:rPr>
      </w:pPr>
      <w:ins w:id="260" w:author="Jones, Allan" w:date="2021-03-07T16:31:00Z">
        <w:r w:rsidRPr="00976961">
          <w:t xml:space="preserve">Use Cases: There are </w:t>
        </w:r>
        <w:proofErr w:type="gramStart"/>
        <w:r w:rsidRPr="00976961">
          <w:t>a number of</w:t>
        </w:r>
        <w:proofErr w:type="gramEnd"/>
        <w:r w:rsidRPr="00976961">
          <w:t xml:space="preserve"> AR/VR use cas</w:t>
        </w:r>
      </w:ins>
      <w:ins w:id="261" w:author="Jones, Allan" w:date="2021-03-07T16:32:00Z">
        <w:r w:rsidRPr="00976961">
          <w:t xml:space="preserve">es that are expanded upon in 802.21 report on AR/VR enablers.  We won’t replicate these here in </w:t>
        </w:r>
      </w:ins>
      <w:ins w:id="262" w:author="Jones, Allan" w:date="2021-03-07T16:33:00Z">
        <w:r w:rsidRPr="00976961">
          <w:t>this whitepaper, but we can refer to the appropriate document found in the reference section.</w:t>
        </w:r>
      </w:ins>
      <w:ins w:id="263" w:author="Jones, Allan" w:date="2021-03-07T16:44:00Z">
        <w:r w:rsidR="00E025F2" w:rsidRPr="00976961">
          <w:t xml:space="preserve"> </w:t>
        </w:r>
        <w:r w:rsidR="00E025F2" w:rsidRPr="00976961">
          <w:rPr>
            <w:szCs w:val="24"/>
            <w:vertAlign w:val="superscript"/>
          </w:rPr>
          <w:t>[5]</w:t>
        </w:r>
      </w:ins>
    </w:p>
    <w:p w14:paraId="6F74A3BF" w14:textId="5F13DFDD" w:rsidR="00867D3B" w:rsidRPr="00976961" w:rsidDel="00820EFA" w:rsidRDefault="00867D3B" w:rsidP="00963094">
      <w:pPr>
        <w:ind w:left="720"/>
        <w:rPr>
          <w:del w:id="264" w:author="Godfrey, Tim" w:date="2021-03-17T10:26:00Z"/>
          <w:rFonts w:eastAsia="MS Mincho"/>
          <w:lang w:eastAsia="ja-JP"/>
        </w:rPr>
      </w:pPr>
    </w:p>
    <w:bookmarkEnd w:id="252"/>
    <w:p w14:paraId="1A16DD46" w14:textId="4A73FF3F" w:rsidR="00867D3B" w:rsidRPr="00976961" w:rsidDel="00820EFA" w:rsidRDefault="00867D3B" w:rsidP="001B54AD">
      <w:pPr>
        <w:ind w:left="720"/>
        <w:rPr>
          <w:del w:id="265" w:author="Godfrey, Tim" w:date="2021-03-17T10:26:00Z"/>
          <w:rFonts w:eastAsia="MS Mincho"/>
          <w:lang w:eastAsia="ja-JP"/>
        </w:rPr>
      </w:pPr>
    </w:p>
    <w:p w14:paraId="20273199" w14:textId="1EDB4738" w:rsidR="001B54AD" w:rsidRPr="00976961" w:rsidDel="00867D3B" w:rsidRDefault="001B54AD" w:rsidP="00AA4891">
      <w:pPr>
        <w:rPr>
          <w:del w:id="266" w:author="Godfrey, Tim" w:date="2021-03-17T10:18:00Z"/>
        </w:rPr>
      </w:pPr>
    </w:p>
    <w:p w14:paraId="048FAFEB" w14:textId="5D480164" w:rsidR="00AA4891" w:rsidRPr="00976961" w:rsidDel="00867D3B" w:rsidRDefault="00AA4891" w:rsidP="00AA4891">
      <w:pPr>
        <w:rPr>
          <w:del w:id="267" w:author="Godfrey, Tim" w:date="2021-03-17T10:18:00Z"/>
        </w:rPr>
      </w:pPr>
    </w:p>
    <w:p w14:paraId="634BD6A5" w14:textId="1CE59DD8" w:rsidR="00B2686F" w:rsidRPr="00976961" w:rsidDel="00B85A48" w:rsidRDefault="00B2686F" w:rsidP="00A20D50">
      <w:pPr>
        <w:pStyle w:val="Heading2"/>
        <w:rPr>
          <w:del w:id="268" w:author="Jones, Allan" w:date="2021-03-07T16:45:00Z"/>
        </w:rPr>
      </w:pPr>
      <w:del w:id="269" w:author="Jones, Allan" w:date="2021-03-07T16:45:00Z">
        <w:r w:rsidRPr="00976961" w:rsidDel="00B85A48">
          <w:rPr>
            <w:b w:val="0"/>
            <w:highlight w:val="yellow"/>
          </w:rPr>
          <w:delText>Use Case Applications from 802.21 AR/VR enablers.  (Subir, Dillon Seo)</w:delText>
        </w:r>
      </w:del>
    </w:p>
    <w:p w14:paraId="3CD6FAB2" w14:textId="2FE53878" w:rsidR="00AA4891" w:rsidRPr="00976961" w:rsidDel="00B85A48" w:rsidRDefault="00AA4891" w:rsidP="004F4E70">
      <w:pPr>
        <w:rPr>
          <w:del w:id="270" w:author="Jones, Allan" w:date="2021-03-07T16:45:00Z"/>
        </w:rPr>
      </w:pPr>
    </w:p>
    <w:p w14:paraId="472FDC30" w14:textId="639D4237" w:rsidR="00110E1C" w:rsidRPr="00976961" w:rsidDel="00B85A48" w:rsidRDefault="00110E1C" w:rsidP="00110E1C">
      <w:pPr>
        <w:pStyle w:val="ListParagraph"/>
        <w:widowControl w:val="0"/>
        <w:numPr>
          <w:ilvl w:val="1"/>
          <w:numId w:val="35"/>
        </w:numPr>
        <w:wordWrap w:val="0"/>
        <w:autoSpaceDE w:val="0"/>
        <w:autoSpaceDN w:val="0"/>
        <w:contextualSpacing w:val="0"/>
        <w:rPr>
          <w:del w:id="271" w:author="Jones, Allan" w:date="2021-03-07T16:45:00Z"/>
          <w:rFonts w:ascii="Times New Roman" w:hAnsi="Times New Roman"/>
          <w:sz w:val="24"/>
          <w:szCs w:val="24"/>
          <w:lang w:val="en-US"/>
          <w:rPrChange w:id="272" w:author="Godfrey, Tim" w:date="2021-03-17T11:19:00Z">
            <w:rPr>
              <w:del w:id="273" w:author="Jones, Allan" w:date="2021-03-07T16:45:00Z"/>
              <w:rFonts w:ascii="Times New Roman" w:hAnsi="Times New Roman"/>
              <w:sz w:val="24"/>
              <w:szCs w:val="24"/>
            </w:rPr>
          </w:rPrChange>
        </w:rPr>
      </w:pPr>
      <w:del w:id="274" w:author="Jones, Allan" w:date="2021-03-07T16:45:00Z">
        <w:r w:rsidRPr="00976961" w:rsidDel="00B85A48">
          <w:rPr>
            <w:szCs w:val="24"/>
            <w:lang w:val="en-US"/>
            <w:rPrChange w:id="275" w:author="Godfrey, Tim" w:date="2021-03-17T11:19:00Z">
              <w:rPr>
                <w:szCs w:val="24"/>
              </w:rPr>
            </w:rPrChange>
          </w:rPr>
          <w:delText>Case 1: A Single VR System Connected via a LAN</w:delText>
        </w:r>
      </w:del>
    </w:p>
    <w:p w14:paraId="121EF58E" w14:textId="3C2C34F6" w:rsidR="00110E1C" w:rsidRPr="00976961" w:rsidDel="00B85A48" w:rsidRDefault="00110E1C" w:rsidP="00110E1C">
      <w:pPr>
        <w:ind w:left="992"/>
        <w:rPr>
          <w:del w:id="276" w:author="Jones, Allan" w:date="2021-03-07T16:45:00Z"/>
          <w:szCs w:val="24"/>
        </w:rPr>
      </w:pPr>
      <w:del w:id="277" w:author="Jones, Allan" w:date="2021-03-07T16:45:00Z">
        <w:r w:rsidRPr="00976961" w:rsidDel="00B85A48">
          <w:rPr>
            <w:szCs w:val="24"/>
          </w:rPr>
          <w:delTex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delText>
        </w:r>
      </w:del>
    </w:p>
    <w:p w14:paraId="48BF1370" w14:textId="3A93D15D" w:rsidR="00110E1C" w:rsidRPr="00976961" w:rsidDel="00B85A48" w:rsidRDefault="00F023AF" w:rsidP="00110E1C">
      <w:pPr>
        <w:ind w:left="992"/>
        <w:rPr>
          <w:del w:id="278" w:author="Jones, Allan" w:date="2021-03-07T16:45:00Z"/>
          <w:szCs w:val="24"/>
        </w:rPr>
      </w:pPr>
      <w:del w:id="279" w:author="Jones, Allan" w:date="2021-03-07T16:45:00Z">
        <w:r w:rsidRPr="00E20CF8" w:rsidDel="00B85A48">
          <w:rPr>
            <w:noProof/>
          </w:rPr>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del>
    </w:p>
    <w:p w14:paraId="65599B22" w14:textId="53D3AF6E" w:rsidR="00110E1C" w:rsidRPr="00976961" w:rsidDel="00B85A48" w:rsidRDefault="00110E1C" w:rsidP="00110E1C">
      <w:pPr>
        <w:rPr>
          <w:del w:id="280" w:author="Jones, Allan" w:date="2021-03-07T16:45:00Z"/>
          <w:szCs w:val="24"/>
        </w:rPr>
      </w:pPr>
    </w:p>
    <w:p w14:paraId="39A15353" w14:textId="293EB956" w:rsidR="00110E1C" w:rsidRPr="00976961" w:rsidDel="00B85A48" w:rsidRDefault="00110E1C" w:rsidP="00110E1C">
      <w:pPr>
        <w:ind w:left="992"/>
        <w:jc w:val="center"/>
        <w:rPr>
          <w:del w:id="281" w:author="Jones, Allan" w:date="2021-03-07T16:45:00Z"/>
          <w:szCs w:val="24"/>
        </w:rPr>
      </w:pPr>
      <w:del w:id="282" w:author="Jones, Allan" w:date="2021-03-07T16:45:00Z">
        <w:r w:rsidRPr="00976961" w:rsidDel="00B85A48">
          <w:rPr>
            <w:szCs w:val="24"/>
          </w:rPr>
          <w:delText>A Single VR System Connected via LAN</w:delText>
        </w:r>
      </w:del>
    </w:p>
    <w:p w14:paraId="7D06672C" w14:textId="63B5D78F" w:rsidR="00110E1C" w:rsidRPr="00976961" w:rsidDel="00B85A48" w:rsidRDefault="00110E1C" w:rsidP="00110E1C">
      <w:pPr>
        <w:ind w:left="992"/>
        <w:rPr>
          <w:del w:id="283" w:author="Jones, Allan" w:date="2021-03-07T16:45:00Z"/>
          <w:szCs w:val="24"/>
        </w:rPr>
      </w:pPr>
      <w:del w:id="284" w:author="Jones, Allan" w:date="2021-03-07T16:45:00Z">
        <w:r w:rsidRPr="00976961" w:rsidDel="00B85A48">
          <w:rPr>
            <w:szCs w:val="24"/>
          </w:rPr>
          <w:delText>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tblGrid>
      <w:tr w:rsidR="00110E1C" w:rsidRPr="00976961" w:rsidDel="00B85A48" w14:paraId="16C89AB4" w14:textId="34CFFD28" w:rsidTr="004B180B">
        <w:trPr>
          <w:trHeight w:val="2091"/>
          <w:jc w:val="center"/>
          <w:del w:id="285" w:author="Jones, Allan" w:date="2021-03-07T16:45:00Z"/>
        </w:trPr>
        <w:tc>
          <w:tcPr>
            <w:tcW w:w="3393" w:type="dxa"/>
          </w:tcPr>
          <w:p w14:paraId="79B102E2" w14:textId="084F0DC7" w:rsidR="00110E1C" w:rsidRPr="00976961" w:rsidDel="00B85A48" w:rsidRDefault="00F023AF" w:rsidP="004B180B">
            <w:pPr>
              <w:pStyle w:val="ListParagraph"/>
              <w:tabs>
                <w:tab w:val="left" w:pos="6000"/>
              </w:tabs>
              <w:rPr>
                <w:del w:id="286" w:author="Jones, Allan" w:date="2021-03-07T16:45:00Z"/>
                <w:rFonts w:ascii="Times New Roman" w:hAnsi="Times New Roman"/>
                <w:sz w:val="24"/>
                <w:szCs w:val="24"/>
                <w:lang w:val="en-US"/>
                <w:rPrChange w:id="287" w:author="Godfrey, Tim" w:date="2021-03-17T11:19:00Z">
                  <w:rPr>
                    <w:del w:id="288" w:author="Jones, Allan" w:date="2021-03-07T16:45:00Z"/>
                    <w:rFonts w:ascii="Times New Roman" w:hAnsi="Times New Roman"/>
                    <w:sz w:val="24"/>
                    <w:szCs w:val="24"/>
                  </w:rPr>
                </w:rPrChange>
              </w:rPr>
            </w:pPr>
            <w:del w:id="289" w:author="Godfrey, Tim" w:date="2021-03-17T10:18:00Z">
              <w:r w:rsidRPr="00976961" w:rsidDel="00867D3B">
                <w:rPr>
                  <w:noProof/>
                  <w:szCs w:val="24"/>
                  <w:lang w:val="en-US"/>
                  <w:rPrChange w:id="290" w:author="Godfrey, Tim" w:date="2021-03-17T11:19:00Z">
                    <w:rPr>
                      <w:noProof/>
                      <w:szCs w:val="24"/>
                    </w:rPr>
                  </w:rPrChange>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r w:rsidR="00110E1C" w:rsidRPr="00976961" w:rsidDel="00867D3B">
                <w:rPr>
                  <w:szCs w:val="24"/>
                  <w:lang w:val="en-US"/>
                  <w:rPrChange w:id="291" w:author="Godfrey, Tim" w:date="2021-03-17T11:19:00Z">
                    <w:rPr>
                      <w:szCs w:val="24"/>
                    </w:rPr>
                  </w:rPrChange>
                </w:rPr>
                <w:tab/>
              </w:r>
            </w:del>
          </w:p>
        </w:tc>
      </w:tr>
    </w:tbl>
    <w:p w14:paraId="28E3B5F2" w14:textId="2A2FC7E4" w:rsidR="00110E1C" w:rsidRPr="00976961" w:rsidDel="00B85A48" w:rsidRDefault="00110E1C" w:rsidP="00110E1C">
      <w:pPr>
        <w:rPr>
          <w:del w:id="292" w:author="Jones, Allan" w:date="2021-03-07T16:45:00Z"/>
          <w:szCs w:val="24"/>
        </w:rPr>
      </w:pPr>
    </w:p>
    <w:p w14:paraId="42C7D47D" w14:textId="51E57FF3" w:rsidR="00110E1C" w:rsidRPr="00976961" w:rsidDel="00B85A48" w:rsidRDefault="00110E1C" w:rsidP="00110E1C">
      <w:pPr>
        <w:pStyle w:val="ListParagraph"/>
        <w:widowControl w:val="0"/>
        <w:numPr>
          <w:ilvl w:val="2"/>
          <w:numId w:val="35"/>
        </w:numPr>
        <w:wordWrap w:val="0"/>
        <w:autoSpaceDE w:val="0"/>
        <w:autoSpaceDN w:val="0"/>
        <w:contextualSpacing w:val="0"/>
        <w:rPr>
          <w:del w:id="293" w:author="Jones, Allan" w:date="2021-03-07T16:45:00Z"/>
          <w:rFonts w:ascii="Times New Roman" w:hAnsi="Times New Roman"/>
          <w:sz w:val="24"/>
          <w:szCs w:val="24"/>
          <w:lang w:val="en-US"/>
          <w:rPrChange w:id="294" w:author="Godfrey, Tim" w:date="2021-03-17T11:19:00Z">
            <w:rPr>
              <w:del w:id="295" w:author="Jones, Allan" w:date="2021-03-07T16:45:00Z"/>
              <w:rFonts w:ascii="Times New Roman" w:hAnsi="Times New Roman"/>
              <w:sz w:val="24"/>
              <w:szCs w:val="24"/>
            </w:rPr>
          </w:rPrChange>
        </w:rPr>
      </w:pPr>
      <w:del w:id="296" w:author="Jones, Allan" w:date="2021-03-07T16:45:00Z">
        <w:r w:rsidRPr="00976961" w:rsidDel="00B85A48">
          <w:rPr>
            <w:szCs w:val="24"/>
            <w:lang w:val="en-US"/>
            <w:rPrChange w:id="297" w:author="Godfrey, Tim" w:date="2021-03-17T11:19:00Z">
              <w:rPr>
                <w:szCs w:val="24"/>
              </w:rPr>
            </w:rPrChange>
          </w:rPr>
          <w:delText xml:space="preserve">Issues/Limitations </w:delText>
        </w:r>
      </w:del>
    </w:p>
    <w:p w14:paraId="072F9582" w14:textId="25E67AF7" w:rsidR="00110E1C" w:rsidRPr="00976961" w:rsidDel="00B85A48" w:rsidRDefault="00110E1C" w:rsidP="00110E1C">
      <w:pPr>
        <w:pStyle w:val="ListParagraph"/>
        <w:ind w:left="1418"/>
        <w:rPr>
          <w:del w:id="298" w:author="Jones, Allan" w:date="2021-03-07T16:45:00Z"/>
          <w:rFonts w:ascii="Times New Roman" w:hAnsi="Times New Roman"/>
          <w:sz w:val="24"/>
          <w:szCs w:val="24"/>
          <w:lang w:val="en-US"/>
          <w:rPrChange w:id="299" w:author="Godfrey, Tim" w:date="2021-03-17T11:19:00Z">
            <w:rPr>
              <w:del w:id="300" w:author="Jones, Allan" w:date="2021-03-07T16:45:00Z"/>
              <w:rFonts w:ascii="Times New Roman" w:hAnsi="Times New Roman"/>
              <w:sz w:val="24"/>
              <w:szCs w:val="24"/>
            </w:rPr>
          </w:rPrChange>
        </w:rPr>
      </w:pPr>
      <w:del w:id="301" w:author="Jones, Allan" w:date="2021-03-07T16:45:00Z">
        <w:r w:rsidRPr="00976961" w:rsidDel="00B85A48">
          <w:rPr>
            <w:szCs w:val="24"/>
            <w:lang w:val="en-US"/>
            <w:rPrChange w:id="302" w:author="Godfrey, Tim" w:date="2021-03-17T11:19:00Z">
              <w:rPr>
                <w:szCs w:val="24"/>
              </w:rPr>
            </w:rPrChange>
          </w:rPr>
          <w:delText>The user mobility is limited due to the HDMI and the USB cables connecting to the VR HMD and to the local content server.</w:delText>
        </w:r>
      </w:del>
    </w:p>
    <w:p w14:paraId="47874463" w14:textId="51E7F34A" w:rsidR="00110E1C" w:rsidRPr="00976961" w:rsidDel="00B85A48" w:rsidRDefault="00110E1C" w:rsidP="00110E1C">
      <w:pPr>
        <w:pStyle w:val="ListParagraph"/>
        <w:widowControl w:val="0"/>
        <w:numPr>
          <w:ilvl w:val="2"/>
          <w:numId w:val="35"/>
        </w:numPr>
        <w:wordWrap w:val="0"/>
        <w:autoSpaceDE w:val="0"/>
        <w:autoSpaceDN w:val="0"/>
        <w:contextualSpacing w:val="0"/>
        <w:rPr>
          <w:del w:id="303" w:author="Jones, Allan" w:date="2021-03-07T16:45:00Z"/>
          <w:rFonts w:ascii="Times New Roman" w:hAnsi="Times New Roman"/>
          <w:sz w:val="24"/>
          <w:szCs w:val="24"/>
          <w:lang w:val="en-US"/>
          <w:rPrChange w:id="304" w:author="Godfrey, Tim" w:date="2021-03-17T11:19:00Z">
            <w:rPr>
              <w:del w:id="305" w:author="Jones, Allan" w:date="2021-03-07T16:45:00Z"/>
              <w:rFonts w:ascii="Times New Roman" w:hAnsi="Times New Roman"/>
              <w:sz w:val="24"/>
              <w:szCs w:val="24"/>
            </w:rPr>
          </w:rPrChange>
        </w:rPr>
      </w:pPr>
      <w:del w:id="306" w:author="Jones, Allan" w:date="2021-03-07T16:45:00Z">
        <w:r w:rsidRPr="00976961" w:rsidDel="00B85A48">
          <w:rPr>
            <w:szCs w:val="24"/>
            <w:lang w:val="en-US"/>
            <w:rPrChange w:id="307" w:author="Godfrey, Tim" w:date="2021-03-17T11:19:00Z">
              <w:rPr>
                <w:szCs w:val="24"/>
              </w:rPr>
            </w:rPrChange>
          </w:rPr>
          <w:delText xml:space="preserve">Recommendation </w:delText>
        </w:r>
      </w:del>
    </w:p>
    <w:p w14:paraId="2B577198" w14:textId="10DC3576" w:rsidR="00110E1C" w:rsidRPr="00976961" w:rsidDel="00B85A48" w:rsidRDefault="00110E1C" w:rsidP="00110E1C">
      <w:pPr>
        <w:pStyle w:val="ListParagraph"/>
        <w:ind w:left="1418"/>
        <w:rPr>
          <w:del w:id="308" w:author="Jones, Allan" w:date="2021-03-07T16:45:00Z"/>
          <w:rFonts w:ascii="Times New Roman" w:hAnsi="Times New Roman"/>
          <w:sz w:val="24"/>
          <w:szCs w:val="24"/>
          <w:lang w:val="en-US"/>
          <w:rPrChange w:id="309" w:author="Godfrey, Tim" w:date="2021-03-17T11:19:00Z">
            <w:rPr>
              <w:del w:id="310" w:author="Jones, Allan" w:date="2021-03-07T16:45:00Z"/>
              <w:rFonts w:ascii="Times New Roman" w:hAnsi="Times New Roman"/>
              <w:sz w:val="24"/>
              <w:szCs w:val="24"/>
            </w:rPr>
          </w:rPrChange>
        </w:rPr>
      </w:pPr>
      <w:del w:id="311" w:author="Jones, Allan" w:date="2021-03-07T16:45:00Z">
        <w:r w:rsidRPr="00976961" w:rsidDel="00B85A48">
          <w:rPr>
            <w:szCs w:val="24"/>
            <w:lang w:val="en-US"/>
            <w:rPrChange w:id="312" w:author="Godfrey, Tim" w:date="2021-03-17T11:19:00Z">
              <w:rPr>
                <w:szCs w:val="24"/>
              </w:rPr>
            </w:rPrChange>
          </w:rPr>
          <w:delText>To increase the user mobility while playing a VR game, the wired LAN needs to be replaced with a wireless LAN. Since HDMI 2.0 cable is a fully dedicated and stable wire that can transfer 18 Gbps with less than 1 ms of latency, the wireless LAN that replaces the HDMI cable should be able to match the same conditions to support this use case scenario.</w:delText>
        </w:r>
      </w:del>
    </w:p>
    <w:p w14:paraId="54AD8FB6" w14:textId="6AFB9E78" w:rsidR="00110E1C" w:rsidRPr="00976961" w:rsidDel="00B85A48" w:rsidRDefault="00110E1C" w:rsidP="00110E1C">
      <w:pPr>
        <w:pStyle w:val="ListParagraph"/>
        <w:ind w:left="1418"/>
        <w:rPr>
          <w:del w:id="313" w:author="Jones, Allan" w:date="2021-03-07T16:45:00Z"/>
          <w:rFonts w:ascii="Times New Roman" w:hAnsi="Times New Roman"/>
          <w:sz w:val="24"/>
          <w:szCs w:val="24"/>
          <w:lang w:val="en-US"/>
          <w:rPrChange w:id="314" w:author="Godfrey, Tim" w:date="2021-03-17T11:19:00Z">
            <w:rPr>
              <w:del w:id="315" w:author="Jones, Allan" w:date="2021-03-07T16:45:00Z"/>
              <w:rFonts w:ascii="Times New Roman" w:hAnsi="Times New Roman"/>
              <w:sz w:val="24"/>
              <w:szCs w:val="24"/>
            </w:rPr>
          </w:rPrChange>
        </w:rPr>
      </w:pPr>
    </w:p>
    <w:p w14:paraId="216F1B80" w14:textId="33C6E227" w:rsidR="00110E1C" w:rsidRPr="00976961" w:rsidDel="00B85A48" w:rsidRDefault="00110E1C" w:rsidP="00110E1C">
      <w:pPr>
        <w:pStyle w:val="ListParagraph"/>
        <w:widowControl w:val="0"/>
        <w:numPr>
          <w:ilvl w:val="1"/>
          <w:numId w:val="35"/>
        </w:numPr>
        <w:wordWrap w:val="0"/>
        <w:autoSpaceDE w:val="0"/>
        <w:autoSpaceDN w:val="0"/>
        <w:contextualSpacing w:val="0"/>
        <w:rPr>
          <w:del w:id="316" w:author="Jones, Allan" w:date="2021-03-07T16:45:00Z"/>
          <w:rFonts w:ascii="Times New Roman" w:hAnsi="Times New Roman"/>
          <w:sz w:val="24"/>
          <w:szCs w:val="24"/>
          <w:lang w:val="en-US"/>
          <w:rPrChange w:id="317" w:author="Godfrey, Tim" w:date="2021-03-17T11:19:00Z">
            <w:rPr>
              <w:del w:id="318" w:author="Jones, Allan" w:date="2021-03-07T16:45:00Z"/>
              <w:rFonts w:ascii="Times New Roman" w:hAnsi="Times New Roman"/>
              <w:sz w:val="24"/>
              <w:szCs w:val="24"/>
            </w:rPr>
          </w:rPrChange>
        </w:rPr>
      </w:pPr>
      <w:del w:id="319" w:author="Jones, Allan" w:date="2021-03-07T16:45:00Z">
        <w:r w:rsidRPr="00976961" w:rsidDel="00B85A48">
          <w:rPr>
            <w:szCs w:val="24"/>
            <w:lang w:val="en-US"/>
            <w:rPrChange w:id="320" w:author="Godfrey, Tim" w:date="2021-03-17T11:19:00Z">
              <w:rPr>
                <w:szCs w:val="24"/>
              </w:rPr>
            </w:rPrChange>
          </w:rPr>
          <w:delText>Case 2: A Single VR System Connected via a WAN</w:delText>
        </w:r>
      </w:del>
    </w:p>
    <w:p w14:paraId="3E7EC3EF" w14:textId="5634690A" w:rsidR="00110E1C" w:rsidRPr="00976961" w:rsidDel="00B85A48" w:rsidRDefault="00110E1C" w:rsidP="00110E1C">
      <w:pPr>
        <w:ind w:left="992"/>
        <w:rPr>
          <w:del w:id="321" w:author="Jones, Allan" w:date="2021-03-07T16:45:00Z"/>
          <w:szCs w:val="24"/>
        </w:rPr>
      </w:pPr>
      <w:del w:id="322" w:author="Jones, Allan" w:date="2021-03-07T16:45:00Z">
        <w:r w:rsidRPr="00976961" w:rsidDel="00B85A48">
          <w:rPr>
            <w:szCs w:val="24"/>
          </w:rPr>
          <w:delTex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delText>
        </w:r>
      </w:del>
    </w:p>
    <w:p w14:paraId="202F77C6" w14:textId="6468B2AA" w:rsidR="00110E1C" w:rsidRPr="00976961" w:rsidDel="00B85A48" w:rsidRDefault="00F023AF" w:rsidP="00110E1C">
      <w:pPr>
        <w:pStyle w:val="ListParagraph"/>
        <w:ind w:left="1418"/>
        <w:rPr>
          <w:del w:id="323" w:author="Jones, Allan" w:date="2021-03-07T16:45:00Z"/>
          <w:rFonts w:ascii="Times New Roman" w:hAnsi="Times New Roman"/>
          <w:sz w:val="24"/>
          <w:szCs w:val="24"/>
          <w:lang w:val="en-US"/>
          <w:rPrChange w:id="324" w:author="Godfrey, Tim" w:date="2021-03-17T11:19:00Z">
            <w:rPr>
              <w:del w:id="325" w:author="Jones, Allan" w:date="2021-03-07T16:45:00Z"/>
              <w:rFonts w:ascii="Times New Roman" w:hAnsi="Times New Roman"/>
              <w:sz w:val="24"/>
              <w:szCs w:val="24"/>
            </w:rPr>
          </w:rPrChange>
        </w:rPr>
      </w:pPr>
      <w:del w:id="326" w:author="Jones, Allan" w:date="2021-03-07T16:45:00Z">
        <w:r w:rsidRPr="00976961" w:rsidDel="00B85A48">
          <w:rPr>
            <w:noProof/>
            <w:szCs w:val="24"/>
            <w:lang w:val="en-US"/>
            <w:rPrChange w:id="327" w:author="Godfrey, Tim" w:date="2021-03-17T11:19:00Z">
              <w:rPr>
                <w:noProof/>
                <w:szCs w:val="24"/>
              </w:rPr>
            </w:rPrChange>
          </w:rPr>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del>
    </w:p>
    <w:p w14:paraId="5812B980" w14:textId="1BA5DE3A" w:rsidR="00110E1C" w:rsidRPr="00976961" w:rsidDel="00B85A48" w:rsidRDefault="00110E1C" w:rsidP="00110E1C">
      <w:pPr>
        <w:ind w:left="992"/>
        <w:jc w:val="center"/>
        <w:rPr>
          <w:del w:id="328" w:author="Jones, Allan" w:date="2021-03-07T16:45:00Z"/>
          <w:szCs w:val="24"/>
        </w:rPr>
      </w:pPr>
      <w:del w:id="329" w:author="Jones, Allan" w:date="2021-03-07T16:45:00Z">
        <w:r w:rsidRPr="00976961" w:rsidDel="00B85A48">
          <w:rPr>
            <w:color w:val="000000"/>
            <w:kern w:val="24"/>
            <w:szCs w:val="24"/>
          </w:rPr>
          <w:delText>A Single VR System Connected via WAN</w:delText>
        </w:r>
      </w:del>
    </w:p>
    <w:p w14:paraId="616343C8" w14:textId="1DD70E63" w:rsidR="00110E1C" w:rsidRPr="00976961" w:rsidDel="00B85A48" w:rsidRDefault="00110E1C" w:rsidP="00110E1C">
      <w:pPr>
        <w:ind w:left="992"/>
        <w:rPr>
          <w:del w:id="330" w:author="Jones, Allan" w:date="2021-03-07T16:45:00Z"/>
          <w:szCs w:val="24"/>
        </w:rPr>
      </w:pPr>
      <w:del w:id="331" w:author="Jones, Allan" w:date="2021-03-07T16:45:00Z">
        <w:r w:rsidRPr="00976961" w:rsidDel="00B85A48">
          <w:rPr>
            <w:szCs w:val="24"/>
          </w:rPr>
          <w:delText>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76961" w:rsidDel="00B85A48" w14:paraId="036157BE" w14:textId="45D93F74" w:rsidTr="004B180B">
        <w:trPr>
          <w:jc w:val="center"/>
          <w:del w:id="332" w:author="Jones, Allan" w:date="2021-03-07T16:45:00Z"/>
        </w:trPr>
        <w:tc>
          <w:tcPr>
            <w:tcW w:w="4441" w:type="dxa"/>
          </w:tcPr>
          <w:p w14:paraId="382C3928" w14:textId="5360117F" w:rsidR="00110E1C" w:rsidRPr="00976961" w:rsidDel="00B85A48" w:rsidRDefault="00F023AF" w:rsidP="004B180B">
            <w:pPr>
              <w:pStyle w:val="ListParagraph"/>
              <w:jc w:val="center"/>
              <w:rPr>
                <w:del w:id="333" w:author="Jones, Allan" w:date="2021-03-07T16:45:00Z"/>
                <w:rFonts w:ascii="Times New Roman" w:hAnsi="Times New Roman"/>
                <w:sz w:val="24"/>
                <w:szCs w:val="24"/>
                <w:lang w:val="en-US"/>
                <w:rPrChange w:id="334" w:author="Godfrey, Tim" w:date="2021-03-17T11:19:00Z">
                  <w:rPr>
                    <w:del w:id="335" w:author="Jones, Allan" w:date="2021-03-07T16:45:00Z"/>
                    <w:rFonts w:ascii="Times New Roman" w:hAnsi="Times New Roman"/>
                    <w:sz w:val="24"/>
                    <w:szCs w:val="24"/>
                  </w:rPr>
                </w:rPrChange>
              </w:rPr>
            </w:pPr>
            <w:del w:id="336" w:author="Jones, Allan" w:date="2021-03-07T16:45:00Z">
              <w:r w:rsidRPr="00976961" w:rsidDel="00B85A48">
                <w:rPr>
                  <w:noProof/>
                  <w:szCs w:val="24"/>
                  <w:lang w:val="en-US"/>
                  <w:rPrChange w:id="337" w:author="Godfrey, Tim" w:date="2021-03-17T11:19:00Z">
                    <w:rPr>
                      <w:noProof/>
                      <w:szCs w:val="24"/>
                    </w:rPr>
                  </w:rPrChange>
                </w:rPr>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del>
          </w:p>
          <w:p w14:paraId="139983C8" w14:textId="278C20F6" w:rsidR="00110E1C" w:rsidRPr="00976961" w:rsidDel="00B85A48" w:rsidRDefault="00110E1C" w:rsidP="004B180B">
            <w:pPr>
              <w:pStyle w:val="ListParagraph"/>
              <w:jc w:val="center"/>
              <w:rPr>
                <w:del w:id="338" w:author="Jones, Allan" w:date="2021-03-07T16:45:00Z"/>
                <w:rFonts w:ascii="Times New Roman" w:hAnsi="Times New Roman"/>
                <w:sz w:val="24"/>
                <w:szCs w:val="24"/>
                <w:lang w:val="en-US"/>
                <w:rPrChange w:id="339" w:author="Godfrey, Tim" w:date="2021-03-17T11:19:00Z">
                  <w:rPr>
                    <w:del w:id="340" w:author="Jones, Allan" w:date="2021-03-07T16:45:00Z"/>
                    <w:rFonts w:ascii="Times New Roman" w:hAnsi="Times New Roman"/>
                    <w:sz w:val="24"/>
                    <w:szCs w:val="24"/>
                  </w:rPr>
                </w:rPrChange>
              </w:rPr>
            </w:pPr>
          </w:p>
        </w:tc>
      </w:tr>
    </w:tbl>
    <w:p w14:paraId="486FBD75" w14:textId="2F360726" w:rsidR="00110E1C" w:rsidRPr="00976961" w:rsidDel="00B85A48" w:rsidRDefault="00110E1C" w:rsidP="00110E1C">
      <w:pPr>
        <w:pStyle w:val="ListParagraph"/>
        <w:widowControl w:val="0"/>
        <w:numPr>
          <w:ilvl w:val="2"/>
          <w:numId w:val="35"/>
        </w:numPr>
        <w:wordWrap w:val="0"/>
        <w:autoSpaceDE w:val="0"/>
        <w:autoSpaceDN w:val="0"/>
        <w:contextualSpacing w:val="0"/>
        <w:rPr>
          <w:del w:id="341" w:author="Jones, Allan" w:date="2021-03-07T16:45:00Z"/>
          <w:rFonts w:ascii="Times New Roman" w:hAnsi="Times New Roman"/>
          <w:sz w:val="24"/>
          <w:szCs w:val="24"/>
          <w:lang w:val="en-US"/>
          <w:rPrChange w:id="342" w:author="Godfrey, Tim" w:date="2021-03-17T11:19:00Z">
            <w:rPr>
              <w:del w:id="343" w:author="Jones, Allan" w:date="2021-03-07T16:45:00Z"/>
              <w:rFonts w:ascii="Times New Roman" w:hAnsi="Times New Roman"/>
              <w:sz w:val="24"/>
              <w:szCs w:val="24"/>
            </w:rPr>
          </w:rPrChange>
        </w:rPr>
      </w:pPr>
      <w:del w:id="344" w:author="Jones, Allan" w:date="2021-03-07T16:45:00Z">
        <w:r w:rsidRPr="00976961" w:rsidDel="00B85A48">
          <w:rPr>
            <w:szCs w:val="24"/>
            <w:lang w:val="en-US"/>
            <w:rPrChange w:id="345" w:author="Godfrey, Tim" w:date="2021-03-17T11:19:00Z">
              <w:rPr>
                <w:szCs w:val="24"/>
              </w:rPr>
            </w:rPrChange>
          </w:rPr>
          <w:delText xml:space="preserve">Issues/Limitations </w:delText>
        </w:r>
      </w:del>
    </w:p>
    <w:p w14:paraId="01C41C81" w14:textId="36BEAB76" w:rsidR="00110E1C" w:rsidRPr="00976961" w:rsidDel="00B85A48" w:rsidRDefault="00110E1C" w:rsidP="00110E1C">
      <w:pPr>
        <w:pStyle w:val="ListParagraph"/>
        <w:ind w:left="1418"/>
        <w:rPr>
          <w:del w:id="346" w:author="Jones, Allan" w:date="2021-03-07T16:45:00Z"/>
          <w:rFonts w:ascii="Times New Roman" w:hAnsi="Times New Roman"/>
          <w:sz w:val="24"/>
          <w:szCs w:val="24"/>
          <w:lang w:val="en-US"/>
          <w:rPrChange w:id="347" w:author="Godfrey, Tim" w:date="2021-03-17T11:19:00Z">
            <w:rPr>
              <w:del w:id="348" w:author="Jones, Allan" w:date="2021-03-07T16:45:00Z"/>
              <w:rFonts w:ascii="Times New Roman" w:hAnsi="Times New Roman"/>
              <w:sz w:val="24"/>
              <w:szCs w:val="24"/>
            </w:rPr>
          </w:rPrChange>
        </w:rPr>
      </w:pPr>
      <w:del w:id="349" w:author="Jones, Allan" w:date="2021-03-07T16:45:00Z">
        <w:r w:rsidRPr="00976961" w:rsidDel="00B85A48">
          <w:rPr>
            <w:szCs w:val="24"/>
            <w:lang w:val="en-US"/>
            <w:rPrChange w:id="350" w:author="Godfrey, Tim" w:date="2021-03-17T11:19:00Z">
              <w:rPr>
                <w:szCs w:val="24"/>
              </w:rPr>
            </w:rPrChange>
          </w:rPr>
          <w:delText>Since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delText>
        </w:r>
      </w:del>
    </w:p>
    <w:p w14:paraId="5B864306" w14:textId="07961140" w:rsidR="00110E1C" w:rsidRPr="00976961" w:rsidDel="009D02B3" w:rsidRDefault="00110E1C" w:rsidP="00110E1C">
      <w:pPr>
        <w:pStyle w:val="ListParagraph"/>
        <w:widowControl w:val="0"/>
        <w:numPr>
          <w:ilvl w:val="2"/>
          <w:numId w:val="35"/>
        </w:numPr>
        <w:wordWrap w:val="0"/>
        <w:autoSpaceDE w:val="0"/>
        <w:autoSpaceDN w:val="0"/>
        <w:contextualSpacing w:val="0"/>
        <w:rPr>
          <w:del w:id="351" w:author="Jones, Allan" w:date="2019-11-13T11:19:00Z"/>
          <w:rFonts w:ascii="Times New Roman" w:hAnsi="Times New Roman"/>
          <w:sz w:val="24"/>
          <w:szCs w:val="24"/>
          <w:lang w:val="en-US"/>
          <w:rPrChange w:id="352" w:author="Godfrey, Tim" w:date="2021-03-17T11:19:00Z">
            <w:rPr>
              <w:del w:id="353" w:author="Jones, Allan" w:date="2019-11-13T11:19:00Z"/>
              <w:rFonts w:ascii="Times New Roman" w:hAnsi="Times New Roman"/>
              <w:sz w:val="24"/>
              <w:szCs w:val="24"/>
            </w:rPr>
          </w:rPrChange>
        </w:rPr>
      </w:pPr>
      <w:del w:id="354" w:author="Jones, Allan" w:date="2019-11-13T11:19:00Z">
        <w:r w:rsidRPr="00976961" w:rsidDel="009D02B3">
          <w:rPr>
            <w:szCs w:val="24"/>
            <w:lang w:val="en-US"/>
            <w:rPrChange w:id="355" w:author="Godfrey, Tim" w:date="2021-03-17T11:19:00Z">
              <w:rPr>
                <w:szCs w:val="24"/>
              </w:rPr>
            </w:rPrChange>
          </w:rPr>
          <w:delText xml:space="preserve">Recommendation </w:delText>
        </w:r>
      </w:del>
    </w:p>
    <w:p w14:paraId="48C625EE" w14:textId="7FFC0E78" w:rsidR="00110E1C" w:rsidRPr="00976961" w:rsidDel="009D02B3" w:rsidRDefault="00110E1C" w:rsidP="00110E1C">
      <w:pPr>
        <w:pStyle w:val="ListParagraph"/>
        <w:ind w:left="1418"/>
        <w:rPr>
          <w:del w:id="356" w:author="Jones, Allan" w:date="2019-11-13T11:19:00Z"/>
          <w:rFonts w:ascii="Times New Roman" w:hAnsi="Times New Roman"/>
          <w:sz w:val="24"/>
          <w:szCs w:val="24"/>
          <w:lang w:val="en-US"/>
          <w:rPrChange w:id="357" w:author="Godfrey, Tim" w:date="2021-03-17T11:19:00Z">
            <w:rPr>
              <w:del w:id="358" w:author="Jones, Allan" w:date="2019-11-13T11:19:00Z"/>
              <w:rFonts w:ascii="Times New Roman" w:hAnsi="Times New Roman"/>
              <w:sz w:val="24"/>
              <w:szCs w:val="24"/>
            </w:rPr>
          </w:rPrChange>
        </w:rPr>
      </w:pPr>
      <w:del w:id="359" w:author="Jones, Allan" w:date="2019-11-13T11:19:00Z">
        <w:r w:rsidRPr="00976961" w:rsidDel="009D02B3">
          <w:rPr>
            <w:szCs w:val="24"/>
            <w:lang w:val="en-US"/>
            <w:rPrChange w:id="360" w:author="Godfrey, Tim" w:date="2021-03-17T11:19:00Z">
              <w:rPr>
                <w:szCs w:val="24"/>
              </w:rPr>
            </w:rPrChange>
          </w:rPr>
          <w:delText>In order to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delText>
        </w:r>
      </w:del>
    </w:p>
    <w:p w14:paraId="74AA09C1" w14:textId="0F094DFA" w:rsidR="00110E1C" w:rsidRPr="00976961" w:rsidDel="009D02B3" w:rsidRDefault="00F023AF" w:rsidP="00110E1C">
      <w:pPr>
        <w:pStyle w:val="ListParagraph"/>
        <w:ind w:left="1418"/>
        <w:rPr>
          <w:del w:id="361" w:author="Jones, Allan" w:date="2019-11-13T11:19:00Z"/>
          <w:rFonts w:ascii="Times New Roman" w:hAnsi="Times New Roman"/>
          <w:sz w:val="24"/>
          <w:szCs w:val="24"/>
          <w:lang w:val="en-US"/>
          <w:rPrChange w:id="362" w:author="Godfrey, Tim" w:date="2021-03-17T11:19:00Z">
            <w:rPr>
              <w:del w:id="363" w:author="Jones, Allan" w:date="2019-11-13T11:19:00Z"/>
              <w:rFonts w:ascii="Times New Roman" w:hAnsi="Times New Roman"/>
              <w:sz w:val="24"/>
              <w:szCs w:val="24"/>
            </w:rPr>
          </w:rPrChange>
        </w:rPr>
      </w:pPr>
      <m:oMathPara>
        <m:oMath>
          <m:r>
            <w:del w:id="364" w:author="Jones, Allan" w:date="2019-11-13T11:19:00Z">
              <m:rPr>
                <m:sty m:val="p"/>
              </m:rPr>
              <w:rPr>
                <w:rFonts w:ascii="Cambria Math" w:hAnsi="Cambria Math"/>
                <w:szCs w:val="24"/>
                <w:lang w:val="en-US"/>
                <w:rPrChange w:id="365" w:author="Godfrey, Tim" w:date="2021-03-17T11:19:00Z">
                  <w:rPr>
                    <w:rFonts w:ascii="Cambria Math" w:hAnsi="Cambria Math"/>
                    <w:szCs w:val="24"/>
                  </w:rPr>
                </w:rPrChange>
              </w:rPr>
              <m:t xml:space="preserve">Data Transmission Rate=Resolution x 24 bit </m:t>
            </w:del>
          </m:r>
          <m:d>
            <m:dPr>
              <m:ctrlPr>
                <w:del w:id="366" w:author="Jones, Allan" w:date="2019-11-13T11:19:00Z">
                  <w:rPr>
                    <w:rFonts w:ascii="Cambria Math" w:hAnsi="Cambria Math"/>
                    <w:szCs w:val="24"/>
                    <w:lang w:val="en-US"/>
                  </w:rPr>
                </w:del>
              </m:ctrlPr>
            </m:dPr>
            <m:e>
              <m:r>
                <w:del w:id="367" w:author="Jones, Allan" w:date="2019-11-13T11:19:00Z">
                  <m:rPr>
                    <m:sty m:val="p"/>
                  </m:rPr>
                  <w:rPr>
                    <w:rFonts w:ascii="Cambria Math" w:hAnsi="Cambria Math"/>
                    <w:szCs w:val="24"/>
                    <w:lang w:val="en-US"/>
                    <w:rPrChange w:id="368" w:author="Godfrey, Tim" w:date="2021-03-17T11:19:00Z">
                      <w:rPr>
                        <w:rFonts w:ascii="Cambria Math" w:hAnsi="Cambria Math"/>
                        <w:szCs w:val="24"/>
                      </w:rPr>
                    </w:rPrChange>
                  </w:rPr>
                  <m:t>color</m:t>
                </w:del>
              </m:r>
            </m:e>
          </m:d>
          <m:r>
            <w:del w:id="369" w:author="Jones, Allan" w:date="2019-11-13T11:19:00Z">
              <m:rPr>
                <m:sty m:val="p"/>
              </m:rPr>
              <w:rPr>
                <w:rFonts w:ascii="Cambria Math" w:hAnsi="Cambria Math"/>
                <w:szCs w:val="24"/>
                <w:lang w:val="en-US"/>
                <w:rPrChange w:id="370" w:author="Godfrey, Tim" w:date="2021-03-17T11:19:00Z">
                  <w:rPr>
                    <w:rFonts w:ascii="Cambria Math" w:hAnsi="Cambria Math"/>
                    <w:szCs w:val="24"/>
                  </w:rPr>
                </w:rPrChange>
              </w:rPr>
              <m:t xml:space="preserve"> x Frame Rate</m:t>
            </w:del>
          </m:r>
        </m:oMath>
      </m:oMathPara>
    </w:p>
    <w:p w14:paraId="3A451957" w14:textId="0BF94033" w:rsidR="00110E1C" w:rsidRPr="00976961" w:rsidDel="009D02B3" w:rsidRDefault="00110E1C" w:rsidP="00110E1C">
      <w:pPr>
        <w:pStyle w:val="ListParagraph"/>
        <w:ind w:left="1418"/>
        <w:rPr>
          <w:del w:id="371" w:author="Jones, Allan" w:date="2019-11-13T11:19:00Z"/>
          <w:rFonts w:ascii="Times New Roman" w:hAnsi="Times New Roman"/>
          <w:sz w:val="24"/>
          <w:szCs w:val="24"/>
          <w:lang w:val="en-US"/>
          <w:rPrChange w:id="372" w:author="Godfrey, Tim" w:date="2021-03-17T11:19:00Z">
            <w:rPr>
              <w:del w:id="373" w:author="Jones, Allan" w:date="2019-11-13T11:19:00Z"/>
              <w:rFonts w:ascii="Times New Roman" w:hAnsi="Times New Roman"/>
              <w:sz w:val="24"/>
              <w:szCs w:val="24"/>
            </w:rPr>
          </w:rPrChange>
        </w:rPr>
      </w:pPr>
      <w:del w:id="374" w:author="Jones, Allan" w:date="2019-11-13T11:19:00Z">
        <w:r w:rsidRPr="00976961" w:rsidDel="009D02B3">
          <w:rPr>
            <w:szCs w:val="24"/>
            <w:lang w:val="en-US"/>
            <w:rPrChange w:id="375" w:author="Godfrey, Tim" w:date="2021-03-17T11:19:00Z">
              <w:rPr>
                <w:szCs w:val="24"/>
              </w:rPr>
            </w:rPrChange>
          </w:rPr>
          <w:delText>is roughly 8 Gbps uncompressed. Hence, the end-to-end network (Wired backbone and Wireless access) should be capable of transferring 8 Gbps of uncompressed data to support the use case scenario.</w:delText>
        </w:r>
      </w:del>
    </w:p>
    <w:p w14:paraId="07E9EB90" w14:textId="4BC48F21" w:rsidR="00110E1C" w:rsidRPr="00976961" w:rsidDel="00B85A48" w:rsidRDefault="00110E1C" w:rsidP="00110E1C">
      <w:pPr>
        <w:pStyle w:val="ListParagraph"/>
        <w:ind w:left="1418"/>
        <w:rPr>
          <w:del w:id="376" w:author="Jones, Allan" w:date="2021-03-07T16:45:00Z"/>
          <w:rFonts w:ascii="Times New Roman" w:hAnsi="Times New Roman"/>
          <w:sz w:val="24"/>
          <w:szCs w:val="24"/>
          <w:lang w:val="en-US"/>
          <w:rPrChange w:id="377" w:author="Godfrey, Tim" w:date="2021-03-17T11:19:00Z">
            <w:rPr>
              <w:del w:id="378" w:author="Jones, Allan" w:date="2021-03-07T16:45:00Z"/>
              <w:rFonts w:ascii="Times New Roman" w:hAnsi="Times New Roman"/>
              <w:sz w:val="24"/>
              <w:szCs w:val="24"/>
            </w:rPr>
          </w:rPrChange>
        </w:rPr>
      </w:pPr>
    </w:p>
    <w:p w14:paraId="33FE9555" w14:textId="1C946A56" w:rsidR="00110E1C" w:rsidRPr="00976961" w:rsidDel="00B85A48" w:rsidRDefault="00110E1C" w:rsidP="00110E1C">
      <w:pPr>
        <w:pStyle w:val="ListParagraph"/>
        <w:widowControl w:val="0"/>
        <w:numPr>
          <w:ilvl w:val="1"/>
          <w:numId w:val="35"/>
        </w:numPr>
        <w:wordWrap w:val="0"/>
        <w:autoSpaceDE w:val="0"/>
        <w:autoSpaceDN w:val="0"/>
        <w:contextualSpacing w:val="0"/>
        <w:rPr>
          <w:del w:id="379" w:author="Jones, Allan" w:date="2021-03-07T16:45:00Z"/>
          <w:rFonts w:ascii="Times New Roman" w:hAnsi="Times New Roman"/>
          <w:sz w:val="24"/>
          <w:szCs w:val="24"/>
          <w:lang w:val="en-US"/>
          <w:rPrChange w:id="380" w:author="Godfrey, Tim" w:date="2021-03-17T11:19:00Z">
            <w:rPr>
              <w:del w:id="381" w:author="Jones, Allan" w:date="2021-03-07T16:45:00Z"/>
              <w:rFonts w:ascii="Times New Roman" w:hAnsi="Times New Roman"/>
              <w:sz w:val="24"/>
              <w:szCs w:val="24"/>
            </w:rPr>
          </w:rPrChange>
        </w:rPr>
      </w:pPr>
      <w:commentRangeStart w:id="382"/>
      <w:del w:id="383" w:author="Jones, Allan" w:date="2021-03-07T16:45:00Z">
        <w:r w:rsidRPr="00976961" w:rsidDel="00B85A48">
          <w:rPr>
            <w:szCs w:val="24"/>
            <w:lang w:val="en-US"/>
            <w:rPrChange w:id="384" w:author="Godfrey, Tim" w:date="2021-03-17T11:19:00Z">
              <w:rPr>
                <w:szCs w:val="24"/>
              </w:rPr>
            </w:rPrChange>
          </w:rPr>
          <w:delText>Case 3: Multiple VR Systems Connected via a LAN</w:delText>
        </w:r>
        <w:commentRangeEnd w:id="382"/>
        <w:r w:rsidR="00AA7031" w:rsidRPr="00976961" w:rsidDel="00B85A48">
          <w:rPr>
            <w:rStyle w:val="CommentReference"/>
          </w:rPr>
          <w:commentReference w:id="382"/>
        </w:r>
      </w:del>
    </w:p>
    <w:p w14:paraId="48B3A330" w14:textId="79EABF99" w:rsidR="00110E1C" w:rsidRPr="00976961" w:rsidDel="00B85A48" w:rsidRDefault="00110E1C" w:rsidP="00110E1C">
      <w:pPr>
        <w:ind w:left="992"/>
        <w:rPr>
          <w:del w:id="385" w:author="Jones, Allan" w:date="2021-03-07T16:45:00Z"/>
          <w:szCs w:val="24"/>
        </w:rPr>
      </w:pPr>
      <w:del w:id="386" w:author="Jones, Allan" w:date="2021-03-07T16:45:00Z">
        <w:r w:rsidRPr="00976961" w:rsidDel="00B85A48">
          <w:rPr>
            <w:szCs w:val="24"/>
          </w:rPr>
          <w:delText>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data so the server can render the video and the audio data accordingly. The remote content server is calculating the scores and the consequential data caused by the remote users’ input. These data are sent to the local content server so it can render the video and the audio of the VR game content accordingly.</w:delText>
        </w:r>
      </w:del>
    </w:p>
    <w:p w14:paraId="2E8842F4" w14:textId="69FEF5D9" w:rsidR="00110E1C" w:rsidRPr="00976961" w:rsidDel="00B85A48" w:rsidRDefault="00F023AF" w:rsidP="00110E1C">
      <w:pPr>
        <w:pStyle w:val="ListParagraph"/>
        <w:ind w:left="1418"/>
        <w:rPr>
          <w:del w:id="387" w:author="Jones, Allan" w:date="2021-03-07T16:45:00Z"/>
          <w:rFonts w:ascii="Times New Roman" w:hAnsi="Times New Roman"/>
          <w:sz w:val="24"/>
          <w:szCs w:val="24"/>
          <w:lang w:val="en-US"/>
          <w:rPrChange w:id="388" w:author="Godfrey, Tim" w:date="2021-03-17T11:19:00Z">
            <w:rPr>
              <w:del w:id="389" w:author="Jones, Allan" w:date="2021-03-07T16:45:00Z"/>
              <w:rFonts w:ascii="Times New Roman" w:hAnsi="Times New Roman"/>
              <w:sz w:val="24"/>
              <w:szCs w:val="24"/>
            </w:rPr>
          </w:rPrChange>
        </w:rPr>
      </w:pPr>
      <w:del w:id="390" w:author="Jones, Allan" w:date="2021-03-07T16:45:00Z">
        <w:r w:rsidRPr="00976961" w:rsidDel="00B85A48">
          <w:rPr>
            <w:noProof/>
            <w:szCs w:val="24"/>
            <w:lang w:val="en-US"/>
            <w:rPrChange w:id="391" w:author="Godfrey, Tim" w:date="2021-03-17T11:19:00Z">
              <w:rPr>
                <w:noProof/>
                <w:szCs w:val="24"/>
              </w:rPr>
            </w:rPrChange>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del>
    </w:p>
    <w:p w14:paraId="3C7D4E4D" w14:textId="7A0628B7" w:rsidR="00110E1C" w:rsidRPr="00976961" w:rsidDel="00B85A48" w:rsidRDefault="00110E1C" w:rsidP="00110E1C">
      <w:pPr>
        <w:pStyle w:val="ListParagraph"/>
        <w:ind w:left="1418"/>
        <w:jc w:val="center"/>
        <w:rPr>
          <w:del w:id="392" w:author="Jones, Allan" w:date="2021-03-07T16:45:00Z"/>
          <w:rFonts w:ascii="Times New Roman" w:hAnsi="Times New Roman"/>
          <w:sz w:val="24"/>
          <w:szCs w:val="24"/>
          <w:lang w:val="en-US"/>
          <w:rPrChange w:id="393" w:author="Godfrey, Tim" w:date="2021-03-17T11:19:00Z">
            <w:rPr>
              <w:del w:id="394" w:author="Jones, Allan" w:date="2021-03-07T16:45:00Z"/>
              <w:rFonts w:ascii="Times New Roman" w:hAnsi="Times New Roman"/>
              <w:sz w:val="24"/>
              <w:szCs w:val="24"/>
            </w:rPr>
          </w:rPrChange>
        </w:rPr>
      </w:pPr>
      <w:del w:id="395" w:author="Jones, Allan" w:date="2021-03-07T16:45:00Z">
        <w:r w:rsidRPr="00976961" w:rsidDel="00B85A48">
          <w:rPr>
            <w:color w:val="000000"/>
            <w:kern w:val="24"/>
            <w:szCs w:val="24"/>
            <w:lang w:val="en-US"/>
            <w:rPrChange w:id="396" w:author="Godfrey, Tim" w:date="2021-03-17T11:19:00Z">
              <w:rPr>
                <w:color w:val="000000"/>
                <w:kern w:val="24"/>
                <w:szCs w:val="24"/>
              </w:rPr>
            </w:rPrChange>
          </w:rPr>
          <w:delText>Multiple VR Systems Connected via LAN</w:delText>
        </w:r>
      </w:del>
    </w:p>
    <w:p w14:paraId="2E31BAA3" w14:textId="4C7261E5" w:rsidR="00110E1C" w:rsidRPr="00976961" w:rsidDel="00B85A48" w:rsidRDefault="00110E1C" w:rsidP="00110E1C">
      <w:pPr>
        <w:pStyle w:val="ListParagraph"/>
        <w:ind w:left="1418"/>
        <w:rPr>
          <w:del w:id="397" w:author="Jones, Allan" w:date="2021-03-07T16:45:00Z"/>
          <w:rFonts w:ascii="Times New Roman" w:hAnsi="Times New Roman"/>
          <w:sz w:val="24"/>
          <w:szCs w:val="24"/>
          <w:lang w:val="en-US"/>
          <w:rPrChange w:id="398" w:author="Godfrey, Tim" w:date="2021-03-17T11:19:00Z">
            <w:rPr>
              <w:del w:id="399" w:author="Jones, Allan" w:date="2021-03-07T16:45:00Z"/>
              <w:rFonts w:ascii="Times New Roman" w:hAnsi="Times New Roman"/>
              <w:sz w:val="24"/>
              <w:szCs w:val="24"/>
            </w:rPr>
          </w:rPrChange>
        </w:rPr>
      </w:pPr>
      <w:del w:id="400" w:author="Jones, Allan" w:date="2021-03-07T16:45:00Z">
        <w:r w:rsidRPr="00976961" w:rsidDel="00B85A48">
          <w:rPr>
            <w:szCs w:val="24"/>
            <w:lang w:val="en-US"/>
            <w:rPrChange w:id="401" w:author="Godfrey, Tim" w:date="2021-03-17T11:19:00Z">
              <w:rPr>
                <w:szCs w:val="24"/>
              </w:rPr>
            </w:rPrChange>
          </w:rPr>
          <w:delText>The following is a simplified logical network connectivity diagram of the above use case scenario where 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delText>
        </w:r>
      </w:del>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76961" w:rsidDel="00B85A48" w14:paraId="40448DFC" w14:textId="468EE473" w:rsidTr="004B180B">
        <w:trPr>
          <w:trHeight w:val="2774"/>
          <w:jc w:val="center"/>
          <w:del w:id="402" w:author="Jones, Allan" w:date="2021-03-07T16:45:00Z"/>
        </w:trPr>
        <w:tc>
          <w:tcPr>
            <w:tcW w:w="3983" w:type="dxa"/>
          </w:tcPr>
          <w:p w14:paraId="44D1D0D0" w14:textId="0B75F043" w:rsidR="00110E1C" w:rsidRPr="00976961" w:rsidDel="00B85A48" w:rsidRDefault="00F023AF" w:rsidP="004B180B">
            <w:pPr>
              <w:rPr>
                <w:del w:id="403" w:author="Jones, Allan" w:date="2021-03-07T16:45:00Z"/>
                <w:szCs w:val="24"/>
                <w:lang w:val="en-US"/>
                <w:rPrChange w:id="404" w:author="Godfrey, Tim" w:date="2021-03-17T11:19:00Z">
                  <w:rPr>
                    <w:del w:id="405" w:author="Jones, Allan" w:date="2021-03-07T16:45:00Z"/>
                    <w:szCs w:val="24"/>
                  </w:rPr>
                </w:rPrChange>
              </w:rPr>
            </w:pPr>
            <w:del w:id="406" w:author="Jones, Allan" w:date="2021-03-07T16:45:00Z">
              <w:r w:rsidRPr="00E20CF8" w:rsidDel="00B85A48">
                <w:rPr>
                  <w:noProof/>
                  <w:szCs w:val="24"/>
                </w:rPr>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del>
          </w:p>
        </w:tc>
      </w:tr>
    </w:tbl>
    <w:p w14:paraId="2107CEE5" w14:textId="72DEECC3" w:rsidR="00110E1C" w:rsidRPr="00976961" w:rsidDel="00B85A48" w:rsidRDefault="00110E1C" w:rsidP="00110E1C">
      <w:pPr>
        <w:pStyle w:val="ListParagraph"/>
        <w:ind w:left="1418"/>
        <w:rPr>
          <w:del w:id="407" w:author="Jones, Allan" w:date="2021-03-07T16:45:00Z"/>
          <w:rFonts w:ascii="Times New Roman" w:hAnsi="Times New Roman"/>
          <w:sz w:val="24"/>
          <w:szCs w:val="24"/>
          <w:lang w:val="en-US"/>
          <w:rPrChange w:id="408" w:author="Godfrey, Tim" w:date="2021-03-17T11:19:00Z">
            <w:rPr>
              <w:del w:id="409" w:author="Jones, Allan" w:date="2021-03-07T16:45:00Z"/>
              <w:rFonts w:ascii="Times New Roman" w:hAnsi="Times New Roman"/>
              <w:sz w:val="24"/>
              <w:szCs w:val="24"/>
            </w:rPr>
          </w:rPrChange>
        </w:rPr>
      </w:pPr>
    </w:p>
    <w:p w14:paraId="4398F292" w14:textId="3ACA6447" w:rsidR="00110E1C" w:rsidRPr="00976961" w:rsidDel="00B85A48" w:rsidRDefault="00110E1C" w:rsidP="00110E1C">
      <w:pPr>
        <w:pStyle w:val="ListParagraph"/>
        <w:widowControl w:val="0"/>
        <w:numPr>
          <w:ilvl w:val="2"/>
          <w:numId w:val="35"/>
        </w:numPr>
        <w:wordWrap w:val="0"/>
        <w:autoSpaceDE w:val="0"/>
        <w:autoSpaceDN w:val="0"/>
        <w:contextualSpacing w:val="0"/>
        <w:rPr>
          <w:del w:id="410" w:author="Jones, Allan" w:date="2021-03-07T16:45:00Z"/>
          <w:rFonts w:ascii="Times New Roman" w:hAnsi="Times New Roman"/>
          <w:sz w:val="24"/>
          <w:szCs w:val="24"/>
          <w:lang w:val="en-US"/>
          <w:rPrChange w:id="411" w:author="Godfrey, Tim" w:date="2021-03-17T11:19:00Z">
            <w:rPr>
              <w:del w:id="412" w:author="Jones, Allan" w:date="2021-03-07T16:45:00Z"/>
              <w:rFonts w:ascii="Times New Roman" w:hAnsi="Times New Roman"/>
              <w:sz w:val="24"/>
              <w:szCs w:val="24"/>
            </w:rPr>
          </w:rPrChange>
        </w:rPr>
      </w:pPr>
      <w:del w:id="413" w:author="Jones, Allan" w:date="2021-03-07T16:45:00Z">
        <w:r w:rsidRPr="00976961" w:rsidDel="00B85A48">
          <w:rPr>
            <w:szCs w:val="24"/>
            <w:lang w:val="en-US"/>
            <w:rPrChange w:id="414" w:author="Godfrey, Tim" w:date="2021-03-17T11:19:00Z">
              <w:rPr>
                <w:szCs w:val="24"/>
              </w:rPr>
            </w:rPrChange>
          </w:rPr>
          <w:delText xml:space="preserve">Issues/Limitations </w:delText>
        </w:r>
      </w:del>
    </w:p>
    <w:p w14:paraId="5D9E9A89" w14:textId="64A43377" w:rsidR="00110E1C" w:rsidRPr="00976961" w:rsidDel="00B85A48" w:rsidRDefault="00110E1C" w:rsidP="00110E1C">
      <w:pPr>
        <w:pStyle w:val="ListParagraph"/>
        <w:ind w:left="1418"/>
        <w:rPr>
          <w:del w:id="415" w:author="Jones, Allan" w:date="2021-03-07T16:45:00Z"/>
          <w:rFonts w:ascii="Times New Roman" w:hAnsi="Times New Roman"/>
          <w:sz w:val="24"/>
          <w:szCs w:val="24"/>
          <w:lang w:val="en-US"/>
          <w:rPrChange w:id="416" w:author="Godfrey, Tim" w:date="2021-03-17T11:19:00Z">
            <w:rPr>
              <w:del w:id="417" w:author="Jones, Allan" w:date="2021-03-07T16:45:00Z"/>
              <w:rFonts w:ascii="Times New Roman" w:hAnsi="Times New Roman"/>
              <w:sz w:val="24"/>
              <w:szCs w:val="24"/>
            </w:rPr>
          </w:rPrChange>
        </w:rPr>
      </w:pPr>
      <w:del w:id="418" w:author="Jones, Allan" w:date="2021-03-07T16:45:00Z">
        <w:r w:rsidRPr="00976961" w:rsidDel="00B85A48">
          <w:rPr>
            <w:szCs w:val="24"/>
            <w:lang w:val="en-US"/>
            <w:rPrChange w:id="419" w:author="Godfrey, Tim" w:date="2021-03-17T11:19:00Z">
              <w:rPr>
                <w:szCs w:val="24"/>
              </w:rPr>
            </w:rPrChange>
          </w:rPr>
          <w:delText>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delText>
        </w:r>
      </w:del>
    </w:p>
    <w:p w14:paraId="289B6F42" w14:textId="52CA13C8" w:rsidR="00110E1C" w:rsidRPr="00976961" w:rsidDel="00B85A48" w:rsidRDefault="00110E1C" w:rsidP="00110E1C">
      <w:pPr>
        <w:pStyle w:val="ListParagraph"/>
        <w:widowControl w:val="0"/>
        <w:numPr>
          <w:ilvl w:val="2"/>
          <w:numId w:val="35"/>
        </w:numPr>
        <w:wordWrap w:val="0"/>
        <w:autoSpaceDE w:val="0"/>
        <w:autoSpaceDN w:val="0"/>
        <w:contextualSpacing w:val="0"/>
        <w:rPr>
          <w:del w:id="420" w:author="Jones, Allan" w:date="2021-03-07T16:45:00Z"/>
          <w:rFonts w:ascii="Times New Roman" w:hAnsi="Times New Roman"/>
          <w:sz w:val="24"/>
          <w:szCs w:val="24"/>
          <w:lang w:val="en-US"/>
          <w:rPrChange w:id="421" w:author="Godfrey, Tim" w:date="2021-03-17T11:19:00Z">
            <w:rPr>
              <w:del w:id="422" w:author="Jones, Allan" w:date="2021-03-07T16:45:00Z"/>
              <w:rFonts w:ascii="Times New Roman" w:hAnsi="Times New Roman"/>
              <w:sz w:val="24"/>
              <w:szCs w:val="24"/>
            </w:rPr>
          </w:rPrChange>
        </w:rPr>
      </w:pPr>
      <w:del w:id="423" w:author="Jones, Allan" w:date="2021-03-07T16:45:00Z">
        <w:r w:rsidRPr="00976961" w:rsidDel="00B85A48">
          <w:rPr>
            <w:szCs w:val="24"/>
            <w:lang w:val="en-US"/>
            <w:rPrChange w:id="424" w:author="Godfrey, Tim" w:date="2021-03-17T11:19:00Z">
              <w:rPr>
                <w:szCs w:val="24"/>
              </w:rPr>
            </w:rPrChange>
          </w:rPr>
          <w:delText xml:space="preserve">Recommendation  </w:delText>
        </w:r>
      </w:del>
    </w:p>
    <w:p w14:paraId="6E08099F" w14:textId="55720F14" w:rsidR="00110E1C" w:rsidRPr="00976961" w:rsidDel="00B85A48" w:rsidRDefault="00110E1C" w:rsidP="00110E1C">
      <w:pPr>
        <w:pStyle w:val="ListParagraph"/>
        <w:ind w:left="1418"/>
        <w:rPr>
          <w:del w:id="425" w:author="Jones, Allan" w:date="2021-03-07T16:45:00Z"/>
          <w:rFonts w:ascii="Times New Roman" w:hAnsi="Times New Roman"/>
          <w:sz w:val="24"/>
          <w:szCs w:val="24"/>
          <w:lang w:val="en-US"/>
          <w:rPrChange w:id="426" w:author="Godfrey, Tim" w:date="2021-03-17T11:19:00Z">
            <w:rPr>
              <w:del w:id="427" w:author="Jones, Allan" w:date="2021-03-07T16:45:00Z"/>
              <w:rFonts w:ascii="Times New Roman" w:hAnsi="Times New Roman"/>
              <w:sz w:val="24"/>
              <w:szCs w:val="24"/>
            </w:rPr>
          </w:rPrChange>
        </w:rPr>
      </w:pPr>
      <w:del w:id="428" w:author="Jones, Allan" w:date="2021-03-07T16:45:00Z">
        <w:r w:rsidRPr="00976961" w:rsidDel="00B85A48">
          <w:rPr>
            <w:szCs w:val="24"/>
            <w:lang w:val="en-US"/>
            <w:rPrChange w:id="429" w:author="Godfrey, Tim" w:date="2021-03-17T11:19:00Z">
              <w:rPr>
                <w:szCs w:val="24"/>
              </w:rPr>
            </w:rPrChange>
          </w:rPr>
          <w:delText>The wireless LAN connecting the VR HMD and the local content server should be capable of delivering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delText>
        </w:r>
      </w:del>
    </w:p>
    <w:p w14:paraId="45660003" w14:textId="13B96788" w:rsidR="00110E1C" w:rsidRPr="00976961" w:rsidDel="00B85A48" w:rsidRDefault="00110E1C" w:rsidP="00110E1C">
      <w:pPr>
        <w:pStyle w:val="ListParagraph"/>
        <w:ind w:left="1418"/>
        <w:rPr>
          <w:del w:id="430" w:author="Jones, Allan" w:date="2021-03-07T16:45:00Z"/>
          <w:rFonts w:ascii="Times New Roman" w:hAnsi="Times New Roman"/>
          <w:sz w:val="24"/>
          <w:szCs w:val="24"/>
          <w:lang w:val="en-US"/>
          <w:rPrChange w:id="431" w:author="Godfrey, Tim" w:date="2021-03-17T11:19:00Z">
            <w:rPr>
              <w:del w:id="432" w:author="Jones, Allan" w:date="2021-03-07T16:45:00Z"/>
              <w:rFonts w:ascii="Times New Roman" w:hAnsi="Times New Roman"/>
              <w:sz w:val="24"/>
              <w:szCs w:val="24"/>
            </w:rPr>
          </w:rPrChange>
        </w:rPr>
      </w:pPr>
    </w:p>
    <w:p w14:paraId="751B589D" w14:textId="319C7A57" w:rsidR="00110E1C" w:rsidRPr="00976961" w:rsidDel="00B85A48" w:rsidRDefault="00110E1C" w:rsidP="00110E1C">
      <w:pPr>
        <w:pStyle w:val="ListParagraph"/>
        <w:widowControl w:val="0"/>
        <w:numPr>
          <w:ilvl w:val="1"/>
          <w:numId w:val="35"/>
        </w:numPr>
        <w:wordWrap w:val="0"/>
        <w:autoSpaceDE w:val="0"/>
        <w:autoSpaceDN w:val="0"/>
        <w:contextualSpacing w:val="0"/>
        <w:rPr>
          <w:del w:id="433" w:author="Jones, Allan" w:date="2021-03-07T16:45:00Z"/>
          <w:rFonts w:ascii="Times New Roman" w:hAnsi="Times New Roman"/>
          <w:sz w:val="24"/>
          <w:szCs w:val="24"/>
          <w:lang w:val="en-US"/>
          <w:rPrChange w:id="434" w:author="Godfrey, Tim" w:date="2021-03-17T11:19:00Z">
            <w:rPr>
              <w:del w:id="435" w:author="Jones, Allan" w:date="2021-03-07T16:45:00Z"/>
              <w:rFonts w:ascii="Times New Roman" w:hAnsi="Times New Roman"/>
              <w:sz w:val="24"/>
              <w:szCs w:val="24"/>
            </w:rPr>
          </w:rPrChange>
        </w:rPr>
      </w:pPr>
      <w:del w:id="436" w:author="Jones, Allan" w:date="2021-03-07T16:45:00Z">
        <w:r w:rsidRPr="00976961" w:rsidDel="00B85A48">
          <w:rPr>
            <w:szCs w:val="24"/>
            <w:lang w:val="en-US"/>
            <w:rPrChange w:id="437" w:author="Godfrey, Tim" w:date="2021-03-17T11:19:00Z">
              <w:rPr>
                <w:szCs w:val="24"/>
              </w:rPr>
            </w:rPrChange>
          </w:rPr>
          <w:delText>Case 4: Multiple VR Systems Connected via a WAN</w:delText>
        </w:r>
      </w:del>
    </w:p>
    <w:p w14:paraId="352383F5" w14:textId="2C731F6A" w:rsidR="00110E1C" w:rsidRPr="00976961" w:rsidDel="00B85A48" w:rsidRDefault="00110E1C" w:rsidP="00110E1C">
      <w:pPr>
        <w:pStyle w:val="ListParagraph"/>
        <w:widowControl w:val="0"/>
        <w:numPr>
          <w:ilvl w:val="2"/>
          <w:numId w:val="35"/>
        </w:numPr>
        <w:wordWrap w:val="0"/>
        <w:autoSpaceDE w:val="0"/>
        <w:autoSpaceDN w:val="0"/>
        <w:contextualSpacing w:val="0"/>
        <w:rPr>
          <w:del w:id="438" w:author="Jones, Allan" w:date="2021-03-07T16:45:00Z"/>
          <w:rFonts w:ascii="Times New Roman" w:hAnsi="Times New Roman"/>
          <w:sz w:val="24"/>
          <w:szCs w:val="24"/>
          <w:lang w:val="en-US"/>
          <w:rPrChange w:id="439" w:author="Godfrey, Tim" w:date="2021-03-17T11:19:00Z">
            <w:rPr>
              <w:del w:id="440" w:author="Jones, Allan" w:date="2021-03-07T16:45:00Z"/>
              <w:rFonts w:ascii="Times New Roman" w:hAnsi="Times New Roman"/>
              <w:sz w:val="24"/>
              <w:szCs w:val="24"/>
            </w:rPr>
          </w:rPrChange>
        </w:rPr>
      </w:pPr>
      <w:del w:id="441" w:author="Jones, Allan" w:date="2021-03-07T16:45:00Z">
        <w:r w:rsidRPr="00976961" w:rsidDel="00B85A48">
          <w:rPr>
            <w:szCs w:val="24"/>
            <w:lang w:val="en-US"/>
            <w:rPrChange w:id="442" w:author="Godfrey, Tim" w:date="2021-03-17T11:19:00Z">
              <w:rPr>
                <w:szCs w:val="24"/>
              </w:rPr>
            </w:rPrChange>
          </w:rPr>
          <w:delText>Use Case Scenario</w:delText>
        </w:r>
      </w:del>
    </w:p>
    <w:p w14:paraId="2E8A30D6" w14:textId="4AEAE7F0" w:rsidR="00110E1C" w:rsidRPr="00976961" w:rsidDel="00B85A48" w:rsidRDefault="00110E1C" w:rsidP="00110E1C">
      <w:pPr>
        <w:pStyle w:val="ListParagraph"/>
        <w:ind w:left="1418"/>
        <w:rPr>
          <w:del w:id="443" w:author="Jones, Allan" w:date="2021-03-07T16:45:00Z"/>
          <w:rFonts w:ascii="Times New Roman" w:hAnsi="Times New Roman"/>
          <w:sz w:val="24"/>
          <w:szCs w:val="24"/>
          <w:lang w:val="en-US"/>
          <w:rPrChange w:id="444" w:author="Godfrey, Tim" w:date="2021-03-17T11:19:00Z">
            <w:rPr>
              <w:del w:id="445" w:author="Jones, Allan" w:date="2021-03-07T16:45:00Z"/>
              <w:rFonts w:ascii="Times New Roman" w:hAnsi="Times New Roman"/>
              <w:sz w:val="24"/>
              <w:szCs w:val="24"/>
            </w:rPr>
          </w:rPrChange>
        </w:rPr>
      </w:pPr>
      <w:del w:id="446" w:author="Jones, Allan" w:date="2021-03-07T16:45:00Z">
        <w:r w:rsidRPr="00976961" w:rsidDel="00B85A48">
          <w:rPr>
            <w:szCs w:val="24"/>
            <w:lang w:val="en-US"/>
            <w:rPrChange w:id="447" w:author="Godfrey, Tim" w:date="2021-03-17T11:19:00Z">
              <w:rPr>
                <w:szCs w:val="24"/>
              </w:rPr>
            </w:rPrChange>
          </w:rPr>
          <w:delText xml:space="preserve">In the following picture, two or more users are watching a live streamed video game match from their respective home using their mobile phone-based VR HMD systems. The users watching the same content in a virtual movie theater rendered in a cloud service provider and they are being represented as a form of a virtual avatar in the virtual reality theater. They </w:delText>
        </w:r>
      </w:del>
      <w:del w:id="448" w:author="Jones, Allan" w:date="2021-03-07T16:27:00Z">
        <w:r w:rsidRPr="00976961" w:rsidDel="00963094">
          <w:rPr>
            <w:szCs w:val="24"/>
            <w:lang w:val="en-US"/>
            <w:rPrChange w:id="449" w:author="Godfrey, Tim" w:date="2021-03-17T11:19:00Z">
              <w:rPr>
                <w:szCs w:val="24"/>
              </w:rPr>
            </w:rPrChange>
          </w:rPr>
          <w:delText>are able to</w:delText>
        </w:r>
      </w:del>
      <w:del w:id="450" w:author="Jones, Allan" w:date="2021-03-07T16:45:00Z">
        <w:r w:rsidRPr="00976961" w:rsidDel="00B85A48">
          <w:rPr>
            <w:szCs w:val="24"/>
            <w:lang w:val="en-US"/>
            <w:rPrChange w:id="451" w:author="Godfrey, Tim" w:date="2021-03-17T11:19:00Z">
              <w:rPr>
                <w:szCs w:val="24"/>
              </w:rPr>
            </w:rPrChange>
          </w:rPr>
          <w:delText xml:space="preserve"> interact with each other and also can communicate via audio. The live-streamed video game match and the virtual reality theater are all being rendered in a remote server situated in the cloud service provider network and the VR HMD system is only running a small application for obtaining the cloud rendered VR content.</w:delText>
        </w:r>
      </w:del>
    </w:p>
    <w:p w14:paraId="06804BA0" w14:textId="20745A56" w:rsidR="00110E1C" w:rsidRPr="00976961" w:rsidDel="00B85A48" w:rsidRDefault="00F023AF" w:rsidP="00110E1C">
      <w:pPr>
        <w:pStyle w:val="ListParagraph"/>
        <w:ind w:left="1418"/>
        <w:rPr>
          <w:del w:id="452" w:author="Jones, Allan" w:date="2021-03-07T16:45:00Z"/>
          <w:rFonts w:ascii="Times New Roman" w:hAnsi="Times New Roman"/>
          <w:sz w:val="24"/>
          <w:szCs w:val="24"/>
          <w:lang w:val="en-US"/>
          <w:rPrChange w:id="453" w:author="Godfrey, Tim" w:date="2021-03-17T11:19:00Z">
            <w:rPr>
              <w:del w:id="454" w:author="Jones, Allan" w:date="2021-03-07T16:45:00Z"/>
              <w:rFonts w:ascii="Times New Roman" w:hAnsi="Times New Roman"/>
              <w:sz w:val="24"/>
              <w:szCs w:val="24"/>
            </w:rPr>
          </w:rPrChange>
        </w:rPr>
      </w:pPr>
      <w:del w:id="455" w:author="Jones, Allan" w:date="2021-03-07T16:45:00Z">
        <w:r w:rsidRPr="00976961" w:rsidDel="00B85A48">
          <w:rPr>
            <w:noProof/>
            <w:szCs w:val="24"/>
            <w:lang w:val="en-US"/>
            <w:rPrChange w:id="456" w:author="Godfrey, Tim" w:date="2021-03-17T11:19:00Z">
              <w:rPr>
                <w:noProof/>
                <w:szCs w:val="24"/>
              </w:rPr>
            </w:rPrChange>
          </w:rPr>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del>
    </w:p>
    <w:p w14:paraId="02E1F05A" w14:textId="4C1957C0" w:rsidR="00110E1C" w:rsidRPr="00976961" w:rsidDel="00B85A48" w:rsidRDefault="00110E1C" w:rsidP="00110E1C">
      <w:pPr>
        <w:pStyle w:val="ListParagraph"/>
        <w:ind w:left="1418"/>
        <w:jc w:val="center"/>
        <w:rPr>
          <w:del w:id="457" w:author="Jones, Allan" w:date="2021-03-07T16:45:00Z"/>
          <w:rFonts w:ascii="Times New Roman" w:hAnsi="Times New Roman"/>
          <w:sz w:val="24"/>
          <w:szCs w:val="24"/>
          <w:lang w:val="en-US"/>
          <w:rPrChange w:id="458" w:author="Godfrey, Tim" w:date="2021-03-17T11:19:00Z">
            <w:rPr>
              <w:del w:id="459" w:author="Jones, Allan" w:date="2021-03-07T16:45:00Z"/>
              <w:rFonts w:ascii="Times New Roman" w:hAnsi="Times New Roman"/>
              <w:sz w:val="24"/>
              <w:szCs w:val="24"/>
            </w:rPr>
          </w:rPrChange>
        </w:rPr>
      </w:pPr>
      <w:del w:id="460" w:author="Jones, Allan" w:date="2021-03-07T16:45:00Z">
        <w:r w:rsidRPr="00976961" w:rsidDel="00B85A48">
          <w:rPr>
            <w:color w:val="000000"/>
            <w:kern w:val="24"/>
            <w:szCs w:val="24"/>
            <w:lang w:val="en-US"/>
            <w:rPrChange w:id="461" w:author="Godfrey, Tim" w:date="2021-03-17T11:19:00Z">
              <w:rPr>
                <w:color w:val="000000"/>
                <w:kern w:val="24"/>
                <w:szCs w:val="24"/>
              </w:rPr>
            </w:rPrChange>
          </w:rPr>
          <w:delText>Multiple VR Systems Connected via WAN</w:delText>
        </w:r>
      </w:del>
    </w:p>
    <w:p w14:paraId="30CE5B27" w14:textId="4143202C" w:rsidR="00110E1C" w:rsidRPr="00976961" w:rsidDel="00B85A48" w:rsidRDefault="00110E1C" w:rsidP="00110E1C">
      <w:pPr>
        <w:pStyle w:val="ListParagraph"/>
        <w:ind w:left="1418"/>
        <w:rPr>
          <w:del w:id="462" w:author="Jones, Allan" w:date="2021-03-07T16:45:00Z"/>
          <w:rFonts w:ascii="Times New Roman" w:hAnsi="Times New Roman"/>
          <w:sz w:val="24"/>
          <w:szCs w:val="24"/>
          <w:lang w:val="en-US"/>
          <w:rPrChange w:id="463" w:author="Godfrey, Tim" w:date="2021-03-17T11:19:00Z">
            <w:rPr>
              <w:del w:id="464" w:author="Jones, Allan" w:date="2021-03-07T16:45:00Z"/>
              <w:rFonts w:ascii="Times New Roman" w:hAnsi="Times New Roman"/>
              <w:sz w:val="24"/>
              <w:szCs w:val="24"/>
            </w:rPr>
          </w:rPrChange>
        </w:rPr>
      </w:pPr>
      <w:del w:id="465" w:author="Jones, Allan" w:date="2021-03-07T16:45:00Z">
        <w:r w:rsidRPr="00976961" w:rsidDel="00B85A48">
          <w:rPr>
            <w:szCs w:val="24"/>
            <w:lang w:val="en-US"/>
            <w:rPrChange w:id="466" w:author="Godfrey, Tim" w:date="2021-03-17T11:19:00Z">
              <w:rPr>
                <w:szCs w:val="24"/>
              </w:rPr>
            </w:rPrChange>
          </w:rPr>
          <w:delText>The following is a simplified logical network connectivity diagram of the above use case scenario where more than one VR HMD systems are communicating to the remote content server and receiving the VR content service rendered or decoded in the remote content server.</w:delText>
        </w:r>
      </w:del>
    </w:p>
    <w:p w14:paraId="778BB252" w14:textId="30D66C7A" w:rsidR="00110E1C" w:rsidRPr="00976961" w:rsidDel="00B85A48" w:rsidRDefault="00F023AF" w:rsidP="00110E1C">
      <w:pPr>
        <w:pStyle w:val="ListParagraph"/>
        <w:ind w:left="1418"/>
        <w:rPr>
          <w:del w:id="467" w:author="Jones, Allan" w:date="2021-03-07T16:45:00Z"/>
          <w:rFonts w:ascii="Times New Roman" w:hAnsi="Times New Roman"/>
          <w:sz w:val="24"/>
          <w:szCs w:val="24"/>
          <w:lang w:val="en-US"/>
          <w:rPrChange w:id="468" w:author="Godfrey, Tim" w:date="2021-03-17T11:19:00Z">
            <w:rPr>
              <w:del w:id="469" w:author="Jones, Allan" w:date="2021-03-07T16:45:00Z"/>
              <w:rFonts w:ascii="Times New Roman" w:hAnsi="Times New Roman"/>
              <w:sz w:val="24"/>
              <w:szCs w:val="24"/>
            </w:rPr>
          </w:rPrChange>
        </w:rPr>
      </w:pPr>
      <w:del w:id="470" w:author="Jones, Allan" w:date="2021-03-07T16:45:00Z">
        <w:r w:rsidRPr="00976961" w:rsidDel="00B85A48">
          <w:rPr>
            <w:noProof/>
            <w:lang w:val="en-US"/>
            <w:rPrChange w:id="471" w:author="Godfrey, Tim" w:date="2021-03-17T11:19:00Z">
              <w:rPr>
                <w:noProof/>
              </w:rPr>
            </w:rPrChange>
          </w:rPr>
          <w:drawing>
            <wp:anchor distT="0" distB="0" distL="114300" distR="114300" simplePos="0" relativeHeight="251674624" behindDoc="0" locked="0" layoutInCell="1" allowOverlap="1" wp14:anchorId="138F994B" wp14:editId="54218A67">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544EBC0" w14:textId="2D0C412A" w:rsidR="00110E1C" w:rsidRPr="00976961" w:rsidDel="00B85A48" w:rsidRDefault="00110E1C" w:rsidP="00110E1C">
      <w:pPr>
        <w:pStyle w:val="ListParagraph"/>
        <w:ind w:left="1418"/>
        <w:rPr>
          <w:del w:id="472" w:author="Jones, Allan" w:date="2021-03-07T16:45:00Z"/>
          <w:rFonts w:ascii="Times New Roman" w:hAnsi="Times New Roman"/>
          <w:sz w:val="24"/>
          <w:szCs w:val="24"/>
          <w:lang w:val="en-US"/>
          <w:rPrChange w:id="473" w:author="Godfrey, Tim" w:date="2021-03-17T11:19:00Z">
            <w:rPr>
              <w:del w:id="474" w:author="Jones, Allan" w:date="2021-03-07T16:45:00Z"/>
              <w:rFonts w:ascii="Times New Roman" w:hAnsi="Times New Roman"/>
              <w:sz w:val="24"/>
              <w:szCs w:val="24"/>
            </w:rPr>
          </w:rPrChange>
        </w:rPr>
      </w:pPr>
    </w:p>
    <w:p w14:paraId="0014F740" w14:textId="4A2CAE9D" w:rsidR="00110E1C" w:rsidRPr="00976961" w:rsidDel="00B85A48" w:rsidRDefault="00110E1C" w:rsidP="00110E1C">
      <w:pPr>
        <w:pStyle w:val="ListParagraph"/>
        <w:ind w:left="1418"/>
        <w:rPr>
          <w:del w:id="475" w:author="Jones, Allan" w:date="2021-03-07T16:45:00Z"/>
          <w:rFonts w:ascii="Times New Roman" w:hAnsi="Times New Roman"/>
          <w:sz w:val="24"/>
          <w:szCs w:val="24"/>
          <w:lang w:val="en-US"/>
          <w:rPrChange w:id="476" w:author="Godfrey, Tim" w:date="2021-03-17T11:19:00Z">
            <w:rPr>
              <w:del w:id="477" w:author="Jones, Allan" w:date="2021-03-07T16:45:00Z"/>
              <w:rFonts w:ascii="Times New Roman" w:hAnsi="Times New Roman"/>
              <w:sz w:val="24"/>
              <w:szCs w:val="24"/>
            </w:rPr>
          </w:rPrChange>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76961" w:rsidDel="00B85A48" w14:paraId="14FA6327" w14:textId="6C68DBEE" w:rsidTr="004B180B">
        <w:trPr>
          <w:del w:id="478" w:author="Jones, Allan" w:date="2021-03-07T16:45:00Z"/>
        </w:trPr>
        <w:tc>
          <w:tcPr>
            <w:tcW w:w="4082" w:type="dxa"/>
          </w:tcPr>
          <w:p w14:paraId="3F5E0534" w14:textId="2F33AC61" w:rsidR="00110E1C" w:rsidRPr="00976961" w:rsidDel="00B85A48" w:rsidRDefault="00110E1C" w:rsidP="004B180B">
            <w:pPr>
              <w:rPr>
                <w:del w:id="479" w:author="Jones, Allan" w:date="2021-03-07T16:45:00Z"/>
                <w:szCs w:val="24"/>
                <w:lang w:val="en-US"/>
                <w:rPrChange w:id="480" w:author="Godfrey, Tim" w:date="2021-03-17T11:19:00Z">
                  <w:rPr>
                    <w:del w:id="481" w:author="Jones, Allan" w:date="2021-03-07T16:45:00Z"/>
                    <w:szCs w:val="24"/>
                  </w:rPr>
                </w:rPrChange>
              </w:rPr>
            </w:pPr>
          </w:p>
        </w:tc>
      </w:tr>
    </w:tbl>
    <w:p w14:paraId="64BA8650" w14:textId="0DCA195F" w:rsidR="00110E1C" w:rsidRPr="00976961" w:rsidDel="00B85A48" w:rsidRDefault="00110E1C" w:rsidP="00110E1C">
      <w:pPr>
        <w:pStyle w:val="ListParagraph"/>
        <w:ind w:left="1418"/>
        <w:rPr>
          <w:del w:id="482" w:author="Jones, Allan" w:date="2021-03-07T16:45:00Z"/>
          <w:rFonts w:ascii="Times New Roman" w:hAnsi="Times New Roman"/>
          <w:sz w:val="24"/>
          <w:szCs w:val="24"/>
          <w:lang w:val="en-US"/>
          <w:rPrChange w:id="483" w:author="Godfrey, Tim" w:date="2021-03-17T11:19:00Z">
            <w:rPr>
              <w:del w:id="484" w:author="Jones, Allan" w:date="2021-03-07T16:45:00Z"/>
              <w:rFonts w:ascii="Times New Roman" w:hAnsi="Times New Roman"/>
              <w:sz w:val="24"/>
              <w:szCs w:val="24"/>
            </w:rPr>
          </w:rPrChange>
        </w:rPr>
      </w:pPr>
    </w:p>
    <w:p w14:paraId="62BF9F46" w14:textId="09D02488" w:rsidR="00110E1C" w:rsidRPr="00976961" w:rsidDel="00B85A48" w:rsidRDefault="00110E1C" w:rsidP="00110E1C">
      <w:pPr>
        <w:pStyle w:val="ListParagraph"/>
        <w:widowControl w:val="0"/>
        <w:numPr>
          <w:ilvl w:val="2"/>
          <w:numId w:val="35"/>
        </w:numPr>
        <w:wordWrap w:val="0"/>
        <w:autoSpaceDE w:val="0"/>
        <w:autoSpaceDN w:val="0"/>
        <w:contextualSpacing w:val="0"/>
        <w:rPr>
          <w:del w:id="485" w:author="Jones, Allan" w:date="2021-03-07T16:45:00Z"/>
          <w:rFonts w:ascii="Times New Roman" w:hAnsi="Times New Roman"/>
          <w:sz w:val="24"/>
          <w:szCs w:val="24"/>
          <w:lang w:val="en-US"/>
          <w:rPrChange w:id="486" w:author="Godfrey, Tim" w:date="2021-03-17T11:19:00Z">
            <w:rPr>
              <w:del w:id="487" w:author="Jones, Allan" w:date="2021-03-07T16:45:00Z"/>
              <w:rFonts w:ascii="Times New Roman" w:hAnsi="Times New Roman"/>
              <w:sz w:val="24"/>
              <w:szCs w:val="24"/>
            </w:rPr>
          </w:rPrChange>
        </w:rPr>
      </w:pPr>
      <w:del w:id="488" w:author="Jones, Allan" w:date="2021-03-07T16:45:00Z">
        <w:r w:rsidRPr="00976961" w:rsidDel="00B85A48">
          <w:rPr>
            <w:szCs w:val="24"/>
            <w:lang w:val="en-US"/>
            <w:rPrChange w:id="489" w:author="Godfrey, Tim" w:date="2021-03-17T11:19:00Z">
              <w:rPr>
                <w:szCs w:val="24"/>
              </w:rPr>
            </w:rPrChange>
          </w:rPr>
          <w:delText xml:space="preserve">Issues/limitations </w:delText>
        </w:r>
      </w:del>
    </w:p>
    <w:p w14:paraId="6C4E3611" w14:textId="12EE3C7F" w:rsidR="00110E1C" w:rsidRPr="00976961" w:rsidDel="00B85A48" w:rsidRDefault="00110E1C" w:rsidP="00110E1C">
      <w:pPr>
        <w:pStyle w:val="ListParagraph"/>
        <w:ind w:left="1418"/>
        <w:rPr>
          <w:del w:id="490" w:author="Jones, Allan" w:date="2021-03-07T16:45:00Z"/>
          <w:rFonts w:ascii="Times New Roman" w:hAnsi="Times New Roman"/>
          <w:sz w:val="24"/>
          <w:szCs w:val="24"/>
          <w:lang w:val="en-US"/>
          <w:rPrChange w:id="491" w:author="Godfrey, Tim" w:date="2021-03-17T11:19:00Z">
            <w:rPr>
              <w:del w:id="492" w:author="Jones, Allan" w:date="2021-03-07T16:45:00Z"/>
              <w:rFonts w:ascii="Times New Roman" w:hAnsi="Times New Roman"/>
              <w:sz w:val="24"/>
              <w:szCs w:val="24"/>
            </w:rPr>
          </w:rPrChange>
        </w:rPr>
      </w:pPr>
      <w:del w:id="493" w:author="Jones, Allan" w:date="2021-03-07T16:45:00Z">
        <w:r w:rsidRPr="00976961" w:rsidDel="00B85A48">
          <w:rPr>
            <w:szCs w:val="24"/>
            <w:lang w:val="en-US"/>
            <w:rPrChange w:id="494" w:author="Godfrey, Tim" w:date="2021-03-17T11:19:00Z">
              <w:rPr>
                <w:szCs w:val="24"/>
              </w:rPr>
            </w:rPrChange>
          </w:rPr>
          <w:delText>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events. In addition, it may drop the video quality and the frame rate. This drop of video quality results to VR sickness.</w:delText>
        </w:r>
      </w:del>
    </w:p>
    <w:p w14:paraId="0F7D0AC3" w14:textId="30DA2BC8" w:rsidR="00110E1C" w:rsidRPr="00976961" w:rsidDel="00B85A48" w:rsidRDefault="00110E1C" w:rsidP="00110E1C">
      <w:pPr>
        <w:pStyle w:val="ListParagraph"/>
        <w:widowControl w:val="0"/>
        <w:numPr>
          <w:ilvl w:val="2"/>
          <w:numId w:val="35"/>
        </w:numPr>
        <w:wordWrap w:val="0"/>
        <w:autoSpaceDE w:val="0"/>
        <w:autoSpaceDN w:val="0"/>
        <w:contextualSpacing w:val="0"/>
        <w:rPr>
          <w:del w:id="495" w:author="Jones, Allan" w:date="2021-03-07T16:45:00Z"/>
          <w:rFonts w:ascii="Times New Roman" w:hAnsi="Times New Roman"/>
          <w:sz w:val="24"/>
          <w:szCs w:val="24"/>
          <w:lang w:val="en-US"/>
          <w:rPrChange w:id="496" w:author="Godfrey, Tim" w:date="2021-03-17T11:19:00Z">
            <w:rPr>
              <w:del w:id="497" w:author="Jones, Allan" w:date="2021-03-07T16:45:00Z"/>
              <w:rFonts w:ascii="Times New Roman" w:hAnsi="Times New Roman"/>
              <w:sz w:val="24"/>
              <w:szCs w:val="24"/>
            </w:rPr>
          </w:rPrChange>
        </w:rPr>
      </w:pPr>
      <w:del w:id="498" w:author="Jones, Allan" w:date="2021-03-07T16:45:00Z">
        <w:r w:rsidRPr="00976961" w:rsidDel="00B85A48">
          <w:rPr>
            <w:szCs w:val="24"/>
            <w:lang w:val="en-US"/>
            <w:rPrChange w:id="499" w:author="Godfrey, Tim" w:date="2021-03-17T11:19:00Z">
              <w:rPr>
                <w:szCs w:val="24"/>
              </w:rPr>
            </w:rPrChange>
          </w:rPr>
          <w:delText xml:space="preserve">Recommendation </w:delText>
        </w:r>
      </w:del>
    </w:p>
    <w:p w14:paraId="4B12938F" w14:textId="1124270C" w:rsidR="00110E1C" w:rsidRPr="00976961" w:rsidDel="00B85A48" w:rsidRDefault="00110E1C" w:rsidP="00110E1C">
      <w:pPr>
        <w:pStyle w:val="ListParagraph"/>
        <w:ind w:left="1418"/>
        <w:rPr>
          <w:del w:id="500" w:author="Jones, Allan" w:date="2021-03-07T16:45:00Z"/>
          <w:rFonts w:ascii="Times New Roman" w:hAnsi="Times New Roman"/>
          <w:sz w:val="24"/>
          <w:szCs w:val="24"/>
          <w:lang w:val="en-US"/>
          <w:rPrChange w:id="501" w:author="Godfrey, Tim" w:date="2021-03-17T11:19:00Z">
            <w:rPr>
              <w:del w:id="502" w:author="Jones, Allan" w:date="2021-03-07T16:45:00Z"/>
              <w:rFonts w:ascii="Times New Roman" w:hAnsi="Times New Roman"/>
              <w:sz w:val="24"/>
              <w:szCs w:val="24"/>
            </w:rPr>
          </w:rPrChange>
        </w:rPr>
      </w:pPr>
      <w:del w:id="503" w:author="Jones, Allan" w:date="2021-03-07T16:45:00Z">
        <w:r w:rsidRPr="00976961" w:rsidDel="00B85A48">
          <w:rPr>
            <w:szCs w:val="24"/>
            <w:lang w:val="en-US"/>
            <w:rPrChange w:id="504" w:author="Godfrey, Tim" w:date="2021-03-17T11:19:00Z">
              <w:rPr>
                <w:szCs w:val="24"/>
              </w:rPr>
            </w:rPrChange>
          </w:rPr>
          <w:delText>The network connected to the remote content server where the VR content is being rendered or encoded should have required (e.g. 8 Gbps for uncompressed Quad High Definition (QHD) resolution video) data throughput to send a high-quality video and audio data with required frame rate (e.g., 90 FPS) to the remote VR HMDs. In addition, the network should provide very low latency to reflect the real-time changes made in VR content according to the users’ input.</w:delText>
        </w:r>
      </w:del>
    </w:p>
    <w:p w14:paraId="22B3C20C" w14:textId="32FAB327" w:rsidR="00110E1C" w:rsidRPr="00976961" w:rsidDel="00B85A48" w:rsidRDefault="00110E1C" w:rsidP="00110E1C">
      <w:pPr>
        <w:pStyle w:val="ListParagraph"/>
        <w:ind w:left="1418"/>
        <w:rPr>
          <w:del w:id="505" w:author="Jones, Allan" w:date="2021-03-07T16:45:00Z"/>
          <w:rFonts w:ascii="Times New Roman" w:hAnsi="Times New Roman"/>
          <w:sz w:val="24"/>
          <w:szCs w:val="24"/>
          <w:lang w:val="en-US"/>
          <w:rPrChange w:id="506" w:author="Godfrey, Tim" w:date="2021-03-17T11:19:00Z">
            <w:rPr>
              <w:del w:id="507" w:author="Jones, Allan" w:date="2021-03-07T16:45:00Z"/>
              <w:rFonts w:ascii="Times New Roman" w:hAnsi="Times New Roman"/>
              <w:sz w:val="24"/>
              <w:szCs w:val="24"/>
            </w:rPr>
          </w:rPrChange>
        </w:rPr>
      </w:pPr>
    </w:p>
    <w:p w14:paraId="65280BD1" w14:textId="6F028849" w:rsidR="00110E1C" w:rsidRPr="00976961" w:rsidDel="00B85A48" w:rsidRDefault="00110E1C" w:rsidP="00110E1C">
      <w:pPr>
        <w:pStyle w:val="ListParagraph"/>
        <w:widowControl w:val="0"/>
        <w:numPr>
          <w:ilvl w:val="1"/>
          <w:numId w:val="35"/>
        </w:numPr>
        <w:wordWrap w:val="0"/>
        <w:autoSpaceDE w:val="0"/>
        <w:autoSpaceDN w:val="0"/>
        <w:contextualSpacing w:val="0"/>
        <w:rPr>
          <w:del w:id="508" w:author="Jones, Allan" w:date="2021-03-07T16:45:00Z"/>
          <w:rFonts w:ascii="Times New Roman" w:hAnsi="Times New Roman"/>
          <w:sz w:val="24"/>
          <w:szCs w:val="24"/>
          <w:lang w:val="en-US"/>
          <w:rPrChange w:id="509" w:author="Godfrey, Tim" w:date="2021-03-17T11:19:00Z">
            <w:rPr>
              <w:del w:id="510" w:author="Jones, Allan" w:date="2021-03-07T16:45:00Z"/>
              <w:rFonts w:ascii="Times New Roman" w:hAnsi="Times New Roman"/>
              <w:sz w:val="24"/>
              <w:szCs w:val="24"/>
            </w:rPr>
          </w:rPrChange>
        </w:rPr>
      </w:pPr>
      <w:del w:id="511" w:author="Jones, Allan" w:date="2021-03-07T16:45:00Z">
        <w:r w:rsidRPr="00976961" w:rsidDel="00B85A48">
          <w:rPr>
            <w:szCs w:val="24"/>
            <w:lang w:val="en-US"/>
            <w:rPrChange w:id="512" w:author="Godfrey, Tim" w:date="2021-03-17T11:19:00Z">
              <w:rPr>
                <w:szCs w:val="24"/>
              </w:rPr>
            </w:rPrChange>
          </w:rPr>
          <w:delText>Case 5: Special Use Case – Change of Network</w:delText>
        </w:r>
      </w:del>
    </w:p>
    <w:p w14:paraId="4C5A3960" w14:textId="784EA807" w:rsidR="00110E1C" w:rsidRPr="00976961" w:rsidDel="00B85A48" w:rsidRDefault="00110E1C" w:rsidP="00110E1C">
      <w:pPr>
        <w:ind w:left="992"/>
        <w:rPr>
          <w:del w:id="513" w:author="Jones, Allan" w:date="2021-03-07T16:45:00Z"/>
          <w:szCs w:val="24"/>
        </w:rPr>
      </w:pPr>
      <w:del w:id="514" w:author="Jones, Allan" w:date="2021-03-07T16:45:00Z">
        <w:r w:rsidRPr="00976961" w:rsidDel="00B85A48">
          <w:rPr>
            <w:szCs w:val="24"/>
          </w:rPr>
          <w:delTex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delText>
        </w:r>
      </w:del>
    </w:p>
    <w:p w14:paraId="3C57F9A8" w14:textId="4956157A" w:rsidR="00110E1C" w:rsidRPr="00976961" w:rsidDel="00B85A48" w:rsidRDefault="00F023AF" w:rsidP="00110E1C">
      <w:pPr>
        <w:pStyle w:val="ListParagraph"/>
        <w:ind w:left="1418"/>
        <w:rPr>
          <w:del w:id="515" w:author="Jones, Allan" w:date="2021-03-07T16:45:00Z"/>
          <w:rFonts w:ascii="Times New Roman" w:hAnsi="Times New Roman"/>
          <w:sz w:val="24"/>
          <w:szCs w:val="24"/>
          <w:lang w:val="en-US"/>
          <w:rPrChange w:id="516" w:author="Godfrey, Tim" w:date="2021-03-17T11:19:00Z">
            <w:rPr>
              <w:del w:id="517" w:author="Jones, Allan" w:date="2021-03-07T16:45:00Z"/>
              <w:rFonts w:ascii="Times New Roman" w:hAnsi="Times New Roman"/>
              <w:sz w:val="24"/>
              <w:szCs w:val="24"/>
            </w:rPr>
          </w:rPrChange>
        </w:rPr>
      </w:pPr>
      <w:del w:id="518" w:author="Jones, Allan" w:date="2021-03-07T16:45:00Z">
        <w:r w:rsidRPr="00976961" w:rsidDel="00B85A48">
          <w:rPr>
            <w:noProof/>
            <w:szCs w:val="24"/>
            <w:lang w:val="en-US"/>
            <w:rPrChange w:id="519" w:author="Godfrey, Tim" w:date="2021-03-17T11:19:00Z">
              <w:rPr>
                <w:noProof/>
                <w:szCs w:val="24"/>
              </w:rPr>
            </w:rPrChange>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del>
    </w:p>
    <w:p w14:paraId="16117D72" w14:textId="49738E35" w:rsidR="00110E1C" w:rsidRPr="00976961" w:rsidDel="00B85A48" w:rsidRDefault="00110E1C" w:rsidP="00110E1C">
      <w:pPr>
        <w:pStyle w:val="ListParagraph"/>
        <w:ind w:left="1418"/>
        <w:jc w:val="center"/>
        <w:rPr>
          <w:del w:id="520" w:author="Jones, Allan" w:date="2021-03-07T16:45:00Z"/>
          <w:rFonts w:ascii="Times New Roman" w:hAnsi="Times New Roman"/>
          <w:sz w:val="24"/>
          <w:szCs w:val="24"/>
          <w:lang w:val="en-US"/>
          <w:rPrChange w:id="521" w:author="Godfrey, Tim" w:date="2021-03-17T11:19:00Z">
            <w:rPr>
              <w:del w:id="522" w:author="Jones, Allan" w:date="2021-03-07T16:45:00Z"/>
              <w:rFonts w:ascii="Times New Roman" w:hAnsi="Times New Roman"/>
              <w:sz w:val="24"/>
              <w:szCs w:val="24"/>
            </w:rPr>
          </w:rPrChange>
        </w:rPr>
      </w:pPr>
      <w:del w:id="523" w:author="Jones, Allan" w:date="2021-03-07T16:45:00Z">
        <w:r w:rsidRPr="00976961" w:rsidDel="00B85A48">
          <w:rPr>
            <w:color w:val="000000"/>
            <w:kern w:val="24"/>
            <w:szCs w:val="24"/>
            <w:lang w:val="en-US"/>
            <w:rPrChange w:id="524" w:author="Godfrey, Tim" w:date="2021-03-17T11:19:00Z">
              <w:rPr>
                <w:color w:val="000000"/>
                <w:kern w:val="24"/>
                <w:szCs w:val="24"/>
              </w:rPr>
            </w:rPrChange>
          </w:rPr>
          <w:delText>Multiple VR Systems Connected via LAN with Network Mobility</w:delText>
        </w:r>
      </w:del>
    </w:p>
    <w:p w14:paraId="380648F8" w14:textId="0F0733D7" w:rsidR="00110E1C" w:rsidRPr="00976961" w:rsidDel="00B85A48" w:rsidRDefault="00110E1C" w:rsidP="00110E1C">
      <w:pPr>
        <w:pStyle w:val="ListParagraph"/>
        <w:ind w:left="1418"/>
        <w:rPr>
          <w:del w:id="525" w:author="Jones, Allan" w:date="2021-03-07T16:45:00Z"/>
          <w:rFonts w:ascii="Times New Roman" w:hAnsi="Times New Roman"/>
          <w:sz w:val="24"/>
          <w:szCs w:val="24"/>
          <w:lang w:val="en-US"/>
          <w:rPrChange w:id="526" w:author="Godfrey, Tim" w:date="2021-03-17T11:19:00Z">
            <w:rPr>
              <w:del w:id="527" w:author="Jones, Allan" w:date="2021-03-07T16:45:00Z"/>
              <w:rFonts w:ascii="Times New Roman" w:hAnsi="Times New Roman"/>
              <w:sz w:val="24"/>
              <w:szCs w:val="24"/>
            </w:rPr>
          </w:rPrChange>
        </w:rPr>
      </w:pPr>
      <w:del w:id="528" w:author="Jones, Allan" w:date="2021-03-07T16:45:00Z">
        <w:r w:rsidRPr="00976961" w:rsidDel="00B85A48">
          <w:rPr>
            <w:szCs w:val="24"/>
            <w:lang w:val="en-US"/>
            <w:rPrChange w:id="529" w:author="Godfrey, Tim" w:date="2021-03-17T11:19:00Z">
              <w:rPr>
                <w:szCs w:val="24"/>
              </w:rPr>
            </w:rPrChange>
          </w:rPr>
          <w:delText>The following is a simplified logical network connectivity diagram of the above use case scenario 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delText>
        </w:r>
      </w:del>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76961" w:rsidDel="00B85A48" w14:paraId="3F5A7337" w14:textId="5A9F9C14" w:rsidTr="004B180B">
        <w:trPr>
          <w:trHeight w:val="1220"/>
          <w:del w:id="530" w:author="Jones, Allan" w:date="2021-03-07T16:45:00Z"/>
        </w:trPr>
        <w:tc>
          <w:tcPr>
            <w:tcW w:w="5933" w:type="dxa"/>
          </w:tcPr>
          <w:p w14:paraId="642A21AA" w14:textId="1F27F2F0" w:rsidR="00110E1C" w:rsidRPr="00976961" w:rsidDel="00B85A48" w:rsidRDefault="00110E1C" w:rsidP="004B180B">
            <w:pPr>
              <w:jc w:val="center"/>
              <w:rPr>
                <w:del w:id="531" w:author="Jones, Allan" w:date="2021-03-07T16:45:00Z"/>
                <w:szCs w:val="24"/>
                <w:lang w:val="en-US"/>
                <w:rPrChange w:id="532" w:author="Godfrey, Tim" w:date="2021-03-17T11:19:00Z">
                  <w:rPr>
                    <w:del w:id="533" w:author="Jones, Allan" w:date="2021-03-07T16:45:00Z"/>
                    <w:szCs w:val="24"/>
                  </w:rPr>
                </w:rPrChange>
              </w:rPr>
            </w:pPr>
            <w:del w:id="534" w:author="Jones, Allan" w:date="2021-03-07T16:45:00Z">
              <w:r w:rsidRPr="00976961" w:rsidDel="00B85A48">
                <w:rPr>
                  <w:szCs w:val="24"/>
                  <w:rPrChange w:id="535" w:author="Godfrey, Tim" w:date="2021-03-17T11:19:00Z">
                    <w:rPr>
                      <w:noProof/>
                      <w:szCs w:val="24"/>
                    </w:rPr>
                  </w:rPrChange>
                </w:rPr>
                <w:delText xml:space="preserve">           </w:delText>
              </w:r>
              <w:r w:rsidR="00F023AF" w:rsidRPr="00976961" w:rsidDel="00B85A48">
                <w:rPr>
                  <w:noProof/>
                  <w:szCs w:val="24"/>
                  <w:rPrChange w:id="536" w:author="Godfrey, Tim" w:date="2021-03-17T11:19:00Z">
                    <w:rPr>
                      <w:noProof/>
                      <w:szCs w:val="24"/>
                    </w:rPr>
                  </w:rPrChange>
                </w:rPr>
                <w:drawing>
                  <wp:inline distT="0" distB="0" distL="0" distR="0" wp14:anchorId="4CA03BD3" wp14:editId="29771E00">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del>
          </w:p>
        </w:tc>
      </w:tr>
      <w:tr w:rsidR="00110E1C" w:rsidRPr="00976961" w:rsidDel="00B85A48" w14:paraId="6378E37D" w14:textId="2FF2BB87" w:rsidTr="004B180B">
        <w:trPr>
          <w:trHeight w:val="1220"/>
          <w:del w:id="537" w:author="Jones, Allan" w:date="2021-03-07T16:45:00Z"/>
        </w:trPr>
        <w:tc>
          <w:tcPr>
            <w:tcW w:w="5933" w:type="dxa"/>
          </w:tcPr>
          <w:p w14:paraId="0C02D382" w14:textId="3833A2A1" w:rsidR="00110E1C" w:rsidRPr="00976961" w:rsidDel="00B85A48" w:rsidRDefault="00110E1C" w:rsidP="004B180B">
            <w:pPr>
              <w:rPr>
                <w:del w:id="538" w:author="Jones, Allan" w:date="2021-03-07T16:45:00Z"/>
                <w:szCs w:val="24"/>
                <w:lang w:val="en-US" w:eastAsia="en-US"/>
                <w:rPrChange w:id="539" w:author="Godfrey, Tim" w:date="2021-03-17T11:19:00Z">
                  <w:rPr>
                    <w:del w:id="540" w:author="Jones, Allan" w:date="2021-03-07T16:45:00Z"/>
                    <w:noProof/>
                    <w:szCs w:val="24"/>
                  </w:rPr>
                </w:rPrChange>
              </w:rPr>
            </w:pPr>
          </w:p>
        </w:tc>
      </w:tr>
    </w:tbl>
    <w:p w14:paraId="4ACC8D34" w14:textId="77777777" w:rsidR="00820EFA" w:rsidRPr="00E20CF8" w:rsidRDefault="00820EFA">
      <w:pPr>
        <w:pStyle w:val="Heading3"/>
        <w:ind w:left="425"/>
        <w:rPr>
          <w:ins w:id="541" w:author="Godfrey, Tim" w:date="2021-03-17T10:24:00Z"/>
        </w:rPr>
        <w:pPrChange w:id="542" w:author="Godfrey, Tim" w:date="2021-03-17T10:25:00Z">
          <w:pPr>
            <w:pStyle w:val="Heading2"/>
          </w:pPr>
        </w:pPrChange>
      </w:pPr>
      <w:ins w:id="543" w:author="Godfrey, Tim" w:date="2021-03-17T10:24:00Z">
        <w:r w:rsidRPr="00976961">
          <w:rPr>
            <w:rPrChange w:id="544" w:author="Godfrey, Tim" w:date="2021-03-17T11:19:00Z">
              <w:rPr>
                <w:rFonts w:ascii="Arial Bold" w:hAnsi="Arial Bold"/>
              </w:rPr>
            </w:rPrChange>
          </w:rPr>
          <w:t>Network Requirements</w:t>
        </w:r>
      </w:ins>
    </w:p>
    <w:p w14:paraId="2451F329" w14:textId="77777777" w:rsidR="00820EFA" w:rsidRPr="00976961" w:rsidRDefault="00820EFA">
      <w:pPr>
        <w:ind w:left="850"/>
        <w:rPr>
          <w:ins w:id="545" w:author="Godfrey, Tim" w:date="2021-03-17T10:24:00Z"/>
          <w:szCs w:val="24"/>
        </w:rPr>
        <w:pPrChange w:id="546" w:author="Godfrey, Tim" w:date="2021-03-17T10:25:00Z">
          <w:pPr>
            <w:ind w:left="425"/>
          </w:pPr>
        </w:pPrChange>
      </w:pPr>
      <w:ins w:id="547" w:author="Godfrey, Tim" w:date="2021-03-17T10:24:00Z">
        <w:r w:rsidRPr="00976961">
          <w:rPr>
            <w:szCs w:val="24"/>
          </w:rPr>
          <w:t>The network requirements for AR/VR can be summarized in the table below.  For more detail the report on AR/VR Use Cases and Enablers can be found in the reference section.</w:t>
        </w:r>
        <w:r w:rsidRPr="00976961">
          <w:rPr>
            <w:szCs w:val="24"/>
            <w:vertAlign w:val="superscript"/>
          </w:rPr>
          <w:t xml:space="preserve"> [5]</w:t>
        </w:r>
        <w:r w:rsidRPr="00976961">
          <w:rPr>
            <w:szCs w:val="24"/>
          </w:rPr>
          <w:t xml:space="preserve">  </w:t>
        </w:r>
      </w:ins>
    </w:p>
    <w:p w14:paraId="76EA3B9D" w14:textId="77777777" w:rsidR="00820EFA" w:rsidRPr="00976961" w:rsidRDefault="00820EFA">
      <w:pPr>
        <w:ind w:left="850"/>
        <w:rPr>
          <w:ins w:id="548" w:author="Godfrey, Tim" w:date="2021-03-17T10:24:00Z"/>
          <w:szCs w:val="24"/>
        </w:rPr>
        <w:pPrChange w:id="549" w:author="Godfrey, Tim" w:date="2021-03-17T10:25:00Z">
          <w:pPr>
            <w:ind w:left="425"/>
          </w:pPr>
        </w:pPrChange>
      </w:pPr>
    </w:p>
    <w:p w14:paraId="12FE006E" w14:textId="77777777" w:rsidR="00820EFA" w:rsidRPr="00976961" w:rsidRDefault="00820EFA" w:rsidP="00820EFA">
      <w:pPr>
        <w:ind w:left="425"/>
        <w:jc w:val="center"/>
        <w:rPr>
          <w:ins w:id="550" w:author="Godfrey, Tim" w:date="2021-03-17T10:24:00Z"/>
          <w:szCs w:val="24"/>
        </w:rPr>
      </w:pPr>
      <w:ins w:id="551" w:author="Godfrey, Tim" w:date="2021-03-17T10:24:00Z">
        <w:r w:rsidRPr="00E20CF8">
          <w:rPr>
            <w:noProof/>
            <w:szCs w:val="24"/>
          </w:rPr>
          <w:lastRenderedPageBreak/>
          <w:drawing>
            <wp:inline distT="0" distB="0" distL="0" distR="0" wp14:anchorId="1C9AB843" wp14:editId="769B9BE2">
              <wp:extent cx="454279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2790" cy="4667250"/>
                      </a:xfrm>
                      <a:prstGeom prst="rect">
                        <a:avLst/>
                      </a:prstGeom>
                      <a:noFill/>
                      <a:ln>
                        <a:noFill/>
                      </a:ln>
                    </pic:spPr>
                  </pic:pic>
                </a:graphicData>
              </a:graphic>
            </wp:inline>
          </w:drawing>
        </w:r>
      </w:ins>
    </w:p>
    <w:p w14:paraId="35634252" w14:textId="77777777" w:rsidR="00820EFA" w:rsidRPr="00976961" w:rsidRDefault="00820EFA" w:rsidP="00820EFA">
      <w:pPr>
        <w:rPr>
          <w:ins w:id="552" w:author="Godfrey, Tim" w:date="2021-03-17T10:24:00Z"/>
        </w:rPr>
      </w:pPr>
    </w:p>
    <w:p w14:paraId="3BF40CC5" w14:textId="77777777" w:rsidR="00820EFA" w:rsidRPr="00976961" w:rsidRDefault="00820EFA" w:rsidP="00820EFA">
      <w:pPr>
        <w:rPr>
          <w:ins w:id="553" w:author="Godfrey, Tim" w:date="2021-03-17T10:24:00Z"/>
        </w:rPr>
      </w:pPr>
    </w:p>
    <w:p w14:paraId="2FBC1445" w14:textId="3BE05D05" w:rsidR="00110E1C" w:rsidRPr="00976961" w:rsidDel="00B85A48" w:rsidRDefault="00110E1C" w:rsidP="00110E1C">
      <w:pPr>
        <w:pStyle w:val="ListParagraph"/>
        <w:widowControl w:val="0"/>
        <w:numPr>
          <w:ilvl w:val="2"/>
          <w:numId w:val="35"/>
        </w:numPr>
        <w:wordWrap w:val="0"/>
        <w:autoSpaceDE w:val="0"/>
        <w:autoSpaceDN w:val="0"/>
        <w:contextualSpacing w:val="0"/>
        <w:rPr>
          <w:del w:id="554" w:author="Jones, Allan" w:date="2021-03-07T16:45:00Z"/>
          <w:rFonts w:ascii="Times New Roman" w:hAnsi="Times New Roman"/>
          <w:sz w:val="24"/>
          <w:szCs w:val="24"/>
          <w:lang w:val="en-US"/>
          <w:rPrChange w:id="555" w:author="Godfrey, Tim" w:date="2021-03-17T11:19:00Z">
            <w:rPr>
              <w:del w:id="556" w:author="Jones, Allan" w:date="2021-03-07T16:45:00Z"/>
              <w:rFonts w:ascii="Times New Roman" w:hAnsi="Times New Roman"/>
              <w:sz w:val="24"/>
              <w:szCs w:val="24"/>
            </w:rPr>
          </w:rPrChange>
        </w:rPr>
      </w:pPr>
      <w:del w:id="557" w:author="Jones, Allan" w:date="2021-03-07T16:45:00Z">
        <w:r w:rsidRPr="00976961" w:rsidDel="00B85A48">
          <w:rPr>
            <w:szCs w:val="24"/>
            <w:lang w:val="en-US"/>
            <w:rPrChange w:id="558" w:author="Godfrey, Tim" w:date="2021-03-17T11:19:00Z">
              <w:rPr>
                <w:szCs w:val="24"/>
              </w:rPr>
            </w:rPrChange>
          </w:rPr>
          <w:delText xml:space="preserve">Issues/Limitations </w:delText>
        </w:r>
      </w:del>
    </w:p>
    <w:p w14:paraId="5D625715" w14:textId="42DD9166" w:rsidR="00110E1C" w:rsidRPr="00976961" w:rsidDel="00B85A48" w:rsidRDefault="00110E1C" w:rsidP="00110E1C">
      <w:pPr>
        <w:pStyle w:val="ListParagraph"/>
        <w:ind w:left="1418"/>
        <w:rPr>
          <w:del w:id="559" w:author="Jones, Allan" w:date="2021-03-07T16:45:00Z"/>
          <w:rFonts w:ascii="Times New Roman" w:hAnsi="Times New Roman"/>
          <w:sz w:val="24"/>
          <w:szCs w:val="24"/>
          <w:lang w:val="en-US"/>
          <w:rPrChange w:id="560" w:author="Godfrey, Tim" w:date="2021-03-17T11:19:00Z">
            <w:rPr>
              <w:del w:id="561" w:author="Jones, Allan" w:date="2021-03-07T16:45:00Z"/>
              <w:rFonts w:ascii="Times New Roman" w:hAnsi="Times New Roman"/>
              <w:sz w:val="24"/>
              <w:szCs w:val="24"/>
            </w:rPr>
          </w:rPrChange>
        </w:rPr>
      </w:pPr>
      <w:del w:id="562" w:author="Jones, Allan" w:date="2021-03-07T16:45:00Z">
        <w:r w:rsidRPr="00976961" w:rsidDel="00B85A48">
          <w:rPr>
            <w:szCs w:val="24"/>
            <w:lang w:val="en-US"/>
            <w:rPrChange w:id="563" w:author="Godfrey, Tim" w:date="2021-03-17T11:19:00Z">
              <w:rPr>
                <w:szCs w:val="24"/>
              </w:rPr>
            </w:rPrChange>
          </w:rPr>
          <w:delText>As the mobile network offers a limited amount of data usage depending on the personal mobile data plan, users normally prefer to use of Wi-Fi network when it is available. When the network connectivity moves from mobile network to Wi-Fi network, a network handover occurs and causes a drop of data, also known as data cliff, shown in the diagram below.</w:delText>
        </w:r>
      </w:del>
    </w:p>
    <w:p w14:paraId="20B3AD6D" w14:textId="68B9ECBE" w:rsidR="00110E1C" w:rsidRPr="00976961" w:rsidDel="00B85A48" w:rsidRDefault="00F023AF" w:rsidP="00110E1C">
      <w:pPr>
        <w:pStyle w:val="ListParagraph"/>
        <w:ind w:left="1418"/>
        <w:rPr>
          <w:del w:id="564" w:author="Jones, Allan" w:date="2021-03-07T16:45:00Z"/>
          <w:rFonts w:ascii="Times New Roman" w:hAnsi="Times New Roman"/>
          <w:sz w:val="24"/>
          <w:szCs w:val="24"/>
          <w:lang w:val="en-US"/>
          <w:rPrChange w:id="565" w:author="Godfrey, Tim" w:date="2021-03-17T11:19:00Z">
            <w:rPr>
              <w:del w:id="566" w:author="Jones, Allan" w:date="2021-03-07T16:45:00Z"/>
              <w:rFonts w:ascii="Times New Roman" w:hAnsi="Times New Roman"/>
              <w:sz w:val="24"/>
              <w:szCs w:val="24"/>
            </w:rPr>
          </w:rPrChange>
        </w:rPr>
      </w:pPr>
      <w:del w:id="567" w:author="Jones, Allan" w:date="2021-03-07T16:45:00Z">
        <w:r w:rsidRPr="00976961" w:rsidDel="00B85A48">
          <w:rPr>
            <w:rFonts w:eastAsia="Gulim"/>
            <w:noProof/>
            <w:color w:val="000000"/>
            <w:szCs w:val="24"/>
            <w:lang w:val="en-US"/>
            <w:rPrChange w:id="568" w:author="Godfrey, Tim" w:date="2021-03-17T11:19:00Z">
              <w:rPr>
                <w:rFonts w:eastAsia="Gulim"/>
                <w:noProof/>
                <w:color w:val="000000"/>
                <w:szCs w:val="24"/>
              </w:rPr>
            </w:rPrChange>
          </w:rPr>
          <w:drawing>
            <wp:inline distT="0" distB="0" distL="0" distR="0" wp14:anchorId="2C02661D" wp14:editId="088CC881">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del>
    </w:p>
    <w:p w14:paraId="2810FE8C" w14:textId="0B1C55B0" w:rsidR="00110E1C" w:rsidRPr="00976961" w:rsidDel="00B85A48" w:rsidRDefault="00110E1C" w:rsidP="00110E1C">
      <w:pPr>
        <w:pStyle w:val="ListParagraph"/>
        <w:ind w:left="1418"/>
        <w:rPr>
          <w:del w:id="569" w:author="Jones, Allan" w:date="2021-03-07T16:45:00Z"/>
          <w:rFonts w:ascii="Times New Roman" w:hAnsi="Times New Roman"/>
          <w:sz w:val="24"/>
          <w:szCs w:val="24"/>
          <w:lang w:val="en-US"/>
          <w:rPrChange w:id="570" w:author="Godfrey, Tim" w:date="2021-03-17T11:19:00Z">
            <w:rPr>
              <w:del w:id="571" w:author="Jones, Allan" w:date="2021-03-07T16:45:00Z"/>
              <w:rFonts w:ascii="Times New Roman" w:hAnsi="Times New Roman"/>
              <w:sz w:val="24"/>
              <w:szCs w:val="24"/>
            </w:rPr>
          </w:rPrChange>
        </w:rPr>
      </w:pPr>
      <w:del w:id="572" w:author="Jones, Allan" w:date="2021-03-07T16:45:00Z">
        <w:r w:rsidRPr="00976961" w:rsidDel="00B85A48">
          <w:rPr>
            <w:szCs w:val="24"/>
            <w:lang w:val="en-US"/>
            <w:rPrChange w:id="573" w:author="Godfrey, Tim" w:date="2021-03-17T11:19:00Z">
              <w:rPr>
                <w:szCs w:val="24"/>
              </w:rPr>
            </w:rPrChange>
          </w:rPr>
          <w:delText>When this data cliff occurs, there is a good chance to lose the data header file of the application that contains the data packet structure. When the header file is lost, the network needs to resend the entire data packet and this creates additional latency. This increased latency may drop the video quality and the frame rate that results to VR sickness.</w:delText>
        </w:r>
      </w:del>
    </w:p>
    <w:p w14:paraId="2F02136F" w14:textId="591008B8" w:rsidR="00110E1C" w:rsidRPr="00976961" w:rsidDel="00B85A48" w:rsidRDefault="00110E1C" w:rsidP="00110E1C">
      <w:pPr>
        <w:pStyle w:val="ListParagraph"/>
        <w:ind w:left="1418"/>
        <w:rPr>
          <w:del w:id="574" w:author="Jones, Allan" w:date="2021-03-07T16:45:00Z"/>
          <w:rFonts w:ascii="Times New Roman" w:hAnsi="Times New Roman"/>
          <w:sz w:val="24"/>
          <w:szCs w:val="24"/>
          <w:lang w:val="en-US"/>
          <w:rPrChange w:id="575" w:author="Godfrey, Tim" w:date="2021-03-17T11:19:00Z">
            <w:rPr>
              <w:del w:id="576" w:author="Jones, Allan" w:date="2021-03-07T16:45:00Z"/>
              <w:rFonts w:ascii="Times New Roman" w:hAnsi="Times New Roman"/>
              <w:sz w:val="24"/>
              <w:szCs w:val="24"/>
            </w:rPr>
          </w:rPrChange>
        </w:rPr>
      </w:pPr>
    </w:p>
    <w:p w14:paraId="7DB0433E" w14:textId="396ADF71" w:rsidR="00110E1C" w:rsidRPr="00976961" w:rsidDel="00175A46" w:rsidRDefault="00110E1C" w:rsidP="00110E1C">
      <w:pPr>
        <w:pStyle w:val="ListParagraph"/>
        <w:widowControl w:val="0"/>
        <w:numPr>
          <w:ilvl w:val="2"/>
          <w:numId w:val="35"/>
        </w:numPr>
        <w:wordWrap w:val="0"/>
        <w:autoSpaceDE w:val="0"/>
        <w:autoSpaceDN w:val="0"/>
        <w:contextualSpacing w:val="0"/>
        <w:rPr>
          <w:del w:id="577" w:author="Jones, Allan" w:date="2019-11-13T11:20:00Z"/>
          <w:rFonts w:ascii="Times New Roman" w:hAnsi="Times New Roman"/>
          <w:sz w:val="24"/>
          <w:szCs w:val="24"/>
          <w:lang w:val="en-US"/>
          <w:rPrChange w:id="578" w:author="Godfrey, Tim" w:date="2021-03-17T11:19:00Z">
            <w:rPr>
              <w:del w:id="579" w:author="Jones, Allan" w:date="2019-11-13T11:20:00Z"/>
              <w:rFonts w:ascii="Times New Roman" w:hAnsi="Times New Roman"/>
              <w:sz w:val="24"/>
              <w:szCs w:val="24"/>
            </w:rPr>
          </w:rPrChange>
        </w:rPr>
      </w:pPr>
      <w:del w:id="580" w:author="Jones, Allan" w:date="2019-11-13T11:20:00Z">
        <w:r w:rsidRPr="00976961" w:rsidDel="00175A46">
          <w:rPr>
            <w:szCs w:val="24"/>
            <w:lang w:val="en-US"/>
            <w:rPrChange w:id="581" w:author="Godfrey, Tim" w:date="2021-03-17T11:19:00Z">
              <w:rPr>
                <w:szCs w:val="24"/>
              </w:rPr>
            </w:rPrChange>
          </w:rPr>
          <w:delText>Recommendation</w:delText>
        </w:r>
      </w:del>
    </w:p>
    <w:p w14:paraId="6E108B05" w14:textId="14E6802D" w:rsidR="00110E1C" w:rsidRPr="00976961" w:rsidDel="00175A46" w:rsidRDefault="00110E1C" w:rsidP="00110E1C">
      <w:pPr>
        <w:pStyle w:val="ListParagraph"/>
        <w:ind w:left="1418"/>
        <w:rPr>
          <w:del w:id="582" w:author="Jones, Allan" w:date="2019-11-13T11:20:00Z"/>
          <w:rFonts w:ascii="Times New Roman" w:hAnsi="Times New Roman"/>
          <w:sz w:val="24"/>
          <w:szCs w:val="24"/>
          <w:lang w:val="en-US"/>
          <w:rPrChange w:id="583" w:author="Godfrey, Tim" w:date="2021-03-17T11:19:00Z">
            <w:rPr>
              <w:del w:id="584" w:author="Jones, Allan" w:date="2019-11-13T11:20:00Z"/>
              <w:rFonts w:ascii="Times New Roman" w:hAnsi="Times New Roman"/>
              <w:sz w:val="24"/>
              <w:szCs w:val="24"/>
            </w:rPr>
          </w:rPrChange>
        </w:rPr>
      </w:pPr>
      <w:del w:id="585" w:author="Jones, Allan" w:date="2019-11-13T11:20:00Z">
        <w:r w:rsidRPr="00976961" w:rsidDel="00175A46">
          <w:rPr>
            <w:szCs w:val="24"/>
            <w:lang w:val="en-US"/>
            <w:rPrChange w:id="586" w:author="Godfrey, Tim" w:date="2021-03-17T11:19:00Z">
              <w:rPr>
                <w:szCs w:val="24"/>
              </w:rPr>
            </w:rPrChange>
          </w:rPr>
          <w:delText>When the above handover results to moving from a higher throughput to a lower throughput network, the data cliff can be avoided if there is a way to make the network switching smooth as shown in the diagram below.</w:delText>
        </w:r>
      </w:del>
    </w:p>
    <w:p w14:paraId="0BB2356E" w14:textId="36B15701" w:rsidR="00110E1C" w:rsidRPr="00976961" w:rsidDel="00175A46" w:rsidRDefault="00F023AF" w:rsidP="00110E1C">
      <w:pPr>
        <w:pStyle w:val="ListParagraph"/>
        <w:ind w:left="1418"/>
        <w:rPr>
          <w:del w:id="587" w:author="Jones, Allan" w:date="2019-11-13T11:20:00Z"/>
          <w:rFonts w:ascii="Times New Roman" w:hAnsi="Times New Roman"/>
          <w:sz w:val="24"/>
          <w:szCs w:val="24"/>
          <w:lang w:val="en-US"/>
          <w:rPrChange w:id="588" w:author="Godfrey, Tim" w:date="2021-03-17T11:19:00Z">
            <w:rPr>
              <w:del w:id="589" w:author="Jones, Allan" w:date="2019-11-13T11:20:00Z"/>
              <w:rFonts w:ascii="Times New Roman" w:hAnsi="Times New Roman"/>
              <w:sz w:val="24"/>
              <w:szCs w:val="24"/>
            </w:rPr>
          </w:rPrChange>
        </w:rPr>
      </w:pPr>
      <w:del w:id="590" w:author="Jones, Allan" w:date="2019-11-13T11:20:00Z">
        <w:r w:rsidRPr="00976961" w:rsidDel="00175A46">
          <w:rPr>
            <w:rFonts w:eastAsia="Gulim"/>
            <w:noProof/>
            <w:color w:val="000000"/>
            <w:szCs w:val="24"/>
            <w:lang w:val="en-US"/>
            <w:rPrChange w:id="591" w:author="Godfrey, Tim" w:date="2021-03-17T11:19:00Z">
              <w:rPr>
                <w:rFonts w:eastAsia="Gulim"/>
                <w:noProof/>
                <w:color w:val="000000"/>
                <w:szCs w:val="24"/>
              </w:rPr>
            </w:rPrChange>
          </w:rPr>
          <w:drawing>
            <wp:inline distT="0" distB="0" distL="0" distR="0" wp14:anchorId="7722FDAB" wp14:editId="53A64A55">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del>
    </w:p>
    <w:p w14:paraId="4EB8851E" w14:textId="7A2E43F6" w:rsidR="00110E1C" w:rsidRPr="00976961" w:rsidDel="00175A46" w:rsidRDefault="00110E1C" w:rsidP="00110E1C">
      <w:pPr>
        <w:pStyle w:val="ListParagraph"/>
        <w:ind w:left="1418"/>
        <w:rPr>
          <w:del w:id="592" w:author="Jones, Allan" w:date="2019-11-13T11:20:00Z"/>
          <w:rFonts w:ascii="Times New Roman" w:hAnsi="Times New Roman"/>
          <w:sz w:val="24"/>
          <w:szCs w:val="24"/>
          <w:lang w:val="en-US"/>
          <w:rPrChange w:id="593" w:author="Godfrey, Tim" w:date="2021-03-17T11:19:00Z">
            <w:rPr>
              <w:del w:id="594" w:author="Jones, Allan" w:date="2019-11-13T11:20:00Z"/>
              <w:rFonts w:ascii="Times New Roman" w:hAnsi="Times New Roman"/>
              <w:sz w:val="24"/>
              <w:szCs w:val="24"/>
            </w:rPr>
          </w:rPrChange>
        </w:rPr>
      </w:pPr>
      <w:del w:id="595" w:author="Jones, Allan" w:date="2019-11-13T11:20:00Z">
        <w:r w:rsidRPr="00976961" w:rsidDel="00175A46">
          <w:rPr>
            <w:szCs w:val="24"/>
            <w:lang w:val="en-US"/>
            <w:rPrChange w:id="596" w:author="Godfrey, Tim" w:date="2021-03-17T11:19:00Z">
              <w:rPr>
                <w:szCs w:val="24"/>
              </w:rPr>
            </w:rPrChange>
          </w:rPr>
          <w:delText xml:space="preserve">When the network handover occurs from the faster network to the slower network, maintaining both the high frame rate and the high resolution for the VR content may not be possible. In this case, maintaining the high frame rate needs to be considered as a higher priority as the frame rate is more critical issue for the VR </w:delText>
        </w:r>
        <w:commentRangeStart w:id="597"/>
        <w:r w:rsidRPr="00976961" w:rsidDel="00175A46">
          <w:rPr>
            <w:szCs w:val="24"/>
            <w:lang w:val="en-US"/>
            <w:rPrChange w:id="598" w:author="Godfrey, Tim" w:date="2021-03-17T11:19:00Z">
              <w:rPr>
                <w:szCs w:val="24"/>
              </w:rPr>
            </w:rPrChange>
          </w:rPr>
          <w:delText>sickness</w:delText>
        </w:r>
      </w:del>
      <w:commentRangeEnd w:id="597"/>
      <w:r w:rsidR="00B85A48" w:rsidRPr="00976961">
        <w:rPr>
          <w:rStyle w:val="CommentReference"/>
        </w:rPr>
        <w:commentReference w:id="597"/>
      </w:r>
      <w:del w:id="599" w:author="Jones, Allan" w:date="2019-11-13T11:20:00Z">
        <w:r w:rsidRPr="00976961" w:rsidDel="00175A46">
          <w:rPr>
            <w:szCs w:val="24"/>
            <w:lang w:val="en-US"/>
            <w:rPrChange w:id="600" w:author="Godfrey, Tim" w:date="2021-03-17T11:19:00Z">
              <w:rPr>
                <w:szCs w:val="24"/>
              </w:rPr>
            </w:rPrChange>
          </w:rPr>
          <w:delText>.</w:delText>
        </w:r>
      </w:del>
    </w:p>
    <w:p w14:paraId="59C18741" w14:textId="5BF23C83" w:rsidR="00AA4891" w:rsidRPr="00976961" w:rsidDel="00175A46" w:rsidRDefault="00AA4891" w:rsidP="004F4E70">
      <w:pPr>
        <w:rPr>
          <w:del w:id="601" w:author="Jones, Allan" w:date="2019-11-13T11:20:00Z"/>
        </w:rPr>
      </w:pPr>
    </w:p>
    <w:p w14:paraId="631B229E" w14:textId="5BD02F42" w:rsidR="00AA4891" w:rsidRPr="00976961" w:rsidDel="00867D3B" w:rsidRDefault="00AA4891" w:rsidP="004F4E70">
      <w:pPr>
        <w:rPr>
          <w:del w:id="602" w:author="Godfrey, Tim" w:date="2021-03-17T10:18:00Z"/>
        </w:rPr>
      </w:pPr>
    </w:p>
    <w:p w14:paraId="1A6DAB98" w14:textId="5CB1D802" w:rsidR="00AA4891" w:rsidRPr="00976961" w:rsidDel="00867D3B" w:rsidRDefault="00AA4891" w:rsidP="004F4E70">
      <w:pPr>
        <w:rPr>
          <w:del w:id="603" w:author="Godfrey, Tim" w:date="2021-03-17T10:18:00Z"/>
        </w:rPr>
      </w:pPr>
    </w:p>
    <w:p w14:paraId="0758D526" w14:textId="2DB8A72F" w:rsidR="00AA4891" w:rsidRPr="00976961" w:rsidDel="00867D3B" w:rsidRDefault="00AA4891" w:rsidP="004F4E70">
      <w:pPr>
        <w:rPr>
          <w:del w:id="604" w:author="Godfrey, Tim" w:date="2021-03-17T10:18:00Z"/>
        </w:rPr>
      </w:pPr>
    </w:p>
    <w:p w14:paraId="7398E93C" w14:textId="1FF2837A" w:rsidR="00AA4891" w:rsidRPr="00976961" w:rsidDel="00867D3B" w:rsidRDefault="00AA4891" w:rsidP="004F4E70">
      <w:pPr>
        <w:rPr>
          <w:del w:id="605" w:author="Godfrey, Tim" w:date="2021-03-17T10:18:00Z"/>
        </w:rPr>
      </w:pPr>
    </w:p>
    <w:p w14:paraId="7DF35D8A" w14:textId="1A3111FB" w:rsidR="003E5A75" w:rsidRPr="00976961" w:rsidDel="00867D3B" w:rsidRDefault="003E5A75" w:rsidP="004F4E70">
      <w:pPr>
        <w:rPr>
          <w:del w:id="606" w:author="Godfrey, Tim" w:date="2021-03-17T10:18:00Z"/>
        </w:rPr>
      </w:pPr>
      <w:del w:id="607" w:author="Godfrey, Tim" w:date="2021-03-17T10:15:00Z">
        <w:r w:rsidRPr="00976961" w:rsidDel="00867D3B">
          <w:tab/>
          <w:delText xml:space="preserve">Consider </w:delText>
        </w:r>
      </w:del>
      <w:del w:id="608" w:author="Godfrey, Tim" w:date="2021-03-17T10:23:00Z">
        <w:r w:rsidRPr="00976961" w:rsidDel="00820EFA">
          <w:delText>802.11be</w:delText>
        </w:r>
      </w:del>
      <w:del w:id="609" w:author="Godfrey, Tim" w:date="2021-03-17T10:16:00Z">
        <w:r w:rsidRPr="00976961" w:rsidDel="00867D3B">
          <w:delText xml:space="preserve"> </w:delText>
        </w:r>
      </w:del>
      <w:del w:id="610" w:author="Godfrey, Tim" w:date="2021-03-17T10:15:00Z">
        <w:r w:rsidRPr="00976961" w:rsidDel="00867D3B">
          <w:delText xml:space="preserve">and </w:delText>
        </w:r>
      </w:del>
      <w:del w:id="611" w:author="Godfrey, Tim" w:date="2021-03-17T10:18:00Z">
        <w:r w:rsidRPr="00976961" w:rsidDel="00867D3B">
          <w:delText>802.15.</w:delText>
        </w:r>
      </w:del>
      <w:del w:id="612" w:author="Godfrey, Tim" w:date="2021-03-17T10:15:00Z">
        <w:r w:rsidRPr="00976961" w:rsidDel="00867D3B">
          <w:delText>3</w:delText>
        </w:r>
        <w:r w:rsidR="004D4811" w:rsidRPr="00976961" w:rsidDel="00867D3B">
          <w:delText>c</w:delText>
        </w:r>
      </w:del>
    </w:p>
    <w:p w14:paraId="24BBB338" w14:textId="77777777" w:rsidR="003E5A75" w:rsidRPr="00976961" w:rsidRDefault="003E5A75" w:rsidP="004F4E70"/>
    <w:p w14:paraId="7F9A128C" w14:textId="77777777" w:rsidR="003F2706" w:rsidRPr="00976961" w:rsidRDefault="003F2706" w:rsidP="004F4E70"/>
    <w:p w14:paraId="4CB1293A" w14:textId="43975A5C" w:rsidR="004F4E70" w:rsidRPr="00976961" w:rsidRDefault="00962D6D" w:rsidP="00962D6D">
      <w:pPr>
        <w:pStyle w:val="Heading1"/>
      </w:pPr>
      <w:r w:rsidRPr="00976961">
        <w:t xml:space="preserve">Performance </w:t>
      </w:r>
      <w:r w:rsidR="004F4E70" w:rsidRPr="00976961">
        <w:t xml:space="preserve">Requirements </w:t>
      </w:r>
      <w:r w:rsidR="00AF546B" w:rsidRPr="00976961">
        <w:t>for</w:t>
      </w:r>
      <w:r w:rsidR="004F4E70" w:rsidRPr="00976961">
        <w:t xml:space="preserve"> Low Latency Communication</w:t>
      </w:r>
    </w:p>
    <w:p w14:paraId="3D0E18A1" w14:textId="4C5C13EE" w:rsidR="004F4E70" w:rsidRPr="00976961" w:rsidRDefault="00185A63" w:rsidP="004F4E70">
      <w:r w:rsidRPr="00976961">
        <w:t>D</w:t>
      </w:r>
      <w:r w:rsidR="00962D6D" w:rsidRPr="00976961">
        <w:t xml:space="preserve">erived from the discussion on applications in </w:t>
      </w:r>
      <w:r w:rsidR="00A74E29" w:rsidRPr="00976961">
        <w:t>Section 2</w:t>
      </w:r>
      <w:r w:rsidR="00962D6D" w:rsidRPr="00976961">
        <w:t xml:space="preserve"> </w:t>
      </w:r>
      <w:proofErr w:type="gramStart"/>
      <w:r w:rsidR="00DD4BFA" w:rsidRPr="00976961">
        <w:t>and also</w:t>
      </w:r>
      <w:proofErr w:type="gramEnd"/>
      <w:r w:rsidR="00F55E04" w:rsidRPr="00976961">
        <w:t xml:space="preserve"> using other sources such as the ITU definition of URLLC, will list the performance requirements of low latency communication such as:</w:t>
      </w:r>
    </w:p>
    <w:p w14:paraId="3D9EE32F" w14:textId="44043DFA" w:rsidR="00F55E04" w:rsidRPr="00976961" w:rsidRDefault="00F55E04" w:rsidP="005E1F4F">
      <w:pPr>
        <w:numPr>
          <w:ilvl w:val="0"/>
          <w:numId w:val="4"/>
        </w:numPr>
      </w:pPr>
      <w:r w:rsidRPr="00976961">
        <w:t xml:space="preserve">End-to-end </w:t>
      </w:r>
      <w:r w:rsidR="00D049BE" w:rsidRPr="00976961">
        <w:t xml:space="preserve">data transfer </w:t>
      </w:r>
      <w:r w:rsidRPr="00976961">
        <w:t>latency</w:t>
      </w:r>
      <w:r w:rsidR="00FA11EE" w:rsidRPr="00976961">
        <w:t xml:space="preserve"> (Edge to Edge)</w:t>
      </w:r>
    </w:p>
    <w:p w14:paraId="37104D36" w14:textId="45F86A34" w:rsidR="00D049BE" w:rsidRPr="00976961" w:rsidRDefault="00D049BE" w:rsidP="005E1F4F">
      <w:pPr>
        <w:numPr>
          <w:ilvl w:val="0"/>
          <w:numId w:val="4"/>
        </w:numPr>
      </w:pPr>
      <w:r w:rsidRPr="00976961">
        <w:t>Session establishment latency(?)</w:t>
      </w:r>
    </w:p>
    <w:p w14:paraId="1B04EE50" w14:textId="213E24B5" w:rsidR="00F55E04" w:rsidRPr="00976961" w:rsidRDefault="00F55E04" w:rsidP="005E1F4F">
      <w:pPr>
        <w:numPr>
          <w:ilvl w:val="0"/>
          <w:numId w:val="4"/>
        </w:numPr>
      </w:pPr>
      <w:r w:rsidRPr="00976961">
        <w:lastRenderedPageBreak/>
        <w:t>Perhaps radio access latency (noting that in some fora, this distinction is made)</w:t>
      </w:r>
      <w:r w:rsidR="00FA11EE" w:rsidRPr="00976961">
        <w:t xml:space="preserve"> E.G. use cases with edge intelligence where the device to edge computing service is the critical path. </w:t>
      </w:r>
    </w:p>
    <w:p w14:paraId="739E5A66" w14:textId="4BBC47F5" w:rsidR="00F55E04" w:rsidRPr="00976961" w:rsidRDefault="00F55E04" w:rsidP="005E1F4F">
      <w:pPr>
        <w:numPr>
          <w:ilvl w:val="0"/>
          <w:numId w:val="4"/>
        </w:numPr>
      </w:pPr>
      <w:r w:rsidRPr="00976961">
        <w:t>Reliability, noting that many applications also have this requirement</w:t>
      </w:r>
    </w:p>
    <w:p w14:paraId="11216B22" w14:textId="1B56BF7E" w:rsidR="00F55E04" w:rsidRPr="00976961" w:rsidRDefault="00F55E04" w:rsidP="005E1F4F">
      <w:pPr>
        <w:numPr>
          <w:ilvl w:val="0"/>
          <w:numId w:val="4"/>
        </w:numPr>
      </w:pPr>
      <w:r w:rsidRPr="00976961">
        <w:t>Data capacity</w:t>
      </w:r>
      <w:del w:id="613" w:author="Godfrey, Tim [2]" w:date="2019-09-18T04:25:00Z">
        <w:r w:rsidR="00FA11EE" w:rsidRPr="00976961" w:rsidDel="00AA7031">
          <w:delText xml:space="preserve"> </w:delText>
        </w:r>
      </w:del>
      <w:r w:rsidR="00FA11EE" w:rsidRPr="00976961">
        <w:t xml:space="preserve"> (identify trade-offs between achieving low latency and most efficient use of bandwidth)</w:t>
      </w:r>
    </w:p>
    <w:p w14:paraId="0F387F45" w14:textId="017DB9F4" w:rsidR="00962D6D" w:rsidRPr="00976961" w:rsidRDefault="00F55E04" w:rsidP="005E1F4F">
      <w:pPr>
        <w:numPr>
          <w:ilvl w:val="0"/>
          <w:numId w:val="4"/>
        </w:numPr>
      </w:pPr>
      <w:r w:rsidRPr="00976961">
        <w:t>Synchroni</w:t>
      </w:r>
      <w:r w:rsidR="004F3AE6" w:rsidRPr="00976961">
        <w:t>z</w:t>
      </w:r>
      <w:r w:rsidRPr="00976961">
        <w:t>ation</w:t>
      </w:r>
      <w:r w:rsidR="004F3AE6" w:rsidRPr="00976961">
        <w:t xml:space="preserve"> among flows (e.g., with audio/video for </w:t>
      </w:r>
      <w:proofErr w:type="spellStart"/>
      <w:r w:rsidR="004F3AE6" w:rsidRPr="00976961">
        <w:t>haptic+AV</w:t>
      </w:r>
      <w:proofErr w:type="spellEnd"/>
      <w:r w:rsidR="004F3AE6" w:rsidRPr="00976961">
        <w:t xml:space="preserve"> applications…?)</w:t>
      </w:r>
    </w:p>
    <w:p w14:paraId="4F537E5C" w14:textId="52E44D77" w:rsidR="00164C20" w:rsidRPr="00976961" w:rsidRDefault="00164C20" w:rsidP="005E1F4F">
      <w:pPr>
        <w:numPr>
          <w:ilvl w:val="0"/>
          <w:numId w:val="4"/>
        </w:numPr>
      </w:pPr>
      <w:r w:rsidRPr="00976961">
        <w:t>Etc.</w:t>
      </w:r>
    </w:p>
    <w:p w14:paraId="1B7CC0B9" w14:textId="327DCAB4" w:rsidR="0081144B" w:rsidRPr="00976961" w:rsidRDefault="0081144B" w:rsidP="005E1F4F">
      <w:pPr>
        <w:numPr>
          <w:ilvl w:val="0"/>
          <w:numId w:val="4"/>
        </w:numPr>
      </w:pPr>
      <w:r w:rsidRPr="00976961">
        <w:t xml:space="preserve">What is the opportunity for networks to retry lost packets?  How does this vary for different applications and use cases? </w:t>
      </w:r>
    </w:p>
    <w:p w14:paraId="1ED61F21" w14:textId="7C58C34D" w:rsidR="0081144B" w:rsidRPr="00976961" w:rsidRDefault="0076145D" w:rsidP="005E1F4F">
      <w:pPr>
        <w:numPr>
          <w:ilvl w:val="0"/>
          <w:numId w:val="4"/>
        </w:numPr>
      </w:pPr>
      <w:r w:rsidRPr="00976961">
        <w:t>Describe the relationship between reliability requirements and data rate. Not all low latency applications require high bandwidth, but the application demands very high reliability (in terms of meeting the latency requirement)</w:t>
      </w:r>
    </w:p>
    <w:p w14:paraId="74496BA9" w14:textId="59E6D429" w:rsidR="00007D69" w:rsidRPr="00976961" w:rsidRDefault="00007D69" w:rsidP="005E1F4F">
      <w:pPr>
        <w:numPr>
          <w:ilvl w:val="0"/>
          <w:numId w:val="4"/>
        </w:numPr>
      </w:pPr>
      <w:r w:rsidRPr="00976961">
        <w:t>Some applications have a requirement for precision in the haptic feedback (precision is related to low latency – delay results in error)</w:t>
      </w:r>
    </w:p>
    <w:p w14:paraId="076614DF" w14:textId="0FC50F83" w:rsidR="00007D69" w:rsidRPr="00976961" w:rsidDel="00820EFA" w:rsidRDefault="00110E1C" w:rsidP="00A20D50">
      <w:pPr>
        <w:pStyle w:val="Heading2"/>
        <w:rPr>
          <w:del w:id="614" w:author="Godfrey, Tim" w:date="2021-03-17T10:24:00Z"/>
        </w:rPr>
      </w:pPr>
      <w:commentRangeStart w:id="615"/>
      <w:del w:id="616" w:author="Godfrey, Tim" w:date="2021-03-17T10:24:00Z">
        <w:r w:rsidRPr="00976961" w:rsidDel="00820EFA">
          <w:rPr>
            <w:b w:val="0"/>
            <w:highlight w:val="yellow"/>
          </w:rPr>
          <w:delText>Requirements for AR/VR</w:delText>
        </w:r>
        <w:commentRangeEnd w:id="615"/>
        <w:r w:rsidR="00AA7031" w:rsidRPr="00976961" w:rsidDel="00820EFA">
          <w:rPr>
            <w:rStyle w:val="CommentReference"/>
          </w:rPr>
          <w:commentReference w:id="615"/>
        </w:r>
      </w:del>
    </w:p>
    <w:p w14:paraId="48B198F5" w14:textId="74E0BF79" w:rsidR="00110E1C" w:rsidRPr="00976961" w:rsidDel="00820EFA" w:rsidRDefault="00110E1C" w:rsidP="00A20D50">
      <w:pPr>
        <w:pStyle w:val="Heading2"/>
        <w:rPr>
          <w:del w:id="617" w:author="Godfrey, Tim" w:date="2021-03-17T10:24:00Z"/>
        </w:rPr>
      </w:pPr>
      <w:del w:id="618" w:author="Godfrey, Tim" w:date="2021-03-17T10:24:00Z">
        <w:r w:rsidRPr="00976961" w:rsidDel="00820EFA">
          <w:rPr>
            <w:b w:val="0"/>
          </w:rPr>
          <w:delText>Network Requirements</w:delText>
        </w:r>
      </w:del>
    </w:p>
    <w:p w14:paraId="7F62A5CA" w14:textId="17286ECD" w:rsidR="00B85A48" w:rsidRPr="00976961" w:rsidDel="00820EFA" w:rsidRDefault="00B85A48" w:rsidP="00110E1C">
      <w:pPr>
        <w:ind w:left="425"/>
        <w:rPr>
          <w:ins w:id="619" w:author="Jones, Allan" w:date="2021-03-07T16:55:00Z"/>
          <w:del w:id="620" w:author="Godfrey, Tim" w:date="2021-03-17T10:24:00Z"/>
          <w:szCs w:val="24"/>
        </w:rPr>
      </w:pPr>
      <w:ins w:id="621" w:author="Jones, Allan" w:date="2021-03-07T16:53:00Z">
        <w:del w:id="622" w:author="Godfrey, Tim" w:date="2021-03-17T10:24:00Z">
          <w:r w:rsidRPr="00976961" w:rsidDel="00820EFA">
            <w:rPr>
              <w:szCs w:val="24"/>
            </w:rPr>
            <w:delText xml:space="preserve">The network requirements for AR/VR can be summarized in the </w:delText>
          </w:r>
        </w:del>
      </w:ins>
      <w:ins w:id="623" w:author="Jones, Allan" w:date="2021-03-07T16:54:00Z">
        <w:del w:id="624" w:author="Godfrey, Tim" w:date="2021-03-17T10:24:00Z">
          <w:r w:rsidRPr="00976961" w:rsidDel="00820EFA">
            <w:rPr>
              <w:szCs w:val="24"/>
            </w:rPr>
            <w:delText>table below.  For more detail the report on AR/VR Use Cases and Enablers can be found in the reference section.</w:delText>
          </w:r>
        </w:del>
      </w:ins>
      <w:ins w:id="625" w:author="Jones, Allan" w:date="2021-03-07T16:56:00Z">
        <w:del w:id="626" w:author="Godfrey, Tim" w:date="2021-03-17T10:24:00Z">
          <w:r w:rsidRPr="00976961" w:rsidDel="00820EFA">
            <w:rPr>
              <w:szCs w:val="24"/>
              <w:vertAlign w:val="superscript"/>
            </w:rPr>
            <w:delText xml:space="preserve"> [5]</w:delText>
          </w:r>
        </w:del>
      </w:ins>
      <w:ins w:id="627" w:author="Jones, Allan" w:date="2021-03-07T16:54:00Z">
        <w:del w:id="628" w:author="Godfrey, Tim" w:date="2021-03-17T10:24:00Z">
          <w:r w:rsidRPr="00976961" w:rsidDel="00820EFA">
            <w:rPr>
              <w:szCs w:val="24"/>
            </w:rPr>
            <w:delText xml:space="preserve">  </w:delText>
          </w:r>
        </w:del>
      </w:ins>
    </w:p>
    <w:p w14:paraId="5AEA9864" w14:textId="052F738F" w:rsidR="00B85A48" w:rsidRPr="00976961" w:rsidDel="00820EFA" w:rsidRDefault="00B85A48" w:rsidP="00110E1C">
      <w:pPr>
        <w:ind w:left="425"/>
        <w:rPr>
          <w:ins w:id="629" w:author="Jones, Allan" w:date="2021-03-07T16:55:00Z"/>
          <w:del w:id="630" w:author="Godfrey, Tim" w:date="2021-03-17T10:24:00Z"/>
          <w:szCs w:val="24"/>
        </w:rPr>
      </w:pPr>
    </w:p>
    <w:p w14:paraId="2321AE34" w14:textId="353D577A" w:rsidR="00B85A48" w:rsidRPr="00976961" w:rsidDel="00820EFA" w:rsidRDefault="00B85A48">
      <w:pPr>
        <w:ind w:left="425"/>
        <w:jc w:val="center"/>
        <w:rPr>
          <w:ins w:id="631" w:author="Jones, Allan" w:date="2021-03-07T16:55:00Z"/>
          <w:del w:id="632" w:author="Godfrey, Tim" w:date="2021-03-17T10:24:00Z"/>
          <w:szCs w:val="24"/>
        </w:rPr>
        <w:pPrChange w:id="633" w:author="Jones, Allan" w:date="2021-03-07T16:55:00Z">
          <w:pPr>
            <w:ind w:left="425"/>
          </w:pPr>
        </w:pPrChange>
      </w:pPr>
      <w:ins w:id="634" w:author="Jones, Allan" w:date="2021-03-07T16:55:00Z">
        <w:del w:id="635" w:author="Godfrey, Tim" w:date="2021-03-17T10:24:00Z">
          <w:r w:rsidRPr="00E20CF8" w:rsidDel="00820EFA">
            <w:rPr>
              <w:noProof/>
              <w:szCs w:val="24"/>
            </w:rPr>
            <w:drawing>
              <wp:inline distT="0" distB="0" distL="0" distR="0" wp14:anchorId="6F4C469A" wp14:editId="72E01DB9">
                <wp:extent cx="4542790" cy="466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2790" cy="4667250"/>
                        </a:xfrm>
                        <a:prstGeom prst="rect">
                          <a:avLst/>
                        </a:prstGeom>
                        <a:noFill/>
                        <a:ln>
                          <a:noFill/>
                        </a:ln>
                      </pic:spPr>
                    </pic:pic>
                  </a:graphicData>
                </a:graphic>
              </wp:inline>
            </w:drawing>
          </w:r>
        </w:del>
      </w:ins>
    </w:p>
    <w:p w14:paraId="6045C326" w14:textId="1E807CF4" w:rsidR="00110E1C" w:rsidRPr="00976961" w:rsidDel="00820EFA" w:rsidRDefault="00110E1C" w:rsidP="00110E1C">
      <w:pPr>
        <w:ind w:left="425"/>
        <w:rPr>
          <w:del w:id="636" w:author="Godfrey, Tim" w:date="2021-03-17T10:24:00Z"/>
          <w:szCs w:val="24"/>
        </w:rPr>
      </w:pPr>
      <w:del w:id="637" w:author="Godfrey, Tim" w:date="2021-03-17T10:24:00Z">
        <w:r w:rsidRPr="00976961" w:rsidDel="00820EFA">
          <w:rPr>
            <w:szCs w:val="24"/>
          </w:rPr>
          <w:delText xml:space="preserve">In recent years, the VR sickness caused by the VR content service is considered as one of the major problems for VR industry. In order for VR HMD to be accepted as a mass-market device, VR sickness needs to be addressed.  To address this problem, several standards organizations, such as </w:delText>
        </w:r>
        <w:r w:rsidR="000206D5" w:rsidRPr="00976961" w:rsidDel="00820EFA">
          <w:rPr>
            <w:szCs w:val="24"/>
          </w:rPr>
          <w:delText xml:space="preserve">(draft) </w:delText>
        </w:r>
        <w:r w:rsidRPr="00976961" w:rsidDel="00820EFA">
          <w:rPr>
            <w:szCs w:val="24"/>
          </w:rPr>
          <w:delText xml:space="preserve">IEEE </w:delText>
        </w:r>
        <w:r w:rsidR="000206D5" w:rsidRPr="00976961" w:rsidDel="00820EFA">
          <w:rPr>
            <w:szCs w:val="24"/>
          </w:rPr>
          <w:delText>P</w:delText>
        </w:r>
        <w:r w:rsidRPr="00976961" w:rsidDel="00820EFA">
          <w:rPr>
            <w:szCs w:val="24"/>
          </w:rPr>
          <w:delText>802</w:delText>
        </w:r>
        <w:r w:rsidR="000206D5" w:rsidRPr="00976961" w:rsidDel="00820EFA">
          <w:rPr>
            <w:szCs w:val="24"/>
          </w:rPr>
          <w:delText>.11ay</w:delText>
        </w:r>
        <w:r w:rsidRPr="00976961" w:rsidDel="00820EFA">
          <w:rPr>
            <w:szCs w:val="24"/>
          </w:rPr>
          <w:delTex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delText>
        </w:r>
      </w:del>
    </w:p>
    <w:p w14:paraId="6F5C61F7" w14:textId="221FB6AC" w:rsidR="00110E1C" w:rsidRPr="00976961" w:rsidDel="00820EFA" w:rsidRDefault="00110E1C" w:rsidP="00110E1C">
      <w:pPr>
        <w:pStyle w:val="ListParagraph"/>
        <w:widowControl w:val="0"/>
        <w:numPr>
          <w:ilvl w:val="0"/>
          <w:numId w:val="38"/>
        </w:numPr>
        <w:wordWrap w:val="0"/>
        <w:autoSpaceDE w:val="0"/>
        <w:autoSpaceDN w:val="0"/>
        <w:contextualSpacing w:val="0"/>
        <w:rPr>
          <w:del w:id="638" w:author="Godfrey, Tim" w:date="2021-03-17T10:24:00Z"/>
          <w:rFonts w:ascii="Times New Roman" w:hAnsi="Times New Roman"/>
          <w:sz w:val="24"/>
          <w:szCs w:val="24"/>
          <w:lang w:val="en-US"/>
          <w:rPrChange w:id="639" w:author="Godfrey, Tim" w:date="2021-03-17T11:19:00Z">
            <w:rPr>
              <w:del w:id="640" w:author="Godfrey, Tim" w:date="2021-03-17T10:24:00Z"/>
              <w:rFonts w:ascii="Times New Roman" w:hAnsi="Times New Roman"/>
              <w:sz w:val="24"/>
              <w:szCs w:val="24"/>
            </w:rPr>
          </w:rPrChange>
        </w:rPr>
      </w:pPr>
      <w:del w:id="641" w:author="Godfrey, Tim" w:date="2021-03-17T10:24:00Z">
        <w:r w:rsidRPr="00976961" w:rsidDel="00820EFA">
          <w:rPr>
            <w:szCs w:val="24"/>
            <w:lang w:val="en-US"/>
            <w:rPrChange w:id="642" w:author="Godfrey, Tim" w:date="2021-03-17T11:19:00Z">
              <w:rPr>
                <w:szCs w:val="24"/>
              </w:rPr>
            </w:rPrChange>
          </w:rPr>
          <w:delText>Peak data rate:</w:delText>
        </w:r>
      </w:del>
    </w:p>
    <w:p w14:paraId="462746C7" w14:textId="4C485CBF" w:rsidR="00110E1C" w:rsidRPr="00976961" w:rsidDel="00820EFA" w:rsidRDefault="00110E1C" w:rsidP="00110E1C">
      <w:pPr>
        <w:pStyle w:val="ListParagraph"/>
        <w:widowControl w:val="0"/>
        <w:numPr>
          <w:ilvl w:val="1"/>
          <w:numId w:val="38"/>
        </w:numPr>
        <w:wordWrap w:val="0"/>
        <w:autoSpaceDE w:val="0"/>
        <w:autoSpaceDN w:val="0"/>
        <w:contextualSpacing w:val="0"/>
        <w:rPr>
          <w:del w:id="643" w:author="Godfrey, Tim" w:date="2021-03-17T10:24:00Z"/>
          <w:rFonts w:ascii="Times New Roman" w:hAnsi="Times New Roman"/>
          <w:sz w:val="24"/>
          <w:szCs w:val="24"/>
          <w:lang w:val="en-US"/>
          <w:rPrChange w:id="644" w:author="Godfrey, Tim" w:date="2021-03-17T11:19:00Z">
            <w:rPr>
              <w:del w:id="645" w:author="Godfrey, Tim" w:date="2021-03-17T10:24:00Z"/>
              <w:rFonts w:ascii="Times New Roman" w:hAnsi="Times New Roman"/>
              <w:sz w:val="24"/>
              <w:szCs w:val="24"/>
            </w:rPr>
          </w:rPrChange>
        </w:rPr>
      </w:pPr>
      <w:del w:id="646" w:author="Godfrey, Tim" w:date="2021-03-17T10:24:00Z">
        <w:r w:rsidRPr="00976961" w:rsidDel="00820EFA">
          <w:rPr>
            <w:szCs w:val="24"/>
            <w:lang w:val="en-US"/>
            <w:rPrChange w:id="647" w:author="Godfrey, Tim" w:date="2021-03-17T11:19:00Z">
              <w:rPr>
                <w:szCs w:val="24"/>
              </w:rPr>
            </w:rPrChange>
          </w:rPr>
          <w:delText>Peak data rate should be 1.5 Gbps for compressed 4K UHD 3840×2160 24 bits/pixel, 60 frames/s, 8 bits/color.</w:delText>
        </w:r>
      </w:del>
    </w:p>
    <w:p w14:paraId="6BD3187B" w14:textId="13A26D39" w:rsidR="00110E1C" w:rsidRPr="00976961" w:rsidDel="00820EFA" w:rsidRDefault="00110E1C" w:rsidP="00110E1C">
      <w:pPr>
        <w:pStyle w:val="ListParagraph"/>
        <w:widowControl w:val="0"/>
        <w:numPr>
          <w:ilvl w:val="1"/>
          <w:numId w:val="38"/>
        </w:numPr>
        <w:wordWrap w:val="0"/>
        <w:autoSpaceDE w:val="0"/>
        <w:autoSpaceDN w:val="0"/>
        <w:contextualSpacing w:val="0"/>
        <w:rPr>
          <w:del w:id="648" w:author="Godfrey, Tim" w:date="2021-03-17T10:24:00Z"/>
          <w:rFonts w:ascii="Times New Roman" w:hAnsi="Times New Roman"/>
          <w:sz w:val="24"/>
          <w:szCs w:val="24"/>
          <w:lang w:val="en-US"/>
          <w:rPrChange w:id="649" w:author="Godfrey, Tim" w:date="2021-03-17T11:19:00Z">
            <w:rPr>
              <w:del w:id="650" w:author="Godfrey, Tim" w:date="2021-03-17T10:24:00Z"/>
              <w:rFonts w:ascii="Times New Roman" w:hAnsi="Times New Roman"/>
              <w:sz w:val="24"/>
              <w:szCs w:val="24"/>
            </w:rPr>
          </w:rPrChange>
        </w:rPr>
      </w:pPr>
      <w:del w:id="651" w:author="Godfrey, Tim" w:date="2021-03-17T10:24:00Z">
        <w:r w:rsidRPr="00976961" w:rsidDel="00820EFA">
          <w:rPr>
            <w:szCs w:val="24"/>
            <w:lang w:val="en-US"/>
            <w:rPrChange w:id="652" w:author="Godfrey, Tim" w:date="2021-03-17T11:19:00Z">
              <w:rPr>
                <w:szCs w:val="24"/>
              </w:rPr>
            </w:rPrChange>
          </w:rPr>
          <w:delText>Peak data rate should be 8 Gbps for compressed 8K UHD 7,680×4,320 24 bits/pixel, 60 frames/s, 8 bits/color.</w:delText>
        </w:r>
      </w:del>
    </w:p>
    <w:p w14:paraId="1C5F1EDF" w14:textId="61FE0D5B" w:rsidR="00110E1C" w:rsidRPr="00976961" w:rsidDel="00820EFA" w:rsidRDefault="00110E1C" w:rsidP="00110E1C">
      <w:pPr>
        <w:pStyle w:val="ListParagraph"/>
        <w:widowControl w:val="0"/>
        <w:numPr>
          <w:ilvl w:val="1"/>
          <w:numId w:val="38"/>
        </w:numPr>
        <w:wordWrap w:val="0"/>
        <w:autoSpaceDE w:val="0"/>
        <w:autoSpaceDN w:val="0"/>
        <w:contextualSpacing w:val="0"/>
        <w:rPr>
          <w:del w:id="653" w:author="Godfrey, Tim" w:date="2021-03-17T10:24:00Z"/>
          <w:rFonts w:ascii="Times New Roman" w:hAnsi="Times New Roman"/>
          <w:sz w:val="24"/>
          <w:szCs w:val="24"/>
          <w:lang w:val="en-US"/>
          <w:rPrChange w:id="654" w:author="Godfrey, Tim" w:date="2021-03-17T11:19:00Z">
            <w:rPr>
              <w:del w:id="655" w:author="Godfrey, Tim" w:date="2021-03-17T10:24:00Z"/>
              <w:rFonts w:ascii="Times New Roman" w:hAnsi="Times New Roman"/>
              <w:sz w:val="24"/>
              <w:szCs w:val="24"/>
            </w:rPr>
          </w:rPrChange>
        </w:rPr>
      </w:pPr>
      <w:del w:id="656" w:author="Godfrey, Tim" w:date="2021-03-17T10:24:00Z">
        <w:r w:rsidRPr="00976961" w:rsidDel="00820EFA">
          <w:rPr>
            <w:szCs w:val="24"/>
            <w:lang w:val="en-US"/>
            <w:rPrChange w:id="657" w:author="Godfrey, Tim" w:date="2021-03-17T11:19:00Z">
              <w:rPr>
                <w:szCs w:val="24"/>
              </w:rPr>
            </w:rPrChange>
          </w:rPr>
          <w:delText>Peak data rate should 18 Gbps for uncompressed 4K UHD 3,840×2,160, 60 frames/s, 8 bits/color, (4:4:4) chroma subsampling.</w:delText>
        </w:r>
      </w:del>
    </w:p>
    <w:p w14:paraId="083011FA" w14:textId="17DCAC7C" w:rsidR="00110E1C" w:rsidRPr="00976961" w:rsidDel="00820EFA" w:rsidRDefault="00110E1C" w:rsidP="00110E1C">
      <w:pPr>
        <w:pStyle w:val="ListParagraph"/>
        <w:widowControl w:val="0"/>
        <w:numPr>
          <w:ilvl w:val="1"/>
          <w:numId w:val="38"/>
        </w:numPr>
        <w:wordWrap w:val="0"/>
        <w:autoSpaceDE w:val="0"/>
        <w:autoSpaceDN w:val="0"/>
        <w:contextualSpacing w:val="0"/>
        <w:rPr>
          <w:del w:id="658" w:author="Godfrey, Tim" w:date="2021-03-17T10:24:00Z"/>
          <w:rFonts w:ascii="Times New Roman" w:hAnsi="Times New Roman"/>
          <w:sz w:val="24"/>
          <w:szCs w:val="24"/>
          <w:lang w:val="en-US"/>
          <w:rPrChange w:id="659" w:author="Godfrey, Tim" w:date="2021-03-17T11:19:00Z">
            <w:rPr>
              <w:del w:id="660" w:author="Godfrey, Tim" w:date="2021-03-17T10:24:00Z"/>
              <w:rFonts w:ascii="Times New Roman" w:hAnsi="Times New Roman"/>
              <w:sz w:val="24"/>
              <w:szCs w:val="24"/>
            </w:rPr>
          </w:rPrChange>
        </w:rPr>
      </w:pPr>
      <w:del w:id="661" w:author="Godfrey, Tim" w:date="2021-03-17T10:24:00Z">
        <w:r w:rsidRPr="00976961" w:rsidDel="00820EFA">
          <w:rPr>
            <w:szCs w:val="24"/>
            <w:lang w:val="en-US"/>
            <w:rPrChange w:id="662" w:author="Godfrey, Tim" w:date="2021-03-17T11:19:00Z">
              <w:rPr>
                <w:szCs w:val="24"/>
              </w:rPr>
            </w:rPrChange>
          </w:rPr>
          <w:delText>Peak data rate should be 28 Gbps for uncompressed 8K UHD 7,680×4,320, 60 frames/s, 8 bits/color, (4:2:0) chroma subsampling [4].</w:delText>
        </w:r>
      </w:del>
    </w:p>
    <w:p w14:paraId="372E69CE" w14:textId="170B07BB" w:rsidR="00110E1C" w:rsidRPr="00976961" w:rsidDel="00820EFA" w:rsidRDefault="00110E1C" w:rsidP="00110E1C">
      <w:pPr>
        <w:pStyle w:val="ListParagraph"/>
        <w:widowControl w:val="0"/>
        <w:numPr>
          <w:ilvl w:val="0"/>
          <w:numId w:val="36"/>
        </w:numPr>
        <w:wordWrap w:val="0"/>
        <w:autoSpaceDE w:val="0"/>
        <w:autoSpaceDN w:val="0"/>
        <w:ind w:left="709" w:hanging="283"/>
        <w:contextualSpacing w:val="0"/>
        <w:jc w:val="left"/>
        <w:rPr>
          <w:del w:id="663" w:author="Godfrey, Tim" w:date="2021-03-17T10:24:00Z"/>
          <w:rFonts w:ascii="Times New Roman" w:hAnsi="Times New Roman"/>
          <w:sz w:val="24"/>
          <w:szCs w:val="24"/>
          <w:lang w:val="en-US"/>
          <w:rPrChange w:id="664" w:author="Godfrey, Tim" w:date="2021-03-17T11:19:00Z">
            <w:rPr>
              <w:del w:id="665" w:author="Godfrey, Tim" w:date="2021-03-17T10:24:00Z"/>
              <w:rFonts w:ascii="Times New Roman" w:hAnsi="Times New Roman"/>
              <w:sz w:val="24"/>
              <w:szCs w:val="24"/>
            </w:rPr>
          </w:rPrChange>
        </w:rPr>
      </w:pPr>
      <w:del w:id="666" w:author="Godfrey, Tim" w:date="2021-03-17T10:24:00Z">
        <w:r w:rsidRPr="00976961" w:rsidDel="00820EFA">
          <w:rPr>
            <w:szCs w:val="24"/>
            <w:lang w:val="en-US"/>
            <w:rPrChange w:id="667" w:author="Godfrey, Tim" w:date="2021-03-17T11:19:00Z">
              <w:rPr>
                <w:szCs w:val="24"/>
              </w:rPr>
            </w:rPrChange>
          </w:rPr>
          <w:delText>Jitter</w:delText>
        </w:r>
      </w:del>
    </w:p>
    <w:p w14:paraId="0A9DD057" w14:textId="797AEFA9" w:rsidR="00110E1C" w:rsidRPr="00976961" w:rsidDel="00820EFA" w:rsidRDefault="00110E1C" w:rsidP="00110E1C">
      <w:pPr>
        <w:pStyle w:val="ListParagraph"/>
        <w:widowControl w:val="0"/>
        <w:numPr>
          <w:ilvl w:val="0"/>
          <w:numId w:val="40"/>
        </w:numPr>
        <w:wordWrap w:val="0"/>
        <w:autoSpaceDE w:val="0"/>
        <w:autoSpaceDN w:val="0"/>
        <w:contextualSpacing w:val="0"/>
        <w:rPr>
          <w:del w:id="668" w:author="Godfrey, Tim" w:date="2021-03-17T10:24:00Z"/>
          <w:rFonts w:ascii="Times New Roman" w:hAnsi="Times New Roman"/>
          <w:sz w:val="24"/>
          <w:szCs w:val="24"/>
          <w:lang w:val="en-US"/>
          <w:rPrChange w:id="669" w:author="Godfrey, Tim" w:date="2021-03-17T11:19:00Z">
            <w:rPr>
              <w:del w:id="670" w:author="Godfrey, Tim" w:date="2021-03-17T10:24:00Z"/>
              <w:rFonts w:ascii="Times New Roman" w:hAnsi="Times New Roman"/>
              <w:sz w:val="24"/>
              <w:szCs w:val="24"/>
            </w:rPr>
          </w:rPrChange>
        </w:rPr>
      </w:pPr>
      <w:del w:id="671" w:author="Godfrey, Tim" w:date="2021-03-17T10:24:00Z">
        <w:r w:rsidRPr="00976961" w:rsidDel="00820EFA">
          <w:rPr>
            <w:szCs w:val="24"/>
            <w:lang w:val="en-US"/>
            <w:rPrChange w:id="672" w:author="Godfrey, Tim" w:date="2021-03-17T11:19:00Z">
              <w:rPr>
                <w:szCs w:val="24"/>
              </w:rPr>
            </w:rPrChange>
          </w:rPr>
          <w:delText>Jitter should be less than 5ms [1] since greater jitter can cause distortion in video and audio rendering.</w:delText>
        </w:r>
      </w:del>
    </w:p>
    <w:p w14:paraId="634E5E8A" w14:textId="1AF1BF9B" w:rsidR="00110E1C" w:rsidRPr="00976961" w:rsidDel="00820EFA" w:rsidRDefault="00110E1C" w:rsidP="00110E1C">
      <w:pPr>
        <w:pStyle w:val="ListParagraph"/>
        <w:widowControl w:val="0"/>
        <w:numPr>
          <w:ilvl w:val="0"/>
          <w:numId w:val="36"/>
        </w:numPr>
        <w:wordWrap w:val="0"/>
        <w:autoSpaceDE w:val="0"/>
        <w:autoSpaceDN w:val="0"/>
        <w:ind w:left="709" w:hanging="283"/>
        <w:contextualSpacing w:val="0"/>
        <w:jc w:val="left"/>
        <w:rPr>
          <w:del w:id="673" w:author="Godfrey, Tim" w:date="2021-03-17T10:24:00Z"/>
          <w:rFonts w:ascii="Times New Roman" w:hAnsi="Times New Roman"/>
          <w:sz w:val="24"/>
          <w:szCs w:val="24"/>
          <w:lang w:val="en-US"/>
          <w:rPrChange w:id="674" w:author="Godfrey, Tim" w:date="2021-03-17T11:19:00Z">
            <w:rPr>
              <w:del w:id="675" w:author="Godfrey, Tim" w:date="2021-03-17T10:24:00Z"/>
              <w:rFonts w:ascii="Times New Roman" w:hAnsi="Times New Roman"/>
              <w:sz w:val="24"/>
              <w:szCs w:val="24"/>
            </w:rPr>
          </w:rPrChange>
        </w:rPr>
      </w:pPr>
      <w:del w:id="676" w:author="Godfrey, Tim" w:date="2021-03-17T10:24:00Z">
        <w:r w:rsidRPr="00976961" w:rsidDel="00820EFA">
          <w:rPr>
            <w:szCs w:val="24"/>
            <w:lang w:val="en-US"/>
            <w:rPrChange w:id="677" w:author="Godfrey, Tim" w:date="2021-03-17T11:19:00Z">
              <w:rPr>
                <w:szCs w:val="24"/>
              </w:rPr>
            </w:rPrChange>
          </w:rPr>
          <w:delText>Transmission range</w:delText>
        </w:r>
      </w:del>
    </w:p>
    <w:p w14:paraId="508DB22B" w14:textId="72EF75E2" w:rsidR="00110E1C" w:rsidRPr="00976961" w:rsidDel="00820EFA" w:rsidRDefault="00110E1C" w:rsidP="00110E1C">
      <w:pPr>
        <w:pStyle w:val="ListParagraph"/>
        <w:widowControl w:val="0"/>
        <w:numPr>
          <w:ilvl w:val="1"/>
          <w:numId w:val="36"/>
        </w:numPr>
        <w:wordWrap w:val="0"/>
        <w:autoSpaceDE w:val="0"/>
        <w:autoSpaceDN w:val="0"/>
        <w:ind w:left="1134"/>
        <w:contextualSpacing w:val="0"/>
        <w:jc w:val="left"/>
        <w:rPr>
          <w:del w:id="678" w:author="Godfrey, Tim" w:date="2021-03-17T10:24:00Z"/>
          <w:rFonts w:ascii="Times New Roman" w:hAnsi="Times New Roman"/>
          <w:sz w:val="24"/>
          <w:szCs w:val="24"/>
          <w:lang w:val="en-US"/>
          <w:rPrChange w:id="679" w:author="Godfrey, Tim" w:date="2021-03-17T11:19:00Z">
            <w:rPr>
              <w:del w:id="680" w:author="Godfrey, Tim" w:date="2021-03-17T10:24:00Z"/>
              <w:rFonts w:ascii="Times New Roman" w:hAnsi="Times New Roman"/>
              <w:sz w:val="24"/>
              <w:szCs w:val="24"/>
            </w:rPr>
          </w:rPrChange>
        </w:rPr>
      </w:pPr>
      <w:del w:id="681" w:author="Godfrey, Tim" w:date="2021-03-17T10:24:00Z">
        <w:r w:rsidRPr="00976961" w:rsidDel="00820EFA">
          <w:rPr>
            <w:szCs w:val="24"/>
            <w:lang w:val="en-US"/>
            <w:rPrChange w:id="682" w:author="Godfrey, Tim" w:date="2021-03-17T11:19:00Z">
              <w:rPr>
                <w:szCs w:val="24"/>
              </w:rPr>
            </w:rPrChange>
          </w:rPr>
          <w:delText>For an indoor environment, it should not exceed 5 m by 5 m.</w:delText>
        </w:r>
      </w:del>
    </w:p>
    <w:p w14:paraId="66F8F3E2" w14:textId="3F328AA4" w:rsidR="00110E1C" w:rsidRPr="00976961" w:rsidDel="00820EFA" w:rsidRDefault="00110E1C" w:rsidP="00110E1C">
      <w:pPr>
        <w:pStyle w:val="ListParagraph"/>
        <w:widowControl w:val="0"/>
        <w:numPr>
          <w:ilvl w:val="1"/>
          <w:numId w:val="37"/>
        </w:numPr>
        <w:wordWrap w:val="0"/>
        <w:autoSpaceDE w:val="0"/>
        <w:autoSpaceDN w:val="0"/>
        <w:ind w:left="1134"/>
        <w:contextualSpacing w:val="0"/>
        <w:jc w:val="left"/>
        <w:rPr>
          <w:del w:id="683" w:author="Godfrey, Tim" w:date="2021-03-17T10:24:00Z"/>
          <w:rFonts w:ascii="Times New Roman" w:hAnsi="Times New Roman"/>
          <w:sz w:val="24"/>
          <w:szCs w:val="24"/>
          <w:lang w:val="en-US"/>
          <w:rPrChange w:id="684" w:author="Godfrey, Tim" w:date="2021-03-17T11:19:00Z">
            <w:rPr>
              <w:del w:id="685" w:author="Godfrey, Tim" w:date="2021-03-17T10:24:00Z"/>
              <w:rFonts w:ascii="Times New Roman" w:hAnsi="Times New Roman"/>
              <w:sz w:val="24"/>
              <w:szCs w:val="24"/>
            </w:rPr>
          </w:rPrChange>
        </w:rPr>
      </w:pPr>
      <w:del w:id="686" w:author="Godfrey, Tim" w:date="2021-03-17T10:24:00Z">
        <w:r w:rsidRPr="00976961" w:rsidDel="00820EFA">
          <w:rPr>
            <w:szCs w:val="24"/>
            <w:lang w:val="en-US"/>
            <w:rPrChange w:id="687" w:author="Godfrey, Tim" w:date="2021-03-17T11:19:00Z">
              <w:rPr>
                <w:szCs w:val="24"/>
              </w:rPr>
            </w:rPrChange>
          </w:rPr>
          <w:delText>For an outdoor environment, it may reach up to several hundred meters.</w:delText>
        </w:r>
      </w:del>
    </w:p>
    <w:p w14:paraId="77B12440" w14:textId="6BE0DD1E" w:rsidR="00110E1C" w:rsidRPr="00976961" w:rsidDel="00820EFA" w:rsidRDefault="00110E1C" w:rsidP="00110E1C">
      <w:pPr>
        <w:pStyle w:val="ListParagraph"/>
        <w:widowControl w:val="0"/>
        <w:numPr>
          <w:ilvl w:val="0"/>
          <w:numId w:val="36"/>
        </w:numPr>
        <w:wordWrap w:val="0"/>
        <w:autoSpaceDE w:val="0"/>
        <w:autoSpaceDN w:val="0"/>
        <w:ind w:left="709" w:hanging="283"/>
        <w:contextualSpacing w:val="0"/>
        <w:jc w:val="left"/>
        <w:rPr>
          <w:del w:id="688" w:author="Godfrey, Tim" w:date="2021-03-17T10:24:00Z"/>
          <w:rFonts w:ascii="Times New Roman" w:hAnsi="Times New Roman"/>
          <w:sz w:val="24"/>
          <w:szCs w:val="24"/>
          <w:lang w:val="en-US"/>
          <w:rPrChange w:id="689" w:author="Godfrey, Tim" w:date="2021-03-17T11:19:00Z">
            <w:rPr>
              <w:del w:id="690" w:author="Godfrey, Tim" w:date="2021-03-17T10:24:00Z"/>
              <w:rFonts w:ascii="Times New Roman" w:hAnsi="Times New Roman"/>
              <w:sz w:val="24"/>
              <w:szCs w:val="24"/>
            </w:rPr>
          </w:rPrChange>
        </w:rPr>
      </w:pPr>
      <w:del w:id="691" w:author="Godfrey, Tim" w:date="2021-03-17T10:24:00Z">
        <w:r w:rsidRPr="00976961" w:rsidDel="00820EFA">
          <w:rPr>
            <w:szCs w:val="24"/>
            <w:lang w:val="en-US"/>
            <w:rPrChange w:id="692" w:author="Godfrey, Tim" w:date="2021-03-17T11:19:00Z">
              <w:rPr>
                <w:szCs w:val="24"/>
              </w:rPr>
            </w:rPrChange>
          </w:rPr>
          <w:delText xml:space="preserve">Mobility of device and session </w:delText>
        </w:r>
      </w:del>
    </w:p>
    <w:p w14:paraId="61C8B4D1" w14:textId="1F396A72" w:rsidR="00110E1C" w:rsidRPr="00976961" w:rsidDel="00820EFA" w:rsidRDefault="00110E1C" w:rsidP="00110E1C">
      <w:pPr>
        <w:pStyle w:val="ListParagraph"/>
        <w:widowControl w:val="0"/>
        <w:numPr>
          <w:ilvl w:val="1"/>
          <w:numId w:val="37"/>
        </w:numPr>
        <w:wordWrap w:val="0"/>
        <w:autoSpaceDE w:val="0"/>
        <w:autoSpaceDN w:val="0"/>
        <w:ind w:left="1134"/>
        <w:contextualSpacing w:val="0"/>
        <w:rPr>
          <w:del w:id="693" w:author="Godfrey, Tim" w:date="2021-03-17T10:24:00Z"/>
          <w:rFonts w:ascii="Times New Roman" w:hAnsi="Times New Roman"/>
          <w:sz w:val="24"/>
          <w:szCs w:val="24"/>
          <w:lang w:val="en-US"/>
          <w:rPrChange w:id="694" w:author="Godfrey, Tim" w:date="2021-03-17T11:19:00Z">
            <w:rPr>
              <w:del w:id="695" w:author="Godfrey, Tim" w:date="2021-03-17T10:24:00Z"/>
              <w:rFonts w:ascii="Times New Roman" w:hAnsi="Times New Roman"/>
              <w:sz w:val="24"/>
              <w:szCs w:val="24"/>
            </w:rPr>
          </w:rPrChange>
        </w:rPr>
      </w:pPr>
      <w:del w:id="696" w:author="Godfrey, Tim" w:date="2021-03-17T10:24:00Z">
        <w:r w:rsidRPr="00976961" w:rsidDel="00820EFA">
          <w:rPr>
            <w:szCs w:val="24"/>
            <w:lang w:val="en-US"/>
            <w:rPrChange w:id="697" w:author="Godfrey, Tim" w:date="2021-03-17T11:19:00Z">
              <w:rPr>
                <w:szCs w:val="24"/>
              </w:rPr>
            </w:rPrChange>
          </w:rPr>
          <w:delText xml:space="preserve">For an indoor environment, it should be s less than 4 km/h. </w:delText>
        </w:r>
      </w:del>
    </w:p>
    <w:p w14:paraId="6BCDA2A5" w14:textId="5DE1802E" w:rsidR="00110E1C" w:rsidRPr="00976961" w:rsidDel="00820EFA" w:rsidRDefault="00110E1C" w:rsidP="00110E1C">
      <w:pPr>
        <w:pStyle w:val="ListParagraph"/>
        <w:widowControl w:val="0"/>
        <w:numPr>
          <w:ilvl w:val="1"/>
          <w:numId w:val="37"/>
        </w:numPr>
        <w:wordWrap w:val="0"/>
        <w:autoSpaceDE w:val="0"/>
        <w:autoSpaceDN w:val="0"/>
        <w:ind w:left="1134"/>
        <w:contextualSpacing w:val="0"/>
        <w:rPr>
          <w:del w:id="698" w:author="Godfrey, Tim" w:date="2021-03-17T10:24:00Z"/>
          <w:rFonts w:ascii="Times New Roman" w:hAnsi="Times New Roman"/>
          <w:sz w:val="24"/>
          <w:szCs w:val="24"/>
          <w:lang w:val="en-US"/>
          <w:rPrChange w:id="699" w:author="Godfrey, Tim" w:date="2021-03-17T11:19:00Z">
            <w:rPr>
              <w:del w:id="700" w:author="Godfrey, Tim" w:date="2021-03-17T10:24:00Z"/>
              <w:rFonts w:ascii="Times New Roman" w:hAnsi="Times New Roman"/>
              <w:sz w:val="24"/>
              <w:szCs w:val="24"/>
            </w:rPr>
          </w:rPrChange>
        </w:rPr>
      </w:pPr>
      <w:del w:id="701" w:author="Godfrey, Tim" w:date="2021-03-17T10:24:00Z">
        <w:r w:rsidRPr="00976961" w:rsidDel="00820EFA">
          <w:rPr>
            <w:szCs w:val="24"/>
            <w:lang w:val="en-US"/>
            <w:rPrChange w:id="702" w:author="Godfrey, Tim" w:date="2021-03-17T11:19:00Z">
              <w:rPr>
                <w:szCs w:val="24"/>
              </w:rPr>
            </w:rPrChange>
          </w:rPr>
          <w:delText>For an outdoor environment, it may reach up to 300 km/h.</w:delText>
        </w:r>
      </w:del>
    </w:p>
    <w:p w14:paraId="4AE58349" w14:textId="13489F4B" w:rsidR="00110E1C" w:rsidRPr="00976961" w:rsidDel="00820EFA" w:rsidRDefault="00110E1C" w:rsidP="00110E1C">
      <w:pPr>
        <w:pStyle w:val="ListParagraph"/>
        <w:widowControl w:val="0"/>
        <w:numPr>
          <w:ilvl w:val="1"/>
          <w:numId w:val="37"/>
        </w:numPr>
        <w:wordWrap w:val="0"/>
        <w:autoSpaceDE w:val="0"/>
        <w:autoSpaceDN w:val="0"/>
        <w:ind w:left="1134"/>
        <w:contextualSpacing w:val="0"/>
        <w:rPr>
          <w:del w:id="703" w:author="Godfrey, Tim" w:date="2021-03-17T10:24:00Z"/>
          <w:rFonts w:ascii="Times New Roman" w:hAnsi="Times New Roman"/>
          <w:sz w:val="24"/>
          <w:szCs w:val="24"/>
          <w:lang w:val="en-US"/>
          <w:rPrChange w:id="704" w:author="Godfrey, Tim" w:date="2021-03-17T11:19:00Z">
            <w:rPr>
              <w:del w:id="705" w:author="Godfrey, Tim" w:date="2021-03-17T10:24:00Z"/>
              <w:rFonts w:ascii="Times New Roman" w:hAnsi="Times New Roman"/>
              <w:sz w:val="24"/>
              <w:szCs w:val="24"/>
            </w:rPr>
          </w:rPrChange>
        </w:rPr>
      </w:pPr>
      <w:del w:id="706" w:author="Godfrey, Tim" w:date="2021-03-17T10:24:00Z">
        <w:r w:rsidRPr="00976961" w:rsidDel="00820EFA">
          <w:rPr>
            <w:szCs w:val="24"/>
            <w:lang w:val="en-US"/>
            <w:rPrChange w:id="707" w:author="Godfrey, Tim" w:date="2021-03-17T11:19:00Z">
              <w:rPr>
                <w:szCs w:val="24"/>
              </w:rPr>
            </w:rPrChange>
          </w:rPr>
          <w:delText>Packet loss for session mobility during network handover should be as minimum as possible.</w:delText>
        </w:r>
      </w:del>
    </w:p>
    <w:p w14:paraId="61EA5E5C" w14:textId="6144A480" w:rsidR="00110E1C" w:rsidRPr="00976961" w:rsidDel="00820EFA" w:rsidRDefault="00110E1C" w:rsidP="00110E1C">
      <w:pPr>
        <w:pStyle w:val="ListParagraph"/>
        <w:widowControl w:val="0"/>
        <w:numPr>
          <w:ilvl w:val="3"/>
          <w:numId w:val="37"/>
        </w:numPr>
        <w:wordWrap w:val="0"/>
        <w:autoSpaceDE w:val="0"/>
        <w:autoSpaceDN w:val="0"/>
        <w:ind w:left="709" w:hanging="283"/>
        <w:contextualSpacing w:val="0"/>
        <w:jc w:val="left"/>
        <w:rPr>
          <w:del w:id="708" w:author="Godfrey, Tim" w:date="2021-03-17T10:24:00Z"/>
          <w:rFonts w:ascii="Times New Roman" w:hAnsi="Times New Roman"/>
          <w:sz w:val="24"/>
          <w:szCs w:val="24"/>
          <w:lang w:val="en-US"/>
          <w:rPrChange w:id="709" w:author="Godfrey, Tim" w:date="2021-03-17T11:19:00Z">
            <w:rPr>
              <w:del w:id="710" w:author="Godfrey, Tim" w:date="2021-03-17T10:24:00Z"/>
              <w:rFonts w:ascii="Times New Roman" w:hAnsi="Times New Roman"/>
              <w:sz w:val="24"/>
              <w:szCs w:val="24"/>
            </w:rPr>
          </w:rPrChange>
        </w:rPr>
      </w:pPr>
      <w:del w:id="711" w:author="Godfrey, Tim" w:date="2021-03-17T10:24:00Z">
        <w:r w:rsidRPr="00976961" w:rsidDel="00820EFA">
          <w:rPr>
            <w:szCs w:val="24"/>
            <w:lang w:val="en-US"/>
            <w:rPrChange w:id="712" w:author="Godfrey, Tim" w:date="2021-03-17T11:19:00Z">
              <w:rPr>
                <w:szCs w:val="24"/>
              </w:rPr>
            </w:rPrChange>
          </w:rPr>
          <w:delText xml:space="preserve">PER (Packet error rate) </w:delText>
        </w:r>
      </w:del>
    </w:p>
    <w:p w14:paraId="7732DD44" w14:textId="07B90422" w:rsidR="00110E1C" w:rsidRPr="00976961" w:rsidDel="00820EFA" w:rsidRDefault="00110E1C" w:rsidP="00110E1C">
      <w:pPr>
        <w:pStyle w:val="ListParagraph"/>
        <w:widowControl w:val="0"/>
        <w:numPr>
          <w:ilvl w:val="4"/>
          <w:numId w:val="37"/>
        </w:numPr>
        <w:wordWrap w:val="0"/>
        <w:autoSpaceDE w:val="0"/>
        <w:autoSpaceDN w:val="0"/>
        <w:ind w:left="1080"/>
        <w:contextualSpacing w:val="0"/>
        <w:jc w:val="left"/>
        <w:rPr>
          <w:del w:id="713" w:author="Godfrey, Tim" w:date="2021-03-17T10:24:00Z"/>
          <w:rFonts w:ascii="Times New Roman" w:hAnsi="Times New Roman"/>
          <w:sz w:val="24"/>
          <w:szCs w:val="24"/>
          <w:lang w:val="en-US"/>
          <w:rPrChange w:id="714" w:author="Godfrey, Tim" w:date="2021-03-17T11:19:00Z">
            <w:rPr>
              <w:del w:id="715" w:author="Godfrey, Tim" w:date="2021-03-17T10:24:00Z"/>
              <w:rFonts w:ascii="Times New Roman" w:hAnsi="Times New Roman"/>
              <w:sz w:val="24"/>
              <w:szCs w:val="24"/>
            </w:rPr>
          </w:rPrChange>
        </w:rPr>
      </w:pPr>
      <w:del w:id="716" w:author="Godfrey, Tim" w:date="2021-03-17T10:24:00Z">
        <w:r w:rsidRPr="00976961" w:rsidDel="00820EFA">
          <w:rPr>
            <w:szCs w:val="24"/>
            <w:lang w:val="en-US"/>
            <w:rPrChange w:id="717" w:author="Godfrey, Tim" w:date="2021-03-17T11:19:00Z">
              <w:rPr>
                <w:szCs w:val="24"/>
              </w:rPr>
            </w:rPrChange>
          </w:rPr>
          <w:delText xml:space="preserve">PER should be less than </w:delText>
        </w:r>
      </w:del>
      <m:oMath>
        <m:sSup>
          <m:sSupPr>
            <m:ctrlPr>
              <w:del w:id="718" w:author="Godfrey, Tim" w:date="2021-03-17T10:24:00Z">
                <w:rPr>
                  <w:rFonts w:ascii="Cambria Math" w:hAnsi="Cambria Math"/>
                  <w:szCs w:val="24"/>
                  <w:lang w:val="en-US"/>
                </w:rPr>
              </w:del>
            </m:ctrlPr>
          </m:sSupPr>
          <m:e>
            <m:r>
              <w:del w:id="719" w:author="Godfrey, Tim" w:date="2021-03-17T10:24:00Z">
                <m:rPr>
                  <m:sty m:val="p"/>
                </m:rPr>
                <w:rPr>
                  <w:rFonts w:ascii="Cambria Math" w:eastAsia="Cambria Math" w:hAnsi="Cambria Math"/>
                  <w:szCs w:val="24"/>
                  <w:lang w:val="en-US"/>
                  <w:rPrChange w:id="720" w:author="Godfrey, Tim" w:date="2021-03-17T11:19:00Z">
                    <w:rPr>
                      <w:rFonts w:ascii="Cambria Math" w:eastAsia="Cambria Math" w:hAnsi="Cambria Math"/>
                      <w:szCs w:val="24"/>
                    </w:rPr>
                  </w:rPrChange>
                </w:rPr>
                <m:t>10</m:t>
              </w:del>
            </m:r>
            <m:ctrlPr>
              <w:del w:id="721" w:author="Godfrey, Tim" w:date="2021-03-17T10:24:00Z">
                <w:rPr>
                  <w:rFonts w:ascii="Cambria Math" w:eastAsia="Cambria Math" w:hAnsi="Cambria Math"/>
                  <w:szCs w:val="24"/>
                  <w:lang w:val="en-US"/>
                </w:rPr>
              </w:del>
            </m:ctrlPr>
          </m:e>
          <m:sup>
            <m:r>
              <w:del w:id="722" w:author="Godfrey, Tim" w:date="2021-03-17T10:24:00Z">
                <m:rPr>
                  <m:sty m:val="p"/>
                </m:rPr>
                <w:rPr>
                  <w:rFonts w:ascii="Cambria Math" w:hAnsi="Cambria Math"/>
                  <w:szCs w:val="24"/>
                  <w:lang w:val="en-US"/>
                  <w:rPrChange w:id="723" w:author="Godfrey, Tim" w:date="2021-03-17T11:19:00Z">
                    <w:rPr>
                      <w:rFonts w:ascii="Cambria Math" w:hAnsi="Cambria Math"/>
                      <w:szCs w:val="24"/>
                    </w:rPr>
                  </w:rPrChange>
                </w:rPr>
                <m:t>-2</m:t>
              </w:del>
            </m:r>
          </m:sup>
        </m:sSup>
      </m:oMath>
    </w:p>
    <w:p w14:paraId="755F5E7B" w14:textId="37A48935" w:rsidR="00110E1C" w:rsidRPr="00976961" w:rsidDel="00820EFA" w:rsidRDefault="00110E1C" w:rsidP="00110E1C">
      <w:pPr>
        <w:pStyle w:val="ListParagraph"/>
        <w:widowControl w:val="0"/>
        <w:numPr>
          <w:ilvl w:val="3"/>
          <w:numId w:val="37"/>
        </w:numPr>
        <w:wordWrap w:val="0"/>
        <w:autoSpaceDE w:val="0"/>
        <w:autoSpaceDN w:val="0"/>
        <w:ind w:left="709" w:hanging="283"/>
        <w:contextualSpacing w:val="0"/>
        <w:jc w:val="left"/>
        <w:rPr>
          <w:del w:id="724" w:author="Godfrey, Tim" w:date="2021-03-17T10:24:00Z"/>
          <w:rFonts w:ascii="Times New Roman" w:hAnsi="Times New Roman"/>
          <w:sz w:val="24"/>
          <w:szCs w:val="24"/>
          <w:lang w:val="en-US"/>
          <w:rPrChange w:id="725" w:author="Godfrey, Tim" w:date="2021-03-17T11:19:00Z">
            <w:rPr>
              <w:del w:id="726" w:author="Godfrey, Tim" w:date="2021-03-17T10:24:00Z"/>
              <w:rFonts w:ascii="Times New Roman" w:hAnsi="Times New Roman"/>
              <w:sz w:val="24"/>
              <w:szCs w:val="24"/>
            </w:rPr>
          </w:rPrChange>
        </w:rPr>
      </w:pPr>
      <w:del w:id="727" w:author="Godfrey, Tim" w:date="2021-03-17T10:24:00Z">
        <w:r w:rsidRPr="00976961" w:rsidDel="00820EFA">
          <w:rPr>
            <w:szCs w:val="24"/>
            <w:lang w:val="en-US"/>
            <w:rPrChange w:id="728" w:author="Godfrey, Tim" w:date="2021-03-17T11:19:00Z">
              <w:rPr>
                <w:szCs w:val="24"/>
              </w:rPr>
            </w:rPrChange>
          </w:rPr>
          <w:delText>Resolution</w:delText>
        </w:r>
      </w:del>
    </w:p>
    <w:p w14:paraId="66B87A5C" w14:textId="67628268" w:rsidR="00110E1C" w:rsidRPr="00976961" w:rsidDel="00820EFA" w:rsidRDefault="00110E1C" w:rsidP="00110E1C">
      <w:pPr>
        <w:pStyle w:val="ListParagraph"/>
        <w:widowControl w:val="0"/>
        <w:numPr>
          <w:ilvl w:val="1"/>
          <w:numId w:val="37"/>
        </w:numPr>
        <w:wordWrap w:val="0"/>
        <w:autoSpaceDE w:val="0"/>
        <w:autoSpaceDN w:val="0"/>
        <w:ind w:left="1080"/>
        <w:contextualSpacing w:val="0"/>
        <w:rPr>
          <w:del w:id="729" w:author="Godfrey, Tim" w:date="2021-03-17T10:24:00Z"/>
          <w:rFonts w:ascii="Times New Roman" w:hAnsi="Times New Roman"/>
          <w:sz w:val="24"/>
          <w:szCs w:val="24"/>
          <w:lang w:val="en-US"/>
          <w:rPrChange w:id="730" w:author="Godfrey, Tim" w:date="2021-03-17T11:19:00Z">
            <w:rPr>
              <w:del w:id="731" w:author="Godfrey, Tim" w:date="2021-03-17T10:24:00Z"/>
              <w:rFonts w:ascii="Times New Roman" w:hAnsi="Times New Roman"/>
              <w:sz w:val="24"/>
              <w:szCs w:val="24"/>
            </w:rPr>
          </w:rPrChange>
        </w:rPr>
      </w:pPr>
      <w:del w:id="732" w:author="Godfrey, Tim" w:date="2021-03-17T10:24:00Z">
        <w:r w:rsidRPr="00976961" w:rsidDel="00820EFA">
          <w:rPr>
            <w:szCs w:val="24"/>
            <w:lang w:val="en-US"/>
            <w:rPrChange w:id="733" w:author="Godfrey, Tim" w:date="2021-03-17T11:19:00Z">
              <w:rPr>
                <w:szCs w:val="24"/>
              </w:rPr>
            </w:rPrChange>
          </w:rPr>
          <w:delText xml:space="preserve">40 pixels/degree or 12K (11520x6480) is required [2]. </w:delText>
        </w:r>
      </w:del>
    </w:p>
    <w:p w14:paraId="4E3B07FE" w14:textId="23FF716A" w:rsidR="00110E1C" w:rsidRPr="00976961" w:rsidDel="00820EFA" w:rsidRDefault="00110E1C" w:rsidP="00110E1C">
      <w:pPr>
        <w:pStyle w:val="ListParagraph"/>
        <w:widowControl w:val="0"/>
        <w:numPr>
          <w:ilvl w:val="1"/>
          <w:numId w:val="37"/>
        </w:numPr>
        <w:wordWrap w:val="0"/>
        <w:autoSpaceDE w:val="0"/>
        <w:autoSpaceDN w:val="0"/>
        <w:ind w:left="1134"/>
        <w:contextualSpacing w:val="0"/>
        <w:jc w:val="left"/>
        <w:rPr>
          <w:del w:id="734" w:author="Godfrey, Tim" w:date="2021-03-17T10:24:00Z"/>
          <w:rFonts w:ascii="Times New Roman" w:hAnsi="Times New Roman"/>
          <w:sz w:val="24"/>
          <w:szCs w:val="24"/>
          <w:lang w:val="en-US"/>
          <w:rPrChange w:id="735" w:author="Godfrey, Tim" w:date="2021-03-17T11:19:00Z">
            <w:rPr>
              <w:del w:id="736" w:author="Godfrey, Tim" w:date="2021-03-17T10:24:00Z"/>
              <w:rFonts w:ascii="Times New Roman" w:hAnsi="Times New Roman"/>
              <w:sz w:val="24"/>
              <w:szCs w:val="24"/>
            </w:rPr>
          </w:rPrChange>
        </w:rPr>
      </w:pPr>
      <w:del w:id="737" w:author="Godfrey, Tim" w:date="2021-03-17T10:24:00Z">
        <w:r w:rsidRPr="00976961" w:rsidDel="00820EFA">
          <w:rPr>
            <w:szCs w:val="24"/>
            <w:lang w:val="en-US"/>
            <w:rPrChange w:id="738" w:author="Godfrey, Tim" w:date="2021-03-17T11:19:00Z">
              <w:rPr>
                <w:szCs w:val="24"/>
              </w:rPr>
            </w:rPrChange>
          </w:rPr>
          <w:delText xml:space="preserve">While 4K UHD (3840x2160) seems to be sufficient to the current display technology, higher that 4K UHD is required. This is due to the fact that HMD is mounted very closely to the human eyes and the display tends to be enlarged.  </w:delText>
        </w:r>
      </w:del>
    </w:p>
    <w:p w14:paraId="49AE7CAE" w14:textId="61161103" w:rsidR="00110E1C" w:rsidRPr="00976961" w:rsidDel="00820EFA" w:rsidRDefault="00110E1C" w:rsidP="00110E1C">
      <w:pPr>
        <w:pStyle w:val="ListParagraph"/>
        <w:widowControl w:val="0"/>
        <w:numPr>
          <w:ilvl w:val="3"/>
          <w:numId w:val="37"/>
        </w:numPr>
        <w:wordWrap w:val="0"/>
        <w:autoSpaceDE w:val="0"/>
        <w:autoSpaceDN w:val="0"/>
        <w:ind w:left="709" w:hanging="283"/>
        <w:contextualSpacing w:val="0"/>
        <w:jc w:val="left"/>
        <w:rPr>
          <w:del w:id="739" w:author="Godfrey, Tim" w:date="2021-03-17T10:24:00Z"/>
          <w:rFonts w:ascii="Times New Roman" w:hAnsi="Times New Roman"/>
          <w:sz w:val="24"/>
          <w:szCs w:val="24"/>
          <w:lang w:val="en-US"/>
          <w:rPrChange w:id="740" w:author="Godfrey, Tim" w:date="2021-03-17T11:19:00Z">
            <w:rPr>
              <w:del w:id="741" w:author="Godfrey, Tim" w:date="2021-03-17T10:24:00Z"/>
              <w:rFonts w:ascii="Times New Roman" w:hAnsi="Times New Roman"/>
              <w:sz w:val="24"/>
              <w:szCs w:val="24"/>
            </w:rPr>
          </w:rPrChange>
        </w:rPr>
      </w:pPr>
      <w:del w:id="742" w:author="Godfrey, Tim" w:date="2021-03-17T10:24:00Z">
        <w:r w:rsidRPr="00976961" w:rsidDel="00820EFA">
          <w:rPr>
            <w:szCs w:val="24"/>
            <w:lang w:val="en-US"/>
            <w:rPrChange w:id="743" w:author="Godfrey, Tim" w:date="2021-03-17T11:19:00Z">
              <w:rPr>
                <w:szCs w:val="24"/>
              </w:rPr>
            </w:rPrChange>
          </w:rPr>
          <w:delText>Frame rate</w:delText>
        </w:r>
      </w:del>
    </w:p>
    <w:p w14:paraId="45F1FE25" w14:textId="1E01FC0E" w:rsidR="00110E1C" w:rsidRPr="00976961" w:rsidDel="00820EFA" w:rsidRDefault="00110E1C" w:rsidP="00110E1C">
      <w:pPr>
        <w:pStyle w:val="ListParagraph"/>
        <w:widowControl w:val="0"/>
        <w:numPr>
          <w:ilvl w:val="1"/>
          <w:numId w:val="37"/>
        </w:numPr>
        <w:wordWrap w:val="0"/>
        <w:autoSpaceDE w:val="0"/>
        <w:autoSpaceDN w:val="0"/>
        <w:ind w:left="1134"/>
        <w:contextualSpacing w:val="0"/>
        <w:jc w:val="left"/>
        <w:rPr>
          <w:del w:id="744" w:author="Godfrey, Tim" w:date="2021-03-17T10:24:00Z"/>
          <w:rFonts w:ascii="Times New Roman" w:hAnsi="Times New Roman"/>
          <w:sz w:val="24"/>
          <w:szCs w:val="24"/>
          <w:lang w:val="en-US"/>
          <w:rPrChange w:id="745" w:author="Godfrey, Tim" w:date="2021-03-17T11:19:00Z">
            <w:rPr>
              <w:del w:id="746" w:author="Godfrey, Tim" w:date="2021-03-17T10:24:00Z"/>
              <w:rFonts w:ascii="Times New Roman" w:hAnsi="Times New Roman"/>
              <w:sz w:val="24"/>
              <w:szCs w:val="24"/>
            </w:rPr>
          </w:rPrChange>
        </w:rPr>
      </w:pPr>
      <w:del w:id="747" w:author="Godfrey, Tim" w:date="2021-03-17T10:24:00Z">
        <w:r w:rsidRPr="00976961" w:rsidDel="00820EFA">
          <w:rPr>
            <w:szCs w:val="24"/>
            <w:lang w:val="en-US"/>
            <w:rPrChange w:id="748" w:author="Godfrey, Tim" w:date="2021-03-17T11:19:00Z">
              <w:rPr>
                <w:szCs w:val="24"/>
              </w:rPr>
            </w:rPrChange>
          </w:rPr>
          <w:delText>90 fps (frames per second).</w:delText>
        </w:r>
      </w:del>
    </w:p>
    <w:p w14:paraId="6FAFB099" w14:textId="3C033817" w:rsidR="00110E1C" w:rsidRPr="00976961" w:rsidDel="00820EFA" w:rsidRDefault="00110E1C" w:rsidP="00110E1C">
      <w:pPr>
        <w:pStyle w:val="ListParagraph"/>
        <w:ind w:left="1146"/>
        <w:rPr>
          <w:del w:id="749" w:author="Godfrey, Tim" w:date="2021-03-17T10:24:00Z"/>
          <w:rFonts w:ascii="Times New Roman" w:hAnsi="Times New Roman"/>
          <w:sz w:val="24"/>
          <w:szCs w:val="24"/>
          <w:lang w:val="en-US"/>
          <w:rPrChange w:id="750" w:author="Godfrey, Tim" w:date="2021-03-17T11:19:00Z">
            <w:rPr>
              <w:del w:id="751" w:author="Godfrey, Tim" w:date="2021-03-17T10:24:00Z"/>
              <w:rFonts w:ascii="Times New Roman" w:hAnsi="Times New Roman"/>
              <w:sz w:val="24"/>
              <w:szCs w:val="24"/>
            </w:rPr>
          </w:rPrChange>
        </w:rPr>
      </w:pPr>
      <w:del w:id="752" w:author="Godfrey, Tim" w:date="2021-03-17T10:24:00Z">
        <w:r w:rsidRPr="00976961" w:rsidDel="00820EFA">
          <w:rPr>
            <w:szCs w:val="24"/>
            <w:lang w:val="en-US"/>
            <w:rPrChange w:id="753" w:author="Godfrey, Tim" w:date="2021-03-17T11:19:00Z">
              <w:rPr>
                <w:szCs w:val="24"/>
              </w:rPr>
            </w:rPrChange>
          </w:rPr>
          <w:delTex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delText>
        </w:r>
      </w:del>
    </w:p>
    <w:p w14:paraId="4216D1A5" w14:textId="628BA9AA" w:rsidR="00110E1C" w:rsidRPr="00976961" w:rsidDel="00820EFA" w:rsidRDefault="00110E1C" w:rsidP="00110E1C">
      <w:pPr>
        <w:rPr>
          <w:del w:id="754" w:author="Godfrey, Tim" w:date="2021-03-17T10:24:00Z"/>
          <w:szCs w:val="24"/>
        </w:rPr>
      </w:pPr>
    </w:p>
    <w:p w14:paraId="00758EB9" w14:textId="3B139427" w:rsidR="00110E1C" w:rsidRPr="00976961" w:rsidDel="00820EFA" w:rsidRDefault="00110E1C" w:rsidP="00110E1C">
      <w:pPr>
        <w:pStyle w:val="ListParagraph"/>
        <w:widowControl w:val="0"/>
        <w:numPr>
          <w:ilvl w:val="0"/>
          <w:numId w:val="41"/>
        </w:numPr>
        <w:wordWrap w:val="0"/>
        <w:autoSpaceDE w:val="0"/>
        <w:autoSpaceDN w:val="0"/>
        <w:ind w:left="720" w:hanging="270"/>
        <w:contextualSpacing w:val="0"/>
        <w:jc w:val="left"/>
        <w:rPr>
          <w:del w:id="755" w:author="Godfrey, Tim" w:date="2021-03-17T10:24:00Z"/>
          <w:rFonts w:ascii="Times New Roman" w:hAnsi="Times New Roman"/>
          <w:b/>
          <w:sz w:val="24"/>
          <w:szCs w:val="24"/>
          <w:lang w:val="en-US"/>
          <w:rPrChange w:id="756" w:author="Godfrey, Tim" w:date="2021-03-17T11:19:00Z">
            <w:rPr>
              <w:del w:id="757" w:author="Godfrey, Tim" w:date="2021-03-17T10:24:00Z"/>
              <w:rFonts w:ascii="Times New Roman" w:hAnsi="Times New Roman"/>
              <w:b/>
              <w:sz w:val="24"/>
              <w:szCs w:val="24"/>
            </w:rPr>
          </w:rPrChange>
        </w:rPr>
      </w:pPr>
      <w:del w:id="758" w:author="Godfrey, Tim" w:date="2021-03-17T10:24:00Z">
        <w:r w:rsidRPr="00976961" w:rsidDel="00820EFA">
          <w:rPr>
            <w:szCs w:val="24"/>
            <w:lang w:val="en-US"/>
            <w:rPrChange w:id="759" w:author="Godfrey, Tim" w:date="2021-03-17T11:19:00Z">
              <w:rPr>
                <w:szCs w:val="24"/>
              </w:rPr>
            </w:rPrChange>
          </w:rPr>
          <w:delText xml:space="preserve">Quality of Experience (QoE) </w:delText>
        </w:r>
      </w:del>
    </w:p>
    <w:p w14:paraId="38F0F246" w14:textId="7FC37C7A" w:rsidR="00110E1C" w:rsidRPr="00976961" w:rsidDel="00820EFA" w:rsidRDefault="00110E1C" w:rsidP="00110E1C">
      <w:pPr>
        <w:pStyle w:val="ListParagraph"/>
        <w:ind w:left="1146"/>
        <w:rPr>
          <w:del w:id="760" w:author="Godfrey, Tim" w:date="2021-03-17T10:24:00Z"/>
          <w:rFonts w:ascii="Times New Roman" w:hAnsi="Times New Roman"/>
          <w:b/>
          <w:sz w:val="24"/>
          <w:szCs w:val="24"/>
          <w:lang w:val="en-US"/>
          <w:rPrChange w:id="761" w:author="Godfrey, Tim" w:date="2021-03-17T11:19:00Z">
            <w:rPr>
              <w:del w:id="762" w:author="Godfrey, Tim" w:date="2021-03-17T10:24:00Z"/>
              <w:rFonts w:ascii="Times New Roman" w:hAnsi="Times New Roman"/>
              <w:b/>
              <w:sz w:val="24"/>
              <w:szCs w:val="24"/>
            </w:rPr>
          </w:rPrChange>
        </w:rPr>
      </w:pPr>
      <w:del w:id="763" w:author="Godfrey, Tim" w:date="2021-03-17T10:24:00Z">
        <w:r w:rsidRPr="00976961" w:rsidDel="00820EFA">
          <w:rPr>
            <w:szCs w:val="24"/>
            <w:lang w:val="en-US"/>
            <w:rPrChange w:id="764" w:author="Godfrey, Tim" w:date="2021-03-17T11:19:00Z">
              <w:rPr>
                <w:szCs w:val="24"/>
              </w:rPr>
            </w:rPrChange>
          </w:rPr>
          <w:delText>QoE is a measure of the overall level of users’ satisfaction with a VR system. QoE is related to but differs from Quality of Service (QoS), which refers to any technology that manages data traffic to reduce packet loss, latency, and jitter on the network transport of a VR system. QoS constitutes only the network portion of the QoE but QoE will be measured by the user. QoE is something that VR system or content developers must take into account to offer a high-quality user experience. The following table illustrates the QoS-related conditions needed to be considered for each use case described in the previous section.</w:delText>
        </w:r>
      </w:del>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110E1C" w:rsidRPr="00976961" w:rsidDel="00820EFA" w14:paraId="56A730D3" w14:textId="4187780D" w:rsidTr="004B180B">
        <w:trPr>
          <w:trHeight w:val="96"/>
          <w:del w:id="765" w:author="Godfrey, Tim" w:date="2021-03-17T10:24:00Z"/>
        </w:trPr>
        <w:tc>
          <w:tcPr>
            <w:tcW w:w="3150" w:type="dxa"/>
            <w:vMerge w:val="restart"/>
            <w:tcBorders>
              <w:right w:val="double" w:sz="4" w:space="0" w:color="auto"/>
            </w:tcBorders>
            <w:vAlign w:val="center"/>
          </w:tcPr>
          <w:p w14:paraId="0E8B4193" w14:textId="3E8D2927" w:rsidR="00110E1C" w:rsidRPr="00976961" w:rsidDel="00820EFA" w:rsidRDefault="00110E1C" w:rsidP="004B180B">
            <w:pPr>
              <w:jc w:val="center"/>
              <w:rPr>
                <w:del w:id="766" w:author="Godfrey, Tim" w:date="2021-03-17T10:24:00Z"/>
                <w:szCs w:val="24"/>
                <w:lang w:val="en-US"/>
                <w:rPrChange w:id="767" w:author="Godfrey, Tim" w:date="2021-03-17T11:19:00Z">
                  <w:rPr>
                    <w:del w:id="768" w:author="Godfrey, Tim" w:date="2021-03-17T10:24:00Z"/>
                    <w:szCs w:val="24"/>
                  </w:rPr>
                </w:rPrChange>
              </w:rPr>
            </w:pPr>
            <w:del w:id="769" w:author="Godfrey, Tim" w:date="2021-03-17T10:24:00Z">
              <w:r w:rsidRPr="00976961" w:rsidDel="00820EFA">
                <w:rPr>
                  <w:szCs w:val="24"/>
                </w:rPr>
                <w:delText>Use Case</w:delText>
              </w:r>
            </w:del>
          </w:p>
        </w:tc>
        <w:tc>
          <w:tcPr>
            <w:tcW w:w="5430" w:type="dxa"/>
            <w:gridSpan w:val="6"/>
            <w:tcBorders>
              <w:left w:val="double" w:sz="4" w:space="0" w:color="auto"/>
            </w:tcBorders>
          </w:tcPr>
          <w:p w14:paraId="0F5F50B0" w14:textId="214725F2" w:rsidR="00110E1C" w:rsidRPr="00976961" w:rsidDel="00820EFA" w:rsidRDefault="00110E1C" w:rsidP="004B180B">
            <w:pPr>
              <w:ind w:firstLine="800"/>
              <w:jc w:val="center"/>
              <w:rPr>
                <w:del w:id="770" w:author="Godfrey, Tim" w:date="2021-03-17T10:24:00Z"/>
                <w:szCs w:val="24"/>
                <w:lang w:val="en-US"/>
                <w:rPrChange w:id="771" w:author="Godfrey, Tim" w:date="2021-03-17T11:19:00Z">
                  <w:rPr>
                    <w:del w:id="772" w:author="Godfrey, Tim" w:date="2021-03-17T10:24:00Z"/>
                    <w:szCs w:val="24"/>
                  </w:rPr>
                </w:rPrChange>
              </w:rPr>
            </w:pPr>
            <w:del w:id="773" w:author="Godfrey, Tim" w:date="2021-03-17T10:24:00Z">
              <w:r w:rsidRPr="00976961" w:rsidDel="00820EFA">
                <w:rPr>
                  <w:szCs w:val="24"/>
                </w:rPr>
                <w:delText>Network Requirements</w:delText>
              </w:r>
            </w:del>
          </w:p>
        </w:tc>
      </w:tr>
      <w:tr w:rsidR="00110E1C" w:rsidRPr="00976961" w:rsidDel="00820EFA" w14:paraId="21D827E7" w14:textId="656AE411" w:rsidTr="004B180B">
        <w:trPr>
          <w:trHeight w:val="95"/>
          <w:del w:id="774" w:author="Godfrey, Tim" w:date="2021-03-17T10:24:00Z"/>
        </w:trPr>
        <w:tc>
          <w:tcPr>
            <w:tcW w:w="3150" w:type="dxa"/>
            <w:vMerge/>
            <w:tcBorders>
              <w:bottom w:val="double" w:sz="4" w:space="0" w:color="auto"/>
              <w:right w:val="double" w:sz="4" w:space="0" w:color="auto"/>
            </w:tcBorders>
          </w:tcPr>
          <w:p w14:paraId="6708F407" w14:textId="05155AFA" w:rsidR="00110E1C" w:rsidRPr="00976961" w:rsidDel="00820EFA" w:rsidRDefault="00110E1C" w:rsidP="004B180B">
            <w:pPr>
              <w:jc w:val="center"/>
              <w:rPr>
                <w:del w:id="775" w:author="Godfrey, Tim" w:date="2021-03-17T10:24:00Z"/>
                <w:szCs w:val="24"/>
                <w:lang w:val="en-US"/>
                <w:rPrChange w:id="776" w:author="Godfrey, Tim" w:date="2021-03-17T11:19:00Z">
                  <w:rPr>
                    <w:del w:id="777" w:author="Godfrey, Tim" w:date="2021-03-17T10:24:00Z"/>
                    <w:szCs w:val="24"/>
                  </w:rPr>
                </w:rPrChange>
              </w:rPr>
            </w:pPr>
          </w:p>
        </w:tc>
        <w:tc>
          <w:tcPr>
            <w:tcW w:w="900" w:type="dxa"/>
            <w:tcBorders>
              <w:left w:val="double" w:sz="4" w:space="0" w:color="auto"/>
              <w:bottom w:val="double" w:sz="4" w:space="0" w:color="auto"/>
            </w:tcBorders>
            <w:vAlign w:val="center"/>
          </w:tcPr>
          <w:p w14:paraId="5D86A787" w14:textId="5319DFEE" w:rsidR="00110E1C" w:rsidRPr="00976961" w:rsidDel="00820EFA" w:rsidRDefault="00110E1C" w:rsidP="004B180B">
            <w:pPr>
              <w:jc w:val="center"/>
              <w:rPr>
                <w:del w:id="778" w:author="Godfrey, Tim" w:date="2021-03-17T10:24:00Z"/>
                <w:szCs w:val="24"/>
                <w:lang w:val="en-US"/>
                <w:rPrChange w:id="779" w:author="Godfrey, Tim" w:date="2021-03-17T11:19:00Z">
                  <w:rPr>
                    <w:del w:id="780" w:author="Godfrey, Tim" w:date="2021-03-17T10:24:00Z"/>
                    <w:szCs w:val="24"/>
                  </w:rPr>
                </w:rPrChange>
              </w:rPr>
            </w:pPr>
            <w:del w:id="781" w:author="Godfrey, Tim" w:date="2021-03-17T10:24:00Z">
              <w:r w:rsidRPr="00976961" w:rsidDel="00820EFA">
                <w:rPr>
                  <w:szCs w:val="24"/>
                </w:rPr>
                <w:delText>Data TX rate</w:delText>
              </w:r>
            </w:del>
          </w:p>
        </w:tc>
        <w:tc>
          <w:tcPr>
            <w:tcW w:w="1350" w:type="dxa"/>
            <w:tcBorders>
              <w:bottom w:val="double" w:sz="4" w:space="0" w:color="auto"/>
            </w:tcBorders>
            <w:vAlign w:val="center"/>
          </w:tcPr>
          <w:p w14:paraId="11D5D0F8" w14:textId="6BD5A907" w:rsidR="00110E1C" w:rsidRPr="00976961" w:rsidDel="00820EFA" w:rsidRDefault="00110E1C" w:rsidP="004B180B">
            <w:pPr>
              <w:jc w:val="center"/>
              <w:rPr>
                <w:del w:id="782" w:author="Godfrey, Tim" w:date="2021-03-17T10:24:00Z"/>
                <w:szCs w:val="24"/>
                <w:lang w:val="en-US"/>
                <w:rPrChange w:id="783" w:author="Godfrey, Tim" w:date="2021-03-17T11:19:00Z">
                  <w:rPr>
                    <w:del w:id="784" w:author="Godfrey, Tim" w:date="2021-03-17T10:24:00Z"/>
                    <w:szCs w:val="24"/>
                  </w:rPr>
                </w:rPrChange>
              </w:rPr>
            </w:pPr>
            <w:del w:id="785" w:author="Godfrey, Tim" w:date="2021-03-17T10:24:00Z">
              <w:r w:rsidRPr="00976961" w:rsidDel="00820EFA">
                <w:rPr>
                  <w:szCs w:val="24"/>
                </w:rPr>
                <w:delText>Motion-to-photon/audio latency</w:delText>
              </w:r>
            </w:del>
          </w:p>
        </w:tc>
        <w:tc>
          <w:tcPr>
            <w:tcW w:w="720" w:type="dxa"/>
            <w:tcBorders>
              <w:bottom w:val="double" w:sz="4" w:space="0" w:color="auto"/>
            </w:tcBorders>
            <w:vAlign w:val="center"/>
          </w:tcPr>
          <w:p w14:paraId="52BE7549" w14:textId="010EC6B1" w:rsidR="00110E1C" w:rsidRPr="00976961" w:rsidDel="00820EFA" w:rsidRDefault="00110E1C" w:rsidP="004B180B">
            <w:pPr>
              <w:jc w:val="center"/>
              <w:rPr>
                <w:del w:id="786" w:author="Godfrey, Tim" w:date="2021-03-17T10:24:00Z"/>
                <w:szCs w:val="24"/>
                <w:lang w:val="en-US"/>
                <w:rPrChange w:id="787" w:author="Godfrey, Tim" w:date="2021-03-17T11:19:00Z">
                  <w:rPr>
                    <w:del w:id="788" w:author="Godfrey, Tim" w:date="2021-03-17T10:24:00Z"/>
                    <w:szCs w:val="24"/>
                  </w:rPr>
                </w:rPrChange>
              </w:rPr>
            </w:pPr>
            <w:del w:id="789" w:author="Godfrey, Tim" w:date="2021-03-17T10:24:00Z">
              <w:r w:rsidRPr="00976961" w:rsidDel="00820EFA">
                <w:rPr>
                  <w:szCs w:val="24"/>
                </w:rPr>
                <w:delText>Jitter</w:delText>
              </w:r>
            </w:del>
          </w:p>
        </w:tc>
        <w:tc>
          <w:tcPr>
            <w:tcW w:w="794" w:type="dxa"/>
            <w:tcBorders>
              <w:bottom w:val="double" w:sz="4" w:space="0" w:color="auto"/>
            </w:tcBorders>
            <w:vAlign w:val="center"/>
          </w:tcPr>
          <w:p w14:paraId="6FA65E63" w14:textId="41855085" w:rsidR="00110E1C" w:rsidRPr="00976961" w:rsidDel="00820EFA" w:rsidRDefault="00110E1C" w:rsidP="004B180B">
            <w:pPr>
              <w:jc w:val="center"/>
              <w:rPr>
                <w:del w:id="790" w:author="Godfrey, Tim" w:date="2021-03-17T10:24:00Z"/>
                <w:szCs w:val="24"/>
                <w:lang w:val="en-US"/>
                <w:rPrChange w:id="791" w:author="Godfrey, Tim" w:date="2021-03-17T11:19:00Z">
                  <w:rPr>
                    <w:del w:id="792" w:author="Godfrey, Tim" w:date="2021-03-17T10:24:00Z"/>
                    <w:szCs w:val="24"/>
                  </w:rPr>
                </w:rPrChange>
              </w:rPr>
            </w:pPr>
            <w:del w:id="793" w:author="Godfrey, Tim" w:date="2021-03-17T10:24:00Z">
              <w:r w:rsidRPr="00976961" w:rsidDel="00820EFA">
                <w:rPr>
                  <w:szCs w:val="24"/>
                </w:rPr>
                <w:delText>TX range</w:delText>
              </w:r>
            </w:del>
          </w:p>
        </w:tc>
        <w:tc>
          <w:tcPr>
            <w:tcW w:w="917" w:type="dxa"/>
            <w:tcBorders>
              <w:bottom w:val="double" w:sz="4" w:space="0" w:color="auto"/>
            </w:tcBorders>
            <w:vAlign w:val="center"/>
          </w:tcPr>
          <w:p w14:paraId="5C7FF93E" w14:textId="5EF8F43D" w:rsidR="00110E1C" w:rsidRPr="00976961" w:rsidDel="00820EFA" w:rsidRDefault="00110E1C" w:rsidP="004B180B">
            <w:pPr>
              <w:jc w:val="center"/>
              <w:rPr>
                <w:del w:id="794" w:author="Godfrey, Tim" w:date="2021-03-17T10:24:00Z"/>
                <w:szCs w:val="24"/>
                <w:lang w:val="en-US"/>
                <w:rPrChange w:id="795" w:author="Godfrey, Tim" w:date="2021-03-17T11:19:00Z">
                  <w:rPr>
                    <w:del w:id="796" w:author="Godfrey, Tim" w:date="2021-03-17T10:24:00Z"/>
                    <w:szCs w:val="24"/>
                  </w:rPr>
                </w:rPrChange>
              </w:rPr>
            </w:pPr>
            <w:del w:id="797" w:author="Godfrey, Tim" w:date="2021-03-17T10:24:00Z">
              <w:r w:rsidRPr="00976961" w:rsidDel="00820EFA">
                <w:rPr>
                  <w:szCs w:val="24"/>
                </w:rPr>
                <w:delText>Mobility</w:delText>
              </w:r>
            </w:del>
          </w:p>
        </w:tc>
        <w:tc>
          <w:tcPr>
            <w:tcW w:w="749" w:type="dxa"/>
            <w:tcBorders>
              <w:bottom w:val="double" w:sz="4" w:space="0" w:color="auto"/>
            </w:tcBorders>
            <w:vAlign w:val="center"/>
          </w:tcPr>
          <w:p w14:paraId="3489B456" w14:textId="2148156E" w:rsidR="00110E1C" w:rsidRPr="00976961" w:rsidDel="00820EFA" w:rsidRDefault="00110E1C" w:rsidP="004B180B">
            <w:pPr>
              <w:jc w:val="center"/>
              <w:rPr>
                <w:del w:id="798" w:author="Godfrey, Tim" w:date="2021-03-17T10:24:00Z"/>
                <w:szCs w:val="24"/>
                <w:lang w:val="en-US"/>
                <w:rPrChange w:id="799" w:author="Godfrey, Tim" w:date="2021-03-17T11:19:00Z">
                  <w:rPr>
                    <w:del w:id="800" w:author="Godfrey, Tim" w:date="2021-03-17T10:24:00Z"/>
                    <w:szCs w:val="24"/>
                  </w:rPr>
                </w:rPrChange>
              </w:rPr>
            </w:pPr>
            <w:del w:id="801" w:author="Godfrey, Tim" w:date="2021-03-17T10:24:00Z">
              <w:r w:rsidRPr="00976961" w:rsidDel="00820EFA">
                <w:rPr>
                  <w:szCs w:val="24"/>
                </w:rPr>
                <w:delText>PER</w:delText>
              </w:r>
            </w:del>
          </w:p>
        </w:tc>
      </w:tr>
      <w:tr w:rsidR="00110E1C" w:rsidRPr="00976961" w:rsidDel="00820EFA" w14:paraId="4733FA3C" w14:textId="24366409" w:rsidTr="004B180B">
        <w:trPr>
          <w:del w:id="802" w:author="Godfrey, Tim" w:date="2021-03-17T10:24:00Z"/>
        </w:trPr>
        <w:tc>
          <w:tcPr>
            <w:tcW w:w="3150" w:type="dxa"/>
            <w:tcBorders>
              <w:top w:val="double" w:sz="4" w:space="0" w:color="auto"/>
              <w:right w:val="double" w:sz="4" w:space="0" w:color="auto"/>
            </w:tcBorders>
          </w:tcPr>
          <w:p w14:paraId="7C7F8887" w14:textId="6235442A"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803" w:author="Godfrey, Tim" w:date="2021-03-17T10:24:00Z"/>
                <w:rFonts w:ascii="Times New Roman" w:hAnsi="Times New Roman"/>
                <w:sz w:val="24"/>
                <w:szCs w:val="24"/>
                <w:lang w:val="en-US"/>
                <w:rPrChange w:id="804" w:author="Godfrey, Tim" w:date="2021-03-17T11:19:00Z">
                  <w:rPr>
                    <w:del w:id="805" w:author="Godfrey, Tim" w:date="2021-03-17T10:24:00Z"/>
                    <w:rFonts w:ascii="Times New Roman" w:hAnsi="Times New Roman"/>
                    <w:sz w:val="24"/>
                    <w:szCs w:val="24"/>
                  </w:rPr>
                </w:rPrChange>
              </w:rPr>
            </w:pPr>
            <w:del w:id="806" w:author="Godfrey, Tim" w:date="2021-03-17T10:24:00Z">
              <w:r w:rsidRPr="00976961" w:rsidDel="00820EFA">
                <w:rPr>
                  <w:szCs w:val="24"/>
                  <w:lang w:val="en-US"/>
                  <w:rPrChange w:id="807" w:author="Godfrey, Tim" w:date="2021-03-17T11:19:00Z">
                    <w:rPr>
                      <w:szCs w:val="24"/>
                    </w:rPr>
                  </w:rPrChange>
                </w:rPr>
                <w:delText>Single VR System via LAN</w:delText>
              </w:r>
            </w:del>
          </w:p>
        </w:tc>
        <w:tc>
          <w:tcPr>
            <w:tcW w:w="900" w:type="dxa"/>
            <w:tcBorders>
              <w:top w:val="double" w:sz="4" w:space="0" w:color="auto"/>
              <w:left w:val="double" w:sz="4" w:space="0" w:color="auto"/>
            </w:tcBorders>
          </w:tcPr>
          <w:p w14:paraId="43A5AB6A" w14:textId="7501F4CF" w:rsidR="00110E1C" w:rsidRPr="00976961" w:rsidDel="00820EFA" w:rsidRDefault="00110E1C" w:rsidP="004B180B">
            <w:pPr>
              <w:jc w:val="center"/>
              <w:rPr>
                <w:del w:id="808" w:author="Godfrey, Tim" w:date="2021-03-17T10:24:00Z"/>
                <w:szCs w:val="24"/>
                <w:lang w:val="en-US"/>
                <w:rPrChange w:id="809" w:author="Godfrey, Tim" w:date="2021-03-17T11:19:00Z">
                  <w:rPr>
                    <w:del w:id="810" w:author="Godfrey, Tim" w:date="2021-03-17T10:24:00Z"/>
                    <w:szCs w:val="24"/>
                  </w:rPr>
                </w:rPrChange>
              </w:rPr>
            </w:pPr>
            <w:del w:id="811" w:author="Godfrey, Tim" w:date="2021-03-17T10:24:00Z">
              <w:r w:rsidRPr="00976961" w:rsidDel="00820EFA">
                <w:rPr>
                  <w:rFonts w:ascii="Wingdings 2" w:hAnsi="Wingdings 2" w:cs="Wingdings 2"/>
                  <w:szCs w:val="24"/>
                  <w:lang w:val="en-US"/>
                  <w:rPrChange w:id="812" w:author="Godfrey, Tim" w:date="2021-03-17T11:19:00Z">
                    <w:rPr>
                      <w:rFonts w:ascii="Wingdings 2" w:hAnsi="Wingdings 2" w:cs="Wingdings 2"/>
                      <w:szCs w:val="24"/>
                      <w:lang w:val="ko-KR"/>
                    </w:rPr>
                  </w:rPrChange>
                </w:rPr>
                <w:delText></w:delText>
              </w:r>
            </w:del>
          </w:p>
        </w:tc>
        <w:tc>
          <w:tcPr>
            <w:tcW w:w="1350" w:type="dxa"/>
            <w:tcBorders>
              <w:top w:val="double" w:sz="4" w:space="0" w:color="auto"/>
            </w:tcBorders>
          </w:tcPr>
          <w:p w14:paraId="45ADCB76" w14:textId="5E090BA6" w:rsidR="00110E1C" w:rsidRPr="00976961" w:rsidDel="00820EFA" w:rsidRDefault="00110E1C" w:rsidP="004B180B">
            <w:pPr>
              <w:jc w:val="center"/>
              <w:rPr>
                <w:del w:id="813" w:author="Godfrey, Tim" w:date="2021-03-17T10:24:00Z"/>
                <w:szCs w:val="24"/>
                <w:lang w:val="en-US"/>
                <w:rPrChange w:id="814" w:author="Godfrey, Tim" w:date="2021-03-17T11:19:00Z">
                  <w:rPr>
                    <w:del w:id="815" w:author="Godfrey, Tim" w:date="2021-03-17T10:24:00Z"/>
                    <w:szCs w:val="24"/>
                  </w:rPr>
                </w:rPrChange>
              </w:rPr>
            </w:pPr>
            <w:del w:id="816" w:author="Godfrey, Tim" w:date="2021-03-17T10:24:00Z">
              <w:r w:rsidRPr="00976961" w:rsidDel="00820EFA">
                <w:rPr>
                  <w:rFonts w:ascii="Wingdings 2" w:hAnsi="Wingdings 2" w:cs="Wingdings 2"/>
                  <w:szCs w:val="24"/>
                  <w:lang w:val="en-US"/>
                  <w:rPrChange w:id="817" w:author="Godfrey, Tim" w:date="2021-03-17T11:19:00Z">
                    <w:rPr>
                      <w:rFonts w:ascii="Wingdings 2" w:hAnsi="Wingdings 2" w:cs="Wingdings 2"/>
                      <w:szCs w:val="24"/>
                      <w:lang w:val="ko-KR"/>
                    </w:rPr>
                  </w:rPrChange>
                </w:rPr>
                <w:delText></w:delText>
              </w:r>
            </w:del>
          </w:p>
        </w:tc>
        <w:tc>
          <w:tcPr>
            <w:tcW w:w="720" w:type="dxa"/>
            <w:tcBorders>
              <w:top w:val="double" w:sz="4" w:space="0" w:color="auto"/>
            </w:tcBorders>
          </w:tcPr>
          <w:p w14:paraId="3763526C" w14:textId="4C1989E4" w:rsidR="00110E1C" w:rsidRPr="00976961" w:rsidDel="00820EFA" w:rsidRDefault="00110E1C" w:rsidP="004B180B">
            <w:pPr>
              <w:jc w:val="center"/>
              <w:rPr>
                <w:del w:id="818" w:author="Godfrey, Tim" w:date="2021-03-17T10:24:00Z"/>
                <w:szCs w:val="24"/>
                <w:lang w:val="en-US"/>
                <w:rPrChange w:id="819" w:author="Godfrey, Tim" w:date="2021-03-17T11:19:00Z">
                  <w:rPr>
                    <w:del w:id="820" w:author="Godfrey, Tim" w:date="2021-03-17T10:24:00Z"/>
                    <w:szCs w:val="24"/>
                  </w:rPr>
                </w:rPrChange>
              </w:rPr>
            </w:pPr>
            <w:del w:id="821" w:author="Godfrey, Tim" w:date="2021-03-17T10:24:00Z">
              <w:r w:rsidRPr="00976961" w:rsidDel="00820EFA">
                <w:rPr>
                  <w:rFonts w:ascii="Wingdings 2" w:hAnsi="Wingdings 2" w:cs="Wingdings 2"/>
                  <w:szCs w:val="24"/>
                  <w:lang w:val="en-US"/>
                  <w:rPrChange w:id="822" w:author="Godfrey, Tim" w:date="2021-03-17T11:19:00Z">
                    <w:rPr>
                      <w:rFonts w:ascii="Wingdings 2" w:hAnsi="Wingdings 2" w:cs="Wingdings 2"/>
                      <w:szCs w:val="24"/>
                      <w:lang w:val="ko-KR"/>
                    </w:rPr>
                  </w:rPrChange>
                </w:rPr>
                <w:delText></w:delText>
              </w:r>
            </w:del>
          </w:p>
        </w:tc>
        <w:tc>
          <w:tcPr>
            <w:tcW w:w="794" w:type="dxa"/>
            <w:tcBorders>
              <w:top w:val="double" w:sz="4" w:space="0" w:color="auto"/>
            </w:tcBorders>
          </w:tcPr>
          <w:p w14:paraId="785DC9EE" w14:textId="4A5A3062" w:rsidR="00110E1C" w:rsidRPr="00976961" w:rsidDel="00820EFA" w:rsidRDefault="00110E1C" w:rsidP="004B180B">
            <w:pPr>
              <w:jc w:val="center"/>
              <w:rPr>
                <w:del w:id="823" w:author="Godfrey, Tim" w:date="2021-03-17T10:24:00Z"/>
                <w:szCs w:val="24"/>
                <w:lang w:val="en-US"/>
                <w:rPrChange w:id="824" w:author="Godfrey, Tim" w:date="2021-03-17T11:19:00Z">
                  <w:rPr>
                    <w:del w:id="825" w:author="Godfrey, Tim" w:date="2021-03-17T10:24:00Z"/>
                    <w:szCs w:val="24"/>
                  </w:rPr>
                </w:rPrChange>
              </w:rPr>
            </w:pPr>
            <w:del w:id="826" w:author="Godfrey, Tim" w:date="2021-03-17T10:24:00Z">
              <w:r w:rsidRPr="00976961" w:rsidDel="00820EFA">
                <w:rPr>
                  <w:rFonts w:ascii="Wingdings 2" w:hAnsi="Wingdings 2" w:cs="Wingdings 2"/>
                  <w:szCs w:val="24"/>
                  <w:lang w:val="en-US"/>
                  <w:rPrChange w:id="827" w:author="Godfrey, Tim" w:date="2021-03-17T11:19:00Z">
                    <w:rPr>
                      <w:rFonts w:ascii="Wingdings 2" w:hAnsi="Wingdings 2" w:cs="Wingdings 2"/>
                      <w:szCs w:val="24"/>
                      <w:lang w:val="ko-KR"/>
                    </w:rPr>
                  </w:rPrChange>
                </w:rPr>
                <w:delText></w:delText>
              </w:r>
            </w:del>
          </w:p>
        </w:tc>
        <w:tc>
          <w:tcPr>
            <w:tcW w:w="917" w:type="dxa"/>
            <w:tcBorders>
              <w:top w:val="double" w:sz="4" w:space="0" w:color="auto"/>
            </w:tcBorders>
          </w:tcPr>
          <w:p w14:paraId="4118A15A" w14:textId="512FD029" w:rsidR="00110E1C" w:rsidRPr="00976961" w:rsidDel="00820EFA" w:rsidRDefault="00110E1C" w:rsidP="004B180B">
            <w:pPr>
              <w:jc w:val="center"/>
              <w:rPr>
                <w:del w:id="828" w:author="Godfrey, Tim" w:date="2021-03-17T10:24:00Z"/>
                <w:szCs w:val="24"/>
                <w:lang w:val="en-US"/>
                <w:rPrChange w:id="829" w:author="Godfrey, Tim" w:date="2021-03-17T11:19:00Z">
                  <w:rPr>
                    <w:del w:id="830" w:author="Godfrey, Tim" w:date="2021-03-17T10:24:00Z"/>
                    <w:szCs w:val="24"/>
                  </w:rPr>
                </w:rPrChange>
              </w:rPr>
            </w:pPr>
            <w:del w:id="831" w:author="Godfrey, Tim" w:date="2021-03-17T10:24:00Z">
              <w:r w:rsidRPr="00976961" w:rsidDel="00820EFA">
                <w:rPr>
                  <w:rFonts w:ascii="Wingdings 2" w:hAnsi="Wingdings 2" w:cs="Wingdings 2"/>
                  <w:szCs w:val="24"/>
                  <w:lang w:val="en-US"/>
                  <w:rPrChange w:id="832" w:author="Godfrey, Tim" w:date="2021-03-17T11:19:00Z">
                    <w:rPr>
                      <w:rFonts w:ascii="Wingdings 2" w:hAnsi="Wingdings 2" w:cs="Wingdings 2"/>
                      <w:szCs w:val="24"/>
                      <w:lang w:val="ko-KR"/>
                    </w:rPr>
                  </w:rPrChange>
                </w:rPr>
                <w:delText></w:delText>
              </w:r>
            </w:del>
          </w:p>
        </w:tc>
        <w:tc>
          <w:tcPr>
            <w:tcW w:w="749" w:type="dxa"/>
            <w:tcBorders>
              <w:top w:val="double" w:sz="4" w:space="0" w:color="auto"/>
            </w:tcBorders>
          </w:tcPr>
          <w:p w14:paraId="68F2D721" w14:textId="7FFCE6FD" w:rsidR="00110E1C" w:rsidRPr="00976961" w:rsidDel="00820EFA" w:rsidRDefault="00110E1C" w:rsidP="004B180B">
            <w:pPr>
              <w:jc w:val="center"/>
              <w:rPr>
                <w:del w:id="833" w:author="Godfrey, Tim" w:date="2021-03-17T10:24:00Z"/>
                <w:szCs w:val="24"/>
                <w:lang w:val="en-US"/>
                <w:rPrChange w:id="834" w:author="Godfrey, Tim" w:date="2021-03-17T11:19:00Z">
                  <w:rPr>
                    <w:del w:id="835" w:author="Godfrey, Tim" w:date="2021-03-17T10:24:00Z"/>
                    <w:szCs w:val="24"/>
                  </w:rPr>
                </w:rPrChange>
              </w:rPr>
            </w:pPr>
            <w:del w:id="836" w:author="Godfrey, Tim" w:date="2021-03-17T10:24:00Z">
              <w:r w:rsidRPr="00976961" w:rsidDel="00820EFA">
                <w:rPr>
                  <w:rFonts w:ascii="Wingdings 2" w:hAnsi="Wingdings 2" w:cs="Wingdings 2"/>
                  <w:szCs w:val="24"/>
                  <w:lang w:val="en-US"/>
                  <w:rPrChange w:id="837" w:author="Godfrey, Tim" w:date="2021-03-17T11:19:00Z">
                    <w:rPr>
                      <w:rFonts w:ascii="Wingdings 2" w:hAnsi="Wingdings 2" w:cs="Wingdings 2"/>
                      <w:szCs w:val="24"/>
                      <w:lang w:val="ko-KR"/>
                    </w:rPr>
                  </w:rPrChange>
                </w:rPr>
                <w:delText></w:delText>
              </w:r>
            </w:del>
          </w:p>
        </w:tc>
      </w:tr>
      <w:tr w:rsidR="00110E1C" w:rsidRPr="00976961" w:rsidDel="00820EFA" w14:paraId="754FF88A" w14:textId="27E8CAB5" w:rsidTr="004B180B">
        <w:trPr>
          <w:del w:id="838" w:author="Godfrey, Tim" w:date="2021-03-17T10:24:00Z"/>
        </w:trPr>
        <w:tc>
          <w:tcPr>
            <w:tcW w:w="3150" w:type="dxa"/>
            <w:tcBorders>
              <w:right w:val="double" w:sz="4" w:space="0" w:color="auto"/>
            </w:tcBorders>
          </w:tcPr>
          <w:p w14:paraId="3013A332" w14:textId="383549D1"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839" w:author="Godfrey, Tim" w:date="2021-03-17T10:24:00Z"/>
                <w:rFonts w:ascii="Times New Roman" w:hAnsi="Times New Roman"/>
                <w:sz w:val="24"/>
                <w:szCs w:val="24"/>
                <w:lang w:val="en-US"/>
                <w:rPrChange w:id="840" w:author="Godfrey, Tim" w:date="2021-03-17T11:19:00Z">
                  <w:rPr>
                    <w:del w:id="841" w:author="Godfrey, Tim" w:date="2021-03-17T10:24:00Z"/>
                    <w:rFonts w:ascii="Times New Roman" w:hAnsi="Times New Roman"/>
                    <w:sz w:val="24"/>
                    <w:szCs w:val="24"/>
                  </w:rPr>
                </w:rPrChange>
              </w:rPr>
            </w:pPr>
            <w:del w:id="842" w:author="Godfrey, Tim" w:date="2021-03-17T10:24:00Z">
              <w:r w:rsidRPr="00976961" w:rsidDel="00820EFA">
                <w:rPr>
                  <w:szCs w:val="24"/>
                  <w:lang w:val="en-US"/>
                  <w:rPrChange w:id="843" w:author="Godfrey, Tim" w:date="2021-03-17T11:19:00Z">
                    <w:rPr>
                      <w:szCs w:val="24"/>
                    </w:rPr>
                  </w:rPrChange>
                </w:rPr>
                <w:delText>Single VR System via WAN</w:delText>
              </w:r>
            </w:del>
          </w:p>
        </w:tc>
        <w:tc>
          <w:tcPr>
            <w:tcW w:w="900" w:type="dxa"/>
            <w:tcBorders>
              <w:left w:val="double" w:sz="4" w:space="0" w:color="auto"/>
            </w:tcBorders>
          </w:tcPr>
          <w:p w14:paraId="7C686F01" w14:textId="782AE2AF" w:rsidR="00110E1C" w:rsidRPr="00976961" w:rsidDel="00820EFA" w:rsidRDefault="00110E1C" w:rsidP="004B180B">
            <w:pPr>
              <w:jc w:val="center"/>
              <w:rPr>
                <w:del w:id="844" w:author="Godfrey, Tim" w:date="2021-03-17T10:24:00Z"/>
                <w:szCs w:val="24"/>
                <w:lang w:val="en-US"/>
                <w:rPrChange w:id="845" w:author="Godfrey, Tim" w:date="2021-03-17T11:19:00Z">
                  <w:rPr>
                    <w:del w:id="846" w:author="Godfrey, Tim" w:date="2021-03-17T10:24:00Z"/>
                    <w:szCs w:val="24"/>
                  </w:rPr>
                </w:rPrChange>
              </w:rPr>
            </w:pPr>
            <w:del w:id="847" w:author="Godfrey, Tim" w:date="2021-03-17T10:24:00Z">
              <w:r w:rsidRPr="00976961" w:rsidDel="00820EFA">
                <w:rPr>
                  <w:rFonts w:ascii="Wingdings 2" w:hAnsi="Wingdings 2" w:cs="Wingdings 2"/>
                  <w:szCs w:val="24"/>
                  <w:lang w:val="en-US"/>
                  <w:rPrChange w:id="848" w:author="Godfrey, Tim" w:date="2021-03-17T11:19:00Z">
                    <w:rPr>
                      <w:rFonts w:ascii="Wingdings 2" w:hAnsi="Wingdings 2" w:cs="Wingdings 2"/>
                      <w:szCs w:val="24"/>
                      <w:lang w:val="ko-KR"/>
                    </w:rPr>
                  </w:rPrChange>
                </w:rPr>
                <w:delText></w:delText>
              </w:r>
            </w:del>
          </w:p>
        </w:tc>
        <w:tc>
          <w:tcPr>
            <w:tcW w:w="1350" w:type="dxa"/>
          </w:tcPr>
          <w:p w14:paraId="4D778242" w14:textId="687A6CAA" w:rsidR="00110E1C" w:rsidRPr="00976961" w:rsidDel="00820EFA" w:rsidRDefault="00110E1C" w:rsidP="004B180B">
            <w:pPr>
              <w:jc w:val="center"/>
              <w:rPr>
                <w:del w:id="849" w:author="Godfrey, Tim" w:date="2021-03-17T10:24:00Z"/>
                <w:szCs w:val="24"/>
                <w:lang w:val="en-US"/>
                <w:rPrChange w:id="850" w:author="Godfrey, Tim" w:date="2021-03-17T11:19:00Z">
                  <w:rPr>
                    <w:del w:id="851" w:author="Godfrey, Tim" w:date="2021-03-17T10:24:00Z"/>
                    <w:szCs w:val="24"/>
                  </w:rPr>
                </w:rPrChange>
              </w:rPr>
            </w:pPr>
            <w:del w:id="852" w:author="Godfrey, Tim" w:date="2021-03-17T10:24:00Z">
              <w:r w:rsidRPr="00976961" w:rsidDel="00820EFA">
                <w:rPr>
                  <w:rFonts w:ascii="Wingdings 2" w:hAnsi="Wingdings 2" w:cs="Wingdings 2"/>
                  <w:szCs w:val="24"/>
                  <w:lang w:val="en-US"/>
                  <w:rPrChange w:id="853" w:author="Godfrey, Tim" w:date="2021-03-17T11:19:00Z">
                    <w:rPr>
                      <w:rFonts w:ascii="Wingdings 2" w:hAnsi="Wingdings 2" w:cs="Wingdings 2"/>
                      <w:szCs w:val="24"/>
                      <w:lang w:val="ko-KR"/>
                    </w:rPr>
                  </w:rPrChange>
                </w:rPr>
                <w:delText></w:delText>
              </w:r>
            </w:del>
          </w:p>
        </w:tc>
        <w:tc>
          <w:tcPr>
            <w:tcW w:w="720" w:type="dxa"/>
          </w:tcPr>
          <w:p w14:paraId="7CCCF26B" w14:textId="26CF4BA9" w:rsidR="00110E1C" w:rsidRPr="00976961" w:rsidDel="00820EFA" w:rsidRDefault="00110E1C" w:rsidP="004B180B">
            <w:pPr>
              <w:jc w:val="center"/>
              <w:rPr>
                <w:del w:id="854" w:author="Godfrey, Tim" w:date="2021-03-17T10:24:00Z"/>
                <w:szCs w:val="24"/>
                <w:lang w:val="en-US"/>
                <w:rPrChange w:id="855" w:author="Godfrey, Tim" w:date="2021-03-17T11:19:00Z">
                  <w:rPr>
                    <w:del w:id="856" w:author="Godfrey, Tim" w:date="2021-03-17T10:24:00Z"/>
                    <w:szCs w:val="24"/>
                  </w:rPr>
                </w:rPrChange>
              </w:rPr>
            </w:pPr>
            <w:del w:id="857" w:author="Godfrey, Tim" w:date="2021-03-17T10:24:00Z">
              <w:r w:rsidRPr="00976961" w:rsidDel="00820EFA">
                <w:rPr>
                  <w:rFonts w:ascii="Wingdings 2" w:hAnsi="Wingdings 2" w:cs="Wingdings 2"/>
                  <w:szCs w:val="24"/>
                  <w:lang w:val="en-US"/>
                  <w:rPrChange w:id="858" w:author="Godfrey, Tim" w:date="2021-03-17T11:19:00Z">
                    <w:rPr>
                      <w:rFonts w:ascii="Wingdings 2" w:hAnsi="Wingdings 2" w:cs="Wingdings 2"/>
                      <w:szCs w:val="24"/>
                      <w:lang w:val="ko-KR"/>
                    </w:rPr>
                  </w:rPrChange>
                </w:rPr>
                <w:delText></w:delText>
              </w:r>
            </w:del>
          </w:p>
        </w:tc>
        <w:tc>
          <w:tcPr>
            <w:tcW w:w="794" w:type="dxa"/>
          </w:tcPr>
          <w:p w14:paraId="5D7CE7E8" w14:textId="17F18BEF" w:rsidR="00110E1C" w:rsidRPr="00976961" w:rsidDel="00820EFA" w:rsidRDefault="00110E1C" w:rsidP="004B180B">
            <w:pPr>
              <w:jc w:val="center"/>
              <w:rPr>
                <w:del w:id="859" w:author="Godfrey, Tim" w:date="2021-03-17T10:24:00Z"/>
                <w:szCs w:val="24"/>
                <w:lang w:val="en-US"/>
                <w:rPrChange w:id="860" w:author="Godfrey, Tim" w:date="2021-03-17T11:19:00Z">
                  <w:rPr>
                    <w:del w:id="861" w:author="Godfrey, Tim" w:date="2021-03-17T10:24:00Z"/>
                    <w:szCs w:val="24"/>
                  </w:rPr>
                </w:rPrChange>
              </w:rPr>
            </w:pPr>
            <w:del w:id="862" w:author="Godfrey, Tim" w:date="2021-03-17T10:24:00Z">
              <w:r w:rsidRPr="00976961" w:rsidDel="00820EFA">
                <w:rPr>
                  <w:rFonts w:ascii="Wingdings 2" w:hAnsi="Wingdings 2" w:cs="Wingdings 2"/>
                  <w:szCs w:val="24"/>
                  <w:lang w:val="en-US"/>
                  <w:rPrChange w:id="863" w:author="Godfrey, Tim" w:date="2021-03-17T11:19:00Z">
                    <w:rPr>
                      <w:rFonts w:ascii="Wingdings 2" w:hAnsi="Wingdings 2" w:cs="Wingdings 2"/>
                      <w:szCs w:val="24"/>
                      <w:lang w:val="ko-KR"/>
                    </w:rPr>
                  </w:rPrChange>
                </w:rPr>
                <w:delText></w:delText>
              </w:r>
            </w:del>
          </w:p>
        </w:tc>
        <w:tc>
          <w:tcPr>
            <w:tcW w:w="917" w:type="dxa"/>
          </w:tcPr>
          <w:p w14:paraId="1BD9A4FF" w14:textId="045075C1" w:rsidR="00110E1C" w:rsidRPr="00976961" w:rsidDel="00820EFA" w:rsidRDefault="00110E1C" w:rsidP="004B180B">
            <w:pPr>
              <w:jc w:val="center"/>
              <w:rPr>
                <w:del w:id="864" w:author="Godfrey, Tim" w:date="2021-03-17T10:24:00Z"/>
                <w:szCs w:val="24"/>
                <w:lang w:val="en-US"/>
                <w:rPrChange w:id="865" w:author="Godfrey, Tim" w:date="2021-03-17T11:19:00Z">
                  <w:rPr>
                    <w:del w:id="866" w:author="Godfrey, Tim" w:date="2021-03-17T10:24:00Z"/>
                    <w:szCs w:val="24"/>
                  </w:rPr>
                </w:rPrChange>
              </w:rPr>
            </w:pPr>
            <w:del w:id="867" w:author="Godfrey, Tim" w:date="2021-03-17T10:24:00Z">
              <w:r w:rsidRPr="00976961" w:rsidDel="00820EFA">
                <w:rPr>
                  <w:rFonts w:ascii="Wingdings 2" w:hAnsi="Wingdings 2" w:cs="Wingdings 2"/>
                  <w:szCs w:val="24"/>
                  <w:lang w:val="en-US"/>
                  <w:rPrChange w:id="868" w:author="Godfrey, Tim" w:date="2021-03-17T11:19:00Z">
                    <w:rPr>
                      <w:rFonts w:ascii="Wingdings 2" w:hAnsi="Wingdings 2" w:cs="Wingdings 2"/>
                      <w:szCs w:val="24"/>
                      <w:lang w:val="ko-KR"/>
                    </w:rPr>
                  </w:rPrChange>
                </w:rPr>
                <w:delText></w:delText>
              </w:r>
            </w:del>
          </w:p>
        </w:tc>
        <w:tc>
          <w:tcPr>
            <w:tcW w:w="749" w:type="dxa"/>
          </w:tcPr>
          <w:p w14:paraId="079B8BD4" w14:textId="38EAEF3D" w:rsidR="00110E1C" w:rsidRPr="00976961" w:rsidDel="00820EFA" w:rsidRDefault="00110E1C" w:rsidP="004B180B">
            <w:pPr>
              <w:jc w:val="center"/>
              <w:rPr>
                <w:del w:id="869" w:author="Godfrey, Tim" w:date="2021-03-17T10:24:00Z"/>
                <w:szCs w:val="24"/>
                <w:lang w:val="en-US"/>
                <w:rPrChange w:id="870" w:author="Godfrey, Tim" w:date="2021-03-17T11:19:00Z">
                  <w:rPr>
                    <w:del w:id="871" w:author="Godfrey, Tim" w:date="2021-03-17T10:24:00Z"/>
                    <w:szCs w:val="24"/>
                  </w:rPr>
                </w:rPrChange>
              </w:rPr>
            </w:pPr>
            <w:del w:id="872" w:author="Godfrey, Tim" w:date="2021-03-17T10:24:00Z">
              <w:r w:rsidRPr="00976961" w:rsidDel="00820EFA">
                <w:rPr>
                  <w:rFonts w:ascii="Wingdings 2" w:hAnsi="Wingdings 2" w:cs="Wingdings 2"/>
                  <w:szCs w:val="24"/>
                  <w:lang w:val="en-US"/>
                  <w:rPrChange w:id="873" w:author="Godfrey, Tim" w:date="2021-03-17T11:19:00Z">
                    <w:rPr>
                      <w:rFonts w:ascii="Wingdings 2" w:hAnsi="Wingdings 2" w:cs="Wingdings 2"/>
                      <w:szCs w:val="24"/>
                      <w:lang w:val="ko-KR"/>
                    </w:rPr>
                  </w:rPrChange>
                </w:rPr>
                <w:delText></w:delText>
              </w:r>
            </w:del>
          </w:p>
        </w:tc>
      </w:tr>
      <w:tr w:rsidR="00110E1C" w:rsidRPr="00976961" w:rsidDel="00820EFA" w14:paraId="500A4BD6" w14:textId="6DB84D44" w:rsidTr="004B180B">
        <w:trPr>
          <w:del w:id="874" w:author="Godfrey, Tim" w:date="2021-03-17T10:24:00Z"/>
        </w:trPr>
        <w:tc>
          <w:tcPr>
            <w:tcW w:w="3150" w:type="dxa"/>
            <w:tcBorders>
              <w:right w:val="double" w:sz="4" w:space="0" w:color="auto"/>
            </w:tcBorders>
          </w:tcPr>
          <w:p w14:paraId="17FEACA3" w14:textId="4DD2E70F"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875" w:author="Godfrey, Tim" w:date="2021-03-17T10:24:00Z"/>
                <w:rFonts w:ascii="Times New Roman" w:hAnsi="Times New Roman"/>
                <w:sz w:val="24"/>
                <w:szCs w:val="24"/>
                <w:lang w:val="en-US"/>
                <w:rPrChange w:id="876" w:author="Godfrey, Tim" w:date="2021-03-17T11:19:00Z">
                  <w:rPr>
                    <w:del w:id="877" w:author="Godfrey, Tim" w:date="2021-03-17T10:24:00Z"/>
                    <w:rFonts w:ascii="Times New Roman" w:hAnsi="Times New Roman"/>
                    <w:sz w:val="24"/>
                    <w:szCs w:val="24"/>
                  </w:rPr>
                </w:rPrChange>
              </w:rPr>
            </w:pPr>
            <w:del w:id="878" w:author="Godfrey, Tim" w:date="2021-03-17T10:24:00Z">
              <w:r w:rsidRPr="00976961" w:rsidDel="00820EFA">
                <w:rPr>
                  <w:szCs w:val="24"/>
                  <w:lang w:val="en-US"/>
                  <w:rPrChange w:id="879" w:author="Godfrey, Tim" w:date="2021-03-17T11:19:00Z">
                    <w:rPr>
                      <w:szCs w:val="24"/>
                    </w:rPr>
                  </w:rPrChange>
                </w:rPr>
                <w:delText>Multiple VR System via LAN</w:delText>
              </w:r>
            </w:del>
          </w:p>
        </w:tc>
        <w:tc>
          <w:tcPr>
            <w:tcW w:w="900" w:type="dxa"/>
            <w:tcBorders>
              <w:left w:val="double" w:sz="4" w:space="0" w:color="auto"/>
            </w:tcBorders>
          </w:tcPr>
          <w:p w14:paraId="2031AF46" w14:textId="54B744B4" w:rsidR="00110E1C" w:rsidRPr="00976961" w:rsidDel="00820EFA" w:rsidRDefault="00110E1C" w:rsidP="004B180B">
            <w:pPr>
              <w:jc w:val="center"/>
              <w:rPr>
                <w:del w:id="880" w:author="Godfrey, Tim" w:date="2021-03-17T10:24:00Z"/>
                <w:szCs w:val="24"/>
                <w:lang w:val="en-US"/>
                <w:rPrChange w:id="881" w:author="Godfrey, Tim" w:date="2021-03-17T11:19:00Z">
                  <w:rPr>
                    <w:del w:id="882" w:author="Godfrey, Tim" w:date="2021-03-17T10:24:00Z"/>
                    <w:szCs w:val="24"/>
                  </w:rPr>
                </w:rPrChange>
              </w:rPr>
            </w:pPr>
            <w:del w:id="883" w:author="Godfrey, Tim" w:date="2021-03-17T10:24:00Z">
              <w:r w:rsidRPr="00976961" w:rsidDel="00820EFA">
                <w:rPr>
                  <w:rFonts w:ascii="Wingdings 2" w:hAnsi="Wingdings 2" w:cs="Wingdings 2"/>
                  <w:szCs w:val="24"/>
                  <w:lang w:val="en-US"/>
                  <w:rPrChange w:id="884" w:author="Godfrey, Tim" w:date="2021-03-17T11:19:00Z">
                    <w:rPr>
                      <w:rFonts w:ascii="Wingdings 2" w:hAnsi="Wingdings 2" w:cs="Wingdings 2"/>
                      <w:szCs w:val="24"/>
                      <w:lang w:val="ko-KR"/>
                    </w:rPr>
                  </w:rPrChange>
                </w:rPr>
                <w:delText></w:delText>
              </w:r>
            </w:del>
          </w:p>
        </w:tc>
        <w:tc>
          <w:tcPr>
            <w:tcW w:w="1350" w:type="dxa"/>
          </w:tcPr>
          <w:p w14:paraId="2D1DE3E7" w14:textId="6D906445" w:rsidR="00110E1C" w:rsidRPr="00976961" w:rsidDel="00820EFA" w:rsidRDefault="00110E1C" w:rsidP="004B180B">
            <w:pPr>
              <w:jc w:val="center"/>
              <w:rPr>
                <w:del w:id="885" w:author="Godfrey, Tim" w:date="2021-03-17T10:24:00Z"/>
                <w:szCs w:val="24"/>
                <w:lang w:val="en-US"/>
                <w:rPrChange w:id="886" w:author="Godfrey, Tim" w:date="2021-03-17T11:19:00Z">
                  <w:rPr>
                    <w:del w:id="887" w:author="Godfrey, Tim" w:date="2021-03-17T10:24:00Z"/>
                    <w:szCs w:val="24"/>
                  </w:rPr>
                </w:rPrChange>
              </w:rPr>
            </w:pPr>
            <w:del w:id="888" w:author="Godfrey, Tim" w:date="2021-03-17T10:24:00Z">
              <w:r w:rsidRPr="00976961" w:rsidDel="00820EFA">
                <w:rPr>
                  <w:rFonts w:ascii="Wingdings 2" w:hAnsi="Wingdings 2" w:cs="Wingdings 2"/>
                  <w:szCs w:val="24"/>
                  <w:lang w:val="en-US"/>
                  <w:rPrChange w:id="889" w:author="Godfrey, Tim" w:date="2021-03-17T11:19:00Z">
                    <w:rPr>
                      <w:rFonts w:ascii="Wingdings 2" w:hAnsi="Wingdings 2" w:cs="Wingdings 2"/>
                      <w:szCs w:val="24"/>
                      <w:lang w:val="ko-KR"/>
                    </w:rPr>
                  </w:rPrChange>
                </w:rPr>
                <w:delText></w:delText>
              </w:r>
            </w:del>
          </w:p>
        </w:tc>
        <w:tc>
          <w:tcPr>
            <w:tcW w:w="720" w:type="dxa"/>
          </w:tcPr>
          <w:p w14:paraId="6EBCD5BA" w14:textId="2252CE69" w:rsidR="00110E1C" w:rsidRPr="00976961" w:rsidDel="00820EFA" w:rsidRDefault="00110E1C" w:rsidP="004B180B">
            <w:pPr>
              <w:jc w:val="center"/>
              <w:rPr>
                <w:del w:id="890" w:author="Godfrey, Tim" w:date="2021-03-17T10:24:00Z"/>
                <w:szCs w:val="24"/>
                <w:lang w:val="en-US"/>
                <w:rPrChange w:id="891" w:author="Godfrey, Tim" w:date="2021-03-17T11:19:00Z">
                  <w:rPr>
                    <w:del w:id="892" w:author="Godfrey, Tim" w:date="2021-03-17T10:24:00Z"/>
                    <w:szCs w:val="24"/>
                  </w:rPr>
                </w:rPrChange>
              </w:rPr>
            </w:pPr>
            <w:del w:id="893" w:author="Godfrey, Tim" w:date="2021-03-17T10:24:00Z">
              <w:r w:rsidRPr="00976961" w:rsidDel="00820EFA">
                <w:rPr>
                  <w:rFonts w:ascii="Wingdings 2" w:hAnsi="Wingdings 2" w:cs="Wingdings 2"/>
                  <w:szCs w:val="24"/>
                  <w:lang w:val="en-US"/>
                  <w:rPrChange w:id="894" w:author="Godfrey, Tim" w:date="2021-03-17T11:19:00Z">
                    <w:rPr>
                      <w:rFonts w:ascii="Wingdings 2" w:hAnsi="Wingdings 2" w:cs="Wingdings 2"/>
                      <w:szCs w:val="24"/>
                      <w:lang w:val="ko-KR"/>
                    </w:rPr>
                  </w:rPrChange>
                </w:rPr>
                <w:delText></w:delText>
              </w:r>
            </w:del>
          </w:p>
        </w:tc>
        <w:tc>
          <w:tcPr>
            <w:tcW w:w="794" w:type="dxa"/>
          </w:tcPr>
          <w:p w14:paraId="5D604557" w14:textId="74AACF51" w:rsidR="00110E1C" w:rsidRPr="00976961" w:rsidDel="00820EFA" w:rsidRDefault="00110E1C" w:rsidP="004B180B">
            <w:pPr>
              <w:jc w:val="center"/>
              <w:rPr>
                <w:del w:id="895" w:author="Godfrey, Tim" w:date="2021-03-17T10:24:00Z"/>
                <w:szCs w:val="24"/>
                <w:lang w:val="en-US"/>
                <w:rPrChange w:id="896" w:author="Godfrey, Tim" w:date="2021-03-17T11:19:00Z">
                  <w:rPr>
                    <w:del w:id="897" w:author="Godfrey, Tim" w:date="2021-03-17T10:24:00Z"/>
                    <w:szCs w:val="24"/>
                  </w:rPr>
                </w:rPrChange>
              </w:rPr>
            </w:pPr>
            <w:del w:id="898" w:author="Godfrey, Tim" w:date="2021-03-17T10:24:00Z">
              <w:r w:rsidRPr="00976961" w:rsidDel="00820EFA">
                <w:rPr>
                  <w:rFonts w:ascii="Wingdings 2" w:hAnsi="Wingdings 2" w:cs="Wingdings 2"/>
                  <w:szCs w:val="24"/>
                  <w:lang w:val="en-US"/>
                  <w:rPrChange w:id="899" w:author="Godfrey, Tim" w:date="2021-03-17T11:19:00Z">
                    <w:rPr>
                      <w:rFonts w:ascii="Wingdings 2" w:hAnsi="Wingdings 2" w:cs="Wingdings 2"/>
                      <w:szCs w:val="24"/>
                      <w:lang w:val="ko-KR"/>
                    </w:rPr>
                  </w:rPrChange>
                </w:rPr>
                <w:delText></w:delText>
              </w:r>
            </w:del>
          </w:p>
        </w:tc>
        <w:tc>
          <w:tcPr>
            <w:tcW w:w="917" w:type="dxa"/>
          </w:tcPr>
          <w:p w14:paraId="515115B6" w14:textId="54DE0ADB" w:rsidR="00110E1C" w:rsidRPr="00976961" w:rsidDel="00820EFA" w:rsidRDefault="00110E1C" w:rsidP="004B180B">
            <w:pPr>
              <w:jc w:val="center"/>
              <w:rPr>
                <w:del w:id="900" w:author="Godfrey, Tim" w:date="2021-03-17T10:24:00Z"/>
                <w:szCs w:val="24"/>
                <w:lang w:val="en-US"/>
                <w:rPrChange w:id="901" w:author="Godfrey, Tim" w:date="2021-03-17T11:19:00Z">
                  <w:rPr>
                    <w:del w:id="902" w:author="Godfrey, Tim" w:date="2021-03-17T10:24:00Z"/>
                    <w:szCs w:val="24"/>
                  </w:rPr>
                </w:rPrChange>
              </w:rPr>
            </w:pPr>
            <w:del w:id="903" w:author="Godfrey, Tim" w:date="2021-03-17T10:24:00Z">
              <w:r w:rsidRPr="00976961" w:rsidDel="00820EFA">
                <w:rPr>
                  <w:rFonts w:ascii="Wingdings 2" w:hAnsi="Wingdings 2" w:cs="Wingdings 2"/>
                  <w:szCs w:val="24"/>
                  <w:lang w:val="en-US"/>
                  <w:rPrChange w:id="904" w:author="Godfrey, Tim" w:date="2021-03-17T11:19:00Z">
                    <w:rPr>
                      <w:rFonts w:ascii="Wingdings 2" w:hAnsi="Wingdings 2" w:cs="Wingdings 2"/>
                      <w:szCs w:val="24"/>
                      <w:lang w:val="ko-KR"/>
                    </w:rPr>
                  </w:rPrChange>
                </w:rPr>
                <w:delText></w:delText>
              </w:r>
            </w:del>
          </w:p>
        </w:tc>
        <w:tc>
          <w:tcPr>
            <w:tcW w:w="749" w:type="dxa"/>
          </w:tcPr>
          <w:p w14:paraId="2EBAD1AB" w14:textId="4B288D0F" w:rsidR="00110E1C" w:rsidRPr="00976961" w:rsidDel="00820EFA" w:rsidRDefault="00110E1C" w:rsidP="004B180B">
            <w:pPr>
              <w:jc w:val="center"/>
              <w:rPr>
                <w:del w:id="905" w:author="Godfrey, Tim" w:date="2021-03-17T10:24:00Z"/>
                <w:szCs w:val="24"/>
                <w:lang w:val="en-US"/>
                <w:rPrChange w:id="906" w:author="Godfrey, Tim" w:date="2021-03-17T11:19:00Z">
                  <w:rPr>
                    <w:del w:id="907" w:author="Godfrey, Tim" w:date="2021-03-17T10:24:00Z"/>
                    <w:szCs w:val="24"/>
                  </w:rPr>
                </w:rPrChange>
              </w:rPr>
            </w:pPr>
            <w:del w:id="908" w:author="Godfrey, Tim" w:date="2021-03-17T10:24:00Z">
              <w:r w:rsidRPr="00976961" w:rsidDel="00820EFA">
                <w:rPr>
                  <w:rFonts w:ascii="Wingdings 2" w:hAnsi="Wingdings 2" w:cs="Wingdings 2"/>
                  <w:szCs w:val="24"/>
                  <w:lang w:val="en-US"/>
                  <w:rPrChange w:id="909" w:author="Godfrey, Tim" w:date="2021-03-17T11:19:00Z">
                    <w:rPr>
                      <w:rFonts w:ascii="Wingdings 2" w:hAnsi="Wingdings 2" w:cs="Wingdings 2"/>
                      <w:szCs w:val="24"/>
                      <w:lang w:val="ko-KR"/>
                    </w:rPr>
                  </w:rPrChange>
                </w:rPr>
                <w:delText></w:delText>
              </w:r>
            </w:del>
          </w:p>
        </w:tc>
      </w:tr>
      <w:tr w:rsidR="00110E1C" w:rsidRPr="00976961" w:rsidDel="00820EFA" w14:paraId="2D9E2279" w14:textId="3E5A626D" w:rsidTr="004B180B">
        <w:trPr>
          <w:del w:id="910" w:author="Godfrey, Tim" w:date="2021-03-17T10:24:00Z"/>
        </w:trPr>
        <w:tc>
          <w:tcPr>
            <w:tcW w:w="3150" w:type="dxa"/>
            <w:tcBorders>
              <w:right w:val="double" w:sz="4" w:space="0" w:color="auto"/>
            </w:tcBorders>
          </w:tcPr>
          <w:p w14:paraId="360C2BDB" w14:textId="0B161461"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911" w:author="Godfrey, Tim" w:date="2021-03-17T10:24:00Z"/>
                <w:rFonts w:ascii="Times New Roman" w:hAnsi="Times New Roman"/>
                <w:sz w:val="24"/>
                <w:szCs w:val="24"/>
                <w:lang w:val="en-US"/>
                <w:rPrChange w:id="912" w:author="Godfrey, Tim" w:date="2021-03-17T11:19:00Z">
                  <w:rPr>
                    <w:del w:id="913" w:author="Godfrey, Tim" w:date="2021-03-17T10:24:00Z"/>
                    <w:rFonts w:ascii="Times New Roman" w:hAnsi="Times New Roman"/>
                    <w:sz w:val="24"/>
                    <w:szCs w:val="24"/>
                  </w:rPr>
                </w:rPrChange>
              </w:rPr>
            </w:pPr>
            <w:del w:id="914" w:author="Godfrey, Tim" w:date="2021-03-17T10:24:00Z">
              <w:r w:rsidRPr="00976961" w:rsidDel="00820EFA">
                <w:rPr>
                  <w:szCs w:val="24"/>
                  <w:lang w:val="en-US"/>
                  <w:rPrChange w:id="915" w:author="Godfrey, Tim" w:date="2021-03-17T11:19:00Z">
                    <w:rPr>
                      <w:szCs w:val="24"/>
                    </w:rPr>
                  </w:rPrChange>
                </w:rPr>
                <w:delText>Multiple VR System via WAN</w:delText>
              </w:r>
            </w:del>
          </w:p>
        </w:tc>
        <w:tc>
          <w:tcPr>
            <w:tcW w:w="900" w:type="dxa"/>
            <w:tcBorders>
              <w:left w:val="double" w:sz="4" w:space="0" w:color="auto"/>
            </w:tcBorders>
          </w:tcPr>
          <w:p w14:paraId="0BFB459B" w14:textId="6D594F47" w:rsidR="00110E1C" w:rsidRPr="00976961" w:rsidDel="00820EFA" w:rsidRDefault="00110E1C" w:rsidP="004B180B">
            <w:pPr>
              <w:jc w:val="center"/>
              <w:rPr>
                <w:del w:id="916" w:author="Godfrey, Tim" w:date="2021-03-17T10:24:00Z"/>
                <w:szCs w:val="24"/>
                <w:lang w:val="en-US"/>
                <w:rPrChange w:id="917" w:author="Godfrey, Tim" w:date="2021-03-17T11:19:00Z">
                  <w:rPr>
                    <w:del w:id="918" w:author="Godfrey, Tim" w:date="2021-03-17T10:24:00Z"/>
                    <w:szCs w:val="24"/>
                  </w:rPr>
                </w:rPrChange>
              </w:rPr>
            </w:pPr>
            <w:del w:id="919" w:author="Godfrey, Tim" w:date="2021-03-17T10:24:00Z">
              <w:r w:rsidRPr="00976961" w:rsidDel="00820EFA">
                <w:rPr>
                  <w:rFonts w:ascii="Wingdings 2" w:hAnsi="Wingdings 2" w:cs="Wingdings 2"/>
                  <w:szCs w:val="24"/>
                  <w:lang w:val="en-US"/>
                  <w:rPrChange w:id="920" w:author="Godfrey, Tim" w:date="2021-03-17T11:19:00Z">
                    <w:rPr>
                      <w:rFonts w:ascii="Wingdings 2" w:hAnsi="Wingdings 2" w:cs="Wingdings 2"/>
                      <w:szCs w:val="24"/>
                      <w:lang w:val="ko-KR"/>
                    </w:rPr>
                  </w:rPrChange>
                </w:rPr>
                <w:delText></w:delText>
              </w:r>
            </w:del>
          </w:p>
        </w:tc>
        <w:tc>
          <w:tcPr>
            <w:tcW w:w="1350" w:type="dxa"/>
          </w:tcPr>
          <w:p w14:paraId="41AA0501" w14:textId="2E53BE7E" w:rsidR="00110E1C" w:rsidRPr="00976961" w:rsidDel="00820EFA" w:rsidRDefault="00110E1C" w:rsidP="004B180B">
            <w:pPr>
              <w:jc w:val="center"/>
              <w:rPr>
                <w:del w:id="921" w:author="Godfrey, Tim" w:date="2021-03-17T10:24:00Z"/>
                <w:szCs w:val="24"/>
                <w:lang w:val="en-US"/>
                <w:rPrChange w:id="922" w:author="Godfrey, Tim" w:date="2021-03-17T11:19:00Z">
                  <w:rPr>
                    <w:del w:id="923" w:author="Godfrey, Tim" w:date="2021-03-17T10:24:00Z"/>
                    <w:szCs w:val="24"/>
                  </w:rPr>
                </w:rPrChange>
              </w:rPr>
            </w:pPr>
            <w:del w:id="924" w:author="Godfrey, Tim" w:date="2021-03-17T10:24:00Z">
              <w:r w:rsidRPr="00976961" w:rsidDel="00820EFA">
                <w:rPr>
                  <w:rFonts w:ascii="Wingdings 2" w:hAnsi="Wingdings 2" w:cs="Wingdings 2"/>
                  <w:szCs w:val="24"/>
                  <w:lang w:val="en-US"/>
                  <w:rPrChange w:id="925" w:author="Godfrey, Tim" w:date="2021-03-17T11:19:00Z">
                    <w:rPr>
                      <w:rFonts w:ascii="Wingdings 2" w:hAnsi="Wingdings 2" w:cs="Wingdings 2"/>
                      <w:szCs w:val="24"/>
                      <w:lang w:val="ko-KR"/>
                    </w:rPr>
                  </w:rPrChange>
                </w:rPr>
                <w:delText></w:delText>
              </w:r>
            </w:del>
          </w:p>
        </w:tc>
        <w:tc>
          <w:tcPr>
            <w:tcW w:w="720" w:type="dxa"/>
          </w:tcPr>
          <w:p w14:paraId="328ECBF5" w14:textId="20E390AA" w:rsidR="00110E1C" w:rsidRPr="00976961" w:rsidDel="00820EFA" w:rsidRDefault="00110E1C" w:rsidP="004B180B">
            <w:pPr>
              <w:jc w:val="center"/>
              <w:rPr>
                <w:del w:id="926" w:author="Godfrey, Tim" w:date="2021-03-17T10:24:00Z"/>
                <w:szCs w:val="24"/>
                <w:lang w:val="en-US"/>
                <w:rPrChange w:id="927" w:author="Godfrey, Tim" w:date="2021-03-17T11:19:00Z">
                  <w:rPr>
                    <w:del w:id="928" w:author="Godfrey, Tim" w:date="2021-03-17T10:24:00Z"/>
                    <w:szCs w:val="24"/>
                  </w:rPr>
                </w:rPrChange>
              </w:rPr>
            </w:pPr>
            <w:del w:id="929" w:author="Godfrey, Tim" w:date="2021-03-17T10:24:00Z">
              <w:r w:rsidRPr="00976961" w:rsidDel="00820EFA">
                <w:rPr>
                  <w:rFonts w:ascii="Wingdings 2" w:hAnsi="Wingdings 2" w:cs="Wingdings 2"/>
                  <w:szCs w:val="24"/>
                  <w:lang w:val="en-US"/>
                  <w:rPrChange w:id="930" w:author="Godfrey, Tim" w:date="2021-03-17T11:19:00Z">
                    <w:rPr>
                      <w:rFonts w:ascii="Wingdings 2" w:hAnsi="Wingdings 2" w:cs="Wingdings 2"/>
                      <w:szCs w:val="24"/>
                      <w:lang w:val="ko-KR"/>
                    </w:rPr>
                  </w:rPrChange>
                </w:rPr>
                <w:delText></w:delText>
              </w:r>
            </w:del>
          </w:p>
        </w:tc>
        <w:tc>
          <w:tcPr>
            <w:tcW w:w="794" w:type="dxa"/>
          </w:tcPr>
          <w:p w14:paraId="2B33529E" w14:textId="6B35E392" w:rsidR="00110E1C" w:rsidRPr="00976961" w:rsidDel="00820EFA" w:rsidRDefault="00110E1C" w:rsidP="004B180B">
            <w:pPr>
              <w:jc w:val="center"/>
              <w:rPr>
                <w:del w:id="931" w:author="Godfrey, Tim" w:date="2021-03-17T10:24:00Z"/>
                <w:szCs w:val="24"/>
                <w:lang w:val="en-US"/>
                <w:rPrChange w:id="932" w:author="Godfrey, Tim" w:date="2021-03-17T11:19:00Z">
                  <w:rPr>
                    <w:del w:id="933" w:author="Godfrey, Tim" w:date="2021-03-17T10:24:00Z"/>
                    <w:szCs w:val="24"/>
                  </w:rPr>
                </w:rPrChange>
              </w:rPr>
            </w:pPr>
            <w:del w:id="934" w:author="Godfrey, Tim" w:date="2021-03-17T10:24:00Z">
              <w:r w:rsidRPr="00976961" w:rsidDel="00820EFA">
                <w:rPr>
                  <w:rFonts w:ascii="Wingdings 2" w:hAnsi="Wingdings 2" w:cs="Wingdings 2"/>
                  <w:szCs w:val="24"/>
                  <w:lang w:val="en-US"/>
                  <w:rPrChange w:id="935" w:author="Godfrey, Tim" w:date="2021-03-17T11:19:00Z">
                    <w:rPr>
                      <w:rFonts w:ascii="Wingdings 2" w:hAnsi="Wingdings 2" w:cs="Wingdings 2"/>
                      <w:szCs w:val="24"/>
                      <w:lang w:val="ko-KR"/>
                    </w:rPr>
                  </w:rPrChange>
                </w:rPr>
                <w:delText></w:delText>
              </w:r>
            </w:del>
          </w:p>
        </w:tc>
        <w:tc>
          <w:tcPr>
            <w:tcW w:w="917" w:type="dxa"/>
          </w:tcPr>
          <w:p w14:paraId="6AF53E5A" w14:textId="775BB0DA" w:rsidR="00110E1C" w:rsidRPr="00976961" w:rsidDel="00820EFA" w:rsidRDefault="00110E1C" w:rsidP="004B180B">
            <w:pPr>
              <w:jc w:val="center"/>
              <w:rPr>
                <w:del w:id="936" w:author="Godfrey, Tim" w:date="2021-03-17T10:24:00Z"/>
                <w:szCs w:val="24"/>
                <w:lang w:val="en-US"/>
                <w:rPrChange w:id="937" w:author="Godfrey, Tim" w:date="2021-03-17T11:19:00Z">
                  <w:rPr>
                    <w:del w:id="938" w:author="Godfrey, Tim" w:date="2021-03-17T10:24:00Z"/>
                    <w:szCs w:val="24"/>
                  </w:rPr>
                </w:rPrChange>
              </w:rPr>
            </w:pPr>
            <w:del w:id="939" w:author="Godfrey, Tim" w:date="2021-03-17T10:24:00Z">
              <w:r w:rsidRPr="00976961" w:rsidDel="00820EFA">
                <w:rPr>
                  <w:rFonts w:ascii="Wingdings 2" w:hAnsi="Wingdings 2" w:cs="Wingdings 2"/>
                  <w:szCs w:val="24"/>
                  <w:lang w:val="en-US"/>
                  <w:rPrChange w:id="940" w:author="Godfrey, Tim" w:date="2021-03-17T11:19:00Z">
                    <w:rPr>
                      <w:rFonts w:ascii="Wingdings 2" w:hAnsi="Wingdings 2" w:cs="Wingdings 2"/>
                      <w:szCs w:val="24"/>
                      <w:lang w:val="ko-KR"/>
                    </w:rPr>
                  </w:rPrChange>
                </w:rPr>
                <w:delText></w:delText>
              </w:r>
            </w:del>
          </w:p>
        </w:tc>
        <w:tc>
          <w:tcPr>
            <w:tcW w:w="749" w:type="dxa"/>
          </w:tcPr>
          <w:p w14:paraId="5D66036C" w14:textId="76DAAE37" w:rsidR="00110E1C" w:rsidRPr="00976961" w:rsidDel="00820EFA" w:rsidRDefault="00110E1C" w:rsidP="004B180B">
            <w:pPr>
              <w:jc w:val="center"/>
              <w:rPr>
                <w:del w:id="941" w:author="Godfrey, Tim" w:date="2021-03-17T10:24:00Z"/>
                <w:szCs w:val="24"/>
                <w:lang w:val="en-US"/>
                <w:rPrChange w:id="942" w:author="Godfrey, Tim" w:date="2021-03-17T11:19:00Z">
                  <w:rPr>
                    <w:del w:id="943" w:author="Godfrey, Tim" w:date="2021-03-17T10:24:00Z"/>
                    <w:szCs w:val="24"/>
                  </w:rPr>
                </w:rPrChange>
              </w:rPr>
            </w:pPr>
            <w:del w:id="944" w:author="Godfrey, Tim" w:date="2021-03-17T10:24:00Z">
              <w:r w:rsidRPr="00976961" w:rsidDel="00820EFA">
                <w:rPr>
                  <w:rFonts w:ascii="Wingdings 2" w:hAnsi="Wingdings 2" w:cs="Wingdings 2"/>
                  <w:szCs w:val="24"/>
                  <w:lang w:val="en-US"/>
                  <w:rPrChange w:id="945" w:author="Godfrey, Tim" w:date="2021-03-17T11:19:00Z">
                    <w:rPr>
                      <w:rFonts w:ascii="Wingdings 2" w:hAnsi="Wingdings 2" w:cs="Wingdings 2"/>
                      <w:szCs w:val="24"/>
                      <w:lang w:val="ko-KR"/>
                    </w:rPr>
                  </w:rPrChange>
                </w:rPr>
                <w:delText></w:delText>
              </w:r>
            </w:del>
          </w:p>
        </w:tc>
      </w:tr>
      <w:tr w:rsidR="00110E1C" w:rsidRPr="00976961" w:rsidDel="00820EFA" w14:paraId="27FEA00F" w14:textId="2B472702" w:rsidTr="004B180B">
        <w:trPr>
          <w:del w:id="946" w:author="Godfrey, Tim" w:date="2021-03-17T10:24:00Z"/>
        </w:trPr>
        <w:tc>
          <w:tcPr>
            <w:tcW w:w="3150" w:type="dxa"/>
            <w:tcBorders>
              <w:bottom w:val="single" w:sz="4" w:space="0" w:color="auto"/>
              <w:right w:val="double" w:sz="4" w:space="0" w:color="auto"/>
            </w:tcBorders>
          </w:tcPr>
          <w:p w14:paraId="269D4670" w14:textId="1587306F"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947" w:author="Godfrey, Tim" w:date="2021-03-17T10:24:00Z"/>
                <w:rFonts w:ascii="Times New Roman" w:hAnsi="Times New Roman"/>
                <w:sz w:val="24"/>
                <w:szCs w:val="24"/>
                <w:lang w:val="en-US"/>
                <w:rPrChange w:id="948" w:author="Godfrey, Tim" w:date="2021-03-17T11:19:00Z">
                  <w:rPr>
                    <w:del w:id="949" w:author="Godfrey, Tim" w:date="2021-03-17T10:24:00Z"/>
                    <w:rFonts w:ascii="Times New Roman" w:hAnsi="Times New Roman"/>
                    <w:sz w:val="24"/>
                    <w:szCs w:val="24"/>
                  </w:rPr>
                </w:rPrChange>
              </w:rPr>
            </w:pPr>
            <w:del w:id="950" w:author="Godfrey, Tim" w:date="2021-03-17T10:24:00Z">
              <w:r w:rsidRPr="00976961" w:rsidDel="00820EFA">
                <w:rPr>
                  <w:szCs w:val="24"/>
                  <w:lang w:val="en-US"/>
                  <w:rPrChange w:id="951" w:author="Godfrey, Tim" w:date="2021-03-17T11:19:00Z">
                    <w:rPr>
                      <w:szCs w:val="24"/>
                    </w:rPr>
                  </w:rPrChange>
                </w:rPr>
                <w:delText>Network Mobility</w:delText>
              </w:r>
            </w:del>
          </w:p>
        </w:tc>
        <w:tc>
          <w:tcPr>
            <w:tcW w:w="900" w:type="dxa"/>
            <w:tcBorders>
              <w:left w:val="double" w:sz="4" w:space="0" w:color="auto"/>
              <w:bottom w:val="single" w:sz="4" w:space="0" w:color="auto"/>
            </w:tcBorders>
          </w:tcPr>
          <w:p w14:paraId="7AA3FF4A" w14:textId="55FD5005" w:rsidR="00110E1C" w:rsidRPr="00976961" w:rsidDel="00820EFA" w:rsidRDefault="00110E1C" w:rsidP="004B180B">
            <w:pPr>
              <w:jc w:val="center"/>
              <w:rPr>
                <w:del w:id="952" w:author="Godfrey, Tim" w:date="2021-03-17T10:24:00Z"/>
                <w:szCs w:val="24"/>
                <w:lang w:val="en-US"/>
                <w:rPrChange w:id="953" w:author="Godfrey, Tim" w:date="2021-03-17T11:19:00Z">
                  <w:rPr>
                    <w:del w:id="954" w:author="Godfrey, Tim" w:date="2021-03-17T10:24:00Z"/>
                    <w:szCs w:val="24"/>
                  </w:rPr>
                </w:rPrChange>
              </w:rPr>
            </w:pPr>
            <w:del w:id="955" w:author="Godfrey, Tim" w:date="2021-03-17T10:24:00Z">
              <w:r w:rsidRPr="00976961" w:rsidDel="00820EFA">
                <w:rPr>
                  <w:rFonts w:ascii="Wingdings 2" w:hAnsi="Wingdings 2" w:cs="Wingdings 2"/>
                  <w:szCs w:val="24"/>
                  <w:lang w:val="en-US"/>
                  <w:rPrChange w:id="956" w:author="Godfrey, Tim" w:date="2021-03-17T11:19:00Z">
                    <w:rPr>
                      <w:rFonts w:ascii="Wingdings 2" w:hAnsi="Wingdings 2" w:cs="Wingdings 2"/>
                      <w:szCs w:val="24"/>
                      <w:lang w:val="ko-KR"/>
                    </w:rPr>
                  </w:rPrChange>
                </w:rPr>
                <w:delText></w:delText>
              </w:r>
            </w:del>
          </w:p>
        </w:tc>
        <w:tc>
          <w:tcPr>
            <w:tcW w:w="1350" w:type="dxa"/>
            <w:tcBorders>
              <w:bottom w:val="single" w:sz="4" w:space="0" w:color="auto"/>
            </w:tcBorders>
          </w:tcPr>
          <w:p w14:paraId="0085BA77" w14:textId="3010320B" w:rsidR="00110E1C" w:rsidRPr="00976961" w:rsidDel="00820EFA" w:rsidRDefault="00110E1C" w:rsidP="004B180B">
            <w:pPr>
              <w:jc w:val="center"/>
              <w:rPr>
                <w:del w:id="957" w:author="Godfrey, Tim" w:date="2021-03-17T10:24:00Z"/>
                <w:szCs w:val="24"/>
                <w:lang w:val="en-US"/>
                <w:rPrChange w:id="958" w:author="Godfrey, Tim" w:date="2021-03-17T11:19:00Z">
                  <w:rPr>
                    <w:del w:id="959" w:author="Godfrey, Tim" w:date="2021-03-17T10:24:00Z"/>
                    <w:szCs w:val="24"/>
                  </w:rPr>
                </w:rPrChange>
              </w:rPr>
            </w:pPr>
            <w:del w:id="960" w:author="Godfrey, Tim" w:date="2021-03-17T10:24:00Z">
              <w:r w:rsidRPr="00976961" w:rsidDel="00820EFA">
                <w:rPr>
                  <w:rFonts w:ascii="Wingdings 2" w:hAnsi="Wingdings 2" w:cs="Wingdings 2"/>
                  <w:szCs w:val="24"/>
                  <w:lang w:val="en-US"/>
                  <w:rPrChange w:id="961" w:author="Godfrey, Tim" w:date="2021-03-17T11:19:00Z">
                    <w:rPr>
                      <w:rFonts w:ascii="Wingdings 2" w:hAnsi="Wingdings 2" w:cs="Wingdings 2"/>
                      <w:szCs w:val="24"/>
                      <w:lang w:val="ko-KR"/>
                    </w:rPr>
                  </w:rPrChange>
                </w:rPr>
                <w:delText></w:delText>
              </w:r>
            </w:del>
          </w:p>
        </w:tc>
        <w:tc>
          <w:tcPr>
            <w:tcW w:w="720" w:type="dxa"/>
            <w:tcBorders>
              <w:bottom w:val="single" w:sz="4" w:space="0" w:color="auto"/>
            </w:tcBorders>
          </w:tcPr>
          <w:p w14:paraId="254F0F05" w14:textId="1470D97D" w:rsidR="00110E1C" w:rsidRPr="00976961" w:rsidDel="00820EFA" w:rsidRDefault="00110E1C" w:rsidP="004B180B">
            <w:pPr>
              <w:jc w:val="center"/>
              <w:rPr>
                <w:del w:id="962" w:author="Godfrey, Tim" w:date="2021-03-17T10:24:00Z"/>
                <w:szCs w:val="24"/>
                <w:lang w:val="en-US"/>
                <w:rPrChange w:id="963" w:author="Godfrey, Tim" w:date="2021-03-17T11:19:00Z">
                  <w:rPr>
                    <w:del w:id="964" w:author="Godfrey, Tim" w:date="2021-03-17T10:24:00Z"/>
                    <w:szCs w:val="24"/>
                  </w:rPr>
                </w:rPrChange>
              </w:rPr>
            </w:pPr>
            <w:del w:id="965" w:author="Godfrey, Tim" w:date="2021-03-17T10:24:00Z">
              <w:r w:rsidRPr="00976961" w:rsidDel="00820EFA">
                <w:rPr>
                  <w:rFonts w:ascii="Wingdings 2" w:hAnsi="Wingdings 2" w:cs="Wingdings 2"/>
                  <w:szCs w:val="24"/>
                  <w:lang w:val="en-US"/>
                  <w:rPrChange w:id="966" w:author="Godfrey, Tim" w:date="2021-03-17T11:19:00Z">
                    <w:rPr>
                      <w:rFonts w:ascii="Wingdings 2" w:hAnsi="Wingdings 2" w:cs="Wingdings 2"/>
                      <w:szCs w:val="24"/>
                      <w:lang w:val="ko-KR"/>
                    </w:rPr>
                  </w:rPrChange>
                </w:rPr>
                <w:delText></w:delText>
              </w:r>
            </w:del>
          </w:p>
        </w:tc>
        <w:tc>
          <w:tcPr>
            <w:tcW w:w="794" w:type="dxa"/>
            <w:tcBorders>
              <w:bottom w:val="single" w:sz="4" w:space="0" w:color="auto"/>
            </w:tcBorders>
          </w:tcPr>
          <w:p w14:paraId="64FFF79A" w14:textId="64BA21C1" w:rsidR="00110E1C" w:rsidRPr="00976961" w:rsidDel="00820EFA" w:rsidRDefault="00110E1C" w:rsidP="004B180B">
            <w:pPr>
              <w:jc w:val="center"/>
              <w:rPr>
                <w:del w:id="967" w:author="Godfrey, Tim" w:date="2021-03-17T10:24:00Z"/>
                <w:szCs w:val="24"/>
                <w:lang w:val="en-US"/>
                <w:rPrChange w:id="968" w:author="Godfrey, Tim" w:date="2021-03-17T11:19:00Z">
                  <w:rPr>
                    <w:del w:id="969" w:author="Godfrey, Tim" w:date="2021-03-17T10:24:00Z"/>
                    <w:szCs w:val="24"/>
                  </w:rPr>
                </w:rPrChange>
              </w:rPr>
            </w:pPr>
            <w:del w:id="970" w:author="Godfrey, Tim" w:date="2021-03-17T10:24:00Z">
              <w:r w:rsidRPr="00976961" w:rsidDel="00820EFA">
                <w:rPr>
                  <w:rFonts w:ascii="Wingdings 2" w:hAnsi="Wingdings 2" w:cs="Wingdings 2"/>
                  <w:szCs w:val="24"/>
                  <w:lang w:val="en-US"/>
                  <w:rPrChange w:id="971" w:author="Godfrey, Tim" w:date="2021-03-17T11:19:00Z">
                    <w:rPr>
                      <w:rFonts w:ascii="Wingdings 2" w:hAnsi="Wingdings 2" w:cs="Wingdings 2"/>
                      <w:szCs w:val="24"/>
                      <w:lang w:val="ko-KR"/>
                    </w:rPr>
                  </w:rPrChange>
                </w:rPr>
                <w:delText></w:delText>
              </w:r>
            </w:del>
          </w:p>
        </w:tc>
        <w:tc>
          <w:tcPr>
            <w:tcW w:w="917" w:type="dxa"/>
            <w:tcBorders>
              <w:bottom w:val="single" w:sz="4" w:space="0" w:color="auto"/>
            </w:tcBorders>
          </w:tcPr>
          <w:p w14:paraId="4ACAAA8B" w14:textId="4F3078E0" w:rsidR="00110E1C" w:rsidRPr="00976961" w:rsidDel="00820EFA" w:rsidRDefault="00110E1C" w:rsidP="004B180B">
            <w:pPr>
              <w:jc w:val="center"/>
              <w:rPr>
                <w:del w:id="972" w:author="Godfrey, Tim" w:date="2021-03-17T10:24:00Z"/>
                <w:szCs w:val="24"/>
                <w:lang w:val="en-US"/>
                <w:rPrChange w:id="973" w:author="Godfrey, Tim" w:date="2021-03-17T11:19:00Z">
                  <w:rPr>
                    <w:del w:id="974" w:author="Godfrey, Tim" w:date="2021-03-17T10:24:00Z"/>
                    <w:szCs w:val="24"/>
                  </w:rPr>
                </w:rPrChange>
              </w:rPr>
            </w:pPr>
            <w:del w:id="975" w:author="Godfrey, Tim" w:date="2021-03-17T10:24:00Z">
              <w:r w:rsidRPr="00976961" w:rsidDel="00820EFA">
                <w:rPr>
                  <w:rFonts w:ascii="Wingdings 2" w:hAnsi="Wingdings 2" w:cs="Wingdings 2"/>
                  <w:szCs w:val="24"/>
                  <w:lang w:val="en-US"/>
                  <w:rPrChange w:id="976" w:author="Godfrey, Tim" w:date="2021-03-17T11:19:00Z">
                    <w:rPr>
                      <w:rFonts w:ascii="Wingdings 2" w:hAnsi="Wingdings 2" w:cs="Wingdings 2"/>
                      <w:szCs w:val="24"/>
                      <w:lang w:val="ko-KR"/>
                    </w:rPr>
                  </w:rPrChange>
                </w:rPr>
                <w:delText></w:delText>
              </w:r>
            </w:del>
          </w:p>
        </w:tc>
        <w:tc>
          <w:tcPr>
            <w:tcW w:w="749" w:type="dxa"/>
            <w:tcBorders>
              <w:bottom w:val="single" w:sz="4" w:space="0" w:color="auto"/>
            </w:tcBorders>
          </w:tcPr>
          <w:p w14:paraId="5BFD85B0" w14:textId="5FAA81EC" w:rsidR="00110E1C" w:rsidRPr="00976961" w:rsidDel="00820EFA" w:rsidRDefault="00110E1C" w:rsidP="004B180B">
            <w:pPr>
              <w:jc w:val="center"/>
              <w:rPr>
                <w:del w:id="977" w:author="Godfrey, Tim" w:date="2021-03-17T10:24:00Z"/>
                <w:szCs w:val="24"/>
                <w:lang w:val="en-US"/>
                <w:rPrChange w:id="978" w:author="Godfrey, Tim" w:date="2021-03-17T11:19:00Z">
                  <w:rPr>
                    <w:del w:id="979" w:author="Godfrey, Tim" w:date="2021-03-17T10:24:00Z"/>
                    <w:szCs w:val="24"/>
                  </w:rPr>
                </w:rPrChange>
              </w:rPr>
            </w:pPr>
            <w:del w:id="980" w:author="Godfrey, Tim" w:date="2021-03-17T10:24:00Z">
              <w:r w:rsidRPr="00976961" w:rsidDel="00820EFA">
                <w:rPr>
                  <w:rFonts w:ascii="Wingdings 2" w:hAnsi="Wingdings 2" w:cs="Wingdings 2"/>
                  <w:szCs w:val="24"/>
                  <w:lang w:val="en-US"/>
                  <w:rPrChange w:id="981" w:author="Godfrey, Tim" w:date="2021-03-17T11:19:00Z">
                    <w:rPr>
                      <w:rFonts w:ascii="Wingdings 2" w:hAnsi="Wingdings 2" w:cs="Wingdings 2"/>
                      <w:szCs w:val="24"/>
                      <w:lang w:val="ko-KR"/>
                    </w:rPr>
                  </w:rPrChange>
                </w:rPr>
                <w:delText></w:delText>
              </w:r>
            </w:del>
          </w:p>
        </w:tc>
      </w:tr>
    </w:tbl>
    <w:p w14:paraId="6E4F213C" w14:textId="09BC54E2" w:rsidR="00110E1C" w:rsidRPr="00976961" w:rsidDel="00820EFA" w:rsidRDefault="00110E1C" w:rsidP="00110E1C">
      <w:pPr>
        <w:ind w:left="450" w:right="26"/>
        <w:jc w:val="right"/>
        <w:rPr>
          <w:del w:id="982" w:author="Godfrey, Tim" w:date="2021-03-17T10:24:00Z"/>
          <w:rFonts w:ascii="Wingdings 2" w:hAnsi="Wingdings 2" w:cs="Wingdings 2"/>
          <w:szCs w:val="24"/>
          <w:rPrChange w:id="983" w:author="Godfrey, Tim" w:date="2021-03-17T11:19:00Z">
            <w:rPr>
              <w:del w:id="984" w:author="Godfrey, Tim" w:date="2021-03-17T10:24:00Z"/>
              <w:rFonts w:ascii="Wingdings 2" w:hAnsi="Wingdings 2" w:cs="Wingdings 2"/>
              <w:szCs w:val="24"/>
              <w:lang w:val="ko-KR"/>
            </w:rPr>
          </w:rPrChange>
        </w:rPr>
      </w:pPr>
      <w:del w:id="985" w:author="Godfrey, Tim" w:date="2021-03-17T10:24:00Z">
        <w:r w:rsidRPr="00976961" w:rsidDel="00820EFA">
          <w:rPr>
            <w:szCs w:val="24"/>
          </w:rPr>
          <w:delText xml:space="preserve">strong: </w:delText>
        </w:r>
        <w:r w:rsidRPr="00976961" w:rsidDel="00820EFA">
          <w:rPr>
            <w:rFonts w:ascii="Wingdings 2" w:hAnsi="Wingdings 2" w:cs="Wingdings 2"/>
            <w:szCs w:val="24"/>
            <w:rPrChange w:id="986" w:author="Godfrey, Tim" w:date="2021-03-17T11:19:00Z">
              <w:rPr>
                <w:rFonts w:ascii="Wingdings 2" w:hAnsi="Wingdings 2" w:cs="Wingdings 2"/>
                <w:szCs w:val="24"/>
                <w:lang w:val="ko-KR"/>
              </w:rPr>
            </w:rPrChange>
          </w:rPr>
          <w:delText></w:delText>
        </w:r>
        <w:r w:rsidRPr="00976961" w:rsidDel="00820EFA">
          <w:rPr>
            <w:b/>
            <w:szCs w:val="24"/>
          </w:rPr>
          <w:delText xml:space="preserve">, </w:delText>
        </w:r>
        <w:r w:rsidRPr="00976961" w:rsidDel="00820EFA">
          <w:rPr>
            <w:szCs w:val="24"/>
          </w:rPr>
          <w:delText xml:space="preserve">average: </w:delText>
        </w:r>
        <w:r w:rsidRPr="00976961" w:rsidDel="00820EFA">
          <w:rPr>
            <w:rFonts w:ascii="Wingdings 2" w:hAnsi="Wingdings 2" w:cs="Wingdings 2"/>
            <w:szCs w:val="24"/>
            <w:rPrChange w:id="987" w:author="Godfrey, Tim" w:date="2021-03-17T11:19:00Z">
              <w:rPr>
                <w:rFonts w:ascii="Wingdings 2" w:hAnsi="Wingdings 2" w:cs="Wingdings 2"/>
                <w:szCs w:val="24"/>
                <w:lang w:val="ko-KR"/>
              </w:rPr>
            </w:rPrChange>
          </w:rPr>
          <w:delText></w:delText>
        </w:r>
        <w:r w:rsidRPr="00976961" w:rsidDel="00820EFA">
          <w:rPr>
            <w:szCs w:val="24"/>
            <w:rPrChange w:id="988" w:author="Godfrey, Tim" w:date="2021-03-17T11:19:00Z">
              <w:rPr>
                <w:szCs w:val="24"/>
                <w:lang w:val="ko-KR"/>
              </w:rPr>
            </w:rPrChange>
          </w:rPr>
          <w:delText xml:space="preserve">, weak: </w:delText>
        </w:r>
        <w:r w:rsidRPr="00976961" w:rsidDel="00820EFA">
          <w:rPr>
            <w:rFonts w:ascii="Wingdings 2" w:hAnsi="Wingdings 2" w:cs="Wingdings 2"/>
            <w:szCs w:val="24"/>
            <w:rPrChange w:id="989" w:author="Godfrey, Tim" w:date="2021-03-17T11:19:00Z">
              <w:rPr>
                <w:rFonts w:ascii="Wingdings 2" w:hAnsi="Wingdings 2" w:cs="Wingdings 2"/>
                <w:szCs w:val="24"/>
                <w:lang w:val="ko-KR"/>
              </w:rPr>
            </w:rPrChange>
          </w:rPr>
          <w:delText></w:delText>
        </w:r>
      </w:del>
    </w:p>
    <w:p w14:paraId="236DDC85" w14:textId="19112384" w:rsidR="00110E1C" w:rsidRPr="00976961" w:rsidDel="00820EFA" w:rsidRDefault="00110E1C" w:rsidP="00A20D50">
      <w:pPr>
        <w:rPr>
          <w:del w:id="990" w:author="Godfrey, Tim" w:date="2021-03-17T10:24:00Z"/>
        </w:rPr>
      </w:pPr>
    </w:p>
    <w:p w14:paraId="750A786F" w14:textId="418C4862" w:rsidR="004F4E70" w:rsidRPr="00976961" w:rsidDel="00820EFA" w:rsidRDefault="004F4E70" w:rsidP="004F4E70">
      <w:pPr>
        <w:rPr>
          <w:del w:id="991" w:author="Godfrey, Tim" w:date="2021-03-17T10:24:00Z"/>
        </w:rPr>
      </w:pPr>
    </w:p>
    <w:p w14:paraId="00CA23BD" w14:textId="5E9F4D1A" w:rsidR="004F4E70" w:rsidRPr="00976961" w:rsidRDefault="004F4E70" w:rsidP="00F55E04">
      <w:pPr>
        <w:pStyle w:val="Heading1"/>
      </w:pPr>
      <w:r w:rsidRPr="00976961">
        <w:t>Key Technologies/Solutions Supporting Low Latency Communication</w:t>
      </w:r>
    </w:p>
    <w:p w14:paraId="46E84B63" w14:textId="6C896A05" w:rsidR="004F4E70" w:rsidRPr="00976961" w:rsidRDefault="00F55E04" w:rsidP="004F4E70">
      <w:r w:rsidRPr="00976961">
        <w:t xml:space="preserve">Summarizing those technologies that </w:t>
      </w:r>
      <w:proofErr w:type="gramStart"/>
      <w:r w:rsidRPr="00976961">
        <w:t>have to</w:t>
      </w:r>
      <w:proofErr w:type="gramEnd"/>
      <w:r w:rsidRPr="00976961">
        <w:t xml:space="preserve"> be considered</w:t>
      </w:r>
      <w:r w:rsidR="003E0D93" w:rsidRPr="00976961">
        <w:t xml:space="preserve">/utilized in order to achieve low latency, often in conjunction with high reliability. </w:t>
      </w:r>
      <w:r w:rsidR="007E7A3D" w:rsidRPr="00976961">
        <w:t>For example:</w:t>
      </w:r>
    </w:p>
    <w:p w14:paraId="28A9DF05" w14:textId="5C846C16" w:rsidR="003E0D93" w:rsidRPr="00976961" w:rsidRDefault="003E0D93" w:rsidP="004F3AE6">
      <w:pPr>
        <w:numPr>
          <w:ilvl w:val="0"/>
          <w:numId w:val="2"/>
        </w:numPr>
      </w:pPr>
      <w:r w:rsidRPr="00976961">
        <w:t>Changes to framing to minimize wait time</w:t>
      </w:r>
      <w:r w:rsidR="00D96D9E" w:rsidRPr="00976961">
        <w:t xml:space="preserve"> to receive a frame</w:t>
      </w:r>
      <w:r w:rsidRPr="00976961">
        <w:t xml:space="preserve"> before processing </w:t>
      </w:r>
      <w:r w:rsidR="00D96D9E" w:rsidRPr="00976961">
        <w:t xml:space="preserve">the </w:t>
      </w:r>
      <w:r w:rsidRPr="00976961">
        <w:t>frame</w:t>
      </w:r>
    </w:p>
    <w:p w14:paraId="5F33704A" w14:textId="21511A62" w:rsidR="00B65287" w:rsidRPr="00976961" w:rsidRDefault="00B65287" w:rsidP="004F3AE6">
      <w:pPr>
        <w:numPr>
          <w:ilvl w:val="0"/>
          <w:numId w:val="2"/>
        </w:numPr>
      </w:pPr>
      <w:r w:rsidRPr="00976961">
        <w:t xml:space="preserve">Rendering of video can be optimized based on the importance of the image, and whether the user’s eye is looking in that direction. This can allow lower latency overall. </w:t>
      </w:r>
    </w:p>
    <w:p w14:paraId="3F6DF466" w14:textId="069D8563" w:rsidR="003E45A9" w:rsidRPr="00976961" w:rsidRDefault="003E45A9" w:rsidP="004F3AE6">
      <w:pPr>
        <w:numPr>
          <w:ilvl w:val="0"/>
          <w:numId w:val="2"/>
        </w:numPr>
      </w:pPr>
      <w:r w:rsidRPr="00976961">
        <w:t>Video interpolation can potentially compensate for bandwidth limits that would otherwise limit frame rate.</w:t>
      </w:r>
    </w:p>
    <w:p w14:paraId="6412CD67" w14:textId="621D1EF8" w:rsidR="003E45A9" w:rsidRPr="00976961" w:rsidRDefault="003E45A9" w:rsidP="004F3AE6">
      <w:pPr>
        <w:numPr>
          <w:ilvl w:val="0"/>
          <w:numId w:val="2"/>
        </w:numPr>
      </w:pPr>
      <w:r w:rsidRPr="00976961">
        <w:t xml:space="preserve">Prioritization of data within an application can ensure that the most user-perceptible aspects are provided the lowest latency handling in the overall system. </w:t>
      </w:r>
    </w:p>
    <w:p w14:paraId="2B09E249" w14:textId="536B8A24" w:rsidR="003E0D93" w:rsidRPr="00976961" w:rsidRDefault="003E0D93" w:rsidP="004F3AE6">
      <w:pPr>
        <w:numPr>
          <w:ilvl w:val="0"/>
          <w:numId w:val="2"/>
        </w:numPr>
      </w:pPr>
      <w:r w:rsidRPr="00976961">
        <w:t>Softwarization to optimize communication path</w:t>
      </w:r>
      <w:r w:rsidR="004F3AE6" w:rsidRPr="00976961">
        <w:t xml:space="preserve"> through invoking elements in software at better locations</w:t>
      </w:r>
      <w:r w:rsidRPr="00976961">
        <w:t>?</w:t>
      </w:r>
    </w:p>
    <w:p w14:paraId="59227747" w14:textId="6C5109F0" w:rsidR="003E0D93" w:rsidRPr="00976961" w:rsidRDefault="004F3AE6" w:rsidP="004F3AE6">
      <w:pPr>
        <w:numPr>
          <w:ilvl w:val="0"/>
          <w:numId w:val="2"/>
        </w:numPr>
      </w:pPr>
      <w:r w:rsidRPr="00976961">
        <w:t xml:space="preserve">Network sharing to optimize communication </w:t>
      </w:r>
      <w:proofErr w:type="gramStart"/>
      <w:r w:rsidRPr="00976961">
        <w:t>path;</w:t>
      </w:r>
      <w:proofErr w:type="gramEnd"/>
      <w:r w:rsidRPr="00976961">
        <w:t xml:space="preserve"> neutral hosting, etc., etc.</w:t>
      </w:r>
    </w:p>
    <w:p w14:paraId="5193CD6B" w14:textId="6F78FB30" w:rsidR="003E0D93" w:rsidRPr="00976961" w:rsidRDefault="004F3AE6" w:rsidP="004F3AE6">
      <w:pPr>
        <w:numPr>
          <w:ilvl w:val="0"/>
          <w:numId w:val="2"/>
        </w:numPr>
      </w:pPr>
      <w:r w:rsidRPr="00976961">
        <w:t>Multi-connectivity (</w:t>
      </w:r>
      <w:proofErr w:type="gramStart"/>
      <w:r w:rsidRPr="00976961">
        <w:t>as a means to</w:t>
      </w:r>
      <w:proofErr w:type="gramEnd"/>
      <w:r w:rsidRPr="00976961">
        <w:t xml:space="preserve"> </w:t>
      </w:r>
      <w:r w:rsidR="00AF546B" w:rsidRPr="00976961">
        <w:t>still achieve</w:t>
      </w:r>
      <w:r w:rsidRPr="00976961">
        <w:t xml:space="preserve"> reliability</w:t>
      </w:r>
      <w:r w:rsidR="00AF546B" w:rsidRPr="00976961">
        <w:t xml:space="preserve"> while reducing latency</w:t>
      </w:r>
      <w:r w:rsidRPr="00976961">
        <w:t xml:space="preserve">—noting that many low latency applications also require a vast </w:t>
      </w:r>
      <w:r w:rsidRPr="00976961">
        <w:rPr>
          <w:i/>
        </w:rPr>
        <w:t>increase</w:t>
      </w:r>
      <w:r w:rsidRPr="00976961">
        <w:t xml:space="preserve"> in reliability compared with what is currently achieved (at least wirelessly))</w:t>
      </w:r>
    </w:p>
    <w:p w14:paraId="28AC19FF" w14:textId="64765180" w:rsidR="004F3AE6" w:rsidRPr="00976961" w:rsidRDefault="004F3AE6" w:rsidP="004F3AE6">
      <w:pPr>
        <w:numPr>
          <w:ilvl w:val="0"/>
          <w:numId w:val="2"/>
        </w:numPr>
      </w:pPr>
      <w:r w:rsidRPr="00976961">
        <w:t>New coding approaches to achieve latency and high reliability</w:t>
      </w:r>
    </w:p>
    <w:p w14:paraId="2A2185E6" w14:textId="45CF7262" w:rsidR="004F3AE6" w:rsidRPr="00976961" w:rsidRDefault="004F3AE6" w:rsidP="004F3AE6">
      <w:pPr>
        <w:numPr>
          <w:ilvl w:val="0"/>
          <w:numId w:val="2"/>
        </w:numPr>
      </w:pPr>
      <w:r w:rsidRPr="00976961">
        <w:lastRenderedPageBreak/>
        <w:t>New protocols</w:t>
      </w:r>
    </w:p>
    <w:p w14:paraId="4263F1A4" w14:textId="73D3B943" w:rsidR="005E1F4F" w:rsidRPr="00976961" w:rsidRDefault="005E1F4F" w:rsidP="004F3AE6">
      <w:pPr>
        <w:numPr>
          <w:ilvl w:val="0"/>
          <w:numId w:val="2"/>
        </w:numPr>
      </w:pPr>
      <w:r w:rsidRPr="00976961">
        <w:t>Others (e.g., security implications and solutions)?</w:t>
      </w:r>
    </w:p>
    <w:p w14:paraId="1C7743AA" w14:textId="586747C2" w:rsidR="00007D69" w:rsidRPr="00976961" w:rsidRDefault="00007D69" w:rsidP="004F3AE6">
      <w:pPr>
        <w:numPr>
          <w:ilvl w:val="0"/>
          <w:numId w:val="2"/>
        </w:numPr>
      </w:pPr>
      <w:r w:rsidRPr="00976961">
        <w:t xml:space="preserve">Using adaptive links, multi path, and multi-band links. Multi-connectivity. </w:t>
      </w:r>
    </w:p>
    <w:p w14:paraId="6D52D23B" w14:textId="48E1D778" w:rsidR="003E0D93" w:rsidRPr="00976961" w:rsidRDefault="004F3AE6" w:rsidP="004F4E70">
      <w:pPr>
        <w:numPr>
          <w:ilvl w:val="0"/>
          <w:numId w:val="2"/>
        </w:numPr>
      </w:pPr>
      <w:r w:rsidRPr="00976961">
        <w:t>Etc.</w:t>
      </w:r>
      <w:r w:rsidR="005E1F4F" w:rsidRPr="00976961">
        <w:t>, etc.</w:t>
      </w:r>
      <w:r w:rsidRPr="00976961">
        <w:t xml:space="preserve"> (to be added to a refined)</w:t>
      </w:r>
    </w:p>
    <w:p w14:paraId="5A38C642" w14:textId="0D3215D0" w:rsidR="004F4E70" w:rsidRPr="00976961" w:rsidRDefault="004F4E70" w:rsidP="004F3AE6">
      <w:pPr>
        <w:pStyle w:val="Heading1"/>
      </w:pPr>
      <w:r w:rsidRPr="00976961">
        <w:t>IEEE 802 Standards Supporting Low Latency Communications</w:t>
      </w:r>
    </w:p>
    <w:p w14:paraId="06F13AB8" w14:textId="5B331900" w:rsidR="004F3AE6" w:rsidRPr="00976961" w:rsidRDefault="004F3AE6" w:rsidP="004F4E70">
      <w:del w:id="992" w:author="Godfrey, Tim" w:date="2021-03-17T11:23:00Z">
        <w:r w:rsidRPr="00976961" w:rsidDel="00976961">
          <w:delText xml:space="preserve">List of </w:delText>
        </w:r>
      </w:del>
      <w:ins w:id="993" w:author="Godfrey, Tim" w:date="2021-03-17T11:23:00Z">
        <w:r w:rsidR="00976961">
          <w:t xml:space="preserve">The following </w:t>
        </w:r>
      </w:ins>
      <w:r w:rsidRPr="00976961">
        <w:t>IEEE 802 standards</w:t>
      </w:r>
      <w:del w:id="994" w:author="Godfrey, Tim" w:date="2021-03-17T11:23:00Z">
        <w:r w:rsidR="005E1F4F" w:rsidRPr="00976961" w:rsidDel="00976961">
          <w:delText>/</w:delText>
        </w:r>
      </w:del>
      <w:ins w:id="995" w:author="Godfrey, Tim" w:date="2021-03-17T11:23:00Z">
        <w:r w:rsidR="00976961">
          <w:t xml:space="preserve"> and </w:t>
        </w:r>
      </w:ins>
      <w:r w:rsidR="005E1F4F" w:rsidRPr="00976961">
        <w:t>amendments</w:t>
      </w:r>
      <w:del w:id="996" w:author="Godfrey, Tim" w:date="2021-03-17T11:24:00Z">
        <w:r w:rsidR="005E1F4F" w:rsidRPr="00976961" w:rsidDel="00976961">
          <w:delText>, etc.,</w:delText>
        </w:r>
        <w:r w:rsidRPr="00976961" w:rsidDel="00976961">
          <w:delText xml:space="preserve"> that</w:delText>
        </w:r>
      </w:del>
      <w:r w:rsidRPr="00976961">
        <w:t xml:space="preserve"> can </w:t>
      </w:r>
      <w:del w:id="997" w:author="Godfrey, Tim" w:date="2021-03-17T11:24:00Z">
        <w:r w:rsidRPr="00976961" w:rsidDel="00976961">
          <w:delText xml:space="preserve">already </w:delText>
        </w:r>
      </w:del>
      <w:r w:rsidRPr="00976961">
        <w:t>assist</w:t>
      </w:r>
      <w:r w:rsidR="007E60C0" w:rsidRPr="00976961">
        <w:t xml:space="preserve"> or realize</w:t>
      </w:r>
      <w:r w:rsidRPr="00976961">
        <w:t xml:space="preserve"> in </w:t>
      </w:r>
      <w:ins w:id="998" w:author="Godfrey, Tim" w:date="2021-03-17T11:24:00Z">
        <w:r w:rsidR="00976961">
          <w:t xml:space="preserve">achieving </w:t>
        </w:r>
      </w:ins>
      <w:r w:rsidRPr="00976961">
        <w:t xml:space="preserve">low latency (some </w:t>
      </w:r>
      <w:r w:rsidR="005E1F4F" w:rsidRPr="00976961">
        <w:t>in tandem with</w:t>
      </w:r>
      <w:r w:rsidRPr="00976961">
        <w:t xml:space="preserve"> high reliability) communication</w:t>
      </w:r>
      <w:del w:id="999" w:author="Godfrey, Tim" w:date="2021-03-17T11:24:00Z">
        <w:r w:rsidR="007E60C0" w:rsidRPr="00976961" w:rsidDel="00976961">
          <w:delText>,</w:delText>
        </w:r>
        <w:r w:rsidR="00AF546B" w:rsidRPr="00976961" w:rsidDel="00976961">
          <w:delText xml:space="preserve"> </w:delText>
        </w:r>
      </w:del>
      <w:ins w:id="1000" w:author="Godfrey, Tim" w:date="2021-03-17T11:24:00Z">
        <w:r w:rsidR="00976961">
          <w:t>.</w:t>
        </w:r>
        <w:r w:rsidR="00976961" w:rsidRPr="00976961">
          <w:t xml:space="preserve"> </w:t>
        </w:r>
      </w:ins>
      <w:del w:id="1001" w:author="Godfrey, Tim" w:date="2021-03-17T11:24:00Z">
        <w:r w:rsidR="00AF546B" w:rsidRPr="00976961" w:rsidDel="00976961">
          <w:delText>and reasoning as to how</w:delText>
        </w:r>
        <w:r w:rsidRPr="00976961" w:rsidDel="00976961">
          <w:delText>.</w:delText>
        </w:r>
        <w:r w:rsidR="00AF546B" w:rsidRPr="00976961" w:rsidDel="00976961">
          <w:delText xml:space="preserve"> Also listing target standards for enhancements</w:delText>
        </w:r>
        <w:r w:rsidR="007E60C0" w:rsidRPr="00976961" w:rsidDel="00976961">
          <w:delText xml:space="preserve"> towards low latency communication,</w:delText>
        </w:r>
        <w:r w:rsidR="00AF546B" w:rsidRPr="00976961" w:rsidDel="00976961">
          <w:delText xml:space="preserve"> and reasoning as to why.</w:delText>
        </w:r>
      </w:del>
    </w:p>
    <w:p w14:paraId="7299894A" w14:textId="0B953C21" w:rsidR="005E1F4F" w:rsidRPr="00976961" w:rsidRDefault="005E1F4F" w:rsidP="00A20D50">
      <w:pPr>
        <w:pStyle w:val="Heading2"/>
        <w:numPr>
          <w:ilvl w:val="1"/>
          <w:numId w:val="3"/>
        </w:numPr>
      </w:pPr>
      <w:del w:id="1002" w:author="Godfrey, Tim" w:date="2021-03-17T11:23:00Z">
        <w:r w:rsidRPr="00976961" w:rsidDel="00976961">
          <w:delText xml:space="preserve">Current </w:delText>
        </w:r>
        <w:r w:rsidR="00547580" w:rsidRPr="00976961" w:rsidDel="00976961">
          <w:delText>S</w:delText>
        </w:r>
        <w:r w:rsidRPr="00976961" w:rsidDel="00976961">
          <w:delText>tandards</w:delText>
        </w:r>
        <w:r w:rsidR="009C6EFC" w:rsidRPr="00976961" w:rsidDel="00976961">
          <w:delText xml:space="preserve"> (published)</w:delText>
        </w:r>
      </w:del>
      <w:ins w:id="1003" w:author="Godfrey, Tim" w:date="2021-03-17T11:23:00Z">
        <w:r w:rsidR="00976961" w:rsidRPr="00976961">
          <w:t xml:space="preserve">IEEE 802 </w:t>
        </w:r>
        <w:r w:rsidR="00976961">
          <w:t>Published</w:t>
        </w:r>
        <w:r w:rsidR="00976961" w:rsidRPr="00976961">
          <w:t xml:space="preserve"> Standards with Low Latency features</w:t>
        </w:r>
      </w:ins>
    </w:p>
    <w:p w14:paraId="6D3B3A3B" w14:textId="4299F0D7" w:rsidR="00717E1D" w:rsidRDefault="008D6F19">
      <w:pPr>
        <w:ind w:left="360"/>
        <w:rPr>
          <w:ins w:id="1004" w:author="Godfrey, Tim" w:date="2021-03-22T16:22:00Z"/>
        </w:rPr>
      </w:pPr>
      <w:ins w:id="1005" w:author="Godfrey, Tim" w:date="2021-03-22T16:24:00Z">
        <w:r>
          <w:t xml:space="preserve">IEEE </w:t>
        </w:r>
      </w:ins>
      <w:r w:rsidR="00FA11EE" w:rsidRPr="00976961">
        <w:t xml:space="preserve">802.1 </w:t>
      </w:r>
      <w:ins w:id="1006" w:author="Godfrey, Tim" w:date="2021-03-22T16:23:00Z">
        <w:r w:rsidR="00717E1D">
          <w:fldChar w:fldCharType="begin"/>
        </w:r>
        <w:r w:rsidR="00717E1D">
          <w:instrText xml:space="preserve"> HYPERLINK "https://1.ieee802.org/tsn/" </w:instrText>
        </w:r>
        <w:r w:rsidR="00717E1D">
          <w:fldChar w:fldCharType="separate"/>
        </w:r>
        <w:r w:rsidR="00FA11EE" w:rsidRPr="00717E1D">
          <w:rPr>
            <w:rStyle w:val="Hyperlink"/>
          </w:rPr>
          <w:t xml:space="preserve">TSN </w:t>
        </w:r>
        <w:del w:id="1007" w:author="Godfrey, Tim" w:date="2021-03-22T16:22:00Z">
          <w:r w:rsidR="00FA11EE" w:rsidRPr="00717E1D" w:rsidDel="00717E1D">
            <w:rPr>
              <w:rStyle w:val="Hyperlink"/>
            </w:rPr>
            <w:delText>(family of standard</w:delText>
          </w:r>
          <w:r w:rsidR="00B2686F" w:rsidRPr="00717E1D" w:rsidDel="00717E1D">
            <w:rPr>
              <w:rStyle w:val="Hyperlink"/>
            </w:rPr>
            <w:delText xml:space="preserve"> – pull from 802.24 TSN white paper</w:delText>
          </w:r>
          <w:r w:rsidR="00FA11EE" w:rsidRPr="00717E1D" w:rsidDel="00717E1D">
            <w:rPr>
              <w:rStyle w:val="Hyperlink"/>
            </w:rPr>
            <w:delText>)</w:delText>
          </w:r>
        </w:del>
        <w:r w:rsidR="00717E1D" w:rsidRPr="00717E1D">
          <w:rPr>
            <w:rStyle w:val="Hyperlink"/>
          </w:rPr>
          <w:t>Family of Standards</w:t>
        </w:r>
        <w:r w:rsidR="00717E1D">
          <w:fldChar w:fldCharType="end"/>
        </w:r>
      </w:ins>
    </w:p>
    <w:p w14:paraId="38181819" w14:textId="77777777" w:rsidR="00717E1D" w:rsidRDefault="00717E1D" w:rsidP="00717E1D">
      <w:pPr>
        <w:ind w:left="720"/>
        <w:rPr>
          <w:ins w:id="1008" w:author="Godfrey, Tim" w:date="2021-03-22T16:22:00Z"/>
        </w:rPr>
      </w:pPr>
      <w:ins w:id="1009" w:author="Godfrey, Tim" w:date="2021-03-22T16:22:00Z">
        <w:r>
          <w:t xml:space="preserve">    IEEE Std 802.1Q-2018: Bridges and Bridged Networks</w:t>
        </w:r>
      </w:ins>
    </w:p>
    <w:p w14:paraId="0F614E01" w14:textId="77777777" w:rsidR="00717E1D" w:rsidRDefault="00717E1D" w:rsidP="00717E1D">
      <w:pPr>
        <w:ind w:left="720"/>
        <w:rPr>
          <w:ins w:id="1010" w:author="Godfrey, Tim" w:date="2021-03-22T16:22:00Z"/>
        </w:rPr>
      </w:pPr>
      <w:ins w:id="1011" w:author="Godfrey, Tim" w:date="2021-03-22T16:22:00Z">
        <w:r>
          <w:t xml:space="preserve">    IEEE Std 802.1AB-2016: Station and Media Access Control Connectivity Discovery (specifies the Link Layer Discovery Protocol (LLDP))</w:t>
        </w:r>
      </w:ins>
    </w:p>
    <w:p w14:paraId="22FA2474" w14:textId="77777777" w:rsidR="00717E1D" w:rsidRDefault="00717E1D" w:rsidP="00717E1D">
      <w:pPr>
        <w:ind w:left="720"/>
        <w:rPr>
          <w:ins w:id="1012" w:author="Godfrey, Tim" w:date="2021-03-22T16:22:00Z"/>
        </w:rPr>
      </w:pPr>
      <w:ins w:id="1013" w:author="Godfrey, Tim" w:date="2021-03-22T16:22:00Z">
        <w:r>
          <w:t xml:space="preserve">    IEEE Std 802.1AS-2020: Timing and Synchronization for Time-Sensitive Applications</w:t>
        </w:r>
      </w:ins>
    </w:p>
    <w:p w14:paraId="7155306F" w14:textId="77777777" w:rsidR="00717E1D" w:rsidRDefault="00717E1D" w:rsidP="00717E1D">
      <w:pPr>
        <w:ind w:left="720"/>
        <w:rPr>
          <w:ins w:id="1014" w:author="Godfrey, Tim" w:date="2021-03-22T16:22:00Z"/>
        </w:rPr>
      </w:pPr>
      <w:ins w:id="1015" w:author="Godfrey, Tim" w:date="2021-03-22T16:22:00Z">
        <w:r>
          <w:t xml:space="preserve">    IEEE Std 802.1AX-2020: Link Aggregation</w:t>
        </w:r>
      </w:ins>
    </w:p>
    <w:p w14:paraId="6C2FF84D" w14:textId="77777777" w:rsidR="00717E1D" w:rsidRDefault="00717E1D" w:rsidP="00717E1D">
      <w:pPr>
        <w:ind w:left="720"/>
        <w:rPr>
          <w:ins w:id="1016" w:author="Godfrey, Tim" w:date="2021-03-22T16:22:00Z"/>
        </w:rPr>
      </w:pPr>
      <w:ins w:id="1017" w:author="Godfrey, Tim" w:date="2021-03-22T16:22:00Z">
        <w:r>
          <w:t xml:space="preserve">    IEEE Std 802.1BA-2011: Audio Video Bridging (AVB) Systems</w:t>
        </w:r>
      </w:ins>
    </w:p>
    <w:p w14:paraId="0755840F" w14:textId="77777777" w:rsidR="00717E1D" w:rsidRDefault="00717E1D" w:rsidP="00717E1D">
      <w:pPr>
        <w:ind w:left="720"/>
        <w:rPr>
          <w:ins w:id="1018" w:author="Godfrey, Tim" w:date="2021-03-22T16:22:00Z"/>
        </w:rPr>
      </w:pPr>
      <w:ins w:id="1019" w:author="Godfrey, Tim" w:date="2021-03-22T16:22:00Z">
        <w:r>
          <w:t xml:space="preserve">    IEEE Std 802.1CB-2017: Frame Replication and Elimination for Reliability</w:t>
        </w:r>
      </w:ins>
    </w:p>
    <w:p w14:paraId="76B7DE15" w14:textId="77777777" w:rsidR="00717E1D" w:rsidRDefault="00717E1D" w:rsidP="00717E1D">
      <w:pPr>
        <w:ind w:left="720"/>
        <w:rPr>
          <w:ins w:id="1020" w:author="Godfrey, Tim" w:date="2021-03-22T16:22:00Z"/>
        </w:rPr>
      </w:pPr>
      <w:ins w:id="1021" w:author="Godfrey, Tim" w:date="2021-03-22T16:22:00Z">
        <w:r>
          <w:t xml:space="preserve">    IEEE Std 802.1CM-2018: Time-Sensitive Networking for Fronthaul (summary page)</w:t>
        </w:r>
      </w:ins>
    </w:p>
    <w:p w14:paraId="4057EE4E" w14:textId="77777777" w:rsidR="00717E1D" w:rsidRDefault="00717E1D" w:rsidP="00717E1D">
      <w:pPr>
        <w:ind w:left="720"/>
        <w:rPr>
          <w:ins w:id="1022" w:author="Godfrey, Tim" w:date="2021-03-22T16:22:00Z"/>
        </w:rPr>
      </w:pPr>
      <w:ins w:id="1023" w:author="Godfrey, Tim" w:date="2021-03-22T16:22:00Z">
        <w:r>
          <w:t xml:space="preserve">    IEEE Std 802.1CS-2020: Link-local Registration Protocol (approved draft standard)</w:t>
        </w:r>
      </w:ins>
    </w:p>
    <w:p w14:paraId="7FB494AA" w14:textId="691406DB" w:rsidR="00FA11EE" w:rsidRPr="00976961" w:rsidRDefault="00FA11EE">
      <w:pPr>
        <w:ind w:left="720"/>
        <w:pPrChange w:id="1024" w:author="Godfrey, Tim" w:date="2021-03-22T16:22:00Z">
          <w:pPr/>
        </w:pPrChange>
      </w:pPr>
      <w:r w:rsidRPr="00976961">
        <w:t xml:space="preserve"> </w:t>
      </w:r>
    </w:p>
    <w:p w14:paraId="5CF320D8" w14:textId="57CC86B3" w:rsidR="009C6EFC" w:rsidRPr="00976961" w:rsidRDefault="009C6EFC">
      <w:pPr>
        <w:ind w:left="360"/>
        <w:pPrChange w:id="1025" w:author="Godfrey, Tim" w:date="2021-03-17T10:28:00Z">
          <w:pPr/>
        </w:pPrChange>
      </w:pPr>
      <w:r w:rsidRPr="00976961">
        <w:t xml:space="preserve">802.3br </w:t>
      </w:r>
      <w:del w:id="1026" w:author="Godfrey, Tim" w:date="2021-03-22T16:24:00Z">
        <w:r w:rsidRPr="00976961" w:rsidDel="008D6F19">
          <w:delText xml:space="preserve"> </w:delText>
        </w:r>
      </w:del>
      <w:r w:rsidRPr="00976961">
        <w:t>Interspersing Express Traffic</w:t>
      </w:r>
    </w:p>
    <w:p w14:paraId="4710C3A8" w14:textId="6E0A6B69" w:rsidR="009C6EFC" w:rsidRPr="00976961" w:rsidRDefault="009C6EFC">
      <w:pPr>
        <w:ind w:left="360"/>
        <w:pPrChange w:id="1027" w:author="Godfrey, Tim" w:date="2021-03-17T10:28:00Z">
          <w:pPr/>
        </w:pPrChange>
      </w:pPr>
    </w:p>
    <w:p w14:paraId="20C78240" w14:textId="527EB705" w:rsidR="009C6EFC" w:rsidRPr="00976961" w:rsidRDefault="009C6EFC">
      <w:pPr>
        <w:ind w:left="360"/>
        <w:pPrChange w:id="1028" w:author="Godfrey, Tim" w:date="2021-03-17T10:28:00Z">
          <w:pPr/>
        </w:pPrChange>
      </w:pPr>
      <w:r w:rsidRPr="00976961">
        <w:t>802.11ad (60 GHz) defines a scheduled MAC layer</w:t>
      </w:r>
    </w:p>
    <w:p w14:paraId="638485B5" w14:textId="77777777" w:rsidR="009C6EFC" w:rsidRPr="00976961" w:rsidRDefault="009C6EFC">
      <w:pPr>
        <w:ind w:left="360"/>
        <w:pPrChange w:id="1029" w:author="Godfrey, Tim" w:date="2021-03-17T10:28:00Z">
          <w:pPr/>
        </w:pPrChange>
      </w:pPr>
    </w:p>
    <w:p w14:paraId="0EC3CD8D" w14:textId="5C0A8C50" w:rsidR="009C6EFC" w:rsidRDefault="009C6EFC">
      <w:pPr>
        <w:ind w:left="360"/>
        <w:rPr>
          <w:ins w:id="1030" w:author="Godfrey, Tim" w:date="2021-03-22T16:10:00Z"/>
        </w:rPr>
      </w:pPr>
      <w:r w:rsidRPr="00976961">
        <w:t xml:space="preserve">802.11ai Fast Initial Link Setup, </w:t>
      </w:r>
      <w:del w:id="1031" w:author="Godfrey, Tim" w:date="2021-03-17T11:20:00Z">
        <w:r w:rsidRPr="00976961" w:rsidDel="00976961">
          <w:delText xml:space="preserve"> </w:delText>
        </w:r>
      </w:del>
      <w:r w:rsidRPr="00976961">
        <w:t>802.11r Fast Handover</w:t>
      </w:r>
      <w:del w:id="1032" w:author="Godfrey, Tim" w:date="2021-03-17T11:20:00Z">
        <w:r w:rsidRPr="00976961" w:rsidDel="00976961">
          <w:delText xml:space="preserve"> </w:delText>
        </w:r>
      </w:del>
      <w:r w:rsidRPr="00976961">
        <w:t xml:space="preserve"> (“Fast” is a relative term)</w:t>
      </w:r>
    </w:p>
    <w:p w14:paraId="1BB5B29B" w14:textId="3882F0D0" w:rsidR="00015A13" w:rsidRDefault="00015A13">
      <w:pPr>
        <w:ind w:left="360"/>
        <w:rPr>
          <w:ins w:id="1033" w:author="Godfrey, Tim" w:date="2021-03-22T16:10:00Z"/>
        </w:rPr>
      </w:pPr>
    </w:p>
    <w:p w14:paraId="125D38BD" w14:textId="3F8791E5" w:rsidR="00015A13" w:rsidRPr="00976961" w:rsidRDefault="00015A13">
      <w:pPr>
        <w:ind w:left="360"/>
        <w:pPrChange w:id="1034" w:author="Godfrey, Tim" w:date="2021-03-17T10:28:00Z">
          <w:pPr/>
        </w:pPrChange>
      </w:pPr>
      <w:ins w:id="1035" w:author="Godfrey, Tim" w:date="2021-03-22T16:10:00Z">
        <w:r w:rsidRPr="00976961">
          <w:rPr>
            <w:szCs w:val="24"/>
          </w:rPr>
          <w:t>IEEE 802.11ax</w:t>
        </w:r>
      </w:ins>
      <w:ins w:id="1036" w:author="Godfrey, Tim" w:date="2021-03-22T16:11:00Z">
        <w:r>
          <w:rPr>
            <w:szCs w:val="24"/>
          </w:rPr>
          <w:t>-2021</w:t>
        </w:r>
      </w:ins>
      <w:ins w:id="1037" w:author="Godfrey, Tim" w:date="2021-03-22T16:10:00Z">
        <w:r w:rsidRPr="00976961">
          <w:rPr>
            <w:szCs w:val="24"/>
          </w:rPr>
          <w:t xml:space="preserve"> </w:t>
        </w:r>
      </w:ins>
      <w:ins w:id="1038" w:author="Godfrey, Tim" w:date="2021-03-22T16:12:00Z">
        <w:r w:rsidRPr="00015A13">
          <w:rPr>
            <w:szCs w:val="24"/>
          </w:rPr>
          <w:t>Enhancements for High Efficiency WLAN</w:t>
        </w:r>
      </w:ins>
    </w:p>
    <w:p w14:paraId="6AA822B3" w14:textId="5DA43CED" w:rsidR="00015A13" w:rsidRDefault="00015A13" w:rsidP="00015A13">
      <w:pPr>
        <w:ind w:left="1560"/>
        <w:rPr>
          <w:ins w:id="1039" w:author="Godfrey, Tim" w:date="2021-03-22T16:11:00Z"/>
          <w:szCs w:val="24"/>
        </w:rPr>
      </w:pPr>
      <w:ins w:id="1040" w:author="Godfrey, Tim" w:date="2021-03-22T16:11:00Z">
        <w:r>
          <w:rPr>
            <w:szCs w:val="24"/>
          </w:rPr>
          <w:t xml:space="preserve">The </w:t>
        </w:r>
      </w:ins>
      <w:ins w:id="1041" w:author="Godfrey, Tim" w:date="2021-03-22T16:10:00Z">
        <w:r>
          <w:rPr>
            <w:szCs w:val="24"/>
          </w:rPr>
          <w:t xml:space="preserve">IEEE 802.11ax </w:t>
        </w:r>
      </w:ins>
      <w:moveToRangeStart w:id="1042" w:author="Godfrey, Tim" w:date="2021-03-22T16:10:00Z" w:name="move67321836"/>
      <w:moveTo w:id="1043" w:author="Godfrey, Tim" w:date="2021-03-22T16:10:00Z">
        <w:del w:id="1044" w:author="Godfrey, Tim" w:date="2021-03-22T16:10:00Z">
          <w:r w:rsidRPr="00976961" w:rsidDel="00015A13">
            <w:rPr>
              <w:szCs w:val="24"/>
            </w:rPr>
            <w:delText xml:space="preserve">IEEE 802.11ax, known as High Efficiency WLAN (HEW) </w:delText>
          </w:r>
        </w:del>
        <w:del w:id="1045" w:author="Godfrey, Tim" w:date="2021-03-22T16:11:00Z">
          <w:r w:rsidRPr="00976961" w:rsidDel="00015A13">
            <w:rPr>
              <w:szCs w:val="24"/>
            </w:rPr>
            <w:delText xml:space="preserve">Task Group, has started its standard development with a </w:delText>
          </w:r>
        </w:del>
      </w:moveTo>
      <w:ins w:id="1046" w:author="Godfrey, Tim" w:date="2021-03-22T16:11:00Z">
        <w:r>
          <w:rPr>
            <w:szCs w:val="24"/>
          </w:rPr>
          <w:t xml:space="preserve">amendment was approved </w:t>
        </w:r>
      </w:ins>
      <w:ins w:id="1047" w:author="Godfrey, Tim" w:date="2021-03-22T16:12:00Z">
        <w:r w:rsidR="00717E1D">
          <w:rPr>
            <w:szCs w:val="24"/>
          </w:rPr>
          <w:t xml:space="preserve">February 21, 2021. </w:t>
        </w:r>
      </w:ins>
    </w:p>
    <w:p w14:paraId="32AE9379" w14:textId="7604695F" w:rsidR="00015A13" w:rsidRPr="00976961" w:rsidRDefault="00717E1D" w:rsidP="00015A13">
      <w:pPr>
        <w:ind w:left="1560"/>
        <w:rPr>
          <w:moveTo w:id="1048" w:author="Godfrey, Tim" w:date="2021-03-22T16:10:00Z"/>
          <w:szCs w:val="24"/>
        </w:rPr>
      </w:pPr>
      <w:ins w:id="1049" w:author="Godfrey, Tim" w:date="2021-03-22T16:12:00Z">
        <w:r>
          <w:rPr>
            <w:szCs w:val="24"/>
          </w:rPr>
          <w:t xml:space="preserve">The </w:t>
        </w:r>
      </w:ins>
      <w:moveTo w:id="1050" w:author="Godfrey, Tim" w:date="2021-03-22T16:10:00Z">
        <w:del w:id="1051" w:author="Godfrey, Tim" w:date="2021-03-22T16:12:00Z">
          <w:r w:rsidR="00015A13" w:rsidRPr="00976961" w:rsidDel="00717E1D">
            <w:rPr>
              <w:szCs w:val="24"/>
            </w:rPr>
            <w:delText xml:space="preserve">main goal </w:delText>
          </w:r>
        </w:del>
      </w:moveTo>
      <w:ins w:id="1052" w:author="Godfrey, Tim" w:date="2021-03-22T16:12:00Z">
        <w:r>
          <w:rPr>
            <w:szCs w:val="24"/>
          </w:rPr>
          <w:t xml:space="preserve">amendment </w:t>
        </w:r>
      </w:ins>
      <w:moveTo w:id="1053" w:author="Godfrey, Tim" w:date="2021-03-22T16:10:00Z">
        <w:del w:id="1054" w:author="Godfrey, Tim" w:date="2021-03-22T16:12:00Z">
          <w:r w:rsidR="00015A13" w:rsidRPr="00976961" w:rsidDel="00717E1D">
            <w:rPr>
              <w:szCs w:val="24"/>
            </w:rPr>
            <w:delText xml:space="preserve">to reduce </w:delText>
          </w:r>
        </w:del>
      </w:moveTo>
      <w:ins w:id="1055" w:author="Godfrey, Tim" w:date="2021-03-22T16:12:00Z">
        <w:r>
          <w:rPr>
            <w:szCs w:val="24"/>
          </w:rPr>
          <w:t xml:space="preserve">reduces </w:t>
        </w:r>
      </w:ins>
      <w:moveTo w:id="1056" w:author="Godfrey, Tim" w:date="2021-03-22T16:10:00Z">
        <w:r w:rsidR="00015A13" w:rsidRPr="00976961">
          <w:rPr>
            <w:szCs w:val="24"/>
          </w:rPr>
          <w:t>the performance degradation in a Wi-Fi</w:t>
        </w:r>
      </w:moveTo>
      <w:ins w:id="1057" w:author="Godfrey, Tim" w:date="2021-03-22T16:12:00Z">
        <w:r>
          <w:rPr>
            <w:szCs w:val="24"/>
          </w:rPr>
          <w:t xml:space="preserve"> in</w:t>
        </w:r>
      </w:ins>
      <w:moveTo w:id="1058" w:author="Godfrey, Tim" w:date="2021-03-22T16:10:00Z">
        <w:r w:rsidR="00015A13" w:rsidRPr="00976961">
          <w:rPr>
            <w:szCs w:val="24"/>
          </w:rPr>
          <w:t xml:space="preserve"> dense area</w:t>
        </w:r>
      </w:moveTo>
      <w:ins w:id="1059" w:author="Godfrey, Tim" w:date="2021-03-22T16:12:00Z">
        <w:r>
          <w:rPr>
            <w:szCs w:val="24"/>
          </w:rPr>
          <w:t>s</w:t>
        </w:r>
      </w:ins>
      <w:moveTo w:id="1060" w:author="Godfrey, Tim" w:date="2021-03-22T16:10:00Z">
        <w:r w:rsidR="00015A13" w:rsidRPr="00976961">
          <w:rPr>
            <w:szCs w:val="24"/>
          </w:rPr>
          <w:t xml:space="preserve">. </w:t>
        </w:r>
        <w:del w:id="1061" w:author="Godfrey, Tim" w:date="2021-03-22T16:12:00Z">
          <w:r w:rsidR="00015A13" w:rsidRPr="00976961" w:rsidDel="00717E1D">
            <w:rPr>
              <w:szCs w:val="24"/>
            </w:rPr>
            <w:delText>IEEE 802.11ax have accomplished Draft 2.0 in November 2017. The standard is expected to be completed by the end of 2019.</w:delText>
          </w:r>
        </w:del>
      </w:moveTo>
    </w:p>
    <w:p w14:paraId="6E5C69C3" w14:textId="2473FECB" w:rsidR="00015A13" w:rsidRPr="00976961" w:rsidRDefault="00015A13" w:rsidP="00015A13">
      <w:pPr>
        <w:ind w:left="1560"/>
        <w:rPr>
          <w:moveTo w:id="1062" w:author="Godfrey, Tim" w:date="2021-03-22T16:10:00Z"/>
          <w:szCs w:val="24"/>
        </w:rPr>
      </w:pPr>
      <w:moveTo w:id="1063" w:author="Godfrey, Tim" w:date="2021-03-22T16:10:00Z">
        <w:r w:rsidRPr="00976961">
          <w:rPr>
            <w:szCs w:val="24"/>
          </w:rPr>
          <w:t>IEEE 802.11ax</w:t>
        </w:r>
        <w:del w:id="1064" w:author="Godfrey, Tim" w:date="2021-03-22T16:14:00Z">
          <w:r w:rsidRPr="00976961" w:rsidDel="00717E1D">
            <w:rPr>
              <w:szCs w:val="24"/>
            </w:rPr>
            <w:delText xml:space="preserve">, which achieves four times as high as 802.11ac, </w:delText>
          </w:r>
        </w:del>
      </w:moveTo>
      <w:ins w:id="1065" w:author="Godfrey, Tim" w:date="2021-03-22T16:14:00Z">
        <w:r w:rsidR="00717E1D">
          <w:rPr>
            <w:szCs w:val="24"/>
          </w:rPr>
          <w:t xml:space="preserve"> </w:t>
        </w:r>
      </w:ins>
      <w:moveTo w:id="1066" w:author="Godfrey, Tim" w:date="2021-03-22T16:10:00Z">
        <w:r w:rsidRPr="00976961">
          <w:rPr>
            <w:szCs w:val="24"/>
          </w:rPr>
          <w:t>is designed to operate in 2.4 GHz</w:t>
        </w:r>
        <w:del w:id="1067" w:author="Godfrey, Tim" w:date="2021-03-22T16:14:00Z">
          <w:r w:rsidRPr="00976961" w:rsidDel="00717E1D">
            <w:rPr>
              <w:szCs w:val="24"/>
            </w:rPr>
            <w:delText xml:space="preserve"> and </w:delText>
          </w:r>
        </w:del>
      </w:moveTo>
      <w:ins w:id="1068" w:author="Godfrey, Tim" w:date="2021-03-22T16:14:00Z">
        <w:r w:rsidR="00717E1D">
          <w:rPr>
            <w:szCs w:val="24"/>
          </w:rPr>
          <w:t xml:space="preserve">, </w:t>
        </w:r>
      </w:ins>
      <w:moveTo w:id="1069" w:author="Godfrey, Tim" w:date="2021-03-22T16:10:00Z">
        <w:r w:rsidRPr="00976961">
          <w:rPr>
            <w:szCs w:val="24"/>
          </w:rPr>
          <w:t>5</w:t>
        </w:r>
      </w:moveTo>
      <w:ins w:id="1070" w:author="Godfrey, Tim" w:date="2021-03-22T16:14:00Z">
        <w:r w:rsidR="00717E1D">
          <w:rPr>
            <w:szCs w:val="24"/>
          </w:rPr>
          <w:t xml:space="preserve"> </w:t>
        </w:r>
      </w:ins>
      <w:moveTo w:id="1071" w:author="Godfrey, Tim" w:date="2021-03-22T16:10:00Z">
        <w:r w:rsidRPr="00976961">
          <w:rPr>
            <w:szCs w:val="24"/>
          </w:rPr>
          <w:t>G</w:t>
        </w:r>
        <w:del w:id="1072" w:author="Godfrey, Tim" w:date="2021-03-22T16:14:00Z">
          <w:r w:rsidRPr="00976961" w:rsidDel="00717E1D">
            <w:rPr>
              <w:szCs w:val="24"/>
            </w:rPr>
            <w:delText xml:space="preserve"> </w:delText>
          </w:r>
        </w:del>
        <w:r w:rsidRPr="00976961">
          <w:rPr>
            <w:szCs w:val="24"/>
          </w:rPr>
          <w:t>Hz</w:t>
        </w:r>
        <w:del w:id="1073" w:author="Godfrey, Tim" w:date="2021-03-22T16:14:00Z">
          <w:r w:rsidRPr="00976961" w:rsidDel="00717E1D">
            <w:rPr>
              <w:szCs w:val="24"/>
            </w:rPr>
            <w:delText xml:space="preserve"> </w:delText>
          </w:r>
        </w:del>
      </w:moveTo>
      <w:ins w:id="1074" w:author="Godfrey, Tim" w:date="2021-03-22T16:14:00Z">
        <w:r w:rsidR="00717E1D">
          <w:rPr>
            <w:szCs w:val="24"/>
          </w:rPr>
          <w:t>, and the newly opened 6 GHz bands</w:t>
        </w:r>
      </w:ins>
      <w:moveTo w:id="1075" w:author="Godfrey, Tim" w:date="2021-03-22T16:10:00Z">
        <w:del w:id="1076" w:author="Godfrey, Tim" w:date="2021-03-22T16:14:00Z">
          <w:r w:rsidRPr="00976961" w:rsidDel="00717E1D">
            <w:rPr>
              <w:szCs w:val="24"/>
            </w:rPr>
            <w:delText>spectrums</w:delText>
          </w:r>
        </w:del>
        <w:r w:rsidRPr="00976961">
          <w:rPr>
            <w:szCs w:val="24"/>
          </w:rPr>
          <w:t xml:space="preserve">. Through increased link efficiency in frequency domain, time </w:t>
        </w:r>
        <w:r w:rsidRPr="00976961">
          <w:rPr>
            <w:szCs w:val="24"/>
          </w:rPr>
          <w:lastRenderedPageBreak/>
          <w:t xml:space="preserve">domain, and modulation scheme, the 802.11ax can achieve as high as 12.01 Gbps </w:t>
        </w:r>
        <w:del w:id="1077" w:author="Godfrey, Tim" w:date="2021-03-22T16:14:00Z">
          <w:r w:rsidRPr="00976961" w:rsidDel="00717E1D">
            <w:rPr>
              <w:szCs w:val="24"/>
            </w:rPr>
            <w:delText xml:space="preserve">in an </w:delText>
          </w:r>
        </w:del>
      </w:moveTo>
      <w:ins w:id="1078" w:author="Godfrey, Tim" w:date="2021-03-22T16:14:00Z">
        <w:r w:rsidR="00717E1D">
          <w:rPr>
            <w:szCs w:val="24"/>
          </w:rPr>
          <w:t xml:space="preserve">under </w:t>
        </w:r>
      </w:ins>
      <w:moveTo w:id="1079" w:author="Godfrey, Tim" w:date="2021-03-22T16:10:00Z">
        <w:r w:rsidRPr="00976961">
          <w:rPr>
            <w:szCs w:val="24"/>
          </w:rPr>
          <w:t>ideal condition</w:t>
        </w:r>
      </w:moveTo>
      <w:ins w:id="1080" w:author="Godfrey, Tim" w:date="2021-03-22T16:14:00Z">
        <w:r w:rsidR="00717E1D">
          <w:rPr>
            <w:szCs w:val="24"/>
          </w:rPr>
          <w:t>s</w:t>
        </w:r>
      </w:ins>
      <w:moveTo w:id="1081" w:author="Godfrey, Tim" w:date="2021-03-22T16:10:00Z">
        <w:r w:rsidRPr="00976961" w:rsidDel="00C22E88">
          <w:rPr>
            <w:szCs w:val="24"/>
          </w:rPr>
          <w:t xml:space="preserve"> </w:t>
        </w:r>
        <w:r w:rsidRPr="00976961">
          <w:rPr>
            <w:szCs w:val="24"/>
          </w:rPr>
          <w:t>[6].</w:t>
        </w:r>
      </w:moveTo>
    </w:p>
    <w:p w14:paraId="274D86B6" w14:textId="338236DC" w:rsidR="00717E1D" w:rsidRDefault="00717E1D" w:rsidP="00015A13">
      <w:pPr>
        <w:ind w:left="1560"/>
        <w:rPr>
          <w:ins w:id="1082" w:author="Godfrey, Tim" w:date="2021-03-22T16:14:00Z"/>
          <w:szCs w:val="24"/>
        </w:rPr>
      </w:pPr>
      <w:ins w:id="1083" w:author="Godfrey, Tim" w:date="2021-03-22T16:14:00Z">
        <w:r>
          <w:rPr>
            <w:szCs w:val="24"/>
          </w:rPr>
          <w:t xml:space="preserve">Latency is reduced through the use of </w:t>
        </w:r>
      </w:ins>
      <w:ins w:id="1084" w:author="Godfrey, Tim" w:date="2021-03-22T16:15:00Z">
        <w:r>
          <w:rPr>
            <w:szCs w:val="24"/>
          </w:rPr>
          <w:t xml:space="preserve">OFDMA for uplink and downlink, </w:t>
        </w:r>
      </w:ins>
      <w:ins w:id="1085" w:author="Godfrey, Tim" w:date="2021-03-22T16:18:00Z">
        <w:r>
          <w:rPr>
            <w:szCs w:val="24"/>
          </w:rPr>
          <w:t>with the associated scheduling by the AP. T</w:t>
        </w:r>
      </w:ins>
      <w:ins w:id="1086" w:author="Godfrey, Tim" w:date="2021-03-22T16:15:00Z">
        <w:r>
          <w:rPr>
            <w:szCs w:val="24"/>
          </w:rPr>
          <w:t xml:space="preserve">he use of </w:t>
        </w:r>
        <w:r w:rsidRPr="00717E1D">
          <w:rPr>
            <w:szCs w:val="24"/>
          </w:rPr>
          <w:t>Multi-User Multi-Input/Multi-Output (MU-MIMO)</w:t>
        </w:r>
        <w:r>
          <w:rPr>
            <w:szCs w:val="24"/>
          </w:rPr>
          <w:t xml:space="preserve"> </w:t>
        </w:r>
      </w:ins>
      <w:ins w:id="1087" w:author="Godfrey, Tim" w:date="2021-03-22T16:18:00Z">
        <w:r>
          <w:rPr>
            <w:szCs w:val="24"/>
          </w:rPr>
          <w:t xml:space="preserve">is extended </w:t>
        </w:r>
      </w:ins>
      <w:ins w:id="1088" w:author="Godfrey, Tim" w:date="2021-03-22T16:15:00Z">
        <w:r>
          <w:rPr>
            <w:szCs w:val="24"/>
          </w:rPr>
          <w:t xml:space="preserve">to </w:t>
        </w:r>
      </w:ins>
      <w:ins w:id="1089" w:author="Godfrey, Tim" w:date="2021-03-22T16:16:00Z">
        <w:r>
          <w:rPr>
            <w:szCs w:val="24"/>
          </w:rPr>
          <w:t>the uplink</w:t>
        </w:r>
      </w:ins>
      <w:ins w:id="1090" w:author="Godfrey, Tim" w:date="2021-03-22T16:17:00Z">
        <w:r>
          <w:rPr>
            <w:szCs w:val="24"/>
          </w:rPr>
          <w:t xml:space="preserve">, and the use of </w:t>
        </w:r>
        <w:r w:rsidRPr="00717E1D">
          <w:rPr>
            <w:szCs w:val="24"/>
          </w:rPr>
          <w:t>1024 quadrature amplitude modulation (1024-QAM)</w:t>
        </w:r>
        <w:r>
          <w:rPr>
            <w:szCs w:val="24"/>
          </w:rPr>
          <w:t xml:space="preserve"> </w:t>
        </w:r>
      </w:ins>
      <w:ins w:id="1091" w:author="Godfrey, Tim" w:date="2021-03-22T16:18:00Z">
        <w:r>
          <w:rPr>
            <w:szCs w:val="24"/>
          </w:rPr>
          <w:t xml:space="preserve">is enabled </w:t>
        </w:r>
      </w:ins>
      <w:ins w:id="1092" w:author="Godfrey, Tim" w:date="2021-03-22T16:17:00Z">
        <w:r>
          <w:rPr>
            <w:szCs w:val="24"/>
          </w:rPr>
          <w:t>to carry more bits per symbol.</w:t>
        </w:r>
      </w:ins>
    </w:p>
    <w:p w14:paraId="6A5251C0" w14:textId="57B592C2" w:rsidR="00015A13" w:rsidRPr="00976961" w:rsidDel="00717E1D" w:rsidRDefault="00015A13" w:rsidP="00015A13">
      <w:pPr>
        <w:ind w:left="1560"/>
        <w:rPr>
          <w:del w:id="1093" w:author="Godfrey, Tim" w:date="2021-03-22T16:18:00Z"/>
          <w:moveTo w:id="1094" w:author="Godfrey, Tim" w:date="2021-03-22T16:10:00Z"/>
          <w:szCs w:val="24"/>
        </w:rPr>
      </w:pPr>
      <w:moveTo w:id="1095" w:author="Godfrey, Tim" w:date="2021-03-22T16:10:00Z">
        <w:del w:id="1096" w:author="Godfrey, Tim" w:date="2021-03-22T16:18:00Z">
          <w:r w:rsidRPr="00976961" w:rsidDel="00717E1D">
            <w:rPr>
              <w:szCs w:val="24"/>
            </w:rPr>
            <w:delText>At the current development state, this technology does not satisfy the VR network considerations.</w:delText>
          </w:r>
        </w:del>
      </w:moveTo>
    </w:p>
    <w:moveToRangeEnd w:id="1042"/>
    <w:p w14:paraId="754720BF" w14:textId="77777777" w:rsidR="00015A13" w:rsidRPr="00976961" w:rsidRDefault="00015A13">
      <w:pPr>
        <w:ind w:left="360"/>
        <w:pPrChange w:id="1097" w:author="Godfrey, Tim" w:date="2021-03-17T10:28:00Z">
          <w:pPr/>
        </w:pPrChange>
      </w:pPr>
    </w:p>
    <w:p w14:paraId="4530AF20" w14:textId="3BEF9377" w:rsidR="009C6EFC" w:rsidRPr="00976961" w:rsidRDefault="009C6EFC">
      <w:pPr>
        <w:ind w:left="360"/>
        <w:pPrChange w:id="1098" w:author="Godfrey, Tim" w:date="2021-03-17T10:28:00Z">
          <w:pPr/>
        </w:pPrChange>
      </w:pPr>
      <w:r w:rsidRPr="00976961">
        <w:t>802.15.4 TSCH</w:t>
      </w:r>
      <w:proofErr w:type="gramStart"/>
      <w:r w:rsidRPr="00976961">
        <w:t xml:space="preserve">   (</w:t>
      </w:r>
      <w:proofErr w:type="gramEnd"/>
      <w:r w:rsidRPr="00976961">
        <w:t>more predictable, but not extremely low latency – 100 mS range)</w:t>
      </w:r>
    </w:p>
    <w:p w14:paraId="443E62D9" w14:textId="2862FF31" w:rsidR="009C6EFC" w:rsidRPr="00976961" w:rsidRDefault="009C6EFC">
      <w:pPr>
        <w:ind w:left="360"/>
        <w:pPrChange w:id="1099" w:author="Godfrey, Tim" w:date="2021-03-17T10:28:00Z">
          <w:pPr/>
        </w:pPrChange>
      </w:pPr>
    </w:p>
    <w:p w14:paraId="78E4C4E7" w14:textId="1C0D6332" w:rsidR="009C6EFC" w:rsidRPr="00976961" w:rsidRDefault="009C6EFC">
      <w:pPr>
        <w:ind w:left="360"/>
        <w:rPr>
          <w:ins w:id="1100" w:author="Godfrey, Tim" w:date="2021-03-17T10:27:00Z"/>
        </w:rPr>
        <w:pPrChange w:id="1101" w:author="Godfrey, Tim" w:date="2021-03-17T10:28:00Z">
          <w:pPr/>
        </w:pPrChange>
      </w:pPr>
      <w:commentRangeStart w:id="1102"/>
      <w:r w:rsidRPr="00976961">
        <w:t>802.15.3 support low latency, isochronous streaming. Two</w:t>
      </w:r>
      <w:ins w:id="1103" w:author="Godfrey, Tim" w:date="2021-03-17T11:20:00Z">
        <w:r w:rsidR="00976961">
          <w:t>-</w:t>
        </w:r>
      </w:ins>
      <w:del w:id="1104" w:author="Godfrey, Tim" w:date="2021-03-17T11:20:00Z">
        <w:r w:rsidRPr="00976961" w:rsidDel="00976961">
          <w:delText xml:space="preserve"> </w:delText>
        </w:r>
      </w:del>
      <w:r w:rsidRPr="00976961">
        <w:t xml:space="preserve">way streaming.  802.15.3e specifies fast link setup and teardown. </w:t>
      </w:r>
      <w:commentRangeEnd w:id="1102"/>
      <w:r w:rsidR="008C0092" w:rsidRPr="00976961">
        <w:rPr>
          <w:rStyle w:val="CommentReference"/>
        </w:rPr>
        <w:commentReference w:id="1102"/>
      </w:r>
    </w:p>
    <w:p w14:paraId="6802EE42" w14:textId="77777777" w:rsidR="00820EFA" w:rsidRPr="00976961" w:rsidRDefault="00820EFA">
      <w:pPr>
        <w:ind w:left="360"/>
        <w:pPrChange w:id="1105" w:author="Godfrey, Tim" w:date="2021-03-17T10:28:00Z">
          <w:pPr/>
        </w:pPrChange>
      </w:pPr>
    </w:p>
    <w:p w14:paraId="10C88FFD" w14:textId="5009C377" w:rsidR="009C6EFC" w:rsidRPr="00976961" w:rsidRDefault="00820EFA">
      <w:pPr>
        <w:ind w:left="360"/>
        <w:rPr>
          <w:ins w:id="1106" w:author="Godfrey, Tim" w:date="2021-03-17T10:27:00Z"/>
        </w:rPr>
        <w:pPrChange w:id="1107" w:author="Godfrey, Tim" w:date="2021-03-17T10:28:00Z">
          <w:pPr/>
        </w:pPrChange>
      </w:pPr>
      <w:ins w:id="1108" w:author="Godfrey, Tim" w:date="2021-03-17T10:27:00Z">
        <w:r w:rsidRPr="00976961">
          <w:rPr>
            <w:rFonts w:eastAsia="MS Mincho"/>
            <w:lang w:eastAsia="ja-JP"/>
          </w:rPr>
          <w:t xml:space="preserve">802.15.4z UWB </w:t>
        </w:r>
      </w:ins>
      <w:ins w:id="1109" w:author="Godfrey, Tim" w:date="2021-03-17T10:28:00Z">
        <w:r w:rsidRPr="00976961">
          <w:rPr>
            <w:rFonts w:eastAsia="MS Mincho"/>
            <w:lang w:eastAsia="ja-JP"/>
          </w:rPr>
          <w:t>(</w:t>
        </w:r>
      </w:ins>
      <w:ins w:id="1110" w:author="Godfrey, Tim" w:date="2021-03-17T10:27:00Z">
        <w:r w:rsidRPr="00976961">
          <w:rPr>
            <w:rFonts w:eastAsia="MS Mincho"/>
            <w:lang w:eastAsia="ja-JP"/>
          </w:rPr>
          <w:t>and UWB-NG</w:t>
        </w:r>
      </w:ins>
      <w:ins w:id="1111" w:author="Godfrey, Tim" w:date="2021-03-17T10:28:00Z">
        <w:r w:rsidRPr="00976961">
          <w:rPr>
            <w:rFonts w:eastAsia="MS Mincho"/>
            <w:lang w:eastAsia="ja-JP"/>
          </w:rPr>
          <w:t>)</w:t>
        </w:r>
      </w:ins>
      <w:ins w:id="1112" w:author="Godfrey, Tim" w:date="2021-03-17T10:27:00Z">
        <w:r w:rsidRPr="00976961">
          <w:rPr>
            <w:rFonts w:eastAsia="MS Mincho"/>
            <w:lang w:eastAsia="ja-JP"/>
          </w:rPr>
          <w:t xml:space="preserve"> for AR/VR to provide low-latency positioning.  </w:t>
        </w:r>
      </w:ins>
    </w:p>
    <w:p w14:paraId="6647F7E1" w14:textId="77777777" w:rsidR="00820EFA" w:rsidRPr="00976961" w:rsidRDefault="00820EFA">
      <w:pPr>
        <w:ind w:left="360"/>
        <w:pPrChange w:id="1113" w:author="Godfrey, Tim" w:date="2021-03-17T10:28:00Z">
          <w:pPr/>
        </w:pPrChange>
      </w:pPr>
    </w:p>
    <w:p w14:paraId="72E8B454" w14:textId="748C9CAE" w:rsidR="009C6EFC" w:rsidRPr="00976961" w:rsidRDefault="009C6EFC">
      <w:pPr>
        <w:ind w:left="360"/>
        <w:pPrChange w:id="1114" w:author="Godfrey, Tim" w:date="2021-03-17T10:28:00Z">
          <w:pPr/>
        </w:pPrChange>
      </w:pPr>
      <w:r w:rsidRPr="00976961">
        <w:t>802.16 and 802.22 provide scheduled MAC with predictable latency (10s of mS)</w:t>
      </w:r>
    </w:p>
    <w:p w14:paraId="5163B2AD" w14:textId="78CA6D3D" w:rsidR="009C6EFC" w:rsidRPr="00976961" w:rsidRDefault="009C6EFC" w:rsidP="00A20D50"/>
    <w:p w14:paraId="08CDA790" w14:textId="6BCBF557" w:rsidR="009C6EFC" w:rsidRPr="00976961" w:rsidRDefault="009C6EFC" w:rsidP="00A20D50"/>
    <w:p w14:paraId="46ACF890" w14:textId="36900A1B" w:rsidR="004F3AE6" w:rsidRPr="00976961" w:rsidRDefault="00976961" w:rsidP="008C0092">
      <w:pPr>
        <w:pStyle w:val="Heading2"/>
        <w:numPr>
          <w:ilvl w:val="1"/>
          <w:numId w:val="3"/>
        </w:numPr>
      </w:pPr>
      <w:r>
        <w:t>Amendments to IEEE 802 Standards with Low Latency features</w:t>
      </w:r>
    </w:p>
    <w:p w14:paraId="215E4070" w14:textId="26B93F2D" w:rsidR="00CB1D36" w:rsidRPr="00976961" w:rsidDel="008D6F19" w:rsidRDefault="00CB1D36" w:rsidP="008C0092">
      <w:pPr>
        <w:ind w:left="360"/>
        <w:rPr>
          <w:del w:id="1115" w:author="Godfrey, Tim" w:date="2021-03-22T16:24:00Z"/>
        </w:rPr>
      </w:pPr>
    </w:p>
    <w:p w14:paraId="1A64F1CA" w14:textId="27819E9C" w:rsidR="007E7A3D" w:rsidRPr="00976961" w:rsidDel="00015A13" w:rsidRDefault="007E7A3D" w:rsidP="007E7A3D">
      <w:pPr>
        <w:pStyle w:val="ListParagraph"/>
        <w:widowControl w:val="0"/>
        <w:numPr>
          <w:ilvl w:val="2"/>
          <w:numId w:val="35"/>
        </w:numPr>
        <w:wordWrap w:val="0"/>
        <w:autoSpaceDE w:val="0"/>
        <w:autoSpaceDN w:val="0"/>
        <w:contextualSpacing w:val="0"/>
        <w:rPr>
          <w:del w:id="1116" w:author="Godfrey, Tim" w:date="2021-03-22T16:10:00Z"/>
          <w:rFonts w:ascii="Times New Roman" w:hAnsi="Times New Roman"/>
          <w:sz w:val="24"/>
          <w:szCs w:val="24"/>
          <w:lang w:val="en-US"/>
          <w:rPrChange w:id="1117" w:author="Godfrey, Tim" w:date="2021-03-17T11:19:00Z">
            <w:rPr>
              <w:del w:id="1118" w:author="Godfrey, Tim" w:date="2021-03-22T16:10:00Z"/>
              <w:rFonts w:ascii="Times New Roman" w:hAnsi="Times New Roman"/>
              <w:sz w:val="24"/>
              <w:szCs w:val="24"/>
            </w:rPr>
          </w:rPrChange>
        </w:rPr>
      </w:pPr>
      <w:del w:id="1119" w:author="Godfrey, Tim" w:date="2021-03-22T16:10:00Z">
        <w:r w:rsidRPr="00976961" w:rsidDel="00015A13">
          <w:rPr>
            <w:szCs w:val="24"/>
            <w:lang w:val="en-US"/>
            <w:rPrChange w:id="1120" w:author="Godfrey, Tim" w:date="2021-03-17T11:19:00Z">
              <w:rPr>
                <w:szCs w:val="24"/>
              </w:rPr>
            </w:rPrChange>
          </w:rPr>
          <w:delText>IEEE 802.11ax</w:delText>
        </w:r>
      </w:del>
    </w:p>
    <w:p w14:paraId="2D9C9A2A" w14:textId="66E4A554" w:rsidR="007E7A3D" w:rsidRPr="00976961" w:rsidDel="00015A13" w:rsidRDefault="007E7A3D" w:rsidP="007E7A3D">
      <w:pPr>
        <w:ind w:left="1560"/>
        <w:rPr>
          <w:moveFrom w:id="1121" w:author="Godfrey, Tim" w:date="2021-03-22T16:10:00Z"/>
          <w:szCs w:val="24"/>
        </w:rPr>
      </w:pPr>
      <w:moveFromRangeStart w:id="1122" w:author="Godfrey, Tim" w:date="2021-03-22T16:10:00Z" w:name="move67321836"/>
      <w:moveFrom w:id="1123" w:author="Godfrey, Tim" w:date="2021-03-22T16:10:00Z">
        <w:r w:rsidRPr="00976961" w:rsidDel="00015A13">
          <w:rPr>
            <w:szCs w:val="24"/>
          </w:rPr>
          <w:t xml:space="preserve">IEEE 802.11ax, known as High Efficiency WLAN (HEW) Task Group, has started its standard development with a main goal to reduce the performance degradation in a Wi-Fi dense area. </w:t>
        </w:r>
        <w:commentRangeStart w:id="1124"/>
        <w:r w:rsidRPr="00976961" w:rsidDel="00015A13">
          <w:rPr>
            <w:szCs w:val="24"/>
          </w:rPr>
          <w:t>IEEE 802.11ax have accomplished Draft 2.0 in November 2017. The standard is expected to be completed by the end of 2019.</w:t>
        </w:r>
        <w:commentRangeEnd w:id="1124"/>
        <w:r w:rsidR="00AA7031" w:rsidRPr="00976961" w:rsidDel="00015A13">
          <w:rPr>
            <w:rStyle w:val="CommentReference"/>
          </w:rPr>
          <w:commentReference w:id="1124"/>
        </w:r>
      </w:moveFrom>
    </w:p>
    <w:p w14:paraId="6BD3178B" w14:textId="383596D8" w:rsidR="007E7A3D" w:rsidRPr="00976961" w:rsidDel="00015A13" w:rsidRDefault="007E7A3D" w:rsidP="007E7A3D">
      <w:pPr>
        <w:ind w:left="1560"/>
        <w:rPr>
          <w:moveFrom w:id="1125" w:author="Godfrey, Tim" w:date="2021-03-22T16:10:00Z"/>
          <w:szCs w:val="24"/>
        </w:rPr>
      </w:pPr>
      <w:moveFrom w:id="1126" w:author="Godfrey, Tim" w:date="2021-03-22T16:10:00Z">
        <w:r w:rsidRPr="00976961" w:rsidDel="00015A13">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 [6].</w:t>
        </w:r>
      </w:moveFrom>
    </w:p>
    <w:p w14:paraId="1C3B2AFB" w14:textId="48DB3215" w:rsidR="007E7A3D" w:rsidRPr="00976961" w:rsidDel="00015A13" w:rsidRDefault="007E7A3D" w:rsidP="007E7A3D">
      <w:pPr>
        <w:ind w:left="1560"/>
        <w:rPr>
          <w:moveFrom w:id="1127" w:author="Godfrey, Tim" w:date="2021-03-22T16:10:00Z"/>
          <w:szCs w:val="24"/>
        </w:rPr>
      </w:pPr>
      <w:moveFrom w:id="1128" w:author="Godfrey, Tim" w:date="2021-03-22T16:10:00Z">
        <w:r w:rsidRPr="00976961" w:rsidDel="00015A13">
          <w:rPr>
            <w:szCs w:val="24"/>
          </w:rPr>
          <w:t>At the current development state, this technology does not satisfy the VR network considerations.</w:t>
        </w:r>
      </w:moveFrom>
    </w:p>
    <w:moveFromRangeEnd w:id="1122"/>
    <w:p w14:paraId="419AF8F9" w14:textId="77777777" w:rsidR="007E7A3D" w:rsidRPr="00976961" w:rsidRDefault="007E7A3D" w:rsidP="007E7A3D">
      <w:pPr>
        <w:ind w:left="1560"/>
        <w:rPr>
          <w:szCs w:val="24"/>
        </w:rPr>
      </w:pPr>
    </w:p>
    <w:p w14:paraId="7A2AA5CD" w14:textId="77777777" w:rsidR="007E7A3D" w:rsidRPr="00976961"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lang w:val="en-US"/>
          <w:rPrChange w:id="1129" w:author="Godfrey, Tim" w:date="2021-03-17T11:19:00Z">
            <w:rPr>
              <w:rFonts w:ascii="Times New Roman" w:hAnsi="Times New Roman"/>
              <w:sz w:val="24"/>
              <w:szCs w:val="24"/>
            </w:rPr>
          </w:rPrChange>
        </w:rPr>
      </w:pPr>
      <w:r w:rsidRPr="00976961">
        <w:rPr>
          <w:rFonts w:ascii="Times New Roman" w:hAnsi="Times New Roman"/>
          <w:sz w:val="24"/>
          <w:szCs w:val="24"/>
          <w:lang w:val="en-US"/>
          <w:rPrChange w:id="1130" w:author="Godfrey, Tim" w:date="2021-03-17T11:19:00Z">
            <w:rPr>
              <w:rFonts w:ascii="Times New Roman" w:hAnsi="Times New Roman"/>
              <w:sz w:val="24"/>
              <w:szCs w:val="24"/>
            </w:rPr>
          </w:rPrChange>
        </w:rPr>
        <w:t>IEEE 802.11ay</w:t>
      </w:r>
    </w:p>
    <w:p w14:paraId="5127A8A0" w14:textId="77777777" w:rsidR="007E7A3D" w:rsidRPr="00976961" w:rsidRDefault="007E7A3D" w:rsidP="007E7A3D">
      <w:pPr>
        <w:ind w:left="1560"/>
        <w:rPr>
          <w:szCs w:val="24"/>
        </w:rPr>
      </w:pPr>
      <w:r w:rsidRPr="00976961">
        <w:rPr>
          <w:szCs w:val="24"/>
        </w:rPr>
        <w:t>To develop the follow-up of IEEE 802.11ad, IEEE 802.11ay is formed in May 2015 to achieve a maximum throughput of at least 20 Gbps using the unlicensed mm-Wave (60 GHz) band, while maintaining or improving the power efficiency per STA. They have completed Draft 1.0 in January 2018. The standard is planned to be completed in December 2019.</w:t>
      </w:r>
    </w:p>
    <w:p w14:paraId="797CE567" w14:textId="77777777" w:rsidR="007E7A3D" w:rsidRPr="00976961" w:rsidRDefault="007E7A3D" w:rsidP="007E7A3D">
      <w:pPr>
        <w:ind w:left="1560"/>
        <w:rPr>
          <w:szCs w:val="24"/>
        </w:rPr>
      </w:pPr>
      <w:r w:rsidRPr="00976961">
        <w:rPr>
          <w:szCs w:val="24"/>
        </w:rPr>
        <w:t>IEEE 802.11ay can provide a high throughput utilizing various technologies, such as channel bonding/aggregation, MIMO (multiple-input and multiple output), and multiple channel access, etc. [6].</w:t>
      </w:r>
    </w:p>
    <w:p w14:paraId="4779941B" w14:textId="77777777" w:rsidR="007E7A3D" w:rsidRPr="00976961" w:rsidRDefault="007E7A3D" w:rsidP="007E7A3D">
      <w:pPr>
        <w:ind w:left="1560"/>
        <w:rPr>
          <w:szCs w:val="24"/>
        </w:rPr>
      </w:pPr>
      <w:r w:rsidRPr="00976961">
        <w:rPr>
          <w:szCs w:val="24"/>
        </w:rPr>
        <w:t>At the current development state, the maximum throughput is satisfied but it needs to consider the device mobility due to the directional propagation of electromagnetic wave in 60 GHz band.</w:t>
      </w:r>
    </w:p>
    <w:p w14:paraId="334FEBF0" w14:textId="24962D84" w:rsidR="00CB1D36" w:rsidRPr="00976961" w:rsidRDefault="00CB1D36" w:rsidP="00A20D50"/>
    <w:p w14:paraId="0004B070" w14:textId="6C16AB23" w:rsidR="007E7A3D" w:rsidRPr="00976961" w:rsidRDefault="007E7A3D" w:rsidP="00A20D50">
      <w:pPr>
        <w:pStyle w:val="ListParagraph"/>
        <w:widowControl w:val="0"/>
        <w:numPr>
          <w:ilvl w:val="2"/>
          <w:numId w:val="35"/>
        </w:numPr>
        <w:wordWrap w:val="0"/>
        <w:autoSpaceDE w:val="0"/>
        <w:autoSpaceDN w:val="0"/>
        <w:contextualSpacing w:val="0"/>
        <w:rPr>
          <w:rFonts w:ascii="Times New Roman" w:hAnsi="Times New Roman"/>
          <w:szCs w:val="24"/>
          <w:lang w:val="en-US"/>
          <w:rPrChange w:id="1131" w:author="Godfrey, Tim" w:date="2021-03-17T11:19:00Z">
            <w:rPr>
              <w:rFonts w:ascii="Times New Roman" w:hAnsi="Times New Roman"/>
              <w:szCs w:val="24"/>
            </w:rPr>
          </w:rPrChange>
        </w:rPr>
      </w:pPr>
      <w:r w:rsidRPr="00976961">
        <w:rPr>
          <w:rFonts w:ascii="Times New Roman" w:hAnsi="Times New Roman"/>
          <w:sz w:val="24"/>
          <w:szCs w:val="24"/>
          <w:lang w:val="en-US"/>
          <w:rPrChange w:id="1132" w:author="Godfrey, Tim" w:date="2021-03-17T11:19:00Z">
            <w:rPr>
              <w:rFonts w:ascii="Times New Roman" w:hAnsi="Times New Roman"/>
              <w:sz w:val="24"/>
              <w:szCs w:val="24"/>
            </w:rPr>
          </w:rPrChange>
        </w:rPr>
        <w:t xml:space="preserve">802.11be </w:t>
      </w:r>
      <w:del w:id="1133" w:author="Godfrey, Tim" w:date="2021-03-22T16:24:00Z">
        <w:r w:rsidRPr="00976961" w:rsidDel="008D6F19">
          <w:rPr>
            <w:rFonts w:ascii="Times New Roman" w:hAnsi="Times New Roman"/>
            <w:sz w:val="24"/>
            <w:szCs w:val="24"/>
            <w:lang w:val="en-US"/>
            <w:rPrChange w:id="1134" w:author="Godfrey, Tim" w:date="2021-03-17T11:19:00Z">
              <w:rPr>
                <w:rFonts w:ascii="Times New Roman" w:hAnsi="Times New Roman"/>
                <w:sz w:val="24"/>
                <w:szCs w:val="24"/>
              </w:rPr>
            </w:rPrChange>
          </w:rPr>
          <w:delText>EHT</w:delText>
        </w:r>
      </w:del>
      <w:ins w:id="1135" w:author="Godfrey, Tim" w:date="2021-03-22T16:24:00Z">
        <w:r w:rsidR="008D6F19">
          <w:rPr>
            <w:rFonts w:ascii="Times New Roman" w:hAnsi="Times New Roman"/>
            <w:sz w:val="24"/>
            <w:szCs w:val="24"/>
            <w:lang w:val="en-US"/>
          </w:rPr>
          <w:t xml:space="preserve">Extremely High Throughput </w:t>
        </w:r>
      </w:ins>
    </w:p>
    <w:p w14:paraId="43084A35" w14:textId="6FF64663" w:rsidR="009C6EFC" w:rsidRPr="00976961" w:rsidRDefault="007E7A3D" w:rsidP="00A20D50">
      <w:pPr>
        <w:pStyle w:val="ListParagraph"/>
        <w:widowControl w:val="0"/>
        <w:wordWrap w:val="0"/>
        <w:autoSpaceDE w:val="0"/>
        <w:autoSpaceDN w:val="0"/>
        <w:ind w:left="1276"/>
        <w:contextualSpacing w:val="0"/>
        <w:rPr>
          <w:rFonts w:ascii="Times New Roman" w:hAnsi="Times New Roman"/>
          <w:szCs w:val="24"/>
          <w:lang w:val="en-US"/>
          <w:rPrChange w:id="1136" w:author="Godfrey, Tim" w:date="2021-03-17T11:19:00Z">
            <w:rPr>
              <w:rFonts w:ascii="Times New Roman" w:hAnsi="Times New Roman"/>
              <w:szCs w:val="24"/>
            </w:rPr>
          </w:rPrChange>
        </w:rPr>
      </w:pPr>
      <w:del w:id="1137" w:author="Godfrey, Tim" w:date="2021-03-22T16:19:00Z">
        <w:r w:rsidRPr="00717E1D" w:rsidDel="00717E1D">
          <w:rPr>
            <w:rFonts w:ascii="Times New Roman" w:hAnsi="Times New Roman"/>
            <w:sz w:val="24"/>
            <w:szCs w:val="24"/>
            <w:highlight w:val="yellow"/>
            <w:lang w:val="en-US"/>
            <w:rPrChange w:id="1138" w:author="Godfrey, Tim" w:date="2021-03-22T16:20:00Z">
              <w:rPr>
                <w:rFonts w:ascii="Times New Roman" w:hAnsi="Times New Roman"/>
                <w:sz w:val="24"/>
                <w:szCs w:val="24"/>
              </w:rPr>
            </w:rPrChange>
          </w:rPr>
          <w:lastRenderedPageBreak/>
          <w:delText xml:space="preserve">The Task Group </w:delText>
        </w:r>
        <w:r w:rsidR="00CB1D36" w:rsidRPr="00717E1D" w:rsidDel="00717E1D">
          <w:rPr>
            <w:rFonts w:ascii="Times New Roman" w:hAnsi="Times New Roman"/>
            <w:sz w:val="24"/>
            <w:szCs w:val="24"/>
            <w:highlight w:val="yellow"/>
            <w:lang w:val="en-US"/>
            <w:rPrChange w:id="1139" w:author="Godfrey, Tim" w:date="2021-03-22T16:20:00Z">
              <w:rPr>
                <w:rFonts w:ascii="Times New Roman" w:hAnsi="Times New Roman"/>
                <w:sz w:val="24"/>
                <w:szCs w:val="24"/>
              </w:rPr>
            </w:rPrChange>
          </w:rPr>
          <w:delText>include</w:delText>
        </w:r>
        <w:r w:rsidRPr="00717E1D" w:rsidDel="00717E1D">
          <w:rPr>
            <w:rFonts w:ascii="Times New Roman" w:hAnsi="Times New Roman"/>
            <w:sz w:val="24"/>
            <w:szCs w:val="24"/>
            <w:highlight w:val="yellow"/>
            <w:lang w:val="en-US"/>
            <w:rPrChange w:id="1140" w:author="Godfrey, Tim" w:date="2021-03-22T16:20:00Z">
              <w:rPr>
                <w:rFonts w:ascii="Times New Roman" w:hAnsi="Times New Roman"/>
                <w:sz w:val="24"/>
                <w:szCs w:val="24"/>
              </w:rPr>
            </w:rPrChange>
          </w:rPr>
          <w:delText>s</w:delText>
        </w:r>
        <w:r w:rsidR="00CB1D36" w:rsidRPr="00717E1D" w:rsidDel="00717E1D">
          <w:rPr>
            <w:rFonts w:ascii="Times New Roman" w:hAnsi="Times New Roman"/>
            <w:sz w:val="24"/>
            <w:szCs w:val="24"/>
            <w:highlight w:val="yellow"/>
            <w:lang w:val="en-US"/>
            <w:rPrChange w:id="1141" w:author="Godfrey, Tim" w:date="2021-03-22T16:20:00Z">
              <w:rPr>
                <w:rFonts w:ascii="Times New Roman" w:hAnsi="Times New Roman"/>
                <w:sz w:val="24"/>
                <w:szCs w:val="24"/>
              </w:rPr>
            </w:rPrChange>
          </w:rPr>
          <w:delText xml:space="preserve"> </w:delText>
        </w:r>
        <w:r w:rsidRPr="00717E1D" w:rsidDel="00717E1D">
          <w:rPr>
            <w:rFonts w:ascii="Times New Roman" w:hAnsi="Times New Roman"/>
            <w:sz w:val="24"/>
            <w:szCs w:val="24"/>
            <w:highlight w:val="yellow"/>
            <w:lang w:val="en-US"/>
            <w:rPrChange w:id="1142" w:author="Godfrey, Tim" w:date="2021-03-22T16:20:00Z">
              <w:rPr>
                <w:rFonts w:ascii="Times New Roman" w:hAnsi="Times New Roman"/>
                <w:sz w:val="24"/>
                <w:szCs w:val="24"/>
              </w:rPr>
            </w:rPrChange>
          </w:rPr>
          <w:delText xml:space="preserve">Real Time Applications </w:delText>
        </w:r>
        <w:r w:rsidR="00CB1D36" w:rsidRPr="00717E1D" w:rsidDel="00717E1D">
          <w:rPr>
            <w:rFonts w:ascii="Times New Roman" w:hAnsi="Times New Roman"/>
            <w:sz w:val="24"/>
            <w:szCs w:val="24"/>
            <w:highlight w:val="yellow"/>
            <w:lang w:val="en-US"/>
            <w:rPrChange w:id="1143" w:author="Godfrey, Tim" w:date="2021-03-22T16:20:00Z">
              <w:rPr>
                <w:rFonts w:ascii="Times New Roman" w:hAnsi="Times New Roman"/>
                <w:sz w:val="24"/>
                <w:szCs w:val="24"/>
              </w:rPr>
            </w:rPrChange>
          </w:rPr>
          <w:delText xml:space="preserve">as part of the scope. </w:delText>
        </w:r>
      </w:del>
      <w:ins w:id="1144" w:author="Godfrey, Tim" w:date="2021-03-22T16:19:00Z">
        <w:r w:rsidR="00717E1D" w:rsidRPr="00717E1D">
          <w:rPr>
            <w:rFonts w:ascii="Times New Roman" w:hAnsi="Times New Roman"/>
            <w:sz w:val="24"/>
            <w:szCs w:val="24"/>
            <w:highlight w:val="yellow"/>
            <w:lang w:val="en-US"/>
            <w:rPrChange w:id="1145" w:author="Godfrey, Tim" w:date="2021-03-22T16:20:00Z">
              <w:rPr>
                <w:rFonts w:ascii="Times New Roman" w:hAnsi="Times New Roman"/>
                <w:sz w:val="24"/>
                <w:szCs w:val="24"/>
                <w:lang w:val="en-US"/>
              </w:rPr>
            </w:rPrChange>
          </w:rPr>
          <w:t>&lt;TBD&gt; need a brief paragraph on the current state of TGbe regarding low latency</w:t>
        </w:r>
      </w:ins>
      <w:ins w:id="1146" w:author="Godfrey, Tim" w:date="2021-05-12T09:47:00Z">
        <w:r w:rsidR="00E20CF8">
          <w:rPr>
            <w:rFonts w:ascii="Times New Roman" w:hAnsi="Times New Roman"/>
            <w:sz w:val="24"/>
            <w:szCs w:val="24"/>
            <w:lang w:val="en-US"/>
          </w:rPr>
          <w:t xml:space="preserve"> – came from RTA TIG. </w:t>
        </w:r>
      </w:ins>
    </w:p>
    <w:p w14:paraId="161BF1D2" w14:textId="6688613A" w:rsidR="00CB1D36" w:rsidRPr="00976961" w:rsidDel="00717E1D" w:rsidRDefault="00CB1D36" w:rsidP="00A20D50">
      <w:pPr>
        <w:ind w:left="360"/>
        <w:rPr>
          <w:del w:id="1147" w:author="Godfrey, Tim" w:date="2021-03-22T16:20:00Z"/>
        </w:rPr>
      </w:pPr>
    </w:p>
    <w:p w14:paraId="53BDF0CA" w14:textId="49465178" w:rsidR="007E7A3D" w:rsidRPr="00976961" w:rsidRDefault="007E7A3D" w:rsidP="00A20D50">
      <w:pPr>
        <w:pStyle w:val="ListParagraph"/>
        <w:widowControl w:val="0"/>
        <w:numPr>
          <w:ilvl w:val="2"/>
          <w:numId w:val="35"/>
        </w:numPr>
        <w:wordWrap w:val="0"/>
        <w:autoSpaceDE w:val="0"/>
        <w:autoSpaceDN w:val="0"/>
        <w:contextualSpacing w:val="0"/>
        <w:rPr>
          <w:rFonts w:ascii="Times New Roman" w:hAnsi="Times New Roman"/>
          <w:szCs w:val="24"/>
          <w:lang w:val="en-US"/>
          <w:rPrChange w:id="1148" w:author="Godfrey, Tim" w:date="2021-03-17T11:19:00Z">
            <w:rPr>
              <w:rFonts w:ascii="Times New Roman" w:hAnsi="Times New Roman"/>
              <w:szCs w:val="24"/>
            </w:rPr>
          </w:rPrChange>
        </w:rPr>
      </w:pPr>
      <w:r w:rsidRPr="00976961">
        <w:rPr>
          <w:rFonts w:ascii="Times New Roman" w:hAnsi="Times New Roman"/>
          <w:sz w:val="24"/>
          <w:szCs w:val="24"/>
          <w:lang w:val="en-US"/>
          <w:rPrChange w:id="1149" w:author="Godfrey, Tim" w:date="2021-03-17T11:19:00Z">
            <w:rPr>
              <w:rFonts w:ascii="Times New Roman" w:hAnsi="Times New Roman"/>
              <w:sz w:val="24"/>
              <w:szCs w:val="24"/>
            </w:rPr>
          </w:rPrChange>
        </w:rPr>
        <w:t xml:space="preserve">802.11bd </w:t>
      </w:r>
      <w:r w:rsidR="00CB1D36" w:rsidRPr="00976961">
        <w:rPr>
          <w:rFonts w:ascii="Times New Roman" w:hAnsi="Times New Roman"/>
          <w:sz w:val="24"/>
          <w:szCs w:val="24"/>
          <w:lang w:val="en-US"/>
          <w:rPrChange w:id="1150" w:author="Godfrey, Tim" w:date="2021-03-17T11:19:00Z">
            <w:rPr>
              <w:rFonts w:ascii="Times New Roman" w:hAnsi="Times New Roman"/>
              <w:sz w:val="24"/>
              <w:szCs w:val="24"/>
            </w:rPr>
          </w:rPrChange>
        </w:rPr>
        <w:t>V2X</w:t>
      </w:r>
    </w:p>
    <w:p w14:paraId="54FC22CC" w14:textId="57DA933A" w:rsidR="00CB1D36" w:rsidRPr="00976961" w:rsidRDefault="007E7A3D" w:rsidP="00A20D50">
      <w:pPr>
        <w:pStyle w:val="ListParagraph"/>
        <w:widowControl w:val="0"/>
        <w:wordWrap w:val="0"/>
        <w:autoSpaceDE w:val="0"/>
        <w:autoSpaceDN w:val="0"/>
        <w:ind w:left="1276"/>
        <w:contextualSpacing w:val="0"/>
        <w:rPr>
          <w:rFonts w:ascii="Times New Roman" w:hAnsi="Times New Roman"/>
          <w:szCs w:val="24"/>
          <w:lang w:val="en-US"/>
          <w:rPrChange w:id="1151" w:author="Godfrey, Tim" w:date="2021-03-17T11:19:00Z">
            <w:rPr>
              <w:rFonts w:ascii="Times New Roman" w:hAnsi="Times New Roman"/>
              <w:szCs w:val="24"/>
            </w:rPr>
          </w:rPrChange>
        </w:rPr>
      </w:pPr>
      <w:r w:rsidRPr="00976961">
        <w:rPr>
          <w:rFonts w:ascii="Times New Roman" w:hAnsi="Times New Roman"/>
          <w:sz w:val="24"/>
          <w:szCs w:val="24"/>
          <w:lang w:val="en-US"/>
          <w:rPrChange w:id="1152" w:author="Godfrey, Tim" w:date="2021-03-17T11:19:00Z">
            <w:rPr>
              <w:rFonts w:ascii="Times New Roman" w:hAnsi="Times New Roman"/>
              <w:sz w:val="24"/>
              <w:szCs w:val="24"/>
            </w:rPr>
          </w:rPrChange>
        </w:rPr>
        <w:t>L</w:t>
      </w:r>
      <w:r w:rsidR="00CB1D36" w:rsidRPr="00976961">
        <w:rPr>
          <w:rFonts w:ascii="Times New Roman" w:hAnsi="Times New Roman"/>
          <w:sz w:val="24"/>
          <w:szCs w:val="24"/>
          <w:lang w:val="en-US"/>
          <w:rPrChange w:id="1153" w:author="Godfrey, Tim" w:date="2021-03-17T11:19:00Z">
            <w:rPr>
              <w:rFonts w:ascii="Times New Roman" w:hAnsi="Times New Roman"/>
              <w:sz w:val="24"/>
              <w:szCs w:val="24"/>
            </w:rPr>
          </w:rPrChange>
        </w:rPr>
        <w:t xml:space="preserve">ow latency </w:t>
      </w:r>
      <w:r w:rsidRPr="00976961">
        <w:rPr>
          <w:rFonts w:ascii="Times New Roman" w:hAnsi="Times New Roman"/>
          <w:sz w:val="24"/>
          <w:szCs w:val="24"/>
          <w:lang w:val="en-US"/>
          <w:rPrChange w:id="1154" w:author="Godfrey, Tim" w:date="2021-03-17T11:19:00Z">
            <w:rPr>
              <w:rFonts w:ascii="Times New Roman" w:hAnsi="Times New Roman"/>
              <w:sz w:val="24"/>
              <w:szCs w:val="24"/>
            </w:rPr>
          </w:rPrChange>
        </w:rPr>
        <w:t xml:space="preserve">is </w:t>
      </w:r>
      <w:r w:rsidR="00CB1D36" w:rsidRPr="00976961">
        <w:rPr>
          <w:rFonts w:ascii="Times New Roman" w:hAnsi="Times New Roman"/>
          <w:sz w:val="24"/>
          <w:szCs w:val="24"/>
          <w:lang w:val="en-US"/>
          <w:rPrChange w:id="1155" w:author="Godfrey, Tim" w:date="2021-03-17T11:19:00Z">
            <w:rPr>
              <w:rFonts w:ascii="Times New Roman" w:hAnsi="Times New Roman"/>
              <w:sz w:val="24"/>
              <w:szCs w:val="24"/>
            </w:rPr>
          </w:rPrChange>
        </w:rPr>
        <w:t>a requirement for V2V use cases</w:t>
      </w:r>
    </w:p>
    <w:p w14:paraId="2858A6FF" w14:textId="09F31B4C" w:rsidR="008143E2" w:rsidRPr="00976961" w:rsidRDefault="008143E2" w:rsidP="008143E2">
      <w:pPr>
        <w:pStyle w:val="ListParagraph"/>
        <w:widowControl w:val="0"/>
        <w:numPr>
          <w:ilvl w:val="2"/>
          <w:numId w:val="35"/>
        </w:numPr>
        <w:wordWrap w:val="0"/>
        <w:autoSpaceDE w:val="0"/>
        <w:autoSpaceDN w:val="0"/>
        <w:contextualSpacing w:val="0"/>
        <w:rPr>
          <w:ins w:id="1156" w:author="Godfrey, Tim" w:date="2021-03-17T10:31:00Z"/>
          <w:rFonts w:ascii="Times New Roman" w:hAnsi="Times New Roman"/>
          <w:szCs w:val="24"/>
          <w:lang w:val="en-US"/>
          <w:rPrChange w:id="1157" w:author="Godfrey, Tim" w:date="2021-03-17T11:19:00Z">
            <w:rPr>
              <w:ins w:id="1158" w:author="Godfrey, Tim" w:date="2021-03-17T10:31:00Z"/>
              <w:rFonts w:ascii="Times New Roman" w:hAnsi="Times New Roman"/>
              <w:szCs w:val="24"/>
            </w:rPr>
          </w:rPrChange>
        </w:rPr>
      </w:pPr>
      <w:ins w:id="1159" w:author="Godfrey, Tim" w:date="2021-03-17T10:31:00Z">
        <w:r w:rsidRPr="00976961">
          <w:rPr>
            <w:rFonts w:ascii="Times New Roman" w:hAnsi="Times New Roman"/>
            <w:sz w:val="24"/>
            <w:szCs w:val="24"/>
            <w:lang w:val="en-US"/>
            <w:rPrChange w:id="1160" w:author="Godfrey, Tim" w:date="2021-03-17T11:19:00Z">
              <w:rPr>
                <w:rFonts w:ascii="Times New Roman" w:hAnsi="Times New Roman"/>
                <w:sz w:val="24"/>
                <w:szCs w:val="24"/>
              </w:rPr>
            </w:rPrChange>
          </w:rPr>
          <w:t>802.15 UWB-NG Study Group</w:t>
        </w:r>
      </w:ins>
    </w:p>
    <w:p w14:paraId="39971F96" w14:textId="75A3808D" w:rsidR="00CB1D36" w:rsidRPr="00976961" w:rsidRDefault="00CB1D36" w:rsidP="00A20D50">
      <w:pPr>
        <w:ind w:left="360"/>
      </w:pPr>
    </w:p>
    <w:p w14:paraId="1C8790DE" w14:textId="77777777" w:rsidR="00CB1D36" w:rsidRPr="00976961" w:rsidRDefault="00CB1D36" w:rsidP="00A20D50">
      <w:pPr>
        <w:ind w:left="360"/>
      </w:pPr>
    </w:p>
    <w:p w14:paraId="7D16E9CD" w14:textId="6F6667E7" w:rsidR="004F4E70" w:rsidRPr="00976961" w:rsidRDefault="004F4E70" w:rsidP="005E1F4F">
      <w:pPr>
        <w:pStyle w:val="Heading1"/>
      </w:pPr>
      <w:r w:rsidRPr="00976961">
        <w:t>Adaptions and Recommendations for IEEE 802 Standards to Enhance Low Latency Communications Support</w:t>
      </w:r>
    </w:p>
    <w:p w14:paraId="0385DC13" w14:textId="6947F978" w:rsidR="005E1F4F" w:rsidRPr="00976961" w:rsidRDefault="005E1F4F" w:rsidP="004F4E70">
      <w:r w:rsidRPr="00976961">
        <w:t xml:space="preserve">Suggestions on which technologies (mentioned in Section 4 above) must be </w:t>
      </w:r>
      <w:r w:rsidR="00547580" w:rsidRPr="00976961">
        <w:t xml:space="preserve">introduced, and very high-level </w:t>
      </w:r>
      <w:r w:rsidR="00AF546B" w:rsidRPr="00976961">
        <w:t xml:space="preserve">suggestions </w:t>
      </w:r>
      <w:r w:rsidR="00547580" w:rsidRPr="00976961">
        <w:t>on how it might be done</w:t>
      </w:r>
      <w:r w:rsidR="00AF546B" w:rsidRPr="00976961">
        <w:t>. Both to enhance current standards supporting low latency, as well as the target ones.</w:t>
      </w:r>
    </w:p>
    <w:p w14:paraId="093A54C7" w14:textId="1DD30427" w:rsidR="00CB1D36" w:rsidRPr="00976961" w:rsidRDefault="00CB1D36" w:rsidP="004F4E70"/>
    <w:p w14:paraId="435305F0" w14:textId="32714907" w:rsidR="00CB1D36" w:rsidRPr="00976961" w:rsidRDefault="00CB1D36" w:rsidP="004F4E70">
      <w:r w:rsidRPr="00976961">
        <w:t>Are there common themes that can be applied across 802 technologies to enhance low latency?</w:t>
      </w:r>
    </w:p>
    <w:p w14:paraId="3F0B653D" w14:textId="3337AAE1" w:rsidR="00CB1D36" w:rsidRPr="00976961" w:rsidRDefault="00CB1D36" w:rsidP="004F4E70"/>
    <w:p w14:paraId="79A34BC8" w14:textId="2EB2ED97" w:rsidR="00CB1D36" w:rsidRPr="00976961" w:rsidRDefault="00CB1D36" w:rsidP="004F4E70">
      <w:r w:rsidRPr="00976961">
        <w:t xml:space="preserve">We expect the 802.1 TSN TG to continue to provide the overall framework and architecture for low latency across multiple standards. </w:t>
      </w:r>
    </w:p>
    <w:p w14:paraId="215198CB" w14:textId="525F5C8A" w:rsidR="007E7A3D" w:rsidRPr="00976961" w:rsidRDefault="007E7A3D" w:rsidP="004F4E70"/>
    <w:p w14:paraId="2C237BDE" w14:textId="4FFA0190" w:rsidR="007E7A3D" w:rsidRPr="00976961" w:rsidRDefault="007E7A3D" w:rsidP="007E7A3D">
      <w:pPr>
        <w:rPr>
          <w:lang w:eastAsia="zh-CN"/>
        </w:rPr>
      </w:pPr>
      <w:r w:rsidRPr="00976961">
        <w:rPr>
          <w:lang w:eastAsia="zh-CN"/>
        </w:rPr>
        <w:t xml:space="preserve">The RTA TIG discussed multiple real-time applications in several domains (gaming, industrial automation, drone control, etc.) and their requirements are summarized in </w:t>
      </w:r>
      <w:r w:rsidRPr="00E20CF8">
        <w:rPr>
          <w:lang w:eastAsia="zh-CN"/>
        </w:rPr>
        <w:fldChar w:fldCharType="begin"/>
      </w:r>
      <w:r w:rsidRPr="00976961">
        <w:rPr>
          <w:lang w:eastAsia="zh-CN"/>
        </w:rPr>
        <w:instrText xml:space="preserve"> REF _Ref532893657 \h </w:instrText>
      </w:r>
      <w:r w:rsidRPr="00976961">
        <w:rPr>
          <w:lang w:eastAsia="zh-CN"/>
          <w:rPrChange w:id="1161" w:author="Godfrey, Tim" w:date="2021-03-17T11:19:00Z">
            <w:rPr>
              <w:lang w:eastAsia="zh-CN"/>
            </w:rPr>
          </w:rPrChange>
        </w:rPr>
      </w:r>
      <w:r w:rsidRPr="00976961">
        <w:rPr>
          <w:lang w:eastAsia="zh-CN"/>
          <w:rPrChange w:id="1162" w:author="Godfrey, Tim" w:date="2021-03-17T11:19:00Z">
            <w:rPr>
              <w:lang w:eastAsia="zh-CN"/>
            </w:rPr>
          </w:rPrChange>
        </w:rPr>
        <w:fldChar w:fldCharType="separate"/>
      </w:r>
      <w:r w:rsidRPr="00976961">
        <w:t xml:space="preserve">Table </w:t>
      </w:r>
      <w:r w:rsidRPr="00976961">
        <w:rPr>
          <w:rPrChange w:id="1163" w:author="Godfrey, Tim" w:date="2021-03-17T11:19:00Z">
            <w:rPr>
              <w:noProof/>
            </w:rPr>
          </w:rPrChange>
        </w:rPr>
        <w:t>7</w:t>
      </w:r>
      <w:r w:rsidRPr="00976961">
        <w:noBreakHyphen/>
      </w:r>
      <w:r w:rsidRPr="00976961">
        <w:rPr>
          <w:rPrChange w:id="1164" w:author="Godfrey, Tim" w:date="2021-03-17T11:19:00Z">
            <w:rPr>
              <w:noProof/>
            </w:rPr>
          </w:rPrChange>
        </w:rPr>
        <w:t>1</w:t>
      </w:r>
      <w:r w:rsidRPr="00976961">
        <w:rPr>
          <w:lang w:eastAsia="zh-CN"/>
          <w:rPrChange w:id="1165" w:author="Godfrey, Tim" w:date="2021-03-17T11:19:00Z">
            <w:rPr>
              <w:lang w:eastAsia="zh-CN"/>
            </w:rPr>
          </w:rPrChange>
        </w:rPr>
        <w:fldChar w:fldCharType="end"/>
      </w:r>
      <w:r w:rsidRPr="00976961">
        <w:rPr>
          <w:lang w:eastAsia="zh-CN"/>
        </w:rPr>
        <w:t xml:space="preserve">. Real-time applications have been evolving, so do their communication requirements. While voice and video accounted for most of the real-time traffic in the past, new and emerging applications such as real-time gaming, AR/VR, </w:t>
      </w:r>
      <w:proofErr w:type="gramStart"/>
      <w:r w:rsidRPr="00976961">
        <w:rPr>
          <w:lang w:eastAsia="zh-CN"/>
        </w:rPr>
        <w:t>robotics</w:t>
      </w:r>
      <w:proofErr w:type="gramEnd"/>
      <w:r w:rsidRPr="00976961">
        <w:rPr>
          <w:lang w:eastAsia="zh-CN"/>
        </w:rPr>
        <w:t xml:space="preserve">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ins w:id="1166" w:author="Jones, Allan" w:date="2019-11-13T11:23:00Z">
        <w:r w:rsidR="00C3202E" w:rsidRPr="00976961">
          <w:rPr>
            <w:szCs w:val="24"/>
            <w:vertAlign w:val="superscript"/>
          </w:rPr>
          <w:t xml:space="preserve"> [4]</w:t>
        </w:r>
        <w:r w:rsidR="00C3202E" w:rsidRPr="00976961">
          <w:rPr>
            <w:szCs w:val="24"/>
          </w:rPr>
          <w:t xml:space="preserve"> </w:t>
        </w:r>
        <w:r w:rsidR="00C3202E" w:rsidRPr="00976961">
          <w:t xml:space="preserve"> </w:t>
        </w:r>
      </w:ins>
    </w:p>
    <w:p w14:paraId="6853B61C" w14:textId="77777777" w:rsidR="007E7A3D" w:rsidRPr="00976961" w:rsidRDefault="007E7A3D" w:rsidP="007E7A3D">
      <w:pPr>
        <w:rPr>
          <w:lang w:eastAsia="zh-CN"/>
        </w:rPr>
      </w:pPr>
    </w:p>
    <w:p w14:paraId="6E7E2E6E" w14:textId="77777777" w:rsidR="007E7A3D" w:rsidRPr="00976961" w:rsidRDefault="007E7A3D" w:rsidP="007E7A3D">
      <w:pPr>
        <w:rPr>
          <w:lang w:eastAsia="zh-CN"/>
        </w:rPr>
      </w:pPr>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6961" w14:paraId="71648163" w14:textId="77777777" w:rsidTr="007E7A3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976961" w:rsidRDefault="007E7A3D" w:rsidP="004B180B">
            <w:pPr>
              <w:rPr>
                <w:lang w:eastAsia="zh-CN"/>
              </w:rPr>
            </w:pPr>
            <w:r w:rsidRPr="00976961">
              <w:rPr>
                <w:b/>
                <w:bCs/>
                <w:lang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976961" w:rsidRDefault="007E7A3D" w:rsidP="004B180B">
            <w:pPr>
              <w:rPr>
                <w:lang w:eastAsia="zh-CN"/>
              </w:rPr>
            </w:pPr>
            <w:r w:rsidRPr="00976961">
              <w:rPr>
                <w:b/>
                <w:bCs/>
                <w:lang w:eastAsia="zh-CN"/>
              </w:rPr>
              <w:t>Intra BSS latency/</w:t>
            </w:r>
            <w:proofErr w:type="spellStart"/>
            <w:r w:rsidRPr="00976961">
              <w:rPr>
                <w:b/>
                <w:bCs/>
                <w:lang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976961" w:rsidRDefault="007E7A3D" w:rsidP="004B180B">
            <w:pPr>
              <w:rPr>
                <w:lang w:eastAsia="zh-CN"/>
              </w:rPr>
            </w:pPr>
            <w:r w:rsidRPr="00976961">
              <w:rPr>
                <w:b/>
                <w:bCs/>
                <w:lang w:eastAsia="zh-CN"/>
              </w:rPr>
              <w:t>Jitter variance</w:t>
            </w:r>
            <w:r w:rsidRPr="00976961">
              <w:rPr>
                <w:b/>
                <w:bCs/>
                <w:lang w:eastAsia="zh-CN"/>
              </w:rPr>
              <w:lastRenderedPageBreak/>
              <w:t>/</w:t>
            </w:r>
            <w:proofErr w:type="spellStart"/>
            <w:r w:rsidRPr="00976961">
              <w:rPr>
                <w:b/>
                <w:bCs/>
                <w:lang w:eastAsia="zh-CN"/>
              </w:rPr>
              <w:t>ms</w:t>
            </w:r>
            <w:proofErr w:type="spellEnd"/>
            <w:r w:rsidRPr="00976961">
              <w:rPr>
                <w:b/>
                <w:bCs/>
                <w:lang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976961" w:rsidRDefault="007E7A3D" w:rsidP="004B180B">
            <w:pPr>
              <w:rPr>
                <w:lang w:eastAsia="zh-CN"/>
              </w:rPr>
            </w:pPr>
            <w:r w:rsidRPr="00976961">
              <w:rPr>
                <w:b/>
                <w:bCs/>
                <w:lang w:eastAsia="zh-CN"/>
              </w:rPr>
              <w:lastRenderedPageBreak/>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Pr="00976961" w:rsidRDefault="007E7A3D" w:rsidP="004B180B">
            <w:pPr>
              <w:rPr>
                <w:b/>
                <w:bCs/>
                <w:lang w:eastAsia="zh-CN"/>
              </w:rPr>
            </w:pPr>
            <w:r w:rsidRPr="00976961">
              <w:rPr>
                <w:b/>
                <w:bCs/>
                <w:lang w:eastAsia="zh-CN"/>
              </w:rPr>
              <w:t>Data rate/</w:t>
            </w:r>
          </w:p>
          <w:p w14:paraId="178C033A" w14:textId="77777777" w:rsidR="007E7A3D" w:rsidRPr="00976961" w:rsidRDefault="007E7A3D" w:rsidP="004B180B">
            <w:pPr>
              <w:rPr>
                <w:lang w:eastAsia="zh-CN"/>
              </w:rPr>
            </w:pPr>
            <w:r w:rsidRPr="00976961">
              <w:rPr>
                <w:b/>
                <w:bCs/>
                <w:lang w:eastAsia="zh-CN"/>
              </w:rPr>
              <w:t>Mbps</w:t>
            </w:r>
          </w:p>
        </w:tc>
      </w:tr>
      <w:tr w:rsidR="007E7A3D" w:rsidRPr="00976961" w14:paraId="231644EA"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47F1F20E" w:rsidR="007E7A3D" w:rsidRPr="00976961" w:rsidRDefault="007E7A3D" w:rsidP="004B180B">
            <w:pPr>
              <w:rPr>
                <w:lang w:eastAsia="zh-CN"/>
              </w:rPr>
            </w:pPr>
            <w:r w:rsidRPr="00976961">
              <w:rPr>
                <w:lang w:eastAsia="zh-CN"/>
              </w:rPr>
              <w:t>Real-time gaming [</w:t>
            </w:r>
            <w:ins w:id="1167" w:author="Jones, Allan" w:date="2019-11-13T16:51:00Z">
              <w:r w:rsidR="00A91966" w:rsidRPr="00976961">
                <w:rPr>
                  <w:lang w:eastAsia="zh-CN"/>
                </w:rPr>
                <w:t>4</w:t>
              </w:r>
            </w:ins>
            <w:del w:id="1168" w:author="Jones, Allan" w:date="2019-11-13T16:51:00Z">
              <w:r w:rsidRPr="00976961" w:rsidDel="00A91966">
                <w:rPr>
                  <w:lang w:eastAsia="zh-CN"/>
                </w:rPr>
                <w:delText>2</w:delText>
              </w:r>
            </w:del>
            <w:r w:rsidRPr="00976961">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976961" w:rsidRDefault="007E7A3D" w:rsidP="004B180B">
            <w:pPr>
              <w:rPr>
                <w:lang w:eastAsia="zh-CN"/>
              </w:rPr>
            </w:pPr>
            <w:r w:rsidRPr="00976961">
              <w:rPr>
                <w:lang w:eastAsia="zh-CN"/>
              </w:rPr>
              <w:t>&lt; 5</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976961" w:rsidRDefault="007E7A3D" w:rsidP="004B180B">
            <w:pPr>
              <w:rPr>
                <w:lang w:eastAsia="zh-CN"/>
              </w:rPr>
            </w:pPr>
            <w:r w:rsidRPr="00976961">
              <w:rPr>
                <w:lang w:eastAsia="zh-CN"/>
              </w:rPr>
              <w:t>&lt; 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976961" w:rsidRDefault="007E7A3D" w:rsidP="004B180B">
            <w:pPr>
              <w:rPr>
                <w:lang w:eastAsia="zh-CN"/>
              </w:rPr>
            </w:pPr>
            <w:r w:rsidRPr="00976961">
              <w:rPr>
                <w:lang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976961" w:rsidRDefault="007E7A3D" w:rsidP="004B180B">
            <w:pPr>
              <w:rPr>
                <w:lang w:eastAsia="zh-CN"/>
              </w:rPr>
            </w:pPr>
            <w:r w:rsidRPr="00976961">
              <w:rPr>
                <w:lang w:eastAsia="zh-CN"/>
              </w:rPr>
              <w:t>&lt; 1</w:t>
            </w:r>
          </w:p>
        </w:tc>
      </w:tr>
      <w:tr w:rsidR="007E7A3D" w:rsidRPr="00976961" w14:paraId="73F55702"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43B66949" w:rsidR="007E7A3D" w:rsidRPr="00976961" w:rsidRDefault="007E7A3D" w:rsidP="004B180B">
            <w:pPr>
              <w:rPr>
                <w:lang w:eastAsia="zh-CN"/>
              </w:rPr>
            </w:pPr>
            <w:r w:rsidRPr="00976961">
              <w:rPr>
                <w:lang w:eastAsia="zh-CN"/>
              </w:rPr>
              <w:t>Cloud gaming [</w:t>
            </w:r>
            <w:ins w:id="1169" w:author="Jones, Allan" w:date="2019-11-13T16:51:00Z">
              <w:r w:rsidR="00A91966" w:rsidRPr="00976961">
                <w:rPr>
                  <w:lang w:eastAsia="zh-CN"/>
                </w:rPr>
                <w:t>4</w:t>
              </w:r>
            </w:ins>
            <w:del w:id="1170" w:author="Jones, Allan" w:date="2019-11-13T16:51:00Z">
              <w:r w:rsidRPr="00976961" w:rsidDel="00A91966">
                <w:rPr>
                  <w:lang w:eastAsia="zh-CN"/>
                </w:rPr>
                <w:delText>15</w:delText>
              </w:r>
            </w:del>
            <w:r w:rsidRPr="00976961">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976961" w:rsidRDefault="007E7A3D" w:rsidP="004B180B">
            <w:pPr>
              <w:rPr>
                <w:lang w:eastAsia="zh-CN"/>
              </w:rPr>
            </w:pPr>
            <w:r w:rsidRPr="00976961">
              <w:rPr>
                <w:lang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976961" w:rsidRDefault="007E7A3D" w:rsidP="004B180B">
            <w:pPr>
              <w:rPr>
                <w:lang w:eastAsia="zh-CN"/>
              </w:rPr>
            </w:pPr>
            <w:r w:rsidRPr="00976961">
              <w:rPr>
                <w:lang w:eastAsia="zh-CN"/>
              </w:rPr>
              <w:t>&lt; 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Pr="00976961" w:rsidRDefault="007E7A3D" w:rsidP="004B180B">
            <w:pPr>
              <w:rPr>
                <w:lang w:eastAsia="zh-CN"/>
              </w:rPr>
            </w:pPr>
            <w:r w:rsidRPr="00976961">
              <w:rPr>
                <w:lang w:eastAsia="zh-CN"/>
              </w:rPr>
              <w:t>&lt; 0.1 (Reverse link)</w:t>
            </w:r>
          </w:p>
          <w:p w14:paraId="0124985A" w14:textId="77777777" w:rsidR="007E7A3D" w:rsidRPr="00976961" w:rsidRDefault="007E7A3D" w:rsidP="004B180B">
            <w:pPr>
              <w:rPr>
                <w:lang w:eastAsia="zh-CN"/>
              </w:rPr>
            </w:pPr>
            <w:r w:rsidRPr="00976961">
              <w:rPr>
                <w:lang w:eastAsia="zh-CN"/>
              </w:rPr>
              <w:t>&gt; 5Mbps (Forward link)</w:t>
            </w:r>
          </w:p>
        </w:tc>
      </w:tr>
      <w:tr w:rsidR="007E7A3D" w:rsidRPr="00976961" w14:paraId="58A94B25"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09949F0" w:rsidR="007E7A3D" w:rsidRPr="00976961" w:rsidRDefault="007E7A3D" w:rsidP="004B180B">
            <w:pPr>
              <w:rPr>
                <w:lang w:eastAsia="zh-CN"/>
              </w:rPr>
            </w:pPr>
            <w:r w:rsidRPr="00976961">
              <w:rPr>
                <w:lang w:eastAsia="zh-CN"/>
              </w:rPr>
              <w:t>Real-time video [</w:t>
            </w:r>
            <w:ins w:id="1171" w:author="Jones, Allan" w:date="2019-11-13T16:51:00Z">
              <w:r w:rsidR="00A91966" w:rsidRPr="00976961">
                <w:rPr>
                  <w:lang w:eastAsia="zh-CN"/>
                </w:rPr>
                <w:t>4</w:t>
              </w:r>
            </w:ins>
            <w:del w:id="1172" w:author="Jones, Allan" w:date="2019-11-13T16:51:00Z">
              <w:r w:rsidRPr="00976961" w:rsidDel="00A91966">
                <w:rPr>
                  <w:lang w:eastAsia="zh-CN"/>
                </w:rPr>
                <w:delText>3</w:delText>
              </w:r>
            </w:del>
            <w:r w:rsidRPr="00976961">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976961" w:rsidRDefault="007E7A3D" w:rsidP="004B180B">
            <w:pPr>
              <w:rPr>
                <w:lang w:eastAsia="zh-CN"/>
              </w:rPr>
            </w:pPr>
            <w:r w:rsidRPr="00976961">
              <w:rPr>
                <w:lang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976961" w:rsidRDefault="007E7A3D" w:rsidP="004B180B">
            <w:pPr>
              <w:rPr>
                <w:lang w:eastAsia="zh-CN"/>
              </w:rPr>
            </w:pPr>
            <w:r w:rsidRPr="00976961">
              <w:rPr>
                <w:lang w:eastAsia="zh-CN"/>
              </w:rPr>
              <w:t>&lt; 1~ 2.5</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976961" w:rsidRDefault="007E7A3D" w:rsidP="004B180B">
            <w:pPr>
              <w:rPr>
                <w:lang w:eastAsia="zh-CN"/>
              </w:rPr>
            </w:pPr>
            <w:r w:rsidRPr="00976961">
              <w:rPr>
                <w:lang w:eastAsia="zh-CN"/>
              </w:rPr>
              <w:t>100 ~ 28,000</w:t>
            </w:r>
          </w:p>
        </w:tc>
      </w:tr>
      <w:tr w:rsidR="007E7A3D" w:rsidRPr="00976961" w14:paraId="6AEFCA3A" w14:textId="77777777" w:rsidTr="004B180B">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976961" w:rsidRDefault="007E7A3D" w:rsidP="004B180B">
            <w:pPr>
              <w:rPr>
                <w:lang w:eastAsia="zh-CN"/>
              </w:rPr>
            </w:pPr>
            <w:r w:rsidRPr="00976961">
              <w:rPr>
                <w:lang w:eastAsia="zh-CN"/>
              </w:rPr>
              <w:t>Robotics and</w:t>
            </w:r>
          </w:p>
          <w:p w14:paraId="3E4ADF13" w14:textId="56DDAF06" w:rsidR="007E7A3D" w:rsidRPr="00976961" w:rsidRDefault="007E7A3D" w:rsidP="004B180B">
            <w:pPr>
              <w:rPr>
                <w:lang w:eastAsia="zh-CN"/>
              </w:rPr>
            </w:pPr>
            <w:r w:rsidRPr="00976961">
              <w:rPr>
                <w:lang w:eastAsia="zh-CN"/>
              </w:rPr>
              <w:t>industrial automation [</w:t>
            </w:r>
            <w:del w:id="1173" w:author="Godfrey, Tim" w:date="2021-03-17T17:45:00Z">
              <w:r w:rsidRPr="00976961" w:rsidDel="00FA6654">
                <w:rPr>
                  <w:lang w:eastAsia="zh-CN"/>
                </w:rPr>
                <w:delText>1</w:delText>
              </w:r>
            </w:del>
            <w:ins w:id="1174" w:author="Godfrey, Tim" w:date="2021-03-17T17:45:00Z">
              <w:r w:rsidR="00FA6654">
                <w:rPr>
                  <w:lang w:eastAsia="zh-CN"/>
                </w:rPr>
                <w:t>2</w:t>
              </w:r>
            </w:ins>
            <w:r w:rsidRPr="00976961">
              <w:rPr>
                <w:lang w:eastAsia="zh-CN"/>
              </w:rPr>
              <w:t>]</w:t>
            </w:r>
            <w:r w:rsidRPr="00976961">
              <w:rPr>
                <w:rStyle w:val="FootnoteReference"/>
                <w:lang w:eastAsia="zh-CN"/>
              </w:rPr>
              <w:footnoteReference w:id="1"/>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976961" w:rsidRDefault="007E7A3D" w:rsidP="004B180B">
            <w:pPr>
              <w:rPr>
                <w:lang w:eastAsia="zh-CN"/>
              </w:rPr>
            </w:pPr>
            <w:r w:rsidRPr="00976961">
              <w:rPr>
                <w:lang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976961" w:rsidRDefault="007E7A3D" w:rsidP="004B180B">
            <w:pPr>
              <w:rPr>
                <w:lang w:eastAsia="zh-CN"/>
              </w:rPr>
            </w:pPr>
            <w:r w:rsidRPr="00976961">
              <w:rPr>
                <w:lang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976961" w:rsidRDefault="007E7A3D" w:rsidP="004B180B">
            <w:pPr>
              <w:rPr>
                <w:lang w:eastAsia="zh-CN"/>
              </w:rPr>
            </w:pPr>
            <w:r w:rsidRPr="00976961">
              <w:rPr>
                <w:lang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976961" w:rsidRDefault="007E7A3D" w:rsidP="004B180B">
            <w:pPr>
              <w:rPr>
                <w:lang w:eastAsia="zh-CN"/>
              </w:rPr>
            </w:pPr>
            <w:r w:rsidRPr="00976961">
              <w:rPr>
                <w:lang w:eastAsia="zh-CN"/>
              </w:rPr>
              <w:t xml:space="preserve">&lt; 1 </w:t>
            </w:r>
          </w:p>
        </w:tc>
      </w:tr>
      <w:tr w:rsidR="007E7A3D" w:rsidRPr="00976961" w14:paraId="68836498" w14:textId="77777777" w:rsidTr="004B180B">
        <w:trPr>
          <w:trHeight w:val="417"/>
        </w:trPr>
        <w:tc>
          <w:tcPr>
            <w:tcW w:w="1191" w:type="dxa"/>
            <w:vMerge/>
            <w:tcBorders>
              <w:left w:val="single" w:sz="8" w:space="0" w:color="FFFFFF"/>
              <w:right w:val="single" w:sz="8" w:space="0" w:color="FFFFFF"/>
            </w:tcBorders>
            <w:vAlign w:val="center"/>
            <w:hideMark/>
          </w:tcPr>
          <w:p w14:paraId="0C2DFFA5" w14:textId="77777777" w:rsidR="007E7A3D" w:rsidRPr="00976961" w:rsidRDefault="007E7A3D" w:rsidP="004B180B">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976961" w:rsidRDefault="007E7A3D" w:rsidP="004B180B">
            <w:pPr>
              <w:rPr>
                <w:lang w:eastAsia="zh-CN"/>
              </w:rPr>
            </w:pPr>
            <w:r w:rsidRPr="00976961">
              <w:rPr>
                <w:lang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976961" w:rsidRDefault="007E7A3D" w:rsidP="004B180B">
            <w:pPr>
              <w:rPr>
                <w:lang w:eastAsia="zh-CN"/>
              </w:rPr>
            </w:pPr>
            <w:r w:rsidRPr="00976961">
              <w:rPr>
                <w:lang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976961" w:rsidRDefault="007E7A3D" w:rsidP="004B180B">
            <w:pPr>
              <w:rPr>
                <w:lang w:eastAsia="zh-CN"/>
              </w:rPr>
            </w:pPr>
            <w:r w:rsidRPr="00976961">
              <w:rPr>
                <w:lang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976961" w:rsidRDefault="007E7A3D" w:rsidP="004B180B">
            <w:pPr>
              <w:rPr>
                <w:lang w:eastAsia="zh-CN"/>
              </w:rPr>
            </w:pPr>
            <w:r w:rsidRPr="00976961">
              <w:rPr>
                <w:lang w:eastAsia="zh-CN"/>
              </w:rPr>
              <w:t xml:space="preserve">&lt; 1 </w:t>
            </w:r>
          </w:p>
        </w:tc>
      </w:tr>
      <w:tr w:rsidR="007E7A3D" w:rsidRPr="00976961" w14:paraId="2489A288" w14:textId="77777777" w:rsidTr="007E7A3D">
        <w:trPr>
          <w:trHeight w:val="417"/>
        </w:trPr>
        <w:tc>
          <w:tcPr>
            <w:tcW w:w="1191" w:type="dxa"/>
            <w:vMerge/>
            <w:tcBorders>
              <w:left w:val="single" w:sz="8" w:space="0" w:color="FFFFFF"/>
              <w:right w:val="single" w:sz="8" w:space="0" w:color="FFFFFF"/>
            </w:tcBorders>
            <w:vAlign w:val="center"/>
            <w:hideMark/>
          </w:tcPr>
          <w:p w14:paraId="13B70253" w14:textId="77777777" w:rsidR="007E7A3D" w:rsidRPr="00976961" w:rsidRDefault="007E7A3D" w:rsidP="004B180B">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976961" w:rsidRDefault="007E7A3D" w:rsidP="004B180B">
            <w:pPr>
              <w:rPr>
                <w:lang w:eastAsia="zh-CN"/>
              </w:rPr>
            </w:pPr>
            <w:r w:rsidRPr="00976961">
              <w:rPr>
                <w:lang w:eastAsia="zh-CN"/>
              </w:rPr>
              <w:t>Haptic 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976961" w:rsidRDefault="007E7A3D" w:rsidP="004B180B">
            <w:pPr>
              <w:rPr>
                <w:lang w:eastAsia="zh-CN"/>
              </w:rPr>
            </w:pPr>
            <w:r w:rsidRPr="00976961">
              <w:rPr>
                <w:lang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976961" w:rsidRDefault="007E7A3D" w:rsidP="004B180B">
            <w:pPr>
              <w:rPr>
                <w:lang w:eastAsia="zh-CN"/>
              </w:rPr>
            </w:pPr>
            <w:r w:rsidRPr="00976961">
              <w:rPr>
                <w:lang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976961" w:rsidRDefault="007E7A3D" w:rsidP="004B180B">
            <w:pPr>
              <w:rPr>
                <w:lang w:eastAsia="zh-CN"/>
              </w:rPr>
            </w:pPr>
            <w:r w:rsidRPr="00976961">
              <w:rPr>
                <w:lang w:eastAsia="zh-CN"/>
              </w:rPr>
              <w:t>Lossless</w:t>
            </w:r>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976961" w:rsidRDefault="007E7A3D" w:rsidP="004B180B">
            <w:pPr>
              <w:rPr>
                <w:lang w:eastAsia="zh-CN"/>
              </w:rPr>
            </w:pPr>
            <w:r w:rsidRPr="00976961">
              <w:rPr>
                <w:lang w:eastAsia="zh-CN"/>
              </w:rPr>
              <w:t>&lt;1</w:t>
            </w:r>
          </w:p>
        </w:tc>
      </w:tr>
      <w:tr w:rsidR="007E7A3D" w:rsidRPr="00976961" w14:paraId="4BC0A491" w14:textId="77777777" w:rsidTr="004B180B">
        <w:trPr>
          <w:trHeight w:val="267"/>
        </w:trPr>
        <w:tc>
          <w:tcPr>
            <w:tcW w:w="1191" w:type="dxa"/>
            <w:vMerge/>
            <w:tcBorders>
              <w:left w:val="single" w:sz="8" w:space="0" w:color="FFFFFF"/>
              <w:right w:val="single" w:sz="8" w:space="0" w:color="FFFFFF"/>
            </w:tcBorders>
            <w:vAlign w:val="center"/>
            <w:hideMark/>
          </w:tcPr>
          <w:p w14:paraId="4F2D06A2" w14:textId="77777777" w:rsidR="007E7A3D" w:rsidRPr="00976961" w:rsidRDefault="007E7A3D" w:rsidP="004B180B">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976961" w:rsidRDefault="007E7A3D" w:rsidP="004B180B">
            <w:pPr>
              <w:rPr>
                <w:lang w:eastAsia="zh-CN"/>
              </w:rPr>
            </w:pPr>
            <w:r w:rsidRPr="00976961">
              <w:rPr>
                <w:lang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976961" w:rsidRDefault="007E7A3D" w:rsidP="004B180B">
            <w:pPr>
              <w:rPr>
                <w:lang w:eastAsia="zh-CN"/>
              </w:rPr>
            </w:pPr>
            <w:r w:rsidRPr="00976961">
              <w:rPr>
                <w:lang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976961" w:rsidRDefault="007E7A3D" w:rsidP="004B180B">
            <w:pPr>
              <w:rPr>
                <w:lang w:eastAsia="zh-CN"/>
              </w:rPr>
            </w:pPr>
            <w:r w:rsidRPr="00976961">
              <w:rPr>
                <w:lang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976961" w:rsidRDefault="007E7A3D" w:rsidP="004B180B">
            <w:pPr>
              <w:rPr>
                <w:lang w:eastAsia="zh-CN"/>
              </w:rPr>
            </w:pPr>
            <w:r w:rsidRPr="00976961">
              <w:rPr>
                <w:lang w:eastAsia="zh-CN"/>
              </w:rPr>
              <w:t>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976961" w:rsidRDefault="007E7A3D" w:rsidP="004B180B">
            <w:pPr>
              <w:rPr>
                <w:lang w:eastAsia="zh-CN"/>
              </w:rPr>
            </w:pPr>
            <w:r w:rsidRPr="00976961">
              <w:rPr>
                <w:lang w:eastAsia="zh-CN"/>
              </w:rPr>
              <w:t>&lt;1</w:t>
            </w:r>
          </w:p>
          <w:p w14:paraId="0569ED48" w14:textId="77777777" w:rsidR="007E7A3D" w:rsidRPr="00976961" w:rsidRDefault="007E7A3D" w:rsidP="004B180B">
            <w:pPr>
              <w:rPr>
                <w:lang w:eastAsia="zh-CN"/>
              </w:rPr>
            </w:pPr>
            <w:r w:rsidRPr="00976961">
              <w:rPr>
                <w:lang w:eastAsia="zh-CN"/>
              </w:rPr>
              <w:t>&gt;100 with video</w:t>
            </w:r>
          </w:p>
        </w:tc>
      </w:tr>
    </w:tbl>
    <w:p w14:paraId="38763E78" w14:textId="77777777" w:rsidR="007E7A3D" w:rsidRPr="00976961" w:rsidRDefault="007E7A3D" w:rsidP="007E7A3D">
      <w:pPr>
        <w:pStyle w:val="Caption"/>
      </w:pPr>
      <w:bookmarkStart w:id="1175" w:name="_Ref532893657"/>
      <w:bookmarkStart w:id="1176" w:name="_Toc3325546"/>
      <w:r w:rsidRPr="00976961">
        <w:t xml:space="preserve">Table </w:t>
      </w:r>
      <w:r w:rsidR="00AD5C4C" w:rsidRPr="00E20CF8">
        <w:fldChar w:fldCharType="begin"/>
      </w:r>
      <w:r w:rsidR="00AD5C4C" w:rsidRPr="00976961">
        <w:instrText xml:space="preserve"> STYLEREF 1 \s </w:instrText>
      </w:r>
      <w:r w:rsidR="00AD5C4C" w:rsidRPr="00976961">
        <w:rPr>
          <w:rPrChange w:id="1177" w:author="Godfrey, Tim" w:date="2021-03-17T11:19:00Z">
            <w:rPr>
              <w:noProof/>
            </w:rPr>
          </w:rPrChange>
        </w:rPr>
        <w:fldChar w:fldCharType="separate"/>
      </w:r>
      <w:r w:rsidRPr="00976961">
        <w:rPr>
          <w:rPrChange w:id="1178" w:author="Godfrey, Tim" w:date="2021-03-17T11:19:00Z">
            <w:rPr>
              <w:noProof/>
            </w:rPr>
          </w:rPrChange>
        </w:rPr>
        <w:t>6</w:t>
      </w:r>
      <w:r w:rsidR="00AD5C4C" w:rsidRPr="00976961">
        <w:rPr>
          <w:rPrChange w:id="1179" w:author="Godfrey, Tim" w:date="2021-03-17T11:19:00Z">
            <w:rPr>
              <w:noProof/>
            </w:rPr>
          </w:rPrChange>
        </w:rPr>
        <w:fldChar w:fldCharType="end"/>
      </w:r>
      <w:r w:rsidRPr="00976961">
        <w:noBreakHyphen/>
      </w:r>
      <w:r w:rsidR="00AD5C4C" w:rsidRPr="00E20CF8">
        <w:fldChar w:fldCharType="begin"/>
      </w:r>
      <w:r w:rsidR="00AD5C4C" w:rsidRPr="00976961">
        <w:instrText xml:space="preserve"> SEQ Table \* ARABIC \s 1 </w:instrText>
      </w:r>
      <w:r w:rsidR="00AD5C4C" w:rsidRPr="00976961">
        <w:rPr>
          <w:rPrChange w:id="1180" w:author="Godfrey, Tim" w:date="2021-03-17T11:19:00Z">
            <w:rPr>
              <w:noProof/>
            </w:rPr>
          </w:rPrChange>
        </w:rPr>
        <w:fldChar w:fldCharType="separate"/>
      </w:r>
      <w:r w:rsidRPr="00976961">
        <w:rPr>
          <w:rPrChange w:id="1181" w:author="Godfrey, Tim" w:date="2021-03-17T11:19:00Z">
            <w:rPr>
              <w:noProof/>
            </w:rPr>
          </w:rPrChange>
        </w:rPr>
        <w:t>1</w:t>
      </w:r>
      <w:r w:rsidR="00AD5C4C" w:rsidRPr="00976961">
        <w:rPr>
          <w:rPrChange w:id="1182" w:author="Godfrey, Tim" w:date="2021-03-17T11:19:00Z">
            <w:rPr>
              <w:noProof/>
            </w:rPr>
          </w:rPrChange>
        </w:rPr>
        <w:fldChar w:fldCharType="end"/>
      </w:r>
      <w:bookmarkEnd w:id="1175"/>
      <w:r w:rsidRPr="00976961">
        <w:t xml:space="preserve"> </w:t>
      </w:r>
      <w:r w:rsidRPr="00976961">
        <w:rPr>
          <w:rPrChange w:id="1183" w:author="Godfrey, Tim" w:date="2021-03-17T11:19:00Z">
            <w:rPr>
              <w:lang w:val="en-GB"/>
            </w:rPr>
          </w:rPrChange>
        </w:rPr>
        <w:t xml:space="preserve"> Requirements metrics of RTA use cases</w:t>
      </w:r>
      <w:bookmarkEnd w:id="1176"/>
    </w:p>
    <w:p w14:paraId="2113ADEF" w14:textId="77777777" w:rsidR="007E7A3D" w:rsidRPr="00976961" w:rsidRDefault="007E7A3D" w:rsidP="007E7A3D">
      <w:pPr>
        <w:pStyle w:val="Heading2"/>
        <w:rPr>
          <w:lang w:eastAsia="zh-CN"/>
        </w:rPr>
      </w:pPr>
      <w:bookmarkStart w:id="1184" w:name="_Toc3325534"/>
      <w:r w:rsidRPr="00976961">
        <w:rPr>
          <w:lang w:eastAsia="zh-CN"/>
        </w:rPr>
        <w:t>New capabilities to support real time applications</w:t>
      </w:r>
      <w:bookmarkEnd w:id="1184"/>
    </w:p>
    <w:p w14:paraId="0B045C08" w14:textId="77777777" w:rsidR="007E7A3D" w:rsidRPr="00976961" w:rsidRDefault="007E7A3D" w:rsidP="007E7A3D">
      <w:pPr>
        <w:rPr>
          <w:lang w:eastAsia="zh-CN"/>
        </w:rPr>
      </w:pPr>
    </w:p>
    <w:p w14:paraId="414B46D8" w14:textId="77777777" w:rsidR="007E7A3D" w:rsidRPr="00976961" w:rsidRDefault="007E7A3D" w:rsidP="007E7A3D">
      <w:r w:rsidRPr="00976961">
        <w:t>Potential enhancements and new capabilities to address requirements of emerging real-time applications can be grouped in the following categories:</w:t>
      </w:r>
    </w:p>
    <w:p w14:paraId="7FE99F30" w14:textId="77777777" w:rsidR="007E7A3D" w:rsidRPr="00976961" w:rsidRDefault="007E7A3D" w:rsidP="007E7A3D">
      <w:pPr>
        <w:rPr>
          <w:lang w:eastAsia="zh-CN"/>
        </w:rPr>
      </w:pPr>
    </w:p>
    <w:p w14:paraId="408CE2A8" w14:textId="77777777" w:rsidR="007E7A3D" w:rsidRPr="00976961" w:rsidRDefault="007E7A3D" w:rsidP="007E7A3D">
      <w:r w:rsidRPr="00976961">
        <w:rPr>
          <w:b/>
        </w:rPr>
        <w:lastRenderedPageBreak/>
        <w:t>Extensions of TSN capabilities to 802.11</w:t>
      </w:r>
      <w:r w:rsidRPr="00976961">
        <w:t xml:space="preserve">: As described earlier, 802.1 TSN standards are addressing real-time applications over Ethernet and extensions of TSN over 802.11 can help better support such applications over wireless medium. TSN features have already been enabled in 802.11, including traffic/stream identification, time synchronization, and integration with Ethernet bridging. But new extensions are required to address the worst-case latency problems in 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p>
    <w:p w14:paraId="77E0285C" w14:textId="77777777" w:rsidR="007E7A3D" w:rsidRPr="00976961" w:rsidRDefault="007E7A3D" w:rsidP="007E7A3D"/>
    <w:p w14:paraId="6D794FC0" w14:textId="66123143" w:rsidR="007E7A3D" w:rsidRPr="00976961" w:rsidRDefault="007E7A3D" w:rsidP="007E7A3D">
      <w:pPr>
        <w:rPr>
          <w:lang w:eastAsia="zh-CN"/>
        </w:rPr>
      </w:pPr>
      <w:r w:rsidRPr="00976961">
        <w:rPr>
          <w:lang w:eastAsia="zh-CN"/>
        </w:rPr>
        <w:t>Multiband operation simultaneously: Due to the diversity demands for Wi-Fi networks, dual-band even tri-band AP and STA products have been brought up to market and more features are expected, since nowadays one end user tend to utilize multiple media thus multiple traffic streams. So, requests for high con</w:t>
      </w:r>
      <w:del w:id="1185" w:author="Godfrey, Tim" w:date="2021-03-17T11:18:00Z">
        <w:r w:rsidRPr="00976961" w:rsidDel="00976961">
          <w:rPr>
            <w:lang w:eastAsia="zh-CN"/>
          </w:rPr>
          <w:delText>-</w:delText>
        </w:r>
      </w:del>
      <w:r w:rsidRPr="00976961">
        <w:rPr>
          <w:lang w:eastAsia="zh-CN"/>
        </w:rPr>
        <w:t xml:space="preserve">currency, reducing impact of interference and traffic differentiation are becoming universal demands. </w:t>
      </w:r>
    </w:p>
    <w:p w14:paraId="61F55C2E" w14:textId="324EED8E" w:rsidR="007E7A3D" w:rsidRPr="00976961" w:rsidRDefault="007E7A3D" w:rsidP="007E7A3D">
      <w:pPr>
        <w:rPr>
          <w:lang w:eastAsia="zh-CN"/>
        </w:rPr>
      </w:pPr>
      <w:r w:rsidRPr="00976961">
        <w:rPr>
          <w:lang w:eastAsia="zh-CN"/>
        </w:rPr>
        <w:t>Multiband operations simultaneously can benefit not only real-time applications but also those applications request high throughput and traffic separation.</w:t>
      </w:r>
      <w:ins w:id="1186" w:author="Jones, Allan" w:date="2019-11-13T11:23:00Z">
        <w:r w:rsidR="00C3202E" w:rsidRPr="00976961">
          <w:rPr>
            <w:szCs w:val="24"/>
            <w:vertAlign w:val="superscript"/>
          </w:rPr>
          <w:t xml:space="preserve"> [4]</w:t>
        </w:r>
        <w:r w:rsidR="00C3202E" w:rsidRPr="00976961">
          <w:rPr>
            <w:szCs w:val="24"/>
          </w:rPr>
          <w:t xml:space="preserve"> </w:t>
        </w:r>
        <w:r w:rsidR="00C3202E" w:rsidRPr="00976961">
          <w:t xml:space="preserve"> </w:t>
        </w:r>
      </w:ins>
      <w:r w:rsidRPr="00976961">
        <w:rPr>
          <w:lang w:eastAsia="zh-CN"/>
        </w:rPr>
        <w:t xml:space="preserve"> </w:t>
      </w:r>
    </w:p>
    <w:p w14:paraId="1CDE2C0D" w14:textId="77777777" w:rsidR="007E7A3D" w:rsidRPr="00976961" w:rsidRDefault="007E7A3D" w:rsidP="007E7A3D">
      <w:pPr>
        <w:rPr>
          <w:lang w:eastAsia="zh-CN"/>
        </w:rPr>
      </w:pPr>
    </w:p>
    <w:p w14:paraId="124CB250" w14:textId="6AFF7AAD" w:rsidR="007E7A3D" w:rsidRPr="00976961" w:rsidRDefault="007E7A3D" w:rsidP="007E7A3D">
      <w:r w:rsidRPr="00976961">
        <w:rPr>
          <w:b/>
        </w:rPr>
        <w:t>New MAC/PHY capabilities that reduce latency and improve reliability</w:t>
      </w:r>
      <w:r w:rsidRPr="00976961">
        <w:t xml:space="preserve">: There is also need for improvements in the 802.11 MAC and PHY layers to enable more predictable worst case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t>
      </w:r>
      <w:del w:id="1187" w:author="Godfrey, Tim" w:date="2021-03-17T11:18:00Z">
        <w:r w:rsidRPr="00976961" w:rsidDel="00976961">
          <w:delText>worst case</w:delText>
        </w:r>
      </w:del>
      <w:ins w:id="1188" w:author="Godfrey, Tim" w:date="2021-03-17T11:18:00Z">
        <w:r w:rsidR="00976961" w:rsidRPr="00976961">
          <w:t>worst-case</w:t>
        </w:r>
      </w:ins>
      <w:r w:rsidRPr="00976961">
        <w:t xml:space="preserv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p>
    <w:p w14:paraId="23615465" w14:textId="2A005DA8" w:rsidR="007E7A3D" w:rsidRPr="00976961" w:rsidRDefault="007E7A3D" w:rsidP="007E7A3D">
      <w:r w:rsidRPr="00976961">
        <w:t xml:space="preserve">Potential areas for further enhancements </w:t>
      </w:r>
      <w:proofErr w:type="gramStart"/>
      <w:r w:rsidRPr="00976961">
        <w:t>include:</w:t>
      </w:r>
      <w:proofErr w:type="gramEnd"/>
      <w:r w:rsidRPr="00976961">
        <w:t xml:space="preserve"> reduced PHY overhead, predictable and efficient medium access, better support for time-sensitive small packet transmissions, improving management and time-sensitive data coexistence, coordination between APs, more flexible OFDMA resource allocation scheme, etc.</w:t>
      </w:r>
      <w:ins w:id="1189" w:author="Jones, Allan" w:date="2019-11-13T11:23:00Z">
        <w:r w:rsidR="00111C1A" w:rsidRPr="00976961">
          <w:rPr>
            <w:szCs w:val="24"/>
            <w:vertAlign w:val="superscript"/>
          </w:rPr>
          <w:t xml:space="preserve"> [4]</w:t>
        </w:r>
        <w:r w:rsidR="00111C1A" w:rsidRPr="00976961">
          <w:rPr>
            <w:szCs w:val="24"/>
          </w:rPr>
          <w:t xml:space="preserve"> </w:t>
        </w:r>
        <w:r w:rsidR="00111C1A" w:rsidRPr="00976961">
          <w:t xml:space="preserve"> </w:t>
        </w:r>
      </w:ins>
    </w:p>
    <w:p w14:paraId="2F6E0E33" w14:textId="77777777" w:rsidR="007E7A3D" w:rsidRPr="00976961" w:rsidRDefault="007E7A3D" w:rsidP="004F4E70"/>
    <w:p w14:paraId="3553FB12" w14:textId="71D3B6F4" w:rsidR="005E1F4F" w:rsidRPr="00976961" w:rsidRDefault="005E1F4F" w:rsidP="004F4E70"/>
    <w:p w14:paraId="621EB18A" w14:textId="3C129394" w:rsidR="005E1F4F" w:rsidRPr="00976961" w:rsidRDefault="00EF7A2A" w:rsidP="00B6708E">
      <w:pPr>
        <w:pStyle w:val="Heading1"/>
      </w:pPr>
      <w:r w:rsidRPr="00976961">
        <w:lastRenderedPageBreak/>
        <w:t>Conclusion and Future Work/</w:t>
      </w:r>
      <w:proofErr w:type="spellStart"/>
      <w:r w:rsidR="00AF546B" w:rsidRPr="00976961">
        <w:t>Timeplan</w:t>
      </w:r>
      <w:proofErr w:type="spellEnd"/>
    </w:p>
    <w:p w14:paraId="281A0B3D" w14:textId="4AA80331" w:rsidR="00EF7A2A" w:rsidRPr="00717E1D" w:rsidRDefault="00AF546B" w:rsidP="004F4E70">
      <w:pPr>
        <w:rPr>
          <w:i/>
          <w:iCs/>
          <w:highlight w:val="yellow"/>
          <w:rPrChange w:id="1190" w:author="Godfrey, Tim" w:date="2021-03-22T16:20:00Z">
            <w:rPr/>
          </w:rPrChange>
        </w:rPr>
      </w:pPr>
      <w:r w:rsidRPr="00717E1D">
        <w:rPr>
          <w:i/>
          <w:iCs/>
          <w:highlight w:val="yellow"/>
          <w:rPrChange w:id="1191" w:author="Godfrey, Tim" w:date="2021-03-22T16:20:00Z">
            <w:rPr/>
          </w:rPrChange>
        </w:rPr>
        <w:t>Per usual content in this section. But could also try to project an overall vision/</w:t>
      </w:r>
      <w:proofErr w:type="spellStart"/>
      <w:r w:rsidRPr="00717E1D">
        <w:rPr>
          <w:i/>
          <w:iCs/>
          <w:highlight w:val="yellow"/>
          <w:rPrChange w:id="1192" w:author="Godfrey, Tim" w:date="2021-03-22T16:20:00Z">
            <w:rPr/>
          </w:rPrChange>
        </w:rPr>
        <w:t>timeplan</w:t>
      </w:r>
      <w:proofErr w:type="spellEnd"/>
      <w:r w:rsidRPr="00717E1D">
        <w:rPr>
          <w:i/>
          <w:iCs/>
          <w:highlight w:val="yellow"/>
          <w:rPrChange w:id="1193" w:author="Godfrey, Tim" w:date="2021-03-22T16:20:00Z">
            <w:rPr/>
          </w:rPrChange>
        </w:rPr>
        <w:t xml:space="preserve"> for implementation of such work—or such content might be extracted to its own Section?</w:t>
      </w:r>
      <w:r w:rsidR="004E2079" w:rsidRPr="00717E1D">
        <w:rPr>
          <w:i/>
          <w:iCs/>
          <w:highlight w:val="yellow"/>
          <w:rPrChange w:id="1194" w:author="Godfrey, Tim" w:date="2021-03-22T16:20:00Z">
            <w:rPr/>
          </w:rPrChange>
        </w:rPr>
        <w:t xml:space="preserve"> Of course, would require careful coordination with the relevant WGs.</w:t>
      </w:r>
    </w:p>
    <w:p w14:paraId="2A8F505C" w14:textId="570A9FEE" w:rsidR="003F2706" w:rsidRPr="00717E1D" w:rsidRDefault="003F2706" w:rsidP="004F4E70">
      <w:pPr>
        <w:rPr>
          <w:i/>
          <w:iCs/>
          <w:highlight w:val="yellow"/>
          <w:rPrChange w:id="1195" w:author="Godfrey, Tim" w:date="2021-03-22T16:20:00Z">
            <w:rPr/>
          </w:rPrChange>
        </w:rPr>
      </w:pPr>
    </w:p>
    <w:p w14:paraId="4DA64461" w14:textId="5FEC1B2E" w:rsidR="003F2706" w:rsidRDefault="003F2706" w:rsidP="004F4E70">
      <w:pPr>
        <w:rPr>
          <w:ins w:id="1196" w:author="Godfrey, Tim" w:date="2021-05-12T09:43:00Z"/>
          <w:i/>
          <w:iCs/>
          <w:highlight w:val="yellow"/>
        </w:rPr>
      </w:pPr>
      <w:r w:rsidRPr="00717E1D">
        <w:rPr>
          <w:i/>
          <w:iCs/>
          <w:highlight w:val="yellow"/>
          <w:rPrChange w:id="1197" w:author="Godfrey, Tim" w:date="2021-03-22T16:20:00Z">
            <w:rPr/>
          </w:rPrChange>
        </w:rPr>
        <w:t>Develop a roadmap for all 802 standards relevant to Low Latency</w:t>
      </w:r>
    </w:p>
    <w:p w14:paraId="7FDB8A53" w14:textId="0E822335" w:rsidR="00E20CF8" w:rsidRDefault="00E20CF8" w:rsidP="004F4E70">
      <w:pPr>
        <w:rPr>
          <w:ins w:id="1198" w:author="Godfrey, Tim" w:date="2021-05-12T09:43:00Z"/>
          <w:i/>
          <w:iCs/>
          <w:highlight w:val="yellow"/>
        </w:rPr>
      </w:pPr>
      <w:ins w:id="1199" w:author="Godfrey, Tim" w:date="2021-05-12T09:43:00Z">
        <w:r>
          <w:rPr>
            <w:i/>
            <w:iCs/>
            <w:highlight w:val="yellow"/>
          </w:rPr>
          <w:tab/>
          <w:t>802.11be</w:t>
        </w:r>
      </w:ins>
    </w:p>
    <w:p w14:paraId="318D5390" w14:textId="3B9B2CB2" w:rsidR="00E20CF8" w:rsidRDefault="00E20CF8" w:rsidP="004F4E70">
      <w:pPr>
        <w:rPr>
          <w:ins w:id="1200" w:author="Godfrey, Tim" w:date="2021-05-12T09:43:00Z"/>
          <w:i/>
          <w:iCs/>
          <w:highlight w:val="yellow"/>
        </w:rPr>
      </w:pPr>
      <w:ins w:id="1201" w:author="Godfrey, Tim" w:date="2021-05-12T09:43:00Z">
        <w:r>
          <w:rPr>
            <w:i/>
            <w:iCs/>
            <w:highlight w:val="yellow"/>
          </w:rPr>
          <w:tab/>
        </w:r>
        <w:proofErr w:type="gramStart"/>
        <w:r>
          <w:rPr>
            <w:i/>
            <w:iCs/>
            <w:highlight w:val="yellow"/>
          </w:rPr>
          <w:t>802.15.14  UWB</w:t>
        </w:r>
        <w:proofErr w:type="gramEnd"/>
      </w:ins>
    </w:p>
    <w:p w14:paraId="4B0E7C0F" w14:textId="00D104AA" w:rsidR="00E20CF8" w:rsidRDefault="00E20CF8" w:rsidP="004F4E70">
      <w:pPr>
        <w:rPr>
          <w:ins w:id="1202" w:author="Godfrey, Tim" w:date="2021-05-12T09:43:00Z"/>
          <w:i/>
          <w:iCs/>
          <w:highlight w:val="yellow"/>
        </w:rPr>
      </w:pPr>
      <w:ins w:id="1203" w:author="Godfrey, Tim" w:date="2021-05-12T09:43:00Z">
        <w:r>
          <w:rPr>
            <w:i/>
            <w:iCs/>
            <w:highlight w:val="yellow"/>
          </w:rPr>
          <w:tab/>
          <w:t>802.3 and 802.1 TSN</w:t>
        </w:r>
      </w:ins>
    </w:p>
    <w:p w14:paraId="6DAC9E29" w14:textId="26F326DA" w:rsidR="00E20CF8" w:rsidRDefault="00E20CF8" w:rsidP="004F4E70">
      <w:pPr>
        <w:rPr>
          <w:ins w:id="1204" w:author="Godfrey, Tim" w:date="2021-05-12T09:43:00Z"/>
          <w:i/>
          <w:iCs/>
          <w:highlight w:val="yellow"/>
        </w:rPr>
      </w:pPr>
      <w:ins w:id="1205" w:author="Godfrey, Tim" w:date="2021-05-12T09:43:00Z">
        <w:r>
          <w:rPr>
            <w:i/>
            <w:iCs/>
            <w:highlight w:val="yellow"/>
          </w:rPr>
          <w:tab/>
          <w:t>802.15.16t</w:t>
        </w:r>
      </w:ins>
    </w:p>
    <w:p w14:paraId="59263656" w14:textId="77777777" w:rsidR="00E20CF8" w:rsidRPr="00717E1D" w:rsidRDefault="00E20CF8" w:rsidP="004F4E70">
      <w:pPr>
        <w:rPr>
          <w:i/>
          <w:iCs/>
          <w:highlight w:val="yellow"/>
          <w:rPrChange w:id="1206" w:author="Godfrey, Tim" w:date="2021-03-22T16:20:00Z">
            <w:rPr/>
          </w:rPrChange>
        </w:rPr>
      </w:pPr>
    </w:p>
    <w:p w14:paraId="46F27273" w14:textId="367FA162" w:rsidR="003F2706" w:rsidRPr="00976961" w:rsidRDefault="003F2706" w:rsidP="004F4E70">
      <w:pPr>
        <w:rPr>
          <w:i/>
          <w:iCs/>
          <w:rPrChange w:id="1207" w:author="Godfrey, Tim" w:date="2021-03-17T11:19:00Z">
            <w:rPr/>
          </w:rPrChange>
        </w:rPr>
      </w:pPr>
      <w:r w:rsidRPr="00717E1D">
        <w:rPr>
          <w:i/>
          <w:iCs/>
          <w:highlight w:val="yellow"/>
          <w:rPrChange w:id="1208" w:author="Godfrey, Tim" w:date="2021-03-22T16:20:00Z">
            <w:rPr/>
          </w:rPrChange>
        </w:rPr>
        <w:t>Identify any gaps at the architecture level for consideration by 802.1 TSN</w:t>
      </w:r>
    </w:p>
    <w:p w14:paraId="595F07DD" w14:textId="2DBD8C44" w:rsidR="003F2706" w:rsidRPr="00976961" w:rsidRDefault="003F2706" w:rsidP="004F4E70"/>
    <w:p w14:paraId="5BBAE485" w14:textId="77777777" w:rsidR="003F2706" w:rsidRPr="00976961" w:rsidRDefault="003F2706" w:rsidP="004F4E70"/>
    <w:p w14:paraId="74857D0E" w14:textId="5E137AC6" w:rsidR="00EF7A2A" w:rsidRPr="00976961" w:rsidRDefault="00B6708E" w:rsidP="00B6708E">
      <w:pPr>
        <w:pStyle w:val="Heading1"/>
        <w:numPr>
          <w:ilvl w:val="0"/>
          <w:numId w:val="0"/>
        </w:numPr>
        <w:ind w:left="360" w:hanging="360"/>
      </w:pPr>
      <w:r w:rsidRPr="00976961">
        <w:t>References</w:t>
      </w:r>
    </w:p>
    <w:p w14:paraId="34131067" w14:textId="65DC2A5B" w:rsidR="005E1F4F" w:rsidRPr="00976961" w:rsidRDefault="005E1F4F" w:rsidP="004F4E70"/>
    <w:p w14:paraId="41A18609" w14:textId="77777777" w:rsidR="00FA6654" w:rsidRDefault="00FA6654" w:rsidP="000206D5">
      <w:pPr>
        <w:pStyle w:val="ListParagraph"/>
        <w:ind w:left="425"/>
        <w:jc w:val="left"/>
        <w:rPr>
          <w:ins w:id="1209" w:author="Godfrey, Tim" w:date="2021-03-17T17:44:00Z"/>
          <w:rFonts w:ascii="Times New Roman" w:hAnsi="Times New Roman"/>
          <w:sz w:val="24"/>
          <w:szCs w:val="24"/>
          <w:lang w:val="en-US"/>
        </w:rPr>
      </w:pPr>
    </w:p>
    <w:p w14:paraId="4B18F187" w14:textId="0AFFABF4" w:rsidR="00FA6654" w:rsidRDefault="00FA6654" w:rsidP="000206D5">
      <w:pPr>
        <w:pStyle w:val="ListParagraph"/>
        <w:ind w:left="425"/>
        <w:jc w:val="left"/>
        <w:rPr>
          <w:ins w:id="1210" w:author="Godfrey, Tim" w:date="2021-03-17T17:44:00Z"/>
          <w:rFonts w:ascii="Times New Roman" w:hAnsi="Times New Roman"/>
          <w:sz w:val="24"/>
          <w:szCs w:val="24"/>
          <w:lang w:val="en-US"/>
        </w:rPr>
      </w:pPr>
      <w:ins w:id="1211" w:author="Godfrey, Tim" w:date="2021-03-17T17:44:00Z">
        <w:r>
          <w:rPr>
            <w:rFonts w:ascii="Times New Roman" w:hAnsi="Times New Roman"/>
            <w:sz w:val="24"/>
            <w:szCs w:val="24"/>
            <w:lang w:val="en-US"/>
          </w:rPr>
          <w:t>[1]</w:t>
        </w:r>
      </w:ins>
      <w:ins w:id="1212" w:author="Godfrey, Tim" w:date="2021-03-17T17:45:00Z">
        <w:r>
          <w:rPr>
            <w:rFonts w:ascii="Times New Roman" w:hAnsi="Times New Roman"/>
            <w:sz w:val="24"/>
            <w:szCs w:val="24"/>
            <w:lang w:val="en-US"/>
          </w:rPr>
          <w:t xml:space="preserve"> IEEE 802.24 and 802.1 White Paper “</w:t>
        </w:r>
        <w:r>
          <w:rPr>
            <w:rStyle w:val="paragraph-heading"/>
          </w:rPr>
          <w:fldChar w:fldCharType="begin"/>
        </w:r>
        <w:r>
          <w:rPr>
            <w:rStyle w:val="paragraph-heading"/>
          </w:rPr>
          <w:instrText xml:space="preserve"> HYPERLINK "https://ieeexplore.ieee.org/document/8870295" \t "_blank" </w:instrText>
        </w:r>
        <w:r>
          <w:rPr>
            <w:rStyle w:val="paragraph-heading"/>
          </w:rPr>
          <w:fldChar w:fldCharType="separate"/>
        </w:r>
        <w:r>
          <w:rPr>
            <w:rStyle w:val="Hyperlink"/>
          </w:rPr>
          <w:t>Utility Applications of Time Sensitive Networking</w:t>
        </w:r>
        <w:r>
          <w:rPr>
            <w:rStyle w:val="paragraph-heading"/>
          </w:rPr>
          <w:fldChar w:fldCharType="end"/>
        </w:r>
        <w:r>
          <w:rPr>
            <w:rStyle w:val="paragraph-heading"/>
          </w:rPr>
          <w:t xml:space="preserve">” </w:t>
        </w:r>
        <w:r w:rsidRPr="00FA6654">
          <w:rPr>
            <w:rStyle w:val="paragraph-heading"/>
          </w:rPr>
          <w:t>https://ieeexplore.ieee.org/document/8870295</w:t>
        </w:r>
      </w:ins>
    </w:p>
    <w:p w14:paraId="153085DB" w14:textId="0B895101" w:rsidR="000206D5" w:rsidRPr="00976961" w:rsidRDefault="000206D5" w:rsidP="000206D5">
      <w:pPr>
        <w:pStyle w:val="ListParagraph"/>
        <w:ind w:left="425"/>
        <w:jc w:val="left"/>
        <w:rPr>
          <w:rFonts w:ascii="Times New Roman" w:hAnsi="Times New Roman"/>
          <w:sz w:val="24"/>
          <w:szCs w:val="24"/>
          <w:lang w:val="en-US"/>
          <w:rPrChange w:id="1213" w:author="Godfrey, Tim" w:date="2021-03-17T11:19:00Z">
            <w:rPr>
              <w:rFonts w:ascii="Times New Roman" w:hAnsi="Times New Roman"/>
              <w:sz w:val="24"/>
              <w:szCs w:val="24"/>
            </w:rPr>
          </w:rPrChange>
        </w:rPr>
      </w:pPr>
      <w:r w:rsidRPr="00976961">
        <w:rPr>
          <w:rFonts w:ascii="Times New Roman" w:hAnsi="Times New Roman"/>
          <w:sz w:val="24"/>
          <w:szCs w:val="24"/>
          <w:lang w:val="en-US"/>
          <w:rPrChange w:id="1214" w:author="Godfrey, Tim" w:date="2021-03-17T11:19:00Z">
            <w:rPr>
              <w:rFonts w:ascii="Times New Roman" w:hAnsi="Times New Roman"/>
              <w:sz w:val="24"/>
              <w:szCs w:val="24"/>
            </w:rPr>
          </w:rPrChange>
        </w:rPr>
        <w:t>[</w:t>
      </w:r>
      <w:del w:id="1215" w:author="Godfrey, Tim" w:date="2021-03-17T17:46:00Z">
        <w:r w:rsidRPr="00976961" w:rsidDel="00FA6654">
          <w:rPr>
            <w:rFonts w:ascii="Times New Roman" w:hAnsi="Times New Roman"/>
            <w:sz w:val="24"/>
            <w:szCs w:val="24"/>
            <w:lang w:val="en-US"/>
            <w:rPrChange w:id="1216" w:author="Godfrey, Tim" w:date="2021-03-17T11:19:00Z">
              <w:rPr>
                <w:rFonts w:ascii="Times New Roman" w:hAnsi="Times New Roman"/>
                <w:sz w:val="24"/>
                <w:szCs w:val="24"/>
              </w:rPr>
            </w:rPrChange>
          </w:rPr>
          <w:delText>1</w:delText>
        </w:r>
      </w:del>
      <w:ins w:id="1217" w:author="Godfrey, Tim" w:date="2021-03-17T17:46:00Z">
        <w:r w:rsidR="00FA6654">
          <w:rPr>
            <w:rFonts w:ascii="Times New Roman" w:hAnsi="Times New Roman"/>
            <w:sz w:val="24"/>
            <w:szCs w:val="24"/>
            <w:lang w:val="en-US"/>
          </w:rPr>
          <w:t>2</w:t>
        </w:r>
      </w:ins>
      <w:r w:rsidRPr="00976961">
        <w:rPr>
          <w:rFonts w:ascii="Times New Roman" w:hAnsi="Times New Roman"/>
          <w:sz w:val="24"/>
          <w:szCs w:val="24"/>
          <w:lang w:val="en-US"/>
          <w:rPrChange w:id="1218" w:author="Godfrey, Tim" w:date="2021-03-17T11:19:00Z">
            <w:rPr>
              <w:rFonts w:ascii="Times New Roman" w:hAnsi="Times New Roman"/>
              <w:sz w:val="24"/>
              <w:szCs w:val="24"/>
            </w:rPr>
          </w:rPrChange>
        </w:rPr>
        <w:t xml:space="preserve">] IEEE 802.11 TGay Use Cases: https://mentor.ieee.org/802.11/dcn/15/11- 15-0625-07-00ay-ieee-802-11-tgay-usage-scenarios.pptx. </w:t>
      </w:r>
    </w:p>
    <w:p w14:paraId="018BD211" w14:textId="0DB700CA" w:rsidR="000206D5" w:rsidRPr="00976961" w:rsidDel="00FA6654" w:rsidRDefault="000206D5" w:rsidP="000206D5">
      <w:pPr>
        <w:pStyle w:val="ListParagraph"/>
        <w:ind w:left="425"/>
        <w:jc w:val="left"/>
        <w:rPr>
          <w:del w:id="1219" w:author="Godfrey, Tim" w:date="2021-03-17T17:46:00Z"/>
          <w:rFonts w:ascii="Times New Roman" w:hAnsi="Times New Roman"/>
          <w:sz w:val="24"/>
          <w:szCs w:val="24"/>
          <w:lang w:val="en-US"/>
          <w:rPrChange w:id="1220" w:author="Godfrey, Tim" w:date="2021-03-17T11:19:00Z">
            <w:rPr>
              <w:del w:id="1221" w:author="Godfrey, Tim" w:date="2021-03-17T17:46:00Z"/>
              <w:rFonts w:ascii="Times New Roman" w:hAnsi="Times New Roman"/>
              <w:sz w:val="24"/>
              <w:szCs w:val="24"/>
            </w:rPr>
          </w:rPrChange>
        </w:rPr>
      </w:pPr>
      <w:del w:id="1222" w:author="Godfrey, Tim" w:date="2021-03-17T17:46:00Z">
        <w:r w:rsidRPr="00976961" w:rsidDel="00FA6654">
          <w:rPr>
            <w:szCs w:val="24"/>
            <w:lang w:val="en-US"/>
            <w:rPrChange w:id="1223" w:author="Godfrey, Tim" w:date="2021-03-17T11:19:00Z">
              <w:rPr>
                <w:szCs w:val="24"/>
              </w:rPr>
            </w:rPrChange>
          </w:rPr>
          <w:delText>[2] Quality Requirements for VR, ISO/IEC JTC1/ SC29/WG11 MPEG 116 Std. m39532, 2016.</w:delText>
        </w:r>
      </w:del>
    </w:p>
    <w:p w14:paraId="6C068FCB" w14:textId="6429E8A5" w:rsidR="000206D5" w:rsidRPr="00976961" w:rsidRDefault="000206D5" w:rsidP="000206D5">
      <w:pPr>
        <w:pStyle w:val="ListParagraph"/>
        <w:ind w:left="425"/>
        <w:jc w:val="left"/>
        <w:rPr>
          <w:ins w:id="1224" w:author="Jones, Allan" w:date="2019-09-20T15:43:00Z"/>
          <w:rFonts w:ascii="Times New Roman" w:hAnsi="Times New Roman"/>
          <w:sz w:val="24"/>
          <w:szCs w:val="24"/>
          <w:lang w:val="en-US"/>
          <w:rPrChange w:id="1225" w:author="Godfrey, Tim" w:date="2021-03-17T11:19:00Z">
            <w:rPr>
              <w:ins w:id="1226" w:author="Jones, Allan" w:date="2019-09-20T15:43:00Z"/>
              <w:rFonts w:ascii="Times New Roman" w:hAnsi="Times New Roman"/>
              <w:sz w:val="24"/>
              <w:szCs w:val="24"/>
            </w:rPr>
          </w:rPrChange>
        </w:rPr>
      </w:pPr>
      <w:r w:rsidRPr="00976961">
        <w:rPr>
          <w:rFonts w:ascii="Times New Roman" w:hAnsi="Times New Roman"/>
          <w:sz w:val="24"/>
          <w:szCs w:val="24"/>
          <w:lang w:val="en-US"/>
          <w:rPrChange w:id="1227" w:author="Godfrey, Tim" w:date="2021-03-17T11:19:00Z">
            <w:rPr>
              <w:rFonts w:ascii="Times New Roman" w:hAnsi="Times New Roman"/>
              <w:sz w:val="24"/>
              <w:szCs w:val="24"/>
            </w:rPr>
          </w:rPrChange>
        </w:rPr>
        <w:t>[3] IMT-Vision – Framework and overall objectives of the future development of IMT for 2020 and beyond, Recommendation ITU-R M.2083-0, Sep. 2015</w:t>
      </w:r>
    </w:p>
    <w:p w14:paraId="36CEF58F" w14:textId="2CDB786D" w:rsidR="00AE774E" w:rsidRPr="00976961" w:rsidRDefault="00AE774E" w:rsidP="000206D5">
      <w:pPr>
        <w:pStyle w:val="ListParagraph"/>
        <w:ind w:left="425"/>
        <w:jc w:val="left"/>
        <w:rPr>
          <w:ins w:id="1228" w:author="Jones, Allan" w:date="2021-03-07T16:40:00Z"/>
          <w:rFonts w:ascii="Times New Roman" w:hAnsi="Times New Roman"/>
          <w:sz w:val="24"/>
          <w:szCs w:val="24"/>
          <w:lang w:val="en-US"/>
          <w:rPrChange w:id="1229" w:author="Godfrey, Tim" w:date="2021-03-17T11:19:00Z">
            <w:rPr>
              <w:ins w:id="1230" w:author="Jones, Allan" w:date="2021-03-07T16:40:00Z"/>
              <w:rFonts w:ascii="Times New Roman" w:hAnsi="Times New Roman"/>
              <w:sz w:val="24"/>
              <w:szCs w:val="24"/>
            </w:rPr>
          </w:rPrChange>
        </w:rPr>
      </w:pPr>
      <w:ins w:id="1231" w:author="Jones, Allan" w:date="2019-09-20T15:43:00Z">
        <w:r w:rsidRPr="00976961">
          <w:rPr>
            <w:rFonts w:ascii="Times New Roman" w:hAnsi="Times New Roman"/>
            <w:sz w:val="24"/>
            <w:szCs w:val="24"/>
            <w:lang w:val="en-US"/>
            <w:rPrChange w:id="1232" w:author="Godfrey, Tim" w:date="2021-03-17T11:19:00Z">
              <w:rPr>
                <w:rFonts w:ascii="Times New Roman" w:hAnsi="Times New Roman"/>
                <w:sz w:val="24"/>
                <w:szCs w:val="24"/>
              </w:rPr>
            </w:rPrChange>
          </w:rPr>
          <w:t xml:space="preserve">[4] </w:t>
        </w:r>
      </w:ins>
      <w:ins w:id="1233" w:author="Jones, Allan" w:date="2019-09-20T15:44:00Z">
        <w:r w:rsidRPr="00976961">
          <w:rPr>
            <w:rFonts w:ascii="Times New Roman" w:hAnsi="Times New Roman"/>
            <w:sz w:val="24"/>
            <w:szCs w:val="24"/>
            <w:lang w:val="en-US"/>
            <w:rPrChange w:id="1234" w:author="Godfrey, Tim" w:date="2021-03-17T11:19:00Z">
              <w:rPr>
                <w:rFonts w:ascii="Times New Roman" w:hAnsi="Times New Roman"/>
                <w:sz w:val="24"/>
                <w:szCs w:val="24"/>
              </w:rPr>
            </w:rPrChange>
          </w:rPr>
          <w:t xml:space="preserve">RTA TIG Report : </w:t>
        </w:r>
      </w:ins>
      <w:ins w:id="1235" w:author="Jones, Allan" w:date="2021-03-07T16:40:00Z">
        <w:r w:rsidR="00E025F2" w:rsidRPr="00976961">
          <w:rPr>
            <w:rFonts w:ascii="Times New Roman" w:hAnsi="Times New Roman"/>
            <w:sz w:val="24"/>
            <w:szCs w:val="24"/>
            <w:lang w:val="en-US"/>
            <w:rPrChange w:id="1236" w:author="Godfrey, Tim" w:date="2021-03-17T11:19:00Z">
              <w:rPr>
                <w:rFonts w:ascii="Times New Roman" w:hAnsi="Times New Roman"/>
                <w:sz w:val="24"/>
                <w:szCs w:val="24"/>
              </w:rPr>
            </w:rPrChange>
          </w:rPr>
          <w:fldChar w:fldCharType="begin"/>
        </w:r>
        <w:r w:rsidR="00E025F2" w:rsidRPr="00976961">
          <w:rPr>
            <w:rFonts w:ascii="Times New Roman" w:hAnsi="Times New Roman"/>
            <w:sz w:val="24"/>
            <w:szCs w:val="24"/>
            <w:lang w:val="en-US"/>
            <w:rPrChange w:id="1237" w:author="Godfrey, Tim" w:date="2021-03-17T11:19:00Z">
              <w:rPr>
                <w:rFonts w:ascii="Times New Roman" w:hAnsi="Times New Roman"/>
                <w:sz w:val="24"/>
                <w:szCs w:val="24"/>
              </w:rPr>
            </w:rPrChange>
          </w:rPr>
          <w:instrText xml:space="preserve"> HYPERLINK "</w:instrText>
        </w:r>
      </w:ins>
      <w:ins w:id="1238" w:author="Jones, Allan" w:date="2019-09-20T15:46:00Z">
        <w:r w:rsidR="00E025F2" w:rsidRPr="00976961">
          <w:rPr>
            <w:rFonts w:ascii="Times New Roman" w:hAnsi="Times New Roman"/>
            <w:sz w:val="24"/>
            <w:szCs w:val="24"/>
            <w:lang w:val="en-US"/>
            <w:rPrChange w:id="1239" w:author="Godfrey, Tim" w:date="2021-03-17T11:19:00Z">
              <w:rPr>
                <w:rFonts w:ascii="Times New Roman" w:hAnsi="Times New Roman"/>
                <w:sz w:val="24"/>
                <w:szCs w:val="24"/>
              </w:rPr>
            </w:rPrChange>
          </w:rPr>
          <w:instrText>https://mentor.ieee.org/802.11/dcn/18/11-18-2009-06-0rta-rta-report-draft.docx</w:instrText>
        </w:r>
      </w:ins>
      <w:ins w:id="1240" w:author="Jones, Allan" w:date="2021-03-07T16:40:00Z">
        <w:r w:rsidR="00E025F2" w:rsidRPr="00976961">
          <w:rPr>
            <w:rFonts w:ascii="Times New Roman" w:hAnsi="Times New Roman"/>
            <w:sz w:val="24"/>
            <w:szCs w:val="24"/>
            <w:lang w:val="en-US"/>
            <w:rPrChange w:id="1241" w:author="Godfrey, Tim" w:date="2021-03-17T11:19:00Z">
              <w:rPr>
                <w:rFonts w:ascii="Times New Roman" w:hAnsi="Times New Roman"/>
                <w:sz w:val="24"/>
                <w:szCs w:val="24"/>
              </w:rPr>
            </w:rPrChange>
          </w:rPr>
          <w:instrText xml:space="preserve">" </w:instrText>
        </w:r>
        <w:r w:rsidR="00E025F2" w:rsidRPr="00976961">
          <w:rPr>
            <w:rFonts w:ascii="Times New Roman" w:hAnsi="Times New Roman"/>
            <w:sz w:val="24"/>
            <w:szCs w:val="24"/>
            <w:lang w:val="en-US"/>
            <w:rPrChange w:id="1242" w:author="Godfrey, Tim" w:date="2021-03-17T11:19:00Z">
              <w:rPr>
                <w:rFonts w:ascii="Times New Roman" w:hAnsi="Times New Roman"/>
                <w:sz w:val="24"/>
                <w:szCs w:val="24"/>
              </w:rPr>
            </w:rPrChange>
          </w:rPr>
          <w:fldChar w:fldCharType="separate"/>
        </w:r>
      </w:ins>
      <w:ins w:id="1243" w:author="Jones, Allan" w:date="2019-09-20T15:46:00Z">
        <w:r w:rsidR="00E025F2" w:rsidRPr="00976961">
          <w:rPr>
            <w:rStyle w:val="Hyperlink"/>
            <w:rFonts w:ascii="Times New Roman" w:hAnsi="Times New Roman"/>
            <w:sz w:val="24"/>
            <w:szCs w:val="24"/>
            <w:lang w:val="en-US"/>
            <w:rPrChange w:id="1244" w:author="Godfrey, Tim" w:date="2021-03-17T11:19:00Z">
              <w:rPr>
                <w:rStyle w:val="Hyperlink"/>
                <w:rFonts w:ascii="Times New Roman" w:hAnsi="Times New Roman"/>
                <w:sz w:val="24"/>
                <w:szCs w:val="24"/>
              </w:rPr>
            </w:rPrChange>
          </w:rPr>
          <w:t>https://mentor.ieee.org/802.11/dcn/18/11-18-2009-06-0rta-rta-report-draft.docx</w:t>
        </w:r>
      </w:ins>
      <w:ins w:id="1245" w:author="Jones, Allan" w:date="2021-03-07T16:40:00Z">
        <w:r w:rsidR="00E025F2" w:rsidRPr="00976961">
          <w:rPr>
            <w:rFonts w:ascii="Times New Roman" w:hAnsi="Times New Roman"/>
            <w:sz w:val="24"/>
            <w:szCs w:val="24"/>
            <w:lang w:val="en-US"/>
            <w:rPrChange w:id="1246" w:author="Godfrey, Tim" w:date="2021-03-17T11:19:00Z">
              <w:rPr>
                <w:rFonts w:ascii="Times New Roman" w:hAnsi="Times New Roman"/>
                <w:sz w:val="24"/>
                <w:szCs w:val="24"/>
              </w:rPr>
            </w:rPrChange>
          </w:rPr>
          <w:fldChar w:fldCharType="end"/>
        </w:r>
      </w:ins>
    </w:p>
    <w:p w14:paraId="6FDACA77" w14:textId="6157254A" w:rsidR="00E025F2" w:rsidRPr="00976961" w:rsidRDefault="00E025F2" w:rsidP="000206D5">
      <w:pPr>
        <w:pStyle w:val="ListParagraph"/>
        <w:ind w:left="425"/>
        <w:jc w:val="left"/>
        <w:rPr>
          <w:ins w:id="1247" w:author="Jones, Allan" w:date="2021-03-07T16:42:00Z"/>
          <w:rFonts w:ascii="Times New Roman" w:hAnsi="Times New Roman"/>
          <w:sz w:val="24"/>
          <w:szCs w:val="24"/>
          <w:lang w:val="en-US"/>
          <w:rPrChange w:id="1248" w:author="Godfrey, Tim" w:date="2021-03-17T11:19:00Z">
            <w:rPr>
              <w:ins w:id="1249" w:author="Jones, Allan" w:date="2021-03-07T16:42:00Z"/>
              <w:rFonts w:ascii="Times New Roman" w:hAnsi="Times New Roman"/>
              <w:sz w:val="24"/>
              <w:szCs w:val="24"/>
            </w:rPr>
          </w:rPrChange>
        </w:rPr>
      </w:pPr>
      <w:ins w:id="1250" w:author="Jones, Allan" w:date="2021-03-07T16:41:00Z">
        <w:r w:rsidRPr="00976961">
          <w:rPr>
            <w:rFonts w:ascii="Times New Roman" w:hAnsi="Times New Roman"/>
            <w:sz w:val="24"/>
            <w:szCs w:val="24"/>
            <w:lang w:val="en-US"/>
            <w:rPrChange w:id="1251" w:author="Godfrey, Tim" w:date="2021-03-17T11:19:00Z">
              <w:rPr>
                <w:rFonts w:ascii="Times New Roman" w:hAnsi="Times New Roman"/>
                <w:sz w:val="24"/>
                <w:szCs w:val="24"/>
              </w:rPr>
            </w:rPrChange>
          </w:rPr>
          <w:t xml:space="preserve">[5] Goal of the ‘Network Enablers for seamless HMD based VR Content Service’ SG </w:t>
        </w:r>
      </w:ins>
      <w:ins w:id="1252" w:author="Jones, Allan" w:date="2021-03-07T16:42:00Z">
        <w:r w:rsidRPr="00976961">
          <w:rPr>
            <w:rFonts w:ascii="Times New Roman" w:hAnsi="Times New Roman"/>
            <w:sz w:val="24"/>
            <w:szCs w:val="24"/>
            <w:lang w:val="en-US"/>
            <w:rPrChange w:id="1253" w:author="Godfrey, Tim" w:date="2021-03-17T11:19:00Z">
              <w:rPr>
                <w:rFonts w:ascii="Times New Roman" w:hAnsi="Times New Roman"/>
                <w:sz w:val="24"/>
                <w:szCs w:val="24"/>
              </w:rPr>
            </w:rPrChange>
          </w:rPr>
          <w:t xml:space="preserve">: </w:t>
        </w:r>
        <w:r w:rsidRPr="00976961">
          <w:rPr>
            <w:rFonts w:ascii="Times New Roman" w:hAnsi="Times New Roman"/>
            <w:sz w:val="24"/>
            <w:szCs w:val="24"/>
            <w:lang w:val="en-US"/>
            <w:rPrChange w:id="1254" w:author="Godfrey, Tim" w:date="2021-03-17T11:19:00Z">
              <w:rPr>
                <w:rFonts w:ascii="Times New Roman" w:hAnsi="Times New Roman"/>
                <w:sz w:val="24"/>
                <w:szCs w:val="24"/>
              </w:rPr>
            </w:rPrChange>
          </w:rPr>
          <w:fldChar w:fldCharType="begin"/>
        </w:r>
        <w:r w:rsidRPr="00976961">
          <w:rPr>
            <w:rFonts w:ascii="Times New Roman" w:hAnsi="Times New Roman"/>
            <w:sz w:val="24"/>
            <w:szCs w:val="24"/>
            <w:lang w:val="en-US"/>
            <w:rPrChange w:id="1255" w:author="Godfrey, Tim" w:date="2021-03-17T11:19:00Z">
              <w:rPr>
                <w:rFonts w:ascii="Times New Roman" w:hAnsi="Times New Roman"/>
                <w:sz w:val="24"/>
                <w:szCs w:val="24"/>
              </w:rPr>
            </w:rPrChange>
          </w:rPr>
          <w:instrText xml:space="preserve"> HYPERLINK "https://mentor.ieee.org/802.21/dcn/18/21-18-0065-00-0000-21-18-0065-00-0000-goal-of-the-network-enablers-for-seamless-hmd-based-vr-content-service-sg.pptx" </w:instrText>
        </w:r>
        <w:r w:rsidRPr="00976961">
          <w:rPr>
            <w:rFonts w:ascii="Times New Roman" w:hAnsi="Times New Roman"/>
            <w:sz w:val="24"/>
            <w:szCs w:val="24"/>
            <w:lang w:val="en-US"/>
            <w:rPrChange w:id="1256" w:author="Godfrey, Tim" w:date="2021-03-17T11:19:00Z">
              <w:rPr>
                <w:rFonts w:ascii="Times New Roman" w:hAnsi="Times New Roman"/>
                <w:sz w:val="24"/>
                <w:szCs w:val="24"/>
              </w:rPr>
            </w:rPrChange>
          </w:rPr>
          <w:fldChar w:fldCharType="separate"/>
        </w:r>
        <w:r w:rsidRPr="00976961">
          <w:rPr>
            <w:rStyle w:val="Hyperlink"/>
            <w:rFonts w:ascii="Times New Roman" w:hAnsi="Times New Roman"/>
            <w:sz w:val="24"/>
            <w:szCs w:val="24"/>
            <w:lang w:val="en-US"/>
            <w:rPrChange w:id="1257" w:author="Godfrey, Tim" w:date="2021-03-17T11:19:00Z">
              <w:rPr>
                <w:rStyle w:val="Hyperlink"/>
                <w:rFonts w:ascii="Times New Roman" w:hAnsi="Times New Roman"/>
                <w:sz w:val="24"/>
                <w:szCs w:val="24"/>
              </w:rPr>
            </w:rPrChange>
          </w:rPr>
          <w:t>https://mentor.ieee.org/802.21/dcn/18/21-18-0065-00-0000-21-18-0065-00-0000-goal-of-the-network-enablers-for-seamless-hmd-based-vr-content-service-sg.pptx</w:t>
        </w:r>
        <w:r w:rsidRPr="00976961">
          <w:rPr>
            <w:rFonts w:ascii="Times New Roman" w:hAnsi="Times New Roman"/>
            <w:sz w:val="24"/>
            <w:szCs w:val="24"/>
            <w:lang w:val="en-US"/>
            <w:rPrChange w:id="1258" w:author="Godfrey, Tim" w:date="2021-03-17T11:19:00Z">
              <w:rPr>
                <w:rFonts w:ascii="Times New Roman" w:hAnsi="Times New Roman"/>
                <w:sz w:val="24"/>
                <w:szCs w:val="24"/>
              </w:rPr>
            </w:rPrChange>
          </w:rPr>
          <w:fldChar w:fldCharType="end"/>
        </w:r>
      </w:ins>
    </w:p>
    <w:p w14:paraId="7F86BB77" w14:textId="77777777" w:rsidR="00E025F2" w:rsidRPr="00976961" w:rsidRDefault="00E025F2" w:rsidP="000206D5">
      <w:pPr>
        <w:pStyle w:val="ListParagraph"/>
        <w:ind w:left="425"/>
        <w:jc w:val="left"/>
        <w:rPr>
          <w:rFonts w:ascii="Times New Roman" w:hAnsi="Times New Roman"/>
          <w:sz w:val="24"/>
          <w:szCs w:val="24"/>
          <w:lang w:val="en-US"/>
          <w:rPrChange w:id="1259" w:author="Godfrey, Tim" w:date="2021-03-17T11:19:00Z">
            <w:rPr>
              <w:rFonts w:ascii="Times New Roman" w:hAnsi="Times New Roman"/>
              <w:sz w:val="24"/>
              <w:szCs w:val="24"/>
            </w:rPr>
          </w:rPrChange>
        </w:rPr>
      </w:pPr>
    </w:p>
    <w:p w14:paraId="4A51C065" w14:textId="77777777" w:rsidR="000206D5" w:rsidRPr="00976961" w:rsidRDefault="000206D5" w:rsidP="004F4E70"/>
    <w:sectPr w:rsidR="000206D5" w:rsidRPr="00976961">
      <w:headerReference w:type="default" r:id="rId28"/>
      <w:footerReference w:type="default" r:id="rId29"/>
      <w:headerReference w:type="first" r:id="rId30"/>
      <w:footerReference w:type="first" r:id="rId31"/>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Godfrey, Tim [2]" w:date="2019-07-18T09:38:00Z" w:initials="GT">
    <w:p w14:paraId="77EE2AAD" w14:textId="1E040FC8" w:rsidR="00336C03" w:rsidRDefault="00336C03">
      <w:pPr>
        <w:pStyle w:val="CommentText"/>
      </w:pPr>
      <w:r>
        <w:rPr>
          <w:rStyle w:val="CommentReference"/>
        </w:rPr>
        <w:annotationRef/>
      </w:r>
      <w:r>
        <w:t>Editing note:  ‘meta content’ describing content needed is in italic. Contributed content is in non-italic</w:t>
      </w:r>
    </w:p>
  </w:comment>
  <w:comment w:id="58" w:author="Godfrey, Tim [2]" w:date="2019-07-18T09:40:00Z" w:initials="GT">
    <w:p w14:paraId="49031FC3" w14:textId="7B11E5DA" w:rsidR="00336C03" w:rsidRDefault="00336C03">
      <w:pPr>
        <w:pStyle w:val="CommentText"/>
      </w:pPr>
      <w:r>
        <w:rPr>
          <w:rStyle w:val="CommentReference"/>
        </w:rPr>
        <w:annotationRef/>
      </w:r>
      <w:r>
        <w:t xml:space="preserve">We need better definition for what this is? </w:t>
      </w:r>
    </w:p>
  </w:comment>
  <w:comment w:id="169" w:author="Godfrey, Tim [2]" w:date="2019-09-18T04:19:00Z" w:initials="GT">
    <w:p w14:paraId="53270E86" w14:textId="69C9115A" w:rsidR="00336C03" w:rsidRDefault="00336C03">
      <w:pPr>
        <w:pStyle w:val="CommentText"/>
      </w:pPr>
      <w:r>
        <w:rPr>
          <w:rStyle w:val="CommentReference"/>
        </w:rPr>
        <w:annotationRef/>
      </w:r>
      <w:r>
        <w:t xml:space="preserve">Tim Godfrey will add this content from TSN White Paper. </w:t>
      </w:r>
    </w:p>
  </w:comment>
  <w:comment w:id="382" w:author="Godfrey, Tim [2]" w:date="2019-09-18T04:22:00Z" w:initials="GT">
    <w:p w14:paraId="689F180B" w14:textId="25154DB1" w:rsidR="00336C03" w:rsidRDefault="00336C03">
      <w:pPr>
        <w:pStyle w:val="CommentText"/>
      </w:pPr>
      <w:r>
        <w:rPr>
          <w:rStyle w:val="CommentReference"/>
        </w:rPr>
        <w:annotationRef/>
      </w:r>
      <w:r>
        <w:t xml:space="preserve">Action: Merge or move to other section on gaming.  Remove other parts.  Allen will work with Dillon. </w:t>
      </w:r>
    </w:p>
  </w:comment>
  <w:comment w:id="597" w:author="Jones, Allan" w:date="2021-03-07T16:46:00Z" w:initials="JA">
    <w:p w14:paraId="10B21361" w14:textId="781BD5B6" w:rsidR="00336C03" w:rsidRDefault="00336C03">
      <w:pPr>
        <w:pStyle w:val="CommentText"/>
      </w:pPr>
      <w:r>
        <w:rPr>
          <w:rStyle w:val="CommentReference"/>
        </w:rPr>
        <w:annotationRef/>
      </w:r>
      <w:r>
        <w:t>Removed use case detail and replaced with reference for AR/VR document.</w:t>
      </w:r>
    </w:p>
  </w:comment>
  <w:comment w:id="615" w:author="Godfrey, Tim [2]" w:date="2019-09-18T04:25:00Z" w:initials="GT">
    <w:p w14:paraId="69FD024A" w14:textId="7CDBADFA" w:rsidR="00336C03" w:rsidRDefault="00336C03">
      <w:pPr>
        <w:pStyle w:val="CommentText"/>
      </w:pPr>
      <w:r>
        <w:rPr>
          <w:rStyle w:val="CommentReference"/>
        </w:rPr>
        <w:annotationRef/>
      </w:r>
      <w:r>
        <w:t xml:space="preserve">Merge into the preceding section, with a focus on the latency aspects. </w:t>
      </w:r>
    </w:p>
  </w:comment>
  <w:comment w:id="1102" w:author="Godfrey, Tim [2]" w:date="2019-07-18T10:13:00Z" w:initials="GT">
    <w:p w14:paraId="024BB608" w14:textId="6830D41B" w:rsidR="00336C03" w:rsidRDefault="00336C03">
      <w:pPr>
        <w:pStyle w:val="CommentText"/>
      </w:pPr>
      <w:r>
        <w:rPr>
          <w:rStyle w:val="CommentReference"/>
        </w:rPr>
        <w:annotationRef/>
      </w:r>
      <w:r>
        <w:t>Ben Rolfe will provide additional content on this standard.</w:t>
      </w:r>
    </w:p>
  </w:comment>
  <w:comment w:id="1124" w:author="Godfrey, Tim [2]" w:date="2019-09-18T04:27:00Z" w:initials="GT">
    <w:p w14:paraId="12AE53C6" w14:textId="4A131E35" w:rsidR="00336C03" w:rsidRDefault="00336C03">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EE2AAD" w15:done="0"/>
  <w15:commentEx w15:paraId="49031FC3" w15:done="0"/>
  <w15:commentEx w15:paraId="53270E86" w15:done="0"/>
  <w15:commentEx w15:paraId="689F180B" w15:done="0"/>
  <w15:commentEx w15:paraId="10B21361" w15:done="0"/>
  <w15:commentEx w15:paraId="69FD024A" w15:done="0"/>
  <w15:commentEx w15:paraId="024BB608" w15:done="0"/>
  <w15:commentEx w15:paraId="12AE53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F81DB" w16cex:dateUtc="2021-03-08T0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EE2AAD" w16cid:durableId="20DABC8F"/>
  <w16cid:commentId w16cid:paraId="49031FC3" w16cid:durableId="20DABD05"/>
  <w16cid:commentId w16cid:paraId="53270E86" w16cid:durableId="212F6CFB"/>
  <w16cid:commentId w16cid:paraId="689F180B" w16cid:durableId="212F6CFD"/>
  <w16cid:commentId w16cid:paraId="10B21361" w16cid:durableId="23EF81DB"/>
  <w16cid:commentId w16cid:paraId="69FD024A" w16cid:durableId="212F6CFF"/>
  <w16cid:commentId w16cid:paraId="024BB608" w16cid:durableId="20DAC4D9"/>
  <w16cid:commentId w16cid:paraId="12AE53C6" w16cid:durableId="212F6D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2690D" w14:textId="77777777" w:rsidR="00760692" w:rsidRDefault="00760692">
      <w:r>
        <w:separator/>
      </w:r>
    </w:p>
  </w:endnote>
  <w:endnote w:type="continuationSeparator" w:id="0">
    <w:p w14:paraId="3CA2AF82" w14:textId="77777777" w:rsidR="00760692" w:rsidRDefault="0076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pitch w:val="variable"/>
    <w:sig w:usb0="00000003" w:usb1="00000000" w:usb2="00000000" w:usb3="00000000" w:csb0="00000001" w:csb1="00000000"/>
  </w:font>
  <w:font w:name="Arial Bold">
    <w:altName w:val="Arial"/>
    <w:panose1 w:val="020B0704020202020204"/>
    <w:charset w:val="59"/>
    <w:family w:val="auto"/>
    <w:pitch w:val="variable"/>
    <w:sig w:usb0="00000201" w:usb1="00000000" w:usb2="00000000" w:usb3="00000000" w:csb0="00000004"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65F6" w14:textId="36A64E80" w:rsidR="00336C03" w:rsidRDefault="00336C0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8906" w14:textId="77777777" w:rsidR="00336C03" w:rsidRDefault="00336C03">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4A263" w14:textId="77777777" w:rsidR="00760692" w:rsidRDefault="00760692">
      <w:r>
        <w:separator/>
      </w:r>
    </w:p>
  </w:footnote>
  <w:footnote w:type="continuationSeparator" w:id="0">
    <w:p w14:paraId="5D3097B4" w14:textId="77777777" w:rsidR="00760692" w:rsidRDefault="00760692">
      <w:r>
        <w:continuationSeparator/>
      </w:r>
    </w:p>
  </w:footnote>
  <w:footnote w:id="1">
    <w:p w14:paraId="1B46F197" w14:textId="77777777" w:rsidR="00336C03" w:rsidRDefault="00336C03" w:rsidP="007E7A3D">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592F" w14:textId="32972F20" w:rsidR="00336C03" w:rsidRDefault="00336C03">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1260" w:author="Godfrey, Tim [2]" w:date="2019-09-18T03:25:00Z">
      <w:r w:rsidDel="00C228D7">
        <w:rPr>
          <w:b/>
          <w:sz w:val="28"/>
        </w:rPr>
        <w:delText xml:space="preserve">January </w:delText>
      </w:r>
    </w:del>
    <w:ins w:id="1261" w:author="Jones, Allan" w:date="2021-03-15T21:06:00Z">
      <w:del w:id="1262" w:author="Godfrey, Tim" w:date="2021-05-12T09:48:00Z">
        <w:r w:rsidDel="00860CD4">
          <w:rPr>
            <w:b/>
            <w:sz w:val="28"/>
          </w:rPr>
          <w:delText>March</w:delText>
        </w:r>
      </w:del>
    </w:ins>
    <w:ins w:id="1263" w:author="Godfrey, Tim [2]" w:date="2019-09-18T03:25:00Z">
      <w:del w:id="1264" w:author="Godfrey, Tim" w:date="2021-05-12T09:48:00Z">
        <w:r w:rsidDel="00860CD4">
          <w:rPr>
            <w:b/>
            <w:sz w:val="28"/>
          </w:rPr>
          <w:delText>September</w:delText>
        </w:r>
      </w:del>
    </w:ins>
    <w:ins w:id="1265" w:author="Godfrey, Tim" w:date="2021-05-12T09:48:00Z">
      <w:r w:rsidR="00860CD4">
        <w:rPr>
          <w:b/>
          <w:sz w:val="28"/>
        </w:rPr>
        <w:t>May</w:t>
      </w:r>
    </w:ins>
    <w:ins w:id="1266" w:author="Godfrey, Tim [2]" w:date="2019-09-18T03:25:00Z">
      <w:r>
        <w:rPr>
          <w:b/>
          <w:sz w:val="28"/>
        </w:rPr>
        <w:t xml:space="preserve"> </w:t>
      </w:r>
    </w:ins>
    <w:del w:id="1267" w:author="Godfrey, Tim" w:date="2021-03-17T10:29:00Z">
      <w:r w:rsidDel="008143E2">
        <w:rPr>
          <w:b/>
          <w:sz w:val="28"/>
        </w:rPr>
        <w:delText>2019</w:delText>
      </w:r>
    </w:del>
    <w:ins w:id="1268" w:author="Godfrey, Tim" w:date="2021-03-17T10:29:00Z">
      <w:r>
        <w:rPr>
          <w:b/>
          <w:sz w:val="28"/>
        </w:rPr>
        <w:t>2021</w:t>
      </w:r>
    </w:ins>
    <w:r>
      <w:rPr>
        <w:b/>
        <w:sz w:val="28"/>
      </w:rPr>
      <w:tab/>
      <w:t xml:space="preserve"> IEEE P802.24-19-0003-</w:t>
    </w:r>
    <w:del w:id="1269" w:author="Godfrey, Tim [2]" w:date="2019-09-18T03:26:00Z">
      <w:r w:rsidDel="00C228D7">
        <w:rPr>
          <w:b/>
          <w:sz w:val="28"/>
        </w:rPr>
        <w:delText>00</w:delText>
      </w:r>
    </w:del>
    <w:ins w:id="1270" w:author="Godfrey, Tim [2]" w:date="2019-09-18T03:26:00Z">
      <w:del w:id="1271" w:author="Godfrey, Tim" w:date="2021-05-12T09:48:00Z">
        <w:r w:rsidDel="00860CD4">
          <w:rPr>
            <w:b/>
            <w:sz w:val="28"/>
          </w:rPr>
          <w:delText>0</w:delText>
        </w:r>
      </w:del>
    </w:ins>
    <w:ins w:id="1272" w:author="Jones, Allan" w:date="2021-03-15T21:06:00Z">
      <w:del w:id="1273" w:author="Godfrey, Tim" w:date="2021-03-17T10:29:00Z">
        <w:r w:rsidDel="008143E2">
          <w:rPr>
            <w:b/>
            <w:sz w:val="28"/>
          </w:rPr>
          <w:delText>8</w:delText>
        </w:r>
      </w:del>
    </w:ins>
    <w:ins w:id="1274" w:author="Godfrey, Tim" w:date="2021-05-12T09:48:00Z">
      <w:r w:rsidR="00860CD4">
        <w:rPr>
          <w:b/>
          <w:sz w:val="28"/>
        </w:rPr>
        <w:t>10</w:t>
      </w:r>
    </w:ins>
    <w:ins w:id="1275" w:author="Godfrey, Tim [2]" w:date="2019-09-18T05:48:00Z">
      <w:del w:id="1276" w:author="Jones, Allan" w:date="2019-11-13T16:42:00Z">
        <w:r w:rsidDel="00216914">
          <w:rPr>
            <w:b/>
            <w:sz w:val="28"/>
          </w:rPr>
          <w:delText>5</w:delText>
        </w:r>
      </w:del>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F8D3" w14:textId="77777777" w:rsidR="00336C03" w:rsidRDefault="00336C03">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78098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C75B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8FE5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C88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6AA8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C669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8A6A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FFB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E732F16E">
        <w:start w:val="1"/>
        <w:numFmt w:val="decimal"/>
        <w:lvlText w:val="%1)"/>
        <w:lvlJc w:val="left"/>
        <w:pPr>
          <w:ind w:left="360" w:hanging="360"/>
        </w:pPr>
      </w:lvl>
    </w:lvlOverride>
    <w:lvlOverride w:ilvl="1">
      <w:lvl w:ilvl="1" w:tplc="8C982BE2" w:tentative="1">
        <w:start w:val="1"/>
        <w:numFmt w:val="lowerLetter"/>
        <w:lvlText w:val="%2."/>
        <w:lvlJc w:val="left"/>
        <w:pPr>
          <w:ind w:left="1080" w:hanging="360"/>
        </w:pPr>
      </w:lvl>
    </w:lvlOverride>
    <w:lvlOverride w:ilvl="2">
      <w:lvl w:ilvl="2" w:tplc="FE406834" w:tentative="1">
        <w:start w:val="1"/>
        <w:numFmt w:val="lowerRoman"/>
        <w:lvlText w:val="%3."/>
        <w:lvlJc w:val="right"/>
        <w:pPr>
          <w:ind w:left="1800" w:hanging="180"/>
        </w:pPr>
      </w:lvl>
    </w:lvlOverride>
    <w:lvlOverride w:ilvl="3">
      <w:lvl w:ilvl="3" w:tplc="0F6CEB06" w:tentative="1">
        <w:start w:val="1"/>
        <w:numFmt w:val="decimal"/>
        <w:lvlText w:val="%4."/>
        <w:lvlJc w:val="left"/>
        <w:pPr>
          <w:ind w:left="2520" w:hanging="360"/>
        </w:pPr>
      </w:lvl>
    </w:lvlOverride>
    <w:lvlOverride w:ilvl="4">
      <w:lvl w:ilvl="4" w:tplc="CF4074D0" w:tentative="1">
        <w:start w:val="1"/>
        <w:numFmt w:val="lowerLetter"/>
        <w:lvlText w:val="%5."/>
        <w:lvlJc w:val="left"/>
        <w:pPr>
          <w:ind w:left="3240" w:hanging="360"/>
        </w:pPr>
      </w:lvl>
    </w:lvlOverride>
    <w:lvlOverride w:ilvl="5">
      <w:lvl w:ilvl="5" w:tplc="ABAECF86" w:tentative="1">
        <w:start w:val="1"/>
        <w:numFmt w:val="lowerRoman"/>
        <w:lvlText w:val="%6."/>
        <w:lvlJc w:val="right"/>
        <w:pPr>
          <w:ind w:left="3960" w:hanging="180"/>
        </w:pPr>
      </w:lvl>
    </w:lvlOverride>
    <w:lvlOverride w:ilvl="6">
      <w:lvl w:ilvl="6" w:tplc="DB96962A" w:tentative="1">
        <w:start w:val="1"/>
        <w:numFmt w:val="decimal"/>
        <w:lvlText w:val="%7."/>
        <w:lvlJc w:val="left"/>
        <w:pPr>
          <w:ind w:left="4680" w:hanging="360"/>
        </w:pPr>
      </w:lvl>
    </w:lvlOverride>
    <w:lvlOverride w:ilvl="7">
      <w:lvl w:ilvl="7" w:tplc="4D32DBE8" w:tentative="1">
        <w:start w:val="1"/>
        <w:numFmt w:val="lowerLetter"/>
        <w:lvlText w:val="%8."/>
        <w:lvlJc w:val="left"/>
        <w:pPr>
          <w:ind w:left="5400" w:hanging="360"/>
        </w:pPr>
      </w:lvl>
    </w:lvlOverride>
    <w:lvlOverride w:ilvl="8">
      <w:lvl w:ilvl="8" w:tplc="FA52C55C"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frey, Tim">
    <w15:presenceInfo w15:providerId="AD" w15:userId="S::tgodfrey@epri.com::26edfb41-fc92-43e2-8cd5-d92fdf55fd6b"/>
  </w15:person>
  <w15:person w15:author="Jones, Allan">
    <w15:presenceInfo w15:providerId="AD" w15:userId="S::ajones@activision.com::2481c11f-49cc-4791-bd61-1046488334b5"/>
  </w15:person>
  <w15:person w15:author="Godfrey, Tim [2]">
    <w15:presenceInfo w15:providerId="AD" w15:userId="S-1-5-21-136082789-1761359835-433219294-5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7D69"/>
    <w:rsid w:val="00015A13"/>
    <w:rsid w:val="000206D5"/>
    <w:rsid w:val="0006041C"/>
    <w:rsid w:val="000A4425"/>
    <w:rsid w:val="000C38B9"/>
    <w:rsid w:val="00110A37"/>
    <w:rsid w:val="00110E1C"/>
    <w:rsid w:val="00111C1A"/>
    <w:rsid w:val="00164C20"/>
    <w:rsid w:val="00175A46"/>
    <w:rsid w:val="00185A63"/>
    <w:rsid w:val="001B54AD"/>
    <w:rsid w:val="001E0CC7"/>
    <w:rsid w:val="00216914"/>
    <w:rsid w:val="002910BB"/>
    <w:rsid w:val="002B0FC6"/>
    <w:rsid w:val="00327890"/>
    <w:rsid w:val="00333360"/>
    <w:rsid w:val="00336C03"/>
    <w:rsid w:val="003409E4"/>
    <w:rsid w:val="003E0D93"/>
    <w:rsid w:val="003E45A9"/>
    <w:rsid w:val="003E5A75"/>
    <w:rsid w:val="003F2706"/>
    <w:rsid w:val="004141E4"/>
    <w:rsid w:val="00416235"/>
    <w:rsid w:val="004170BD"/>
    <w:rsid w:val="004B154E"/>
    <w:rsid w:val="004B180B"/>
    <w:rsid w:val="004D32FA"/>
    <w:rsid w:val="004D4811"/>
    <w:rsid w:val="004E2079"/>
    <w:rsid w:val="004F3AE6"/>
    <w:rsid w:val="004F4E70"/>
    <w:rsid w:val="00547580"/>
    <w:rsid w:val="00583F3E"/>
    <w:rsid w:val="00587D1D"/>
    <w:rsid w:val="005E1F4F"/>
    <w:rsid w:val="006058AF"/>
    <w:rsid w:val="006108DE"/>
    <w:rsid w:val="00676F3A"/>
    <w:rsid w:val="006C02E9"/>
    <w:rsid w:val="00717E1D"/>
    <w:rsid w:val="007478C9"/>
    <w:rsid w:val="007522F3"/>
    <w:rsid w:val="007566DD"/>
    <w:rsid w:val="00760692"/>
    <w:rsid w:val="0076145D"/>
    <w:rsid w:val="007A7234"/>
    <w:rsid w:val="007C14DC"/>
    <w:rsid w:val="007C27B8"/>
    <w:rsid w:val="007D0D08"/>
    <w:rsid w:val="007E60C0"/>
    <w:rsid w:val="007E7A3D"/>
    <w:rsid w:val="007F3AAC"/>
    <w:rsid w:val="0081144B"/>
    <w:rsid w:val="008143E2"/>
    <w:rsid w:val="00820EFA"/>
    <w:rsid w:val="00860CD4"/>
    <w:rsid w:val="00867D3B"/>
    <w:rsid w:val="008C0092"/>
    <w:rsid w:val="008D6F19"/>
    <w:rsid w:val="008F4251"/>
    <w:rsid w:val="00952B26"/>
    <w:rsid w:val="009566CF"/>
    <w:rsid w:val="00962D6D"/>
    <w:rsid w:val="00963094"/>
    <w:rsid w:val="009745EB"/>
    <w:rsid w:val="00976961"/>
    <w:rsid w:val="009C6EFC"/>
    <w:rsid w:val="009D02B3"/>
    <w:rsid w:val="00A20D50"/>
    <w:rsid w:val="00A74E29"/>
    <w:rsid w:val="00A77F23"/>
    <w:rsid w:val="00A91966"/>
    <w:rsid w:val="00AA4891"/>
    <w:rsid w:val="00AA7031"/>
    <w:rsid w:val="00AD5C4C"/>
    <w:rsid w:val="00AE774E"/>
    <w:rsid w:val="00AF546B"/>
    <w:rsid w:val="00B11011"/>
    <w:rsid w:val="00B2686F"/>
    <w:rsid w:val="00B5124E"/>
    <w:rsid w:val="00B65287"/>
    <w:rsid w:val="00B6708E"/>
    <w:rsid w:val="00B83C7F"/>
    <w:rsid w:val="00B85A48"/>
    <w:rsid w:val="00BF10E7"/>
    <w:rsid w:val="00C15C8A"/>
    <w:rsid w:val="00C228D7"/>
    <w:rsid w:val="00C3202E"/>
    <w:rsid w:val="00C575F1"/>
    <w:rsid w:val="00C81CFA"/>
    <w:rsid w:val="00CB1D36"/>
    <w:rsid w:val="00CF7BD6"/>
    <w:rsid w:val="00D049BE"/>
    <w:rsid w:val="00D96D9E"/>
    <w:rsid w:val="00DC6E7F"/>
    <w:rsid w:val="00DD4BFA"/>
    <w:rsid w:val="00DE370E"/>
    <w:rsid w:val="00E025F2"/>
    <w:rsid w:val="00E20CF8"/>
    <w:rsid w:val="00E9277E"/>
    <w:rsid w:val="00EB5FA1"/>
    <w:rsid w:val="00EC2EF9"/>
    <w:rsid w:val="00EC6F92"/>
    <w:rsid w:val="00EF7A2A"/>
    <w:rsid w:val="00F023AF"/>
    <w:rsid w:val="00F55E04"/>
    <w:rsid w:val="00F77143"/>
    <w:rsid w:val="00F87DED"/>
    <w:rsid w:val="00FA11EE"/>
    <w:rsid w:val="00FA6654"/>
    <w:rsid w:val="00FE6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654"/>
    <w:pPr>
      <w:spacing w:after="120"/>
      <w:pPrChange w:id="0" w:author="Godfrey, Tim" w:date="2021-03-17T17:51:00Z">
        <w:pPr/>
      </w:pPrChange>
    </w:pPr>
    <w:rPr>
      <w:rFonts w:ascii="Times New Roman" w:hAnsi="Times New Roman"/>
      <w:sz w:val="24"/>
      <w:rPrChange w:id="0" w:author="Godfrey, Tim" w:date="2021-03-17T17:51:00Z">
        <w:rPr>
          <w:sz w:val="24"/>
          <w:lang w:val="en-US" w:eastAsia="en-US" w:bidi="ar-SA"/>
        </w:rPr>
      </w:rPrChange>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976961"/>
    <w:pPr>
      <w:keepNext/>
      <w:spacing w:before="240" w:after="60"/>
      <w:outlineLvl w:val="1"/>
      <w:pPrChange w:id="1" w:author="Jones, Allan" w:date="2021-03-17T11:22:00Z">
        <w:pPr>
          <w:keepNext/>
          <w:spacing w:before="240" w:after="60"/>
          <w:outlineLvl w:val="1"/>
        </w:pPr>
      </w:pPrChange>
    </w:pPr>
    <w:rPr>
      <w:rFonts w:ascii="Arial Bold" w:hAnsi="Arial Bold"/>
      <w:b/>
      <w:rPrChange w:id="1" w:author="Jones, Allan" w:date="2021-03-17T11:22:00Z">
        <w:rPr>
          <w:rFonts w:ascii="Arial" w:hAnsi="Arial"/>
          <w:b/>
          <w:sz w:val="24"/>
          <w:u w:val="wave"/>
          <w:lang w:val="en-US" w:eastAsia="en-US" w:bidi="ar-SA"/>
        </w:rPr>
      </w:rPrChang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976961"/>
    <w:rPr>
      <w:rFonts w:ascii="Arial Bold" w:hAnsi="Arial Bold"/>
      <w:b/>
      <w:sz w:val="24"/>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 w:type="character" w:styleId="UnresolvedMention">
    <w:name w:val="Unresolved Mention"/>
    <w:basedOn w:val="DefaultParagraphFont"/>
    <w:uiPriority w:val="99"/>
    <w:semiHidden/>
    <w:unhideWhenUsed/>
    <w:rsid w:val="00E025F2"/>
    <w:rPr>
      <w:color w:val="605E5C"/>
      <w:shd w:val="clear" w:color="auto" w:fill="E1DFDD"/>
    </w:rPr>
  </w:style>
  <w:style w:type="character" w:customStyle="1" w:styleId="paragraph-heading">
    <w:name w:val="paragraph-heading"/>
    <w:basedOn w:val="DefaultParagraphFont"/>
    <w:rsid w:val="00FA6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8/08/relationships/commentsExtensible" Target="commentsExtensible.xm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9B38C11B99214782E8ECE93AA27897" ma:contentTypeVersion="13" ma:contentTypeDescription="Create a new document." ma:contentTypeScope="" ma:versionID="6ec9279144aabdaace0171472095982c">
  <xsd:schema xmlns:xsd="http://www.w3.org/2001/XMLSchema" xmlns:xs="http://www.w3.org/2001/XMLSchema" xmlns:p="http://schemas.microsoft.com/office/2006/metadata/properties" xmlns:ns3="c494a75f-5c94-4c78-85bf-15d9b5ffbfa6" xmlns:ns4="2d6e382c-669d-422e-9177-ba404c19cb97" targetNamespace="http://schemas.microsoft.com/office/2006/metadata/properties" ma:root="true" ma:fieldsID="db5e319002606e4a5b82dc760d557f52" ns3:_="" ns4:_="">
    <xsd:import namespace="c494a75f-5c94-4c78-85bf-15d9b5ffbfa6"/>
    <xsd:import namespace="2d6e382c-669d-422e-9177-ba404c19cb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4a75f-5c94-4c78-85bf-15d9b5ffb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e382c-669d-422e-9177-ba404c19cb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9D86CD-82D3-4B61-9AB9-6FCC34FB1B31}">
  <ds:schemaRefs>
    <ds:schemaRef ds:uri="http://schemas.openxmlformats.org/officeDocument/2006/bibliography"/>
  </ds:schemaRefs>
</ds:datastoreItem>
</file>

<file path=customXml/itemProps2.xml><?xml version="1.0" encoding="utf-8"?>
<ds:datastoreItem xmlns:ds="http://schemas.openxmlformats.org/officeDocument/2006/customXml" ds:itemID="{83B119FC-7260-4C96-B085-1BF2FB3EC552}">
  <ds:schemaRefs>
    <ds:schemaRef ds:uri="http://schemas.microsoft.com/sharepoint/v3/contenttype/forms"/>
  </ds:schemaRefs>
</ds:datastoreItem>
</file>

<file path=customXml/itemProps3.xml><?xml version="1.0" encoding="utf-8"?>
<ds:datastoreItem xmlns:ds="http://schemas.openxmlformats.org/officeDocument/2006/customXml" ds:itemID="{904642F8-FCDB-4DC8-929F-4AAACB330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4a75f-5c94-4c78-85bf-15d9b5ffbfa6"/>
    <ds:schemaRef ds:uri="2d6e382c-669d-422e-9177-ba404c19c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C72940-1FF7-4F30-AAFB-C70B5E4DC7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IEEE-P802_24.dot</Template>
  <TotalTime>16</TotalTime>
  <Pages>15</Pages>
  <Words>6635</Words>
  <Characters>37823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44370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Godfrey, Tim</cp:lastModifiedBy>
  <cp:revision>3</cp:revision>
  <cp:lastPrinted>1900-01-01T10:00:00Z</cp:lastPrinted>
  <dcterms:created xsi:type="dcterms:W3CDTF">2021-05-12T14:48:00Z</dcterms:created>
  <dcterms:modified xsi:type="dcterms:W3CDTF">2021-05-12T14:48:00Z</dcterms:modified>
  <cp:category>&lt;doc#&gt;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0x0101006E9B38C11B99214782E8ECE93AA27897</vt:lpwstr>
  </property>
</Properties>
</file>