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AC2C8A">
            <w:pPr>
              <w:pStyle w:val="covertext"/>
              <w:rPr>
                <w:b/>
              </w:rPr>
            </w:pPr>
            <w:r w:rsidRPr="00AC2C8A">
              <w:rPr>
                <w:rFonts w:hint="eastAsia"/>
                <w:b/>
                <w:sz w:val="28"/>
                <w:lang w:eastAsia="ja-JP"/>
              </w:rPr>
              <w:t>An Algorithm for Complete Subtree Creation</w:t>
            </w:r>
            <w:r w:rsidR="002C606D">
              <w:rPr>
                <w:rFonts w:hint="eastAsia"/>
                <w:b/>
                <w:sz w:val="28"/>
                <w:lang w:eastAsia="ja-JP"/>
              </w:rPr>
              <w:t xml:space="preserve"> with Subgroup Ranges</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AC2C8A">
            <w:pPr>
              <w:pStyle w:val="covertext"/>
              <w:rPr>
                <w:b/>
                <w:lang w:eastAsia="ja-JP"/>
              </w:rPr>
            </w:pPr>
            <w:r w:rsidRPr="004366B1">
              <w:rPr>
                <w:b/>
              </w:rPr>
              <w:t>21-</w:t>
            </w:r>
            <w:r w:rsidRPr="004366B1">
              <w:rPr>
                <w:rFonts w:hint="eastAsia"/>
                <w:b/>
                <w:lang w:eastAsia="ja-JP"/>
              </w:rPr>
              <w:t>13</w:t>
            </w:r>
            <w:r w:rsidR="00270073" w:rsidRPr="004366B1">
              <w:rPr>
                <w:b/>
              </w:rPr>
              <w:t>-</w:t>
            </w:r>
            <w:r w:rsidR="007C0650">
              <w:rPr>
                <w:rFonts w:hint="eastAsia"/>
                <w:b/>
                <w:lang w:eastAsia="ja-JP"/>
              </w:rPr>
              <w:t>0232</w:t>
            </w:r>
            <w:bookmarkStart w:id="0" w:name="_GoBack"/>
            <w:bookmarkEnd w:id="0"/>
            <w:r w:rsidR="00514557">
              <w:rPr>
                <w:b/>
              </w:rPr>
              <w:t>-0</w:t>
            </w:r>
            <w:r w:rsidR="00EA6916">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421619" w:rsidP="008E386D">
            <w:pPr>
              <w:pStyle w:val="covertext"/>
              <w:rPr>
                <w:b/>
                <w:lang w:eastAsia="ja-JP"/>
              </w:rPr>
            </w:pPr>
            <w:r>
              <w:rPr>
                <w:rFonts w:hint="eastAsia"/>
                <w:b/>
                <w:lang w:eastAsia="ja-JP"/>
              </w:rPr>
              <w:t>December</w:t>
            </w:r>
            <w:r w:rsidR="00AC2C8A">
              <w:rPr>
                <w:rFonts w:hint="eastAsia"/>
                <w:b/>
                <w:lang w:eastAsia="ja-JP"/>
              </w:rPr>
              <w:t xml:space="preserve"> </w:t>
            </w:r>
            <w:r w:rsidR="009B4059">
              <w:rPr>
                <w:rFonts w:hint="eastAsia"/>
                <w:b/>
                <w:lang w:eastAsia="ja-JP"/>
              </w:rPr>
              <w:t>30</w:t>
            </w:r>
            <w:r w:rsidR="00AA5C8A" w:rsidRPr="004366B1">
              <w:rPr>
                <w:rFonts w:hint="eastAsia"/>
                <w:b/>
                <w:lang w:eastAsia="ja-JP"/>
              </w:rPr>
              <w:t>, 2013</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lang w:eastAsia="ja-JP"/>
              </w:rPr>
            </w:pPr>
            <w:r>
              <w:rPr>
                <w:rFonts w:hint="eastAsia"/>
                <w:lang w:eastAsia="ja-JP"/>
              </w:rPr>
              <w:t>Yoshihiro Ohba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017FEF">
            <w:pPr>
              <w:pStyle w:val="covertext"/>
              <w:rPr>
                <w:lang w:eastAsia="ja-JP"/>
              </w:rPr>
            </w:pPr>
            <w:r w:rsidRPr="004366B1">
              <w:t>IEEE 802.21 Session #</w:t>
            </w:r>
            <w:r w:rsidR="00017FEF">
              <w:rPr>
                <w:rFonts w:hint="eastAsia"/>
                <w:lang w:eastAsia="ja-JP"/>
              </w:rPr>
              <w:t>60</w:t>
            </w:r>
            <w:r w:rsidRPr="004366B1">
              <w:t xml:space="preserve"> in </w:t>
            </w:r>
            <w:r w:rsidR="00017FEF">
              <w:rPr>
                <w:rFonts w:hint="eastAsia"/>
                <w:lang w:eastAsia="ja-JP"/>
              </w:rPr>
              <w:t>Los Angeles</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AC2C8A">
            <w:pPr>
              <w:pStyle w:val="covertext"/>
              <w:rPr>
                <w:lang w:eastAsia="ja-JP"/>
              </w:rPr>
            </w:pPr>
            <w:r>
              <w:t>This document</w:t>
            </w:r>
            <w:r>
              <w:rPr>
                <w:rFonts w:hint="eastAsia"/>
                <w:lang w:eastAsia="ja-JP"/>
              </w:rPr>
              <w:t xml:space="preserve"> describes an algorithm for generating complete subtree</w:t>
            </w:r>
            <w:r w:rsidR="00017FEF">
              <w:rPr>
                <w:rFonts w:hint="eastAsia"/>
                <w:lang w:eastAsia="ja-JP"/>
              </w:rPr>
              <w:t>s</w:t>
            </w:r>
            <w:r>
              <w:rPr>
                <w:rFonts w:hint="eastAsia"/>
                <w:lang w:eastAsia="ja-JP"/>
              </w:rPr>
              <w:t xml:space="preserve"> </w:t>
            </w:r>
            <w:r w:rsidR="00017FEF">
              <w:rPr>
                <w:rFonts w:hint="eastAsia"/>
                <w:lang w:eastAsia="ja-JP"/>
              </w:rPr>
              <w:t xml:space="preserve">with </w:t>
            </w:r>
            <w:r w:rsidR="00017FEF">
              <w:rPr>
                <w:lang w:eastAsia="ja-JP"/>
              </w:rPr>
              <w:t>subgroup</w:t>
            </w:r>
            <w:r w:rsidR="00017FEF">
              <w:rPr>
                <w:rFonts w:hint="eastAsia"/>
                <w:lang w:eastAsia="ja-JP"/>
              </w:rPr>
              <w:t xml:space="preserve"> ranges </w:t>
            </w:r>
            <w:r>
              <w:rPr>
                <w:rFonts w:hint="eastAsia"/>
                <w:lang w:eastAsia="ja-JP"/>
              </w:rPr>
              <w:t>for GKB.</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AA5C8A" w:rsidP="00AA5C8A">
            <w:pPr>
              <w:pStyle w:val="covertext"/>
              <w:rPr>
                <w:lang w:eastAsia="ja-JP"/>
              </w:rPr>
            </w:pPr>
            <w:r w:rsidRPr="004366B1">
              <w:rPr>
                <w:rFonts w:hint="eastAsia"/>
                <w:lang w:eastAsia="ja-JP"/>
              </w:rPr>
              <w:t>To addresses LB7a Comment #</w:t>
            </w:r>
            <w:r w:rsidR="00AC2C8A">
              <w:rPr>
                <w:rFonts w:hint="eastAsia"/>
                <w:lang w:eastAsia="ja-JP"/>
              </w:rPr>
              <w:t>136.</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rsidP="00171F7C">
      <w:pPr>
        <w:pStyle w:val="Body"/>
        <w:jc w:val="center"/>
        <w:rPr>
          <w:rStyle w:val="a4"/>
          <w:color w:val="auto"/>
        </w:rPr>
      </w:pPr>
    </w:p>
    <w:p w:rsidR="00DD36C7" w:rsidRDefault="00DD36C7">
      <w:pPr>
        <w:rPr>
          <w:b/>
          <w:bCs/>
          <w:color w:val="000000"/>
          <w:szCs w:val="12"/>
        </w:rPr>
      </w:pPr>
    </w:p>
    <w:p w:rsidR="00270073" w:rsidRDefault="00270073">
      <w:pPr>
        <w:rPr>
          <w:lang w:eastAsia="ja-JP"/>
        </w:rPr>
      </w:pPr>
    </w:p>
    <w:p w:rsidR="00B7252F" w:rsidRDefault="00B7252F" w:rsidP="00B7252F">
      <w:pPr>
        <w:pStyle w:val="1"/>
        <w:numPr>
          <w:ilvl w:val="0"/>
          <w:numId w:val="1"/>
        </w:numPr>
        <w:rPr>
          <w:b/>
          <w:lang w:eastAsia="ja-JP"/>
        </w:rPr>
      </w:pPr>
      <w:r w:rsidRPr="00AC2C8A">
        <w:rPr>
          <w:rFonts w:hint="eastAsia"/>
          <w:b/>
          <w:lang w:eastAsia="ja-JP"/>
        </w:rPr>
        <w:t>Proposal</w:t>
      </w:r>
    </w:p>
    <w:p w:rsidR="009D3A17" w:rsidRDefault="009D3A17" w:rsidP="00AC2C8A">
      <w:pPr>
        <w:spacing w:after="200"/>
        <w:rPr>
          <w:sz w:val="22"/>
          <w:lang w:eastAsia="ja-JP"/>
        </w:rPr>
      </w:pPr>
    </w:p>
    <w:p w:rsidR="006433C5" w:rsidRDefault="006433C5" w:rsidP="00AC2C8A">
      <w:pPr>
        <w:spacing w:after="200"/>
        <w:rPr>
          <w:sz w:val="22"/>
          <w:lang w:eastAsia="ja-JP"/>
        </w:rPr>
      </w:pPr>
      <w:r>
        <w:rPr>
          <w:sz w:val="22"/>
          <w:lang w:eastAsia="ja-JP"/>
        </w:rPr>
        <w:t>(</w:t>
      </w:r>
      <w:r>
        <w:rPr>
          <w:rFonts w:hint="eastAsia"/>
          <w:sz w:val="22"/>
          <w:lang w:eastAsia="ja-JP"/>
        </w:rPr>
        <w:t xml:space="preserve">Section numbers are </w:t>
      </w:r>
      <w:r>
        <w:rPr>
          <w:sz w:val="22"/>
          <w:lang w:eastAsia="ja-JP"/>
        </w:rPr>
        <w:t>based on those in DCN 227r2.)</w:t>
      </w:r>
    </w:p>
    <w:p w:rsidR="009D3A17" w:rsidRDefault="00171F7C" w:rsidP="00AC2C8A">
      <w:pPr>
        <w:spacing w:after="200"/>
        <w:rPr>
          <w:sz w:val="22"/>
          <w:lang w:eastAsia="ja-JP"/>
        </w:rPr>
      </w:pPr>
      <w:r>
        <w:rPr>
          <w:rFonts w:hint="eastAsia"/>
          <w:i/>
          <w:sz w:val="22"/>
          <w:lang w:eastAsia="ja-JP"/>
        </w:rPr>
        <w:t xml:space="preserve">[1] </w:t>
      </w:r>
      <w:r w:rsidR="009D3A17" w:rsidRPr="00E73855">
        <w:rPr>
          <w:rFonts w:hint="eastAsia"/>
          <w:i/>
          <w:sz w:val="22"/>
          <w:lang w:eastAsia="ja-JP"/>
        </w:rPr>
        <w:t>Add the following text</w:t>
      </w:r>
      <w:r w:rsidR="002F5E4F" w:rsidRPr="00E73855">
        <w:rPr>
          <w:i/>
          <w:sz w:val="22"/>
          <w:lang w:eastAsia="ja-JP"/>
        </w:rPr>
        <w:t xml:space="preserve"> to</w:t>
      </w:r>
      <w:r w:rsidR="003A1265" w:rsidRPr="00E73855">
        <w:rPr>
          <w:i/>
          <w:sz w:val="22"/>
          <w:lang w:eastAsia="ja-JP"/>
        </w:rPr>
        <w:t xml:space="preserve"> 9.4.2</w:t>
      </w:r>
      <w:r w:rsidR="009D3A17">
        <w:rPr>
          <w:rFonts w:hint="eastAsia"/>
          <w:sz w:val="22"/>
          <w:lang w:eastAsia="ja-JP"/>
        </w:rPr>
        <w:t>:</w:t>
      </w:r>
    </w:p>
    <w:p w:rsidR="00C748EE" w:rsidRDefault="009D3A17" w:rsidP="00AC2C8A">
      <w:pPr>
        <w:spacing w:after="200"/>
        <w:rPr>
          <w:sz w:val="22"/>
          <w:lang w:eastAsia="ja-JP"/>
        </w:rPr>
      </w:pPr>
      <w:r>
        <w:rPr>
          <w:sz w:val="22"/>
          <w:lang w:eastAsia="ja-JP"/>
        </w:rPr>
        <w:t>When a GKB contains more than</w:t>
      </w:r>
      <w:r w:rsidRPr="009D3A17">
        <w:rPr>
          <w:i/>
          <w:sz w:val="22"/>
          <w:lang w:eastAsia="ja-JP"/>
        </w:rPr>
        <w:t xml:space="preserve"> GkbFragmentThreshold</w:t>
      </w:r>
      <w:r>
        <w:rPr>
          <w:sz w:val="22"/>
          <w:lang w:eastAsia="ja-JP"/>
        </w:rPr>
        <w:t xml:space="preserve"> of </w:t>
      </w:r>
      <w:r w:rsidR="00E73855">
        <w:rPr>
          <w:sz w:val="22"/>
          <w:lang w:eastAsia="ja-JP"/>
        </w:rPr>
        <w:t>C</w:t>
      </w:r>
      <w:r>
        <w:rPr>
          <w:sz w:val="22"/>
          <w:lang w:eastAsia="ja-JP"/>
        </w:rPr>
        <w:t xml:space="preserve">omplete </w:t>
      </w:r>
      <w:r w:rsidR="00E73855">
        <w:rPr>
          <w:rFonts w:hint="eastAsia"/>
          <w:sz w:val="22"/>
          <w:lang w:eastAsia="ja-JP"/>
        </w:rPr>
        <w:t>S</w:t>
      </w:r>
      <w:r>
        <w:rPr>
          <w:rFonts w:hint="eastAsia"/>
          <w:sz w:val="22"/>
          <w:lang w:eastAsia="ja-JP"/>
        </w:rPr>
        <w:t xml:space="preserve">ubtrees, </w:t>
      </w:r>
      <w:r>
        <w:rPr>
          <w:sz w:val="22"/>
          <w:lang w:eastAsia="ja-JP"/>
        </w:rPr>
        <w:t xml:space="preserve">it is </w:t>
      </w:r>
      <w:r>
        <w:rPr>
          <w:rFonts w:hint="eastAsia"/>
          <w:sz w:val="22"/>
          <w:lang w:eastAsia="ja-JP"/>
        </w:rPr>
        <w:t xml:space="preserve">fragmented </w:t>
      </w:r>
      <w:r>
        <w:rPr>
          <w:sz w:val="22"/>
          <w:lang w:eastAsia="ja-JP"/>
        </w:rPr>
        <w:t xml:space="preserve">into multiple GKB fragments such that each GKB fragment contains at most </w:t>
      </w:r>
      <w:r w:rsidRPr="009D3A17">
        <w:rPr>
          <w:i/>
          <w:sz w:val="22"/>
          <w:lang w:eastAsia="ja-JP"/>
        </w:rPr>
        <w:t>GkbFragmentThreshold</w:t>
      </w:r>
      <w:r>
        <w:rPr>
          <w:sz w:val="22"/>
          <w:lang w:eastAsia="ja-JP"/>
        </w:rPr>
        <w:t xml:space="preserve"> </w:t>
      </w:r>
      <w:r w:rsidR="00E73855">
        <w:rPr>
          <w:sz w:val="22"/>
          <w:lang w:eastAsia="ja-JP"/>
        </w:rPr>
        <w:t>Complete S</w:t>
      </w:r>
      <w:r>
        <w:rPr>
          <w:sz w:val="22"/>
          <w:lang w:eastAsia="ja-JP"/>
        </w:rPr>
        <w:t xml:space="preserve">ubtrees. Each GKB fragment is associated with </w:t>
      </w:r>
      <w:r w:rsidR="00086EF8">
        <w:rPr>
          <w:sz w:val="22"/>
          <w:lang w:eastAsia="ja-JP"/>
        </w:rPr>
        <w:t xml:space="preserve">exactly </w:t>
      </w:r>
      <w:r w:rsidR="00EF0AAA">
        <w:rPr>
          <w:sz w:val="22"/>
          <w:lang w:eastAsia="ja-JP"/>
        </w:rPr>
        <w:t>one</w:t>
      </w:r>
      <w:r w:rsidR="00C748EE">
        <w:rPr>
          <w:sz w:val="22"/>
          <w:lang w:eastAsia="ja-JP"/>
        </w:rPr>
        <w:t xml:space="preserve"> </w:t>
      </w:r>
      <w:r w:rsidR="00E73855">
        <w:rPr>
          <w:sz w:val="22"/>
          <w:lang w:eastAsia="ja-JP"/>
        </w:rPr>
        <w:t>S</w:t>
      </w:r>
      <w:r w:rsidR="00C748EE">
        <w:rPr>
          <w:sz w:val="22"/>
          <w:lang w:eastAsia="ja-JP"/>
        </w:rPr>
        <w:t xml:space="preserve">ubgroup </w:t>
      </w:r>
      <w:r w:rsidR="00E73855">
        <w:rPr>
          <w:sz w:val="22"/>
          <w:lang w:eastAsia="ja-JP"/>
        </w:rPr>
        <w:t>R</w:t>
      </w:r>
      <w:r w:rsidR="00C748EE">
        <w:rPr>
          <w:sz w:val="22"/>
          <w:lang w:eastAsia="ja-JP"/>
        </w:rPr>
        <w:t xml:space="preserve">ange. The </w:t>
      </w:r>
      <w:r w:rsidR="00E73855">
        <w:rPr>
          <w:sz w:val="22"/>
          <w:lang w:eastAsia="ja-JP"/>
        </w:rPr>
        <w:t>S</w:t>
      </w:r>
      <w:r w:rsidR="00C748EE">
        <w:rPr>
          <w:sz w:val="22"/>
          <w:lang w:eastAsia="ja-JP"/>
        </w:rPr>
        <w:t xml:space="preserve">ubgroup </w:t>
      </w:r>
      <w:r w:rsidR="00E73855">
        <w:rPr>
          <w:sz w:val="22"/>
          <w:lang w:eastAsia="ja-JP"/>
        </w:rPr>
        <w:t>R</w:t>
      </w:r>
      <w:r w:rsidR="00C748EE">
        <w:rPr>
          <w:sz w:val="22"/>
          <w:lang w:eastAsia="ja-JP"/>
        </w:rPr>
        <w:t xml:space="preserve">anges </w:t>
      </w:r>
      <w:r w:rsidR="00EF0AAA">
        <w:rPr>
          <w:sz w:val="22"/>
          <w:lang w:eastAsia="ja-JP"/>
        </w:rPr>
        <w:t xml:space="preserve">for GKB fragments of the same </w:t>
      </w:r>
      <w:r w:rsidR="00086EF8">
        <w:rPr>
          <w:sz w:val="22"/>
          <w:lang w:eastAsia="ja-JP"/>
        </w:rPr>
        <w:t>GKB satisfy</w:t>
      </w:r>
      <w:r w:rsidR="00C748EE">
        <w:rPr>
          <w:sz w:val="22"/>
          <w:lang w:eastAsia="ja-JP"/>
        </w:rPr>
        <w:t xml:space="preserve"> </w:t>
      </w:r>
      <w:r w:rsidR="00A2744D">
        <w:rPr>
          <w:sz w:val="22"/>
          <w:lang w:eastAsia="ja-JP"/>
        </w:rPr>
        <w:t xml:space="preserve">all of </w:t>
      </w:r>
      <w:r w:rsidR="00C748EE">
        <w:rPr>
          <w:sz w:val="22"/>
          <w:lang w:eastAsia="ja-JP"/>
        </w:rPr>
        <w:t xml:space="preserve">the following conditions: </w:t>
      </w:r>
    </w:p>
    <w:p w:rsidR="009D3A17" w:rsidRDefault="00A2744D" w:rsidP="00C748EE">
      <w:pPr>
        <w:numPr>
          <w:ilvl w:val="0"/>
          <w:numId w:val="3"/>
        </w:numPr>
        <w:spacing w:after="200"/>
        <w:rPr>
          <w:sz w:val="22"/>
          <w:lang w:eastAsia="ja-JP"/>
        </w:rPr>
      </w:pPr>
      <w:r>
        <w:rPr>
          <w:sz w:val="22"/>
          <w:lang w:eastAsia="ja-JP"/>
        </w:rPr>
        <w:lastRenderedPageBreak/>
        <w:t>Union</w:t>
      </w:r>
      <w:r w:rsidR="00D96013">
        <w:rPr>
          <w:sz w:val="22"/>
          <w:lang w:eastAsia="ja-JP"/>
        </w:rPr>
        <w:t xml:space="preserve"> of all S</w:t>
      </w:r>
      <w:r w:rsidR="00C748EE">
        <w:rPr>
          <w:sz w:val="22"/>
          <w:lang w:eastAsia="ja-JP"/>
        </w:rPr>
        <w:t xml:space="preserve">ubgroup Ranges </w:t>
      </w:r>
      <w:r w:rsidR="00A97F84">
        <w:rPr>
          <w:sz w:val="22"/>
          <w:lang w:eastAsia="ja-JP"/>
        </w:rPr>
        <w:t xml:space="preserve">is equal to </w:t>
      </w:r>
      <w:r w:rsidR="004A76D9">
        <w:rPr>
          <w:sz w:val="22"/>
          <w:lang w:eastAsia="ja-JP"/>
        </w:rPr>
        <w:t xml:space="preserve">the </w:t>
      </w:r>
      <w:r w:rsidR="008917EA">
        <w:rPr>
          <w:sz w:val="22"/>
          <w:lang w:eastAsia="ja-JP"/>
        </w:rPr>
        <w:t xml:space="preserve">group range defined as the </w:t>
      </w:r>
      <w:r w:rsidR="004A76D9">
        <w:rPr>
          <w:sz w:val="22"/>
          <w:lang w:eastAsia="ja-JP"/>
        </w:rPr>
        <w:t xml:space="preserve">range of </w:t>
      </w:r>
      <w:r w:rsidR="00806929">
        <w:rPr>
          <w:sz w:val="22"/>
          <w:lang w:eastAsia="ja-JP"/>
        </w:rPr>
        <w:t xml:space="preserve">the leaf indices </w:t>
      </w:r>
      <w:r w:rsidR="001B1925">
        <w:rPr>
          <w:sz w:val="22"/>
          <w:lang w:eastAsia="ja-JP"/>
        </w:rPr>
        <w:t xml:space="preserve">of the group </w:t>
      </w:r>
      <w:r w:rsidR="00BE33E8">
        <w:rPr>
          <w:sz w:val="22"/>
          <w:lang w:eastAsia="ja-JP"/>
        </w:rPr>
        <w:t>management tree</w:t>
      </w:r>
      <w:r w:rsidR="00EB677B">
        <w:rPr>
          <w:sz w:val="22"/>
          <w:lang w:eastAsia="ja-JP"/>
        </w:rPr>
        <w:t>.</w:t>
      </w:r>
    </w:p>
    <w:p w:rsidR="00086EF8" w:rsidRDefault="00A2744D" w:rsidP="00086EF8">
      <w:pPr>
        <w:numPr>
          <w:ilvl w:val="0"/>
          <w:numId w:val="3"/>
        </w:numPr>
        <w:spacing w:after="200"/>
        <w:rPr>
          <w:sz w:val="22"/>
          <w:lang w:eastAsia="ja-JP"/>
        </w:rPr>
      </w:pPr>
      <w:r>
        <w:rPr>
          <w:sz w:val="22"/>
          <w:lang w:eastAsia="ja-JP"/>
        </w:rPr>
        <w:t>I</w:t>
      </w:r>
      <w:r w:rsidR="00C748EE">
        <w:rPr>
          <w:sz w:val="22"/>
          <w:lang w:eastAsia="ja-JP"/>
        </w:rPr>
        <w:t>ntersection of any two Subgroup Ranges is empty</w:t>
      </w:r>
      <w:r>
        <w:rPr>
          <w:sz w:val="22"/>
          <w:lang w:eastAsia="ja-JP"/>
        </w:rPr>
        <w:t>.</w:t>
      </w:r>
    </w:p>
    <w:p w:rsidR="00086EF8" w:rsidRDefault="002722AB" w:rsidP="00086EF8">
      <w:pPr>
        <w:numPr>
          <w:ilvl w:val="0"/>
          <w:numId w:val="3"/>
        </w:numPr>
        <w:spacing w:after="200"/>
        <w:rPr>
          <w:sz w:val="22"/>
          <w:lang w:eastAsia="ja-JP"/>
        </w:rPr>
      </w:pPr>
      <w:r>
        <w:rPr>
          <w:sz w:val="22"/>
          <w:lang w:eastAsia="ja-JP"/>
        </w:rPr>
        <w:t xml:space="preserve">For </w:t>
      </w:r>
      <w:r w:rsidR="00F17E68">
        <w:rPr>
          <w:sz w:val="22"/>
          <w:lang w:eastAsia="ja-JP"/>
        </w:rPr>
        <w:t>any Complete S</w:t>
      </w:r>
      <w:r w:rsidR="00086EF8">
        <w:rPr>
          <w:sz w:val="22"/>
          <w:lang w:eastAsia="ja-JP"/>
        </w:rPr>
        <w:t>ubtree</w:t>
      </w:r>
      <w:r w:rsidR="00F17E68">
        <w:rPr>
          <w:sz w:val="22"/>
          <w:lang w:eastAsia="ja-JP"/>
        </w:rPr>
        <w:t xml:space="preserve"> whose </w:t>
      </w:r>
      <w:r w:rsidR="00894E1C">
        <w:rPr>
          <w:sz w:val="22"/>
          <w:lang w:eastAsia="ja-JP"/>
        </w:rPr>
        <w:t>range of l</w:t>
      </w:r>
      <w:r w:rsidR="00F17E68">
        <w:rPr>
          <w:sz w:val="22"/>
          <w:lang w:eastAsia="ja-JP"/>
        </w:rPr>
        <w:t xml:space="preserve">eaf </w:t>
      </w:r>
      <w:r w:rsidR="00894E1C">
        <w:rPr>
          <w:sz w:val="22"/>
          <w:lang w:eastAsia="ja-JP"/>
        </w:rPr>
        <w:t xml:space="preserve">indices </w:t>
      </w:r>
      <w:r w:rsidR="00725BFC">
        <w:rPr>
          <w:sz w:val="22"/>
          <w:lang w:eastAsia="ja-JP"/>
        </w:rPr>
        <w:t xml:space="preserve">is </w:t>
      </w:r>
      <w:r w:rsidR="00725BFC" w:rsidRPr="00E73855">
        <w:rPr>
          <w:i/>
          <w:sz w:val="22"/>
          <w:lang w:eastAsia="ja-JP"/>
        </w:rPr>
        <w:t>L</w:t>
      </w:r>
      <w:r w:rsidR="00725BFC">
        <w:rPr>
          <w:sz w:val="22"/>
          <w:lang w:eastAsia="ja-JP"/>
        </w:rPr>
        <w:t xml:space="preserve"> and any Subgroup Range </w:t>
      </w:r>
      <w:r w:rsidR="00725BFC" w:rsidRPr="00E73855">
        <w:rPr>
          <w:i/>
          <w:sz w:val="22"/>
          <w:lang w:eastAsia="ja-JP"/>
        </w:rPr>
        <w:t>R</w:t>
      </w:r>
      <w:r w:rsidR="00725BFC">
        <w:rPr>
          <w:sz w:val="22"/>
          <w:lang w:eastAsia="ja-JP"/>
        </w:rPr>
        <w:t xml:space="preserve">, </w:t>
      </w:r>
      <w:r>
        <w:rPr>
          <w:sz w:val="22"/>
          <w:lang w:eastAsia="ja-JP"/>
        </w:rPr>
        <w:t xml:space="preserve">intersection of </w:t>
      </w:r>
      <w:r w:rsidR="00725BFC" w:rsidRPr="00E73855">
        <w:rPr>
          <w:i/>
          <w:sz w:val="22"/>
          <w:lang w:eastAsia="ja-JP"/>
        </w:rPr>
        <w:t>L</w:t>
      </w:r>
      <w:r w:rsidR="00725BFC">
        <w:rPr>
          <w:sz w:val="22"/>
          <w:lang w:eastAsia="ja-JP"/>
        </w:rPr>
        <w:t xml:space="preserve"> and </w:t>
      </w:r>
      <w:r w:rsidR="00725BFC" w:rsidRPr="00E73855">
        <w:rPr>
          <w:i/>
          <w:sz w:val="22"/>
          <w:lang w:eastAsia="ja-JP"/>
        </w:rPr>
        <w:t>R</w:t>
      </w:r>
      <w:r w:rsidR="00894E1C">
        <w:rPr>
          <w:sz w:val="22"/>
          <w:lang w:eastAsia="ja-JP"/>
        </w:rPr>
        <w:t xml:space="preserve"> </w:t>
      </w:r>
      <w:r w:rsidR="00D32DDD">
        <w:rPr>
          <w:sz w:val="22"/>
          <w:lang w:eastAsia="ja-JP"/>
        </w:rPr>
        <w:t>is either empty or equal</w:t>
      </w:r>
      <w:r>
        <w:rPr>
          <w:sz w:val="22"/>
          <w:lang w:eastAsia="ja-JP"/>
        </w:rPr>
        <w:t xml:space="preserve"> to </w:t>
      </w:r>
      <w:r w:rsidR="00725BFC" w:rsidRPr="00E73855">
        <w:rPr>
          <w:i/>
          <w:sz w:val="22"/>
          <w:lang w:eastAsia="ja-JP"/>
        </w:rPr>
        <w:t>L</w:t>
      </w:r>
      <w:r w:rsidR="00725BFC">
        <w:rPr>
          <w:sz w:val="22"/>
          <w:lang w:eastAsia="ja-JP"/>
        </w:rPr>
        <w:t>.</w:t>
      </w:r>
    </w:p>
    <w:p w:rsidR="00AC2C8A" w:rsidRPr="00AC2C8A" w:rsidRDefault="00991C4B" w:rsidP="00AC2C8A">
      <w:pPr>
        <w:spacing w:after="200"/>
        <w:rPr>
          <w:sz w:val="22"/>
          <w:lang w:eastAsia="ja-JP"/>
        </w:rPr>
      </w:pPr>
      <w:r>
        <w:rPr>
          <w:rFonts w:hint="eastAsia"/>
          <w:sz w:val="22"/>
          <w:lang w:eastAsia="ja-JP"/>
        </w:rPr>
        <w:t>A</w:t>
      </w:r>
      <w:r w:rsidR="0027247F">
        <w:rPr>
          <w:sz w:val="22"/>
          <w:lang w:eastAsia="ja-JP"/>
        </w:rPr>
        <w:t xml:space="preserve">n </w:t>
      </w:r>
      <w:r w:rsidR="00C51274">
        <w:rPr>
          <w:sz w:val="22"/>
          <w:lang w:eastAsia="ja-JP"/>
        </w:rPr>
        <w:t xml:space="preserve">algorithm </w:t>
      </w:r>
      <w:r w:rsidR="002A2172">
        <w:rPr>
          <w:sz w:val="22"/>
          <w:lang w:eastAsia="ja-JP"/>
        </w:rPr>
        <w:t xml:space="preserve">by </w:t>
      </w:r>
      <w:r w:rsidR="00FA62D4">
        <w:rPr>
          <w:sz w:val="22"/>
          <w:lang w:eastAsia="ja-JP"/>
        </w:rPr>
        <w:t>which Complete Subtree</w:t>
      </w:r>
      <w:r w:rsidR="002A2172">
        <w:rPr>
          <w:sz w:val="22"/>
          <w:lang w:eastAsia="ja-JP"/>
        </w:rPr>
        <w:t>s and S</w:t>
      </w:r>
      <w:r>
        <w:rPr>
          <w:sz w:val="22"/>
          <w:lang w:eastAsia="ja-JP"/>
        </w:rPr>
        <w:t xml:space="preserve">ubgroup Ranges </w:t>
      </w:r>
      <w:r w:rsidR="002A2172">
        <w:rPr>
          <w:sz w:val="22"/>
          <w:lang w:eastAsia="ja-JP"/>
        </w:rPr>
        <w:t>that satisfy th</w:t>
      </w:r>
      <w:r w:rsidR="00A2744D">
        <w:rPr>
          <w:sz w:val="22"/>
          <w:lang w:eastAsia="ja-JP"/>
        </w:rPr>
        <w:t xml:space="preserve">ese </w:t>
      </w:r>
      <w:r w:rsidR="002A2172">
        <w:rPr>
          <w:sz w:val="22"/>
          <w:lang w:eastAsia="ja-JP"/>
        </w:rPr>
        <w:t>conditions is defined as follows</w:t>
      </w:r>
      <w:r w:rsidR="0027247F">
        <w:rPr>
          <w:sz w:val="22"/>
          <w:lang w:eastAsia="ja-JP"/>
        </w:rPr>
        <w:t>.</w:t>
      </w:r>
    </w:p>
    <w:p w:rsidR="00AC2C8A" w:rsidRPr="00BE33E8" w:rsidRDefault="00AC2C8A" w:rsidP="00AC2C8A">
      <w:pPr>
        <w:pBdr>
          <w:bottom w:val="single" w:sz="6" w:space="1" w:color="auto"/>
        </w:pBdr>
        <w:spacing w:after="200"/>
        <w:rPr>
          <w:sz w:val="22"/>
          <w:lang w:eastAsia="ja-JP"/>
        </w:rPr>
      </w:pP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def CreateCompleteSubtreeFragments(I, T, R, M):</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 Input I: List of indices of leaf nodes to be included in the group</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 Input T: The entire tree that covers all leaf nodes</w:t>
      </w:r>
      <w:r w:rsidR="002722AB">
        <w:rPr>
          <w:rFonts w:ascii="Consolas" w:hAnsi="Consolas" w:cs="Consolas"/>
          <w:sz w:val="18"/>
          <w:lang w:eastAsia="ja-JP"/>
        </w:rPr>
        <w:t>]</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 Input R: Root node of the entire tree</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 Input M: Maximum number of subtrees in per fragment</w:t>
      </w:r>
    </w:p>
    <w:p w:rsidR="0050721F" w:rsidRDefault="002A2172" w:rsidP="00B7252F">
      <w:pPr>
        <w:spacing w:after="200" w:line="160" w:lineRule="exact"/>
        <w:rPr>
          <w:rFonts w:ascii="Consolas" w:hAnsi="Consolas" w:cs="Consolas"/>
          <w:sz w:val="18"/>
          <w:lang w:eastAsia="ja-JP"/>
        </w:rPr>
      </w:pPr>
      <w:r>
        <w:rPr>
          <w:rFonts w:ascii="Consolas" w:hAnsi="Consolas" w:cs="Consolas"/>
          <w:sz w:val="18"/>
          <w:lang w:eastAsia="ja-JP"/>
        </w:rPr>
        <w:tab/>
        <w:t># Output O</w:t>
      </w:r>
      <w:r w:rsidR="00017FEF" w:rsidRPr="00017FEF">
        <w:rPr>
          <w:rFonts w:ascii="Consolas" w:hAnsi="Consolas" w:cs="Consolas"/>
          <w:sz w:val="18"/>
          <w:lang w:eastAsia="ja-JP"/>
        </w:rPr>
        <w:t xml:space="preserve">: List of (S, minr, maxr): </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   S: Subtrees covering the group.</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   minr: Lower bound of Subgroup Range</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   maxr: Upper bound of Subgroup Range</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O=[]</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S=[]</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depth=int(math.log(len(T)+1,2)-1)</w:t>
      </w:r>
    </w:p>
    <w:p w:rsidR="00017FEF" w:rsidRPr="00017FEF" w:rsidRDefault="00017FEF" w:rsidP="00B7252F">
      <w:pPr>
        <w:spacing w:after="200" w:line="160" w:lineRule="exact"/>
        <w:rPr>
          <w:rFonts w:ascii="Consolas" w:hAnsi="Consolas" w:cs="Consolas"/>
          <w:sz w:val="18"/>
          <w:lang w:eastAsia="ja-JP"/>
        </w:rPr>
      </w:pP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def rightmost_leaf_number(n):</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 Input n: subtree root node</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 Output y: rightmost leaf number under the subtree</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h=n.index.len  # hierarchy level of node n</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 xml:space="preserve">x=int(n.index.val, 2)  # node index in decimal </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y=(x+1)*(2**(depth-h))-1</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return y</w:t>
      </w:r>
    </w:p>
    <w:p w:rsidR="00017FEF" w:rsidRPr="00017FEF" w:rsidRDefault="00017FEF" w:rsidP="00B7252F">
      <w:pPr>
        <w:spacing w:after="200" w:line="160" w:lineRule="exact"/>
        <w:rPr>
          <w:rFonts w:ascii="Consolas" w:hAnsi="Consolas" w:cs="Consolas"/>
          <w:sz w:val="18"/>
          <w:lang w:eastAsia="ja-JP"/>
        </w:rPr>
      </w:pP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t>def check(n):</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 Input n: subtree root node</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 Output 0, 1</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  0 : Some node in the subtree is a non-member of the group.</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  1 : All nodes in the subtree are members of the group.</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global minr</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rv=0</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lastRenderedPageBreak/>
        <w:tab/>
      </w:r>
      <w:r w:rsidRPr="00017FEF">
        <w:rPr>
          <w:rFonts w:ascii="Consolas" w:hAnsi="Consolas" w:cs="Consolas"/>
          <w:sz w:val="18"/>
          <w:lang w:eastAsia="ja-JP"/>
        </w:rPr>
        <w:tab/>
        <w:t>if n.left==None and n.right==None:  # n is leaf</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if n.index.val in I:</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S.append(n)</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return 1</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return 0</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 n is non-leaf</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lval=check(n.left)</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rval=check(n.right)</w:t>
      </w:r>
      <w:r w:rsidRPr="00017FEF">
        <w:rPr>
          <w:rFonts w:ascii="Consolas" w:hAnsi="Consolas" w:cs="Consolas"/>
          <w:sz w:val="18"/>
          <w:lang w:eastAsia="ja-JP"/>
        </w:rPr>
        <w:tab/>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if lval*rval&gt;0:</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S.remove(n.left)</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S.remove(n.right)</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S.append(n)</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rv=1</w:t>
      </w:r>
    </w:p>
    <w:p w:rsidR="00017FEF" w:rsidRPr="00017FEF" w:rsidRDefault="00017FEF" w:rsidP="00B7252F">
      <w:pP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elif lval+rval&gt;0:</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if len(S) &gt; M: # one fragment is ready</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maxr=rightmost_leaf_number(S[M-1])</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O.append((S[0:M], minr, maxr))</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S[0:M]=[]   # Remove the appended subtrees</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minr=maxr+1</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rv=0</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if n==R: # Root node. len(S)&gt;0</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maxr=2**depth-1</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r>
      <w:r w:rsidRPr="00017FEF">
        <w:rPr>
          <w:rFonts w:ascii="Consolas" w:hAnsi="Consolas" w:cs="Consolas"/>
          <w:sz w:val="18"/>
          <w:lang w:eastAsia="ja-JP"/>
        </w:rPr>
        <w:tab/>
        <w:t>O.append((S, minr, maxr))</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r>
      <w:r w:rsidRPr="00017FEF">
        <w:rPr>
          <w:rFonts w:ascii="Consolas" w:hAnsi="Consolas" w:cs="Consolas"/>
          <w:sz w:val="18"/>
          <w:lang w:eastAsia="ja-JP"/>
        </w:rPr>
        <w:tab/>
        <w:t>return rv</w:t>
      </w:r>
    </w:p>
    <w:p w:rsidR="00017FEF" w:rsidRPr="00017FEF" w:rsidRDefault="00017FEF" w:rsidP="00017FE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t>check(R)</w:t>
      </w:r>
    </w:p>
    <w:p w:rsidR="00AC2C8A" w:rsidRDefault="00017FEF" w:rsidP="0050721F">
      <w:pPr>
        <w:pBdr>
          <w:bottom w:val="single" w:sz="6" w:space="1" w:color="auto"/>
        </w:pBdr>
        <w:spacing w:after="200" w:line="160" w:lineRule="exact"/>
        <w:rPr>
          <w:rFonts w:ascii="Consolas" w:hAnsi="Consolas" w:cs="Consolas"/>
          <w:sz w:val="18"/>
          <w:lang w:eastAsia="ja-JP"/>
        </w:rPr>
      </w:pPr>
      <w:r w:rsidRPr="00017FEF">
        <w:rPr>
          <w:rFonts w:ascii="Consolas" w:hAnsi="Consolas" w:cs="Consolas"/>
          <w:sz w:val="18"/>
          <w:lang w:eastAsia="ja-JP"/>
        </w:rPr>
        <w:tab/>
        <w:t>return O</w:t>
      </w:r>
    </w:p>
    <w:p w:rsidR="002D157B" w:rsidRDefault="002D157B" w:rsidP="002D157B">
      <w:pPr>
        <w:spacing w:after="200" w:line="160" w:lineRule="exact"/>
        <w:rPr>
          <w:rFonts w:ascii="Consolas" w:hAnsi="Consolas" w:cs="Consolas"/>
          <w:sz w:val="18"/>
          <w:lang w:eastAsia="ja-JP"/>
        </w:rPr>
      </w:pPr>
    </w:p>
    <w:p w:rsidR="00171F7C" w:rsidRDefault="00171F7C" w:rsidP="002D157B">
      <w:pPr>
        <w:tabs>
          <w:tab w:val="left" w:pos="7468"/>
        </w:tabs>
        <w:spacing w:after="200" w:line="160" w:lineRule="exact"/>
        <w:rPr>
          <w:rFonts w:ascii="Consolas" w:hAnsi="Consolas" w:cs="Consolas"/>
          <w:sz w:val="18"/>
          <w:lang w:eastAsia="ja-JP"/>
        </w:rPr>
      </w:pPr>
    </w:p>
    <w:p w:rsidR="002D157B" w:rsidRPr="00171F7C" w:rsidRDefault="00171F7C" w:rsidP="002D157B">
      <w:pPr>
        <w:tabs>
          <w:tab w:val="left" w:pos="7468"/>
        </w:tabs>
        <w:spacing w:after="200" w:line="160" w:lineRule="exact"/>
        <w:rPr>
          <w:rFonts w:ascii="Consolas" w:hAnsi="Consolas" w:cs="Consolas"/>
          <w:i/>
          <w:sz w:val="18"/>
          <w:lang w:eastAsia="ja-JP"/>
        </w:rPr>
      </w:pPr>
      <w:r>
        <w:rPr>
          <w:rFonts w:ascii="Consolas" w:hAnsi="Consolas" w:cs="Consolas"/>
          <w:i/>
          <w:sz w:val="18"/>
          <w:lang w:eastAsia="ja-JP"/>
        </w:rPr>
        <w:t xml:space="preserve">[2] </w:t>
      </w:r>
      <w:r w:rsidRPr="00171F7C">
        <w:rPr>
          <w:rFonts w:ascii="Consolas" w:hAnsi="Consolas" w:cs="Consolas"/>
          <w:i/>
          <w:sz w:val="18"/>
          <w:lang w:eastAsia="ja-JP"/>
        </w:rPr>
        <w:t>The following examples may be described in a</w:t>
      </w:r>
      <w:r>
        <w:rPr>
          <w:rFonts w:ascii="Consolas" w:hAnsi="Consolas" w:cs="Consolas"/>
          <w:i/>
          <w:sz w:val="18"/>
          <w:lang w:eastAsia="ja-JP"/>
        </w:rPr>
        <w:t xml:space="preserve">n </w:t>
      </w:r>
      <w:r w:rsidRPr="00171F7C">
        <w:rPr>
          <w:rFonts w:ascii="Consolas" w:hAnsi="Consolas" w:cs="Consolas"/>
          <w:i/>
          <w:sz w:val="18"/>
          <w:lang w:eastAsia="ja-JP"/>
        </w:rPr>
        <w:t>Annex.</w:t>
      </w:r>
      <w:r w:rsidR="002D157B" w:rsidRPr="00171F7C">
        <w:rPr>
          <w:rFonts w:ascii="Consolas" w:hAnsi="Consolas" w:cs="Consolas"/>
          <w:i/>
          <w:sz w:val="18"/>
          <w:lang w:eastAsia="ja-JP"/>
        </w:rPr>
        <w:tab/>
      </w:r>
    </w:p>
    <w:p w:rsidR="00B7252F" w:rsidRPr="00AC2C8A" w:rsidRDefault="00B7252F" w:rsidP="00171F7C">
      <w:pPr>
        <w:pStyle w:val="1"/>
        <w:rPr>
          <w:b/>
          <w:lang w:eastAsia="ja-JP"/>
        </w:rPr>
      </w:pPr>
      <w:r>
        <w:rPr>
          <w:rFonts w:hint="eastAsia"/>
          <w:b/>
          <w:lang w:eastAsia="ja-JP"/>
        </w:rPr>
        <w:t>Example</w:t>
      </w:r>
      <w:r w:rsidR="00171F7C">
        <w:rPr>
          <w:b/>
          <w:lang w:eastAsia="ja-JP"/>
        </w:rPr>
        <w:t>s</w:t>
      </w:r>
    </w:p>
    <w:p w:rsidR="00171F7C" w:rsidRDefault="00171F7C" w:rsidP="00B7252F">
      <w:pPr>
        <w:rPr>
          <w:lang w:eastAsia="ja-JP"/>
        </w:rPr>
      </w:pPr>
    </w:p>
    <w:p w:rsidR="001860A6" w:rsidRDefault="001860A6" w:rsidP="00B7252F">
      <w:pPr>
        <w:rPr>
          <w:lang w:eastAsia="ja-JP"/>
        </w:rPr>
      </w:pPr>
      <w:r>
        <w:rPr>
          <w:rFonts w:hint="eastAsia"/>
          <w:lang w:eastAsia="ja-JP"/>
        </w:rPr>
        <w:t>[Example 1]</w:t>
      </w:r>
    </w:p>
    <w:p w:rsidR="00B7252F" w:rsidRDefault="00B7252F" w:rsidP="00B7252F">
      <w:pPr>
        <w:rPr>
          <w:lang w:eastAsia="ja-JP"/>
        </w:rPr>
      </w:pPr>
      <w:r>
        <w:rPr>
          <w:rFonts w:hint="eastAsia"/>
          <w:lang w:eastAsia="ja-JP"/>
        </w:rPr>
        <w:t>Input</w:t>
      </w:r>
      <w:r>
        <w:rPr>
          <w:lang w:eastAsia="ja-JP"/>
        </w:rPr>
        <w:t xml:space="preserve"> of </w:t>
      </w:r>
      <w:r w:rsidRPr="00017FEF">
        <w:rPr>
          <w:rFonts w:ascii="Consolas" w:hAnsi="Consolas" w:cs="Consolas"/>
          <w:sz w:val="18"/>
          <w:lang w:eastAsia="ja-JP"/>
        </w:rPr>
        <w:t>CreateCompleteSubtreeFragments</w:t>
      </w:r>
      <w:r>
        <w:rPr>
          <w:rFonts w:ascii="Consolas" w:hAnsi="Consolas" w:cs="Consolas"/>
          <w:sz w:val="18"/>
          <w:lang w:eastAsia="ja-JP"/>
        </w:rPr>
        <w:t>()</w:t>
      </w:r>
      <w:r>
        <w:rPr>
          <w:rFonts w:hint="eastAsia"/>
          <w:lang w:eastAsia="ja-JP"/>
        </w:rPr>
        <w:t xml:space="preserve">: </w:t>
      </w:r>
    </w:p>
    <w:p w:rsidR="00B7252F" w:rsidRDefault="00B7252F" w:rsidP="00B7252F">
      <w:pPr>
        <w:numPr>
          <w:ilvl w:val="0"/>
          <w:numId w:val="2"/>
        </w:numPr>
        <w:rPr>
          <w:lang w:eastAsia="ja-JP"/>
        </w:rPr>
      </w:pPr>
      <w:r>
        <w:rPr>
          <w:lang w:eastAsia="ja-JP"/>
        </w:rPr>
        <w:t xml:space="preserve">I :  </w:t>
      </w:r>
      <w:r w:rsidRPr="00B7252F">
        <w:rPr>
          <w:lang w:eastAsia="ja-JP"/>
        </w:rPr>
        <w:t>['000', '010', '100', '101', '110']</w:t>
      </w:r>
    </w:p>
    <w:p w:rsidR="00B7252F" w:rsidRDefault="00B7252F" w:rsidP="00B7252F">
      <w:pPr>
        <w:numPr>
          <w:ilvl w:val="0"/>
          <w:numId w:val="2"/>
        </w:numPr>
        <w:rPr>
          <w:lang w:eastAsia="ja-JP"/>
        </w:rPr>
      </w:pPr>
      <w:r>
        <w:rPr>
          <w:rFonts w:hint="eastAsia"/>
          <w:lang w:eastAsia="ja-JP"/>
        </w:rPr>
        <w:t>T</w:t>
      </w:r>
      <w:r>
        <w:rPr>
          <w:lang w:eastAsia="ja-JP"/>
        </w:rPr>
        <w:t xml:space="preserve">:  A </w:t>
      </w:r>
      <w:r w:rsidR="00BE33E8">
        <w:rPr>
          <w:lang w:eastAsia="ja-JP"/>
        </w:rPr>
        <w:t xml:space="preserve">group management </w:t>
      </w:r>
      <w:r>
        <w:rPr>
          <w:lang w:eastAsia="ja-JP"/>
        </w:rPr>
        <w:t xml:space="preserve">tree </w:t>
      </w:r>
      <w:r w:rsidR="00A60F9A">
        <w:rPr>
          <w:lang w:eastAsia="ja-JP"/>
        </w:rPr>
        <w:t xml:space="preserve">in </w:t>
      </w:r>
      <w:r>
        <w:rPr>
          <w:lang w:eastAsia="ja-JP"/>
        </w:rPr>
        <w:t>depth 3</w:t>
      </w:r>
    </w:p>
    <w:p w:rsidR="00B7252F" w:rsidRDefault="00B7252F" w:rsidP="00B7252F">
      <w:pPr>
        <w:numPr>
          <w:ilvl w:val="0"/>
          <w:numId w:val="2"/>
        </w:numPr>
        <w:rPr>
          <w:lang w:eastAsia="ja-JP"/>
        </w:rPr>
      </w:pPr>
      <w:r>
        <w:rPr>
          <w:lang w:eastAsia="ja-JP"/>
        </w:rPr>
        <w:t>R: The root node of T</w:t>
      </w:r>
    </w:p>
    <w:p w:rsidR="00B7252F" w:rsidRDefault="00B7252F" w:rsidP="00B7252F">
      <w:pPr>
        <w:numPr>
          <w:ilvl w:val="0"/>
          <w:numId w:val="2"/>
        </w:numPr>
        <w:rPr>
          <w:lang w:eastAsia="ja-JP"/>
        </w:rPr>
      </w:pPr>
      <w:r>
        <w:rPr>
          <w:lang w:eastAsia="ja-JP"/>
        </w:rPr>
        <w:t>M</w:t>
      </w:r>
      <w:r w:rsidR="00F62500">
        <w:rPr>
          <w:lang w:eastAsia="ja-JP"/>
        </w:rPr>
        <w:t xml:space="preserve">: </w:t>
      </w:r>
      <w:r>
        <w:rPr>
          <w:lang w:eastAsia="ja-JP"/>
        </w:rPr>
        <w:t>2</w:t>
      </w:r>
    </w:p>
    <w:p w:rsidR="00B7252F" w:rsidRDefault="00B7252F" w:rsidP="00B7252F">
      <w:pPr>
        <w:rPr>
          <w:lang w:eastAsia="ja-JP"/>
        </w:rPr>
      </w:pPr>
    </w:p>
    <w:p w:rsidR="00B7252F" w:rsidRDefault="00B7252F" w:rsidP="00B7252F">
      <w:pPr>
        <w:rPr>
          <w:lang w:eastAsia="ja-JP"/>
        </w:rPr>
      </w:pPr>
      <w:r>
        <w:rPr>
          <w:lang w:eastAsia="ja-JP"/>
        </w:rPr>
        <w:lastRenderedPageBreak/>
        <w:t xml:space="preserve">Output of </w:t>
      </w:r>
      <w:r w:rsidRPr="00017FEF">
        <w:rPr>
          <w:rFonts w:ascii="Consolas" w:hAnsi="Consolas" w:cs="Consolas"/>
          <w:sz w:val="18"/>
          <w:lang w:eastAsia="ja-JP"/>
        </w:rPr>
        <w:t>CreateCompleteSubtreeFragments</w:t>
      </w:r>
      <w:r>
        <w:rPr>
          <w:rFonts w:ascii="Consolas" w:hAnsi="Consolas" w:cs="Consolas"/>
          <w:sz w:val="18"/>
          <w:lang w:eastAsia="ja-JP"/>
        </w:rPr>
        <w:t>()</w:t>
      </w:r>
      <w:r>
        <w:rPr>
          <w:lang w:eastAsia="ja-JP"/>
        </w:rPr>
        <w:t>:</w:t>
      </w:r>
    </w:p>
    <w:p w:rsidR="00B7252F" w:rsidRPr="00B7252F" w:rsidRDefault="00B7252F" w:rsidP="00B7252F">
      <w:pPr>
        <w:rPr>
          <w:lang w:eastAsia="ja-JP"/>
        </w:rPr>
      </w:pPr>
    </w:p>
    <w:p w:rsidR="00B7252F" w:rsidRPr="00B7252F" w:rsidRDefault="00B7252F" w:rsidP="00B7252F">
      <w:pPr>
        <w:rPr>
          <w:lang w:eastAsia="ja-JP"/>
        </w:rPr>
      </w:pPr>
      <w:r w:rsidRPr="00B7252F">
        <w:rPr>
          <w:lang w:eastAsia="ja-JP"/>
        </w:rPr>
        <w:t xml:space="preserve">Subtree:  ( 3 , 000 ) ( 3 , 010 ) </w:t>
      </w:r>
    </w:p>
    <w:p w:rsidR="00B7252F" w:rsidRDefault="00B7252F" w:rsidP="00B7252F">
      <w:pPr>
        <w:rPr>
          <w:lang w:eastAsia="ja-JP"/>
        </w:rPr>
      </w:pPr>
      <w:r w:rsidRPr="00B7252F">
        <w:rPr>
          <w:lang w:eastAsia="ja-JP"/>
        </w:rPr>
        <w:t>Subgroup Range:  ( 0 , 2 )</w:t>
      </w:r>
    </w:p>
    <w:p w:rsidR="00B7252F" w:rsidRPr="00B7252F" w:rsidRDefault="00B7252F" w:rsidP="00B7252F">
      <w:pPr>
        <w:rPr>
          <w:lang w:eastAsia="ja-JP"/>
        </w:rPr>
      </w:pPr>
      <w:r w:rsidRPr="00B7252F">
        <w:rPr>
          <w:lang w:eastAsia="ja-JP"/>
        </w:rPr>
        <w:t xml:space="preserve">Subtree:  ( 2 , 10 ) ( 3 , 110 ) </w:t>
      </w:r>
    </w:p>
    <w:p w:rsidR="00B7252F" w:rsidRDefault="00B7252F" w:rsidP="00B7252F">
      <w:pPr>
        <w:rPr>
          <w:lang w:eastAsia="ja-JP"/>
        </w:rPr>
      </w:pPr>
      <w:r w:rsidRPr="00B7252F">
        <w:rPr>
          <w:lang w:eastAsia="ja-JP"/>
        </w:rPr>
        <w:t>Subgroup Range:  ( 3 , 7 )</w:t>
      </w:r>
    </w:p>
    <w:p w:rsidR="001860A6" w:rsidRDefault="001860A6" w:rsidP="00B7252F">
      <w:pPr>
        <w:rPr>
          <w:lang w:eastAsia="ja-JP"/>
        </w:rPr>
      </w:pPr>
    </w:p>
    <w:p w:rsidR="001860A6" w:rsidRDefault="001860A6" w:rsidP="00B7252F">
      <w:pPr>
        <w:rPr>
          <w:lang w:eastAsia="ja-JP"/>
        </w:rPr>
      </w:pPr>
      <w:r>
        <w:rPr>
          <w:rFonts w:hint="eastAsia"/>
          <w:lang w:eastAsia="ja-JP"/>
        </w:rPr>
        <w:t>[Example 2]</w:t>
      </w:r>
    </w:p>
    <w:p w:rsidR="001860A6" w:rsidRDefault="001860A6" w:rsidP="001860A6">
      <w:pPr>
        <w:rPr>
          <w:lang w:eastAsia="ja-JP"/>
        </w:rPr>
      </w:pPr>
      <w:r>
        <w:rPr>
          <w:rFonts w:hint="eastAsia"/>
          <w:lang w:eastAsia="ja-JP"/>
        </w:rPr>
        <w:t>Input</w:t>
      </w:r>
      <w:r>
        <w:rPr>
          <w:lang w:eastAsia="ja-JP"/>
        </w:rPr>
        <w:t xml:space="preserve"> of </w:t>
      </w:r>
      <w:r w:rsidRPr="00017FEF">
        <w:rPr>
          <w:rFonts w:ascii="Consolas" w:hAnsi="Consolas" w:cs="Consolas"/>
          <w:sz w:val="18"/>
          <w:lang w:eastAsia="ja-JP"/>
        </w:rPr>
        <w:t>CreateCompleteSubtreeFragments</w:t>
      </w:r>
      <w:r>
        <w:rPr>
          <w:rFonts w:ascii="Consolas" w:hAnsi="Consolas" w:cs="Consolas"/>
          <w:sz w:val="18"/>
          <w:lang w:eastAsia="ja-JP"/>
        </w:rPr>
        <w:t>()</w:t>
      </w:r>
      <w:r>
        <w:rPr>
          <w:rFonts w:hint="eastAsia"/>
          <w:lang w:eastAsia="ja-JP"/>
        </w:rPr>
        <w:t xml:space="preserve">: </w:t>
      </w:r>
    </w:p>
    <w:p w:rsidR="001860A6" w:rsidRDefault="001860A6" w:rsidP="001860A6">
      <w:pPr>
        <w:numPr>
          <w:ilvl w:val="0"/>
          <w:numId w:val="2"/>
        </w:numPr>
        <w:rPr>
          <w:lang w:eastAsia="ja-JP"/>
        </w:rPr>
      </w:pPr>
      <w:r>
        <w:rPr>
          <w:lang w:eastAsia="ja-JP"/>
        </w:rPr>
        <w:t xml:space="preserve">I :  </w:t>
      </w:r>
      <w:r w:rsidRPr="00B7252F">
        <w:rPr>
          <w:lang w:eastAsia="ja-JP"/>
        </w:rPr>
        <w:t>['000', '010', '100', '101', '110']</w:t>
      </w:r>
    </w:p>
    <w:p w:rsidR="001860A6" w:rsidRDefault="001860A6" w:rsidP="001860A6">
      <w:pPr>
        <w:numPr>
          <w:ilvl w:val="0"/>
          <w:numId w:val="2"/>
        </w:numPr>
        <w:rPr>
          <w:lang w:eastAsia="ja-JP"/>
        </w:rPr>
      </w:pPr>
      <w:r>
        <w:rPr>
          <w:rFonts w:hint="eastAsia"/>
          <w:lang w:eastAsia="ja-JP"/>
        </w:rPr>
        <w:t>T</w:t>
      </w:r>
      <w:r>
        <w:rPr>
          <w:lang w:eastAsia="ja-JP"/>
        </w:rPr>
        <w:t xml:space="preserve">:  A </w:t>
      </w:r>
      <w:r w:rsidR="00A60F9A">
        <w:rPr>
          <w:lang w:eastAsia="ja-JP"/>
        </w:rPr>
        <w:t>group management tree in</w:t>
      </w:r>
      <w:r>
        <w:rPr>
          <w:lang w:eastAsia="ja-JP"/>
        </w:rPr>
        <w:t xml:space="preserve"> depth 3</w:t>
      </w:r>
    </w:p>
    <w:p w:rsidR="001860A6" w:rsidRDefault="001860A6" w:rsidP="001860A6">
      <w:pPr>
        <w:numPr>
          <w:ilvl w:val="0"/>
          <w:numId w:val="2"/>
        </w:numPr>
        <w:rPr>
          <w:lang w:eastAsia="ja-JP"/>
        </w:rPr>
      </w:pPr>
      <w:r>
        <w:rPr>
          <w:lang w:eastAsia="ja-JP"/>
        </w:rPr>
        <w:t>R: The root node of T</w:t>
      </w:r>
    </w:p>
    <w:p w:rsidR="001860A6" w:rsidRDefault="001860A6" w:rsidP="001860A6">
      <w:pPr>
        <w:numPr>
          <w:ilvl w:val="0"/>
          <w:numId w:val="2"/>
        </w:numPr>
        <w:rPr>
          <w:lang w:eastAsia="ja-JP"/>
        </w:rPr>
      </w:pPr>
      <w:r>
        <w:rPr>
          <w:lang w:eastAsia="ja-JP"/>
        </w:rPr>
        <w:t>M: 3</w:t>
      </w:r>
    </w:p>
    <w:p w:rsidR="001860A6" w:rsidRDefault="001860A6" w:rsidP="001860A6">
      <w:pPr>
        <w:rPr>
          <w:lang w:eastAsia="ja-JP"/>
        </w:rPr>
      </w:pPr>
    </w:p>
    <w:p w:rsidR="001860A6" w:rsidRDefault="001860A6" w:rsidP="001860A6">
      <w:pPr>
        <w:rPr>
          <w:lang w:eastAsia="ja-JP"/>
        </w:rPr>
      </w:pPr>
      <w:r>
        <w:rPr>
          <w:lang w:eastAsia="ja-JP"/>
        </w:rPr>
        <w:t xml:space="preserve">Output of </w:t>
      </w:r>
      <w:r w:rsidRPr="00017FEF">
        <w:rPr>
          <w:rFonts w:ascii="Consolas" w:hAnsi="Consolas" w:cs="Consolas"/>
          <w:sz w:val="18"/>
          <w:lang w:eastAsia="ja-JP"/>
        </w:rPr>
        <w:t>CreateCompleteSubtreeFragments</w:t>
      </w:r>
      <w:r>
        <w:rPr>
          <w:rFonts w:ascii="Consolas" w:hAnsi="Consolas" w:cs="Consolas"/>
          <w:sz w:val="18"/>
          <w:lang w:eastAsia="ja-JP"/>
        </w:rPr>
        <w:t>()</w:t>
      </w:r>
      <w:r>
        <w:rPr>
          <w:lang w:eastAsia="ja-JP"/>
        </w:rPr>
        <w:t>:</w:t>
      </w:r>
    </w:p>
    <w:p w:rsidR="001860A6" w:rsidRPr="00B7252F" w:rsidRDefault="001860A6" w:rsidP="001860A6">
      <w:pPr>
        <w:rPr>
          <w:lang w:eastAsia="ja-JP"/>
        </w:rPr>
      </w:pPr>
    </w:p>
    <w:p w:rsidR="00B02E20" w:rsidRDefault="00B02E20" w:rsidP="00B02E20">
      <w:pPr>
        <w:rPr>
          <w:lang w:eastAsia="ja-JP"/>
        </w:rPr>
      </w:pPr>
      <w:r>
        <w:rPr>
          <w:lang w:eastAsia="ja-JP"/>
        </w:rPr>
        <w:t xml:space="preserve">Subtree:  ( 3 , 000 ) ( 3 , 010 ) ( 2 , 10 ) </w:t>
      </w:r>
    </w:p>
    <w:p w:rsidR="00B02E20" w:rsidRDefault="00B02E20" w:rsidP="00B02E20">
      <w:pPr>
        <w:rPr>
          <w:lang w:eastAsia="ja-JP"/>
        </w:rPr>
      </w:pPr>
      <w:r>
        <w:rPr>
          <w:lang w:eastAsia="ja-JP"/>
        </w:rPr>
        <w:t>Subgroup Range:  ( 0 , 5 )</w:t>
      </w:r>
    </w:p>
    <w:p w:rsidR="00B02E20" w:rsidRDefault="00B02E20" w:rsidP="00B02E20">
      <w:pPr>
        <w:rPr>
          <w:lang w:eastAsia="ja-JP"/>
        </w:rPr>
      </w:pPr>
      <w:r>
        <w:rPr>
          <w:lang w:eastAsia="ja-JP"/>
        </w:rPr>
        <w:t xml:space="preserve">Subtree:  ( 3 , 110 ) </w:t>
      </w:r>
    </w:p>
    <w:p w:rsidR="001860A6" w:rsidRDefault="00B02E20" w:rsidP="00B02E20">
      <w:pPr>
        <w:rPr>
          <w:lang w:eastAsia="ja-JP"/>
        </w:rPr>
      </w:pPr>
      <w:r>
        <w:rPr>
          <w:lang w:eastAsia="ja-JP"/>
        </w:rPr>
        <w:t>Subgroup Range:  ( 6 , 7 )</w:t>
      </w:r>
    </w:p>
    <w:p w:rsidR="001860A6" w:rsidRDefault="001860A6" w:rsidP="00B7252F">
      <w:pPr>
        <w:rPr>
          <w:lang w:eastAsia="ja-JP"/>
        </w:rPr>
      </w:pPr>
    </w:p>
    <w:p w:rsidR="001860A6" w:rsidRDefault="001860A6" w:rsidP="00B7252F">
      <w:pPr>
        <w:rPr>
          <w:lang w:eastAsia="ja-JP"/>
        </w:rPr>
      </w:pPr>
    </w:p>
    <w:p w:rsidR="001860A6" w:rsidRPr="00AC2C8A" w:rsidRDefault="00173ED7" w:rsidP="00B7252F">
      <w:pPr>
        <w:rPr>
          <w:lang w:eastAsia="ja-JP"/>
        </w:rPr>
      </w:pPr>
      <w:r>
        <w:rPr>
          <w:noProof/>
        </w:rPr>
        <w:pict>
          <v:shapetype id="_x0000_t202" coordsize="21600,21600" o:spt="202" path="m,l,21600r21600,l21600,xe">
            <v:stroke joinstyle="miter"/>
            <v:path gradientshapeok="t" o:connecttype="rect"/>
          </v:shapetype>
          <v:shape id="_x0000_s1087" type="#_x0000_t202" style="position:absolute;margin-left:0;margin-top:206.55pt;width:451.8pt;height:.05pt;z-index:2;mso-position-horizontal-relative:text;mso-position-vertical-relative:text" stroked="f">
            <v:textbox style="mso-fit-shape-to-text:t" inset="0,0,0,0">
              <w:txbxContent>
                <w:p w:rsidR="00CC621D" w:rsidRPr="00D00629" w:rsidRDefault="00CC621D" w:rsidP="00CC621D">
                  <w:pPr>
                    <w:pStyle w:val="ab"/>
                    <w:jc w:val="center"/>
                    <w:rPr>
                      <w:sz w:val="24"/>
                      <w:szCs w:val="24"/>
                    </w:rPr>
                  </w:pPr>
                  <w:r>
                    <w:t xml:space="preserve">Figure </w:t>
                  </w:r>
                  <w:r w:rsidR="00173ED7">
                    <w:fldChar w:fldCharType="begin"/>
                  </w:r>
                  <w:r w:rsidR="00173ED7">
                    <w:instrText xml:space="preserve"> SEQ Figure \* ARABIC </w:instrText>
                  </w:r>
                  <w:r w:rsidR="00173ED7">
                    <w:fldChar w:fldCharType="separate"/>
                  </w:r>
                  <w:r>
                    <w:rPr>
                      <w:noProof/>
                    </w:rPr>
                    <w:t>1</w:t>
                  </w:r>
                  <w:r w:rsidR="00173ED7">
                    <w:rPr>
                      <w:noProof/>
                    </w:rPr>
                    <w:fldChar w:fldCharType="end"/>
                  </w:r>
                  <w:r>
                    <w:t xml:space="preserve"> Example of Fragmented Complete Subtrees with Subgroup Ranges</w:t>
                  </w:r>
                </w:p>
              </w:txbxContent>
            </v:textbox>
          </v:shape>
        </w:pict>
      </w:r>
      <w:r>
        <w:rPr>
          <w:noProof/>
          <w:lang w:eastAsia="ja-JP"/>
        </w:rPr>
        <w:pict w14:anchorId="164E5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margin-left:0;margin-top:0;width:451.8pt;height:201.75pt;z-index:1;mso-left-percent:-10001;mso-top-percent:-10001;mso-position-horizontal:absolute;mso-position-horizontal-relative:char;mso-position-vertical:absolute;mso-position-vertical-relative:line;mso-left-percent:-10001;mso-top-percent:-10001">
            <v:imagedata r:id="rId12" o:title=""/>
          </v:shape>
        </w:pict>
      </w:r>
      <w:r>
        <w:rPr>
          <w:lang w:eastAsia="ja-JP"/>
        </w:rPr>
        <w:pict w14:anchorId="164E5139">
          <v:shape id="_x0000_i1025" type="#_x0000_t75" style="width:452.15pt;height:201.6pt">
            <v:imagedata croptop="-65520f" cropbottom="65520f"/>
          </v:shape>
        </w:pict>
      </w:r>
    </w:p>
    <w:sectPr w:rsidR="001860A6" w:rsidRPr="00AC2C8A">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D7" w:rsidRDefault="00173ED7">
      <w:r>
        <w:separator/>
      </w:r>
    </w:p>
  </w:endnote>
  <w:endnote w:type="continuationSeparator" w:id="0">
    <w:p w:rsidR="00173ED7" w:rsidRDefault="0017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7C0650">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D7" w:rsidRDefault="00173ED7">
      <w:r>
        <w:separator/>
      </w:r>
    </w:p>
  </w:footnote>
  <w:footnote w:type="continuationSeparator" w:id="0">
    <w:p w:rsidR="00173ED7" w:rsidRDefault="0017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rFonts w:hint="eastAsia"/>
        <w:b/>
        <w:bCs/>
        <w:lang w:eastAsia="ja-JP"/>
      </w:rPr>
      <w:t>2013</w:t>
    </w:r>
    <w:r>
      <w:rPr>
        <w:b/>
        <w:bCs/>
      </w:rPr>
      <w:t>-</w:t>
    </w:r>
    <w:r w:rsidR="00B61AD5">
      <w:rPr>
        <w:rFonts w:hint="eastAsia"/>
        <w:b/>
        <w:bCs/>
        <w:lang w:eastAsia="ja-JP"/>
      </w:rPr>
      <w:t>12</w:t>
    </w:r>
    <w:r>
      <w:rPr>
        <w:b/>
        <w:bCs/>
      </w:rPr>
      <w:t>-</w:t>
    </w:r>
    <w:r w:rsidR="00B61AD5">
      <w:rPr>
        <w:rFonts w:hint="eastAsia"/>
        <w:b/>
        <w:bCs/>
        <w:lang w:eastAsia="ja-JP"/>
      </w:rPr>
      <w:t>30</w:t>
    </w:r>
    <w:r>
      <w:rPr>
        <w:b/>
        <w:bCs/>
      </w:rPr>
      <w:tab/>
      <w:t>21-</w:t>
    </w:r>
    <w:r>
      <w:rPr>
        <w:rFonts w:hint="eastAsia"/>
        <w:b/>
        <w:bCs/>
        <w:lang w:eastAsia="ja-JP"/>
      </w:rPr>
      <w:t>13</w:t>
    </w:r>
    <w:r w:rsidR="00AC2C8A">
      <w:rPr>
        <w:b/>
        <w:bCs/>
      </w:rPr>
      <w:t>-</w:t>
    </w:r>
    <w:r w:rsidR="00161241">
      <w:rPr>
        <w:rFonts w:hint="eastAsia"/>
        <w:b/>
        <w:bCs/>
        <w:lang w:eastAsia="ja-JP"/>
      </w:rPr>
      <w:t>0232</w:t>
    </w:r>
    <w:r w:rsidR="00DD36C7">
      <w:rPr>
        <w:b/>
        <w:bCs/>
      </w:rPr>
      <w:t>-0</w:t>
    </w:r>
    <w:r w:rsidR="002C606D">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86AD0"/>
    <w:multiLevelType w:val="hybridMultilevel"/>
    <w:tmpl w:val="EA2C5156"/>
    <w:lvl w:ilvl="0" w:tplc="388CA11C">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E3693A"/>
    <w:multiLevelType w:val="hybridMultilevel"/>
    <w:tmpl w:val="230623E4"/>
    <w:lvl w:ilvl="0" w:tplc="388CA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F41A53"/>
    <w:multiLevelType w:val="hybridMultilevel"/>
    <w:tmpl w:val="A4C80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7FEF"/>
    <w:rsid w:val="000779C6"/>
    <w:rsid w:val="00086EF8"/>
    <w:rsid w:val="000D6CAE"/>
    <w:rsid w:val="00147A97"/>
    <w:rsid w:val="00161241"/>
    <w:rsid w:val="00171F7C"/>
    <w:rsid w:val="00173ED7"/>
    <w:rsid w:val="001847C3"/>
    <w:rsid w:val="001860A6"/>
    <w:rsid w:val="001B1925"/>
    <w:rsid w:val="001E434A"/>
    <w:rsid w:val="00270073"/>
    <w:rsid w:val="002722AB"/>
    <w:rsid w:val="0027247F"/>
    <w:rsid w:val="002A2172"/>
    <w:rsid w:val="002C606D"/>
    <w:rsid w:val="002D157B"/>
    <w:rsid w:val="002F5E4F"/>
    <w:rsid w:val="00396F40"/>
    <w:rsid w:val="003A1265"/>
    <w:rsid w:val="003A4ED3"/>
    <w:rsid w:val="003F4353"/>
    <w:rsid w:val="004049BF"/>
    <w:rsid w:val="00414DC8"/>
    <w:rsid w:val="00421619"/>
    <w:rsid w:val="004366B1"/>
    <w:rsid w:val="004663F7"/>
    <w:rsid w:val="004A76D9"/>
    <w:rsid w:val="0050721F"/>
    <w:rsid w:val="00514557"/>
    <w:rsid w:val="00604FFE"/>
    <w:rsid w:val="00615C76"/>
    <w:rsid w:val="006433C5"/>
    <w:rsid w:val="00707181"/>
    <w:rsid w:val="00725BFC"/>
    <w:rsid w:val="007C0650"/>
    <w:rsid w:val="00806929"/>
    <w:rsid w:val="008169D4"/>
    <w:rsid w:val="008917EA"/>
    <w:rsid w:val="00894E1C"/>
    <w:rsid w:val="008D3F7F"/>
    <w:rsid w:val="008E386D"/>
    <w:rsid w:val="00991C4B"/>
    <w:rsid w:val="009B4059"/>
    <w:rsid w:val="009D3A17"/>
    <w:rsid w:val="00A021C1"/>
    <w:rsid w:val="00A15AB9"/>
    <w:rsid w:val="00A2744D"/>
    <w:rsid w:val="00A60F9A"/>
    <w:rsid w:val="00A71A1E"/>
    <w:rsid w:val="00A97F84"/>
    <w:rsid w:val="00AA5C8A"/>
    <w:rsid w:val="00AC1A82"/>
    <w:rsid w:val="00AC2C8A"/>
    <w:rsid w:val="00AC4AF0"/>
    <w:rsid w:val="00B02E20"/>
    <w:rsid w:val="00B2517D"/>
    <w:rsid w:val="00B61AD5"/>
    <w:rsid w:val="00B63BBD"/>
    <w:rsid w:val="00B7252F"/>
    <w:rsid w:val="00BC5D65"/>
    <w:rsid w:val="00BE33E8"/>
    <w:rsid w:val="00C052E7"/>
    <w:rsid w:val="00C23A70"/>
    <w:rsid w:val="00C51274"/>
    <w:rsid w:val="00C748EE"/>
    <w:rsid w:val="00CC621D"/>
    <w:rsid w:val="00D0149F"/>
    <w:rsid w:val="00D03462"/>
    <w:rsid w:val="00D32DDD"/>
    <w:rsid w:val="00D7798C"/>
    <w:rsid w:val="00D96013"/>
    <w:rsid w:val="00DB5A06"/>
    <w:rsid w:val="00DC7960"/>
    <w:rsid w:val="00DD36C7"/>
    <w:rsid w:val="00E15DA2"/>
    <w:rsid w:val="00E1705D"/>
    <w:rsid w:val="00E73855"/>
    <w:rsid w:val="00EA6916"/>
    <w:rsid w:val="00EB677B"/>
    <w:rsid w:val="00EE3B82"/>
    <w:rsid w:val="00EE4C04"/>
    <w:rsid w:val="00EF0AAA"/>
    <w:rsid w:val="00F17E68"/>
    <w:rsid w:val="00F62500"/>
    <w:rsid w:val="00F71287"/>
    <w:rsid w:val="00F77C0F"/>
    <w:rsid w:val="00FA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83798D8-217B-4A8D-8839-A8CEA23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paragraph" w:styleId="ab">
    <w:name w:val="caption"/>
    <w:basedOn w:val="a"/>
    <w:next w:val="a"/>
    <w:unhideWhenUsed/>
    <w:qFormat/>
    <w:rsid w:val="00CC621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63DE-5132-4A93-BA84-99745826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4</Pages>
  <Words>765</Words>
  <Characters>4361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5116</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Ohba Yoshi</cp:lastModifiedBy>
  <cp:revision>50</cp:revision>
  <dcterms:created xsi:type="dcterms:W3CDTF">2013-10-19T12:58:00Z</dcterms:created>
  <dcterms:modified xsi:type="dcterms:W3CDTF">2013-12-29T16:54:00Z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