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6AE7" w14:textId="7156EFF0" w:rsidR="00CA09B2" w:rsidRDefault="005608CE">
      <w:pPr>
        <w:pStyle w:val="T1"/>
        <w:pBdr>
          <w:bottom w:val="single" w:sz="6" w:space="0" w:color="auto"/>
        </w:pBdr>
        <w:spacing w:after="240"/>
      </w:pPr>
      <w:r w:rsidRPr="00A429DD">
        <w:rPr>
          <w:rFonts w:ascii="Calibri" w:hAnsi="Calibri"/>
          <w:szCs w:val="24"/>
        </w:rPr>
        <w:t xml:space="preserve">IEEE P802.19 </w:t>
      </w:r>
      <w:r>
        <w:rPr>
          <w:rFonts w:ascii="Calibri" w:hAnsi="Calibri"/>
          <w:szCs w:val="24"/>
        </w:rPr>
        <w:t xml:space="preserve">Wireless </w:t>
      </w:r>
      <w:r w:rsidRPr="00A429DD">
        <w:rPr>
          <w:rFonts w:ascii="Calibri" w:hAnsi="Calibri"/>
          <w:szCs w:val="24"/>
        </w:rPr>
        <w:t>Coexistence WG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418"/>
        <w:gridCol w:w="992"/>
        <w:gridCol w:w="3060"/>
      </w:tblGrid>
      <w:tr w:rsidR="00CA09B2" w14:paraId="348316C4" w14:textId="77777777" w:rsidTr="00D475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157E899" w14:textId="75188580" w:rsidR="00CA09B2" w:rsidRDefault="005608CE">
            <w:pPr>
              <w:pStyle w:val="T2"/>
            </w:pPr>
            <w:r w:rsidRPr="005608CE">
              <w:t>802.11bt PAR/CSD comments</w:t>
            </w:r>
          </w:p>
        </w:tc>
      </w:tr>
      <w:tr w:rsidR="00CA09B2" w14:paraId="27A6EDF5" w14:textId="77777777" w:rsidTr="00D475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0D273C" w14:textId="538F4E32"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</w:t>
            </w:r>
            <w:r w:rsidR="00271344">
              <w:rPr>
                <w:b w:val="0"/>
                <w:sz w:val="20"/>
              </w:rPr>
              <w:t>2</w:t>
            </w:r>
            <w:r w:rsidR="00097246">
              <w:rPr>
                <w:b w:val="0"/>
                <w:sz w:val="20"/>
              </w:rPr>
              <w:t>5</w:t>
            </w:r>
            <w:r w:rsidR="0079753E">
              <w:rPr>
                <w:b w:val="0"/>
                <w:sz w:val="20"/>
              </w:rPr>
              <w:t>-</w:t>
            </w:r>
            <w:r w:rsidR="00932897">
              <w:rPr>
                <w:b w:val="0"/>
                <w:sz w:val="20"/>
              </w:rPr>
              <w:t>0</w:t>
            </w:r>
            <w:r w:rsidR="005608CE">
              <w:rPr>
                <w:b w:val="0"/>
                <w:sz w:val="20"/>
              </w:rPr>
              <w:t>7</w:t>
            </w:r>
            <w:r w:rsidR="00D75571">
              <w:rPr>
                <w:b w:val="0"/>
                <w:sz w:val="20"/>
              </w:rPr>
              <w:t>-</w:t>
            </w:r>
            <w:r w:rsidR="005608CE">
              <w:rPr>
                <w:b w:val="0"/>
                <w:sz w:val="20"/>
              </w:rPr>
              <w:t>28</w:t>
            </w:r>
          </w:p>
        </w:tc>
      </w:tr>
      <w:tr w:rsidR="00CA09B2" w14:paraId="079ACC09" w14:textId="77777777" w:rsidTr="00D475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039C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5D0885" w14:textId="77777777" w:rsidTr="009F6950">
        <w:trPr>
          <w:jc w:val="center"/>
        </w:trPr>
        <w:tc>
          <w:tcPr>
            <w:tcW w:w="2122" w:type="dxa"/>
            <w:vAlign w:val="center"/>
          </w:tcPr>
          <w:p w14:paraId="589228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4" w:type="dxa"/>
            <w:vAlign w:val="center"/>
          </w:tcPr>
          <w:p w14:paraId="7A34D8E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8" w:type="dxa"/>
            <w:vAlign w:val="center"/>
          </w:tcPr>
          <w:p w14:paraId="5872F7B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4D968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241302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95B1A" w14:paraId="3A54B2D5" w14:textId="77777777" w:rsidTr="009F6950">
        <w:trPr>
          <w:jc w:val="center"/>
        </w:trPr>
        <w:tc>
          <w:tcPr>
            <w:tcW w:w="2122" w:type="dxa"/>
            <w:vAlign w:val="center"/>
          </w:tcPr>
          <w:p w14:paraId="504578B2" w14:textId="38FDFC9F" w:rsidR="00395B1A" w:rsidRDefault="005608CE" w:rsidP="00395B1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val="en-CA"/>
              </w:rPr>
              <w:t xml:space="preserve">Tuncer </w:t>
            </w:r>
            <w:proofErr w:type="spellStart"/>
            <w:r>
              <w:rPr>
                <w:b w:val="0"/>
                <w:sz w:val="20"/>
                <w:lang w:val="en-CA"/>
              </w:rPr>
              <w:t>Baykas</w:t>
            </w:r>
            <w:proofErr w:type="spellEnd"/>
          </w:p>
        </w:tc>
        <w:tc>
          <w:tcPr>
            <w:tcW w:w="1984" w:type="dxa"/>
            <w:vAlign w:val="center"/>
          </w:tcPr>
          <w:p w14:paraId="14341451" w14:textId="02D1393B" w:rsidR="00395B1A" w:rsidRDefault="005608CE" w:rsidP="00395B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CA" w:eastAsia="zh-CN"/>
              </w:rPr>
              <w:t>Kadir Has University</w:t>
            </w:r>
          </w:p>
        </w:tc>
        <w:tc>
          <w:tcPr>
            <w:tcW w:w="1418" w:type="dxa"/>
            <w:vAlign w:val="center"/>
          </w:tcPr>
          <w:p w14:paraId="2CFC1E20" w14:textId="77777777" w:rsidR="00395B1A" w:rsidRDefault="00395B1A" w:rsidP="00395B1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F1C7C07" w14:textId="77777777" w:rsidR="00395B1A" w:rsidRDefault="00395B1A" w:rsidP="00395B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62CF008B" w14:textId="2F8D3B44" w:rsidR="00395B1A" w:rsidRPr="005E3178" w:rsidRDefault="005608CE" w:rsidP="00395B1A">
            <w:pPr>
              <w:pStyle w:val="T2"/>
              <w:spacing w:after="0"/>
              <w:ind w:left="0" w:right="0"/>
              <w:rPr>
                <w:rStyle w:val="Kpr"/>
                <w:b w:val="0"/>
                <w:sz w:val="20"/>
              </w:rPr>
            </w:pPr>
            <w:r>
              <w:rPr>
                <w:b w:val="0"/>
                <w:sz w:val="20"/>
                <w:lang w:val="en-CA"/>
              </w:rPr>
              <w:t>tbaykas@ieee.org</w:t>
            </w:r>
          </w:p>
        </w:tc>
      </w:tr>
    </w:tbl>
    <w:p w14:paraId="5E5D6327" w14:textId="719EAB5E" w:rsidR="00CA09B2" w:rsidRDefault="002C3DC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5268CB" wp14:editId="3E522D3F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6372225" cy="1908810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BFC904" w14:textId="77777777" w:rsidR="00741E98" w:rsidRPr="00A85451" w:rsidRDefault="00741E98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0E8F7D8A" w14:textId="1EA1302C" w:rsidR="00741E98" w:rsidRDefault="005608C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5608CE">
                              <w:rPr>
                                <w:sz w:val="24"/>
                              </w:rPr>
                              <w:t>802.11bt PAR/CSD comments</w:t>
                            </w:r>
                            <w:r>
                              <w:rPr>
                                <w:sz w:val="24"/>
                              </w:rPr>
                              <w:t xml:space="preserve"> from 802.19 </w:t>
                            </w:r>
                            <w:r w:rsidR="00BB43F9">
                              <w:rPr>
                                <w:sz w:val="24"/>
                              </w:rPr>
                              <w:t xml:space="preserve">Working </w:t>
                            </w:r>
                            <w:r>
                              <w:rPr>
                                <w:sz w:val="24"/>
                              </w:rPr>
                              <w:t>Group</w:t>
                            </w:r>
                            <w:r w:rsidR="00741E98"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1CFDDDE" w14:textId="77777777" w:rsidR="00741E98" w:rsidRDefault="00741E9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E7F531C" w14:textId="77777777" w:rsidR="00741E98" w:rsidRDefault="00741E98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5A41B42" w14:textId="77777777" w:rsidR="00741E98" w:rsidRDefault="00741E9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3B694C2" w14:textId="77777777" w:rsidR="00741E98" w:rsidRPr="00A85451" w:rsidRDefault="00741E9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E75B1E3" w14:textId="77777777" w:rsidR="00741E98" w:rsidRPr="00A85451" w:rsidRDefault="00741E9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268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501.75pt;height:1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" o:allowincell="f" stroked="f">
                <v:textbox>
                  <w:txbxContent>
                    <w:p w14:paraId="2EBFC904" w14:textId="77777777" w:rsidR="00741E98" w:rsidRPr="00A85451" w:rsidRDefault="00741E98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0E8F7D8A" w14:textId="1EA1302C" w:rsidR="00741E98" w:rsidRDefault="005608CE" w:rsidP="000F4F3C">
                      <w:pPr>
                        <w:jc w:val="both"/>
                        <w:rPr>
                          <w:sz w:val="24"/>
                        </w:rPr>
                      </w:pPr>
                      <w:r w:rsidRPr="005608CE">
                        <w:rPr>
                          <w:sz w:val="24"/>
                        </w:rPr>
                        <w:t>802.11bt PAR/CSD comments</w:t>
                      </w:r>
                      <w:r>
                        <w:rPr>
                          <w:sz w:val="24"/>
                        </w:rPr>
                        <w:t xml:space="preserve"> from 802.19 </w:t>
                      </w:r>
                      <w:r w:rsidR="00BB43F9">
                        <w:rPr>
                          <w:sz w:val="24"/>
                        </w:rPr>
                        <w:t xml:space="preserve">Working </w:t>
                      </w:r>
                      <w:r>
                        <w:rPr>
                          <w:sz w:val="24"/>
                        </w:rPr>
                        <w:t>Group</w:t>
                      </w:r>
                      <w:r w:rsidR="00741E98" w:rsidRPr="00A85451">
                        <w:rPr>
                          <w:sz w:val="24"/>
                        </w:rPr>
                        <w:t>.</w:t>
                      </w:r>
                    </w:p>
                    <w:p w14:paraId="31CFDDDE" w14:textId="77777777" w:rsidR="00741E98" w:rsidRDefault="00741E98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0E7F531C" w14:textId="77777777" w:rsidR="00741E98" w:rsidRDefault="00741E98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5A41B42" w14:textId="77777777" w:rsidR="00741E98" w:rsidRDefault="00741E9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3B694C2" w14:textId="77777777" w:rsidR="00741E98" w:rsidRPr="00A85451" w:rsidRDefault="00741E9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E75B1E3" w14:textId="77777777" w:rsidR="00741E98" w:rsidRPr="00A85451" w:rsidRDefault="00741E98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1BDD6" w14:textId="77777777" w:rsidR="002C36F6" w:rsidRPr="0079753E" w:rsidRDefault="00CA09B2" w:rsidP="0079753E">
      <w:pPr>
        <w:pStyle w:val="Balk1"/>
      </w:pPr>
      <w:r>
        <w:br w:type="page"/>
      </w:r>
    </w:p>
    <w:p w14:paraId="39D54732" w14:textId="7CFBBC2D" w:rsidR="00591D17" w:rsidRPr="00D91641" w:rsidRDefault="00591D17" w:rsidP="00591D17">
      <w:pPr>
        <w:rPr>
          <w:b/>
          <w:bCs/>
        </w:rPr>
      </w:pPr>
      <w:bookmarkStart w:id="0" w:name="_Toc209465391"/>
      <w:r w:rsidRPr="00D91641">
        <w:rPr>
          <w:b/>
          <w:bCs/>
        </w:rPr>
        <w:lastRenderedPageBreak/>
        <w:t>Comment:</w:t>
      </w:r>
    </w:p>
    <w:p w14:paraId="7AF263B0" w14:textId="5A80D2B1" w:rsidR="00591D17" w:rsidRDefault="00591D17" w:rsidP="00591D17">
      <w:r>
        <w:t xml:space="preserve">PAR and CSD only mention US and UK markets to indicate </w:t>
      </w:r>
      <w:r w:rsidR="005347F1">
        <w:t xml:space="preserve">need for the project and </w:t>
      </w:r>
      <w:r>
        <w:t xml:space="preserve">broad market potential. </w:t>
      </w:r>
    </w:p>
    <w:p w14:paraId="78B30414" w14:textId="77777777" w:rsidR="005347F1" w:rsidRDefault="005347F1" w:rsidP="00591D17"/>
    <w:p w14:paraId="77429AA0" w14:textId="5F6E519D" w:rsidR="00591D17" w:rsidRPr="00D91641" w:rsidRDefault="00591D17" w:rsidP="005347F1">
      <w:pPr>
        <w:rPr>
          <w:b/>
          <w:bCs/>
        </w:rPr>
      </w:pPr>
      <w:r w:rsidRPr="00D91641">
        <w:rPr>
          <w:b/>
          <w:bCs/>
        </w:rPr>
        <w:t>Resolution:</w:t>
      </w:r>
    </w:p>
    <w:p w14:paraId="23B23045" w14:textId="359B0FD5" w:rsidR="005347F1" w:rsidRPr="005347F1" w:rsidRDefault="005347F1" w:rsidP="005347F1">
      <w:proofErr w:type="gramStart"/>
      <w:r w:rsidRPr="005347F1">
        <w:t xml:space="preserve">Add </w:t>
      </w:r>
      <w:r>
        <w:t xml:space="preserve"> below</w:t>
      </w:r>
      <w:proofErr w:type="gramEnd"/>
      <w:r>
        <w:t xml:space="preserve"> sentence </w:t>
      </w:r>
      <w:r w:rsidRPr="005347F1">
        <w:t xml:space="preserve">to </w:t>
      </w:r>
      <w:r>
        <w:t>the ‘</w:t>
      </w:r>
      <w:r w:rsidRPr="005347F1">
        <w:t>5.5 Need for the Project</w:t>
      </w:r>
      <w:r>
        <w:t xml:space="preserve">’ section of the </w:t>
      </w:r>
      <w:r w:rsidRPr="005347F1">
        <w:t xml:space="preserve">PAR document </w:t>
      </w:r>
    </w:p>
    <w:p w14:paraId="41CE3754" w14:textId="144C2948" w:rsidR="005347F1" w:rsidRDefault="005347F1" w:rsidP="005347F1">
      <w:r w:rsidRPr="005347F1">
        <w:t>‘</w:t>
      </w:r>
      <w:r w:rsidRPr="005347F1">
        <w:t xml:space="preserve">In </w:t>
      </w:r>
      <w:r w:rsidR="00D91641">
        <w:t xml:space="preserve">addition, </w:t>
      </w:r>
      <w:r w:rsidRPr="005347F1">
        <w:t>the European Commission encourag</w:t>
      </w:r>
      <w:r w:rsidR="00D91641">
        <w:t>es</w:t>
      </w:r>
      <w:r w:rsidRPr="005347F1">
        <w:t xml:space="preserve"> Member States</w:t>
      </w:r>
      <w:r>
        <w:t xml:space="preserve"> </w:t>
      </w:r>
      <w:r w:rsidRPr="005347F1">
        <w:t>to develop</w:t>
      </w:r>
      <w:r w:rsidRPr="005347F1">
        <w:t xml:space="preserve"> </w:t>
      </w:r>
      <w:r w:rsidRPr="005347F1">
        <w:t>comprehensive national strategies for PQC adoption</w:t>
      </w:r>
      <w:r w:rsidRPr="005347F1">
        <w:t>’</w:t>
      </w:r>
    </w:p>
    <w:p w14:paraId="74CC9C86" w14:textId="77777777" w:rsidR="005347F1" w:rsidRDefault="005347F1" w:rsidP="005347F1"/>
    <w:p w14:paraId="2BEBDC45" w14:textId="4EB9E694" w:rsidR="005347F1" w:rsidRPr="005347F1" w:rsidRDefault="005347F1" w:rsidP="005347F1">
      <w:r w:rsidRPr="005347F1">
        <w:t>Add</w:t>
      </w:r>
      <w:r>
        <w:t xml:space="preserve"> below sentence </w:t>
      </w:r>
      <w:r w:rsidRPr="005347F1">
        <w:t xml:space="preserve">to </w:t>
      </w:r>
      <w:r>
        <w:t>the ‘</w:t>
      </w:r>
      <w:r>
        <w:t>Broad Market Potential</w:t>
      </w:r>
      <w:r>
        <w:t xml:space="preserve">’ section of the </w:t>
      </w:r>
      <w:r>
        <w:t>CSD</w:t>
      </w:r>
      <w:r w:rsidRPr="005347F1">
        <w:t xml:space="preserve"> document </w:t>
      </w:r>
    </w:p>
    <w:p w14:paraId="64FA55D8" w14:textId="4A40D437" w:rsidR="005347F1" w:rsidRDefault="005347F1" w:rsidP="005347F1">
      <w:r w:rsidRPr="005347F1">
        <w:t>‘In Europe, the European Commission has published a Recommendation on a Coordinated</w:t>
      </w:r>
      <w:r>
        <w:t xml:space="preserve"> </w:t>
      </w:r>
      <w:r w:rsidRPr="005347F1">
        <w:t>Implementation Roadmap for the Transition to Post-Quantum Cryptography</w:t>
      </w:r>
      <w:r w:rsidR="00D91641">
        <w:t>.</w:t>
      </w:r>
      <w:r>
        <w:t xml:space="preserve"> [6]</w:t>
      </w:r>
      <w:r w:rsidRPr="005347F1">
        <w:t>’</w:t>
      </w:r>
    </w:p>
    <w:p w14:paraId="704E7AE9" w14:textId="77777777" w:rsidR="00D91641" w:rsidRDefault="00D91641" w:rsidP="005347F1"/>
    <w:p w14:paraId="0FF94F9E" w14:textId="6F3F0682" w:rsidR="00D91641" w:rsidRDefault="00D91641" w:rsidP="005347F1">
      <w:r>
        <w:t xml:space="preserve">Add reference [6] to References Section. </w:t>
      </w:r>
    </w:p>
    <w:p w14:paraId="304EFBCB" w14:textId="2E637429" w:rsidR="005347F1" w:rsidRPr="005347F1" w:rsidRDefault="005347F1" w:rsidP="005347F1">
      <w:r>
        <w:t xml:space="preserve">[6] </w:t>
      </w:r>
      <w:r w:rsidRPr="005347F1">
        <w:t>COMMISSION RECOMMENDATION</w:t>
      </w:r>
      <w:r>
        <w:t xml:space="preserve"> </w:t>
      </w:r>
      <w:r w:rsidRPr="005347F1">
        <w:t>of 11.4.2024on a Coordinated Implementation Roadmap for the transition to Post-Quantum</w:t>
      </w:r>
      <w:r>
        <w:t xml:space="preserve"> </w:t>
      </w:r>
      <w:r w:rsidRPr="005347F1">
        <w:t>Cryptography</w:t>
      </w:r>
    </w:p>
    <w:bookmarkEnd w:id="0"/>
    <w:p w14:paraId="622C51FE" w14:textId="6527F775" w:rsidR="00CA09B2" w:rsidRPr="00837CBD" w:rsidRDefault="00CA09B2" w:rsidP="00BC1D17">
      <w:pPr>
        <w:rPr>
          <w:sz w:val="24"/>
          <w:szCs w:val="22"/>
        </w:rPr>
      </w:pPr>
    </w:p>
    <w:sectPr w:rsidR="00CA09B2" w:rsidRPr="00837CBD" w:rsidSect="006E2472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4ABF" w14:textId="77777777" w:rsidR="00A778F2" w:rsidRDefault="00A778F2">
      <w:r>
        <w:separator/>
      </w:r>
    </w:p>
  </w:endnote>
  <w:endnote w:type="continuationSeparator" w:id="0">
    <w:p w14:paraId="7CB2C375" w14:textId="77777777" w:rsidR="00A778F2" w:rsidRDefault="00A7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1A42" w14:textId="13E321BF" w:rsidR="00741E98" w:rsidRDefault="00741E9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924F6B" wp14:editId="0EABCD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93674597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7EF0D" w14:textId="79CA91B2" w:rsidR="00741E98" w:rsidRPr="00A73849" w:rsidRDefault="00741E98" w:rsidP="00A738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A73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4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41E7EF0D" w14:textId="79CA91B2" w:rsidR="00741E98" w:rsidRPr="00A73849" w:rsidRDefault="00741E98" w:rsidP="00A738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A73849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3171" w14:textId="0C0FDB63" w:rsidR="00741E98" w:rsidRPr="009D7418" w:rsidRDefault="00741E98">
    <w:pPr>
      <w:pStyle w:val="AltBilgi"/>
      <w:tabs>
        <w:tab w:val="clear" w:pos="6480"/>
        <w:tab w:val="center" w:pos="4680"/>
        <w:tab w:val="right" w:pos="9360"/>
      </w:tabs>
      <w:rPr>
        <w:lang w:val="es-ES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C9FA56" wp14:editId="782463B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6542154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684DA" w14:textId="344384B9" w:rsidR="00741E98" w:rsidRPr="00A73849" w:rsidRDefault="00741E98" w:rsidP="00A738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A73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9FA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69A684DA" w14:textId="344384B9" w:rsidR="00741E98" w:rsidRPr="00A73849" w:rsidRDefault="00741E98" w:rsidP="00A738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A73849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9D7418">
      <w:rPr>
        <w:lang w:val="es-ES"/>
      </w:rPr>
      <w:instrText xml:space="preserve"> SUBJECT  \* MERGEFORMAT </w:instrText>
    </w:r>
    <w:r>
      <w:fldChar w:fldCharType="separate"/>
    </w:r>
    <w:r w:rsidRPr="009D7418">
      <w:rPr>
        <w:lang w:val="es-ES"/>
      </w:rPr>
      <w:t>Submission</w:t>
    </w:r>
    <w:r>
      <w:fldChar w:fldCharType="end"/>
    </w:r>
    <w:r w:rsidRPr="009D7418">
      <w:rPr>
        <w:lang w:val="es-ES"/>
      </w:rPr>
      <w:tab/>
      <w:t xml:space="preserve">page </w:t>
    </w:r>
    <w:r>
      <w:fldChar w:fldCharType="begin"/>
    </w:r>
    <w:r w:rsidRPr="009D7418">
      <w:rPr>
        <w:lang w:val="es-ES"/>
      </w:rPr>
      <w:instrText xml:space="preserve">page </w:instrText>
    </w:r>
    <w:r>
      <w:fldChar w:fldCharType="separate"/>
    </w:r>
    <w:r w:rsidRPr="009D7418">
      <w:rPr>
        <w:noProof/>
        <w:lang w:val="es-ES"/>
      </w:rPr>
      <w:t>7</w:t>
    </w:r>
    <w:r>
      <w:fldChar w:fldCharType="end"/>
    </w:r>
    <w:r w:rsidRPr="009D7418">
      <w:rPr>
        <w:lang w:val="es-ES"/>
      </w:rPr>
      <w:tab/>
    </w:r>
    <w:r w:rsidR="005608CE">
      <w:rPr>
        <w:lang w:val="es-ES"/>
      </w:rPr>
      <w:t xml:space="preserve">Tuncer Baykas, </w:t>
    </w:r>
    <w:r>
      <w:fldChar w:fldCharType="begin"/>
    </w:r>
    <w:r w:rsidRPr="009D7418">
      <w:rPr>
        <w:lang w:val="es-ES"/>
      </w:rPr>
      <w:instrText xml:space="preserve"> COMMENTS  \* MERGEFORMAT </w:instrText>
    </w:r>
    <w:r>
      <w:fldChar w:fldCharType="end"/>
    </w:r>
  </w:p>
  <w:p w14:paraId="0B878A0E" w14:textId="77777777" w:rsidR="00741E98" w:rsidRPr="009D7418" w:rsidRDefault="00741E98">
    <w:pPr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1D09" w14:textId="5DD71059" w:rsidR="00741E98" w:rsidRDefault="00741E9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9AFE73" wp14:editId="289E5A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2011201614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8A7EF" w14:textId="6FBF67CB" w:rsidR="00741E98" w:rsidRPr="00A73849" w:rsidRDefault="00741E98" w:rsidP="00A738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A738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FE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6128A7EF" w14:textId="6FBF67CB" w:rsidR="00741E98" w:rsidRPr="00A73849" w:rsidRDefault="00741E98" w:rsidP="00A738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A73849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D3906" w14:textId="77777777" w:rsidR="00A778F2" w:rsidRDefault="00A778F2">
      <w:r>
        <w:separator/>
      </w:r>
    </w:p>
  </w:footnote>
  <w:footnote w:type="continuationSeparator" w:id="0">
    <w:p w14:paraId="783653C7" w14:textId="77777777" w:rsidR="00A778F2" w:rsidRDefault="00A7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3EB0" w14:textId="06BD9C78" w:rsidR="00741E98" w:rsidRDefault="005608CE" w:rsidP="0098025D">
    <w:pPr>
      <w:pStyle w:val="stBilgi"/>
      <w:tabs>
        <w:tab w:val="clear" w:pos="6480"/>
        <w:tab w:val="center" w:pos="4680"/>
        <w:tab w:val="right" w:pos="9360"/>
      </w:tabs>
    </w:pPr>
    <w:r>
      <w:t>July</w:t>
    </w:r>
    <w:r>
      <w:t xml:space="preserve"> </w:t>
    </w:r>
    <w:r w:rsidR="00741E98">
      <w:t>2025</w:t>
    </w:r>
    <w:r w:rsidR="00741E98">
      <w:tab/>
    </w:r>
    <w:r w:rsidR="00741E98">
      <w:tab/>
    </w:r>
    <w:r w:rsidR="00741E98" w:rsidRPr="00642F78">
      <w:t>doc.: IEEE 802.</w:t>
    </w:r>
    <w:r w:rsidRPr="00642F78">
      <w:t>1</w:t>
    </w:r>
    <w:r>
      <w:t>9</w:t>
    </w:r>
    <w:r w:rsidR="00741E98" w:rsidRPr="00642F78">
      <w:t>-25/</w:t>
    </w:r>
    <w:r>
      <w:t>0</w:t>
    </w:r>
    <w:r>
      <w:t>0042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CC167C"/>
    <w:multiLevelType w:val="hybridMultilevel"/>
    <w:tmpl w:val="ACB65CF4"/>
    <w:lvl w:ilvl="0" w:tplc="88746A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9DF26B5"/>
    <w:multiLevelType w:val="hybridMultilevel"/>
    <w:tmpl w:val="ACE09202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6E1B"/>
    <w:multiLevelType w:val="hybridMultilevel"/>
    <w:tmpl w:val="949EE8B2"/>
    <w:lvl w:ilvl="0" w:tplc="9C5A984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5F37E6"/>
    <w:multiLevelType w:val="multilevel"/>
    <w:tmpl w:val="6BEA78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A93A88"/>
    <w:multiLevelType w:val="hybridMultilevel"/>
    <w:tmpl w:val="D72A1FF0"/>
    <w:lvl w:ilvl="0" w:tplc="28DC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5F1DEA"/>
    <w:multiLevelType w:val="hybridMultilevel"/>
    <w:tmpl w:val="130AA4F8"/>
    <w:lvl w:ilvl="0" w:tplc="5434C1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26A0F"/>
    <w:multiLevelType w:val="hybridMultilevel"/>
    <w:tmpl w:val="235CE206"/>
    <w:lvl w:ilvl="0" w:tplc="9C5A984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0684637">
    <w:abstractNumId w:val="17"/>
  </w:num>
  <w:num w:numId="2" w16cid:durableId="76827506">
    <w:abstractNumId w:val="1"/>
  </w:num>
  <w:num w:numId="3" w16cid:durableId="514419027">
    <w:abstractNumId w:val="6"/>
  </w:num>
  <w:num w:numId="4" w16cid:durableId="912199768">
    <w:abstractNumId w:val="0"/>
  </w:num>
  <w:num w:numId="5" w16cid:durableId="258372790">
    <w:abstractNumId w:val="16"/>
  </w:num>
  <w:num w:numId="6" w16cid:durableId="1297376621">
    <w:abstractNumId w:val="9"/>
  </w:num>
  <w:num w:numId="7" w16cid:durableId="1369914045">
    <w:abstractNumId w:val="8"/>
  </w:num>
  <w:num w:numId="8" w16cid:durableId="2009558551">
    <w:abstractNumId w:val="2"/>
  </w:num>
  <w:num w:numId="9" w16cid:durableId="1883714619">
    <w:abstractNumId w:val="3"/>
  </w:num>
  <w:num w:numId="10" w16cid:durableId="490563459">
    <w:abstractNumId w:val="5"/>
  </w:num>
  <w:num w:numId="11" w16cid:durableId="1294991902">
    <w:abstractNumId w:val="13"/>
  </w:num>
  <w:num w:numId="12" w16cid:durableId="438650065">
    <w:abstractNumId w:val="10"/>
  </w:num>
  <w:num w:numId="13" w16cid:durableId="1506944550">
    <w:abstractNumId w:val="4"/>
  </w:num>
  <w:num w:numId="14" w16cid:durableId="1538619536">
    <w:abstractNumId w:val="7"/>
  </w:num>
  <w:num w:numId="15" w16cid:durableId="1797799626">
    <w:abstractNumId w:val="18"/>
  </w:num>
  <w:num w:numId="16" w16cid:durableId="1159728877">
    <w:abstractNumId w:val="12"/>
  </w:num>
  <w:num w:numId="17" w16cid:durableId="594482100">
    <w:abstractNumId w:val="15"/>
  </w:num>
  <w:num w:numId="18" w16cid:durableId="1976062377">
    <w:abstractNumId w:val="14"/>
  </w:num>
  <w:num w:numId="19" w16cid:durableId="627394617">
    <w:abstractNumId w:val="11"/>
  </w:num>
  <w:num w:numId="20" w16cid:durableId="62616216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3C"/>
    <w:rsid w:val="00000639"/>
    <w:rsid w:val="000059B0"/>
    <w:rsid w:val="0000752C"/>
    <w:rsid w:val="00010179"/>
    <w:rsid w:val="00010C33"/>
    <w:rsid w:val="00011134"/>
    <w:rsid w:val="00013B9D"/>
    <w:rsid w:val="00016C6E"/>
    <w:rsid w:val="000239E4"/>
    <w:rsid w:val="000245C3"/>
    <w:rsid w:val="00025958"/>
    <w:rsid w:val="000402A0"/>
    <w:rsid w:val="0004057E"/>
    <w:rsid w:val="00040CB3"/>
    <w:rsid w:val="000442F2"/>
    <w:rsid w:val="00051D54"/>
    <w:rsid w:val="0005408D"/>
    <w:rsid w:val="000565A7"/>
    <w:rsid w:val="00056E43"/>
    <w:rsid w:val="00057C2E"/>
    <w:rsid w:val="000641C8"/>
    <w:rsid w:val="00065E4F"/>
    <w:rsid w:val="000671FA"/>
    <w:rsid w:val="00076229"/>
    <w:rsid w:val="0008398A"/>
    <w:rsid w:val="00093DC2"/>
    <w:rsid w:val="00097246"/>
    <w:rsid w:val="000A3E11"/>
    <w:rsid w:val="000A7D30"/>
    <w:rsid w:val="000B2F35"/>
    <w:rsid w:val="000B55CE"/>
    <w:rsid w:val="000B5D93"/>
    <w:rsid w:val="000B615A"/>
    <w:rsid w:val="000B7A01"/>
    <w:rsid w:val="000C52C9"/>
    <w:rsid w:val="000C79B7"/>
    <w:rsid w:val="000D2276"/>
    <w:rsid w:val="000D35B5"/>
    <w:rsid w:val="000E05CC"/>
    <w:rsid w:val="000E32C5"/>
    <w:rsid w:val="000F3ABD"/>
    <w:rsid w:val="000F4F3C"/>
    <w:rsid w:val="000F6681"/>
    <w:rsid w:val="001003B5"/>
    <w:rsid w:val="0011197D"/>
    <w:rsid w:val="00111B8E"/>
    <w:rsid w:val="00120954"/>
    <w:rsid w:val="001222D4"/>
    <w:rsid w:val="00137299"/>
    <w:rsid w:val="001420B5"/>
    <w:rsid w:val="00152D41"/>
    <w:rsid w:val="001533DB"/>
    <w:rsid w:val="00162CF4"/>
    <w:rsid w:val="00165F3D"/>
    <w:rsid w:val="00176CC6"/>
    <w:rsid w:val="00177C8C"/>
    <w:rsid w:val="00196017"/>
    <w:rsid w:val="001978ED"/>
    <w:rsid w:val="001A18EC"/>
    <w:rsid w:val="001A697E"/>
    <w:rsid w:val="001C4B02"/>
    <w:rsid w:val="001C52DE"/>
    <w:rsid w:val="001C6AA1"/>
    <w:rsid w:val="001D0A25"/>
    <w:rsid w:val="001D4BC6"/>
    <w:rsid w:val="001D723B"/>
    <w:rsid w:val="001D7BA6"/>
    <w:rsid w:val="001E55E2"/>
    <w:rsid w:val="001F019F"/>
    <w:rsid w:val="001F1224"/>
    <w:rsid w:val="001F2FB4"/>
    <w:rsid w:val="001F49C3"/>
    <w:rsid w:val="001F5DC1"/>
    <w:rsid w:val="00200325"/>
    <w:rsid w:val="00204659"/>
    <w:rsid w:val="0020528D"/>
    <w:rsid w:val="00214C87"/>
    <w:rsid w:val="00223410"/>
    <w:rsid w:val="00224C5E"/>
    <w:rsid w:val="002303EC"/>
    <w:rsid w:val="00230977"/>
    <w:rsid w:val="0023340B"/>
    <w:rsid w:val="002418ED"/>
    <w:rsid w:val="0024262F"/>
    <w:rsid w:val="00242803"/>
    <w:rsid w:val="00245530"/>
    <w:rsid w:val="00250313"/>
    <w:rsid w:val="00253727"/>
    <w:rsid w:val="00254444"/>
    <w:rsid w:val="00255E18"/>
    <w:rsid w:val="00256790"/>
    <w:rsid w:val="00256F46"/>
    <w:rsid w:val="00261BDC"/>
    <w:rsid w:val="002646B2"/>
    <w:rsid w:val="00266065"/>
    <w:rsid w:val="002672B6"/>
    <w:rsid w:val="00267DFE"/>
    <w:rsid w:val="00271344"/>
    <w:rsid w:val="00274D85"/>
    <w:rsid w:val="00275593"/>
    <w:rsid w:val="0027581E"/>
    <w:rsid w:val="00276225"/>
    <w:rsid w:val="0027679B"/>
    <w:rsid w:val="002873CD"/>
    <w:rsid w:val="0029020B"/>
    <w:rsid w:val="0029167B"/>
    <w:rsid w:val="00292D79"/>
    <w:rsid w:val="00292EF6"/>
    <w:rsid w:val="002931BC"/>
    <w:rsid w:val="00294016"/>
    <w:rsid w:val="00295579"/>
    <w:rsid w:val="0029590B"/>
    <w:rsid w:val="00297D62"/>
    <w:rsid w:val="002A0436"/>
    <w:rsid w:val="002A36FE"/>
    <w:rsid w:val="002A7182"/>
    <w:rsid w:val="002B0EEE"/>
    <w:rsid w:val="002B1458"/>
    <w:rsid w:val="002B3032"/>
    <w:rsid w:val="002B737F"/>
    <w:rsid w:val="002B74D0"/>
    <w:rsid w:val="002C1E2A"/>
    <w:rsid w:val="002C36F6"/>
    <w:rsid w:val="002C3DC6"/>
    <w:rsid w:val="002C5ED4"/>
    <w:rsid w:val="002D44BE"/>
    <w:rsid w:val="002F13C9"/>
    <w:rsid w:val="002F1BCC"/>
    <w:rsid w:val="002F5E0C"/>
    <w:rsid w:val="002F6E8B"/>
    <w:rsid w:val="003064B5"/>
    <w:rsid w:val="003067A0"/>
    <w:rsid w:val="00307C1B"/>
    <w:rsid w:val="0031172F"/>
    <w:rsid w:val="00316D2D"/>
    <w:rsid w:val="00321203"/>
    <w:rsid w:val="003232F8"/>
    <w:rsid w:val="00345B61"/>
    <w:rsid w:val="00350556"/>
    <w:rsid w:val="00353182"/>
    <w:rsid w:val="0035784C"/>
    <w:rsid w:val="00360681"/>
    <w:rsid w:val="0036443F"/>
    <w:rsid w:val="00364FBC"/>
    <w:rsid w:val="00374285"/>
    <w:rsid w:val="00381F9F"/>
    <w:rsid w:val="00382AA6"/>
    <w:rsid w:val="00384B63"/>
    <w:rsid w:val="00395B1A"/>
    <w:rsid w:val="003A31A0"/>
    <w:rsid w:val="003A366F"/>
    <w:rsid w:val="003B0117"/>
    <w:rsid w:val="003B78C2"/>
    <w:rsid w:val="003C2C40"/>
    <w:rsid w:val="003E0869"/>
    <w:rsid w:val="003E0DAA"/>
    <w:rsid w:val="003F2960"/>
    <w:rsid w:val="003F3A8E"/>
    <w:rsid w:val="003F4814"/>
    <w:rsid w:val="003F6EBA"/>
    <w:rsid w:val="003F71B2"/>
    <w:rsid w:val="004164F4"/>
    <w:rsid w:val="004209C8"/>
    <w:rsid w:val="00420BD7"/>
    <w:rsid w:val="0044173B"/>
    <w:rsid w:val="00442037"/>
    <w:rsid w:val="004424E4"/>
    <w:rsid w:val="00443542"/>
    <w:rsid w:val="00443CB2"/>
    <w:rsid w:val="00454A7E"/>
    <w:rsid w:val="00462407"/>
    <w:rsid w:val="00462D61"/>
    <w:rsid w:val="0047113A"/>
    <w:rsid w:val="00476D4D"/>
    <w:rsid w:val="00477D79"/>
    <w:rsid w:val="00491194"/>
    <w:rsid w:val="004920A5"/>
    <w:rsid w:val="004954C6"/>
    <w:rsid w:val="0049616A"/>
    <w:rsid w:val="004A0909"/>
    <w:rsid w:val="004A4EDB"/>
    <w:rsid w:val="004B44F4"/>
    <w:rsid w:val="004B5DE5"/>
    <w:rsid w:val="004C3601"/>
    <w:rsid w:val="004C5418"/>
    <w:rsid w:val="004C69F0"/>
    <w:rsid w:val="004E273B"/>
    <w:rsid w:val="004E6727"/>
    <w:rsid w:val="004F6FCE"/>
    <w:rsid w:val="00503998"/>
    <w:rsid w:val="00503AFF"/>
    <w:rsid w:val="005127C0"/>
    <w:rsid w:val="0052584B"/>
    <w:rsid w:val="005308AB"/>
    <w:rsid w:val="005332BF"/>
    <w:rsid w:val="00533791"/>
    <w:rsid w:val="005345AD"/>
    <w:rsid w:val="005347F1"/>
    <w:rsid w:val="0053777C"/>
    <w:rsid w:val="00546FF9"/>
    <w:rsid w:val="005521F7"/>
    <w:rsid w:val="00556276"/>
    <w:rsid w:val="005608CE"/>
    <w:rsid w:val="00562E22"/>
    <w:rsid w:val="00562F2C"/>
    <w:rsid w:val="00575D42"/>
    <w:rsid w:val="005760C5"/>
    <w:rsid w:val="0059111F"/>
    <w:rsid w:val="00591D17"/>
    <w:rsid w:val="005947B3"/>
    <w:rsid w:val="00596751"/>
    <w:rsid w:val="00597F98"/>
    <w:rsid w:val="005A3905"/>
    <w:rsid w:val="005A7CC2"/>
    <w:rsid w:val="005B2B1F"/>
    <w:rsid w:val="005B32DF"/>
    <w:rsid w:val="005C379D"/>
    <w:rsid w:val="005C42E0"/>
    <w:rsid w:val="005C65D1"/>
    <w:rsid w:val="005E4832"/>
    <w:rsid w:val="005E5BA5"/>
    <w:rsid w:val="005E5BBE"/>
    <w:rsid w:val="005F15B7"/>
    <w:rsid w:val="005F1A45"/>
    <w:rsid w:val="005F7820"/>
    <w:rsid w:val="0060600F"/>
    <w:rsid w:val="00613871"/>
    <w:rsid w:val="00617A53"/>
    <w:rsid w:val="00620E21"/>
    <w:rsid w:val="00621095"/>
    <w:rsid w:val="0062440B"/>
    <w:rsid w:val="00632A36"/>
    <w:rsid w:val="00632AE5"/>
    <w:rsid w:val="0063413A"/>
    <w:rsid w:val="006346E1"/>
    <w:rsid w:val="006373F5"/>
    <w:rsid w:val="00642465"/>
    <w:rsid w:val="00642F78"/>
    <w:rsid w:val="00643523"/>
    <w:rsid w:val="0064744D"/>
    <w:rsid w:val="006526DE"/>
    <w:rsid w:val="0065316A"/>
    <w:rsid w:val="0065599D"/>
    <w:rsid w:val="00664EE5"/>
    <w:rsid w:val="006720D4"/>
    <w:rsid w:val="00672AAC"/>
    <w:rsid w:val="00673547"/>
    <w:rsid w:val="00675778"/>
    <w:rsid w:val="00686B45"/>
    <w:rsid w:val="0069283C"/>
    <w:rsid w:val="00695D7B"/>
    <w:rsid w:val="0069771C"/>
    <w:rsid w:val="006A4DBC"/>
    <w:rsid w:val="006A7780"/>
    <w:rsid w:val="006B4C02"/>
    <w:rsid w:val="006C0727"/>
    <w:rsid w:val="006C1F96"/>
    <w:rsid w:val="006C3348"/>
    <w:rsid w:val="006C39AB"/>
    <w:rsid w:val="006C3B7C"/>
    <w:rsid w:val="006E145F"/>
    <w:rsid w:val="006E2472"/>
    <w:rsid w:val="006E3B73"/>
    <w:rsid w:val="006E5D23"/>
    <w:rsid w:val="006F7AC1"/>
    <w:rsid w:val="00701F7A"/>
    <w:rsid w:val="00704795"/>
    <w:rsid w:val="00712340"/>
    <w:rsid w:val="007133CD"/>
    <w:rsid w:val="00713C3B"/>
    <w:rsid w:val="00717025"/>
    <w:rsid w:val="00717AA6"/>
    <w:rsid w:val="007226C5"/>
    <w:rsid w:val="00724896"/>
    <w:rsid w:val="007250C0"/>
    <w:rsid w:val="00737CCC"/>
    <w:rsid w:val="00741E98"/>
    <w:rsid w:val="007441EB"/>
    <w:rsid w:val="007455F0"/>
    <w:rsid w:val="00754992"/>
    <w:rsid w:val="00756B64"/>
    <w:rsid w:val="00762182"/>
    <w:rsid w:val="007621BA"/>
    <w:rsid w:val="00770572"/>
    <w:rsid w:val="00770E87"/>
    <w:rsid w:val="0078251A"/>
    <w:rsid w:val="00782AD2"/>
    <w:rsid w:val="007842C6"/>
    <w:rsid w:val="00786402"/>
    <w:rsid w:val="007903BC"/>
    <w:rsid w:val="0079594A"/>
    <w:rsid w:val="0079753E"/>
    <w:rsid w:val="007A3CD5"/>
    <w:rsid w:val="007B02B3"/>
    <w:rsid w:val="007B0A54"/>
    <w:rsid w:val="007B0E88"/>
    <w:rsid w:val="007B3E74"/>
    <w:rsid w:val="007C0845"/>
    <w:rsid w:val="007C14AB"/>
    <w:rsid w:val="007C26DC"/>
    <w:rsid w:val="007C62EE"/>
    <w:rsid w:val="007C749F"/>
    <w:rsid w:val="007D232F"/>
    <w:rsid w:val="007D6A97"/>
    <w:rsid w:val="007D6C83"/>
    <w:rsid w:val="007F3B0A"/>
    <w:rsid w:val="007F7EC9"/>
    <w:rsid w:val="008012EC"/>
    <w:rsid w:val="008023D7"/>
    <w:rsid w:val="008068E2"/>
    <w:rsid w:val="0081105B"/>
    <w:rsid w:val="0081279B"/>
    <w:rsid w:val="00824EA4"/>
    <w:rsid w:val="008255E5"/>
    <w:rsid w:val="00832602"/>
    <w:rsid w:val="00833283"/>
    <w:rsid w:val="00834043"/>
    <w:rsid w:val="00837CBD"/>
    <w:rsid w:val="00845A09"/>
    <w:rsid w:val="0084721C"/>
    <w:rsid w:val="00847ACE"/>
    <w:rsid w:val="00851F01"/>
    <w:rsid w:val="00857E79"/>
    <w:rsid w:val="00865047"/>
    <w:rsid w:val="008874AA"/>
    <w:rsid w:val="0089149D"/>
    <w:rsid w:val="00891BC0"/>
    <w:rsid w:val="00893A33"/>
    <w:rsid w:val="00895222"/>
    <w:rsid w:val="008A0218"/>
    <w:rsid w:val="008A092D"/>
    <w:rsid w:val="008A614E"/>
    <w:rsid w:val="008B190C"/>
    <w:rsid w:val="008B3DA6"/>
    <w:rsid w:val="008B5216"/>
    <w:rsid w:val="008C1BE0"/>
    <w:rsid w:val="008C1F06"/>
    <w:rsid w:val="008C5881"/>
    <w:rsid w:val="008C5E1B"/>
    <w:rsid w:val="008D0BE5"/>
    <w:rsid w:val="008D4B48"/>
    <w:rsid w:val="008D6DBF"/>
    <w:rsid w:val="008E00F9"/>
    <w:rsid w:val="008E3341"/>
    <w:rsid w:val="008E3C6E"/>
    <w:rsid w:val="008F44BA"/>
    <w:rsid w:val="00900D79"/>
    <w:rsid w:val="009020FB"/>
    <w:rsid w:val="009121B6"/>
    <w:rsid w:val="009150E1"/>
    <w:rsid w:val="0091775F"/>
    <w:rsid w:val="0092570C"/>
    <w:rsid w:val="00926677"/>
    <w:rsid w:val="00932897"/>
    <w:rsid w:val="009343FB"/>
    <w:rsid w:val="00937756"/>
    <w:rsid w:val="00945392"/>
    <w:rsid w:val="00953886"/>
    <w:rsid w:val="009656E6"/>
    <w:rsid w:val="0097088E"/>
    <w:rsid w:val="00973F6A"/>
    <w:rsid w:val="00977A9B"/>
    <w:rsid w:val="0098025D"/>
    <w:rsid w:val="009828D5"/>
    <w:rsid w:val="0098623E"/>
    <w:rsid w:val="00991933"/>
    <w:rsid w:val="00991C3D"/>
    <w:rsid w:val="009965C9"/>
    <w:rsid w:val="00996A7A"/>
    <w:rsid w:val="009A058F"/>
    <w:rsid w:val="009A494A"/>
    <w:rsid w:val="009A639A"/>
    <w:rsid w:val="009B0C6C"/>
    <w:rsid w:val="009B546D"/>
    <w:rsid w:val="009C0910"/>
    <w:rsid w:val="009C51C0"/>
    <w:rsid w:val="009C7A93"/>
    <w:rsid w:val="009D0446"/>
    <w:rsid w:val="009D262B"/>
    <w:rsid w:val="009D5492"/>
    <w:rsid w:val="009D6704"/>
    <w:rsid w:val="009D7418"/>
    <w:rsid w:val="009E0BDE"/>
    <w:rsid w:val="009E5214"/>
    <w:rsid w:val="009E6A21"/>
    <w:rsid w:val="009E7CED"/>
    <w:rsid w:val="009F6950"/>
    <w:rsid w:val="00A00B0B"/>
    <w:rsid w:val="00A0386D"/>
    <w:rsid w:val="00A0600D"/>
    <w:rsid w:val="00A102BE"/>
    <w:rsid w:val="00A1413B"/>
    <w:rsid w:val="00A16002"/>
    <w:rsid w:val="00A20206"/>
    <w:rsid w:val="00A2269B"/>
    <w:rsid w:val="00A24D54"/>
    <w:rsid w:val="00A30165"/>
    <w:rsid w:val="00A3403D"/>
    <w:rsid w:val="00A4534D"/>
    <w:rsid w:val="00A4771A"/>
    <w:rsid w:val="00A5651C"/>
    <w:rsid w:val="00A56E30"/>
    <w:rsid w:val="00A56E92"/>
    <w:rsid w:val="00A73849"/>
    <w:rsid w:val="00A778F2"/>
    <w:rsid w:val="00A84AB6"/>
    <w:rsid w:val="00A85451"/>
    <w:rsid w:val="00A9068D"/>
    <w:rsid w:val="00A947D3"/>
    <w:rsid w:val="00AA427C"/>
    <w:rsid w:val="00AA78C3"/>
    <w:rsid w:val="00AA7F3A"/>
    <w:rsid w:val="00AB066B"/>
    <w:rsid w:val="00AB16EE"/>
    <w:rsid w:val="00AB1E3E"/>
    <w:rsid w:val="00AB36D5"/>
    <w:rsid w:val="00AB7F0C"/>
    <w:rsid w:val="00AD3D66"/>
    <w:rsid w:val="00AD45DF"/>
    <w:rsid w:val="00AD4A1B"/>
    <w:rsid w:val="00AD4D8D"/>
    <w:rsid w:val="00AD4F3D"/>
    <w:rsid w:val="00AD6322"/>
    <w:rsid w:val="00AD7834"/>
    <w:rsid w:val="00AE1F88"/>
    <w:rsid w:val="00AE2817"/>
    <w:rsid w:val="00AF0ACE"/>
    <w:rsid w:val="00AF297A"/>
    <w:rsid w:val="00AF48E5"/>
    <w:rsid w:val="00AF5516"/>
    <w:rsid w:val="00AF7214"/>
    <w:rsid w:val="00B0360A"/>
    <w:rsid w:val="00B12096"/>
    <w:rsid w:val="00B17FD6"/>
    <w:rsid w:val="00B26CDD"/>
    <w:rsid w:val="00B30C92"/>
    <w:rsid w:val="00B32E80"/>
    <w:rsid w:val="00B377E4"/>
    <w:rsid w:val="00B5538D"/>
    <w:rsid w:val="00B62057"/>
    <w:rsid w:val="00B66777"/>
    <w:rsid w:val="00B670B9"/>
    <w:rsid w:val="00B67DD3"/>
    <w:rsid w:val="00B76A21"/>
    <w:rsid w:val="00B8263D"/>
    <w:rsid w:val="00B86F3C"/>
    <w:rsid w:val="00B92557"/>
    <w:rsid w:val="00B97DE9"/>
    <w:rsid w:val="00BA0A70"/>
    <w:rsid w:val="00BA77B2"/>
    <w:rsid w:val="00BB43F9"/>
    <w:rsid w:val="00BB4E5A"/>
    <w:rsid w:val="00BB6A42"/>
    <w:rsid w:val="00BB7FAB"/>
    <w:rsid w:val="00BC1D17"/>
    <w:rsid w:val="00BC1F71"/>
    <w:rsid w:val="00BC7B5B"/>
    <w:rsid w:val="00BD0E20"/>
    <w:rsid w:val="00BD67FF"/>
    <w:rsid w:val="00BE2B23"/>
    <w:rsid w:val="00BE4654"/>
    <w:rsid w:val="00BE5954"/>
    <w:rsid w:val="00BE68C2"/>
    <w:rsid w:val="00BF2E89"/>
    <w:rsid w:val="00BF4B68"/>
    <w:rsid w:val="00C004F0"/>
    <w:rsid w:val="00C03410"/>
    <w:rsid w:val="00C044B7"/>
    <w:rsid w:val="00C06F71"/>
    <w:rsid w:val="00C10126"/>
    <w:rsid w:val="00C13D20"/>
    <w:rsid w:val="00C14FDD"/>
    <w:rsid w:val="00C15626"/>
    <w:rsid w:val="00C20017"/>
    <w:rsid w:val="00C32C34"/>
    <w:rsid w:val="00C32F7F"/>
    <w:rsid w:val="00C52AA3"/>
    <w:rsid w:val="00C65878"/>
    <w:rsid w:val="00C71A6F"/>
    <w:rsid w:val="00C8290B"/>
    <w:rsid w:val="00C855F5"/>
    <w:rsid w:val="00C94338"/>
    <w:rsid w:val="00C95C59"/>
    <w:rsid w:val="00C96383"/>
    <w:rsid w:val="00C97B3A"/>
    <w:rsid w:val="00CA0141"/>
    <w:rsid w:val="00CA09B2"/>
    <w:rsid w:val="00CA230D"/>
    <w:rsid w:val="00CA5398"/>
    <w:rsid w:val="00CB64E1"/>
    <w:rsid w:val="00CD1A3D"/>
    <w:rsid w:val="00CD215C"/>
    <w:rsid w:val="00CD504D"/>
    <w:rsid w:val="00CE7520"/>
    <w:rsid w:val="00CF269D"/>
    <w:rsid w:val="00D0125C"/>
    <w:rsid w:val="00D0127B"/>
    <w:rsid w:val="00D134D3"/>
    <w:rsid w:val="00D20A3A"/>
    <w:rsid w:val="00D2255C"/>
    <w:rsid w:val="00D32286"/>
    <w:rsid w:val="00D3261B"/>
    <w:rsid w:val="00D32A6D"/>
    <w:rsid w:val="00D4020B"/>
    <w:rsid w:val="00D43BC2"/>
    <w:rsid w:val="00D475B4"/>
    <w:rsid w:val="00D47D01"/>
    <w:rsid w:val="00D51073"/>
    <w:rsid w:val="00D541DF"/>
    <w:rsid w:val="00D62C11"/>
    <w:rsid w:val="00D634C0"/>
    <w:rsid w:val="00D64021"/>
    <w:rsid w:val="00D74411"/>
    <w:rsid w:val="00D74E2A"/>
    <w:rsid w:val="00D75571"/>
    <w:rsid w:val="00D82D09"/>
    <w:rsid w:val="00D856A3"/>
    <w:rsid w:val="00D860A3"/>
    <w:rsid w:val="00D91641"/>
    <w:rsid w:val="00D94946"/>
    <w:rsid w:val="00DA32E3"/>
    <w:rsid w:val="00DA7B6A"/>
    <w:rsid w:val="00DB25CE"/>
    <w:rsid w:val="00DC348D"/>
    <w:rsid w:val="00DC5646"/>
    <w:rsid w:val="00DC5A7B"/>
    <w:rsid w:val="00DD3D8D"/>
    <w:rsid w:val="00DD7138"/>
    <w:rsid w:val="00E00333"/>
    <w:rsid w:val="00E02066"/>
    <w:rsid w:val="00E04C0C"/>
    <w:rsid w:val="00E10026"/>
    <w:rsid w:val="00E2382C"/>
    <w:rsid w:val="00E30D45"/>
    <w:rsid w:val="00E43AFA"/>
    <w:rsid w:val="00E4678C"/>
    <w:rsid w:val="00E46ED2"/>
    <w:rsid w:val="00E504A4"/>
    <w:rsid w:val="00E537AD"/>
    <w:rsid w:val="00E622A6"/>
    <w:rsid w:val="00E7435B"/>
    <w:rsid w:val="00E7467E"/>
    <w:rsid w:val="00E74FFD"/>
    <w:rsid w:val="00E75C92"/>
    <w:rsid w:val="00E76ED6"/>
    <w:rsid w:val="00E83980"/>
    <w:rsid w:val="00E846E8"/>
    <w:rsid w:val="00E85DB3"/>
    <w:rsid w:val="00E8635F"/>
    <w:rsid w:val="00E9607D"/>
    <w:rsid w:val="00E9689A"/>
    <w:rsid w:val="00EA1AA6"/>
    <w:rsid w:val="00EA6A21"/>
    <w:rsid w:val="00EA6AF3"/>
    <w:rsid w:val="00EA7C35"/>
    <w:rsid w:val="00EB3784"/>
    <w:rsid w:val="00EC664B"/>
    <w:rsid w:val="00EC7D5B"/>
    <w:rsid w:val="00ED6ECF"/>
    <w:rsid w:val="00EE182B"/>
    <w:rsid w:val="00EE46EA"/>
    <w:rsid w:val="00EE4BB1"/>
    <w:rsid w:val="00EE5300"/>
    <w:rsid w:val="00EF00BE"/>
    <w:rsid w:val="00EF4FC8"/>
    <w:rsid w:val="00F04EDB"/>
    <w:rsid w:val="00F11325"/>
    <w:rsid w:val="00F12ED5"/>
    <w:rsid w:val="00F15E16"/>
    <w:rsid w:val="00F20536"/>
    <w:rsid w:val="00F23201"/>
    <w:rsid w:val="00F248AA"/>
    <w:rsid w:val="00F26339"/>
    <w:rsid w:val="00F4454A"/>
    <w:rsid w:val="00F51823"/>
    <w:rsid w:val="00F5550B"/>
    <w:rsid w:val="00F60833"/>
    <w:rsid w:val="00F61C71"/>
    <w:rsid w:val="00F63A7D"/>
    <w:rsid w:val="00F644AA"/>
    <w:rsid w:val="00F65217"/>
    <w:rsid w:val="00F71587"/>
    <w:rsid w:val="00F82003"/>
    <w:rsid w:val="00F87EE5"/>
    <w:rsid w:val="00F96B5F"/>
    <w:rsid w:val="00FA2B74"/>
    <w:rsid w:val="00FA2E63"/>
    <w:rsid w:val="00FA497B"/>
    <w:rsid w:val="00FC0A21"/>
    <w:rsid w:val="00FD084C"/>
    <w:rsid w:val="00FE2575"/>
    <w:rsid w:val="00FE55B3"/>
    <w:rsid w:val="00FE6AEA"/>
    <w:rsid w:val="00FF2005"/>
    <w:rsid w:val="00FF20CB"/>
    <w:rsid w:val="00FF225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03C097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EE5"/>
    <w:rPr>
      <w:sz w:val="22"/>
      <w:lang w:val="en-GB"/>
    </w:rPr>
  </w:style>
  <w:style w:type="paragraph" w:styleId="Balk1">
    <w:name w:val="heading 1"/>
    <w:basedOn w:val="Normal"/>
    <w:next w:val="Normal"/>
    <w:qFormat/>
    <w:rsid w:val="00664EE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664EE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664EE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664EE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664EE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64EE5"/>
    <w:pPr>
      <w:jc w:val="center"/>
    </w:pPr>
    <w:rPr>
      <w:b/>
      <w:sz w:val="28"/>
    </w:rPr>
  </w:style>
  <w:style w:type="paragraph" w:customStyle="1" w:styleId="T2">
    <w:name w:val="T2"/>
    <w:basedOn w:val="T1"/>
    <w:rsid w:val="00664EE5"/>
    <w:pPr>
      <w:spacing w:after="240"/>
      <w:ind w:left="720" w:right="720"/>
    </w:pPr>
  </w:style>
  <w:style w:type="paragraph" w:customStyle="1" w:styleId="T3">
    <w:name w:val="T3"/>
    <w:basedOn w:val="T1"/>
    <w:rsid w:val="00664EE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GvdeMetniGirintisi">
    <w:name w:val="Body Text Indent"/>
    <w:basedOn w:val="Normal"/>
    <w:rsid w:val="00664EE5"/>
    <w:pPr>
      <w:ind w:left="720" w:hanging="720"/>
    </w:pPr>
  </w:style>
  <w:style w:type="character" w:styleId="Kpr">
    <w:name w:val="Hyperlink"/>
    <w:basedOn w:val="VarsaylanParagrafYazTipi"/>
    <w:rsid w:val="00664EE5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FormunAlt">
    <w:name w:val="HTML Bottom of Form"/>
    <w:basedOn w:val="Normal"/>
    <w:next w:val="Normal"/>
    <w:link w:val="z-FormunAlt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FormunAltChar">
    <w:name w:val="z-Formun Altı Char"/>
    <w:basedOn w:val="VarsaylanParagrafYazTipi"/>
    <w:link w:val="z-FormunAlt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KonuBal">
    <w:name w:val="Title"/>
    <w:basedOn w:val="Normal"/>
    <w:next w:val="Normal"/>
    <w:link w:val="KonuBal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10">
    <w:name w:val="toc 1"/>
    <w:basedOn w:val="Normal"/>
    <w:next w:val="Normal"/>
    <w:autoRedefine/>
    <w:uiPriority w:val="39"/>
    <w:rsid w:val="002C36F6"/>
  </w:style>
  <w:style w:type="paragraph" w:styleId="T20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30">
    <w:name w:val="toc 3"/>
    <w:basedOn w:val="Normal"/>
    <w:next w:val="Normal"/>
    <w:autoRedefine/>
    <w:rsid w:val="002C36F6"/>
    <w:pPr>
      <w:ind w:left="440"/>
    </w:pPr>
  </w:style>
  <w:style w:type="paragraph" w:styleId="T4">
    <w:name w:val="toc 4"/>
    <w:basedOn w:val="Normal"/>
    <w:next w:val="Normal"/>
    <w:autoRedefine/>
    <w:rsid w:val="002C36F6"/>
    <w:pPr>
      <w:ind w:left="660"/>
    </w:pPr>
  </w:style>
  <w:style w:type="paragraph" w:styleId="T5">
    <w:name w:val="toc 5"/>
    <w:basedOn w:val="Normal"/>
    <w:next w:val="Normal"/>
    <w:autoRedefine/>
    <w:rsid w:val="002C36F6"/>
    <w:pPr>
      <w:ind w:left="880"/>
    </w:pPr>
  </w:style>
  <w:style w:type="paragraph" w:styleId="T6">
    <w:name w:val="toc 6"/>
    <w:basedOn w:val="Normal"/>
    <w:next w:val="Normal"/>
    <w:autoRedefine/>
    <w:rsid w:val="002C36F6"/>
    <w:pPr>
      <w:ind w:left="1100"/>
    </w:pPr>
  </w:style>
  <w:style w:type="paragraph" w:styleId="T7">
    <w:name w:val="toc 7"/>
    <w:basedOn w:val="Normal"/>
    <w:next w:val="Normal"/>
    <w:autoRedefine/>
    <w:rsid w:val="002C36F6"/>
    <w:pPr>
      <w:ind w:left="1320"/>
    </w:pPr>
  </w:style>
  <w:style w:type="paragraph" w:styleId="T8">
    <w:name w:val="toc 8"/>
    <w:basedOn w:val="Normal"/>
    <w:next w:val="Normal"/>
    <w:autoRedefine/>
    <w:rsid w:val="002C36F6"/>
    <w:pPr>
      <w:ind w:left="1540"/>
    </w:pPr>
  </w:style>
  <w:style w:type="paragraph" w:styleId="T9">
    <w:name w:val="toc 9"/>
    <w:basedOn w:val="Normal"/>
    <w:next w:val="Normal"/>
    <w:autoRedefine/>
    <w:rsid w:val="002C36F6"/>
    <w:pPr>
      <w:ind w:left="1760"/>
    </w:pPr>
  </w:style>
  <w:style w:type="paragraph" w:styleId="ListeParagraf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onMetni">
    <w:name w:val="Balloon Text"/>
    <w:basedOn w:val="Normal"/>
    <w:link w:val="BalonMetniChar"/>
    <w:rsid w:val="0091775F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klamaBavurusu">
    <w:name w:val="annotation reference"/>
    <w:basedOn w:val="VarsaylanParagrafYazTipi"/>
    <w:rsid w:val="00E622A6"/>
    <w:rPr>
      <w:sz w:val="18"/>
      <w:szCs w:val="18"/>
    </w:rPr>
  </w:style>
  <w:style w:type="paragraph" w:styleId="AklamaMetni">
    <w:name w:val="annotation text"/>
    <w:basedOn w:val="Normal"/>
    <w:link w:val="AklamaMetniChar"/>
    <w:rsid w:val="00E622A6"/>
    <w:rPr>
      <w:rFonts w:eastAsia="SimSun"/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rsid w:val="00E622A6"/>
    <w:rPr>
      <w:rFonts w:eastAsia="SimSun"/>
      <w:sz w:val="24"/>
      <w:szCs w:val="24"/>
      <w:lang w:val="en-GB"/>
    </w:rPr>
  </w:style>
  <w:style w:type="paragraph" w:styleId="GvdeMetni">
    <w:name w:val="Body Text"/>
    <w:basedOn w:val="Normal"/>
    <w:link w:val="GvdeMetniChar"/>
    <w:rsid w:val="00C71A6F"/>
    <w:pPr>
      <w:suppressAutoHyphens/>
      <w:spacing w:after="120"/>
    </w:pPr>
    <w:rPr>
      <w:sz w:val="24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rsid w:val="00C71A6F"/>
    <w:rPr>
      <w:sz w:val="24"/>
      <w:lang w:eastAsia="zh-CN"/>
    </w:rPr>
  </w:style>
  <w:style w:type="paragraph" w:customStyle="1" w:styleId="LetteredList1">
    <w:name w:val="Lettered List 1"/>
    <w:basedOn w:val="Normal"/>
    <w:rsid w:val="00C71A6F"/>
    <w:pPr>
      <w:numPr>
        <w:numId w:val="12"/>
      </w:numPr>
      <w:tabs>
        <w:tab w:val="left" w:pos="0"/>
      </w:tabs>
      <w:suppressAutoHyphens/>
    </w:pPr>
    <w:rPr>
      <w:sz w:val="24"/>
      <w:lang w:val="en-US" w:eastAsia="zh-CN"/>
    </w:rPr>
  </w:style>
  <w:style w:type="character" w:customStyle="1" w:styleId="apple-converted-space">
    <w:name w:val="apple-converted-space"/>
    <w:basedOn w:val="VarsaylanParagrafYazTipi"/>
    <w:rsid w:val="00C10126"/>
  </w:style>
  <w:style w:type="character" w:styleId="SatrNumaras">
    <w:name w:val="line number"/>
    <w:basedOn w:val="VarsaylanParagrafYazTipi"/>
    <w:semiHidden/>
    <w:unhideWhenUsed/>
    <w:rsid w:val="006E2472"/>
  </w:style>
  <w:style w:type="character" w:styleId="zlenenKpr">
    <w:name w:val="FollowedHyperlink"/>
    <w:basedOn w:val="VarsaylanParagrafYazTipi"/>
    <w:semiHidden/>
    <w:unhideWhenUsed/>
    <w:rsid w:val="001D4BC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D4BC6"/>
    <w:rPr>
      <w:color w:val="808080"/>
      <w:shd w:val="clear" w:color="auto" w:fill="E6E6E6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74FFD"/>
    <w:rPr>
      <w:rFonts w:eastAsiaTheme="minorEastAsia"/>
      <w:b/>
      <w:bCs/>
      <w:sz w:val="22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E74FFD"/>
    <w:rPr>
      <w:rFonts w:eastAsia="SimSun"/>
      <w:b/>
      <w:bCs/>
      <w:sz w:val="22"/>
      <w:szCs w:val="24"/>
      <w:lang w:val="en-GB"/>
    </w:rPr>
  </w:style>
  <w:style w:type="paragraph" w:customStyle="1" w:styleId="p1">
    <w:name w:val="p1"/>
    <w:basedOn w:val="Normal"/>
    <w:rsid w:val="005F1A45"/>
    <w:rPr>
      <w:rFonts w:ascii="Helvetica" w:hAnsi="Helvetica"/>
      <w:sz w:val="15"/>
      <w:szCs w:val="15"/>
      <w:lang w:val="en-US"/>
    </w:rPr>
  </w:style>
  <w:style w:type="paragraph" w:customStyle="1" w:styleId="p2">
    <w:name w:val="p2"/>
    <w:basedOn w:val="Normal"/>
    <w:rsid w:val="005C379D"/>
    <w:rPr>
      <w:sz w:val="27"/>
      <w:szCs w:val="27"/>
      <w:lang w:val="en-US"/>
    </w:rPr>
  </w:style>
  <w:style w:type="paragraph" w:styleId="SonNotMetni">
    <w:name w:val="endnote text"/>
    <w:basedOn w:val="Normal"/>
    <w:link w:val="SonNotMetniChar"/>
    <w:unhideWhenUsed/>
    <w:rsid w:val="00BC1D17"/>
    <w:rPr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rsid w:val="00BC1D17"/>
    <w:rPr>
      <w:sz w:val="24"/>
      <w:szCs w:val="24"/>
      <w:lang w:val="en-GB"/>
    </w:rPr>
  </w:style>
  <w:style w:type="character" w:styleId="SonNotBavurusu">
    <w:name w:val="endnote reference"/>
    <w:basedOn w:val="VarsaylanParagrafYazTipi"/>
    <w:unhideWhenUsed/>
    <w:rsid w:val="00BC1D17"/>
    <w:rPr>
      <w:vertAlign w:val="superscript"/>
    </w:rPr>
  </w:style>
  <w:style w:type="character" w:customStyle="1" w:styleId="authors-info">
    <w:name w:val="authors-info"/>
    <w:basedOn w:val="VarsaylanParagrafYazTipi"/>
    <w:rsid w:val="009121B6"/>
  </w:style>
  <w:style w:type="character" w:customStyle="1" w:styleId="ng-scope">
    <w:name w:val="ng-scope"/>
    <w:basedOn w:val="VarsaylanParagrafYazTipi"/>
    <w:rsid w:val="009121B6"/>
  </w:style>
  <w:style w:type="character" w:customStyle="1" w:styleId="ng-binding">
    <w:name w:val="ng-binding"/>
    <w:basedOn w:val="VarsaylanParagrafYazTipi"/>
    <w:rsid w:val="009121B6"/>
  </w:style>
  <w:style w:type="character" w:styleId="Gl">
    <w:name w:val="Strong"/>
    <w:basedOn w:val="VarsaylanParagrafYazTipi"/>
    <w:uiPriority w:val="22"/>
    <w:qFormat/>
    <w:rsid w:val="009121B6"/>
    <w:rPr>
      <w:b/>
      <w:bCs/>
    </w:rPr>
  </w:style>
  <w:style w:type="character" w:styleId="Vurgu">
    <w:name w:val="Emphasis"/>
    <w:basedOn w:val="VarsaylanParagrafYazTipi"/>
    <w:uiPriority w:val="20"/>
    <w:qFormat/>
    <w:rsid w:val="00845A09"/>
    <w:rPr>
      <w:i/>
      <w:iCs/>
    </w:rPr>
  </w:style>
  <w:style w:type="paragraph" w:styleId="AralkYok">
    <w:name w:val="No Spacing"/>
    <w:uiPriority w:val="1"/>
    <w:qFormat/>
    <w:rsid w:val="00295579"/>
    <w:rPr>
      <w:sz w:val="22"/>
      <w:lang w:val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6FCE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semiHidden/>
    <w:unhideWhenUsed/>
    <w:rsid w:val="00503AFF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03AFF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503AFF"/>
    <w:rPr>
      <w:vertAlign w:val="superscript"/>
    </w:rPr>
  </w:style>
  <w:style w:type="paragraph" w:styleId="Dzeltme">
    <w:name w:val="Revision"/>
    <w:hidden/>
    <w:uiPriority w:val="99"/>
    <w:semiHidden/>
    <w:rsid w:val="0061387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6">
  <b:Source>
    <b:Tag>Nik</b:Tag>
    <b:SourceType>JournalArticle</b:SourceType>
    <b:Guid>{7352571D-D060-7740-ACD3-60A2CBFB47BF}</b:Guid>
    <b:Author>
      <b:Author>
        <b:NameList>
          <b:Person>
            <b:Last>al.</b:Last>
            <b:First>Nikolas</b:First>
            <b:Middle>Serafimovski et</b:Middle>
          </b:Person>
        </b:NameList>
      </b:Author>
    </b:Author>
    <b:Title>Light Communications for 802.11 (IEEE 802.11-17/1048r0)</b:Title>
    <b:RefOrder>1</b:RefOrder>
  </b:Source>
</b:Sources>
</file>

<file path=customXml/itemProps1.xml><?xml version="1.0" encoding="utf-8"?>
<ds:datastoreItem xmlns:ds="http://schemas.openxmlformats.org/officeDocument/2006/customXml" ds:itemID="{8B5F9843-76C5-3C46-88CF-58F5C8234E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802.11-25/0472r0</vt:lpstr>
      <vt:lpstr>doc.: IEEE 802.11-25/0472r0</vt:lpstr>
      <vt:lpstr>doc.: IEEE 802.11-17/1603r0</vt:lpstr>
    </vt:vector>
  </TitlesOfParts>
  <Manager/>
  <Company>Cisco Systems</Company>
  <LinksUpToDate>false</LinksUpToDate>
  <CharactersWithSpaces>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802.11-25/0472r0</dc:title>
  <dc:subject>Submission</dc:subject>
  <dc:creator>Juan Carlos Zuniga</dc:creator>
  <cp:keywords>March 2025</cp:keywords>
  <dc:description/>
  <cp:lastModifiedBy>Tunçer Baykaş</cp:lastModifiedBy>
  <cp:revision>4</cp:revision>
  <cp:lastPrinted>1901-01-01T05:00:00Z</cp:lastPrinted>
  <dcterms:created xsi:type="dcterms:W3CDTF">2025-05-12T13:25:00Z</dcterms:created>
  <dcterms:modified xsi:type="dcterms:W3CDTF">2025-07-28T10:51:00Z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(10)jNEt38gaYfhi7dljuUKy7kCLAqu2n65nJxeKXTre3GhwfDZMwP4IjX3d/khYyxUC+95I2l6s_x000d_
lUHE+2jGGrtDBJrYjQpryfU9bVaTTHl7TrEMYHwZbxFEUevwXQaH3+Dlx1Vxkcr/38gHduNb_x000d_
fo+os6bjSBx7O/hpXYM9hYYyv8s4qHNZ3doF/n60K/91LtLSnMVCSQ1aiVbB9kjOY4kauzaQ_x000d_
b7+/pTpAow2TyHnbqJ</vt:lpwstr>
  </property>
  <property fmtid="{D5CDD505-2E9C-101B-9397-08002B2CF9AE}" pid="3" name="_ms_pID_7253431">
    <vt:lpwstr>r4oXunqrMle6+4GPahRS6qr9Uwv10zulj2uTRy3KFnsRDwtweUPW7F_x000d_
/hpxjw+sKnpKQjw1O020X6+r4R+6bKaHHYoX+yHqCnzX1PF5jEInJBqHAi5QgqTpdffFDhvh_x000d_
ms8XXd2UGzdT7qkWfBb41IVWS9Lc3kLkehzLZrtwFp4LGUVZYONx9ASDt03nCbxm5PIOMerE_x000d_
vRLAkqjDr5F2IWPFLttRbgDqLKpjR+1Td3t6</vt:lpwstr>
  </property>
  <property fmtid="{D5CDD505-2E9C-101B-9397-08002B2CF9AE}" pid="4" name="_ms_pID_7253432">
    <vt:lpwstr>ifM2/ur7Uwku4Ig9O1xtvrYjAGx6IyxGiOi4_x000d_
SOSG5F9YzSe2Ezy88xgbr12/zuGcdHfYEhYEUSrGWlkMrYXEFIYggNYhdZi+H5ljbeUBguns_x000d_
qKE+FrA0lJmXpE0Gwf3nW9v+TGyRXO9EixV0SlzYfXDKJNpaFHsANLKXAiPThgWsfuSwyE3O_x000d_
8q+bDq+XC/D2m19SRUJhoT4qge4tLayitadjaXuyH6KIWQT6rlDyRr</vt:lpwstr>
  </property>
  <property fmtid="{D5CDD505-2E9C-101B-9397-08002B2CF9AE}" pid="5" name="_ms_pID_7253433">
    <vt:lpwstr>yYctPJBZX8B+0f9ccC_x000d_
nzl08uCuR+e22dTFFjTeJrDUYHSPh4kkPS95rFKMzj7XCLXwhu+kPToygUbdT+NhFIOmXQkl_x000d_
h50rwXa/2uZUIdQswbB/t7DzwWZ0MVVq6ZEwW6yHzga1oFK2gm5Df6QvICA7rgEwBlOybcrx_x000d_
Skpj7dfihksiMqZE5EKHeFttciu0nN5WoYvmtpFG6QJJPhWtHxl33JzEB3tA0mKfIo2aomby</vt:lpwstr>
  </property>
  <property fmtid="{D5CDD505-2E9C-101B-9397-08002B2CF9AE}" pid="6" name="_ms_pID_7253434">
    <vt:lpwstr>_x000d_
HFu6uogdAKAnqkfJ/q1p12Bti5Bns2wC2pWJ+EhUbwNHtB728E495E5j2RbP5XCNUPK8VWq/_x000d_
j8vD9izULdemXzjUHdtPVv0Jlo25N6j2Qgv+wJ561YGgh8YoJ2giPx+Za5wvtXIm0g2TyvU1_x000d_
DNuLdJRXCgrfgdZQARG6eZdvBhRj6GQN6lzo1p+YzipQEFW4hglh5bt80VLdKeJdD4koyimf_x000d_
GwT5VLujyMRypDRl</vt:lpwstr>
  </property>
  <property fmtid="{D5CDD505-2E9C-101B-9397-08002B2CF9AE}" pid="7" name="_ms_pID_7253435">
    <vt:lpwstr>lwpC8W7Bdg7I77HdYen3dRMTA6vS/OsjwpNepzcL79FLH76hQNxTIS6F_x000d_
pyz2tvcWECGEj8/WsPIc6PJ4+mcd2OlHWEoDPusZiyE0Yz8Qc9NDLp6hQUzF3/NsVgIG+/xT_x000d_
gNqXB+lw2k+Iwi3SLqfWdPhDlMQsyzjSPMdNX3ISvOOVlT9HWXO+bYIF7qkWOKzexa68ei5J_x000d_
3TscM+cmS/pIJwFyQu9WTzA8cVhmZMPa4i</vt:lpwstr>
  </property>
  <property fmtid="{D5CDD505-2E9C-101B-9397-08002B2CF9AE}" pid="8" name="_ms_pID_7253436">
    <vt:lpwstr>sU9Tx/eGKBu3mtLd+pZqMEd+hiU3H/hj848v0K_x000d_
ZuL2cbUCpZfMMIRt06rGu/o9nhqDHeueJj+GDg8/svPh3mW+D6aw8pDG6Hiq0H26x+tscXbF_x000d_
qVgCOfewa7990y+KypQTvMdhZY4K8mP2AJriXG8eOQf0ZFgxW0QOXo6jStS2z9XjUqtlyTBg_x000d_
yfKpH6tED+fQTx0JlMGlQeEhu2jwiwRQLEyFDlUOQ3S69Zs4cwCR</vt:lpwstr>
  </property>
  <property fmtid="{D5CDD505-2E9C-101B-9397-08002B2CF9AE}" pid="9" name="_ms_pID_7253437">
    <vt:lpwstr>Bejq8eqtDOTheotfwAG9_x000d_
ty5mqiTLG1DYmKDHgUEfhKLm1qEZvRv10HXGQV5FXOGQVuIud8RYy/QApiRUckO1r5fXyVPS_x000d_
kN6tR9PwmctkI2OrsRunzRzGJYT5OVOmLds2RQvCstUrPuhLSKV+sNN3t66YUn/rXqpneLQA_x000d_
Zny6uUDRgIBIVe8aLw3prdncslnqRXWmTGE62ySMjmZ8+kZcqY5XHkWcQJw0bHVo2t44eJ</vt:lpwstr>
  </property>
  <property fmtid="{D5CDD505-2E9C-101B-9397-08002B2CF9AE}" pid="10" name="_ms_pID_7253438">
    <vt:lpwstr>Sg_x000d_
cCa5uTry6diOEyOzl1w6pK4OTRB4kYfEZRCmRmv6Brl0il1hEnqpLZtm0AogaIdh3sj+yQJo_x000d_
w4taCFvMjJsQUsS4m3Y/teOpOigLpjCw8I7eIW0xRCxNBmRq+rJEreO7T31bFo3PvYYEGzS8_x000d_
4tR6DAJLFgL7FOywjNm1lrmkcmI7XXUNnKL8O2fs2vggEU86Ri4Huj0ehsPN04io8z9N50nH_x000d_
Il44Noa1at3E77</vt:lpwstr>
  </property>
  <property fmtid="{D5CDD505-2E9C-101B-9397-08002B2CF9AE}" pid="11" name="_ms_pID_7253439">
    <vt:lpwstr>RAZM9zshmI</vt:lpwstr>
  </property>
  <property fmtid="{D5CDD505-2E9C-101B-9397-08002B2CF9AE}" pid="12" name="_2015_ms_pID_725343">
    <vt:lpwstr>(3)pOCxp/sLucATtUKzDy7sNX+8sPiIXBgQLs4WSRp+TruBdfld1QvafhSRJYdY1i5agQ4HZPbQ
YB2/6iH63dcqVVlfwn58IT2Uijg4xFwDfptrFvnl3OUHe/iDX8ME9SxZfWYfZI9dEMGdxRkw
IAto5OhbtBYXgQGoleNkOASvkEat5GYkK4HjwMm7fX00XGV5Zg4LqXbXqrcrwxYt5l6f2HMc
HM99U4Ur8h5K/DxufX</vt:lpwstr>
  </property>
  <property fmtid="{D5CDD505-2E9C-101B-9397-08002B2CF9AE}" pid="13" name="_2015_ms_pID_7253431">
    <vt:lpwstr>yMJwP7ea70RaJMJuhYSp3GPa1puDcK93bZwr2TisihaCFurIQvsLOn
/v/N1nSSolzyWjoKKwgKxrIUuUDEOGcPR2nM5ZUc4WufrEvuNJHJFN7zmLoOmBNBrwuFzBEC
21JeHr5QnpxXdt2FGPxJb4GlxCCqCu02xBuDzvVlDjYJ8lM/aSEHYK0CFS7O7zFoIeUJUhqK
B+mlqskFOBdKzX1j9BkRKiWfawQXU0skgBOx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1508999131</vt:lpwstr>
  </property>
  <property fmtid="{D5CDD505-2E9C-101B-9397-08002B2CF9AE}" pid="18" name="_2015_ms_pID_7253432">
    <vt:lpwstr>Sw==</vt:lpwstr>
  </property>
  <property fmtid="{D5CDD505-2E9C-101B-9397-08002B2CF9AE}" pid="19" name="ClassificationContentMarkingFooterShapeIds">
    <vt:lpwstr>77e0804e,64f36c65,63d34a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MSIP_Label_a189e4fd-a2fa-47bf-9b21-17f706ee2968_Enabled">
    <vt:lpwstr>true</vt:lpwstr>
  </property>
  <property fmtid="{D5CDD505-2E9C-101B-9397-08002B2CF9AE}" pid="23" name="MSIP_Label_a189e4fd-a2fa-47bf-9b21-17f706ee2968_SetDate">
    <vt:lpwstr>2025-03-11T22:27:07Z</vt:lpwstr>
  </property>
  <property fmtid="{D5CDD505-2E9C-101B-9397-08002B2CF9AE}" pid="24" name="MSIP_Label_a189e4fd-a2fa-47bf-9b21-17f706ee2968_Method">
    <vt:lpwstr>Privileged</vt:lpwstr>
  </property>
  <property fmtid="{D5CDD505-2E9C-101B-9397-08002B2CF9AE}" pid="25" name="MSIP_Label_a189e4fd-a2fa-47bf-9b21-17f706ee2968_Name">
    <vt:lpwstr>Cisco Public Label</vt:lpwstr>
  </property>
  <property fmtid="{D5CDD505-2E9C-101B-9397-08002B2CF9AE}" pid="26" name="MSIP_Label_a189e4fd-a2fa-47bf-9b21-17f706ee2968_SiteId">
    <vt:lpwstr>5ae1af62-9505-4097-a69a-c1553ef7840e</vt:lpwstr>
  </property>
  <property fmtid="{D5CDD505-2E9C-101B-9397-08002B2CF9AE}" pid="27" name="MSIP_Label_a189e4fd-a2fa-47bf-9b21-17f706ee2968_ActionId">
    <vt:lpwstr>8bfdb40c-848f-4a03-b838-e34a0356346a</vt:lpwstr>
  </property>
  <property fmtid="{D5CDD505-2E9C-101B-9397-08002B2CF9AE}" pid="28" name="MSIP_Label_a189e4fd-a2fa-47bf-9b21-17f706ee2968_ContentBits">
    <vt:lpwstr>2</vt:lpwstr>
  </property>
  <property fmtid="{D5CDD505-2E9C-101B-9397-08002B2CF9AE}" pid="29" name="MSIP_Label_a189e4fd-a2fa-47bf-9b21-17f706ee2968_Tag">
    <vt:lpwstr>50, 0, 1, 1</vt:lpwstr>
  </property>
</Properties>
</file>