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46FF6674"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8D40D1">
              <w:rPr>
                <w:b w:val="0"/>
                <w:sz w:val="24"/>
                <w:szCs w:val="24"/>
                <w:lang w:val="en-US"/>
              </w:rPr>
              <w:t>16-23 Jul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1A5D3B0A"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8D40D1">
        <w:rPr>
          <w:sz w:val="24"/>
          <w:szCs w:val="24"/>
          <w:lang w:val="en-US"/>
        </w:rPr>
        <w:t>Electronic Plenary for July 2020</w:t>
      </w:r>
      <w:r w:rsidR="001E7FEB">
        <w:rPr>
          <w:sz w:val="24"/>
          <w:szCs w:val="24"/>
          <w:lang w:val="en-US"/>
        </w:rPr>
        <w:t xml:space="preserve"> (</w:t>
      </w:r>
      <w:proofErr w:type="spellStart"/>
      <w:r w:rsidR="001E7FEB">
        <w:rPr>
          <w:sz w:val="24"/>
          <w:szCs w:val="24"/>
          <w:lang w:val="en-US"/>
        </w:rPr>
        <w:t>yul</w:t>
      </w:r>
      <w:proofErr w:type="spellEnd"/>
      <w:r w:rsidR="001E7FEB">
        <w:rPr>
          <w:sz w:val="24"/>
          <w:szCs w:val="24"/>
          <w:lang w:val="en-US"/>
        </w:rPr>
        <w:t>)</w:t>
      </w:r>
      <w:r w:rsidR="001D2B5B" w:rsidRPr="00A86A75">
        <w:rPr>
          <w:sz w:val="24"/>
          <w:szCs w:val="24"/>
          <w:lang w:val="en-US"/>
        </w:rPr>
        <w:t xml:space="preserve">.  </w:t>
      </w:r>
    </w:p>
    <w:p w14:paraId="11728C59" w14:textId="77777777" w:rsidR="00792080" w:rsidRPr="00A86A75" w:rsidRDefault="00792080" w:rsidP="00F6724E">
      <w:pPr>
        <w:jc w:val="center"/>
        <w:rPr>
          <w:sz w:val="24"/>
          <w:szCs w:val="24"/>
          <w:lang w:val="en-US"/>
        </w:rPr>
      </w:pPr>
    </w:p>
    <w:p w14:paraId="19CD5830" w14:textId="29E49031"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8D40D1">
        <w:rPr>
          <w:sz w:val="24"/>
          <w:szCs w:val="24"/>
          <w:lang w:val="en-US"/>
        </w:rPr>
        <w:t>Electronic Plenary</w:t>
      </w:r>
      <w:r w:rsidR="00011C65" w:rsidRPr="00A86A75">
        <w:rPr>
          <w:sz w:val="24"/>
          <w:szCs w:val="24"/>
          <w:lang w:val="en-US"/>
        </w:rPr>
        <w:t xml:space="preserve"> Thursday</w:t>
      </w:r>
      <w:r w:rsidR="008D40D1">
        <w:rPr>
          <w:sz w:val="24"/>
          <w:szCs w:val="24"/>
          <w:lang w:val="en-US"/>
        </w:rPr>
        <w:t>s</w:t>
      </w:r>
      <w:r w:rsidR="00011C65" w:rsidRPr="00A86A75">
        <w:rPr>
          <w:sz w:val="24"/>
          <w:szCs w:val="24"/>
          <w:lang w:val="en-US"/>
        </w:rPr>
        <w:t xml:space="preserve">,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8D40D1">
        <w:rPr>
          <w:sz w:val="24"/>
          <w:szCs w:val="24"/>
          <w:lang w:val="en-US"/>
        </w:rPr>
        <w:t>16 and 23 Jul 20</w:t>
      </w:r>
      <w:r w:rsidR="00522141" w:rsidRPr="00A86A75">
        <w:rPr>
          <w:sz w:val="24"/>
          <w:szCs w:val="24"/>
          <w:lang w:val="en-US"/>
        </w:rPr>
        <w:fldChar w:fldCharType="end"/>
      </w:r>
    </w:p>
    <w:p w14:paraId="7E89A115" w14:textId="77777777" w:rsidR="008D40D1" w:rsidRDefault="008D40D1" w:rsidP="00021DA1">
      <w:pPr>
        <w:contextualSpacing/>
        <w:rPr>
          <w:sz w:val="24"/>
          <w:szCs w:val="24"/>
          <w:lang w:val="en-US"/>
        </w:rPr>
      </w:pPr>
    </w:p>
    <w:p w14:paraId="6431862C" w14:textId="0699B7D0" w:rsidR="00B32EEC" w:rsidRDefault="006369AC" w:rsidP="00021DA1">
      <w:pPr>
        <w:contextualSpacing/>
        <w:rPr>
          <w:sz w:val="24"/>
          <w:szCs w:val="24"/>
          <w:lang w:val="en-US"/>
        </w:rPr>
      </w:pPr>
      <w:r w:rsidRPr="00776E73">
        <w:rPr>
          <w:sz w:val="24"/>
          <w:szCs w:val="24"/>
          <w:lang w:val="en-US"/>
        </w:rPr>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8A2EEB">
        <w:rPr>
          <w:sz w:val="24"/>
          <w:szCs w:val="24"/>
          <w:lang w:val="en-US"/>
        </w:rPr>
        <w:t>5</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6928715A" w:rsidR="00FB39CE" w:rsidRPr="00776E73" w:rsidRDefault="006369AC" w:rsidP="003931FD">
      <w:pPr>
        <w:numPr>
          <w:ilvl w:val="0"/>
          <w:numId w:val="1"/>
        </w:numPr>
        <w:ind w:left="360"/>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w:t>
      </w:r>
      <w:r w:rsidR="001E7FEB">
        <w:rPr>
          <w:sz w:val="24"/>
          <w:szCs w:val="24"/>
          <w:lang w:val="en-US"/>
        </w:rPr>
        <w:t>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DB040F">
        <w:rPr>
          <w:sz w:val="24"/>
          <w:szCs w:val="24"/>
          <w:lang w:val="en-US"/>
        </w:rPr>
        <w:t>10</w:t>
      </w:r>
      <w:r w:rsidR="008D40D1">
        <w:rPr>
          <w:sz w:val="24"/>
          <w:szCs w:val="24"/>
          <w:lang w:val="en-US"/>
        </w:rPr>
        <w:t>2</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30D2C415" w:rsidR="009D3723" w:rsidRPr="00776E73" w:rsidRDefault="009D3723" w:rsidP="003931FD">
      <w:pPr>
        <w:numPr>
          <w:ilvl w:val="0"/>
          <w:numId w:val="1"/>
        </w:numPr>
        <w:ind w:left="360"/>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DB040F">
        <w:rPr>
          <w:sz w:val="24"/>
          <w:szCs w:val="24"/>
          <w:lang w:val="en-US"/>
        </w:rPr>
        <w:t>10</w:t>
      </w:r>
      <w:r w:rsidR="008A2EEB">
        <w:rPr>
          <w:sz w:val="24"/>
          <w:szCs w:val="24"/>
          <w:lang w:val="en-US"/>
        </w:rPr>
        <w:t>2</w:t>
      </w:r>
      <w:r w:rsidR="009C26C6">
        <w:rPr>
          <w:sz w:val="24"/>
          <w:szCs w:val="24"/>
          <w:lang w:val="en-US"/>
        </w:rPr>
        <w:t>r0</w:t>
      </w:r>
      <w:r w:rsidR="003E50BE">
        <w:rPr>
          <w:sz w:val="24"/>
          <w:szCs w:val="24"/>
          <w:lang w:val="en-US"/>
        </w:rPr>
        <w:t>1</w:t>
      </w:r>
      <w:r w:rsidRPr="00776E73">
        <w:rPr>
          <w:sz w:val="24"/>
          <w:szCs w:val="24"/>
          <w:lang w:val="en-US"/>
        </w:rPr>
        <w:t>, the agenda</w:t>
      </w:r>
      <w:r w:rsidR="00CD506C" w:rsidRPr="00776E73">
        <w:rPr>
          <w:sz w:val="24"/>
          <w:szCs w:val="24"/>
          <w:lang w:val="en-US"/>
        </w:rPr>
        <w:t>:</w:t>
      </w:r>
    </w:p>
    <w:p w14:paraId="07161BA8" w14:textId="77777777" w:rsidR="00852A18" w:rsidRPr="00852A18" w:rsidRDefault="00852A18" w:rsidP="00852A18">
      <w:pPr>
        <w:numPr>
          <w:ilvl w:val="1"/>
          <w:numId w:val="1"/>
        </w:numPr>
        <w:contextualSpacing/>
        <w:rPr>
          <w:sz w:val="24"/>
          <w:szCs w:val="24"/>
          <w:lang w:val="en-US"/>
        </w:rPr>
      </w:pPr>
      <w:r w:rsidRPr="00852A18">
        <w:rPr>
          <w:b/>
          <w:bCs/>
          <w:sz w:val="24"/>
          <w:szCs w:val="24"/>
          <w:lang w:val="en-US"/>
        </w:rPr>
        <w:t>Call to Order</w:t>
      </w:r>
    </w:p>
    <w:p w14:paraId="762FBB58" w14:textId="77777777" w:rsidR="00852A18" w:rsidRPr="00852A18" w:rsidRDefault="00852A18" w:rsidP="00852A18">
      <w:pPr>
        <w:numPr>
          <w:ilvl w:val="2"/>
          <w:numId w:val="1"/>
        </w:numPr>
        <w:contextualSpacing/>
        <w:rPr>
          <w:sz w:val="24"/>
          <w:szCs w:val="24"/>
          <w:lang w:val="en-US"/>
        </w:rPr>
      </w:pPr>
      <w:r w:rsidRPr="00852A18">
        <w:rPr>
          <w:sz w:val="24"/>
          <w:szCs w:val="24"/>
          <w:lang w:val="en-US"/>
        </w:rPr>
        <w:t>IMAT-Attendance server is open</w:t>
      </w:r>
    </w:p>
    <w:p w14:paraId="20330B78" w14:textId="77777777" w:rsidR="00852A18" w:rsidRPr="00852A18" w:rsidRDefault="00852A18" w:rsidP="00852A18">
      <w:pPr>
        <w:numPr>
          <w:ilvl w:val="1"/>
          <w:numId w:val="1"/>
        </w:numPr>
        <w:contextualSpacing/>
        <w:rPr>
          <w:sz w:val="24"/>
          <w:szCs w:val="24"/>
          <w:lang w:val="en-US"/>
        </w:rPr>
      </w:pPr>
      <w:r w:rsidRPr="00852A18">
        <w:rPr>
          <w:b/>
          <w:bCs/>
          <w:sz w:val="24"/>
          <w:szCs w:val="24"/>
          <w:lang w:val="en-US"/>
        </w:rPr>
        <w:t>Administrative items</w:t>
      </w:r>
    </w:p>
    <w:p w14:paraId="614BAEAB" w14:textId="0E985074" w:rsidR="00852A18" w:rsidRPr="00852A18" w:rsidRDefault="00852A18" w:rsidP="00852A18">
      <w:pPr>
        <w:numPr>
          <w:ilvl w:val="2"/>
          <w:numId w:val="1"/>
        </w:numPr>
        <w:contextualSpacing/>
        <w:rPr>
          <w:sz w:val="24"/>
          <w:szCs w:val="24"/>
          <w:lang w:val="en-US"/>
        </w:rPr>
      </w:pPr>
      <w:r w:rsidRPr="00852A18">
        <w:rPr>
          <w:sz w:val="24"/>
          <w:szCs w:val="24"/>
          <w:lang w:val="en-US"/>
        </w:rPr>
        <w:t>Someone to take some notes, Peter E.</w:t>
      </w:r>
    </w:p>
    <w:p w14:paraId="2F78B92D" w14:textId="77777777" w:rsidR="00852A18" w:rsidRPr="00852A18" w:rsidRDefault="00852A18" w:rsidP="00852A18">
      <w:pPr>
        <w:numPr>
          <w:ilvl w:val="2"/>
          <w:numId w:val="1"/>
        </w:numPr>
        <w:contextualSpacing/>
        <w:rPr>
          <w:sz w:val="24"/>
          <w:szCs w:val="24"/>
          <w:lang w:val="en-US"/>
        </w:rPr>
      </w:pPr>
      <w:r w:rsidRPr="00852A18">
        <w:rPr>
          <w:b/>
          <w:bCs/>
          <w:sz w:val="24"/>
          <w:szCs w:val="24"/>
          <w:u w:val="single"/>
          <w:lang w:val="en-US"/>
        </w:rPr>
        <w:t xml:space="preserve">Attendance and request queue in chat window, Stuart K </w:t>
      </w:r>
    </w:p>
    <w:p w14:paraId="4564D222" w14:textId="77777777" w:rsidR="00852A18" w:rsidRPr="00852A18" w:rsidRDefault="00852A18" w:rsidP="00852A18">
      <w:pPr>
        <w:numPr>
          <w:ilvl w:val="1"/>
          <w:numId w:val="1"/>
        </w:numPr>
        <w:contextualSpacing/>
        <w:rPr>
          <w:sz w:val="24"/>
          <w:szCs w:val="24"/>
          <w:lang w:val="en-US"/>
        </w:rPr>
      </w:pPr>
      <w:r w:rsidRPr="00852A18">
        <w:rPr>
          <w:b/>
          <w:bCs/>
          <w:sz w:val="24"/>
          <w:szCs w:val="24"/>
          <w:lang w:val="en-US"/>
        </w:rPr>
        <w:t>Approve agenda &amp; last minutes</w:t>
      </w:r>
    </w:p>
    <w:p w14:paraId="2379FAFB" w14:textId="77777777" w:rsidR="001E7FEB" w:rsidRPr="001E7FEB" w:rsidRDefault="001E7FEB" w:rsidP="001E7FEB">
      <w:pPr>
        <w:contextualSpacing/>
        <w:rPr>
          <w:sz w:val="24"/>
          <w:szCs w:val="24"/>
          <w:lang w:val="en-US"/>
        </w:rPr>
      </w:pPr>
    </w:p>
    <w:p w14:paraId="326D6459" w14:textId="6BA491CB" w:rsidR="00852A18" w:rsidRPr="00852A18" w:rsidRDefault="00852A18" w:rsidP="00852A18">
      <w:pPr>
        <w:numPr>
          <w:ilvl w:val="1"/>
          <w:numId w:val="1"/>
        </w:numPr>
        <w:contextualSpacing/>
        <w:rPr>
          <w:sz w:val="24"/>
          <w:szCs w:val="24"/>
          <w:lang w:val="en-US"/>
        </w:rPr>
      </w:pPr>
      <w:r w:rsidRPr="00852A18">
        <w:rPr>
          <w:b/>
          <w:bCs/>
          <w:sz w:val="24"/>
          <w:szCs w:val="24"/>
          <w:lang w:val="en-US"/>
        </w:rPr>
        <w:t>Agenda items, both weeks included</w:t>
      </w:r>
    </w:p>
    <w:p w14:paraId="29AF6AEC" w14:textId="77777777" w:rsidR="00852A18" w:rsidRPr="00852A18" w:rsidRDefault="00852A18" w:rsidP="00852A18">
      <w:pPr>
        <w:numPr>
          <w:ilvl w:val="2"/>
          <w:numId w:val="1"/>
        </w:numPr>
        <w:contextualSpacing/>
        <w:rPr>
          <w:sz w:val="24"/>
          <w:szCs w:val="24"/>
          <w:lang w:val="en-US"/>
        </w:rPr>
      </w:pPr>
      <w:r w:rsidRPr="00852A18">
        <w:rPr>
          <w:sz w:val="24"/>
          <w:szCs w:val="24"/>
          <w:lang w:val="en-US"/>
        </w:rPr>
        <w:t>Elections (16</w:t>
      </w:r>
      <w:r w:rsidRPr="00852A18">
        <w:rPr>
          <w:sz w:val="24"/>
          <w:szCs w:val="24"/>
          <w:vertAlign w:val="superscript"/>
          <w:lang w:val="en-US"/>
        </w:rPr>
        <w:t>th</w:t>
      </w:r>
      <w:r w:rsidRPr="00852A18">
        <w:rPr>
          <w:sz w:val="24"/>
          <w:szCs w:val="24"/>
          <w:lang w:val="en-US"/>
        </w:rPr>
        <w:t>)</w:t>
      </w:r>
    </w:p>
    <w:p w14:paraId="49A5A93D" w14:textId="77777777" w:rsidR="00852A18" w:rsidRPr="00852A18" w:rsidRDefault="00852A18" w:rsidP="00852A18">
      <w:pPr>
        <w:numPr>
          <w:ilvl w:val="2"/>
          <w:numId w:val="1"/>
        </w:numPr>
        <w:contextualSpacing/>
        <w:rPr>
          <w:sz w:val="24"/>
          <w:szCs w:val="24"/>
          <w:lang w:val="en-US"/>
        </w:rPr>
      </w:pPr>
      <w:r w:rsidRPr="00852A18">
        <w:rPr>
          <w:sz w:val="24"/>
          <w:szCs w:val="24"/>
          <w:lang w:val="en-US"/>
        </w:rPr>
        <w:t>Approve teleconferences (16</w:t>
      </w:r>
      <w:r w:rsidRPr="00852A18">
        <w:rPr>
          <w:sz w:val="24"/>
          <w:szCs w:val="24"/>
          <w:vertAlign w:val="superscript"/>
          <w:lang w:val="en-US"/>
        </w:rPr>
        <w:t>th</w:t>
      </w:r>
      <w:r w:rsidRPr="00852A18">
        <w:rPr>
          <w:sz w:val="24"/>
          <w:szCs w:val="24"/>
          <w:lang w:val="en-US"/>
        </w:rPr>
        <w:t xml:space="preserve">) </w:t>
      </w:r>
    </w:p>
    <w:p w14:paraId="735A6A44" w14:textId="3FA9AED2" w:rsidR="00852A18" w:rsidRPr="00852A18" w:rsidRDefault="00852A18" w:rsidP="00852A18">
      <w:pPr>
        <w:numPr>
          <w:ilvl w:val="2"/>
          <w:numId w:val="1"/>
        </w:numPr>
        <w:contextualSpacing/>
        <w:rPr>
          <w:sz w:val="24"/>
          <w:szCs w:val="24"/>
          <w:lang w:val="en-US"/>
        </w:rPr>
      </w:pPr>
      <w:r w:rsidRPr="00852A18">
        <w:rPr>
          <w:sz w:val="24"/>
          <w:szCs w:val="24"/>
          <w:lang w:val="en-US"/>
        </w:rPr>
        <w:t>EU &amp; ITU-R Items (both weeks)</w:t>
      </w:r>
    </w:p>
    <w:p w14:paraId="6EAB9C20" w14:textId="77777777" w:rsidR="00852A18" w:rsidRPr="00852A18" w:rsidRDefault="00852A18" w:rsidP="00852A18">
      <w:pPr>
        <w:numPr>
          <w:ilvl w:val="2"/>
          <w:numId w:val="1"/>
        </w:numPr>
        <w:contextualSpacing/>
        <w:rPr>
          <w:sz w:val="24"/>
          <w:szCs w:val="24"/>
          <w:lang w:val="en-US"/>
        </w:rPr>
      </w:pPr>
      <w:r w:rsidRPr="00852A18">
        <w:rPr>
          <w:sz w:val="24"/>
          <w:szCs w:val="24"/>
          <w:lang w:val="en-US"/>
        </w:rPr>
        <w:t>APAC status (16</w:t>
      </w:r>
      <w:r w:rsidRPr="00852A18">
        <w:rPr>
          <w:sz w:val="24"/>
          <w:szCs w:val="24"/>
          <w:vertAlign w:val="superscript"/>
          <w:lang w:val="en-US"/>
        </w:rPr>
        <w:t>th</w:t>
      </w:r>
      <w:r w:rsidRPr="00852A18">
        <w:rPr>
          <w:sz w:val="24"/>
          <w:szCs w:val="24"/>
          <w:lang w:val="en-US"/>
        </w:rPr>
        <w:t>)</w:t>
      </w:r>
    </w:p>
    <w:p w14:paraId="48916758" w14:textId="6EB9CEC2" w:rsidR="00852A18" w:rsidRPr="00852A18" w:rsidRDefault="00852A18" w:rsidP="00852A18">
      <w:pPr>
        <w:numPr>
          <w:ilvl w:val="2"/>
          <w:numId w:val="1"/>
        </w:numPr>
        <w:contextualSpacing/>
        <w:rPr>
          <w:sz w:val="24"/>
          <w:szCs w:val="24"/>
          <w:lang w:val="en-US"/>
        </w:rPr>
      </w:pPr>
      <w:r w:rsidRPr="00852A18">
        <w:rPr>
          <w:sz w:val="24"/>
          <w:szCs w:val="24"/>
          <w:lang w:val="en-US"/>
        </w:rPr>
        <w:t xml:space="preserve">FCC 6 GHz (both weeks) </w:t>
      </w:r>
    </w:p>
    <w:p w14:paraId="0D366E38" w14:textId="77777777" w:rsidR="00852A18" w:rsidRPr="00852A18" w:rsidRDefault="00852A18" w:rsidP="00852A18">
      <w:pPr>
        <w:numPr>
          <w:ilvl w:val="2"/>
          <w:numId w:val="1"/>
        </w:numPr>
        <w:contextualSpacing/>
        <w:rPr>
          <w:sz w:val="24"/>
          <w:szCs w:val="24"/>
          <w:lang w:val="en-US"/>
        </w:rPr>
      </w:pPr>
      <w:r w:rsidRPr="00852A18">
        <w:rPr>
          <w:sz w:val="24"/>
          <w:szCs w:val="24"/>
          <w:lang w:val="en-US"/>
        </w:rPr>
        <w:t>FCC 70/80/90 GHz (both weeks)</w:t>
      </w:r>
    </w:p>
    <w:p w14:paraId="7C2F0640" w14:textId="77777777" w:rsidR="00852A18" w:rsidRPr="00852A18" w:rsidRDefault="00852A18" w:rsidP="00852A18">
      <w:pPr>
        <w:numPr>
          <w:ilvl w:val="2"/>
          <w:numId w:val="1"/>
        </w:numPr>
        <w:contextualSpacing/>
        <w:rPr>
          <w:sz w:val="24"/>
          <w:szCs w:val="24"/>
          <w:lang w:val="en-US"/>
        </w:rPr>
      </w:pPr>
      <w:r w:rsidRPr="00852A18">
        <w:rPr>
          <w:sz w:val="24"/>
          <w:szCs w:val="24"/>
          <w:lang w:val="en-US"/>
        </w:rPr>
        <w:t>Input on moving forward for EC (16</w:t>
      </w:r>
      <w:r w:rsidRPr="00852A18">
        <w:rPr>
          <w:sz w:val="24"/>
          <w:szCs w:val="24"/>
          <w:vertAlign w:val="superscript"/>
          <w:lang w:val="en-US"/>
        </w:rPr>
        <w:t>th</w:t>
      </w:r>
      <w:r w:rsidRPr="00852A18">
        <w:rPr>
          <w:sz w:val="24"/>
          <w:szCs w:val="24"/>
          <w:lang w:val="en-US"/>
        </w:rPr>
        <w:t xml:space="preserve">) </w:t>
      </w:r>
    </w:p>
    <w:p w14:paraId="330FB006" w14:textId="77777777" w:rsidR="00852A18" w:rsidRPr="00852A18" w:rsidRDefault="00852A18" w:rsidP="00852A18">
      <w:pPr>
        <w:numPr>
          <w:ilvl w:val="1"/>
          <w:numId w:val="1"/>
        </w:numPr>
        <w:contextualSpacing/>
        <w:rPr>
          <w:sz w:val="24"/>
          <w:szCs w:val="24"/>
          <w:lang w:val="en-US"/>
        </w:rPr>
      </w:pPr>
      <w:r w:rsidRPr="00852A18">
        <w:rPr>
          <w:b/>
          <w:bCs/>
          <w:sz w:val="24"/>
          <w:szCs w:val="24"/>
          <w:lang w:val="en-US"/>
        </w:rPr>
        <w:t>Additional items for next Thursday (23Jul20)</w:t>
      </w:r>
    </w:p>
    <w:p w14:paraId="7BE0A9DF" w14:textId="77777777" w:rsidR="00852A18" w:rsidRPr="00852A18" w:rsidRDefault="00852A18" w:rsidP="00852A18">
      <w:pPr>
        <w:numPr>
          <w:ilvl w:val="2"/>
          <w:numId w:val="1"/>
        </w:numPr>
        <w:contextualSpacing/>
        <w:rPr>
          <w:sz w:val="24"/>
          <w:szCs w:val="24"/>
          <w:lang w:val="en-US"/>
        </w:rPr>
      </w:pPr>
      <w:r w:rsidRPr="00852A18">
        <w:rPr>
          <w:sz w:val="24"/>
          <w:szCs w:val="24"/>
          <w:lang w:val="en-US"/>
        </w:rPr>
        <w:t>General Discussion Items</w:t>
      </w:r>
    </w:p>
    <w:p w14:paraId="74E1CC17" w14:textId="77777777" w:rsidR="00852A18" w:rsidRPr="00852A18" w:rsidRDefault="00852A18" w:rsidP="00852A18">
      <w:pPr>
        <w:numPr>
          <w:ilvl w:val="1"/>
          <w:numId w:val="1"/>
        </w:numPr>
        <w:contextualSpacing/>
        <w:rPr>
          <w:sz w:val="24"/>
          <w:szCs w:val="24"/>
          <w:lang w:val="en-US"/>
        </w:rPr>
      </w:pPr>
      <w:r w:rsidRPr="00852A18">
        <w:rPr>
          <w:b/>
          <w:bCs/>
          <w:sz w:val="24"/>
          <w:szCs w:val="24"/>
          <w:lang w:val="en-US"/>
        </w:rPr>
        <w:t>Actions required</w:t>
      </w:r>
    </w:p>
    <w:p w14:paraId="155F86C5" w14:textId="693DED19" w:rsidR="00852A18" w:rsidRPr="00852A18" w:rsidRDefault="00852A18" w:rsidP="00852A18">
      <w:pPr>
        <w:numPr>
          <w:ilvl w:val="2"/>
          <w:numId w:val="1"/>
        </w:numPr>
        <w:contextualSpacing/>
        <w:rPr>
          <w:sz w:val="24"/>
          <w:szCs w:val="24"/>
          <w:lang w:val="en-US"/>
        </w:rPr>
      </w:pPr>
      <w:r w:rsidRPr="00852A18">
        <w:rPr>
          <w:sz w:val="24"/>
          <w:szCs w:val="24"/>
          <w:lang w:val="en-US"/>
        </w:rPr>
        <w:t>Possibly FCC 6GHz and/or 70/80/90 GHz inputs for comments</w:t>
      </w:r>
    </w:p>
    <w:p w14:paraId="0CC1E326" w14:textId="77777777" w:rsidR="00852A18" w:rsidRPr="00852A18" w:rsidRDefault="00852A18" w:rsidP="00852A18">
      <w:pPr>
        <w:numPr>
          <w:ilvl w:val="2"/>
          <w:numId w:val="1"/>
        </w:numPr>
        <w:contextualSpacing/>
        <w:rPr>
          <w:sz w:val="24"/>
          <w:szCs w:val="24"/>
          <w:lang w:val="en-US"/>
        </w:rPr>
      </w:pPr>
      <w:r w:rsidRPr="00852A18">
        <w:rPr>
          <w:sz w:val="24"/>
          <w:szCs w:val="24"/>
          <w:lang w:val="en-US"/>
        </w:rPr>
        <w:t>Anything new from this session</w:t>
      </w:r>
    </w:p>
    <w:p w14:paraId="526D2DA3" w14:textId="1E03F48A" w:rsidR="00287544" w:rsidRPr="007C0CF1" w:rsidRDefault="00852A18" w:rsidP="00852A18">
      <w:pPr>
        <w:numPr>
          <w:ilvl w:val="1"/>
          <w:numId w:val="1"/>
        </w:numPr>
        <w:contextualSpacing/>
        <w:rPr>
          <w:sz w:val="24"/>
          <w:szCs w:val="24"/>
          <w:lang w:val="en-US"/>
        </w:rPr>
      </w:pPr>
      <w:r w:rsidRPr="00852A18">
        <w:rPr>
          <w:b/>
          <w:bCs/>
          <w:sz w:val="24"/>
          <w:szCs w:val="24"/>
          <w:lang w:val="en-US"/>
        </w:rPr>
        <w:t>AOB and Adjour</w:t>
      </w:r>
      <w:r w:rsidR="00374602">
        <w:rPr>
          <w:b/>
          <w:bCs/>
          <w:sz w:val="24"/>
          <w:szCs w:val="24"/>
          <w:lang w:val="en-US"/>
        </w:rPr>
        <w:t>n</w:t>
      </w:r>
    </w:p>
    <w:p w14:paraId="6B026B2D" w14:textId="2AC02954" w:rsidR="00645C11" w:rsidRDefault="00645C11" w:rsidP="00645C11">
      <w:pPr>
        <w:contextualSpacing/>
        <w:rPr>
          <w:sz w:val="24"/>
          <w:szCs w:val="24"/>
          <w:lang w:val="en-US"/>
        </w:rPr>
      </w:pPr>
    </w:p>
    <w:p w14:paraId="28FE4A31" w14:textId="3E710900" w:rsidR="00852A18" w:rsidRDefault="00852A18" w:rsidP="00645C11">
      <w:pPr>
        <w:contextualSpacing/>
        <w:rPr>
          <w:sz w:val="24"/>
          <w:szCs w:val="24"/>
          <w:lang w:val="en-US"/>
        </w:rPr>
      </w:pPr>
    </w:p>
    <w:p w14:paraId="11731E9E" w14:textId="086A502B" w:rsidR="00852A18" w:rsidRDefault="00852A18" w:rsidP="00645C11">
      <w:pPr>
        <w:contextualSpacing/>
        <w:rPr>
          <w:sz w:val="24"/>
          <w:szCs w:val="24"/>
          <w:lang w:val="en-US"/>
        </w:rPr>
      </w:pPr>
    </w:p>
    <w:p w14:paraId="71924102" w14:textId="77777777" w:rsidR="00852A18" w:rsidRPr="00C71FF4" w:rsidRDefault="00852A18" w:rsidP="00645C11">
      <w:pPr>
        <w:contextualSpacing/>
        <w:rPr>
          <w:sz w:val="24"/>
          <w:szCs w:val="24"/>
          <w:lang w:val="en-US"/>
        </w:rPr>
      </w:pPr>
    </w:p>
    <w:p w14:paraId="0A0DA231" w14:textId="552A2267" w:rsidR="00093143" w:rsidRPr="002803DE" w:rsidRDefault="00093143" w:rsidP="003931FD">
      <w:pPr>
        <w:numPr>
          <w:ilvl w:val="0"/>
          <w:numId w:val="1"/>
        </w:numPr>
        <w:ind w:left="360"/>
        <w:contextualSpacing/>
        <w:rPr>
          <w:sz w:val="24"/>
          <w:szCs w:val="24"/>
          <w:lang w:val="en-US"/>
        </w:rPr>
      </w:pPr>
      <w:r w:rsidRPr="002803DE">
        <w:rPr>
          <w:sz w:val="24"/>
          <w:szCs w:val="24"/>
          <w:lang w:val="en-US"/>
        </w:rPr>
        <w:t>Chair presents slide</w:t>
      </w:r>
      <w:r w:rsidR="00D63AAA" w:rsidRPr="002803DE">
        <w:rPr>
          <w:sz w:val="24"/>
          <w:szCs w:val="24"/>
          <w:lang w:val="en-US"/>
        </w:rPr>
        <w:t>s</w:t>
      </w:r>
      <w:r w:rsidRPr="002803DE">
        <w:rPr>
          <w:sz w:val="24"/>
          <w:szCs w:val="24"/>
          <w:lang w:val="en-US"/>
        </w:rPr>
        <w:t xml:space="preserve"> </w:t>
      </w:r>
      <w:r w:rsidR="008F000B" w:rsidRPr="002803DE">
        <w:rPr>
          <w:sz w:val="24"/>
          <w:szCs w:val="24"/>
          <w:lang w:val="en-US"/>
        </w:rPr>
        <w:t>8</w:t>
      </w:r>
      <w:r w:rsidR="00F56446" w:rsidRPr="002803DE">
        <w:rPr>
          <w:sz w:val="24"/>
          <w:szCs w:val="24"/>
          <w:lang w:val="en-US"/>
        </w:rPr>
        <w:t xml:space="preserve"> - 10</w:t>
      </w:r>
      <w:r w:rsidRPr="002803DE">
        <w:rPr>
          <w:sz w:val="24"/>
          <w:szCs w:val="24"/>
          <w:lang w:val="en-US"/>
        </w:rPr>
        <w:t xml:space="preserve"> </w:t>
      </w:r>
      <w:r w:rsidR="00131D83" w:rsidRPr="002803DE">
        <w:rPr>
          <w:sz w:val="24"/>
          <w:szCs w:val="24"/>
          <w:lang w:val="en-US"/>
        </w:rPr>
        <w:t>A</w:t>
      </w:r>
      <w:r w:rsidR="005602B7" w:rsidRPr="002803DE">
        <w:rPr>
          <w:sz w:val="24"/>
          <w:szCs w:val="24"/>
          <w:lang w:val="en-US"/>
        </w:rPr>
        <w:t>dministrative</w:t>
      </w:r>
      <w:r w:rsidR="00131D83" w:rsidRPr="002803DE">
        <w:rPr>
          <w:sz w:val="24"/>
          <w:szCs w:val="24"/>
          <w:lang w:val="en-US"/>
        </w:rPr>
        <w:t xml:space="preserve"> – Motions and more</w:t>
      </w:r>
    </w:p>
    <w:p w14:paraId="3E1908EC" w14:textId="1EAF956B" w:rsidR="005D25A5" w:rsidRPr="007030AB" w:rsidRDefault="00287544" w:rsidP="00E40609">
      <w:pPr>
        <w:numPr>
          <w:ilvl w:val="1"/>
          <w:numId w:val="1"/>
        </w:numPr>
        <w:contextualSpacing/>
        <w:rPr>
          <w:b/>
          <w:sz w:val="24"/>
          <w:szCs w:val="24"/>
          <w:lang w:val="en-US"/>
        </w:rPr>
      </w:pPr>
      <w:r w:rsidRPr="002803DE">
        <w:rPr>
          <w:b/>
          <w:bCs/>
          <w:sz w:val="24"/>
          <w:szCs w:val="24"/>
          <w:u w:val="single"/>
          <w:lang w:val="en-US"/>
        </w:rPr>
        <w:t>Motion:</w:t>
      </w:r>
      <w:r w:rsidRPr="002803DE">
        <w:rPr>
          <w:b/>
          <w:bCs/>
          <w:sz w:val="24"/>
          <w:szCs w:val="24"/>
          <w:lang w:val="en-US"/>
        </w:rPr>
        <w:t xml:space="preserve"> </w:t>
      </w:r>
      <w:r w:rsidRPr="007030AB">
        <w:rPr>
          <w:bCs/>
          <w:sz w:val="24"/>
          <w:szCs w:val="24"/>
          <w:lang w:val="en-US"/>
        </w:rPr>
        <w:t>To approve the agenda as presented on previous slide</w:t>
      </w:r>
    </w:p>
    <w:p w14:paraId="26F4B86E" w14:textId="52E0D16A" w:rsidR="00835147" w:rsidRPr="002623CE" w:rsidRDefault="00705233" w:rsidP="00835147">
      <w:pPr>
        <w:ind w:left="1440"/>
        <w:rPr>
          <w:bCs/>
          <w:sz w:val="24"/>
          <w:szCs w:val="24"/>
          <w:lang w:val="en-US"/>
        </w:rPr>
      </w:pPr>
      <w:r w:rsidRPr="002623CE">
        <w:rPr>
          <w:bCs/>
          <w:sz w:val="24"/>
          <w:szCs w:val="24"/>
          <w:lang w:val="en-US"/>
        </w:rPr>
        <w:t>Moved by</w:t>
      </w:r>
      <w:r w:rsidR="00FA63AE" w:rsidRPr="002623CE">
        <w:rPr>
          <w:bCs/>
          <w:sz w:val="24"/>
          <w:szCs w:val="24"/>
          <w:lang w:val="en-US"/>
        </w:rPr>
        <w:t xml:space="preserve">: </w:t>
      </w:r>
      <w:r w:rsidR="00FA63AE" w:rsidRPr="002623CE">
        <w:rPr>
          <w:bCs/>
          <w:sz w:val="24"/>
          <w:szCs w:val="24"/>
          <w:lang w:val="en-US"/>
        </w:rPr>
        <w:tab/>
      </w:r>
      <w:r w:rsidR="002623CE" w:rsidRPr="002623CE">
        <w:rPr>
          <w:bCs/>
          <w:sz w:val="24"/>
          <w:szCs w:val="24"/>
          <w:lang w:val="en-US"/>
        </w:rPr>
        <w:t>Mike Lynch (</w:t>
      </w:r>
      <w:proofErr w:type="spellStart"/>
      <w:r w:rsidR="002623CE" w:rsidRPr="002623CE">
        <w:rPr>
          <w:bCs/>
          <w:sz w:val="24"/>
          <w:szCs w:val="24"/>
          <w:lang w:val="en-US"/>
        </w:rPr>
        <w:t>MJLynch</w:t>
      </w:r>
      <w:proofErr w:type="spellEnd"/>
      <w:r w:rsidR="002623CE" w:rsidRPr="002623CE">
        <w:rPr>
          <w:bCs/>
          <w:sz w:val="24"/>
          <w:szCs w:val="24"/>
          <w:lang w:val="en-US"/>
        </w:rPr>
        <w:t xml:space="preserve"> Assoc.</w:t>
      </w:r>
      <w:r w:rsidR="00835147" w:rsidRPr="002623CE">
        <w:rPr>
          <w:bCs/>
          <w:sz w:val="24"/>
          <w:szCs w:val="24"/>
          <w:lang w:val="en-US"/>
        </w:rPr>
        <w:t>)</w:t>
      </w:r>
    </w:p>
    <w:p w14:paraId="3A05ABD5" w14:textId="687E0A45" w:rsidR="007030AB" w:rsidRPr="002623CE" w:rsidRDefault="00287544" w:rsidP="007030AB">
      <w:pPr>
        <w:ind w:left="720" w:firstLine="720"/>
        <w:rPr>
          <w:bCs/>
          <w:sz w:val="24"/>
          <w:szCs w:val="24"/>
          <w:lang w:val="en-US"/>
        </w:rPr>
      </w:pPr>
      <w:r w:rsidRPr="002623CE">
        <w:rPr>
          <w:bCs/>
          <w:sz w:val="24"/>
          <w:szCs w:val="24"/>
          <w:lang w:val="en-US"/>
        </w:rPr>
        <w:t xml:space="preserve">Seconded </w:t>
      </w:r>
      <w:proofErr w:type="gramStart"/>
      <w:r w:rsidRPr="002623CE">
        <w:rPr>
          <w:bCs/>
          <w:sz w:val="24"/>
          <w:szCs w:val="24"/>
          <w:lang w:val="en-US"/>
        </w:rPr>
        <w:t>by</w:t>
      </w:r>
      <w:r w:rsidR="008E43A2" w:rsidRPr="002623CE">
        <w:rPr>
          <w:bCs/>
          <w:sz w:val="24"/>
          <w:szCs w:val="24"/>
          <w:lang w:val="en-US"/>
        </w:rPr>
        <w:t>:</w:t>
      </w:r>
      <w:proofErr w:type="gramEnd"/>
      <w:r w:rsidR="00813FEA" w:rsidRPr="002623CE">
        <w:rPr>
          <w:bCs/>
          <w:sz w:val="24"/>
          <w:szCs w:val="24"/>
          <w:lang w:val="en-US"/>
        </w:rPr>
        <w:t xml:space="preserve"> </w:t>
      </w:r>
      <w:r w:rsidR="00E65C74" w:rsidRPr="002623CE">
        <w:rPr>
          <w:bCs/>
          <w:sz w:val="24"/>
          <w:szCs w:val="24"/>
          <w:lang w:val="en-US"/>
        </w:rPr>
        <w:t xml:space="preserve"> </w:t>
      </w:r>
      <w:r w:rsidR="002623CE" w:rsidRPr="002623CE">
        <w:rPr>
          <w:bCs/>
          <w:sz w:val="24"/>
          <w:szCs w:val="24"/>
          <w:lang w:val="en-US"/>
        </w:rPr>
        <w:t>Hassan Yaghoobi (Intel)</w:t>
      </w:r>
    </w:p>
    <w:p w14:paraId="704212A6" w14:textId="6CBD6CD9" w:rsidR="00287544" w:rsidRPr="002623CE" w:rsidRDefault="00E0280C" w:rsidP="007030AB">
      <w:pPr>
        <w:ind w:left="720" w:firstLine="720"/>
        <w:rPr>
          <w:bCs/>
          <w:sz w:val="24"/>
          <w:szCs w:val="24"/>
          <w:lang w:val="en-US"/>
        </w:rPr>
      </w:pPr>
      <w:r w:rsidRPr="002623CE">
        <w:rPr>
          <w:bCs/>
          <w:sz w:val="24"/>
          <w:szCs w:val="24"/>
          <w:lang w:val="en-US"/>
        </w:rPr>
        <w:t>D</w:t>
      </w:r>
      <w:r w:rsidR="00840CAC" w:rsidRPr="002623CE">
        <w:rPr>
          <w:bCs/>
          <w:sz w:val="24"/>
          <w:szCs w:val="24"/>
          <w:lang w:val="en-US"/>
        </w:rPr>
        <w:t>iscussion</w:t>
      </w:r>
      <w:r w:rsidRPr="002623CE">
        <w:rPr>
          <w:bCs/>
          <w:sz w:val="24"/>
          <w:szCs w:val="24"/>
          <w:lang w:val="en-US"/>
        </w:rPr>
        <w:t xml:space="preserve">? </w:t>
      </w:r>
      <w:r w:rsidR="00D3715A" w:rsidRPr="002623CE">
        <w:rPr>
          <w:bCs/>
          <w:sz w:val="24"/>
          <w:szCs w:val="24"/>
          <w:lang w:val="en-US"/>
        </w:rPr>
        <w:tab/>
      </w:r>
      <w:r w:rsidRPr="002623CE">
        <w:rPr>
          <w:bCs/>
          <w:sz w:val="24"/>
          <w:szCs w:val="24"/>
          <w:lang w:val="en-US"/>
        </w:rPr>
        <w:t>No</w:t>
      </w:r>
      <w:r w:rsidR="00CF2042" w:rsidRPr="002623CE">
        <w:rPr>
          <w:bCs/>
          <w:sz w:val="24"/>
          <w:szCs w:val="24"/>
          <w:lang w:val="en-US"/>
        </w:rPr>
        <w:t>ne</w:t>
      </w:r>
    </w:p>
    <w:p w14:paraId="31D26484" w14:textId="1BD0638A" w:rsidR="00287544" w:rsidRPr="002623CE" w:rsidRDefault="00287544" w:rsidP="00116579">
      <w:pPr>
        <w:ind w:left="720" w:firstLine="720"/>
        <w:contextualSpacing/>
        <w:rPr>
          <w:bCs/>
          <w:sz w:val="24"/>
          <w:szCs w:val="24"/>
          <w:lang w:val="en-US"/>
        </w:rPr>
      </w:pPr>
      <w:r w:rsidRPr="002623CE">
        <w:rPr>
          <w:bCs/>
          <w:sz w:val="24"/>
          <w:szCs w:val="24"/>
          <w:lang w:val="en-US"/>
        </w:rPr>
        <w:t xml:space="preserve">Vote:  </w:t>
      </w:r>
      <w:r w:rsidR="0047037D" w:rsidRPr="002623CE">
        <w:rPr>
          <w:bCs/>
          <w:sz w:val="24"/>
          <w:szCs w:val="24"/>
          <w:lang w:val="en-US"/>
        </w:rPr>
        <w:t>Approved by unanimous consen</w:t>
      </w:r>
      <w:r w:rsidRPr="002623CE">
        <w:rPr>
          <w:bCs/>
          <w:sz w:val="24"/>
          <w:szCs w:val="24"/>
          <w:lang w:val="en-US"/>
        </w:rPr>
        <w:t>t</w:t>
      </w:r>
    </w:p>
    <w:p w14:paraId="0B367732" w14:textId="77777777" w:rsidR="00852A18" w:rsidRPr="00852A18" w:rsidRDefault="00852A18" w:rsidP="00852A18">
      <w:pPr>
        <w:rPr>
          <w:sz w:val="24"/>
          <w:szCs w:val="24"/>
          <w:lang w:val="en-US"/>
        </w:rPr>
      </w:pPr>
    </w:p>
    <w:p w14:paraId="11AA4827" w14:textId="65A1E62B" w:rsidR="001F489B" w:rsidRPr="0079422A" w:rsidRDefault="00A02A8A" w:rsidP="0079422A">
      <w:pPr>
        <w:numPr>
          <w:ilvl w:val="1"/>
          <w:numId w:val="1"/>
        </w:numPr>
        <w:rPr>
          <w:sz w:val="24"/>
          <w:szCs w:val="24"/>
          <w:lang w:val="en-US"/>
        </w:rPr>
      </w:pPr>
      <w:r w:rsidRPr="00813942">
        <w:rPr>
          <w:b/>
          <w:bCs/>
          <w:sz w:val="24"/>
          <w:szCs w:val="24"/>
          <w:u w:val="single"/>
        </w:rPr>
        <w:t>Motion:</w:t>
      </w:r>
      <w:r w:rsidR="007E2E97">
        <w:rPr>
          <w:b/>
          <w:bCs/>
          <w:sz w:val="24"/>
          <w:szCs w:val="24"/>
          <w:u w:val="single"/>
        </w:rPr>
        <w:t xml:space="preserve"> </w:t>
      </w:r>
      <w:r w:rsidR="00852A18" w:rsidRPr="00852A18">
        <w:rPr>
          <w:sz w:val="24"/>
          <w:szCs w:val="24"/>
        </w:rPr>
        <w:t xml:space="preserve">To approve the minutes from the IEEE 802.18 Wireless Interim, 14-16 Jan 2020 in document </w:t>
      </w:r>
      <w:hyperlink r:id="rId8" w:history="1">
        <w:r w:rsidR="00852A18" w:rsidRPr="00852A18">
          <w:rPr>
            <w:rStyle w:val="Hyperlink"/>
            <w:sz w:val="24"/>
            <w:szCs w:val="24"/>
          </w:rPr>
          <w:t>https://mentor.ieee.org/802.18/dcn/20/18-20-0004-00-0000-minutes-sna-interim-14-16jan2020-rr-tag.docx</w:t>
        </w:r>
      </w:hyperlink>
      <w:r w:rsidR="00852A18" w:rsidRPr="00852A18">
        <w:rPr>
          <w:sz w:val="24"/>
          <w:szCs w:val="24"/>
        </w:rPr>
        <w:t xml:space="preserve">   21-Jan-2020 15:38:16 ET, with editorial privilege for the 802.18 chair</w:t>
      </w:r>
    </w:p>
    <w:p w14:paraId="798370B1" w14:textId="3B52304C" w:rsidR="007030AB" w:rsidRPr="002623CE" w:rsidRDefault="007030AB" w:rsidP="007030AB">
      <w:pPr>
        <w:ind w:left="1080" w:firstLine="360"/>
        <w:rPr>
          <w:bCs/>
          <w:sz w:val="24"/>
          <w:szCs w:val="24"/>
          <w:lang w:val="en-US"/>
        </w:rPr>
      </w:pPr>
      <w:r w:rsidRPr="002623CE">
        <w:rPr>
          <w:bCs/>
          <w:sz w:val="24"/>
          <w:szCs w:val="24"/>
          <w:lang w:val="en-US"/>
        </w:rPr>
        <w:t xml:space="preserve">Moved </w:t>
      </w:r>
      <w:proofErr w:type="gramStart"/>
      <w:r w:rsidRPr="002623CE">
        <w:rPr>
          <w:bCs/>
          <w:sz w:val="24"/>
          <w:szCs w:val="24"/>
          <w:lang w:val="en-US"/>
        </w:rPr>
        <w:t>by:</w:t>
      </w:r>
      <w:proofErr w:type="gramEnd"/>
      <w:r w:rsidRPr="002623CE">
        <w:rPr>
          <w:bCs/>
          <w:sz w:val="24"/>
          <w:szCs w:val="24"/>
          <w:lang w:val="en-US"/>
        </w:rPr>
        <w:t xml:space="preserve"> </w:t>
      </w:r>
      <w:r w:rsidRPr="002623CE">
        <w:rPr>
          <w:bCs/>
          <w:sz w:val="24"/>
          <w:szCs w:val="24"/>
          <w:lang w:val="en-US"/>
        </w:rPr>
        <w:tab/>
        <w:t>Stuart Kerry (Ruckus/Com</w:t>
      </w:r>
      <w:r w:rsidR="0092392D" w:rsidRPr="002623CE">
        <w:rPr>
          <w:bCs/>
          <w:sz w:val="24"/>
          <w:szCs w:val="24"/>
          <w:lang w:val="en-US"/>
        </w:rPr>
        <w:t>mS</w:t>
      </w:r>
      <w:r w:rsidRPr="002623CE">
        <w:rPr>
          <w:bCs/>
          <w:sz w:val="24"/>
          <w:szCs w:val="24"/>
          <w:lang w:val="en-US"/>
        </w:rPr>
        <w:t>cope)</w:t>
      </w:r>
    </w:p>
    <w:p w14:paraId="42872FAF" w14:textId="2C7241A1" w:rsidR="007030AB" w:rsidRPr="002623CE" w:rsidRDefault="007030AB" w:rsidP="007030AB">
      <w:pPr>
        <w:ind w:left="720" w:firstLine="720"/>
        <w:rPr>
          <w:bCs/>
          <w:sz w:val="24"/>
          <w:szCs w:val="24"/>
          <w:lang w:val="en-US"/>
        </w:rPr>
      </w:pPr>
      <w:r w:rsidRPr="002623CE">
        <w:rPr>
          <w:bCs/>
          <w:sz w:val="24"/>
          <w:szCs w:val="24"/>
          <w:lang w:val="en-US"/>
        </w:rPr>
        <w:t xml:space="preserve">Seconded </w:t>
      </w:r>
      <w:proofErr w:type="gramStart"/>
      <w:r w:rsidRPr="002623CE">
        <w:rPr>
          <w:bCs/>
          <w:sz w:val="24"/>
          <w:szCs w:val="24"/>
          <w:lang w:val="en-US"/>
        </w:rPr>
        <w:t>by:</w:t>
      </w:r>
      <w:proofErr w:type="gramEnd"/>
      <w:r w:rsidRPr="002623CE">
        <w:rPr>
          <w:bCs/>
          <w:sz w:val="24"/>
          <w:szCs w:val="24"/>
          <w:lang w:val="en-US"/>
        </w:rPr>
        <w:t xml:space="preserve">  </w:t>
      </w:r>
      <w:r w:rsidR="002623CE" w:rsidRPr="002623CE">
        <w:rPr>
          <w:bCs/>
          <w:sz w:val="24"/>
          <w:szCs w:val="24"/>
          <w:lang w:val="en-US"/>
        </w:rPr>
        <w:t xml:space="preserve">Stephen Palm (Broadcom) </w:t>
      </w:r>
    </w:p>
    <w:p w14:paraId="314971EF" w14:textId="77777777" w:rsidR="00F15978" w:rsidRPr="002623CE" w:rsidRDefault="00F15978" w:rsidP="00F15978">
      <w:pPr>
        <w:ind w:left="1440"/>
        <w:contextualSpacing/>
        <w:rPr>
          <w:bCs/>
          <w:sz w:val="24"/>
          <w:szCs w:val="24"/>
          <w:lang w:val="en-US"/>
        </w:rPr>
      </w:pPr>
      <w:r w:rsidRPr="002623CE">
        <w:rPr>
          <w:bCs/>
          <w:sz w:val="24"/>
          <w:szCs w:val="24"/>
          <w:lang w:val="en-US"/>
        </w:rPr>
        <w:t xml:space="preserve">Discussion? </w:t>
      </w:r>
      <w:r w:rsidRPr="002623CE">
        <w:rPr>
          <w:bCs/>
          <w:sz w:val="24"/>
          <w:szCs w:val="24"/>
          <w:lang w:val="en-US"/>
        </w:rPr>
        <w:tab/>
        <w:t>None</w:t>
      </w:r>
    </w:p>
    <w:p w14:paraId="69A4B843" w14:textId="6329D1EA" w:rsidR="00F15978" w:rsidRPr="002623CE" w:rsidRDefault="00F15978" w:rsidP="00F15978">
      <w:pPr>
        <w:ind w:left="1440"/>
        <w:contextualSpacing/>
        <w:rPr>
          <w:bCs/>
          <w:sz w:val="24"/>
          <w:szCs w:val="24"/>
          <w:lang w:val="en-US"/>
        </w:rPr>
      </w:pPr>
      <w:r w:rsidRPr="002623CE">
        <w:rPr>
          <w:bCs/>
          <w:sz w:val="24"/>
          <w:szCs w:val="24"/>
          <w:lang w:val="en-US"/>
        </w:rPr>
        <w:t>Vote:  Approved by unanimous consent</w:t>
      </w:r>
    </w:p>
    <w:p w14:paraId="40192D09" w14:textId="77777777" w:rsidR="002A421D" w:rsidRPr="004909DB" w:rsidRDefault="002A421D" w:rsidP="004A3928">
      <w:pPr>
        <w:contextualSpacing/>
        <w:rPr>
          <w:bCs/>
          <w:color w:val="A6A6A6"/>
          <w:sz w:val="24"/>
          <w:szCs w:val="24"/>
          <w:lang w:val="en-US"/>
        </w:rPr>
      </w:pPr>
    </w:p>
    <w:p w14:paraId="28B0D117" w14:textId="77777777" w:rsidR="008A2EEB" w:rsidRPr="008A2EEB" w:rsidRDefault="008A2EEB" w:rsidP="008A2EEB">
      <w:pPr>
        <w:numPr>
          <w:ilvl w:val="2"/>
          <w:numId w:val="1"/>
        </w:numPr>
        <w:contextualSpacing/>
        <w:rPr>
          <w:sz w:val="24"/>
          <w:szCs w:val="24"/>
          <w:lang w:val="en-US"/>
        </w:rPr>
      </w:pPr>
      <w:r w:rsidRPr="008A2EEB">
        <w:rPr>
          <w:sz w:val="24"/>
          <w:szCs w:val="24"/>
          <w:lang w:val="en-US"/>
        </w:rPr>
        <w:t xml:space="preserve">As RR-TAG does in plenaries, </w:t>
      </w:r>
      <w:r w:rsidRPr="008A2EEB">
        <w:rPr>
          <w:sz w:val="24"/>
          <w:szCs w:val="24"/>
          <w:u w:val="single"/>
          <w:lang w:val="en-US"/>
        </w:rPr>
        <w:t>takes attending BOTH meetings/calls (16</w:t>
      </w:r>
      <w:r w:rsidRPr="008A2EEB">
        <w:rPr>
          <w:sz w:val="24"/>
          <w:szCs w:val="24"/>
          <w:u w:val="single"/>
          <w:vertAlign w:val="superscript"/>
          <w:lang w:val="en-US"/>
        </w:rPr>
        <w:t>th</w:t>
      </w:r>
      <w:r w:rsidRPr="008A2EEB">
        <w:rPr>
          <w:sz w:val="24"/>
          <w:szCs w:val="24"/>
          <w:u w:val="single"/>
          <w:lang w:val="en-US"/>
        </w:rPr>
        <w:t xml:space="preserve"> and 23</w:t>
      </w:r>
      <w:r w:rsidRPr="008A2EEB">
        <w:rPr>
          <w:sz w:val="24"/>
          <w:szCs w:val="24"/>
          <w:u w:val="single"/>
          <w:vertAlign w:val="superscript"/>
          <w:lang w:val="en-US"/>
        </w:rPr>
        <w:t>rd</w:t>
      </w:r>
      <w:r w:rsidRPr="008A2EEB">
        <w:rPr>
          <w:sz w:val="24"/>
          <w:szCs w:val="24"/>
          <w:u w:val="single"/>
          <w:lang w:val="en-US"/>
        </w:rPr>
        <w:t xml:space="preserve">) for attendance credit. </w:t>
      </w:r>
    </w:p>
    <w:p w14:paraId="79DBEC93" w14:textId="77777777" w:rsidR="008A2EEB" w:rsidRDefault="008A2EEB" w:rsidP="008A2EEB">
      <w:pPr>
        <w:contextualSpacing/>
        <w:rPr>
          <w:b/>
          <w:bCs/>
          <w:sz w:val="24"/>
          <w:szCs w:val="24"/>
          <w:lang w:val="en-US"/>
        </w:rPr>
      </w:pPr>
    </w:p>
    <w:p w14:paraId="3DEF80E9" w14:textId="20B92562" w:rsidR="003E50BE" w:rsidRPr="001F7498" w:rsidRDefault="003E50BE" w:rsidP="00D63AAA">
      <w:pPr>
        <w:numPr>
          <w:ilvl w:val="1"/>
          <w:numId w:val="1"/>
        </w:numPr>
        <w:contextualSpacing/>
        <w:rPr>
          <w:b/>
          <w:bCs/>
          <w:sz w:val="24"/>
          <w:szCs w:val="24"/>
          <w:lang w:val="en-US"/>
        </w:rPr>
      </w:pPr>
      <w:r w:rsidRPr="001F7498">
        <w:rPr>
          <w:b/>
          <w:bCs/>
          <w:sz w:val="24"/>
          <w:szCs w:val="24"/>
          <w:lang w:val="en-US"/>
        </w:rPr>
        <w:t xml:space="preserve">Administrative </w:t>
      </w:r>
      <w:r w:rsidR="001F7498" w:rsidRPr="001F7498">
        <w:rPr>
          <w:b/>
          <w:bCs/>
          <w:sz w:val="24"/>
          <w:szCs w:val="24"/>
        </w:rPr>
        <w:t>moving forward</w:t>
      </w:r>
    </w:p>
    <w:p w14:paraId="46947977" w14:textId="77777777" w:rsidR="008A2EEB" w:rsidRPr="008A2EEB" w:rsidRDefault="008A2EEB" w:rsidP="008A2EEB">
      <w:pPr>
        <w:numPr>
          <w:ilvl w:val="2"/>
          <w:numId w:val="1"/>
        </w:numPr>
        <w:tabs>
          <w:tab w:val="num" w:pos="720"/>
        </w:tabs>
        <w:contextualSpacing/>
        <w:rPr>
          <w:sz w:val="24"/>
          <w:szCs w:val="24"/>
          <w:lang w:val="en-US"/>
        </w:rPr>
      </w:pPr>
      <w:r w:rsidRPr="008A2EEB">
        <w:rPr>
          <w:sz w:val="24"/>
          <w:szCs w:val="24"/>
          <w:lang w:val="en-US"/>
        </w:rPr>
        <w:t xml:space="preserve">Travel Survey results:  </w:t>
      </w:r>
    </w:p>
    <w:p w14:paraId="49049768" w14:textId="77777777" w:rsidR="008A2EEB" w:rsidRPr="008A2EEB" w:rsidRDefault="006F3EB2" w:rsidP="008A2EEB">
      <w:pPr>
        <w:numPr>
          <w:ilvl w:val="2"/>
          <w:numId w:val="1"/>
        </w:numPr>
        <w:tabs>
          <w:tab w:val="num" w:pos="720"/>
        </w:tabs>
        <w:contextualSpacing/>
        <w:rPr>
          <w:sz w:val="24"/>
          <w:szCs w:val="24"/>
          <w:lang w:val="en-US"/>
        </w:rPr>
      </w:pPr>
      <w:hyperlink r:id="rId9" w:history="1">
        <w:r w:rsidR="008A2EEB" w:rsidRPr="008A2EEB">
          <w:rPr>
            <w:rStyle w:val="Hyperlink"/>
            <w:sz w:val="24"/>
            <w:szCs w:val="24"/>
            <w:lang w:val="en-US"/>
          </w:rPr>
          <w:t>https://mentor.ieee.org/802-ec/dcn/20/ec-20-0114-02-00EC-ieee-802-session-attendee-survey-results.xlsx</w:t>
        </w:r>
      </w:hyperlink>
    </w:p>
    <w:p w14:paraId="06465DE5" w14:textId="0E9D0416" w:rsidR="00404FA0" w:rsidRDefault="00A5374E" w:rsidP="00A5374E">
      <w:pPr>
        <w:numPr>
          <w:ilvl w:val="2"/>
          <w:numId w:val="1"/>
        </w:numPr>
        <w:tabs>
          <w:tab w:val="num" w:pos="720"/>
        </w:tabs>
        <w:contextualSpacing/>
        <w:rPr>
          <w:sz w:val="24"/>
          <w:szCs w:val="24"/>
          <w:lang w:val="en-US"/>
        </w:rPr>
      </w:pPr>
      <w:r w:rsidRPr="00A5374E">
        <w:rPr>
          <w:sz w:val="24"/>
          <w:szCs w:val="24"/>
          <w:lang w:val="en-US"/>
        </w:rPr>
        <w:t>For September 2020 Wireless Interim (Atlanta), the Wireless Chairs met and have postponed this interim to first available NAM wireless slot. (Today it is Jan 2024)</w:t>
      </w:r>
    </w:p>
    <w:p w14:paraId="1BC49F2E" w14:textId="284AD4B4" w:rsidR="001B39C7" w:rsidRPr="001B39C7" w:rsidRDefault="001B39C7" w:rsidP="001B39C7">
      <w:pPr>
        <w:numPr>
          <w:ilvl w:val="3"/>
          <w:numId w:val="1"/>
        </w:numPr>
        <w:contextualSpacing/>
        <w:rPr>
          <w:sz w:val="24"/>
          <w:szCs w:val="24"/>
          <w:lang w:val="en-US"/>
        </w:rPr>
      </w:pPr>
      <w:r w:rsidRPr="001B39C7">
        <w:rPr>
          <w:sz w:val="24"/>
          <w:szCs w:val="24"/>
          <w:lang w:val="en-US"/>
        </w:rPr>
        <w:t>Per 802 Op Manual section 5, we can have electronic meetings in between Plenaries, but such meetings do not count for participation credit.</w:t>
      </w:r>
    </w:p>
    <w:p w14:paraId="5917EBDB" w14:textId="77777777" w:rsidR="001B39C7" w:rsidRPr="001B39C7" w:rsidRDefault="001B39C7" w:rsidP="001B39C7">
      <w:pPr>
        <w:numPr>
          <w:ilvl w:val="2"/>
          <w:numId w:val="1"/>
        </w:numPr>
        <w:contextualSpacing/>
        <w:rPr>
          <w:sz w:val="24"/>
          <w:szCs w:val="24"/>
          <w:lang w:val="en-US"/>
        </w:rPr>
      </w:pPr>
      <w:r w:rsidRPr="001B39C7">
        <w:rPr>
          <w:sz w:val="24"/>
          <w:szCs w:val="24"/>
          <w:lang w:val="en-US"/>
        </w:rPr>
        <w:t xml:space="preserve">For November 2020 Plenary (Bangkok), the LMSC call on 07Jul20 (Tuesday) approved to cancel the venue for the Nov 2020 Plenary in Bangkok.  </w:t>
      </w:r>
    </w:p>
    <w:p w14:paraId="05C02321" w14:textId="77777777" w:rsidR="001B39C7" w:rsidRPr="001B39C7" w:rsidRDefault="001B39C7" w:rsidP="001B39C7">
      <w:pPr>
        <w:numPr>
          <w:ilvl w:val="3"/>
          <w:numId w:val="1"/>
        </w:numPr>
        <w:contextualSpacing/>
        <w:rPr>
          <w:sz w:val="24"/>
          <w:szCs w:val="24"/>
          <w:lang w:val="en-US"/>
        </w:rPr>
      </w:pPr>
      <w:r w:rsidRPr="001B39C7">
        <w:rPr>
          <w:sz w:val="24"/>
          <w:szCs w:val="24"/>
          <w:lang w:val="en-US"/>
        </w:rPr>
        <w:t xml:space="preserve">This allows then for an electronic plenary, that can be worked on to setup over the next couple of months. </w:t>
      </w:r>
    </w:p>
    <w:p w14:paraId="7DAFA9D6" w14:textId="77777777" w:rsidR="003E50BE" w:rsidRPr="00813942" w:rsidRDefault="003E50BE" w:rsidP="00813942">
      <w:pPr>
        <w:contextualSpacing/>
        <w:rPr>
          <w:b/>
          <w:bCs/>
          <w:sz w:val="24"/>
          <w:szCs w:val="24"/>
          <w:lang w:val="en-US"/>
        </w:rPr>
      </w:pPr>
    </w:p>
    <w:p w14:paraId="0B75A584" w14:textId="47655A55" w:rsidR="003F2F77" w:rsidRDefault="003F2F77" w:rsidP="003F2F77">
      <w:pPr>
        <w:numPr>
          <w:ilvl w:val="1"/>
          <w:numId w:val="1"/>
        </w:numPr>
        <w:contextualSpacing/>
        <w:rPr>
          <w:sz w:val="24"/>
          <w:szCs w:val="24"/>
          <w:lang w:val="en-US"/>
        </w:rPr>
      </w:pPr>
      <w:r>
        <w:rPr>
          <w:sz w:val="24"/>
          <w:szCs w:val="24"/>
          <w:lang w:val="en-US"/>
        </w:rPr>
        <w:t>In Memoriam</w:t>
      </w:r>
    </w:p>
    <w:p w14:paraId="15BAE3F4" w14:textId="77777777" w:rsidR="003F2F77" w:rsidRPr="003F2F77" w:rsidRDefault="003F2F77" w:rsidP="003F2F77">
      <w:pPr>
        <w:numPr>
          <w:ilvl w:val="2"/>
          <w:numId w:val="1"/>
        </w:numPr>
        <w:contextualSpacing/>
        <w:rPr>
          <w:sz w:val="24"/>
          <w:szCs w:val="24"/>
          <w:lang w:val="en-US"/>
        </w:rPr>
      </w:pPr>
      <w:r w:rsidRPr="003F2F77">
        <w:rPr>
          <w:b/>
          <w:bCs/>
          <w:sz w:val="24"/>
          <w:szCs w:val="24"/>
          <w:lang w:val="en-US"/>
        </w:rPr>
        <w:t xml:space="preserve">A few moments for two IEEE 802 contributors. </w:t>
      </w:r>
    </w:p>
    <w:p w14:paraId="3DC7B499" w14:textId="77777777" w:rsidR="003F2F77" w:rsidRPr="003F2F77" w:rsidRDefault="003F2F77" w:rsidP="003F2F77">
      <w:pPr>
        <w:numPr>
          <w:ilvl w:val="2"/>
          <w:numId w:val="1"/>
        </w:numPr>
        <w:contextualSpacing/>
        <w:rPr>
          <w:sz w:val="24"/>
          <w:szCs w:val="24"/>
          <w:lang w:val="en-US"/>
        </w:rPr>
      </w:pPr>
      <w:r w:rsidRPr="003F2F77">
        <w:rPr>
          <w:b/>
          <w:bCs/>
          <w:sz w:val="24"/>
          <w:szCs w:val="24"/>
        </w:rPr>
        <w:t xml:space="preserve">George </w:t>
      </w:r>
      <w:proofErr w:type="spellStart"/>
      <w:r w:rsidRPr="003F2F77">
        <w:rPr>
          <w:b/>
          <w:bCs/>
          <w:sz w:val="24"/>
          <w:szCs w:val="24"/>
        </w:rPr>
        <w:t>Vlantis</w:t>
      </w:r>
      <w:proofErr w:type="spellEnd"/>
      <w:r w:rsidRPr="003F2F77">
        <w:rPr>
          <w:b/>
          <w:bCs/>
          <w:sz w:val="24"/>
          <w:szCs w:val="24"/>
        </w:rPr>
        <w:t xml:space="preserve"> was a contributor to 802.11 for many years, particularly PHY amendments and regulatory.</w:t>
      </w:r>
    </w:p>
    <w:p w14:paraId="31682AD3" w14:textId="3C799EB7" w:rsidR="003F2F77" w:rsidRPr="003F2F77" w:rsidRDefault="006F3EB2" w:rsidP="003F2F77">
      <w:pPr>
        <w:numPr>
          <w:ilvl w:val="3"/>
          <w:numId w:val="1"/>
        </w:numPr>
        <w:contextualSpacing/>
        <w:rPr>
          <w:sz w:val="24"/>
          <w:szCs w:val="24"/>
          <w:lang w:val="en-US"/>
        </w:rPr>
      </w:pPr>
      <w:hyperlink r:id="rId10" w:history="1">
        <w:r w:rsidR="003F2F77" w:rsidRPr="00FA4574">
          <w:rPr>
            <w:rStyle w:val="Hyperlink"/>
            <w:sz w:val="24"/>
            <w:szCs w:val="24"/>
          </w:rPr>
          <w:t xml:space="preserve">https://www.legacy.com/obituaries/mercurynews/obituary.aspx?n=george-a-vlantis&amp;pid=196471001&amp;fhid=24141 </w:t>
        </w:r>
      </w:hyperlink>
    </w:p>
    <w:p w14:paraId="043FA0F2" w14:textId="601A6BF0" w:rsidR="003F2F77" w:rsidRPr="003F2F77" w:rsidRDefault="006F3EB2" w:rsidP="003F2F77">
      <w:pPr>
        <w:numPr>
          <w:ilvl w:val="3"/>
          <w:numId w:val="1"/>
        </w:numPr>
        <w:contextualSpacing/>
        <w:rPr>
          <w:sz w:val="24"/>
          <w:szCs w:val="24"/>
          <w:lang w:val="en-US"/>
        </w:rPr>
      </w:pPr>
      <w:hyperlink r:id="rId11" w:history="1">
        <w:r w:rsidR="003F2F77" w:rsidRPr="00FA4574">
          <w:rPr>
            <w:rStyle w:val="Hyperlink"/>
            <w:sz w:val="24"/>
            <w:szCs w:val="24"/>
          </w:rPr>
          <w:t>https://www.limacampagnamortuaries.com/obituaries/George-A-Vlantis?obId=16837510</w:t>
        </w:r>
      </w:hyperlink>
      <w:r w:rsidR="003F2F77" w:rsidRPr="003F2F77">
        <w:rPr>
          <w:sz w:val="24"/>
          <w:szCs w:val="24"/>
        </w:rPr>
        <w:t xml:space="preserve"> </w:t>
      </w:r>
    </w:p>
    <w:p w14:paraId="180E118C" w14:textId="77777777" w:rsidR="003F2F77" w:rsidRPr="003F2F77" w:rsidRDefault="003F2F77" w:rsidP="003F2F77">
      <w:pPr>
        <w:numPr>
          <w:ilvl w:val="2"/>
          <w:numId w:val="1"/>
        </w:numPr>
        <w:contextualSpacing/>
        <w:rPr>
          <w:sz w:val="24"/>
          <w:szCs w:val="24"/>
          <w:lang w:val="en-US"/>
        </w:rPr>
      </w:pPr>
      <w:r w:rsidRPr="003F2F77">
        <w:rPr>
          <w:b/>
          <w:bCs/>
          <w:sz w:val="24"/>
          <w:szCs w:val="24"/>
        </w:rPr>
        <w:t xml:space="preserve">Leo </w:t>
      </w:r>
      <w:proofErr w:type="spellStart"/>
      <w:r w:rsidRPr="003F2F77">
        <w:rPr>
          <w:b/>
          <w:bCs/>
          <w:sz w:val="24"/>
          <w:szCs w:val="24"/>
        </w:rPr>
        <w:t>Monteban</w:t>
      </w:r>
      <w:proofErr w:type="spellEnd"/>
      <w:r w:rsidRPr="003F2F77">
        <w:rPr>
          <w:b/>
          <w:bCs/>
          <w:sz w:val="24"/>
          <w:szCs w:val="24"/>
        </w:rPr>
        <w:t xml:space="preserve"> was a contributor in 802.11 </w:t>
      </w:r>
      <w:proofErr w:type="gramStart"/>
      <w:r w:rsidRPr="003F2F77">
        <w:rPr>
          <w:b/>
          <w:bCs/>
          <w:sz w:val="24"/>
          <w:szCs w:val="24"/>
        </w:rPr>
        <w:t>early on in the</w:t>
      </w:r>
      <w:proofErr w:type="gramEnd"/>
      <w:r w:rsidRPr="003F2F77">
        <w:rPr>
          <w:b/>
          <w:bCs/>
          <w:sz w:val="24"/>
          <w:szCs w:val="24"/>
        </w:rPr>
        <w:t xml:space="preserve"> ‘90s and early 2000s. </w:t>
      </w:r>
    </w:p>
    <w:p w14:paraId="6EC3F316" w14:textId="5B9B4D14" w:rsidR="003F2F77" w:rsidRPr="003F2F77" w:rsidRDefault="006F3EB2" w:rsidP="003F2F77">
      <w:pPr>
        <w:numPr>
          <w:ilvl w:val="3"/>
          <w:numId w:val="1"/>
        </w:numPr>
        <w:contextualSpacing/>
        <w:rPr>
          <w:sz w:val="24"/>
          <w:szCs w:val="24"/>
          <w:lang w:val="en-US"/>
        </w:rPr>
      </w:pPr>
      <w:hyperlink r:id="rId12" w:history="1">
        <w:r w:rsidR="003F2F77" w:rsidRPr="00FA4574">
          <w:rPr>
            <w:rStyle w:val="Hyperlink"/>
            <w:sz w:val="24"/>
            <w:szCs w:val="24"/>
          </w:rPr>
          <w:t>https://www.nbbclubsites.nl/club/2023/nieuws/1101604</w:t>
        </w:r>
      </w:hyperlink>
    </w:p>
    <w:p w14:paraId="3C3C1691" w14:textId="3D9EC2FC" w:rsidR="003F2F77" w:rsidRDefault="003F2F77" w:rsidP="003F2F77">
      <w:pPr>
        <w:contextualSpacing/>
        <w:rPr>
          <w:sz w:val="24"/>
          <w:szCs w:val="24"/>
          <w:lang w:val="en-US"/>
        </w:rPr>
      </w:pPr>
    </w:p>
    <w:p w14:paraId="0EAB2540" w14:textId="397EE308" w:rsidR="003F2F77" w:rsidRDefault="003F2F77" w:rsidP="003931FD">
      <w:pPr>
        <w:numPr>
          <w:ilvl w:val="0"/>
          <w:numId w:val="1"/>
        </w:numPr>
        <w:ind w:left="360"/>
        <w:contextualSpacing/>
        <w:rPr>
          <w:sz w:val="24"/>
          <w:szCs w:val="24"/>
          <w:lang w:val="en-US"/>
        </w:rPr>
      </w:pPr>
      <w:r>
        <w:rPr>
          <w:sz w:val="24"/>
          <w:szCs w:val="24"/>
          <w:lang w:val="en-US"/>
        </w:rPr>
        <w:t>Chair presents slides 11-13, Officer Elections</w:t>
      </w:r>
    </w:p>
    <w:p w14:paraId="58772B7D" w14:textId="77777777" w:rsidR="003F2F77" w:rsidRPr="003F2F77" w:rsidRDefault="003F2F77" w:rsidP="003F2F77">
      <w:pPr>
        <w:numPr>
          <w:ilvl w:val="1"/>
          <w:numId w:val="1"/>
        </w:numPr>
        <w:contextualSpacing/>
        <w:rPr>
          <w:sz w:val="24"/>
          <w:szCs w:val="24"/>
          <w:lang w:val="en-US"/>
        </w:rPr>
      </w:pPr>
      <w:r w:rsidRPr="003F2F77">
        <w:rPr>
          <w:b/>
          <w:bCs/>
          <w:sz w:val="24"/>
          <w:szCs w:val="24"/>
          <w:u w:val="single"/>
          <w:lang w:val="en-US"/>
        </w:rPr>
        <w:t xml:space="preserve">Mostly from January Wireless Interim </w:t>
      </w:r>
      <w:r w:rsidRPr="008A2EEB">
        <w:rPr>
          <w:b/>
          <w:bCs/>
          <w:color w:val="0070C0"/>
          <w:sz w:val="24"/>
          <w:szCs w:val="24"/>
          <w:u w:val="single"/>
          <w:lang w:val="en-US"/>
        </w:rPr>
        <w:t>(Blue items added now):</w:t>
      </w:r>
      <w:r w:rsidRPr="003F2F77">
        <w:rPr>
          <w:b/>
          <w:bCs/>
          <w:sz w:val="24"/>
          <w:szCs w:val="24"/>
          <w:u w:val="single"/>
          <w:lang w:val="en-US"/>
        </w:rPr>
        <w:t xml:space="preserve"> </w:t>
      </w:r>
    </w:p>
    <w:p w14:paraId="6ECC4C60" w14:textId="77777777" w:rsidR="003F2F77" w:rsidRPr="003F2F77" w:rsidRDefault="003F2F77" w:rsidP="003F2F77">
      <w:pPr>
        <w:numPr>
          <w:ilvl w:val="2"/>
          <w:numId w:val="1"/>
        </w:numPr>
        <w:contextualSpacing/>
        <w:rPr>
          <w:sz w:val="24"/>
          <w:szCs w:val="24"/>
          <w:lang w:val="en-US"/>
        </w:rPr>
      </w:pPr>
      <w:r w:rsidRPr="003F2F77">
        <w:rPr>
          <w:sz w:val="24"/>
          <w:szCs w:val="24"/>
          <w:lang w:val="en-US"/>
        </w:rPr>
        <w:t>LMSC P&amp;P sections 3.1 and 4.0: 802 EC election/appointments</w:t>
      </w:r>
    </w:p>
    <w:p w14:paraId="2E9AE348" w14:textId="77777777" w:rsidR="003F2F77" w:rsidRPr="003F2F77" w:rsidRDefault="003F2F77" w:rsidP="003F2F77">
      <w:pPr>
        <w:numPr>
          <w:ilvl w:val="3"/>
          <w:numId w:val="1"/>
        </w:numPr>
        <w:contextualSpacing/>
        <w:rPr>
          <w:sz w:val="24"/>
          <w:szCs w:val="24"/>
          <w:lang w:val="en-US"/>
        </w:rPr>
      </w:pPr>
      <w:r w:rsidRPr="003F2F77">
        <w:rPr>
          <w:sz w:val="24"/>
          <w:szCs w:val="24"/>
          <w:lang w:val="en-US"/>
        </w:rPr>
        <w:t xml:space="preserve">all 802 executive committee members are elected or appointed and confirmed at the first Plenary session of each even numbered year. </w:t>
      </w:r>
    </w:p>
    <w:p w14:paraId="070E03EC" w14:textId="0A457554" w:rsidR="003F2F77" w:rsidRPr="003F2F77" w:rsidRDefault="003F2F77" w:rsidP="003F2F77">
      <w:pPr>
        <w:numPr>
          <w:ilvl w:val="2"/>
          <w:numId w:val="1"/>
        </w:numPr>
        <w:contextualSpacing/>
        <w:rPr>
          <w:sz w:val="24"/>
          <w:szCs w:val="24"/>
          <w:lang w:val="en-US"/>
        </w:rPr>
      </w:pPr>
      <w:r w:rsidRPr="003F2F77">
        <w:rPr>
          <w:sz w:val="24"/>
          <w:szCs w:val="24"/>
          <w:lang w:val="en-US"/>
        </w:rPr>
        <w:t xml:space="preserve">If anyone wishes to be considered for the 802.18 Chair, Vice </w:t>
      </w:r>
      <w:proofErr w:type="gramStart"/>
      <w:r w:rsidRPr="003F2F77">
        <w:rPr>
          <w:sz w:val="24"/>
          <w:szCs w:val="24"/>
          <w:lang w:val="en-US"/>
        </w:rPr>
        <w:t>Chair</w:t>
      </w:r>
      <w:proofErr w:type="gramEnd"/>
      <w:r w:rsidRPr="003F2F77">
        <w:rPr>
          <w:sz w:val="24"/>
          <w:szCs w:val="24"/>
          <w:lang w:val="en-US"/>
        </w:rPr>
        <w:t xml:space="preserve"> or the appointed positions</w:t>
      </w:r>
    </w:p>
    <w:p w14:paraId="3FB92224" w14:textId="77777777" w:rsidR="003F2F77" w:rsidRPr="003F2F77" w:rsidRDefault="003F2F77" w:rsidP="003F2F77">
      <w:pPr>
        <w:numPr>
          <w:ilvl w:val="3"/>
          <w:numId w:val="1"/>
        </w:numPr>
        <w:contextualSpacing/>
        <w:rPr>
          <w:sz w:val="24"/>
          <w:szCs w:val="24"/>
          <w:lang w:val="en-US"/>
        </w:rPr>
      </w:pPr>
      <w:r w:rsidRPr="003F2F77">
        <w:rPr>
          <w:sz w:val="24"/>
          <w:szCs w:val="24"/>
          <w:lang w:val="en-US"/>
        </w:rPr>
        <w:t>Please send nominations to the Chair before Friday 13 March end of day ET.</w:t>
      </w:r>
    </w:p>
    <w:p w14:paraId="3C5F9BC4" w14:textId="11D2864D" w:rsidR="003F2F77" w:rsidRPr="008A2EEB" w:rsidRDefault="003F2F77" w:rsidP="003F2F77">
      <w:pPr>
        <w:numPr>
          <w:ilvl w:val="3"/>
          <w:numId w:val="1"/>
        </w:numPr>
        <w:contextualSpacing/>
        <w:rPr>
          <w:color w:val="0070C0"/>
          <w:sz w:val="24"/>
          <w:szCs w:val="24"/>
          <w:lang w:val="en-US"/>
        </w:rPr>
      </w:pPr>
      <w:r w:rsidRPr="008A2EEB">
        <w:rPr>
          <w:color w:val="0070C0"/>
          <w:sz w:val="24"/>
          <w:szCs w:val="24"/>
          <w:lang w:val="en-US"/>
        </w:rPr>
        <w:lastRenderedPageBreak/>
        <w:t xml:space="preserve">(Note: the chair re-opened nominations from 15 June 20 to 01 July 20.) </w:t>
      </w:r>
    </w:p>
    <w:p w14:paraId="3AE77C21" w14:textId="77777777" w:rsidR="003F2F77" w:rsidRPr="003F2F77" w:rsidRDefault="003F2F77" w:rsidP="003F2F77">
      <w:pPr>
        <w:numPr>
          <w:ilvl w:val="3"/>
          <w:numId w:val="1"/>
        </w:numPr>
        <w:contextualSpacing/>
        <w:rPr>
          <w:sz w:val="24"/>
          <w:szCs w:val="24"/>
          <w:lang w:val="en-US"/>
        </w:rPr>
      </w:pPr>
      <w:r w:rsidRPr="003F2F77">
        <w:rPr>
          <w:sz w:val="24"/>
          <w:szCs w:val="24"/>
          <w:lang w:val="en-US"/>
        </w:rPr>
        <w:t xml:space="preserve">802.18 elections will be at the Tuesday meeting.  </w:t>
      </w:r>
      <w:r w:rsidRPr="008A2EEB">
        <w:rPr>
          <w:color w:val="0070C0"/>
          <w:sz w:val="24"/>
          <w:szCs w:val="24"/>
          <w:lang w:val="en-US"/>
        </w:rPr>
        <w:t>(The first meeting of the Plenary)</w:t>
      </w:r>
    </w:p>
    <w:p w14:paraId="5D91D43B" w14:textId="77777777" w:rsidR="003F2F77" w:rsidRPr="003F2F77" w:rsidRDefault="003F2F77" w:rsidP="003F2F77">
      <w:pPr>
        <w:numPr>
          <w:ilvl w:val="2"/>
          <w:numId w:val="1"/>
        </w:numPr>
        <w:contextualSpacing/>
        <w:rPr>
          <w:sz w:val="24"/>
          <w:szCs w:val="24"/>
          <w:lang w:val="en-US"/>
        </w:rPr>
      </w:pPr>
      <w:r w:rsidRPr="003F2F77">
        <w:rPr>
          <w:sz w:val="24"/>
          <w:szCs w:val="24"/>
          <w:lang w:val="en-US"/>
        </w:rPr>
        <w:t>All potential EC members, Chair and Vice Chairs</w:t>
      </w:r>
    </w:p>
    <w:p w14:paraId="3E87B7E5" w14:textId="7E37485F" w:rsidR="003F2F77" w:rsidRPr="003F2F77" w:rsidRDefault="003F2F77" w:rsidP="003F2F77">
      <w:pPr>
        <w:numPr>
          <w:ilvl w:val="2"/>
          <w:numId w:val="1"/>
        </w:numPr>
        <w:contextualSpacing/>
        <w:rPr>
          <w:sz w:val="24"/>
          <w:szCs w:val="24"/>
          <w:lang w:val="en-US"/>
        </w:rPr>
      </w:pPr>
      <w:r w:rsidRPr="003F2F77">
        <w:rPr>
          <w:sz w:val="24"/>
          <w:szCs w:val="24"/>
          <w:lang w:val="en-US"/>
        </w:rPr>
        <w:t xml:space="preserve">Please remember to submit your letter of endorsement and disclosure of affiliation to the IEEE 802 Recording Secretary, John </w:t>
      </w:r>
      <w:proofErr w:type="spellStart"/>
      <w:r w:rsidRPr="003F2F77">
        <w:rPr>
          <w:sz w:val="24"/>
          <w:szCs w:val="24"/>
          <w:lang w:val="en-US"/>
        </w:rPr>
        <w:t>D’Ambrosia</w:t>
      </w:r>
      <w:proofErr w:type="spellEnd"/>
      <w:r w:rsidRPr="003F2F77">
        <w:rPr>
          <w:sz w:val="24"/>
          <w:szCs w:val="24"/>
          <w:lang w:val="en-US"/>
        </w:rPr>
        <w:t xml:space="preserve">, as soon as possible, but no later than the call to order of the March 2020 opening EC meeting. </w:t>
      </w:r>
      <w:r w:rsidR="005C624C" w:rsidRPr="008A2EEB">
        <w:rPr>
          <w:color w:val="0070C0"/>
          <w:sz w:val="24"/>
          <w:szCs w:val="24"/>
          <w:lang w:val="en-US"/>
        </w:rPr>
        <w:t>(Will work this out.)</w:t>
      </w:r>
      <w:r w:rsidR="005C624C">
        <w:rPr>
          <w:sz w:val="24"/>
          <w:szCs w:val="24"/>
          <w:lang w:val="en-US"/>
        </w:rPr>
        <w:t xml:space="preserve"> </w:t>
      </w:r>
    </w:p>
    <w:p w14:paraId="77A6AB92" w14:textId="77777777" w:rsidR="003F2F77" w:rsidRPr="003F2F77" w:rsidRDefault="003F2F77" w:rsidP="003F2F77">
      <w:pPr>
        <w:numPr>
          <w:ilvl w:val="2"/>
          <w:numId w:val="1"/>
        </w:numPr>
        <w:contextualSpacing/>
        <w:rPr>
          <w:sz w:val="24"/>
          <w:szCs w:val="24"/>
          <w:lang w:val="en-US"/>
        </w:rPr>
      </w:pPr>
      <w:r w:rsidRPr="003F2F77">
        <w:rPr>
          <w:sz w:val="24"/>
          <w:szCs w:val="24"/>
          <w:lang w:val="en-US"/>
        </w:rPr>
        <w:t>For Chair, Vice Chair and Secretary, you need to be a member of the IEEE SA</w:t>
      </w:r>
    </w:p>
    <w:p w14:paraId="50110902" w14:textId="77777777" w:rsidR="003F2F77" w:rsidRPr="008A2EEB" w:rsidRDefault="003F2F77" w:rsidP="003F2F77">
      <w:pPr>
        <w:numPr>
          <w:ilvl w:val="2"/>
          <w:numId w:val="1"/>
        </w:numPr>
        <w:contextualSpacing/>
        <w:rPr>
          <w:color w:val="0070C0"/>
          <w:sz w:val="24"/>
          <w:szCs w:val="24"/>
          <w:lang w:val="en-US"/>
        </w:rPr>
      </w:pPr>
      <w:r w:rsidRPr="008A2EEB">
        <w:rPr>
          <w:color w:val="0070C0"/>
          <w:sz w:val="24"/>
          <w:szCs w:val="24"/>
          <w:lang w:val="en-US"/>
        </w:rPr>
        <w:t>Responsibilities / expectations for all offices are in the back up slides in this slide deck</w:t>
      </w:r>
    </w:p>
    <w:p w14:paraId="53D87116" w14:textId="5AD73D91" w:rsidR="003F2F77" w:rsidRDefault="003F2F77" w:rsidP="003F2F77">
      <w:pPr>
        <w:contextualSpacing/>
        <w:rPr>
          <w:sz w:val="24"/>
          <w:szCs w:val="24"/>
          <w:lang w:val="en-US"/>
        </w:rPr>
      </w:pPr>
    </w:p>
    <w:p w14:paraId="0299C65C" w14:textId="77777777" w:rsidR="003F2F77" w:rsidRPr="003F2F77" w:rsidRDefault="003F2F77" w:rsidP="003F2F77">
      <w:pPr>
        <w:numPr>
          <w:ilvl w:val="1"/>
          <w:numId w:val="1"/>
        </w:numPr>
        <w:rPr>
          <w:sz w:val="24"/>
          <w:szCs w:val="24"/>
          <w:lang w:val="en-US"/>
        </w:rPr>
      </w:pPr>
      <w:r>
        <w:rPr>
          <w:sz w:val="24"/>
          <w:szCs w:val="24"/>
          <w:lang w:val="en-US"/>
        </w:rPr>
        <w:t xml:space="preserve"> </w:t>
      </w:r>
      <w:r w:rsidRPr="003F2F77">
        <w:rPr>
          <w:b/>
          <w:bCs/>
          <w:sz w:val="24"/>
          <w:szCs w:val="24"/>
          <w:lang w:val="en-US"/>
        </w:rPr>
        <w:t>Chair nominees</w:t>
      </w:r>
    </w:p>
    <w:p w14:paraId="605B6B1F" w14:textId="77777777" w:rsidR="003F2F77" w:rsidRPr="003F2F77" w:rsidRDefault="003F2F77" w:rsidP="003F2F77">
      <w:pPr>
        <w:numPr>
          <w:ilvl w:val="2"/>
          <w:numId w:val="1"/>
        </w:numPr>
        <w:contextualSpacing/>
        <w:rPr>
          <w:sz w:val="24"/>
          <w:szCs w:val="24"/>
          <w:lang w:val="en-US"/>
        </w:rPr>
      </w:pPr>
      <w:r w:rsidRPr="003F2F77">
        <w:rPr>
          <w:sz w:val="24"/>
          <w:szCs w:val="24"/>
          <w:lang w:val="en-US"/>
        </w:rPr>
        <w:t>Jay Holcomb (Itron)</w:t>
      </w:r>
    </w:p>
    <w:p w14:paraId="2E296AD8" w14:textId="77777777" w:rsidR="003F2F77" w:rsidRPr="003F2F77" w:rsidRDefault="003F2F77" w:rsidP="003F2F77">
      <w:pPr>
        <w:numPr>
          <w:ilvl w:val="2"/>
          <w:numId w:val="1"/>
        </w:numPr>
        <w:contextualSpacing/>
        <w:rPr>
          <w:sz w:val="24"/>
          <w:szCs w:val="24"/>
          <w:lang w:val="en-US"/>
        </w:rPr>
      </w:pPr>
      <w:r w:rsidRPr="003F2F77">
        <w:rPr>
          <w:sz w:val="24"/>
          <w:szCs w:val="24"/>
          <w:lang w:val="en-US"/>
        </w:rPr>
        <w:t>___</w:t>
      </w:r>
    </w:p>
    <w:p w14:paraId="05F49E23" w14:textId="77777777" w:rsidR="003F2F77" w:rsidRPr="003F2F77" w:rsidRDefault="003F2F77" w:rsidP="003F2F77">
      <w:pPr>
        <w:numPr>
          <w:ilvl w:val="1"/>
          <w:numId w:val="1"/>
        </w:numPr>
        <w:tabs>
          <w:tab w:val="num" w:pos="720"/>
        </w:tabs>
        <w:contextualSpacing/>
        <w:rPr>
          <w:sz w:val="24"/>
          <w:szCs w:val="24"/>
          <w:lang w:val="en-US"/>
        </w:rPr>
      </w:pPr>
      <w:r w:rsidRPr="003F2F77">
        <w:rPr>
          <w:b/>
          <w:bCs/>
          <w:sz w:val="24"/>
          <w:szCs w:val="24"/>
          <w:lang w:val="en-US"/>
        </w:rPr>
        <w:t>Vice-chair nominees</w:t>
      </w:r>
    </w:p>
    <w:p w14:paraId="14636B00" w14:textId="43305BE4" w:rsidR="003F2F77" w:rsidRPr="003F2F77" w:rsidRDefault="003F2F77" w:rsidP="003F2F77">
      <w:pPr>
        <w:numPr>
          <w:ilvl w:val="2"/>
          <w:numId w:val="1"/>
        </w:numPr>
        <w:contextualSpacing/>
        <w:rPr>
          <w:sz w:val="24"/>
          <w:szCs w:val="24"/>
          <w:lang w:val="en-US"/>
        </w:rPr>
      </w:pPr>
      <w:r w:rsidRPr="003F2F77">
        <w:rPr>
          <w:sz w:val="24"/>
          <w:szCs w:val="24"/>
          <w:lang w:val="en-US"/>
        </w:rPr>
        <w:t>With no nominees at this time, w</w:t>
      </w:r>
      <w:r w:rsidR="00C67BA7">
        <w:rPr>
          <w:sz w:val="24"/>
          <w:szCs w:val="24"/>
          <w:lang w:val="en-US"/>
        </w:rPr>
        <w:t>ill</w:t>
      </w:r>
      <w:r w:rsidRPr="003F2F77">
        <w:rPr>
          <w:sz w:val="24"/>
          <w:szCs w:val="24"/>
          <w:lang w:val="en-US"/>
        </w:rPr>
        <w:t xml:space="preserve"> open for VC nominations</w:t>
      </w:r>
      <w:r>
        <w:rPr>
          <w:sz w:val="24"/>
          <w:szCs w:val="24"/>
          <w:lang w:val="en-US"/>
        </w:rPr>
        <w:t>.</w:t>
      </w:r>
    </w:p>
    <w:p w14:paraId="450CA103" w14:textId="54BB8AC5" w:rsidR="003F2F77" w:rsidRPr="003F2F77" w:rsidRDefault="005C624C" w:rsidP="003F2F77">
      <w:pPr>
        <w:numPr>
          <w:ilvl w:val="2"/>
          <w:numId w:val="1"/>
        </w:numPr>
        <w:contextualSpacing/>
        <w:rPr>
          <w:sz w:val="24"/>
          <w:szCs w:val="24"/>
          <w:lang w:val="en-US"/>
        </w:rPr>
      </w:pPr>
      <w:r>
        <w:rPr>
          <w:sz w:val="24"/>
          <w:szCs w:val="24"/>
          <w:lang w:val="en-US"/>
        </w:rPr>
        <w:t xml:space="preserve">None </w:t>
      </w:r>
      <w:r w:rsidR="00205461">
        <w:rPr>
          <w:sz w:val="24"/>
          <w:szCs w:val="24"/>
          <w:lang w:val="en-US"/>
        </w:rPr>
        <w:t>h</w:t>
      </w:r>
      <w:r>
        <w:rPr>
          <w:sz w:val="24"/>
          <w:szCs w:val="24"/>
          <w:lang w:val="en-US"/>
        </w:rPr>
        <w:t>eard</w:t>
      </w:r>
    </w:p>
    <w:p w14:paraId="1089CAE8" w14:textId="77777777" w:rsidR="003F2F77" w:rsidRPr="003F2F77" w:rsidRDefault="003F2F77" w:rsidP="003F2F77">
      <w:pPr>
        <w:numPr>
          <w:ilvl w:val="1"/>
          <w:numId w:val="1"/>
        </w:numPr>
        <w:tabs>
          <w:tab w:val="num" w:pos="1440"/>
        </w:tabs>
        <w:contextualSpacing/>
        <w:rPr>
          <w:sz w:val="24"/>
          <w:szCs w:val="24"/>
          <w:lang w:val="en-US"/>
        </w:rPr>
      </w:pPr>
      <w:r w:rsidRPr="003F2F77">
        <w:rPr>
          <w:b/>
          <w:bCs/>
          <w:sz w:val="24"/>
          <w:szCs w:val="24"/>
          <w:lang w:val="en-US"/>
        </w:rPr>
        <w:t>Secretary volunteers, temporary acceptable.</w:t>
      </w:r>
    </w:p>
    <w:p w14:paraId="1139DF74" w14:textId="77777777" w:rsidR="003F2F77" w:rsidRPr="003F2F77" w:rsidRDefault="003F2F77" w:rsidP="003F2F77">
      <w:pPr>
        <w:numPr>
          <w:ilvl w:val="2"/>
          <w:numId w:val="1"/>
        </w:numPr>
        <w:contextualSpacing/>
        <w:rPr>
          <w:sz w:val="24"/>
          <w:szCs w:val="24"/>
          <w:lang w:val="en-US"/>
        </w:rPr>
      </w:pPr>
      <w:r w:rsidRPr="003F2F77">
        <w:rPr>
          <w:sz w:val="24"/>
          <w:szCs w:val="24"/>
          <w:lang w:val="en-US"/>
        </w:rPr>
        <w:t xml:space="preserve">Any volunteers? </w:t>
      </w:r>
    </w:p>
    <w:p w14:paraId="743E2F51" w14:textId="378B0FA2" w:rsidR="003F2F77" w:rsidRPr="003F2F77" w:rsidRDefault="005C624C" w:rsidP="003F2F77">
      <w:pPr>
        <w:numPr>
          <w:ilvl w:val="2"/>
          <w:numId w:val="1"/>
        </w:numPr>
        <w:contextualSpacing/>
        <w:rPr>
          <w:sz w:val="24"/>
          <w:szCs w:val="24"/>
          <w:lang w:val="en-US"/>
        </w:rPr>
      </w:pPr>
      <w:r>
        <w:rPr>
          <w:sz w:val="24"/>
          <w:szCs w:val="24"/>
          <w:lang w:val="en-US"/>
        </w:rPr>
        <w:t xml:space="preserve">None </w:t>
      </w:r>
      <w:r w:rsidR="00205461">
        <w:rPr>
          <w:sz w:val="24"/>
          <w:szCs w:val="24"/>
          <w:lang w:val="en-US"/>
        </w:rPr>
        <w:t>h</w:t>
      </w:r>
      <w:r>
        <w:rPr>
          <w:sz w:val="24"/>
          <w:szCs w:val="24"/>
          <w:lang w:val="en-US"/>
        </w:rPr>
        <w:t>eard</w:t>
      </w:r>
    </w:p>
    <w:p w14:paraId="07E2BFE7" w14:textId="29274A39" w:rsidR="003F2F77" w:rsidRDefault="003F2F77" w:rsidP="003F2F77">
      <w:pPr>
        <w:contextualSpacing/>
        <w:rPr>
          <w:sz w:val="24"/>
          <w:szCs w:val="24"/>
          <w:lang w:val="en-US"/>
        </w:rPr>
      </w:pPr>
    </w:p>
    <w:p w14:paraId="69E98177" w14:textId="5DB49DBF" w:rsidR="003F2F77" w:rsidRPr="003F2F77" w:rsidRDefault="003F2F77" w:rsidP="003F2F77">
      <w:pPr>
        <w:numPr>
          <w:ilvl w:val="1"/>
          <w:numId w:val="1"/>
        </w:numPr>
        <w:contextualSpacing/>
        <w:rPr>
          <w:sz w:val="24"/>
          <w:szCs w:val="24"/>
          <w:lang w:val="en-US"/>
        </w:rPr>
      </w:pPr>
      <w:r w:rsidRPr="003F2F77">
        <w:rPr>
          <w:sz w:val="24"/>
          <w:szCs w:val="24"/>
          <w:lang w:val="en-US"/>
        </w:rPr>
        <w:t xml:space="preserve">Any objections to a roll call by voting members </w:t>
      </w:r>
      <w:proofErr w:type="gramStart"/>
      <w:r w:rsidRPr="003F2F77">
        <w:rPr>
          <w:sz w:val="24"/>
          <w:szCs w:val="24"/>
          <w:lang w:val="en-US"/>
        </w:rPr>
        <w:t>only,</w:t>
      </w:r>
      <w:r w:rsidR="00205461">
        <w:rPr>
          <w:sz w:val="24"/>
          <w:szCs w:val="24"/>
          <w:lang w:val="en-US"/>
        </w:rPr>
        <w:t xml:space="preserve">  This</w:t>
      </w:r>
      <w:proofErr w:type="gramEnd"/>
      <w:r w:rsidR="00205461">
        <w:rPr>
          <w:sz w:val="24"/>
          <w:szCs w:val="24"/>
          <w:lang w:val="en-US"/>
        </w:rPr>
        <w:t xml:space="preserve"> was okay by all. </w:t>
      </w:r>
    </w:p>
    <w:p w14:paraId="3E189EA7" w14:textId="77777777" w:rsidR="003F2F77" w:rsidRPr="003F2F77" w:rsidRDefault="003F2F77" w:rsidP="003F2F77">
      <w:pPr>
        <w:numPr>
          <w:ilvl w:val="2"/>
          <w:numId w:val="1"/>
        </w:numPr>
        <w:contextualSpacing/>
        <w:rPr>
          <w:sz w:val="24"/>
          <w:szCs w:val="24"/>
          <w:lang w:val="en-US"/>
        </w:rPr>
      </w:pPr>
      <w:r w:rsidRPr="003F2F77">
        <w:rPr>
          <w:sz w:val="24"/>
          <w:szCs w:val="24"/>
          <w:lang w:val="en-US"/>
        </w:rPr>
        <w:t>or do a private chat vote to Stuart Kerry as returning officer.</w:t>
      </w:r>
    </w:p>
    <w:p w14:paraId="197CD857" w14:textId="77777777" w:rsidR="003F2F77" w:rsidRDefault="003F2F77" w:rsidP="003F2F77">
      <w:pPr>
        <w:contextualSpacing/>
        <w:rPr>
          <w:sz w:val="24"/>
          <w:szCs w:val="24"/>
          <w:lang w:val="en-US"/>
        </w:rPr>
      </w:pPr>
    </w:p>
    <w:p w14:paraId="518B4023" w14:textId="32E037A0" w:rsidR="003F2F77" w:rsidRDefault="003F2F77" w:rsidP="003F2F77">
      <w:pPr>
        <w:numPr>
          <w:ilvl w:val="1"/>
          <w:numId w:val="1"/>
        </w:numPr>
        <w:contextualSpacing/>
        <w:rPr>
          <w:sz w:val="24"/>
          <w:szCs w:val="24"/>
          <w:lang w:val="en-US"/>
        </w:rPr>
      </w:pPr>
      <w:r w:rsidRPr="003F2F77">
        <w:rPr>
          <w:sz w:val="24"/>
          <w:szCs w:val="24"/>
          <w:lang w:val="en-US"/>
        </w:rPr>
        <w:t xml:space="preserve">Point of order, at this time Stuart Kerry (OK-Brit, Ruckus/CommScope) is delegated to run the ballot. </w:t>
      </w:r>
    </w:p>
    <w:p w14:paraId="5EC2D5A2" w14:textId="61C63F0E" w:rsidR="005C624C" w:rsidRPr="005C624C" w:rsidRDefault="005C624C" w:rsidP="005C624C">
      <w:pPr>
        <w:numPr>
          <w:ilvl w:val="2"/>
          <w:numId w:val="1"/>
        </w:numPr>
        <w:contextualSpacing/>
        <w:rPr>
          <w:sz w:val="24"/>
          <w:szCs w:val="24"/>
          <w:lang w:val="en-US"/>
        </w:rPr>
      </w:pPr>
      <w:r w:rsidRPr="005C624C">
        <w:rPr>
          <w:sz w:val="24"/>
          <w:szCs w:val="24"/>
          <w:lang w:val="en-US"/>
        </w:rPr>
        <w:t>802.18 Candidate(s) viewpoints on going forward &amp; answers any questions or suggestions</w:t>
      </w:r>
    </w:p>
    <w:p w14:paraId="588E652F" w14:textId="77777777" w:rsidR="003F2F77" w:rsidRPr="003F2F77" w:rsidRDefault="003F2F77" w:rsidP="003F2F77">
      <w:pPr>
        <w:contextualSpacing/>
        <w:rPr>
          <w:sz w:val="24"/>
          <w:szCs w:val="24"/>
          <w:lang w:val="en-US"/>
        </w:rPr>
      </w:pPr>
    </w:p>
    <w:p w14:paraId="662865E4" w14:textId="67F2615F" w:rsidR="003F2F77" w:rsidRPr="003F2F77" w:rsidRDefault="003F2F77" w:rsidP="003F2F77">
      <w:pPr>
        <w:numPr>
          <w:ilvl w:val="1"/>
          <w:numId w:val="1"/>
        </w:numPr>
        <w:contextualSpacing/>
        <w:rPr>
          <w:sz w:val="24"/>
          <w:szCs w:val="24"/>
          <w:lang w:val="en-US"/>
        </w:rPr>
      </w:pPr>
      <w:r w:rsidRPr="003F2F77">
        <w:rPr>
          <w:b/>
          <w:bCs/>
          <w:sz w:val="24"/>
          <w:szCs w:val="24"/>
          <w:u w:val="single"/>
          <w:lang w:val="en-US"/>
        </w:rPr>
        <w:t>Motion:</w:t>
      </w:r>
      <w:r w:rsidRPr="003F2F77">
        <w:rPr>
          <w:b/>
          <w:bCs/>
          <w:sz w:val="24"/>
          <w:szCs w:val="24"/>
          <w:lang w:val="en-US"/>
        </w:rPr>
        <w:t xml:space="preserve"> </w:t>
      </w:r>
      <w:r w:rsidRPr="003F2F77">
        <w:rPr>
          <w:sz w:val="24"/>
          <w:szCs w:val="24"/>
          <w:lang w:val="en-US"/>
        </w:rPr>
        <w:t xml:space="preserve">To approve Jay Holcomb (Itron) as Chair of the RR-TAG (IEEE 802.18) for the next two years, through the first IEEE 802 Plenary of 2022. </w:t>
      </w:r>
    </w:p>
    <w:p w14:paraId="36D9BA3D" w14:textId="2E7BA0C1" w:rsidR="003F2F77" w:rsidRPr="00205461" w:rsidRDefault="003F2F77" w:rsidP="003F2F77">
      <w:pPr>
        <w:ind w:left="720"/>
        <w:contextualSpacing/>
        <w:rPr>
          <w:sz w:val="24"/>
          <w:szCs w:val="24"/>
          <w:lang w:val="en-US"/>
        </w:rPr>
      </w:pPr>
      <w:r w:rsidRPr="00205461">
        <w:rPr>
          <w:sz w:val="24"/>
          <w:szCs w:val="24"/>
          <w:lang w:val="en-US"/>
        </w:rPr>
        <w:t xml:space="preserve">Moved by:  </w:t>
      </w:r>
      <w:r w:rsidRPr="00205461">
        <w:rPr>
          <w:sz w:val="24"/>
          <w:szCs w:val="24"/>
          <w:lang w:val="en-US"/>
        </w:rPr>
        <w:tab/>
        <w:t xml:space="preserve"> </w:t>
      </w:r>
      <w:r w:rsidR="005C624C" w:rsidRPr="00205461">
        <w:rPr>
          <w:sz w:val="24"/>
          <w:szCs w:val="24"/>
        </w:rPr>
        <w:t xml:space="preserve">Peter </w:t>
      </w:r>
      <w:r w:rsidR="00205461" w:rsidRPr="00205461">
        <w:rPr>
          <w:sz w:val="24"/>
          <w:szCs w:val="24"/>
        </w:rPr>
        <w:t>Ecclesine (</w:t>
      </w:r>
      <w:r w:rsidR="005C624C" w:rsidRPr="00205461">
        <w:rPr>
          <w:sz w:val="24"/>
          <w:szCs w:val="24"/>
        </w:rPr>
        <w:t>Cisco Systems)</w:t>
      </w:r>
    </w:p>
    <w:p w14:paraId="59CA8AE7" w14:textId="10589F34" w:rsidR="003F2F77" w:rsidRPr="00205461" w:rsidRDefault="003F2F77" w:rsidP="003F2F77">
      <w:pPr>
        <w:ind w:left="720"/>
        <w:contextualSpacing/>
        <w:rPr>
          <w:sz w:val="24"/>
          <w:szCs w:val="24"/>
          <w:lang w:val="en-US"/>
        </w:rPr>
      </w:pPr>
      <w:r w:rsidRPr="00205461">
        <w:rPr>
          <w:sz w:val="24"/>
          <w:szCs w:val="24"/>
          <w:lang w:val="en-US"/>
        </w:rPr>
        <w:t xml:space="preserve">Seconded </w:t>
      </w:r>
      <w:proofErr w:type="gramStart"/>
      <w:r w:rsidRPr="00205461">
        <w:rPr>
          <w:sz w:val="24"/>
          <w:szCs w:val="24"/>
          <w:lang w:val="en-US"/>
        </w:rPr>
        <w:t>by:</w:t>
      </w:r>
      <w:proofErr w:type="gramEnd"/>
      <w:r w:rsidRPr="00205461">
        <w:rPr>
          <w:sz w:val="24"/>
          <w:szCs w:val="24"/>
          <w:lang w:val="en-US"/>
        </w:rPr>
        <w:t xml:space="preserve">  </w:t>
      </w:r>
      <w:r w:rsidR="005C624C" w:rsidRPr="00205461">
        <w:rPr>
          <w:sz w:val="24"/>
          <w:szCs w:val="24"/>
          <w:lang w:val="en-US"/>
        </w:rPr>
        <w:t xml:space="preserve">Stuart Kerry (CommScope) </w:t>
      </w:r>
    </w:p>
    <w:p w14:paraId="4A3FAA77" w14:textId="77777777" w:rsidR="003F2F77" w:rsidRPr="00205461" w:rsidRDefault="003F2F77" w:rsidP="003F2F77">
      <w:pPr>
        <w:ind w:left="720"/>
        <w:contextualSpacing/>
        <w:rPr>
          <w:sz w:val="24"/>
          <w:szCs w:val="24"/>
          <w:lang w:val="en-US"/>
        </w:rPr>
      </w:pPr>
      <w:r w:rsidRPr="00205461">
        <w:rPr>
          <w:sz w:val="24"/>
          <w:szCs w:val="24"/>
          <w:lang w:val="en-US"/>
        </w:rPr>
        <w:t>Discussion?</w:t>
      </w:r>
      <w:r w:rsidRPr="00205461">
        <w:rPr>
          <w:sz w:val="24"/>
          <w:szCs w:val="24"/>
          <w:lang w:val="en-US"/>
        </w:rPr>
        <w:tab/>
      </w:r>
    </w:p>
    <w:p w14:paraId="077B7C50" w14:textId="64D919F1" w:rsidR="003F2F77" w:rsidRPr="003F2F77" w:rsidRDefault="003F2F77" w:rsidP="003F2F77">
      <w:pPr>
        <w:ind w:left="720"/>
        <w:contextualSpacing/>
        <w:rPr>
          <w:sz w:val="24"/>
          <w:szCs w:val="24"/>
          <w:lang w:val="en-US"/>
        </w:rPr>
      </w:pPr>
      <w:r w:rsidRPr="003F2F77">
        <w:rPr>
          <w:b/>
          <w:bCs/>
          <w:sz w:val="24"/>
          <w:szCs w:val="24"/>
          <w:lang w:val="en-US"/>
        </w:rPr>
        <w:t xml:space="preserve">Vote:  </w:t>
      </w:r>
      <w:r w:rsidRPr="003F2F77">
        <w:rPr>
          <w:b/>
          <w:bCs/>
          <w:sz w:val="24"/>
          <w:szCs w:val="24"/>
          <w:lang w:val="en-US"/>
        </w:rPr>
        <w:tab/>
      </w:r>
      <w:r w:rsidRPr="003F2F77">
        <w:rPr>
          <w:b/>
          <w:bCs/>
          <w:sz w:val="24"/>
          <w:szCs w:val="24"/>
          <w:lang w:val="en-US"/>
        </w:rPr>
        <w:tab/>
        <w:t>_</w:t>
      </w:r>
      <w:r w:rsidR="005C624C">
        <w:rPr>
          <w:b/>
          <w:bCs/>
          <w:sz w:val="24"/>
          <w:szCs w:val="24"/>
          <w:lang w:val="en-US"/>
        </w:rPr>
        <w:t>27</w:t>
      </w:r>
      <w:r w:rsidRPr="003F2F77">
        <w:rPr>
          <w:b/>
          <w:bCs/>
          <w:sz w:val="24"/>
          <w:szCs w:val="24"/>
          <w:lang w:val="en-US"/>
        </w:rPr>
        <w:t xml:space="preserve">__Y   </w:t>
      </w:r>
      <w:proofErr w:type="gramStart"/>
      <w:r w:rsidRPr="003F2F77">
        <w:rPr>
          <w:b/>
          <w:bCs/>
          <w:sz w:val="24"/>
          <w:szCs w:val="24"/>
          <w:lang w:val="en-US"/>
        </w:rPr>
        <w:t>/  _</w:t>
      </w:r>
      <w:proofErr w:type="gramEnd"/>
      <w:r w:rsidR="005C624C">
        <w:rPr>
          <w:b/>
          <w:bCs/>
          <w:sz w:val="24"/>
          <w:szCs w:val="24"/>
          <w:lang w:val="en-US"/>
        </w:rPr>
        <w:t>0</w:t>
      </w:r>
      <w:r w:rsidRPr="003F2F77">
        <w:rPr>
          <w:b/>
          <w:bCs/>
          <w:sz w:val="24"/>
          <w:szCs w:val="24"/>
          <w:lang w:val="en-US"/>
        </w:rPr>
        <w:t>_N   /  _</w:t>
      </w:r>
      <w:r w:rsidR="005C624C">
        <w:rPr>
          <w:b/>
          <w:bCs/>
          <w:sz w:val="24"/>
          <w:szCs w:val="24"/>
          <w:lang w:val="en-US"/>
        </w:rPr>
        <w:t>0</w:t>
      </w:r>
      <w:r w:rsidRPr="003F2F77">
        <w:rPr>
          <w:b/>
          <w:bCs/>
          <w:sz w:val="24"/>
          <w:szCs w:val="24"/>
          <w:lang w:val="en-US"/>
        </w:rPr>
        <w:t xml:space="preserve">_A   / </w:t>
      </w:r>
      <w:r w:rsidR="005C624C" w:rsidRPr="005C624C">
        <w:rPr>
          <w:b/>
          <w:bCs/>
          <w:sz w:val="24"/>
          <w:szCs w:val="24"/>
        </w:rPr>
        <w:t>_19 (</w:t>
      </w:r>
      <w:r w:rsidR="00205461">
        <w:rPr>
          <w:b/>
          <w:bCs/>
          <w:sz w:val="24"/>
          <w:szCs w:val="24"/>
        </w:rPr>
        <w:t>Pool voters not present)</w:t>
      </w:r>
    </w:p>
    <w:p w14:paraId="275CBDD0" w14:textId="2E1655BC" w:rsidR="003F2F77" w:rsidRPr="003F2F77" w:rsidRDefault="003F2F77" w:rsidP="003F2F77">
      <w:pPr>
        <w:ind w:left="720"/>
        <w:contextualSpacing/>
        <w:rPr>
          <w:sz w:val="24"/>
          <w:szCs w:val="24"/>
          <w:lang w:val="en-US"/>
        </w:rPr>
      </w:pPr>
      <w:r w:rsidRPr="003F2F77">
        <w:rPr>
          <w:b/>
          <w:bCs/>
          <w:sz w:val="24"/>
          <w:szCs w:val="24"/>
          <w:lang w:val="en-US"/>
        </w:rPr>
        <w:t>Total #</w:t>
      </w:r>
      <w:r w:rsidR="005C624C">
        <w:rPr>
          <w:b/>
          <w:bCs/>
          <w:sz w:val="24"/>
          <w:szCs w:val="24"/>
          <w:lang w:val="en-US"/>
        </w:rPr>
        <w:t xml:space="preserve"> present at time of vote:  34</w:t>
      </w:r>
      <w:r w:rsidRPr="003F2F77">
        <w:rPr>
          <w:b/>
          <w:bCs/>
          <w:sz w:val="24"/>
          <w:szCs w:val="24"/>
          <w:lang w:val="en-US"/>
        </w:rPr>
        <w:t xml:space="preserve">: </w:t>
      </w:r>
      <w:r w:rsidR="005C624C">
        <w:rPr>
          <w:b/>
          <w:bCs/>
          <w:sz w:val="24"/>
          <w:szCs w:val="24"/>
          <w:lang w:val="en-US"/>
        </w:rPr>
        <w:t xml:space="preserve"> </w:t>
      </w:r>
    </w:p>
    <w:p w14:paraId="68E88D7C" w14:textId="77777777" w:rsidR="003F2F77" w:rsidRDefault="003F2F77" w:rsidP="001F54DB">
      <w:pPr>
        <w:contextualSpacing/>
        <w:rPr>
          <w:sz w:val="24"/>
          <w:szCs w:val="24"/>
          <w:lang w:val="en-US"/>
        </w:rPr>
      </w:pPr>
    </w:p>
    <w:p w14:paraId="5572EA39" w14:textId="445C7A76" w:rsidR="003F2F77" w:rsidRPr="003F2F77" w:rsidRDefault="003F2F77" w:rsidP="003F2F77">
      <w:pPr>
        <w:numPr>
          <w:ilvl w:val="1"/>
          <w:numId w:val="1"/>
        </w:numPr>
        <w:contextualSpacing/>
        <w:rPr>
          <w:sz w:val="24"/>
          <w:szCs w:val="24"/>
          <w:lang w:val="en-US"/>
        </w:rPr>
      </w:pPr>
      <w:r w:rsidRPr="003F2F77">
        <w:rPr>
          <w:sz w:val="24"/>
          <w:szCs w:val="24"/>
          <w:lang w:val="en-US"/>
        </w:rPr>
        <w:t xml:space="preserve">Point of order, at this time Jay Holcomb (Itron) will resume chair of the 802.18 Plenary sessions. </w:t>
      </w:r>
    </w:p>
    <w:p w14:paraId="3D2D8661" w14:textId="77777777" w:rsidR="003F2F77" w:rsidRDefault="003F2F77" w:rsidP="003F2F77">
      <w:pPr>
        <w:contextualSpacing/>
        <w:rPr>
          <w:sz w:val="24"/>
          <w:szCs w:val="24"/>
          <w:lang w:val="en-US"/>
        </w:rPr>
      </w:pPr>
    </w:p>
    <w:p w14:paraId="20DB881D" w14:textId="596DC847" w:rsidR="003F2F77" w:rsidRDefault="003F2F77" w:rsidP="003931FD">
      <w:pPr>
        <w:numPr>
          <w:ilvl w:val="0"/>
          <w:numId w:val="1"/>
        </w:numPr>
        <w:ind w:left="360"/>
        <w:contextualSpacing/>
        <w:rPr>
          <w:sz w:val="24"/>
          <w:szCs w:val="24"/>
          <w:lang w:val="en-US"/>
        </w:rPr>
      </w:pPr>
      <w:r>
        <w:rPr>
          <w:sz w:val="24"/>
          <w:szCs w:val="24"/>
          <w:lang w:val="en-US"/>
        </w:rPr>
        <w:t>Chair presents slide 14, Teleconferences</w:t>
      </w:r>
    </w:p>
    <w:p w14:paraId="63A940D4" w14:textId="24A29930" w:rsidR="003F2F77" w:rsidRDefault="003F2F77" w:rsidP="00B5621D">
      <w:pPr>
        <w:contextualSpacing/>
        <w:rPr>
          <w:sz w:val="24"/>
          <w:szCs w:val="24"/>
          <w:lang w:val="en-US"/>
        </w:rPr>
      </w:pPr>
    </w:p>
    <w:p w14:paraId="673F6817" w14:textId="77777777" w:rsidR="00B5621D" w:rsidRPr="00B5621D" w:rsidRDefault="00B5621D" w:rsidP="00B5621D">
      <w:pPr>
        <w:numPr>
          <w:ilvl w:val="1"/>
          <w:numId w:val="1"/>
        </w:numPr>
        <w:contextualSpacing/>
        <w:rPr>
          <w:sz w:val="24"/>
          <w:szCs w:val="24"/>
          <w:lang w:val="en-US"/>
        </w:rPr>
      </w:pPr>
      <w:r w:rsidRPr="00B5621D">
        <w:rPr>
          <w:b/>
          <w:bCs/>
          <w:sz w:val="24"/>
          <w:szCs w:val="24"/>
          <w:u w:val="single"/>
          <w:lang w:val="en-US"/>
        </w:rPr>
        <w:t>Motion:</w:t>
      </w:r>
      <w:r w:rsidRPr="00B5621D">
        <w:rPr>
          <w:b/>
          <w:bCs/>
          <w:sz w:val="24"/>
          <w:szCs w:val="24"/>
          <w:lang w:val="en-US"/>
        </w:rPr>
        <w:t xml:space="preserve"> The 802.18 Chair or Chair designee is directed to conduct, as necessary, teleconferences on Thursdays at 15:00 ET through 07 January 2021</w:t>
      </w:r>
    </w:p>
    <w:p w14:paraId="67BDC7B8" w14:textId="77777777" w:rsidR="005C624C" w:rsidRPr="00687F47" w:rsidRDefault="00B5621D" w:rsidP="00B5621D">
      <w:pPr>
        <w:ind w:left="720"/>
        <w:contextualSpacing/>
        <w:rPr>
          <w:sz w:val="24"/>
          <w:szCs w:val="24"/>
          <w:lang w:val="en-US"/>
        </w:rPr>
      </w:pPr>
      <w:r w:rsidRPr="00687F47">
        <w:rPr>
          <w:sz w:val="24"/>
          <w:szCs w:val="24"/>
          <w:lang w:val="en-US"/>
        </w:rPr>
        <w:t xml:space="preserve">Moved </w:t>
      </w:r>
      <w:proofErr w:type="gramStart"/>
      <w:r w:rsidRPr="00687F47">
        <w:rPr>
          <w:sz w:val="24"/>
          <w:szCs w:val="24"/>
          <w:lang w:val="en-US"/>
        </w:rPr>
        <w:t>by:</w:t>
      </w:r>
      <w:proofErr w:type="gramEnd"/>
      <w:r w:rsidRPr="00687F47">
        <w:rPr>
          <w:sz w:val="24"/>
          <w:szCs w:val="24"/>
          <w:lang w:val="en-US"/>
        </w:rPr>
        <w:t xml:space="preserve">  </w:t>
      </w:r>
      <w:r w:rsidRPr="00687F47">
        <w:rPr>
          <w:sz w:val="24"/>
          <w:szCs w:val="24"/>
          <w:lang w:val="en-US"/>
        </w:rPr>
        <w:tab/>
      </w:r>
      <w:r w:rsidR="005C624C" w:rsidRPr="00687F47">
        <w:rPr>
          <w:sz w:val="24"/>
          <w:szCs w:val="24"/>
          <w:lang w:val="en-US"/>
        </w:rPr>
        <w:t xml:space="preserve">Stuart Kerry (CommScope) </w:t>
      </w:r>
    </w:p>
    <w:p w14:paraId="512FA108" w14:textId="23A553F6" w:rsidR="005C624C" w:rsidRPr="00687F47" w:rsidRDefault="005C624C" w:rsidP="005C624C">
      <w:pPr>
        <w:ind w:firstLine="720"/>
        <w:rPr>
          <w:bCs/>
          <w:sz w:val="24"/>
          <w:szCs w:val="24"/>
          <w:lang w:val="en-US"/>
        </w:rPr>
      </w:pPr>
      <w:r w:rsidRPr="00687F47">
        <w:rPr>
          <w:sz w:val="24"/>
          <w:szCs w:val="24"/>
          <w:lang w:val="en-US"/>
        </w:rPr>
        <w:t>S</w:t>
      </w:r>
      <w:r w:rsidR="00B5621D" w:rsidRPr="00687F47">
        <w:rPr>
          <w:sz w:val="24"/>
          <w:szCs w:val="24"/>
          <w:lang w:val="en-US"/>
        </w:rPr>
        <w:t xml:space="preserve">econded by: </w:t>
      </w:r>
      <w:r w:rsidR="00B5621D" w:rsidRPr="00687F47">
        <w:rPr>
          <w:sz w:val="24"/>
          <w:szCs w:val="24"/>
          <w:lang w:val="en-US"/>
        </w:rPr>
        <w:tab/>
      </w:r>
      <w:r w:rsidRPr="00687F47">
        <w:rPr>
          <w:bCs/>
          <w:sz w:val="24"/>
          <w:szCs w:val="24"/>
          <w:lang w:val="en-US"/>
        </w:rPr>
        <w:t>Mike Lynch (</w:t>
      </w:r>
      <w:proofErr w:type="spellStart"/>
      <w:r w:rsidRPr="00687F47">
        <w:rPr>
          <w:bCs/>
          <w:sz w:val="24"/>
          <w:szCs w:val="24"/>
          <w:lang w:val="en-US"/>
        </w:rPr>
        <w:t>MJLynch</w:t>
      </w:r>
      <w:proofErr w:type="spellEnd"/>
      <w:r w:rsidRPr="00687F47">
        <w:rPr>
          <w:bCs/>
          <w:sz w:val="24"/>
          <w:szCs w:val="24"/>
          <w:lang w:val="en-US"/>
        </w:rPr>
        <w:t xml:space="preserve"> Assoc.)</w:t>
      </w:r>
    </w:p>
    <w:p w14:paraId="7C99C1B6" w14:textId="77777777" w:rsidR="00B5621D" w:rsidRPr="00687F47" w:rsidRDefault="00B5621D" w:rsidP="00B5621D">
      <w:pPr>
        <w:ind w:left="720"/>
        <w:contextualSpacing/>
        <w:rPr>
          <w:sz w:val="24"/>
          <w:szCs w:val="24"/>
          <w:lang w:val="en-US"/>
        </w:rPr>
      </w:pPr>
      <w:r w:rsidRPr="00687F47">
        <w:rPr>
          <w:sz w:val="24"/>
          <w:szCs w:val="24"/>
          <w:lang w:val="en-US"/>
        </w:rPr>
        <w:t>Discussion?  None</w:t>
      </w:r>
    </w:p>
    <w:p w14:paraId="31A95935" w14:textId="77777777" w:rsidR="00B5621D" w:rsidRPr="00687F47" w:rsidRDefault="00B5621D" w:rsidP="00B5621D">
      <w:pPr>
        <w:ind w:left="720"/>
        <w:contextualSpacing/>
        <w:rPr>
          <w:sz w:val="24"/>
          <w:szCs w:val="24"/>
          <w:lang w:val="en-US"/>
        </w:rPr>
      </w:pPr>
      <w:r w:rsidRPr="00687F47">
        <w:rPr>
          <w:sz w:val="24"/>
          <w:szCs w:val="24"/>
          <w:lang w:val="en-US"/>
        </w:rPr>
        <w:t>Passed by Unanimous Consent</w:t>
      </w:r>
    </w:p>
    <w:p w14:paraId="4851F86A" w14:textId="77777777" w:rsidR="003F2F77" w:rsidRDefault="003F2F77" w:rsidP="00B5621D">
      <w:pPr>
        <w:ind w:left="360"/>
        <w:contextualSpacing/>
        <w:rPr>
          <w:sz w:val="24"/>
          <w:szCs w:val="24"/>
          <w:lang w:val="en-US"/>
        </w:rPr>
      </w:pPr>
    </w:p>
    <w:p w14:paraId="3161790C" w14:textId="52A74A1E" w:rsidR="00F13B2F" w:rsidRPr="00786E43" w:rsidRDefault="00F13B2F" w:rsidP="003931FD">
      <w:pPr>
        <w:numPr>
          <w:ilvl w:val="0"/>
          <w:numId w:val="1"/>
        </w:numPr>
        <w:ind w:left="360"/>
        <w:contextualSpacing/>
        <w:rPr>
          <w:sz w:val="24"/>
          <w:szCs w:val="24"/>
          <w:lang w:val="en-US"/>
        </w:rPr>
      </w:pPr>
      <w:r w:rsidRPr="000109D3">
        <w:rPr>
          <w:sz w:val="24"/>
          <w:szCs w:val="24"/>
          <w:lang w:val="en-US"/>
        </w:rPr>
        <w:t xml:space="preserve">Chair presents slides </w:t>
      </w:r>
      <w:r w:rsidR="003E50BE">
        <w:rPr>
          <w:sz w:val="24"/>
          <w:szCs w:val="24"/>
          <w:lang w:val="en-US"/>
        </w:rPr>
        <w:t>1</w:t>
      </w:r>
      <w:r w:rsidR="00B5621D">
        <w:rPr>
          <w:sz w:val="24"/>
          <w:szCs w:val="24"/>
          <w:lang w:val="en-US"/>
        </w:rPr>
        <w:t>5</w:t>
      </w:r>
      <w:r w:rsidR="003E50BE">
        <w:rPr>
          <w:sz w:val="24"/>
          <w:szCs w:val="24"/>
          <w:lang w:val="en-US"/>
        </w:rPr>
        <w:t>-1</w:t>
      </w:r>
      <w:r w:rsidR="00B5621D">
        <w:rPr>
          <w:sz w:val="24"/>
          <w:szCs w:val="24"/>
          <w:lang w:val="en-US"/>
        </w:rPr>
        <w:t>6</w:t>
      </w:r>
      <w:r w:rsidRPr="000109D3">
        <w:rPr>
          <w:sz w:val="24"/>
          <w:szCs w:val="24"/>
          <w:lang w:val="en-US"/>
        </w:rPr>
        <w:t>,</w:t>
      </w:r>
      <w:r w:rsidRPr="000109D3">
        <w:rPr>
          <w:b/>
          <w:bCs/>
          <w:sz w:val="24"/>
          <w:szCs w:val="24"/>
          <w:lang w:val="en-US"/>
        </w:rPr>
        <w:t xml:space="preserve"> EU items to share</w:t>
      </w:r>
    </w:p>
    <w:p w14:paraId="531838B7" w14:textId="6227588F" w:rsidR="00B94B72" w:rsidRDefault="00274AB5" w:rsidP="00274AB5">
      <w:pPr>
        <w:numPr>
          <w:ilvl w:val="1"/>
          <w:numId w:val="1"/>
        </w:numPr>
        <w:contextualSpacing/>
        <w:rPr>
          <w:b/>
          <w:bCs/>
          <w:sz w:val="24"/>
          <w:szCs w:val="24"/>
          <w:lang w:val="en-US"/>
        </w:rPr>
      </w:pPr>
      <w:r w:rsidRPr="00274AB5">
        <w:rPr>
          <w:b/>
          <w:bCs/>
          <w:sz w:val="24"/>
          <w:szCs w:val="24"/>
          <w:lang w:val="en-US"/>
        </w:rPr>
        <w:t xml:space="preserve">ETSI – </w:t>
      </w:r>
      <w:hyperlink r:id="rId13" w:history="1">
        <w:r w:rsidRPr="00274AB5">
          <w:rPr>
            <w:rStyle w:val="Hyperlink"/>
            <w:b/>
            <w:bCs/>
            <w:sz w:val="24"/>
            <w:szCs w:val="24"/>
            <w:lang w:val="en-US"/>
          </w:rPr>
          <w:t>&lt;BRAN&gt;</w:t>
        </w:r>
      </w:hyperlink>
      <w:r w:rsidRPr="00274AB5">
        <w:rPr>
          <w:b/>
          <w:bCs/>
          <w:sz w:val="24"/>
          <w:szCs w:val="24"/>
          <w:lang w:val="en-US"/>
        </w:rPr>
        <w:t xml:space="preserve">  </w:t>
      </w:r>
      <w:r w:rsidR="00B94B72" w:rsidRPr="00B94B72">
        <w:rPr>
          <w:b/>
          <w:bCs/>
          <w:sz w:val="24"/>
          <w:szCs w:val="24"/>
        </w:rPr>
        <w:t>next call, meeting #107, 2</w:t>
      </w:r>
      <w:r w:rsidR="00687F47">
        <w:rPr>
          <w:b/>
          <w:bCs/>
          <w:sz w:val="24"/>
          <w:szCs w:val="24"/>
        </w:rPr>
        <w:t>4</w:t>
      </w:r>
      <w:r w:rsidR="00B94B72" w:rsidRPr="00B94B72">
        <w:rPr>
          <w:b/>
          <w:bCs/>
          <w:sz w:val="24"/>
          <w:szCs w:val="24"/>
        </w:rPr>
        <w:t>Sep-02Oct20</w:t>
      </w:r>
    </w:p>
    <w:p w14:paraId="413C4889" w14:textId="77777777" w:rsidR="00687F47" w:rsidRPr="00687F47" w:rsidRDefault="00687F47" w:rsidP="00687F47">
      <w:pPr>
        <w:numPr>
          <w:ilvl w:val="2"/>
          <w:numId w:val="1"/>
        </w:numPr>
        <w:contextualSpacing/>
        <w:rPr>
          <w:sz w:val="24"/>
          <w:szCs w:val="24"/>
          <w:lang w:val="en-US"/>
        </w:rPr>
      </w:pPr>
      <w:r w:rsidRPr="00687F47">
        <w:rPr>
          <w:sz w:val="24"/>
          <w:szCs w:val="24"/>
          <w:lang w:val="en-US"/>
        </w:rPr>
        <w:t xml:space="preserve">802.11 has been sent a liaison on EN 303 687, compromise that a single Energy Detect defined, dependent on output power of the device. </w:t>
      </w:r>
    </w:p>
    <w:p w14:paraId="40B79526" w14:textId="77777777" w:rsidR="00687F47" w:rsidRPr="00687F47" w:rsidRDefault="00687F47" w:rsidP="00687F47">
      <w:pPr>
        <w:numPr>
          <w:ilvl w:val="2"/>
          <w:numId w:val="1"/>
        </w:numPr>
        <w:contextualSpacing/>
        <w:rPr>
          <w:sz w:val="24"/>
          <w:szCs w:val="24"/>
          <w:lang w:val="en-US"/>
        </w:rPr>
      </w:pPr>
      <w:r w:rsidRPr="00687F47">
        <w:rPr>
          <w:sz w:val="24"/>
          <w:szCs w:val="24"/>
          <w:lang w:val="en-US"/>
        </w:rPr>
        <w:lastRenderedPageBreak/>
        <w:t xml:space="preserve">2 new </w:t>
      </w:r>
      <w:proofErr w:type="spellStart"/>
      <w:r w:rsidRPr="00687F47">
        <w:rPr>
          <w:sz w:val="24"/>
          <w:szCs w:val="24"/>
          <w:lang w:val="en-US"/>
        </w:rPr>
        <w:t>Wis</w:t>
      </w:r>
      <w:proofErr w:type="spellEnd"/>
      <w:r w:rsidRPr="00687F47">
        <w:rPr>
          <w:sz w:val="24"/>
          <w:szCs w:val="24"/>
          <w:lang w:val="en-US"/>
        </w:rPr>
        <w:t xml:space="preserve">: TS Doc. on multi-Access Point performance, and  </w:t>
      </w:r>
    </w:p>
    <w:p w14:paraId="5DE1A36D" w14:textId="77777777" w:rsidR="00687F47" w:rsidRPr="00687F47" w:rsidRDefault="00687F47" w:rsidP="00687F47">
      <w:pPr>
        <w:numPr>
          <w:ilvl w:val="3"/>
          <w:numId w:val="1"/>
        </w:numPr>
        <w:contextualSpacing/>
        <w:rPr>
          <w:sz w:val="24"/>
          <w:szCs w:val="24"/>
          <w:lang w:val="en-US"/>
        </w:rPr>
      </w:pPr>
      <w:r w:rsidRPr="00687F47">
        <w:rPr>
          <w:sz w:val="24"/>
          <w:szCs w:val="24"/>
          <w:lang w:val="en-US"/>
        </w:rPr>
        <w:t>60 GHz which brought up some discussions. – there are 3 Harmonized Standards now,</w:t>
      </w:r>
    </w:p>
    <w:p w14:paraId="34477785" w14:textId="77777777" w:rsidR="00687F47" w:rsidRPr="00687F47" w:rsidRDefault="00687F47" w:rsidP="00687F47">
      <w:pPr>
        <w:numPr>
          <w:ilvl w:val="3"/>
          <w:numId w:val="1"/>
        </w:numPr>
        <w:contextualSpacing/>
        <w:rPr>
          <w:sz w:val="24"/>
          <w:szCs w:val="24"/>
          <w:lang w:val="en-US"/>
        </w:rPr>
      </w:pPr>
      <w:r w:rsidRPr="00687F47">
        <w:rPr>
          <w:sz w:val="24"/>
          <w:szCs w:val="24"/>
          <w:lang w:val="en-US"/>
        </w:rPr>
        <w:t xml:space="preserve"> One is to extend to 71GHz.</w:t>
      </w:r>
    </w:p>
    <w:p w14:paraId="34C10AE0" w14:textId="77777777" w:rsidR="00687F47" w:rsidRPr="00687F47" w:rsidRDefault="00687F47" w:rsidP="00687F47">
      <w:pPr>
        <w:numPr>
          <w:ilvl w:val="2"/>
          <w:numId w:val="1"/>
        </w:numPr>
        <w:contextualSpacing/>
        <w:rPr>
          <w:sz w:val="24"/>
          <w:szCs w:val="24"/>
          <w:lang w:val="en-US"/>
        </w:rPr>
      </w:pPr>
      <w:r w:rsidRPr="00687F47">
        <w:rPr>
          <w:sz w:val="24"/>
          <w:szCs w:val="24"/>
          <w:lang w:val="en-US"/>
        </w:rPr>
        <w:t xml:space="preserve">There will be some Go-To meetings coming up. </w:t>
      </w:r>
    </w:p>
    <w:p w14:paraId="6CCAF9E1" w14:textId="77777777" w:rsidR="00687F47" w:rsidRPr="00687F47" w:rsidRDefault="00687F47" w:rsidP="00687F47">
      <w:pPr>
        <w:numPr>
          <w:ilvl w:val="2"/>
          <w:numId w:val="1"/>
        </w:numPr>
        <w:contextualSpacing/>
        <w:rPr>
          <w:sz w:val="24"/>
          <w:szCs w:val="24"/>
          <w:lang w:val="en-US"/>
        </w:rPr>
      </w:pPr>
      <w:r w:rsidRPr="00687F47">
        <w:rPr>
          <w:sz w:val="24"/>
          <w:szCs w:val="24"/>
          <w:lang w:val="en-US"/>
        </w:rPr>
        <w:t xml:space="preserve"> Electronic meetings planned thru the end of the year.  </w:t>
      </w:r>
    </w:p>
    <w:p w14:paraId="41E12A05" w14:textId="27C87BC4" w:rsidR="00687F47" w:rsidRPr="00687F47" w:rsidRDefault="00687F47" w:rsidP="00687F47">
      <w:pPr>
        <w:numPr>
          <w:ilvl w:val="3"/>
          <w:numId w:val="1"/>
        </w:numPr>
        <w:contextualSpacing/>
        <w:rPr>
          <w:sz w:val="24"/>
          <w:szCs w:val="24"/>
          <w:lang w:val="en-US"/>
        </w:rPr>
      </w:pPr>
      <w:r w:rsidRPr="00687F47">
        <w:rPr>
          <w:sz w:val="24"/>
          <w:szCs w:val="24"/>
          <w:lang w:val="en-US"/>
        </w:rPr>
        <w:t xml:space="preserve">For </w:t>
      </w:r>
      <w:proofErr w:type="gramStart"/>
      <w:r w:rsidRPr="00687F47">
        <w:rPr>
          <w:sz w:val="24"/>
          <w:szCs w:val="24"/>
          <w:lang w:val="en-US"/>
        </w:rPr>
        <w:t>now</w:t>
      </w:r>
      <w:proofErr w:type="gramEnd"/>
      <w:r w:rsidRPr="00687F47">
        <w:rPr>
          <w:sz w:val="24"/>
          <w:szCs w:val="24"/>
          <w:lang w:val="en-US"/>
        </w:rPr>
        <w:t xml:space="preserve"> next year planning is for face2face meeting, of course depending on conditions, membership and government restrictions</w:t>
      </w:r>
    </w:p>
    <w:p w14:paraId="09F4A048" w14:textId="77777777" w:rsidR="007030AB" w:rsidRPr="007030AB" w:rsidRDefault="007030AB" w:rsidP="007030AB">
      <w:pPr>
        <w:numPr>
          <w:ilvl w:val="1"/>
          <w:numId w:val="1"/>
        </w:numPr>
        <w:contextualSpacing/>
        <w:rPr>
          <w:b/>
          <w:bCs/>
          <w:sz w:val="24"/>
          <w:szCs w:val="24"/>
          <w:lang w:val="en-US"/>
        </w:rPr>
      </w:pPr>
      <w:r w:rsidRPr="007030AB">
        <w:rPr>
          <w:b/>
          <w:bCs/>
          <w:sz w:val="24"/>
          <w:szCs w:val="24"/>
          <w:lang w:val="en-US"/>
        </w:rPr>
        <w:t xml:space="preserve">ETSI - ERM - </w:t>
      </w:r>
      <w:hyperlink r:id="rId14" w:history="1">
        <w:r w:rsidRPr="007030AB">
          <w:rPr>
            <w:rStyle w:val="Hyperlink"/>
            <w:b/>
            <w:bCs/>
            <w:sz w:val="24"/>
            <w:szCs w:val="24"/>
            <w:lang w:val="en-US"/>
          </w:rPr>
          <w:t>&lt;TG-11&gt;</w:t>
        </w:r>
      </w:hyperlink>
      <w:r w:rsidRPr="007030AB">
        <w:rPr>
          <w:b/>
          <w:bCs/>
          <w:sz w:val="24"/>
          <w:szCs w:val="24"/>
          <w:lang w:val="en-US"/>
        </w:rPr>
        <w:t xml:space="preserve">  next  call, SRDoc #12 - 30Jul20</w:t>
      </w:r>
    </w:p>
    <w:p w14:paraId="280D9145" w14:textId="77777777" w:rsidR="00687F47" w:rsidRPr="00687F47" w:rsidRDefault="00687F47" w:rsidP="00687F47">
      <w:pPr>
        <w:numPr>
          <w:ilvl w:val="2"/>
          <w:numId w:val="1"/>
        </w:numPr>
        <w:contextualSpacing/>
        <w:rPr>
          <w:sz w:val="24"/>
          <w:szCs w:val="24"/>
          <w:lang w:val="en-US"/>
        </w:rPr>
      </w:pPr>
      <w:r w:rsidRPr="00687F47">
        <w:rPr>
          <w:sz w:val="24"/>
          <w:szCs w:val="24"/>
          <w:lang w:val="en-US"/>
        </w:rPr>
        <w:t xml:space="preserve">802.11 </w:t>
      </w:r>
      <w:proofErr w:type="spellStart"/>
      <w:r w:rsidRPr="00687F47">
        <w:rPr>
          <w:sz w:val="24"/>
          <w:szCs w:val="24"/>
          <w:lang w:val="en-US"/>
        </w:rPr>
        <w:t>coex</w:t>
      </w:r>
      <w:proofErr w:type="spellEnd"/>
      <w:r w:rsidRPr="00687F47">
        <w:rPr>
          <w:sz w:val="24"/>
          <w:szCs w:val="24"/>
          <w:lang w:val="en-US"/>
        </w:rPr>
        <w:t xml:space="preserve"> SC LS response to ETSI ERM TG11 is in </w:t>
      </w:r>
      <w:hyperlink r:id="rId15" w:history="1">
        <w:r w:rsidRPr="00687F47">
          <w:rPr>
            <w:rStyle w:val="Hyperlink"/>
            <w:sz w:val="24"/>
            <w:szCs w:val="24"/>
          </w:rPr>
          <w:t>11-20-0861-06</w:t>
        </w:r>
      </w:hyperlink>
      <w:r w:rsidRPr="00687F47">
        <w:rPr>
          <w:sz w:val="24"/>
          <w:szCs w:val="24"/>
          <w:lang w:val="en-US"/>
        </w:rPr>
        <w:t xml:space="preserve">.  </w:t>
      </w:r>
    </w:p>
    <w:p w14:paraId="5385EE90" w14:textId="438EFA54" w:rsidR="005226D8" w:rsidRPr="005226D8" w:rsidRDefault="005226D8" w:rsidP="005226D8">
      <w:pPr>
        <w:numPr>
          <w:ilvl w:val="1"/>
          <w:numId w:val="1"/>
        </w:numPr>
        <w:contextualSpacing/>
        <w:rPr>
          <w:b/>
          <w:bCs/>
          <w:sz w:val="24"/>
          <w:szCs w:val="24"/>
          <w:lang w:val="en-US"/>
        </w:rPr>
      </w:pPr>
      <w:r w:rsidRPr="005226D8">
        <w:rPr>
          <w:b/>
          <w:bCs/>
          <w:sz w:val="24"/>
          <w:szCs w:val="24"/>
          <w:lang w:val="en-US"/>
        </w:rPr>
        <w:t xml:space="preserve">CEPT – ECC </w:t>
      </w:r>
      <w:hyperlink r:id="rId16" w:history="1">
        <w:r w:rsidRPr="005226D8">
          <w:rPr>
            <w:rStyle w:val="Hyperlink"/>
            <w:b/>
            <w:bCs/>
            <w:sz w:val="24"/>
            <w:szCs w:val="24"/>
            <w:lang w:val="en-US"/>
          </w:rPr>
          <w:t>&lt;FM57&gt;</w:t>
        </w:r>
      </w:hyperlink>
      <w:r w:rsidRPr="005226D8">
        <w:rPr>
          <w:b/>
          <w:bCs/>
          <w:sz w:val="24"/>
          <w:szCs w:val="24"/>
          <w:lang w:val="en-US"/>
        </w:rPr>
        <w:t xml:space="preserve">  next call, meeting #11, 08-10Jul20;  (#12-05-07Oct20)</w:t>
      </w:r>
    </w:p>
    <w:p w14:paraId="358720CD" w14:textId="77777777" w:rsidR="00687F47" w:rsidRPr="00687F47" w:rsidRDefault="00687F47" w:rsidP="00687F47">
      <w:pPr>
        <w:numPr>
          <w:ilvl w:val="2"/>
          <w:numId w:val="1"/>
        </w:numPr>
        <w:contextualSpacing/>
        <w:rPr>
          <w:sz w:val="24"/>
          <w:szCs w:val="24"/>
          <w:lang w:val="en-US"/>
        </w:rPr>
      </w:pPr>
      <w:r w:rsidRPr="00687F47">
        <w:rPr>
          <w:sz w:val="24"/>
          <w:szCs w:val="24"/>
          <w:lang w:val="en-US"/>
        </w:rPr>
        <w:t xml:space="preserve">Working new </w:t>
      </w:r>
      <w:proofErr w:type="spellStart"/>
      <w:r w:rsidRPr="00687F47">
        <w:rPr>
          <w:sz w:val="24"/>
          <w:szCs w:val="24"/>
          <w:lang w:val="en-US"/>
        </w:rPr>
        <w:t>WIs.</w:t>
      </w:r>
      <w:proofErr w:type="spellEnd"/>
      <w:r w:rsidRPr="00687F47">
        <w:rPr>
          <w:sz w:val="24"/>
          <w:szCs w:val="24"/>
          <w:lang w:val="en-US"/>
        </w:rPr>
        <w:t xml:space="preserve">  1) update 5 GHz   </w:t>
      </w:r>
      <w:proofErr w:type="gramStart"/>
      <w:r w:rsidRPr="00687F47">
        <w:rPr>
          <w:sz w:val="24"/>
          <w:szCs w:val="24"/>
          <w:lang w:val="en-US"/>
        </w:rPr>
        <w:t>for  WRC</w:t>
      </w:r>
      <w:proofErr w:type="gramEnd"/>
      <w:r w:rsidRPr="00687F47">
        <w:rPr>
          <w:sz w:val="24"/>
          <w:szCs w:val="24"/>
          <w:lang w:val="en-US"/>
        </w:rPr>
        <w:t xml:space="preserve">-19  2) examine EC decision (04)08 RLAN to use 5150-5725,  3) 5.8 GHz band  4) ECC asking WGFM about </w:t>
      </w:r>
      <w:r w:rsidRPr="00687F47">
        <w:rPr>
          <w:i/>
          <w:iCs/>
          <w:sz w:val="24"/>
          <w:szCs w:val="24"/>
          <w:u w:val="single"/>
          <w:lang w:val="en-US"/>
        </w:rPr>
        <w:t xml:space="preserve">protection to urban rail. </w:t>
      </w:r>
    </w:p>
    <w:p w14:paraId="1C0224C1" w14:textId="77777777" w:rsidR="00687F47" w:rsidRPr="00687F47" w:rsidRDefault="00687F47" w:rsidP="00687F47">
      <w:pPr>
        <w:numPr>
          <w:ilvl w:val="2"/>
          <w:numId w:val="1"/>
        </w:numPr>
        <w:contextualSpacing/>
        <w:rPr>
          <w:sz w:val="24"/>
          <w:szCs w:val="24"/>
          <w:lang w:val="en-US"/>
        </w:rPr>
      </w:pPr>
      <w:r w:rsidRPr="00687F47">
        <w:rPr>
          <w:sz w:val="24"/>
          <w:szCs w:val="24"/>
          <w:lang w:val="en-US"/>
        </w:rPr>
        <w:t>Moving to correspondence (with more in Sept) and working to address these for 05Oct20 call.  Time will be quick to finish up some by March of 2021.</w:t>
      </w:r>
    </w:p>
    <w:p w14:paraId="1948B025" w14:textId="77777777" w:rsidR="00687F47" w:rsidRPr="00687F47" w:rsidRDefault="00687F47" w:rsidP="00687F47">
      <w:pPr>
        <w:numPr>
          <w:ilvl w:val="2"/>
          <w:numId w:val="1"/>
        </w:numPr>
        <w:contextualSpacing/>
        <w:rPr>
          <w:sz w:val="24"/>
          <w:szCs w:val="24"/>
          <w:lang w:val="en-US"/>
        </w:rPr>
      </w:pPr>
      <w:r w:rsidRPr="00687F47">
        <w:rPr>
          <w:sz w:val="24"/>
          <w:szCs w:val="24"/>
          <w:lang w:val="en-US"/>
        </w:rPr>
        <w:t>Public consultations are out now till 04 Sep.</w:t>
      </w:r>
    </w:p>
    <w:p w14:paraId="149A3F7B" w14:textId="77777777" w:rsidR="00687F47" w:rsidRPr="00687F47" w:rsidRDefault="00687F47" w:rsidP="00687F47">
      <w:pPr>
        <w:numPr>
          <w:ilvl w:val="3"/>
          <w:numId w:val="1"/>
        </w:numPr>
        <w:contextualSpacing/>
        <w:rPr>
          <w:sz w:val="24"/>
          <w:szCs w:val="24"/>
          <w:lang w:val="en-US"/>
        </w:rPr>
      </w:pPr>
      <w:r w:rsidRPr="00687F47">
        <w:rPr>
          <w:sz w:val="24"/>
          <w:szCs w:val="24"/>
          <w:lang w:val="en-US"/>
        </w:rPr>
        <w:t xml:space="preserve">Draft CEPT report 75 (Report B) and ECC Decision (20)01 (rules of lower 6 GHz band) </w:t>
      </w:r>
    </w:p>
    <w:p w14:paraId="01882AFF" w14:textId="77777777" w:rsidR="00786E43" w:rsidRPr="00786E43" w:rsidRDefault="00786E43" w:rsidP="00786E43">
      <w:pPr>
        <w:contextualSpacing/>
        <w:rPr>
          <w:b/>
          <w:bCs/>
          <w:sz w:val="24"/>
          <w:szCs w:val="24"/>
          <w:lang w:val="en-US"/>
        </w:rPr>
      </w:pPr>
    </w:p>
    <w:p w14:paraId="4F2E65BD" w14:textId="220DE47D" w:rsidR="00EC0B7A" w:rsidRPr="00786E43" w:rsidRDefault="00F13B2F" w:rsidP="003931FD">
      <w:pPr>
        <w:numPr>
          <w:ilvl w:val="0"/>
          <w:numId w:val="1"/>
        </w:numPr>
        <w:ind w:left="360"/>
        <w:contextualSpacing/>
        <w:rPr>
          <w:sz w:val="24"/>
          <w:szCs w:val="24"/>
          <w:lang w:val="en-US"/>
        </w:rPr>
      </w:pPr>
      <w:r w:rsidRPr="000109D3">
        <w:rPr>
          <w:sz w:val="24"/>
          <w:szCs w:val="24"/>
          <w:lang w:val="en-US"/>
        </w:rPr>
        <w:t>Chair presents slide</w:t>
      </w:r>
      <w:r w:rsidR="00EC0B7A" w:rsidRPr="000109D3">
        <w:rPr>
          <w:sz w:val="24"/>
          <w:szCs w:val="24"/>
          <w:lang w:val="en-US"/>
        </w:rPr>
        <w:t>1</w:t>
      </w:r>
      <w:r w:rsidRPr="000109D3">
        <w:rPr>
          <w:sz w:val="24"/>
          <w:szCs w:val="24"/>
          <w:lang w:val="en-US"/>
        </w:rPr>
        <w:t xml:space="preserve"> </w:t>
      </w:r>
      <w:r w:rsidR="00EC0B7A" w:rsidRPr="000109D3">
        <w:rPr>
          <w:sz w:val="24"/>
          <w:szCs w:val="24"/>
          <w:lang w:val="en-US"/>
        </w:rPr>
        <w:t>1</w:t>
      </w:r>
      <w:r w:rsidR="00B5621D">
        <w:rPr>
          <w:sz w:val="24"/>
          <w:szCs w:val="24"/>
          <w:lang w:val="en-US"/>
        </w:rPr>
        <w:t>7</w:t>
      </w:r>
      <w:r w:rsidRPr="000109D3">
        <w:rPr>
          <w:sz w:val="24"/>
          <w:szCs w:val="24"/>
          <w:lang w:val="en-US"/>
        </w:rPr>
        <w:t>,</w:t>
      </w:r>
      <w:r w:rsidRPr="008A38D8">
        <w:rPr>
          <w:b/>
          <w:bCs/>
          <w:sz w:val="24"/>
          <w:szCs w:val="24"/>
          <w:lang w:val="en-US"/>
        </w:rPr>
        <w:t xml:space="preserve"> </w:t>
      </w:r>
      <w:r w:rsidR="00EC0B7A" w:rsidRPr="008A38D8">
        <w:rPr>
          <w:b/>
          <w:bCs/>
          <w:sz w:val="24"/>
          <w:szCs w:val="24"/>
          <w:lang w:val="en-US"/>
        </w:rPr>
        <w:t>ITU-R items to share</w:t>
      </w:r>
    </w:p>
    <w:p w14:paraId="4FDE9FEA" w14:textId="77777777" w:rsidR="00B5621D" w:rsidRPr="00B5621D" w:rsidRDefault="00B5621D" w:rsidP="00B5621D">
      <w:pPr>
        <w:numPr>
          <w:ilvl w:val="1"/>
          <w:numId w:val="1"/>
        </w:numPr>
        <w:outlineLvl w:val="4"/>
        <w:rPr>
          <w:sz w:val="24"/>
          <w:szCs w:val="24"/>
          <w:lang w:val="en-US"/>
        </w:rPr>
      </w:pPr>
      <w:r w:rsidRPr="00B5621D">
        <w:rPr>
          <w:sz w:val="24"/>
          <w:szCs w:val="24"/>
          <w:lang w:val="en-US"/>
        </w:rPr>
        <w:t xml:space="preserve">Meeting 36# of WP 5D planned on 5-16 October 2020, will be held electronically. </w:t>
      </w:r>
    </w:p>
    <w:p w14:paraId="2AA9AB3A" w14:textId="77777777" w:rsidR="00B5621D" w:rsidRPr="00B5621D" w:rsidRDefault="00B5621D" w:rsidP="00B5621D">
      <w:pPr>
        <w:numPr>
          <w:ilvl w:val="2"/>
          <w:numId w:val="1"/>
        </w:numPr>
        <w:outlineLvl w:val="4"/>
        <w:rPr>
          <w:sz w:val="24"/>
          <w:szCs w:val="24"/>
          <w:lang w:val="en-US"/>
        </w:rPr>
      </w:pPr>
      <w:r w:rsidRPr="00B5621D">
        <w:rPr>
          <w:sz w:val="24"/>
          <w:szCs w:val="24"/>
          <w:lang w:val="en-US"/>
        </w:rPr>
        <w:t>It is also anticipated that meeting 36#bis of WP 5D planned for 17-19 November 2020 will also be a virtual meeting</w:t>
      </w:r>
    </w:p>
    <w:p w14:paraId="26720501" w14:textId="77777777" w:rsidR="00B5621D" w:rsidRDefault="00B5621D" w:rsidP="00B5621D">
      <w:pPr>
        <w:outlineLvl w:val="4"/>
        <w:rPr>
          <w:sz w:val="24"/>
          <w:szCs w:val="24"/>
          <w:lang w:val="en-US"/>
        </w:rPr>
      </w:pPr>
    </w:p>
    <w:p w14:paraId="74BEBFB2" w14:textId="77777777" w:rsidR="00687F47" w:rsidRPr="00687F47" w:rsidRDefault="00687F47" w:rsidP="00687F47">
      <w:pPr>
        <w:numPr>
          <w:ilvl w:val="1"/>
          <w:numId w:val="1"/>
        </w:numPr>
        <w:outlineLvl w:val="4"/>
        <w:rPr>
          <w:sz w:val="24"/>
          <w:szCs w:val="24"/>
          <w:lang w:val="en-US"/>
        </w:rPr>
      </w:pPr>
      <w:r w:rsidRPr="00687F47">
        <w:rPr>
          <w:sz w:val="24"/>
          <w:szCs w:val="24"/>
          <w:lang w:val="en-US"/>
        </w:rPr>
        <w:t xml:space="preserve">We have not gotten back to reviewing the WRC-23 agenda items that a member did a nice job with summarizing them at the end of  </w:t>
      </w:r>
      <w:hyperlink r:id="rId17" w:history="1">
        <w:r w:rsidRPr="00687F47">
          <w:rPr>
            <w:rStyle w:val="Hyperlink"/>
            <w:sz w:val="24"/>
            <w:szCs w:val="24"/>
            <w:lang w:val="en-US"/>
          </w:rPr>
          <w:t>&lt;18-19-0152&gt;</w:t>
        </w:r>
      </w:hyperlink>
      <w:r w:rsidRPr="00687F47">
        <w:rPr>
          <w:sz w:val="24"/>
          <w:szCs w:val="24"/>
          <w:lang w:val="en-US"/>
        </w:rPr>
        <w:t xml:space="preserve">.   </w:t>
      </w:r>
    </w:p>
    <w:p w14:paraId="54CD0D9E" w14:textId="77777777" w:rsidR="00687F47" w:rsidRPr="00687F47" w:rsidRDefault="00687F47" w:rsidP="00687F47">
      <w:pPr>
        <w:numPr>
          <w:ilvl w:val="2"/>
          <w:numId w:val="1"/>
        </w:numPr>
        <w:outlineLvl w:val="4"/>
        <w:rPr>
          <w:sz w:val="24"/>
          <w:szCs w:val="24"/>
          <w:lang w:val="en-US"/>
        </w:rPr>
      </w:pPr>
      <w:r w:rsidRPr="00687F47">
        <w:rPr>
          <w:sz w:val="24"/>
          <w:szCs w:val="24"/>
          <w:lang w:val="en-US"/>
        </w:rPr>
        <w:t xml:space="preserve">Is anyone available to start a focused document on these, and/or what is the timing we should target to work on them?  Never too early. </w:t>
      </w:r>
    </w:p>
    <w:p w14:paraId="59904D46" w14:textId="77777777" w:rsidR="00687F47" w:rsidRPr="00687F47" w:rsidRDefault="00687F47" w:rsidP="00687F47">
      <w:pPr>
        <w:numPr>
          <w:ilvl w:val="2"/>
          <w:numId w:val="1"/>
        </w:numPr>
        <w:outlineLvl w:val="4"/>
        <w:rPr>
          <w:sz w:val="24"/>
          <w:szCs w:val="24"/>
          <w:lang w:val="en-US"/>
        </w:rPr>
      </w:pPr>
      <w:r w:rsidRPr="00687F47">
        <w:rPr>
          <w:sz w:val="24"/>
          <w:szCs w:val="24"/>
          <w:lang w:val="en-US"/>
        </w:rPr>
        <w:t xml:space="preserve">(Chair to confirm where WRC-23 agenda items are on the ITU Site, also)   </w:t>
      </w:r>
    </w:p>
    <w:p w14:paraId="07A13401" w14:textId="5F1FB6FD" w:rsidR="00B5621D" w:rsidRDefault="00687F47" w:rsidP="00687F47">
      <w:pPr>
        <w:numPr>
          <w:ilvl w:val="2"/>
          <w:numId w:val="1"/>
        </w:numPr>
        <w:outlineLvl w:val="4"/>
        <w:rPr>
          <w:sz w:val="24"/>
          <w:szCs w:val="24"/>
          <w:lang w:val="en-US"/>
        </w:rPr>
      </w:pPr>
      <w:r w:rsidRPr="00687F47">
        <w:rPr>
          <w:sz w:val="24"/>
          <w:szCs w:val="24"/>
          <w:lang w:val="en-US"/>
        </w:rPr>
        <w:t xml:space="preserve">A member will work on a list, over some time, we can work </w:t>
      </w:r>
      <w:proofErr w:type="gramStart"/>
      <w:r w:rsidRPr="00687F47">
        <w:rPr>
          <w:sz w:val="24"/>
          <w:szCs w:val="24"/>
          <w:lang w:val="en-US"/>
        </w:rPr>
        <w:t>off of</w:t>
      </w:r>
      <w:proofErr w:type="gramEnd"/>
      <w:r w:rsidRPr="00687F47">
        <w:rPr>
          <w:sz w:val="24"/>
          <w:szCs w:val="24"/>
          <w:lang w:val="en-US"/>
        </w:rPr>
        <w:t xml:space="preserve"> for an initial list of agenda items that IEEE 802 may have an interest in to form some viewpoints.</w:t>
      </w:r>
      <w:r w:rsidR="00B5621D">
        <w:rPr>
          <w:sz w:val="24"/>
          <w:szCs w:val="24"/>
          <w:lang w:val="en-US"/>
        </w:rPr>
        <w:t xml:space="preserve"> </w:t>
      </w:r>
    </w:p>
    <w:p w14:paraId="62D22ED0" w14:textId="63D49F00" w:rsidR="00646FF3" w:rsidRPr="00F51C52" w:rsidRDefault="00646FF3" w:rsidP="00F51C52">
      <w:pPr>
        <w:outlineLvl w:val="4"/>
        <w:rPr>
          <w:sz w:val="24"/>
          <w:szCs w:val="24"/>
          <w:lang w:val="en-US"/>
        </w:rPr>
      </w:pPr>
    </w:p>
    <w:p w14:paraId="37C2F3B7" w14:textId="60E45EBB" w:rsidR="001B39C7" w:rsidRDefault="00B5621D" w:rsidP="003931FD">
      <w:pPr>
        <w:numPr>
          <w:ilvl w:val="0"/>
          <w:numId w:val="1"/>
        </w:numPr>
        <w:ind w:left="360"/>
        <w:contextualSpacing/>
        <w:outlineLvl w:val="4"/>
        <w:rPr>
          <w:rFonts w:eastAsia="Times New Roman"/>
          <w:sz w:val="24"/>
          <w:szCs w:val="24"/>
          <w:lang w:val="en-US"/>
        </w:rPr>
      </w:pPr>
      <w:r>
        <w:rPr>
          <w:rFonts w:eastAsia="Times New Roman"/>
          <w:sz w:val="24"/>
          <w:szCs w:val="24"/>
          <w:lang w:val="en-US"/>
        </w:rPr>
        <w:t>Chair presents slide 18, APAC status</w:t>
      </w:r>
    </w:p>
    <w:p w14:paraId="6FD8B50A" w14:textId="3C312D70" w:rsidR="00B5621D" w:rsidRPr="00B5621D" w:rsidRDefault="00B5621D" w:rsidP="00B5621D">
      <w:pPr>
        <w:numPr>
          <w:ilvl w:val="1"/>
          <w:numId w:val="1"/>
        </w:numPr>
        <w:outlineLvl w:val="4"/>
        <w:rPr>
          <w:rFonts w:eastAsia="Times New Roman"/>
          <w:sz w:val="24"/>
          <w:szCs w:val="24"/>
          <w:lang w:val="en-US"/>
        </w:rPr>
      </w:pPr>
      <w:r w:rsidRPr="00B5621D">
        <w:rPr>
          <w:rFonts w:eastAsia="Times New Roman"/>
          <w:b/>
          <w:bCs/>
          <w:sz w:val="24"/>
          <w:szCs w:val="24"/>
          <w:lang w:val="en-US"/>
        </w:rPr>
        <w:t xml:space="preserve">Every 2-month APAC update: </w:t>
      </w:r>
    </w:p>
    <w:p w14:paraId="67A63286" w14:textId="45A8FEAC" w:rsidR="00B5621D" w:rsidRPr="00B5621D" w:rsidRDefault="006F3EB2" w:rsidP="00B5621D">
      <w:pPr>
        <w:numPr>
          <w:ilvl w:val="2"/>
          <w:numId w:val="1"/>
        </w:numPr>
        <w:contextualSpacing/>
        <w:outlineLvl w:val="4"/>
        <w:rPr>
          <w:rFonts w:eastAsia="Times New Roman"/>
          <w:sz w:val="24"/>
          <w:szCs w:val="24"/>
          <w:lang w:val="en-US"/>
        </w:rPr>
      </w:pPr>
      <w:hyperlink r:id="rId18" w:history="1">
        <w:r w:rsidR="00B5621D" w:rsidRPr="00B5621D">
          <w:rPr>
            <w:rStyle w:val="Hyperlink"/>
            <w:rFonts w:eastAsia="Times New Roman"/>
            <w:sz w:val="24"/>
            <w:szCs w:val="24"/>
            <w:lang w:val="en-US"/>
          </w:rPr>
          <w:t>https:/mentor.ieee.org/802.18/dcn/20/18-20-0106-00-0000-apac-update-july-2020.pptx</w:t>
        </w:r>
      </w:hyperlink>
      <w:r w:rsidR="00B5621D" w:rsidRPr="00B5621D">
        <w:rPr>
          <w:rFonts w:eastAsia="Times New Roman"/>
          <w:sz w:val="24"/>
          <w:szCs w:val="24"/>
          <w:lang w:val="en-US"/>
        </w:rPr>
        <w:t xml:space="preserve"> </w:t>
      </w:r>
    </w:p>
    <w:p w14:paraId="34130A0B" w14:textId="6DED1C1D" w:rsidR="00B5621D" w:rsidRDefault="00B5621D" w:rsidP="00481F56">
      <w:pPr>
        <w:contextualSpacing/>
        <w:outlineLvl w:val="4"/>
        <w:rPr>
          <w:rFonts w:eastAsia="Times New Roman"/>
          <w:sz w:val="24"/>
          <w:szCs w:val="24"/>
          <w:lang w:val="en-US"/>
        </w:rPr>
      </w:pPr>
    </w:p>
    <w:p w14:paraId="21FB346D" w14:textId="77777777" w:rsidR="00481F56" w:rsidRPr="00481F56" w:rsidRDefault="00481F56" w:rsidP="00481F56">
      <w:pPr>
        <w:numPr>
          <w:ilvl w:val="1"/>
          <w:numId w:val="1"/>
        </w:numPr>
        <w:tabs>
          <w:tab w:val="num" w:pos="720"/>
        </w:tabs>
        <w:contextualSpacing/>
        <w:outlineLvl w:val="4"/>
        <w:rPr>
          <w:rFonts w:eastAsia="Times New Roman"/>
          <w:sz w:val="24"/>
          <w:szCs w:val="24"/>
          <w:lang w:val="en-US"/>
        </w:rPr>
      </w:pPr>
      <w:r w:rsidRPr="00481F56">
        <w:rPr>
          <w:rFonts w:eastAsia="Times New Roman"/>
          <w:b/>
          <w:bCs/>
          <w:sz w:val="24"/>
          <w:szCs w:val="24"/>
          <w:lang w:val="en-US"/>
        </w:rPr>
        <w:t xml:space="preserve">Note: email to the </w:t>
      </w:r>
      <w:proofErr w:type="spellStart"/>
      <w:r w:rsidRPr="00481F56">
        <w:rPr>
          <w:rFonts w:eastAsia="Times New Roman"/>
          <w:b/>
          <w:bCs/>
          <w:sz w:val="24"/>
          <w:szCs w:val="24"/>
          <w:lang w:val="en-US"/>
        </w:rPr>
        <w:t>listserver</w:t>
      </w:r>
      <w:proofErr w:type="spellEnd"/>
      <w:r w:rsidRPr="00481F56">
        <w:rPr>
          <w:rFonts w:eastAsia="Times New Roman"/>
          <w:b/>
          <w:bCs/>
          <w:sz w:val="24"/>
          <w:szCs w:val="24"/>
          <w:lang w:val="en-US"/>
        </w:rPr>
        <w:t xml:space="preserve"> just came out (today) on:</w:t>
      </w:r>
    </w:p>
    <w:p w14:paraId="341BBD5E" w14:textId="4353C5A4" w:rsidR="00481F56" w:rsidRPr="00481F56" w:rsidRDefault="00481F56" w:rsidP="00481F56">
      <w:pPr>
        <w:numPr>
          <w:ilvl w:val="2"/>
          <w:numId w:val="1"/>
        </w:numPr>
        <w:contextualSpacing/>
        <w:outlineLvl w:val="4"/>
        <w:rPr>
          <w:rFonts w:eastAsia="Times New Roman"/>
          <w:sz w:val="24"/>
          <w:szCs w:val="24"/>
          <w:lang w:val="en-US"/>
        </w:rPr>
      </w:pPr>
      <w:r w:rsidRPr="00481F56">
        <w:rPr>
          <w:rFonts w:eastAsia="Times New Roman"/>
          <w:sz w:val="24"/>
          <w:szCs w:val="24"/>
          <w:lang w:val="en-US"/>
        </w:rPr>
        <w:t>Taiwan MOTC has begun a consultation that considers allowing licensed-exempt usage in the 5925 - 7125 MHz band.</w:t>
      </w:r>
    </w:p>
    <w:p w14:paraId="273C928C" w14:textId="77777777" w:rsidR="00481F56" w:rsidRPr="00481F56" w:rsidRDefault="00481F56" w:rsidP="00481F56">
      <w:pPr>
        <w:numPr>
          <w:ilvl w:val="2"/>
          <w:numId w:val="1"/>
        </w:numPr>
        <w:contextualSpacing/>
        <w:outlineLvl w:val="4"/>
        <w:rPr>
          <w:rFonts w:eastAsia="Times New Roman"/>
          <w:sz w:val="24"/>
          <w:szCs w:val="24"/>
          <w:lang w:val="en-US"/>
        </w:rPr>
      </w:pPr>
      <w:r w:rsidRPr="00481F56">
        <w:rPr>
          <w:rFonts w:eastAsia="Times New Roman"/>
          <w:sz w:val="24"/>
          <w:szCs w:val="24"/>
          <w:lang w:val="en-US"/>
        </w:rPr>
        <w:t>For details, please refer to</w:t>
      </w:r>
    </w:p>
    <w:p w14:paraId="6B76E1EB" w14:textId="0B3075F7" w:rsidR="00481F56" w:rsidRPr="00481F56" w:rsidRDefault="006F3EB2" w:rsidP="00481F56">
      <w:pPr>
        <w:numPr>
          <w:ilvl w:val="3"/>
          <w:numId w:val="1"/>
        </w:numPr>
        <w:contextualSpacing/>
        <w:outlineLvl w:val="4"/>
        <w:rPr>
          <w:rFonts w:eastAsia="Times New Roman"/>
          <w:sz w:val="24"/>
          <w:szCs w:val="24"/>
          <w:lang w:val="en-US"/>
        </w:rPr>
      </w:pPr>
      <w:hyperlink r:id="rId19" w:history="1">
        <w:r w:rsidR="00481F56" w:rsidRPr="00481F56">
          <w:rPr>
            <w:rStyle w:val="Hyperlink"/>
            <w:rFonts w:eastAsia="Times New Roman"/>
            <w:sz w:val="24"/>
            <w:szCs w:val="24"/>
            <w:lang w:val="en-US"/>
          </w:rPr>
          <w:t>https://www.motc.gov.tw/ch/home.jsp?id=15&amp;parentpath=0,2&amp;mcustomize=multimessages_view.jsp&amp;dataserno=202006180001&amp;aplistdn=ou=data,ou=bulletin,ou=chinese,ou=ap_root,o=motc,c=tw&amp;toolsflag=Y&amp;imgfolder=img%2Fstand</w:t>
        </w:r>
      </w:hyperlink>
      <w:r w:rsidR="00481F56" w:rsidRPr="00481F56">
        <w:rPr>
          <w:rFonts w:eastAsia="Times New Roman"/>
          <w:sz w:val="24"/>
          <w:szCs w:val="24"/>
          <w:lang w:val="en-US"/>
        </w:rPr>
        <w:t xml:space="preserve">  </w:t>
      </w:r>
    </w:p>
    <w:p w14:paraId="5F1BA7EE" w14:textId="4AC5EF1A" w:rsidR="00B5621D" w:rsidRDefault="00481F56" w:rsidP="00481F56">
      <w:pPr>
        <w:numPr>
          <w:ilvl w:val="2"/>
          <w:numId w:val="1"/>
        </w:numPr>
        <w:contextualSpacing/>
        <w:outlineLvl w:val="4"/>
        <w:rPr>
          <w:rFonts w:eastAsia="Times New Roman"/>
          <w:sz w:val="24"/>
          <w:szCs w:val="24"/>
          <w:lang w:val="en-US"/>
        </w:rPr>
      </w:pPr>
      <w:r w:rsidRPr="00481F56">
        <w:rPr>
          <w:rFonts w:eastAsia="Times New Roman"/>
          <w:sz w:val="24"/>
          <w:szCs w:val="24"/>
          <w:lang w:val="en-US"/>
        </w:rPr>
        <w:t>The comment submission deadline is August 7, 2020.</w:t>
      </w:r>
    </w:p>
    <w:p w14:paraId="380E755B" w14:textId="77777777" w:rsidR="00B5621D" w:rsidRPr="001B39C7" w:rsidRDefault="00B5621D" w:rsidP="001B39C7">
      <w:pPr>
        <w:contextualSpacing/>
        <w:outlineLvl w:val="4"/>
        <w:rPr>
          <w:rFonts w:eastAsia="Times New Roman"/>
          <w:sz w:val="24"/>
          <w:szCs w:val="24"/>
          <w:lang w:val="en-US"/>
        </w:rPr>
      </w:pPr>
    </w:p>
    <w:p w14:paraId="5BD8757A" w14:textId="58BD53CF" w:rsidR="00882257" w:rsidRPr="002C1131" w:rsidRDefault="005C7BD0" w:rsidP="003931FD">
      <w:pPr>
        <w:numPr>
          <w:ilvl w:val="0"/>
          <w:numId w:val="1"/>
        </w:numPr>
        <w:ind w:left="360"/>
        <w:contextualSpacing/>
        <w:outlineLvl w:val="4"/>
        <w:rPr>
          <w:rFonts w:eastAsia="Times New Roman"/>
          <w:sz w:val="24"/>
          <w:szCs w:val="24"/>
          <w:lang w:val="en-US"/>
        </w:rPr>
      </w:pPr>
      <w:r>
        <w:rPr>
          <w:sz w:val="24"/>
          <w:szCs w:val="24"/>
          <w:lang w:val="en-US"/>
        </w:rPr>
        <w:t>Chair presents slide</w:t>
      </w:r>
      <w:r w:rsidR="007463E8">
        <w:rPr>
          <w:sz w:val="24"/>
          <w:szCs w:val="24"/>
          <w:lang w:val="en-US"/>
        </w:rPr>
        <w:t>s</w:t>
      </w:r>
      <w:r w:rsidR="003D1D1A">
        <w:rPr>
          <w:sz w:val="24"/>
          <w:szCs w:val="24"/>
          <w:lang w:val="en-US"/>
        </w:rPr>
        <w:t xml:space="preserve"> </w:t>
      </w:r>
      <w:r w:rsidR="00821FDF">
        <w:rPr>
          <w:sz w:val="24"/>
          <w:szCs w:val="24"/>
          <w:lang w:val="en-US"/>
        </w:rPr>
        <w:t>1</w:t>
      </w:r>
      <w:r w:rsidR="00B5621D">
        <w:rPr>
          <w:sz w:val="24"/>
          <w:szCs w:val="24"/>
          <w:lang w:val="en-US"/>
        </w:rPr>
        <w:t>9</w:t>
      </w:r>
      <w:r w:rsidR="005226D8">
        <w:rPr>
          <w:sz w:val="24"/>
          <w:szCs w:val="24"/>
          <w:lang w:val="en-US"/>
        </w:rPr>
        <w:t xml:space="preserve"> -</w:t>
      </w:r>
      <w:r w:rsidR="00B5621D">
        <w:rPr>
          <w:sz w:val="24"/>
          <w:szCs w:val="24"/>
          <w:lang w:val="en-US"/>
        </w:rPr>
        <w:t>21</w:t>
      </w:r>
      <w:r w:rsidR="00BC7422" w:rsidRPr="002C1131">
        <w:rPr>
          <w:sz w:val="24"/>
          <w:szCs w:val="24"/>
          <w:lang w:val="en-US"/>
        </w:rPr>
        <w:t>,</w:t>
      </w:r>
      <w:r w:rsidR="0028654D" w:rsidRPr="002C1131">
        <w:rPr>
          <w:sz w:val="24"/>
          <w:szCs w:val="24"/>
          <w:lang w:val="en-US"/>
        </w:rPr>
        <w:t xml:space="preserve"> </w:t>
      </w:r>
      <w:r w:rsidR="009F347E" w:rsidRPr="009F347E">
        <w:rPr>
          <w:b/>
          <w:bCs/>
          <w:sz w:val="24"/>
          <w:szCs w:val="24"/>
        </w:rPr>
        <w:t>FCC R&amp;O and FNPRM 6GHz</w:t>
      </w:r>
    </w:p>
    <w:p w14:paraId="4DA2851B" w14:textId="77777777" w:rsidR="005D2EB0" w:rsidRPr="005D2EB0" w:rsidRDefault="008A15F8" w:rsidP="003D1D1A">
      <w:pPr>
        <w:numPr>
          <w:ilvl w:val="1"/>
          <w:numId w:val="1"/>
        </w:numPr>
        <w:rPr>
          <w:sz w:val="24"/>
          <w:szCs w:val="24"/>
          <w:lang w:val="en-US"/>
        </w:rPr>
      </w:pPr>
      <w:r w:rsidRPr="00496D9B">
        <w:rPr>
          <w:b/>
          <w:bCs/>
          <w:color w:val="7F7F7F"/>
          <w:sz w:val="24"/>
          <w:szCs w:val="24"/>
          <w:lang w:val="en-US"/>
        </w:rPr>
        <w:t xml:space="preserve"> </w:t>
      </w:r>
      <w:r w:rsidR="005D2EB0" w:rsidRPr="00496D9B">
        <w:rPr>
          <w:color w:val="7F7F7F"/>
          <w:sz w:val="24"/>
          <w:szCs w:val="24"/>
          <w:lang w:val="en-US"/>
        </w:rPr>
        <w:t xml:space="preserve">CHAIRMAN PAI PROPOSES NEW RULES FOR THE 6 GHz BAND, UNLEASHING 1,200 MEGAHERTZ FOR UNLICENSED USE      </w:t>
      </w:r>
      <w:r w:rsidR="005D2EB0" w:rsidRPr="00496D9B">
        <w:rPr>
          <w:bCs/>
          <w:color w:val="7F7F7F"/>
          <w:sz w:val="24"/>
          <w:szCs w:val="24"/>
          <w:lang w:val="en-US"/>
        </w:rPr>
        <w:t xml:space="preserve">News Release: </w:t>
      </w:r>
      <w:hyperlink r:id="rId20" w:history="1">
        <w:r w:rsidR="005D2EB0" w:rsidRPr="005D2EB0">
          <w:rPr>
            <w:rStyle w:val="Hyperlink"/>
            <w:bCs/>
            <w:sz w:val="24"/>
            <w:szCs w:val="24"/>
            <w:lang w:val="en-US"/>
          </w:rPr>
          <w:t>Docx</w:t>
        </w:r>
      </w:hyperlink>
    </w:p>
    <w:p w14:paraId="6ED9354C" w14:textId="42B6EF40" w:rsidR="005D2EB0" w:rsidRPr="00496D9B" w:rsidRDefault="007463E8" w:rsidP="003D1D1A">
      <w:pPr>
        <w:numPr>
          <w:ilvl w:val="2"/>
          <w:numId w:val="1"/>
        </w:numPr>
        <w:rPr>
          <w:color w:val="7F7F7F"/>
          <w:sz w:val="24"/>
          <w:szCs w:val="24"/>
          <w:lang w:val="en-US"/>
        </w:rPr>
      </w:pPr>
      <w:r w:rsidRPr="00496D9B">
        <w:rPr>
          <w:color w:val="7F7F7F"/>
          <w:sz w:val="24"/>
          <w:szCs w:val="24"/>
        </w:rPr>
        <w:t xml:space="preserve">The Report and Order authorizes two different types of unlicensed operations: standard-power in 850-megahertz of the band and indoor low-power operations over the full 1,200-megahertz available in the 6 GHz band.  An automated frequency coordination system would </w:t>
      </w:r>
      <w:r w:rsidRPr="00496D9B">
        <w:rPr>
          <w:color w:val="7F7F7F"/>
          <w:sz w:val="24"/>
          <w:szCs w:val="24"/>
        </w:rPr>
        <w:lastRenderedPageBreak/>
        <w:t>prevent standard power access points from operating where they could cause interference to incumbent services</w:t>
      </w:r>
      <w:r w:rsidR="005D2EB0" w:rsidRPr="00496D9B">
        <w:rPr>
          <w:color w:val="7F7F7F"/>
          <w:sz w:val="24"/>
          <w:szCs w:val="24"/>
          <w:lang w:val="en-US"/>
        </w:rPr>
        <w:t xml:space="preserve">.  </w:t>
      </w:r>
    </w:p>
    <w:p w14:paraId="00295AB5" w14:textId="77777777" w:rsidR="003D1D1A" w:rsidRPr="00496D9B" w:rsidRDefault="003D1D1A" w:rsidP="003D1D1A">
      <w:pPr>
        <w:numPr>
          <w:ilvl w:val="2"/>
          <w:numId w:val="1"/>
        </w:numPr>
        <w:rPr>
          <w:color w:val="7F7F7F"/>
          <w:sz w:val="24"/>
          <w:szCs w:val="24"/>
          <w:lang w:val="en-US"/>
        </w:rPr>
      </w:pPr>
      <w:r w:rsidRPr="00496D9B">
        <w:rPr>
          <w:color w:val="7F7F7F"/>
          <w:sz w:val="24"/>
          <w:szCs w:val="24"/>
          <w:lang w:val="en-US"/>
        </w:rPr>
        <w:t xml:space="preserve"> Preceding: </w:t>
      </w:r>
    </w:p>
    <w:p w14:paraId="4D898DC5" w14:textId="3DC4B340" w:rsidR="003D1D1A" w:rsidRPr="003D1D1A" w:rsidRDefault="006F3EB2" w:rsidP="007463E8">
      <w:pPr>
        <w:numPr>
          <w:ilvl w:val="3"/>
          <w:numId w:val="1"/>
        </w:numPr>
        <w:rPr>
          <w:sz w:val="24"/>
          <w:szCs w:val="24"/>
          <w:lang w:val="en-US"/>
        </w:rPr>
      </w:pPr>
      <w:hyperlink r:id="rId21" w:history="1">
        <w:r w:rsidR="007463E8" w:rsidRPr="00191322">
          <w:rPr>
            <w:rStyle w:val="Hyperlink"/>
            <w:sz w:val="24"/>
            <w:szCs w:val="24"/>
            <w:lang w:val="en-US"/>
          </w:rPr>
          <w:t>https://www.fcc.gov/ecfs/search/filings?proceedings_name=18-295&amp;sort=date_disseminated,DESC</w:t>
        </w:r>
      </w:hyperlink>
      <w:r w:rsidR="003D1D1A" w:rsidRPr="003D1D1A">
        <w:rPr>
          <w:sz w:val="24"/>
          <w:szCs w:val="24"/>
          <w:lang w:val="en-US"/>
        </w:rPr>
        <w:t xml:space="preserve"> </w:t>
      </w:r>
    </w:p>
    <w:p w14:paraId="11E93CE6" w14:textId="77777777" w:rsidR="007463E8" w:rsidRPr="00496D9B" w:rsidRDefault="007463E8" w:rsidP="007463E8">
      <w:pPr>
        <w:numPr>
          <w:ilvl w:val="2"/>
          <w:numId w:val="1"/>
        </w:numPr>
        <w:tabs>
          <w:tab w:val="num" w:pos="1440"/>
        </w:tabs>
        <w:rPr>
          <w:color w:val="7F7F7F"/>
          <w:sz w:val="24"/>
          <w:szCs w:val="24"/>
          <w:lang w:val="en-US"/>
        </w:rPr>
      </w:pPr>
      <w:r w:rsidRPr="00496D9B">
        <w:rPr>
          <w:color w:val="7F7F7F"/>
          <w:sz w:val="24"/>
          <w:szCs w:val="24"/>
          <w:lang w:val="en-US"/>
        </w:rPr>
        <w:t xml:space="preserve">R&amp;O is effective 27July20, </w:t>
      </w:r>
    </w:p>
    <w:p w14:paraId="3BD20B56" w14:textId="17D13A50" w:rsidR="007463E8" w:rsidRPr="007463E8" w:rsidRDefault="006F3EB2" w:rsidP="007463E8">
      <w:pPr>
        <w:numPr>
          <w:ilvl w:val="3"/>
          <w:numId w:val="1"/>
        </w:numPr>
        <w:rPr>
          <w:sz w:val="24"/>
          <w:szCs w:val="24"/>
          <w:lang w:val="en-US"/>
        </w:rPr>
      </w:pPr>
      <w:hyperlink r:id="rId22" w:history="1">
        <w:r w:rsidR="007463E8" w:rsidRPr="00191322">
          <w:rPr>
            <w:rStyle w:val="Hyperlink"/>
            <w:sz w:val="24"/>
            <w:szCs w:val="24"/>
            <w:lang w:val="en-US"/>
          </w:rPr>
          <w:t>https://www.federalregister.gov/documents/2020/05/26/2020-11236/unlicensed-use-of-the-6-ghz-band?utm_campaign=subscription+mailing+list&amp;utm_source=federalregister.gov&amp;utm_medium=email</w:t>
        </w:r>
      </w:hyperlink>
    </w:p>
    <w:p w14:paraId="3DC5BF34" w14:textId="77777777" w:rsidR="001F7498" w:rsidRDefault="001F7498" w:rsidP="001F7498">
      <w:pPr>
        <w:contextualSpacing/>
        <w:rPr>
          <w:sz w:val="24"/>
          <w:szCs w:val="24"/>
          <w:lang w:val="en-US"/>
        </w:rPr>
      </w:pPr>
    </w:p>
    <w:p w14:paraId="665D7194" w14:textId="77777777" w:rsidR="001F7498" w:rsidRPr="00496D9B" w:rsidRDefault="001F7498" w:rsidP="00481F56">
      <w:pPr>
        <w:numPr>
          <w:ilvl w:val="2"/>
          <w:numId w:val="1"/>
        </w:numPr>
        <w:contextualSpacing/>
        <w:rPr>
          <w:color w:val="808080"/>
          <w:sz w:val="24"/>
          <w:szCs w:val="24"/>
          <w:lang w:val="en-US"/>
        </w:rPr>
      </w:pPr>
      <w:r w:rsidRPr="00496D9B">
        <w:rPr>
          <w:b/>
          <w:bCs/>
          <w:color w:val="808080"/>
          <w:sz w:val="24"/>
          <w:szCs w:val="24"/>
          <w:lang w:val="en-US"/>
        </w:rPr>
        <w:t>APCO, AT&amp;T and EEI have filed for a Stay,</w:t>
      </w:r>
      <w:r w:rsidRPr="00496D9B">
        <w:rPr>
          <w:color w:val="808080"/>
          <w:sz w:val="24"/>
          <w:szCs w:val="24"/>
          <w:lang w:val="en-US"/>
        </w:rPr>
        <w:t xml:space="preserve"> see 18-295 proceeding link above for more.</w:t>
      </w:r>
    </w:p>
    <w:p w14:paraId="5A7D8D3F" w14:textId="44D5DF3A" w:rsidR="001F7498" w:rsidRPr="00496D9B" w:rsidRDefault="001F7498" w:rsidP="00481F56">
      <w:pPr>
        <w:numPr>
          <w:ilvl w:val="3"/>
          <w:numId w:val="1"/>
        </w:numPr>
        <w:contextualSpacing/>
        <w:rPr>
          <w:color w:val="808080"/>
          <w:sz w:val="24"/>
          <w:szCs w:val="24"/>
          <w:lang w:val="en-US"/>
        </w:rPr>
      </w:pPr>
      <w:r w:rsidRPr="00496D9B">
        <w:rPr>
          <w:color w:val="808080"/>
          <w:sz w:val="24"/>
          <w:szCs w:val="24"/>
          <w:lang w:val="en-US"/>
        </w:rPr>
        <w:t xml:space="preserve">30 days for FCC to rule on these. Several oppositions to the stay and several for the stay.   </w:t>
      </w:r>
    </w:p>
    <w:p w14:paraId="392F535F" w14:textId="1374B9EC" w:rsidR="002D5F96" w:rsidRPr="00496D9B" w:rsidRDefault="001F7498" w:rsidP="00481F56">
      <w:pPr>
        <w:numPr>
          <w:ilvl w:val="3"/>
          <w:numId w:val="1"/>
        </w:numPr>
        <w:contextualSpacing/>
        <w:rPr>
          <w:color w:val="808080"/>
          <w:sz w:val="24"/>
          <w:szCs w:val="24"/>
          <w:lang w:val="en-US"/>
        </w:rPr>
      </w:pPr>
      <w:r w:rsidRPr="00496D9B">
        <w:rPr>
          <w:color w:val="808080"/>
          <w:sz w:val="24"/>
          <w:szCs w:val="24"/>
          <w:lang w:val="en-US"/>
        </w:rPr>
        <w:t xml:space="preserve">All 3 will go to First Circuit Court of appeals.  Expect it will be sooner, tbd. </w:t>
      </w:r>
    </w:p>
    <w:p w14:paraId="16B66E0F" w14:textId="77777777" w:rsidR="00DB040F" w:rsidRPr="00496D9B" w:rsidRDefault="00DB040F" w:rsidP="00C12359">
      <w:pPr>
        <w:contextualSpacing/>
        <w:rPr>
          <w:color w:val="808080"/>
          <w:sz w:val="24"/>
          <w:szCs w:val="24"/>
          <w:lang w:val="en-US"/>
        </w:rPr>
      </w:pPr>
    </w:p>
    <w:p w14:paraId="368C98A5" w14:textId="51332918" w:rsidR="001F7498" w:rsidRPr="00496D9B" w:rsidRDefault="001F7498" w:rsidP="00481F56">
      <w:pPr>
        <w:numPr>
          <w:ilvl w:val="2"/>
          <w:numId w:val="1"/>
        </w:numPr>
        <w:contextualSpacing/>
        <w:rPr>
          <w:color w:val="808080"/>
          <w:sz w:val="24"/>
          <w:szCs w:val="24"/>
          <w:lang w:val="en-US"/>
        </w:rPr>
      </w:pPr>
      <w:r w:rsidRPr="00496D9B">
        <w:rPr>
          <w:b/>
          <w:bCs/>
          <w:color w:val="808080"/>
          <w:sz w:val="24"/>
          <w:szCs w:val="24"/>
          <w:lang w:val="en-US"/>
        </w:rPr>
        <w:t xml:space="preserve">There have been several Petitions of Reconsiderations filed </w:t>
      </w:r>
    </w:p>
    <w:p w14:paraId="4AC8B839" w14:textId="6FA8FCB4" w:rsidR="001F7498" w:rsidRPr="00496D9B" w:rsidRDefault="001F7498" w:rsidP="00481F56">
      <w:pPr>
        <w:numPr>
          <w:ilvl w:val="3"/>
          <w:numId w:val="1"/>
        </w:numPr>
        <w:contextualSpacing/>
        <w:rPr>
          <w:color w:val="808080"/>
          <w:sz w:val="24"/>
          <w:szCs w:val="24"/>
          <w:lang w:val="en-US"/>
        </w:rPr>
      </w:pPr>
      <w:r w:rsidRPr="00496D9B">
        <w:rPr>
          <w:color w:val="808080"/>
          <w:sz w:val="24"/>
          <w:szCs w:val="24"/>
          <w:lang w:val="en-US"/>
        </w:rPr>
        <w:t xml:space="preserve">And a Public Notice that Oppositions must be filed within 15 days once in Fed. Reg. for 4 petitions, APCO, CTIA, FWCC, Verizon. </w:t>
      </w:r>
    </w:p>
    <w:p w14:paraId="64499387" w14:textId="000D42D8" w:rsidR="00B5621D" w:rsidRPr="00481F56" w:rsidRDefault="00B5621D" w:rsidP="00481F56">
      <w:pPr>
        <w:numPr>
          <w:ilvl w:val="3"/>
          <w:numId w:val="1"/>
        </w:numPr>
        <w:contextualSpacing/>
        <w:rPr>
          <w:sz w:val="24"/>
          <w:szCs w:val="24"/>
          <w:lang w:val="en-US"/>
        </w:rPr>
      </w:pPr>
      <w:r w:rsidRPr="00496D9B">
        <w:rPr>
          <w:b/>
          <w:bCs/>
          <w:color w:val="808080"/>
          <w:sz w:val="24"/>
          <w:szCs w:val="24"/>
          <w:lang w:val="en-US"/>
        </w:rPr>
        <w:t>FR Document:</w:t>
      </w:r>
      <w:r w:rsidRPr="00496D9B">
        <w:rPr>
          <w:color w:val="808080"/>
          <w:sz w:val="24"/>
          <w:szCs w:val="24"/>
          <w:lang w:val="en-US"/>
        </w:rPr>
        <w:t xml:space="preserve"> </w:t>
      </w:r>
      <w:hyperlink r:id="rId23" w:history="1">
        <w:r w:rsidRPr="00B5621D">
          <w:rPr>
            <w:rStyle w:val="Hyperlink"/>
            <w:sz w:val="24"/>
            <w:szCs w:val="24"/>
            <w:lang w:val="en-US"/>
          </w:rPr>
          <w:t>2020-14711</w:t>
        </w:r>
      </w:hyperlink>
      <w:r w:rsidRPr="00496D9B">
        <w:rPr>
          <w:color w:val="7F7F7F"/>
          <w:sz w:val="24"/>
          <w:szCs w:val="24"/>
          <w:u w:val="single"/>
          <w:lang w:val="en-US"/>
        </w:rPr>
        <w:t>;  Oppositions by 29Jul20 and replies by 10Aug20</w:t>
      </w:r>
    </w:p>
    <w:p w14:paraId="17C9FD1D" w14:textId="77777777" w:rsidR="00481F56" w:rsidRPr="00B5621D" w:rsidRDefault="00481F56" w:rsidP="00481F56">
      <w:pPr>
        <w:contextualSpacing/>
        <w:rPr>
          <w:sz w:val="24"/>
          <w:szCs w:val="24"/>
          <w:lang w:val="en-US"/>
        </w:rPr>
      </w:pPr>
    </w:p>
    <w:p w14:paraId="6B67BBE5" w14:textId="364E1697" w:rsidR="00B5621D" w:rsidRPr="00481F56" w:rsidRDefault="00481F56" w:rsidP="00481F56">
      <w:pPr>
        <w:numPr>
          <w:ilvl w:val="2"/>
          <w:numId w:val="1"/>
        </w:numPr>
        <w:contextualSpacing/>
        <w:rPr>
          <w:sz w:val="24"/>
          <w:szCs w:val="24"/>
          <w:lang w:val="en-US"/>
        </w:rPr>
      </w:pPr>
      <w:r w:rsidRPr="00481F56">
        <w:rPr>
          <w:b/>
          <w:bCs/>
          <w:sz w:val="24"/>
          <w:szCs w:val="24"/>
          <w:lang w:val="en-US"/>
        </w:rPr>
        <w:t xml:space="preserve">RR-TAG call on 30Jul20 will have more of where these things are. </w:t>
      </w:r>
    </w:p>
    <w:p w14:paraId="5E297768" w14:textId="77777777" w:rsidR="000D69FE" w:rsidRDefault="000D69FE" w:rsidP="000D69FE">
      <w:pPr>
        <w:contextualSpacing/>
        <w:rPr>
          <w:sz w:val="24"/>
          <w:szCs w:val="24"/>
          <w:lang w:val="en-US"/>
        </w:rPr>
      </w:pPr>
    </w:p>
    <w:p w14:paraId="59D1A80E" w14:textId="77777777" w:rsidR="00A77FE5" w:rsidRPr="0044671A" w:rsidRDefault="005226D8" w:rsidP="00A77FE5">
      <w:pPr>
        <w:numPr>
          <w:ilvl w:val="1"/>
          <w:numId w:val="1"/>
        </w:numPr>
        <w:contextualSpacing/>
        <w:rPr>
          <w:b/>
          <w:bCs/>
          <w:sz w:val="24"/>
          <w:szCs w:val="24"/>
          <w:lang w:val="en-US"/>
        </w:rPr>
      </w:pPr>
      <w:r w:rsidRPr="0044671A">
        <w:rPr>
          <w:b/>
          <w:bCs/>
          <w:sz w:val="24"/>
          <w:szCs w:val="24"/>
          <w:lang w:val="en-US"/>
        </w:rPr>
        <w:t>FCC R&amp;O 6 GH</w:t>
      </w:r>
      <w:r w:rsidR="002F3D03" w:rsidRPr="0044671A">
        <w:rPr>
          <w:b/>
          <w:bCs/>
          <w:sz w:val="24"/>
          <w:szCs w:val="24"/>
          <w:lang w:val="en-US"/>
        </w:rPr>
        <w:t>z</w:t>
      </w:r>
      <w:r w:rsidRPr="0044671A">
        <w:rPr>
          <w:b/>
          <w:bCs/>
          <w:sz w:val="24"/>
          <w:szCs w:val="24"/>
          <w:lang w:val="en-US"/>
        </w:rPr>
        <w:t xml:space="preserve"> – MSG</w:t>
      </w:r>
    </w:p>
    <w:p w14:paraId="6596CB35" w14:textId="77777777" w:rsidR="00B5621D" w:rsidRPr="00496D9B" w:rsidRDefault="00A77FE5" w:rsidP="00A77FE5">
      <w:pPr>
        <w:numPr>
          <w:ilvl w:val="2"/>
          <w:numId w:val="1"/>
        </w:numPr>
        <w:contextualSpacing/>
        <w:rPr>
          <w:color w:val="7F7F7F"/>
          <w:sz w:val="24"/>
          <w:szCs w:val="24"/>
          <w:lang w:val="en-US"/>
        </w:rPr>
      </w:pPr>
      <w:r w:rsidRPr="00496D9B">
        <w:rPr>
          <w:color w:val="7F7F7F"/>
          <w:sz w:val="24"/>
          <w:szCs w:val="24"/>
          <w:lang w:val="en-US"/>
        </w:rPr>
        <w:t xml:space="preserve">There is One - </w:t>
      </w:r>
      <w:proofErr w:type="spellStart"/>
      <w:r w:rsidRPr="00496D9B">
        <w:rPr>
          <w:color w:val="7F7F7F"/>
          <w:sz w:val="24"/>
          <w:szCs w:val="24"/>
          <w:lang w:val="en-US"/>
        </w:rPr>
        <w:t>Mutli</w:t>
      </w:r>
      <w:proofErr w:type="spellEnd"/>
      <w:r w:rsidRPr="00496D9B">
        <w:rPr>
          <w:color w:val="7F7F7F"/>
          <w:sz w:val="24"/>
          <w:szCs w:val="24"/>
          <w:lang w:val="en-US"/>
        </w:rPr>
        <w:t xml:space="preserve">-stake holder group (MSG) getting together 31 July 20 to discuss 6 GHz and what happens in the band.  </w:t>
      </w:r>
    </w:p>
    <w:p w14:paraId="4271B15B" w14:textId="77777777" w:rsidR="00B5621D" w:rsidRPr="00496D9B" w:rsidRDefault="00B5621D" w:rsidP="00B5621D">
      <w:pPr>
        <w:numPr>
          <w:ilvl w:val="3"/>
          <w:numId w:val="1"/>
        </w:numPr>
        <w:contextualSpacing/>
        <w:rPr>
          <w:color w:val="7F7F7F"/>
          <w:sz w:val="24"/>
          <w:szCs w:val="24"/>
          <w:lang w:val="en-US"/>
        </w:rPr>
      </w:pPr>
      <w:r w:rsidRPr="00496D9B">
        <w:rPr>
          <w:color w:val="7F7F7F"/>
          <w:sz w:val="24"/>
          <w:szCs w:val="24"/>
          <w:lang w:val="en-US"/>
        </w:rPr>
        <w:t xml:space="preserve">Focus is on formation of the group at this first call with a steering group, </w:t>
      </w:r>
    </w:p>
    <w:p w14:paraId="1EADD52D" w14:textId="77777777" w:rsidR="00B5621D" w:rsidRPr="00496D9B" w:rsidRDefault="00B5621D" w:rsidP="00B5621D">
      <w:pPr>
        <w:numPr>
          <w:ilvl w:val="3"/>
          <w:numId w:val="1"/>
        </w:numPr>
        <w:contextualSpacing/>
        <w:rPr>
          <w:color w:val="7F7F7F"/>
          <w:sz w:val="24"/>
          <w:szCs w:val="24"/>
          <w:lang w:val="en-US"/>
        </w:rPr>
      </w:pPr>
      <w:r w:rsidRPr="00496D9B">
        <w:rPr>
          <w:color w:val="7F7F7F"/>
          <w:sz w:val="24"/>
          <w:szCs w:val="24"/>
          <w:lang w:val="en-US"/>
        </w:rPr>
        <w:t>FCC will be in attendance.</w:t>
      </w:r>
    </w:p>
    <w:p w14:paraId="0DD7EABB" w14:textId="77777777" w:rsidR="00B5621D" w:rsidRPr="00496D9B" w:rsidRDefault="00B5621D" w:rsidP="00B5621D">
      <w:pPr>
        <w:numPr>
          <w:ilvl w:val="3"/>
          <w:numId w:val="1"/>
        </w:numPr>
        <w:contextualSpacing/>
        <w:rPr>
          <w:color w:val="7F7F7F"/>
          <w:sz w:val="24"/>
          <w:szCs w:val="24"/>
          <w:lang w:val="en-US"/>
        </w:rPr>
      </w:pPr>
      <w:r w:rsidRPr="00496D9B">
        <w:rPr>
          <w:color w:val="7F7F7F"/>
          <w:sz w:val="24"/>
          <w:szCs w:val="24"/>
          <w:lang w:val="en-US"/>
        </w:rPr>
        <w:t xml:space="preserve">The is just a start of many meetings and calls and activities.  </w:t>
      </w:r>
    </w:p>
    <w:p w14:paraId="5F106246" w14:textId="77777777" w:rsidR="00B5621D" w:rsidRPr="00496D9B" w:rsidRDefault="00B5621D" w:rsidP="00B5621D">
      <w:pPr>
        <w:numPr>
          <w:ilvl w:val="2"/>
          <w:numId w:val="1"/>
        </w:numPr>
        <w:contextualSpacing/>
        <w:rPr>
          <w:color w:val="7F7F7F"/>
          <w:sz w:val="24"/>
          <w:szCs w:val="24"/>
          <w:lang w:val="en-US"/>
        </w:rPr>
      </w:pPr>
      <w:proofErr w:type="spellStart"/>
      <w:r w:rsidRPr="00496D9B">
        <w:rPr>
          <w:color w:val="7F7F7F"/>
          <w:sz w:val="24"/>
          <w:szCs w:val="24"/>
          <w:lang w:val="en-US"/>
        </w:rPr>
        <w:t>WInn</w:t>
      </w:r>
      <w:proofErr w:type="spellEnd"/>
      <w:r w:rsidRPr="00496D9B">
        <w:rPr>
          <w:color w:val="7F7F7F"/>
          <w:sz w:val="24"/>
          <w:szCs w:val="24"/>
          <w:lang w:val="en-US"/>
        </w:rPr>
        <w:t xml:space="preserve"> Forum and WFA are the initial organizations.</w:t>
      </w:r>
    </w:p>
    <w:p w14:paraId="1296FAA3" w14:textId="77777777" w:rsidR="00B5621D" w:rsidRPr="00496D9B" w:rsidRDefault="00B5621D" w:rsidP="00B5621D">
      <w:pPr>
        <w:numPr>
          <w:ilvl w:val="2"/>
          <w:numId w:val="1"/>
        </w:numPr>
        <w:contextualSpacing/>
        <w:rPr>
          <w:color w:val="7F7F7F"/>
          <w:sz w:val="24"/>
          <w:szCs w:val="24"/>
          <w:lang w:val="en-US"/>
        </w:rPr>
      </w:pPr>
      <w:r w:rsidRPr="00496D9B">
        <w:rPr>
          <w:color w:val="7F7F7F"/>
          <w:sz w:val="24"/>
          <w:szCs w:val="24"/>
          <w:lang w:val="en-US"/>
        </w:rPr>
        <w:t>Around 20 other organization and members of other organizations are coming on board and participating in this launch on the 31</w:t>
      </w:r>
      <w:r w:rsidRPr="00496D9B">
        <w:rPr>
          <w:color w:val="7F7F7F"/>
          <w:sz w:val="24"/>
          <w:szCs w:val="24"/>
          <w:vertAlign w:val="superscript"/>
          <w:lang w:val="en-US"/>
        </w:rPr>
        <w:t>st</w:t>
      </w:r>
      <w:proofErr w:type="gramStart"/>
      <w:r w:rsidRPr="00496D9B">
        <w:rPr>
          <w:color w:val="7F7F7F"/>
          <w:sz w:val="24"/>
          <w:szCs w:val="24"/>
          <w:vertAlign w:val="superscript"/>
          <w:lang w:val="en-US"/>
        </w:rPr>
        <w:t xml:space="preserve">   </w:t>
      </w:r>
      <w:r w:rsidRPr="00496D9B">
        <w:rPr>
          <w:color w:val="7F7F7F"/>
          <w:sz w:val="24"/>
          <w:szCs w:val="24"/>
          <w:lang w:val="en-US"/>
        </w:rPr>
        <w:t>(</w:t>
      </w:r>
      <w:proofErr w:type="gramEnd"/>
      <w:r w:rsidRPr="00496D9B">
        <w:rPr>
          <w:color w:val="7F7F7F"/>
          <w:sz w:val="24"/>
          <w:szCs w:val="24"/>
          <w:lang w:val="en-US"/>
        </w:rPr>
        <w:t>1300-1700 et)</w:t>
      </w:r>
    </w:p>
    <w:p w14:paraId="451A0593" w14:textId="77777777" w:rsidR="00B5621D" w:rsidRPr="00496D9B" w:rsidRDefault="00B5621D" w:rsidP="00480D58">
      <w:pPr>
        <w:numPr>
          <w:ilvl w:val="3"/>
          <w:numId w:val="1"/>
        </w:numPr>
        <w:contextualSpacing/>
        <w:rPr>
          <w:color w:val="7F7F7F"/>
          <w:sz w:val="24"/>
          <w:szCs w:val="24"/>
          <w:lang w:val="en-US"/>
        </w:rPr>
      </w:pPr>
      <w:r w:rsidRPr="00496D9B">
        <w:rPr>
          <w:color w:val="7F7F7F"/>
          <w:sz w:val="24"/>
          <w:szCs w:val="24"/>
          <w:lang w:val="en-US"/>
        </w:rPr>
        <w:t>Working out how to approach this with rules and proper procedures with all the different organizations.</w:t>
      </w:r>
    </w:p>
    <w:p w14:paraId="1254A163" w14:textId="224D958C" w:rsidR="00B5621D" w:rsidRPr="00496D9B" w:rsidRDefault="00B5621D" w:rsidP="00480D58">
      <w:pPr>
        <w:numPr>
          <w:ilvl w:val="3"/>
          <w:numId w:val="1"/>
        </w:numPr>
        <w:contextualSpacing/>
        <w:rPr>
          <w:color w:val="7F7F7F"/>
          <w:sz w:val="24"/>
          <w:szCs w:val="24"/>
          <w:lang w:val="en-US"/>
        </w:rPr>
      </w:pPr>
      <w:r w:rsidRPr="00496D9B">
        <w:rPr>
          <w:color w:val="7F7F7F"/>
          <w:sz w:val="24"/>
          <w:szCs w:val="24"/>
          <w:lang w:val="en-US"/>
        </w:rPr>
        <w:t xml:space="preserve">Stakes are getting higher…… </w:t>
      </w:r>
    </w:p>
    <w:p w14:paraId="156ED063" w14:textId="5FEB9FDD" w:rsidR="00B5621D" w:rsidRDefault="00480D58" w:rsidP="00070CCA">
      <w:pPr>
        <w:contextualSpacing/>
        <w:rPr>
          <w:sz w:val="24"/>
          <w:szCs w:val="24"/>
          <w:lang w:val="en-US"/>
        </w:rPr>
      </w:pPr>
      <w:r>
        <w:rPr>
          <w:sz w:val="24"/>
          <w:szCs w:val="24"/>
          <w:lang w:val="en-US"/>
        </w:rPr>
        <w:t xml:space="preserve"> </w:t>
      </w:r>
    </w:p>
    <w:p w14:paraId="4340107E" w14:textId="2EF13BA7" w:rsidR="00070CCA" w:rsidRPr="00070CCA" w:rsidRDefault="00070CCA" w:rsidP="00070CCA">
      <w:pPr>
        <w:numPr>
          <w:ilvl w:val="2"/>
          <w:numId w:val="1"/>
        </w:numPr>
        <w:rPr>
          <w:sz w:val="24"/>
          <w:szCs w:val="24"/>
          <w:lang w:val="en-US"/>
        </w:rPr>
      </w:pPr>
      <w:r w:rsidRPr="00070CCA">
        <w:rPr>
          <w:b/>
          <w:bCs/>
          <w:sz w:val="24"/>
          <w:szCs w:val="24"/>
          <w:lang w:val="en-US"/>
        </w:rPr>
        <w:t xml:space="preserve">RR-TAG call on 06Aug20 will have more of MSG status. </w:t>
      </w:r>
    </w:p>
    <w:p w14:paraId="3F2ED7BE" w14:textId="77777777" w:rsidR="00EA0C3A" w:rsidRDefault="00EA0C3A" w:rsidP="005226D8">
      <w:pPr>
        <w:contextualSpacing/>
        <w:rPr>
          <w:sz w:val="24"/>
          <w:szCs w:val="24"/>
          <w:lang w:val="en-US"/>
        </w:rPr>
      </w:pPr>
    </w:p>
    <w:p w14:paraId="133A5E14" w14:textId="45578D87" w:rsidR="00F45B9C" w:rsidRPr="00070CCA" w:rsidRDefault="007463E8" w:rsidP="007463E8">
      <w:pPr>
        <w:numPr>
          <w:ilvl w:val="1"/>
          <w:numId w:val="1"/>
        </w:numPr>
        <w:contextualSpacing/>
        <w:rPr>
          <w:b/>
          <w:bCs/>
          <w:sz w:val="24"/>
          <w:szCs w:val="24"/>
          <w:lang w:val="en-US"/>
        </w:rPr>
      </w:pPr>
      <w:r w:rsidRPr="00070CCA">
        <w:rPr>
          <w:b/>
          <w:bCs/>
          <w:sz w:val="24"/>
          <w:szCs w:val="24"/>
          <w:lang w:val="en-US"/>
        </w:rPr>
        <w:t>FNPRM as approved on 24 Apr 20 is on Mentor:</w:t>
      </w:r>
    </w:p>
    <w:p w14:paraId="79E4CD89" w14:textId="1A00293A" w:rsidR="007463E8" w:rsidRPr="007463E8" w:rsidRDefault="006F3EB2" w:rsidP="00F45B9C">
      <w:pPr>
        <w:numPr>
          <w:ilvl w:val="2"/>
          <w:numId w:val="1"/>
        </w:numPr>
        <w:contextualSpacing/>
        <w:rPr>
          <w:sz w:val="24"/>
          <w:szCs w:val="24"/>
          <w:lang w:val="en-US"/>
        </w:rPr>
      </w:pPr>
      <w:hyperlink r:id="rId24" w:history="1">
        <w:r w:rsidR="007463E8" w:rsidRPr="007463E8">
          <w:rPr>
            <w:rStyle w:val="Hyperlink"/>
            <w:sz w:val="24"/>
            <w:szCs w:val="24"/>
            <w:lang w:val="en-US"/>
          </w:rPr>
          <w:t>https://mentor.ieee.org/802.18/dcn/20/18-20-0062-</w:t>
        </w:r>
      </w:hyperlink>
      <w:hyperlink r:id="rId25" w:history="1">
        <w:r w:rsidR="007463E8" w:rsidRPr="007463E8">
          <w:rPr>
            <w:rStyle w:val="Hyperlink"/>
            <w:sz w:val="24"/>
            <w:szCs w:val="24"/>
            <w:lang w:val="en-US"/>
          </w:rPr>
          <w:t>02</w:t>
        </w:r>
      </w:hyperlink>
      <w:hyperlink r:id="rId26" w:history="1">
        <w:r w:rsidR="007463E8" w:rsidRPr="007463E8">
          <w:rPr>
            <w:rStyle w:val="Hyperlink"/>
            <w:sz w:val="24"/>
            <w:szCs w:val="24"/>
            <w:lang w:val="en-US"/>
          </w:rPr>
          <w:t>-0000-fcc-r-o-fnprm-promoting-unlicensed-use-of-the-6ghz-band-et-18-295.docx</w:t>
        </w:r>
      </w:hyperlink>
      <w:r w:rsidR="007463E8" w:rsidRPr="007463E8">
        <w:rPr>
          <w:sz w:val="24"/>
          <w:szCs w:val="24"/>
          <w:lang w:val="en-US"/>
        </w:rPr>
        <w:t xml:space="preserve"> </w:t>
      </w:r>
      <w:r w:rsidR="007463E8" w:rsidRPr="007463E8">
        <w:rPr>
          <w:sz w:val="24"/>
          <w:szCs w:val="24"/>
          <w:lang w:val="en-US"/>
        </w:rPr>
        <w:tab/>
      </w:r>
      <w:r w:rsidR="007463E8" w:rsidRPr="007463E8">
        <w:rPr>
          <w:sz w:val="24"/>
          <w:szCs w:val="24"/>
          <w:lang w:val="en-US"/>
        </w:rPr>
        <w:tab/>
      </w:r>
      <w:r w:rsidR="007463E8" w:rsidRPr="007463E8">
        <w:rPr>
          <w:sz w:val="24"/>
          <w:szCs w:val="24"/>
          <w:lang w:val="en-US"/>
        </w:rPr>
        <w:tab/>
        <w:t>31 Seek Comments</w:t>
      </w:r>
    </w:p>
    <w:p w14:paraId="59AE0BD6" w14:textId="77777777" w:rsidR="007463E8" w:rsidRPr="007463E8" w:rsidRDefault="007463E8" w:rsidP="007463E8">
      <w:pPr>
        <w:numPr>
          <w:ilvl w:val="2"/>
          <w:numId w:val="1"/>
        </w:numPr>
        <w:contextualSpacing/>
        <w:rPr>
          <w:sz w:val="24"/>
          <w:szCs w:val="24"/>
          <w:lang w:val="en-US"/>
        </w:rPr>
      </w:pPr>
      <w:r w:rsidRPr="00205461">
        <w:rPr>
          <w:sz w:val="24"/>
          <w:szCs w:val="24"/>
          <w:lang w:val="en-US"/>
        </w:rPr>
        <w:t>In Federal Register today (28</w:t>
      </w:r>
      <w:r w:rsidRPr="00205461">
        <w:rPr>
          <w:sz w:val="24"/>
          <w:szCs w:val="24"/>
          <w:vertAlign w:val="superscript"/>
          <w:lang w:val="en-US"/>
        </w:rPr>
        <w:t>th</w:t>
      </w:r>
      <w:r w:rsidRPr="00205461">
        <w:rPr>
          <w:sz w:val="24"/>
          <w:szCs w:val="24"/>
          <w:lang w:val="en-US"/>
        </w:rPr>
        <w:t>):</w:t>
      </w:r>
      <w:r w:rsidRPr="00496D9B">
        <w:rPr>
          <w:color w:val="7F7F7F"/>
          <w:sz w:val="24"/>
          <w:szCs w:val="24"/>
          <w:lang w:val="en-US"/>
        </w:rPr>
        <w:t xml:space="preserve"> </w:t>
      </w:r>
      <w:hyperlink r:id="rId27" w:history="1">
        <w:r w:rsidRPr="00070CCA">
          <w:rPr>
            <w:rStyle w:val="Hyperlink"/>
            <w:szCs w:val="22"/>
            <w:lang w:val="en-US"/>
          </w:rPr>
          <w:t>https://www.federalregister.gov/documents/2020/05/28/2020-11320/unlicensed-use-of-the-6-ghz-band?utm_campaign=subscription+mailing+list&amp;utm_source=federalregister.gov&amp;utm_medium=email</w:t>
        </w:r>
      </w:hyperlink>
      <w:r w:rsidRPr="00070CCA">
        <w:rPr>
          <w:szCs w:val="22"/>
          <w:lang w:val="en-US"/>
        </w:rPr>
        <w:t xml:space="preserve"> </w:t>
      </w:r>
    </w:p>
    <w:p w14:paraId="0508EF61" w14:textId="6F4B9957" w:rsidR="007463E8" w:rsidRPr="00205461" w:rsidRDefault="007463E8" w:rsidP="007463E8">
      <w:pPr>
        <w:numPr>
          <w:ilvl w:val="2"/>
          <w:numId w:val="1"/>
        </w:numPr>
        <w:contextualSpacing/>
        <w:rPr>
          <w:sz w:val="24"/>
          <w:szCs w:val="24"/>
          <w:lang w:val="en-US"/>
        </w:rPr>
      </w:pPr>
      <w:r w:rsidRPr="00205461">
        <w:rPr>
          <w:sz w:val="24"/>
          <w:szCs w:val="24"/>
          <w:lang w:val="en-US"/>
        </w:rPr>
        <w:t>Comments due: 29June20;</w:t>
      </w:r>
      <w:r w:rsidR="00EA0C3A" w:rsidRPr="00205461">
        <w:rPr>
          <w:sz w:val="24"/>
          <w:szCs w:val="24"/>
          <w:lang w:val="en-US"/>
        </w:rPr>
        <w:t xml:space="preserve"> Many comments filed</w:t>
      </w:r>
    </w:p>
    <w:p w14:paraId="7F8429A6" w14:textId="77777777" w:rsidR="00A77FE5" w:rsidRPr="00205461" w:rsidRDefault="00A77FE5" w:rsidP="00A77FE5">
      <w:pPr>
        <w:numPr>
          <w:ilvl w:val="3"/>
          <w:numId w:val="1"/>
        </w:numPr>
        <w:contextualSpacing/>
        <w:rPr>
          <w:sz w:val="24"/>
          <w:szCs w:val="24"/>
          <w:lang w:val="en-US"/>
        </w:rPr>
      </w:pPr>
      <w:r w:rsidRPr="00205461">
        <w:rPr>
          <w:sz w:val="24"/>
          <w:szCs w:val="24"/>
          <w:lang w:val="en-US"/>
        </w:rPr>
        <w:t xml:space="preserve">Need time to go through them. </w:t>
      </w:r>
    </w:p>
    <w:p w14:paraId="7E13B34B" w14:textId="14E163E0" w:rsidR="00A77FE5" w:rsidRPr="00205461" w:rsidRDefault="00A77FE5" w:rsidP="00A77FE5">
      <w:pPr>
        <w:numPr>
          <w:ilvl w:val="3"/>
          <w:numId w:val="1"/>
        </w:numPr>
        <w:contextualSpacing/>
        <w:rPr>
          <w:sz w:val="24"/>
          <w:szCs w:val="24"/>
          <w:lang w:val="en-US"/>
        </w:rPr>
      </w:pPr>
      <w:r w:rsidRPr="00205461">
        <w:rPr>
          <w:sz w:val="24"/>
          <w:szCs w:val="24"/>
          <w:lang w:val="en-US"/>
        </w:rPr>
        <w:t>Possible common points for all of IEEE 802 to consider.</w:t>
      </w:r>
    </w:p>
    <w:p w14:paraId="42D41F86" w14:textId="25C13542" w:rsidR="007463E8" w:rsidRPr="00205461" w:rsidRDefault="007463E8" w:rsidP="007463E8">
      <w:pPr>
        <w:numPr>
          <w:ilvl w:val="2"/>
          <w:numId w:val="1"/>
        </w:numPr>
        <w:contextualSpacing/>
        <w:rPr>
          <w:sz w:val="24"/>
          <w:szCs w:val="24"/>
          <w:lang w:val="en-US"/>
        </w:rPr>
      </w:pPr>
      <w:r w:rsidRPr="00205461">
        <w:rPr>
          <w:sz w:val="24"/>
          <w:szCs w:val="24"/>
          <w:lang w:val="en-US"/>
        </w:rPr>
        <w:t>Reply Comments due:  27July20.</w:t>
      </w:r>
    </w:p>
    <w:p w14:paraId="607AC747" w14:textId="77777777" w:rsidR="00A77FE5" w:rsidRPr="00205461" w:rsidRDefault="00A77FE5" w:rsidP="00A77FE5">
      <w:pPr>
        <w:numPr>
          <w:ilvl w:val="3"/>
          <w:numId w:val="1"/>
        </w:numPr>
        <w:contextualSpacing/>
        <w:rPr>
          <w:sz w:val="24"/>
          <w:szCs w:val="24"/>
          <w:lang w:val="en-US"/>
        </w:rPr>
      </w:pPr>
      <w:r w:rsidRPr="00205461">
        <w:rPr>
          <w:sz w:val="24"/>
          <w:szCs w:val="24"/>
          <w:lang w:val="en-US"/>
        </w:rPr>
        <w:t xml:space="preserve">For the 10day LMSC ballot, would have had to approve today, 09July20. </w:t>
      </w:r>
    </w:p>
    <w:p w14:paraId="3EF29AE2" w14:textId="1D2E9566" w:rsidR="00480D58" w:rsidRPr="00205461" w:rsidRDefault="00A77FE5" w:rsidP="00070CCA">
      <w:pPr>
        <w:numPr>
          <w:ilvl w:val="3"/>
          <w:numId w:val="1"/>
        </w:numPr>
        <w:contextualSpacing/>
        <w:rPr>
          <w:sz w:val="24"/>
          <w:szCs w:val="24"/>
          <w:lang w:val="en-US"/>
        </w:rPr>
      </w:pPr>
      <w:r w:rsidRPr="00205461">
        <w:rPr>
          <w:sz w:val="24"/>
          <w:szCs w:val="24"/>
          <w:lang w:val="en-US"/>
        </w:rPr>
        <w:lastRenderedPageBreak/>
        <w:t xml:space="preserve">There is LMSC closing meeting on Friday 24July20 we could try for. </w:t>
      </w:r>
    </w:p>
    <w:p w14:paraId="1F262AA5" w14:textId="77777777" w:rsidR="00070CCA" w:rsidRPr="00205461" w:rsidRDefault="00070CCA" w:rsidP="00070CCA">
      <w:pPr>
        <w:contextualSpacing/>
        <w:rPr>
          <w:sz w:val="24"/>
          <w:szCs w:val="24"/>
          <w:lang w:val="en-US"/>
        </w:rPr>
      </w:pPr>
    </w:p>
    <w:p w14:paraId="56546DEC" w14:textId="42EA5210" w:rsidR="00480D58" w:rsidRPr="00070CCA" w:rsidRDefault="00480D58" w:rsidP="00070CCA">
      <w:pPr>
        <w:numPr>
          <w:ilvl w:val="3"/>
          <w:numId w:val="1"/>
        </w:numPr>
        <w:rPr>
          <w:sz w:val="24"/>
          <w:szCs w:val="24"/>
          <w:lang w:val="en-US"/>
        </w:rPr>
      </w:pPr>
      <w:r w:rsidRPr="00480D58">
        <w:rPr>
          <w:sz w:val="24"/>
          <w:szCs w:val="24"/>
          <w:lang w:val="en-US"/>
        </w:rPr>
        <w:t xml:space="preserve"> </w:t>
      </w:r>
      <w:r w:rsidR="00070CCA" w:rsidRPr="00070CCA">
        <w:rPr>
          <w:b/>
          <w:bCs/>
          <w:sz w:val="24"/>
          <w:szCs w:val="24"/>
          <w:lang w:val="en-US"/>
        </w:rPr>
        <w:t>No contributions to date, so will pass on reply comments and just monitor the FNPRM.</w:t>
      </w:r>
    </w:p>
    <w:p w14:paraId="2C35C4AF" w14:textId="77777777" w:rsidR="008A4515" w:rsidRPr="00480D58" w:rsidRDefault="008A4515" w:rsidP="008A4515">
      <w:pPr>
        <w:contextualSpacing/>
        <w:outlineLvl w:val="4"/>
        <w:rPr>
          <w:rFonts w:eastAsia="Times New Roman"/>
          <w:sz w:val="24"/>
          <w:szCs w:val="24"/>
          <w:lang w:val="en-US"/>
        </w:rPr>
      </w:pPr>
    </w:p>
    <w:p w14:paraId="74431EE3" w14:textId="54CAF294" w:rsidR="008A4515" w:rsidRPr="008A4515" w:rsidRDefault="008A4515" w:rsidP="003931FD">
      <w:pPr>
        <w:numPr>
          <w:ilvl w:val="0"/>
          <w:numId w:val="1"/>
        </w:numPr>
        <w:ind w:left="360"/>
        <w:contextualSpacing/>
        <w:outlineLvl w:val="4"/>
        <w:rPr>
          <w:rFonts w:eastAsia="Times New Roman"/>
          <w:sz w:val="24"/>
          <w:szCs w:val="24"/>
          <w:lang w:val="en-US"/>
        </w:rPr>
      </w:pPr>
      <w:r>
        <w:rPr>
          <w:sz w:val="24"/>
          <w:szCs w:val="24"/>
          <w:lang w:val="en-US"/>
        </w:rPr>
        <w:t>Chair presents slides</w:t>
      </w:r>
      <w:r w:rsidR="00251467">
        <w:rPr>
          <w:sz w:val="24"/>
          <w:szCs w:val="24"/>
          <w:lang w:val="en-US"/>
        </w:rPr>
        <w:t xml:space="preserve"> 22</w:t>
      </w:r>
      <w:r w:rsidR="00FB432A">
        <w:rPr>
          <w:sz w:val="24"/>
          <w:szCs w:val="24"/>
          <w:lang w:val="en-US"/>
        </w:rPr>
        <w:t>-24</w:t>
      </w:r>
      <w:r w:rsidRPr="002C1131">
        <w:rPr>
          <w:sz w:val="24"/>
          <w:szCs w:val="24"/>
          <w:lang w:val="en-US"/>
        </w:rPr>
        <w:t xml:space="preserve">, </w:t>
      </w:r>
      <w:r w:rsidR="001F54DB" w:rsidRPr="001F54DB">
        <w:rPr>
          <w:b/>
          <w:bCs/>
          <w:sz w:val="24"/>
          <w:szCs w:val="24"/>
        </w:rPr>
        <w:t xml:space="preserve">Modernizing and Expanding Access to the 70/80/90 GHz Bands  </w:t>
      </w:r>
    </w:p>
    <w:p w14:paraId="4C89052B" w14:textId="77777777"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FR Document: </w:t>
      </w:r>
      <w:hyperlink r:id="rId28" w:history="1">
        <w:r w:rsidRPr="00480D58">
          <w:rPr>
            <w:rStyle w:val="Hyperlink"/>
            <w:rFonts w:eastAsia="Times New Roman"/>
            <w:sz w:val="24"/>
            <w:szCs w:val="24"/>
            <w:lang w:val="en-US"/>
          </w:rPr>
          <w:t>2020-14064</w:t>
        </w:r>
      </w:hyperlink>
      <w:r w:rsidRPr="00480D58">
        <w:rPr>
          <w:rFonts w:eastAsia="Times New Roman"/>
          <w:sz w:val="24"/>
          <w:szCs w:val="24"/>
          <w:lang w:val="en-US"/>
        </w:rPr>
        <w:t xml:space="preserve">   Citation: 85 FR 40168   </w:t>
      </w:r>
      <w:hyperlink r:id="rId29" w:history="1">
        <w:r w:rsidRPr="00480D58">
          <w:rPr>
            <w:rStyle w:val="Hyperlink"/>
            <w:rFonts w:eastAsia="Times New Roman"/>
            <w:sz w:val="24"/>
            <w:szCs w:val="24"/>
            <w:lang w:val="en-US"/>
          </w:rPr>
          <w:t>PDF</w:t>
        </w:r>
      </w:hyperlink>
      <w:r w:rsidRPr="00480D58">
        <w:rPr>
          <w:rFonts w:eastAsia="Times New Roman"/>
          <w:sz w:val="24"/>
          <w:szCs w:val="24"/>
          <w:lang w:val="en-US"/>
        </w:rPr>
        <w:t xml:space="preserve"> Pages 40168-40181 </w:t>
      </w:r>
      <w:r w:rsidRPr="00480D58">
        <w:rPr>
          <w:rFonts w:eastAsia="Times New Roman"/>
          <w:i/>
          <w:iCs/>
          <w:sz w:val="24"/>
          <w:szCs w:val="24"/>
          <w:lang w:val="en-US"/>
        </w:rPr>
        <w:t>(14 pages)</w:t>
      </w:r>
      <w:r w:rsidRPr="00480D58">
        <w:rPr>
          <w:rFonts w:eastAsia="Times New Roman"/>
          <w:sz w:val="24"/>
          <w:szCs w:val="24"/>
          <w:lang w:val="en-US"/>
        </w:rPr>
        <w:t xml:space="preserve">  </w:t>
      </w:r>
      <w:hyperlink r:id="rId30" w:history="1">
        <w:r w:rsidRPr="00480D58">
          <w:rPr>
            <w:rStyle w:val="Hyperlink"/>
            <w:rFonts w:eastAsia="Times New Roman"/>
            <w:sz w:val="24"/>
            <w:szCs w:val="24"/>
            <w:lang w:val="en-US"/>
          </w:rPr>
          <w:t>Permalink</w:t>
        </w:r>
      </w:hyperlink>
      <w:r w:rsidRPr="00480D58">
        <w:rPr>
          <w:rFonts w:eastAsia="Times New Roman"/>
          <w:sz w:val="24"/>
          <w:szCs w:val="24"/>
          <w:lang w:val="en-US"/>
        </w:rPr>
        <w:t xml:space="preserve"> </w:t>
      </w:r>
    </w:p>
    <w:p w14:paraId="3F9821DB" w14:textId="77777777"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Proceeding 20-133:   </w:t>
      </w:r>
      <w:hyperlink r:id="rId31" w:history="1">
        <w:r w:rsidRPr="00480D58">
          <w:rPr>
            <w:rStyle w:val="Hyperlink"/>
            <w:rFonts w:eastAsia="Times New Roman"/>
            <w:sz w:val="24"/>
            <w:szCs w:val="24"/>
            <w:lang w:val="en-US"/>
          </w:rPr>
          <w:t>https://www.fcc.gov/ecfs/search/filings?proceedings_name=20-133&amp;sort=date_disseminated,DESC</w:t>
        </w:r>
      </w:hyperlink>
    </w:p>
    <w:p w14:paraId="4A57A33A" w14:textId="77777777"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DATES:</w:t>
      </w:r>
    </w:p>
    <w:p w14:paraId="1F1DCBA7" w14:textId="77777777"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Comments are due on or before August 5, 2020. </w:t>
      </w:r>
    </w:p>
    <w:p w14:paraId="551A8881" w14:textId="77777777" w:rsidR="00480D58" w:rsidRPr="00480D58" w:rsidRDefault="00480D58" w:rsidP="00480D58">
      <w:pPr>
        <w:numPr>
          <w:ilvl w:val="2"/>
          <w:numId w:val="1"/>
        </w:numPr>
        <w:contextualSpacing/>
        <w:outlineLvl w:val="4"/>
        <w:rPr>
          <w:rFonts w:eastAsia="Times New Roman"/>
          <w:sz w:val="24"/>
          <w:szCs w:val="24"/>
          <w:lang w:val="en-US"/>
        </w:rPr>
      </w:pPr>
      <w:r w:rsidRPr="00480D58">
        <w:rPr>
          <w:rFonts w:eastAsia="Times New Roman"/>
          <w:sz w:val="24"/>
          <w:szCs w:val="24"/>
          <w:lang w:val="en-US"/>
        </w:rPr>
        <w:t>.18 would have to approve next week – 23July20.</w:t>
      </w:r>
    </w:p>
    <w:p w14:paraId="75F39799" w14:textId="77777777"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Reply comments on or before September 4, 2020. </w:t>
      </w:r>
    </w:p>
    <w:p w14:paraId="1D0BC783" w14:textId="77777777"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Proposed rule:  </w:t>
      </w:r>
      <w:hyperlink r:id="rId32" w:history="1">
        <w:r w:rsidRPr="00480D58">
          <w:rPr>
            <w:rStyle w:val="Hyperlink"/>
            <w:rFonts w:eastAsia="Times New Roman"/>
            <w:sz w:val="24"/>
            <w:szCs w:val="24"/>
            <w:lang w:val="en-US"/>
          </w:rPr>
          <w:t>https://mentor.ieee.org/802.18/dcn/20/18-20-0104-02-0000-fcc-proposed-rule-modernizing-and-expanding-access-to-the-70-80-90-ghz-bands.docx</w:t>
        </w:r>
      </w:hyperlink>
      <w:r w:rsidRPr="00480D58">
        <w:rPr>
          <w:rFonts w:eastAsia="Times New Roman"/>
          <w:sz w:val="24"/>
          <w:szCs w:val="24"/>
          <w:lang w:val="en-US"/>
        </w:rPr>
        <w:t xml:space="preserve"> </w:t>
      </w:r>
    </w:p>
    <w:p w14:paraId="67F1BB0A" w14:textId="77777777" w:rsidR="00480D58" w:rsidRPr="00480D58" w:rsidRDefault="00480D58" w:rsidP="00480D58">
      <w:pPr>
        <w:numPr>
          <w:ilvl w:val="2"/>
          <w:numId w:val="1"/>
        </w:numPr>
        <w:contextualSpacing/>
        <w:outlineLvl w:val="4"/>
        <w:rPr>
          <w:rFonts w:eastAsia="Times New Roman"/>
          <w:sz w:val="24"/>
          <w:szCs w:val="24"/>
          <w:lang w:val="en-US"/>
        </w:rPr>
      </w:pPr>
      <w:r w:rsidRPr="00480D58">
        <w:rPr>
          <w:rFonts w:eastAsia="Times New Roman"/>
          <w:sz w:val="24"/>
          <w:szCs w:val="24"/>
          <w:lang w:val="en-US"/>
        </w:rPr>
        <w:t xml:space="preserve">Uses both seek and seeks comments, so 63 places for these combined. </w:t>
      </w:r>
    </w:p>
    <w:p w14:paraId="3FA14F4A" w14:textId="77777777" w:rsidR="00480D58" w:rsidRPr="00480D58" w:rsidRDefault="00480D58" w:rsidP="00480D58">
      <w:pPr>
        <w:numPr>
          <w:ilvl w:val="2"/>
          <w:numId w:val="1"/>
        </w:numPr>
        <w:contextualSpacing/>
        <w:outlineLvl w:val="4"/>
        <w:rPr>
          <w:rFonts w:eastAsia="Times New Roman"/>
          <w:sz w:val="24"/>
          <w:szCs w:val="24"/>
          <w:lang w:val="en-US"/>
        </w:rPr>
      </w:pPr>
      <w:r w:rsidRPr="00480D58">
        <w:rPr>
          <w:rFonts w:eastAsia="Times New Roman"/>
          <w:sz w:val="24"/>
          <w:szCs w:val="24"/>
          <w:lang w:val="en-US"/>
        </w:rPr>
        <w:t xml:space="preserve">Found a version of NPRM that is a more readable format, see r02 on mentor. </w:t>
      </w:r>
    </w:p>
    <w:p w14:paraId="2A6BAFDD" w14:textId="5DA585CB" w:rsid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See </w:t>
      </w:r>
      <w:proofErr w:type="gramStart"/>
      <w:r w:rsidRPr="00480D58">
        <w:rPr>
          <w:rFonts w:eastAsia="Times New Roman"/>
          <w:sz w:val="24"/>
          <w:szCs w:val="24"/>
          <w:lang w:val="en-US"/>
        </w:rPr>
        <w:t>next</w:t>
      </w:r>
      <w:r w:rsidR="00205461">
        <w:rPr>
          <w:rFonts w:eastAsia="Times New Roman"/>
          <w:sz w:val="24"/>
          <w:szCs w:val="24"/>
          <w:lang w:val="en-US"/>
        </w:rPr>
        <w:t xml:space="preserve">, </w:t>
      </w:r>
      <w:r w:rsidRPr="00480D58">
        <w:rPr>
          <w:rFonts w:eastAsia="Times New Roman"/>
          <w:sz w:val="24"/>
          <w:szCs w:val="24"/>
          <w:lang w:val="en-US"/>
        </w:rPr>
        <w:t xml:space="preserve"> initial</w:t>
      </w:r>
      <w:proofErr w:type="gramEnd"/>
      <w:r w:rsidRPr="00480D58">
        <w:rPr>
          <w:rFonts w:eastAsia="Times New Roman"/>
          <w:sz w:val="24"/>
          <w:szCs w:val="24"/>
          <w:lang w:val="en-US"/>
        </w:rPr>
        <w:t xml:space="preserve"> feedback from RR-TAG is we need to look at this more and maybe comment.</w:t>
      </w:r>
    </w:p>
    <w:p w14:paraId="31699209" w14:textId="49ACF40A" w:rsidR="00480D58" w:rsidRDefault="00480D58" w:rsidP="00070CCA">
      <w:pPr>
        <w:ind w:left="360"/>
        <w:contextualSpacing/>
        <w:outlineLvl w:val="4"/>
        <w:rPr>
          <w:rFonts w:eastAsia="Times New Roman"/>
          <w:sz w:val="24"/>
          <w:szCs w:val="24"/>
          <w:lang w:val="en-US"/>
        </w:rPr>
      </w:pPr>
    </w:p>
    <w:p w14:paraId="2AB76521" w14:textId="7DAA3579"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This is E-Band;</w:t>
      </w:r>
      <w:r w:rsidR="00070CCA">
        <w:rPr>
          <w:rFonts w:eastAsia="Times New Roman"/>
          <w:sz w:val="24"/>
          <w:szCs w:val="24"/>
          <w:lang w:val="en-US"/>
        </w:rPr>
        <w:t xml:space="preserve"> </w:t>
      </w:r>
      <w:r w:rsidRPr="00480D58">
        <w:rPr>
          <w:rFonts w:eastAsia="Times New Roman"/>
          <w:sz w:val="24"/>
          <w:szCs w:val="24"/>
          <w:lang w:val="en-US"/>
        </w:rPr>
        <w:t>With new technologies on sharing (from original plans in 2005), could something be done in these three bands?</w:t>
      </w:r>
    </w:p>
    <w:p w14:paraId="58AF690C" w14:textId="77777777"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Could we look to expand our standards above 71 GHz, e.g. in P802.11ay?  </w:t>
      </w:r>
    </w:p>
    <w:p w14:paraId="5C5DC4D4" w14:textId="77777777" w:rsidR="00480D58" w:rsidRPr="00480D58" w:rsidRDefault="00480D58" w:rsidP="00480D58">
      <w:pPr>
        <w:numPr>
          <w:ilvl w:val="2"/>
          <w:numId w:val="1"/>
        </w:numPr>
        <w:contextualSpacing/>
        <w:outlineLvl w:val="4"/>
        <w:rPr>
          <w:rFonts w:eastAsia="Times New Roman"/>
          <w:sz w:val="24"/>
          <w:szCs w:val="24"/>
          <w:lang w:val="en-US"/>
        </w:rPr>
      </w:pPr>
      <w:r w:rsidRPr="00480D58">
        <w:rPr>
          <w:rFonts w:eastAsia="Times New Roman"/>
          <w:sz w:val="24"/>
          <w:szCs w:val="24"/>
          <w:lang w:val="en-US"/>
        </w:rPr>
        <w:t xml:space="preserve">Would only be a maintenance activity  </w:t>
      </w:r>
    </w:p>
    <w:p w14:paraId="1454E032" w14:textId="77777777"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802.15.3e would be able to add channels also as a maintenance effort. </w:t>
      </w:r>
    </w:p>
    <w:p w14:paraId="17299637" w14:textId="77777777"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An opinion is so far it seems the FCC is not favoring IEEE 802 standards; we should review further and speak up. </w:t>
      </w:r>
    </w:p>
    <w:p w14:paraId="5A2135F8" w14:textId="328E9EED" w:rsidR="00480D58" w:rsidRPr="00480D58" w:rsidRDefault="00480D58" w:rsidP="00480D58">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Note, a member has done an excellent summary of the band, rules </w:t>
      </w:r>
      <w:proofErr w:type="gramStart"/>
      <w:r w:rsidRPr="00480D58">
        <w:rPr>
          <w:rFonts w:eastAsia="Times New Roman"/>
          <w:sz w:val="24"/>
          <w:szCs w:val="24"/>
          <w:lang w:val="en-US"/>
        </w:rPr>
        <w:t>and etc.</w:t>
      </w:r>
      <w:proofErr w:type="gramEnd"/>
      <w:r w:rsidRPr="00480D58">
        <w:rPr>
          <w:rFonts w:eastAsia="Times New Roman"/>
          <w:sz w:val="24"/>
          <w:szCs w:val="24"/>
          <w:lang w:val="en-US"/>
        </w:rPr>
        <w:t xml:space="preserve">  It can greatly help guide us if we can get some comments together.  </w:t>
      </w:r>
      <w:r w:rsidR="00070CCA">
        <w:rPr>
          <w:rFonts w:eastAsia="Times New Roman"/>
          <w:sz w:val="24"/>
          <w:szCs w:val="24"/>
          <w:lang w:val="en-US"/>
        </w:rPr>
        <w:t>We stepped through.</w:t>
      </w:r>
    </w:p>
    <w:p w14:paraId="4720502C" w14:textId="77777777" w:rsidR="00480D58" w:rsidRPr="00480D58" w:rsidRDefault="006F3EB2" w:rsidP="00480D58">
      <w:pPr>
        <w:numPr>
          <w:ilvl w:val="1"/>
          <w:numId w:val="1"/>
        </w:numPr>
        <w:contextualSpacing/>
        <w:outlineLvl w:val="4"/>
        <w:rPr>
          <w:rFonts w:eastAsia="Times New Roman"/>
          <w:sz w:val="24"/>
          <w:szCs w:val="24"/>
          <w:lang w:val="en-US"/>
        </w:rPr>
      </w:pPr>
      <w:hyperlink r:id="rId33" w:history="1">
        <w:r w:rsidR="00480D58" w:rsidRPr="00480D58">
          <w:rPr>
            <w:rStyle w:val="Hyperlink"/>
            <w:rFonts w:eastAsia="Times New Roman"/>
            <w:sz w:val="24"/>
            <w:szCs w:val="24"/>
            <w:lang w:val="en-US"/>
          </w:rPr>
          <w:t>https://mentor.ieee.org/802.18/dcn/20/18-20-0105-01-0000-introduction-to-fcc-20-76-a1-modernizing-and-expanding-access-to-the-70-80-90-ghz-bands.pptx</w:t>
        </w:r>
      </w:hyperlink>
      <w:r w:rsidR="00480D58" w:rsidRPr="00480D58">
        <w:rPr>
          <w:rFonts w:eastAsia="Times New Roman"/>
          <w:sz w:val="24"/>
          <w:szCs w:val="24"/>
          <w:lang w:val="en-US"/>
        </w:rPr>
        <w:t xml:space="preserve"> </w:t>
      </w:r>
    </w:p>
    <w:p w14:paraId="1214B9DE" w14:textId="77777777" w:rsidR="00380F49" w:rsidRPr="00380F49" w:rsidRDefault="00380F49" w:rsidP="00380F49">
      <w:pPr>
        <w:numPr>
          <w:ilvl w:val="2"/>
          <w:numId w:val="1"/>
        </w:numPr>
        <w:contextualSpacing/>
        <w:outlineLvl w:val="4"/>
        <w:rPr>
          <w:rFonts w:eastAsia="Times New Roman"/>
          <w:sz w:val="24"/>
          <w:szCs w:val="24"/>
          <w:lang w:val="en-US"/>
        </w:rPr>
      </w:pPr>
      <w:r w:rsidRPr="00380F49">
        <w:rPr>
          <w:rFonts w:eastAsia="Times New Roman"/>
          <w:sz w:val="24"/>
          <w:szCs w:val="24"/>
          <w:lang w:val="en-US"/>
        </w:rPr>
        <w:t xml:space="preserve">Federal Mobile includes aero and helicopters, </w:t>
      </w:r>
    </w:p>
    <w:p w14:paraId="402B3D3C" w14:textId="77777777" w:rsidR="00380F49" w:rsidRPr="00380F49" w:rsidRDefault="00380F49" w:rsidP="00380F49">
      <w:pPr>
        <w:numPr>
          <w:ilvl w:val="2"/>
          <w:numId w:val="1"/>
        </w:numPr>
        <w:contextualSpacing/>
        <w:outlineLvl w:val="4"/>
        <w:rPr>
          <w:rFonts w:eastAsia="Times New Roman"/>
          <w:sz w:val="24"/>
          <w:szCs w:val="24"/>
          <w:lang w:val="en-US"/>
        </w:rPr>
      </w:pPr>
      <w:r w:rsidRPr="00380F49">
        <w:rPr>
          <w:rFonts w:eastAsia="Times New Roman"/>
          <w:sz w:val="24"/>
          <w:szCs w:val="24"/>
          <w:lang w:val="en-US"/>
        </w:rPr>
        <w:t>NTIA coordination might take six months for any link.</w:t>
      </w:r>
    </w:p>
    <w:p w14:paraId="55D8FA7E" w14:textId="77777777" w:rsidR="00380F49" w:rsidRPr="00380F49" w:rsidRDefault="00380F49" w:rsidP="00380F49">
      <w:pPr>
        <w:numPr>
          <w:ilvl w:val="2"/>
          <w:numId w:val="1"/>
        </w:numPr>
        <w:contextualSpacing/>
        <w:outlineLvl w:val="4"/>
        <w:rPr>
          <w:rFonts w:eastAsia="Times New Roman"/>
          <w:sz w:val="24"/>
          <w:szCs w:val="24"/>
          <w:lang w:val="en-US"/>
        </w:rPr>
      </w:pPr>
      <w:r w:rsidRPr="00380F49">
        <w:rPr>
          <w:rFonts w:eastAsia="Times New Roman"/>
          <w:sz w:val="24"/>
          <w:szCs w:val="24"/>
          <w:lang w:val="en-US"/>
        </w:rPr>
        <w:t>Coordination is complicated</w:t>
      </w:r>
    </w:p>
    <w:p w14:paraId="1CD9F8E2" w14:textId="77777777" w:rsidR="00380F49" w:rsidRDefault="00380F49" w:rsidP="00380F49">
      <w:pPr>
        <w:numPr>
          <w:ilvl w:val="2"/>
          <w:numId w:val="1"/>
        </w:numPr>
        <w:contextualSpacing/>
        <w:outlineLvl w:val="4"/>
        <w:rPr>
          <w:rFonts w:eastAsia="Times New Roman"/>
          <w:sz w:val="24"/>
          <w:szCs w:val="24"/>
          <w:lang w:val="en-US"/>
        </w:rPr>
      </w:pPr>
      <w:r w:rsidRPr="00380F49">
        <w:rPr>
          <w:rFonts w:eastAsia="Times New Roman"/>
          <w:sz w:val="24"/>
          <w:szCs w:val="24"/>
          <w:lang w:val="en-US"/>
        </w:rPr>
        <w:t>FCC 05-45 was the rule</w:t>
      </w:r>
    </w:p>
    <w:p w14:paraId="48BD78D2" w14:textId="5A3EEB7D" w:rsidR="00380F49" w:rsidRPr="00380F49" w:rsidRDefault="00380F49" w:rsidP="00380F49">
      <w:pPr>
        <w:numPr>
          <w:ilvl w:val="2"/>
          <w:numId w:val="1"/>
        </w:numPr>
        <w:contextualSpacing/>
        <w:outlineLvl w:val="4"/>
        <w:rPr>
          <w:rFonts w:eastAsia="Times New Roman"/>
          <w:sz w:val="24"/>
          <w:szCs w:val="24"/>
          <w:lang w:val="en-US"/>
        </w:rPr>
      </w:pPr>
      <w:r w:rsidRPr="00380F49">
        <w:rPr>
          <w:rFonts w:eastAsia="Times New Roman"/>
          <w:sz w:val="24"/>
          <w:szCs w:val="24"/>
          <w:lang w:val="en-US"/>
        </w:rPr>
        <w:t>Radiolocation – very open e.g. radio imaging from helicopters, some types of radar</w:t>
      </w:r>
    </w:p>
    <w:p w14:paraId="5B5E5F99" w14:textId="77777777" w:rsidR="00251467" w:rsidRDefault="00251467" w:rsidP="00380F49">
      <w:pPr>
        <w:contextualSpacing/>
        <w:outlineLvl w:val="4"/>
        <w:rPr>
          <w:rFonts w:eastAsia="Times New Roman"/>
          <w:sz w:val="24"/>
          <w:szCs w:val="24"/>
          <w:lang w:val="en-US"/>
        </w:rPr>
      </w:pPr>
    </w:p>
    <w:p w14:paraId="31530464" w14:textId="77777777" w:rsidR="00380F49" w:rsidRPr="00380F49" w:rsidRDefault="00380F49" w:rsidP="00380F49">
      <w:pPr>
        <w:numPr>
          <w:ilvl w:val="1"/>
          <w:numId w:val="1"/>
        </w:numPr>
        <w:contextualSpacing/>
        <w:outlineLvl w:val="4"/>
        <w:rPr>
          <w:rFonts w:eastAsia="Times New Roman"/>
          <w:sz w:val="24"/>
          <w:szCs w:val="24"/>
          <w:lang w:val="en-US"/>
        </w:rPr>
      </w:pPr>
      <w:r w:rsidRPr="00380F49">
        <w:rPr>
          <w:rFonts w:eastAsia="Times New Roman"/>
          <w:sz w:val="24"/>
          <w:szCs w:val="24"/>
          <w:lang w:val="en-US"/>
        </w:rPr>
        <w:t xml:space="preserve">Could start with suggestion to start with 57-71 GHz rules and move up. </w:t>
      </w:r>
    </w:p>
    <w:p w14:paraId="58DC466B" w14:textId="77777777" w:rsidR="00380F49" w:rsidRPr="00380F49" w:rsidRDefault="00380F49" w:rsidP="00380F49">
      <w:pPr>
        <w:numPr>
          <w:ilvl w:val="1"/>
          <w:numId w:val="1"/>
        </w:numPr>
        <w:contextualSpacing/>
        <w:outlineLvl w:val="4"/>
        <w:rPr>
          <w:rFonts w:eastAsia="Times New Roman"/>
          <w:sz w:val="24"/>
          <w:szCs w:val="24"/>
          <w:lang w:val="en-US"/>
        </w:rPr>
      </w:pPr>
      <w:r w:rsidRPr="00380F49">
        <w:rPr>
          <w:rFonts w:eastAsia="Times New Roman"/>
          <w:sz w:val="24"/>
          <w:szCs w:val="24"/>
          <w:lang w:val="en-US"/>
        </w:rPr>
        <w:t xml:space="preserve">To keep a more harmonized channel plan then to extend the channelization above 71GHz, e.g. for aircraft. </w:t>
      </w:r>
    </w:p>
    <w:p w14:paraId="15866BC3" w14:textId="77777777" w:rsidR="00380F49" w:rsidRPr="00205461" w:rsidRDefault="00380F49" w:rsidP="00380F49">
      <w:pPr>
        <w:numPr>
          <w:ilvl w:val="1"/>
          <w:numId w:val="1"/>
        </w:numPr>
        <w:contextualSpacing/>
        <w:outlineLvl w:val="4"/>
        <w:rPr>
          <w:rFonts w:eastAsia="Times New Roman"/>
          <w:color w:val="00B0F0"/>
          <w:sz w:val="24"/>
          <w:szCs w:val="24"/>
          <w:lang w:val="en-US"/>
        </w:rPr>
      </w:pPr>
      <w:r w:rsidRPr="00205461">
        <w:rPr>
          <w:rFonts w:eastAsia="Times New Roman"/>
          <w:color w:val="00B0F0"/>
          <w:sz w:val="24"/>
          <w:szCs w:val="24"/>
          <w:lang w:val="en-US"/>
        </w:rPr>
        <w:t xml:space="preserve">A member offered to put a paragraph or so together.  </w:t>
      </w:r>
    </w:p>
    <w:p w14:paraId="69D68F3E" w14:textId="51824690" w:rsidR="00A77FE5" w:rsidRPr="00205461" w:rsidRDefault="00380F49" w:rsidP="0044671A">
      <w:pPr>
        <w:numPr>
          <w:ilvl w:val="1"/>
          <w:numId w:val="1"/>
        </w:numPr>
        <w:contextualSpacing/>
        <w:outlineLvl w:val="4"/>
        <w:rPr>
          <w:rFonts w:eastAsia="Times New Roman"/>
          <w:color w:val="00B0F0"/>
          <w:sz w:val="24"/>
          <w:szCs w:val="24"/>
          <w:lang w:val="en-US"/>
        </w:rPr>
      </w:pPr>
      <w:r w:rsidRPr="00205461">
        <w:rPr>
          <w:rFonts w:eastAsia="Times New Roman"/>
          <w:color w:val="00B0F0"/>
          <w:sz w:val="24"/>
          <w:szCs w:val="24"/>
          <w:lang w:val="en-US"/>
        </w:rPr>
        <w:t xml:space="preserve">Chair will setup some ad </w:t>
      </w:r>
      <w:proofErr w:type="spellStart"/>
      <w:r w:rsidRPr="00205461">
        <w:rPr>
          <w:rFonts w:eastAsia="Times New Roman"/>
          <w:color w:val="00B0F0"/>
          <w:sz w:val="24"/>
          <w:szCs w:val="24"/>
          <w:lang w:val="en-US"/>
        </w:rPr>
        <w:t>hocs</w:t>
      </w:r>
      <w:proofErr w:type="spellEnd"/>
      <w:r w:rsidRPr="00205461">
        <w:rPr>
          <w:rFonts w:eastAsia="Times New Roman"/>
          <w:color w:val="00B0F0"/>
          <w:sz w:val="24"/>
          <w:szCs w:val="24"/>
          <w:lang w:val="en-US"/>
        </w:rPr>
        <w:t xml:space="preserve"> for next Tuesday and Wednesday (21-22Jul20) to have standing by. </w:t>
      </w:r>
    </w:p>
    <w:p w14:paraId="2F3EF5BD" w14:textId="064ECDC8" w:rsidR="000109D3" w:rsidRPr="00205461" w:rsidRDefault="000109D3" w:rsidP="000109D3">
      <w:pPr>
        <w:contextualSpacing/>
        <w:outlineLvl w:val="4"/>
        <w:rPr>
          <w:rFonts w:eastAsia="Times New Roman"/>
          <w:color w:val="00B0F0"/>
          <w:sz w:val="24"/>
          <w:szCs w:val="24"/>
          <w:lang w:val="en-US"/>
        </w:rPr>
      </w:pPr>
    </w:p>
    <w:p w14:paraId="32C6A9E5" w14:textId="75E00388" w:rsidR="00251467" w:rsidRDefault="00251467" w:rsidP="003931FD">
      <w:pPr>
        <w:numPr>
          <w:ilvl w:val="0"/>
          <w:numId w:val="1"/>
        </w:numPr>
        <w:ind w:left="360"/>
        <w:contextualSpacing/>
        <w:rPr>
          <w:sz w:val="24"/>
          <w:szCs w:val="24"/>
          <w:lang w:val="en-US"/>
        </w:rPr>
      </w:pPr>
      <w:r>
        <w:rPr>
          <w:sz w:val="24"/>
          <w:szCs w:val="24"/>
          <w:lang w:val="en-US"/>
        </w:rPr>
        <w:t>Chair presents slides 2</w:t>
      </w:r>
      <w:r w:rsidR="00FB432A">
        <w:rPr>
          <w:sz w:val="24"/>
          <w:szCs w:val="24"/>
          <w:lang w:val="en-US"/>
        </w:rPr>
        <w:t>5</w:t>
      </w:r>
      <w:r>
        <w:rPr>
          <w:sz w:val="24"/>
          <w:szCs w:val="24"/>
          <w:lang w:val="en-US"/>
        </w:rPr>
        <w:t xml:space="preserve"> and 2</w:t>
      </w:r>
      <w:r w:rsidR="00FB432A">
        <w:rPr>
          <w:sz w:val="24"/>
          <w:szCs w:val="24"/>
          <w:lang w:val="en-US"/>
        </w:rPr>
        <w:t>6</w:t>
      </w:r>
      <w:r>
        <w:rPr>
          <w:sz w:val="24"/>
          <w:szCs w:val="24"/>
          <w:lang w:val="en-US"/>
        </w:rPr>
        <w:t xml:space="preserve">, </w:t>
      </w:r>
      <w:r w:rsidRPr="00837378">
        <w:rPr>
          <w:b/>
          <w:bCs/>
          <w:sz w:val="24"/>
          <w:szCs w:val="24"/>
          <w:lang w:val="en-US"/>
        </w:rPr>
        <w:t xml:space="preserve">IEEE 802 Moving Forward </w:t>
      </w:r>
      <w:r w:rsidR="001F54DB" w:rsidRPr="00837378">
        <w:rPr>
          <w:b/>
          <w:bCs/>
          <w:sz w:val="24"/>
          <w:szCs w:val="24"/>
          <w:lang w:val="en-US"/>
        </w:rPr>
        <w:t>#2</w:t>
      </w:r>
    </w:p>
    <w:p w14:paraId="7D15B0D9" w14:textId="4DE16135" w:rsidR="00380F49" w:rsidRPr="00380F49" w:rsidRDefault="00380F49" w:rsidP="00380F49">
      <w:pPr>
        <w:numPr>
          <w:ilvl w:val="1"/>
          <w:numId w:val="1"/>
        </w:numPr>
        <w:contextualSpacing/>
        <w:rPr>
          <w:sz w:val="24"/>
          <w:szCs w:val="24"/>
          <w:lang w:val="en-US"/>
        </w:rPr>
      </w:pPr>
      <w:r w:rsidRPr="00380F49">
        <w:rPr>
          <w:sz w:val="24"/>
          <w:szCs w:val="24"/>
          <w:lang w:val="en-US"/>
        </w:rPr>
        <w:t xml:space="preserve">From the LMSC/EC opening meeting, would like feedback on a couple of topics from the membership about moving IEEE 802 forward. </w:t>
      </w:r>
    </w:p>
    <w:p w14:paraId="16717FCB" w14:textId="77777777" w:rsidR="00251467" w:rsidRPr="00251467" w:rsidRDefault="00251467" w:rsidP="00251467">
      <w:pPr>
        <w:numPr>
          <w:ilvl w:val="1"/>
          <w:numId w:val="1"/>
        </w:numPr>
        <w:contextualSpacing/>
        <w:rPr>
          <w:sz w:val="24"/>
          <w:szCs w:val="24"/>
          <w:lang w:val="en-US"/>
        </w:rPr>
      </w:pPr>
      <w:r w:rsidRPr="00251467">
        <w:rPr>
          <w:b/>
          <w:bCs/>
          <w:sz w:val="24"/>
          <w:szCs w:val="24"/>
          <w:lang w:val="en-US"/>
        </w:rPr>
        <w:t xml:space="preserve">#1 – What would be the best days (weeks) for the November 2020 electronic plenary planning? </w:t>
      </w:r>
    </w:p>
    <w:p w14:paraId="677AF060" w14:textId="77777777" w:rsidR="00380F49" w:rsidRPr="00380F49" w:rsidRDefault="00380F49" w:rsidP="00380F49">
      <w:pPr>
        <w:numPr>
          <w:ilvl w:val="2"/>
          <w:numId w:val="1"/>
        </w:numPr>
        <w:contextualSpacing/>
        <w:rPr>
          <w:sz w:val="24"/>
          <w:szCs w:val="24"/>
          <w:lang w:val="en-US"/>
        </w:rPr>
      </w:pPr>
      <w:r w:rsidRPr="00380F49">
        <w:rPr>
          <w:sz w:val="24"/>
          <w:szCs w:val="24"/>
          <w:lang w:val="en-US"/>
        </w:rPr>
        <w:lastRenderedPageBreak/>
        <w:t xml:space="preserve">Original week in Bangkok was 08 – 13 November 2020.  </w:t>
      </w:r>
    </w:p>
    <w:p w14:paraId="72646E36" w14:textId="77777777" w:rsidR="00380F49" w:rsidRPr="00380F49" w:rsidRDefault="00380F49" w:rsidP="00380F49">
      <w:pPr>
        <w:numPr>
          <w:ilvl w:val="2"/>
          <w:numId w:val="1"/>
        </w:numPr>
        <w:contextualSpacing/>
        <w:rPr>
          <w:sz w:val="24"/>
          <w:szCs w:val="24"/>
          <w:lang w:val="en-US"/>
        </w:rPr>
      </w:pPr>
      <w:r w:rsidRPr="00380F49">
        <w:rPr>
          <w:sz w:val="24"/>
          <w:szCs w:val="24"/>
          <w:lang w:val="en-US"/>
        </w:rPr>
        <w:t xml:space="preserve">USA holiday 26-27 Nov20-Thu/Fri.  Holiday’s elsewhere to </w:t>
      </w:r>
      <w:proofErr w:type="gramStart"/>
      <w:r w:rsidRPr="00380F49">
        <w:rPr>
          <w:sz w:val="24"/>
          <w:szCs w:val="24"/>
          <w:lang w:val="en-US"/>
        </w:rPr>
        <w:t>consider?</w:t>
      </w:r>
      <w:proofErr w:type="gramEnd"/>
      <w:r w:rsidRPr="00380F49">
        <w:rPr>
          <w:sz w:val="24"/>
          <w:szCs w:val="24"/>
          <w:lang w:val="en-US"/>
        </w:rPr>
        <w:t xml:space="preserve"> ______</w:t>
      </w:r>
    </w:p>
    <w:p w14:paraId="11E4F792" w14:textId="77777777" w:rsidR="00380F49" w:rsidRPr="00380F49" w:rsidRDefault="00380F49" w:rsidP="00380F49">
      <w:pPr>
        <w:numPr>
          <w:ilvl w:val="2"/>
          <w:numId w:val="1"/>
        </w:numPr>
        <w:contextualSpacing/>
        <w:rPr>
          <w:sz w:val="24"/>
          <w:szCs w:val="24"/>
          <w:lang w:val="en-US"/>
        </w:rPr>
      </w:pPr>
      <w:r w:rsidRPr="00380F49">
        <w:rPr>
          <w:sz w:val="24"/>
          <w:szCs w:val="24"/>
          <w:lang w:val="en-US"/>
        </w:rPr>
        <w:t xml:space="preserve"> A proposal was sent to EC for Friday 06Nov20 to Thursday 19Nov20.  </w:t>
      </w:r>
    </w:p>
    <w:p w14:paraId="17FA4986" w14:textId="77777777" w:rsidR="00380F49" w:rsidRPr="00380F49" w:rsidRDefault="00380F49" w:rsidP="00380F49">
      <w:pPr>
        <w:numPr>
          <w:ilvl w:val="2"/>
          <w:numId w:val="1"/>
        </w:numPr>
        <w:contextualSpacing/>
        <w:rPr>
          <w:sz w:val="24"/>
          <w:szCs w:val="24"/>
          <w:lang w:val="en-US"/>
        </w:rPr>
      </w:pPr>
      <w:r w:rsidRPr="00380F49">
        <w:rPr>
          <w:sz w:val="24"/>
          <w:szCs w:val="24"/>
          <w:lang w:val="en-US"/>
        </w:rPr>
        <w:t xml:space="preserve"> </w:t>
      </w:r>
      <w:r w:rsidRPr="00380F49">
        <w:rPr>
          <w:b/>
          <w:bCs/>
          <w:sz w:val="24"/>
          <w:szCs w:val="24"/>
          <w:lang w:val="en-US"/>
        </w:rPr>
        <w:t xml:space="preserve">Stay (start) with the announced dates, as coordinated with other organization.   </w:t>
      </w:r>
    </w:p>
    <w:p w14:paraId="77E356F8" w14:textId="75A9E8C8" w:rsidR="00380F49" w:rsidRPr="00380F49" w:rsidRDefault="00380F49" w:rsidP="00380F49">
      <w:pPr>
        <w:numPr>
          <w:ilvl w:val="2"/>
          <w:numId w:val="1"/>
        </w:numPr>
        <w:contextualSpacing/>
        <w:rPr>
          <w:sz w:val="24"/>
          <w:szCs w:val="24"/>
          <w:lang w:val="en-US"/>
        </w:rPr>
      </w:pPr>
      <w:r w:rsidRPr="00380F49">
        <w:rPr>
          <w:sz w:val="24"/>
          <w:szCs w:val="24"/>
          <w:lang w:val="en-US"/>
        </w:rPr>
        <w:t>Maybe 5, 8 or 11 weekdays</w:t>
      </w:r>
    </w:p>
    <w:p w14:paraId="0AFB3F93" w14:textId="6411FF96" w:rsidR="00251467" w:rsidRPr="00251467" w:rsidRDefault="00251467" w:rsidP="00380F49">
      <w:pPr>
        <w:contextualSpacing/>
        <w:rPr>
          <w:sz w:val="24"/>
          <w:szCs w:val="24"/>
          <w:lang w:val="en-US"/>
        </w:rPr>
      </w:pPr>
      <w:r w:rsidRPr="00251467">
        <w:rPr>
          <w:sz w:val="24"/>
          <w:szCs w:val="24"/>
          <w:lang w:val="en-US"/>
        </w:rPr>
        <w:t xml:space="preserve"> </w:t>
      </w:r>
    </w:p>
    <w:p w14:paraId="63C29BC7" w14:textId="77777777" w:rsidR="00251467" w:rsidRPr="00251467" w:rsidRDefault="00251467" w:rsidP="00251467">
      <w:pPr>
        <w:numPr>
          <w:ilvl w:val="1"/>
          <w:numId w:val="1"/>
        </w:numPr>
        <w:contextualSpacing/>
        <w:rPr>
          <w:sz w:val="24"/>
          <w:szCs w:val="24"/>
          <w:lang w:val="en-US"/>
        </w:rPr>
      </w:pPr>
      <w:r w:rsidRPr="00251467">
        <w:rPr>
          <w:b/>
          <w:bCs/>
          <w:sz w:val="24"/>
          <w:szCs w:val="24"/>
          <w:lang w:val="en-US"/>
        </w:rPr>
        <w:t xml:space="preserve">#2 - With 3 plenaries cancelled this year and with CoVid-19 duration not </w:t>
      </w:r>
      <w:r w:rsidRPr="00251467">
        <w:rPr>
          <w:b/>
          <w:bCs/>
          <w:sz w:val="24"/>
          <w:szCs w:val="24"/>
          <w:lang w:val="en-US"/>
        </w:rPr>
        <w:tab/>
        <w:t xml:space="preserve">known, the LMSC/EC is starting discussion on IEEE 802 finances overall.    </w:t>
      </w:r>
    </w:p>
    <w:p w14:paraId="7A0403FA" w14:textId="4B103A8D" w:rsidR="00380F49" w:rsidRPr="00380F49" w:rsidRDefault="00380F49" w:rsidP="00380F49">
      <w:pPr>
        <w:numPr>
          <w:ilvl w:val="2"/>
          <w:numId w:val="1"/>
        </w:numPr>
        <w:contextualSpacing/>
        <w:rPr>
          <w:sz w:val="24"/>
          <w:szCs w:val="24"/>
          <w:lang w:val="en-US"/>
        </w:rPr>
      </w:pPr>
      <w:r w:rsidRPr="00380F49">
        <w:rPr>
          <w:sz w:val="24"/>
          <w:szCs w:val="24"/>
          <w:lang w:val="en-US"/>
        </w:rPr>
        <w:t xml:space="preserve">With that, what is the willingness to pay a registration </w:t>
      </w:r>
      <w:proofErr w:type="gramStart"/>
      <w:r w:rsidRPr="00380F49">
        <w:rPr>
          <w:sz w:val="24"/>
          <w:szCs w:val="24"/>
          <w:lang w:val="en-US"/>
        </w:rPr>
        <w:t>fee  (</w:t>
      </w:r>
      <w:proofErr w:type="gramEnd"/>
      <w:r w:rsidRPr="00380F49">
        <w:rPr>
          <w:sz w:val="24"/>
          <w:szCs w:val="24"/>
          <w:lang w:val="en-US"/>
        </w:rPr>
        <w:t xml:space="preserve">&lt;$100) for participation in electronic meetings held in place of plenary and interim face-to-face meetings.     </w:t>
      </w:r>
    </w:p>
    <w:p w14:paraId="07198988" w14:textId="77777777" w:rsidR="00380F49" w:rsidRPr="00380F49" w:rsidRDefault="00380F49" w:rsidP="00380F49">
      <w:pPr>
        <w:numPr>
          <w:ilvl w:val="2"/>
          <w:numId w:val="1"/>
        </w:numPr>
        <w:contextualSpacing/>
        <w:rPr>
          <w:sz w:val="24"/>
          <w:szCs w:val="24"/>
          <w:lang w:val="en-US"/>
        </w:rPr>
      </w:pPr>
      <w:r w:rsidRPr="00380F49">
        <w:rPr>
          <w:sz w:val="24"/>
          <w:szCs w:val="24"/>
          <w:lang w:val="en-US"/>
        </w:rPr>
        <w:t xml:space="preserve"> Qualify with a range of $s.  </w:t>
      </w:r>
    </w:p>
    <w:p w14:paraId="0398AED2" w14:textId="6840DB99" w:rsidR="00251467" w:rsidRDefault="00251467" w:rsidP="00380F49">
      <w:pPr>
        <w:contextualSpacing/>
        <w:rPr>
          <w:sz w:val="24"/>
          <w:szCs w:val="24"/>
          <w:lang w:val="en-US"/>
        </w:rPr>
      </w:pPr>
    </w:p>
    <w:p w14:paraId="4E1D1038" w14:textId="77777777" w:rsidR="00FE49A8" w:rsidRDefault="00FE49A8" w:rsidP="00FE49A8">
      <w:pPr>
        <w:numPr>
          <w:ilvl w:val="1"/>
          <w:numId w:val="1"/>
        </w:numPr>
        <w:contextualSpacing/>
        <w:rPr>
          <w:sz w:val="24"/>
          <w:szCs w:val="24"/>
          <w:lang w:val="en-US"/>
        </w:rPr>
      </w:pPr>
      <w:r w:rsidRPr="00FE49A8">
        <w:rPr>
          <w:b/>
          <w:bCs/>
          <w:sz w:val="24"/>
          <w:szCs w:val="24"/>
          <w:lang w:val="en-US"/>
        </w:rPr>
        <w:t xml:space="preserve">#3 – Once the pandemic situation has passed, what do you perceive as the reasonable number of face-to-face meetings per year, both plenary and interims? </w:t>
      </w:r>
    </w:p>
    <w:p w14:paraId="50F6E9E2" w14:textId="4B54387C" w:rsidR="00FE49A8" w:rsidRPr="00FE49A8" w:rsidRDefault="00FE49A8" w:rsidP="00FE49A8">
      <w:pPr>
        <w:numPr>
          <w:ilvl w:val="2"/>
          <w:numId w:val="1"/>
        </w:numPr>
        <w:contextualSpacing/>
        <w:rPr>
          <w:sz w:val="24"/>
          <w:szCs w:val="24"/>
          <w:lang w:val="en-US"/>
        </w:rPr>
      </w:pPr>
      <w:r w:rsidRPr="00FE49A8">
        <w:rPr>
          <w:sz w:val="24"/>
          <w:szCs w:val="24"/>
          <w:lang w:val="en-US"/>
        </w:rPr>
        <w:t xml:space="preserve">E.g. 2 plenary face-2-faces and 2 interim face-2-faces, then 1 electronic each.  </w:t>
      </w:r>
    </w:p>
    <w:p w14:paraId="7B4D8844" w14:textId="77777777" w:rsidR="00380F49" w:rsidRPr="00380F49" w:rsidRDefault="00380F49" w:rsidP="00380F49">
      <w:pPr>
        <w:numPr>
          <w:ilvl w:val="2"/>
          <w:numId w:val="1"/>
        </w:numPr>
        <w:contextualSpacing/>
        <w:rPr>
          <w:sz w:val="24"/>
          <w:szCs w:val="24"/>
          <w:lang w:val="en-US"/>
        </w:rPr>
      </w:pPr>
      <w:r w:rsidRPr="00380F49">
        <w:rPr>
          <w:sz w:val="24"/>
          <w:szCs w:val="24"/>
          <w:lang w:val="en-US"/>
        </w:rPr>
        <w:t>1 – as is, 3 plenaries and 3 interims</w:t>
      </w:r>
    </w:p>
    <w:p w14:paraId="68719E99" w14:textId="77777777" w:rsidR="00380F49" w:rsidRPr="00380F49" w:rsidRDefault="00380F49" w:rsidP="00380F49">
      <w:pPr>
        <w:numPr>
          <w:ilvl w:val="2"/>
          <w:numId w:val="1"/>
        </w:numPr>
        <w:contextualSpacing/>
        <w:rPr>
          <w:sz w:val="24"/>
          <w:szCs w:val="24"/>
          <w:lang w:val="en-US"/>
        </w:rPr>
      </w:pPr>
      <w:r w:rsidRPr="00380F49">
        <w:rPr>
          <w:sz w:val="24"/>
          <w:szCs w:val="24"/>
          <w:lang w:val="en-US"/>
        </w:rPr>
        <w:t xml:space="preserve">2 - 2 plenary face-2-faces and 2 interim face-2-faces, then 1 electronic each.  </w:t>
      </w:r>
    </w:p>
    <w:p w14:paraId="69DE4432" w14:textId="77777777" w:rsidR="00380F49" w:rsidRPr="00380F49" w:rsidRDefault="00380F49" w:rsidP="00380F49">
      <w:pPr>
        <w:numPr>
          <w:ilvl w:val="2"/>
          <w:numId w:val="1"/>
        </w:numPr>
        <w:contextualSpacing/>
        <w:rPr>
          <w:sz w:val="24"/>
          <w:szCs w:val="24"/>
          <w:lang w:val="en-US"/>
        </w:rPr>
      </w:pPr>
      <w:r w:rsidRPr="00380F49">
        <w:rPr>
          <w:sz w:val="24"/>
          <w:szCs w:val="24"/>
          <w:lang w:val="en-US"/>
        </w:rPr>
        <w:t xml:space="preserve"> 3 - 1 plenary face-2-faces and 2 interim face-2-faces, then 2 electronic each. </w:t>
      </w:r>
    </w:p>
    <w:p w14:paraId="0EEB3298" w14:textId="77777777" w:rsidR="00380F49" w:rsidRPr="00380F49" w:rsidRDefault="00380F49" w:rsidP="00380F49">
      <w:pPr>
        <w:numPr>
          <w:ilvl w:val="2"/>
          <w:numId w:val="1"/>
        </w:numPr>
        <w:contextualSpacing/>
        <w:rPr>
          <w:sz w:val="24"/>
          <w:szCs w:val="24"/>
          <w:lang w:val="en-US"/>
        </w:rPr>
      </w:pPr>
      <w:r w:rsidRPr="00380F49">
        <w:rPr>
          <w:sz w:val="24"/>
          <w:szCs w:val="24"/>
          <w:lang w:val="en-US"/>
        </w:rPr>
        <w:t xml:space="preserve"> – what about split, in previous attempts did not work well, before. </w:t>
      </w:r>
    </w:p>
    <w:p w14:paraId="4098D604" w14:textId="53A189E4" w:rsidR="00FE49A8" w:rsidRPr="00FE49A8" w:rsidRDefault="00FE49A8" w:rsidP="00512B5C">
      <w:pPr>
        <w:contextualSpacing/>
        <w:rPr>
          <w:sz w:val="24"/>
          <w:szCs w:val="24"/>
          <w:lang w:val="en-US"/>
        </w:rPr>
      </w:pPr>
    </w:p>
    <w:p w14:paraId="42573B2F" w14:textId="49840E2B" w:rsidR="00FE49A8" w:rsidRPr="00FE49A8" w:rsidRDefault="00FE49A8" w:rsidP="00FE49A8">
      <w:pPr>
        <w:numPr>
          <w:ilvl w:val="1"/>
          <w:numId w:val="1"/>
        </w:numPr>
        <w:contextualSpacing/>
        <w:rPr>
          <w:sz w:val="24"/>
          <w:szCs w:val="24"/>
          <w:lang w:val="en-US"/>
        </w:rPr>
      </w:pPr>
      <w:r w:rsidRPr="00FE49A8">
        <w:rPr>
          <w:b/>
          <w:bCs/>
          <w:sz w:val="24"/>
          <w:szCs w:val="24"/>
          <w:lang w:val="en-US"/>
        </w:rPr>
        <w:t xml:space="preserve">#4 – What do people consider for a target participation rate by WG / TAG membership for effective face-to-face meetings, compared to before the Pandemic? </w:t>
      </w:r>
    </w:p>
    <w:p w14:paraId="27864AD9" w14:textId="12C47FA6" w:rsidR="00FE49A8" w:rsidRPr="00FE49A8" w:rsidRDefault="00380F49" w:rsidP="00FE49A8">
      <w:pPr>
        <w:numPr>
          <w:ilvl w:val="2"/>
          <w:numId w:val="1"/>
        </w:numPr>
        <w:contextualSpacing/>
        <w:rPr>
          <w:sz w:val="24"/>
          <w:szCs w:val="24"/>
          <w:lang w:val="en-US"/>
        </w:rPr>
      </w:pPr>
      <w:r>
        <w:rPr>
          <w:sz w:val="24"/>
          <w:szCs w:val="24"/>
          <w:lang w:val="en-US"/>
        </w:rPr>
        <w:t>50-75%</w:t>
      </w:r>
    </w:p>
    <w:p w14:paraId="65F23953" w14:textId="320AB049" w:rsidR="00FE49A8" w:rsidRDefault="00FE49A8" w:rsidP="00FE49A8">
      <w:pPr>
        <w:numPr>
          <w:ilvl w:val="2"/>
          <w:numId w:val="1"/>
        </w:numPr>
        <w:contextualSpacing/>
        <w:rPr>
          <w:sz w:val="24"/>
          <w:szCs w:val="24"/>
          <w:lang w:val="en-US"/>
        </w:rPr>
      </w:pPr>
      <w:r w:rsidRPr="00FE49A8">
        <w:rPr>
          <w:sz w:val="24"/>
          <w:szCs w:val="24"/>
          <w:lang w:val="en-US"/>
        </w:rPr>
        <w:t xml:space="preserve"> </w:t>
      </w:r>
      <w:r w:rsidR="00512B5C">
        <w:rPr>
          <w:sz w:val="24"/>
          <w:szCs w:val="24"/>
          <w:lang w:val="en-US"/>
        </w:rPr>
        <w:t>&gt;75%</w:t>
      </w:r>
    </w:p>
    <w:p w14:paraId="4185C4CE" w14:textId="77777777" w:rsidR="00205461" w:rsidRPr="00205461" w:rsidRDefault="00205461" w:rsidP="00205461">
      <w:pPr>
        <w:numPr>
          <w:ilvl w:val="1"/>
          <w:numId w:val="1"/>
        </w:numPr>
        <w:contextualSpacing/>
        <w:rPr>
          <w:color w:val="00B0F0"/>
          <w:sz w:val="24"/>
          <w:szCs w:val="24"/>
          <w:lang w:val="en-US"/>
        </w:rPr>
      </w:pPr>
      <w:r w:rsidRPr="00205461">
        <w:rPr>
          <w:b/>
          <w:bCs/>
          <w:color w:val="00B0F0"/>
          <w:sz w:val="24"/>
          <w:szCs w:val="24"/>
          <w:lang w:val="en-US"/>
        </w:rPr>
        <w:t xml:space="preserve">Chair will setup to do more automated polls during next week’s call, 23Jul20. </w:t>
      </w:r>
    </w:p>
    <w:p w14:paraId="19B82C31" w14:textId="596ED6EB" w:rsidR="00FE49A8" w:rsidRPr="00205461" w:rsidRDefault="00FE49A8" w:rsidP="00512B5C">
      <w:pPr>
        <w:contextualSpacing/>
        <w:rPr>
          <w:color w:val="00B0F0"/>
          <w:sz w:val="24"/>
          <w:szCs w:val="24"/>
          <w:lang w:val="en-US"/>
        </w:rPr>
      </w:pPr>
    </w:p>
    <w:p w14:paraId="73F069AE" w14:textId="7B07DB7C" w:rsidR="007E352B" w:rsidRPr="0044671A" w:rsidRDefault="005C7BD0" w:rsidP="003931FD">
      <w:pPr>
        <w:numPr>
          <w:ilvl w:val="0"/>
          <w:numId w:val="1"/>
        </w:numPr>
        <w:ind w:left="360"/>
        <w:contextualSpacing/>
        <w:rPr>
          <w:sz w:val="24"/>
          <w:szCs w:val="24"/>
          <w:lang w:val="en-US"/>
        </w:rPr>
      </w:pPr>
      <w:r>
        <w:rPr>
          <w:sz w:val="24"/>
          <w:szCs w:val="24"/>
          <w:lang w:val="en-US"/>
        </w:rPr>
        <w:t xml:space="preserve">Chair presents </w:t>
      </w:r>
      <w:r w:rsidR="00FE193E" w:rsidRPr="00776E73">
        <w:rPr>
          <w:sz w:val="24"/>
          <w:szCs w:val="24"/>
          <w:lang w:val="en-US"/>
        </w:rPr>
        <w:t>slide</w:t>
      </w:r>
      <w:r w:rsidR="003D1D1A">
        <w:rPr>
          <w:sz w:val="24"/>
          <w:szCs w:val="24"/>
          <w:lang w:val="en-US"/>
        </w:rPr>
        <w:t xml:space="preserve"> </w:t>
      </w:r>
      <w:r w:rsidR="00C12359">
        <w:rPr>
          <w:sz w:val="24"/>
          <w:szCs w:val="24"/>
          <w:lang w:val="en-US"/>
        </w:rPr>
        <w:t>2</w:t>
      </w:r>
      <w:r w:rsidR="00FB432A">
        <w:rPr>
          <w:sz w:val="24"/>
          <w:szCs w:val="24"/>
          <w:lang w:val="en-US"/>
        </w:rPr>
        <w:t>7</w:t>
      </w:r>
      <w:r w:rsidR="00FE193E" w:rsidRPr="00776E73">
        <w:rPr>
          <w:sz w:val="24"/>
          <w:szCs w:val="24"/>
          <w:lang w:val="en-US"/>
        </w:rPr>
        <w:t xml:space="preserve">, Actions </w:t>
      </w:r>
      <w:r w:rsidR="00FE49A8">
        <w:rPr>
          <w:sz w:val="24"/>
          <w:szCs w:val="24"/>
          <w:lang w:val="en-US"/>
        </w:rPr>
        <w:t>/ AOB / Recess</w:t>
      </w:r>
    </w:p>
    <w:p w14:paraId="3F058824" w14:textId="77777777" w:rsidR="00EC5107" w:rsidRPr="00EC5107" w:rsidRDefault="00EF1FDB" w:rsidP="00EC5107">
      <w:pPr>
        <w:numPr>
          <w:ilvl w:val="1"/>
          <w:numId w:val="2"/>
        </w:numPr>
        <w:rPr>
          <w:b/>
          <w:bCs/>
          <w:color w:val="00B0F0"/>
          <w:sz w:val="24"/>
          <w:szCs w:val="24"/>
          <w:lang w:val="en-US"/>
        </w:rPr>
      </w:pPr>
      <w:r>
        <w:rPr>
          <w:b/>
          <w:bCs/>
          <w:color w:val="00B0F0"/>
          <w:sz w:val="24"/>
          <w:szCs w:val="24"/>
          <w:lang w:val="en-US"/>
        </w:rPr>
        <w:t xml:space="preserve"> </w:t>
      </w:r>
      <w:r w:rsidR="00EC5107" w:rsidRPr="00EC5107">
        <w:rPr>
          <w:b/>
          <w:bCs/>
          <w:color w:val="00B0F0"/>
          <w:sz w:val="24"/>
          <w:szCs w:val="24"/>
          <w:lang w:val="en-US"/>
        </w:rPr>
        <w:t xml:space="preserve">FCC 70/80/90 GHz, member working on a paragraph, </w:t>
      </w:r>
    </w:p>
    <w:p w14:paraId="52449323" w14:textId="77777777" w:rsidR="00EC5107" w:rsidRPr="00EC5107" w:rsidRDefault="00EC5107" w:rsidP="00EC5107">
      <w:pPr>
        <w:numPr>
          <w:ilvl w:val="2"/>
          <w:numId w:val="2"/>
        </w:numPr>
        <w:rPr>
          <w:b/>
          <w:bCs/>
          <w:color w:val="00B0F0"/>
          <w:sz w:val="24"/>
          <w:szCs w:val="24"/>
          <w:lang w:val="en-US"/>
        </w:rPr>
      </w:pPr>
      <w:r w:rsidRPr="00EC5107">
        <w:rPr>
          <w:b/>
          <w:bCs/>
          <w:color w:val="00B0F0"/>
          <w:sz w:val="24"/>
          <w:szCs w:val="24"/>
          <w:lang w:val="en-US"/>
        </w:rPr>
        <w:t xml:space="preserve">Chair to setup boiler plate doc and </w:t>
      </w:r>
      <w:proofErr w:type="gramStart"/>
      <w:r w:rsidRPr="00EC5107">
        <w:rPr>
          <w:b/>
          <w:bCs/>
          <w:color w:val="00B0F0"/>
          <w:sz w:val="24"/>
          <w:szCs w:val="24"/>
          <w:lang w:val="en-US"/>
        </w:rPr>
        <w:t>setup  ad</w:t>
      </w:r>
      <w:proofErr w:type="gramEnd"/>
      <w:r w:rsidRPr="00EC5107">
        <w:rPr>
          <w:b/>
          <w:bCs/>
          <w:color w:val="00B0F0"/>
          <w:sz w:val="24"/>
          <w:szCs w:val="24"/>
          <w:lang w:val="en-US"/>
        </w:rPr>
        <w:t xml:space="preserve"> </w:t>
      </w:r>
      <w:proofErr w:type="spellStart"/>
      <w:r w:rsidRPr="00EC5107">
        <w:rPr>
          <w:b/>
          <w:bCs/>
          <w:color w:val="00B0F0"/>
          <w:sz w:val="24"/>
          <w:szCs w:val="24"/>
          <w:lang w:val="en-US"/>
        </w:rPr>
        <w:t>hocs</w:t>
      </w:r>
      <w:proofErr w:type="spellEnd"/>
      <w:r w:rsidRPr="00EC5107">
        <w:rPr>
          <w:b/>
          <w:bCs/>
          <w:color w:val="00B0F0"/>
          <w:sz w:val="24"/>
          <w:szCs w:val="24"/>
          <w:lang w:val="en-US"/>
        </w:rPr>
        <w:t>, next Tuesday and Wednesday, if needed.</w:t>
      </w:r>
    </w:p>
    <w:p w14:paraId="2BCD7930" w14:textId="77777777" w:rsidR="00EC5107" w:rsidRPr="00EC5107" w:rsidRDefault="00EC5107" w:rsidP="00EC5107">
      <w:pPr>
        <w:numPr>
          <w:ilvl w:val="1"/>
          <w:numId w:val="2"/>
        </w:numPr>
        <w:tabs>
          <w:tab w:val="num" w:pos="720"/>
        </w:tabs>
        <w:rPr>
          <w:b/>
          <w:bCs/>
          <w:color w:val="00B0F0"/>
          <w:sz w:val="24"/>
          <w:szCs w:val="24"/>
          <w:lang w:val="en-US"/>
        </w:rPr>
      </w:pPr>
      <w:r w:rsidRPr="00EC5107">
        <w:rPr>
          <w:b/>
          <w:bCs/>
          <w:color w:val="00B0F0"/>
          <w:sz w:val="24"/>
          <w:szCs w:val="24"/>
          <w:lang w:val="en-US"/>
        </w:rPr>
        <w:t>Setup polling for LMSC/EC moving forward questions</w:t>
      </w:r>
    </w:p>
    <w:p w14:paraId="04AEE741" w14:textId="77777777" w:rsidR="00EC5107" w:rsidRPr="00EC5107" w:rsidRDefault="00EC5107" w:rsidP="00EC5107">
      <w:pPr>
        <w:numPr>
          <w:ilvl w:val="1"/>
          <w:numId w:val="2"/>
        </w:numPr>
        <w:tabs>
          <w:tab w:val="num" w:pos="720"/>
        </w:tabs>
        <w:rPr>
          <w:b/>
          <w:bCs/>
          <w:color w:val="00B0F0"/>
          <w:sz w:val="24"/>
          <w:szCs w:val="24"/>
          <w:lang w:val="en-US"/>
        </w:rPr>
      </w:pPr>
      <w:r w:rsidRPr="00EC5107">
        <w:rPr>
          <w:b/>
          <w:bCs/>
          <w:color w:val="00B0F0"/>
          <w:sz w:val="24"/>
          <w:szCs w:val="24"/>
          <w:lang w:val="en-US"/>
        </w:rPr>
        <w:t>Chair find WRC-23 agenda items on the ITU-R site for reference.</w:t>
      </w:r>
    </w:p>
    <w:p w14:paraId="34D8DD9E" w14:textId="44EA60A9" w:rsidR="0027353E" w:rsidRDefault="0027353E" w:rsidP="00EC5107">
      <w:pPr>
        <w:ind w:left="360"/>
        <w:rPr>
          <w:sz w:val="24"/>
          <w:szCs w:val="24"/>
          <w:lang w:val="en-US"/>
        </w:rPr>
      </w:pPr>
    </w:p>
    <w:p w14:paraId="3115CDBC" w14:textId="77777777" w:rsidR="00FE49A8" w:rsidRPr="00FE49A8" w:rsidRDefault="00FE49A8" w:rsidP="00FE49A8">
      <w:pPr>
        <w:numPr>
          <w:ilvl w:val="1"/>
          <w:numId w:val="1"/>
        </w:numPr>
        <w:contextualSpacing/>
        <w:rPr>
          <w:sz w:val="24"/>
          <w:szCs w:val="24"/>
          <w:lang w:val="en-US"/>
        </w:rPr>
      </w:pPr>
      <w:r w:rsidRPr="00FE49A8">
        <w:rPr>
          <w:b/>
          <w:bCs/>
          <w:sz w:val="24"/>
          <w:szCs w:val="24"/>
          <w:lang w:val="en-US"/>
        </w:rPr>
        <w:t>AOB before recess to next Thursday, 23Jul20?</w:t>
      </w:r>
    </w:p>
    <w:p w14:paraId="2C82825C" w14:textId="34B90159" w:rsidR="00FE49A8" w:rsidRPr="00FE49A8" w:rsidRDefault="00512B5C" w:rsidP="00FE49A8">
      <w:pPr>
        <w:numPr>
          <w:ilvl w:val="2"/>
          <w:numId w:val="1"/>
        </w:numPr>
        <w:contextualSpacing/>
        <w:rPr>
          <w:sz w:val="24"/>
          <w:szCs w:val="24"/>
          <w:lang w:val="en-US"/>
        </w:rPr>
      </w:pPr>
      <w:r>
        <w:rPr>
          <w:sz w:val="24"/>
          <w:szCs w:val="24"/>
          <w:lang w:val="en-US"/>
        </w:rPr>
        <w:t>Nonce</w:t>
      </w:r>
      <w:r w:rsidR="00FE49A8" w:rsidRPr="00FE49A8">
        <w:rPr>
          <w:sz w:val="24"/>
          <w:szCs w:val="24"/>
          <w:lang w:val="en-US"/>
        </w:rPr>
        <w:t xml:space="preserve"> </w:t>
      </w:r>
    </w:p>
    <w:p w14:paraId="3017FFA7" w14:textId="4E0E3A12" w:rsidR="00FE49A8" w:rsidRPr="00FE49A8" w:rsidRDefault="00FE49A8" w:rsidP="00770707">
      <w:pPr>
        <w:contextualSpacing/>
        <w:rPr>
          <w:sz w:val="24"/>
          <w:szCs w:val="24"/>
          <w:lang w:val="en-US"/>
        </w:rPr>
      </w:pPr>
    </w:p>
    <w:p w14:paraId="23B78801" w14:textId="2A04616B" w:rsidR="00FE49A8" w:rsidRPr="00EC5107" w:rsidRDefault="00FE49A8" w:rsidP="00FE49A8">
      <w:pPr>
        <w:numPr>
          <w:ilvl w:val="1"/>
          <w:numId w:val="1"/>
        </w:numPr>
        <w:contextualSpacing/>
        <w:rPr>
          <w:sz w:val="24"/>
          <w:szCs w:val="24"/>
          <w:lang w:val="en-US"/>
        </w:rPr>
      </w:pPr>
      <w:r w:rsidRPr="00FE49A8">
        <w:rPr>
          <w:b/>
          <w:bCs/>
          <w:sz w:val="24"/>
          <w:szCs w:val="24"/>
          <w:lang w:val="en-US"/>
        </w:rPr>
        <w:t xml:space="preserve">Recessed </w:t>
      </w:r>
      <w:r w:rsidR="00512B5C">
        <w:rPr>
          <w:b/>
          <w:bCs/>
          <w:sz w:val="24"/>
          <w:szCs w:val="24"/>
          <w:lang w:val="en-US"/>
        </w:rPr>
        <w:t xml:space="preserve">at 16:59 </w:t>
      </w:r>
      <w:r w:rsidRPr="00FE49A8">
        <w:rPr>
          <w:b/>
          <w:bCs/>
          <w:sz w:val="24"/>
          <w:szCs w:val="24"/>
          <w:lang w:val="en-US"/>
        </w:rPr>
        <w:t xml:space="preserve">until Thursday 23Jul20, 15:00et </w:t>
      </w:r>
    </w:p>
    <w:p w14:paraId="051A1D04" w14:textId="77777777" w:rsidR="00EC5107" w:rsidRPr="00FE49A8" w:rsidRDefault="00EC5107" w:rsidP="00EC5107">
      <w:pPr>
        <w:contextualSpacing/>
        <w:rPr>
          <w:sz w:val="24"/>
          <w:szCs w:val="24"/>
          <w:lang w:val="en-US"/>
        </w:rPr>
      </w:pPr>
    </w:p>
    <w:p w14:paraId="5BBFDA26" w14:textId="77777777" w:rsidR="00EC5107" w:rsidRDefault="00EC5107" w:rsidP="00496D9B">
      <w:pPr>
        <w:shd w:val="clear" w:color="auto" w:fill="D9E2F3"/>
        <w:contextualSpacing/>
        <w:rPr>
          <w:sz w:val="24"/>
          <w:szCs w:val="24"/>
          <w:lang w:val="en-US"/>
        </w:rPr>
      </w:pPr>
    </w:p>
    <w:p w14:paraId="12766E71" w14:textId="6A20BCD1" w:rsidR="00FE49A8" w:rsidRDefault="00FE49A8" w:rsidP="00496D9B">
      <w:pPr>
        <w:shd w:val="clear" w:color="auto" w:fill="D9E2F3"/>
        <w:contextualSpacing/>
        <w:rPr>
          <w:sz w:val="24"/>
          <w:szCs w:val="24"/>
          <w:lang w:val="en-US"/>
        </w:rPr>
      </w:pPr>
      <w:r>
        <w:rPr>
          <w:sz w:val="24"/>
          <w:szCs w:val="24"/>
          <w:lang w:val="en-US"/>
        </w:rPr>
        <w:t>===========</w:t>
      </w:r>
      <w:r w:rsidR="00E34FE2">
        <w:rPr>
          <w:sz w:val="24"/>
          <w:szCs w:val="24"/>
          <w:lang w:val="en-US"/>
        </w:rPr>
        <w:t>=========</w:t>
      </w:r>
      <w:r>
        <w:rPr>
          <w:sz w:val="24"/>
          <w:szCs w:val="24"/>
          <w:lang w:val="en-US"/>
        </w:rPr>
        <w:t>======================================================</w:t>
      </w:r>
    </w:p>
    <w:p w14:paraId="04F8960A" w14:textId="77777777" w:rsidR="00EC5107" w:rsidRDefault="00EC5107" w:rsidP="00496D9B">
      <w:pPr>
        <w:shd w:val="clear" w:color="auto" w:fill="D9E2F3"/>
        <w:contextualSpacing/>
        <w:rPr>
          <w:sz w:val="24"/>
          <w:szCs w:val="24"/>
          <w:lang w:val="en-US"/>
        </w:rPr>
      </w:pPr>
    </w:p>
    <w:p w14:paraId="5E7BDE2D" w14:textId="49C79F32" w:rsidR="00FE49A8" w:rsidRDefault="00FE49A8" w:rsidP="00FE49A8">
      <w:pPr>
        <w:contextualSpacing/>
        <w:rPr>
          <w:sz w:val="24"/>
          <w:szCs w:val="24"/>
          <w:lang w:val="en-US"/>
        </w:rPr>
      </w:pPr>
    </w:p>
    <w:p w14:paraId="677FD170" w14:textId="06A6E0D5" w:rsidR="00B825C9" w:rsidRDefault="00B825C9" w:rsidP="00B825C9">
      <w:pPr>
        <w:contextualSpacing/>
        <w:rPr>
          <w:sz w:val="24"/>
          <w:szCs w:val="24"/>
          <w:lang w:val="en-US"/>
        </w:rPr>
      </w:pPr>
      <w:r w:rsidRPr="00776E73">
        <w:rPr>
          <w:sz w:val="24"/>
          <w:szCs w:val="24"/>
          <w:lang w:val="en-US"/>
        </w:rPr>
        <w:t>Chair calls the meeting to order at 15:</w:t>
      </w:r>
      <w:r>
        <w:rPr>
          <w:sz w:val="24"/>
          <w:szCs w:val="24"/>
          <w:lang w:val="en-US"/>
        </w:rPr>
        <w:t>05</w:t>
      </w:r>
      <w:r w:rsidRPr="00776E73">
        <w:rPr>
          <w:sz w:val="24"/>
          <w:szCs w:val="24"/>
          <w:lang w:val="en-US"/>
        </w:rPr>
        <w:t xml:space="preserve"> ET</w:t>
      </w:r>
      <w:r>
        <w:rPr>
          <w:sz w:val="24"/>
          <w:szCs w:val="24"/>
          <w:lang w:val="en-US"/>
        </w:rPr>
        <w:t xml:space="preserve">, Thursday 23 July 2020. </w:t>
      </w:r>
    </w:p>
    <w:p w14:paraId="2D929167" w14:textId="77777777" w:rsidR="00B825C9" w:rsidRPr="00776E73" w:rsidRDefault="00B825C9" w:rsidP="00B825C9">
      <w:pPr>
        <w:contextualSpacing/>
        <w:rPr>
          <w:sz w:val="24"/>
          <w:szCs w:val="24"/>
          <w:lang w:val="en-US"/>
        </w:rPr>
      </w:pPr>
    </w:p>
    <w:p w14:paraId="1C25DF52" w14:textId="5C77C02E" w:rsidR="00FE49A8" w:rsidRPr="0044671A" w:rsidRDefault="00FE49A8" w:rsidP="003931FD">
      <w:pPr>
        <w:numPr>
          <w:ilvl w:val="0"/>
          <w:numId w:val="1"/>
        </w:numPr>
        <w:ind w:left="360"/>
        <w:contextualSpacing/>
        <w:rPr>
          <w:sz w:val="24"/>
          <w:szCs w:val="24"/>
          <w:lang w:val="en-US"/>
        </w:rPr>
      </w:pPr>
      <w:r>
        <w:rPr>
          <w:sz w:val="24"/>
          <w:szCs w:val="24"/>
          <w:lang w:val="en-US"/>
        </w:rPr>
        <w:t xml:space="preserve">Chair presents </w:t>
      </w:r>
      <w:r w:rsidRPr="00776E73">
        <w:rPr>
          <w:sz w:val="24"/>
          <w:szCs w:val="24"/>
          <w:lang w:val="en-US"/>
        </w:rPr>
        <w:t>slide</w:t>
      </w:r>
      <w:r>
        <w:rPr>
          <w:sz w:val="24"/>
          <w:szCs w:val="24"/>
          <w:lang w:val="en-US"/>
        </w:rPr>
        <w:t xml:space="preserve"> 2</w:t>
      </w:r>
      <w:r w:rsidR="00E34FE2">
        <w:rPr>
          <w:sz w:val="24"/>
          <w:szCs w:val="24"/>
          <w:lang w:val="en-US"/>
        </w:rPr>
        <w:t>8</w:t>
      </w:r>
      <w:r w:rsidRPr="00776E73">
        <w:rPr>
          <w:sz w:val="24"/>
          <w:szCs w:val="24"/>
          <w:lang w:val="en-US"/>
        </w:rPr>
        <w:t xml:space="preserve">, </w:t>
      </w:r>
      <w:r w:rsidRPr="00FE49A8">
        <w:rPr>
          <w:b/>
          <w:bCs/>
          <w:sz w:val="24"/>
          <w:szCs w:val="24"/>
        </w:rPr>
        <w:t>2</w:t>
      </w:r>
      <w:r w:rsidRPr="00FE49A8">
        <w:rPr>
          <w:b/>
          <w:bCs/>
          <w:sz w:val="24"/>
          <w:szCs w:val="24"/>
          <w:vertAlign w:val="superscript"/>
        </w:rPr>
        <w:t>nd</w:t>
      </w:r>
      <w:r w:rsidRPr="00FE49A8">
        <w:rPr>
          <w:b/>
          <w:bCs/>
          <w:sz w:val="24"/>
          <w:szCs w:val="24"/>
        </w:rPr>
        <w:t xml:space="preserve"> - Thursday (23Jul20) Agenda</w:t>
      </w:r>
    </w:p>
    <w:p w14:paraId="4C87C5CE" w14:textId="77777777" w:rsidR="00FE49A8" w:rsidRPr="00FE49A8" w:rsidRDefault="00FE49A8" w:rsidP="00FE49A8">
      <w:pPr>
        <w:numPr>
          <w:ilvl w:val="1"/>
          <w:numId w:val="1"/>
        </w:numPr>
        <w:contextualSpacing/>
        <w:rPr>
          <w:sz w:val="24"/>
          <w:szCs w:val="24"/>
          <w:lang w:val="en-US"/>
        </w:rPr>
      </w:pPr>
      <w:r w:rsidRPr="00FE49A8">
        <w:rPr>
          <w:b/>
          <w:bCs/>
          <w:sz w:val="24"/>
          <w:szCs w:val="24"/>
          <w:lang w:val="en-US"/>
        </w:rPr>
        <w:t>Reminder we are still under all IEEE policies as shown last Thursday (16jul20)</w:t>
      </w:r>
    </w:p>
    <w:p w14:paraId="0FBC4FBF" w14:textId="77777777" w:rsidR="00FE49A8" w:rsidRPr="00FE49A8" w:rsidRDefault="00FE49A8" w:rsidP="00FE49A8">
      <w:pPr>
        <w:numPr>
          <w:ilvl w:val="2"/>
          <w:numId w:val="1"/>
        </w:numPr>
        <w:contextualSpacing/>
        <w:rPr>
          <w:sz w:val="24"/>
          <w:szCs w:val="24"/>
          <w:lang w:val="en-US"/>
        </w:rPr>
      </w:pPr>
      <w:r w:rsidRPr="00FE49A8">
        <w:rPr>
          <w:sz w:val="24"/>
          <w:szCs w:val="24"/>
          <w:lang w:val="en-US"/>
        </w:rPr>
        <w:t>IMAT-Attendance server is open</w:t>
      </w:r>
    </w:p>
    <w:p w14:paraId="464C190B" w14:textId="77777777" w:rsidR="00FE49A8" w:rsidRPr="00FE49A8" w:rsidRDefault="00FE49A8" w:rsidP="00FE49A8">
      <w:pPr>
        <w:numPr>
          <w:ilvl w:val="2"/>
          <w:numId w:val="1"/>
        </w:numPr>
        <w:contextualSpacing/>
        <w:rPr>
          <w:sz w:val="24"/>
          <w:szCs w:val="24"/>
          <w:lang w:val="en-US"/>
        </w:rPr>
      </w:pPr>
      <w:r w:rsidRPr="00FE49A8">
        <w:rPr>
          <w:sz w:val="24"/>
          <w:szCs w:val="24"/>
          <w:lang w:val="en-US"/>
        </w:rPr>
        <w:t>Remember to state your name, affiliation, employer and/or clients first time you speak.</w:t>
      </w:r>
    </w:p>
    <w:p w14:paraId="70699FD9" w14:textId="5EE49829" w:rsidR="00FE49A8" w:rsidRPr="00FE49A8" w:rsidRDefault="00FE49A8" w:rsidP="00FE49A8">
      <w:pPr>
        <w:numPr>
          <w:ilvl w:val="2"/>
          <w:numId w:val="1"/>
        </w:numPr>
        <w:contextualSpacing/>
        <w:rPr>
          <w:sz w:val="24"/>
          <w:szCs w:val="24"/>
          <w:lang w:val="en-US"/>
        </w:rPr>
      </w:pPr>
      <w:r w:rsidRPr="00FE49A8">
        <w:rPr>
          <w:sz w:val="24"/>
          <w:szCs w:val="24"/>
          <w:lang w:val="en-US"/>
        </w:rPr>
        <w:t>Someone to take a few notes:  ___</w:t>
      </w:r>
      <w:r w:rsidR="00770707">
        <w:rPr>
          <w:sz w:val="24"/>
          <w:szCs w:val="24"/>
          <w:lang w:val="en-US"/>
        </w:rPr>
        <w:t>jay</w:t>
      </w:r>
      <w:r w:rsidRPr="00FE49A8">
        <w:rPr>
          <w:sz w:val="24"/>
          <w:szCs w:val="24"/>
          <w:lang w:val="en-US"/>
        </w:rPr>
        <w:t>___</w:t>
      </w:r>
    </w:p>
    <w:p w14:paraId="1F263468" w14:textId="63A83ACD" w:rsidR="00FE49A8" w:rsidRPr="00FE49A8" w:rsidRDefault="00FE49A8" w:rsidP="00B825C9">
      <w:pPr>
        <w:numPr>
          <w:ilvl w:val="2"/>
          <w:numId w:val="1"/>
        </w:numPr>
        <w:contextualSpacing/>
        <w:rPr>
          <w:sz w:val="24"/>
          <w:szCs w:val="24"/>
          <w:lang w:val="en-US"/>
        </w:rPr>
      </w:pPr>
      <w:r w:rsidRPr="00FE49A8">
        <w:rPr>
          <w:b/>
          <w:bCs/>
          <w:sz w:val="24"/>
          <w:szCs w:val="24"/>
          <w:u w:val="single"/>
          <w:lang w:val="en-US"/>
        </w:rPr>
        <w:lastRenderedPageBreak/>
        <w:t xml:space="preserve">Attendance and request queue in chat window, Stuart K </w:t>
      </w:r>
    </w:p>
    <w:p w14:paraId="17B534E7" w14:textId="77777777" w:rsidR="00FE49A8" w:rsidRPr="00FE49A8" w:rsidRDefault="00FE49A8" w:rsidP="00FE49A8">
      <w:pPr>
        <w:numPr>
          <w:ilvl w:val="1"/>
          <w:numId w:val="1"/>
        </w:numPr>
        <w:contextualSpacing/>
        <w:rPr>
          <w:sz w:val="24"/>
          <w:szCs w:val="24"/>
          <w:lang w:val="en-US"/>
        </w:rPr>
      </w:pPr>
      <w:r w:rsidRPr="00FE49A8">
        <w:rPr>
          <w:b/>
          <w:bCs/>
          <w:sz w:val="24"/>
          <w:szCs w:val="24"/>
          <w:lang w:val="en-US"/>
        </w:rPr>
        <w:t>Items from last week or new</w:t>
      </w:r>
    </w:p>
    <w:p w14:paraId="4B22E64D" w14:textId="77777777" w:rsidR="00EC5107" w:rsidRPr="00EC5107" w:rsidRDefault="00EC5107" w:rsidP="00FE49A8">
      <w:pPr>
        <w:numPr>
          <w:ilvl w:val="2"/>
          <w:numId w:val="1"/>
        </w:numPr>
        <w:contextualSpacing/>
        <w:rPr>
          <w:sz w:val="24"/>
          <w:szCs w:val="24"/>
          <w:lang w:val="en-US"/>
        </w:rPr>
      </w:pPr>
      <w:r w:rsidRPr="00EC5107">
        <w:rPr>
          <w:sz w:val="24"/>
          <w:szCs w:val="24"/>
        </w:rPr>
        <w:t>Input on moving forward for EC (from 16</w:t>
      </w:r>
      <w:r w:rsidRPr="00EC5107">
        <w:rPr>
          <w:sz w:val="24"/>
          <w:szCs w:val="24"/>
          <w:vertAlign w:val="superscript"/>
        </w:rPr>
        <w:t>th</w:t>
      </w:r>
      <w:r w:rsidRPr="00EC5107">
        <w:rPr>
          <w:sz w:val="24"/>
          <w:szCs w:val="24"/>
        </w:rPr>
        <w:t xml:space="preserve">) </w:t>
      </w:r>
    </w:p>
    <w:p w14:paraId="1DBB4176" w14:textId="016642F2" w:rsidR="00FE49A8" w:rsidRPr="00FE49A8" w:rsidRDefault="00FE49A8" w:rsidP="00FE49A8">
      <w:pPr>
        <w:numPr>
          <w:ilvl w:val="2"/>
          <w:numId w:val="1"/>
        </w:numPr>
        <w:contextualSpacing/>
        <w:rPr>
          <w:sz w:val="24"/>
          <w:szCs w:val="24"/>
          <w:lang w:val="en-US"/>
        </w:rPr>
      </w:pPr>
      <w:r w:rsidRPr="00FE49A8">
        <w:rPr>
          <w:sz w:val="24"/>
          <w:szCs w:val="24"/>
          <w:lang w:val="en-US"/>
        </w:rPr>
        <w:t>EU Items (both weeks)</w:t>
      </w:r>
    </w:p>
    <w:p w14:paraId="33CB008B" w14:textId="14E9EE25" w:rsidR="00FE49A8" w:rsidRDefault="00FE49A8" w:rsidP="00FE49A8">
      <w:pPr>
        <w:numPr>
          <w:ilvl w:val="2"/>
          <w:numId w:val="1"/>
        </w:numPr>
        <w:contextualSpacing/>
        <w:rPr>
          <w:sz w:val="24"/>
          <w:szCs w:val="24"/>
          <w:lang w:val="en-US"/>
        </w:rPr>
      </w:pPr>
      <w:r w:rsidRPr="00FE49A8">
        <w:rPr>
          <w:sz w:val="24"/>
          <w:szCs w:val="24"/>
          <w:lang w:val="en-US"/>
        </w:rPr>
        <w:t xml:space="preserve">ITU-R Items (both weeks) </w:t>
      </w:r>
    </w:p>
    <w:p w14:paraId="38D7E24E" w14:textId="77A96B20" w:rsidR="00EC5107" w:rsidRPr="00A2028A" w:rsidRDefault="00A2028A" w:rsidP="00EC5107">
      <w:pPr>
        <w:numPr>
          <w:ilvl w:val="2"/>
          <w:numId w:val="1"/>
        </w:numPr>
        <w:contextualSpacing/>
        <w:rPr>
          <w:sz w:val="24"/>
          <w:szCs w:val="24"/>
          <w:lang w:val="en-US"/>
        </w:rPr>
      </w:pPr>
      <w:r w:rsidRPr="00A2028A">
        <w:rPr>
          <w:sz w:val="24"/>
          <w:szCs w:val="24"/>
        </w:rPr>
        <w:t>APAC-Taiwan MOTC and AU ACMA</w:t>
      </w:r>
      <w:r w:rsidR="00EC5107" w:rsidRPr="00A2028A">
        <w:rPr>
          <w:sz w:val="24"/>
          <w:szCs w:val="24"/>
          <w:lang w:val="en-US"/>
        </w:rPr>
        <w:t xml:space="preserve"> new</w:t>
      </w:r>
    </w:p>
    <w:p w14:paraId="0DE0A293" w14:textId="2632D251" w:rsidR="00FE49A8" w:rsidRPr="00E34FE2" w:rsidRDefault="00FE49A8" w:rsidP="00FE49A8">
      <w:pPr>
        <w:numPr>
          <w:ilvl w:val="2"/>
          <w:numId w:val="1"/>
        </w:numPr>
        <w:contextualSpacing/>
        <w:rPr>
          <w:strike/>
          <w:sz w:val="24"/>
          <w:szCs w:val="24"/>
          <w:lang w:val="en-US"/>
        </w:rPr>
      </w:pPr>
      <w:r w:rsidRPr="00E34FE2">
        <w:rPr>
          <w:strike/>
          <w:sz w:val="24"/>
          <w:szCs w:val="24"/>
          <w:lang w:val="en-US"/>
        </w:rPr>
        <w:t xml:space="preserve">FCC 6 </w:t>
      </w:r>
      <w:proofErr w:type="gramStart"/>
      <w:r w:rsidRPr="00E34FE2">
        <w:rPr>
          <w:strike/>
          <w:sz w:val="24"/>
          <w:szCs w:val="24"/>
          <w:lang w:val="en-US"/>
        </w:rPr>
        <w:t>GHz  (</w:t>
      </w:r>
      <w:proofErr w:type="gramEnd"/>
      <w:r w:rsidRPr="00E34FE2">
        <w:rPr>
          <w:strike/>
          <w:sz w:val="24"/>
          <w:szCs w:val="24"/>
          <w:lang w:val="en-US"/>
        </w:rPr>
        <w:t>both weeks)</w:t>
      </w:r>
      <w:r w:rsidRPr="00B825C9">
        <w:rPr>
          <w:sz w:val="24"/>
          <w:szCs w:val="24"/>
          <w:lang w:val="en-US"/>
        </w:rPr>
        <w:t xml:space="preserve"> </w:t>
      </w:r>
      <w:r w:rsidR="00B825C9" w:rsidRPr="00B825C9">
        <w:rPr>
          <w:sz w:val="24"/>
          <w:szCs w:val="24"/>
          <w:lang w:val="en-US"/>
        </w:rPr>
        <w:t>(wait a week)</w:t>
      </w:r>
    </w:p>
    <w:p w14:paraId="7DC99F37" w14:textId="77777777" w:rsidR="00FE49A8" w:rsidRPr="00FE49A8" w:rsidRDefault="00FE49A8" w:rsidP="00FE49A8">
      <w:pPr>
        <w:numPr>
          <w:ilvl w:val="2"/>
          <w:numId w:val="1"/>
        </w:numPr>
        <w:contextualSpacing/>
        <w:rPr>
          <w:sz w:val="24"/>
          <w:szCs w:val="24"/>
          <w:lang w:val="en-US"/>
        </w:rPr>
      </w:pPr>
      <w:r w:rsidRPr="00FE49A8">
        <w:rPr>
          <w:sz w:val="24"/>
          <w:szCs w:val="24"/>
          <w:lang w:val="en-US"/>
        </w:rPr>
        <w:t>FCC 70/80/90 GHz (both weeks)</w:t>
      </w:r>
    </w:p>
    <w:p w14:paraId="3AEDFB90" w14:textId="77777777" w:rsidR="00FE49A8" w:rsidRPr="00FE49A8" w:rsidRDefault="00FE49A8" w:rsidP="00FE49A8">
      <w:pPr>
        <w:numPr>
          <w:ilvl w:val="2"/>
          <w:numId w:val="1"/>
        </w:numPr>
        <w:contextualSpacing/>
        <w:rPr>
          <w:sz w:val="24"/>
          <w:szCs w:val="24"/>
          <w:lang w:val="en-US"/>
        </w:rPr>
      </w:pPr>
      <w:r w:rsidRPr="00FE49A8">
        <w:rPr>
          <w:sz w:val="24"/>
          <w:szCs w:val="24"/>
          <w:lang w:val="en-US"/>
        </w:rPr>
        <w:t>General Discussion Items</w:t>
      </w:r>
    </w:p>
    <w:p w14:paraId="56D8A372" w14:textId="77777777" w:rsidR="00FE49A8" w:rsidRPr="00FE49A8" w:rsidRDefault="00FE49A8" w:rsidP="00FE49A8">
      <w:pPr>
        <w:numPr>
          <w:ilvl w:val="1"/>
          <w:numId w:val="1"/>
        </w:numPr>
        <w:contextualSpacing/>
        <w:rPr>
          <w:sz w:val="24"/>
          <w:szCs w:val="24"/>
          <w:lang w:val="en-US"/>
        </w:rPr>
      </w:pPr>
      <w:r w:rsidRPr="00FE49A8">
        <w:rPr>
          <w:b/>
          <w:bCs/>
          <w:sz w:val="24"/>
          <w:szCs w:val="24"/>
          <w:lang w:val="en-US"/>
        </w:rPr>
        <w:t>Actions Required</w:t>
      </w:r>
    </w:p>
    <w:p w14:paraId="500327FA" w14:textId="77777777" w:rsidR="00FE49A8" w:rsidRPr="00FE49A8" w:rsidRDefault="00FE49A8" w:rsidP="00FE49A8">
      <w:pPr>
        <w:numPr>
          <w:ilvl w:val="1"/>
          <w:numId w:val="1"/>
        </w:numPr>
        <w:contextualSpacing/>
        <w:rPr>
          <w:sz w:val="24"/>
          <w:szCs w:val="24"/>
          <w:lang w:val="en-US"/>
        </w:rPr>
      </w:pPr>
      <w:r w:rsidRPr="00FE49A8">
        <w:rPr>
          <w:b/>
          <w:bCs/>
          <w:sz w:val="24"/>
          <w:szCs w:val="24"/>
          <w:lang w:val="en-US"/>
        </w:rPr>
        <w:t>AOB</w:t>
      </w:r>
    </w:p>
    <w:p w14:paraId="1DC70AAA" w14:textId="24217A50" w:rsidR="00FE49A8" w:rsidRDefault="00FE49A8" w:rsidP="00FE49A8">
      <w:pPr>
        <w:numPr>
          <w:ilvl w:val="1"/>
          <w:numId w:val="1"/>
        </w:numPr>
        <w:contextualSpacing/>
        <w:rPr>
          <w:sz w:val="24"/>
          <w:szCs w:val="24"/>
          <w:lang w:val="en-US"/>
        </w:rPr>
      </w:pPr>
      <w:r w:rsidRPr="00FE49A8">
        <w:rPr>
          <w:b/>
          <w:bCs/>
          <w:sz w:val="24"/>
          <w:szCs w:val="24"/>
          <w:lang w:val="en-US"/>
        </w:rPr>
        <w:t>Adjourn</w:t>
      </w:r>
    </w:p>
    <w:p w14:paraId="6DE3301A" w14:textId="71807BD4" w:rsidR="00FE49A8" w:rsidRDefault="00FE49A8" w:rsidP="00FE49A8">
      <w:pPr>
        <w:contextualSpacing/>
        <w:rPr>
          <w:sz w:val="24"/>
          <w:szCs w:val="24"/>
          <w:lang w:val="en-US"/>
        </w:rPr>
      </w:pPr>
    </w:p>
    <w:p w14:paraId="3F087BF9" w14:textId="16F6F577" w:rsidR="00837378" w:rsidRPr="00837378" w:rsidRDefault="00837378" w:rsidP="003931FD">
      <w:pPr>
        <w:numPr>
          <w:ilvl w:val="0"/>
          <w:numId w:val="1"/>
        </w:numPr>
        <w:ind w:left="360"/>
        <w:contextualSpacing/>
        <w:rPr>
          <w:b/>
          <w:bCs/>
          <w:sz w:val="24"/>
          <w:szCs w:val="24"/>
          <w:lang w:val="en-US"/>
        </w:rPr>
      </w:pPr>
      <w:r>
        <w:rPr>
          <w:sz w:val="24"/>
          <w:szCs w:val="24"/>
          <w:lang w:val="en-US"/>
        </w:rPr>
        <w:t>Chair presents slides 2</w:t>
      </w:r>
      <w:r w:rsidR="00244CE3">
        <w:rPr>
          <w:sz w:val="24"/>
          <w:szCs w:val="24"/>
          <w:lang w:val="en-US"/>
        </w:rPr>
        <w:t>9</w:t>
      </w:r>
      <w:r>
        <w:rPr>
          <w:sz w:val="24"/>
          <w:szCs w:val="24"/>
          <w:lang w:val="en-US"/>
        </w:rPr>
        <w:t xml:space="preserve"> and </w:t>
      </w:r>
      <w:r w:rsidR="00244CE3">
        <w:rPr>
          <w:sz w:val="24"/>
          <w:szCs w:val="24"/>
          <w:lang w:val="en-US"/>
        </w:rPr>
        <w:t>3</w:t>
      </w:r>
      <w:r w:rsidR="00CE0788">
        <w:rPr>
          <w:sz w:val="24"/>
          <w:szCs w:val="24"/>
          <w:lang w:val="en-US"/>
        </w:rPr>
        <w:t>2</w:t>
      </w:r>
      <w:r>
        <w:rPr>
          <w:sz w:val="24"/>
          <w:szCs w:val="24"/>
          <w:lang w:val="en-US"/>
        </w:rPr>
        <w:t xml:space="preserve">, </w:t>
      </w:r>
      <w:r w:rsidRPr="00837378">
        <w:rPr>
          <w:b/>
          <w:bCs/>
          <w:sz w:val="24"/>
          <w:szCs w:val="24"/>
          <w:lang w:val="en-US"/>
        </w:rPr>
        <w:t>IEEE 802 Moving Forward #2</w:t>
      </w:r>
    </w:p>
    <w:p w14:paraId="4388CD9B" w14:textId="77777777" w:rsidR="00837378" w:rsidRPr="00380F49" w:rsidRDefault="00837378" w:rsidP="00837378">
      <w:pPr>
        <w:numPr>
          <w:ilvl w:val="1"/>
          <w:numId w:val="1"/>
        </w:numPr>
        <w:contextualSpacing/>
        <w:rPr>
          <w:sz w:val="24"/>
          <w:szCs w:val="24"/>
          <w:lang w:val="en-US"/>
        </w:rPr>
      </w:pPr>
      <w:r w:rsidRPr="00380F49">
        <w:rPr>
          <w:sz w:val="24"/>
          <w:szCs w:val="24"/>
          <w:lang w:val="en-US"/>
        </w:rPr>
        <w:t xml:space="preserve">From the LMSC/EC opening meeting, would like feedback on a couple of topics from the membership about moving IEEE 802 forward. </w:t>
      </w:r>
    </w:p>
    <w:p w14:paraId="72449E74" w14:textId="1D497D94" w:rsidR="00837378" w:rsidRPr="00251467" w:rsidRDefault="00837378" w:rsidP="00837378">
      <w:pPr>
        <w:numPr>
          <w:ilvl w:val="1"/>
          <w:numId w:val="1"/>
        </w:numPr>
        <w:contextualSpacing/>
        <w:rPr>
          <w:sz w:val="24"/>
          <w:szCs w:val="24"/>
          <w:lang w:val="en-US"/>
        </w:rPr>
      </w:pPr>
      <w:r w:rsidRPr="00251467">
        <w:rPr>
          <w:b/>
          <w:bCs/>
          <w:sz w:val="24"/>
          <w:szCs w:val="24"/>
          <w:lang w:val="en-US"/>
        </w:rPr>
        <w:t xml:space="preserve">#1 – What would be the best </w:t>
      </w:r>
      <w:r w:rsidR="00E84251">
        <w:rPr>
          <w:b/>
          <w:bCs/>
          <w:sz w:val="24"/>
          <w:szCs w:val="24"/>
          <w:lang w:val="en-US"/>
        </w:rPr>
        <w:t xml:space="preserve">number of </w:t>
      </w:r>
      <w:r w:rsidRPr="00251467">
        <w:rPr>
          <w:b/>
          <w:bCs/>
          <w:sz w:val="24"/>
          <w:szCs w:val="24"/>
          <w:lang w:val="en-US"/>
        </w:rPr>
        <w:t xml:space="preserve">days (weeks) for the </w:t>
      </w:r>
      <w:r w:rsidR="00E84251">
        <w:rPr>
          <w:b/>
          <w:bCs/>
          <w:sz w:val="24"/>
          <w:szCs w:val="24"/>
          <w:lang w:val="en-US"/>
        </w:rPr>
        <w:t xml:space="preserve">802.18 </w:t>
      </w:r>
      <w:r w:rsidRPr="00251467">
        <w:rPr>
          <w:b/>
          <w:bCs/>
          <w:sz w:val="24"/>
          <w:szCs w:val="24"/>
          <w:lang w:val="en-US"/>
        </w:rPr>
        <w:t xml:space="preserve">November 2020 electronic plenary planning? </w:t>
      </w:r>
    </w:p>
    <w:p w14:paraId="4D7FBE9A" w14:textId="77777777" w:rsidR="00380F49" w:rsidRPr="00BD0CAE" w:rsidRDefault="00837378" w:rsidP="00837378">
      <w:pPr>
        <w:numPr>
          <w:ilvl w:val="2"/>
          <w:numId w:val="1"/>
        </w:numPr>
        <w:contextualSpacing/>
        <w:rPr>
          <w:sz w:val="24"/>
          <w:szCs w:val="24"/>
          <w:lang w:val="en-US"/>
        </w:rPr>
      </w:pPr>
      <w:r w:rsidRPr="00BD0CAE">
        <w:rPr>
          <w:sz w:val="24"/>
          <w:szCs w:val="24"/>
          <w:lang w:val="en-US"/>
        </w:rPr>
        <w:t xml:space="preserve">Original week in Bangkok was 08 – 13 November 2020.  </w:t>
      </w:r>
    </w:p>
    <w:p w14:paraId="38BFFA87" w14:textId="77777777" w:rsidR="00380F49" w:rsidRPr="00BD0CAE" w:rsidRDefault="00837378" w:rsidP="00837378">
      <w:pPr>
        <w:numPr>
          <w:ilvl w:val="2"/>
          <w:numId w:val="1"/>
        </w:numPr>
        <w:contextualSpacing/>
        <w:rPr>
          <w:sz w:val="24"/>
          <w:szCs w:val="24"/>
          <w:lang w:val="en-US"/>
        </w:rPr>
      </w:pPr>
      <w:r w:rsidRPr="00BD0CAE">
        <w:rPr>
          <w:sz w:val="24"/>
          <w:szCs w:val="24"/>
          <w:lang w:val="en-US"/>
        </w:rPr>
        <w:t xml:space="preserve">USA holiday 26-27 Nov20-Thu/Fri.  Holiday’s elsewhere to </w:t>
      </w:r>
      <w:proofErr w:type="gramStart"/>
      <w:r w:rsidRPr="00BD0CAE">
        <w:rPr>
          <w:sz w:val="24"/>
          <w:szCs w:val="24"/>
          <w:lang w:val="en-US"/>
        </w:rPr>
        <w:t>consider?</w:t>
      </w:r>
      <w:proofErr w:type="gramEnd"/>
      <w:r w:rsidRPr="00BD0CAE">
        <w:rPr>
          <w:sz w:val="24"/>
          <w:szCs w:val="24"/>
          <w:lang w:val="en-US"/>
        </w:rPr>
        <w:t xml:space="preserve"> ______</w:t>
      </w:r>
    </w:p>
    <w:p w14:paraId="37FAEC0E" w14:textId="77777777" w:rsidR="00380F49" w:rsidRPr="00BD0CAE" w:rsidRDefault="00837378" w:rsidP="00837378">
      <w:pPr>
        <w:numPr>
          <w:ilvl w:val="2"/>
          <w:numId w:val="1"/>
        </w:numPr>
        <w:contextualSpacing/>
        <w:rPr>
          <w:sz w:val="24"/>
          <w:szCs w:val="24"/>
          <w:lang w:val="en-US"/>
        </w:rPr>
      </w:pPr>
      <w:r w:rsidRPr="00BD0CAE">
        <w:rPr>
          <w:sz w:val="24"/>
          <w:szCs w:val="24"/>
          <w:lang w:val="en-US"/>
        </w:rPr>
        <w:t xml:space="preserve"> A proposal was sent to EC for Friday 06Nov20 to Thursday 19Nov20.  </w:t>
      </w:r>
    </w:p>
    <w:p w14:paraId="609DA31C" w14:textId="77777777" w:rsidR="00EC5107" w:rsidRDefault="00837378" w:rsidP="00837378">
      <w:pPr>
        <w:numPr>
          <w:ilvl w:val="2"/>
          <w:numId w:val="1"/>
        </w:numPr>
        <w:contextualSpacing/>
        <w:rPr>
          <w:sz w:val="24"/>
          <w:szCs w:val="24"/>
          <w:lang w:val="en-US"/>
        </w:rPr>
      </w:pPr>
      <w:r w:rsidRPr="00BD0CAE">
        <w:rPr>
          <w:sz w:val="24"/>
          <w:szCs w:val="24"/>
          <w:lang w:val="en-US"/>
        </w:rPr>
        <w:t xml:space="preserve"> Stay (start) with the announced dates, as coordinated with other organization.  </w:t>
      </w:r>
    </w:p>
    <w:p w14:paraId="6FE30110" w14:textId="77777777" w:rsidR="002E636A" w:rsidRPr="00EC5107" w:rsidRDefault="002E636A" w:rsidP="002E636A">
      <w:pPr>
        <w:contextualSpacing/>
        <w:rPr>
          <w:color w:val="0070C0"/>
          <w:sz w:val="24"/>
          <w:szCs w:val="24"/>
          <w:lang w:val="en-US"/>
        </w:rPr>
      </w:pPr>
    </w:p>
    <w:p w14:paraId="43F9B894" w14:textId="0BC45299" w:rsidR="00E84251" w:rsidRPr="00E84251" w:rsidRDefault="002E636A" w:rsidP="00E84251">
      <w:pPr>
        <w:numPr>
          <w:ilvl w:val="4"/>
          <w:numId w:val="1"/>
        </w:numPr>
        <w:rPr>
          <w:sz w:val="24"/>
          <w:szCs w:val="24"/>
          <w:lang w:val="en-US"/>
        </w:rPr>
      </w:pPr>
      <w:r>
        <w:rPr>
          <w:b/>
          <w:bCs/>
          <w:sz w:val="24"/>
          <w:szCs w:val="24"/>
          <w:lang w:val="en-US"/>
        </w:rPr>
        <w:t xml:space="preserve"> </w:t>
      </w:r>
      <w:r w:rsidR="00E84251" w:rsidRPr="00E84251">
        <w:rPr>
          <w:sz w:val="24"/>
          <w:szCs w:val="24"/>
          <w:lang w:val="en-US"/>
        </w:rPr>
        <w:t xml:space="preserve">1 week </w:t>
      </w:r>
      <w:r w:rsidR="00E84251" w:rsidRPr="00E84251">
        <w:rPr>
          <w:sz w:val="24"/>
          <w:szCs w:val="24"/>
          <w:lang w:val="en-US"/>
        </w:rPr>
        <w:tab/>
      </w:r>
      <w:r w:rsidR="00E84251" w:rsidRPr="00E84251">
        <w:rPr>
          <w:sz w:val="24"/>
          <w:szCs w:val="24"/>
          <w:lang w:val="en-US"/>
        </w:rPr>
        <w:tab/>
      </w:r>
      <w:r w:rsidR="00E84251" w:rsidRPr="00E84251">
        <w:rPr>
          <w:sz w:val="24"/>
          <w:szCs w:val="24"/>
          <w:lang w:val="en-US"/>
        </w:rPr>
        <w:tab/>
        <w:t xml:space="preserve">(5 </w:t>
      </w:r>
      <w:r w:rsidR="00770707">
        <w:rPr>
          <w:sz w:val="24"/>
          <w:szCs w:val="24"/>
          <w:lang w:val="en-US"/>
        </w:rPr>
        <w:t xml:space="preserve">week </w:t>
      </w:r>
      <w:proofErr w:type="gramStart"/>
      <w:r w:rsidR="00E84251" w:rsidRPr="00E84251">
        <w:rPr>
          <w:sz w:val="24"/>
          <w:szCs w:val="24"/>
          <w:lang w:val="en-US"/>
        </w:rPr>
        <w:t xml:space="preserve">days)  </w:t>
      </w:r>
      <w:r w:rsidR="00E84251" w:rsidRPr="00E84251">
        <w:rPr>
          <w:sz w:val="24"/>
          <w:szCs w:val="24"/>
          <w:lang w:val="en-US"/>
        </w:rPr>
        <w:tab/>
      </w:r>
      <w:proofErr w:type="gramEnd"/>
      <w:r w:rsidR="00770707">
        <w:rPr>
          <w:sz w:val="24"/>
          <w:szCs w:val="24"/>
          <w:lang w:val="en-US"/>
        </w:rPr>
        <w:t>11</w:t>
      </w:r>
    </w:p>
    <w:p w14:paraId="5E2AD8A3" w14:textId="05A16E6F" w:rsidR="00E84251" w:rsidRPr="00E84251" w:rsidRDefault="00E84251" w:rsidP="00E84251">
      <w:pPr>
        <w:numPr>
          <w:ilvl w:val="4"/>
          <w:numId w:val="1"/>
        </w:numPr>
        <w:tabs>
          <w:tab w:val="num" w:pos="720"/>
        </w:tabs>
        <w:contextualSpacing/>
        <w:rPr>
          <w:sz w:val="24"/>
          <w:szCs w:val="24"/>
          <w:lang w:val="en-US"/>
        </w:rPr>
      </w:pPr>
      <w:r w:rsidRPr="00E84251">
        <w:rPr>
          <w:sz w:val="24"/>
          <w:szCs w:val="24"/>
          <w:lang w:val="en-US"/>
        </w:rPr>
        <w:t xml:space="preserve"> 1 ½ weeks </w:t>
      </w:r>
      <w:r w:rsidRPr="00E84251">
        <w:rPr>
          <w:sz w:val="24"/>
          <w:szCs w:val="24"/>
          <w:lang w:val="en-US"/>
        </w:rPr>
        <w:tab/>
      </w:r>
      <w:r w:rsidRPr="00E84251">
        <w:rPr>
          <w:sz w:val="24"/>
          <w:szCs w:val="24"/>
          <w:lang w:val="en-US"/>
        </w:rPr>
        <w:tab/>
        <w:t xml:space="preserve">(e.g. </w:t>
      </w:r>
      <w:r w:rsidR="00770707">
        <w:rPr>
          <w:sz w:val="24"/>
          <w:szCs w:val="24"/>
          <w:lang w:val="en-US"/>
        </w:rPr>
        <w:t xml:space="preserve">week </w:t>
      </w:r>
      <w:r w:rsidRPr="00E84251">
        <w:rPr>
          <w:sz w:val="24"/>
          <w:szCs w:val="24"/>
          <w:lang w:val="en-US"/>
        </w:rPr>
        <w:t xml:space="preserve">8 days) </w:t>
      </w:r>
      <w:r w:rsidRPr="00E84251">
        <w:rPr>
          <w:sz w:val="24"/>
          <w:szCs w:val="24"/>
          <w:lang w:val="en-US"/>
        </w:rPr>
        <w:tab/>
      </w:r>
      <w:r w:rsidR="00770707">
        <w:rPr>
          <w:sz w:val="24"/>
          <w:szCs w:val="24"/>
          <w:lang w:val="en-US"/>
        </w:rPr>
        <w:t>6</w:t>
      </w:r>
    </w:p>
    <w:p w14:paraId="2CC5BB02" w14:textId="1D164A4E" w:rsidR="00E84251" w:rsidRPr="00E84251" w:rsidRDefault="00E84251" w:rsidP="00E84251">
      <w:pPr>
        <w:numPr>
          <w:ilvl w:val="4"/>
          <w:numId w:val="1"/>
        </w:numPr>
        <w:tabs>
          <w:tab w:val="num" w:pos="720"/>
        </w:tabs>
        <w:contextualSpacing/>
        <w:rPr>
          <w:sz w:val="24"/>
          <w:szCs w:val="24"/>
          <w:lang w:val="en-US"/>
        </w:rPr>
      </w:pPr>
      <w:r w:rsidRPr="00E84251">
        <w:rPr>
          <w:sz w:val="24"/>
          <w:szCs w:val="24"/>
          <w:lang w:val="en-US"/>
        </w:rPr>
        <w:t xml:space="preserve"> 2 weeks </w:t>
      </w:r>
      <w:r w:rsidRPr="00E84251">
        <w:rPr>
          <w:sz w:val="24"/>
          <w:szCs w:val="24"/>
          <w:lang w:val="en-US"/>
        </w:rPr>
        <w:tab/>
      </w:r>
      <w:r w:rsidRPr="00E84251">
        <w:rPr>
          <w:sz w:val="24"/>
          <w:szCs w:val="24"/>
          <w:lang w:val="en-US"/>
        </w:rPr>
        <w:tab/>
      </w:r>
      <w:r w:rsidRPr="00E84251">
        <w:rPr>
          <w:sz w:val="24"/>
          <w:szCs w:val="24"/>
          <w:lang w:val="en-US"/>
        </w:rPr>
        <w:tab/>
        <w:t xml:space="preserve">(10 </w:t>
      </w:r>
      <w:r w:rsidR="00770707">
        <w:rPr>
          <w:sz w:val="24"/>
          <w:szCs w:val="24"/>
          <w:lang w:val="en-US"/>
        </w:rPr>
        <w:t xml:space="preserve">week </w:t>
      </w:r>
      <w:proofErr w:type="gramStart"/>
      <w:r w:rsidRPr="00E84251">
        <w:rPr>
          <w:sz w:val="24"/>
          <w:szCs w:val="24"/>
          <w:lang w:val="en-US"/>
        </w:rPr>
        <w:t xml:space="preserve">days)   </w:t>
      </w:r>
      <w:proofErr w:type="gramEnd"/>
      <w:r w:rsidRPr="00E84251">
        <w:rPr>
          <w:sz w:val="24"/>
          <w:szCs w:val="24"/>
          <w:lang w:val="en-US"/>
        </w:rPr>
        <w:tab/>
      </w:r>
      <w:r w:rsidR="00770707">
        <w:rPr>
          <w:sz w:val="24"/>
          <w:szCs w:val="24"/>
          <w:lang w:val="en-US"/>
        </w:rPr>
        <w:t>3</w:t>
      </w:r>
    </w:p>
    <w:p w14:paraId="38A414BE" w14:textId="7B2D4BBA" w:rsidR="00E84251" w:rsidRPr="00E84251" w:rsidRDefault="00E84251" w:rsidP="00E84251">
      <w:pPr>
        <w:numPr>
          <w:ilvl w:val="4"/>
          <w:numId w:val="1"/>
        </w:numPr>
        <w:tabs>
          <w:tab w:val="num" w:pos="720"/>
        </w:tabs>
        <w:contextualSpacing/>
        <w:rPr>
          <w:sz w:val="24"/>
          <w:szCs w:val="24"/>
          <w:lang w:val="en-US"/>
        </w:rPr>
      </w:pPr>
      <w:r w:rsidRPr="00E84251">
        <w:rPr>
          <w:sz w:val="24"/>
          <w:szCs w:val="24"/>
          <w:lang w:val="en-US"/>
        </w:rPr>
        <w:t xml:space="preserve"> 2 weeks /11 days </w:t>
      </w:r>
      <w:r w:rsidRPr="00E84251">
        <w:rPr>
          <w:sz w:val="24"/>
          <w:szCs w:val="24"/>
          <w:lang w:val="en-US"/>
        </w:rPr>
        <w:tab/>
        <w:t xml:space="preserve">(July 2020 was 11 </w:t>
      </w:r>
      <w:proofErr w:type="gramStart"/>
      <w:r w:rsidRPr="00E84251">
        <w:rPr>
          <w:sz w:val="24"/>
          <w:szCs w:val="24"/>
          <w:lang w:val="en-US"/>
        </w:rPr>
        <w:t>days)  _</w:t>
      </w:r>
      <w:proofErr w:type="gramEnd"/>
      <w:r w:rsidRPr="00E84251">
        <w:rPr>
          <w:sz w:val="24"/>
          <w:szCs w:val="24"/>
          <w:lang w:val="en-US"/>
        </w:rPr>
        <w:t>__</w:t>
      </w:r>
      <w:r w:rsidR="00770707">
        <w:rPr>
          <w:sz w:val="24"/>
          <w:szCs w:val="24"/>
          <w:lang w:val="en-US"/>
        </w:rPr>
        <w:t>4</w:t>
      </w:r>
    </w:p>
    <w:p w14:paraId="09BC8EC6" w14:textId="13BF2405" w:rsidR="00E84251" w:rsidRDefault="00E84251" w:rsidP="00E84251">
      <w:pPr>
        <w:numPr>
          <w:ilvl w:val="4"/>
          <w:numId w:val="1"/>
        </w:numPr>
        <w:tabs>
          <w:tab w:val="num" w:pos="720"/>
        </w:tabs>
        <w:contextualSpacing/>
        <w:rPr>
          <w:sz w:val="24"/>
          <w:szCs w:val="24"/>
          <w:lang w:val="en-US"/>
        </w:rPr>
      </w:pPr>
      <w:r w:rsidRPr="00E84251">
        <w:rPr>
          <w:sz w:val="24"/>
          <w:szCs w:val="24"/>
          <w:lang w:val="en-US"/>
        </w:rPr>
        <w:t>Abstain</w:t>
      </w:r>
      <w:r w:rsidR="00770707">
        <w:rPr>
          <w:sz w:val="24"/>
          <w:szCs w:val="24"/>
          <w:lang w:val="en-US"/>
        </w:rPr>
        <w:tab/>
      </w:r>
      <w:r w:rsidR="00770707">
        <w:rPr>
          <w:sz w:val="24"/>
          <w:szCs w:val="24"/>
          <w:lang w:val="en-US"/>
        </w:rPr>
        <w:tab/>
      </w:r>
      <w:r w:rsidR="00770707">
        <w:rPr>
          <w:sz w:val="24"/>
          <w:szCs w:val="24"/>
          <w:lang w:val="en-US"/>
        </w:rPr>
        <w:tab/>
      </w:r>
      <w:r w:rsidR="00770707">
        <w:rPr>
          <w:sz w:val="24"/>
          <w:szCs w:val="24"/>
          <w:lang w:val="en-US"/>
        </w:rPr>
        <w:tab/>
      </w:r>
      <w:r w:rsidR="00770707">
        <w:rPr>
          <w:sz w:val="24"/>
          <w:szCs w:val="24"/>
          <w:lang w:val="en-US"/>
        </w:rPr>
        <w:tab/>
      </w:r>
      <w:r w:rsidR="00770707">
        <w:rPr>
          <w:sz w:val="24"/>
          <w:szCs w:val="24"/>
          <w:lang w:val="en-US"/>
        </w:rPr>
        <w:tab/>
        <w:t>2</w:t>
      </w:r>
    </w:p>
    <w:p w14:paraId="08B6359A" w14:textId="26D59AA0" w:rsidR="00770707" w:rsidRPr="00E84251" w:rsidRDefault="00770707" w:rsidP="00E84251">
      <w:pPr>
        <w:numPr>
          <w:ilvl w:val="4"/>
          <w:numId w:val="1"/>
        </w:numPr>
        <w:tabs>
          <w:tab w:val="num" w:pos="720"/>
        </w:tabs>
        <w:contextualSpacing/>
        <w:rPr>
          <w:sz w:val="24"/>
          <w:szCs w:val="24"/>
          <w:lang w:val="en-US"/>
        </w:rPr>
      </w:pPr>
      <w:r>
        <w:rPr>
          <w:sz w:val="24"/>
          <w:szCs w:val="24"/>
          <w:lang w:val="en-US"/>
        </w:rPr>
        <w:t>No answer</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3</w:t>
      </w:r>
    </w:p>
    <w:p w14:paraId="7A8EC3F8" w14:textId="77777777" w:rsidR="00E84251" w:rsidRDefault="00E84251" w:rsidP="00E84251">
      <w:pPr>
        <w:contextualSpacing/>
        <w:rPr>
          <w:sz w:val="24"/>
          <w:szCs w:val="24"/>
          <w:lang w:val="en-US"/>
        </w:rPr>
      </w:pPr>
    </w:p>
    <w:p w14:paraId="29E74761" w14:textId="49FC9938" w:rsidR="00E84251" w:rsidRDefault="00E84251" w:rsidP="00E84251">
      <w:pPr>
        <w:numPr>
          <w:ilvl w:val="2"/>
          <w:numId w:val="1"/>
        </w:numPr>
        <w:contextualSpacing/>
        <w:rPr>
          <w:sz w:val="24"/>
          <w:szCs w:val="24"/>
          <w:lang w:val="en-US"/>
        </w:rPr>
      </w:pPr>
      <w:r w:rsidRPr="00E84251">
        <w:rPr>
          <w:sz w:val="24"/>
          <w:szCs w:val="24"/>
          <w:lang w:val="en-US"/>
        </w:rPr>
        <w:t xml:space="preserve">Comments:  IETF is after, so start earlier if longer (do not overlap) </w:t>
      </w:r>
    </w:p>
    <w:p w14:paraId="6893EEFE" w14:textId="21645D8A" w:rsidR="00770707" w:rsidRPr="00770707" w:rsidRDefault="00E84251" w:rsidP="00770707">
      <w:pPr>
        <w:numPr>
          <w:ilvl w:val="3"/>
          <w:numId w:val="1"/>
        </w:numPr>
        <w:rPr>
          <w:sz w:val="24"/>
          <w:szCs w:val="24"/>
          <w:lang w:val="en-US"/>
        </w:rPr>
      </w:pPr>
      <w:r>
        <w:rPr>
          <w:sz w:val="24"/>
          <w:szCs w:val="24"/>
          <w:lang w:val="en-US"/>
        </w:rPr>
        <w:t xml:space="preserve"> </w:t>
      </w:r>
      <w:r w:rsidR="00770707" w:rsidRPr="00770707">
        <w:rPr>
          <w:sz w:val="24"/>
          <w:szCs w:val="24"/>
          <w:lang w:val="en-US"/>
        </w:rPr>
        <w:t>Overlap of IEEE 802 meetings need to be considered, so may need more days</w:t>
      </w:r>
    </w:p>
    <w:p w14:paraId="38390767" w14:textId="77777777" w:rsidR="00770707" w:rsidRPr="00770707" w:rsidRDefault="00770707" w:rsidP="00770707">
      <w:pPr>
        <w:numPr>
          <w:ilvl w:val="3"/>
          <w:numId w:val="1"/>
        </w:numPr>
        <w:contextualSpacing/>
        <w:rPr>
          <w:sz w:val="24"/>
          <w:szCs w:val="24"/>
          <w:lang w:val="en-US"/>
        </w:rPr>
      </w:pPr>
      <w:r w:rsidRPr="00770707">
        <w:rPr>
          <w:sz w:val="24"/>
          <w:szCs w:val="24"/>
          <w:lang w:val="en-US"/>
        </w:rPr>
        <w:t xml:space="preserve">(editor: especially if hours in the day are limited to </w:t>
      </w:r>
      <w:proofErr w:type="gramStart"/>
      <w:r w:rsidRPr="00770707">
        <w:rPr>
          <w:sz w:val="24"/>
          <w:szCs w:val="24"/>
          <w:lang w:val="en-US"/>
        </w:rPr>
        <w:t>help out</w:t>
      </w:r>
      <w:proofErr w:type="gramEnd"/>
      <w:r w:rsidRPr="00770707">
        <w:rPr>
          <w:sz w:val="24"/>
          <w:szCs w:val="24"/>
          <w:lang w:val="en-US"/>
        </w:rPr>
        <w:t xml:space="preserve"> globally)</w:t>
      </w:r>
    </w:p>
    <w:p w14:paraId="3A4BEC01" w14:textId="02A196FE" w:rsidR="00837378" w:rsidRPr="00E84251" w:rsidRDefault="00837378" w:rsidP="00E84251">
      <w:pPr>
        <w:contextualSpacing/>
        <w:rPr>
          <w:sz w:val="24"/>
          <w:szCs w:val="24"/>
          <w:lang w:val="en-US"/>
        </w:rPr>
      </w:pPr>
    </w:p>
    <w:p w14:paraId="2CE50242" w14:textId="77777777" w:rsidR="00E84251" w:rsidRDefault="00244CE3" w:rsidP="00E84251">
      <w:pPr>
        <w:numPr>
          <w:ilvl w:val="1"/>
          <w:numId w:val="1"/>
        </w:numPr>
        <w:rPr>
          <w:b/>
          <w:bCs/>
          <w:sz w:val="24"/>
          <w:szCs w:val="24"/>
          <w:lang w:val="en-US"/>
        </w:rPr>
      </w:pPr>
      <w:r w:rsidRPr="00244CE3">
        <w:rPr>
          <w:b/>
          <w:bCs/>
          <w:sz w:val="24"/>
          <w:szCs w:val="24"/>
          <w:lang w:val="en-US"/>
        </w:rPr>
        <w:t xml:space="preserve">#2 </w:t>
      </w:r>
      <w:proofErr w:type="gramStart"/>
      <w:r w:rsidRPr="00244CE3">
        <w:rPr>
          <w:b/>
          <w:bCs/>
          <w:sz w:val="24"/>
          <w:szCs w:val="24"/>
          <w:lang w:val="en-US"/>
        </w:rPr>
        <w:t>–(</w:t>
      </w:r>
      <w:proofErr w:type="gramEnd"/>
      <w:r w:rsidRPr="00244CE3">
        <w:rPr>
          <w:b/>
          <w:bCs/>
          <w:sz w:val="24"/>
          <w:szCs w:val="24"/>
          <w:lang w:val="en-US"/>
        </w:rPr>
        <w:t xml:space="preserve">came in from the LMSC/EC after the 16Jul20 call: </w:t>
      </w:r>
    </w:p>
    <w:p w14:paraId="5F57C30A" w14:textId="42D50BE8" w:rsidR="00244CE3" w:rsidRPr="00E84251" w:rsidRDefault="00244CE3" w:rsidP="00E84251">
      <w:pPr>
        <w:numPr>
          <w:ilvl w:val="2"/>
          <w:numId w:val="1"/>
        </w:numPr>
        <w:rPr>
          <w:b/>
          <w:bCs/>
          <w:sz w:val="24"/>
          <w:szCs w:val="24"/>
          <w:lang w:val="en-US"/>
        </w:rPr>
      </w:pPr>
      <w:r w:rsidRPr="00E84251">
        <w:rPr>
          <w:sz w:val="24"/>
          <w:szCs w:val="24"/>
          <w:lang w:val="en-US"/>
        </w:rPr>
        <w:t>Given that IEEE 802 incurs significant expenses cancelling (plenary) face-to-face meetings, it has been suggested that a meeting fee might be charged for attendance at electronic meetings substituting for those face-to-face plenaries.</w:t>
      </w:r>
      <w:r w:rsidR="00770707">
        <w:rPr>
          <w:sz w:val="24"/>
          <w:szCs w:val="24"/>
          <w:lang w:val="en-US"/>
        </w:rPr>
        <w:t xml:space="preserve"> </w:t>
      </w:r>
      <w:r w:rsidRPr="00E84251">
        <w:rPr>
          <w:sz w:val="24"/>
          <w:szCs w:val="24"/>
          <w:lang w:val="en-US"/>
        </w:rPr>
        <w:t xml:space="preserve"> What would you consider the highest reasonable and fair </w:t>
      </w:r>
      <w:r w:rsidR="00E84251" w:rsidRPr="00E84251">
        <w:rPr>
          <w:sz w:val="24"/>
          <w:szCs w:val="24"/>
          <w:lang w:val="en-US"/>
        </w:rPr>
        <w:t xml:space="preserve">$s </w:t>
      </w:r>
      <w:r w:rsidRPr="00E84251">
        <w:rPr>
          <w:sz w:val="24"/>
          <w:szCs w:val="24"/>
          <w:lang w:val="en-US"/>
        </w:rPr>
        <w:t xml:space="preserve">registration fee range to be: (select </w:t>
      </w:r>
      <w:proofErr w:type="gramStart"/>
      <w:r w:rsidRPr="00E84251">
        <w:rPr>
          <w:sz w:val="24"/>
          <w:szCs w:val="24"/>
          <w:lang w:val="en-US"/>
        </w:rPr>
        <w:t>one)</w:t>
      </w:r>
      <w:proofErr w:type="gramEnd"/>
    </w:p>
    <w:p w14:paraId="44E2412E" w14:textId="7128ADD2" w:rsidR="00244CE3" w:rsidRPr="00DC5D5D" w:rsidRDefault="00244CE3" w:rsidP="00E84251">
      <w:pPr>
        <w:contextualSpacing/>
        <w:rPr>
          <w:sz w:val="24"/>
          <w:szCs w:val="24"/>
          <w:lang w:val="en-US"/>
        </w:rPr>
      </w:pPr>
    </w:p>
    <w:p w14:paraId="1C213FD7" w14:textId="77777777" w:rsidR="00770707" w:rsidRPr="00DC5D5D" w:rsidRDefault="00770707" w:rsidP="00770707">
      <w:pPr>
        <w:ind w:left="3600" w:firstLine="720"/>
        <w:contextualSpacing/>
        <w:rPr>
          <w:sz w:val="24"/>
          <w:szCs w:val="24"/>
          <w:lang w:val="en-US"/>
        </w:rPr>
      </w:pPr>
      <w:r w:rsidRPr="00DC5D5D">
        <w:rPr>
          <w:sz w:val="24"/>
          <w:szCs w:val="24"/>
          <w:lang w:val="en-US"/>
        </w:rPr>
        <w:t>2</w:t>
      </w:r>
      <w:r w:rsidRPr="00DC5D5D">
        <w:rPr>
          <w:sz w:val="24"/>
          <w:szCs w:val="24"/>
          <w:vertAlign w:val="superscript"/>
          <w:lang w:val="en-US"/>
        </w:rPr>
        <w:t>nd</w:t>
      </w:r>
      <w:r w:rsidRPr="00DC5D5D">
        <w:rPr>
          <w:sz w:val="24"/>
          <w:szCs w:val="24"/>
          <w:lang w:val="en-US"/>
        </w:rPr>
        <w:t xml:space="preserve"> poll w/o &lt;$150</w:t>
      </w:r>
    </w:p>
    <w:p w14:paraId="429ACA63" w14:textId="4E85D3AC" w:rsidR="00770707" w:rsidRPr="00DC5D5D" w:rsidRDefault="00770707" w:rsidP="00770707">
      <w:pPr>
        <w:ind w:firstLine="720"/>
        <w:contextualSpacing/>
        <w:rPr>
          <w:sz w:val="24"/>
          <w:szCs w:val="24"/>
          <w:lang w:val="en-US"/>
        </w:rPr>
      </w:pPr>
      <w:r w:rsidRPr="00DC5D5D">
        <w:rPr>
          <w:sz w:val="24"/>
          <w:szCs w:val="24"/>
          <w:lang w:val="en-US"/>
        </w:rPr>
        <w:t>a.    $500-$800</w:t>
      </w:r>
      <w:r w:rsidRPr="00DC5D5D">
        <w:rPr>
          <w:sz w:val="24"/>
          <w:szCs w:val="24"/>
          <w:lang w:val="en-US"/>
        </w:rPr>
        <w:tab/>
      </w:r>
      <w:r w:rsidRPr="00DC5D5D">
        <w:rPr>
          <w:sz w:val="24"/>
          <w:szCs w:val="24"/>
          <w:lang w:val="en-US"/>
        </w:rPr>
        <w:tab/>
        <w:t>3</w:t>
      </w:r>
      <w:r w:rsidRPr="00DC5D5D">
        <w:rPr>
          <w:sz w:val="24"/>
          <w:szCs w:val="24"/>
          <w:lang w:val="en-US"/>
        </w:rPr>
        <w:tab/>
      </w:r>
      <w:r w:rsidRPr="00DC5D5D">
        <w:rPr>
          <w:sz w:val="24"/>
          <w:szCs w:val="24"/>
          <w:lang w:val="en-US"/>
        </w:rPr>
        <w:tab/>
        <w:t>2</w:t>
      </w:r>
    </w:p>
    <w:p w14:paraId="4753030B" w14:textId="77777777" w:rsidR="00770707" w:rsidRPr="00DC5D5D" w:rsidRDefault="00770707" w:rsidP="00770707">
      <w:pPr>
        <w:ind w:firstLine="720"/>
        <w:contextualSpacing/>
        <w:rPr>
          <w:sz w:val="24"/>
          <w:szCs w:val="24"/>
          <w:lang w:val="en-US"/>
        </w:rPr>
      </w:pPr>
      <w:r w:rsidRPr="00DC5D5D">
        <w:rPr>
          <w:sz w:val="24"/>
          <w:szCs w:val="24"/>
          <w:lang w:val="en-US"/>
        </w:rPr>
        <w:t>b.    $300-$500</w:t>
      </w:r>
      <w:r w:rsidRPr="00DC5D5D">
        <w:rPr>
          <w:sz w:val="24"/>
          <w:szCs w:val="24"/>
          <w:lang w:val="en-US"/>
        </w:rPr>
        <w:tab/>
      </w:r>
      <w:r w:rsidRPr="00DC5D5D">
        <w:rPr>
          <w:sz w:val="24"/>
          <w:szCs w:val="24"/>
          <w:lang w:val="en-US"/>
        </w:rPr>
        <w:tab/>
        <w:t>2</w:t>
      </w:r>
      <w:r w:rsidRPr="00DC5D5D">
        <w:rPr>
          <w:sz w:val="24"/>
          <w:szCs w:val="24"/>
          <w:lang w:val="en-US"/>
        </w:rPr>
        <w:tab/>
      </w:r>
      <w:r w:rsidRPr="00DC5D5D">
        <w:rPr>
          <w:sz w:val="24"/>
          <w:szCs w:val="24"/>
          <w:lang w:val="en-US"/>
        </w:rPr>
        <w:tab/>
        <w:t>2</w:t>
      </w:r>
    </w:p>
    <w:p w14:paraId="56A896FC" w14:textId="77777777" w:rsidR="00770707" w:rsidRPr="00DC5D5D" w:rsidRDefault="00770707" w:rsidP="00770707">
      <w:pPr>
        <w:numPr>
          <w:ilvl w:val="0"/>
          <w:numId w:val="28"/>
        </w:numPr>
        <w:tabs>
          <w:tab w:val="num" w:pos="720"/>
        </w:tabs>
        <w:contextualSpacing/>
        <w:rPr>
          <w:sz w:val="24"/>
          <w:szCs w:val="24"/>
          <w:lang w:val="en-US"/>
        </w:rPr>
      </w:pPr>
      <w:r w:rsidRPr="00DC5D5D">
        <w:rPr>
          <w:sz w:val="24"/>
          <w:szCs w:val="24"/>
          <w:lang w:val="en-US"/>
        </w:rPr>
        <w:t xml:space="preserve"> $150-$300</w:t>
      </w:r>
      <w:r w:rsidRPr="00DC5D5D">
        <w:rPr>
          <w:sz w:val="24"/>
          <w:szCs w:val="24"/>
          <w:lang w:val="en-US"/>
        </w:rPr>
        <w:tab/>
      </w:r>
      <w:r w:rsidRPr="00DC5D5D">
        <w:rPr>
          <w:sz w:val="24"/>
          <w:szCs w:val="24"/>
          <w:lang w:val="en-US"/>
        </w:rPr>
        <w:tab/>
        <w:t>12</w:t>
      </w:r>
      <w:r w:rsidRPr="00DC5D5D">
        <w:rPr>
          <w:sz w:val="24"/>
          <w:szCs w:val="24"/>
          <w:lang w:val="en-US"/>
        </w:rPr>
        <w:tab/>
      </w:r>
      <w:r w:rsidRPr="00DC5D5D">
        <w:rPr>
          <w:sz w:val="24"/>
          <w:szCs w:val="24"/>
          <w:lang w:val="en-US"/>
        </w:rPr>
        <w:tab/>
        <w:t>16</w:t>
      </w:r>
    </w:p>
    <w:p w14:paraId="1CB52128" w14:textId="6445CDA7" w:rsidR="00770707" w:rsidRPr="00DC5D5D" w:rsidRDefault="00770707" w:rsidP="00770707">
      <w:pPr>
        <w:ind w:firstLine="720"/>
        <w:contextualSpacing/>
        <w:rPr>
          <w:sz w:val="24"/>
          <w:szCs w:val="24"/>
          <w:lang w:val="en-US"/>
        </w:rPr>
      </w:pPr>
      <w:r w:rsidRPr="00DC5D5D">
        <w:rPr>
          <w:sz w:val="24"/>
          <w:szCs w:val="24"/>
          <w:lang w:val="en-US"/>
        </w:rPr>
        <w:t>d.     &lt; $150</w:t>
      </w:r>
      <w:r w:rsidRPr="00DC5D5D">
        <w:rPr>
          <w:sz w:val="24"/>
          <w:szCs w:val="24"/>
          <w:lang w:val="en-US"/>
        </w:rPr>
        <w:tab/>
      </w:r>
      <w:r w:rsidRPr="00DC5D5D">
        <w:rPr>
          <w:sz w:val="24"/>
          <w:szCs w:val="24"/>
          <w:lang w:val="en-US"/>
        </w:rPr>
        <w:tab/>
        <w:t xml:space="preserve"> </w:t>
      </w:r>
      <w:r w:rsidRPr="00DC5D5D">
        <w:rPr>
          <w:sz w:val="24"/>
          <w:szCs w:val="24"/>
          <w:lang w:val="en-US"/>
        </w:rPr>
        <w:tab/>
        <w:t>10</w:t>
      </w:r>
      <w:r w:rsidRPr="00DC5D5D">
        <w:rPr>
          <w:sz w:val="24"/>
          <w:szCs w:val="24"/>
          <w:lang w:val="en-US"/>
        </w:rPr>
        <w:tab/>
      </w:r>
      <w:r w:rsidR="00DC5D5D">
        <w:rPr>
          <w:sz w:val="24"/>
          <w:szCs w:val="24"/>
          <w:lang w:val="en-US"/>
        </w:rPr>
        <w:tab/>
      </w:r>
    </w:p>
    <w:p w14:paraId="6BC5CCAD" w14:textId="79769B42" w:rsidR="00770707" w:rsidRPr="00DC5D5D" w:rsidRDefault="00770707" w:rsidP="00770707">
      <w:pPr>
        <w:ind w:firstLine="720"/>
        <w:contextualSpacing/>
        <w:rPr>
          <w:sz w:val="24"/>
          <w:szCs w:val="24"/>
          <w:lang w:val="en-US"/>
        </w:rPr>
      </w:pPr>
      <w:r w:rsidRPr="00DC5D5D">
        <w:rPr>
          <w:sz w:val="24"/>
          <w:szCs w:val="24"/>
          <w:lang w:val="en-US"/>
        </w:rPr>
        <w:t xml:space="preserve">e.    $0** </w:t>
      </w:r>
      <w:r w:rsidRPr="00DC5D5D">
        <w:rPr>
          <w:sz w:val="24"/>
          <w:szCs w:val="24"/>
          <w:lang w:val="en-US"/>
        </w:rPr>
        <w:tab/>
      </w:r>
      <w:r w:rsidRPr="00DC5D5D">
        <w:rPr>
          <w:sz w:val="24"/>
          <w:szCs w:val="24"/>
          <w:lang w:val="en-US"/>
        </w:rPr>
        <w:tab/>
      </w:r>
      <w:r w:rsidRPr="00DC5D5D">
        <w:rPr>
          <w:sz w:val="24"/>
          <w:szCs w:val="24"/>
          <w:lang w:val="en-US"/>
        </w:rPr>
        <w:tab/>
        <w:t>1</w:t>
      </w:r>
      <w:r w:rsidRPr="00DC5D5D">
        <w:rPr>
          <w:sz w:val="24"/>
          <w:szCs w:val="24"/>
          <w:lang w:val="en-US"/>
        </w:rPr>
        <w:tab/>
      </w:r>
      <w:r w:rsidRPr="00DC5D5D">
        <w:rPr>
          <w:sz w:val="24"/>
          <w:szCs w:val="24"/>
          <w:lang w:val="en-US"/>
        </w:rPr>
        <w:tab/>
        <w:t xml:space="preserve">4 </w:t>
      </w:r>
    </w:p>
    <w:p w14:paraId="1E49FE30" w14:textId="77777777" w:rsidR="00770707" w:rsidRPr="00DC5D5D" w:rsidRDefault="00770707" w:rsidP="00770707">
      <w:pPr>
        <w:numPr>
          <w:ilvl w:val="0"/>
          <w:numId w:val="29"/>
        </w:numPr>
        <w:tabs>
          <w:tab w:val="num" w:pos="720"/>
        </w:tabs>
        <w:contextualSpacing/>
        <w:rPr>
          <w:sz w:val="24"/>
          <w:szCs w:val="24"/>
          <w:lang w:val="en-US"/>
        </w:rPr>
      </w:pPr>
      <w:r w:rsidRPr="00DC5D5D">
        <w:rPr>
          <w:sz w:val="24"/>
          <w:szCs w:val="24"/>
          <w:lang w:val="en-US"/>
        </w:rPr>
        <w:t>Abstain</w:t>
      </w:r>
      <w:r w:rsidRPr="00DC5D5D">
        <w:rPr>
          <w:sz w:val="24"/>
          <w:szCs w:val="24"/>
          <w:lang w:val="en-US"/>
        </w:rPr>
        <w:tab/>
      </w:r>
      <w:r w:rsidRPr="00DC5D5D">
        <w:rPr>
          <w:sz w:val="24"/>
          <w:szCs w:val="24"/>
          <w:lang w:val="en-US"/>
        </w:rPr>
        <w:tab/>
      </w:r>
      <w:r w:rsidRPr="00DC5D5D">
        <w:rPr>
          <w:sz w:val="24"/>
          <w:szCs w:val="24"/>
          <w:lang w:val="en-US"/>
        </w:rPr>
        <w:tab/>
        <w:t>3</w:t>
      </w:r>
      <w:r w:rsidRPr="00DC5D5D">
        <w:rPr>
          <w:sz w:val="24"/>
          <w:szCs w:val="24"/>
          <w:lang w:val="en-US"/>
        </w:rPr>
        <w:tab/>
      </w:r>
      <w:r w:rsidRPr="00DC5D5D">
        <w:rPr>
          <w:sz w:val="24"/>
          <w:szCs w:val="24"/>
          <w:lang w:val="en-US"/>
        </w:rPr>
        <w:tab/>
        <w:t>3</w:t>
      </w:r>
    </w:p>
    <w:p w14:paraId="17A93C4D" w14:textId="562F2624" w:rsidR="00770707" w:rsidRPr="00DC5D5D" w:rsidRDefault="00770707" w:rsidP="00770707">
      <w:pPr>
        <w:numPr>
          <w:ilvl w:val="0"/>
          <w:numId w:val="29"/>
        </w:numPr>
        <w:tabs>
          <w:tab w:val="num" w:pos="720"/>
        </w:tabs>
        <w:contextualSpacing/>
        <w:rPr>
          <w:sz w:val="24"/>
          <w:szCs w:val="24"/>
          <w:lang w:val="en-US"/>
        </w:rPr>
      </w:pPr>
      <w:r w:rsidRPr="00DC5D5D">
        <w:rPr>
          <w:sz w:val="24"/>
          <w:szCs w:val="24"/>
          <w:lang w:val="en-US"/>
        </w:rPr>
        <w:t>No answer</w:t>
      </w:r>
      <w:r w:rsidRPr="00DC5D5D">
        <w:rPr>
          <w:sz w:val="24"/>
          <w:szCs w:val="24"/>
          <w:lang w:val="en-US"/>
        </w:rPr>
        <w:tab/>
      </w:r>
      <w:r w:rsidRPr="00DC5D5D">
        <w:rPr>
          <w:sz w:val="24"/>
          <w:szCs w:val="24"/>
          <w:lang w:val="en-US"/>
        </w:rPr>
        <w:tab/>
      </w:r>
      <w:r w:rsidR="00DC5D5D">
        <w:rPr>
          <w:sz w:val="24"/>
          <w:szCs w:val="24"/>
          <w:lang w:val="en-US"/>
        </w:rPr>
        <w:tab/>
      </w:r>
      <w:r w:rsidRPr="00DC5D5D">
        <w:rPr>
          <w:sz w:val="24"/>
          <w:szCs w:val="24"/>
          <w:lang w:val="en-US"/>
        </w:rPr>
        <w:t>1</w:t>
      </w:r>
      <w:r w:rsidRPr="00DC5D5D">
        <w:rPr>
          <w:sz w:val="24"/>
          <w:szCs w:val="24"/>
          <w:lang w:val="en-US"/>
        </w:rPr>
        <w:tab/>
      </w:r>
      <w:r w:rsidRPr="00DC5D5D">
        <w:rPr>
          <w:sz w:val="24"/>
          <w:szCs w:val="24"/>
          <w:lang w:val="en-US"/>
        </w:rPr>
        <w:tab/>
        <w:t>5</w:t>
      </w:r>
    </w:p>
    <w:p w14:paraId="5228122A" w14:textId="77777777" w:rsidR="00770707" w:rsidRPr="00DC5D5D" w:rsidRDefault="00770707" w:rsidP="00770707">
      <w:pPr>
        <w:ind w:firstLine="360"/>
        <w:contextualSpacing/>
        <w:rPr>
          <w:sz w:val="24"/>
          <w:szCs w:val="24"/>
          <w:lang w:val="en-US"/>
        </w:rPr>
      </w:pPr>
    </w:p>
    <w:p w14:paraId="527B06AD" w14:textId="26597D49" w:rsidR="00770707" w:rsidRPr="00DC5D5D" w:rsidRDefault="00770707" w:rsidP="00DC5D5D">
      <w:pPr>
        <w:ind w:firstLine="720"/>
        <w:contextualSpacing/>
        <w:rPr>
          <w:sz w:val="24"/>
          <w:szCs w:val="24"/>
          <w:lang w:val="en-US"/>
        </w:rPr>
      </w:pPr>
      <w:r w:rsidRPr="00DC5D5D">
        <w:rPr>
          <w:sz w:val="24"/>
          <w:szCs w:val="24"/>
          <w:lang w:val="en-US"/>
        </w:rPr>
        <w:lastRenderedPageBreak/>
        <w:t>*</w:t>
      </w:r>
      <w:proofErr w:type="gramStart"/>
      <w:r w:rsidRPr="00DC5D5D">
        <w:rPr>
          <w:sz w:val="24"/>
          <w:szCs w:val="24"/>
          <w:lang w:val="en-US"/>
        </w:rPr>
        <w:t>*  My</w:t>
      </w:r>
      <w:proofErr w:type="gramEnd"/>
      <w:r w:rsidRPr="00DC5D5D">
        <w:rPr>
          <w:sz w:val="24"/>
          <w:szCs w:val="24"/>
          <w:lang w:val="en-US"/>
        </w:rPr>
        <w:t xml:space="preserve"> employer/sponsor is unwilling to pay meeting fees for electronic meeting</w:t>
      </w:r>
    </w:p>
    <w:p w14:paraId="54BBF73C" w14:textId="77777777" w:rsidR="00770707" w:rsidRPr="00DC5D5D" w:rsidRDefault="00770707" w:rsidP="00770707">
      <w:pPr>
        <w:numPr>
          <w:ilvl w:val="0"/>
          <w:numId w:val="30"/>
        </w:numPr>
        <w:contextualSpacing/>
        <w:rPr>
          <w:sz w:val="24"/>
          <w:szCs w:val="24"/>
          <w:lang w:val="en-US"/>
        </w:rPr>
      </w:pPr>
      <w:r w:rsidRPr="00DC5D5D">
        <w:rPr>
          <w:sz w:val="24"/>
          <w:szCs w:val="24"/>
          <w:lang w:val="en-US"/>
        </w:rPr>
        <w:t>Comments:</w:t>
      </w:r>
    </w:p>
    <w:p w14:paraId="4A089136" w14:textId="77777777" w:rsidR="00770707" w:rsidRPr="00DC5D5D" w:rsidRDefault="00770707" w:rsidP="00770707">
      <w:pPr>
        <w:numPr>
          <w:ilvl w:val="1"/>
          <w:numId w:val="30"/>
        </w:numPr>
        <w:contextualSpacing/>
        <w:rPr>
          <w:sz w:val="24"/>
          <w:szCs w:val="24"/>
          <w:lang w:val="en-US"/>
        </w:rPr>
      </w:pPr>
      <w:r w:rsidRPr="00DC5D5D">
        <w:rPr>
          <w:sz w:val="24"/>
          <w:szCs w:val="24"/>
          <w:lang w:val="en-US"/>
        </w:rPr>
        <w:t xml:space="preserve">Several request to add the &lt; $150, so did poll twice </w:t>
      </w:r>
    </w:p>
    <w:p w14:paraId="63FCEC10" w14:textId="77777777" w:rsidR="00244CE3" w:rsidRPr="00BD0CAE" w:rsidRDefault="00244CE3" w:rsidP="00244CE3">
      <w:pPr>
        <w:contextualSpacing/>
        <w:rPr>
          <w:sz w:val="24"/>
          <w:szCs w:val="24"/>
          <w:lang w:val="en-US"/>
        </w:rPr>
      </w:pPr>
    </w:p>
    <w:p w14:paraId="155B7421" w14:textId="77777777" w:rsidR="005657ED" w:rsidRDefault="00244CE3" w:rsidP="005657ED">
      <w:pPr>
        <w:numPr>
          <w:ilvl w:val="1"/>
          <w:numId w:val="1"/>
        </w:numPr>
        <w:contextualSpacing/>
        <w:rPr>
          <w:b/>
          <w:bCs/>
          <w:sz w:val="24"/>
          <w:szCs w:val="24"/>
          <w:lang w:val="en-US"/>
        </w:rPr>
      </w:pPr>
      <w:r w:rsidRPr="00244CE3">
        <w:rPr>
          <w:b/>
          <w:bCs/>
          <w:sz w:val="24"/>
          <w:szCs w:val="24"/>
          <w:lang w:val="en-US"/>
        </w:rPr>
        <w:t xml:space="preserve">#3 </w:t>
      </w:r>
      <w:proofErr w:type="gramStart"/>
      <w:r w:rsidRPr="00244CE3">
        <w:rPr>
          <w:b/>
          <w:bCs/>
          <w:sz w:val="24"/>
          <w:szCs w:val="24"/>
          <w:lang w:val="en-US"/>
        </w:rPr>
        <w:t>–(</w:t>
      </w:r>
      <w:proofErr w:type="gramEnd"/>
      <w:r w:rsidRPr="00244CE3">
        <w:rPr>
          <w:b/>
          <w:bCs/>
          <w:sz w:val="24"/>
          <w:szCs w:val="24"/>
          <w:lang w:val="en-US"/>
        </w:rPr>
        <w:t xml:space="preserve">came in from the LMSC/EC after the 16Jul20 call: </w:t>
      </w:r>
    </w:p>
    <w:p w14:paraId="31FEA781" w14:textId="12BA6FB0" w:rsidR="00244CE3" w:rsidRPr="005657ED" w:rsidRDefault="00244CE3" w:rsidP="005657ED">
      <w:pPr>
        <w:numPr>
          <w:ilvl w:val="2"/>
          <w:numId w:val="1"/>
        </w:numPr>
        <w:contextualSpacing/>
        <w:rPr>
          <w:sz w:val="24"/>
          <w:szCs w:val="24"/>
          <w:lang w:val="en-US"/>
        </w:rPr>
      </w:pPr>
      <w:r w:rsidRPr="005657ED">
        <w:rPr>
          <w:sz w:val="24"/>
          <w:szCs w:val="24"/>
          <w:lang w:val="en-US"/>
        </w:rPr>
        <w:t xml:space="preserve">Once government and company restrictions have been lifted, what do you perceive as the reasonable number of </w:t>
      </w:r>
      <w:proofErr w:type="gramStart"/>
      <w:r w:rsidRPr="005657ED">
        <w:rPr>
          <w:sz w:val="24"/>
          <w:szCs w:val="24"/>
          <w:lang w:val="en-US"/>
        </w:rPr>
        <w:t>face</w:t>
      </w:r>
      <w:proofErr w:type="gramEnd"/>
      <w:r w:rsidRPr="005657ED">
        <w:rPr>
          <w:sz w:val="24"/>
          <w:szCs w:val="24"/>
          <w:lang w:val="en-US"/>
        </w:rPr>
        <w:t xml:space="preserve"> to face meetings (plenaries and interims) per year?</w:t>
      </w:r>
    </w:p>
    <w:p w14:paraId="14AD42FC" w14:textId="1600B0C0" w:rsidR="00837378" w:rsidRDefault="003822C2" w:rsidP="00244CE3">
      <w:pPr>
        <w:contextualSpacing/>
        <w:rPr>
          <w:sz w:val="24"/>
          <w:szCs w:val="24"/>
          <w:lang w:val="en-US"/>
        </w:rPr>
      </w:pPr>
      <w:r>
        <w:rPr>
          <w:sz w:val="24"/>
          <w:szCs w:val="24"/>
          <w:lang w:val="en-US"/>
        </w:rPr>
        <w:t xml:space="preserve"> </w:t>
      </w:r>
    </w:p>
    <w:p w14:paraId="2CECD5AD" w14:textId="566CC0D3" w:rsidR="003822C2" w:rsidRPr="00355251" w:rsidRDefault="003822C2" w:rsidP="005657ED">
      <w:pPr>
        <w:ind w:left="1440"/>
        <w:contextualSpacing/>
        <w:rPr>
          <w:sz w:val="24"/>
          <w:szCs w:val="24"/>
          <w:lang w:val="en-US"/>
        </w:rPr>
      </w:pPr>
      <w:r w:rsidRPr="003822C2">
        <w:rPr>
          <w:b/>
          <w:bCs/>
          <w:sz w:val="24"/>
          <w:szCs w:val="24"/>
          <w:lang w:val="en-US"/>
        </w:rPr>
        <w:t xml:space="preserve">a. </w:t>
      </w:r>
      <w:r w:rsidRPr="003822C2">
        <w:rPr>
          <w:b/>
          <w:bCs/>
          <w:sz w:val="24"/>
          <w:szCs w:val="24"/>
          <w:lang w:val="en-US"/>
        </w:rPr>
        <w:tab/>
      </w:r>
      <w:r w:rsidRPr="00355251">
        <w:rPr>
          <w:sz w:val="24"/>
          <w:szCs w:val="24"/>
          <w:lang w:val="en-US"/>
        </w:rPr>
        <w:t>6 (pre-2020 amount, 3 plenaries, 3 interims):</w:t>
      </w:r>
      <w:r w:rsidRPr="00355251">
        <w:rPr>
          <w:sz w:val="24"/>
          <w:szCs w:val="24"/>
          <w:lang w:val="en-US"/>
        </w:rPr>
        <w:tab/>
      </w:r>
    </w:p>
    <w:p w14:paraId="14CE20B9" w14:textId="39C3432B" w:rsidR="003822C2" w:rsidRDefault="003822C2" w:rsidP="005657ED">
      <w:pPr>
        <w:ind w:left="2160" w:firstLine="720"/>
        <w:contextualSpacing/>
        <w:rPr>
          <w:sz w:val="24"/>
          <w:szCs w:val="24"/>
          <w:lang w:val="en-US"/>
        </w:rPr>
      </w:pPr>
      <w:r w:rsidRPr="00355251">
        <w:rPr>
          <w:sz w:val="24"/>
          <w:szCs w:val="24"/>
          <w:lang w:val="en-US"/>
        </w:rPr>
        <w:t>(below, the division between plenaries and interims is TBD)</w:t>
      </w:r>
    </w:p>
    <w:p w14:paraId="12F4A011" w14:textId="5998916A" w:rsidR="00CA65FF" w:rsidRPr="00355251" w:rsidRDefault="00CA65FF" w:rsidP="005657ED">
      <w:pPr>
        <w:ind w:left="2160" w:firstLine="720"/>
        <w:contextualSpacing/>
        <w:rPr>
          <w:sz w:val="24"/>
          <w:szCs w:val="24"/>
          <w:lang w:val="en-US"/>
        </w:rPr>
      </w:pPr>
      <w:r>
        <w:rPr>
          <w:sz w:val="24"/>
          <w:szCs w:val="24"/>
          <w:lang w:val="en-US"/>
        </w:rPr>
        <w:tab/>
        <w:t>13</w:t>
      </w:r>
    </w:p>
    <w:p w14:paraId="42CA08A3" w14:textId="7EDB18CA" w:rsidR="003822C2" w:rsidRPr="00355251" w:rsidRDefault="003822C2" w:rsidP="005657ED">
      <w:pPr>
        <w:ind w:left="1440"/>
        <w:contextualSpacing/>
        <w:rPr>
          <w:sz w:val="24"/>
          <w:szCs w:val="24"/>
          <w:lang w:val="en-US"/>
        </w:rPr>
      </w:pPr>
      <w:r w:rsidRPr="00355251">
        <w:rPr>
          <w:sz w:val="24"/>
          <w:szCs w:val="24"/>
          <w:lang w:val="en-US"/>
        </w:rPr>
        <w:t xml:space="preserve">b. </w:t>
      </w:r>
      <w:r w:rsidRPr="00355251">
        <w:rPr>
          <w:sz w:val="24"/>
          <w:szCs w:val="24"/>
          <w:lang w:val="en-US"/>
        </w:rPr>
        <w:tab/>
        <w:t>5</w:t>
      </w:r>
      <w:r w:rsidRPr="00355251">
        <w:rPr>
          <w:sz w:val="24"/>
          <w:szCs w:val="24"/>
          <w:lang w:val="en-US"/>
        </w:rPr>
        <w:tab/>
      </w:r>
      <w:r w:rsidR="00DC5D5D">
        <w:rPr>
          <w:sz w:val="24"/>
          <w:szCs w:val="24"/>
          <w:lang w:val="en-US"/>
        </w:rPr>
        <w:tab/>
        <w:t>0</w:t>
      </w:r>
    </w:p>
    <w:p w14:paraId="5BBA2E3A" w14:textId="3652F844" w:rsidR="003822C2" w:rsidRPr="00355251" w:rsidRDefault="003822C2" w:rsidP="005657ED">
      <w:pPr>
        <w:ind w:left="1440"/>
        <w:contextualSpacing/>
        <w:rPr>
          <w:sz w:val="24"/>
          <w:szCs w:val="24"/>
          <w:lang w:val="en-US"/>
        </w:rPr>
      </w:pPr>
      <w:r w:rsidRPr="00355251">
        <w:rPr>
          <w:sz w:val="24"/>
          <w:szCs w:val="24"/>
          <w:lang w:val="en-US"/>
        </w:rPr>
        <w:t xml:space="preserve">c. </w:t>
      </w:r>
      <w:r w:rsidRPr="00355251">
        <w:rPr>
          <w:sz w:val="24"/>
          <w:szCs w:val="24"/>
          <w:lang w:val="en-US"/>
        </w:rPr>
        <w:tab/>
        <w:t>4</w:t>
      </w:r>
      <w:r w:rsidRPr="00355251">
        <w:rPr>
          <w:sz w:val="24"/>
          <w:szCs w:val="24"/>
          <w:lang w:val="en-US"/>
        </w:rPr>
        <w:tab/>
      </w:r>
      <w:r w:rsidR="00DC5D5D">
        <w:rPr>
          <w:sz w:val="24"/>
          <w:szCs w:val="24"/>
          <w:lang w:val="en-US"/>
        </w:rPr>
        <w:tab/>
        <w:t>7</w:t>
      </w:r>
    </w:p>
    <w:p w14:paraId="742C4811" w14:textId="280B1E59" w:rsidR="003822C2" w:rsidRPr="00355251" w:rsidRDefault="003822C2" w:rsidP="005657ED">
      <w:pPr>
        <w:ind w:left="1440"/>
        <w:contextualSpacing/>
        <w:rPr>
          <w:sz w:val="24"/>
          <w:szCs w:val="24"/>
          <w:lang w:val="en-US"/>
        </w:rPr>
      </w:pPr>
      <w:r w:rsidRPr="00355251">
        <w:rPr>
          <w:sz w:val="24"/>
          <w:szCs w:val="24"/>
          <w:lang w:val="en-US"/>
        </w:rPr>
        <w:t xml:space="preserve">d.  </w:t>
      </w:r>
      <w:r w:rsidRPr="00355251">
        <w:rPr>
          <w:sz w:val="24"/>
          <w:szCs w:val="24"/>
          <w:lang w:val="en-US"/>
        </w:rPr>
        <w:tab/>
        <w:t>3</w:t>
      </w:r>
      <w:r w:rsidRPr="00355251">
        <w:rPr>
          <w:sz w:val="24"/>
          <w:szCs w:val="24"/>
          <w:lang w:val="en-US"/>
        </w:rPr>
        <w:tab/>
      </w:r>
      <w:r w:rsidR="00DC5D5D">
        <w:rPr>
          <w:sz w:val="24"/>
          <w:szCs w:val="24"/>
          <w:lang w:val="en-US"/>
        </w:rPr>
        <w:tab/>
        <w:t>6</w:t>
      </w:r>
    </w:p>
    <w:p w14:paraId="7CEBDBC0" w14:textId="4D980769" w:rsidR="003822C2" w:rsidRPr="00355251" w:rsidRDefault="003822C2" w:rsidP="005657ED">
      <w:pPr>
        <w:numPr>
          <w:ilvl w:val="2"/>
          <w:numId w:val="15"/>
        </w:numPr>
        <w:ind w:left="1440" w:firstLine="0"/>
        <w:contextualSpacing/>
        <w:rPr>
          <w:sz w:val="24"/>
          <w:szCs w:val="24"/>
          <w:lang w:val="en-US"/>
        </w:rPr>
      </w:pPr>
      <w:r w:rsidRPr="00355251">
        <w:rPr>
          <w:sz w:val="24"/>
          <w:szCs w:val="24"/>
          <w:lang w:val="en-US"/>
        </w:rPr>
        <w:t>2</w:t>
      </w:r>
      <w:r w:rsidR="005657ED">
        <w:rPr>
          <w:sz w:val="24"/>
          <w:szCs w:val="24"/>
          <w:lang w:val="en-US"/>
        </w:rPr>
        <w:tab/>
      </w:r>
      <w:r w:rsidR="00DC5D5D">
        <w:rPr>
          <w:sz w:val="24"/>
          <w:szCs w:val="24"/>
          <w:lang w:val="en-US"/>
        </w:rPr>
        <w:tab/>
        <w:t>0</w:t>
      </w:r>
    </w:p>
    <w:p w14:paraId="61D5A4A4" w14:textId="5C612122" w:rsidR="003822C2" w:rsidRPr="00355251" w:rsidRDefault="003822C2" w:rsidP="005657ED">
      <w:pPr>
        <w:numPr>
          <w:ilvl w:val="2"/>
          <w:numId w:val="15"/>
        </w:numPr>
        <w:ind w:left="1440" w:firstLine="0"/>
        <w:contextualSpacing/>
        <w:rPr>
          <w:sz w:val="24"/>
          <w:szCs w:val="24"/>
          <w:lang w:val="en-US"/>
        </w:rPr>
      </w:pPr>
      <w:r w:rsidRPr="00355251">
        <w:rPr>
          <w:sz w:val="24"/>
          <w:szCs w:val="24"/>
          <w:lang w:val="en-US"/>
        </w:rPr>
        <w:t>1</w:t>
      </w:r>
      <w:r w:rsidR="005657ED">
        <w:rPr>
          <w:sz w:val="24"/>
          <w:szCs w:val="24"/>
          <w:lang w:val="en-US"/>
        </w:rPr>
        <w:tab/>
      </w:r>
      <w:r w:rsidR="00DC5D5D">
        <w:rPr>
          <w:sz w:val="24"/>
          <w:szCs w:val="24"/>
          <w:lang w:val="en-US"/>
        </w:rPr>
        <w:tab/>
        <w:t>0</w:t>
      </w:r>
    </w:p>
    <w:p w14:paraId="5C1A1A24" w14:textId="1540F4F7" w:rsidR="003822C2" w:rsidRPr="00355251" w:rsidRDefault="005657ED" w:rsidP="005657ED">
      <w:pPr>
        <w:numPr>
          <w:ilvl w:val="2"/>
          <w:numId w:val="15"/>
        </w:numPr>
        <w:ind w:left="1440" w:firstLine="0"/>
        <w:contextualSpacing/>
        <w:rPr>
          <w:sz w:val="24"/>
          <w:szCs w:val="24"/>
          <w:lang w:val="en-US"/>
        </w:rPr>
      </w:pPr>
      <w:r>
        <w:rPr>
          <w:sz w:val="24"/>
          <w:szCs w:val="24"/>
          <w:lang w:val="en-US"/>
        </w:rPr>
        <w:t>0</w:t>
      </w:r>
      <w:r>
        <w:rPr>
          <w:sz w:val="24"/>
          <w:szCs w:val="24"/>
          <w:lang w:val="en-US"/>
        </w:rPr>
        <w:tab/>
      </w:r>
      <w:r w:rsidR="00DC5D5D">
        <w:rPr>
          <w:sz w:val="24"/>
          <w:szCs w:val="24"/>
          <w:lang w:val="en-US"/>
        </w:rPr>
        <w:tab/>
        <w:t>1</w:t>
      </w:r>
    </w:p>
    <w:p w14:paraId="7069CCDD" w14:textId="78025283" w:rsidR="003822C2" w:rsidRDefault="003822C2" w:rsidP="005657ED">
      <w:pPr>
        <w:numPr>
          <w:ilvl w:val="2"/>
          <w:numId w:val="15"/>
        </w:numPr>
        <w:ind w:left="1440" w:firstLine="0"/>
        <w:contextualSpacing/>
        <w:rPr>
          <w:sz w:val="24"/>
          <w:szCs w:val="24"/>
          <w:lang w:val="en-US"/>
        </w:rPr>
      </w:pPr>
      <w:r w:rsidRPr="00355251">
        <w:rPr>
          <w:sz w:val="24"/>
          <w:szCs w:val="24"/>
          <w:lang w:val="en-US"/>
        </w:rPr>
        <w:t>Abstain</w:t>
      </w:r>
      <w:r w:rsidR="00DC5D5D">
        <w:rPr>
          <w:sz w:val="24"/>
          <w:szCs w:val="24"/>
          <w:lang w:val="en-US"/>
        </w:rPr>
        <w:tab/>
        <w:t>1</w:t>
      </w:r>
    </w:p>
    <w:p w14:paraId="2E2D7B2C" w14:textId="0C2460EE" w:rsidR="00DC5D5D" w:rsidRPr="00355251" w:rsidRDefault="00DC5D5D" w:rsidP="005657ED">
      <w:pPr>
        <w:numPr>
          <w:ilvl w:val="2"/>
          <w:numId w:val="15"/>
        </w:numPr>
        <w:ind w:left="1440" w:firstLine="0"/>
        <w:contextualSpacing/>
        <w:rPr>
          <w:sz w:val="24"/>
          <w:szCs w:val="24"/>
          <w:lang w:val="en-US"/>
        </w:rPr>
      </w:pPr>
      <w:r>
        <w:rPr>
          <w:sz w:val="24"/>
          <w:szCs w:val="24"/>
          <w:lang w:val="en-US"/>
        </w:rPr>
        <w:t>No answer</w:t>
      </w:r>
      <w:r>
        <w:rPr>
          <w:sz w:val="24"/>
          <w:szCs w:val="24"/>
          <w:lang w:val="en-US"/>
        </w:rPr>
        <w:tab/>
        <w:t>4</w:t>
      </w:r>
    </w:p>
    <w:p w14:paraId="649FEA17" w14:textId="77777777" w:rsidR="005657ED" w:rsidRDefault="005657ED" w:rsidP="005657ED">
      <w:pPr>
        <w:ind w:left="1440"/>
        <w:contextualSpacing/>
        <w:rPr>
          <w:sz w:val="24"/>
          <w:szCs w:val="24"/>
          <w:lang w:val="en-US"/>
        </w:rPr>
      </w:pPr>
    </w:p>
    <w:p w14:paraId="044BDB2A" w14:textId="7BFABFBA" w:rsidR="00E84251" w:rsidRPr="00E84251" w:rsidRDefault="005657ED" w:rsidP="005657ED">
      <w:pPr>
        <w:numPr>
          <w:ilvl w:val="2"/>
          <w:numId w:val="1"/>
        </w:numPr>
        <w:contextualSpacing/>
        <w:rPr>
          <w:sz w:val="24"/>
          <w:szCs w:val="24"/>
          <w:lang w:val="en-US"/>
        </w:rPr>
      </w:pPr>
      <w:r w:rsidRPr="005657ED">
        <w:rPr>
          <w:sz w:val="24"/>
          <w:szCs w:val="24"/>
          <w:lang w:val="en-US"/>
        </w:rPr>
        <w:t>Comments:</w:t>
      </w:r>
    </w:p>
    <w:p w14:paraId="6D239620" w14:textId="5DCDA054" w:rsidR="005657ED" w:rsidRDefault="005657ED" w:rsidP="005657ED">
      <w:pPr>
        <w:numPr>
          <w:ilvl w:val="3"/>
          <w:numId w:val="1"/>
        </w:numPr>
        <w:contextualSpacing/>
        <w:rPr>
          <w:sz w:val="24"/>
          <w:szCs w:val="24"/>
          <w:lang w:val="en-US"/>
        </w:rPr>
      </w:pPr>
      <w:r>
        <w:rPr>
          <w:sz w:val="24"/>
          <w:szCs w:val="24"/>
          <w:lang w:val="en-US"/>
        </w:rPr>
        <w:t xml:space="preserve"> </w:t>
      </w:r>
      <w:r w:rsidR="00DC5D5D">
        <w:rPr>
          <w:sz w:val="24"/>
          <w:szCs w:val="24"/>
          <w:lang w:val="en-US"/>
        </w:rPr>
        <w:t>none</w:t>
      </w:r>
    </w:p>
    <w:p w14:paraId="7074F562" w14:textId="1F4D3AE2" w:rsidR="00E84251" w:rsidRPr="00DC5D5D" w:rsidRDefault="00E84251" w:rsidP="00DC5D5D">
      <w:pPr>
        <w:contextualSpacing/>
        <w:rPr>
          <w:sz w:val="24"/>
          <w:szCs w:val="24"/>
          <w:lang w:val="en-US"/>
        </w:rPr>
      </w:pPr>
    </w:p>
    <w:p w14:paraId="1188DBEF" w14:textId="73130E24" w:rsidR="00244CE3" w:rsidRPr="00244CE3" w:rsidRDefault="00244CE3" w:rsidP="005657ED">
      <w:pPr>
        <w:numPr>
          <w:ilvl w:val="1"/>
          <w:numId w:val="1"/>
        </w:numPr>
        <w:contextualSpacing/>
        <w:rPr>
          <w:b/>
          <w:bCs/>
          <w:sz w:val="24"/>
          <w:szCs w:val="24"/>
          <w:lang w:val="en-US"/>
        </w:rPr>
      </w:pPr>
      <w:r w:rsidRPr="00244CE3">
        <w:rPr>
          <w:b/>
          <w:bCs/>
          <w:sz w:val="24"/>
          <w:szCs w:val="24"/>
          <w:lang w:val="en-US"/>
        </w:rPr>
        <w:t xml:space="preserve">#4 – What do people consider for a target participation rate by WG / TAG membership for effective face-to-face meetings, compared to before the Pandemic? </w:t>
      </w:r>
      <w:r w:rsidR="00CA65FF" w:rsidRPr="00CA65FF">
        <w:rPr>
          <w:b/>
          <w:bCs/>
          <w:sz w:val="24"/>
          <w:szCs w:val="24"/>
        </w:rPr>
        <w:t>(</w:t>
      </w:r>
      <w:proofErr w:type="gramStart"/>
      <w:r w:rsidR="00CA65FF" w:rsidRPr="00CA65FF">
        <w:rPr>
          <w:b/>
          <w:bCs/>
          <w:sz w:val="24"/>
          <w:szCs w:val="24"/>
        </w:rPr>
        <w:t>Typically</w:t>
      </w:r>
      <w:proofErr w:type="gramEnd"/>
      <w:r w:rsidR="00CA65FF" w:rsidRPr="00CA65FF">
        <w:rPr>
          <w:b/>
          <w:bCs/>
          <w:sz w:val="24"/>
          <w:szCs w:val="24"/>
        </w:rPr>
        <w:t xml:space="preserve"> over 90% of voting members attend.)</w:t>
      </w:r>
    </w:p>
    <w:p w14:paraId="4D8FE734" w14:textId="24A59A39" w:rsidR="002E636A" w:rsidRDefault="002E636A" w:rsidP="002E636A">
      <w:pPr>
        <w:contextualSpacing/>
        <w:rPr>
          <w:sz w:val="24"/>
          <w:szCs w:val="24"/>
          <w:lang w:val="en-US"/>
        </w:rPr>
      </w:pPr>
    </w:p>
    <w:p w14:paraId="3B315E7F" w14:textId="65246631" w:rsidR="002E636A" w:rsidRPr="00186462" w:rsidRDefault="002E636A" w:rsidP="002E636A">
      <w:pPr>
        <w:numPr>
          <w:ilvl w:val="2"/>
          <w:numId w:val="17"/>
        </w:numPr>
        <w:contextualSpacing/>
        <w:rPr>
          <w:sz w:val="24"/>
          <w:szCs w:val="24"/>
          <w:lang w:val="en-US"/>
        </w:rPr>
      </w:pPr>
      <w:r w:rsidRPr="00186462">
        <w:rPr>
          <w:sz w:val="24"/>
          <w:szCs w:val="24"/>
          <w:lang w:val="en-US"/>
        </w:rPr>
        <w:t>30%</w:t>
      </w:r>
      <w:r w:rsidRPr="00186462">
        <w:rPr>
          <w:sz w:val="24"/>
          <w:szCs w:val="24"/>
          <w:lang w:val="en-US"/>
        </w:rPr>
        <w:tab/>
      </w:r>
      <w:r w:rsidRPr="00186462">
        <w:rPr>
          <w:sz w:val="24"/>
          <w:szCs w:val="24"/>
          <w:lang w:val="en-US"/>
        </w:rPr>
        <w:tab/>
      </w:r>
      <w:r w:rsidR="00CA65FF">
        <w:rPr>
          <w:sz w:val="24"/>
          <w:szCs w:val="24"/>
          <w:lang w:val="en-US"/>
        </w:rPr>
        <w:t>0</w:t>
      </w:r>
    </w:p>
    <w:p w14:paraId="7002FB76" w14:textId="407144BC" w:rsidR="002E636A" w:rsidRPr="00186462" w:rsidRDefault="002E636A" w:rsidP="002E636A">
      <w:pPr>
        <w:numPr>
          <w:ilvl w:val="2"/>
          <w:numId w:val="17"/>
        </w:numPr>
        <w:contextualSpacing/>
        <w:rPr>
          <w:sz w:val="24"/>
          <w:szCs w:val="24"/>
          <w:lang w:val="en-US"/>
        </w:rPr>
      </w:pPr>
      <w:r w:rsidRPr="00186462">
        <w:rPr>
          <w:sz w:val="24"/>
          <w:szCs w:val="24"/>
          <w:lang w:val="en-US"/>
        </w:rPr>
        <w:t>40%</w:t>
      </w:r>
      <w:r w:rsidRPr="00186462">
        <w:rPr>
          <w:sz w:val="24"/>
          <w:szCs w:val="24"/>
          <w:lang w:val="en-US"/>
        </w:rPr>
        <w:tab/>
      </w:r>
      <w:r w:rsidRPr="00186462">
        <w:rPr>
          <w:sz w:val="24"/>
          <w:szCs w:val="24"/>
          <w:lang w:val="en-US"/>
        </w:rPr>
        <w:tab/>
      </w:r>
      <w:r w:rsidR="00CA65FF">
        <w:rPr>
          <w:sz w:val="24"/>
          <w:szCs w:val="24"/>
          <w:lang w:val="en-US"/>
        </w:rPr>
        <w:t>0</w:t>
      </w:r>
    </w:p>
    <w:p w14:paraId="3D75C917" w14:textId="5466BF74" w:rsidR="002E636A" w:rsidRPr="00186462" w:rsidRDefault="002E636A" w:rsidP="002E636A">
      <w:pPr>
        <w:numPr>
          <w:ilvl w:val="2"/>
          <w:numId w:val="17"/>
        </w:numPr>
        <w:contextualSpacing/>
        <w:rPr>
          <w:sz w:val="24"/>
          <w:szCs w:val="24"/>
          <w:lang w:val="en-US"/>
        </w:rPr>
      </w:pPr>
      <w:r w:rsidRPr="00186462">
        <w:rPr>
          <w:sz w:val="24"/>
          <w:szCs w:val="24"/>
          <w:lang w:val="en-US"/>
        </w:rPr>
        <w:t>50%</w:t>
      </w:r>
      <w:r w:rsidRPr="00186462">
        <w:rPr>
          <w:sz w:val="24"/>
          <w:szCs w:val="24"/>
          <w:lang w:val="en-US"/>
        </w:rPr>
        <w:tab/>
      </w:r>
      <w:r w:rsidRPr="00186462">
        <w:rPr>
          <w:sz w:val="24"/>
          <w:szCs w:val="24"/>
          <w:lang w:val="en-US"/>
        </w:rPr>
        <w:tab/>
      </w:r>
      <w:r w:rsidR="00CA65FF">
        <w:rPr>
          <w:sz w:val="24"/>
          <w:szCs w:val="24"/>
          <w:lang w:val="en-US"/>
        </w:rPr>
        <w:t>2</w:t>
      </w:r>
    </w:p>
    <w:p w14:paraId="6AB04E7F" w14:textId="04CBB935" w:rsidR="002E636A" w:rsidRPr="00186462" w:rsidRDefault="002E636A" w:rsidP="002E636A">
      <w:pPr>
        <w:numPr>
          <w:ilvl w:val="2"/>
          <w:numId w:val="17"/>
        </w:numPr>
        <w:contextualSpacing/>
        <w:rPr>
          <w:sz w:val="24"/>
          <w:szCs w:val="24"/>
          <w:lang w:val="en-US"/>
        </w:rPr>
      </w:pPr>
      <w:r w:rsidRPr="00186462">
        <w:rPr>
          <w:sz w:val="24"/>
          <w:szCs w:val="24"/>
          <w:lang w:val="en-US"/>
        </w:rPr>
        <w:t>60%</w:t>
      </w:r>
      <w:r w:rsidRPr="00186462">
        <w:rPr>
          <w:sz w:val="24"/>
          <w:szCs w:val="24"/>
          <w:lang w:val="en-US"/>
        </w:rPr>
        <w:tab/>
      </w:r>
      <w:r w:rsidRPr="00186462">
        <w:rPr>
          <w:sz w:val="24"/>
          <w:szCs w:val="24"/>
          <w:lang w:val="en-US"/>
        </w:rPr>
        <w:tab/>
      </w:r>
      <w:r w:rsidR="00CA65FF">
        <w:rPr>
          <w:sz w:val="24"/>
          <w:szCs w:val="24"/>
          <w:lang w:val="en-US"/>
        </w:rPr>
        <w:t>7</w:t>
      </w:r>
    </w:p>
    <w:p w14:paraId="08C0417F" w14:textId="168CE798" w:rsidR="002E636A" w:rsidRPr="00186462" w:rsidRDefault="002E636A" w:rsidP="002E636A">
      <w:pPr>
        <w:numPr>
          <w:ilvl w:val="2"/>
          <w:numId w:val="17"/>
        </w:numPr>
        <w:contextualSpacing/>
        <w:rPr>
          <w:sz w:val="24"/>
          <w:szCs w:val="24"/>
          <w:lang w:val="en-US"/>
        </w:rPr>
      </w:pPr>
      <w:r w:rsidRPr="00186462">
        <w:rPr>
          <w:sz w:val="24"/>
          <w:szCs w:val="24"/>
          <w:lang w:val="en-US"/>
        </w:rPr>
        <w:t>70%</w:t>
      </w:r>
      <w:r w:rsidRPr="00186462">
        <w:rPr>
          <w:sz w:val="24"/>
          <w:szCs w:val="24"/>
          <w:lang w:val="en-US"/>
        </w:rPr>
        <w:tab/>
      </w:r>
      <w:r w:rsidRPr="00186462">
        <w:rPr>
          <w:sz w:val="24"/>
          <w:szCs w:val="24"/>
          <w:lang w:val="en-US"/>
        </w:rPr>
        <w:tab/>
      </w:r>
      <w:r w:rsidR="00CA65FF">
        <w:rPr>
          <w:sz w:val="24"/>
          <w:szCs w:val="24"/>
          <w:lang w:val="en-US"/>
        </w:rPr>
        <w:t>7</w:t>
      </w:r>
    </w:p>
    <w:p w14:paraId="529D5311" w14:textId="369D74AE" w:rsidR="002E636A" w:rsidRPr="00186462" w:rsidRDefault="002E636A" w:rsidP="002E636A">
      <w:pPr>
        <w:numPr>
          <w:ilvl w:val="2"/>
          <w:numId w:val="17"/>
        </w:numPr>
        <w:contextualSpacing/>
        <w:rPr>
          <w:sz w:val="24"/>
          <w:szCs w:val="24"/>
          <w:lang w:val="en-US"/>
        </w:rPr>
      </w:pPr>
      <w:r w:rsidRPr="00186462">
        <w:rPr>
          <w:sz w:val="24"/>
          <w:szCs w:val="24"/>
          <w:lang w:val="en-US"/>
        </w:rPr>
        <w:t>80%</w:t>
      </w:r>
      <w:r w:rsidRPr="00186462">
        <w:rPr>
          <w:sz w:val="24"/>
          <w:szCs w:val="24"/>
          <w:lang w:val="en-US"/>
        </w:rPr>
        <w:tab/>
      </w:r>
      <w:r w:rsidRPr="00186462">
        <w:rPr>
          <w:sz w:val="24"/>
          <w:szCs w:val="24"/>
          <w:lang w:val="en-US"/>
        </w:rPr>
        <w:tab/>
      </w:r>
      <w:r w:rsidR="00CA65FF">
        <w:rPr>
          <w:sz w:val="24"/>
          <w:szCs w:val="24"/>
          <w:lang w:val="en-US"/>
        </w:rPr>
        <w:t>4</w:t>
      </w:r>
    </w:p>
    <w:p w14:paraId="78889A46" w14:textId="3859482E" w:rsidR="002E636A" w:rsidRPr="00186462" w:rsidRDefault="002E636A" w:rsidP="002E636A">
      <w:pPr>
        <w:numPr>
          <w:ilvl w:val="2"/>
          <w:numId w:val="17"/>
        </w:numPr>
        <w:contextualSpacing/>
        <w:rPr>
          <w:sz w:val="24"/>
          <w:szCs w:val="24"/>
          <w:lang w:val="en-US"/>
        </w:rPr>
      </w:pPr>
      <w:r w:rsidRPr="00186462">
        <w:rPr>
          <w:sz w:val="24"/>
          <w:szCs w:val="24"/>
          <w:lang w:val="en-US"/>
        </w:rPr>
        <w:t>90%</w:t>
      </w:r>
      <w:r w:rsidRPr="00186462">
        <w:rPr>
          <w:sz w:val="24"/>
          <w:szCs w:val="24"/>
          <w:lang w:val="en-US"/>
        </w:rPr>
        <w:tab/>
      </w:r>
      <w:r w:rsidRPr="00186462">
        <w:rPr>
          <w:sz w:val="24"/>
          <w:szCs w:val="24"/>
          <w:lang w:val="en-US"/>
        </w:rPr>
        <w:tab/>
      </w:r>
      <w:proofErr w:type="gramStart"/>
      <w:r w:rsidR="00CA65FF">
        <w:rPr>
          <w:sz w:val="24"/>
          <w:szCs w:val="24"/>
          <w:lang w:val="en-US"/>
        </w:rPr>
        <w:t>6  (</w:t>
      </w:r>
      <w:proofErr w:type="gramEnd"/>
      <w:r w:rsidR="00CA65FF">
        <w:rPr>
          <w:sz w:val="24"/>
          <w:szCs w:val="24"/>
          <w:lang w:val="en-US"/>
        </w:rPr>
        <w:t>typical)</w:t>
      </w:r>
    </w:p>
    <w:p w14:paraId="2B936D3C" w14:textId="1C07F0A2" w:rsidR="002E636A" w:rsidRDefault="002E636A" w:rsidP="002E636A">
      <w:pPr>
        <w:numPr>
          <w:ilvl w:val="2"/>
          <w:numId w:val="17"/>
        </w:numPr>
        <w:contextualSpacing/>
        <w:rPr>
          <w:sz w:val="24"/>
          <w:szCs w:val="24"/>
          <w:lang w:val="en-US"/>
        </w:rPr>
      </w:pPr>
      <w:r w:rsidRPr="00186462">
        <w:rPr>
          <w:sz w:val="24"/>
          <w:szCs w:val="24"/>
          <w:lang w:val="en-US"/>
        </w:rPr>
        <w:t>Abstain</w:t>
      </w:r>
      <w:r w:rsidRPr="00186462">
        <w:rPr>
          <w:sz w:val="24"/>
          <w:szCs w:val="24"/>
          <w:lang w:val="en-US"/>
        </w:rPr>
        <w:tab/>
      </w:r>
      <w:r w:rsidR="00CA65FF">
        <w:rPr>
          <w:sz w:val="24"/>
          <w:szCs w:val="24"/>
          <w:lang w:val="en-US"/>
        </w:rPr>
        <w:t>3</w:t>
      </w:r>
    </w:p>
    <w:p w14:paraId="77A734D0" w14:textId="1B9D7D44" w:rsidR="00CA65FF" w:rsidRPr="00186462" w:rsidRDefault="00CA65FF" w:rsidP="002E636A">
      <w:pPr>
        <w:numPr>
          <w:ilvl w:val="2"/>
          <w:numId w:val="17"/>
        </w:numPr>
        <w:contextualSpacing/>
        <w:rPr>
          <w:sz w:val="24"/>
          <w:szCs w:val="24"/>
          <w:lang w:val="en-US"/>
        </w:rPr>
      </w:pPr>
      <w:r>
        <w:rPr>
          <w:sz w:val="24"/>
          <w:szCs w:val="24"/>
          <w:lang w:val="en-US"/>
        </w:rPr>
        <w:t>No answer</w:t>
      </w:r>
      <w:r>
        <w:rPr>
          <w:sz w:val="24"/>
          <w:szCs w:val="24"/>
          <w:lang w:val="en-US"/>
        </w:rPr>
        <w:tab/>
        <w:t>3</w:t>
      </w:r>
    </w:p>
    <w:p w14:paraId="001A3881" w14:textId="08F65E65" w:rsidR="002E636A" w:rsidRPr="00186462" w:rsidRDefault="002E636A" w:rsidP="002E636A">
      <w:pPr>
        <w:contextualSpacing/>
        <w:rPr>
          <w:sz w:val="24"/>
          <w:szCs w:val="24"/>
          <w:lang w:val="en-US"/>
        </w:rPr>
      </w:pPr>
    </w:p>
    <w:p w14:paraId="08A8D0E7" w14:textId="77777777" w:rsidR="00E84251" w:rsidRPr="00E84251" w:rsidRDefault="005657ED" w:rsidP="005657ED">
      <w:pPr>
        <w:numPr>
          <w:ilvl w:val="2"/>
          <w:numId w:val="1"/>
        </w:numPr>
        <w:contextualSpacing/>
        <w:rPr>
          <w:sz w:val="24"/>
          <w:szCs w:val="24"/>
          <w:lang w:val="en-US"/>
        </w:rPr>
      </w:pPr>
      <w:r w:rsidRPr="005657ED">
        <w:rPr>
          <w:sz w:val="24"/>
          <w:szCs w:val="24"/>
          <w:lang w:val="en-US"/>
        </w:rPr>
        <w:t>Comments:</w:t>
      </w:r>
    </w:p>
    <w:p w14:paraId="05E15A8F" w14:textId="77777777" w:rsidR="00CA65FF" w:rsidRPr="00CA65FF" w:rsidRDefault="00CA65FF" w:rsidP="00CA65FF">
      <w:pPr>
        <w:numPr>
          <w:ilvl w:val="3"/>
          <w:numId w:val="1"/>
        </w:numPr>
        <w:contextualSpacing/>
        <w:rPr>
          <w:sz w:val="24"/>
          <w:szCs w:val="24"/>
          <w:lang w:val="en-US"/>
        </w:rPr>
      </w:pPr>
      <w:r w:rsidRPr="00CA65FF">
        <w:rPr>
          <w:sz w:val="24"/>
          <w:szCs w:val="24"/>
          <w:lang w:val="en-US"/>
        </w:rPr>
        <w:t xml:space="preserve">Not clear as timing getting a venue on contract is a question here if for planning, because of unknowns </w:t>
      </w:r>
    </w:p>
    <w:p w14:paraId="3297D637" w14:textId="77777777" w:rsidR="002E636A" w:rsidRDefault="002E636A" w:rsidP="002E636A">
      <w:pPr>
        <w:contextualSpacing/>
        <w:rPr>
          <w:sz w:val="24"/>
          <w:szCs w:val="24"/>
          <w:lang w:val="en-US"/>
        </w:rPr>
      </w:pPr>
    </w:p>
    <w:p w14:paraId="700B607A" w14:textId="07F73ACF" w:rsidR="001F54DB" w:rsidRPr="00786E43" w:rsidRDefault="001F54DB" w:rsidP="005657ED">
      <w:pPr>
        <w:numPr>
          <w:ilvl w:val="0"/>
          <w:numId w:val="1"/>
        </w:numPr>
        <w:ind w:left="360"/>
        <w:contextualSpacing/>
        <w:rPr>
          <w:sz w:val="24"/>
          <w:szCs w:val="24"/>
          <w:lang w:val="en-US"/>
        </w:rPr>
      </w:pPr>
      <w:r w:rsidRPr="000109D3">
        <w:rPr>
          <w:sz w:val="24"/>
          <w:szCs w:val="24"/>
          <w:lang w:val="en-US"/>
        </w:rPr>
        <w:t xml:space="preserve">Chair presents slides </w:t>
      </w:r>
      <w:r w:rsidR="00CE0788">
        <w:rPr>
          <w:sz w:val="24"/>
          <w:szCs w:val="24"/>
          <w:lang w:val="en-US"/>
        </w:rPr>
        <w:t>33</w:t>
      </w:r>
      <w:r>
        <w:rPr>
          <w:sz w:val="24"/>
          <w:szCs w:val="24"/>
          <w:lang w:val="en-US"/>
        </w:rPr>
        <w:t>-</w:t>
      </w:r>
      <w:r w:rsidR="00CE0788">
        <w:rPr>
          <w:sz w:val="24"/>
          <w:szCs w:val="24"/>
          <w:lang w:val="en-US"/>
        </w:rPr>
        <w:t>34</w:t>
      </w:r>
      <w:r w:rsidRPr="000109D3">
        <w:rPr>
          <w:sz w:val="24"/>
          <w:szCs w:val="24"/>
          <w:lang w:val="en-US"/>
        </w:rPr>
        <w:t>,</w:t>
      </w:r>
      <w:r w:rsidRPr="000109D3">
        <w:rPr>
          <w:b/>
          <w:bCs/>
          <w:sz w:val="24"/>
          <w:szCs w:val="24"/>
          <w:lang w:val="en-US"/>
        </w:rPr>
        <w:t xml:space="preserve"> EU items to share</w:t>
      </w:r>
    </w:p>
    <w:p w14:paraId="7F810C32" w14:textId="77777777" w:rsidR="001F54DB" w:rsidRDefault="001F54DB" w:rsidP="005657ED">
      <w:pPr>
        <w:numPr>
          <w:ilvl w:val="1"/>
          <w:numId w:val="1"/>
        </w:numPr>
        <w:contextualSpacing/>
        <w:rPr>
          <w:b/>
          <w:bCs/>
          <w:sz w:val="24"/>
          <w:szCs w:val="24"/>
          <w:lang w:val="en-US"/>
        </w:rPr>
      </w:pPr>
      <w:r w:rsidRPr="00274AB5">
        <w:rPr>
          <w:b/>
          <w:bCs/>
          <w:sz w:val="24"/>
          <w:szCs w:val="24"/>
          <w:lang w:val="en-US"/>
        </w:rPr>
        <w:t xml:space="preserve">ETSI – </w:t>
      </w:r>
      <w:hyperlink r:id="rId34" w:history="1">
        <w:r w:rsidRPr="00274AB5">
          <w:rPr>
            <w:rStyle w:val="Hyperlink"/>
            <w:b/>
            <w:bCs/>
            <w:sz w:val="24"/>
            <w:szCs w:val="24"/>
            <w:lang w:val="en-US"/>
          </w:rPr>
          <w:t>&lt;BRAN&gt;</w:t>
        </w:r>
      </w:hyperlink>
      <w:r w:rsidRPr="00274AB5">
        <w:rPr>
          <w:b/>
          <w:bCs/>
          <w:sz w:val="24"/>
          <w:szCs w:val="24"/>
          <w:lang w:val="en-US"/>
        </w:rPr>
        <w:t xml:space="preserve">  </w:t>
      </w:r>
      <w:r w:rsidRPr="00B94B72">
        <w:rPr>
          <w:b/>
          <w:bCs/>
          <w:sz w:val="24"/>
          <w:szCs w:val="24"/>
        </w:rPr>
        <w:t>next call, meeting #107, 28Sep-02Oct20</w:t>
      </w:r>
    </w:p>
    <w:p w14:paraId="14BDDF51" w14:textId="26C2E9B1" w:rsidR="001F54DB" w:rsidRPr="00CA65FF" w:rsidRDefault="00CA65FF" w:rsidP="005657ED">
      <w:pPr>
        <w:numPr>
          <w:ilvl w:val="2"/>
          <w:numId w:val="1"/>
        </w:numPr>
        <w:contextualSpacing/>
        <w:rPr>
          <w:sz w:val="24"/>
          <w:szCs w:val="24"/>
          <w:lang w:val="en-US"/>
        </w:rPr>
      </w:pPr>
      <w:r w:rsidRPr="00CA65FF">
        <w:rPr>
          <w:sz w:val="24"/>
          <w:szCs w:val="24"/>
        </w:rPr>
        <w:t>Nothing to share today, 23</w:t>
      </w:r>
      <w:r w:rsidRPr="00CA65FF">
        <w:rPr>
          <w:sz w:val="24"/>
          <w:szCs w:val="24"/>
          <w:vertAlign w:val="superscript"/>
        </w:rPr>
        <w:t>rd</w:t>
      </w:r>
      <w:r w:rsidRPr="00CA65FF">
        <w:rPr>
          <w:sz w:val="24"/>
          <w:szCs w:val="24"/>
        </w:rPr>
        <w:t xml:space="preserve">.  </w:t>
      </w:r>
    </w:p>
    <w:p w14:paraId="5BE406A6" w14:textId="77777777" w:rsidR="00683E2A" w:rsidRPr="00683E2A" w:rsidRDefault="00683E2A" w:rsidP="005657ED">
      <w:pPr>
        <w:numPr>
          <w:ilvl w:val="2"/>
          <w:numId w:val="1"/>
        </w:numPr>
        <w:contextualSpacing/>
        <w:rPr>
          <w:sz w:val="24"/>
          <w:szCs w:val="24"/>
          <w:lang w:val="en-US"/>
        </w:rPr>
      </w:pPr>
      <w:r w:rsidRPr="00683E2A">
        <w:rPr>
          <w:sz w:val="24"/>
          <w:szCs w:val="24"/>
          <w:lang w:val="en-US"/>
        </w:rPr>
        <w:t>From Tuesday/16</w:t>
      </w:r>
      <w:r w:rsidRPr="00683E2A">
        <w:rPr>
          <w:sz w:val="24"/>
          <w:szCs w:val="24"/>
          <w:vertAlign w:val="superscript"/>
          <w:lang w:val="en-US"/>
        </w:rPr>
        <w:t>th</w:t>
      </w:r>
      <w:r w:rsidRPr="00683E2A">
        <w:rPr>
          <w:sz w:val="24"/>
          <w:szCs w:val="24"/>
          <w:lang w:val="en-US"/>
        </w:rPr>
        <w:t xml:space="preserve">:  802.11 has been sent a liaison on EN 303 687, compromise that a single Energy Detect defined, dependent on output power of the device. </w:t>
      </w:r>
    </w:p>
    <w:p w14:paraId="55E006DD" w14:textId="77777777" w:rsidR="00683E2A" w:rsidRPr="00683E2A" w:rsidRDefault="00683E2A" w:rsidP="005657ED">
      <w:pPr>
        <w:numPr>
          <w:ilvl w:val="2"/>
          <w:numId w:val="1"/>
        </w:numPr>
        <w:contextualSpacing/>
        <w:rPr>
          <w:sz w:val="24"/>
          <w:szCs w:val="24"/>
          <w:lang w:val="en-US"/>
        </w:rPr>
      </w:pPr>
      <w:r w:rsidRPr="00683E2A">
        <w:rPr>
          <w:sz w:val="24"/>
          <w:szCs w:val="24"/>
          <w:lang w:val="en-US"/>
        </w:rPr>
        <w:t xml:space="preserve">2 new </w:t>
      </w:r>
      <w:proofErr w:type="spellStart"/>
      <w:r w:rsidRPr="00683E2A">
        <w:rPr>
          <w:sz w:val="24"/>
          <w:szCs w:val="24"/>
          <w:lang w:val="en-US"/>
        </w:rPr>
        <w:t>Wis</w:t>
      </w:r>
      <w:proofErr w:type="spellEnd"/>
      <w:r w:rsidRPr="00683E2A">
        <w:rPr>
          <w:sz w:val="24"/>
          <w:szCs w:val="24"/>
          <w:lang w:val="en-US"/>
        </w:rPr>
        <w:t xml:space="preserve">: TS Doc. on multi-Access Point performance, and  </w:t>
      </w:r>
    </w:p>
    <w:p w14:paraId="0E743018" w14:textId="77777777" w:rsidR="00683E2A" w:rsidRPr="00683E2A" w:rsidRDefault="00683E2A" w:rsidP="005657ED">
      <w:pPr>
        <w:numPr>
          <w:ilvl w:val="2"/>
          <w:numId w:val="1"/>
        </w:numPr>
        <w:contextualSpacing/>
        <w:rPr>
          <w:sz w:val="24"/>
          <w:szCs w:val="24"/>
          <w:lang w:val="en-US"/>
        </w:rPr>
      </w:pPr>
      <w:r w:rsidRPr="00683E2A">
        <w:rPr>
          <w:sz w:val="24"/>
          <w:szCs w:val="24"/>
          <w:lang w:val="en-US"/>
        </w:rPr>
        <w:t>60 GHz which brought up some discussions. – there are 3 Harmonized Standards now,</w:t>
      </w:r>
    </w:p>
    <w:p w14:paraId="1A65BA19" w14:textId="77777777" w:rsidR="00683E2A" w:rsidRPr="00683E2A" w:rsidRDefault="00683E2A" w:rsidP="005657ED">
      <w:pPr>
        <w:numPr>
          <w:ilvl w:val="2"/>
          <w:numId w:val="1"/>
        </w:numPr>
        <w:contextualSpacing/>
        <w:rPr>
          <w:sz w:val="24"/>
          <w:szCs w:val="24"/>
          <w:lang w:val="en-US"/>
        </w:rPr>
      </w:pPr>
      <w:r w:rsidRPr="00683E2A">
        <w:rPr>
          <w:sz w:val="24"/>
          <w:szCs w:val="24"/>
          <w:lang w:val="en-US"/>
        </w:rPr>
        <w:t xml:space="preserve"> One is to extend to 71GHz.</w:t>
      </w:r>
    </w:p>
    <w:p w14:paraId="4BA11F75" w14:textId="77777777" w:rsidR="00683E2A" w:rsidRPr="00683E2A" w:rsidRDefault="00683E2A" w:rsidP="005657ED">
      <w:pPr>
        <w:numPr>
          <w:ilvl w:val="2"/>
          <w:numId w:val="1"/>
        </w:numPr>
        <w:contextualSpacing/>
        <w:rPr>
          <w:sz w:val="24"/>
          <w:szCs w:val="24"/>
          <w:lang w:val="en-US"/>
        </w:rPr>
      </w:pPr>
      <w:r w:rsidRPr="00683E2A">
        <w:rPr>
          <w:sz w:val="24"/>
          <w:szCs w:val="24"/>
          <w:lang w:val="en-US"/>
        </w:rPr>
        <w:lastRenderedPageBreak/>
        <w:t xml:space="preserve">There will be some Go-To meetings coming up. </w:t>
      </w:r>
    </w:p>
    <w:p w14:paraId="7F40A531" w14:textId="77777777" w:rsidR="00683E2A" w:rsidRPr="00683E2A" w:rsidRDefault="00683E2A" w:rsidP="005657ED">
      <w:pPr>
        <w:numPr>
          <w:ilvl w:val="2"/>
          <w:numId w:val="1"/>
        </w:numPr>
        <w:contextualSpacing/>
        <w:rPr>
          <w:sz w:val="24"/>
          <w:szCs w:val="24"/>
          <w:lang w:val="en-US"/>
        </w:rPr>
      </w:pPr>
      <w:r w:rsidRPr="00683E2A">
        <w:rPr>
          <w:sz w:val="24"/>
          <w:szCs w:val="24"/>
          <w:lang w:val="en-US"/>
        </w:rPr>
        <w:t xml:space="preserve"> Electronic meetings planned thru the end of the year.  </w:t>
      </w:r>
    </w:p>
    <w:p w14:paraId="6E0E32E6" w14:textId="77777777" w:rsidR="00683E2A" w:rsidRPr="00683E2A" w:rsidRDefault="00683E2A" w:rsidP="005657ED">
      <w:pPr>
        <w:numPr>
          <w:ilvl w:val="2"/>
          <w:numId w:val="1"/>
        </w:numPr>
        <w:contextualSpacing/>
        <w:rPr>
          <w:sz w:val="24"/>
          <w:szCs w:val="24"/>
          <w:lang w:val="en-US"/>
        </w:rPr>
      </w:pPr>
      <w:r w:rsidRPr="00683E2A">
        <w:rPr>
          <w:sz w:val="24"/>
          <w:szCs w:val="24"/>
          <w:lang w:val="en-US"/>
        </w:rPr>
        <w:t xml:space="preserve">For </w:t>
      </w:r>
      <w:proofErr w:type="gramStart"/>
      <w:r w:rsidRPr="00683E2A">
        <w:rPr>
          <w:sz w:val="24"/>
          <w:szCs w:val="24"/>
          <w:lang w:val="en-US"/>
        </w:rPr>
        <w:t>now  next</w:t>
      </w:r>
      <w:proofErr w:type="gramEnd"/>
      <w:r w:rsidRPr="00683E2A">
        <w:rPr>
          <w:sz w:val="24"/>
          <w:szCs w:val="24"/>
          <w:lang w:val="en-US"/>
        </w:rPr>
        <w:t xml:space="preserve"> year planning is for face2face meeting, of course depending on conditions, membership and government restrictions</w:t>
      </w:r>
    </w:p>
    <w:p w14:paraId="5E34F448" w14:textId="77777777" w:rsidR="00683E2A" w:rsidRPr="00683E2A" w:rsidRDefault="00683E2A" w:rsidP="00683E2A">
      <w:pPr>
        <w:contextualSpacing/>
        <w:rPr>
          <w:b/>
          <w:bCs/>
          <w:sz w:val="24"/>
          <w:szCs w:val="24"/>
          <w:lang w:val="en-US"/>
        </w:rPr>
      </w:pPr>
    </w:p>
    <w:p w14:paraId="78611D17" w14:textId="73E2C88E" w:rsidR="001F54DB" w:rsidRPr="007030AB" w:rsidRDefault="001F54DB" w:rsidP="005657ED">
      <w:pPr>
        <w:numPr>
          <w:ilvl w:val="1"/>
          <w:numId w:val="1"/>
        </w:numPr>
        <w:contextualSpacing/>
        <w:rPr>
          <w:b/>
          <w:bCs/>
          <w:sz w:val="24"/>
          <w:szCs w:val="24"/>
          <w:lang w:val="en-US"/>
        </w:rPr>
      </w:pPr>
      <w:r w:rsidRPr="007030AB">
        <w:rPr>
          <w:b/>
          <w:bCs/>
          <w:sz w:val="24"/>
          <w:szCs w:val="24"/>
          <w:lang w:val="en-US"/>
        </w:rPr>
        <w:t xml:space="preserve">ETSI - ERM - </w:t>
      </w:r>
      <w:hyperlink r:id="rId35" w:history="1">
        <w:r w:rsidRPr="007030AB">
          <w:rPr>
            <w:rStyle w:val="Hyperlink"/>
            <w:b/>
            <w:bCs/>
            <w:sz w:val="24"/>
            <w:szCs w:val="24"/>
            <w:lang w:val="en-US"/>
          </w:rPr>
          <w:t>&lt;TG-11&gt;</w:t>
        </w:r>
      </w:hyperlink>
      <w:r w:rsidRPr="007030AB">
        <w:rPr>
          <w:b/>
          <w:bCs/>
          <w:sz w:val="24"/>
          <w:szCs w:val="24"/>
          <w:lang w:val="en-US"/>
        </w:rPr>
        <w:t xml:space="preserve">  next  call, SRDoc #12 - 30Jul20</w:t>
      </w:r>
    </w:p>
    <w:p w14:paraId="687E1F36" w14:textId="77777777" w:rsidR="00CA65FF" w:rsidRPr="00CA65FF" w:rsidRDefault="00CA65FF" w:rsidP="00CA65FF">
      <w:pPr>
        <w:numPr>
          <w:ilvl w:val="2"/>
          <w:numId w:val="1"/>
        </w:numPr>
        <w:contextualSpacing/>
        <w:rPr>
          <w:sz w:val="24"/>
          <w:szCs w:val="24"/>
          <w:lang w:val="en-US"/>
        </w:rPr>
      </w:pPr>
      <w:r w:rsidRPr="00CA65FF">
        <w:rPr>
          <w:sz w:val="24"/>
          <w:szCs w:val="24"/>
          <w:lang w:val="en-US"/>
        </w:rPr>
        <w:t>Nothing to share today, 23</w:t>
      </w:r>
      <w:r w:rsidRPr="00CA65FF">
        <w:rPr>
          <w:sz w:val="24"/>
          <w:szCs w:val="24"/>
          <w:vertAlign w:val="superscript"/>
          <w:lang w:val="en-US"/>
        </w:rPr>
        <w:t>rd</w:t>
      </w:r>
      <w:r w:rsidRPr="00CA65FF">
        <w:rPr>
          <w:sz w:val="24"/>
          <w:szCs w:val="24"/>
          <w:lang w:val="en-US"/>
        </w:rPr>
        <w:t>.</w:t>
      </w:r>
    </w:p>
    <w:p w14:paraId="0083A6F7" w14:textId="5E450EBD" w:rsidR="00683E2A" w:rsidRPr="00683E2A" w:rsidRDefault="00683E2A" w:rsidP="005657ED">
      <w:pPr>
        <w:numPr>
          <w:ilvl w:val="2"/>
          <w:numId w:val="1"/>
        </w:numPr>
        <w:contextualSpacing/>
        <w:rPr>
          <w:sz w:val="24"/>
          <w:szCs w:val="24"/>
          <w:lang w:val="en-US"/>
        </w:rPr>
      </w:pPr>
      <w:r w:rsidRPr="00683E2A">
        <w:rPr>
          <w:sz w:val="24"/>
          <w:szCs w:val="24"/>
          <w:lang w:val="en-US"/>
        </w:rPr>
        <w:t xml:space="preserve">802.11 </w:t>
      </w:r>
      <w:proofErr w:type="spellStart"/>
      <w:r w:rsidRPr="00683E2A">
        <w:rPr>
          <w:sz w:val="24"/>
          <w:szCs w:val="24"/>
          <w:lang w:val="en-US"/>
        </w:rPr>
        <w:t>coex</w:t>
      </w:r>
      <w:proofErr w:type="spellEnd"/>
      <w:r w:rsidRPr="00683E2A">
        <w:rPr>
          <w:sz w:val="24"/>
          <w:szCs w:val="24"/>
          <w:lang w:val="en-US"/>
        </w:rPr>
        <w:t xml:space="preserve"> SC LS response to ETSI ERM TG11 is in </w:t>
      </w:r>
      <w:hyperlink r:id="rId36" w:history="1">
        <w:r w:rsidRPr="00683E2A">
          <w:rPr>
            <w:rStyle w:val="Hyperlink"/>
            <w:sz w:val="24"/>
            <w:szCs w:val="24"/>
          </w:rPr>
          <w:t>11-20-0861-06</w:t>
        </w:r>
      </w:hyperlink>
      <w:r w:rsidRPr="00683E2A">
        <w:rPr>
          <w:sz w:val="24"/>
          <w:szCs w:val="24"/>
          <w:lang w:val="en-US"/>
        </w:rPr>
        <w:t xml:space="preserve">.  </w:t>
      </w:r>
    </w:p>
    <w:p w14:paraId="3350AEF4" w14:textId="512585F0" w:rsidR="001F54DB" w:rsidRPr="007030AB" w:rsidRDefault="001F54DB" w:rsidP="00683E2A">
      <w:pPr>
        <w:contextualSpacing/>
        <w:rPr>
          <w:b/>
          <w:bCs/>
          <w:sz w:val="24"/>
          <w:szCs w:val="24"/>
          <w:lang w:val="en-US"/>
        </w:rPr>
      </w:pPr>
    </w:p>
    <w:p w14:paraId="4E8D4DC8" w14:textId="77777777" w:rsidR="001F54DB" w:rsidRPr="005226D8" w:rsidRDefault="001F54DB" w:rsidP="005657ED">
      <w:pPr>
        <w:numPr>
          <w:ilvl w:val="1"/>
          <w:numId w:val="1"/>
        </w:numPr>
        <w:contextualSpacing/>
        <w:rPr>
          <w:b/>
          <w:bCs/>
          <w:sz w:val="24"/>
          <w:szCs w:val="24"/>
          <w:lang w:val="en-US"/>
        </w:rPr>
      </w:pPr>
      <w:r w:rsidRPr="005226D8">
        <w:rPr>
          <w:b/>
          <w:bCs/>
          <w:sz w:val="24"/>
          <w:szCs w:val="24"/>
          <w:lang w:val="en-US"/>
        </w:rPr>
        <w:t xml:space="preserve">CEPT – ECC </w:t>
      </w:r>
      <w:hyperlink r:id="rId37" w:history="1">
        <w:r w:rsidRPr="005226D8">
          <w:rPr>
            <w:rStyle w:val="Hyperlink"/>
            <w:b/>
            <w:bCs/>
            <w:sz w:val="24"/>
            <w:szCs w:val="24"/>
            <w:lang w:val="en-US"/>
          </w:rPr>
          <w:t>&lt;FM57&gt;</w:t>
        </w:r>
      </w:hyperlink>
      <w:r w:rsidRPr="005226D8">
        <w:rPr>
          <w:b/>
          <w:bCs/>
          <w:sz w:val="24"/>
          <w:szCs w:val="24"/>
          <w:lang w:val="en-US"/>
        </w:rPr>
        <w:t xml:space="preserve">  next call, meeting #11, 08-10Jul20;  (#12-05-07Oct20)</w:t>
      </w:r>
    </w:p>
    <w:p w14:paraId="3489EABF" w14:textId="77777777" w:rsidR="00CA65FF" w:rsidRPr="00CA65FF" w:rsidRDefault="00CA65FF" w:rsidP="00CA65FF">
      <w:pPr>
        <w:numPr>
          <w:ilvl w:val="2"/>
          <w:numId w:val="1"/>
        </w:numPr>
        <w:contextualSpacing/>
        <w:rPr>
          <w:sz w:val="24"/>
          <w:szCs w:val="24"/>
          <w:lang w:val="en-US"/>
        </w:rPr>
      </w:pPr>
      <w:r w:rsidRPr="00CA65FF">
        <w:rPr>
          <w:sz w:val="24"/>
          <w:szCs w:val="24"/>
          <w:lang w:val="en-US"/>
        </w:rPr>
        <w:t>nothing to share today, the 23</w:t>
      </w:r>
      <w:r w:rsidRPr="00CA65FF">
        <w:rPr>
          <w:sz w:val="24"/>
          <w:szCs w:val="24"/>
          <w:vertAlign w:val="superscript"/>
          <w:lang w:val="en-US"/>
        </w:rPr>
        <w:t>rd</w:t>
      </w:r>
      <w:r w:rsidRPr="00CA65FF">
        <w:rPr>
          <w:sz w:val="24"/>
          <w:szCs w:val="24"/>
          <w:lang w:val="en-US"/>
        </w:rPr>
        <w:t xml:space="preserve">. </w:t>
      </w:r>
    </w:p>
    <w:p w14:paraId="5C5197AD" w14:textId="40D2F0F9" w:rsidR="001F54DB" w:rsidRPr="007030AB" w:rsidRDefault="001F54DB" w:rsidP="005657ED">
      <w:pPr>
        <w:numPr>
          <w:ilvl w:val="2"/>
          <w:numId w:val="1"/>
        </w:numPr>
        <w:contextualSpacing/>
        <w:rPr>
          <w:sz w:val="24"/>
          <w:szCs w:val="24"/>
          <w:lang w:val="en-US"/>
        </w:rPr>
      </w:pPr>
      <w:r w:rsidRPr="007030AB">
        <w:rPr>
          <w:sz w:val="24"/>
          <w:szCs w:val="24"/>
          <w:lang w:val="en-US"/>
        </w:rPr>
        <w:t xml:space="preserve">New </w:t>
      </w:r>
      <w:proofErr w:type="spellStart"/>
      <w:r w:rsidRPr="007030AB">
        <w:rPr>
          <w:sz w:val="24"/>
          <w:szCs w:val="24"/>
          <w:lang w:val="en-US"/>
        </w:rPr>
        <w:t>WIs.</w:t>
      </w:r>
      <w:proofErr w:type="spellEnd"/>
      <w:r w:rsidRPr="007030AB">
        <w:rPr>
          <w:sz w:val="24"/>
          <w:szCs w:val="24"/>
          <w:lang w:val="en-US"/>
        </w:rPr>
        <w:t xml:space="preserve">  1) update 5 GHz   for WRC-</w:t>
      </w:r>
      <w:proofErr w:type="gramStart"/>
      <w:r w:rsidRPr="007030AB">
        <w:rPr>
          <w:sz w:val="24"/>
          <w:szCs w:val="24"/>
          <w:lang w:val="en-US"/>
        </w:rPr>
        <w:t>19  2</w:t>
      </w:r>
      <w:proofErr w:type="gramEnd"/>
      <w:r w:rsidRPr="007030AB">
        <w:rPr>
          <w:sz w:val="24"/>
          <w:szCs w:val="24"/>
          <w:lang w:val="en-US"/>
        </w:rPr>
        <w:t xml:space="preserve">) examine EC decision (04)08 RLAN to use 5150-5725,  3) 5.8 GHz band </w:t>
      </w:r>
      <w:r>
        <w:rPr>
          <w:sz w:val="24"/>
          <w:szCs w:val="24"/>
          <w:lang w:val="en-US"/>
        </w:rPr>
        <w:t xml:space="preserve"> </w:t>
      </w:r>
      <w:r w:rsidRPr="007030AB">
        <w:rPr>
          <w:sz w:val="24"/>
          <w:szCs w:val="24"/>
          <w:lang w:val="en-US"/>
        </w:rPr>
        <w:t xml:space="preserve">4) ECC asking WGFM about protection to urban rail. </w:t>
      </w:r>
    </w:p>
    <w:p w14:paraId="4134BA1D" w14:textId="77777777" w:rsidR="001F54DB" w:rsidRPr="007030AB" w:rsidRDefault="001F54DB" w:rsidP="005657ED">
      <w:pPr>
        <w:numPr>
          <w:ilvl w:val="2"/>
          <w:numId w:val="1"/>
        </w:numPr>
        <w:contextualSpacing/>
        <w:rPr>
          <w:sz w:val="24"/>
          <w:szCs w:val="24"/>
          <w:lang w:val="en-US"/>
        </w:rPr>
      </w:pPr>
      <w:r w:rsidRPr="007030AB">
        <w:rPr>
          <w:sz w:val="24"/>
          <w:szCs w:val="24"/>
          <w:lang w:val="en-US"/>
        </w:rPr>
        <w:t>Moving to correspondence (with more in Sept) and working to address these for 05Oct20 call.  Time will be quick to finish up some by March of 2021.</w:t>
      </w:r>
    </w:p>
    <w:p w14:paraId="1ED4C474" w14:textId="77777777" w:rsidR="001F54DB" w:rsidRPr="00786E43" w:rsidRDefault="001F54DB" w:rsidP="001F54DB">
      <w:pPr>
        <w:contextualSpacing/>
        <w:rPr>
          <w:b/>
          <w:bCs/>
          <w:sz w:val="24"/>
          <w:szCs w:val="24"/>
          <w:lang w:val="en-US"/>
        </w:rPr>
      </w:pPr>
    </w:p>
    <w:p w14:paraId="37E2D770" w14:textId="520DF485" w:rsidR="001F54DB" w:rsidRPr="00683E2A" w:rsidRDefault="001F54DB" w:rsidP="005657ED">
      <w:pPr>
        <w:numPr>
          <w:ilvl w:val="0"/>
          <w:numId w:val="1"/>
        </w:numPr>
        <w:ind w:left="360"/>
        <w:contextualSpacing/>
        <w:rPr>
          <w:sz w:val="24"/>
          <w:szCs w:val="24"/>
          <w:lang w:val="en-US"/>
        </w:rPr>
      </w:pPr>
      <w:r w:rsidRPr="000109D3">
        <w:rPr>
          <w:sz w:val="24"/>
          <w:szCs w:val="24"/>
          <w:lang w:val="en-US"/>
        </w:rPr>
        <w:t xml:space="preserve">Chair presents slide1 </w:t>
      </w:r>
      <w:r>
        <w:rPr>
          <w:sz w:val="24"/>
          <w:szCs w:val="24"/>
          <w:lang w:val="en-US"/>
        </w:rPr>
        <w:t>3</w:t>
      </w:r>
      <w:r w:rsidR="00CE0788">
        <w:rPr>
          <w:sz w:val="24"/>
          <w:szCs w:val="24"/>
          <w:lang w:val="en-US"/>
        </w:rPr>
        <w:t>5</w:t>
      </w:r>
      <w:r w:rsidRPr="000109D3">
        <w:rPr>
          <w:sz w:val="24"/>
          <w:szCs w:val="24"/>
          <w:lang w:val="en-US"/>
        </w:rPr>
        <w:t>,</w:t>
      </w:r>
      <w:r w:rsidRPr="008A38D8">
        <w:rPr>
          <w:b/>
          <w:bCs/>
          <w:sz w:val="24"/>
          <w:szCs w:val="24"/>
          <w:lang w:val="en-US"/>
        </w:rPr>
        <w:t xml:space="preserve"> ITU-R items to share</w:t>
      </w:r>
    </w:p>
    <w:p w14:paraId="19652820" w14:textId="77777777" w:rsidR="006A75C6" w:rsidRPr="006A75C6" w:rsidRDefault="006A75C6" w:rsidP="005657ED">
      <w:pPr>
        <w:numPr>
          <w:ilvl w:val="1"/>
          <w:numId w:val="1"/>
        </w:numPr>
        <w:outlineLvl w:val="4"/>
        <w:rPr>
          <w:sz w:val="24"/>
          <w:szCs w:val="24"/>
          <w:lang w:val="en-US"/>
        </w:rPr>
      </w:pPr>
      <w:r w:rsidRPr="006A75C6">
        <w:rPr>
          <w:sz w:val="24"/>
          <w:szCs w:val="24"/>
          <w:lang w:val="en-US"/>
        </w:rPr>
        <w:t xml:space="preserve">We have not gotten back to reviewing the WRC-23 agenda items that a member did a nice job with summarizing them at the end of  </w:t>
      </w:r>
      <w:hyperlink r:id="rId38" w:history="1">
        <w:r w:rsidRPr="006A75C6">
          <w:rPr>
            <w:rStyle w:val="Hyperlink"/>
            <w:sz w:val="24"/>
            <w:szCs w:val="24"/>
            <w:lang w:val="en-US"/>
          </w:rPr>
          <w:t>&lt;18-19-0152&gt;</w:t>
        </w:r>
      </w:hyperlink>
      <w:r w:rsidRPr="006A75C6">
        <w:rPr>
          <w:sz w:val="24"/>
          <w:szCs w:val="24"/>
          <w:lang w:val="en-US"/>
        </w:rPr>
        <w:t xml:space="preserve">.   </w:t>
      </w:r>
    </w:p>
    <w:p w14:paraId="58C116D6" w14:textId="77777777" w:rsidR="006A75C6" w:rsidRPr="006A75C6" w:rsidRDefault="006A75C6" w:rsidP="005657ED">
      <w:pPr>
        <w:numPr>
          <w:ilvl w:val="2"/>
          <w:numId w:val="1"/>
        </w:numPr>
        <w:outlineLvl w:val="4"/>
        <w:rPr>
          <w:sz w:val="24"/>
          <w:szCs w:val="24"/>
          <w:lang w:val="en-US"/>
        </w:rPr>
      </w:pPr>
      <w:r w:rsidRPr="006A75C6">
        <w:rPr>
          <w:sz w:val="24"/>
          <w:szCs w:val="24"/>
          <w:lang w:val="en-US"/>
        </w:rPr>
        <w:t xml:space="preserve">Is anyone available to start a focused document on these, and/or what is the timing we should target to work on them?  Never too early. </w:t>
      </w:r>
    </w:p>
    <w:p w14:paraId="50B9A2B7" w14:textId="77777777" w:rsidR="005657ED" w:rsidRDefault="005657ED" w:rsidP="008509B8">
      <w:pPr>
        <w:outlineLvl w:val="4"/>
        <w:rPr>
          <w:sz w:val="24"/>
          <w:szCs w:val="24"/>
          <w:lang w:val="en-US"/>
        </w:rPr>
      </w:pPr>
    </w:p>
    <w:p w14:paraId="0295E6F6" w14:textId="5B9A7CFB" w:rsidR="006A75C6" w:rsidRPr="006A75C6" w:rsidRDefault="006A75C6" w:rsidP="005657ED">
      <w:pPr>
        <w:numPr>
          <w:ilvl w:val="2"/>
          <w:numId w:val="1"/>
        </w:numPr>
        <w:outlineLvl w:val="4"/>
        <w:rPr>
          <w:sz w:val="24"/>
          <w:szCs w:val="24"/>
          <w:lang w:val="en-US"/>
        </w:rPr>
      </w:pPr>
      <w:r w:rsidRPr="006A75C6">
        <w:rPr>
          <w:sz w:val="24"/>
          <w:szCs w:val="24"/>
          <w:lang w:val="en-US"/>
        </w:rPr>
        <w:t xml:space="preserve">Chair to confirm where WRC-23 agenda items are on the ITU Site:    </w:t>
      </w:r>
    </w:p>
    <w:p w14:paraId="4BCA2F54" w14:textId="77777777" w:rsidR="006A75C6" w:rsidRPr="006A75C6" w:rsidRDefault="006F3EB2" w:rsidP="005657ED">
      <w:pPr>
        <w:numPr>
          <w:ilvl w:val="2"/>
          <w:numId w:val="1"/>
        </w:numPr>
        <w:outlineLvl w:val="4"/>
        <w:rPr>
          <w:sz w:val="24"/>
          <w:szCs w:val="24"/>
          <w:lang w:val="en-US"/>
        </w:rPr>
      </w:pPr>
      <w:hyperlink r:id="rId39" w:history="1">
        <w:r w:rsidR="006A75C6" w:rsidRPr="006A75C6">
          <w:rPr>
            <w:rStyle w:val="Hyperlink"/>
            <w:sz w:val="24"/>
            <w:szCs w:val="24"/>
            <w:lang w:val="en-US"/>
          </w:rPr>
          <w:t>https://www.itu.int/en/ITU-R/study-groups/rcpm/Pages/wrc-23-studies.aspx</w:t>
        </w:r>
      </w:hyperlink>
      <w:r w:rsidR="006A75C6" w:rsidRPr="006A75C6">
        <w:rPr>
          <w:sz w:val="24"/>
          <w:szCs w:val="24"/>
          <w:lang w:val="en-US"/>
        </w:rPr>
        <w:t xml:space="preserve"> </w:t>
      </w:r>
    </w:p>
    <w:p w14:paraId="268679B1" w14:textId="77777777" w:rsidR="006A75C6" w:rsidRPr="006A75C6" w:rsidRDefault="006F3EB2" w:rsidP="005657ED">
      <w:pPr>
        <w:numPr>
          <w:ilvl w:val="2"/>
          <w:numId w:val="1"/>
        </w:numPr>
        <w:outlineLvl w:val="4"/>
        <w:rPr>
          <w:sz w:val="24"/>
          <w:szCs w:val="24"/>
          <w:lang w:val="en-US"/>
        </w:rPr>
      </w:pPr>
      <w:hyperlink r:id="rId40" w:history="1">
        <w:r w:rsidR="006A75C6" w:rsidRPr="006A75C6">
          <w:rPr>
            <w:rStyle w:val="Hyperlink"/>
            <w:sz w:val="24"/>
            <w:szCs w:val="24"/>
            <w:lang w:val="en-US"/>
          </w:rPr>
          <w:t>https://www.itu.int/dms_pub/itu-r/oth/0c/0a/R0C0A00000D0041PDFE.pdf</w:t>
        </w:r>
      </w:hyperlink>
    </w:p>
    <w:p w14:paraId="0FF7536B" w14:textId="77777777" w:rsidR="006A75C6" w:rsidRPr="006A75C6" w:rsidRDefault="006F3EB2" w:rsidP="005657ED">
      <w:pPr>
        <w:numPr>
          <w:ilvl w:val="2"/>
          <w:numId w:val="1"/>
        </w:numPr>
        <w:outlineLvl w:val="4"/>
        <w:rPr>
          <w:sz w:val="24"/>
          <w:szCs w:val="24"/>
          <w:lang w:val="en-US"/>
        </w:rPr>
      </w:pPr>
      <w:hyperlink r:id="rId41" w:history="1">
        <w:r w:rsidR="006A75C6" w:rsidRPr="006A75C6">
          <w:rPr>
            <w:rStyle w:val="Hyperlink"/>
            <w:sz w:val="24"/>
            <w:szCs w:val="24"/>
            <w:lang w:val="en-US"/>
          </w:rPr>
          <w:t>https://mentor.ieee.org/802.18/dcn/20/18-20-0107-00-0000-res-811-wrc-19-wrc-23-agenda-items.docx</w:t>
        </w:r>
      </w:hyperlink>
      <w:r w:rsidR="006A75C6" w:rsidRPr="006A75C6">
        <w:rPr>
          <w:sz w:val="24"/>
          <w:szCs w:val="24"/>
          <w:lang w:val="en-US"/>
        </w:rPr>
        <w:t xml:space="preserve"> </w:t>
      </w:r>
    </w:p>
    <w:p w14:paraId="6544247A" w14:textId="77777777" w:rsidR="005657ED" w:rsidRPr="005657ED" w:rsidRDefault="005657ED" w:rsidP="005657ED">
      <w:pPr>
        <w:numPr>
          <w:ilvl w:val="2"/>
          <w:numId w:val="1"/>
        </w:numPr>
        <w:outlineLvl w:val="4"/>
        <w:rPr>
          <w:sz w:val="24"/>
          <w:szCs w:val="24"/>
          <w:lang w:val="en-US"/>
        </w:rPr>
      </w:pPr>
      <w:r w:rsidRPr="005657ED">
        <w:rPr>
          <w:sz w:val="24"/>
          <w:szCs w:val="24"/>
          <w:lang w:val="en-US"/>
        </w:rPr>
        <w:t xml:space="preserve">With Mentor Doc.  0107, we should be able to use as an initial list of agenda items that .18 can work through to identify AIs we may have an interest in to form some viewpoints.    </w:t>
      </w:r>
    </w:p>
    <w:p w14:paraId="7C32CA71" w14:textId="77777777" w:rsidR="008509B8" w:rsidRDefault="008509B8" w:rsidP="008509B8">
      <w:pPr>
        <w:outlineLvl w:val="4"/>
        <w:rPr>
          <w:sz w:val="24"/>
          <w:szCs w:val="24"/>
          <w:lang w:val="en-US"/>
        </w:rPr>
      </w:pPr>
    </w:p>
    <w:p w14:paraId="74ABC9C4" w14:textId="02CC8C66" w:rsidR="00CA65FF" w:rsidRPr="00CA65FF" w:rsidRDefault="005657ED" w:rsidP="00CA65FF">
      <w:pPr>
        <w:numPr>
          <w:ilvl w:val="2"/>
          <w:numId w:val="1"/>
        </w:numPr>
        <w:outlineLvl w:val="4"/>
        <w:rPr>
          <w:sz w:val="24"/>
          <w:szCs w:val="24"/>
          <w:lang w:val="en-US"/>
        </w:rPr>
      </w:pPr>
      <w:r>
        <w:rPr>
          <w:sz w:val="24"/>
          <w:szCs w:val="24"/>
          <w:lang w:val="en-US"/>
        </w:rPr>
        <w:t xml:space="preserve"> </w:t>
      </w:r>
      <w:r w:rsidR="00CA65FF" w:rsidRPr="00CA65FF">
        <w:rPr>
          <w:b/>
          <w:bCs/>
          <w:sz w:val="24"/>
          <w:szCs w:val="24"/>
          <w:lang w:val="en-US"/>
        </w:rPr>
        <w:t xml:space="preserve">An IEEE SA staff </w:t>
      </w:r>
      <w:proofErr w:type="gramStart"/>
      <w:r w:rsidR="00CA65FF" w:rsidRPr="00CA65FF">
        <w:rPr>
          <w:b/>
          <w:bCs/>
          <w:sz w:val="24"/>
          <w:szCs w:val="24"/>
          <w:lang w:val="en-US"/>
        </w:rPr>
        <w:t>member,  has</w:t>
      </w:r>
      <w:proofErr w:type="gramEnd"/>
      <w:r w:rsidR="00CA65FF" w:rsidRPr="00CA65FF">
        <w:rPr>
          <w:b/>
          <w:bCs/>
          <w:sz w:val="24"/>
          <w:szCs w:val="24"/>
          <w:lang w:val="en-US"/>
        </w:rPr>
        <w:t xml:space="preserve"> been assigned to help IEEE 802 with ITU-R interface, participating in ITU-R calls and etc. </w:t>
      </w:r>
    </w:p>
    <w:p w14:paraId="7D6866E0" w14:textId="77777777" w:rsidR="00CA65FF" w:rsidRPr="00CA65FF" w:rsidRDefault="00CA65FF" w:rsidP="00CA65FF">
      <w:pPr>
        <w:numPr>
          <w:ilvl w:val="3"/>
          <w:numId w:val="1"/>
        </w:numPr>
        <w:outlineLvl w:val="4"/>
        <w:rPr>
          <w:sz w:val="24"/>
          <w:szCs w:val="24"/>
          <w:lang w:val="en-US"/>
        </w:rPr>
      </w:pPr>
      <w:r w:rsidRPr="00CA65FF">
        <w:rPr>
          <w:sz w:val="24"/>
          <w:szCs w:val="24"/>
          <w:lang w:val="en-US"/>
        </w:rPr>
        <w:t xml:space="preserve">At the request of the IEEE 802 Chair, here is the IEEE SA staff member contact info: </w:t>
      </w:r>
    </w:p>
    <w:p w14:paraId="293F9730" w14:textId="77777777" w:rsidR="00CA65FF" w:rsidRPr="00CA65FF" w:rsidRDefault="00CA65FF" w:rsidP="00CA65FF">
      <w:pPr>
        <w:numPr>
          <w:ilvl w:val="3"/>
          <w:numId w:val="1"/>
        </w:numPr>
        <w:outlineLvl w:val="4"/>
        <w:rPr>
          <w:sz w:val="24"/>
          <w:szCs w:val="24"/>
          <w:lang w:val="en-US"/>
        </w:rPr>
      </w:pPr>
      <w:r w:rsidRPr="00CA65FF">
        <w:rPr>
          <w:sz w:val="24"/>
          <w:szCs w:val="24"/>
          <w:lang w:val="en-US"/>
        </w:rPr>
        <w:t>Purva Rajkotia &lt;</w:t>
      </w:r>
      <w:hyperlink r:id="rId42" w:history="1">
        <w:r w:rsidRPr="00CA65FF">
          <w:rPr>
            <w:rStyle w:val="Hyperlink"/>
            <w:sz w:val="24"/>
            <w:szCs w:val="24"/>
            <w:lang w:val="en-US"/>
          </w:rPr>
          <w:t>p.rajkotia@ieee.org</w:t>
        </w:r>
      </w:hyperlink>
      <w:r w:rsidRPr="00CA65FF">
        <w:rPr>
          <w:sz w:val="24"/>
          <w:szCs w:val="24"/>
          <w:lang w:val="en-US"/>
        </w:rPr>
        <w:t xml:space="preserve">&gt;. </w:t>
      </w:r>
    </w:p>
    <w:p w14:paraId="0797D100" w14:textId="77777777" w:rsidR="00CA65FF" w:rsidRPr="00CA65FF" w:rsidRDefault="00CA65FF" w:rsidP="00CA65FF">
      <w:pPr>
        <w:numPr>
          <w:ilvl w:val="3"/>
          <w:numId w:val="1"/>
        </w:numPr>
        <w:outlineLvl w:val="4"/>
        <w:rPr>
          <w:sz w:val="24"/>
          <w:szCs w:val="24"/>
          <w:lang w:val="en-US"/>
        </w:rPr>
      </w:pPr>
      <w:r w:rsidRPr="00CA65FF">
        <w:rPr>
          <w:sz w:val="24"/>
          <w:szCs w:val="24"/>
          <w:lang w:val="en-US"/>
        </w:rPr>
        <w:t xml:space="preserve">Will work out and define more clearly, e.g. </w:t>
      </w:r>
      <w:proofErr w:type="gramStart"/>
      <w:r w:rsidRPr="00CA65FF">
        <w:rPr>
          <w:sz w:val="24"/>
          <w:szCs w:val="24"/>
          <w:lang w:val="en-US"/>
        </w:rPr>
        <w:t>802 .</w:t>
      </w:r>
      <w:proofErr w:type="gramEnd"/>
      <w:r w:rsidRPr="00CA65FF">
        <w:rPr>
          <w:sz w:val="24"/>
          <w:szCs w:val="24"/>
          <w:lang w:val="en-US"/>
        </w:rPr>
        <w:t xml:space="preserve">vs. WGs, the approach. </w:t>
      </w:r>
    </w:p>
    <w:p w14:paraId="2CFA1E8F" w14:textId="77777777" w:rsidR="008509B8" w:rsidRPr="008509B8" w:rsidRDefault="008509B8" w:rsidP="008509B8">
      <w:pPr>
        <w:outlineLvl w:val="4"/>
        <w:rPr>
          <w:sz w:val="24"/>
          <w:szCs w:val="24"/>
          <w:lang w:val="en-US"/>
        </w:rPr>
      </w:pPr>
    </w:p>
    <w:p w14:paraId="6639A831" w14:textId="0A1D9C19" w:rsidR="00CA65FF" w:rsidRPr="00CA65FF" w:rsidRDefault="00CA65FF" w:rsidP="00CA65FF">
      <w:pPr>
        <w:numPr>
          <w:ilvl w:val="2"/>
          <w:numId w:val="1"/>
        </w:numPr>
        <w:tabs>
          <w:tab w:val="num" w:pos="720"/>
        </w:tabs>
        <w:outlineLvl w:val="4"/>
        <w:rPr>
          <w:sz w:val="24"/>
          <w:szCs w:val="24"/>
          <w:lang w:val="en-US"/>
        </w:rPr>
      </w:pPr>
      <w:r w:rsidRPr="00CA65FF">
        <w:rPr>
          <w:b/>
          <w:bCs/>
          <w:sz w:val="24"/>
          <w:szCs w:val="24"/>
          <w:lang w:val="en-US"/>
        </w:rPr>
        <w:t xml:space="preserve">The .11 Chair attended WP 5A call this week and will lead effort on recommending how to progress with the IEEE 802 submissions (.18 approved in May and EC approved in June), toward a Work Item. </w:t>
      </w:r>
    </w:p>
    <w:p w14:paraId="4CF64CAC" w14:textId="77777777" w:rsidR="00CA65FF" w:rsidRPr="00CA65FF" w:rsidRDefault="00CA65FF" w:rsidP="00CA65FF">
      <w:pPr>
        <w:numPr>
          <w:ilvl w:val="3"/>
          <w:numId w:val="1"/>
        </w:numPr>
        <w:outlineLvl w:val="4"/>
        <w:rPr>
          <w:sz w:val="24"/>
          <w:szCs w:val="24"/>
          <w:lang w:val="en-US"/>
        </w:rPr>
      </w:pPr>
      <w:r w:rsidRPr="00CA65FF">
        <w:rPr>
          <w:sz w:val="24"/>
          <w:szCs w:val="24"/>
          <w:lang w:val="en-US"/>
        </w:rPr>
        <w:t xml:space="preserve">One-point was brought up that the recommendation need to address published documents, and e.g. 802.11ax should be published by the time these recommendations are updated. </w:t>
      </w:r>
    </w:p>
    <w:p w14:paraId="1FE83967" w14:textId="77777777" w:rsidR="00CA65FF" w:rsidRPr="00CA65FF" w:rsidRDefault="00CA65FF" w:rsidP="00CA65FF">
      <w:pPr>
        <w:numPr>
          <w:ilvl w:val="3"/>
          <w:numId w:val="1"/>
        </w:numPr>
        <w:outlineLvl w:val="4"/>
        <w:rPr>
          <w:sz w:val="24"/>
          <w:szCs w:val="24"/>
          <w:lang w:val="en-US"/>
        </w:rPr>
      </w:pPr>
      <w:r w:rsidRPr="00CA65FF">
        <w:rPr>
          <w:sz w:val="24"/>
          <w:szCs w:val="24"/>
          <w:lang w:val="en-US"/>
        </w:rPr>
        <w:t xml:space="preserve">Also note, IEEE 802 was recognized for its works on standards. </w:t>
      </w:r>
    </w:p>
    <w:p w14:paraId="2AEEF2DF" w14:textId="77777777" w:rsidR="00CA65FF" w:rsidRPr="00CA65FF" w:rsidRDefault="00CA65FF" w:rsidP="00CA65FF">
      <w:pPr>
        <w:numPr>
          <w:ilvl w:val="3"/>
          <w:numId w:val="1"/>
        </w:numPr>
        <w:outlineLvl w:val="4"/>
        <w:rPr>
          <w:sz w:val="24"/>
          <w:szCs w:val="24"/>
          <w:lang w:val="en-US"/>
        </w:rPr>
      </w:pPr>
      <w:r w:rsidRPr="00CA65FF">
        <w:rPr>
          <w:sz w:val="24"/>
          <w:szCs w:val="24"/>
          <w:lang w:val="en-US"/>
        </w:rPr>
        <w:t>Focus so far was on the M-1450, e.g. Table 3 needs to be reviewed.</w:t>
      </w:r>
    </w:p>
    <w:p w14:paraId="2BE80F4F" w14:textId="77777777" w:rsidR="00CA65FF" w:rsidRPr="00CA65FF" w:rsidRDefault="00CA65FF" w:rsidP="00CA65FF">
      <w:pPr>
        <w:numPr>
          <w:ilvl w:val="3"/>
          <w:numId w:val="1"/>
        </w:numPr>
        <w:outlineLvl w:val="4"/>
        <w:rPr>
          <w:sz w:val="24"/>
          <w:szCs w:val="24"/>
          <w:lang w:val="en-US"/>
        </w:rPr>
      </w:pPr>
      <w:r w:rsidRPr="00CA65FF">
        <w:rPr>
          <w:sz w:val="24"/>
          <w:szCs w:val="24"/>
          <w:lang w:val="en-US"/>
        </w:rPr>
        <w:t xml:space="preserve">M-1801 has not been addressed yet, expecting the same processes for it. </w:t>
      </w:r>
    </w:p>
    <w:p w14:paraId="00A00951" w14:textId="0F6A05D8" w:rsidR="00CA65FF" w:rsidRPr="00CA65FF" w:rsidRDefault="00CA65FF" w:rsidP="00CA65FF">
      <w:pPr>
        <w:numPr>
          <w:ilvl w:val="2"/>
          <w:numId w:val="1"/>
        </w:numPr>
        <w:tabs>
          <w:tab w:val="num" w:pos="1440"/>
        </w:tabs>
        <w:outlineLvl w:val="4"/>
        <w:rPr>
          <w:sz w:val="24"/>
          <w:szCs w:val="24"/>
          <w:lang w:val="en-US"/>
        </w:rPr>
      </w:pPr>
      <w:r w:rsidRPr="00CA65FF">
        <w:rPr>
          <w:b/>
          <w:bCs/>
          <w:sz w:val="24"/>
          <w:szCs w:val="24"/>
          <w:lang w:val="en-US"/>
        </w:rPr>
        <w:t>For miscellaneous links for ITU-</w:t>
      </w:r>
      <w:proofErr w:type="gramStart"/>
      <w:r w:rsidRPr="00CA65FF">
        <w:rPr>
          <w:b/>
          <w:bCs/>
          <w:sz w:val="24"/>
          <w:szCs w:val="24"/>
          <w:lang w:val="en-US"/>
        </w:rPr>
        <w:t>R ,</w:t>
      </w:r>
      <w:proofErr w:type="gramEnd"/>
      <w:r w:rsidRPr="00CA65FF">
        <w:rPr>
          <w:b/>
          <w:bCs/>
          <w:sz w:val="24"/>
          <w:szCs w:val="24"/>
          <w:lang w:val="en-US"/>
        </w:rPr>
        <w:t xml:space="preserve"> SGs, WPs and calendars, see back up slides </w:t>
      </w:r>
      <w:r>
        <w:rPr>
          <w:b/>
          <w:bCs/>
          <w:sz w:val="24"/>
          <w:szCs w:val="24"/>
          <w:lang w:val="en-US"/>
        </w:rPr>
        <w:t>in agenda</w:t>
      </w:r>
    </w:p>
    <w:p w14:paraId="3023E328" w14:textId="77777777" w:rsidR="001F54DB" w:rsidRPr="00F51C52" w:rsidRDefault="001F54DB" w:rsidP="001F54DB">
      <w:pPr>
        <w:outlineLvl w:val="4"/>
        <w:rPr>
          <w:sz w:val="24"/>
          <w:szCs w:val="24"/>
          <w:lang w:val="en-US"/>
        </w:rPr>
      </w:pPr>
    </w:p>
    <w:p w14:paraId="6B011A40" w14:textId="0A5F36FD" w:rsidR="00BD0CAE" w:rsidRPr="00BD0CAE" w:rsidRDefault="00BD0CAE" w:rsidP="005657ED">
      <w:pPr>
        <w:numPr>
          <w:ilvl w:val="0"/>
          <w:numId w:val="1"/>
        </w:numPr>
        <w:ind w:left="360"/>
        <w:contextualSpacing/>
        <w:rPr>
          <w:b/>
          <w:bCs/>
          <w:sz w:val="24"/>
          <w:szCs w:val="24"/>
          <w:lang w:val="en-US"/>
        </w:rPr>
      </w:pPr>
      <w:r w:rsidRPr="000109D3">
        <w:rPr>
          <w:sz w:val="24"/>
          <w:szCs w:val="24"/>
          <w:lang w:val="en-US"/>
        </w:rPr>
        <w:t>Chair presents slide</w:t>
      </w:r>
      <w:r w:rsidR="00CE0788">
        <w:rPr>
          <w:sz w:val="24"/>
          <w:szCs w:val="24"/>
          <w:lang w:val="en-US"/>
        </w:rPr>
        <w:t xml:space="preserve"> </w:t>
      </w:r>
      <w:r>
        <w:rPr>
          <w:sz w:val="24"/>
          <w:szCs w:val="24"/>
          <w:lang w:val="en-US"/>
        </w:rPr>
        <w:t>3</w:t>
      </w:r>
      <w:r w:rsidR="00CE0788">
        <w:rPr>
          <w:sz w:val="24"/>
          <w:szCs w:val="24"/>
          <w:lang w:val="en-US"/>
        </w:rPr>
        <w:t>6</w:t>
      </w:r>
      <w:r w:rsidR="00A2028A">
        <w:rPr>
          <w:sz w:val="24"/>
          <w:szCs w:val="24"/>
          <w:lang w:val="en-US"/>
        </w:rPr>
        <w:t xml:space="preserve"> and </w:t>
      </w:r>
      <w:r w:rsidR="00CE0788">
        <w:rPr>
          <w:sz w:val="24"/>
          <w:szCs w:val="24"/>
          <w:lang w:val="en-US"/>
        </w:rPr>
        <w:t>37</w:t>
      </w:r>
      <w:r w:rsidRPr="000109D3">
        <w:rPr>
          <w:sz w:val="24"/>
          <w:szCs w:val="24"/>
          <w:lang w:val="en-US"/>
        </w:rPr>
        <w:t>,</w:t>
      </w:r>
      <w:r w:rsidR="00A2028A">
        <w:rPr>
          <w:sz w:val="24"/>
          <w:szCs w:val="24"/>
          <w:lang w:val="en-US"/>
        </w:rPr>
        <w:t xml:space="preserve"> </w:t>
      </w:r>
      <w:r w:rsidR="00A2028A" w:rsidRPr="00A2028A">
        <w:rPr>
          <w:b/>
          <w:bCs/>
          <w:sz w:val="24"/>
          <w:szCs w:val="24"/>
          <w:lang w:val="en-US"/>
        </w:rPr>
        <w:t>APAC</w:t>
      </w:r>
    </w:p>
    <w:p w14:paraId="5DEC5872" w14:textId="77777777" w:rsidR="00BD0CAE" w:rsidRPr="00BD0CAE" w:rsidRDefault="00BD0CAE" w:rsidP="005657ED">
      <w:pPr>
        <w:numPr>
          <w:ilvl w:val="1"/>
          <w:numId w:val="1"/>
        </w:numPr>
        <w:outlineLvl w:val="4"/>
        <w:rPr>
          <w:sz w:val="24"/>
          <w:szCs w:val="24"/>
          <w:lang w:val="en-US"/>
        </w:rPr>
      </w:pPr>
      <w:r w:rsidRPr="00BD0CAE">
        <w:rPr>
          <w:b/>
          <w:bCs/>
          <w:sz w:val="24"/>
          <w:szCs w:val="24"/>
          <w:lang w:val="en-US"/>
        </w:rPr>
        <w:lastRenderedPageBreak/>
        <w:t xml:space="preserve">Every 2-month APAC update, with Taiwan 14 questions added.: </w:t>
      </w:r>
    </w:p>
    <w:p w14:paraId="4F09EE39" w14:textId="03EA2494" w:rsidR="00BD0CAE" w:rsidRPr="00BD0CAE" w:rsidRDefault="006F3EB2" w:rsidP="005657ED">
      <w:pPr>
        <w:numPr>
          <w:ilvl w:val="2"/>
          <w:numId w:val="1"/>
        </w:numPr>
        <w:outlineLvl w:val="4"/>
        <w:rPr>
          <w:sz w:val="24"/>
          <w:szCs w:val="24"/>
          <w:lang w:val="en-US"/>
        </w:rPr>
      </w:pPr>
      <w:hyperlink r:id="rId43" w:history="1">
        <w:r w:rsidR="00BD0CAE" w:rsidRPr="004D2524">
          <w:rPr>
            <w:rStyle w:val="Hyperlink"/>
            <w:sz w:val="24"/>
            <w:szCs w:val="24"/>
            <w:lang w:val="en-US"/>
          </w:rPr>
          <w:t>https://mentor.ieee.org/802.18/dcn/20/18-20-0106-01-0000-apac-update-july-2020.pptx</w:t>
        </w:r>
      </w:hyperlink>
      <w:r w:rsidR="00BD0CAE" w:rsidRPr="00BD0CAE">
        <w:rPr>
          <w:sz w:val="24"/>
          <w:szCs w:val="24"/>
          <w:lang w:val="en-US"/>
        </w:rPr>
        <w:t xml:space="preserve"> </w:t>
      </w:r>
    </w:p>
    <w:p w14:paraId="4B04CE42" w14:textId="77777777" w:rsidR="00BD0CAE" w:rsidRPr="00BD0CAE" w:rsidRDefault="00BD0CAE" w:rsidP="005657ED">
      <w:pPr>
        <w:numPr>
          <w:ilvl w:val="2"/>
          <w:numId w:val="1"/>
        </w:numPr>
        <w:outlineLvl w:val="4"/>
        <w:rPr>
          <w:sz w:val="24"/>
          <w:szCs w:val="24"/>
          <w:lang w:val="en-US"/>
        </w:rPr>
      </w:pPr>
      <w:r w:rsidRPr="00BD0CAE">
        <w:rPr>
          <w:sz w:val="24"/>
          <w:szCs w:val="24"/>
          <w:lang w:val="en-US"/>
        </w:rPr>
        <w:t>Taiwan MOTC has begun a consultation that considers allowing licensed-exempt usage in the 5925 - 7125 MHz band. </w:t>
      </w:r>
    </w:p>
    <w:p w14:paraId="126993BE" w14:textId="77777777" w:rsidR="00BD0CAE" w:rsidRPr="00BD0CAE" w:rsidRDefault="00BD0CAE" w:rsidP="005657ED">
      <w:pPr>
        <w:numPr>
          <w:ilvl w:val="2"/>
          <w:numId w:val="1"/>
        </w:numPr>
        <w:outlineLvl w:val="4"/>
        <w:rPr>
          <w:sz w:val="24"/>
          <w:szCs w:val="24"/>
          <w:lang w:val="en-US"/>
        </w:rPr>
      </w:pPr>
      <w:r w:rsidRPr="00BD0CAE">
        <w:rPr>
          <w:sz w:val="24"/>
          <w:szCs w:val="24"/>
          <w:lang w:val="en-US"/>
        </w:rPr>
        <w:t>For details, please refer to</w:t>
      </w:r>
    </w:p>
    <w:p w14:paraId="7755AAB9" w14:textId="59A7B18F" w:rsidR="00BD0CAE" w:rsidRPr="00BD0CAE" w:rsidRDefault="006F3EB2" w:rsidP="005657ED">
      <w:pPr>
        <w:numPr>
          <w:ilvl w:val="3"/>
          <w:numId w:val="1"/>
        </w:numPr>
        <w:outlineLvl w:val="4"/>
        <w:rPr>
          <w:sz w:val="24"/>
          <w:szCs w:val="24"/>
          <w:lang w:val="en-US"/>
        </w:rPr>
      </w:pPr>
      <w:hyperlink r:id="rId44" w:history="1">
        <w:r w:rsidR="00BD0CAE" w:rsidRPr="004D2524">
          <w:rPr>
            <w:rStyle w:val="Hyperlink"/>
            <w:sz w:val="24"/>
            <w:szCs w:val="24"/>
            <w:lang w:val="en-US"/>
          </w:rPr>
          <w:t>https://www.motc.gov.tw/ch/home.jsp?id=15&amp;parentpath=0,2&amp;mcustomize=multimessages_view.jsp&amp;dataserno=202006180001&amp;aplistdn=ou=data,ou=bulletin,ou=chinese,ou=ap_root,o=motc,c=tw&amp;toolsflag=Y&amp;imgfolder=img%2Fstand</w:t>
        </w:r>
      </w:hyperlink>
      <w:r w:rsidR="00BD0CAE" w:rsidRPr="00BD0CAE">
        <w:rPr>
          <w:sz w:val="24"/>
          <w:szCs w:val="24"/>
          <w:lang w:val="en-US"/>
        </w:rPr>
        <w:t xml:space="preserve">  </w:t>
      </w:r>
    </w:p>
    <w:p w14:paraId="792BF764" w14:textId="77777777" w:rsidR="00BD0CAE" w:rsidRDefault="00BD0CAE" w:rsidP="00BD0CAE">
      <w:pPr>
        <w:ind w:left="720"/>
        <w:outlineLvl w:val="4"/>
        <w:rPr>
          <w:sz w:val="24"/>
          <w:szCs w:val="24"/>
          <w:lang w:val="en-US"/>
        </w:rPr>
      </w:pPr>
    </w:p>
    <w:p w14:paraId="4BAF167B" w14:textId="6BD8284D" w:rsidR="00BD0CAE" w:rsidRDefault="00BD0CAE" w:rsidP="005657ED">
      <w:pPr>
        <w:numPr>
          <w:ilvl w:val="2"/>
          <w:numId w:val="1"/>
        </w:numPr>
        <w:outlineLvl w:val="4"/>
        <w:rPr>
          <w:sz w:val="24"/>
          <w:szCs w:val="24"/>
          <w:lang w:val="en-US"/>
        </w:rPr>
      </w:pPr>
      <w:r w:rsidRPr="00BD0CAE">
        <w:rPr>
          <w:sz w:val="24"/>
          <w:szCs w:val="24"/>
          <w:lang w:val="en-US"/>
        </w:rPr>
        <w:t xml:space="preserve">The comment submission deadline is August 7, 2020. </w:t>
      </w:r>
    </w:p>
    <w:p w14:paraId="430568C4" w14:textId="77777777" w:rsidR="008509B8" w:rsidRPr="008509B8" w:rsidRDefault="008509B8" w:rsidP="008509B8">
      <w:pPr>
        <w:numPr>
          <w:ilvl w:val="2"/>
          <w:numId w:val="1"/>
        </w:numPr>
        <w:outlineLvl w:val="4"/>
        <w:rPr>
          <w:sz w:val="24"/>
          <w:szCs w:val="24"/>
          <w:lang w:val="en-US"/>
        </w:rPr>
      </w:pPr>
      <w:r w:rsidRPr="008509B8">
        <w:rPr>
          <w:sz w:val="24"/>
          <w:szCs w:val="24"/>
          <w:lang w:val="en-US"/>
        </w:rPr>
        <w:t xml:space="preserve">Sounds like MOTC would accept comments in English, though it is too late for IEEE 802 to put together some comments and get through process. </w:t>
      </w:r>
    </w:p>
    <w:p w14:paraId="42839B53" w14:textId="5AD5B637" w:rsidR="00BD0CAE" w:rsidRDefault="00BD0CAE" w:rsidP="00A2028A">
      <w:pPr>
        <w:outlineLvl w:val="4"/>
        <w:rPr>
          <w:sz w:val="24"/>
          <w:szCs w:val="24"/>
          <w:lang w:val="en-US"/>
        </w:rPr>
      </w:pPr>
    </w:p>
    <w:p w14:paraId="06F6E5A1" w14:textId="77777777" w:rsidR="00A2028A" w:rsidRPr="00A2028A" w:rsidRDefault="00A2028A" w:rsidP="005657ED">
      <w:pPr>
        <w:numPr>
          <w:ilvl w:val="1"/>
          <w:numId w:val="1"/>
        </w:numPr>
        <w:outlineLvl w:val="4"/>
        <w:rPr>
          <w:sz w:val="24"/>
          <w:szCs w:val="24"/>
          <w:lang w:val="en-US"/>
        </w:rPr>
      </w:pPr>
      <w:r>
        <w:rPr>
          <w:sz w:val="24"/>
          <w:szCs w:val="24"/>
          <w:lang w:val="en-US"/>
        </w:rPr>
        <w:t xml:space="preserve"> </w:t>
      </w:r>
      <w:r w:rsidRPr="00A2028A">
        <w:rPr>
          <w:sz w:val="24"/>
          <w:szCs w:val="24"/>
          <w:lang w:val="en-US"/>
        </w:rPr>
        <w:t xml:space="preserve">Australia ACMA has begun a consultation asking public opinion in allowing IoT applications to operate in the VHF high band and including this application to the Low Interference Potential Devices (LIPD) Class </w:t>
      </w:r>
      <w:proofErr w:type="spellStart"/>
      <w:r w:rsidRPr="00A2028A">
        <w:rPr>
          <w:sz w:val="24"/>
          <w:szCs w:val="24"/>
          <w:lang w:val="en-US"/>
        </w:rPr>
        <w:t>Licence</w:t>
      </w:r>
      <w:proofErr w:type="spellEnd"/>
      <w:r w:rsidRPr="00A2028A">
        <w:rPr>
          <w:sz w:val="24"/>
          <w:szCs w:val="24"/>
          <w:lang w:val="en-US"/>
        </w:rPr>
        <w:t>.</w:t>
      </w:r>
    </w:p>
    <w:p w14:paraId="48D4045D" w14:textId="77777777" w:rsidR="00A2028A" w:rsidRPr="00A2028A" w:rsidRDefault="00A2028A" w:rsidP="005657ED">
      <w:pPr>
        <w:numPr>
          <w:ilvl w:val="2"/>
          <w:numId w:val="1"/>
        </w:numPr>
        <w:outlineLvl w:val="4"/>
        <w:rPr>
          <w:sz w:val="24"/>
          <w:szCs w:val="24"/>
          <w:lang w:val="en-US"/>
        </w:rPr>
      </w:pPr>
      <w:r w:rsidRPr="00A2028A">
        <w:rPr>
          <w:sz w:val="24"/>
          <w:szCs w:val="24"/>
          <w:lang w:val="en-US"/>
        </w:rPr>
        <w:t>In particular, the consultation would like the public to provide comments on the following 2 issues: </w:t>
      </w:r>
    </w:p>
    <w:p w14:paraId="7764CACD" w14:textId="585B5593" w:rsidR="00A2028A" w:rsidRPr="008509B8" w:rsidRDefault="00A2028A" w:rsidP="008509B8">
      <w:pPr>
        <w:numPr>
          <w:ilvl w:val="2"/>
          <w:numId w:val="1"/>
        </w:numPr>
        <w:outlineLvl w:val="4"/>
        <w:rPr>
          <w:sz w:val="24"/>
          <w:szCs w:val="24"/>
          <w:lang w:val="en-US"/>
        </w:rPr>
      </w:pPr>
      <w:r w:rsidRPr="00A2028A">
        <w:rPr>
          <w:sz w:val="24"/>
          <w:szCs w:val="24"/>
          <w:lang w:val="en-US"/>
        </w:rPr>
        <w:t xml:space="preserve">Issue #1:   </w:t>
      </w:r>
      <w:r w:rsidRPr="00A2028A">
        <w:rPr>
          <w:sz w:val="24"/>
          <w:szCs w:val="24"/>
          <w:lang w:val="en-AU"/>
        </w:rPr>
        <w:t>Establish arrangements similar to the European arrangements for the 169.4–169.4875 MHz, 169.4875–169.5875 MHz and 169.5875–169.8125 MHz frequency segments (termed f</w:t>
      </w:r>
      <w:r w:rsidRPr="00A2028A">
        <w:rPr>
          <w:sz w:val="24"/>
          <w:szCs w:val="24"/>
          <w:vertAlign w:val="subscript"/>
          <w:lang w:val="en-AU"/>
        </w:rPr>
        <w:t>2</w:t>
      </w:r>
      <w:r w:rsidRPr="00A2028A">
        <w:rPr>
          <w:sz w:val="24"/>
          <w:szCs w:val="24"/>
          <w:lang w:val="en-AU"/>
        </w:rPr>
        <w:t>, f</w:t>
      </w:r>
      <w:r w:rsidRPr="00A2028A">
        <w:rPr>
          <w:sz w:val="24"/>
          <w:szCs w:val="24"/>
          <w:vertAlign w:val="subscript"/>
          <w:lang w:val="en-AU"/>
        </w:rPr>
        <w:t>3</w:t>
      </w:r>
      <w:r w:rsidRPr="00A2028A">
        <w:rPr>
          <w:sz w:val="24"/>
          <w:szCs w:val="24"/>
          <w:lang w:val="en-AU"/>
        </w:rPr>
        <w:t xml:space="preserve"> and f</w:t>
      </w:r>
      <w:r w:rsidRPr="00A2028A">
        <w:rPr>
          <w:sz w:val="24"/>
          <w:szCs w:val="24"/>
          <w:vertAlign w:val="subscript"/>
          <w:lang w:val="en-AU"/>
        </w:rPr>
        <w:t>4</w:t>
      </w:r>
      <w:r w:rsidRPr="00A2028A">
        <w:rPr>
          <w:sz w:val="24"/>
          <w:szCs w:val="24"/>
          <w:lang w:val="en-AU"/>
        </w:rPr>
        <w:t xml:space="preserve"> in this paper), noting that their power and duty cycle constraints are below those of devices already operating harmoniously in the band. These arrangements would potentially be added to the Low Interference Potential Devices Class</w:t>
      </w:r>
      <w:r w:rsidRPr="00A2028A">
        <w:rPr>
          <w:sz w:val="24"/>
          <w:szCs w:val="24"/>
          <w:lang w:val="en-US"/>
        </w:rPr>
        <w:t xml:space="preserve"> </w:t>
      </w:r>
      <w:proofErr w:type="spellStart"/>
      <w:r w:rsidRPr="00A2028A">
        <w:rPr>
          <w:sz w:val="24"/>
          <w:szCs w:val="24"/>
          <w:lang w:val="en-US"/>
        </w:rPr>
        <w:t>Licence</w:t>
      </w:r>
      <w:proofErr w:type="spellEnd"/>
      <w:r w:rsidRPr="008509B8">
        <w:rPr>
          <w:sz w:val="24"/>
          <w:szCs w:val="24"/>
          <w:lang w:val="en-US"/>
        </w:rPr>
        <w:t xml:space="preserve"> </w:t>
      </w:r>
    </w:p>
    <w:p w14:paraId="70C50265" w14:textId="6DCC6E36" w:rsidR="00A2028A" w:rsidRPr="00A2028A" w:rsidRDefault="00A2028A" w:rsidP="00A2028A">
      <w:pPr>
        <w:outlineLvl w:val="4"/>
        <w:rPr>
          <w:sz w:val="24"/>
          <w:szCs w:val="24"/>
          <w:lang w:val="en-US"/>
        </w:rPr>
      </w:pPr>
    </w:p>
    <w:p w14:paraId="711CD779" w14:textId="4E5970ED" w:rsidR="00A2028A" w:rsidRPr="008509B8" w:rsidRDefault="00A2028A" w:rsidP="008509B8">
      <w:pPr>
        <w:numPr>
          <w:ilvl w:val="2"/>
          <w:numId w:val="1"/>
        </w:numPr>
        <w:outlineLvl w:val="4"/>
        <w:rPr>
          <w:sz w:val="24"/>
          <w:szCs w:val="24"/>
          <w:lang w:val="en-US"/>
        </w:rPr>
      </w:pPr>
      <w:r w:rsidRPr="00A2028A">
        <w:rPr>
          <w:sz w:val="24"/>
          <w:szCs w:val="24"/>
          <w:lang w:val="en-US"/>
        </w:rPr>
        <w:t xml:space="preserve">Issue #2:   </w:t>
      </w:r>
      <w:r w:rsidRPr="00A2028A">
        <w:rPr>
          <w:sz w:val="24"/>
          <w:szCs w:val="24"/>
          <w:lang w:val="en-AU"/>
        </w:rPr>
        <w:t xml:space="preserve">Establish arrangements </w:t>
      </w:r>
      <w:proofErr w:type="gramStart"/>
      <w:r w:rsidRPr="00A2028A">
        <w:rPr>
          <w:sz w:val="24"/>
          <w:szCs w:val="24"/>
          <w:lang w:val="en-AU"/>
        </w:rPr>
        <w:t>similar to</w:t>
      </w:r>
      <w:proofErr w:type="gramEnd"/>
      <w:r w:rsidRPr="00A2028A">
        <w:rPr>
          <w:sz w:val="24"/>
          <w:szCs w:val="24"/>
          <w:lang w:val="en-AU"/>
        </w:rPr>
        <w:t xml:space="preserve"> the European arrangements for the 169.4–169.475 MHz segment (termed f</w:t>
      </w:r>
      <w:r w:rsidRPr="00A2028A">
        <w:rPr>
          <w:sz w:val="24"/>
          <w:szCs w:val="24"/>
          <w:vertAlign w:val="subscript"/>
          <w:lang w:val="en-AU"/>
        </w:rPr>
        <w:t>1</w:t>
      </w:r>
      <w:r w:rsidRPr="00A2028A">
        <w:rPr>
          <w:sz w:val="24"/>
          <w:szCs w:val="24"/>
          <w:lang w:val="en-AU"/>
        </w:rPr>
        <w:t xml:space="preserve"> in this paper). Use would potentially be supported by apparatus licences (and the development of an associated RALI.</w:t>
      </w:r>
    </w:p>
    <w:p w14:paraId="7A832D0C" w14:textId="1A8E4AD4" w:rsidR="00A2028A" w:rsidRPr="00A2028A" w:rsidRDefault="00A2028A" w:rsidP="00A2028A">
      <w:pPr>
        <w:outlineLvl w:val="4"/>
        <w:rPr>
          <w:sz w:val="24"/>
          <w:szCs w:val="24"/>
          <w:lang w:val="en-US"/>
        </w:rPr>
      </w:pPr>
    </w:p>
    <w:p w14:paraId="15641B60" w14:textId="77777777" w:rsidR="00A2028A" w:rsidRPr="00A2028A" w:rsidRDefault="00A2028A" w:rsidP="005657ED">
      <w:pPr>
        <w:numPr>
          <w:ilvl w:val="2"/>
          <w:numId w:val="1"/>
        </w:numPr>
        <w:outlineLvl w:val="4"/>
        <w:rPr>
          <w:sz w:val="24"/>
          <w:szCs w:val="24"/>
          <w:lang w:val="en-US"/>
        </w:rPr>
      </w:pPr>
      <w:r w:rsidRPr="00A2028A">
        <w:rPr>
          <w:sz w:val="24"/>
          <w:szCs w:val="24"/>
          <w:lang w:val="en-US"/>
        </w:rPr>
        <w:t xml:space="preserve">For details, please visit:  </w:t>
      </w:r>
      <w:hyperlink r:id="rId45" w:history="1">
        <w:r w:rsidRPr="00A2028A">
          <w:rPr>
            <w:rStyle w:val="Hyperlink"/>
            <w:sz w:val="24"/>
            <w:szCs w:val="24"/>
            <w:lang w:val="en-US"/>
          </w:rPr>
          <w:t>https://www.acma.gov.au/consultations/2020-07/internet-things-applications-vhf-high-band-consultation-202020</w:t>
        </w:r>
      </w:hyperlink>
      <w:r w:rsidRPr="00A2028A">
        <w:rPr>
          <w:sz w:val="24"/>
          <w:szCs w:val="24"/>
          <w:lang w:val="en-US"/>
        </w:rPr>
        <w:t>  </w:t>
      </w:r>
    </w:p>
    <w:p w14:paraId="3C7AE8A6" w14:textId="77777777" w:rsidR="00A2028A" w:rsidRPr="00A2028A" w:rsidRDefault="00A2028A" w:rsidP="005657ED">
      <w:pPr>
        <w:numPr>
          <w:ilvl w:val="2"/>
          <w:numId w:val="1"/>
        </w:numPr>
        <w:outlineLvl w:val="4"/>
        <w:rPr>
          <w:sz w:val="24"/>
          <w:szCs w:val="24"/>
          <w:lang w:val="en-US"/>
        </w:rPr>
      </w:pPr>
      <w:r w:rsidRPr="00A2028A">
        <w:rPr>
          <w:sz w:val="24"/>
          <w:szCs w:val="24"/>
          <w:lang w:val="en-US"/>
        </w:rPr>
        <w:t>The comment submission deadline is August 14, 2020 (Canberra local time)</w:t>
      </w:r>
    </w:p>
    <w:p w14:paraId="015A4470" w14:textId="035C4024" w:rsidR="00A2028A" w:rsidRPr="008509B8" w:rsidRDefault="008509B8" w:rsidP="00432074">
      <w:pPr>
        <w:numPr>
          <w:ilvl w:val="2"/>
          <w:numId w:val="1"/>
        </w:numPr>
        <w:outlineLvl w:val="4"/>
        <w:rPr>
          <w:sz w:val="24"/>
          <w:szCs w:val="24"/>
          <w:lang w:val="en-US"/>
        </w:rPr>
      </w:pPr>
      <w:r w:rsidRPr="008509B8">
        <w:rPr>
          <w:sz w:val="24"/>
          <w:szCs w:val="24"/>
          <w:lang w:val="en-US"/>
        </w:rPr>
        <w:t xml:space="preserve">Some interest, though with time frame did not see enough to try to get comments in a week. </w:t>
      </w:r>
    </w:p>
    <w:p w14:paraId="16FE3BF6" w14:textId="134B0A29" w:rsidR="00BD0CAE" w:rsidRPr="00BD0CAE" w:rsidRDefault="00BD0CAE" w:rsidP="00BD0CAE">
      <w:pPr>
        <w:outlineLvl w:val="4"/>
        <w:rPr>
          <w:sz w:val="24"/>
          <w:szCs w:val="24"/>
          <w:lang w:val="en-US"/>
        </w:rPr>
      </w:pPr>
    </w:p>
    <w:p w14:paraId="764E2ECA" w14:textId="159EF997" w:rsidR="00A479F8" w:rsidRPr="008A4515" w:rsidRDefault="00A479F8" w:rsidP="005657ED">
      <w:pPr>
        <w:numPr>
          <w:ilvl w:val="0"/>
          <w:numId w:val="1"/>
        </w:numPr>
        <w:ind w:left="360"/>
        <w:contextualSpacing/>
        <w:outlineLvl w:val="4"/>
        <w:rPr>
          <w:rFonts w:eastAsia="Times New Roman"/>
          <w:sz w:val="24"/>
          <w:szCs w:val="24"/>
          <w:lang w:val="en-US"/>
        </w:rPr>
      </w:pPr>
      <w:r>
        <w:rPr>
          <w:sz w:val="24"/>
          <w:szCs w:val="24"/>
          <w:lang w:val="en-US"/>
        </w:rPr>
        <w:t>Chair presents slides 3</w:t>
      </w:r>
      <w:r w:rsidR="00CE0788">
        <w:rPr>
          <w:sz w:val="24"/>
          <w:szCs w:val="24"/>
          <w:lang w:val="en-US"/>
        </w:rPr>
        <w:t>8</w:t>
      </w:r>
      <w:r>
        <w:rPr>
          <w:sz w:val="24"/>
          <w:szCs w:val="24"/>
          <w:lang w:val="en-US"/>
        </w:rPr>
        <w:t xml:space="preserve"> </w:t>
      </w:r>
      <w:r w:rsidR="006A1602">
        <w:rPr>
          <w:sz w:val="24"/>
          <w:szCs w:val="24"/>
          <w:lang w:val="en-US"/>
        </w:rPr>
        <w:t xml:space="preserve">- </w:t>
      </w:r>
      <w:r w:rsidR="00CE0788">
        <w:rPr>
          <w:sz w:val="24"/>
          <w:szCs w:val="24"/>
          <w:lang w:val="en-US"/>
        </w:rPr>
        <w:t>41</w:t>
      </w:r>
      <w:r w:rsidRPr="002C1131">
        <w:rPr>
          <w:sz w:val="24"/>
          <w:szCs w:val="24"/>
          <w:lang w:val="en-US"/>
        </w:rPr>
        <w:t xml:space="preserve">, </w:t>
      </w:r>
      <w:r w:rsidRPr="001F54DB">
        <w:rPr>
          <w:b/>
          <w:bCs/>
          <w:sz w:val="24"/>
          <w:szCs w:val="24"/>
        </w:rPr>
        <w:t xml:space="preserve">Modernizing and Expanding Access to the 70/80/90 GHz Bands  </w:t>
      </w:r>
    </w:p>
    <w:p w14:paraId="3065EDBA" w14:textId="77777777" w:rsidR="00A479F8" w:rsidRPr="00480D58" w:rsidRDefault="00A479F8"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FR Document: </w:t>
      </w:r>
      <w:hyperlink r:id="rId46" w:history="1">
        <w:r w:rsidRPr="00480D58">
          <w:rPr>
            <w:rStyle w:val="Hyperlink"/>
            <w:rFonts w:eastAsia="Times New Roman"/>
            <w:sz w:val="24"/>
            <w:szCs w:val="24"/>
            <w:lang w:val="en-US"/>
          </w:rPr>
          <w:t>2020-14064</w:t>
        </w:r>
      </w:hyperlink>
      <w:r w:rsidRPr="00480D58">
        <w:rPr>
          <w:rFonts w:eastAsia="Times New Roman"/>
          <w:sz w:val="24"/>
          <w:szCs w:val="24"/>
          <w:lang w:val="en-US"/>
        </w:rPr>
        <w:t xml:space="preserve">   Citation: 85 FR 40168   </w:t>
      </w:r>
      <w:hyperlink r:id="rId47" w:history="1">
        <w:r w:rsidRPr="00480D58">
          <w:rPr>
            <w:rStyle w:val="Hyperlink"/>
            <w:rFonts w:eastAsia="Times New Roman"/>
            <w:sz w:val="24"/>
            <w:szCs w:val="24"/>
            <w:lang w:val="en-US"/>
          </w:rPr>
          <w:t>PDF</w:t>
        </w:r>
      </w:hyperlink>
      <w:r w:rsidRPr="00480D58">
        <w:rPr>
          <w:rFonts w:eastAsia="Times New Roman"/>
          <w:sz w:val="24"/>
          <w:szCs w:val="24"/>
          <w:lang w:val="en-US"/>
        </w:rPr>
        <w:t xml:space="preserve"> Pages 40168-40181 </w:t>
      </w:r>
      <w:r w:rsidRPr="00480D58">
        <w:rPr>
          <w:rFonts w:eastAsia="Times New Roman"/>
          <w:i/>
          <w:iCs/>
          <w:sz w:val="24"/>
          <w:szCs w:val="24"/>
          <w:lang w:val="en-US"/>
        </w:rPr>
        <w:t>(14 pages)</w:t>
      </w:r>
      <w:r w:rsidRPr="00480D58">
        <w:rPr>
          <w:rFonts w:eastAsia="Times New Roman"/>
          <w:sz w:val="24"/>
          <w:szCs w:val="24"/>
          <w:lang w:val="en-US"/>
        </w:rPr>
        <w:t xml:space="preserve">  </w:t>
      </w:r>
      <w:hyperlink r:id="rId48" w:history="1">
        <w:r w:rsidRPr="00480D58">
          <w:rPr>
            <w:rStyle w:val="Hyperlink"/>
            <w:rFonts w:eastAsia="Times New Roman"/>
            <w:sz w:val="24"/>
            <w:szCs w:val="24"/>
            <w:lang w:val="en-US"/>
          </w:rPr>
          <w:t>Permalink</w:t>
        </w:r>
      </w:hyperlink>
      <w:r w:rsidRPr="00480D58">
        <w:rPr>
          <w:rFonts w:eastAsia="Times New Roman"/>
          <w:sz w:val="24"/>
          <w:szCs w:val="24"/>
          <w:lang w:val="en-US"/>
        </w:rPr>
        <w:t xml:space="preserve"> </w:t>
      </w:r>
    </w:p>
    <w:p w14:paraId="515DB33D" w14:textId="77777777" w:rsidR="00A479F8" w:rsidRPr="00480D58" w:rsidRDefault="00A479F8"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Proceeding 20-133:   </w:t>
      </w:r>
      <w:hyperlink r:id="rId49" w:history="1">
        <w:r w:rsidRPr="00480D58">
          <w:rPr>
            <w:rStyle w:val="Hyperlink"/>
            <w:rFonts w:eastAsia="Times New Roman"/>
            <w:sz w:val="24"/>
            <w:szCs w:val="24"/>
            <w:lang w:val="en-US"/>
          </w:rPr>
          <w:t>https://www.fcc.gov/ecfs/search/filings?proceedings_name=20-133&amp;sort=date_disseminated,DESC</w:t>
        </w:r>
      </w:hyperlink>
    </w:p>
    <w:p w14:paraId="12B20D9E" w14:textId="77777777" w:rsidR="00A479F8" w:rsidRPr="00480D58" w:rsidRDefault="00A479F8"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DATES:</w:t>
      </w:r>
    </w:p>
    <w:p w14:paraId="53C133CC" w14:textId="77777777" w:rsidR="00A479F8" w:rsidRPr="00480D58" w:rsidRDefault="00A479F8"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Comments are due on or before August 5, 2020. </w:t>
      </w:r>
    </w:p>
    <w:p w14:paraId="35ED0B4D" w14:textId="2415BDC0" w:rsidR="00A479F8" w:rsidRPr="00480D58" w:rsidRDefault="00A479F8" w:rsidP="005657ED">
      <w:pPr>
        <w:numPr>
          <w:ilvl w:val="2"/>
          <w:numId w:val="1"/>
        </w:numPr>
        <w:contextualSpacing/>
        <w:outlineLvl w:val="4"/>
        <w:rPr>
          <w:rFonts w:eastAsia="Times New Roman"/>
          <w:sz w:val="24"/>
          <w:szCs w:val="24"/>
          <w:lang w:val="en-US"/>
        </w:rPr>
      </w:pPr>
      <w:r w:rsidRPr="00480D58">
        <w:rPr>
          <w:rFonts w:eastAsia="Times New Roman"/>
          <w:sz w:val="24"/>
          <w:szCs w:val="24"/>
          <w:lang w:val="en-US"/>
        </w:rPr>
        <w:t xml:space="preserve">.18 would have to approve </w:t>
      </w:r>
      <w:r w:rsidR="005657ED">
        <w:rPr>
          <w:rFonts w:eastAsia="Times New Roman"/>
          <w:sz w:val="24"/>
          <w:szCs w:val="24"/>
          <w:lang w:val="en-US"/>
        </w:rPr>
        <w:t>today</w:t>
      </w:r>
      <w:r w:rsidRPr="00480D58">
        <w:rPr>
          <w:rFonts w:eastAsia="Times New Roman"/>
          <w:sz w:val="24"/>
          <w:szCs w:val="24"/>
          <w:lang w:val="en-US"/>
        </w:rPr>
        <w:t xml:space="preserve"> – 23July20.</w:t>
      </w:r>
      <w:r w:rsidR="005657ED" w:rsidRPr="00BA0A12">
        <w:rPr>
          <w:rFonts w:ascii="Calibri" w:eastAsia="Times New Roman"/>
          <w:b/>
          <w:bCs/>
          <w:color w:val="333333"/>
          <w:sz w:val="32"/>
          <w:szCs w:val="32"/>
          <w:u w:val="single"/>
        </w:rPr>
        <w:t xml:space="preserve"> </w:t>
      </w:r>
      <w:r w:rsidR="005657ED" w:rsidRPr="005657ED">
        <w:rPr>
          <w:rFonts w:eastAsia="Times New Roman"/>
          <w:b/>
          <w:bCs/>
          <w:sz w:val="24"/>
          <w:szCs w:val="24"/>
          <w:u w:val="single"/>
        </w:rPr>
        <w:tab/>
        <w:t>(11 days then 24</w:t>
      </w:r>
      <w:r w:rsidR="005657ED" w:rsidRPr="005657ED">
        <w:rPr>
          <w:rFonts w:eastAsia="Times New Roman"/>
          <w:b/>
          <w:bCs/>
          <w:sz w:val="24"/>
          <w:szCs w:val="24"/>
          <w:u w:val="single"/>
          <w:vertAlign w:val="superscript"/>
        </w:rPr>
        <w:t>th</w:t>
      </w:r>
      <w:r w:rsidR="005657ED" w:rsidRPr="005657ED">
        <w:rPr>
          <w:rFonts w:eastAsia="Times New Roman"/>
          <w:b/>
          <w:bCs/>
          <w:sz w:val="24"/>
          <w:szCs w:val="24"/>
          <w:u w:val="single"/>
        </w:rPr>
        <w:t xml:space="preserve"> – 4</w:t>
      </w:r>
      <w:r w:rsidR="005657ED" w:rsidRPr="005657ED">
        <w:rPr>
          <w:rFonts w:eastAsia="Times New Roman"/>
          <w:b/>
          <w:bCs/>
          <w:sz w:val="24"/>
          <w:szCs w:val="24"/>
          <w:u w:val="single"/>
          <w:vertAlign w:val="superscript"/>
        </w:rPr>
        <w:t>th</w:t>
      </w:r>
      <w:r w:rsidR="005657ED" w:rsidRPr="005657ED">
        <w:rPr>
          <w:rFonts w:eastAsia="Times New Roman"/>
          <w:b/>
          <w:bCs/>
          <w:sz w:val="24"/>
          <w:szCs w:val="24"/>
          <w:u w:val="single"/>
        </w:rPr>
        <w:t xml:space="preserve"> - close)</w:t>
      </w:r>
    </w:p>
    <w:p w14:paraId="61D75BEB" w14:textId="77777777" w:rsidR="00A479F8" w:rsidRPr="00480D58" w:rsidRDefault="00A479F8"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Reply comments on or before September 4, 2020. </w:t>
      </w:r>
    </w:p>
    <w:p w14:paraId="1DEE2322" w14:textId="77777777" w:rsidR="00A479F8" w:rsidRPr="00480D58" w:rsidRDefault="00A479F8"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Proposed rule:  </w:t>
      </w:r>
      <w:hyperlink r:id="rId50" w:history="1">
        <w:r w:rsidRPr="00480D58">
          <w:rPr>
            <w:rStyle w:val="Hyperlink"/>
            <w:rFonts w:eastAsia="Times New Roman"/>
            <w:sz w:val="24"/>
            <w:szCs w:val="24"/>
            <w:lang w:val="en-US"/>
          </w:rPr>
          <w:t>https://mentor.ieee.org/802.18/dcn/20/18-20-0104-02-0000-fcc-proposed-rule-modernizing-and-expanding-access-to-the-70-80-90-ghz-bands.docx</w:t>
        </w:r>
      </w:hyperlink>
      <w:r w:rsidRPr="00480D58">
        <w:rPr>
          <w:rFonts w:eastAsia="Times New Roman"/>
          <w:sz w:val="24"/>
          <w:szCs w:val="24"/>
          <w:lang w:val="en-US"/>
        </w:rPr>
        <w:t xml:space="preserve"> </w:t>
      </w:r>
    </w:p>
    <w:p w14:paraId="53C6A43F" w14:textId="77777777" w:rsidR="00A479F8" w:rsidRPr="00480D58" w:rsidRDefault="00A479F8" w:rsidP="005657ED">
      <w:pPr>
        <w:numPr>
          <w:ilvl w:val="2"/>
          <w:numId w:val="1"/>
        </w:numPr>
        <w:contextualSpacing/>
        <w:outlineLvl w:val="4"/>
        <w:rPr>
          <w:rFonts w:eastAsia="Times New Roman"/>
          <w:sz w:val="24"/>
          <w:szCs w:val="24"/>
          <w:lang w:val="en-US"/>
        </w:rPr>
      </w:pPr>
      <w:r w:rsidRPr="00480D58">
        <w:rPr>
          <w:rFonts w:eastAsia="Times New Roman"/>
          <w:sz w:val="24"/>
          <w:szCs w:val="24"/>
          <w:lang w:val="en-US"/>
        </w:rPr>
        <w:t xml:space="preserve">Uses both seek and seeks comments, so 63 places for these combined. </w:t>
      </w:r>
    </w:p>
    <w:p w14:paraId="0697D703" w14:textId="77777777" w:rsidR="00A479F8" w:rsidRPr="00480D58" w:rsidRDefault="00A479F8" w:rsidP="005657ED">
      <w:pPr>
        <w:numPr>
          <w:ilvl w:val="2"/>
          <w:numId w:val="1"/>
        </w:numPr>
        <w:contextualSpacing/>
        <w:outlineLvl w:val="4"/>
        <w:rPr>
          <w:rFonts w:eastAsia="Times New Roman"/>
          <w:sz w:val="24"/>
          <w:szCs w:val="24"/>
          <w:lang w:val="en-US"/>
        </w:rPr>
      </w:pPr>
      <w:r w:rsidRPr="00480D58">
        <w:rPr>
          <w:rFonts w:eastAsia="Times New Roman"/>
          <w:sz w:val="24"/>
          <w:szCs w:val="24"/>
          <w:lang w:val="en-US"/>
        </w:rPr>
        <w:t xml:space="preserve">Found a version of NPRM that is a more readable format, see r02 on mentor. </w:t>
      </w:r>
    </w:p>
    <w:p w14:paraId="0A204491" w14:textId="398D3185" w:rsidR="00A479F8" w:rsidRDefault="00A479F8"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See next, initial feedback from RR-TAG is we need to look at this more and maybe comment.</w:t>
      </w:r>
    </w:p>
    <w:p w14:paraId="12F3242D" w14:textId="36F557E6" w:rsidR="00A479F8" w:rsidRDefault="00A479F8" w:rsidP="006A1602">
      <w:pPr>
        <w:ind w:left="360"/>
        <w:contextualSpacing/>
        <w:outlineLvl w:val="4"/>
        <w:rPr>
          <w:rFonts w:eastAsia="Times New Roman"/>
          <w:sz w:val="24"/>
          <w:szCs w:val="24"/>
          <w:lang w:val="en-US"/>
        </w:rPr>
      </w:pPr>
    </w:p>
    <w:p w14:paraId="30E2E8B8" w14:textId="77777777" w:rsidR="006A1602" w:rsidRPr="00480D58" w:rsidRDefault="006A1602"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lastRenderedPageBreak/>
        <w:t>This is E-Band;</w:t>
      </w:r>
      <w:r>
        <w:rPr>
          <w:rFonts w:eastAsia="Times New Roman"/>
          <w:sz w:val="24"/>
          <w:szCs w:val="24"/>
          <w:lang w:val="en-US"/>
        </w:rPr>
        <w:t xml:space="preserve"> </w:t>
      </w:r>
      <w:r w:rsidRPr="00480D58">
        <w:rPr>
          <w:rFonts w:eastAsia="Times New Roman"/>
          <w:sz w:val="24"/>
          <w:szCs w:val="24"/>
          <w:lang w:val="en-US"/>
        </w:rPr>
        <w:t>With new technologies on sharing (from original plans in 2005), could something be done in these three bands?</w:t>
      </w:r>
    </w:p>
    <w:p w14:paraId="0C06A4CD" w14:textId="77777777" w:rsidR="006A1602" w:rsidRPr="00480D58" w:rsidRDefault="006A1602"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Could we look to expand our standards above 71 GHz, e.g. in P802.11ay?  </w:t>
      </w:r>
    </w:p>
    <w:p w14:paraId="75ED0AA9" w14:textId="77777777" w:rsidR="006A1602" w:rsidRPr="00480D58" w:rsidRDefault="006A1602" w:rsidP="005657ED">
      <w:pPr>
        <w:numPr>
          <w:ilvl w:val="2"/>
          <w:numId w:val="1"/>
        </w:numPr>
        <w:contextualSpacing/>
        <w:outlineLvl w:val="4"/>
        <w:rPr>
          <w:rFonts w:eastAsia="Times New Roman"/>
          <w:sz w:val="24"/>
          <w:szCs w:val="24"/>
          <w:lang w:val="en-US"/>
        </w:rPr>
      </w:pPr>
      <w:r w:rsidRPr="00480D58">
        <w:rPr>
          <w:rFonts w:eastAsia="Times New Roman"/>
          <w:sz w:val="24"/>
          <w:szCs w:val="24"/>
          <w:lang w:val="en-US"/>
        </w:rPr>
        <w:t xml:space="preserve">Would only be a maintenance activity  </w:t>
      </w:r>
    </w:p>
    <w:p w14:paraId="21BEEC75" w14:textId="77777777" w:rsidR="006A1602" w:rsidRPr="00480D58" w:rsidRDefault="006A1602"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802.15.3e would be able to add channels also as a maintenance effort. </w:t>
      </w:r>
    </w:p>
    <w:p w14:paraId="3482101C" w14:textId="77777777" w:rsidR="006A1602" w:rsidRPr="00480D58" w:rsidRDefault="006A1602"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An opinion is so far it seems the FCC is not favoring IEEE 802 standards; we should review further and speak up. </w:t>
      </w:r>
    </w:p>
    <w:p w14:paraId="7CB0C036" w14:textId="77777777" w:rsidR="006A1602" w:rsidRPr="00480D58" w:rsidRDefault="006A1602" w:rsidP="005657ED">
      <w:pPr>
        <w:numPr>
          <w:ilvl w:val="1"/>
          <w:numId w:val="1"/>
        </w:numPr>
        <w:contextualSpacing/>
        <w:outlineLvl w:val="4"/>
        <w:rPr>
          <w:rFonts w:eastAsia="Times New Roman"/>
          <w:sz w:val="24"/>
          <w:szCs w:val="24"/>
          <w:lang w:val="en-US"/>
        </w:rPr>
      </w:pPr>
      <w:r w:rsidRPr="00480D58">
        <w:rPr>
          <w:rFonts w:eastAsia="Times New Roman"/>
          <w:sz w:val="24"/>
          <w:szCs w:val="24"/>
          <w:lang w:val="en-US"/>
        </w:rPr>
        <w:t xml:space="preserve">Note, a member has done an excellent summary of the band, rules </w:t>
      </w:r>
      <w:proofErr w:type="gramStart"/>
      <w:r w:rsidRPr="00480D58">
        <w:rPr>
          <w:rFonts w:eastAsia="Times New Roman"/>
          <w:sz w:val="24"/>
          <w:szCs w:val="24"/>
          <w:lang w:val="en-US"/>
        </w:rPr>
        <w:t>and etc.</w:t>
      </w:r>
      <w:proofErr w:type="gramEnd"/>
      <w:r w:rsidRPr="00480D58">
        <w:rPr>
          <w:rFonts w:eastAsia="Times New Roman"/>
          <w:sz w:val="24"/>
          <w:szCs w:val="24"/>
          <w:lang w:val="en-US"/>
        </w:rPr>
        <w:t xml:space="preserve">  It can greatly help guide us if we can get some comments together.  </w:t>
      </w:r>
      <w:r>
        <w:rPr>
          <w:rFonts w:eastAsia="Times New Roman"/>
          <w:sz w:val="24"/>
          <w:szCs w:val="24"/>
          <w:lang w:val="en-US"/>
        </w:rPr>
        <w:t>We stepped through.</w:t>
      </w:r>
    </w:p>
    <w:p w14:paraId="23CAC0BE" w14:textId="77777777" w:rsidR="006A1602" w:rsidRPr="00480D58" w:rsidRDefault="006F3EB2" w:rsidP="005657ED">
      <w:pPr>
        <w:numPr>
          <w:ilvl w:val="1"/>
          <w:numId w:val="1"/>
        </w:numPr>
        <w:contextualSpacing/>
        <w:outlineLvl w:val="4"/>
        <w:rPr>
          <w:rFonts w:eastAsia="Times New Roman"/>
          <w:sz w:val="24"/>
          <w:szCs w:val="24"/>
          <w:lang w:val="en-US"/>
        </w:rPr>
      </w:pPr>
      <w:hyperlink r:id="rId51" w:history="1">
        <w:r w:rsidR="006A1602" w:rsidRPr="00480D58">
          <w:rPr>
            <w:rStyle w:val="Hyperlink"/>
            <w:rFonts w:eastAsia="Times New Roman"/>
            <w:sz w:val="24"/>
            <w:szCs w:val="24"/>
            <w:lang w:val="en-US"/>
          </w:rPr>
          <w:t>https://mentor.ieee.org/802.18/dcn/20/18-20-0105-01-0000-introduction-to-fcc-20-76-a1-modernizing-and-expanding-access-to-the-70-80-90-ghz-bands.pptx</w:t>
        </w:r>
      </w:hyperlink>
      <w:r w:rsidR="006A1602" w:rsidRPr="00480D58">
        <w:rPr>
          <w:rFonts w:eastAsia="Times New Roman"/>
          <w:sz w:val="24"/>
          <w:szCs w:val="24"/>
          <w:lang w:val="en-US"/>
        </w:rPr>
        <w:t xml:space="preserve"> </w:t>
      </w:r>
    </w:p>
    <w:p w14:paraId="34510CDF" w14:textId="77777777" w:rsidR="00380F49" w:rsidRPr="00380F49" w:rsidRDefault="006A1602" w:rsidP="005657ED">
      <w:pPr>
        <w:numPr>
          <w:ilvl w:val="2"/>
          <w:numId w:val="1"/>
        </w:numPr>
        <w:contextualSpacing/>
        <w:outlineLvl w:val="4"/>
        <w:rPr>
          <w:rFonts w:eastAsia="Times New Roman"/>
          <w:sz w:val="24"/>
          <w:szCs w:val="24"/>
          <w:lang w:val="en-US"/>
        </w:rPr>
      </w:pPr>
      <w:r w:rsidRPr="00380F49">
        <w:rPr>
          <w:rFonts w:eastAsia="Times New Roman"/>
          <w:sz w:val="24"/>
          <w:szCs w:val="24"/>
          <w:lang w:val="en-US"/>
        </w:rPr>
        <w:t xml:space="preserve">Federal Mobile includes aero and helicopters, </w:t>
      </w:r>
    </w:p>
    <w:p w14:paraId="2467844E" w14:textId="77777777" w:rsidR="00380F49" w:rsidRPr="00380F49" w:rsidRDefault="006A1602" w:rsidP="005657ED">
      <w:pPr>
        <w:numPr>
          <w:ilvl w:val="2"/>
          <w:numId w:val="1"/>
        </w:numPr>
        <w:contextualSpacing/>
        <w:outlineLvl w:val="4"/>
        <w:rPr>
          <w:rFonts w:eastAsia="Times New Roman"/>
          <w:sz w:val="24"/>
          <w:szCs w:val="24"/>
          <w:lang w:val="en-US"/>
        </w:rPr>
      </w:pPr>
      <w:r w:rsidRPr="00380F49">
        <w:rPr>
          <w:rFonts w:eastAsia="Times New Roman"/>
          <w:sz w:val="24"/>
          <w:szCs w:val="24"/>
          <w:lang w:val="en-US"/>
        </w:rPr>
        <w:t>NTIA coordination might take six months for any link.</w:t>
      </w:r>
    </w:p>
    <w:p w14:paraId="324B6E24" w14:textId="77777777" w:rsidR="00380F49" w:rsidRPr="00380F49" w:rsidRDefault="006A1602" w:rsidP="005657ED">
      <w:pPr>
        <w:numPr>
          <w:ilvl w:val="2"/>
          <w:numId w:val="1"/>
        </w:numPr>
        <w:contextualSpacing/>
        <w:outlineLvl w:val="4"/>
        <w:rPr>
          <w:rFonts w:eastAsia="Times New Roman"/>
          <w:sz w:val="24"/>
          <w:szCs w:val="24"/>
          <w:lang w:val="en-US"/>
        </w:rPr>
      </w:pPr>
      <w:r w:rsidRPr="00380F49">
        <w:rPr>
          <w:rFonts w:eastAsia="Times New Roman"/>
          <w:sz w:val="24"/>
          <w:szCs w:val="24"/>
          <w:lang w:val="en-US"/>
        </w:rPr>
        <w:t>Coordination is complicated</w:t>
      </w:r>
    </w:p>
    <w:p w14:paraId="12CD31B3" w14:textId="77777777" w:rsidR="006A1602" w:rsidRDefault="006A1602" w:rsidP="005657ED">
      <w:pPr>
        <w:numPr>
          <w:ilvl w:val="2"/>
          <w:numId w:val="1"/>
        </w:numPr>
        <w:contextualSpacing/>
        <w:outlineLvl w:val="4"/>
        <w:rPr>
          <w:rFonts w:eastAsia="Times New Roman"/>
          <w:sz w:val="24"/>
          <w:szCs w:val="24"/>
          <w:lang w:val="en-US"/>
        </w:rPr>
      </w:pPr>
      <w:r w:rsidRPr="00380F49">
        <w:rPr>
          <w:rFonts w:eastAsia="Times New Roman"/>
          <w:sz w:val="24"/>
          <w:szCs w:val="24"/>
          <w:lang w:val="en-US"/>
        </w:rPr>
        <w:t>FCC 05-45 was the rule</w:t>
      </w:r>
    </w:p>
    <w:p w14:paraId="64F8529A" w14:textId="77777777" w:rsidR="00380F49" w:rsidRPr="00380F49" w:rsidRDefault="006A1602" w:rsidP="005657ED">
      <w:pPr>
        <w:numPr>
          <w:ilvl w:val="2"/>
          <w:numId w:val="1"/>
        </w:numPr>
        <w:contextualSpacing/>
        <w:outlineLvl w:val="4"/>
        <w:rPr>
          <w:rFonts w:eastAsia="Times New Roman"/>
          <w:sz w:val="24"/>
          <w:szCs w:val="24"/>
          <w:lang w:val="en-US"/>
        </w:rPr>
      </w:pPr>
      <w:r w:rsidRPr="00380F49">
        <w:rPr>
          <w:rFonts w:eastAsia="Times New Roman"/>
          <w:sz w:val="24"/>
          <w:szCs w:val="24"/>
          <w:lang w:val="en-US"/>
        </w:rPr>
        <w:t>Radiolocation – very open e.g. radio imaging from helicopters, some types of radar</w:t>
      </w:r>
    </w:p>
    <w:p w14:paraId="2585CF17" w14:textId="77777777" w:rsidR="006A1602" w:rsidRDefault="006A1602" w:rsidP="006A1602">
      <w:pPr>
        <w:contextualSpacing/>
        <w:outlineLvl w:val="4"/>
        <w:rPr>
          <w:rFonts w:eastAsia="Times New Roman"/>
          <w:sz w:val="24"/>
          <w:szCs w:val="24"/>
          <w:lang w:val="en-US"/>
        </w:rPr>
      </w:pPr>
    </w:p>
    <w:p w14:paraId="19666379" w14:textId="77777777" w:rsidR="00380F49" w:rsidRPr="00380F49" w:rsidRDefault="006A1602" w:rsidP="005657ED">
      <w:pPr>
        <w:numPr>
          <w:ilvl w:val="1"/>
          <w:numId w:val="1"/>
        </w:numPr>
        <w:contextualSpacing/>
        <w:outlineLvl w:val="4"/>
        <w:rPr>
          <w:rFonts w:eastAsia="Times New Roman"/>
          <w:sz w:val="24"/>
          <w:szCs w:val="24"/>
          <w:lang w:val="en-US"/>
        </w:rPr>
      </w:pPr>
      <w:r w:rsidRPr="00380F49">
        <w:rPr>
          <w:rFonts w:eastAsia="Times New Roman"/>
          <w:sz w:val="24"/>
          <w:szCs w:val="24"/>
          <w:lang w:val="en-US"/>
        </w:rPr>
        <w:t xml:space="preserve">Could start with suggestion to start with 57-71 GHz rules and move up. </w:t>
      </w:r>
    </w:p>
    <w:p w14:paraId="0802E2B1" w14:textId="77777777" w:rsidR="00380F49" w:rsidRPr="00380F49" w:rsidRDefault="006A1602" w:rsidP="005657ED">
      <w:pPr>
        <w:numPr>
          <w:ilvl w:val="1"/>
          <w:numId w:val="1"/>
        </w:numPr>
        <w:contextualSpacing/>
        <w:outlineLvl w:val="4"/>
        <w:rPr>
          <w:rFonts w:eastAsia="Times New Roman"/>
          <w:sz w:val="24"/>
          <w:szCs w:val="24"/>
          <w:lang w:val="en-US"/>
        </w:rPr>
      </w:pPr>
      <w:r w:rsidRPr="00380F49">
        <w:rPr>
          <w:rFonts w:eastAsia="Times New Roman"/>
          <w:sz w:val="24"/>
          <w:szCs w:val="24"/>
          <w:lang w:val="en-US"/>
        </w:rPr>
        <w:t xml:space="preserve">To keep a more harmonized channel plan then to extend the channelization above 71GHz, e.g. for aircraft. </w:t>
      </w:r>
    </w:p>
    <w:p w14:paraId="71BF4995" w14:textId="77777777" w:rsidR="00380F49" w:rsidRPr="00380F49" w:rsidRDefault="006A1602" w:rsidP="005657ED">
      <w:pPr>
        <w:numPr>
          <w:ilvl w:val="1"/>
          <w:numId w:val="1"/>
        </w:numPr>
        <w:contextualSpacing/>
        <w:outlineLvl w:val="4"/>
        <w:rPr>
          <w:rFonts w:eastAsia="Times New Roman"/>
          <w:sz w:val="24"/>
          <w:szCs w:val="24"/>
          <w:lang w:val="en-US"/>
        </w:rPr>
      </w:pPr>
      <w:r w:rsidRPr="00380F49">
        <w:rPr>
          <w:rFonts w:eastAsia="Times New Roman"/>
          <w:sz w:val="24"/>
          <w:szCs w:val="24"/>
          <w:lang w:val="en-US"/>
        </w:rPr>
        <w:t xml:space="preserve">A member offered to put a paragraph or so together.  </w:t>
      </w:r>
    </w:p>
    <w:p w14:paraId="5276DC8D" w14:textId="77777777" w:rsidR="006A1602" w:rsidRPr="00380F49" w:rsidRDefault="006A1602" w:rsidP="005657ED">
      <w:pPr>
        <w:numPr>
          <w:ilvl w:val="1"/>
          <w:numId w:val="1"/>
        </w:numPr>
        <w:contextualSpacing/>
        <w:outlineLvl w:val="4"/>
        <w:rPr>
          <w:rFonts w:eastAsia="Times New Roman"/>
          <w:sz w:val="24"/>
          <w:szCs w:val="24"/>
          <w:lang w:val="en-US"/>
        </w:rPr>
      </w:pPr>
      <w:r w:rsidRPr="00380F49">
        <w:rPr>
          <w:rFonts w:eastAsia="Times New Roman"/>
          <w:sz w:val="24"/>
          <w:szCs w:val="24"/>
          <w:lang w:val="en-US"/>
        </w:rPr>
        <w:t xml:space="preserve">Chair will setup some ad </w:t>
      </w:r>
      <w:proofErr w:type="spellStart"/>
      <w:r w:rsidRPr="00380F49">
        <w:rPr>
          <w:rFonts w:eastAsia="Times New Roman"/>
          <w:sz w:val="24"/>
          <w:szCs w:val="24"/>
          <w:lang w:val="en-US"/>
        </w:rPr>
        <w:t>hocs</w:t>
      </w:r>
      <w:proofErr w:type="spellEnd"/>
      <w:r w:rsidRPr="00380F49">
        <w:rPr>
          <w:rFonts w:eastAsia="Times New Roman"/>
          <w:sz w:val="24"/>
          <w:szCs w:val="24"/>
          <w:lang w:val="en-US"/>
        </w:rPr>
        <w:t xml:space="preserve"> </w:t>
      </w:r>
      <w:r>
        <w:rPr>
          <w:rFonts w:eastAsia="Times New Roman"/>
          <w:sz w:val="24"/>
          <w:szCs w:val="24"/>
          <w:lang w:val="en-US"/>
        </w:rPr>
        <w:t xml:space="preserve">for </w:t>
      </w:r>
      <w:r w:rsidRPr="00380F49">
        <w:rPr>
          <w:rFonts w:eastAsia="Times New Roman"/>
          <w:sz w:val="24"/>
          <w:szCs w:val="24"/>
          <w:lang w:val="en-US"/>
        </w:rPr>
        <w:t xml:space="preserve">next Tuesday and Wednesday (21-22Jul20) to have standing by. </w:t>
      </w:r>
    </w:p>
    <w:p w14:paraId="7DBA52E7" w14:textId="2F553826" w:rsidR="001F54DB" w:rsidRDefault="001F54DB" w:rsidP="00FE49A8">
      <w:pPr>
        <w:contextualSpacing/>
        <w:rPr>
          <w:sz w:val="24"/>
          <w:szCs w:val="24"/>
          <w:lang w:val="en-US"/>
        </w:rPr>
      </w:pPr>
    </w:p>
    <w:p w14:paraId="14F88985" w14:textId="1F7D4979" w:rsidR="00ED38FB" w:rsidRPr="00ED38FB" w:rsidRDefault="00ED38FB" w:rsidP="00ED38FB">
      <w:pPr>
        <w:numPr>
          <w:ilvl w:val="1"/>
          <w:numId w:val="1"/>
        </w:numPr>
        <w:contextualSpacing/>
        <w:rPr>
          <w:sz w:val="24"/>
          <w:szCs w:val="24"/>
          <w:lang w:val="en-US"/>
        </w:rPr>
      </w:pPr>
      <w:r w:rsidRPr="00ED38FB">
        <w:rPr>
          <w:b/>
          <w:bCs/>
          <w:sz w:val="24"/>
          <w:szCs w:val="24"/>
          <w:u w:val="single"/>
          <w:lang w:val="en-US"/>
        </w:rPr>
        <w:t>Motion:</w:t>
      </w:r>
      <w:r w:rsidRPr="00ED38FB">
        <w:rPr>
          <w:b/>
          <w:bCs/>
          <w:sz w:val="24"/>
          <w:szCs w:val="24"/>
          <w:lang w:val="en-US"/>
        </w:rPr>
        <w:t xml:space="preserve"> </w:t>
      </w:r>
      <w:r w:rsidRPr="00ED38FB">
        <w:rPr>
          <w:sz w:val="24"/>
          <w:szCs w:val="24"/>
          <w:lang w:val="en-US"/>
        </w:rPr>
        <w:t xml:space="preserve">Approve comments in </w:t>
      </w:r>
      <w:hyperlink r:id="rId52" w:history="1">
        <w:r w:rsidRPr="00ED38FB">
          <w:rPr>
            <w:rStyle w:val="Hyperlink"/>
            <w:sz w:val="24"/>
            <w:szCs w:val="24"/>
            <w:lang w:val="en-US"/>
          </w:rPr>
          <w:t>https://mentor.ieee.org/802.18/dcn/</w:t>
        </w:r>
      </w:hyperlink>
      <w:hyperlink r:id="rId53" w:history="1">
        <w:r w:rsidRPr="00ED38FB">
          <w:rPr>
            <w:rStyle w:val="Hyperlink"/>
            <w:sz w:val="24"/>
            <w:szCs w:val="24"/>
            <w:lang w:val="en-US"/>
          </w:rPr>
          <w:t>20/18-20-0108-</w:t>
        </w:r>
      </w:hyperlink>
      <w:hyperlink r:id="rId54" w:history="1">
        <w:r w:rsidRPr="00ED38FB">
          <w:rPr>
            <w:rStyle w:val="Hyperlink"/>
            <w:sz w:val="24"/>
            <w:szCs w:val="24"/>
            <w:lang w:val="en-US"/>
          </w:rPr>
          <w:t>0</w:t>
        </w:r>
        <w:r w:rsidR="008509B8">
          <w:rPr>
            <w:rStyle w:val="Hyperlink"/>
            <w:sz w:val="24"/>
            <w:szCs w:val="24"/>
            <w:lang w:val="en-US"/>
          </w:rPr>
          <w:t>3</w:t>
        </w:r>
        <w:r w:rsidRPr="00ED38FB">
          <w:rPr>
            <w:rStyle w:val="Hyperlink"/>
            <w:sz w:val="24"/>
            <w:szCs w:val="24"/>
            <w:lang w:val="en-US"/>
          </w:rPr>
          <w:t>-</w:t>
        </w:r>
      </w:hyperlink>
      <w:hyperlink r:id="rId55" w:history="1">
        <w:r w:rsidRPr="00ED38FB">
          <w:rPr>
            <w:rStyle w:val="Hyperlink"/>
            <w:sz w:val="24"/>
            <w:szCs w:val="24"/>
            <w:lang w:val="en-US"/>
          </w:rPr>
          <w:t>0000-comments-ieee802-fcc-nprm-20-133-70-80-90ghz-bands-expand-access</w:t>
        </w:r>
      </w:hyperlink>
      <w:hyperlink r:id="rId56" w:history="1">
        <w:r w:rsidRPr="00ED38FB">
          <w:rPr>
            <w:rStyle w:val="Hyperlink"/>
            <w:sz w:val="24"/>
            <w:szCs w:val="24"/>
            <w:lang w:val="en-US"/>
          </w:rPr>
          <w:t>.docx</w:t>
        </w:r>
      </w:hyperlink>
      <w:r w:rsidRPr="00ED38FB">
        <w:rPr>
          <w:sz w:val="24"/>
          <w:szCs w:val="24"/>
          <w:lang w:val="en-US"/>
        </w:rPr>
        <w:t xml:space="preserve">  to FCC NPRM (WT 20-133) on use of the 70/80/90 GHz Bands </w:t>
      </w:r>
      <w:r w:rsidRPr="00ED38FB">
        <w:rPr>
          <w:sz w:val="24"/>
          <w:szCs w:val="24"/>
        </w:rPr>
        <w:t>for review and approval by the LMSC (EC) for uploading to the FCC on or before the FCC due date at the time. With the Chair of 802.18 authorized to make editorial changes, as necessary.</w:t>
      </w:r>
    </w:p>
    <w:p w14:paraId="1DC06CCA" w14:textId="2361B097" w:rsidR="00ED38FB" w:rsidRPr="00ED38FB" w:rsidRDefault="00ED38FB" w:rsidP="00ED38FB">
      <w:pPr>
        <w:contextualSpacing/>
        <w:rPr>
          <w:sz w:val="24"/>
          <w:szCs w:val="24"/>
          <w:lang w:val="en-US"/>
        </w:rPr>
      </w:pPr>
    </w:p>
    <w:p w14:paraId="05761ACC" w14:textId="77777777" w:rsidR="008509B8" w:rsidRPr="008509B8" w:rsidRDefault="008509B8" w:rsidP="008509B8">
      <w:pPr>
        <w:ind w:left="1440"/>
        <w:contextualSpacing/>
        <w:rPr>
          <w:sz w:val="24"/>
          <w:szCs w:val="24"/>
          <w:lang w:val="en-US"/>
        </w:rPr>
      </w:pPr>
      <w:r w:rsidRPr="008509B8">
        <w:rPr>
          <w:sz w:val="24"/>
          <w:szCs w:val="24"/>
          <w:lang w:val="en-US"/>
        </w:rPr>
        <w:t>(</w:t>
      </w:r>
      <w:proofErr w:type="spellStart"/>
      <w:r w:rsidRPr="008509B8">
        <w:rPr>
          <w:sz w:val="24"/>
          <w:szCs w:val="24"/>
          <w:lang w:val="en-US"/>
        </w:rPr>
        <w:t>Webex</w:t>
      </w:r>
      <w:proofErr w:type="spellEnd"/>
      <w:r w:rsidRPr="008509B8">
        <w:rPr>
          <w:sz w:val="24"/>
          <w:szCs w:val="24"/>
          <w:lang w:val="en-US"/>
        </w:rPr>
        <w:t xml:space="preserve"> poll) Vote:  </w:t>
      </w:r>
      <w:r w:rsidRPr="008509B8">
        <w:rPr>
          <w:sz w:val="24"/>
          <w:szCs w:val="24"/>
          <w:lang w:val="en-US"/>
        </w:rPr>
        <w:tab/>
      </w:r>
      <w:r w:rsidRPr="008509B8">
        <w:rPr>
          <w:sz w:val="24"/>
          <w:szCs w:val="24"/>
          <w:lang w:val="en-US"/>
        </w:rPr>
        <w:tab/>
        <w:t xml:space="preserve">_17_Y   </w:t>
      </w:r>
      <w:proofErr w:type="gramStart"/>
      <w:r w:rsidRPr="008509B8">
        <w:rPr>
          <w:sz w:val="24"/>
          <w:szCs w:val="24"/>
          <w:lang w:val="en-US"/>
        </w:rPr>
        <w:t>/  _</w:t>
      </w:r>
      <w:proofErr w:type="gramEnd"/>
      <w:r w:rsidRPr="008509B8">
        <w:rPr>
          <w:sz w:val="24"/>
          <w:szCs w:val="24"/>
          <w:lang w:val="en-US"/>
        </w:rPr>
        <w:t>0_N   /  _1_A   / 3 voters DNV</w:t>
      </w:r>
    </w:p>
    <w:p w14:paraId="1EEEA83A" w14:textId="77777777" w:rsidR="008509B8" w:rsidRPr="008509B8" w:rsidRDefault="008509B8" w:rsidP="008509B8">
      <w:pPr>
        <w:ind w:left="1440"/>
        <w:contextualSpacing/>
        <w:rPr>
          <w:sz w:val="24"/>
          <w:szCs w:val="24"/>
          <w:lang w:val="en-US"/>
        </w:rPr>
      </w:pPr>
      <w:r w:rsidRPr="008509B8">
        <w:rPr>
          <w:sz w:val="24"/>
          <w:szCs w:val="24"/>
          <w:lang w:val="en-US"/>
        </w:rPr>
        <w:t xml:space="preserve">Subject to Audit – after the </w:t>
      </w:r>
      <w:proofErr w:type="gramStart"/>
      <w:r w:rsidRPr="008509B8">
        <w:rPr>
          <w:sz w:val="24"/>
          <w:szCs w:val="24"/>
          <w:lang w:val="en-US"/>
        </w:rPr>
        <w:t>call;</w:t>
      </w:r>
      <w:proofErr w:type="gramEnd"/>
    </w:p>
    <w:p w14:paraId="44B881AD" w14:textId="77777777" w:rsidR="008509B8" w:rsidRPr="008509B8" w:rsidRDefault="008509B8" w:rsidP="008509B8">
      <w:pPr>
        <w:ind w:left="1440"/>
        <w:contextualSpacing/>
        <w:rPr>
          <w:sz w:val="24"/>
          <w:szCs w:val="24"/>
          <w:lang w:val="en-US"/>
        </w:rPr>
      </w:pPr>
      <w:r w:rsidRPr="008509B8">
        <w:rPr>
          <w:sz w:val="24"/>
          <w:szCs w:val="24"/>
          <w:lang w:val="en-US"/>
        </w:rPr>
        <w:tab/>
        <w:t xml:space="preserve">Audit: validated - adding 3 voters that did not vote. </w:t>
      </w:r>
    </w:p>
    <w:p w14:paraId="7553A40F" w14:textId="77777777" w:rsidR="008509B8" w:rsidRPr="008509B8" w:rsidRDefault="008509B8" w:rsidP="008509B8">
      <w:pPr>
        <w:ind w:left="1440"/>
        <w:contextualSpacing/>
        <w:rPr>
          <w:sz w:val="24"/>
          <w:szCs w:val="24"/>
          <w:lang w:val="en-US"/>
        </w:rPr>
      </w:pPr>
      <w:r w:rsidRPr="008509B8">
        <w:rPr>
          <w:sz w:val="24"/>
          <w:szCs w:val="24"/>
          <w:lang w:val="en-US"/>
        </w:rPr>
        <w:t>Voters:  21 after audit.</w:t>
      </w:r>
    </w:p>
    <w:p w14:paraId="24C9C7F7" w14:textId="7A768295" w:rsidR="008509B8" w:rsidRPr="008509B8" w:rsidRDefault="008509B8" w:rsidP="008509B8">
      <w:pPr>
        <w:ind w:left="1440"/>
        <w:contextualSpacing/>
        <w:rPr>
          <w:sz w:val="24"/>
          <w:szCs w:val="24"/>
          <w:lang w:val="en-US"/>
        </w:rPr>
      </w:pPr>
      <w:r w:rsidRPr="008509B8">
        <w:rPr>
          <w:sz w:val="24"/>
          <w:szCs w:val="24"/>
          <w:lang w:val="en-US"/>
        </w:rPr>
        <w:t>Motion - Passes</w:t>
      </w:r>
    </w:p>
    <w:p w14:paraId="5D62C934" w14:textId="77777777" w:rsidR="008509B8" w:rsidRDefault="008509B8" w:rsidP="008509B8">
      <w:pPr>
        <w:ind w:left="1440"/>
        <w:contextualSpacing/>
        <w:rPr>
          <w:sz w:val="24"/>
          <w:szCs w:val="24"/>
          <w:lang w:val="en-US"/>
        </w:rPr>
      </w:pPr>
    </w:p>
    <w:p w14:paraId="6C091396" w14:textId="31CDB113" w:rsidR="008509B8" w:rsidRPr="008509B8" w:rsidRDefault="008509B8" w:rsidP="008509B8">
      <w:pPr>
        <w:ind w:left="1440"/>
        <w:contextualSpacing/>
        <w:rPr>
          <w:sz w:val="24"/>
          <w:szCs w:val="24"/>
          <w:lang w:val="en-US"/>
        </w:rPr>
      </w:pPr>
      <w:r w:rsidRPr="008509B8">
        <w:rPr>
          <w:sz w:val="24"/>
          <w:szCs w:val="24"/>
          <w:lang w:val="en-US"/>
        </w:rPr>
        <w:t xml:space="preserve">28 </w:t>
      </w:r>
      <w:proofErr w:type="gramStart"/>
      <w:r w:rsidRPr="008509B8">
        <w:rPr>
          <w:sz w:val="24"/>
          <w:szCs w:val="24"/>
          <w:lang w:val="en-US"/>
        </w:rPr>
        <w:t>present</w:t>
      </w:r>
      <w:proofErr w:type="gramEnd"/>
      <w:r w:rsidRPr="008509B8">
        <w:rPr>
          <w:sz w:val="24"/>
          <w:szCs w:val="24"/>
          <w:lang w:val="en-US"/>
        </w:rPr>
        <w:t xml:space="preserve"> during the vote </w:t>
      </w:r>
    </w:p>
    <w:p w14:paraId="37C7ACD7" w14:textId="77777777" w:rsidR="00ED38FB" w:rsidRDefault="00ED38FB" w:rsidP="00FE49A8">
      <w:pPr>
        <w:contextualSpacing/>
        <w:rPr>
          <w:sz w:val="24"/>
          <w:szCs w:val="24"/>
          <w:lang w:val="en-US"/>
        </w:rPr>
      </w:pPr>
    </w:p>
    <w:p w14:paraId="4290A4A4" w14:textId="1272AC3D" w:rsidR="00FE49A8" w:rsidRDefault="00A479F8" w:rsidP="005657ED">
      <w:pPr>
        <w:numPr>
          <w:ilvl w:val="0"/>
          <w:numId w:val="1"/>
        </w:numPr>
        <w:ind w:left="360"/>
        <w:contextualSpacing/>
        <w:rPr>
          <w:sz w:val="24"/>
          <w:szCs w:val="24"/>
          <w:lang w:val="en-US"/>
        </w:rPr>
      </w:pPr>
      <w:r>
        <w:rPr>
          <w:sz w:val="24"/>
          <w:szCs w:val="24"/>
          <w:lang w:val="en-US"/>
        </w:rPr>
        <w:t xml:space="preserve">Chair presents </w:t>
      </w:r>
      <w:r w:rsidR="00A2028A">
        <w:rPr>
          <w:sz w:val="24"/>
          <w:szCs w:val="24"/>
          <w:lang w:val="en-US"/>
        </w:rPr>
        <w:t>4</w:t>
      </w:r>
      <w:r w:rsidR="00CE0788">
        <w:rPr>
          <w:sz w:val="24"/>
          <w:szCs w:val="24"/>
          <w:lang w:val="en-US"/>
        </w:rPr>
        <w:t>2</w:t>
      </w:r>
      <w:r>
        <w:rPr>
          <w:sz w:val="24"/>
          <w:szCs w:val="24"/>
          <w:lang w:val="en-US"/>
        </w:rPr>
        <w:t xml:space="preserve">– </w:t>
      </w:r>
      <w:r w:rsidR="006A1602">
        <w:rPr>
          <w:sz w:val="24"/>
          <w:szCs w:val="24"/>
          <w:lang w:val="en-US"/>
        </w:rPr>
        <w:t>4</w:t>
      </w:r>
      <w:r w:rsidR="00CE0788">
        <w:rPr>
          <w:sz w:val="24"/>
          <w:szCs w:val="24"/>
          <w:lang w:val="en-US"/>
        </w:rPr>
        <w:t>4</w:t>
      </w:r>
      <w:r>
        <w:rPr>
          <w:sz w:val="24"/>
          <w:szCs w:val="24"/>
          <w:lang w:val="en-US"/>
        </w:rPr>
        <w:t xml:space="preserve">, </w:t>
      </w:r>
      <w:r w:rsidRPr="006A75C6">
        <w:rPr>
          <w:b/>
          <w:bCs/>
          <w:sz w:val="24"/>
          <w:szCs w:val="24"/>
          <w:lang w:val="en-US"/>
        </w:rPr>
        <w:t>General Discussion</w:t>
      </w:r>
      <w:r>
        <w:rPr>
          <w:sz w:val="24"/>
          <w:szCs w:val="24"/>
          <w:lang w:val="en-US"/>
        </w:rPr>
        <w:t xml:space="preserve"> </w:t>
      </w:r>
    </w:p>
    <w:p w14:paraId="69D76A3D" w14:textId="08138386" w:rsidR="00A479F8" w:rsidRDefault="00A479F8" w:rsidP="00A479F8">
      <w:pPr>
        <w:rPr>
          <w:sz w:val="24"/>
          <w:szCs w:val="24"/>
          <w:lang w:val="en-US"/>
        </w:rPr>
      </w:pPr>
    </w:p>
    <w:p w14:paraId="5370D7CF" w14:textId="742FBD9B" w:rsidR="00A479F8" w:rsidRPr="00A479F8" w:rsidRDefault="00A479F8" w:rsidP="005657ED">
      <w:pPr>
        <w:numPr>
          <w:ilvl w:val="1"/>
          <w:numId w:val="1"/>
        </w:numPr>
        <w:rPr>
          <w:sz w:val="24"/>
          <w:szCs w:val="24"/>
          <w:lang w:val="en-US"/>
        </w:rPr>
      </w:pPr>
      <w:r>
        <w:rPr>
          <w:sz w:val="24"/>
          <w:szCs w:val="24"/>
          <w:lang w:val="en-US"/>
        </w:rPr>
        <w:t xml:space="preserve">FYI: </w:t>
      </w:r>
      <w:r w:rsidRPr="00A479F8">
        <w:rPr>
          <w:sz w:val="24"/>
          <w:szCs w:val="24"/>
          <w:lang w:val="en-US"/>
        </w:rPr>
        <w:t xml:space="preserve">As an ongoing action, we always want to be looking for ways we can help with the digital divide.  </w:t>
      </w:r>
    </w:p>
    <w:p w14:paraId="2B140CD9" w14:textId="77777777" w:rsidR="00A479F8" w:rsidRPr="00A479F8" w:rsidRDefault="00A479F8" w:rsidP="005657ED">
      <w:pPr>
        <w:numPr>
          <w:ilvl w:val="2"/>
          <w:numId w:val="1"/>
        </w:numPr>
        <w:contextualSpacing/>
        <w:rPr>
          <w:sz w:val="24"/>
          <w:szCs w:val="24"/>
          <w:lang w:val="en-US"/>
        </w:rPr>
      </w:pPr>
      <w:r w:rsidRPr="00A479F8">
        <w:rPr>
          <w:sz w:val="24"/>
          <w:szCs w:val="24"/>
          <w:lang w:val="en-US"/>
        </w:rPr>
        <w:t xml:space="preserve">As an information item the FCC did release a rule last week, </w:t>
      </w:r>
      <w:proofErr w:type="spellStart"/>
      <w:r w:rsidRPr="00A479F8">
        <w:rPr>
          <w:sz w:val="24"/>
          <w:szCs w:val="24"/>
          <w:lang w:val="en-US"/>
        </w:rPr>
        <w:t>w.r.t.</w:t>
      </w:r>
      <w:proofErr w:type="spellEnd"/>
      <w:r w:rsidRPr="00A479F8">
        <w:rPr>
          <w:sz w:val="24"/>
          <w:szCs w:val="24"/>
          <w:lang w:val="en-US"/>
        </w:rPr>
        <w:t xml:space="preserve"> the digital divide:</w:t>
      </w:r>
    </w:p>
    <w:p w14:paraId="3B3DA2D8" w14:textId="77777777" w:rsidR="00A479F8" w:rsidRPr="00A479F8" w:rsidRDefault="00A479F8" w:rsidP="005657ED">
      <w:pPr>
        <w:numPr>
          <w:ilvl w:val="2"/>
          <w:numId w:val="1"/>
        </w:numPr>
        <w:contextualSpacing/>
        <w:rPr>
          <w:sz w:val="24"/>
          <w:szCs w:val="24"/>
          <w:lang w:val="en-US"/>
        </w:rPr>
      </w:pPr>
      <w:r w:rsidRPr="00A479F8">
        <w:rPr>
          <w:sz w:val="24"/>
          <w:szCs w:val="24"/>
          <w:lang w:val="en-US"/>
        </w:rPr>
        <w:t>Bridging the Digital Divide for Low-Income Consumers, Lifeline and Link Up Reform and Modernization, Telecommunications Carriers Eligible for Universal Service Support</w:t>
      </w:r>
    </w:p>
    <w:p w14:paraId="469D1348" w14:textId="77777777" w:rsidR="00A479F8" w:rsidRPr="00A479F8" w:rsidRDefault="00A479F8" w:rsidP="005657ED">
      <w:pPr>
        <w:numPr>
          <w:ilvl w:val="2"/>
          <w:numId w:val="1"/>
        </w:numPr>
        <w:contextualSpacing/>
        <w:rPr>
          <w:sz w:val="24"/>
          <w:szCs w:val="24"/>
          <w:lang w:val="en-US"/>
        </w:rPr>
      </w:pPr>
      <w:r w:rsidRPr="00A479F8">
        <w:rPr>
          <w:sz w:val="24"/>
          <w:szCs w:val="24"/>
          <w:lang w:val="en-US"/>
        </w:rPr>
        <w:t xml:space="preserve">FR Document: </w:t>
      </w:r>
      <w:hyperlink r:id="rId57" w:history="1">
        <w:r w:rsidRPr="00A479F8">
          <w:rPr>
            <w:rStyle w:val="Hyperlink"/>
            <w:sz w:val="24"/>
            <w:szCs w:val="24"/>
            <w:lang w:val="en-US"/>
          </w:rPr>
          <w:t>2020-13611</w:t>
        </w:r>
      </w:hyperlink>
      <w:r w:rsidRPr="00A479F8">
        <w:rPr>
          <w:sz w:val="24"/>
          <w:szCs w:val="24"/>
          <w:lang w:val="en-US"/>
        </w:rPr>
        <w:t xml:space="preserve"> Citation: 85 FR 41930  </w:t>
      </w:r>
      <w:hyperlink r:id="rId58" w:history="1">
        <w:r w:rsidRPr="00A479F8">
          <w:rPr>
            <w:rStyle w:val="Hyperlink"/>
            <w:sz w:val="24"/>
            <w:szCs w:val="24"/>
            <w:lang w:val="en-US"/>
          </w:rPr>
          <w:t>PDF</w:t>
        </w:r>
      </w:hyperlink>
      <w:r w:rsidRPr="00A479F8">
        <w:rPr>
          <w:sz w:val="24"/>
          <w:szCs w:val="24"/>
          <w:lang w:val="en-US"/>
        </w:rPr>
        <w:t xml:space="preserve"> Pages 41930-41931 </w:t>
      </w:r>
      <w:r w:rsidRPr="00A479F8">
        <w:rPr>
          <w:i/>
          <w:iCs/>
          <w:sz w:val="24"/>
          <w:szCs w:val="24"/>
          <w:lang w:val="en-US"/>
        </w:rPr>
        <w:t>(2 pages)</w:t>
      </w:r>
      <w:r w:rsidRPr="00A479F8">
        <w:rPr>
          <w:sz w:val="24"/>
          <w:szCs w:val="24"/>
          <w:lang w:val="en-US"/>
        </w:rPr>
        <w:t xml:space="preserve">  </w:t>
      </w:r>
      <w:hyperlink r:id="rId59" w:history="1">
        <w:r w:rsidRPr="00A479F8">
          <w:rPr>
            <w:rStyle w:val="Hyperlink"/>
            <w:sz w:val="24"/>
            <w:szCs w:val="24"/>
            <w:lang w:val="en-US"/>
          </w:rPr>
          <w:t>Permalink</w:t>
        </w:r>
      </w:hyperlink>
      <w:r w:rsidRPr="00A479F8">
        <w:rPr>
          <w:sz w:val="24"/>
          <w:szCs w:val="24"/>
          <w:lang w:val="en-US"/>
        </w:rPr>
        <w:t xml:space="preserve"> </w:t>
      </w:r>
    </w:p>
    <w:p w14:paraId="12F990B1" w14:textId="77777777" w:rsidR="00A479F8" w:rsidRPr="00A479F8" w:rsidRDefault="00A479F8" w:rsidP="005657ED">
      <w:pPr>
        <w:numPr>
          <w:ilvl w:val="2"/>
          <w:numId w:val="1"/>
        </w:numPr>
        <w:contextualSpacing/>
        <w:rPr>
          <w:sz w:val="24"/>
          <w:szCs w:val="24"/>
          <w:lang w:val="en-US"/>
        </w:rPr>
      </w:pPr>
      <w:r w:rsidRPr="00A479F8">
        <w:rPr>
          <w:sz w:val="24"/>
          <w:szCs w:val="24"/>
          <w:lang w:val="en-US"/>
        </w:rPr>
        <w:t xml:space="preserve">Abstract: In this document, the Federal Communications Commission (Commission) announces that the Office of Management and Budget (OMB) has approved, for a period of </w:t>
      </w:r>
      <w:r w:rsidRPr="00A479F8">
        <w:rPr>
          <w:sz w:val="24"/>
          <w:szCs w:val="24"/>
          <w:lang w:val="en-US"/>
        </w:rPr>
        <w:lastRenderedPageBreak/>
        <w:t xml:space="preserve">three years, a revision to an information collection associated with the rules for the Lifeline and Link Up Reform and Modernization contained in the Commission's Order, FCC 19- 111. This document is consistent with the Fifth Report and Order, Memorandum Opinion and Order and Order on Reconsideration, and Further Notice of Proposed... </w:t>
      </w:r>
    </w:p>
    <w:p w14:paraId="6D436628" w14:textId="0B30A07C" w:rsidR="00FE49A8" w:rsidRDefault="00FE49A8" w:rsidP="00A479F8">
      <w:pPr>
        <w:contextualSpacing/>
        <w:rPr>
          <w:sz w:val="24"/>
          <w:szCs w:val="24"/>
          <w:lang w:val="en-US"/>
        </w:rPr>
      </w:pPr>
    </w:p>
    <w:p w14:paraId="584554D7" w14:textId="77777777" w:rsidR="00A479F8" w:rsidRPr="00A479F8" w:rsidRDefault="00A479F8" w:rsidP="005657ED">
      <w:pPr>
        <w:numPr>
          <w:ilvl w:val="1"/>
          <w:numId w:val="1"/>
        </w:numPr>
        <w:rPr>
          <w:sz w:val="24"/>
          <w:szCs w:val="24"/>
          <w:lang w:val="en-US"/>
        </w:rPr>
      </w:pPr>
      <w:r>
        <w:rPr>
          <w:sz w:val="24"/>
          <w:szCs w:val="24"/>
          <w:lang w:val="en-US"/>
        </w:rPr>
        <w:t xml:space="preserve">FYI: </w:t>
      </w:r>
      <w:r w:rsidRPr="00A479F8">
        <w:rPr>
          <w:b/>
          <w:bCs/>
          <w:sz w:val="24"/>
          <w:szCs w:val="24"/>
          <w:lang w:val="en-US"/>
        </w:rPr>
        <w:t>Review of the Commission's Rules Governing 896-901/935-940 MHz Band</w:t>
      </w:r>
    </w:p>
    <w:p w14:paraId="76D4908C" w14:textId="77777777" w:rsidR="00A479F8" w:rsidRPr="00A479F8" w:rsidRDefault="00A479F8" w:rsidP="005657ED">
      <w:pPr>
        <w:numPr>
          <w:ilvl w:val="2"/>
          <w:numId w:val="1"/>
        </w:numPr>
        <w:contextualSpacing/>
        <w:rPr>
          <w:sz w:val="24"/>
          <w:szCs w:val="24"/>
          <w:lang w:val="en-US"/>
        </w:rPr>
      </w:pPr>
      <w:r w:rsidRPr="00A479F8">
        <w:rPr>
          <w:b/>
          <w:bCs/>
          <w:sz w:val="24"/>
          <w:szCs w:val="24"/>
          <w:lang w:val="en-US"/>
        </w:rPr>
        <w:t>FR Document:</w:t>
      </w:r>
      <w:r w:rsidRPr="00A479F8">
        <w:rPr>
          <w:sz w:val="24"/>
          <w:szCs w:val="24"/>
          <w:lang w:val="en-US"/>
        </w:rPr>
        <w:t xml:space="preserve"> </w:t>
      </w:r>
      <w:hyperlink r:id="rId60" w:history="1">
        <w:r w:rsidRPr="00A479F8">
          <w:rPr>
            <w:rStyle w:val="Hyperlink"/>
            <w:sz w:val="24"/>
            <w:szCs w:val="24"/>
            <w:lang w:val="en-US"/>
          </w:rPr>
          <w:t>2020-11897</w:t>
        </w:r>
      </w:hyperlink>
      <w:r w:rsidRPr="00A479F8">
        <w:rPr>
          <w:sz w:val="24"/>
          <w:szCs w:val="24"/>
          <w:u w:val="single"/>
          <w:lang w:val="en-US"/>
        </w:rPr>
        <w:t xml:space="preserve">, </w:t>
      </w:r>
      <w:r w:rsidRPr="00A479F8">
        <w:rPr>
          <w:b/>
          <w:bCs/>
          <w:sz w:val="24"/>
          <w:szCs w:val="24"/>
          <w:lang w:val="en-US"/>
        </w:rPr>
        <w:t>Citation:</w:t>
      </w:r>
      <w:r w:rsidRPr="00A479F8">
        <w:rPr>
          <w:sz w:val="24"/>
          <w:szCs w:val="24"/>
          <w:lang w:val="en-US"/>
        </w:rPr>
        <w:t xml:space="preserve"> 85 FR 43124, </w:t>
      </w:r>
      <w:hyperlink r:id="rId61" w:history="1">
        <w:r w:rsidRPr="00A479F8">
          <w:rPr>
            <w:rStyle w:val="Hyperlink"/>
            <w:sz w:val="24"/>
            <w:szCs w:val="24"/>
            <w:lang w:val="en-US"/>
          </w:rPr>
          <w:t>PDF</w:t>
        </w:r>
      </w:hyperlink>
      <w:r w:rsidRPr="00A479F8">
        <w:rPr>
          <w:b/>
          <w:bCs/>
          <w:sz w:val="24"/>
          <w:szCs w:val="24"/>
          <w:lang w:val="en-US"/>
        </w:rPr>
        <w:t xml:space="preserve"> </w:t>
      </w:r>
      <w:r w:rsidRPr="00A479F8">
        <w:rPr>
          <w:sz w:val="24"/>
          <w:szCs w:val="24"/>
          <w:lang w:val="en-US"/>
        </w:rPr>
        <w:t xml:space="preserve">Pages 43124-43141 </w:t>
      </w:r>
      <w:r w:rsidRPr="00A479F8">
        <w:rPr>
          <w:i/>
          <w:iCs/>
          <w:sz w:val="24"/>
          <w:szCs w:val="24"/>
          <w:lang w:val="en-US"/>
        </w:rPr>
        <w:t>(18 pages)</w:t>
      </w:r>
      <w:r w:rsidRPr="00A479F8">
        <w:rPr>
          <w:sz w:val="24"/>
          <w:szCs w:val="24"/>
          <w:lang w:val="en-US"/>
        </w:rPr>
        <w:t xml:space="preserve"> , </w:t>
      </w:r>
      <w:hyperlink r:id="rId62" w:history="1">
        <w:r w:rsidRPr="00A479F8">
          <w:rPr>
            <w:rStyle w:val="Hyperlink"/>
            <w:sz w:val="24"/>
            <w:szCs w:val="24"/>
            <w:lang w:val="en-US"/>
          </w:rPr>
          <w:t>Permalink</w:t>
        </w:r>
      </w:hyperlink>
      <w:r w:rsidRPr="00A479F8">
        <w:rPr>
          <w:b/>
          <w:bCs/>
          <w:sz w:val="24"/>
          <w:szCs w:val="24"/>
          <w:lang w:val="en-US"/>
        </w:rPr>
        <w:t xml:space="preserve"> </w:t>
      </w:r>
    </w:p>
    <w:p w14:paraId="53BA3FE6" w14:textId="14224440" w:rsidR="00A479F8" w:rsidRPr="00A479F8" w:rsidRDefault="00A479F8" w:rsidP="005657ED">
      <w:pPr>
        <w:numPr>
          <w:ilvl w:val="2"/>
          <w:numId w:val="1"/>
        </w:numPr>
        <w:contextualSpacing/>
        <w:rPr>
          <w:sz w:val="24"/>
          <w:szCs w:val="24"/>
          <w:lang w:val="en-US"/>
        </w:rPr>
      </w:pPr>
      <w:r w:rsidRPr="00A479F8">
        <w:rPr>
          <w:b/>
          <w:bCs/>
          <w:sz w:val="24"/>
          <w:szCs w:val="24"/>
          <w:lang w:val="en-US"/>
        </w:rPr>
        <w:t>Abstract:</w:t>
      </w:r>
      <w:r w:rsidRPr="00A479F8">
        <w:rPr>
          <w:sz w:val="24"/>
          <w:szCs w:val="24"/>
          <w:lang w:val="en-US"/>
        </w:rPr>
        <w:t xml:space="preserve"> In this document, the Commission adopts rules for broadband license operations in the 897.5-900.5/936.5-939.5 MHz segment of the 900 MHz band (896-901/935-940 MHz). The new rules are necessary because many 900 MHz licensees, including utilities and other industrial users, will require additional coverage and capacity to keep pace with the expanding need for enhanced connectivity. The intended effect of adopting rules for 900 MHz broadband license operations is to address many 900 </w:t>
      </w:r>
      <w:proofErr w:type="spellStart"/>
      <w:r w:rsidRPr="00A479F8">
        <w:rPr>
          <w:sz w:val="24"/>
          <w:szCs w:val="24"/>
          <w:lang w:val="en-US"/>
        </w:rPr>
        <w:t>MHz.</w:t>
      </w:r>
      <w:proofErr w:type="spellEnd"/>
      <w:r w:rsidRPr="00A479F8">
        <w:rPr>
          <w:sz w:val="24"/>
          <w:szCs w:val="24"/>
          <w:lang w:val="en-US"/>
        </w:rPr>
        <w:t xml:space="preserve">.. </w:t>
      </w:r>
    </w:p>
    <w:p w14:paraId="720A2A8B" w14:textId="01A10F70" w:rsidR="00A479F8" w:rsidRDefault="00A479F8" w:rsidP="00A479F8">
      <w:pPr>
        <w:contextualSpacing/>
        <w:rPr>
          <w:sz w:val="24"/>
          <w:szCs w:val="24"/>
          <w:lang w:val="en-US"/>
        </w:rPr>
      </w:pPr>
    </w:p>
    <w:p w14:paraId="0BB2A91F" w14:textId="65B23C15" w:rsidR="00A479F8" w:rsidRPr="00FC3238" w:rsidRDefault="00A479F8" w:rsidP="00FC3238">
      <w:pPr>
        <w:numPr>
          <w:ilvl w:val="1"/>
          <w:numId w:val="1"/>
        </w:numPr>
        <w:contextualSpacing/>
        <w:rPr>
          <w:sz w:val="24"/>
          <w:szCs w:val="24"/>
          <w:lang w:val="en-US"/>
        </w:rPr>
      </w:pPr>
      <w:r>
        <w:rPr>
          <w:sz w:val="24"/>
          <w:szCs w:val="24"/>
          <w:lang w:val="en-US"/>
        </w:rPr>
        <w:t xml:space="preserve"> FYI only: </w:t>
      </w:r>
      <w:r w:rsidR="006A1602">
        <w:rPr>
          <w:sz w:val="24"/>
          <w:szCs w:val="24"/>
          <w:lang w:val="en-US"/>
        </w:rPr>
        <w:t xml:space="preserve">slide </w:t>
      </w:r>
      <w:r w:rsidR="00BD0CAE">
        <w:rPr>
          <w:sz w:val="24"/>
          <w:szCs w:val="24"/>
          <w:lang w:val="en-US"/>
        </w:rPr>
        <w:t>41</w:t>
      </w:r>
      <w:r w:rsidR="006A1602">
        <w:rPr>
          <w:sz w:val="24"/>
          <w:szCs w:val="24"/>
          <w:lang w:val="en-US"/>
        </w:rPr>
        <w:t xml:space="preserve"> was a list of discussions from 802.18 since the last plenary, reference onl</w:t>
      </w:r>
      <w:r w:rsidR="00FC3238">
        <w:rPr>
          <w:sz w:val="24"/>
          <w:szCs w:val="24"/>
          <w:lang w:val="en-US"/>
        </w:rPr>
        <w:t>y</w:t>
      </w:r>
    </w:p>
    <w:p w14:paraId="20788220" w14:textId="77777777" w:rsidR="00A479F8" w:rsidRDefault="00A479F8" w:rsidP="00A479F8">
      <w:pPr>
        <w:contextualSpacing/>
        <w:rPr>
          <w:sz w:val="24"/>
          <w:szCs w:val="24"/>
          <w:lang w:val="en-US"/>
        </w:rPr>
      </w:pPr>
    </w:p>
    <w:p w14:paraId="6C54C5CB" w14:textId="28DB27B3" w:rsidR="001C4BB7" w:rsidRPr="00A479F8" w:rsidRDefault="00A479F8" w:rsidP="005657ED">
      <w:pPr>
        <w:numPr>
          <w:ilvl w:val="0"/>
          <w:numId w:val="1"/>
        </w:numPr>
        <w:ind w:left="360"/>
        <w:contextualSpacing/>
        <w:rPr>
          <w:sz w:val="24"/>
          <w:szCs w:val="24"/>
          <w:lang w:val="en-US"/>
        </w:rPr>
      </w:pPr>
      <w:r w:rsidRPr="00A479F8">
        <w:rPr>
          <w:sz w:val="24"/>
          <w:szCs w:val="24"/>
          <w:lang w:val="en-US"/>
        </w:rPr>
        <w:t xml:space="preserve"> Chair presents slide </w:t>
      </w:r>
      <w:r w:rsidR="006A1602">
        <w:rPr>
          <w:sz w:val="24"/>
          <w:szCs w:val="24"/>
          <w:lang w:val="en-US"/>
        </w:rPr>
        <w:t>4</w:t>
      </w:r>
      <w:r w:rsidR="00CE0788">
        <w:rPr>
          <w:sz w:val="24"/>
          <w:szCs w:val="24"/>
          <w:lang w:val="en-US"/>
        </w:rPr>
        <w:t>5</w:t>
      </w:r>
      <w:r w:rsidRPr="00A479F8">
        <w:rPr>
          <w:sz w:val="24"/>
          <w:szCs w:val="24"/>
          <w:lang w:val="en-US"/>
        </w:rPr>
        <w:t>, Actions Required</w:t>
      </w:r>
    </w:p>
    <w:p w14:paraId="1B07788A" w14:textId="77777777" w:rsidR="00A479F8" w:rsidRPr="00A479F8" w:rsidRDefault="00A479F8" w:rsidP="00A479F8">
      <w:pPr>
        <w:ind w:left="720"/>
        <w:contextualSpacing/>
        <w:rPr>
          <w:sz w:val="24"/>
          <w:szCs w:val="24"/>
          <w:lang w:val="en-US"/>
        </w:rPr>
      </w:pPr>
    </w:p>
    <w:p w14:paraId="5DB29A7D" w14:textId="793AD37E" w:rsidR="00FC3238" w:rsidRPr="00FC3238" w:rsidRDefault="00FC3238" w:rsidP="00FC3238">
      <w:pPr>
        <w:numPr>
          <w:ilvl w:val="1"/>
          <w:numId w:val="2"/>
        </w:numPr>
        <w:contextualSpacing/>
        <w:rPr>
          <w:b/>
          <w:bCs/>
          <w:color w:val="00B0F0"/>
          <w:sz w:val="24"/>
          <w:szCs w:val="24"/>
          <w:lang w:val="en-US"/>
        </w:rPr>
      </w:pPr>
      <w:r w:rsidRPr="00FC3238">
        <w:rPr>
          <w:b/>
          <w:bCs/>
          <w:color w:val="00B0F0"/>
          <w:sz w:val="24"/>
          <w:szCs w:val="24"/>
          <w:lang w:val="en-US"/>
        </w:rPr>
        <w:t>Chair get EC ballot going on 70/80/90 NPRM</w:t>
      </w:r>
      <w:r w:rsidR="00B12E29">
        <w:rPr>
          <w:b/>
          <w:bCs/>
          <w:color w:val="00B0F0"/>
          <w:sz w:val="24"/>
          <w:szCs w:val="24"/>
          <w:lang w:val="en-US"/>
        </w:rPr>
        <w:t xml:space="preserve"> (done)</w:t>
      </w:r>
    </w:p>
    <w:p w14:paraId="27DD8A19" w14:textId="34A60D2D" w:rsidR="00FC3238" w:rsidRPr="00FC3238" w:rsidRDefault="00FC3238" w:rsidP="00FC3238">
      <w:pPr>
        <w:numPr>
          <w:ilvl w:val="1"/>
          <w:numId w:val="2"/>
        </w:numPr>
        <w:contextualSpacing/>
        <w:rPr>
          <w:b/>
          <w:bCs/>
          <w:color w:val="00B0F0"/>
          <w:sz w:val="24"/>
          <w:szCs w:val="24"/>
          <w:lang w:val="en-US"/>
        </w:rPr>
      </w:pPr>
      <w:r w:rsidRPr="00FC3238">
        <w:rPr>
          <w:b/>
          <w:bCs/>
          <w:color w:val="00B0F0"/>
          <w:sz w:val="24"/>
          <w:szCs w:val="24"/>
          <w:lang w:val="en-US"/>
        </w:rPr>
        <w:t>Chair - Info on ITU-R and IEEE-SA involvement</w:t>
      </w:r>
      <w:r w:rsidR="00B12E29">
        <w:rPr>
          <w:b/>
          <w:bCs/>
          <w:color w:val="00B0F0"/>
          <w:sz w:val="24"/>
          <w:szCs w:val="24"/>
          <w:lang w:val="en-US"/>
        </w:rPr>
        <w:t xml:space="preserve"> </w:t>
      </w:r>
    </w:p>
    <w:p w14:paraId="7907AF01" w14:textId="0A77E558" w:rsidR="00FC3238" w:rsidRPr="00FC3238" w:rsidRDefault="00FC3238" w:rsidP="00FC3238">
      <w:pPr>
        <w:numPr>
          <w:ilvl w:val="1"/>
          <w:numId w:val="2"/>
        </w:numPr>
        <w:contextualSpacing/>
        <w:rPr>
          <w:b/>
          <w:bCs/>
          <w:color w:val="00B0F0"/>
          <w:sz w:val="24"/>
          <w:szCs w:val="24"/>
          <w:lang w:val="en-US"/>
        </w:rPr>
      </w:pPr>
      <w:r w:rsidRPr="00FC3238">
        <w:rPr>
          <w:b/>
          <w:bCs/>
          <w:color w:val="00B0F0"/>
          <w:sz w:val="24"/>
          <w:szCs w:val="24"/>
          <w:lang w:val="en-US"/>
        </w:rPr>
        <w:t>Chair - moving forward polling results to the EC.</w:t>
      </w:r>
      <w:r w:rsidR="00B12E29">
        <w:rPr>
          <w:b/>
          <w:bCs/>
          <w:color w:val="00B0F0"/>
          <w:sz w:val="24"/>
          <w:szCs w:val="24"/>
          <w:lang w:val="en-US"/>
        </w:rPr>
        <w:t xml:space="preserve"> (done)</w:t>
      </w:r>
    </w:p>
    <w:p w14:paraId="36D1B5F8" w14:textId="5044E4A6" w:rsidR="00FC3238" w:rsidRPr="00FC3238" w:rsidRDefault="00FC3238" w:rsidP="00FC3238">
      <w:pPr>
        <w:numPr>
          <w:ilvl w:val="1"/>
          <w:numId w:val="2"/>
        </w:numPr>
        <w:contextualSpacing/>
        <w:rPr>
          <w:b/>
          <w:bCs/>
          <w:color w:val="00B0F0"/>
          <w:sz w:val="24"/>
          <w:szCs w:val="24"/>
          <w:lang w:val="en-US"/>
        </w:rPr>
      </w:pPr>
      <w:r w:rsidRPr="00FC3238">
        <w:rPr>
          <w:b/>
          <w:bCs/>
          <w:color w:val="00B0F0"/>
          <w:sz w:val="24"/>
          <w:szCs w:val="24"/>
          <w:lang w:val="en-US"/>
        </w:rPr>
        <w:t xml:space="preserve">Chair – add call-in IDs with the link on the 802.18 website. </w:t>
      </w:r>
      <w:r w:rsidR="00B12E29">
        <w:rPr>
          <w:b/>
          <w:bCs/>
          <w:color w:val="00B0F0"/>
          <w:sz w:val="24"/>
          <w:szCs w:val="24"/>
          <w:lang w:val="en-US"/>
        </w:rPr>
        <w:t>(done)</w:t>
      </w:r>
    </w:p>
    <w:p w14:paraId="0037D029" w14:textId="77777777" w:rsidR="00ED38FB" w:rsidRDefault="00ED38FB" w:rsidP="00926737">
      <w:pPr>
        <w:contextualSpacing/>
        <w:rPr>
          <w:sz w:val="24"/>
          <w:szCs w:val="24"/>
          <w:lang w:val="en-US"/>
        </w:rPr>
      </w:pPr>
    </w:p>
    <w:p w14:paraId="0690DB1B" w14:textId="5210D2F2" w:rsidR="00A479F8" w:rsidRPr="00FC3238" w:rsidRDefault="00A479F8" w:rsidP="005657ED">
      <w:pPr>
        <w:numPr>
          <w:ilvl w:val="0"/>
          <w:numId w:val="1"/>
        </w:numPr>
        <w:ind w:left="360"/>
        <w:contextualSpacing/>
        <w:rPr>
          <w:b/>
          <w:bCs/>
          <w:sz w:val="24"/>
          <w:szCs w:val="24"/>
          <w:lang w:val="en-US"/>
        </w:rPr>
      </w:pPr>
      <w:r w:rsidRPr="00FC3238">
        <w:rPr>
          <w:b/>
          <w:bCs/>
          <w:sz w:val="24"/>
          <w:szCs w:val="24"/>
          <w:lang w:val="en-US"/>
        </w:rPr>
        <w:t xml:space="preserve">Chair presents slide </w:t>
      </w:r>
      <w:r w:rsidR="005D7CB9" w:rsidRPr="00FC3238">
        <w:rPr>
          <w:b/>
          <w:bCs/>
          <w:sz w:val="24"/>
          <w:szCs w:val="24"/>
          <w:lang w:val="en-US"/>
        </w:rPr>
        <w:t>4</w:t>
      </w:r>
      <w:r w:rsidR="00CE0788" w:rsidRPr="00FC3238">
        <w:rPr>
          <w:b/>
          <w:bCs/>
          <w:sz w:val="24"/>
          <w:szCs w:val="24"/>
          <w:lang w:val="en-US"/>
        </w:rPr>
        <w:t>6</w:t>
      </w:r>
      <w:r w:rsidR="005D7CB9" w:rsidRPr="00FC3238">
        <w:rPr>
          <w:b/>
          <w:bCs/>
          <w:sz w:val="24"/>
          <w:szCs w:val="24"/>
          <w:lang w:val="en-US"/>
        </w:rPr>
        <w:t>, AOB</w:t>
      </w:r>
    </w:p>
    <w:p w14:paraId="3D990D5A" w14:textId="77777777" w:rsidR="00FC3238" w:rsidRPr="00FC3238" w:rsidRDefault="00FC3238" w:rsidP="00FC3238">
      <w:pPr>
        <w:numPr>
          <w:ilvl w:val="1"/>
          <w:numId w:val="1"/>
        </w:numPr>
        <w:contextualSpacing/>
        <w:rPr>
          <w:sz w:val="24"/>
          <w:szCs w:val="24"/>
          <w:lang w:val="en-US"/>
        </w:rPr>
      </w:pPr>
      <w:r w:rsidRPr="00FC3238">
        <w:rPr>
          <w:sz w:val="24"/>
          <w:szCs w:val="24"/>
          <w:lang w:val="en-US"/>
        </w:rPr>
        <w:t xml:space="preserve">IEEE wide elections </w:t>
      </w:r>
      <w:proofErr w:type="gramStart"/>
      <w:r w:rsidRPr="00FC3238">
        <w:rPr>
          <w:sz w:val="24"/>
          <w:szCs w:val="24"/>
          <w:lang w:val="en-US"/>
        </w:rPr>
        <w:t>open up</w:t>
      </w:r>
      <w:proofErr w:type="gramEnd"/>
      <w:r w:rsidRPr="00FC3238">
        <w:rPr>
          <w:sz w:val="24"/>
          <w:szCs w:val="24"/>
          <w:lang w:val="en-US"/>
        </w:rPr>
        <w:t xml:space="preserve"> in August, all officers all societies, etc.  </w:t>
      </w:r>
    </w:p>
    <w:p w14:paraId="33A2080B" w14:textId="77777777" w:rsidR="00FC3238" w:rsidRPr="00FC3238" w:rsidRDefault="00FC3238" w:rsidP="00FC3238">
      <w:pPr>
        <w:numPr>
          <w:ilvl w:val="1"/>
          <w:numId w:val="1"/>
        </w:numPr>
        <w:contextualSpacing/>
        <w:rPr>
          <w:sz w:val="24"/>
          <w:szCs w:val="24"/>
          <w:lang w:val="en-US"/>
        </w:rPr>
      </w:pPr>
      <w:r w:rsidRPr="00FC3238">
        <w:rPr>
          <w:sz w:val="24"/>
          <w:szCs w:val="24"/>
          <w:lang w:val="en-US"/>
        </w:rPr>
        <w:t xml:space="preserve">Please considering voting. </w:t>
      </w:r>
    </w:p>
    <w:p w14:paraId="69440268" w14:textId="77777777" w:rsidR="005D7CB9" w:rsidRDefault="005D7CB9" w:rsidP="005D7CB9">
      <w:pPr>
        <w:contextualSpacing/>
        <w:rPr>
          <w:sz w:val="24"/>
          <w:szCs w:val="24"/>
          <w:lang w:val="en-US"/>
        </w:rPr>
      </w:pPr>
    </w:p>
    <w:p w14:paraId="79CD6B25" w14:textId="4E1B2DF5" w:rsidR="00254C3B" w:rsidRPr="00FC3238" w:rsidRDefault="00254C3B" w:rsidP="005657ED">
      <w:pPr>
        <w:numPr>
          <w:ilvl w:val="0"/>
          <w:numId w:val="1"/>
        </w:numPr>
        <w:ind w:left="360"/>
        <w:contextualSpacing/>
        <w:rPr>
          <w:b/>
          <w:bCs/>
          <w:sz w:val="24"/>
          <w:szCs w:val="24"/>
          <w:lang w:val="en-US"/>
        </w:rPr>
      </w:pPr>
      <w:r w:rsidRPr="00FC3238">
        <w:rPr>
          <w:b/>
          <w:bCs/>
          <w:sz w:val="24"/>
          <w:szCs w:val="24"/>
          <w:lang w:val="en-US"/>
        </w:rPr>
        <w:t xml:space="preserve">Chair </w:t>
      </w:r>
      <w:r w:rsidR="005258AB" w:rsidRPr="00FC3238">
        <w:rPr>
          <w:b/>
          <w:bCs/>
          <w:sz w:val="24"/>
          <w:szCs w:val="24"/>
          <w:lang w:val="en-US"/>
        </w:rPr>
        <w:t>presents</w:t>
      </w:r>
      <w:r w:rsidR="00D67217" w:rsidRPr="00FC3238">
        <w:rPr>
          <w:b/>
          <w:bCs/>
          <w:sz w:val="24"/>
          <w:szCs w:val="24"/>
          <w:lang w:val="en-US"/>
        </w:rPr>
        <w:t xml:space="preserve"> </w:t>
      </w:r>
      <w:r w:rsidRPr="00FC3238">
        <w:rPr>
          <w:b/>
          <w:bCs/>
          <w:sz w:val="24"/>
          <w:szCs w:val="24"/>
          <w:lang w:val="en-US"/>
        </w:rPr>
        <w:t>slide</w:t>
      </w:r>
      <w:r w:rsidR="00BF174A" w:rsidRPr="00FC3238">
        <w:rPr>
          <w:b/>
          <w:bCs/>
          <w:sz w:val="24"/>
          <w:szCs w:val="24"/>
          <w:lang w:val="en-US"/>
        </w:rPr>
        <w:t xml:space="preserve"> </w:t>
      </w:r>
      <w:r w:rsidR="005D7CB9" w:rsidRPr="00FC3238">
        <w:rPr>
          <w:b/>
          <w:bCs/>
          <w:sz w:val="24"/>
          <w:szCs w:val="24"/>
          <w:lang w:val="en-US"/>
        </w:rPr>
        <w:t>4</w:t>
      </w:r>
      <w:r w:rsidR="00CE0788" w:rsidRPr="00FC3238">
        <w:rPr>
          <w:b/>
          <w:bCs/>
          <w:sz w:val="24"/>
          <w:szCs w:val="24"/>
          <w:lang w:val="en-US"/>
        </w:rPr>
        <w:t>7</w:t>
      </w:r>
      <w:r w:rsidRPr="00FC3238">
        <w:rPr>
          <w:b/>
          <w:bCs/>
          <w:sz w:val="24"/>
          <w:szCs w:val="24"/>
          <w:lang w:val="en-US"/>
        </w:rPr>
        <w:t>, Adjourn</w:t>
      </w:r>
    </w:p>
    <w:p w14:paraId="07A9A834" w14:textId="77777777" w:rsidR="005D7CB9" w:rsidRPr="005D7CB9" w:rsidRDefault="005D7CB9" w:rsidP="005657ED">
      <w:pPr>
        <w:numPr>
          <w:ilvl w:val="1"/>
          <w:numId w:val="1"/>
        </w:numPr>
        <w:contextualSpacing/>
        <w:rPr>
          <w:sz w:val="24"/>
          <w:szCs w:val="24"/>
          <w:lang w:val="en-US"/>
        </w:rPr>
      </w:pPr>
      <w:r w:rsidRPr="005D7CB9">
        <w:rPr>
          <w:sz w:val="24"/>
          <w:szCs w:val="24"/>
          <w:lang w:val="en-US"/>
        </w:rPr>
        <w:t>Next “weekly” teleconference (</w:t>
      </w:r>
      <w:proofErr w:type="spellStart"/>
      <w:r w:rsidRPr="005D7CB9">
        <w:rPr>
          <w:sz w:val="24"/>
          <w:szCs w:val="24"/>
          <w:lang w:val="en-US"/>
        </w:rPr>
        <w:t>sched’d</w:t>
      </w:r>
      <w:proofErr w:type="spellEnd"/>
      <w:r w:rsidRPr="005D7CB9">
        <w:rPr>
          <w:sz w:val="24"/>
          <w:szCs w:val="24"/>
          <w:lang w:val="en-US"/>
        </w:rPr>
        <w:t xml:space="preserve"> to 07jan21): 30Jul20–</w:t>
      </w:r>
      <w:r w:rsidRPr="005D7CB9">
        <w:rPr>
          <w:i/>
          <w:iCs/>
          <w:sz w:val="24"/>
          <w:szCs w:val="24"/>
          <w:u w:val="single"/>
          <w:lang w:val="en-US"/>
        </w:rPr>
        <w:t>15:00–&lt;15:55</w:t>
      </w:r>
      <w:r w:rsidRPr="005D7CB9">
        <w:rPr>
          <w:sz w:val="24"/>
          <w:szCs w:val="24"/>
          <w:lang w:val="en-US"/>
        </w:rPr>
        <w:t xml:space="preserve"> ET </w:t>
      </w:r>
    </w:p>
    <w:p w14:paraId="12A68984" w14:textId="77777777" w:rsidR="005D7CB9" w:rsidRPr="005D7CB9" w:rsidRDefault="005D7CB9" w:rsidP="005657ED">
      <w:pPr>
        <w:numPr>
          <w:ilvl w:val="2"/>
          <w:numId w:val="1"/>
        </w:numPr>
        <w:contextualSpacing/>
        <w:rPr>
          <w:sz w:val="24"/>
          <w:szCs w:val="24"/>
          <w:lang w:val="en-US"/>
        </w:rPr>
      </w:pPr>
      <w:r w:rsidRPr="005D7CB9">
        <w:rPr>
          <w:sz w:val="24"/>
          <w:szCs w:val="24"/>
          <w:lang w:val="en-US"/>
        </w:rPr>
        <w:t xml:space="preserve">Call in info: </w:t>
      </w:r>
      <w:hyperlink r:id="rId63" w:history="1">
        <w:r w:rsidRPr="005D7CB9">
          <w:rPr>
            <w:rStyle w:val="Hyperlink"/>
            <w:sz w:val="24"/>
            <w:szCs w:val="24"/>
            <w:lang w:val="en-US"/>
          </w:rPr>
          <w:t>https://mentor.ieee.org/802.18/dcn/16/18-16-0038-16-0000-teleconference-call-in-info.pptx</w:t>
        </w:r>
      </w:hyperlink>
      <w:r w:rsidRPr="005D7CB9">
        <w:rPr>
          <w:sz w:val="24"/>
          <w:szCs w:val="24"/>
          <w:lang w:val="en-US"/>
        </w:rPr>
        <w:t xml:space="preserve">  (</w:t>
      </w:r>
      <w:r w:rsidRPr="005D7CB9">
        <w:rPr>
          <w:i/>
          <w:iCs/>
          <w:sz w:val="24"/>
          <w:szCs w:val="24"/>
          <w:u w:val="single"/>
          <w:lang w:val="en-US"/>
        </w:rPr>
        <w:t>or latest)</w:t>
      </w:r>
      <w:r w:rsidRPr="005D7CB9">
        <w:rPr>
          <w:i/>
          <w:iCs/>
          <w:sz w:val="24"/>
          <w:szCs w:val="24"/>
          <w:lang w:val="en-US"/>
        </w:rPr>
        <w:t xml:space="preserve">  (new weekly call in starts 30jul20)</w:t>
      </w:r>
    </w:p>
    <w:p w14:paraId="19F65064" w14:textId="77777777" w:rsidR="005D7CB9" w:rsidRPr="005D7CB9" w:rsidRDefault="005D7CB9" w:rsidP="005657ED">
      <w:pPr>
        <w:numPr>
          <w:ilvl w:val="3"/>
          <w:numId w:val="1"/>
        </w:numPr>
        <w:contextualSpacing/>
        <w:rPr>
          <w:sz w:val="24"/>
          <w:szCs w:val="24"/>
          <w:lang w:val="en-US"/>
        </w:rPr>
      </w:pPr>
      <w:r w:rsidRPr="005D7CB9">
        <w:rPr>
          <w:sz w:val="24"/>
          <w:szCs w:val="24"/>
          <w:lang w:val="en-US"/>
        </w:rPr>
        <w:t xml:space="preserve">Also, see back up slide in this agenda. </w:t>
      </w:r>
    </w:p>
    <w:p w14:paraId="1976D217" w14:textId="77777777" w:rsidR="005D7CB9" w:rsidRPr="005D7CB9" w:rsidRDefault="005D7CB9" w:rsidP="005657ED">
      <w:pPr>
        <w:numPr>
          <w:ilvl w:val="2"/>
          <w:numId w:val="1"/>
        </w:numPr>
        <w:contextualSpacing/>
        <w:rPr>
          <w:sz w:val="24"/>
          <w:szCs w:val="24"/>
          <w:lang w:val="en-US"/>
        </w:rPr>
      </w:pPr>
      <w:r w:rsidRPr="005D7CB9">
        <w:rPr>
          <w:sz w:val="24"/>
          <w:szCs w:val="24"/>
          <w:lang w:val="en-US"/>
        </w:rPr>
        <w:t xml:space="preserve">All late changes/cancellations will be sent out to the 802.18 list server. </w:t>
      </w:r>
    </w:p>
    <w:p w14:paraId="7E6673F3" w14:textId="77777777" w:rsidR="005D7CB9" w:rsidRPr="005D7CB9" w:rsidRDefault="005D7CB9" w:rsidP="005657ED">
      <w:pPr>
        <w:numPr>
          <w:ilvl w:val="1"/>
          <w:numId w:val="1"/>
        </w:numPr>
        <w:contextualSpacing/>
        <w:rPr>
          <w:sz w:val="24"/>
          <w:szCs w:val="24"/>
          <w:lang w:val="en-US"/>
        </w:rPr>
      </w:pPr>
      <w:r w:rsidRPr="005D7CB9">
        <w:rPr>
          <w:sz w:val="24"/>
          <w:szCs w:val="24"/>
          <w:lang w:val="en-US"/>
        </w:rPr>
        <w:t xml:space="preserve">Overall IEEE 802 schedule: </w:t>
      </w:r>
      <w:hyperlink r:id="rId64" w:history="1">
        <w:r w:rsidRPr="005D7CB9">
          <w:rPr>
            <w:rStyle w:val="Hyperlink"/>
            <w:sz w:val="24"/>
            <w:szCs w:val="24"/>
            <w:lang w:val="en-US"/>
          </w:rPr>
          <w:t>http://ieee802.org/802tele_calendar.html</w:t>
        </w:r>
      </w:hyperlink>
    </w:p>
    <w:p w14:paraId="3B7B28F0" w14:textId="77777777" w:rsidR="005D7CB9" w:rsidRPr="005D7CB9" w:rsidRDefault="005D7CB9" w:rsidP="005657ED">
      <w:pPr>
        <w:numPr>
          <w:ilvl w:val="2"/>
          <w:numId w:val="1"/>
        </w:numPr>
        <w:contextualSpacing/>
        <w:rPr>
          <w:sz w:val="24"/>
          <w:szCs w:val="24"/>
          <w:lang w:val="en-US"/>
        </w:rPr>
      </w:pPr>
      <w:r w:rsidRPr="005D7CB9">
        <w:rPr>
          <w:sz w:val="24"/>
          <w:szCs w:val="24"/>
          <w:lang w:val="en-US"/>
        </w:rPr>
        <w:t xml:space="preserve">or only 802.18:  </w:t>
      </w:r>
      <w:hyperlink r:id="rId65" w:history="1">
        <w:r w:rsidRPr="005D7CB9">
          <w:rPr>
            <w:rStyle w:val="Hyperlink"/>
            <w:sz w:val="24"/>
            <w:szCs w:val="24"/>
            <w:lang w:val="en-US"/>
          </w:rPr>
          <w:t>IEEE 802.18 TAG Calendar</w:t>
        </w:r>
      </w:hyperlink>
    </w:p>
    <w:p w14:paraId="333981C0" w14:textId="77777777" w:rsidR="005D7CB9" w:rsidRDefault="005D7CB9" w:rsidP="005D7CB9">
      <w:pPr>
        <w:contextualSpacing/>
        <w:rPr>
          <w:sz w:val="24"/>
          <w:szCs w:val="24"/>
          <w:lang w:val="en-US"/>
        </w:rPr>
      </w:pPr>
    </w:p>
    <w:p w14:paraId="7EDE5C2C" w14:textId="259DD678" w:rsidR="005D7CB9" w:rsidRPr="005D7CB9" w:rsidRDefault="005D7CB9" w:rsidP="005657ED">
      <w:pPr>
        <w:numPr>
          <w:ilvl w:val="1"/>
          <w:numId w:val="1"/>
        </w:numPr>
        <w:contextualSpacing/>
        <w:rPr>
          <w:sz w:val="24"/>
          <w:szCs w:val="24"/>
          <w:lang w:val="en-US"/>
        </w:rPr>
      </w:pPr>
      <w:r w:rsidRPr="005D7CB9">
        <w:rPr>
          <w:sz w:val="24"/>
          <w:szCs w:val="24"/>
          <w:lang w:val="en-US"/>
        </w:rPr>
        <w:t xml:space="preserve">Adjourn: </w:t>
      </w:r>
    </w:p>
    <w:p w14:paraId="3382EDC9" w14:textId="77777777" w:rsidR="005D7CB9" w:rsidRPr="005D7CB9" w:rsidRDefault="005D7CB9" w:rsidP="005657ED">
      <w:pPr>
        <w:numPr>
          <w:ilvl w:val="2"/>
          <w:numId w:val="1"/>
        </w:numPr>
        <w:contextualSpacing/>
        <w:rPr>
          <w:sz w:val="24"/>
          <w:szCs w:val="24"/>
          <w:lang w:val="en-US"/>
        </w:rPr>
      </w:pPr>
      <w:r w:rsidRPr="005D7CB9">
        <w:rPr>
          <w:sz w:val="24"/>
          <w:szCs w:val="24"/>
          <w:lang w:val="en-US"/>
        </w:rPr>
        <w:t xml:space="preserve">Any objection to Adjourn. </w:t>
      </w:r>
    </w:p>
    <w:p w14:paraId="40E8FDC7" w14:textId="4D9E5358" w:rsidR="005D7CB9" w:rsidRPr="005D7CB9" w:rsidRDefault="005D7CB9" w:rsidP="005657ED">
      <w:pPr>
        <w:numPr>
          <w:ilvl w:val="2"/>
          <w:numId w:val="1"/>
        </w:numPr>
        <w:contextualSpacing/>
        <w:rPr>
          <w:sz w:val="24"/>
          <w:szCs w:val="24"/>
          <w:lang w:val="en-US"/>
        </w:rPr>
      </w:pPr>
      <w:r w:rsidRPr="005D7CB9">
        <w:rPr>
          <w:sz w:val="24"/>
          <w:szCs w:val="24"/>
          <w:lang w:val="en-US"/>
        </w:rPr>
        <w:t>None heard, we are Adjourned at 16:</w:t>
      </w:r>
      <w:r w:rsidR="00FC3238">
        <w:rPr>
          <w:sz w:val="24"/>
          <w:szCs w:val="24"/>
          <w:lang w:val="en-US"/>
        </w:rPr>
        <w:t>36</w:t>
      </w:r>
      <w:r w:rsidRPr="005D7CB9">
        <w:rPr>
          <w:sz w:val="24"/>
          <w:szCs w:val="24"/>
          <w:lang w:val="en-US"/>
        </w:rPr>
        <w:t xml:space="preserve">et </w:t>
      </w:r>
    </w:p>
    <w:p w14:paraId="11C9A3D5" w14:textId="77777777" w:rsidR="005D7CB9" w:rsidRPr="005D7CB9" w:rsidRDefault="005D7CB9" w:rsidP="005D7CB9">
      <w:pPr>
        <w:contextualSpacing/>
        <w:rPr>
          <w:sz w:val="24"/>
          <w:szCs w:val="24"/>
          <w:lang w:val="en-US"/>
        </w:rPr>
      </w:pPr>
    </w:p>
    <w:p w14:paraId="455C9941" w14:textId="40337984" w:rsidR="005D7CB9" w:rsidRPr="005D7CB9" w:rsidRDefault="005D7CB9" w:rsidP="005657ED">
      <w:pPr>
        <w:numPr>
          <w:ilvl w:val="1"/>
          <w:numId w:val="1"/>
        </w:numPr>
        <w:contextualSpacing/>
        <w:rPr>
          <w:sz w:val="24"/>
          <w:szCs w:val="24"/>
          <w:lang w:val="en-US"/>
        </w:rPr>
      </w:pPr>
      <w:r w:rsidRPr="005D7CB9">
        <w:rPr>
          <w:sz w:val="24"/>
          <w:szCs w:val="24"/>
          <w:u w:val="single"/>
          <w:lang w:val="en-US"/>
        </w:rPr>
        <w:t xml:space="preserve">The next (electronic) Plenary is currently being considered in November 2020   </w:t>
      </w:r>
    </w:p>
    <w:p w14:paraId="0C7023EA" w14:textId="77777777" w:rsidR="005D7CB9" w:rsidRPr="005D7CB9" w:rsidRDefault="005D7CB9" w:rsidP="005657ED">
      <w:pPr>
        <w:numPr>
          <w:ilvl w:val="1"/>
          <w:numId w:val="1"/>
        </w:numPr>
        <w:contextualSpacing/>
        <w:rPr>
          <w:sz w:val="24"/>
          <w:szCs w:val="24"/>
          <w:lang w:val="en-US"/>
        </w:rPr>
      </w:pPr>
      <w:r w:rsidRPr="005D7CB9">
        <w:rPr>
          <w:sz w:val="24"/>
          <w:szCs w:val="24"/>
          <w:lang w:val="en-US"/>
        </w:rPr>
        <w:t xml:space="preserve">Thank You – Please stay safe. </w:t>
      </w:r>
    </w:p>
    <w:p w14:paraId="03832F4A" w14:textId="3E6C7203" w:rsidR="00F06383" w:rsidRDefault="00794439" w:rsidP="005D7CB9">
      <w:pPr>
        <w:contextualSpacing/>
        <w:rPr>
          <w:sz w:val="24"/>
          <w:szCs w:val="24"/>
          <w:lang w:val="en-US"/>
        </w:rPr>
      </w:pPr>
      <w:r>
        <w:rPr>
          <w:sz w:val="24"/>
          <w:szCs w:val="24"/>
          <w:lang w:val="en-US"/>
        </w:rPr>
        <w:br w:type="page"/>
      </w:r>
    </w:p>
    <w:tbl>
      <w:tblPr>
        <w:tblW w:w="10480" w:type="dxa"/>
        <w:tblInd w:w="108" w:type="dxa"/>
        <w:tblLook w:val="04A0" w:firstRow="1" w:lastRow="0" w:firstColumn="1" w:lastColumn="0" w:noHBand="0" w:noVBand="1"/>
      </w:tblPr>
      <w:tblGrid>
        <w:gridCol w:w="680"/>
        <w:gridCol w:w="3160"/>
        <w:gridCol w:w="6640"/>
      </w:tblGrid>
      <w:tr w:rsidR="00432074" w:rsidRPr="00432074" w14:paraId="7B00D388" w14:textId="77777777" w:rsidTr="00432074">
        <w:trPr>
          <w:trHeight w:val="300"/>
        </w:trPr>
        <w:tc>
          <w:tcPr>
            <w:tcW w:w="680" w:type="dxa"/>
            <w:tcBorders>
              <w:top w:val="nil"/>
              <w:left w:val="nil"/>
              <w:bottom w:val="nil"/>
              <w:right w:val="nil"/>
            </w:tcBorders>
            <w:shd w:val="clear" w:color="auto" w:fill="auto"/>
            <w:noWrap/>
            <w:vAlign w:val="bottom"/>
            <w:hideMark/>
          </w:tcPr>
          <w:p w14:paraId="537CAE70" w14:textId="77777777" w:rsidR="00432074" w:rsidRPr="00432074" w:rsidRDefault="00432074" w:rsidP="00432074">
            <w:pPr>
              <w:rPr>
                <w:rFonts w:eastAsia="Times New Roman"/>
                <w:sz w:val="20"/>
                <w:szCs w:val="24"/>
                <w:lang w:val="en-US"/>
              </w:rPr>
            </w:pPr>
          </w:p>
        </w:tc>
        <w:tc>
          <w:tcPr>
            <w:tcW w:w="3160" w:type="dxa"/>
            <w:tcBorders>
              <w:top w:val="nil"/>
              <w:left w:val="nil"/>
              <w:bottom w:val="nil"/>
              <w:right w:val="nil"/>
            </w:tcBorders>
            <w:shd w:val="clear" w:color="auto" w:fill="auto"/>
            <w:noWrap/>
            <w:vAlign w:val="bottom"/>
            <w:hideMark/>
          </w:tcPr>
          <w:p w14:paraId="713CF2E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23-Jul-20</w:t>
            </w:r>
          </w:p>
        </w:tc>
        <w:tc>
          <w:tcPr>
            <w:tcW w:w="6640" w:type="dxa"/>
            <w:tcBorders>
              <w:top w:val="nil"/>
              <w:left w:val="nil"/>
              <w:bottom w:val="nil"/>
              <w:right w:val="nil"/>
            </w:tcBorders>
            <w:shd w:val="clear" w:color="auto" w:fill="auto"/>
            <w:noWrap/>
            <w:vAlign w:val="bottom"/>
            <w:hideMark/>
          </w:tcPr>
          <w:p w14:paraId="4A3F5731" w14:textId="77777777" w:rsidR="00432074" w:rsidRPr="00432074" w:rsidRDefault="00432074" w:rsidP="00432074">
            <w:pPr>
              <w:jc w:val="right"/>
              <w:rPr>
                <w:rFonts w:ascii="Consolas" w:eastAsia="Times New Roman" w:hAnsi="Consolas"/>
                <w:color w:val="000000"/>
                <w:szCs w:val="22"/>
                <w:lang w:val="en-US"/>
              </w:rPr>
            </w:pPr>
          </w:p>
        </w:tc>
      </w:tr>
      <w:tr w:rsidR="00432074" w:rsidRPr="00432074" w14:paraId="632B9651" w14:textId="77777777" w:rsidTr="00432074">
        <w:trPr>
          <w:trHeight w:val="300"/>
        </w:trPr>
        <w:tc>
          <w:tcPr>
            <w:tcW w:w="680" w:type="dxa"/>
            <w:tcBorders>
              <w:top w:val="nil"/>
              <w:left w:val="nil"/>
              <w:bottom w:val="nil"/>
              <w:right w:val="nil"/>
            </w:tcBorders>
            <w:shd w:val="clear" w:color="auto" w:fill="auto"/>
            <w:noWrap/>
            <w:vAlign w:val="bottom"/>
            <w:hideMark/>
          </w:tcPr>
          <w:p w14:paraId="69BFF55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04345BBC"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Au, Kwok Shum</w:t>
            </w:r>
          </w:p>
        </w:tc>
        <w:tc>
          <w:tcPr>
            <w:tcW w:w="6640" w:type="dxa"/>
            <w:tcBorders>
              <w:top w:val="nil"/>
              <w:left w:val="nil"/>
              <w:bottom w:val="nil"/>
              <w:right w:val="nil"/>
            </w:tcBorders>
            <w:shd w:val="clear" w:color="auto" w:fill="auto"/>
            <w:noWrap/>
            <w:vAlign w:val="bottom"/>
            <w:hideMark/>
          </w:tcPr>
          <w:p w14:paraId="67AFED3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Huawei Technologies Co.</w:t>
            </w:r>
            <w:proofErr w:type="gramStart"/>
            <w:r w:rsidRPr="00432074">
              <w:rPr>
                <w:rFonts w:ascii="Consolas" w:eastAsia="Times New Roman" w:hAnsi="Consolas"/>
                <w:color w:val="000000"/>
                <w:szCs w:val="22"/>
                <w:lang w:val="en-US"/>
              </w:rPr>
              <w:t>,  Ltd</w:t>
            </w:r>
            <w:proofErr w:type="gramEnd"/>
          </w:p>
        </w:tc>
      </w:tr>
      <w:tr w:rsidR="00432074" w:rsidRPr="00432074" w14:paraId="2EC5ED47" w14:textId="77777777" w:rsidTr="00432074">
        <w:trPr>
          <w:trHeight w:val="300"/>
        </w:trPr>
        <w:tc>
          <w:tcPr>
            <w:tcW w:w="680" w:type="dxa"/>
            <w:tcBorders>
              <w:top w:val="nil"/>
              <w:left w:val="nil"/>
              <w:bottom w:val="nil"/>
              <w:right w:val="nil"/>
            </w:tcBorders>
            <w:shd w:val="clear" w:color="auto" w:fill="auto"/>
            <w:noWrap/>
            <w:vAlign w:val="bottom"/>
            <w:hideMark/>
          </w:tcPr>
          <w:p w14:paraId="1A3284A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1F17013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Auluck, Vijay</w:t>
            </w:r>
          </w:p>
        </w:tc>
        <w:tc>
          <w:tcPr>
            <w:tcW w:w="6640" w:type="dxa"/>
            <w:tcBorders>
              <w:top w:val="nil"/>
              <w:left w:val="nil"/>
              <w:bottom w:val="nil"/>
              <w:right w:val="nil"/>
            </w:tcBorders>
            <w:shd w:val="clear" w:color="auto" w:fill="auto"/>
            <w:noWrap/>
            <w:vAlign w:val="bottom"/>
            <w:hideMark/>
          </w:tcPr>
          <w:p w14:paraId="50963D9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Self</w:t>
            </w:r>
          </w:p>
        </w:tc>
      </w:tr>
      <w:tr w:rsidR="00432074" w:rsidRPr="00432074" w14:paraId="40C8953E" w14:textId="77777777" w:rsidTr="00432074">
        <w:trPr>
          <w:trHeight w:val="300"/>
        </w:trPr>
        <w:tc>
          <w:tcPr>
            <w:tcW w:w="680" w:type="dxa"/>
            <w:tcBorders>
              <w:top w:val="nil"/>
              <w:left w:val="nil"/>
              <w:bottom w:val="nil"/>
              <w:right w:val="nil"/>
            </w:tcBorders>
            <w:shd w:val="clear" w:color="auto" w:fill="auto"/>
            <w:noWrap/>
            <w:vAlign w:val="bottom"/>
            <w:hideMark/>
          </w:tcPr>
          <w:p w14:paraId="7A2C765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16C4AE4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Ecclesine, Peter</w:t>
            </w:r>
          </w:p>
        </w:tc>
        <w:tc>
          <w:tcPr>
            <w:tcW w:w="6640" w:type="dxa"/>
            <w:tcBorders>
              <w:top w:val="nil"/>
              <w:left w:val="nil"/>
              <w:bottom w:val="nil"/>
              <w:right w:val="nil"/>
            </w:tcBorders>
            <w:shd w:val="clear" w:color="auto" w:fill="auto"/>
            <w:noWrap/>
            <w:vAlign w:val="bottom"/>
            <w:hideMark/>
          </w:tcPr>
          <w:p w14:paraId="125E254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Cisco Systems, Inc.</w:t>
            </w:r>
          </w:p>
        </w:tc>
      </w:tr>
      <w:tr w:rsidR="00432074" w:rsidRPr="00432074" w14:paraId="4E16A7BE" w14:textId="77777777" w:rsidTr="00432074">
        <w:trPr>
          <w:trHeight w:val="300"/>
        </w:trPr>
        <w:tc>
          <w:tcPr>
            <w:tcW w:w="680" w:type="dxa"/>
            <w:tcBorders>
              <w:top w:val="nil"/>
              <w:left w:val="nil"/>
              <w:bottom w:val="nil"/>
              <w:right w:val="nil"/>
            </w:tcBorders>
            <w:shd w:val="clear" w:color="auto" w:fill="auto"/>
            <w:noWrap/>
            <w:vAlign w:val="bottom"/>
            <w:hideMark/>
          </w:tcPr>
          <w:p w14:paraId="6A1248C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A800C82"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Furuichi</w:t>
            </w:r>
            <w:proofErr w:type="spellEnd"/>
            <w:r w:rsidRPr="00432074">
              <w:rPr>
                <w:rFonts w:ascii="Consolas" w:eastAsia="Times New Roman" w:hAnsi="Consolas"/>
                <w:color w:val="000000"/>
                <w:szCs w:val="22"/>
                <w:lang w:val="en-US"/>
              </w:rPr>
              <w:t xml:space="preserve">, </w:t>
            </w:r>
            <w:proofErr w:type="spellStart"/>
            <w:r w:rsidRPr="00432074">
              <w:rPr>
                <w:rFonts w:ascii="Consolas" w:eastAsia="Times New Roman" w:hAnsi="Consolas"/>
                <w:color w:val="000000"/>
                <w:szCs w:val="22"/>
                <w:lang w:val="en-US"/>
              </w:rPr>
              <w:t>Sho</w:t>
            </w:r>
            <w:proofErr w:type="spellEnd"/>
          </w:p>
        </w:tc>
        <w:tc>
          <w:tcPr>
            <w:tcW w:w="6640" w:type="dxa"/>
            <w:tcBorders>
              <w:top w:val="nil"/>
              <w:left w:val="nil"/>
              <w:bottom w:val="nil"/>
              <w:right w:val="nil"/>
            </w:tcBorders>
            <w:shd w:val="clear" w:color="auto" w:fill="auto"/>
            <w:noWrap/>
            <w:vAlign w:val="bottom"/>
            <w:hideMark/>
          </w:tcPr>
          <w:p w14:paraId="7D6CB2DC"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Sony Corporation</w:t>
            </w:r>
          </w:p>
        </w:tc>
      </w:tr>
      <w:tr w:rsidR="00432074" w:rsidRPr="00432074" w14:paraId="47C143E7" w14:textId="77777777" w:rsidTr="00432074">
        <w:trPr>
          <w:trHeight w:val="300"/>
        </w:trPr>
        <w:tc>
          <w:tcPr>
            <w:tcW w:w="680" w:type="dxa"/>
            <w:tcBorders>
              <w:top w:val="nil"/>
              <w:left w:val="nil"/>
              <w:bottom w:val="nil"/>
              <w:right w:val="nil"/>
            </w:tcBorders>
            <w:shd w:val="clear" w:color="auto" w:fill="auto"/>
            <w:noWrap/>
            <w:vAlign w:val="bottom"/>
            <w:hideMark/>
          </w:tcPr>
          <w:p w14:paraId="562E0DB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3FD23D8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Godfrey, Tim</w:t>
            </w:r>
          </w:p>
        </w:tc>
        <w:tc>
          <w:tcPr>
            <w:tcW w:w="6640" w:type="dxa"/>
            <w:tcBorders>
              <w:top w:val="nil"/>
              <w:left w:val="nil"/>
              <w:bottom w:val="nil"/>
              <w:right w:val="nil"/>
            </w:tcBorders>
            <w:shd w:val="clear" w:color="auto" w:fill="auto"/>
            <w:noWrap/>
            <w:vAlign w:val="bottom"/>
            <w:hideMark/>
          </w:tcPr>
          <w:p w14:paraId="7F8FB93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Electric Power Research Institute, Inc. (EPRI)</w:t>
            </w:r>
          </w:p>
        </w:tc>
      </w:tr>
      <w:tr w:rsidR="00432074" w:rsidRPr="00432074" w14:paraId="1988673C" w14:textId="77777777" w:rsidTr="00432074">
        <w:trPr>
          <w:trHeight w:val="300"/>
        </w:trPr>
        <w:tc>
          <w:tcPr>
            <w:tcW w:w="680" w:type="dxa"/>
            <w:tcBorders>
              <w:top w:val="nil"/>
              <w:left w:val="nil"/>
              <w:bottom w:val="nil"/>
              <w:right w:val="nil"/>
            </w:tcBorders>
            <w:shd w:val="clear" w:color="auto" w:fill="auto"/>
            <w:noWrap/>
            <w:vAlign w:val="bottom"/>
            <w:hideMark/>
          </w:tcPr>
          <w:p w14:paraId="5C56D559"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0A43AEC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Goldberg, Jonathan</w:t>
            </w:r>
          </w:p>
        </w:tc>
        <w:tc>
          <w:tcPr>
            <w:tcW w:w="6640" w:type="dxa"/>
            <w:tcBorders>
              <w:top w:val="nil"/>
              <w:left w:val="nil"/>
              <w:bottom w:val="nil"/>
              <w:right w:val="nil"/>
            </w:tcBorders>
            <w:shd w:val="clear" w:color="auto" w:fill="auto"/>
            <w:noWrap/>
            <w:vAlign w:val="bottom"/>
            <w:hideMark/>
          </w:tcPr>
          <w:p w14:paraId="6194839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IEEE STAFF</w:t>
            </w:r>
          </w:p>
        </w:tc>
      </w:tr>
      <w:tr w:rsidR="00432074" w:rsidRPr="00432074" w14:paraId="7740728D" w14:textId="77777777" w:rsidTr="00432074">
        <w:trPr>
          <w:trHeight w:val="300"/>
        </w:trPr>
        <w:tc>
          <w:tcPr>
            <w:tcW w:w="680" w:type="dxa"/>
            <w:tcBorders>
              <w:top w:val="nil"/>
              <w:left w:val="nil"/>
              <w:bottom w:val="nil"/>
              <w:right w:val="nil"/>
            </w:tcBorders>
            <w:shd w:val="clear" w:color="auto" w:fill="auto"/>
            <w:noWrap/>
            <w:vAlign w:val="bottom"/>
            <w:hideMark/>
          </w:tcPr>
          <w:p w14:paraId="20ED318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692D65F"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Hiertz</w:t>
            </w:r>
            <w:proofErr w:type="spellEnd"/>
            <w:r w:rsidRPr="00432074">
              <w:rPr>
                <w:rFonts w:ascii="Consolas" w:eastAsia="Times New Roman" w:hAnsi="Consolas"/>
                <w:color w:val="000000"/>
                <w:szCs w:val="22"/>
                <w:lang w:val="en-US"/>
              </w:rPr>
              <w:t>, Guido</w:t>
            </w:r>
          </w:p>
        </w:tc>
        <w:tc>
          <w:tcPr>
            <w:tcW w:w="6640" w:type="dxa"/>
            <w:tcBorders>
              <w:top w:val="nil"/>
              <w:left w:val="nil"/>
              <w:bottom w:val="nil"/>
              <w:right w:val="nil"/>
            </w:tcBorders>
            <w:shd w:val="clear" w:color="auto" w:fill="auto"/>
            <w:noWrap/>
            <w:vAlign w:val="bottom"/>
            <w:hideMark/>
          </w:tcPr>
          <w:p w14:paraId="0A36E6C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Ericsson GmbH</w:t>
            </w:r>
          </w:p>
        </w:tc>
      </w:tr>
      <w:tr w:rsidR="00432074" w:rsidRPr="00432074" w14:paraId="45CA3912" w14:textId="77777777" w:rsidTr="00432074">
        <w:trPr>
          <w:trHeight w:val="300"/>
        </w:trPr>
        <w:tc>
          <w:tcPr>
            <w:tcW w:w="680" w:type="dxa"/>
            <w:tcBorders>
              <w:top w:val="nil"/>
              <w:left w:val="nil"/>
              <w:bottom w:val="nil"/>
              <w:right w:val="nil"/>
            </w:tcBorders>
            <w:shd w:val="clear" w:color="auto" w:fill="auto"/>
            <w:noWrap/>
            <w:vAlign w:val="bottom"/>
            <w:hideMark/>
          </w:tcPr>
          <w:p w14:paraId="7E777AA3"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8A8C350"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Holcomb, Jay</w:t>
            </w:r>
          </w:p>
        </w:tc>
        <w:tc>
          <w:tcPr>
            <w:tcW w:w="6640" w:type="dxa"/>
            <w:tcBorders>
              <w:top w:val="nil"/>
              <w:left w:val="nil"/>
              <w:bottom w:val="nil"/>
              <w:right w:val="nil"/>
            </w:tcBorders>
            <w:shd w:val="clear" w:color="auto" w:fill="auto"/>
            <w:noWrap/>
            <w:vAlign w:val="bottom"/>
            <w:hideMark/>
          </w:tcPr>
          <w:p w14:paraId="0D59B6E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Itron Inc.</w:t>
            </w:r>
          </w:p>
        </w:tc>
      </w:tr>
      <w:tr w:rsidR="00432074" w:rsidRPr="00432074" w14:paraId="5F08F4A2" w14:textId="77777777" w:rsidTr="00432074">
        <w:trPr>
          <w:trHeight w:val="300"/>
        </w:trPr>
        <w:tc>
          <w:tcPr>
            <w:tcW w:w="680" w:type="dxa"/>
            <w:tcBorders>
              <w:top w:val="nil"/>
              <w:left w:val="nil"/>
              <w:bottom w:val="nil"/>
              <w:right w:val="nil"/>
            </w:tcBorders>
            <w:shd w:val="clear" w:color="auto" w:fill="auto"/>
            <w:noWrap/>
            <w:vAlign w:val="bottom"/>
            <w:hideMark/>
          </w:tcPr>
          <w:p w14:paraId="79FC451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DF4B17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 xml:space="preserve">Ikegami, </w:t>
            </w:r>
            <w:proofErr w:type="spellStart"/>
            <w:r w:rsidRPr="00432074">
              <w:rPr>
                <w:rFonts w:ascii="Consolas" w:eastAsia="Times New Roman" w:hAnsi="Consolas"/>
                <w:color w:val="000000"/>
                <w:szCs w:val="22"/>
                <w:lang w:val="en-US"/>
              </w:rPr>
              <w:t>Tetsushi</w:t>
            </w:r>
            <w:proofErr w:type="spellEnd"/>
          </w:p>
        </w:tc>
        <w:tc>
          <w:tcPr>
            <w:tcW w:w="6640" w:type="dxa"/>
            <w:tcBorders>
              <w:top w:val="nil"/>
              <w:left w:val="nil"/>
              <w:bottom w:val="nil"/>
              <w:right w:val="nil"/>
            </w:tcBorders>
            <w:shd w:val="clear" w:color="auto" w:fill="auto"/>
            <w:noWrap/>
            <w:vAlign w:val="bottom"/>
            <w:hideMark/>
          </w:tcPr>
          <w:p w14:paraId="0F482D9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Meiji University</w:t>
            </w:r>
          </w:p>
        </w:tc>
      </w:tr>
      <w:tr w:rsidR="00432074" w:rsidRPr="00432074" w14:paraId="165E3F85" w14:textId="77777777" w:rsidTr="00432074">
        <w:trPr>
          <w:trHeight w:val="300"/>
        </w:trPr>
        <w:tc>
          <w:tcPr>
            <w:tcW w:w="680" w:type="dxa"/>
            <w:tcBorders>
              <w:top w:val="nil"/>
              <w:left w:val="nil"/>
              <w:bottom w:val="nil"/>
              <w:right w:val="nil"/>
            </w:tcBorders>
            <w:shd w:val="clear" w:color="auto" w:fill="auto"/>
            <w:noWrap/>
            <w:vAlign w:val="bottom"/>
            <w:hideMark/>
          </w:tcPr>
          <w:p w14:paraId="759DC65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0CEC92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Jones, Vincent Knowles IV</w:t>
            </w:r>
          </w:p>
        </w:tc>
        <w:tc>
          <w:tcPr>
            <w:tcW w:w="6640" w:type="dxa"/>
            <w:tcBorders>
              <w:top w:val="nil"/>
              <w:left w:val="nil"/>
              <w:bottom w:val="nil"/>
              <w:right w:val="nil"/>
            </w:tcBorders>
            <w:shd w:val="clear" w:color="auto" w:fill="auto"/>
            <w:noWrap/>
            <w:vAlign w:val="bottom"/>
            <w:hideMark/>
          </w:tcPr>
          <w:p w14:paraId="5806C27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Qualcomm Incorporated</w:t>
            </w:r>
          </w:p>
        </w:tc>
      </w:tr>
      <w:tr w:rsidR="00432074" w:rsidRPr="00432074" w14:paraId="546CCB4F" w14:textId="77777777" w:rsidTr="00432074">
        <w:trPr>
          <w:trHeight w:val="300"/>
        </w:trPr>
        <w:tc>
          <w:tcPr>
            <w:tcW w:w="680" w:type="dxa"/>
            <w:tcBorders>
              <w:top w:val="nil"/>
              <w:left w:val="nil"/>
              <w:bottom w:val="nil"/>
              <w:right w:val="nil"/>
            </w:tcBorders>
            <w:shd w:val="clear" w:color="auto" w:fill="auto"/>
            <w:noWrap/>
            <w:vAlign w:val="bottom"/>
            <w:hideMark/>
          </w:tcPr>
          <w:p w14:paraId="38B79C5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76F4C8C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Kain, Carl</w:t>
            </w:r>
          </w:p>
        </w:tc>
        <w:tc>
          <w:tcPr>
            <w:tcW w:w="6640" w:type="dxa"/>
            <w:tcBorders>
              <w:top w:val="nil"/>
              <w:left w:val="nil"/>
              <w:bottom w:val="nil"/>
              <w:right w:val="nil"/>
            </w:tcBorders>
            <w:shd w:val="clear" w:color="auto" w:fill="auto"/>
            <w:noWrap/>
            <w:vAlign w:val="bottom"/>
            <w:hideMark/>
          </w:tcPr>
          <w:p w14:paraId="27C890E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Noblis, Inc.</w:t>
            </w:r>
          </w:p>
        </w:tc>
      </w:tr>
      <w:tr w:rsidR="00432074" w:rsidRPr="00432074" w14:paraId="23568828" w14:textId="77777777" w:rsidTr="00432074">
        <w:trPr>
          <w:trHeight w:val="300"/>
        </w:trPr>
        <w:tc>
          <w:tcPr>
            <w:tcW w:w="680" w:type="dxa"/>
            <w:tcBorders>
              <w:top w:val="nil"/>
              <w:left w:val="nil"/>
              <w:bottom w:val="nil"/>
              <w:right w:val="nil"/>
            </w:tcBorders>
            <w:shd w:val="clear" w:color="auto" w:fill="auto"/>
            <w:noWrap/>
            <w:vAlign w:val="bottom"/>
            <w:hideMark/>
          </w:tcPr>
          <w:p w14:paraId="6CC06F2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2D75737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Kenney, John</w:t>
            </w:r>
          </w:p>
        </w:tc>
        <w:tc>
          <w:tcPr>
            <w:tcW w:w="6640" w:type="dxa"/>
            <w:tcBorders>
              <w:top w:val="nil"/>
              <w:left w:val="nil"/>
              <w:bottom w:val="nil"/>
              <w:right w:val="nil"/>
            </w:tcBorders>
            <w:shd w:val="clear" w:color="auto" w:fill="auto"/>
            <w:noWrap/>
            <w:vAlign w:val="bottom"/>
            <w:hideMark/>
          </w:tcPr>
          <w:p w14:paraId="0DDAF0D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 xml:space="preserve">TOYOTA </w:t>
            </w:r>
            <w:proofErr w:type="spellStart"/>
            <w:r w:rsidRPr="00432074">
              <w:rPr>
                <w:rFonts w:ascii="Consolas" w:eastAsia="Times New Roman" w:hAnsi="Consolas"/>
                <w:color w:val="000000"/>
                <w:szCs w:val="22"/>
                <w:lang w:val="en-US"/>
              </w:rPr>
              <w:t>InfoTechnology</w:t>
            </w:r>
            <w:proofErr w:type="spellEnd"/>
            <w:r w:rsidRPr="00432074">
              <w:rPr>
                <w:rFonts w:ascii="Consolas" w:eastAsia="Times New Roman" w:hAnsi="Consolas"/>
                <w:color w:val="000000"/>
                <w:szCs w:val="22"/>
                <w:lang w:val="en-US"/>
              </w:rPr>
              <w:t xml:space="preserve"> Center U.S.A.</w:t>
            </w:r>
          </w:p>
        </w:tc>
      </w:tr>
      <w:tr w:rsidR="00432074" w:rsidRPr="00432074" w14:paraId="583CCC04" w14:textId="77777777" w:rsidTr="00432074">
        <w:trPr>
          <w:trHeight w:val="300"/>
        </w:trPr>
        <w:tc>
          <w:tcPr>
            <w:tcW w:w="680" w:type="dxa"/>
            <w:tcBorders>
              <w:top w:val="nil"/>
              <w:left w:val="nil"/>
              <w:bottom w:val="nil"/>
              <w:right w:val="nil"/>
            </w:tcBorders>
            <w:shd w:val="clear" w:color="auto" w:fill="auto"/>
            <w:noWrap/>
            <w:vAlign w:val="bottom"/>
            <w:hideMark/>
          </w:tcPr>
          <w:p w14:paraId="49B21968"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085916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Kerry, Stuart</w:t>
            </w:r>
          </w:p>
        </w:tc>
        <w:tc>
          <w:tcPr>
            <w:tcW w:w="6640" w:type="dxa"/>
            <w:tcBorders>
              <w:top w:val="nil"/>
              <w:left w:val="nil"/>
              <w:bottom w:val="nil"/>
              <w:right w:val="nil"/>
            </w:tcBorders>
            <w:shd w:val="clear" w:color="auto" w:fill="auto"/>
            <w:noWrap/>
            <w:vAlign w:val="bottom"/>
            <w:hideMark/>
          </w:tcPr>
          <w:p w14:paraId="2F29235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OK-Brit</w:t>
            </w:r>
          </w:p>
        </w:tc>
      </w:tr>
      <w:tr w:rsidR="00432074" w:rsidRPr="00432074" w14:paraId="5615862F" w14:textId="77777777" w:rsidTr="00432074">
        <w:trPr>
          <w:trHeight w:val="300"/>
        </w:trPr>
        <w:tc>
          <w:tcPr>
            <w:tcW w:w="680" w:type="dxa"/>
            <w:tcBorders>
              <w:top w:val="nil"/>
              <w:left w:val="nil"/>
              <w:bottom w:val="nil"/>
              <w:right w:val="nil"/>
            </w:tcBorders>
            <w:shd w:val="clear" w:color="auto" w:fill="auto"/>
            <w:noWrap/>
            <w:vAlign w:val="bottom"/>
            <w:hideMark/>
          </w:tcPr>
          <w:p w14:paraId="2F6B9D6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E81699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Lansford, James</w:t>
            </w:r>
          </w:p>
        </w:tc>
        <w:tc>
          <w:tcPr>
            <w:tcW w:w="6640" w:type="dxa"/>
            <w:tcBorders>
              <w:top w:val="nil"/>
              <w:left w:val="nil"/>
              <w:bottom w:val="nil"/>
              <w:right w:val="nil"/>
            </w:tcBorders>
            <w:shd w:val="clear" w:color="auto" w:fill="auto"/>
            <w:noWrap/>
            <w:vAlign w:val="bottom"/>
            <w:hideMark/>
          </w:tcPr>
          <w:p w14:paraId="55BD313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Qualcomm</w:t>
            </w:r>
          </w:p>
        </w:tc>
      </w:tr>
      <w:tr w:rsidR="00432074" w:rsidRPr="00432074" w14:paraId="36FE111A" w14:textId="77777777" w:rsidTr="00432074">
        <w:trPr>
          <w:trHeight w:val="300"/>
        </w:trPr>
        <w:tc>
          <w:tcPr>
            <w:tcW w:w="680" w:type="dxa"/>
            <w:tcBorders>
              <w:top w:val="nil"/>
              <w:left w:val="nil"/>
              <w:bottom w:val="nil"/>
              <w:right w:val="nil"/>
            </w:tcBorders>
            <w:shd w:val="clear" w:color="auto" w:fill="auto"/>
            <w:noWrap/>
            <w:vAlign w:val="bottom"/>
            <w:hideMark/>
          </w:tcPr>
          <w:p w14:paraId="12C9A14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C3DD3D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Lepp, James</w:t>
            </w:r>
          </w:p>
        </w:tc>
        <w:tc>
          <w:tcPr>
            <w:tcW w:w="6640" w:type="dxa"/>
            <w:tcBorders>
              <w:top w:val="nil"/>
              <w:left w:val="nil"/>
              <w:bottom w:val="nil"/>
              <w:right w:val="nil"/>
            </w:tcBorders>
            <w:shd w:val="clear" w:color="auto" w:fill="auto"/>
            <w:noWrap/>
            <w:vAlign w:val="bottom"/>
            <w:hideMark/>
          </w:tcPr>
          <w:p w14:paraId="4AF5139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BlackBerry</w:t>
            </w:r>
          </w:p>
        </w:tc>
      </w:tr>
      <w:tr w:rsidR="00432074" w:rsidRPr="00432074" w14:paraId="539121D6" w14:textId="77777777" w:rsidTr="00432074">
        <w:trPr>
          <w:trHeight w:val="300"/>
        </w:trPr>
        <w:tc>
          <w:tcPr>
            <w:tcW w:w="680" w:type="dxa"/>
            <w:tcBorders>
              <w:top w:val="nil"/>
              <w:left w:val="nil"/>
              <w:bottom w:val="nil"/>
              <w:right w:val="nil"/>
            </w:tcBorders>
            <w:shd w:val="clear" w:color="auto" w:fill="auto"/>
            <w:noWrap/>
            <w:vAlign w:val="bottom"/>
            <w:hideMark/>
          </w:tcPr>
          <w:p w14:paraId="4BE2EC9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B9AFDAC"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Levy, Joseph</w:t>
            </w:r>
          </w:p>
        </w:tc>
        <w:tc>
          <w:tcPr>
            <w:tcW w:w="6640" w:type="dxa"/>
            <w:tcBorders>
              <w:top w:val="nil"/>
              <w:left w:val="nil"/>
              <w:bottom w:val="nil"/>
              <w:right w:val="nil"/>
            </w:tcBorders>
            <w:shd w:val="clear" w:color="auto" w:fill="auto"/>
            <w:noWrap/>
            <w:vAlign w:val="bottom"/>
            <w:hideMark/>
          </w:tcPr>
          <w:p w14:paraId="64029EC0"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InterDigital</w:t>
            </w:r>
            <w:proofErr w:type="spellEnd"/>
            <w:r w:rsidRPr="00432074">
              <w:rPr>
                <w:rFonts w:ascii="Consolas" w:eastAsia="Times New Roman" w:hAnsi="Consolas"/>
                <w:color w:val="000000"/>
                <w:szCs w:val="22"/>
                <w:lang w:val="en-US"/>
              </w:rPr>
              <w:t>, Inc.</w:t>
            </w:r>
          </w:p>
        </w:tc>
      </w:tr>
      <w:tr w:rsidR="00432074" w:rsidRPr="00432074" w14:paraId="1C36E115" w14:textId="77777777" w:rsidTr="00432074">
        <w:trPr>
          <w:trHeight w:val="300"/>
        </w:trPr>
        <w:tc>
          <w:tcPr>
            <w:tcW w:w="680" w:type="dxa"/>
            <w:tcBorders>
              <w:top w:val="nil"/>
              <w:left w:val="nil"/>
              <w:bottom w:val="nil"/>
              <w:right w:val="nil"/>
            </w:tcBorders>
            <w:shd w:val="clear" w:color="auto" w:fill="auto"/>
            <w:noWrap/>
            <w:vAlign w:val="bottom"/>
            <w:hideMark/>
          </w:tcPr>
          <w:p w14:paraId="01CBF2C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082D5C3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Lynch, Michael</w:t>
            </w:r>
          </w:p>
        </w:tc>
        <w:tc>
          <w:tcPr>
            <w:tcW w:w="6640" w:type="dxa"/>
            <w:tcBorders>
              <w:top w:val="nil"/>
              <w:left w:val="nil"/>
              <w:bottom w:val="nil"/>
              <w:right w:val="nil"/>
            </w:tcBorders>
            <w:shd w:val="clear" w:color="auto" w:fill="auto"/>
            <w:noWrap/>
            <w:vAlign w:val="bottom"/>
            <w:hideMark/>
          </w:tcPr>
          <w:p w14:paraId="4F376BF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MJ Lynch &amp; Associates, LLC.</w:t>
            </w:r>
          </w:p>
        </w:tc>
      </w:tr>
      <w:tr w:rsidR="00432074" w:rsidRPr="00432074" w14:paraId="1515B5D8" w14:textId="77777777" w:rsidTr="00432074">
        <w:trPr>
          <w:trHeight w:val="300"/>
        </w:trPr>
        <w:tc>
          <w:tcPr>
            <w:tcW w:w="680" w:type="dxa"/>
            <w:tcBorders>
              <w:top w:val="nil"/>
              <w:left w:val="nil"/>
              <w:bottom w:val="nil"/>
              <w:right w:val="nil"/>
            </w:tcBorders>
            <w:shd w:val="clear" w:color="auto" w:fill="auto"/>
            <w:noWrap/>
            <w:vAlign w:val="bottom"/>
            <w:hideMark/>
          </w:tcPr>
          <w:p w14:paraId="0065A9D1"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57305977"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Madhavan</w:t>
            </w:r>
            <w:proofErr w:type="spellEnd"/>
            <w:r w:rsidRPr="00432074">
              <w:rPr>
                <w:rFonts w:ascii="Consolas" w:eastAsia="Times New Roman" w:hAnsi="Consolas"/>
                <w:color w:val="000000"/>
                <w:szCs w:val="22"/>
                <w:lang w:val="en-US"/>
              </w:rPr>
              <w:t xml:space="preserve">, </w:t>
            </w:r>
            <w:proofErr w:type="spellStart"/>
            <w:r w:rsidRPr="00432074">
              <w:rPr>
                <w:rFonts w:ascii="Consolas" w:eastAsia="Times New Roman" w:hAnsi="Consolas"/>
                <w:color w:val="000000"/>
                <w:szCs w:val="22"/>
                <w:lang w:val="en-US"/>
              </w:rPr>
              <w:t>Narendar</w:t>
            </w:r>
            <w:proofErr w:type="spellEnd"/>
          </w:p>
        </w:tc>
        <w:tc>
          <w:tcPr>
            <w:tcW w:w="6640" w:type="dxa"/>
            <w:tcBorders>
              <w:top w:val="nil"/>
              <w:left w:val="nil"/>
              <w:bottom w:val="nil"/>
              <w:right w:val="nil"/>
            </w:tcBorders>
            <w:shd w:val="clear" w:color="auto" w:fill="auto"/>
            <w:noWrap/>
            <w:vAlign w:val="bottom"/>
            <w:hideMark/>
          </w:tcPr>
          <w:p w14:paraId="74E5205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Ericsson</w:t>
            </w:r>
          </w:p>
        </w:tc>
      </w:tr>
      <w:tr w:rsidR="00432074" w:rsidRPr="00432074" w14:paraId="35261030" w14:textId="77777777" w:rsidTr="00432074">
        <w:trPr>
          <w:trHeight w:val="510"/>
        </w:trPr>
        <w:tc>
          <w:tcPr>
            <w:tcW w:w="680" w:type="dxa"/>
            <w:tcBorders>
              <w:top w:val="nil"/>
              <w:left w:val="nil"/>
              <w:bottom w:val="nil"/>
              <w:right w:val="nil"/>
            </w:tcBorders>
            <w:shd w:val="clear" w:color="auto" w:fill="auto"/>
            <w:noWrap/>
            <w:vAlign w:val="bottom"/>
            <w:hideMark/>
          </w:tcPr>
          <w:p w14:paraId="7CEDE10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CDEC74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Nikolich, Paul</w:t>
            </w:r>
          </w:p>
        </w:tc>
        <w:tc>
          <w:tcPr>
            <w:tcW w:w="6640" w:type="dxa"/>
            <w:tcBorders>
              <w:top w:val="nil"/>
              <w:left w:val="nil"/>
              <w:bottom w:val="nil"/>
              <w:right w:val="nil"/>
            </w:tcBorders>
            <w:shd w:val="clear" w:color="auto" w:fill="auto"/>
            <w:vAlign w:val="center"/>
            <w:hideMark/>
          </w:tcPr>
          <w:p w14:paraId="198F9A7B" w14:textId="77777777" w:rsidR="00432074" w:rsidRPr="00432074" w:rsidRDefault="00432074" w:rsidP="00432074">
            <w:pPr>
              <w:rPr>
                <w:rFonts w:ascii="Calibri" w:eastAsia="Times New Roman" w:hAnsi="Calibri" w:cs="Calibri"/>
                <w:sz w:val="20"/>
                <w:lang w:val="en-US"/>
              </w:rPr>
            </w:pPr>
            <w:r w:rsidRPr="00432074">
              <w:rPr>
                <w:rFonts w:ascii="Calibri" w:eastAsia="Times New Roman" w:hAnsi="Calibri" w:cs="Calibri"/>
                <w:sz w:val="20"/>
                <w:lang w:val="en-US"/>
              </w:rPr>
              <w:t xml:space="preserve">Self, </w:t>
            </w:r>
            <w:proofErr w:type="gramStart"/>
            <w:r w:rsidRPr="00432074">
              <w:rPr>
                <w:rFonts w:ascii="Calibri" w:eastAsia="Times New Roman" w:hAnsi="Calibri" w:cs="Calibri"/>
                <w:sz w:val="20"/>
                <w:lang w:val="en-US"/>
              </w:rPr>
              <w:t>HPE,  Huawei</w:t>
            </w:r>
            <w:proofErr w:type="gramEnd"/>
            <w:r w:rsidRPr="00432074">
              <w:rPr>
                <w:rFonts w:ascii="Calibri" w:eastAsia="Times New Roman" w:hAnsi="Calibri" w:cs="Calibri"/>
                <w:sz w:val="20"/>
                <w:lang w:val="en-US"/>
              </w:rPr>
              <w:t xml:space="preserve">, Itron, </w:t>
            </w:r>
            <w:proofErr w:type="spellStart"/>
            <w:r w:rsidRPr="00432074">
              <w:rPr>
                <w:rFonts w:ascii="Calibri" w:eastAsia="Times New Roman" w:hAnsi="Calibri" w:cs="Calibri"/>
                <w:sz w:val="20"/>
                <w:lang w:val="en-US"/>
              </w:rPr>
              <w:t>octoScope</w:t>
            </w:r>
            <w:proofErr w:type="spellEnd"/>
            <w:r w:rsidRPr="00432074">
              <w:rPr>
                <w:rFonts w:ascii="Calibri" w:eastAsia="Times New Roman" w:hAnsi="Calibri" w:cs="Calibri"/>
                <w:sz w:val="20"/>
                <w:lang w:val="en-US"/>
              </w:rPr>
              <w:t xml:space="preserve">, </w:t>
            </w:r>
            <w:proofErr w:type="spellStart"/>
            <w:r w:rsidRPr="00432074">
              <w:rPr>
                <w:rFonts w:ascii="Calibri" w:eastAsia="Times New Roman" w:hAnsi="Calibri" w:cs="Calibri"/>
                <w:sz w:val="20"/>
                <w:lang w:val="en-US"/>
              </w:rPr>
              <w:t>Wyebot</w:t>
            </w:r>
            <w:proofErr w:type="spellEnd"/>
            <w:r w:rsidRPr="00432074">
              <w:rPr>
                <w:rFonts w:ascii="Calibri" w:eastAsia="Times New Roman" w:hAnsi="Calibri" w:cs="Calibri"/>
                <w:sz w:val="20"/>
                <w:lang w:val="en-US"/>
              </w:rPr>
              <w:t xml:space="preserve">, UNH </w:t>
            </w:r>
            <w:proofErr w:type="spellStart"/>
            <w:r w:rsidRPr="00432074">
              <w:rPr>
                <w:rFonts w:ascii="Calibri" w:eastAsia="Times New Roman" w:hAnsi="Calibri" w:cs="Calibri"/>
                <w:sz w:val="20"/>
                <w:lang w:val="en-US"/>
              </w:rPr>
              <w:t>BCoE</w:t>
            </w:r>
            <w:proofErr w:type="spellEnd"/>
            <w:r w:rsidRPr="00432074">
              <w:rPr>
                <w:rFonts w:ascii="Calibri" w:eastAsia="Times New Roman" w:hAnsi="Calibri" w:cs="Calibri"/>
                <w:sz w:val="20"/>
                <w:lang w:val="en-US"/>
              </w:rPr>
              <w:t xml:space="preserve">, YAS BBV, Origin Wireless </w:t>
            </w:r>
          </w:p>
        </w:tc>
      </w:tr>
      <w:tr w:rsidR="00432074" w:rsidRPr="00432074" w14:paraId="68DAAC9D" w14:textId="77777777" w:rsidTr="00432074">
        <w:trPr>
          <w:trHeight w:val="300"/>
        </w:trPr>
        <w:tc>
          <w:tcPr>
            <w:tcW w:w="680" w:type="dxa"/>
            <w:tcBorders>
              <w:top w:val="nil"/>
              <w:left w:val="nil"/>
              <w:bottom w:val="nil"/>
              <w:right w:val="nil"/>
            </w:tcBorders>
            <w:shd w:val="clear" w:color="auto" w:fill="auto"/>
            <w:noWrap/>
            <w:vAlign w:val="bottom"/>
            <w:hideMark/>
          </w:tcPr>
          <w:p w14:paraId="1047E16D" w14:textId="77777777" w:rsidR="00432074" w:rsidRPr="00432074" w:rsidRDefault="00432074" w:rsidP="00432074">
            <w:pPr>
              <w:rPr>
                <w:rFonts w:ascii="Calibri" w:eastAsia="Times New Roman" w:hAnsi="Calibri" w:cs="Calibri"/>
                <w:sz w:val="20"/>
                <w:lang w:val="en-US"/>
              </w:rPr>
            </w:pPr>
          </w:p>
        </w:tc>
        <w:tc>
          <w:tcPr>
            <w:tcW w:w="3160" w:type="dxa"/>
            <w:tcBorders>
              <w:top w:val="nil"/>
              <w:left w:val="nil"/>
              <w:bottom w:val="nil"/>
              <w:right w:val="nil"/>
            </w:tcBorders>
            <w:shd w:val="clear" w:color="auto" w:fill="auto"/>
            <w:noWrap/>
            <w:vAlign w:val="bottom"/>
            <w:hideMark/>
          </w:tcPr>
          <w:p w14:paraId="309FB9DD"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Oyama</w:t>
            </w:r>
            <w:proofErr w:type="spellEnd"/>
            <w:r w:rsidRPr="00432074">
              <w:rPr>
                <w:rFonts w:ascii="Consolas" w:eastAsia="Times New Roman" w:hAnsi="Consolas"/>
                <w:color w:val="000000"/>
                <w:szCs w:val="22"/>
                <w:lang w:val="en-US"/>
              </w:rPr>
              <w:t>, Satoshi</w:t>
            </w:r>
          </w:p>
        </w:tc>
        <w:tc>
          <w:tcPr>
            <w:tcW w:w="6640" w:type="dxa"/>
            <w:tcBorders>
              <w:top w:val="nil"/>
              <w:left w:val="nil"/>
              <w:bottom w:val="nil"/>
              <w:right w:val="nil"/>
            </w:tcBorders>
            <w:shd w:val="clear" w:color="auto" w:fill="auto"/>
            <w:noWrap/>
            <w:vAlign w:val="bottom"/>
            <w:hideMark/>
          </w:tcPr>
          <w:p w14:paraId="7AAA0DA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Association of Radio Industries and Businesses (ARIB)</w:t>
            </w:r>
          </w:p>
        </w:tc>
      </w:tr>
      <w:tr w:rsidR="00432074" w:rsidRPr="00432074" w14:paraId="709E1767" w14:textId="77777777" w:rsidTr="00432074">
        <w:trPr>
          <w:trHeight w:val="300"/>
        </w:trPr>
        <w:tc>
          <w:tcPr>
            <w:tcW w:w="680" w:type="dxa"/>
            <w:tcBorders>
              <w:top w:val="nil"/>
              <w:left w:val="nil"/>
              <w:bottom w:val="nil"/>
              <w:right w:val="nil"/>
            </w:tcBorders>
            <w:shd w:val="clear" w:color="auto" w:fill="auto"/>
            <w:noWrap/>
            <w:vAlign w:val="bottom"/>
            <w:hideMark/>
          </w:tcPr>
          <w:p w14:paraId="281CE11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76F347C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Palm, Stephen</w:t>
            </w:r>
          </w:p>
        </w:tc>
        <w:tc>
          <w:tcPr>
            <w:tcW w:w="6640" w:type="dxa"/>
            <w:tcBorders>
              <w:top w:val="nil"/>
              <w:left w:val="nil"/>
              <w:bottom w:val="nil"/>
              <w:right w:val="nil"/>
            </w:tcBorders>
            <w:shd w:val="clear" w:color="auto" w:fill="auto"/>
            <w:noWrap/>
            <w:vAlign w:val="bottom"/>
            <w:hideMark/>
          </w:tcPr>
          <w:p w14:paraId="6E1682A0"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Broadcom Corporation</w:t>
            </w:r>
          </w:p>
        </w:tc>
      </w:tr>
      <w:tr w:rsidR="00432074" w:rsidRPr="00432074" w14:paraId="401BB0E2" w14:textId="77777777" w:rsidTr="00432074">
        <w:trPr>
          <w:trHeight w:val="300"/>
        </w:trPr>
        <w:tc>
          <w:tcPr>
            <w:tcW w:w="680" w:type="dxa"/>
            <w:tcBorders>
              <w:top w:val="nil"/>
              <w:left w:val="nil"/>
              <w:bottom w:val="nil"/>
              <w:right w:val="nil"/>
            </w:tcBorders>
            <w:shd w:val="clear" w:color="auto" w:fill="auto"/>
            <w:noWrap/>
            <w:vAlign w:val="bottom"/>
            <w:hideMark/>
          </w:tcPr>
          <w:p w14:paraId="7BF4BE2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7730DCF9"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Petranovich</w:t>
            </w:r>
            <w:proofErr w:type="spellEnd"/>
            <w:r w:rsidRPr="00432074">
              <w:rPr>
                <w:rFonts w:ascii="Consolas" w:eastAsia="Times New Roman" w:hAnsi="Consolas"/>
                <w:color w:val="000000"/>
                <w:szCs w:val="22"/>
                <w:lang w:val="en-US"/>
              </w:rPr>
              <w:t>, James</w:t>
            </w:r>
          </w:p>
        </w:tc>
        <w:tc>
          <w:tcPr>
            <w:tcW w:w="6640" w:type="dxa"/>
            <w:tcBorders>
              <w:top w:val="nil"/>
              <w:left w:val="nil"/>
              <w:bottom w:val="nil"/>
              <w:right w:val="nil"/>
            </w:tcBorders>
            <w:shd w:val="clear" w:color="auto" w:fill="auto"/>
            <w:noWrap/>
            <w:vAlign w:val="bottom"/>
            <w:hideMark/>
          </w:tcPr>
          <w:p w14:paraId="289A3CD0"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ViaSat, Inc.</w:t>
            </w:r>
          </w:p>
        </w:tc>
      </w:tr>
      <w:tr w:rsidR="00432074" w:rsidRPr="00432074" w14:paraId="73FDA224" w14:textId="77777777" w:rsidTr="00432074">
        <w:trPr>
          <w:trHeight w:val="300"/>
        </w:trPr>
        <w:tc>
          <w:tcPr>
            <w:tcW w:w="680" w:type="dxa"/>
            <w:tcBorders>
              <w:top w:val="nil"/>
              <w:left w:val="nil"/>
              <w:bottom w:val="nil"/>
              <w:right w:val="nil"/>
            </w:tcBorders>
            <w:shd w:val="clear" w:color="auto" w:fill="auto"/>
            <w:noWrap/>
            <w:vAlign w:val="bottom"/>
            <w:hideMark/>
          </w:tcPr>
          <w:p w14:paraId="015DA639"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00BE7D34"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Petrick</w:t>
            </w:r>
            <w:proofErr w:type="spellEnd"/>
            <w:r w:rsidRPr="00432074">
              <w:rPr>
                <w:rFonts w:ascii="Consolas" w:eastAsia="Times New Roman" w:hAnsi="Consolas"/>
                <w:color w:val="000000"/>
                <w:szCs w:val="22"/>
                <w:lang w:val="en-US"/>
              </w:rPr>
              <w:t>, Albert</w:t>
            </w:r>
          </w:p>
        </w:tc>
        <w:tc>
          <w:tcPr>
            <w:tcW w:w="6640" w:type="dxa"/>
            <w:tcBorders>
              <w:top w:val="nil"/>
              <w:left w:val="nil"/>
              <w:bottom w:val="nil"/>
              <w:right w:val="nil"/>
            </w:tcBorders>
            <w:shd w:val="clear" w:color="auto" w:fill="auto"/>
            <w:noWrap/>
            <w:vAlign w:val="bottom"/>
            <w:hideMark/>
          </w:tcPr>
          <w:p w14:paraId="26D5D29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Jones-</w:t>
            </w:r>
            <w:proofErr w:type="spellStart"/>
            <w:r w:rsidRPr="00432074">
              <w:rPr>
                <w:rFonts w:ascii="Consolas" w:eastAsia="Times New Roman" w:hAnsi="Consolas"/>
                <w:color w:val="000000"/>
                <w:szCs w:val="22"/>
                <w:lang w:val="en-US"/>
              </w:rPr>
              <w:t>Petrick</w:t>
            </w:r>
            <w:proofErr w:type="spellEnd"/>
            <w:r w:rsidRPr="00432074">
              <w:rPr>
                <w:rFonts w:ascii="Consolas" w:eastAsia="Times New Roman" w:hAnsi="Consolas"/>
                <w:color w:val="000000"/>
                <w:szCs w:val="22"/>
                <w:lang w:val="en-US"/>
              </w:rPr>
              <w:t xml:space="preserve"> and Associates, LLC.</w:t>
            </w:r>
          </w:p>
        </w:tc>
      </w:tr>
      <w:tr w:rsidR="00432074" w:rsidRPr="00432074" w14:paraId="5AE05DAC" w14:textId="77777777" w:rsidTr="00432074">
        <w:trPr>
          <w:trHeight w:val="300"/>
        </w:trPr>
        <w:tc>
          <w:tcPr>
            <w:tcW w:w="680" w:type="dxa"/>
            <w:tcBorders>
              <w:top w:val="nil"/>
              <w:left w:val="nil"/>
              <w:bottom w:val="nil"/>
              <w:right w:val="nil"/>
            </w:tcBorders>
            <w:shd w:val="clear" w:color="auto" w:fill="auto"/>
            <w:noWrap/>
            <w:vAlign w:val="bottom"/>
            <w:hideMark/>
          </w:tcPr>
          <w:p w14:paraId="64422D1C"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59C96E4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Robert, Joerg</w:t>
            </w:r>
          </w:p>
        </w:tc>
        <w:tc>
          <w:tcPr>
            <w:tcW w:w="6640" w:type="dxa"/>
            <w:tcBorders>
              <w:top w:val="nil"/>
              <w:left w:val="nil"/>
              <w:bottom w:val="nil"/>
              <w:right w:val="nil"/>
            </w:tcBorders>
            <w:shd w:val="clear" w:color="auto" w:fill="auto"/>
            <w:noWrap/>
            <w:vAlign w:val="bottom"/>
            <w:hideMark/>
          </w:tcPr>
          <w:p w14:paraId="1F9965B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University of Erlangen-Nuremberg</w:t>
            </w:r>
          </w:p>
        </w:tc>
      </w:tr>
      <w:tr w:rsidR="00432074" w:rsidRPr="00432074" w14:paraId="0F2F4891" w14:textId="77777777" w:rsidTr="00432074">
        <w:trPr>
          <w:trHeight w:val="300"/>
        </w:trPr>
        <w:tc>
          <w:tcPr>
            <w:tcW w:w="680" w:type="dxa"/>
            <w:tcBorders>
              <w:top w:val="nil"/>
              <w:left w:val="nil"/>
              <w:bottom w:val="nil"/>
              <w:right w:val="nil"/>
            </w:tcBorders>
            <w:shd w:val="clear" w:color="auto" w:fill="auto"/>
            <w:noWrap/>
            <w:vAlign w:val="bottom"/>
            <w:hideMark/>
          </w:tcPr>
          <w:p w14:paraId="6C7665C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152C4CE8"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Salazar Cardozo, Ruben E</w:t>
            </w:r>
          </w:p>
        </w:tc>
        <w:tc>
          <w:tcPr>
            <w:tcW w:w="6640" w:type="dxa"/>
            <w:tcBorders>
              <w:top w:val="nil"/>
              <w:left w:val="nil"/>
              <w:bottom w:val="nil"/>
              <w:right w:val="nil"/>
            </w:tcBorders>
            <w:shd w:val="clear" w:color="auto" w:fill="auto"/>
            <w:noWrap/>
            <w:vAlign w:val="bottom"/>
            <w:hideMark/>
          </w:tcPr>
          <w:p w14:paraId="5F8F1541"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Landis+Gyr</w:t>
            </w:r>
            <w:proofErr w:type="spellEnd"/>
            <w:r w:rsidRPr="00432074">
              <w:rPr>
                <w:rFonts w:ascii="Consolas" w:eastAsia="Times New Roman" w:hAnsi="Consolas"/>
                <w:color w:val="000000"/>
                <w:szCs w:val="22"/>
                <w:lang w:val="en-US"/>
              </w:rPr>
              <w:t xml:space="preserve"> AG</w:t>
            </w:r>
          </w:p>
        </w:tc>
      </w:tr>
      <w:tr w:rsidR="00432074" w:rsidRPr="00432074" w14:paraId="3F2CF1BC" w14:textId="77777777" w:rsidTr="00432074">
        <w:trPr>
          <w:trHeight w:val="300"/>
        </w:trPr>
        <w:tc>
          <w:tcPr>
            <w:tcW w:w="680" w:type="dxa"/>
            <w:tcBorders>
              <w:top w:val="nil"/>
              <w:left w:val="nil"/>
              <w:bottom w:val="nil"/>
              <w:right w:val="nil"/>
            </w:tcBorders>
            <w:shd w:val="clear" w:color="auto" w:fill="auto"/>
            <w:noWrap/>
            <w:vAlign w:val="bottom"/>
            <w:hideMark/>
          </w:tcPr>
          <w:p w14:paraId="23FF900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1E44727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Sand, Stephan</w:t>
            </w:r>
          </w:p>
        </w:tc>
        <w:tc>
          <w:tcPr>
            <w:tcW w:w="6640" w:type="dxa"/>
            <w:tcBorders>
              <w:top w:val="nil"/>
              <w:left w:val="nil"/>
              <w:bottom w:val="nil"/>
              <w:right w:val="nil"/>
            </w:tcBorders>
            <w:shd w:val="clear" w:color="auto" w:fill="auto"/>
            <w:noWrap/>
            <w:vAlign w:val="bottom"/>
            <w:hideMark/>
          </w:tcPr>
          <w:p w14:paraId="42E7517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German Aerospace Center (DLR)</w:t>
            </w:r>
          </w:p>
        </w:tc>
      </w:tr>
      <w:tr w:rsidR="00432074" w:rsidRPr="00432074" w14:paraId="74B823E8" w14:textId="77777777" w:rsidTr="00432074">
        <w:trPr>
          <w:trHeight w:val="300"/>
        </w:trPr>
        <w:tc>
          <w:tcPr>
            <w:tcW w:w="680" w:type="dxa"/>
            <w:tcBorders>
              <w:top w:val="nil"/>
              <w:left w:val="nil"/>
              <w:bottom w:val="nil"/>
              <w:right w:val="nil"/>
            </w:tcBorders>
            <w:shd w:val="clear" w:color="auto" w:fill="auto"/>
            <w:noWrap/>
            <w:vAlign w:val="bottom"/>
            <w:hideMark/>
          </w:tcPr>
          <w:p w14:paraId="3A429948"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27FF2CC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 xml:space="preserve">Sarris, </w:t>
            </w:r>
            <w:proofErr w:type="spellStart"/>
            <w:r w:rsidRPr="00432074">
              <w:rPr>
                <w:rFonts w:ascii="Consolas" w:eastAsia="Times New Roman" w:hAnsi="Consolas"/>
                <w:color w:val="000000"/>
                <w:szCs w:val="22"/>
                <w:lang w:val="en-US"/>
              </w:rPr>
              <w:t>Ioannis</w:t>
            </w:r>
            <w:proofErr w:type="spellEnd"/>
          </w:p>
        </w:tc>
        <w:tc>
          <w:tcPr>
            <w:tcW w:w="6640" w:type="dxa"/>
            <w:tcBorders>
              <w:top w:val="nil"/>
              <w:left w:val="nil"/>
              <w:bottom w:val="nil"/>
              <w:right w:val="nil"/>
            </w:tcBorders>
            <w:shd w:val="clear" w:color="auto" w:fill="auto"/>
            <w:noWrap/>
            <w:vAlign w:val="bottom"/>
            <w:hideMark/>
          </w:tcPr>
          <w:p w14:paraId="0365D56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u-</w:t>
            </w:r>
            <w:proofErr w:type="spellStart"/>
            <w:r w:rsidRPr="00432074">
              <w:rPr>
                <w:rFonts w:ascii="Consolas" w:eastAsia="Times New Roman" w:hAnsi="Consolas"/>
                <w:color w:val="000000"/>
                <w:szCs w:val="22"/>
                <w:lang w:val="en-US"/>
              </w:rPr>
              <w:t>blox</w:t>
            </w:r>
            <w:proofErr w:type="spellEnd"/>
          </w:p>
        </w:tc>
      </w:tr>
      <w:tr w:rsidR="00432074" w:rsidRPr="00432074" w14:paraId="5299D9DC" w14:textId="77777777" w:rsidTr="00432074">
        <w:trPr>
          <w:trHeight w:val="300"/>
        </w:trPr>
        <w:tc>
          <w:tcPr>
            <w:tcW w:w="680" w:type="dxa"/>
            <w:tcBorders>
              <w:top w:val="nil"/>
              <w:left w:val="nil"/>
              <w:bottom w:val="nil"/>
              <w:right w:val="nil"/>
            </w:tcBorders>
            <w:shd w:val="clear" w:color="auto" w:fill="auto"/>
            <w:noWrap/>
            <w:vAlign w:val="bottom"/>
            <w:hideMark/>
          </w:tcPr>
          <w:p w14:paraId="57467F8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6974EC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 xml:space="preserve">Sato, </w:t>
            </w:r>
            <w:proofErr w:type="spellStart"/>
            <w:r w:rsidRPr="00432074">
              <w:rPr>
                <w:rFonts w:ascii="Consolas" w:eastAsia="Times New Roman" w:hAnsi="Consolas"/>
                <w:color w:val="000000"/>
                <w:szCs w:val="22"/>
                <w:lang w:val="en-US"/>
              </w:rPr>
              <w:t>Naotaka</w:t>
            </w:r>
            <w:proofErr w:type="spellEnd"/>
          </w:p>
        </w:tc>
        <w:tc>
          <w:tcPr>
            <w:tcW w:w="6640" w:type="dxa"/>
            <w:tcBorders>
              <w:top w:val="nil"/>
              <w:left w:val="nil"/>
              <w:bottom w:val="nil"/>
              <w:right w:val="nil"/>
            </w:tcBorders>
            <w:shd w:val="clear" w:color="auto" w:fill="auto"/>
            <w:noWrap/>
            <w:vAlign w:val="bottom"/>
            <w:hideMark/>
          </w:tcPr>
          <w:p w14:paraId="35B74333"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Sony Corporation</w:t>
            </w:r>
          </w:p>
        </w:tc>
      </w:tr>
      <w:tr w:rsidR="00432074" w:rsidRPr="00432074" w14:paraId="2D39AC74" w14:textId="77777777" w:rsidTr="00432074">
        <w:trPr>
          <w:trHeight w:val="300"/>
        </w:trPr>
        <w:tc>
          <w:tcPr>
            <w:tcW w:w="680" w:type="dxa"/>
            <w:tcBorders>
              <w:top w:val="nil"/>
              <w:left w:val="nil"/>
              <w:bottom w:val="nil"/>
              <w:right w:val="nil"/>
            </w:tcBorders>
            <w:shd w:val="clear" w:color="auto" w:fill="auto"/>
            <w:noWrap/>
            <w:vAlign w:val="bottom"/>
            <w:hideMark/>
          </w:tcPr>
          <w:p w14:paraId="7347C10F"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22C64B1F"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Schiessl</w:t>
            </w:r>
            <w:proofErr w:type="spellEnd"/>
            <w:r w:rsidRPr="00432074">
              <w:rPr>
                <w:rFonts w:ascii="Consolas" w:eastAsia="Times New Roman" w:hAnsi="Consolas"/>
                <w:color w:val="000000"/>
                <w:szCs w:val="22"/>
                <w:lang w:val="en-US"/>
              </w:rPr>
              <w:t>, Sebastian</w:t>
            </w:r>
          </w:p>
        </w:tc>
        <w:tc>
          <w:tcPr>
            <w:tcW w:w="6640" w:type="dxa"/>
            <w:tcBorders>
              <w:top w:val="nil"/>
              <w:left w:val="nil"/>
              <w:bottom w:val="nil"/>
              <w:right w:val="nil"/>
            </w:tcBorders>
            <w:shd w:val="clear" w:color="auto" w:fill="auto"/>
            <w:noWrap/>
            <w:vAlign w:val="bottom"/>
            <w:hideMark/>
          </w:tcPr>
          <w:p w14:paraId="2C3CA2A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u-</w:t>
            </w:r>
            <w:proofErr w:type="spellStart"/>
            <w:r w:rsidRPr="00432074">
              <w:rPr>
                <w:rFonts w:ascii="Consolas" w:eastAsia="Times New Roman" w:hAnsi="Consolas"/>
                <w:color w:val="000000"/>
                <w:szCs w:val="22"/>
                <w:lang w:val="en-US"/>
              </w:rPr>
              <w:t>blox</w:t>
            </w:r>
            <w:proofErr w:type="spellEnd"/>
          </w:p>
        </w:tc>
      </w:tr>
      <w:tr w:rsidR="00432074" w:rsidRPr="00432074" w14:paraId="3AAB6351" w14:textId="77777777" w:rsidTr="00432074">
        <w:trPr>
          <w:trHeight w:val="300"/>
        </w:trPr>
        <w:tc>
          <w:tcPr>
            <w:tcW w:w="680" w:type="dxa"/>
            <w:tcBorders>
              <w:top w:val="nil"/>
              <w:left w:val="nil"/>
              <w:bottom w:val="nil"/>
              <w:right w:val="nil"/>
            </w:tcBorders>
            <w:shd w:val="clear" w:color="auto" w:fill="auto"/>
            <w:noWrap/>
            <w:vAlign w:val="bottom"/>
            <w:hideMark/>
          </w:tcPr>
          <w:p w14:paraId="18999D4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83497E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Sherlock, Ian</w:t>
            </w:r>
          </w:p>
        </w:tc>
        <w:tc>
          <w:tcPr>
            <w:tcW w:w="6640" w:type="dxa"/>
            <w:tcBorders>
              <w:top w:val="nil"/>
              <w:left w:val="nil"/>
              <w:bottom w:val="nil"/>
              <w:right w:val="nil"/>
            </w:tcBorders>
            <w:shd w:val="clear" w:color="auto" w:fill="auto"/>
            <w:noWrap/>
            <w:vAlign w:val="bottom"/>
            <w:hideMark/>
          </w:tcPr>
          <w:p w14:paraId="74B40EDE" w14:textId="77777777" w:rsidR="00432074" w:rsidRPr="00432074" w:rsidRDefault="00432074" w:rsidP="00432074">
            <w:pPr>
              <w:rPr>
                <w:rFonts w:ascii="Consolas" w:eastAsia="Times New Roman" w:hAnsi="Consolas"/>
                <w:color w:val="000000"/>
                <w:szCs w:val="22"/>
                <w:lang w:val="en-US"/>
              </w:rPr>
            </w:pPr>
            <w:proofErr w:type="gramStart"/>
            <w:r w:rsidRPr="00432074">
              <w:rPr>
                <w:rFonts w:ascii="Consolas" w:eastAsia="Times New Roman" w:hAnsi="Consolas"/>
                <w:color w:val="000000"/>
                <w:szCs w:val="22"/>
                <w:lang w:val="en-US"/>
              </w:rPr>
              <w:t>Texas  instruments</w:t>
            </w:r>
            <w:proofErr w:type="gramEnd"/>
          </w:p>
        </w:tc>
      </w:tr>
      <w:tr w:rsidR="00432074" w:rsidRPr="00432074" w14:paraId="1D064160" w14:textId="77777777" w:rsidTr="00432074">
        <w:trPr>
          <w:trHeight w:val="300"/>
        </w:trPr>
        <w:tc>
          <w:tcPr>
            <w:tcW w:w="680" w:type="dxa"/>
            <w:tcBorders>
              <w:top w:val="nil"/>
              <w:left w:val="nil"/>
              <w:bottom w:val="nil"/>
              <w:right w:val="nil"/>
            </w:tcBorders>
            <w:shd w:val="clear" w:color="auto" w:fill="auto"/>
            <w:noWrap/>
            <w:vAlign w:val="bottom"/>
            <w:hideMark/>
          </w:tcPr>
          <w:p w14:paraId="5C0E0040"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202C91A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Stanley, Dorothy</w:t>
            </w:r>
          </w:p>
        </w:tc>
        <w:tc>
          <w:tcPr>
            <w:tcW w:w="6640" w:type="dxa"/>
            <w:tcBorders>
              <w:top w:val="nil"/>
              <w:left w:val="nil"/>
              <w:bottom w:val="nil"/>
              <w:right w:val="nil"/>
            </w:tcBorders>
            <w:shd w:val="clear" w:color="auto" w:fill="auto"/>
            <w:noWrap/>
            <w:vAlign w:val="bottom"/>
            <w:hideMark/>
          </w:tcPr>
          <w:p w14:paraId="68DDB8C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Hewlett Packard Enterprise</w:t>
            </w:r>
          </w:p>
        </w:tc>
      </w:tr>
      <w:tr w:rsidR="00432074" w:rsidRPr="00432074" w14:paraId="254246AF" w14:textId="77777777" w:rsidTr="00432074">
        <w:trPr>
          <w:trHeight w:val="300"/>
        </w:trPr>
        <w:tc>
          <w:tcPr>
            <w:tcW w:w="680" w:type="dxa"/>
            <w:tcBorders>
              <w:top w:val="nil"/>
              <w:left w:val="nil"/>
              <w:bottom w:val="nil"/>
              <w:right w:val="nil"/>
            </w:tcBorders>
            <w:shd w:val="clear" w:color="auto" w:fill="auto"/>
            <w:noWrap/>
            <w:vAlign w:val="bottom"/>
            <w:hideMark/>
          </w:tcPr>
          <w:p w14:paraId="1406B14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FCAD8F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Verso, Billy</w:t>
            </w:r>
          </w:p>
        </w:tc>
        <w:tc>
          <w:tcPr>
            <w:tcW w:w="6640" w:type="dxa"/>
            <w:tcBorders>
              <w:top w:val="nil"/>
              <w:left w:val="nil"/>
              <w:bottom w:val="nil"/>
              <w:right w:val="nil"/>
            </w:tcBorders>
            <w:shd w:val="clear" w:color="auto" w:fill="auto"/>
            <w:noWrap/>
            <w:vAlign w:val="bottom"/>
            <w:hideMark/>
          </w:tcPr>
          <w:p w14:paraId="03F33B9A"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DecaWave</w:t>
            </w:r>
            <w:proofErr w:type="spellEnd"/>
          </w:p>
        </w:tc>
      </w:tr>
      <w:tr w:rsidR="00432074" w:rsidRPr="00432074" w14:paraId="71247FAE" w14:textId="77777777" w:rsidTr="00432074">
        <w:trPr>
          <w:trHeight w:val="300"/>
        </w:trPr>
        <w:tc>
          <w:tcPr>
            <w:tcW w:w="680" w:type="dxa"/>
            <w:tcBorders>
              <w:top w:val="nil"/>
              <w:left w:val="nil"/>
              <w:bottom w:val="nil"/>
              <w:right w:val="nil"/>
            </w:tcBorders>
            <w:shd w:val="clear" w:color="auto" w:fill="auto"/>
            <w:noWrap/>
            <w:vAlign w:val="bottom"/>
            <w:hideMark/>
          </w:tcPr>
          <w:p w14:paraId="7A9E62D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2942C5F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Wang, Lei</w:t>
            </w:r>
          </w:p>
        </w:tc>
        <w:tc>
          <w:tcPr>
            <w:tcW w:w="6640" w:type="dxa"/>
            <w:tcBorders>
              <w:top w:val="nil"/>
              <w:left w:val="nil"/>
              <w:bottom w:val="nil"/>
              <w:right w:val="nil"/>
            </w:tcBorders>
            <w:shd w:val="clear" w:color="auto" w:fill="auto"/>
            <w:noWrap/>
            <w:vAlign w:val="bottom"/>
            <w:hideMark/>
          </w:tcPr>
          <w:p w14:paraId="01B0A7D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Huawei R&amp;D USA</w:t>
            </w:r>
          </w:p>
        </w:tc>
      </w:tr>
      <w:tr w:rsidR="00432074" w:rsidRPr="00432074" w14:paraId="30226AB9" w14:textId="77777777" w:rsidTr="00432074">
        <w:trPr>
          <w:trHeight w:val="300"/>
        </w:trPr>
        <w:tc>
          <w:tcPr>
            <w:tcW w:w="680" w:type="dxa"/>
            <w:tcBorders>
              <w:top w:val="nil"/>
              <w:left w:val="nil"/>
              <w:bottom w:val="nil"/>
              <w:right w:val="nil"/>
            </w:tcBorders>
            <w:shd w:val="clear" w:color="auto" w:fill="auto"/>
            <w:noWrap/>
            <w:vAlign w:val="bottom"/>
            <w:hideMark/>
          </w:tcPr>
          <w:p w14:paraId="20433179"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4CCDB1B8"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Ward, Lisa</w:t>
            </w:r>
          </w:p>
        </w:tc>
        <w:tc>
          <w:tcPr>
            <w:tcW w:w="6640" w:type="dxa"/>
            <w:tcBorders>
              <w:top w:val="nil"/>
              <w:left w:val="nil"/>
              <w:bottom w:val="nil"/>
              <w:right w:val="nil"/>
            </w:tcBorders>
            <w:shd w:val="clear" w:color="auto" w:fill="auto"/>
            <w:noWrap/>
            <w:vAlign w:val="bottom"/>
            <w:hideMark/>
          </w:tcPr>
          <w:p w14:paraId="0A27B39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Rohde &amp; Schwarz</w:t>
            </w:r>
          </w:p>
        </w:tc>
      </w:tr>
      <w:tr w:rsidR="00432074" w:rsidRPr="00432074" w14:paraId="2C163499" w14:textId="77777777" w:rsidTr="00432074">
        <w:trPr>
          <w:trHeight w:val="300"/>
        </w:trPr>
        <w:tc>
          <w:tcPr>
            <w:tcW w:w="680" w:type="dxa"/>
            <w:tcBorders>
              <w:top w:val="nil"/>
              <w:left w:val="nil"/>
              <w:bottom w:val="nil"/>
              <w:right w:val="nil"/>
            </w:tcBorders>
            <w:shd w:val="clear" w:color="auto" w:fill="auto"/>
            <w:noWrap/>
            <w:vAlign w:val="bottom"/>
            <w:hideMark/>
          </w:tcPr>
          <w:p w14:paraId="33650922"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461C3398"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Yucek</w:t>
            </w:r>
            <w:proofErr w:type="spellEnd"/>
            <w:r w:rsidRPr="00432074">
              <w:rPr>
                <w:rFonts w:ascii="Consolas" w:eastAsia="Times New Roman" w:hAnsi="Consolas"/>
                <w:color w:val="000000"/>
                <w:szCs w:val="22"/>
                <w:lang w:val="en-US"/>
              </w:rPr>
              <w:t xml:space="preserve">, </w:t>
            </w:r>
            <w:proofErr w:type="spellStart"/>
            <w:r w:rsidRPr="00432074">
              <w:rPr>
                <w:rFonts w:ascii="Consolas" w:eastAsia="Times New Roman" w:hAnsi="Consolas"/>
                <w:color w:val="000000"/>
                <w:szCs w:val="22"/>
                <w:lang w:val="en-US"/>
              </w:rPr>
              <w:t>Tevfik</w:t>
            </w:r>
            <w:proofErr w:type="spellEnd"/>
          </w:p>
        </w:tc>
        <w:tc>
          <w:tcPr>
            <w:tcW w:w="6640" w:type="dxa"/>
            <w:tcBorders>
              <w:top w:val="nil"/>
              <w:left w:val="nil"/>
              <w:bottom w:val="nil"/>
              <w:right w:val="nil"/>
            </w:tcBorders>
            <w:shd w:val="clear" w:color="auto" w:fill="auto"/>
            <w:noWrap/>
            <w:vAlign w:val="bottom"/>
            <w:hideMark/>
          </w:tcPr>
          <w:p w14:paraId="42F42AA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Qualcomm Incorporated</w:t>
            </w:r>
          </w:p>
        </w:tc>
      </w:tr>
      <w:tr w:rsidR="00432074" w:rsidRPr="00432074" w14:paraId="1600147E" w14:textId="77777777" w:rsidTr="00432074">
        <w:trPr>
          <w:trHeight w:val="300"/>
        </w:trPr>
        <w:tc>
          <w:tcPr>
            <w:tcW w:w="680" w:type="dxa"/>
            <w:tcBorders>
              <w:top w:val="nil"/>
              <w:left w:val="nil"/>
              <w:bottom w:val="nil"/>
              <w:right w:val="nil"/>
            </w:tcBorders>
            <w:shd w:val="clear" w:color="auto" w:fill="auto"/>
            <w:noWrap/>
            <w:vAlign w:val="bottom"/>
            <w:hideMark/>
          </w:tcPr>
          <w:p w14:paraId="6AEC8DD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1009B2F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YAGHOOBI, HASSAN</w:t>
            </w:r>
          </w:p>
        </w:tc>
        <w:tc>
          <w:tcPr>
            <w:tcW w:w="6640" w:type="dxa"/>
            <w:tcBorders>
              <w:top w:val="nil"/>
              <w:left w:val="nil"/>
              <w:bottom w:val="nil"/>
              <w:right w:val="nil"/>
            </w:tcBorders>
            <w:shd w:val="clear" w:color="auto" w:fill="auto"/>
            <w:noWrap/>
            <w:vAlign w:val="bottom"/>
            <w:hideMark/>
          </w:tcPr>
          <w:p w14:paraId="5F247DEF"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Inel</w:t>
            </w:r>
            <w:proofErr w:type="spellEnd"/>
            <w:r w:rsidRPr="00432074">
              <w:rPr>
                <w:rFonts w:ascii="Consolas" w:eastAsia="Times New Roman" w:hAnsi="Consolas"/>
                <w:color w:val="000000"/>
                <w:szCs w:val="22"/>
                <w:lang w:val="en-US"/>
              </w:rPr>
              <w:t xml:space="preserve"> Corporation</w:t>
            </w:r>
          </w:p>
        </w:tc>
      </w:tr>
      <w:tr w:rsidR="00432074" w:rsidRPr="00432074" w14:paraId="2177038C" w14:textId="77777777" w:rsidTr="00432074">
        <w:trPr>
          <w:trHeight w:val="300"/>
        </w:trPr>
        <w:tc>
          <w:tcPr>
            <w:tcW w:w="680" w:type="dxa"/>
            <w:tcBorders>
              <w:top w:val="nil"/>
              <w:left w:val="nil"/>
              <w:bottom w:val="nil"/>
              <w:right w:val="nil"/>
            </w:tcBorders>
            <w:shd w:val="clear" w:color="auto" w:fill="auto"/>
            <w:noWrap/>
            <w:vAlign w:val="bottom"/>
            <w:hideMark/>
          </w:tcPr>
          <w:p w14:paraId="1C1ED102" w14:textId="77777777" w:rsidR="00432074" w:rsidRPr="00432074" w:rsidRDefault="00432074" w:rsidP="00432074">
            <w:pPr>
              <w:jc w:val="right"/>
              <w:rPr>
                <w:rFonts w:ascii="Consolas" w:eastAsia="Times New Roman" w:hAnsi="Consolas"/>
                <w:color w:val="000000"/>
                <w:szCs w:val="22"/>
                <w:lang w:val="en-US"/>
              </w:rPr>
            </w:pPr>
            <w:r w:rsidRPr="00432074">
              <w:rPr>
                <w:rFonts w:ascii="Consolas" w:eastAsia="Times New Roman" w:hAnsi="Consolas"/>
                <w:color w:val="000000"/>
                <w:szCs w:val="22"/>
                <w:lang w:val="en-US"/>
              </w:rPr>
              <w:t>28</w:t>
            </w:r>
          </w:p>
        </w:tc>
        <w:tc>
          <w:tcPr>
            <w:tcW w:w="3160" w:type="dxa"/>
            <w:tcBorders>
              <w:top w:val="nil"/>
              <w:left w:val="nil"/>
              <w:bottom w:val="nil"/>
              <w:right w:val="nil"/>
            </w:tcBorders>
            <w:shd w:val="clear" w:color="auto" w:fill="auto"/>
            <w:noWrap/>
            <w:vAlign w:val="bottom"/>
            <w:hideMark/>
          </w:tcPr>
          <w:p w14:paraId="65450C25" w14:textId="77777777" w:rsidR="00432074" w:rsidRPr="00432074" w:rsidRDefault="00432074" w:rsidP="00432074">
            <w:pPr>
              <w:jc w:val="right"/>
              <w:rPr>
                <w:rFonts w:ascii="Consolas" w:eastAsia="Times New Roman" w:hAnsi="Consolas"/>
                <w:color w:val="000000"/>
                <w:szCs w:val="22"/>
                <w:lang w:val="en-US"/>
              </w:rPr>
            </w:pPr>
            <w:r w:rsidRPr="00432074">
              <w:rPr>
                <w:rFonts w:ascii="Consolas" w:eastAsia="Times New Roman" w:hAnsi="Consolas"/>
                <w:color w:val="000000"/>
                <w:szCs w:val="22"/>
                <w:lang w:val="en-US"/>
              </w:rPr>
              <w:t>36</w:t>
            </w:r>
          </w:p>
        </w:tc>
        <w:tc>
          <w:tcPr>
            <w:tcW w:w="6640" w:type="dxa"/>
            <w:tcBorders>
              <w:top w:val="nil"/>
              <w:left w:val="nil"/>
              <w:bottom w:val="nil"/>
              <w:right w:val="nil"/>
            </w:tcBorders>
            <w:shd w:val="clear" w:color="auto" w:fill="auto"/>
            <w:noWrap/>
            <w:vAlign w:val="bottom"/>
            <w:hideMark/>
          </w:tcPr>
          <w:p w14:paraId="24EFE027" w14:textId="77777777" w:rsidR="00432074" w:rsidRPr="00432074" w:rsidRDefault="00432074" w:rsidP="00432074">
            <w:pPr>
              <w:jc w:val="right"/>
              <w:rPr>
                <w:rFonts w:ascii="Consolas" w:eastAsia="Times New Roman" w:hAnsi="Consolas"/>
                <w:color w:val="000000"/>
                <w:szCs w:val="22"/>
                <w:lang w:val="en-US"/>
              </w:rPr>
            </w:pPr>
          </w:p>
        </w:tc>
      </w:tr>
    </w:tbl>
    <w:p w14:paraId="08CAC394" w14:textId="77777777" w:rsidR="00794439" w:rsidRDefault="00794439">
      <w:r>
        <w:br w:type="page"/>
      </w:r>
    </w:p>
    <w:tbl>
      <w:tblPr>
        <w:tblW w:w="10480" w:type="dxa"/>
        <w:tblInd w:w="108" w:type="dxa"/>
        <w:tblLook w:val="04A0" w:firstRow="1" w:lastRow="0" w:firstColumn="1" w:lastColumn="0" w:noHBand="0" w:noVBand="1"/>
      </w:tblPr>
      <w:tblGrid>
        <w:gridCol w:w="680"/>
        <w:gridCol w:w="3160"/>
        <w:gridCol w:w="6640"/>
      </w:tblGrid>
      <w:tr w:rsidR="00432074" w:rsidRPr="00432074" w14:paraId="4CC6721D" w14:textId="77777777" w:rsidTr="00432074">
        <w:trPr>
          <w:trHeight w:val="300"/>
        </w:trPr>
        <w:tc>
          <w:tcPr>
            <w:tcW w:w="680" w:type="dxa"/>
            <w:tcBorders>
              <w:top w:val="nil"/>
              <w:left w:val="nil"/>
              <w:bottom w:val="nil"/>
              <w:right w:val="nil"/>
            </w:tcBorders>
            <w:shd w:val="clear" w:color="auto" w:fill="auto"/>
            <w:noWrap/>
            <w:vAlign w:val="bottom"/>
            <w:hideMark/>
          </w:tcPr>
          <w:p w14:paraId="6DCFE15B" w14:textId="615EB175" w:rsidR="00432074" w:rsidRPr="00432074" w:rsidRDefault="00432074" w:rsidP="00432074">
            <w:pPr>
              <w:rPr>
                <w:rFonts w:eastAsia="Times New Roman"/>
                <w:sz w:val="20"/>
                <w:lang w:val="en-US"/>
              </w:rPr>
            </w:pPr>
          </w:p>
        </w:tc>
        <w:tc>
          <w:tcPr>
            <w:tcW w:w="3160" w:type="dxa"/>
            <w:tcBorders>
              <w:top w:val="nil"/>
              <w:left w:val="nil"/>
              <w:bottom w:val="nil"/>
              <w:right w:val="nil"/>
            </w:tcBorders>
            <w:shd w:val="clear" w:color="auto" w:fill="auto"/>
            <w:noWrap/>
            <w:vAlign w:val="bottom"/>
            <w:hideMark/>
          </w:tcPr>
          <w:p w14:paraId="5B05558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16-Jul-20</w:t>
            </w:r>
          </w:p>
        </w:tc>
        <w:tc>
          <w:tcPr>
            <w:tcW w:w="6640" w:type="dxa"/>
            <w:tcBorders>
              <w:top w:val="nil"/>
              <w:left w:val="nil"/>
              <w:bottom w:val="nil"/>
              <w:right w:val="nil"/>
            </w:tcBorders>
            <w:shd w:val="clear" w:color="auto" w:fill="auto"/>
            <w:noWrap/>
            <w:vAlign w:val="bottom"/>
            <w:hideMark/>
          </w:tcPr>
          <w:p w14:paraId="76AFAE81" w14:textId="77777777" w:rsidR="00432074" w:rsidRPr="00432074" w:rsidRDefault="00432074" w:rsidP="00432074">
            <w:pPr>
              <w:jc w:val="right"/>
              <w:rPr>
                <w:rFonts w:ascii="Consolas" w:eastAsia="Times New Roman" w:hAnsi="Consolas"/>
                <w:color w:val="000000"/>
                <w:szCs w:val="22"/>
                <w:lang w:val="en-US"/>
              </w:rPr>
            </w:pPr>
          </w:p>
        </w:tc>
      </w:tr>
      <w:tr w:rsidR="00432074" w:rsidRPr="00432074" w14:paraId="1A65E8DA" w14:textId="77777777" w:rsidTr="00432074">
        <w:trPr>
          <w:trHeight w:val="300"/>
        </w:trPr>
        <w:tc>
          <w:tcPr>
            <w:tcW w:w="680" w:type="dxa"/>
            <w:tcBorders>
              <w:top w:val="nil"/>
              <w:left w:val="nil"/>
              <w:bottom w:val="nil"/>
              <w:right w:val="nil"/>
            </w:tcBorders>
            <w:shd w:val="clear" w:color="auto" w:fill="auto"/>
            <w:noWrap/>
            <w:vAlign w:val="bottom"/>
            <w:hideMark/>
          </w:tcPr>
          <w:p w14:paraId="7414A80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7804C5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Au, Kwok Shum</w:t>
            </w:r>
          </w:p>
        </w:tc>
        <w:tc>
          <w:tcPr>
            <w:tcW w:w="6640" w:type="dxa"/>
            <w:tcBorders>
              <w:top w:val="nil"/>
              <w:left w:val="nil"/>
              <w:bottom w:val="nil"/>
              <w:right w:val="nil"/>
            </w:tcBorders>
            <w:shd w:val="clear" w:color="auto" w:fill="auto"/>
            <w:noWrap/>
            <w:vAlign w:val="bottom"/>
            <w:hideMark/>
          </w:tcPr>
          <w:p w14:paraId="6FFEBB5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Huawei Technologies Co.</w:t>
            </w:r>
            <w:proofErr w:type="gramStart"/>
            <w:r w:rsidRPr="00432074">
              <w:rPr>
                <w:rFonts w:ascii="Consolas" w:eastAsia="Times New Roman" w:hAnsi="Consolas"/>
                <w:color w:val="000000"/>
                <w:szCs w:val="22"/>
                <w:lang w:val="en-US"/>
              </w:rPr>
              <w:t>,  Ltd</w:t>
            </w:r>
            <w:proofErr w:type="gramEnd"/>
          </w:p>
        </w:tc>
      </w:tr>
      <w:tr w:rsidR="00432074" w:rsidRPr="00432074" w14:paraId="20D52781" w14:textId="77777777" w:rsidTr="00432074">
        <w:trPr>
          <w:trHeight w:val="300"/>
        </w:trPr>
        <w:tc>
          <w:tcPr>
            <w:tcW w:w="680" w:type="dxa"/>
            <w:tcBorders>
              <w:top w:val="nil"/>
              <w:left w:val="nil"/>
              <w:bottom w:val="nil"/>
              <w:right w:val="nil"/>
            </w:tcBorders>
            <w:shd w:val="clear" w:color="auto" w:fill="auto"/>
            <w:noWrap/>
            <w:vAlign w:val="bottom"/>
            <w:hideMark/>
          </w:tcPr>
          <w:p w14:paraId="52A2AA9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5765F6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Auluck, Vijay</w:t>
            </w:r>
          </w:p>
        </w:tc>
        <w:tc>
          <w:tcPr>
            <w:tcW w:w="6640" w:type="dxa"/>
            <w:tcBorders>
              <w:top w:val="nil"/>
              <w:left w:val="nil"/>
              <w:bottom w:val="nil"/>
              <w:right w:val="nil"/>
            </w:tcBorders>
            <w:shd w:val="clear" w:color="auto" w:fill="auto"/>
            <w:noWrap/>
            <w:vAlign w:val="bottom"/>
            <w:hideMark/>
          </w:tcPr>
          <w:p w14:paraId="6937E83C"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Self</w:t>
            </w:r>
          </w:p>
        </w:tc>
      </w:tr>
      <w:tr w:rsidR="00432074" w:rsidRPr="00432074" w14:paraId="73E60D97" w14:textId="77777777" w:rsidTr="00432074">
        <w:trPr>
          <w:trHeight w:val="300"/>
        </w:trPr>
        <w:tc>
          <w:tcPr>
            <w:tcW w:w="680" w:type="dxa"/>
            <w:tcBorders>
              <w:top w:val="nil"/>
              <w:left w:val="nil"/>
              <w:bottom w:val="nil"/>
              <w:right w:val="nil"/>
            </w:tcBorders>
            <w:shd w:val="clear" w:color="auto" w:fill="auto"/>
            <w:noWrap/>
            <w:vAlign w:val="bottom"/>
            <w:hideMark/>
          </w:tcPr>
          <w:p w14:paraId="2C59544F"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7A04295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Baykas, Tuncer</w:t>
            </w:r>
          </w:p>
        </w:tc>
        <w:tc>
          <w:tcPr>
            <w:tcW w:w="6640" w:type="dxa"/>
            <w:tcBorders>
              <w:top w:val="nil"/>
              <w:left w:val="nil"/>
              <w:bottom w:val="nil"/>
              <w:right w:val="nil"/>
            </w:tcBorders>
            <w:shd w:val="clear" w:color="auto" w:fill="auto"/>
            <w:noWrap/>
            <w:vAlign w:val="bottom"/>
            <w:hideMark/>
          </w:tcPr>
          <w:p w14:paraId="0CB4171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Tohoku University</w:t>
            </w:r>
          </w:p>
        </w:tc>
      </w:tr>
      <w:tr w:rsidR="00432074" w:rsidRPr="00432074" w14:paraId="282B4A14" w14:textId="77777777" w:rsidTr="00432074">
        <w:trPr>
          <w:trHeight w:val="300"/>
        </w:trPr>
        <w:tc>
          <w:tcPr>
            <w:tcW w:w="680" w:type="dxa"/>
            <w:tcBorders>
              <w:top w:val="nil"/>
              <w:left w:val="nil"/>
              <w:bottom w:val="nil"/>
              <w:right w:val="nil"/>
            </w:tcBorders>
            <w:shd w:val="clear" w:color="auto" w:fill="auto"/>
            <w:noWrap/>
            <w:vAlign w:val="bottom"/>
            <w:hideMark/>
          </w:tcPr>
          <w:p w14:paraId="5BA443F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7CFC94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Boldy, David</w:t>
            </w:r>
          </w:p>
        </w:tc>
        <w:tc>
          <w:tcPr>
            <w:tcW w:w="6640" w:type="dxa"/>
            <w:tcBorders>
              <w:top w:val="nil"/>
              <w:left w:val="nil"/>
              <w:bottom w:val="nil"/>
              <w:right w:val="nil"/>
            </w:tcBorders>
            <w:shd w:val="clear" w:color="auto" w:fill="auto"/>
            <w:noWrap/>
            <w:vAlign w:val="bottom"/>
            <w:hideMark/>
          </w:tcPr>
          <w:p w14:paraId="09694FE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Broadcom Corporation</w:t>
            </w:r>
          </w:p>
        </w:tc>
      </w:tr>
      <w:tr w:rsidR="00432074" w:rsidRPr="00432074" w14:paraId="05A5ED79" w14:textId="77777777" w:rsidTr="00432074">
        <w:trPr>
          <w:trHeight w:val="300"/>
        </w:trPr>
        <w:tc>
          <w:tcPr>
            <w:tcW w:w="680" w:type="dxa"/>
            <w:tcBorders>
              <w:top w:val="nil"/>
              <w:left w:val="nil"/>
              <w:bottom w:val="nil"/>
              <w:right w:val="nil"/>
            </w:tcBorders>
            <w:shd w:val="clear" w:color="auto" w:fill="auto"/>
            <w:noWrap/>
            <w:vAlign w:val="bottom"/>
            <w:hideMark/>
          </w:tcPr>
          <w:p w14:paraId="1FC5B018"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7E013F7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 xml:space="preserve">de </w:t>
            </w:r>
            <w:proofErr w:type="spellStart"/>
            <w:r w:rsidRPr="00432074">
              <w:rPr>
                <w:rFonts w:ascii="Consolas" w:eastAsia="Times New Roman" w:hAnsi="Consolas"/>
                <w:color w:val="000000"/>
                <w:szCs w:val="22"/>
                <w:lang w:val="en-US"/>
              </w:rPr>
              <w:t>Vegt</w:t>
            </w:r>
            <w:proofErr w:type="spellEnd"/>
            <w:r w:rsidRPr="00432074">
              <w:rPr>
                <w:rFonts w:ascii="Consolas" w:eastAsia="Times New Roman" w:hAnsi="Consolas"/>
                <w:color w:val="000000"/>
                <w:szCs w:val="22"/>
                <w:lang w:val="en-US"/>
              </w:rPr>
              <w:t>, Rolf</w:t>
            </w:r>
          </w:p>
        </w:tc>
        <w:tc>
          <w:tcPr>
            <w:tcW w:w="6640" w:type="dxa"/>
            <w:tcBorders>
              <w:top w:val="nil"/>
              <w:left w:val="nil"/>
              <w:bottom w:val="nil"/>
              <w:right w:val="nil"/>
            </w:tcBorders>
            <w:shd w:val="clear" w:color="auto" w:fill="auto"/>
            <w:noWrap/>
            <w:vAlign w:val="bottom"/>
            <w:hideMark/>
          </w:tcPr>
          <w:p w14:paraId="10ED962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Qualcomm Incorporated</w:t>
            </w:r>
          </w:p>
        </w:tc>
      </w:tr>
      <w:tr w:rsidR="00432074" w:rsidRPr="00432074" w14:paraId="4DA73EA9" w14:textId="77777777" w:rsidTr="00432074">
        <w:trPr>
          <w:trHeight w:val="300"/>
        </w:trPr>
        <w:tc>
          <w:tcPr>
            <w:tcW w:w="680" w:type="dxa"/>
            <w:tcBorders>
              <w:top w:val="nil"/>
              <w:left w:val="nil"/>
              <w:bottom w:val="nil"/>
              <w:right w:val="nil"/>
            </w:tcBorders>
            <w:shd w:val="clear" w:color="auto" w:fill="auto"/>
            <w:noWrap/>
            <w:vAlign w:val="bottom"/>
            <w:hideMark/>
          </w:tcPr>
          <w:p w14:paraId="4994013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E00698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Ecclesine, Peter</w:t>
            </w:r>
          </w:p>
        </w:tc>
        <w:tc>
          <w:tcPr>
            <w:tcW w:w="6640" w:type="dxa"/>
            <w:tcBorders>
              <w:top w:val="nil"/>
              <w:left w:val="nil"/>
              <w:bottom w:val="nil"/>
              <w:right w:val="nil"/>
            </w:tcBorders>
            <w:shd w:val="clear" w:color="auto" w:fill="auto"/>
            <w:noWrap/>
            <w:vAlign w:val="bottom"/>
            <w:hideMark/>
          </w:tcPr>
          <w:p w14:paraId="00DD879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Cisco Systems, Inc.</w:t>
            </w:r>
          </w:p>
        </w:tc>
      </w:tr>
      <w:tr w:rsidR="00432074" w:rsidRPr="00432074" w14:paraId="089AD27C" w14:textId="77777777" w:rsidTr="00432074">
        <w:trPr>
          <w:trHeight w:val="300"/>
        </w:trPr>
        <w:tc>
          <w:tcPr>
            <w:tcW w:w="680" w:type="dxa"/>
            <w:tcBorders>
              <w:top w:val="nil"/>
              <w:left w:val="nil"/>
              <w:bottom w:val="nil"/>
              <w:right w:val="nil"/>
            </w:tcBorders>
            <w:shd w:val="clear" w:color="auto" w:fill="auto"/>
            <w:noWrap/>
            <w:vAlign w:val="bottom"/>
            <w:hideMark/>
          </w:tcPr>
          <w:p w14:paraId="241BC9F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91EDABF"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Furuichi</w:t>
            </w:r>
            <w:proofErr w:type="spellEnd"/>
            <w:r w:rsidRPr="00432074">
              <w:rPr>
                <w:rFonts w:ascii="Consolas" w:eastAsia="Times New Roman" w:hAnsi="Consolas"/>
                <w:color w:val="000000"/>
                <w:szCs w:val="22"/>
                <w:lang w:val="en-US"/>
              </w:rPr>
              <w:t xml:space="preserve">, </w:t>
            </w:r>
            <w:proofErr w:type="spellStart"/>
            <w:r w:rsidRPr="00432074">
              <w:rPr>
                <w:rFonts w:ascii="Consolas" w:eastAsia="Times New Roman" w:hAnsi="Consolas"/>
                <w:color w:val="000000"/>
                <w:szCs w:val="22"/>
                <w:lang w:val="en-US"/>
              </w:rPr>
              <w:t>Sho</w:t>
            </w:r>
            <w:proofErr w:type="spellEnd"/>
          </w:p>
        </w:tc>
        <w:tc>
          <w:tcPr>
            <w:tcW w:w="6640" w:type="dxa"/>
            <w:tcBorders>
              <w:top w:val="nil"/>
              <w:left w:val="nil"/>
              <w:bottom w:val="nil"/>
              <w:right w:val="nil"/>
            </w:tcBorders>
            <w:shd w:val="clear" w:color="auto" w:fill="auto"/>
            <w:noWrap/>
            <w:vAlign w:val="bottom"/>
            <w:hideMark/>
          </w:tcPr>
          <w:p w14:paraId="0FBAB41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Sony Corporation</w:t>
            </w:r>
          </w:p>
        </w:tc>
      </w:tr>
      <w:tr w:rsidR="00432074" w:rsidRPr="00432074" w14:paraId="7D79E8A8" w14:textId="77777777" w:rsidTr="00432074">
        <w:trPr>
          <w:trHeight w:val="300"/>
        </w:trPr>
        <w:tc>
          <w:tcPr>
            <w:tcW w:w="680" w:type="dxa"/>
            <w:tcBorders>
              <w:top w:val="nil"/>
              <w:left w:val="nil"/>
              <w:bottom w:val="nil"/>
              <w:right w:val="nil"/>
            </w:tcBorders>
            <w:shd w:val="clear" w:color="auto" w:fill="auto"/>
            <w:noWrap/>
            <w:vAlign w:val="bottom"/>
            <w:hideMark/>
          </w:tcPr>
          <w:p w14:paraId="36899E83"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5892DBA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Goldberg, Jonathan</w:t>
            </w:r>
          </w:p>
        </w:tc>
        <w:tc>
          <w:tcPr>
            <w:tcW w:w="6640" w:type="dxa"/>
            <w:tcBorders>
              <w:top w:val="nil"/>
              <w:left w:val="nil"/>
              <w:bottom w:val="nil"/>
              <w:right w:val="nil"/>
            </w:tcBorders>
            <w:shd w:val="clear" w:color="auto" w:fill="auto"/>
            <w:noWrap/>
            <w:vAlign w:val="bottom"/>
            <w:hideMark/>
          </w:tcPr>
          <w:p w14:paraId="1501B498"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IEEE STAFF</w:t>
            </w:r>
          </w:p>
        </w:tc>
      </w:tr>
      <w:tr w:rsidR="00432074" w:rsidRPr="00432074" w14:paraId="588309FC" w14:textId="77777777" w:rsidTr="00432074">
        <w:trPr>
          <w:trHeight w:val="300"/>
        </w:trPr>
        <w:tc>
          <w:tcPr>
            <w:tcW w:w="680" w:type="dxa"/>
            <w:tcBorders>
              <w:top w:val="nil"/>
              <w:left w:val="nil"/>
              <w:bottom w:val="nil"/>
              <w:right w:val="nil"/>
            </w:tcBorders>
            <w:shd w:val="clear" w:color="auto" w:fill="auto"/>
            <w:noWrap/>
            <w:vAlign w:val="bottom"/>
            <w:hideMark/>
          </w:tcPr>
          <w:p w14:paraId="48DF7323"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3F50D42A"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Hiertz</w:t>
            </w:r>
            <w:proofErr w:type="spellEnd"/>
            <w:r w:rsidRPr="00432074">
              <w:rPr>
                <w:rFonts w:ascii="Consolas" w:eastAsia="Times New Roman" w:hAnsi="Consolas"/>
                <w:color w:val="000000"/>
                <w:szCs w:val="22"/>
                <w:lang w:val="en-US"/>
              </w:rPr>
              <w:t>, Guido</w:t>
            </w:r>
          </w:p>
        </w:tc>
        <w:tc>
          <w:tcPr>
            <w:tcW w:w="6640" w:type="dxa"/>
            <w:tcBorders>
              <w:top w:val="nil"/>
              <w:left w:val="nil"/>
              <w:bottom w:val="nil"/>
              <w:right w:val="nil"/>
            </w:tcBorders>
            <w:shd w:val="clear" w:color="auto" w:fill="auto"/>
            <w:noWrap/>
            <w:vAlign w:val="bottom"/>
            <w:hideMark/>
          </w:tcPr>
          <w:p w14:paraId="1AE82FE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Ericsson GmbH</w:t>
            </w:r>
          </w:p>
        </w:tc>
      </w:tr>
      <w:tr w:rsidR="00432074" w:rsidRPr="00432074" w14:paraId="48D025C9" w14:textId="77777777" w:rsidTr="00432074">
        <w:trPr>
          <w:trHeight w:val="300"/>
        </w:trPr>
        <w:tc>
          <w:tcPr>
            <w:tcW w:w="680" w:type="dxa"/>
            <w:tcBorders>
              <w:top w:val="nil"/>
              <w:left w:val="nil"/>
              <w:bottom w:val="nil"/>
              <w:right w:val="nil"/>
            </w:tcBorders>
            <w:shd w:val="clear" w:color="auto" w:fill="auto"/>
            <w:noWrap/>
            <w:vAlign w:val="bottom"/>
            <w:hideMark/>
          </w:tcPr>
          <w:p w14:paraId="3622EA8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748D138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Holcomb, Jay</w:t>
            </w:r>
          </w:p>
        </w:tc>
        <w:tc>
          <w:tcPr>
            <w:tcW w:w="6640" w:type="dxa"/>
            <w:tcBorders>
              <w:top w:val="nil"/>
              <w:left w:val="nil"/>
              <w:bottom w:val="nil"/>
              <w:right w:val="nil"/>
            </w:tcBorders>
            <w:shd w:val="clear" w:color="auto" w:fill="auto"/>
            <w:noWrap/>
            <w:vAlign w:val="bottom"/>
            <w:hideMark/>
          </w:tcPr>
          <w:p w14:paraId="633379A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Itron Inc.</w:t>
            </w:r>
          </w:p>
        </w:tc>
      </w:tr>
      <w:tr w:rsidR="00432074" w:rsidRPr="00432074" w14:paraId="1E1A7BC2" w14:textId="77777777" w:rsidTr="00432074">
        <w:trPr>
          <w:trHeight w:val="300"/>
        </w:trPr>
        <w:tc>
          <w:tcPr>
            <w:tcW w:w="680" w:type="dxa"/>
            <w:tcBorders>
              <w:top w:val="nil"/>
              <w:left w:val="nil"/>
              <w:bottom w:val="nil"/>
              <w:right w:val="nil"/>
            </w:tcBorders>
            <w:shd w:val="clear" w:color="auto" w:fill="auto"/>
            <w:noWrap/>
            <w:vAlign w:val="bottom"/>
            <w:hideMark/>
          </w:tcPr>
          <w:p w14:paraId="7446697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C498F3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 xml:space="preserve">Ikegami, </w:t>
            </w:r>
            <w:proofErr w:type="spellStart"/>
            <w:r w:rsidRPr="00432074">
              <w:rPr>
                <w:rFonts w:ascii="Consolas" w:eastAsia="Times New Roman" w:hAnsi="Consolas"/>
                <w:color w:val="000000"/>
                <w:szCs w:val="22"/>
                <w:lang w:val="en-US"/>
              </w:rPr>
              <w:t>Tetsushi</w:t>
            </w:r>
            <w:proofErr w:type="spellEnd"/>
          </w:p>
        </w:tc>
        <w:tc>
          <w:tcPr>
            <w:tcW w:w="6640" w:type="dxa"/>
            <w:tcBorders>
              <w:top w:val="nil"/>
              <w:left w:val="nil"/>
              <w:bottom w:val="nil"/>
              <w:right w:val="nil"/>
            </w:tcBorders>
            <w:shd w:val="clear" w:color="auto" w:fill="auto"/>
            <w:noWrap/>
            <w:vAlign w:val="bottom"/>
            <w:hideMark/>
          </w:tcPr>
          <w:p w14:paraId="3D09053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Meiji University</w:t>
            </w:r>
          </w:p>
        </w:tc>
      </w:tr>
      <w:tr w:rsidR="00432074" w:rsidRPr="00432074" w14:paraId="197F627D" w14:textId="77777777" w:rsidTr="00432074">
        <w:trPr>
          <w:trHeight w:val="300"/>
        </w:trPr>
        <w:tc>
          <w:tcPr>
            <w:tcW w:w="680" w:type="dxa"/>
            <w:tcBorders>
              <w:top w:val="nil"/>
              <w:left w:val="nil"/>
              <w:bottom w:val="nil"/>
              <w:right w:val="nil"/>
            </w:tcBorders>
            <w:shd w:val="clear" w:color="auto" w:fill="auto"/>
            <w:noWrap/>
            <w:vAlign w:val="bottom"/>
            <w:hideMark/>
          </w:tcPr>
          <w:p w14:paraId="790A745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211E875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Jones, Vincent Knowles IV</w:t>
            </w:r>
          </w:p>
        </w:tc>
        <w:tc>
          <w:tcPr>
            <w:tcW w:w="6640" w:type="dxa"/>
            <w:tcBorders>
              <w:top w:val="nil"/>
              <w:left w:val="nil"/>
              <w:bottom w:val="nil"/>
              <w:right w:val="nil"/>
            </w:tcBorders>
            <w:shd w:val="clear" w:color="auto" w:fill="auto"/>
            <w:noWrap/>
            <w:vAlign w:val="bottom"/>
            <w:hideMark/>
          </w:tcPr>
          <w:p w14:paraId="2B3B357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Qualcomm Incorporated</w:t>
            </w:r>
          </w:p>
        </w:tc>
      </w:tr>
      <w:tr w:rsidR="00432074" w:rsidRPr="00432074" w14:paraId="48322FD9" w14:textId="77777777" w:rsidTr="00432074">
        <w:trPr>
          <w:trHeight w:val="300"/>
        </w:trPr>
        <w:tc>
          <w:tcPr>
            <w:tcW w:w="680" w:type="dxa"/>
            <w:tcBorders>
              <w:top w:val="nil"/>
              <w:left w:val="nil"/>
              <w:bottom w:val="nil"/>
              <w:right w:val="nil"/>
            </w:tcBorders>
            <w:shd w:val="clear" w:color="auto" w:fill="auto"/>
            <w:noWrap/>
            <w:vAlign w:val="bottom"/>
            <w:hideMark/>
          </w:tcPr>
          <w:p w14:paraId="46F20EB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F2BF40C"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Kain, Carl</w:t>
            </w:r>
          </w:p>
        </w:tc>
        <w:tc>
          <w:tcPr>
            <w:tcW w:w="6640" w:type="dxa"/>
            <w:tcBorders>
              <w:top w:val="nil"/>
              <w:left w:val="nil"/>
              <w:bottom w:val="nil"/>
              <w:right w:val="nil"/>
            </w:tcBorders>
            <w:shd w:val="clear" w:color="auto" w:fill="auto"/>
            <w:noWrap/>
            <w:vAlign w:val="bottom"/>
            <w:hideMark/>
          </w:tcPr>
          <w:p w14:paraId="643E6193"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Noblis, Inc.</w:t>
            </w:r>
          </w:p>
        </w:tc>
      </w:tr>
      <w:tr w:rsidR="00432074" w:rsidRPr="00432074" w14:paraId="07CFA508" w14:textId="77777777" w:rsidTr="00432074">
        <w:trPr>
          <w:trHeight w:val="300"/>
        </w:trPr>
        <w:tc>
          <w:tcPr>
            <w:tcW w:w="680" w:type="dxa"/>
            <w:tcBorders>
              <w:top w:val="nil"/>
              <w:left w:val="nil"/>
              <w:bottom w:val="nil"/>
              <w:right w:val="nil"/>
            </w:tcBorders>
            <w:shd w:val="clear" w:color="auto" w:fill="auto"/>
            <w:noWrap/>
            <w:vAlign w:val="bottom"/>
            <w:hideMark/>
          </w:tcPr>
          <w:p w14:paraId="486283C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066745D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Kenney, John</w:t>
            </w:r>
          </w:p>
        </w:tc>
        <w:tc>
          <w:tcPr>
            <w:tcW w:w="6640" w:type="dxa"/>
            <w:tcBorders>
              <w:top w:val="nil"/>
              <w:left w:val="nil"/>
              <w:bottom w:val="nil"/>
              <w:right w:val="nil"/>
            </w:tcBorders>
            <w:shd w:val="clear" w:color="auto" w:fill="auto"/>
            <w:noWrap/>
            <w:vAlign w:val="bottom"/>
            <w:hideMark/>
          </w:tcPr>
          <w:p w14:paraId="42EFE27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 xml:space="preserve">TOYOTA </w:t>
            </w:r>
            <w:proofErr w:type="spellStart"/>
            <w:r w:rsidRPr="00432074">
              <w:rPr>
                <w:rFonts w:ascii="Consolas" w:eastAsia="Times New Roman" w:hAnsi="Consolas"/>
                <w:color w:val="000000"/>
                <w:szCs w:val="22"/>
                <w:lang w:val="en-US"/>
              </w:rPr>
              <w:t>InfoTechnology</w:t>
            </w:r>
            <w:proofErr w:type="spellEnd"/>
            <w:r w:rsidRPr="00432074">
              <w:rPr>
                <w:rFonts w:ascii="Consolas" w:eastAsia="Times New Roman" w:hAnsi="Consolas"/>
                <w:color w:val="000000"/>
                <w:szCs w:val="22"/>
                <w:lang w:val="en-US"/>
              </w:rPr>
              <w:t xml:space="preserve"> Center U.S.A.</w:t>
            </w:r>
          </w:p>
        </w:tc>
      </w:tr>
      <w:tr w:rsidR="00432074" w:rsidRPr="00432074" w14:paraId="01E90BE9" w14:textId="77777777" w:rsidTr="00432074">
        <w:trPr>
          <w:trHeight w:val="300"/>
        </w:trPr>
        <w:tc>
          <w:tcPr>
            <w:tcW w:w="680" w:type="dxa"/>
            <w:tcBorders>
              <w:top w:val="nil"/>
              <w:left w:val="nil"/>
              <w:bottom w:val="nil"/>
              <w:right w:val="nil"/>
            </w:tcBorders>
            <w:shd w:val="clear" w:color="auto" w:fill="auto"/>
            <w:noWrap/>
            <w:vAlign w:val="bottom"/>
            <w:hideMark/>
          </w:tcPr>
          <w:p w14:paraId="43FAE76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0B8CC09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Kerry, Stuart</w:t>
            </w:r>
          </w:p>
        </w:tc>
        <w:tc>
          <w:tcPr>
            <w:tcW w:w="6640" w:type="dxa"/>
            <w:tcBorders>
              <w:top w:val="nil"/>
              <w:left w:val="nil"/>
              <w:bottom w:val="nil"/>
              <w:right w:val="nil"/>
            </w:tcBorders>
            <w:shd w:val="clear" w:color="auto" w:fill="auto"/>
            <w:noWrap/>
            <w:vAlign w:val="bottom"/>
            <w:hideMark/>
          </w:tcPr>
          <w:p w14:paraId="31C5876C"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OK-Brit</w:t>
            </w:r>
          </w:p>
        </w:tc>
      </w:tr>
      <w:tr w:rsidR="00432074" w:rsidRPr="00432074" w14:paraId="7B881C48" w14:textId="77777777" w:rsidTr="00432074">
        <w:trPr>
          <w:trHeight w:val="300"/>
        </w:trPr>
        <w:tc>
          <w:tcPr>
            <w:tcW w:w="680" w:type="dxa"/>
            <w:tcBorders>
              <w:top w:val="nil"/>
              <w:left w:val="nil"/>
              <w:bottom w:val="nil"/>
              <w:right w:val="nil"/>
            </w:tcBorders>
            <w:shd w:val="clear" w:color="auto" w:fill="auto"/>
            <w:noWrap/>
            <w:vAlign w:val="bottom"/>
            <w:hideMark/>
          </w:tcPr>
          <w:p w14:paraId="647A9CA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ED940B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Lansford, James</w:t>
            </w:r>
          </w:p>
        </w:tc>
        <w:tc>
          <w:tcPr>
            <w:tcW w:w="6640" w:type="dxa"/>
            <w:tcBorders>
              <w:top w:val="nil"/>
              <w:left w:val="nil"/>
              <w:bottom w:val="nil"/>
              <w:right w:val="nil"/>
            </w:tcBorders>
            <w:shd w:val="clear" w:color="auto" w:fill="auto"/>
            <w:noWrap/>
            <w:vAlign w:val="bottom"/>
            <w:hideMark/>
          </w:tcPr>
          <w:p w14:paraId="7F9468D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Qualcomm</w:t>
            </w:r>
          </w:p>
        </w:tc>
      </w:tr>
      <w:tr w:rsidR="00432074" w:rsidRPr="00432074" w14:paraId="76D28AC7" w14:textId="77777777" w:rsidTr="00432074">
        <w:trPr>
          <w:trHeight w:val="300"/>
        </w:trPr>
        <w:tc>
          <w:tcPr>
            <w:tcW w:w="680" w:type="dxa"/>
            <w:tcBorders>
              <w:top w:val="nil"/>
              <w:left w:val="nil"/>
              <w:bottom w:val="nil"/>
              <w:right w:val="nil"/>
            </w:tcBorders>
            <w:shd w:val="clear" w:color="auto" w:fill="auto"/>
            <w:noWrap/>
            <w:vAlign w:val="bottom"/>
            <w:hideMark/>
          </w:tcPr>
          <w:p w14:paraId="2FB1FE4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A75AB7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Lepp, James</w:t>
            </w:r>
          </w:p>
        </w:tc>
        <w:tc>
          <w:tcPr>
            <w:tcW w:w="6640" w:type="dxa"/>
            <w:tcBorders>
              <w:top w:val="nil"/>
              <w:left w:val="nil"/>
              <w:bottom w:val="nil"/>
              <w:right w:val="nil"/>
            </w:tcBorders>
            <w:shd w:val="clear" w:color="auto" w:fill="auto"/>
            <w:noWrap/>
            <w:vAlign w:val="bottom"/>
            <w:hideMark/>
          </w:tcPr>
          <w:p w14:paraId="6F3F9F63"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BlackBerry</w:t>
            </w:r>
          </w:p>
        </w:tc>
      </w:tr>
      <w:tr w:rsidR="00432074" w:rsidRPr="00432074" w14:paraId="19B4DB0D" w14:textId="77777777" w:rsidTr="00432074">
        <w:trPr>
          <w:trHeight w:val="300"/>
        </w:trPr>
        <w:tc>
          <w:tcPr>
            <w:tcW w:w="680" w:type="dxa"/>
            <w:tcBorders>
              <w:top w:val="nil"/>
              <w:left w:val="nil"/>
              <w:bottom w:val="nil"/>
              <w:right w:val="nil"/>
            </w:tcBorders>
            <w:shd w:val="clear" w:color="auto" w:fill="auto"/>
            <w:noWrap/>
            <w:vAlign w:val="bottom"/>
            <w:hideMark/>
          </w:tcPr>
          <w:p w14:paraId="0622F13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058C039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Levy, Joseph</w:t>
            </w:r>
          </w:p>
        </w:tc>
        <w:tc>
          <w:tcPr>
            <w:tcW w:w="6640" w:type="dxa"/>
            <w:tcBorders>
              <w:top w:val="nil"/>
              <w:left w:val="nil"/>
              <w:bottom w:val="nil"/>
              <w:right w:val="nil"/>
            </w:tcBorders>
            <w:shd w:val="clear" w:color="auto" w:fill="auto"/>
            <w:noWrap/>
            <w:vAlign w:val="bottom"/>
            <w:hideMark/>
          </w:tcPr>
          <w:p w14:paraId="6771F445"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InterDigital</w:t>
            </w:r>
            <w:proofErr w:type="spellEnd"/>
            <w:r w:rsidRPr="00432074">
              <w:rPr>
                <w:rFonts w:ascii="Consolas" w:eastAsia="Times New Roman" w:hAnsi="Consolas"/>
                <w:color w:val="000000"/>
                <w:szCs w:val="22"/>
                <w:lang w:val="en-US"/>
              </w:rPr>
              <w:t>, Inc.</w:t>
            </w:r>
          </w:p>
        </w:tc>
      </w:tr>
      <w:tr w:rsidR="00432074" w:rsidRPr="00432074" w14:paraId="4F24745C" w14:textId="77777777" w:rsidTr="00432074">
        <w:trPr>
          <w:trHeight w:val="300"/>
        </w:trPr>
        <w:tc>
          <w:tcPr>
            <w:tcW w:w="680" w:type="dxa"/>
            <w:tcBorders>
              <w:top w:val="nil"/>
              <w:left w:val="nil"/>
              <w:bottom w:val="nil"/>
              <w:right w:val="nil"/>
            </w:tcBorders>
            <w:shd w:val="clear" w:color="auto" w:fill="auto"/>
            <w:noWrap/>
            <w:vAlign w:val="bottom"/>
            <w:hideMark/>
          </w:tcPr>
          <w:p w14:paraId="4A444F5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39A4EA1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Lynch, Michael</w:t>
            </w:r>
          </w:p>
        </w:tc>
        <w:tc>
          <w:tcPr>
            <w:tcW w:w="6640" w:type="dxa"/>
            <w:tcBorders>
              <w:top w:val="nil"/>
              <w:left w:val="nil"/>
              <w:bottom w:val="nil"/>
              <w:right w:val="nil"/>
            </w:tcBorders>
            <w:shd w:val="clear" w:color="auto" w:fill="auto"/>
            <w:noWrap/>
            <w:vAlign w:val="bottom"/>
            <w:hideMark/>
          </w:tcPr>
          <w:p w14:paraId="06B454C3"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MJ Lynch &amp; Associates, LLC.</w:t>
            </w:r>
          </w:p>
        </w:tc>
      </w:tr>
      <w:tr w:rsidR="00432074" w:rsidRPr="00432074" w14:paraId="16D205C1" w14:textId="77777777" w:rsidTr="00432074">
        <w:trPr>
          <w:trHeight w:val="510"/>
        </w:trPr>
        <w:tc>
          <w:tcPr>
            <w:tcW w:w="680" w:type="dxa"/>
            <w:tcBorders>
              <w:top w:val="nil"/>
              <w:left w:val="nil"/>
              <w:bottom w:val="nil"/>
              <w:right w:val="nil"/>
            </w:tcBorders>
            <w:shd w:val="clear" w:color="auto" w:fill="auto"/>
            <w:noWrap/>
            <w:vAlign w:val="bottom"/>
            <w:hideMark/>
          </w:tcPr>
          <w:p w14:paraId="4490DE1D"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04A5DF9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Nikolich, Paul</w:t>
            </w:r>
          </w:p>
        </w:tc>
        <w:tc>
          <w:tcPr>
            <w:tcW w:w="6640" w:type="dxa"/>
            <w:tcBorders>
              <w:top w:val="nil"/>
              <w:left w:val="nil"/>
              <w:bottom w:val="nil"/>
              <w:right w:val="nil"/>
            </w:tcBorders>
            <w:shd w:val="clear" w:color="auto" w:fill="auto"/>
            <w:vAlign w:val="center"/>
            <w:hideMark/>
          </w:tcPr>
          <w:p w14:paraId="6A7EA021" w14:textId="77777777" w:rsidR="00432074" w:rsidRPr="00432074" w:rsidRDefault="00432074" w:rsidP="00432074">
            <w:pPr>
              <w:rPr>
                <w:rFonts w:ascii="Calibri" w:eastAsia="Times New Roman" w:hAnsi="Calibri" w:cs="Calibri"/>
                <w:sz w:val="20"/>
                <w:lang w:val="en-US"/>
              </w:rPr>
            </w:pPr>
            <w:r w:rsidRPr="00432074">
              <w:rPr>
                <w:rFonts w:ascii="Calibri" w:eastAsia="Times New Roman" w:hAnsi="Calibri" w:cs="Calibri"/>
                <w:sz w:val="20"/>
                <w:lang w:val="en-US"/>
              </w:rPr>
              <w:t xml:space="preserve">Self, </w:t>
            </w:r>
            <w:proofErr w:type="gramStart"/>
            <w:r w:rsidRPr="00432074">
              <w:rPr>
                <w:rFonts w:ascii="Calibri" w:eastAsia="Times New Roman" w:hAnsi="Calibri" w:cs="Calibri"/>
                <w:sz w:val="20"/>
                <w:lang w:val="en-US"/>
              </w:rPr>
              <w:t>HPE,  Huawei</w:t>
            </w:r>
            <w:proofErr w:type="gramEnd"/>
            <w:r w:rsidRPr="00432074">
              <w:rPr>
                <w:rFonts w:ascii="Calibri" w:eastAsia="Times New Roman" w:hAnsi="Calibri" w:cs="Calibri"/>
                <w:sz w:val="20"/>
                <w:lang w:val="en-US"/>
              </w:rPr>
              <w:t xml:space="preserve">, Itron, </w:t>
            </w:r>
            <w:proofErr w:type="spellStart"/>
            <w:r w:rsidRPr="00432074">
              <w:rPr>
                <w:rFonts w:ascii="Calibri" w:eastAsia="Times New Roman" w:hAnsi="Calibri" w:cs="Calibri"/>
                <w:sz w:val="20"/>
                <w:lang w:val="en-US"/>
              </w:rPr>
              <w:t>octoScope</w:t>
            </w:r>
            <w:proofErr w:type="spellEnd"/>
            <w:r w:rsidRPr="00432074">
              <w:rPr>
                <w:rFonts w:ascii="Calibri" w:eastAsia="Times New Roman" w:hAnsi="Calibri" w:cs="Calibri"/>
                <w:sz w:val="20"/>
                <w:lang w:val="en-US"/>
              </w:rPr>
              <w:t xml:space="preserve">, </w:t>
            </w:r>
            <w:proofErr w:type="spellStart"/>
            <w:r w:rsidRPr="00432074">
              <w:rPr>
                <w:rFonts w:ascii="Calibri" w:eastAsia="Times New Roman" w:hAnsi="Calibri" w:cs="Calibri"/>
                <w:sz w:val="20"/>
                <w:lang w:val="en-US"/>
              </w:rPr>
              <w:t>Wyebot</w:t>
            </w:r>
            <w:proofErr w:type="spellEnd"/>
            <w:r w:rsidRPr="00432074">
              <w:rPr>
                <w:rFonts w:ascii="Calibri" w:eastAsia="Times New Roman" w:hAnsi="Calibri" w:cs="Calibri"/>
                <w:sz w:val="20"/>
                <w:lang w:val="en-US"/>
              </w:rPr>
              <w:t xml:space="preserve">, UNH </w:t>
            </w:r>
            <w:proofErr w:type="spellStart"/>
            <w:r w:rsidRPr="00432074">
              <w:rPr>
                <w:rFonts w:ascii="Calibri" w:eastAsia="Times New Roman" w:hAnsi="Calibri" w:cs="Calibri"/>
                <w:sz w:val="20"/>
                <w:lang w:val="en-US"/>
              </w:rPr>
              <w:t>BCoE</w:t>
            </w:r>
            <w:proofErr w:type="spellEnd"/>
            <w:r w:rsidRPr="00432074">
              <w:rPr>
                <w:rFonts w:ascii="Calibri" w:eastAsia="Times New Roman" w:hAnsi="Calibri" w:cs="Calibri"/>
                <w:sz w:val="20"/>
                <w:lang w:val="en-US"/>
              </w:rPr>
              <w:t xml:space="preserve">, YAS BBV, Origin Wireless </w:t>
            </w:r>
          </w:p>
        </w:tc>
      </w:tr>
      <w:tr w:rsidR="00432074" w:rsidRPr="00432074" w14:paraId="717B3872" w14:textId="77777777" w:rsidTr="00432074">
        <w:trPr>
          <w:trHeight w:val="300"/>
        </w:trPr>
        <w:tc>
          <w:tcPr>
            <w:tcW w:w="680" w:type="dxa"/>
            <w:tcBorders>
              <w:top w:val="nil"/>
              <w:left w:val="nil"/>
              <w:bottom w:val="nil"/>
              <w:right w:val="nil"/>
            </w:tcBorders>
            <w:shd w:val="clear" w:color="auto" w:fill="auto"/>
            <w:noWrap/>
            <w:vAlign w:val="bottom"/>
            <w:hideMark/>
          </w:tcPr>
          <w:p w14:paraId="123388F2" w14:textId="77777777" w:rsidR="00432074" w:rsidRPr="00432074" w:rsidRDefault="00432074" w:rsidP="00432074">
            <w:pPr>
              <w:rPr>
                <w:rFonts w:ascii="Calibri" w:eastAsia="Times New Roman" w:hAnsi="Calibri" w:cs="Calibri"/>
                <w:sz w:val="20"/>
                <w:lang w:val="en-US"/>
              </w:rPr>
            </w:pPr>
          </w:p>
        </w:tc>
        <w:tc>
          <w:tcPr>
            <w:tcW w:w="3160" w:type="dxa"/>
            <w:tcBorders>
              <w:top w:val="nil"/>
              <w:left w:val="nil"/>
              <w:bottom w:val="nil"/>
              <w:right w:val="nil"/>
            </w:tcBorders>
            <w:shd w:val="clear" w:color="auto" w:fill="auto"/>
            <w:noWrap/>
            <w:vAlign w:val="bottom"/>
            <w:hideMark/>
          </w:tcPr>
          <w:p w14:paraId="5E19587F"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Oyama</w:t>
            </w:r>
            <w:proofErr w:type="spellEnd"/>
            <w:r w:rsidRPr="00432074">
              <w:rPr>
                <w:rFonts w:ascii="Consolas" w:eastAsia="Times New Roman" w:hAnsi="Consolas"/>
                <w:color w:val="000000"/>
                <w:szCs w:val="22"/>
                <w:lang w:val="en-US"/>
              </w:rPr>
              <w:t>, Satoshi</w:t>
            </w:r>
          </w:p>
        </w:tc>
        <w:tc>
          <w:tcPr>
            <w:tcW w:w="6640" w:type="dxa"/>
            <w:tcBorders>
              <w:top w:val="nil"/>
              <w:left w:val="nil"/>
              <w:bottom w:val="nil"/>
              <w:right w:val="nil"/>
            </w:tcBorders>
            <w:shd w:val="clear" w:color="auto" w:fill="auto"/>
            <w:noWrap/>
            <w:vAlign w:val="bottom"/>
            <w:hideMark/>
          </w:tcPr>
          <w:p w14:paraId="0D64DCE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Association of Radio Industries and Businesses (ARIB)</w:t>
            </w:r>
          </w:p>
        </w:tc>
      </w:tr>
      <w:tr w:rsidR="00432074" w:rsidRPr="00432074" w14:paraId="7D4D8ACC" w14:textId="77777777" w:rsidTr="00432074">
        <w:trPr>
          <w:trHeight w:val="300"/>
        </w:trPr>
        <w:tc>
          <w:tcPr>
            <w:tcW w:w="680" w:type="dxa"/>
            <w:tcBorders>
              <w:top w:val="nil"/>
              <w:left w:val="nil"/>
              <w:bottom w:val="nil"/>
              <w:right w:val="nil"/>
            </w:tcBorders>
            <w:shd w:val="clear" w:color="auto" w:fill="auto"/>
            <w:noWrap/>
            <w:vAlign w:val="bottom"/>
            <w:hideMark/>
          </w:tcPr>
          <w:p w14:paraId="1F3165E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51F056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Palm, Stephen</w:t>
            </w:r>
          </w:p>
        </w:tc>
        <w:tc>
          <w:tcPr>
            <w:tcW w:w="6640" w:type="dxa"/>
            <w:tcBorders>
              <w:top w:val="nil"/>
              <w:left w:val="nil"/>
              <w:bottom w:val="nil"/>
              <w:right w:val="nil"/>
            </w:tcBorders>
            <w:shd w:val="clear" w:color="auto" w:fill="auto"/>
            <w:noWrap/>
            <w:vAlign w:val="bottom"/>
            <w:hideMark/>
          </w:tcPr>
          <w:p w14:paraId="521EA930"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Broadcom Corporation</w:t>
            </w:r>
          </w:p>
        </w:tc>
      </w:tr>
      <w:tr w:rsidR="00432074" w:rsidRPr="00432074" w14:paraId="13835A4A" w14:textId="77777777" w:rsidTr="00432074">
        <w:trPr>
          <w:trHeight w:val="300"/>
        </w:trPr>
        <w:tc>
          <w:tcPr>
            <w:tcW w:w="680" w:type="dxa"/>
            <w:tcBorders>
              <w:top w:val="nil"/>
              <w:left w:val="nil"/>
              <w:bottom w:val="nil"/>
              <w:right w:val="nil"/>
            </w:tcBorders>
            <w:shd w:val="clear" w:color="auto" w:fill="auto"/>
            <w:noWrap/>
            <w:vAlign w:val="bottom"/>
            <w:hideMark/>
          </w:tcPr>
          <w:p w14:paraId="22D2B7B0"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08DD8CEB"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Petranovich</w:t>
            </w:r>
            <w:proofErr w:type="spellEnd"/>
            <w:r w:rsidRPr="00432074">
              <w:rPr>
                <w:rFonts w:ascii="Consolas" w:eastAsia="Times New Roman" w:hAnsi="Consolas"/>
                <w:color w:val="000000"/>
                <w:szCs w:val="22"/>
                <w:lang w:val="en-US"/>
              </w:rPr>
              <w:t>, James</w:t>
            </w:r>
          </w:p>
        </w:tc>
        <w:tc>
          <w:tcPr>
            <w:tcW w:w="6640" w:type="dxa"/>
            <w:tcBorders>
              <w:top w:val="nil"/>
              <w:left w:val="nil"/>
              <w:bottom w:val="nil"/>
              <w:right w:val="nil"/>
            </w:tcBorders>
            <w:shd w:val="clear" w:color="auto" w:fill="auto"/>
            <w:noWrap/>
            <w:vAlign w:val="bottom"/>
            <w:hideMark/>
          </w:tcPr>
          <w:p w14:paraId="3673CCC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ViaSat, Inc.</w:t>
            </w:r>
          </w:p>
        </w:tc>
      </w:tr>
      <w:tr w:rsidR="00432074" w:rsidRPr="00432074" w14:paraId="649F0DA8" w14:textId="77777777" w:rsidTr="00432074">
        <w:trPr>
          <w:trHeight w:val="300"/>
        </w:trPr>
        <w:tc>
          <w:tcPr>
            <w:tcW w:w="680" w:type="dxa"/>
            <w:tcBorders>
              <w:top w:val="nil"/>
              <w:left w:val="nil"/>
              <w:bottom w:val="nil"/>
              <w:right w:val="nil"/>
            </w:tcBorders>
            <w:shd w:val="clear" w:color="auto" w:fill="auto"/>
            <w:noWrap/>
            <w:vAlign w:val="bottom"/>
            <w:hideMark/>
          </w:tcPr>
          <w:p w14:paraId="312B8F9E"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6F3165DB"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Petrick</w:t>
            </w:r>
            <w:proofErr w:type="spellEnd"/>
            <w:r w:rsidRPr="00432074">
              <w:rPr>
                <w:rFonts w:ascii="Consolas" w:eastAsia="Times New Roman" w:hAnsi="Consolas"/>
                <w:color w:val="000000"/>
                <w:szCs w:val="22"/>
                <w:lang w:val="en-US"/>
              </w:rPr>
              <w:t>, Albert</w:t>
            </w:r>
          </w:p>
        </w:tc>
        <w:tc>
          <w:tcPr>
            <w:tcW w:w="6640" w:type="dxa"/>
            <w:tcBorders>
              <w:top w:val="nil"/>
              <w:left w:val="nil"/>
              <w:bottom w:val="nil"/>
              <w:right w:val="nil"/>
            </w:tcBorders>
            <w:shd w:val="clear" w:color="auto" w:fill="auto"/>
            <w:noWrap/>
            <w:vAlign w:val="bottom"/>
            <w:hideMark/>
          </w:tcPr>
          <w:p w14:paraId="551D6B0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Jones-</w:t>
            </w:r>
            <w:proofErr w:type="spellStart"/>
            <w:r w:rsidRPr="00432074">
              <w:rPr>
                <w:rFonts w:ascii="Consolas" w:eastAsia="Times New Roman" w:hAnsi="Consolas"/>
                <w:color w:val="000000"/>
                <w:szCs w:val="22"/>
                <w:lang w:val="en-US"/>
              </w:rPr>
              <w:t>Petrick</w:t>
            </w:r>
            <w:proofErr w:type="spellEnd"/>
            <w:r w:rsidRPr="00432074">
              <w:rPr>
                <w:rFonts w:ascii="Consolas" w:eastAsia="Times New Roman" w:hAnsi="Consolas"/>
                <w:color w:val="000000"/>
                <w:szCs w:val="22"/>
                <w:lang w:val="en-US"/>
              </w:rPr>
              <w:t xml:space="preserve"> and Associates, LLC.</w:t>
            </w:r>
          </w:p>
        </w:tc>
      </w:tr>
      <w:tr w:rsidR="00432074" w:rsidRPr="00432074" w14:paraId="1FE00CEE" w14:textId="77777777" w:rsidTr="00432074">
        <w:trPr>
          <w:trHeight w:val="300"/>
        </w:trPr>
        <w:tc>
          <w:tcPr>
            <w:tcW w:w="680" w:type="dxa"/>
            <w:tcBorders>
              <w:top w:val="nil"/>
              <w:left w:val="nil"/>
              <w:bottom w:val="nil"/>
              <w:right w:val="nil"/>
            </w:tcBorders>
            <w:shd w:val="clear" w:color="auto" w:fill="auto"/>
            <w:noWrap/>
            <w:vAlign w:val="bottom"/>
            <w:hideMark/>
          </w:tcPr>
          <w:p w14:paraId="44DBCF61"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3FAFA4E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Robert, Joerg</w:t>
            </w:r>
          </w:p>
        </w:tc>
        <w:tc>
          <w:tcPr>
            <w:tcW w:w="6640" w:type="dxa"/>
            <w:tcBorders>
              <w:top w:val="nil"/>
              <w:left w:val="nil"/>
              <w:bottom w:val="nil"/>
              <w:right w:val="nil"/>
            </w:tcBorders>
            <w:shd w:val="clear" w:color="auto" w:fill="auto"/>
            <w:noWrap/>
            <w:vAlign w:val="bottom"/>
            <w:hideMark/>
          </w:tcPr>
          <w:p w14:paraId="5056755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University of Erlangen-Nuremberg</w:t>
            </w:r>
          </w:p>
        </w:tc>
      </w:tr>
      <w:tr w:rsidR="00432074" w:rsidRPr="00432074" w14:paraId="285C6EA7" w14:textId="77777777" w:rsidTr="00432074">
        <w:trPr>
          <w:trHeight w:val="300"/>
        </w:trPr>
        <w:tc>
          <w:tcPr>
            <w:tcW w:w="680" w:type="dxa"/>
            <w:tcBorders>
              <w:top w:val="nil"/>
              <w:left w:val="nil"/>
              <w:bottom w:val="nil"/>
              <w:right w:val="nil"/>
            </w:tcBorders>
            <w:shd w:val="clear" w:color="auto" w:fill="auto"/>
            <w:noWrap/>
            <w:vAlign w:val="bottom"/>
            <w:hideMark/>
          </w:tcPr>
          <w:p w14:paraId="715CD223"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10F6741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Rolfe, Benjamin</w:t>
            </w:r>
          </w:p>
        </w:tc>
        <w:tc>
          <w:tcPr>
            <w:tcW w:w="6640" w:type="dxa"/>
            <w:tcBorders>
              <w:top w:val="nil"/>
              <w:left w:val="nil"/>
              <w:bottom w:val="nil"/>
              <w:right w:val="nil"/>
            </w:tcBorders>
            <w:shd w:val="clear" w:color="auto" w:fill="auto"/>
            <w:noWrap/>
            <w:vAlign w:val="bottom"/>
            <w:hideMark/>
          </w:tcPr>
          <w:p w14:paraId="59D0551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Blind Creek Associates</w:t>
            </w:r>
          </w:p>
        </w:tc>
      </w:tr>
      <w:tr w:rsidR="00432074" w:rsidRPr="00432074" w14:paraId="291FAEE8" w14:textId="77777777" w:rsidTr="00432074">
        <w:trPr>
          <w:trHeight w:val="300"/>
        </w:trPr>
        <w:tc>
          <w:tcPr>
            <w:tcW w:w="680" w:type="dxa"/>
            <w:tcBorders>
              <w:top w:val="nil"/>
              <w:left w:val="nil"/>
              <w:bottom w:val="nil"/>
              <w:right w:val="nil"/>
            </w:tcBorders>
            <w:shd w:val="clear" w:color="auto" w:fill="auto"/>
            <w:noWrap/>
            <w:vAlign w:val="bottom"/>
            <w:hideMark/>
          </w:tcPr>
          <w:p w14:paraId="7D0DD1B5"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1633132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Salazar Cardozo, Ruben E</w:t>
            </w:r>
          </w:p>
        </w:tc>
        <w:tc>
          <w:tcPr>
            <w:tcW w:w="6640" w:type="dxa"/>
            <w:tcBorders>
              <w:top w:val="nil"/>
              <w:left w:val="nil"/>
              <w:bottom w:val="nil"/>
              <w:right w:val="nil"/>
            </w:tcBorders>
            <w:shd w:val="clear" w:color="auto" w:fill="auto"/>
            <w:noWrap/>
            <w:vAlign w:val="bottom"/>
            <w:hideMark/>
          </w:tcPr>
          <w:p w14:paraId="40737A18"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Landis+Gyr</w:t>
            </w:r>
            <w:proofErr w:type="spellEnd"/>
            <w:r w:rsidRPr="00432074">
              <w:rPr>
                <w:rFonts w:ascii="Consolas" w:eastAsia="Times New Roman" w:hAnsi="Consolas"/>
                <w:color w:val="000000"/>
                <w:szCs w:val="22"/>
                <w:lang w:val="en-US"/>
              </w:rPr>
              <w:t xml:space="preserve"> AG</w:t>
            </w:r>
          </w:p>
        </w:tc>
      </w:tr>
      <w:tr w:rsidR="00432074" w:rsidRPr="00432074" w14:paraId="41262ECE" w14:textId="77777777" w:rsidTr="00432074">
        <w:trPr>
          <w:trHeight w:val="300"/>
        </w:trPr>
        <w:tc>
          <w:tcPr>
            <w:tcW w:w="680" w:type="dxa"/>
            <w:tcBorders>
              <w:top w:val="nil"/>
              <w:left w:val="nil"/>
              <w:bottom w:val="nil"/>
              <w:right w:val="nil"/>
            </w:tcBorders>
            <w:shd w:val="clear" w:color="auto" w:fill="auto"/>
            <w:noWrap/>
            <w:vAlign w:val="bottom"/>
            <w:hideMark/>
          </w:tcPr>
          <w:p w14:paraId="3F85B8F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0816E9C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Sand, Stephan</w:t>
            </w:r>
          </w:p>
        </w:tc>
        <w:tc>
          <w:tcPr>
            <w:tcW w:w="6640" w:type="dxa"/>
            <w:tcBorders>
              <w:top w:val="nil"/>
              <w:left w:val="nil"/>
              <w:bottom w:val="nil"/>
              <w:right w:val="nil"/>
            </w:tcBorders>
            <w:shd w:val="clear" w:color="auto" w:fill="auto"/>
            <w:noWrap/>
            <w:vAlign w:val="bottom"/>
            <w:hideMark/>
          </w:tcPr>
          <w:p w14:paraId="72123FC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German Aerospace Center (DLR)</w:t>
            </w:r>
          </w:p>
        </w:tc>
      </w:tr>
      <w:tr w:rsidR="00432074" w:rsidRPr="00432074" w14:paraId="4553FEEF" w14:textId="77777777" w:rsidTr="00432074">
        <w:trPr>
          <w:trHeight w:val="300"/>
        </w:trPr>
        <w:tc>
          <w:tcPr>
            <w:tcW w:w="680" w:type="dxa"/>
            <w:tcBorders>
              <w:top w:val="nil"/>
              <w:left w:val="nil"/>
              <w:bottom w:val="nil"/>
              <w:right w:val="nil"/>
            </w:tcBorders>
            <w:shd w:val="clear" w:color="auto" w:fill="auto"/>
            <w:noWrap/>
            <w:vAlign w:val="bottom"/>
            <w:hideMark/>
          </w:tcPr>
          <w:p w14:paraId="70DE6994"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1F853D5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 xml:space="preserve">Sarris, </w:t>
            </w:r>
            <w:proofErr w:type="spellStart"/>
            <w:r w:rsidRPr="00432074">
              <w:rPr>
                <w:rFonts w:ascii="Consolas" w:eastAsia="Times New Roman" w:hAnsi="Consolas"/>
                <w:color w:val="000000"/>
                <w:szCs w:val="22"/>
                <w:lang w:val="en-US"/>
              </w:rPr>
              <w:t>Ioannis</w:t>
            </w:r>
            <w:proofErr w:type="spellEnd"/>
          </w:p>
        </w:tc>
        <w:tc>
          <w:tcPr>
            <w:tcW w:w="6640" w:type="dxa"/>
            <w:tcBorders>
              <w:top w:val="nil"/>
              <w:left w:val="nil"/>
              <w:bottom w:val="nil"/>
              <w:right w:val="nil"/>
            </w:tcBorders>
            <w:shd w:val="clear" w:color="auto" w:fill="auto"/>
            <w:noWrap/>
            <w:vAlign w:val="bottom"/>
            <w:hideMark/>
          </w:tcPr>
          <w:p w14:paraId="558E0B4A"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u-</w:t>
            </w:r>
            <w:proofErr w:type="spellStart"/>
            <w:r w:rsidRPr="00432074">
              <w:rPr>
                <w:rFonts w:ascii="Consolas" w:eastAsia="Times New Roman" w:hAnsi="Consolas"/>
                <w:color w:val="000000"/>
                <w:szCs w:val="22"/>
                <w:lang w:val="en-US"/>
              </w:rPr>
              <w:t>blox</w:t>
            </w:r>
            <w:proofErr w:type="spellEnd"/>
          </w:p>
        </w:tc>
      </w:tr>
      <w:tr w:rsidR="00432074" w:rsidRPr="00432074" w14:paraId="6C793BA3" w14:textId="77777777" w:rsidTr="00432074">
        <w:trPr>
          <w:trHeight w:val="300"/>
        </w:trPr>
        <w:tc>
          <w:tcPr>
            <w:tcW w:w="680" w:type="dxa"/>
            <w:tcBorders>
              <w:top w:val="nil"/>
              <w:left w:val="nil"/>
              <w:bottom w:val="nil"/>
              <w:right w:val="nil"/>
            </w:tcBorders>
            <w:shd w:val="clear" w:color="auto" w:fill="auto"/>
            <w:noWrap/>
            <w:vAlign w:val="bottom"/>
            <w:hideMark/>
          </w:tcPr>
          <w:p w14:paraId="4267E3A0"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269451E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 xml:space="preserve">Sato, </w:t>
            </w:r>
            <w:proofErr w:type="spellStart"/>
            <w:r w:rsidRPr="00432074">
              <w:rPr>
                <w:rFonts w:ascii="Consolas" w:eastAsia="Times New Roman" w:hAnsi="Consolas"/>
                <w:color w:val="000000"/>
                <w:szCs w:val="22"/>
                <w:lang w:val="en-US"/>
              </w:rPr>
              <w:t>Naotaka</w:t>
            </w:r>
            <w:proofErr w:type="spellEnd"/>
          </w:p>
        </w:tc>
        <w:tc>
          <w:tcPr>
            <w:tcW w:w="6640" w:type="dxa"/>
            <w:tcBorders>
              <w:top w:val="nil"/>
              <w:left w:val="nil"/>
              <w:bottom w:val="nil"/>
              <w:right w:val="nil"/>
            </w:tcBorders>
            <w:shd w:val="clear" w:color="auto" w:fill="auto"/>
            <w:noWrap/>
            <w:vAlign w:val="bottom"/>
            <w:hideMark/>
          </w:tcPr>
          <w:p w14:paraId="23180B6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Sony Corporation</w:t>
            </w:r>
          </w:p>
        </w:tc>
      </w:tr>
      <w:tr w:rsidR="00432074" w:rsidRPr="00432074" w14:paraId="585A59A0" w14:textId="77777777" w:rsidTr="00432074">
        <w:trPr>
          <w:trHeight w:val="300"/>
        </w:trPr>
        <w:tc>
          <w:tcPr>
            <w:tcW w:w="680" w:type="dxa"/>
            <w:tcBorders>
              <w:top w:val="nil"/>
              <w:left w:val="nil"/>
              <w:bottom w:val="nil"/>
              <w:right w:val="nil"/>
            </w:tcBorders>
            <w:shd w:val="clear" w:color="auto" w:fill="auto"/>
            <w:noWrap/>
            <w:vAlign w:val="bottom"/>
            <w:hideMark/>
          </w:tcPr>
          <w:p w14:paraId="01F1CD49"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345D20BE"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Schiessl</w:t>
            </w:r>
            <w:proofErr w:type="spellEnd"/>
            <w:r w:rsidRPr="00432074">
              <w:rPr>
                <w:rFonts w:ascii="Consolas" w:eastAsia="Times New Roman" w:hAnsi="Consolas"/>
                <w:color w:val="000000"/>
                <w:szCs w:val="22"/>
                <w:lang w:val="en-US"/>
              </w:rPr>
              <w:t>, Sebastian</w:t>
            </w:r>
          </w:p>
        </w:tc>
        <w:tc>
          <w:tcPr>
            <w:tcW w:w="6640" w:type="dxa"/>
            <w:tcBorders>
              <w:top w:val="nil"/>
              <w:left w:val="nil"/>
              <w:bottom w:val="nil"/>
              <w:right w:val="nil"/>
            </w:tcBorders>
            <w:shd w:val="clear" w:color="auto" w:fill="auto"/>
            <w:noWrap/>
            <w:vAlign w:val="bottom"/>
            <w:hideMark/>
          </w:tcPr>
          <w:p w14:paraId="73BDEDD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u-</w:t>
            </w:r>
            <w:proofErr w:type="spellStart"/>
            <w:r w:rsidRPr="00432074">
              <w:rPr>
                <w:rFonts w:ascii="Consolas" w:eastAsia="Times New Roman" w:hAnsi="Consolas"/>
                <w:color w:val="000000"/>
                <w:szCs w:val="22"/>
                <w:lang w:val="en-US"/>
              </w:rPr>
              <w:t>blox</w:t>
            </w:r>
            <w:proofErr w:type="spellEnd"/>
          </w:p>
        </w:tc>
      </w:tr>
      <w:tr w:rsidR="00432074" w:rsidRPr="00432074" w14:paraId="387D7B8F" w14:textId="77777777" w:rsidTr="00432074">
        <w:trPr>
          <w:trHeight w:val="300"/>
        </w:trPr>
        <w:tc>
          <w:tcPr>
            <w:tcW w:w="680" w:type="dxa"/>
            <w:tcBorders>
              <w:top w:val="nil"/>
              <w:left w:val="nil"/>
              <w:bottom w:val="nil"/>
              <w:right w:val="nil"/>
            </w:tcBorders>
            <w:shd w:val="clear" w:color="auto" w:fill="auto"/>
            <w:noWrap/>
            <w:vAlign w:val="bottom"/>
            <w:hideMark/>
          </w:tcPr>
          <w:p w14:paraId="1D2D272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6844608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Sherlock, Ian</w:t>
            </w:r>
          </w:p>
        </w:tc>
        <w:tc>
          <w:tcPr>
            <w:tcW w:w="6640" w:type="dxa"/>
            <w:tcBorders>
              <w:top w:val="nil"/>
              <w:left w:val="nil"/>
              <w:bottom w:val="nil"/>
              <w:right w:val="nil"/>
            </w:tcBorders>
            <w:shd w:val="clear" w:color="auto" w:fill="auto"/>
            <w:noWrap/>
            <w:vAlign w:val="bottom"/>
            <w:hideMark/>
          </w:tcPr>
          <w:p w14:paraId="2237246F" w14:textId="77777777" w:rsidR="00432074" w:rsidRPr="00432074" w:rsidRDefault="00432074" w:rsidP="00432074">
            <w:pPr>
              <w:rPr>
                <w:rFonts w:ascii="Consolas" w:eastAsia="Times New Roman" w:hAnsi="Consolas"/>
                <w:color w:val="000000"/>
                <w:szCs w:val="22"/>
                <w:lang w:val="en-US"/>
              </w:rPr>
            </w:pPr>
            <w:proofErr w:type="gramStart"/>
            <w:r w:rsidRPr="00432074">
              <w:rPr>
                <w:rFonts w:ascii="Consolas" w:eastAsia="Times New Roman" w:hAnsi="Consolas"/>
                <w:color w:val="000000"/>
                <w:szCs w:val="22"/>
                <w:lang w:val="en-US"/>
              </w:rPr>
              <w:t>Texas  instruments</w:t>
            </w:r>
            <w:proofErr w:type="gramEnd"/>
          </w:p>
        </w:tc>
      </w:tr>
      <w:tr w:rsidR="00432074" w:rsidRPr="00432074" w14:paraId="2F508C84" w14:textId="77777777" w:rsidTr="00432074">
        <w:trPr>
          <w:trHeight w:val="300"/>
        </w:trPr>
        <w:tc>
          <w:tcPr>
            <w:tcW w:w="680" w:type="dxa"/>
            <w:tcBorders>
              <w:top w:val="nil"/>
              <w:left w:val="nil"/>
              <w:bottom w:val="nil"/>
              <w:right w:val="nil"/>
            </w:tcBorders>
            <w:shd w:val="clear" w:color="auto" w:fill="auto"/>
            <w:noWrap/>
            <w:vAlign w:val="bottom"/>
            <w:hideMark/>
          </w:tcPr>
          <w:p w14:paraId="40F9F07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4F8BFFEB"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Stanley, Dorothy</w:t>
            </w:r>
          </w:p>
        </w:tc>
        <w:tc>
          <w:tcPr>
            <w:tcW w:w="6640" w:type="dxa"/>
            <w:tcBorders>
              <w:top w:val="nil"/>
              <w:left w:val="nil"/>
              <w:bottom w:val="nil"/>
              <w:right w:val="nil"/>
            </w:tcBorders>
            <w:shd w:val="clear" w:color="auto" w:fill="auto"/>
            <w:noWrap/>
            <w:vAlign w:val="bottom"/>
            <w:hideMark/>
          </w:tcPr>
          <w:p w14:paraId="48E5B4A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Hewlett Packard Enterprise</w:t>
            </w:r>
          </w:p>
        </w:tc>
      </w:tr>
      <w:tr w:rsidR="00432074" w:rsidRPr="00432074" w14:paraId="6F75046F" w14:textId="77777777" w:rsidTr="00432074">
        <w:trPr>
          <w:trHeight w:val="300"/>
        </w:trPr>
        <w:tc>
          <w:tcPr>
            <w:tcW w:w="680" w:type="dxa"/>
            <w:tcBorders>
              <w:top w:val="nil"/>
              <w:left w:val="nil"/>
              <w:bottom w:val="nil"/>
              <w:right w:val="nil"/>
            </w:tcBorders>
            <w:shd w:val="clear" w:color="auto" w:fill="auto"/>
            <w:noWrap/>
            <w:vAlign w:val="bottom"/>
            <w:hideMark/>
          </w:tcPr>
          <w:p w14:paraId="402B649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5BBFD1D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Verso, Billy</w:t>
            </w:r>
          </w:p>
        </w:tc>
        <w:tc>
          <w:tcPr>
            <w:tcW w:w="6640" w:type="dxa"/>
            <w:tcBorders>
              <w:top w:val="nil"/>
              <w:left w:val="nil"/>
              <w:bottom w:val="nil"/>
              <w:right w:val="nil"/>
            </w:tcBorders>
            <w:shd w:val="clear" w:color="auto" w:fill="auto"/>
            <w:noWrap/>
            <w:vAlign w:val="bottom"/>
            <w:hideMark/>
          </w:tcPr>
          <w:p w14:paraId="68E334FF"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Qorvo</w:t>
            </w:r>
          </w:p>
        </w:tc>
      </w:tr>
      <w:tr w:rsidR="00432074" w:rsidRPr="00432074" w14:paraId="5B8977A8" w14:textId="77777777" w:rsidTr="00432074">
        <w:trPr>
          <w:trHeight w:val="300"/>
        </w:trPr>
        <w:tc>
          <w:tcPr>
            <w:tcW w:w="680" w:type="dxa"/>
            <w:tcBorders>
              <w:top w:val="nil"/>
              <w:left w:val="nil"/>
              <w:bottom w:val="nil"/>
              <w:right w:val="nil"/>
            </w:tcBorders>
            <w:shd w:val="clear" w:color="auto" w:fill="auto"/>
            <w:noWrap/>
            <w:vAlign w:val="bottom"/>
            <w:hideMark/>
          </w:tcPr>
          <w:p w14:paraId="77380271"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3AC2AD73"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Wang, Lei</w:t>
            </w:r>
          </w:p>
        </w:tc>
        <w:tc>
          <w:tcPr>
            <w:tcW w:w="6640" w:type="dxa"/>
            <w:tcBorders>
              <w:top w:val="nil"/>
              <w:left w:val="nil"/>
              <w:bottom w:val="nil"/>
              <w:right w:val="nil"/>
            </w:tcBorders>
            <w:shd w:val="clear" w:color="auto" w:fill="auto"/>
            <w:noWrap/>
            <w:vAlign w:val="bottom"/>
            <w:hideMark/>
          </w:tcPr>
          <w:p w14:paraId="5984ED1E"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Huawei R&amp;D USA</w:t>
            </w:r>
          </w:p>
        </w:tc>
      </w:tr>
      <w:tr w:rsidR="00432074" w:rsidRPr="00432074" w14:paraId="020FAB27" w14:textId="77777777" w:rsidTr="00432074">
        <w:trPr>
          <w:trHeight w:val="300"/>
        </w:trPr>
        <w:tc>
          <w:tcPr>
            <w:tcW w:w="680" w:type="dxa"/>
            <w:tcBorders>
              <w:top w:val="nil"/>
              <w:left w:val="nil"/>
              <w:bottom w:val="nil"/>
              <w:right w:val="nil"/>
            </w:tcBorders>
            <w:shd w:val="clear" w:color="auto" w:fill="auto"/>
            <w:noWrap/>
            <w:vAlign w:val="bottom"/>
            <w:hideMark/>
          </w:tcPr>
          <w:p w14:paraId="43C0471E"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427510A2"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Ward, Lisa</w:t>
            </w:r>
          </w:p>
        </w:tc>
        <w:tc>
          <w:tcPr>
            <w:tcW w:w="6640" w:type="dxa"/>
            <w:tcBorders>
              <w:top w:val="nil"/>
              <w:left w:val="nil"/>
              <w:bottom w:val="nil"/>
              <w:right w:val="nil"/>
            </w:tcBorders>
            <w:shd w:val="clear" w:color="auto" w:fill="auto"/>
            <w:noWrap/>
            <w:vAlign w:val="bottom"/>
            <w:hideMark/>
          </w:tcPr>
          <w:p w14:paraId="200BDC50"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Rohde &amp; Schwarz</w:t>
            </w:r>
          </w:p>
        </w:tc>
      </w:tr>
      <w:tr w:rsidR="00432074" w:rsidRPr="00432074" w14:paraId="6D4526C3" w14:textId="77777777" w:rsidTr="00432074">
        <w:trPr>
          <w:trHeight w:val="300"/>
        </w:trPr>
        <w:tc>
          <w:tcPr>
            <w:tcW w:w="680" w:type="dxa"/>
            <w:tcBorders>
              <w:top w:val="nil"/>
              <w:left w:val="nil"/>
              <w:bottom w:val="nil"/>
              <w:right w:val="nil"/>
            </w:tcBorders>
            <w:shd w:val="clear" w:color="auto" w:fill="auto"/>
            <w:noWrap/>
            <w:vAlign w:val="bottom"/>
            <w:hideMark/>
          </w:tcPr>
          <w:p w14:paraId="2E25B296"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v</w:t>
            </w:r>
          </w:p>
        </w:tc>
        <w:tc>
          <w:tcPr>
            <w:tcW w:w="3160" w:type="dxa"/>
            <w:tcBorders>
              <w:top w:val="nil"/>
              <w:left w:val="nil"/>
              <w:bottom w:val="nil"/>
              <w:right w:val="nil"/>
            </w:tcBorders>
            <w:shd w:val="clear" w:color="auto" w:fill="auto"/>
            <w:noWrap/>
            <w:vAlign w:val="bottom"/>
            <w:hideMark/>
          </w:tcPr>
          <w:p w14:paraId="7740FFE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YAGHOOBI, HASSAN</w:t>
            </w:r>
          </w:p>
        </w:tc>
        <w:tc>
          <w:tcPr>
            <w:tcW w:w="6640" w:type="dxa"/>
            <w:tcBorders>
              <w:top w:val="nil"/>
              <w:left w:val="nil"/>
              <w:bottom w:val="nil"/>
              <w:right w:val="nil"/>
            </w:tcBorders>
            <w:shd w:val="clear" w:color="auto" w:fill="auto"/>
            <w:noWrap/>
            <w:vAlign w:val="bottom"/>
            <w:hideMark/>
          </w:tcPr>
          <w:p w14:paraId="13A648D7"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Intel Corporation</w:t>
            </w:r>
          </w:p>
        </w:tc>
      </w:tr>
      <w:tr w:rsidR="00432074" w:rsidRPr="00432074" w14:paraId="531E70BC" w14:textId="77777777" w:rsidTr="00432074">
        <w:trPr>
          <w:trHeight w:val="300"/>
        </w:trPr>
        <w:tc>
          <w:tcPr>
            <w:tcW w:w="680" w:type="dxa"/>
            <w:tcBorders>
              <w:top w:val="nil"/>
              <w:left w:val="nil"/>
              <w:bottom w:val="nil"/>
              <w:right w:val="nil"/>
            </w:tcBorders>
            <w:shd w:val="clear" w:color="auto" w:fill="auto"/>
            <w:noWrap/>
            <w:vAlign w:val="bottom"/>
            <w:hideMark/>
          </w:tcPr>
          <w:p w14:paraId="10ECEBB2" w14:textId="77777777" w:rsidR="00432074" w:rsidRPr="00432074" w:rsidRDefault="00432074" w:rsidP="00432074">
            <w:pPr>
              <w:rPr>
                <w:rFonts w:ascii="Consolas" w:eastAsia="Times New Roman" w:hAnsi="Consolas"/>
                <w:color w:val="000000"/>
                <w:szCs w:val="22"/>
                <w:lang w:val="en-US"/>
              </w:rPr>
            </w:pPr>
          </w:p>
        </w:tc>
        <w:tc>
          <w:tcPr>
            <w:tcW w:w="3160" w:type="dxa"/>
            <w:tcBorders>
              <w:top w:val="nil"/>
              <w:left w:val="nil"/>
              <w:bottom w:val="nil"/>
              <w:right w:val="nil"/>
            </w:tcBorders>
            <w:shd w:val="clear" w:color="auto" w:fill="auto"/>
            <w:noWrap/>
            <w:vAlign w:val="bottom"/>
            <w:hideMark/>
          </w:tcPr>
          <w:p w14:paraId="6C1AD205" w14:textId="77777777" w:rsidR="00432074" w:rsidRPr="00432074" w:rsidRDefault="00432074" w:rsidP="00432074">
            <w:pPr>
              <w:rPr>
                <w:rFonts w:ascii="Consolas" w:eastAsia="Times New Roman" w:hAnsi="Consolas"/>
                <w:color w:val="000000"/>
                <w:szCs w:val="22"/>
                <w:lang w:val="en-US"/>
              </w:rPr>
            </w:pPr>
            <w:proofErr w:type="spellStart"/>
            <w:r w:rsidRPr="00432074">
              <w:rPr>
                <w:rFonts w:ascii="Consolas" w:eastAsia="Times New Roman" w:hAnsi="Consolas"/>
                <w:color w:val="000000"/>
                <w:szCs w:val="22"/>
                <w:lang w:val="en-US"/>
              </w:rPr>
              <w:t>Yucek</w:t>
            </w:r>
            <w:proofErr w:type="spellEnd"/>
            <w:r w:rsidRPr="00432074">
              <w:rPr>
                <w:rFonts w:ascii="Consolas" w:eastAsia="Times New Roman" w:hAnsi="Consolas"/>
                <w:color w:val="000000"/>
                <w:szCs w:val="22"/>
                <w:lang w:val="en-US"/>
              </w:rPr>
              <w:t xml:space="preserve">, </w:t>
            </w:r>
            <w:proofErr w:type="spellStart"/>
            <w:r w:rsidRPr="00432074">
              <w:rPr>
                <w:rFonts w:ascii="Consolas" w:eastAsia="Times New Roman" w:hAnsi="Consolas"/>
                <w:color w:val="000000"/>
                <w:szCs w:val="22"/>
                <w:lang w:val="en-US"/>
              </w:rPr>
              <w:t>Tevfik</w:t>
            </w:r>
            <w:proofErr w:type="spellEnd"/>
          </w:p>
        </w:tc>
        <w:tc>
          <w:tcPr>
            <w:tcW w:w="6640" w:type="dxa"/>
            <w:tcBorders>
              <w:top w:val="nil"/>
              <w:left w:val="nil"/>
              <w:bottom w:val="nil"/>
              <w:right w:val="nil"/>
            </w:tcBorders>
            <w:shd w:val="clear" w:color="auto" w:fill="auto"/>
            <w:noWrap/>
            <w:vAlign w:val="bottom"/>
            <w:hideMark/>
          </w:tcPr>
          <w:p w14:paraId="5BF7F929" w14:textId="77777777" w:rsidR="00432074" w:rsidRPr="00432074" w:rsidRDefault="00432074" w:rsidP="00432074">
            <w:pPr>
              <w:rPr>
                <w:rFonts w:ascii="Consolas" w:eastAsia="Times New Roman" w:hAnsi="Consolas"/>
                <w:color w:val="000000"/>
                <w:szCs w:val="22"/>
                <w:lang w:val="en-US"/>
              </w:rPr>
            </w:pPr>
            <w:r w:rsidRPr="00432074">
              <w:rPr>
                <w:rFonts w:ascii="Consolas" w:eastAsia="Times New Roman" w:hAnsi="Consolas"/>
                <w:color w:val="000000"/>
                <w:szCs w:val="22"/>
                <w:lang w:val="en-US"/>
              </w:rPr>
              <w:t>Qualcomm Incorporated</w:t>
            </w:r>
          </w:p>
        </w:tc>
      </w:tr>
      <w:tr w:rsidR="00432074" w:rsidRPr="00432074" w14:paraId="291FC86D" w14:textId="77777777" w:rsidTr="00432074">
        <w:trPr>
          <w:trHeight w:val="300"/>
        </w:trPr>
        <w:tc>
          <w:tcPr>
            <w:tcW w:w="680" w:type="dxa"/>
            <w:tcBorders>
              <w:top w:val="nil"/>
              <w:left w:val="nil"/>
              <w:bottom w:val="nil"/>
              <w:right w:val="nil"/>
            </w:tcBorders>
            <w:shd w:val="clear" w:color="auto" w:fill="auto"/>
            <w:noWrap/>
            <w:vAlign w:val="bottom"/>
            <w:hideMark/>
          </w:tcPr>
          <w:p w14:paraId="51D7CA24" w14:textId="77777777" w:rsidR="00432074" w:rsidRPr="00432074" w:rsidRDefault="00432074" w:rsidP="00432074">
            <w:pPr>
              <w:jc w:val="right"/>
              <w:rPr>
                <w:rFonts w:ascii="Consolas" w:eastAsia="Times New Roman" w:hAnsi="Consolas"/>
                <w:color w:val="000000"/>
                <w:szCs w:val="22"/>
                <w:lang w:val="en-US"/>
              </w:rPr>
            </w:pPr>
            <w:r w:rsidRPr="00432074">
              <w:rPr>
                <w:rFonts w:ascii="Consolas" w:eastAsia="Times New Roman" w:hAnsi="Consolas"/>
                <w:color w:val="000000"/>
                <w:szCs w:val="22"/>
                <w:lang w:val="en-US"/>
              </w:rPr>
              <w:t>30</w:t>
            </w:r>
          </w:p>
        </w:tc>
        <w:tc>
          <w:tcPr>
            <w:tcW w:w="3160" w:type="dxa"/>
            <w:tcBorders>
              <w:top w:val="nil"/>
              <w:left w:val="nil"/>
              <w:bottom w:val="nil"/>
              <w:right w:val="nil"/>
            </w:tcBorders>
            <w:shd w:val="clear" w:color="auto" w:fill="auto"/>
            <w:noWrap/>
            <w:vAlign w:val="bottom"/>
            <w:hideMark/>
          </w:tcPr>
          <w:p w14:paraId="5E72ABDB" w14:textId="77777777" w:rsidR="00432074" w:rsidRPr="00432074" w:rsidRDefault="00432074" w:rsidP="00432074">
            <w:pPr>
              <w:jc w:val="right"/>
              <w:rPr>
                <w:rFonts w:ascii="Consolas" w:eastAsia="Times New Roman" w:hAnsi="Consolas"/>
                <w:color w:val="000000"/>
                <w:szCs w:val="22"/>
                <w:lang w:val="en-US"/>
              </w:rPr>
            </w:pPr>
            <w:r w:rsidRPr="00432074">
              <w:rPr>
                <w:rFonts w:ascii="Consolas" w:eastAsia="Times New Roman" w:hAnsi="Consolas"/>
                <w:color w:val="000000"/>
                <w:szCs w:val="22"/>
                <w:lang w:val="en-US"/>
              </w:rPr>
              <w:t>38</w:t>
            </w:r>
          </w:p>
        </w:tc>
        <w:tc>
          <w:tcPr>
            <w:tcW w:w="6640" w:type="dxa"/>
            <w:tcBorders>
              <w:top w:val="nil"/>
              <w:left w:val="nil"/>
              <w:bottom w:val="nil"/>
              <w:right w:val="nil"/>
            </w:tcBorders>
            <w:shd w:val="clear" w:color="auto" w:fill="auto"/>
            <w:noWrap/>
            <w:vAlign w:val="bottom"/>
            <w:hideMark/>
          </w:tcPr>
          <w:p w14:paraId="7037D629" w14:textId="77777777" w:rsidR="00432074" w:rsidRPr="00432074" w:rsidRDefault="00432074" w:rsidP="00432074">
            <w:pPr>
              <w:jc w:val="right"/>
              <w:rPr>
                <w:rFonts w:ascii="Consolas" w:eastAsia="Times New Roman" w:hAnsi="Consolas"/>
                <w:color w:val="000000"/>
                <w:szCs w:val="22"/>
                <w:lang w:val="en-US"/>
              </w:rPr>
            </w:pPr>
          </w:p>
        </w:tc>
      </w:tr>
    </w:tbl>
    <w:p w14:paraId="178898F9" w14:textId="76071AF8" w:rsidR="005D7CB9" w:rsidRPr="005D7CB9" w:rsidRDefault="005D7CB9" w:rsidP="002148CE">
      <w:pPr>
        <w:contextualSpacing/>
        <w:rPr>
          <w:sz w:val="24"/>
          <w:szCs w:val="24"/>
          <w:lang w:val="en-US"/>
        </w:rPr>
      </w:pPr>
    </w:p>
    <w:sectPr w:rsidR="005D7CB9" w:rsidRPr="005D7CB9" w:rsidSect="00C12717">
      <w:headerReference w:type="default" r:id="rId66"/>
      <w:footerReference w:type="default" r:id="rId6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50AAA" w14:textId="77777777" w:rsidR="006F3EB2" w:rsidRDefault="006F3EB2">
      <w:r>
        <w:separator/>
      </w:r>
    </w:p>
  </w:endnote>
  <w:endnote w:type="continuationSeparator" w:id="0">
    <w:p w14:paraId="1FD86E8D" w14:textId="77777777" w:rsidR="006F3EB2" w:rsidRDefault="006F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432074" w:rsidRDefault="006F3EB2" w:rsidP="00C42E9D">
    <w:pPr>
      <w:pStyle w:val="Footer"/>
      <w:tabs>
        <w:tab w:val="clear" w:pos="6480"/>
        <w:tab w:val="center" w:pos="5040"/>
        <w:tab w:val="right" w:pos="9990"/>
      </w:tabs>
    </w:pPr>
    <w:r>
      <w:fldChar w:fldCharType="begin"/>
    </w:r>
    <w:r>
      <w:instrText xml:space="preserve"> SUBJECT   \* MERGEFORMAT </w:instrText>
    </w:r>
    <w:r>
      <w:fldChar w:fldCharType="separate"/>
    </w:r>
    <w:r w:rsidR="00432074">
      <w:t>RR-TAG Teleconference Minutes</w:t>
    </w:r>
    <w:r>
      <w:fldChar w:fldCharType="end"/>
    </w:r>
    <w:r w:rsidR="00432074">
      <w:tab/>
      <w:t xml:space="preserve">page </w:t>
    </w:r>
    <w:r w:rsidR="00432074">
      <w:fldChar w:fldCharType="begin"/>
    </w:r>
    <w:r w:rsidR="00432074">
      <w:instrText xml:space="preserve">page </w:instrText>
    </w:r>
    <w:r w:rsidR="00432074">
      <w:fldChar w:fldCharType="separate"/>
    </w:r>
    <w:r w:rsidR="00432074">
      <w:rPr>
        <w:noProof/>
      </w:rPr>
      <w:t>4</w:t>
    </w:r>
    <w:r w:rsidR="00432074">
      <w:fldChar w:fldCharType="end"/>
    </w:r>
    <w:r w:rsidR="00432074">
      <w:t xml:space="preserve"> of </w:t>
    </w:r>
    <w:r w:rsidR="00432074">
      <w:rPr>
        <w:noProof/>
      </w:rPr>
      <w:fldChar w:fldCharType="begin"/>
    </w:r>
    <w:r w:rsidR="00432074">
      <w:rPr>
        <w:noProof/>
      </w:rPr>
      <w:instrText xml:space="preserve"> NUMPAGES   \* MERGEFORMAT </w:instrText>
    </w:r>
    <w:r w:rsidR="00432074">
      <w:rPr>
        <w:noProof/>
      </w:rPr>
      <w:fldChar w:fldCharType="separate"/>
    </w:r>
    <w:r w:rsidR="00432074">
      <w:rPr>
        <w:noProof/>
      </w:rPr>
      <w:t>5</w:t>
    </w:r>
    <w:r w:rsidR="00432074">
      <w:rPr>
        <w:noProof/>
      </w:rPr>
      <w:fldChar w:fldCharType="end"/>
    </w:r>
    <w:r w:rsidR="00432074">
      <w:tab/>
      <w:t>Jay Holcomb (Itron)</w:t>
    </w:r>
  </w:p>
  <w:p w14:paraId="2C114E9C" w14:textId="77777777" w:rsidR="00432074" w:rsidRDefault="00432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B82C0" w14:textId="77777777" w:rsidR="006F3EB2" w:rsidRDefault="006F3EB2">
      <w:r>
        <w:separator/>
      </w:r>
    </w:p>
  </w:footnote>
  <w:footnote w:type="continuationSeparator" w:id="0">
    <w:p w14:paraId="4C6CB286" w14:textId="77777777" w:rsidR="006F3EB2" w:rsidRDefault="006F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6E08700B" w:rsidR="00432074" w:rsidRDefault="006F3EB2"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32074" w:rsidRPr="000F193C">
      <w:rPr>
        <w:noProof/>
      </w:rPr>
      <w:fldChar w:fldCharType="begin"/>
    </w:r>
    <w:r w:rsidR="00432074" w:rsidRPr="000F193C">
      <w:rPr>
        <w:noProof/>
      </w:rPr>
      <w:instrText xml:space="preserve"> KEYWORDS   \* MERGEFORMAT </w:instrText>
    </w:r>
    <w:r w:rsidR="00432074" w:rsidRPr="000F193C">
      <w:rPr>
        <w:noProof/>
      </w:rPr>
      <w:fldChar w:fldCharType="separate"/>
    </w:r>
    <w:r w:rsidR="00432074">
      <w:rPr>
        <w:noProof/>
      </w:rPr>
      <w:t>16-23 Jul 20</w:t>
    </w:r>
    <w:r w:rsidR="00432074" w:rsidRPr="000F193C">
      <w:rPr>
        <w:noProof/>
      </w:rPr>
      <w:fldChar w:fldCharType="end"/>
    </w:r>
    <w:r w:rsidR="00432074">
      <w:tab/>
    </w:r>
    <w:r w:rsidR="00432074">
      <w:tab/>
    </w:r>
    <w:r>
      <w:fldChar w:fldCharType="begin"/>
    </w:r>
    <w:r>
      <w:instrText xml:space="preserve"> TITLE  \* MERGEFORMAT </w:instrText>
    </w:r>
    <w:r>
      <w:fldChar w:fldCharType="separate"/>
    </w:r>
    <w:r w:rsidR="00432074">
      <w:t>doc: 18-20/0103r00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1439"/>
    <w:multiLevelType w:val="hybridMultilevel"/>
    <w:tmpl w:val="0324E114"/>
    <w:lvl w:ilvl="0" w:tplc="54A47900">
      <w:start w:val="1"/>
      <w:numFmt w:val="bullet"/>
      <w:lvlText w:val="•"/>
      <w:lvlJc w:val="left"/>
      <w:pPr>
        <w:tabs>
          <w:tab w:val="num" w:pos="720"/>
        </w:tabs>
        <w:ind w:left="720" w:hanging="360"/>
      </w:pPr>
      <w:rPr>
        <w:rFonts w:ascii="Arial" w:hAnsi="Arial" w:hint="default"/>
      </w:rPr>
    </w:lvl>
    <w:lvl w:ilvl="1" w:tplc="7DA474CE" w:tentative="1">
      <w:start w:val="1"/>
      <w:numFmt w:val="bullet"/>
      <w:lvlText w:val="•"/>
      <w:lvlJc w:val="left"/>
      <w:pPr>
        <w:tabs>
          <w:tab w:val="num" w:pos="1440"/>
        </w:tabs>
        <w:ind w:left="1440" w:hanging="360"/>
      </w:pPr>
      <w:rPr>
        <w:rFonts w:ascii="Arial" w:hAnsi="Arial" w:hint="default"/>
      </w:rPr>
    </w:lvl>
    <w:lvl w:ilvl="2" w:tplc="A140929C" w:tentative="1">
      <w:start w:val="1"/>
      <w:numFmt w:val="bullet"/>
      <w:lvlText w:val="•"/>
      <w:lvlJc w:val="left"/>
      <w:pPr>
        <w:tabs>
          <w:tab w:val="num" w:pos="2160"/>
        </w:tabs>
        <w:ind w:left="2160" w:hanging="360"/>
      </w:pPr>
      <w:rPr>
        <w:rFonts w:ascii="Arial" w:hAnsi="Arial" w:hint="default"/>
      </w:rPr>
    </w:lvl>
    <w:lvl w:ilvl="3" w:tplc="D08E5ECC">
      <w:start w:val="1"/>
      <w:numFmt w:val="bullet"/>
      <w:lvlText w:val="•"/>
      <w:lvlJc w:val="left"/>
      <w:pPr>
        <w:tabs>
          <w:tab w:val="num" w:pos="2880"/>
        </w:tabs>
        <w:ind w:left="2880" w:hanging="360"/>
      </w:pPr>
      <w:rPr>
        <w:rFonts w:ascii="Arial" w:hAnsi="Arial" w:hint="default"/>
      </w:rPr>
    </w:lvl>
    <w:lvl w:ilvl="4" w:tplc="12B879EE" w:tentative="1">
      <w:start w:val="1"/>
      <w:numFmt w:val="bullet"/>
      <w:lvlText w:val="•"/>
      <w:lvlJc w:val="left"/>
      <w:pPr>
        <w:tabs>
          <w:tab w:val="num" w:pos="3600"/>
        </w:tabs>
        <w:ind w:left="3600" w:hanging="360"/>
      </w:pPr>
      <w:rPr>
        <w:rFonts w:ascii="Arial" w:hAnsi="Arial" w:hint="default"/>
      </w:rPr>
    </w:lvl>
    <w:lvl w:ilvl="5" w:tplc="11C4D8B2" w:tentative="1">
      <w:start w:val="1"/>
      <w:numFmt w:val="bullet"/>
      <w:lvlText w:val="•"/>
      <w:lvlJc w:val="left"/>
      <w:pPr>
        <w:tabs>
          <w:tab w:val="num" w:pos="4320"/>
        </w:tabs>
        <w:ind w:left="4320" w:hanging="360"/>
      </w:pPr>
      <w:rPr>
        <w:rFonts w:ascii="Arial" w:hAnsi="Arial" w:hint="default"/>
      </w:rPr>
    </w:lvl>
    <w:lvl w:ilvl="6" w:tplc="A4BC2FA6" w:tentative="1">
      <w:start w:val="1"/>
      <w:numFmt w:val="bullet"/>
      <w:lvlText w:val="•"/>
      <w:lvlJc w:val="left"/>
      <w:pPr>
        <w:tabs>
          <w:tab w:val="num" w:pos="5040"/>
        </w:tabs>
        <w:ind w:left="5040" w:hanging="360"/>
      </w:pPr>
      <w:rPr>
        <w:rFonts w:ascii="Arial" w:hAnsi="Arial" w:hint="default"/>
      </w:rPr>
    </w:lvl>
    <w:lvl w:ilvl="7" w:tplc="612A1F64" w:tentative="1">
      <w:start w:val="1"/>
      <w:numFmt w:val="bullet"/>
      <w:lvlText w:val="•"/>
      <w:lvlJc w:val="left"/>
      <w:pPr>
        <w:tabs>
          <w:tab w:val="num" w:pos="5760"/>
        </w:tabs>
        <w:ind w:left="5760" w:hanging="360"/>
      </w:pPr>
      <w:rPr>
        <w:rFonts w:ascii="Arial" w:hAnsi="Arial" w:hint="default"/>
      </w:rPr>
    </w:lvl>
    <w:lvl w:ilvl="8" w:tplc="A57C29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B0C10"/>
    <w:multiLevelType w:val="hybridMultilevel"/>
    <w:tmpl w:val="FD3A56BE"/>
    <w:lvl w:ilvl="0" w:tplc="2F2E6F9E">
      <w:start w:val="3"/>
      <w:numFmt w:val="lowerLetter"/>
      <w:lvlText w:val="%1."/>
      <w:lvlJc w:val="left"/>
      <w:pPr>
        <w:tabs>
          <w:tab w:val="num" w:pos="1080"/>
        </w:tabs>
        <w:ind w:left="1080" w:hanging="360"/>
      </w:pPr>
    </w:lvl>
    <w:lvl w:ilvl="1" w:tplc="9D7409D4" w:tentative="1">
      <w:start w:val="1"/>
      <w:numFmt w:val="lowerLetter"/>
      <w:lvlText w:val="%2."/>
      <w:lvlJc w:val="left"/>
      <w:pPr>
        <w:tabs>
          <w:tab w:val="num" w:pos="1800"/>
        </w:tabs>
        <w:ind w:left="1800" w:hanging="360"/>
      </w:pPr>
    </w:lvl>
    <w:lvl w:ilvl="2" w:tplc="5A7E1638" w:tentative="1">
      <w:start w:val="1"/>
      <w:numFmt w:val="lowerLetter"/>
      <w:lvlText w:val="%3."/>
      <w:lvlJc w:val="left"/>
      <w:pPr>
        <w:tabs>
          <w:tab w:val="num" w:pos="2520"/>
        </w:tabs>
        <w:ind w:left="2520" w:hanging="360"/>
      </w:pPr>
    </w:lvl>
    <w:lvl w:ilvl="3" w:tplc="E030236C" w:tentative="1">
      <w:start w:val="1"/>
      <w:numFmt w:val="lowerLetter"/>
      <w:lvlText w:val="%4."/>
      <w:lvlJc w:val="left"/>
      <w:pPr>
        <w:tabs>
          <w:tab w:val="num" w:pos="3240"/>
        </w:tabs>
        <w:ind w:left="3240" w:hanging="360"/>
      </w:pPr>
    </w:lvl>
    <w:lvl w:ilvl="4" w:tplc="413ABBF0" w:tentative="1">
      <w:start w:val="1"/>
      <w:numFmt w:val="lowerLetter"/>
      <w:lvlText w:val="%5."/>
      <w:lvlJc w:val="left"/>
      <w:pPr>
        <w:tabs>
          <w:tab w:val="num" w:pos="3960"/>
        </w:tabs>
        <w:ind w:left="3960" w:hanging="360"/>
      </w:pPr>
    </w:lvl>
    <w:lvl w:ilvl="5" w:tplc="9F5AA680" w:tentative="1">
      <w:start w:val="1"/>
      <w:numFmt w:val="lowerLetter"/>
      <w:lvlText w:val="%6."/>
      <w:lvlJc w:val="left"/>
      <w:pPr>
        <w:tabs>
          <w:tab w:val="num" w:pos="4680"/>
        </w:tabs>
        <w:ind w:left="4680" w:hanging="360"/>
      </w:pPr>
    </w:lvl>
    <w:lvl w:ilvl="6" w:tplc="235ABDEC" w:tentative="1">
      <w:start w:val="1"/>
      <w:numFmt w:val="lowerLetter"/>
      <w:lvlText w:val="%7."/>
      <w:lvlJc w:val="left"/>
      <w:pPr>
        <w:tabs>
          <w:tab w:val="num" w:pos="5400"/>
        </w:tabs>
        <w:ind w:left="5400" w:hanging="360"/>
      </w:pPr>
    </w:lvl>
    <w:lvl w:ilvl="7" w:tplc="958456B2" w:tentative="1">
      <w:start w:val="1"/>
      <w:numFmt w:val="lowerLetter"/>
      <w:lvlText w:val="%8."/>
      <w:lvlJc w:val="left"/>
      <w:pPr>
        <w:tabs>
          <w:tab w:val="num" w:pos="6120"/>
        </w:tabs>
        <w:ind w:left="6120" w:hanging="360"/>
      </w:pPr>
    </w:lvl>
    <w:lvl w:ilvl="8" w:tplc="876E147E" w:tentative="1">
      <w:start w:val="1"/>
      <w:numFmt w:val="lowerLetter"/>
      <w:lvlText w:val="%9."/>
      <w:lvlJc w:val="left"/>
      <w:pPr>
        <w:tabs>
          <w:tab w:val="num" w:pos="6840"/>
        </w:tabs>
        <w:ind w:left="6840" w:hanging="360"/>
      </w:pPr>
    </w:lvl>
  </w:abstractNum>
  <w:abstractNum w:abstractNumId="2" w15:restartNumberingAfterBreak="0">
    <w:nsid w:val="0A533A39"/>
    <w:multiLevelType w:val="hybridMultilevel"/>
    <w:tmpl w:val="A4E0C99C"/>
    <w:lvl w:ilvl="0" w:tplc="085C25FC">
      <w:start w:val="1"/>
      <w:numFmt w:val="bullet"/>
      <w:lvlText w:val=""/>
      <w:lvlJc w:val="left"/>
      <w:pPr>
        <w:tabs>
          <w:tab w:val="num" w:pos="720"/>
        </w:tabs>
        <w:ind w:left="720" w:hanging="360"/>
      </w:pPr>
      <w:rPr>
        <w:rFonts w:ascii="Wingdings" w:hAnsi="Wingdings" w:hint="default"/>
      </w:rPr>
    </w:lvl>
    <w:lvl w:ilvl="1" w:tplc="7BD28ECA" w:tentative="1">
      <w:start w:val="1"/>
      <w:numFmt w:val="bullet"/>
      <w:lvlText w:val=""/>
      <w:lvlJc w:val="left"/>
      <w:pPr>
        <w:tabs>
          <w:tab w:val="num" w:pos="1440"/>
        </w:tabs>
        <w:ind w:left="1440" w:hanging="360"/>
      </w:pPr>
      <w:rPr>
        <w:rFonts w:ascii="Wingdings" w:hAnsi="Wingdings" w:hint="default"/>
      </w:rPr>
    </w:lvl>
    <w:lvl w:ilvl="2" w:tplc="68DADD62" w:tentative="1">
      <w:start w:val="1"/>
      <w:numFmt w:val="bullet"/>
      <w:lvlText w:val=""/>
      <w:lvlJc w:val="left"/>
      <w:pPr>
        <w:tabs>
          <w:tab w:val="num" w:pos="2160"/>
        </w:tabs>
        <w:ind w:left="2160" w:hanging="360"/>
      </w:pPr>
      <w:rPr>
        <w:rFonts w:ascii="Wingdings" w:hAnsi="Wingdings" w:hint="default"/>
      </w:rPr>
    </w:lvl>
    <w:lvl w:ilvl="3" w:tplc="B5C038AC" w:tentative="1">
      <w:start w:val="1"/>
      <w:numFmt w:val="bullet"/>
      <w:lvlText w:val=""/>
      <w:lvlJc w:val="left"/>
      <w:pPr>
        <w:tabs>
          <w:tab w:val="num" w:pos="2880"/>
        </w:tabs>
        <w:ind w:left="2880" w:hanging="360"/>
      </w:pPr>
      <w:rPr>
        <w:rFonts w:ascii="Wingdings" w:hAnsi="Wingdings" w:hint="default"/>
      </w:rPr>
    </w:lvl>
    <w:lvl w:ilvl="4" w:tplc="AC9A2C50" w:tentative="1">
      <w:start w:val="1"/>
      <w:numFmt w:val="bullet"/>
      <w:lvlText w:val=""/>
      <w:lvlJc w:val="left"/>
      <w:pPr>
        <w:tabs>
          <w:tab w:val="num" w:pos="3600"/>
        </w:tabs>
        <w:ind w:left="3600" w:hanging="360"/>
      </w:pPr>
      <w:rPr>
        <w:rFonts w:ascii="Wingdings" w:hAnsi="Wingdings" w:hint="default"/>
      </w:rPr>
    </w:lvl>
    <w:lvl w:ilvl="5" w:tplc="7238309C" w:tentative="1">
      <w:start w:val="1"/>
      <w:numFmt w:val="bullet"/>
      <w:lvlText w:val=""/>
      <w:lvlJc w:val="left"/>
      <w:pPr>
        <w:tabs>
          <w:tab w:val="num" w:pos="4320"/>
        </w:tabs>
        <w:ind w:left="4320" w:hanging="360"/>
      </w:pPr>
      <w:rPr>
        <w:rFonts w:ascii="Wingdings" w:hAnsi="Wingdings" w:hint="default"/>
      </w:rPr>
    </w:lvl>
    <w:lvl w:ilvl="6" w:tplc="42589766" w:tentative="1">
      <w:start w:val="1"/>
      <w:numFmt w:val="bullet"/>
      <w:lvlText w:val=""/>
      <w:lvlJc w:val="left"/>
      <w:pPr>
        <w:tabs>
          <w:tab w:val="num" w:pos="5040"/>
        </w:tabs>
        <w:ind w:left="5040" w:hanging="360"/>
      </w:pPr>
      <w:rPr>
        <w:rFonts w:ascii="Wingdings" w:hAnsi="Wingdings" w:hint="default"/>
      </w:rPr>
    </w:lvl>
    <w:lvl w:ilvl="7" w:tplc="95E8699E" w:tentative="1">
      <w:start w:val="1"/>
      <w:numFmt w:val="bullet"/>
      <w:lvlText w:val=""/>
      <w:lvlJc w:val="left"/>
      <w:pPr>
        <w:tabs>
          <w:tab w:val="num" w:pos="5760"/>
        </w:tabs>
        <w:ind w:left="5760" w:hanging="360"/>
      </w:pPr>
      <w:rPr>
        <w:rFonts w:ascii="Wingdings" w:hAnsi="Wingdings" w:hint="default"/>
      </w:rPr>
    </w:lvl>
    <w:lvl w:ilvl="8" w:tplc="6D6EA9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64CED"/>
    <w:multiLevelType w:val="hybridMultilevel"/>
    <w:tmpl w:val="DA1AC9DE"/>
    <w:lvl w:ilvl="0" w:tplc="C108DCC6">
      <w:start w:val="1"/>
      <w:numFmt w:val="bullet"/>
      <w:lvlText w:val="•"/>
      <w:lvlJc w:val="left"/>
      <w:pPr>
        <w:tabs>
          <w:tab w:val="num" w:pos="720"/>
        </w:tabs>
        <w:ind w:left="720" w:hanging="360"/>
      </w:pPr>
      <w:rPr>
        <w:rFonts w:ascii="Arial" w:hAnsi="Arial" w:hint="default"/>
      </w:rPr>
    </w:lvl>
    <w:lvl w:ilvl="1" w:tplc="40A6A38A" w:tentative="1">
      <w:start w:val="1"/>
      <w:numFmt w:val="bullet"/>
      <w:lvlText w:val="•"/>
      <w:lvlJc w:val="left"/>
      <w:pPr>
        <w:tabs>
          <w:tab w:val="num" w:pos="1440"/>
        </w:tabs>
        <w:ind w:left="1440" w:hanging="360"/>
      </w:pPr>
      <w:rPr>
        <w:rFonts w:ascii="Arial" w:hAnsi="Arial" w:hint="default"/>
      </w:rPr>
    </w:lvl>
    <w:lvl w:ilvl="2" w:tplc="58A8A642" w:tentative="1">
      <w:start w:val="1"/>
      <w:numFmt w:val="bullet"/>
      <w:lvlText w:val="•"/>
      <w:lvlJc w:val="left"/>
      <w:pPr>
        <w:tabs>
          <w:tab w:val="num" w:pos="2160"/>
        </w:tabs>
        <w:ind w:left="2160" w:hanging="360"/>
      </w:pPr>
      <w:rPr>
        <w:rFonts w:ascii="Arial" w:hAnsi="Arial" w:hint="default"/>
      </w:rPr>
    </w:lvl>
    <w:lvl w:ilvl="3" w:tplc="C9B4A73C" w:tentative="1">
      <w:start w:val="1"/>
      <w:numFmt w:val="bullet"/>
      <w:lvlText w:val="•"/>
      <w:lvlJc w:val="left"/>
      <w:pPr>
        <w:tabs>
          <w:tab w:val="num" w:pos="2880"/>
        </w:tabs>
        <w:ind w:left="2880" w:hanging="360"/>
      </w:pPr>
      <w:rPr>
        <w:rFonts w:ascii="Arial" w:hAnsi="Arial" w:hint="default"/>
      </w:rPr>
    </w:lvl>
    <w:lvl w:ilvl="4" w:tplc="2194810E" w:tentative="1">
      <w:start w:val="1"/>
      <w:numFmt w:val="bullet"/>
      <w:lvlText w:val="•"/>
      <w:lvlJc w:val="left"/>
      <w:pPr>
        <w:tabs>
          <w:tab w:val="num" w:pos="3600"/>
        </w:tabs>
        <w:ind w:left="3600" w:hanging="360"/>
      </w:pPr>
      <w:rPr>
        <w:rFonts w:ascii="Arial" w:hAnsi="Arial" w:hint="default"/>
      </w:rPr>
    </w:lvl>
    <w:lvl w:ilvl="5" w:tplc="83EC8DAE" w:tentative="1">
      <w:start w:val="1"/>
      <w:numFmt w:val="bullet"/>
      <w:lvlText w:val="•"/>
      <w:lvlJc w:val="left"/>
      <w:pPr>
        <w:tabs>
          <w:tab w:val="num" w:pos="4320"/>
        </w:tabs>
        <w:ind w:left="4320" w:hanging="360"/>
      </w:pPr>
      <w:rPr>
        <w:rFonts w:ascii="Arial" w:hAnsi="Arial" w:hint="default"/>
      </w:rPr>
    </w:lvl>
    <w:lvl w:ilvl="6" w:tplc="C28294E2" w:tentative="1">
      <w:start w:val="1"/>
      <w:numFmt w:val="bullet"/>
      <w:lvlText w:val="•"/>
      <w:lvlJc w:val="left"/>
      <w:pPr>
        <w:tabs>
          <w:tab w:val="num" w:pos="5040"/>
        </w:tabs>
        <w:ind w:left="5040" w:hanging="360"/>
      </w:pPr>
      <w:rPr>
        <w:rFonts w:ascii="Arial" w:hAnsi="Arial" w:hint="default"/>
      </w:rPr>
    </w:lvl>
    <w:lvl w:ilvl="7" w:tplc="1A2A165E" w:tentative="1">
      <w:start w:val="1"/>
      <w:numFmt w:val="bullet"/>
      <w:lvlText w:val="•"/>
      <w:lvlJc w:val="left"/>
      <w:pPr>
        <w:tabs>
          <w:tab w:val="num" w:pos="5760"/>
        </w:tabs>
        <w:ind w:left="5760" w:hanging="360"/>
      </w:pPr>
      <w:rPr>
        <w:rFonts w:ascii="Arial" w:hAnsi="Arial" w:hint="default"/>
      </w:rPr>
    </w:lvl>
    <w:lvl w:ilvl="8" w:tplc="539881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576DAC"/>
    <w:multiLevelType w:val="hybridMultilevel"/>
    <w:tmpl w:val="616E3AFA"/>
    <w:lvl w:ilvl="0" w:tplc="1CE6268C">
      <w:start w:val="1"/>
      <w:numFmt w:val="lowerLetter"/>
      <w:lvlText w:val="%1."/>
      <w:lvlJc w:val="left"/>
      <w:pPr>
        <w:tabs>
          <w:tab w:val="num" w:pos="720"/>
        </w:tabs>
        <w:ind w:left="720" w:hanging="360"/>
      </w:pPr>
    </w:lvl>
    <w:lvl w:ilvl="1" w:tplc="2620E1D2" w:tentative="1">
      <w:start w:val="1"/>
      <w:numFmt w:val="lowerLetter"/>
      <w:lvlText w:val="%2."/>
      <w:lvlJc w:val="left"/>
      <w:pPr>
        <w:tabs>
          <w:tab w:val="num" w:pos="1440"/>
        </w:tabs>
        <w:ind w:left="1440" w:hanging="360"/>
      </w:pPr>
    </w:lvl>
    <w:lvl w:ilvl="2" w:tplc="C4DA9756" w:tentative="1">
      <w:start w:val="1"/>
      <w:numFmt w:val="lowerLetter"/>
      <w:lvlText w:val="%3."/>
      <w:lvlJc w:val="left"/>
      <w:pPr>
        <w:tabs>
          <w:tab w:val="num" w:pos="2160"/>
        </w:tabs>
        <w:ind w:left="2160" w:hanging="360"/>
      </w:pPr>
    </w:lvl>
    <w:lvl w:ilvl="3" w:tplc="62DE5C70" w:tentative="1">
      <w:start w:val="1"/>
      <w:numFmt w:val="lowerLetter"/>
      <w:lvlText w:val="%4."/>
      <w:lvlJc w:val="left"/>
      <w:pPr>
        <w:tabs>
          <w:tab w:val="num" w:pos="2880"/>
        </w:tabs>
        <w:ind w:left="2880" w:hanging="360"/>
      </w:pPr>
    </w:lvl>
    <w:lvl w:ilvl="4" w:tplc="B5283F0A" w:tentative="1">
      <w:start w:val="1"/>
      <w:numFmt w:val="lowerLetter"/>
      <w:lvlText w:val="%5."/>
      <w:lvlJc w:val="left"/>
      <w:pPr>
        <w:tabs>
          <w:tab w:val="num" w:pos="3600"/>
        </w:tabs>
        <w:ind w:left="3600" w:hanging="360"/>
      </w:pPr>
    </w:lvl>
    <w:lvl w:ilvl="5" w:tplc="C5C4A4B6" w:tentative="1">
      <w:start w:val="1"/>
      <w:numFmt w:val="lowerLetter"/>
      <w:lvlText w:val="%6."/>
      <w:lvlJc w:val="left"/>
      <w:pPr>
        <w:tabs>
          <w:tab w:val="num" w:pos="4320"/>
        </w:tabs>
        <w:ind w:left="4320" w:hanging="360"/>
      </w:pPr>
    </w:lvl>
    <w:lvl w:ilvl="6" w:tplc="70AAB366" w:tentative="1">
      <w:start w:val="1"/>
      <w:numFmt w:val="lowerLetter"/>
      <w:lvlText w:val="%7."/>
      <w:lvlJc w:val="left"/>
      <w:pPr>
        <w:tabs>
          <w:tab w:val="num" w:pos="5040"/>
        </w:tabs>
        <w:ind w:left="5040" w:hanging="360"/>
      </w:pPr>
    </w:lvl>
    <w:lvl w:ilvl="7" w:tplc="E1EE0F22" w:tentative="1">
      <w:start w:val="1"/>
      <w:numFmt w:val="lowerLetter"/>
      <w:lvlText w:val="%8."/>
      <w:lvlJc w:val="left"/>
      <w:pPr>
        <w:tabs>
          <w:tab w:val="num" w:pos="5760"/>
        </w:tabs>
        <w:ind w:left="5760" w:hanging="360"/>
      </w:pPr>
    </w:lvl>
    <w:lvl w:ilvl="8" w:tplc="E15C4A8E" w:tentative="1">
      <w:start w:val="1"/>
      <w:numFmt w:val="lowerLetter"/>
      <w:lvlText w:val="%9."/>
      <w:lvlJc w:val="left"/>
      <w:pPr>
        <w:tabs>
          <w:tab w:val="num" w:pos="6480"/>
        </w:tabs>
        <w:ind w:left="6480" w:hanging="360"/>
      </w:pPr>
    </w:lvl>
  </w:abstractNum>
  <w:abstractNum w:abstractNumId="5" w15:restartNumberingAfterBreak="0">
    <w:nsid w:val="1A265BED"/>
    <w:multiLevelType w:val="hybridMultilevel"/>
    <w:tmpl w:val="A1A24C1C"/>
    <w:lvl w:ilvl="0" w:tplc="2EF26692">
      <w:start w:val="1"/>
      <w:numFmt w:val="bullet"/>
      <w:lvlText w:val=""/>
      <w:lvlJc w:val="left"/>
      <w:pPr>
        <w:tabs>
          <w:tab w:val="num" w:pos="720"/>
        </w:tabs>
        <w:ind w:left="720" w:hanging="360"/>
      </w:pPr>
      <w:rPr>
        <w:rFonts w:ascii="Wingdings" w:hAnsi="Wingdings" w:hint="default"/>
      </w:rPr>
    </w:lvl>
    <w:lvl w:ilvl="1" w:tplc="5E9C0ED6">
      <w:numFmt w:val="bullet"/>
      <w:lvlText w:val=""/>
      <w:lvlJc w:val="left"/>
      <w:pPr>
        <w:tabs>
          <w:tab w:val="num" w:pos="1440"/>
        </w:tabs>
        <w:ind w:left="1440" w:hanging="360"/>
      </w:pPr>
      <w:rPr>
        <w:rFonts w:ascii="Wingdings" w:hAnsi="Wingdings" w:hint="default"/>
      </w:rPr>
    </w:lvl>
    <w:lvl w:ilvl="2" w:tplc="9EAE1C98" w:tentative="1">
      <w:start w:val="1"/>
      <w:numFmt w:val="bullet"/>
      <w:lvlText w:val=""/>
      <w:lvlJc w:val="left"/>
      <w:pPr>
        <w:tabs>
          <w:tab w:val="num" w:pos="2160"/>
        </w:tabs>
        <w:ind w:left="2160" w:hanging="360"/>
      </w:pPr>
      <w:rPr>
        <w:rFonts w:ascii="Wingdings" w:hAnsi="Wingdings" w:hint="default"/>
      </w:rPr>
    </w:lvl>
    <w:lvl w:ilvl="3" w:tplc="45A8A44C" w:tentative="1">
      <w:start w:val="1"/>
      <w:numFmt w:val="bullet"/>
      <w:lvlText w:val=""/>
      <w:lvlJc w:val="left"/>
      <w:pPr>
        <w:tabs>
          <w:tab w:val="num" w:pos="2880"/>
        </w:tabs>
        <w:ind w:left="2880" w:hanging="360"/>
      </w:pPr>
      <w:rPr>
        <w:rFonts w:ascii="Wingdings" w:hAnsi="Wingdings" w:hint="default"/>
      </w:rPr>
    </w:lvl>
    <w:lvl w:ilvl="4" w:tplc="94D66496" w:tentative="1">
      <w:start w:val="1"/>
      <w:numFmt w:val="bullet"/>
      <w:lvlText w:val=""/>
      <w:lvlJc w:val="left"/>
      <w:pPr>
        <w:tabs>
          <w:tab w:val="num" w:pos="3600"/>
        </w:tabs>
        <w:ind w:left="3600" w:hanging="360"/>
      </w:pPr>
      <w:rPr>
        <w:rFonts w:ascii="Wingdings" w:hAnsi="Wingdings" w:hint="default"/>
      </w:rPr>
    </w:lvl>
    <w:lvl w:ilvl="5" w:tplc="62D2AB24" w:tentative="1">
      <w:start w:val="1"/>
      <w:numFmt w:val="bullet"/>
      <w:lvlText w:val=""/>
      <w:lvlJc w:val="left"/>
      <w:pPr>
        <w:tabs>
          <w:tab w:val="num" w:pos="4320"/>
        </w:tabs>
        <w:ind w:left="4320" w:hanging="360"/>
      </w:pPr>
      <w:rPr>
        <w:rFonts w:ascii="Wingdings" w:hAnsi="Wingdings" w:hint="default"/>
      </w:rPr>
    </w:lvl>
    <w:lvl w:ilvl="6" w:tplc="39ACC7C2" w:tentative="1">
      <w:start w:val="1"/>
      <w:numFmt w:val="bullet"/>
      <w:lvlText w:val=""/>
      <w:lvlJc w:val="left"/>
      <w:pPr>
        <w:tabs>
          <w:tab w:val="num" w:pos="5040"/>
        </w:tabs>
        <w:ind w:left="5040" w:hanging="360"/>
      </w:pPr>
      <w:rPr>
        <w:rFonts w:ascii="Wingdings" w:hAnsi="Wingdings" w:hint="default"/>
      </w:rPr>
    </w:lvl>
    <w:lvl w:ilvl="7" w:tplc="D4823418" w:tentative="1">
      <w:start w:val="1"/>
      <w:numFmt w:val="bullet"/>
      <w:lvlText w:val=""/>
      <w:lvlJc w:val="left"/>
      <w:pPr>
        <w:tabs>
          <w:tab w:val="num" w:pos="5760"/>
        </w:tabs>
        <w:ind w:left="5760" w:hanging="360"/>
      </w:pPr>
      <w:rPr>
        <w:rFonts w:ascii="Wingdings" w:hAnsi="Wingdings" w:hint="default"/>
      </w:rPr>
    </w:lvl>
    <w:lvl w:ilvl="8" w:tplc="009E08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76D7E"/>
    <w:multiLevelType w:val="hybridMultilevel"/>
    <w:tmpl w:val="6F463B9E"/>
    <w:lvl w:ilvl="0" w:tplc="7548EFE4">
      <w:start w:val="1"/>
      <w:numFmt w:val="bullet"/>
      <w:lvlText w:val="•"/>
      <w:lvlJc w:val="left"/>
      <w:pPr>
        <w:tabs>
          <w:tab w:val="num" w:pos="720"/>
        </w:tabs>
        <w:ind w:left="720" w:hanging="360"/>
      </w:pPr>
      <w:rPr>
        <w:rFonts w:ascii="Arial" w:hAnsi="Arial" w:hint="default"/>
      </w:rPr>
    </w:lvl>
    <w:lvl w:ilvl="1" w:tplc="9CDE6E4A">
      <w:numFmt w:val="bullet"/>
      <w:lvlText w:val="•"/>
      <w:lvlJc w:val="left"/>
      <w:pPr>
        <w:tabs>
          <w:tab w:val="num" w:pos="1440"/>
        </w:tabs>
        <w:ind w:left="1440" w:hanging="360"/>
      </w:pPr>
      <w:rPr>
        <w:rFonts w:ascii="Arial" w:hAnsi="Arial" w:hint="default"/>
      </w:rPr>
    </w:lvl>
    <w:lvl w:ilvl="2" w:tplc="6DF24946" w:tentative="1">
      <w:start w:val="1"/>
      <w:numFmt w:val="bullet"/>
      <w:lvlText w:val="•"/>
      <w:lvlJc w:val="left"/>
      <w:pPr>
        <w:tabs>
          <w:tab w:val="num" w:pos="2160"/>
        </w:tabs>
        <w:ind w:left="2160" w:hanging="360"/>
      </w:pPr>
      <w:rPr>
        <w:rFonts w:ascii="Arial" w:hAnsi="Arial" w:hint="default"/>
      </w:rPr>
    </w:lvl>
    <w:lvl w:ilvl="3" w:tplc="73865E5C">
      <w:numFmt w:val="bullet"/>
      <w:lvlText w:val="•"/>
      <w:lvlJc w:val="left"/>
      <w:pPr>
        <w:tabs>
          <w:tab w:val="num" w:pos="2880"/>
        </w:tabs>
        <w:ind w:left="2880" w:hanging="360"/>
      </w:pPr>
      <w:rPr>
        <w:rFonts w:ascii="Arial" w:hAnsi="Arial" w:hint="default"/>
      </w:rPr>
    </w:lvl>
    <w:lvl w:ilvl="4" w:tplc="874CDAF6" w:tentative="1">
      <w:start w:val="1"/>
      <w:numFmt w:val="bullet"/>
      <w:lvlText w:val="•"/>
      <w:lvlJc w:val="left"/>
      <w:pPr>
        <w:tabs>
          <w:tab w:val="num" w:pos="3600"/>
        </w:tabs>
        <w:ind w:left="3600" w:hanging="360"/>
      </w:pPr>
      <w:rPr>
        <w:rFonts w:ascii="Arial" w:hAnsi="Arial" w:hint="default"/>
      </w:rPr>
    </w:lvl>
    <w:lvl w:ilvl="5" w:tplc="C6CE80E4" w:tentative="1">
      <w:start w:val="1"/>
      <w:numFmt w:val="bullet"/>
      <w:lvlText w:val="•"/>
      <w:lvlJc w:val="left"/>
      <w:pPr>
        <w:tabs>
          <w:tab w:val="num" w:pos="4320"/>
        </w:tabs>
        <w:ind w:left="4320" w:hanging="360"/>
      </w:pPr>
      <w:rPr>
        <w:rFonts w:ascii="Arial" w:hAnsi="Arial" w:hint="default"/>
      </w:rPr>
    </w:lvl>
    <w:lvl w:ilvl="6" w:tplc="1E74B66C" w:tentative="1">
      <w:start w:val="1"/>
      <w:numFmt w:val="bullet"/>
      <w:lvlText w:val="•"/>
      <w:lvlJc w:val="left"/>
      <w:pPr>
        <w:tabs>
          <w:tab w:val="num" w:pos="5040"/>
        </w:tabs>
        <w:ind w:left="5040" w:hanging="360"/>
      </w:pPr>
      <w:rPr>
        <w:rFonts w:ascii="Arial" w:hAnsi="Arial" w:hint="default"/>
      </w:rPr>
    </w:lvl>
    <w:lvl w:ilvl="7" w:tplc="BDB4453C" w:tentative="1">
      <w:start w:val="1"/>
      <w:numFmt w:val="bullet"/>
      <w:lvlText w:val="•"/>
      <w:lvlJc w:val="left"/>
      <w:pPr>
        <w:tabs>
          <w:tab w:val="num" w:pos="5760"/>
        </w:tabs>
        <w:ind w:left="5760" w:hanging="360"/>
      </w:pPr>
      <w:rPr>
        <w:rFonts w:ascii="Arial" w:hAnsi="Arial" w:hint="default"/>
      </w:rPr>
    </w:lvl>
    <w:lvl w:ilvl="8" w:tplc="754679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3561CC"/>
    <w:multiLevelType w:val="hybridMultilevel"/>
    <w:tmpl w:val="351A7C42"/>
    <w:lvl w:ilvl="0" w:tplc="910E2D64">
      <w:start w:val="1"/>
      <w:numFmt w:val="bullet"/>
      <w:lvlText w:val="•"/>
      <w:lvlJc w:val="left"/>
      <w:pPr>
        <w:tabs>
          <w:tab w:val="num" w:pos="720"/>
        </w:tabs>
        <w:ind w:left="720" w:hanging="360"/>
      </w:pPr>
      <w:rPr>
        <w:rFonts w:ascii="Arial" w:hAnsi="Arial" w:hint="default"/>
      </w:rPr>
    </w:lvl>
    <w:lvl w:ilvl="1" w:tplc="A48616C4">
      <w:numFmt w:val="bullet"/>
      <w:lvlText w:val="•"/>
      <w:lvlJc w:val="left"/>
      <w:pPr>
        <w:tabs>
          <w:tab w:val="num" w:pos="1440"/>
        </w:tabs>
        <w:ind w:left="1440" w:hanging="360"/>
      </w:pPr>
      <w:rPr>
        <w:rFonts w:ascii="Arial" w:hAnsi="Arial" w:hint="default"/>
      </w:rPr>
    </w:lvl>
    <w:lvl w:ilvl="2" w:tplc="E644429A" w:tentative="1">
      <w:start w:val="1"/>
      <w:numFmt w:val="bullet"/>
      <w:lvlText w:val="•"/>
      <w:lvlJc w:val="left"/>
      <w:pPr>
        <w:tabs>
          <w:tab w:val="num" w:pos="2160"/>
        </w:tabs>
        <w:ind w:left="2160" w:hanging="360"/>
      </w:pPr>
      <w:rPr>
        <w:rFonts w:ascii="Arial" w:hAnsi="Arial" w:hint="default"/>
      </w:rPr>
    </w:lvl>
    <w:lvl w:ilvl="3" w:tplc="88966DBE" w:tentative="1">
      <w:start w:val="1"/>
      <w:numFmt w:val="bullet"/>
      <w:lvlText w:val="•"/>
      <w:lvlJc w:val="left"/>
      <w:pPr>
        <w:tabs>
          <w:tab w:val="num" w:pos="2880"/>
        </w:tabs>
        <w:ind w:left="2880" w:hanging="360"/>
      </w:pPr>
      <w:rPr>
        <w:rFonts w:ascii="Arial" w:hAnsi="Arial" w:hint="default"/>
      </w:rPr>
    </w:lvl>
    <w:lvl w:ilvl="4" w:tplc="7196F1EC" w:tentative="1">
      <w:start w:val="1"/>
      <w:numFmt w:val="bullet"/>
      <w:lvlText w:val="•"/>
      <w:lvlJc w:val="left"/>
      <w:pPr>
        <w:tabs>
          <w:tab w:val="num" w:pos="3600"/>
        </w:tabs>
        <w:ind w:left="3600" w:hanging="360"/>
      </w:pPr>
      <w:rPr>
        <w:rFonts w:ascii="Arial" w:hAnsi="Arial" w:hint="default"/>
      </w:rPr>
    </w:lvl>
    <w:lvl w:ilvl="5" w:tplc="86C0F4EA" w:tentative="1">
      <w:start w:val="1"/>
      <w:numFmt w:val="bullet"/>
      <w:lvlText w:val="•"/>
      <w:lvlJc w:val="left"/>
      <w:pPr>
        <w:tabs>
          <w:tab w:val="num" w:pos="4320"/>
        </w:tabs>
        <w:ind w:left="4320" w:hanging="360"/>
      </w:pPr>
      <w:rPr>
        <w:rFonts w:ascii="Arial" w:hAnsi="Arial" w:hint="default"/>
      </w:rPr>
    </w:lvl>
    <w:lvl w:ilvl="6" w:tplc="76646616" w:tentative="1">
      <w:start w:val="1"/>
      <w:numFmt w:val="bullet"/>
      <w:lvlText w:val="•"/>
      <w:lvlJc w:val="left"/>
      <w:pPr>
        <w:tabs>
          <w:tab w:val="num" w:pos="5040"/>
        </w:tabs>
        <w:ind w:left="5040" w:hanging="360"/>
      </w:pPr>
      <w:rPr>
        <w:rFonts w:ascii="Arial" w:hAnsi="Arial" w:hint="default"/>
      </w:rPr>
    </w:lvl>
    <w:lvl w:ilvl="7" w:tplc="F14A2F6C" w:tentative="1">
      <w:start w:val="1"/>
      <w:numFmt w:val="bullet"/>
      <w:lvlText w:val="•"/>
      <w:lvlJc w:val="left"/>
      <w:pPr>
        <w:tabs>
          <w:tab w:val="num" w:pos="5760"/>
        </w:tabs>
        <w:ind w:left="5760" w:hanging="360"/>
      </w:pPr>
      <w:rPr>
        <w:rFonts w:ascii="Arial" w:hAnsi="Arial" w:hint="default"/>
      </w:rPr>
    </w:lvl>
    <w:lvl w:ilvl="8" w:tplc="AEA8F1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282D0E"/>
    <w:multiLevelType w:val="hybridMultilevel"/>
    <w:tmpl w:val="175A3F24"/>
    <w:lvl w:ilvl="0" w:tplc="3DC28C18">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A60CD4"/>
    <w:multiLevelType w:val="hybridMultilevel"/>
    <w:tmpl w:val="9BE88246"/>
    <w:lvl w:ilvl="0" w:tplc="3A4850A8">
      <w:start w:val="5"/>
      <w:numFmt w:val="lowerLetter"/>
      <w:lvlText w:val="%1."/>
      <w:lvlJc w:val="left"/>
      <w:pPr>
        <w:tabs>
          <w:tab w:val="num" w:pos="1800"/>
        </w:tabs>
        <w:ind w:left="1800" w:hanging="360"/>
      </w:pPr>
    </w:lvl>
    <w:lvl w:ilvl="1" w:tplc="AF0E37BE" w:tentative="1">
      <w:start w:val="1"/>
      <w:numFmt w:val="lowerLetter"/>
      <w:lvlText w:val="%2."/>
      <w:lvlJc w:val="left"/>
      <w:pPr>
        <w:tabs>
          <w:tab w:val="num" w:pos="2520"/>
        </w:tabs>
        <w:ind w:left="2520" w:hanging="360"/>
      </w:pPr>
    </w:lvl>
    <w:lvl w:ilvl="2" w:tplc="E7D0977E" w:tentative="1">
      <w:start w:val="1"/>
      <w:numFmt w:val="lowerLetter"/>
      <w:lvlText w:val="%3."/>
      <w:lvlJc w:val="left"/>
      <w:pPr>
        <w:tabs>
          <w:tab w:val="num" w:pos="3240"/>
        </w:tabs>
        <w:ind w:left="3240" w:hanging="360"/>
      </w:pPr>
    </w:lvl>
    <w:lvl w:ilvl="3" w:tplc="2A265CA2" w:tentative="1">
      <w:start w:val="1"/>
      <w:numFmt w:val="lowerLetter"/>
      <w:lvlText w:val="%4."/>
      <w:lvlJc w:val="left"/>
      <w:pPr>
        <w:tabs>
          <w:tab w:val="num" w:pos="3960"/>
        </w:tabs>
        <w:ind w:left="3960" w:hanging="360"/>
      </w:pPr>
    </w:lvl>
    <w:lvl w:ilvl="4" w:tplc="39E0A51E" w:tentative="1">
      <w:start w:val="1"/>
      <w:numFmt w:val="lowerLetter"/>
      <w:lvlText w:val="%5."/>
      <w:lvlJc w:val="left"/>
      <w:pPr>
        <w:tabs>
          <w:tab w:val="num" w:pos="4680"/>
        </w:tabs>
        <w:ind w:left="4680" w:hanging="360"/>
      </w:pPr>
    </w:lvl>
    <w:lvl w:ilvl="5" w:tplc="1FE86CC8" w:tentative="1">
      <w:start w:val="1"/>
      <w:numFmt w:val="lowerLetter"/>
      <w:lvlText w:val="%6."/>
      <w:lvlJc w:val="left"/>
      <w:pPr>
        <w:tabs>
          <w:tab w:val="num" w:pos="5400"/>
        </w:tabs>
        <w:ind w:left="5400" w:hanging="360"/>
      </w:pPr>
    </w:lvl>
    <w:lvl w:ilvl="6" w:tplc="99FCE01A" w:tentative="1">
      <w:start w:val="1"/>
      <w:numFmt w:val="lowerLetter"/>
      <w:lvlText w:val="%7."/>
      <w:lvlJc w:val="left"/>
      <w:pPr>
        <w:tabs>
          <w:tab w:val="num" w:pos="6120"/>
        </w:tabs>
        <w:ind w:left="6120" w:hanging="360"/>
      </w:pPr>
    </w:lvl>
    <w:lvl w:ilvl="7" w:tplc="E6145260" w:tentative="1">
      <w:start w:val="1"/>
      <w:numFmt w:val="lowerLetter"/>
      <w:lvlText w:val="%8."/>
      <w:lvlJc w:val="left"/>
      <w:pPr>
        <w:tabs>
          <w:tab w:val="num" w:pos="6840"/>
        </w:tabs>
        <w:ind w:left="6840" w:hanging="360"/>
      </w:pPr>
    </w:lvl>
    <w:lvl w:ilvl="8" w:tplc="9A8217E8" w:tentative="1">
      <w:start w:val="1"/>
      <w:numFmt w:val="lowerLetter"/>
      <w:lvlText w:val="%9."/>
      <w:lvlJc w:val="left"/>
      <w:pPr>
        <w:tabs>
          <w:tab w:val="num" w:pos="7560"/>
        </w:tabs>
        <w:ind w:left="7560" w:hanging="360"/>
      </w:pPr>
    </w:lvl>
  </w:abstractNum>
  <w:abstractNum w:abstractNumId="10" w15:restartNumberingAfterBreak="0">
    <w:nsid w:val="29723BB9"/>
    <w:multiLevelType w:val="hybridMultilevel"/>
    <w:tmpl w:val="CB4A658E"/>
    <w:lvl w:ilvl="0" w:tplc="6AFE12C8">
      <w:start w:val="1"/>
      <w:numFmt w:val="bullet"/>
      <w:lvlText w:val="•"/>
      <w:lvlJc w:val="left"/>
      <w:pPr>
        <w:tabs>
          <w:tab w:val="num" w:pos="720"/>
        </w:tabs>
        <w:ind w:left="720" w:hanging="360"/>
      </w:pPr>
      <w:rPr>
        <w:rFonts w:ascii="Arial" w:hAnsi="Arial" w:hint="default"/>
      </w:rPr>
    </w:lvl>
    <w:lvl w:ilvl="1" w:tplc="FA6E0AC8">
      <w:start w:val="1"/>
      <w:numFmt w:val="bullet"/>
      <w:lvlText w:val="•"/>
      <w:lvlJc w:val="left"/>
      <w:pPr>
        <w:tabs>
          <w:tab w:val="num" w:pos="1440"/>
        </w:tabs>
        <w:ind w:left="1440" w:hanging="360"/>
      </w:pPr>
      <w:rPr>
        <w:rFonts w:ascii="Arial" w:hAnsi="Arial" w:hint="default"/>
      </w:rPr>
    </w:lvl>
    <w:lvl w:ilvl="2" w:tplc="F664FFEA" w:tentative="1">
      <w:start w:val="1"/>
      <w:numFmt w:val="bullet"/>
      <w:lvlText w:val="•"/>
      <w:lvlJc w:val="left"/>
      <w:pPr>
        <w:tabs>
          <w:tab w:val="num" w:pos="2160"/>
        </w:tabs>
        <w:ind w:left="2160" w:hanging="360"/>
      </w:pPr>
      <w:rPr>
        <w:rFonts w:ascii="Arial" w:hAnsi="Arial" w:hint="default"/>
      </w:rPr>
    </w:lvl>
    <w:lvl w:ilvl="3" w:tplc="48E4A7CE" w:tentative="1">
      <w:start w:val="1"/>
      <w:numFmt w:val="bullet"/>
      <w:lvlText w:val="•"/>
      <w:lvlJc w:val="left"/>
      <w:pPr>
        <w:tabs>
          <w:tab w:val="num" w:pos="2880"/>
        </w:tabs>
        <w:ind w:left="2880" w:hanging="360"/>
      </w:pPr>
      <w:rPr>
        <w:rFonts w:ascii="Arial" w:hAnsi="Arial" w:hint="default"/>
      </w:rPr>
    </w:lvl>
    <w:lvl w:ilvl="4" w:tplc="17A6BE98" w:tentative="1">
      <w:start w:val="1"/>
      <w:numFmt w:val="bullet"/>
      <w:lvlText w:val="•"/>
      <w:lvlJc w:val="left"/>
      <w:pPr>
        <w:tabs>
          <w:tab w:val="num" w:pos="3600"/>
        </w:tabs>
        <w:ind w:left="3600" w:hanging="360"/>
      </w:pPr>
      <w:rPr>
        <w:rFonts w:ascii="Arial" w:hAnsi="Arial" w:hint="default"/>
      </w:rPr>
    </w:lvl>
    <w:lvl w:ilvl="5" w:tplc="635E85E0" w:tentative="1">
      <w:start w:val="1"/>
      <w:numFmt w:val="bullet"/>
      <w:lvlText w:val="•"/>
      <w:lvlJc w:val="left"/>
      <w:pPr>
        <w:tabs>
          <w:tab w:val="num" w:pos="4320"/>
        </w:tabs>
        <w:ind w:left="4320" w:hanging="360"/>
      </w:pPr>
      <w:rPr>
        <w:rFonts w:ascii="Arial" w:hAnsi="Arial" w:hint="default"/>
      </w:rPr>
    </w:lvl>
    <w:lvl w:ilvl="6" w:tplc="46B60010" w:tentative="1">
      <w:start w:val="1"/>
      <w:numFmt w:val="bullet"/>
      <w:lvlText w:val="•"/>
      <w:lvlJc w:val="left"/>
      <w:pPr>
        <w:tabs>
          <w:tab w:val="num" w:pos="5040"/>
        </w:tabs>
        <w:ind w:left="5040" w:hanging="360"/>
      </w:pPr>
      <w:rPr>
        <w:rFonts w:ascii="Arial" w:hAnsi="Arial" w:hint="default"/>
      </w:rPr>
    </w:lvl>
    <w:lvl w:ilvl="7" w:tplc="B366CF28" w:tentative="1">
      <w:start w:val="1"/>
      <w:numFmt w:val="bullet"/>
      <w:lvlText w:val="•"/>
      <w:lvlJc w:val="left"/>
      <w:pPr>
        <w:tabs>
          <w:tab w:val="num" w:pos="5760"/>
        </w:tabs>
        <w:ind w:left="5760" w:hanging="360"/>
      </w:pPr>
      <w:rPr>
        <w:rFonts w:ascii="Arial" w:hAnsi="Arial" w:hint="default"/>
      </w:rPr>
    </w:lvl>
    <w:lvl w:ilvl="8" w:tplc="B4A219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A5300"/>
    <w:multiLevelType w:val="hybridMultilevel"/>
    <w:tmpl w:val="CC5EAC24"/>
    <w:lvl w:ilvl="0" w:tplc="5A9A4E46">
      <w:start w:val="1"/>
      <w:numFmt w:val="bullet"/>
      <w:lvlText w:val="•"/>
      <w:lvlJc w:val="left"/>
      <w:pPr>
        <w:tabs>
          <w:tab w:val="num" w:pos="720"/>
        </w:tabs>
        <w:ind w:left="720" w:hanging="360"/>
      </w:pPr>
      <w:rPr>
        <w:rFonts w:ascii="Arial" w:hAnsi="Arial" w:hint="default"/>
      </w:rPr>
    </w:lvl>
    <w:lvl w:ilvl="1" w:tplc="2A067D70">
      <w:numFmt w:val="bullet"/>
      <w:lvlText w:val="•"/>
      <w:lvlJc w:val="left"/>
      <w:pPr>
        <w:tabs>
          <w:tab w:val="num" w:pos="1440"/>
        </w:tabs>
        <w:ind w:left="1440" w:hanging="360"/>
      </w:pPr>
      <w:rPr>
        <w:rFonts w:ascii="Arial" w:hAnsi="Arial" w:hint="default"/>
      </w:rPr>
    </w:lvl>
    <w:lvl w:ilvl="2" w:tplc="C77A418E" w:tentative="1">
      <w:start w:val="1"/>
      <w:numFmt w:val="bullet"/>
      <w:lvlText w:val="•"/>
      <w:lvlJc w:val="left"/>
      <w:pPr>
        <w:tabs>
          <w:tab w:val="num" w:pos="2160"/>
        </w:tabs>
        <w:ind w:left="2160" w:hanging="360"/>
      </w:pPr>
      <w:rPr>
        <w:rFonts w:ascii="Arial" w:hAnsi="Arial" w:hint="default"/>
      </w:rPr>
    </w:lvl>
    <w:lvl w:ilvl="3" w:tplc="3AE49058" w:tentative="1">
      <w:start w:val="1"/>
      <w:numFmt w:val="bullet"/>
      <w:lvlText w:val="•"/>
      <w:lvlJc w:val="left"/>
      <w:pPr>
        <w:tabs>
          <w:tab w:val="num" w:pos="2880"/>
        </w:tabs>
        <w:ind w:left="2880" w:hanging="360"/>
      </w:pPr>
      <w:rPr>
        <w:rFonts w:ascii="Arial" w:hAnsi="Arial" w:hint="default"/>
      </w:rPr>
    </w:lvl>
    <w:lvl w:ilvl="4" w:tplc="E7D0991A" w:tentative="1">
      <w:start w:val="1"/>
      <w:numFmt w:val="bullet"/>
      <w:lvlText w:val="•"/>
      <w:lvlJc w:val="left"/>
      <w:pPr>
        <w:tabs>
          <w:tab w:val="num" w:pos="3600"/>
        </w:tabs>
        <w:ind w:left="3600" w:hanging="360"/>
      </w:pPr>
      <w:rPr>
        <w:rFonts w:ascii="Arial" w:hAnsi="Arial" w:hint="default"/>
      </w:rPr>
    </w:lvl>
    <w:lvl w:ilvl="5" w:tplc="222C51D4" w:tentative="1">
      <w:start w:val="1"/>
      <w:numFmt w:val="bullet"/>
      <w:lvlText w:val="•"/>
      <w:lvlJc w:val="left"/>
      <w:pPr>
        <w:tabs>
          <w:tab w:val="num" w:pos="4320"/>
        </w:tabs>
        <w:ind w:left="4320" w:hanging="360"/>
      </w:pPr>
      <w:rPr>
        <w:rFonts w:ascii="Arial" w:hAnsi="Arial" w:hint="default"/>
      </w:rPr>
    </w:lvl>
    <w:lvl w:ilvl="6" w:tplc="CBAE7BC6" w:tentative="1">
      <w:start w:val="1"/>
      <w:numFmt w:val="bullet"/>
      <w:lvlText w:val="•"/>
      <w:lvlJc w:val="left"/>
      <w:pPr>
        <w:tabs>
          <w:tab w:val="num" w:pos="5040"/>
        </w:tabs>
        <w:ind w:left="5040" w:hanging="360"/>
      </w:pPr>
      <w:rPr>
        <w:rFonts w:ascii="Arial" w:hAnsi="Arial" w:hint="default"/>
      </w:rPr>
    </w:lvl>
    <w:lvl w:ilvl="7" w:tplc="EBA472B0" w:tentative="1">
      <w:start w:val="1"/>
      <w:numFmt w:val="bullet"/>
      <w:lvlText w:val="•"/>
      <w:lvlJc w:val="left"/>
      <w:pPr>
        <w:tabs>
          <w:tab w:val="num" w:pos="5760"/>
        </w:tabs>
        <w:ind w:left="5760" w:hanging="360"/>
      </w:pPr>
      <w:rPr>
        <w:rFonts w:ascii="Arial" w:hAnsi="Arial" w:hint="default"/>
      </w:rPr>
    </w:lvl>
    <w:lvl w:ilvl="8" w:tplc="419420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255C3F"/>
    <w:multiLevelType w:val="hybridMultilevel"/>
    <w:tmpl w:val="66008928"/>
    <w:lvl w:ilvl="0" w:tplc="5A4EF79A">
      <w:start w:val="1"/>
      <w:numFmt w:val="bullet"/>
      <w:lvlText w:val="•"/>
      <w:lvlJc w:val="left"/>
      <w:pPr>
        <w:tabs>
          <w:tab w:val="num" w:pos="1080"/>
        </w:tabs>
        <w:ind w:left="1080" w:hanging="360"/>
      </w:pPr>
      <w:rPr>
        <w:rFonts w:ascii="Arial" w:hAnsi="Arial" w:hint="default"/>
      </w:rPr>
    </w:lvl>
    <w:lvl w:ilvl="1" w:tplc="5238BCE2">
      <w:numFmt w:val="bullet"/>
      <w:lvlText w:val="•"/>
      <w:lvlJc w:val="left"/>
      <w:pPr>
        <w:tabs>
          <w:tab w:val="num" w:pos="1800"/>
        </w:tabs>
        <w:ind w:left="1800" w:hanging="360"/>
      </w:pPr>
      <w:rPr>
        <w:rFonts w:ascii="Arial" w:hAnsi="Arial" w:hint="default"/>
      </w:rPr>
    </w:lvl>
    <w:lvl w:ilvl="2" w:tplc="AC4C5988" w:tentative="1">
      <w:start w:val="1"/>
      <w:numFmt w:val="bullet"/>
      <w:lvlText w:val="•"/>
      <w:lvlJc w:val="left"/>
      <w:pPr>
        <w:tabs>
          <w:tab w:val="num" w:pos="2520"/>
        </w:tabs>
        <w:ind w:left="2520" w:hanging="360"/>
      </w:pPr>
      <w:rPr>
        <w:rFonts w:ascii="Arial" w:hAnsi="Arial" w:hint="default"/>
      </w:rPr>
    </w:lvl>
    <w:lvl w:ilvl="3" w:tplc="27683DA8" w:tentative="1">
      <w:start w:val="1"/>
      <w:numFmt w:val="bullet"/>
      <w:lvlText w:val="•"/>
      <w:lvlJc w:val="left"/>
      <w:pPr>
        <w:tabs>
          <w:tab w:val="num" w:pos="3240"/>
        </w:tabs>
        <w:ind w:left="3240" w:hanging="360"/>
      </w:pPr>
      <w:rPr>
        <w:rFonts w:ascii="Arial" w:hAnsi="Arial" w:hint="default"/>
      </w:rPr>
    </w:lvl>
    <w:lvl w:ilvl="4" w:tplc="A84A9CEE" w:tentative="1">
      <w:start w:val="1"/>
      <w:numFmt w:val="bullet"/>
      <w:lvlText w:val="•"/>
      <w:lvlJc w:val="left"/>
      <w:pPr>
        <w:tabs>
          <w:tab w:val="num" w:pos="3960"/>
        </w:tabs>
        <w:ind w:left="3960" w:hanging="360"/>
      </w:pPr>
      <w:rPr>
        <w:rFonts w:ascii="Arial" w:hAnsi="Arial" w:hint="default"/>
      </w:rPr>
    </w:lvl>
    <w:lvl w:ilvl="5" w:tplc="D03E55A0" w:tentative="1">
      <w:start w:val="1"/>
      <w:numFmt w:val="bullet"/>
      <w:lvlText w:val="•"/>
      <w:lvlJc w:val="left"/>
      <w:pPr>
        <w:tabs>
          <w:tab w:val="num" w:pos="4680"/>
        </w:tabs>
        <w:ind w:left="4680" w:hanging="360"/>
      </w:pPr>
      <w:rPr>
        <w:rFonts w:ascii="Arial" w:hAnsi="Arial" w:hint="default"/>
      </w:rPr>
    </w:lvl>
    <w:lvl w:ilvl="6" w:tplc="555E4748" w:tentative="1">
      <w:start w:val="1"/>
      <w:numFmt w:val="bullet"/>
      <w:lvlText w:val="•"/>
      <w:lvlJc w:val="left"/>
      <w:pPr>
        <w:tabs>
          <w:tab w:val="num" w:pos="5400"/>
        </w:tabs>
        <w:ind w:left="5400" w:hanging="360"/>
      </w:pPr>
      <w:rPr>
        <w:rFonts w:ascii="Arial" w:hAnsi="Arial" w:hint="default"/>
      </w:rPr>
    </w:lvl>
    <w:lvl w:ilvl="7" w:tplc="066A5AFE" w:tentative="1">
      <w:start w:val="1"/>
      <w:numFmt w:val="bullet"/>
      <w:lvlText w:val="•"/>
      <w:lvlJc w:val="left"/>
      <w:pPr>
        <w:tabs>
          <w:tab w:val="num" w:pos="6120"/>
        </w:tabs>
        <w:ind w:left="6120" w:hanging="360"/>
      </w:pPr>
      <w:rPr>
        <w:rFonts w:ascii="Arial" w:hAnsi="Arial" w:hint="default"/>
      </w:rPr>
    </w:lvl>
    <w:lvl w:ilvl="8" w:tplc="220440E6"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30B96409"/>
    <w:multiLevelType w:val="hybridMultilevel"/>
    <w:tmpl w:val="FED85078"/>
    <w:lvl w:ilvl="0" w:tplc="6D7A5196">
      <w:start w:val="1"/>
      <w:numFmt w:val="bullet"/>
      <w:lvlText w:val="•"/>
      <w:lvlJc w:val="left"/>
      <w:pPr>
        <w:tabs>
          <w:tab w:val="num" w:pos="720"/>
        </w:tabs>
        <w:ind w:left="720" w:hanging="360"/>
      </w:pPr>
      <w:rPr>
        <w:rFonts w:ascii="Arial" w:hAnsi="Arial" w:hint="default"/>
      </w:rPr>
    </w:lvl>
    <w:lvl w:ilvl="1" w:tplc="5D02875E" w:tentative="1">
      <w:start w:val="1"/>
      <w:numFmt w:val="bullet"/>
      <w:lvlText w:val="•"/>
      <w:lvlJc w:val="left"/>
      <w:pPr>
        <w:tabs>
          <w:tab w:val="num" w:pos="1440"/>
        </w:tabs>
        <w:ind w:left="1440" w:hanging="360"/>
      </w:pPr>
      <w:rPr>
        <w:rFonts w:ascii="Arial" w:hAnsi="Arial" w:hint="default"/>
      </w:rPr>
    </w:lvl>
    <w:lvl w:ilvl="2" w:tplc="AD203A4A">
      <w:start w:val="1"/>
      <w:numFmt w:val="bullet"/>
      <w:lvlText w:val="•"/>
      <w:lvlJc w:val="left"/>
      <w:pPr>
        <w:tabs>
          <w:tab w:val="num" w:pos="2160"/>
        </w:tabs>
        <w:ind w:left="2160" w:hanging="360"/>
      </w:pPr>
      <w:rPr>
        <w:rFonts w:ascii="Arial" w:hAnsi="Arial" w:hint="default"/>
      </w:rPr>
    </w:lvl>
    <w:lvl w:ilvl="3" w:tplc="9E16307C" w:tentative="1">
      <w:start w:val="1"/>
      <w:numFmt w:val="bullet"/>
      <w:lvlText w:val="•"/>
      <w:lvlJc w:val="left"/>
      <w:pPr>
        <w:tabs>
          <w:tab w:val="num" w:pos="2880"/>
        </w:tabs>
        <w:ind w:left="2880" w:hanging="360"/>
      </w:pPr>
      <w:rPr>
        <w:rFonts w:ascii="Arial" w:hAnsi="Arial" w:hint="default"/>
      </w:rPr>
    </w:lvl>
    <w:lvl w:ilvl="4" w:tplc="578C0786" w:tentative="1">
      <w:start w:val="1"/>
      <w:numFmt w:val="bullet"/>
      <w:lvlText w:val="•"/>
      <w:lvlJc w:val="left"/>
      <w:pPr>
        <w:tabs>
          <w:tab w:val="num" w:pos="3600"/>
        </w:tabs>
        <w:ind w:left="3600" w:hanging="360"/>
      </w:pPr>
      <w:rPr>
        <w:rFonts w:ascii="Arial" w:hAnsi="Arial" w:hint="default"/>
      </w:rPr>
    </w:lvl>
    <w:lvl w:ilvl="5" w:tplc="EB40B3DE" w:tentative="1">
      <w:start w:val="1"/>
      <w:numFmt w:val="bullet"/>
      <w:lvlText w:val="•"/>
      <w:lvlJc w:val="left"/>
      <w:pPr>
        <w:tabs>
          <w:tab w:val="num" w:pos="4320"/>
        </w:tabs>
        <w:ind w:left="4320" w:hanging="360"/>
      </w:pPr>
      <w:rPr>
        <w:rFonts w:ascii="Arial" w:hAnsi="Arial" w:hint="default"/>
      </w:rPr>
    </w:lvl>
    <w:lvl w:ilvl="6" w:tplc="E3E0BE40" w:tentative="1">
      <w:start w:val="1"/>
      <w:numFmt w:val="bullet"/>
      <w:lvlText w:val="•"/>
      <w:lvlJc w:val="left"/>
      <w:pPr>
        <w:tabs>
          <w:tab w:val="num" w:pos="5040"/>
        </w:tabs>
        <w:ind w:left="5040" w:hanging="360"/>
      </w:pPr>
      <w:rPr>
        <w:rFonts w:ascii="Arial" w:hAnsi="Arial" w:hint="default"/>
      </w:rPr>
    </w:lvl>
    <w:lvl w:ilvl="7" w:tplc="58A07B9C" w:tentative="1">
      <w:start w:val="1"/>
      <w:numFmt w:val="bullet"/>
      <w:lvlText w:val="•"/>
      <w:lvlJc w:val="left"/>
      <w:pPr>
        <w:tabs>
          <w:tab w:val="num" w:pos="5760"/>
        </w:tabs>
        <w:ind w:left="5760" w:hanging="360"/>
      </w:pPr>
      <w:rPr>
        <w:rFonts w:ascii="Arial" w:hAnsi="Arial" w:hint="default"/>
      </w:rPr>
    </w:lvl>
    <w:lvl w:ilvl="8" w:tplc="912E14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33B1B"/>
    <w:multiLevelType w:val="hybridMultilevel"/>
    <w:tmpl w:val="5C5EEEA8"/>
    <w:lvl w:ilvl="0" w:tplc="5EB2578A">
      <w:start w:val="1"/>
      <w:numFmt w:val="bullet"/>
      <w:lvlText w:val="•"/>
      <w:lvlJc w:val="left"/>
      <w:pPr>
        <w:tabs>
          <w:tab w:val="num" w:pos="720"/>
        </w:tabs>
        <w:ind w:left="720" w:hanging="360"/>
      </w:pPr>
      <w:rPr>
        <w:rFonts w:ascii="Arial" w:hAnsi="Arial" w:hint="default"/>
      </w:rPr>
    </w:lvl>
    <w:lvl w:ilvl="1" w:tplc="D39A6470" w:tentative="1">
      <w:start w:val="1"/>
      <w:numFmt w:val="bullet"/>
      <w:lvlText w:val="•"/>
      <w:lvlJc w:val="left"/>
      <w:pPr>
        <w:tabs>
          <w:tab w:val="num" w:pos="1440"/>
        </w:tabs>
        <w:ind w:left="1440" w:hanging="360"/>
      </w:pPr>
      <w:rPr>
        <w:rFonts w:ascii="Arial" w:hAnsi="Arial" w:hint="default"/>
      </w:rPr>
    </w:lvl>
    <w:lvl w:ilvl="2" w:tplc="823E21C4" w:tentative="1">
      <w:start w:val="1"/>
      <w:numFmt w:val="bullet"/>
      <w:lvlText w:val="•"/>
      <w:lvlJc w:val="left"/>
      <w:pPr>
        <w:tabs>
          <w:tab w:val="num" w:pos="2160"/>
        </w:tabs>
        <w:ind w:left="2160" w:hanging="360"/>
      </w:pPr>
      <w:rPr>
        <w:rFonts w:ascii="Arial" w:hAnsi="Arial" w:hint="default"/>
      </w:rPr>
    </w:lvl>
    <w:lvl w:ilvl="3" w:tplc="DCDEF44E" w:tentative="1">
      <w:start w:val="1"/>
      <w:numFmt w:val="bullet"/>
      <w:lvlText w:val="•"/>
      <w:lvlJc w:val="left"/>
      <w:pPr>
        <w:tabs>
          <w:tab w:val="num" w:pos="2880"/>
        </w:tabs>
        <w:ind w:left="2880" w:hanging="360"/>
      </w:pPr>
      <w:rPr>
        <w:rFonts w:ascii="Arial" w:hAnsi="Arial" w:hint="default"/>
      </w:rPr>
    </w:lvl>
    <w:lvl w:ilvl="4" w:tplc="095693FE" w:tentative="1">
      <w:start w:val="1"/>
      <w:numFmt w:val="bullet"/>
      <w:lvlText w:val="•"/>
      <w:lvlJc w:val="left"/>
      <w:pPr>
        <w:tabs>
          <w:tab w:val="num" w:pos="3600"/>
        </w:tabs>
        <w:ind w:left="3600" w:hanging="360"/>
      </w:pPr>
      <w:rPr>
        <w:rFonts w:ascii="Arial" w:hAnsi="Arial" w:hint="default"/>
      </w:rPr>
    </w:lvl>
    <w:lvl w:ilvl="5" w:tplc="EBD843F2" w:tentative="1">
      <w:start w:val="1"/>
      <w:numFmt w:val="bullet"/>
      <w:lvlText w:val="•"/>
      <w:lvlJc w:val="left"/>
      <w:pPr>
        <w:tabs>
          <w:tab w:val="num" w:pos="4320"/>
        </w:tabs>
        <w:ind w:left="4320" w:hanging="360"/>
      </w:pPr>
      <w:rPr>
        <w:rFonts w:ascii="Arial" w:hAnsi="Arial" w:hint="default"/>
      </w:rPr>
    </w:lvl>
    <w:lvl w:ilvl="6" w:tplc="00AC230A" w:tentative="1">
      <w:start w:val="1"/>
      <w:numFmt w:val="bullet"/>
      <w:lvlText w:val="•"/>
      <w:lvlJc w:val="left"/>
      <w:pPr>
        <w:tabs>
          <w:tab w:val="num" w:pos="5040"/>
        </w:tabs>
        <w:ind w:left="5040" w:hanging="360"/>
      </w:pPr>
      <w:rPr>
        <w:rFonts w:ascii="Arial" w:hAnsi="Arial" w:hint="default"/>
      </w:rPr>
    </w:lvl>
    <w:lvl w:ilvl="7" w:tplc="A09E613A" w:tentative="1">
      <w:start w:val="1"/>
      <w:numFmt w:val="bullet"/>
      <w:lvlText w:val="•"/>
      <w:lvlJc w:val="left"/>
      <w:pPr>
        <w:tabs>
          <w:tab w:val="num" w:pos="5760"/>
        </w:tabs>
        <w:ind w:left="5760" w:hanging="360"/>
      </w:pPr>
      <w:rPr>
        <w:rFonts w:ascii="Arial" w:hAnsi="Arial" w:hint="default"/>
      </w:rPr>
    </w:lvl>
    <w:lvl w:ilvl="8" w:tplc="48A8E5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AA4D0D"/>
    <w:multiLevelType w:val="hybridMultilevel"/>
    <w:tmpl w:val="4CFCB6F0"/>
    <w:lvl w:ilvl="0" w:tplc="B7388620">
      <w:start w:val="3"/>
      <w:numFmt w:val="lowerLetter"/>
      <w:lvlText w:val="%1."/>
      <w:lvlJc w:val="left"/>
      <w:pPr>
        <w:tabs>
          <w:tab w:val="num" w:pos="720"/>
        </w:tabs>
        <w:ind w:left="720" w:hanging="360"/>
      </w:pPr>
    </w:lvl>
    <w:lvl w:ilvl="1" w:tplc="EF38EC54">
      <w:start w:val="1"/>
      <w:numFmt w:val="lowerLetter"/>
      <w:lvlText w:val="%2."/>
      <w:lvlJc w:val="left"/>
      <w:pPr>
        <w:tabs>
          <w:tab w:val="num" w:pos="1440"/>
        </w:tabs>
        <w:ind w:left="1440" w:hanging="360"/>
      </w:pPr>
    </w:lvl>
    <w:lvl w:ilvl="2" w:tplc="0C8840A8">
      <w:start w:val="5"/>
      <w:numFmt w:val="lowerLetter"/>
      <w:lvlText w:val="%3."/>
      <w:lvlJc w:val="left"/>
      <w:pPr>
        <w:tabs>
          <w:tab w:val="num" w:pos="2160"/>
        </w:tabs>
        <w:ind w:left="2160" w:hanging="360"/>
      </w:pPr>
    </w:lvl>
    <w:lvl w:ilvl="3" w:tplc="FEEEA0D8">
      <w:start w:val="1"/>
      <w:numFmt w:val="lowerLetter"/>
      <w:lvlText w:val="%4."/>
      <w:lvlJc w:val="left"/>
      <w:pPr>
        <w:tabs>
          <w:tab w:val="num" w:pos="2880"/>
        </w:tabs>
        <w:ind w:left="2880" w:hanging="360"/>
      </w:pPr>
    </w:lvl>
    <w:lvl w:ilvl="4" w:tplc="17B245CA" w:tentative="1">
      <w:start w:val="1"/>
      <w:numFmt w:val="lowerLetter"/>
      <w:lvlText w:val="%5."/>
      <w:lvlJc w:val="left"/>
      <w:pPr>
        <w:tabs>
          <w:tab w:val="num" w:pos="3600"/>
        </w:tabs>
        <w:ind w:left="3600" w:hanging="360"/>
      </w:pPr>
    </w:lvl>
    <w:lvl w:ilvl="5" w:tplc="B3206A42" w:tentative="1">
      <w:start w:val="1"/>
      <w:numFmt w:val="lowerLetter"/>
      <w:lvlText w:val="%6."/>
      <w:lvlJc w:val="left"/>
      <w:pPr>
        <w:tabs>
          <w:tab w:val="num" w:pos="4320"/>
        </w:tabs>
        <w:ind w:left="4320" w:hanging="360"/>
      </w:pPr>
    </w:lvl>
    <w:lvl w:ilvl="6" w:tplc="E0CEF0EC" w:tentative="1">
      <w:start w:val="1"/>
      <w:numFmt w:val="lowerLetter"/>
      <w:lvlText w:val="%7."/>
      <w:lvlJc w:val="left"/>
      <w:pPr>
        <w:tabs>
          <w:tab w:val="num" w:pos="5040"/>
        </w:tabs>
        <w:ind w:left="5040" w:hanging="360"/>
      </w:pPr>
    </w:lvl>
    <w:lvl w:ilvl="7" w:tplc="23304890" w:tentative="1">
      <w:start w:val="1"/>
      <w:numFmt w:val="lowerLetter"/>
      <w:lvlText w:val="%8."/>
      <w:lvlJc w:val="left"/>
      <w:pPr>
        <w:tabs>
          <w:tab w:val="num" w:pos="5760"/>
        </w:tabs>
        <w:ind w:left="5760" w:hanging="360"/>
      </w:pPr>
    </w:lvl>
    <w:lvl w:ilvl="8" w:tplc="10B689C6" w:tentative="1">
      <w:start w:val="1"/>
      <w:numFmt w:val="lowerLetter"/>
      <w:lvlText w:val="%9."/>
      <w:lvlJc w:val="left"/>
      <w:pPr>
        <w:tabs>
          <w:tab w:val="num" w:pos="6480"/>
        </w:tabs>
        <w:ind w:left="6480" w:hanging="360"/>
      </w:pPr>
    </w:lvl>
  </w:abstractNum>
  <w:abstractNum w:abstractNumId="16" w15:restartNumberingAfterBreak="0">
    <w:nsid w:val="3F2E18D7"/>
    <w:multiLevelType w:val="hybridMultilevel"/>
    <w:tmpl w:val="3D64A2BC"/>
    <w:lvl w:ilvl="0" w:tplc="B59E0C32">
      <w:start w:val="1"/>
      <w:numFmt w:val="bullet"/>
      <w:lvlText w:val="•"/>
      <w:lvlJc w:val="left"/>
      <w:pPr>
        <w:tabs>
          <w:tab w:val="num" w:pos="720"/>
        </w:tabs>
        <w:ind w:left="720" w:hanging="360"/>
      </w:pPr>
      <w:rPr>
        <w:rFonts w:ascii="Arial" w:hAnsi="Arial" w:hint="default"/>
      </w:rPr>
    </w:lvl>
    <w:lvl w:ilvl="1" w:tplc="359C2566">
      <w:start w:val="1"/>
      <w:numFmt w:val="bullet"/>
      <w:lvlText w:val="•"/>
      <w:lvlJc w:val="left"/>
      <w:pPr>
        <w:tabs>
          <w:tab w:val="num" w:pos="1440"/>
        </w:tabs>
        <w:ind w:left="1440" w:hanging="360"/>
      </w:pPr>
      <w:rPr>
        <w:rFonts w:ascii="Arial" w:hAnsi="Arial" w:hint="default"/>
      </w:rPr>
    </w:lvl>
    <w:lvl w:ilvl="2" w:tplc="453C5E8E" w:tentative="1">
      <w:start w:val="1"/>
      <w:numFmt w:val="bullet"/>
      <w:lvlText w:val="•"/>
      <w:lvlJc w:val="left"/>
      <w:pPr>
        <w:tabs>
          <w:tab w:val="num" w:pos="2160"/>
        </w:tabs>
        <w:ind w:left="2160" w:hanging="360"/>
      </w:pPr>
      <w:rPr>
        <w:rFonts w:ascii="Arial" w:hAnsi="Arial" w:hint="default"/>
      </w:rPr>
    </w:lvl>
    <w:lvl w:ilvl="3" w:tplc="FF7CCE5C" w:tentative="1">
      <w:start w:val="1"/>
      <w:numFmt w:val="bullet"/>
      <w:lvlText w:val="•"/>
      <w:lvlJc w:val="left"/>
      <w:pPr>
        <w:tabs>
          <w:tab w:val="num" w:pos="2880"/>
        </w:tabs>
        <w:ind w:left="2880" w:hanging="360"/>
      </w:pPr>
      <w:rPr>
        <w:rFonts w:ascii="Arial" w:hAnsi="Arial" w:hint="default"/>
      </w:rPr>
    </w:lvl>
    <w:lvl w:ilvl="4" w:tplc="22824E66" w:tentative="1">
      <w:start w:val="1"/>
      <w:numFmt w:val="bullet"/>
      <w:lvlText w:val="•"/>
      <w:lvlJc w:val="left"/>
      <w:pPr>
        <w:tabs>
          <w:tab w:val="num" w:pos="3600"/>
        </w:tabs>
        <w:ind w:left="3600" w:hanging="360"/>
      </w:pPr>
      <w:rPr>
        <w:rFonts w:ascii="Arial" w:hAnsi="Arial" w:hint="default"/>
      </w:rPr>
    </w:lvl>
    <w:lvl w:ilvl="5" w:tplc="06BA8CC6" w:tentative="1">
      <w:start w:val="1"/>
      <w:numFmt w:val="bullet"/>
      <w:lvlText w:val="•"/>
      <w:lvlJc w:val="left"/>
      <w:pPr>
        <w:tabs>
          <w:tab w:val="num" w:pos="4320"/>
        </w:tabs>
        <w:ind w:left="4320" w:hanging="360"/>
      </w:pPr>
      <w:rPr>
        <w:rFonts w:ascii="Arial" w:hAnsi="Arial" w:hint="default"/>
      </w:rPr>
    </w:lvl>
    <w:lvl w:ilvl="6" w:tplc="F9B88B30" w:tentative="1">
      <w:start w:val="1"/>
      <w:numFmt w:val="bullet"/>
      <w:lvlText w:val="•"/>
      <w:lvlJc w:val="left"/>
      <w:pPr>
        <w:tabs>
          <w:tab w:val="num" w:pos="5040"/>
        </w:tabs>
        <w:ind w:left="5040" w:hanging="360"/>
      </w:pPr>
      <w:rPr>
        <w:rFonts w:ascii="Arial" w:hAnsi="Arial" w:hint="default"/>
      </w:rPr>
    </w:lvl>
    <w:lvl w:ilvl="7" w:tplc="480A3460" w:tentative="1">
      <w:start w:val="1"/>
      <w:numFmt w:val="bullet"/>
      <w:lvlText w:val="•"/>
      <w:lvlJc w:val="left"/>
      <w:pPr>
        <w:tabs>
          <w:tab w:val="num" w:pos="5760"/>
        </w:tabs>
        <w:ind w:left="5760" w:hanging="360"/>
      </w:pPr>
      <w:rPr>
        <w:rFonts w:ascii="Arial" w:hAnsi="Arial" w:hint="default"/>
      </w:rPr>
    </w:lvl>
    <w:lvl w:ilvl="8" w:tplc="B5EA61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2431EA"/>
    <w:multiLevelType w:val="hybridMultilevel"/>
    <w:tmpl w:val="42447D3E"/>
    <w:lvl w:ilvl="0" w:tplc="3EF2189C">
      <w:start w:val="1"/>
      <w:numFmt w:val="bullet"/>
      <w:lvlText w:val="•"/>
      <w:lvlJc w:val="left"/>
      <w:pPr>
        <w:tabs>
          <w:tab w:val="num" w:pos="720"/>
        </w:tabs>
        <w:ind w:left="720" w:hanging="360"/>
      </w:pPr>
      <w:rPr>
        <w:rFonts w:ascii="Arial" w:hAnsi="Arial" w:hint="default"/>
      </w:rPr>
    </w:lvl>
    <w:lvl w:ilvl="1" w:tplc="68D63D5C">
      <w:start w:val="1"/>
      <w:numFmt w:val="bullet"/>
      <w:lvlText w:val="•"/>
      <w:lvlJc w:val="left"/>
      <w:pPr>
        <w:tabs>
          <w:tab w:val="num" w:pos="1440"/>
        </w:tabs>
        <w:ind w:left="1440" w:hanging="360"/>
      </w:pPr>
      <w:rPr>
        <w:rFonts w:ascii="Arial" w:hAnsi="Arial" w:hint="default"/>
      </w:rPr>
    </w:lvl>
    <w:lvl w:ilvl="2" w:tplc="3F0AF55E" w:tentative="1">
      <w:start w:val="1"/>
      <w:numFmt w:val="bullet"/>
      <w:lvlText w:val="•"/>
      <w:lvlJc w:val="left"/>
      <w:pPr>
        <w:tabs>
          <w:tab w:val="num" w:pos="2160"/>
        </w:tabs>
        <w:ind w:left="2160" w:hanging="360"/>
      </w:pPr>
      <w:rPr>
        <w:rFonts w:ascii="Arial" w:hAnsi="Arial" w:hint="default"/>
      </w:rPr>
    </w:lvl>
    <w:lvl w:ilvl="3" w:tplc="C6E01566" w:tentative="1">
      <w:start w:val="1"/>
      <w:numFmt w:val="bullet"/>
      <w:lvlText w:val="•"/>
      <w:lvlJc w:val="left"/>
      <w:pPr>
        <w:tabs>
          <w:tab w:val="num" w:pos="2880"/>
        </w:tabs>
        <w:ind w:left="2880" w:hanging="360"/>
      </w:pPr>
      <w:rPr>
        <w:rFonts w:ascii="Arial" w:hAnsi="Arial" w:hint="default"/>
      </w:rPr>
    </w:lvl>
    <w:lvl w:ilvl="4" w:tplc="361054BA" w:tentative="1">
      <w:start w:val="1"/>
      <w:numFmt w:val="bullet"/>
      <w:lvlText w:val="•"/>
      <w:lvlJc w:val="left"/>
      <w:pPr>
        <w:tabs>
          <w:tab w:val="num" w:pos="3600"/>
        </w:tabs>
        <w:ind w:left="3600" w:hanging="360"/>
      </w:pPr>
      <w:rPr>
        <w:rFonts w:ascii="Arial" w:hAnsi="Arial" w:hint="default"/>
      </w:rPr>
    </w:lvl>
    <w:lvl w:ilvl="5" w:tplc="E212586C" w:tentative="1">
      <w:start w:val="1"/>
      <w:numFmt w:val="bullet"/>
      <w:lvlText w:val="•"/>
      <w:lvlJc w:val="left"/>
      <w:pPr>
        <w:tabs>
          <w:tab w:val="num" w:pos="4320"/>
        </w:tabs>
        <w:ind w:left="4320" w:hanging="360"/>
      </w:pPr>
      <w:rPr>
        <w:rFonts w:ascii="Arial" w:hAnsi="Arial" w:hint="default"/>
      </w:rPr>
    </w:lvl>
    <w:lvl w:ilvl="6" w:tplc="BDF4E3A8" w:tentative="1">
      <w:start w:val="1"/>
      <w:numFmt w:val="bullet"/>
      <w:lvlText w:val="•"/>
      <w:lvlJc w:val="left"/>
      <w:pPr>
        <w:tabs>
          <w:tab w:val="num" w:pos="5040"/>
        </w:tabs>
        <w:ind w:left="5040" w:hanging="360"/>
      </w:pPr>
      <w:rPr>
        <w:rFonts w:ascii="Arial" w:hAnsi="Arial" w:hint="default"/>
      </w:rPr>
    </w:lvl>
    <w:lvl w:ilvl="7" w:tplc="5680E39E" w:tentative="1">
      <w:start w:val="1"/>
      <w:numFmt w:val="bullet"/>
      <w:lvlText w:val="•"/>
      <w:lvlJc w:val="left"/>
      <w:pPr>
        <w:tabs>
          <w:tab w:val="num" w:pos="5760"/>
        </w:tabs>
        <w:ind w:left="5760" w:hanging="360"/>
      </w:pPr>
      <w:rPr>
        <w:rFonts w:ascii="Arial" w:hAnsi="Arial" w:hint="default"/>
      </w:rPr>
    </w:lvl>
    <w:lvl w:ilvl="8" w:tplc="E32216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0931F5"/>
    <w:multiLevelType w:val="hybridMultilevel"/>
    <w:tmpl w:val="8C1A332C"/>
    <w:lvl w:ilvl="0" w:tplc="9AEA8F16">
      <w:start w:val="1"/>
      <w:numFmt w:val="bullet"/>
      <w:lvlText w:val="•"/>
      <w:lvlJc w:val="left"/>
      <w:pPr>
        <w:tabs>
          <w:tab w:val="num" w:pos="720"/>
        </w:tabs>
        <w:ind w:left="720" w:hanging="360"/>
      </w:pPr>
      <w:rPr>
        <w:rFonts w:ascii="Arial" w:hAnsi="Arial" w:hint="default"/>
      </w:rPr>
    </w:lvl>
    <w:lvl w:ilvl="1" w:tplc="AD4A9104">
      <w:start w:val="1"/>
      <w:numFmt w:val="bullet"/>
      <w:lvlText w:val="•"/>
      <w:lvlJc w:val="left"/>
      <w:pPr>
        <w:tabs>
          <w:tab w:val="num" w:pos="1440"/>
        </w:tabs>
        <w:ind w:left="1440" w:hanging="360"/>
      </w:pPr>
      <w:rPr>
        <w:rFonts w:ascii="Arial" w:hAnsi="Arial" w:hint="default"/>
      </w:rPr>
    </w:lvl>
    <w:lvl w:ilvl="2" w:tplc="BF5A7D50" w:tentative="1">
      <w:start w:val="1"/>
      <w:numFmt w:val="bullet"/>
      <w:lvlText w:val="•"/>
      <w:lvlJc w:val="left"/>
      <w:pPr>
        <w:tabs>
          <w:tab w:val="num" w:pos="2160"/>
        </w:tabs>
        <w:ind w:left="2160" w:hanging="360"/>
      </w:pPr>
      <w:rPr>
        <w:rFonts w:ascii="Arial" w:hAnsi="Arial" w:hint="default"/>
      </w:rPr>
    </w:lvl>
    <w:lvl w:ilvl="3" w:tplc="C4603804" w:tentative="1">
      <w:start w:val="1"/>
      <w:numFmt w:val="bullet"/>
      <w:lvlText w:val="•"/>
      <w:lvlJc w:val="left"/>
      <w:pPr>
        <w:tabs>
          <w:tab w:val="num" w:pos="2880"/>
        </w:tabs>
        <w:ind w:left="2880" w:hanging="360"/>
      </w:pPr>
      <w:rPr>
        <w:rFonts w:ascii="Arial" w:hAnsi="Arial" w:hint="default"/>
      </w:rPr>
    </w:lvl>
    <w:lvl w:ilvl="4" w:tplc="61A0D276" w:tentative="1">
      <w:start w:val="1"/>
      <w:numFmt w:val="bullet"/>
      <w:lvlText w:val="•"/>
      <w:lvlJc w:val="left"/>
      <w:pPr>
        <w:tabs>
          <w:tab w:val="num" w:pos="3600"/>
        </w:tabs>
        <w:ind w:left="3600" w:hanging="360"/>
      </w:pPr>
      <w:rPr>
        <w:rFonts w:ascii="Arial" w:hAnsi="Arial" w:hint="default"/>
      </w:rPr>
    </w:lvl>
    <w:lvl w:ilvl="5" w:tplc="7CA08C48" w:tentative="1">
      <w:start w:val="1"/>
      <w:numFmt w:val="bullet"/>
      <w:lvlText w:val="•"/>
      <w:lvlJc w:val="left"/>
      <w:pPr>
        <w:tabs>
          <w:tab w:val="num" w:pos="4320"/>
        </w:tabs>
        <w:ind w:left="4320" w:hanging="360"/>
      </w:pPr>
      <w:rPr>
        <w:rFonts w:ascii="Arial" w:hAnsi="Arial" w:hint="default"/>
      </w:rPr>
    </w:lvl>
    <w:lvl w:ilvl="6" w:tplc="35E62426" w:tentative="1">
      <w:start w:val="1"/>
      <w:numFmt w:val="bullet"/>
      <w:lvlText w:val="•"/>
      <w:lvlJc w:val="left"/>
      <w:pPr>
        <w:tabs>
          <w:tab w:val="num" w:pos="5040"/>
        </w:tabs>
        <w:ind w:left="5040" w:hanging="360"/>
      </w:pPr>
      <w:rPr>
        <w:rFonts w:ascii="Arial" w:hAnsi="Arial" w:hint="default"/>
      </w:rPr>
    </w:lvl>
    <w:lvl w:ilvl="7" w:tplc="3C4A37A4" w:tentative="1">
      <w:start w:val="1"/>
      <w:numFmt w:val="bullet"/>
      <w:lvlText w:val="•"/>
      <w:lvlJc w:val="left"/>
      <w:pPr>
        <w:tabs>
          <w:tab w:val="num" w:pos="5760"/>
        </w:tabs>
        <w:ind w:left="5760" w:hanging="360"/>
      </w:pPr>
      <w:rPr>
        <w:rFonts w:ascii="Arial" w:hAnsi="Arial" w:hint="default"/>
      </w:rPr>
    </w:lvl>
    <w:lvl w:ilvl="8" w:tplc="D78813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3279C6"/>
    <w:multiLevelType w:val="hybridMultilevel"/>
    <w:tmpl w:val="E9F27714"/>
    <w:lvl w:ilvl="0" w:tplc="9F32BB92">
      <w:start w:val="1"/>
      <w:numFmt w:val="lowerLetter"/>
      <w:lvlText w:val="%1."/>
      <w:lvlJc w:val="left"/>
      <w:pPr>
        <w:tabs>
          <w:tab w:val="num" w:pos="720"/>
        </w:tabs>
        <w:ind w:left="720" w:hanging="360"/>
      </w:pPr>
    </w:lvl>
    <w:lvl w:ilvl="1" w:tplc="89588400" w:tentative="1">
      <w:start w:val="1"/>
      <w:numFmt w:val="lowerLetter"/>
      <w:lvlText w:val="%2."/>
      <w:lvlJc w:val="left"/>
      <w:pPr>
        <w:tabs>
          <w:tab w:val="num" w:pos="1440"/>
        </w:tabs>
        <w:ind w:left="1440" w:hanging="360"/>
      </w:pPr>
    </w:lvl>
    <w:lvl w:ilvl="2" w:tplc="89C26088" w:tentative="1">
      <w:start w:val="1"/>
      <w:numFmt w:val="lowerLetter"/>
      <w:lvlText w:val="%3."/>
      <w:lvlJc w:val="left"/>
      <w:pPr>
        <w:tabs>
          <w:tab w:val="num" w:pos="2160"/>
        </w:tabs>
        <w:ind w:left="2160" w:hanging="360"/>
      </w:pPr>
    </w:lvl>
    <w:lvl w:ilvl="3" w:tplc="96F810F8" w:tentative="1">
      <w:start w:val="1"/>
      <w:numFmt w:val="lowerLetter"/>
      <w:lvlText w:val="%4."/>
      <w:lvlJc w:val="left"/>
      <w:pPr>
        <w:tabs>
          <w:tab w:val="num" w:pos="2880"/>
        </w:tabs>
        <w:ind w:left="2880" w:hanging="360"/>
      </w:pPr>
    </w:lvl>
    <w:lvl w:ilvl="4" w:tplc="4DECCC2A" w:tentative="1">
      <w:start w:val="1"/>
      <w:numFmt w:val="lowerLetter"/>
      <w:lvlText w:val="%5."/>
      <w:lvlJc w:val="left"/>
      <w:pPr>
        <w:tabs>
          <w:tab w:val="num" w:pos="3600"/>
        </w:tabs>
        <w:ind w:left="3600" w:hanging="360"/>
      </w:pPr>
    </w:lvl>
    <w:lvl w:ilvl="5" w:tplc="EC10E1F0" w:tentative="1">
      <w:start w:val="1"/>
      <w:numFmt w:val="lowerLetter"/>
      <w:lvlText w:val="%6."/>
      <w:lvlJc w:val="left"/>
      <w:pPr>
        <w:tabs>
          <w:tab w:val="num" w:pos="4320"/>
        </w:tabs>
        <w:ind w:left="4320" w:hanging="360"/>
      </w:pPr>
    </w:lvl>
    <w:lvl w:ilvl="6" w:tplc="76C26D18" w:tentative="1">
      <w:start w:val="1"/>
      <w:numFmt w:val="lowerLetter"/>
      <w:lvlText w:val="%7."/>
      <w:lvlJc w:val="left"/>
      <w:pPr>
        <w:tabs>
          <w:tab w:val="num" w:pos="5040"/>
        </w:tabs>
        <w:ind w:left="5040" w:hanging="360"/>
      </w:pPr>
    </w:lvl>
    <w:lvl w:ilvl="7" w:tplc="BE96F60C" w:tentative="1">
      <w:start w:val="1"/>
      <w:numFmt w:val="lowerLetter"/>
      <w:lvlText w:val="%8."/>
      <w:lvlJc w:val="left"/>
      <w:pPr>
        <w:tabs>
          <w:tab w:val="num" w:pos="5760"/>
        </w:tabs>
        <w:ind w:left="5760" w:hanging="360"/>
      </w:pPr>
    </w:lvl>
    <w:lvl w:ilvl="8" w:tplc="F2B48F8E" w:tentative="1">
      <w:start w:val="1"/>
      <w:numFmt w:val="lowerLetter"/>
      <w:lvlText w:val="%9."/>
      <w:lvlJc w:val="left"/>
      <w:pPr>
        <w:tabs>
          <w:tab w:val="num" w:pos="6480"/>
        </w:tabs>
        <w:ind w:left="6480" w:hanging="360"/>
      </w:pPr>
    </w:lvl>
  </w:abstractNum>
  <w:abstractNum w:abstractNumId="20" w15:restartNumberingAfterBreak="0">
    <w:nsid w:val="4CA176D1"/>
    <w:multiLevelType w:val="hybridMultilevel"/>
    <w:tmpl w:val="27C2801C"/>
    <w:lvl w:ilvl="0" w:tplc="3B2C76BC">
      <w:start w:val="6"/>
      <w:numFmt w:val="lowerLetter"/>
      <w:lvlText w:val="%1."/>
      <w:lvlJc w:val="left"/>
      <w:pPr>
        <w:tabs>
          <w:tab w:val="num" w:pos="1080"/>
        </w:tabs>
        <w:ind w:left="1080" w:hanging="360"/>
      </w:pPr>
    </w:lvl>
    <w:lvl w:ilvl="1" w:tplc="85CC73E6" w:tentative="1">
      <w:start w:val="1"/>
      <w:numFmt w:val="lowerLetter"/>
      <w:lvlText w:val="%2."/>
      <w:lvlJc w:val="left"/>
      <w:pPr>
        <w:tabs>
          <w:tab w:val="num" w:pos="1800"/>
        </w:tabs>
        <w:ind w:left="1800" w:hanging="360"/>
      </w:pPr>
    </w:lvl>
    <w:lvl w:ilvl="2" w:tplc="E2743B80" w:tentative="1">
      <w:start w:val="1"/>
      <w:numFmt w:val="lowerLetter"/>
      <w:lvlText w:val="%3."/>
      <w:lvlJc w:val="left"/>
      <w:pPr>
        <w:tabs>
          <w:tab w:val="num" w:pos="2520"/>
        </w:tabs>
        <w:ind w:left="2520" w:hanging="360"/>
      </w:pPr>
    </w:lvl>
    <w:lvl w:ilvl="3" w:tplc="213C5F50" w:tentative="1">
      <w:start w:val="1"/>
      <w:numFmt w:val="lowerLetter"/>
      <w:lvlText w:val="%4."/>
      <w:lvlJc w:val="left"/>
      <w:pPr>
        <w:tabs>
          <w:tab w:val="num" w:pos="3240"/>
        </w:tabs>
        <w:ind w:left="3240" w:hanging="360"/>
      </w:pPr>
    </w:lvl>
    <w:lvl w:ilvl="4" w:tplc="E4703730" w:tentative="1">
      <w:start w:val="1"/>
      <w:numFmt w:val="lowerLetter"/>
      <w:lvlText w:val="%5."/>
      <w:lvlJc w:val="left"/>
      <w:pPr>
        <w:tabs>
          <w:tab w:val="num" w:pos="3960"/>
        </w:tabs>
        <w:ind w:left="3960" w:hanging="360"/>
      </w:pPr>
    </w:lvl>
    <w:lvl w:ilvl="5" w:tplc="7854AFFA" w:tentative="1">
      <w:start w:val="1"/>
      <w:numFmt w:val="lowerLetter"/>
      <w:lvlText w:val="%6."/>
      <w:lvlJc w:val="left"/>
      <w:pPr>
        <w:tabs>
          <w:tab w:val="num" w:pos="4680"/>
        </w:tabs>
        <w:ind w:left="4680" w:hanging="360"/>
      </w:pPr>
    </w:lvl>
    <w:lvl w:ilvl="6" w:tplc="BBF068CA" w:tentative="1">
      <w:start w:val="1"/>
      <w:numFmt w:val="lowerLetter"/>
      <w:lvlText w:val="%7."/>
      <w:lvlJc w:val="left"/>
      <w:pPr>
        <w:tabs>
          <w:tab w:val="num" w:pos="5400"/>
        </w:tabs>
        <w:ind w:left="5400" w:hanging="360"/>
      </w:pPr>
    </w:lvl>
    <w:lvl w:ilvl="7" w:tplc="7896AFF0" w:tentative="1">
      <w:start w:val="1"/>
      <w:numFmt w:val="lowerLetter"/>
      <w:lvlText w:val="%8."/>
      <w:lvlJc w:val="left"/>
      <w:pPr>
        <w:tabs>
          <w:tab w:val="num" w:pos="6120"/>
        </w:tabs>
        <w:ind w:left="6120" w:hanging="360"/>
      </w:pPr>
    </w:lvl>
    <w:lvl w:ilvl="8" w:tplc="F5D227A4" w:tentative="1">
      <w:start w:val="1"/>
      <w:numFmt w:val="lowerLetter"/>
      <w:lvlText w:val="%9."/>
      <w:lvlJc w:val="left"/>
      <w:pPr>
        <w:tabs>
          <w:tab w:val="num" w:pos="6840"/>
        </w:tabs>
        <w:ind w:left="6840" w:hanging="360"/>
      </w:pPr>
    </w:lvl>
  </w:abstractNum>
  <w:abstractNum w:abstractNumId="21" w15:restartNumberingAfterBreak="0">
    <w:nsid w:val="4CCF68B9"/>
    <w:multiLevelType w:val="hybridMultilevel"/>
    <w:tmpl w:val="886C3F26"/>
    <w:lvl w:ilvl="0" w:tplc="0A001314">
      <w:start w:val="1"/>
      <w:numFmt w:val="bullet"/>
      <w:lvlText w:val="•"/>
      <w:lvlJc w:val="left"/>
      <w:pPr>
        <w:tabs>
          <w:tab w:val="num" w:pos="720"/>
        </w:tabs>
        <w:ind w:left="720" w:hanging="360"/>
      </w:pPr>
      <w:rPr>
        <w:rFonts w:ascii="Arial" w:hAnsi="Arial" w:hint="default"/>
      </w:rPr>
    </w:lvl>
    <w:lvl w:ilvl="1" w:tplc="27B815FE" w:tentative="1">
      <w:start w:val="1"/>
      <w:numFmt w:val="bullet"/>
      <w:lvlText w:val="•"/>
      <w:lvlJc w:val="left"/>
      <w:pPr>
        <w:tabs>
          <w:tab w:val="num" w:pos="1440"/>
        </w:tabs>
        <w:ind w:left="1440" w:hanging="360"/>
      </w:pPr>
      <w:rPr>
        <w:rFonts w:ascii="Arial" w:hAnsi="Arial" w:hint="default"/>
      </w:rPr>
    </w:lvl>
    <w:lvl w:ilvl="2" w:tplc="1F0C8680" w:tentative="1">
      <w:start w:val="1"/>
      <w:numFmt w:val="bullet"/>
      <w:lvlText w:val="•"/>
      <w:lvlJc w:val="left"/>
      <w:pPr>
        <w:tabs>
          <w:tab w:val="num" w:pos="2160"/>
        </w:tabs>
        <w:ind w:left="2160" w:hanging="360"/>
      </w:pPr>
      <w:rPr>
        <w:rFonts w:ascii="Arial" w:hAnsi="Arial" w:hint="default"/>
      </w:rPr>
    </w:lvl>
    <w:lvl w:ilvl="3" w:tplc="6F348D0A" w:tentative="1">
      <w:start w:val="1"/>
      <w:numFmt w:val="bullet"/>
      <w:lvlText w:val="•"/>
      <w:lvlJc w:val="left"/>
      <w:pPr>
        <w:tabs>
          <w:tab w:val="num" w:pos="2880"/>
        </w:tabs>
        <w:ind w:left="2880" w:hanging="360"/>
      </w:pPr>
      <w:rPr>
        <w:rFonts w:ascii="Arial" w:hAnsi="Arial" w:hint="default"/>
      </w:rPr>
    </w:lvl>
    <w:lvl w:ilvl="4" w:tplc="56D6CD0C" w:tentative="1">
      <w:start w:val="1"/>
      <w:numFmt w:val="bullet"/>
      <w:lvlText w:val="•"/>
      <w:lvlJc w:val="left"/>
      <w:pPr>
        <w:tabs>
          <w:tab w:val="num" w:pos="3600"/>
        </w:tabs>
        <w:ind w:left="3600" w:hanging="360"/>
      </w:pPr>
      <w:rPr>
        <w:rFonts w:ascii="Arial" w:hAnsi="Arial" w:hint="default"/>
      </w:rPr>
    </w:lvl>
    <w:lvl w:ilvl="5" w:tplc="D1A42FB8" w:tentative="1">
      <w:start w:val="1"/>
      <w:numFmt w:val="bullet"/>
      <w:lvlText w:val="•"/>
      <w:lvlJc w:val="left"/>
      <w:pPr>
        <w:tabs>
          <w:tab w:val="num" w:pos="4320"/>
        </w:tabs>
        <w:ind w:left="4320" w:hanging="360"/>
      </w:pPr>
      <w:rPr>
        <w:rFonts w:ascii="Arial" w:hAnsi="Arial" w:hint="default"/>
      </w:rPr>
    </w:lvl>
    <w:lvl w:ilvl="6" w:tplc="36E69FC2" w:tentative="1">
      <w:start w:val="1"/>
      <w:numFmt w:val="bullet"/>
      <w:lvlText w:val="•"/>
      <w:lvlJc w:val="left"/>
      <w:pPr>
        <w:tabs>
          <w:tab w:val="num" w:pos="5040"/>
        </w:tabs>
        <w:ind w:left="5040" w:hanging="360"/>
      </w:pPr>
      <w:rPr>
        <w:rFonts w:ascii="Arial" w:hAnsi="Arial" w:hint="default"/>
      </w:rPr>
    </w:lvl>
    <w:lvl w:ilvl="7" w:tplc="665C758C" w:tentative="1">
      <w:start w:val="1"/>
      <w:numFmt w:val="bullet"/>
      <w:lvlText w:val="•"/>
      <w:lvlJc w:val="left"/>
      <w:pPr>
        <w:tabs>
          <w:tab w:val="num" w:pos="5760"/>
        </w:tabs>
        <w:ind w:left="5760" w:hanging="360"/>
      </w:pPr>
      <w:rPr>
        <w:rFonts w:ascii="Arial" w:hAnsi="Arial" w:hint="default"/>
      </w:rPr>
    </w:lvl>
    <w:lvl w:ilvl="8" w:tplc="21C013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4210C6"/>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662FB7"/>
    <w:multiLevelType w:val="hybridMultilevel"/>
    <w:tmpl w:val="82383BF0"/>
    <w:lvl w:ilvl="0" w:tplc="C11CC0B0">
      <w:start w:val="1"/>
      <w:numFmt w:val="bullet"/>
      <w:lvlText w:val="•"/>
      <w:lvlJc w:val="left"/>
      <w:pPr>
        <w:tabs>
          <w:tab w:val="num" w:pos="720"/>
        </w:tabs>
        <w:ind w:left="720" w:hanging="360"/>
      </w:pPr>
      <w:rPr>
        <w:rFonts w:ascii="Arial" w:hAnsi="Arial" w:hint="default"/>
      </w:rPr>
    </w:lvl>
    <w:lvl w:ilvl="1" w:tplc="CBD0A860" w:tentative="1">
      <w:start w:val="1"/>
      <w:numFmt w:val="bullet"/>
      <w:lvlText w:val="•"/>
      <w:lvlJc w:val="left"/>
      <w:pPr>
        <w:tabs>
          <w:tab w:val="num" w:pos="1440"/>
        </w:tabs>
        <w:ind w:left="1440" w:hanging="360"/>
      </w:pPr>
      <w:rPr>
        <w:rFonts w:ascii="Arial" w:hAnsi="Arial" w:hint="default"/>
      </w:rPr>
    </w:lvl>
    <w:lvl w:ilvl="2" w:tplc="DEC4BE58" w:tentative="1">
      <w:start w:val="1"/>
      <w:numFmt w:val="bullet"/>
      <w:lvlText w:val="•"/>
      <w:lvlJc w:val="left"/>
      <w:pPr>
        <w:tabs>
          <w:tab w:val="num" w:pos="2160"/>
        </w:tabs>
        <w:ind w:left="2160" w:hanging="360"/>
      </w:pPr>
      <w:rPr>
        <w:rFonts w:ascii="Arial" w:hAnsi="Arial" w:hint="default"/>
      </w:rPr>
    </w:lvl>
    <w:lvl w:ilvl="3" w:tplc="C3C26DE8" w:tentative="1">
      <w:start w:val="1"/>
      <w:numFmt w:val="bullet"/>
      <w:lvlText w:val="•"/>
      <w:lvlJc w:val="left"/>
      <w:pPr>
        <w:tabs>
          <w:tab w:val="num" w:pos="2880"/>
        </w:tabs>
        <w:ind w:left="2880" w:hanging="360"/>
      </w:pPr>
      <w:rPr>
        <w:rFonts w:ascii="Arial" w:hAnsi="Arial" w:hint="default"/>
      </w:rPr>
    </w:lvl>
    <w:lvl w:ilvl="4" w:tplc="F586A7EA" w:tentative="1">
      <w:start w:val="1"/>
      <w:numFmt w:val="bullet"/>
      <w:lvlText w:val="•"/>
      <w:lvlJc w:val="left"/>
      <w:pPr>
        <w:tabs>
          <w:tab w:val="num" w:pos="3600"/>
        </w:tabs>
        <w:ind w:left="3600" w:hanging="360"/>
      </w:pPr>
      <w:rPr>
        <w:rFonts w:ascii="Arial" w:hAnsi="Arial" w:hint="default"/>
      </w:rPr>
    </w:lvl>
    <w:lvl w:ilvl="5" w:tplc="58AE8F62" w:tentative="1">
      <w:start w:val="1"/>
      <w:numFmt w:val="bullet"/>
      <w:lvlText w:val="•"/>
      <w:lvlJc w:val="left"/>
      <w:pPr>
        <w:tabs>
          <w:tab w:val="num" w:pos="4320"/>
        </w:tabs>
        <w:ind w:left="4320" w:hanging="360"/>
      </w:pPr>
      <w:rPr>
        <w:rFonts w:ascii="Arial" w:hAnsi="Arial" w:hint="default"/>
      </w:rPr>
    </w:lvl>
    <w:lvl w:ilvl="6" w:tplc="135290EE" w:tentative="1">
      <w:start w:val="1"/>
      <w:numFmt w:val="bullet"/>
      <w:lvlText w:val="•"/>
      <w:lvlJc w:val="left"/>
      <w:pPr>
        <w:tabs>
          <w:tab w:val="num" w:pos="5040"/>
        </w:tabs>
        <w:ind w:left="5040" w:hanging="360"/>
      </w:pPr>
      <w:rPr>
        <w:rFonts w:ascii="Arial" w:hAnsi="Arial" w:hint="default"/>
      </w:rPr>
    </w:lvl>
    <w:lvl w:ilvl="7" w:tplc="6BF61E42" w:tentative="1">
      <w:start w:val="1"/>
      <w:numFmt w:val="bullet"/>
      <w:lvlText w:val="•"/>
      <w:lvlJc w:val="left"/>
      <w:pPr>
        <w:tabs>
          <w:tab w:val="num" w:pos="5760"/>
        </w:tabs>
        <w:ind w:left="5760" w:hanging="360"/>
      </w:pPr>
      <w:rPr>
        <w:rFonts w:ascii="Arial" w:hAnsi="Arial" w:hint="default"/>
      </w:rPr>
    </w:lvl>
    <w:lvl w:ilvl="8" w:tplc="440010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F932F5"/>
    <w:multiLevelType w:val="hybridMultilevel"/>
    <w:tmpl w:val="32705F12"/>
    <w:lvl w:ilvl="0" w:tplc="B740CA7E">
      <w:start w:val="1"/>
      <w:numFmt w:val="bullet"/>
      <w:lvlText w:val="•"/>
      <w:lvlJc w:val="left"/>
      <w:pPr>
        <w:tabs>
          <w:tab w:val="num" w:pos="720"/>
        </w:tabs>
        <w:ind w:left="720" w:hanging="360"/>
      </w:pPr>
      <w:rPr>
        <w:rFonts w:ascii="Arial" w:hAnsi="Arial" w:hint="default"/>
      </w:rPr>
    </w:lvl>
    <w:lvl w:ilvl="1" w:tplc="D05E655A">
      <w:start w:val="1"/>
      <w:numFmt w:val="bullet"/>
      <w:lvlText w:val="•"/>
      <w:lvlJc w:val="left"/>
      <w:pPr>
        <w:tabs>
          <w:tab w:val="num" w:pos="1440"/>
        </w:tabs>
        <w:ind w:left="1440" w:hanging="360"/>
      </w:pPr>
      <w:rPr>
        <w:rFonts w:ascii="Arial" w:hAnsi="Arial" w:hint="default"/>
      </w:rPr>
    </w:lvl>
    <w:lvl w:ilvl="2" w:tplc="83362ADC" w:tentative="1">
      <w:start w:val="1"/>
      <w:numFmt w:val="bullet"/>
      <w:lvlText w:val="•"/>
      <w:lvlJc w:val="left"/>
      <w:pPr>
        <w:tabs>
          <w:tab w:val="num" w:pos="2160"/>
        </w:tabs>
        <w:ind w:left="2160" w:hanging="360"/>
      </w:pPr>
      <w:rPr>
        <w:rFonts w:ascii="Arial" w:hAnsi="Arial" w:hint="default"/>
      </w:rPr>
    </w:lvl>
    <w:lvl w:ilvl="3" w:tplc="B7944014" w:tentative="1">
      <w:start w:val="1"/>
      <w:numFmt w:val="bullet"/>
      <w:lvlText w:val="•"/>
      <w:lvlJc w:val="left"/>
      <w:pPr>
        <w:tabs>
          <w:tab w:val="num" w:pos="2880"/>
        </w:tabs>
        <w:ind w:left="2880" w:hanging="360"/>
      </w:pPr>
      <w:rPr>
        <w:rFonts w:ascii="Arial" w:hAnsi="Arial" w:hint="default"/>
      </w:rPr>
    </w:lvl>
    <w:lvl w:ilvl="4" w:tplc="BB2AE21E" w:tentative="1">
      <w:start w:val="1"/>
      <w:numFmt w:val="bullet"/>
      <w:lvlText w:val="•"/>
      <w:lvlJc w:val="left"/>
      <w:pPr>
        <w:tabs>
          <w:tab w:val="num" w:pos="3600"/>
        </w:tabs>
        <w:ind w:left="3600" w:hanging="360"/>
      </w:pPr>
      <w:rPr>
        <w:rFonts w:ascii="Arial" w:hAnsi="Arial" w:hint="default"/>
      </w:rPr>
    </w:lvl>
    <w:lvl w:ilvl="5" w:tplc="4C8E3248" w:tentative="1">
      <w:start w:val="1"/>
      <w:numFmt w:val="bullet"/>
      <w:lvlText w:val="•"/>
      <w:lvlJc w:val="left"/>
      <w:pPr>
        <w:tabs>
          <w:tab w:val="num" w:pos="4320"/>
        </w:tabs>
        <w:ind w:left="4320" w:hanging="360"/>
      </w:pPr>
      <w:rPr>
        <w:rFonts w:ascii="Arial" w:hAnsi="Arial" w:hint="default"/>
      </w:rPr>
    </w:lvl>
    <w:lvl w:ilvl="6" w:tplc="7432263C" w:tentative="1">
      <w:start w:val="1"/>
      <w:numFmt w:val="bullet"/>
      <w:lvlText w:val="•"/>
      <w:lvlJc w:val="left"/>
      <w:pPr>
        <w:tabs>
          <w:tab w:val="num" w:pos="5040"/>
        </w:tabs>
        <w:ind w:left="5040" w:hanging="360"/>
      </w:pPr>
      <w:rPr>
        <w:rFonts w:ascii="Arial" w:hAnsi="Arial" w:hint="default"/>
      </w:rPr>
    </w:lvl>
    <w:lvl w:ilvl="7" w:tplc="0E8085CE" w:tentative="1">
      <w:start w:val="1"/>
      <w:numFmt w:val="bullet"/>
      <w:lvlText w:val="•"/>
      <w:lvlJc w:val="left"/>
      <w:pPr>
        <w:tabs>
          <w:tab w:val="num" w:pos="5760"/>
        </w:tabs>
        <w:ind w:left="5760" w:hanging="360"/>
      </w:pPr>
      <w:rPr>
        <w:rFonts w:ascii="Arial" w:hAnsi="Arial" w:hint="default"/>
      </w:rPr>
    </w:lvl>
    <w:lvl w:ilvl="8" w:tplc="C26668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7A2558"/>
    <w:multiLevelType w:val="hybridMultilevel"/>
    <w:tmpl w:val="B22CC89E"/>
    <w:lvl w:ilvl="0" w:tplc="EED882E2">
      <w:start w:val="1"/>
      <w:numFmt w:val="bullet"/>
      <w:lvlText w:val="•"/>
      <w:lvlJc w:val="left"/>
      <w:pPr>
        <w:tabs>
          <w:tab w:val="num" w:pos="720"/>
        </w:tabs>
        <w:ind w:left="720" w:hanging="360"/>
      </w:pPr>
      <w:rPr>
        <w:rFonts w:ascii="Arial" w:hAnsi="Arial" w:hint="default"/>
      </w:rPr>
    </w:lvl>
    <w:lvl w:ilvl="1" w:tplc="76785328">
      <w:numFmt w:val="bullet"/>
      <w:lvlText w:val="•"/>
      <w:lvlJc w:val="left"/>
      <w:pPr>
        <w:tabs>
          <w:tab w:val="num" w:pos="1440"/>
        </w:tabs>
        <w:ind w:left="1440" w:hanging="360"/>
      </w:pPr>
      <w:rPr>
        <w:rFonts w:ascii="Arial" w:hAnsi="Arial" w:hint="default"/>
      </w:rPr>
    </w:lvl>
    <w:lvl w:ilvl="2" w:tplc="C08AF0D0" w:tentative="1">
      <w:start w:val="1"/>
      <w:numFmt w:val="bullet"/>
      <w:lvlText w:val="•"/>
      <w:lvlJc w:val="left"/>
      <w:pPr>
        <w:tabs>
          <w:tab w:val="num" w:pos="2160"/>
        </w:tabs>
        <w:ind w:left="2160" w:hanging="360"/>
      </w:pPr>
      <w:rPr>
        <w:rFonts w:ascii="Arial" w:hAnsi="Arial" w:hint="default"/>
      </w:rPr>
    </w:lvl>
    <w:lvl w:ilvl="3" w:tplc="12E67ABE" w:tentative="1">
      <w:start w:val="1"/>
      <w:numFmt w:val="bullet"/>
      <w:lvlText w:val="•"/>
      <w:lvlJc w:val="left"/>
      <w:pPr>
        <w:tabs>
          <w:tab w:val="num" w:pos="2880"/>
        </w:tabs>
        <w:ind w:left="2880" w:hanging="360"/>
      </w:pPr>
      <w:rPr>
        <w:rFonts w:ascii="Arial" w:hAnsi="Arial" w:hint="default"/>
      </w:rPr>
    </w:lvl>
    <w:lvl w:ilvl="4" w:tplc="5C60269A" w:tentative="1">
      <w:start w:val="1"/>
      <w:numFmt w:val="bullet"/>
      <w:lvlText w:val="•"/>
      <w:lvlJc w:val="left"/>
      <w:pPr>
        <w:tabs>
          <w:tab w:val="num" w:pos="3600"/>
        </w:tabs>
        <w:ind w:left="3600" w:hanging="360"/>
      </w:pPr>
      <w:rPr>
        <w:rFonts w:ascii="Arial" w:hAnsi="Arial" w:hint="default"/>
      </w:rPr>
    </w:lvl>
    <w:lvl w:ilvl="5" w:tplc="59B87A20" w:tentative="1">
      <w:start w:val="1"/>
      <w:numFmt w:val="bullet"/>
      <w:lvlText w:val="•"/>
      <w:lvlJc w:val="left"/>
      <w:pPr>
        <w:tabs>
          <w:tab w:val="num" w:pos="4320"/>
        </w:tabs>
        <w:ind w:left="4320" w:hanging="360"/>
      </w:pPr>
      <w:rPr>
        <w:rFonts w:ascii="Arial" w:hAnsi="Arial" w:hint="default"/>
      </w:rPr>
    </w:lvl>
    <w:lvl w:ilvl="6" w:tplc="AF98DF24" w:tentative="1">
      <w:start w:val="1"/>
      <w:numFmt w:val="bullet"/>
      <w:lvlText w:val="•"/>
      <w:lvlJc w:val="left"/>
      <w:pPr>
        <w:tabs>
          <w:tab w:val="num" w:pos="5040"/>
        </w:tabs>
        <w:ind w:left="5040" w:hanging="360"/>
      </w:pPr>
      <w:rPr>
        <w:rFonts w:ascii="Arial" w:hAnsi="Arial" w:hint="default"/>
      </w:rPr>
    </w:lvl>
    <w:lvl w:ilvl="7" w:tplc="E9CCE790" w:tentative="1">
      <w:start w:val="1"/>
      <w:numFmt w:val="bullet"/>
      <w:lvlText w:val="•"/>
      <w:lvlJc w:val="left"/>
      <w:pPr>
        <w:tabs>
          <w:tab w:val="num" w:pos="5760"/>
        </w:tabs>
        <w:ind w:left="5760" w:hanging="360"/>
      </w:pPr>
      <w:rPr>
        <w:rFonts w:ascii="Arial" w:hAnsi="Arial" w:hint="default"/>
      </w:rPr>
    </w:lvl>
    <w:lvl w:ilvl="8" w:tplc="418E4C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6964AA"/>
    <w:multiLevelType w:val="hybridMultilevel"/>
    <w:tmpl w:val="4A40F538"/>
    <w:lvl w:ilvl="0" w:tplc="14127EF8">
      <w:start w:val="1"/>
      <w:numFmt w:val="bullet"/>
      <w:lvlText w:val="•"/>
      <w:lvlJc w:val="left"/>
      <w:pPr>
        <w:tabs>
          <w:tab w:val="num" w:pos="720"/>
        </w:tabs>
        <w:ind w:left="720" w:hanging="360"/>
      </w:pPr>
      <w:rPr>
        <w:rFonts w:ascii="Arial" w:hAnsi="Arial" w:hint="default"/>
      </w:rPr>
    </w:lvl>
    <w:lvl w:ilvl="1" w:tplc="611E51CA">
      <w:numFmt w:val="bullet"/>
      <w:lvlText w:val="•"/>
      <w:lvlJc w:val="left"/>
      <w:pPr>
        <w:tabs>
          <w:tab w:val="num" w:pos="1440"/>
        </w:tabs>
        <w:ind w:left="1440" w:hanging="360"/>
      </w:pPr>
      <w:rPr>
        <w:rFonts w:ascii="Arial" w:hAnsi="Arial" w:hint="default"/>
      </w:rPr>
    </w:lvl>
    <w:lvl w:ilvl="2" w:tplc="3EE40C90">
      <w:numFmt w:val="bullet"/>
      <w:lvlText w:val="•"/>
      <w:lvlJc w:val="left"/>
      <w:pPr>
        <w:tabs>
          <w:tab w:val="num" w:pos="2160"/>
        </w:tabs>
        <w:ind w:left="2160" w:hanging="360"/>
      </w:pPr>
      <w:rPr>
        <w:rFonts w:ascii="Arial" w:hAnsi="Arial" w:hint="default"/>
      </w:rPr>
    </w:lvl>
    <w:lvl w:ilvl="3" w:tplc="30A0B474" w:tentative="1">
      <w:start w:val="1"/>
      <w:numFmt w:val="bullet"/>
      <w:lvlText w:val="•"/>
      <w:lvlJc w:val="left"/>
      <w:pPr>
        <w:tabs>
          <w:tab w:val="num" w:pos="2880"/>
        </w:tabs>
        <w:ind w:left="2880" w:hanging="360"/>
      </w:pPr>
      <w:rPr>
        <w:rFonts w:ascii="Arial" w:hAnsi="Arial" w:hint="default"/>
      </w:rPr>
    </w:lvl>
    <w:lvl w:ilvl="4" w:tplc="41D05A68" w:tentative="1">
      <w:start w:val="1"/>
      <w:numFmt w:val="bullet"/>
      <w:lvlText w:val="•"/>
      <w:lvlJc w:val="left"/>
      <w:pPr>
        <w:tabs>
          <w:tab w:val="num" w:pos="3600"/>
        </w:tabs>
        <w:ind w:left="3600" w:hanging="360"/>
      </w:pPr>
      <w:rPr>
        <w:rFonts w:ascii="Arial" w:hAnsi="Arial" w:hint="default"/>
      </w:rPr>
    </w:lvl>
    <w:lvl w:ilvl="5" w:tplc="C5AA97EE" w:tentative="1">
      <w:start w:val="1"/>
      <w:numFmt w:val="bullet"/>
      <w:lvlText w:val="•"/>
      <w:lvlJc w:val="left"/>
      <w:pPr>
        <w:tabs>
          <w:tab w:val="num" w:pos="4320"/>
        </w:tabs>
        <w:ind w:left="4320" w:hanging="360"/>
      </w:pPr>
      <w:rPr>
        <w:rFonts w:ascii="Arial" w:hAnsi="Arial" w:hint="default"/>
      </w:rPr>
    </w:lvl>
    <w:lvl w:ilvl="6" w:tplc="21EA5E64" w:tentative="1">
      <w:start w:val="1"/>
      <w:numFmt w:val="bullet"/>
      <w:lvlText w:val="•"/>
      <w:lvlJc w:val="left"/>
      <w:pPr>
        <w:tabs>
          <w:tab w:val="num" w:pos="5040"/>
        </w:tabs>
        <w:ind w:left="5040" w:hanging="360"/>
      </w:pPr>
      <w:rPr>
        <w:rFonts w:ascii="Arial" w:hAnsi="Arial" w:hint="default"/>
      </w:rPr>
    </w:lvl>
    <w:lvl w:ilvl="7" w:tplc="88E8C41E" w:tentative="1">
      <w:start w:val="1"/>
      <w:numFmt w:val="bullet"/>
      <w:lvlText w:val="•"/>
      <w:lvlJc w:val="left"/>
      <w:pPr>
        <w:tabs>
          <w:tab w:val="num" w:pos="5760"/>
        </w:tabs>
        <w:ind w:left="5760" w:hanging="360"/>
      </w:pPr>
      <w:rPr>
        <w:rFonts w:ascii="Arial" w:hAnsi="Arial" w:hint="default"/>
      </w:rPr>
    </w:lvl>
    <w:lvl w:ilvl="8" w:tplc="47FE5F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78524B"/>
    <w:multiLevelType w:val="hybridMultilevel"/>
    <w:tmpl w:val="B7885706"/>
    <w:lvl w:ilvl="0" w:tplc="0BEE178A">
      <w:start w:val="1"/>
      <w:numFmt w:val="bullet"/>
      <w:lvlText w:val="•"/>
      <w:lvlJc w:val="left"/>
      <w:pPr>
        <w:tabs>
          <w:tab w:val="num" w:pos="720"/>
        </w:tabs>
        <w:ind w:left="720" w:hanging="360"/>
      </w:pPr>
      <w:rPr>
        <w:rFonts w:ascii="Arial" w:hAnsi="Arial" w:hint="default"/>
      </w:rPr>
    </w:lvl>
    <w:lvl w:ilvl="1" w:tplc="7E16A392" w:tentative="1">
      <w:start w:val="1"/>
      <w:numFmt w:val="bullet"/>
      <w:lvlText w:val="•"/>
      <w:lvlJc w:val="left"/>
      <w:pPr>
        <w:tabs>
          <w:tab w:val="num" w:pos="1440"/>
        </w:tabs>
        <w:ind w:left="1440" w:hanging="360"/>
      </w:pPr>
      <w:rPr>
        <w:rFonts w:ascii="Arial" w:hAnsi="Arial" w:hint="default"/>
      </w:rPr>
    </w:lvl>
    <w:lvl w:ilvl="2" w:tplc="B1B03EA8" w:tentative="1">
      <w:start w:val="1"/>
      <w:numFmt w:val="bullet"/>
      <w:lvlText w:val="•"/>
      <w:lvlJc w:val="left"/>
      <w:pPr>
        <w:tabs>
          <w:tab w:val="num" w:pos="2160"/>
        </w:tabs>
        <w:ind w:left="2160" w:hanging="360"/>
      </w:pPr>
      <w:rPr>
        <w:rFonts w:ascii="Arial" w:hAnsi="Arial" w:hint="default"/>
      </w:rPr>
    </w:lvl>
    <w:lvl w:ilvl="3" w:tplc="394433D4" w:tentative="1">
      <w:start w:val="1"/>
      <w:numFmt w:val="bullet"/>
      <w:lvlText w:val="•"/>
      <w:lvlJc w:val="left"/>
      <w:pPr>
        <w:tabs>
          <w:tab w:val="num" w:pos="2880"/>
        </w:tabs>
        <w:ind w:left="2880" w:hanging="360"/>
      </w:pPr>
      <w:rPr>
        <w:rFonts w:ascii="Arial" w:hAnsi="Arial" w:hint="default"/>
      </w:rPr>
    </w:lvl>
    <w:lvl w:ilvl="4" w:tplc="A1D4E868" w:tentative="1">
      <w:start w:val="1"/>
      <w:numFmt w:val="bullet"/>
      <w:lvlText w:val="•"/>
      <w:lvlJc w:val="left"/>
      <w:pPr>
        <w:tabs>
          <w:tab w:val="num" w:pos="3600"/>
        </w:tabs>
        <w:ind w:left="3600" w:hanging="360"/>
      </w:pPr>
      <w:rPr>
        <w:rFonts w:ascii="Arial" w:hAnsi="Arial" w:hint="default"/>
      </w:rPr>
    </w:lvl>
    <w:lvl w:ilvl="5" w:tplc="A5648BAC" w:tentative="1">
      <w:start w:val="1"/>
      <w:numFmt w:val="bullet"/>
      <w:lvlText w:val="•"/>
      <w:lvlJc w:val="left"/>
      <w:pPr>
        <w:tabs>
          <w:tab w:val="num" w:pos="4320"/>
        </w:tabs>
        <w:ind w:left="4320" w:hanging="360"/>
      </w:pPr>
      <w:rPr>
        <w:rFonts w:ascii="Arial" w:hAnsi="Arial" w:hint="default"/>
      </w:rPr>
    </w:lvl>
    <w:lvl w:ilvl="6" w:tplc="C6C4F3C6" w:tentative="1">
      <w:start w:val="1"/>
      <w:numFmt w:val="bullet"/>
      <w:lvlText w:val="•"/>
      <w:lvlJc w:val="left"/>
      <w:pPr>
        <w:tabs>
          <w:tab w:val="num" w:pos="5040"/>
        </w:tabs>
        <w:ind w:left="5040" w:hanging="360"/>
      </w:pPr>
      <w:rPr>
        <w:rFonts w:ascii="Arial" w:hAnsi="Arial" w:hint="default"/>
      </w:rPr>
    </w:lvl>
    <w:lvl w:ilvl="7" w:tplc="7248A696" w:tentative="1">
      <w:start w:val="1"/>
      <w:numFmt w:val="bullet"/>
      <w:lvlText w:val="•"/>
      <w:lvlJc w:val="left"/>
      <w:pPr>
        <w:tabs>
          <w:tab w:val="num" w:pos="5760"/>
        </w:tabs>
        <w:ind w:left="5760" w:hanging="360"/>
      </w:pPr>
      <w:rPr>
        <w:rFonts w:ascii="Arial" w:hAnsi="Arial" w:hint="default"/>
      </w:rPr>
    </w:lvl>
    <w:lvl w:ilvl="8" w:tplc="5A8C024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B31F3E"/>
    <w:multiLevelType w:val="hybridMultilevel"/>
    <w:tmpl w:val="7A30FCD0"/>
    <w:lvl w:ilvl="0" w:tplc="3FD42870">
      <w:start w:val="1"/>
      <w:numFmt w:val="bullet"/>
      <w:lvlText w:val="•"/>
      <w:lvlJc w:val="left"/>
      <w:pPr>
        <w:tabs>
          <w:tab w:val="num" w:pos="720"/>
        </w:tabs>
        <w:ind w:left="720" w:hanging="360"/>
      </w:pPr>
      <w:rPr>
        <w:rFonts w:ascii="Arial" w:hAnsi="Arial" w:hint="default"/>
      </w:rPr>
    </w:lvl>
    <w:lvl w:ilvl="1" w:tplc="D548AA6A" w:tentative="1">
      <w:start w:val="1"/>
      <w:numFmt w:val="bullet"/>
      <w:lvlText w:val="•"/>
      <w:lvlJc w:val="left"/>
      <w:pPr>
        <w:tabs>
          <w:tab w:val="num" w:pos="1440"/>
        </w:tabs>
        <w:ind w:left="1440" w:hanging="360"/>
      </w:pPr>
      <w:rPr>
        <w:rFonts w:ascii="Arial" w:hAnsi="Arial" w:hint="default"/>
      </w:rPr>
    </w:lvl>
    <w:lvl w:ilvl="2" w:tplc="28A495C0" w:tentative="1">
      <w:start w:val="1"/>
      <w:numFmt w:val="bullet"/>
      <w:lvlText w:val="•"/>
      <w:lvlJc w:val="left"/>
      <w:pPr>
        <w:tabs>
          <w:tab w:val="num" w:pos="2160"/>
        </w:tabs>
        <w:ind w:left="2160" w:hanging="360"/>
      </w:pPr>
      <w:rPr>
        <w:rFonts w:ascii="Arial" w:hAnsi="Arial" w:hint="default"/>
      </w:rPr>
    </w:lvl>
    <w:lvl w:ilvl="3" w:tplc="53BA789A" w:tentative="1">
      <w:start w:val="1"/>
      <w:numFmt w:val="bullet"/>
      <w:lvlText w:val="•"/>
      <w:lvlJc w:val="left"/>
      <w:pPr>
        <w:tabs>
          <w:tab w:val="num" w:pos="2880"/>
        </w:tabs>
        <w:ind w:left="2880" w:hanging="360"/>
      </w:pPr>
      <w:rPr>
        <w:rFonts w:ascii="Arial" w:hAnsi="Arial" w:hint="default"/>
      </w:rPr>
    </w:lvl>
    <w:lvl w:ilvl="4" w:tplc="084C9FCE" w:tentative="1">
      <w:start w:val="1"/>
      <w:numFmt w:val="bullet"/>
      <w:lvlText w:val="•"/>
      <w:lvlJc w:val="left"/>
      <w:pPr>
        <w:tabs>
          <w:tab w:val="num" w:pos="3600"/>
        </w:tabs>
        <w:ind w:left="3600" w:hanging="360"/>
      </w:pPr>
      <w:rPr>
        <w:rFonts w:ascii="Arial" w:hAnsi="Arial" w:hint="default"/>
      </w:rPr>
    </w:lvl>
    <w:lvl w:ilvl="5" w:tplc="18360FEC" w:tentative="1">
      <w:start w:val="1"/>
      <w:numFmt w:val="bullet"/>
      <w:lvlText w:val="•"/>
      <w:lvlJc w:val="left"/>
      <w:pPr>
        <w:tabs>
          <w:tab w:val="num" w:pos="4320"/>
        </w:tabs>
        <w:ind w:left="4320" w:hanging="360"/>
      </w:pPr>
      <w:rPr>
        <w:rFonts w:ascii="Arial" w:hAnsi="Arial" w:hint="default"/>
      </w:rPr>
    </w:lvl>
    <w:lvl w:ilvl="6" w:tplc="3FFAB0B8" w:tentative="1">
      <w:start w:val="1"/>
      <w:numFmt w:val="bullet"/>
      <w:lvlText w:val="•"/>
      <w:lvlJc w:val="left"/>
      <w:pPr>
        <w:tabs>
          <w:tab w:val="num" w:pos="5040"/>
        </w:tabs>
        <w:ind w:left="5040" w:hanging="360"/>
      </w:pPr>
      <w:rPr>
        <w:rFonts w:ascii="Arial" w:hAnsi="Arial" w:hint="default"/>
      </w:rPr>
    </w:lvl>
    <w:lvl w:ilvl="7" w:tplc="F7DEA670" w:tentative="1">
      <w:start w:val="1"/>
      <w:numFmt w:val="bullet"/>
      <w:lvlText w:val="•"/>
      <w:lvlJc w:val="left"/>
      <w:pPr>
        <w:tabs>
          <w:tab w:val="num" w:pos="5760"/>
        </w:tabs>
        <w:ind w:left="5760" w:hanging="360"/>
      </w:pPr>
      <w:rPr>
        <w:rFonts w:ascii="Arial" w:hAnsi="Arial" w:hint="default"/>
      </w:rPr>
    </w:lvl>
    <w:lvl w:ilvl="8" w:tplc="C2AA73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632B56"/>
    <w:multiLevelType w:val="hybridMultilevel"/>
    <w:tmpl w:val="DA9C37A4"/>
    <w:lvl w:ilvl="0" w:tplc="A420F8A0">
      <w:start w:val="4"/>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032B21"/>
    <w:multiLevelType w:val="hybridMultilevel"/>
    <w:tmpl w:val="AD96E010"/>
    <w:lvl w:ilvl="0" w:tplc="5DA4D3C0">
      <w:start w:val="1"/>
      <w:numFmt w:val="bullet"/>
      <w:lvlText w:val="•"/>
      <w:lvlJc w:val="left"/>
      <w:pPr>
        <w:tabs>
          <w:tab w:val="num" w:pos="720"/>
        </w:tabs>
        <w:ind w:left="720" w:hanging="360"/>
      </w:pPr>
      <w:rPr>
        <w:rFonts w:ascii="Arial" w:hAnsi="Arial" w:hint="default"/>
      </w:rPr>
    </w:lvl>
    <w:lvl w:ilvl="1" w:tplc="F34A062A">
      <w:start w:val="1"/>
      <w:numFmt w:val="bullet"/>
      <w:lvlText w:val="•"/>
      <w:lvlJc w:val="left"/>
      <w:pPr>
        <w:tabs>
          <w:tab w:val="num" w:pos="1440"/>
        </w:tabs>
        <w:ind w:left="1440" w:hanging="360"/>
      </w:pPr>
      <w:rPr>
        <w:rFonts w:ascii="Arial" w:hAnsi="Arial" w:hint="default"/>
      </w:rPr>
    </w:lvl>
    <w:lvl w:ilvl="2" w:tplc="C806084E" w:tentative="1">
      <w:start w:val="1"/>
      <w:numFmt w:val="bullet"/>
      <w:lvlText w:val="•"/>
      <w:lvlJc w:val="left"/>
      <w:pPr>
        <w:tabs>
          <w:tab w:val="num" w:pos="2160"/>
        </w:tabs>
        <w:ind w:left="2160" w:hanging="360"/>
      </w:pPr>
      <w:rPr>
        <w:rFonts w:ascii="Arial" w:hAnsi="Arial" w:hint="default"/>
      </w:rPr>
    </w:lvl>
    <w:lvl w:ilvl="3" w:tplc="10D4E56C" w:tentative="1">
      <w:start w:val="1"/>
      <w:numFmt w:val="bullet"/>
      <w:lvlText w:val="•"/>
      <w:lvlJc w:val="left"/>
      <w:pPr>
        <w:tabs>
          <w:tab w:val="num" w:pos="2880"/>
        </w:tabs>
        <w:ind w:left="2880" w:hanging="360"/>
      </w:pPr>
      <w:rPr>
        <w:rFonts w:ascii="Arial" w:hAnsi="Arial" w:hint="default"/>
      </w:rPr>
    </w:lvl>
    <w:lvl w:ilvl="4" w:tplc="13FC0F74" w:tentative="1">
      <w:start w:val="1"/>
      <w:numFmt w:val="bullet"/>
      <w:lvlText w:val="•"/>
      <w:lvlJc w:val="left"/>
      <w:pPr>
        <w:tabs>
          <w:tab w:val="num" w:pos="3600"/>
        </w:tabs>
        <w:ind w:left="3600" w:hanging="360"/>
      </w:pPr>
      <w:rPr>
        <w:rFonts w:ascii="Arial" w:hAnsi="Arial" w:hint="default"/>
      </w:rPr>
    </w:lvl>
    <w:lvl w:ilvl="5" w:tplc="1E981C0E" w:tentative="1">
      <w:start w:val="1"/>
      <w:numFmt w:val="bullet"/>
      <w:lvlText w:val="•"/>
      <w:lvlJc w:val="left"/>
      <w:pPr>
        <w:tabs>
          <w:tab w:val="num" w:pos="4320"/>
        </w:tabs>
        <w:ind w:left="4320" w:hanging="360"/>
      </w:pPr>
      <w:rPr>
        <w:rFonts w:ascii="Arial" w:hAnsi="Arial" w:hint="default"/>
      </w:rPr>
    </w:lvl>
    <w:lvl w:ilvl="6" w:tplc="AEAC8158" w:tentative="1">
      <w:start w:val="1"/>
      <w:numFmt w:val="bullet"/>
      <w:lvlText w:val="•"/>
      <w:lvlJc w:val="left"/>
      <w:pPr>
        <w:tabs>
          <w:tab w:val="num" w:pos="5040"/>
        </w:tabs>
        <w:ind w:left="5040" w:hanging="360"/>
      </w:pPr>
      <w:rPr>
        <w:rFonts w:ascii="Arial" w:hAnsi="Arial" w:hint="default"/>
      </w:rPr>
    </w:lvl>
    <w:lvl w:ilvl="7" w:tplc="88A6BAEA" w:tentative="1">
      <w:start w:val="1"/>
      <w:numFmt w:val="bullet"/>
      <w:lvlText w:val="•"/>
      <w:lvlJc w:val="left"/>
      <w:pPr>
        <w:tabs>
          <w:tab w:val="num" w:pos="5760"/>
        </w:tabs>
        <w:ind w:left="5760" w:hanging="360"/>
      </w:pPr>
      <w:rPr>
        <w:rFonts w:ascii="Arial" w:hAnsi="Arial" w:hint="default"/>
      </w:rPr>
    </w:lvl>
    <w:lvl w:ilvl="8" w:tplc="58A2CD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AE159C"/>
    <w:multiLevelType w:val="hybridMultilevel"/>
    <w:tmpl w:val="6B7E237C"/>
    <w:lvl w:ilvl="0" w:tplc="D916AB64">
      <w:start w:val="1"/>
      <w:numFmt w:val="bullet"/>
      <w:lvlText w:val="•"/>
      <w:lvlJc w:val="left"/>
      <w:pPr>
        <w:tabs>
          <w:tab w:val="num" w:pos="720"/>
        </w:tabs>
        <w:ind w:left="720" w:hanging="360"/>
      </w:pPr>
      <w:rPr>
        <w:rFonts w:ascii="Arial" w:hAnsi="Arial" w:hint="default"/>
      </w:rPr>
    </w:lvl>
    <w:lvl w:ilvl="1" w:tplc="91EA57B6" w:tentative="1">
      <w:start w:val="1"/>
      <w:numFmt w:val="bullet"/>
      <w:lvlText w:val="•"/>
      <w:lvlJc w:val="left"/>
      <w:pPr>
        <w:tabs>
          <w:tab w:val="num" w:pos="1440"/>
        </w:tabs>
        <w:ind w:left="1440" w:hanging="360"/>
      </w:pPr>
      <w:rPr>
        <w:rFonts w:ascii="Arial" w:hAnsi="Arial" w:hint="default"/>
      </w:rPr>
    </w:lvl>
    <w:lvl w:ilvl="2" w:tplc="3E1AF9AC" w:tentative="1">
      <w:start w:val="1"/>
      <w:numFmt w:val="bullet"/>
      <w:lvlText w:val="•"/>
      <w:lvlJc w:val="left"/>
      <w:pPr>
        <w:tabs>
          <w:tab w:val="num" w:pos="2160"/>
        </w:tabs>
        <w:ind w:left="2160" w:hanging="360"/>
      </w:pPr>
      <w:rPr>
        <w:rFonts w:ascii="Arial" w:hAnsi="Arial" w:hint="default"/>
      </w:rPr>
    </w:lvl>
    <w:lvl w:ilvl="3" w:tplc="EC74C70E" w:tentative="1">
      <w:start w:val="1"/>
      <w:numFmt w:val="bullet"/>
      <w:lvlText w:val="•"/>
      <w:lvlJc w:val="left"/>
      <w:pPr>
        <w:tabs>
          <w:tab w:val="num" w:pos="2880"/>
        </w:tabs>
        <w:ind w:left="2880" w:hanging="360"/>
      </w:pPr>
      <w:rPr>
        <w:rFonts w:ascii="Arial" w:hAnsi="Arial" w:hint="default"/>
      </w:rPr>
    </w:lvl>
    <w:lvl w:ilvl="4" w:tplc="FE105FAA" w:tentative="1">
      <w:start w:val="1"/>
      <w:numFmt w:val="bullet"/>
      <w:lvlText w:val="•"/>
      <w:lvlJc w:val="left"/>
      <w:pPr>
        <w:tabs>
          <w:tab w:val="num" w:pos="3600"/>
        </w:tabs>
        <w:ind w:left="3600" w:hanging="360"/>
      </w:pPr>
      <w:rPr>
        <w:rFonts w:ascii="Arial" w:hAnsi="Arial" w:hint="default"/>
      </w:rPr>
    </w:lvl>
    <w:lvl w:ilvl="5" w:tplc="657CA0E4" w:tentative="1">
      <w:start w:val="1"/>
      <w:numFmt w:val="bullet"/>
      <w:lvlText w:val="•"/>
      <w:lvlJc w:val="left"/>
      <w:pPr>
        <w:tabs>
          <w:tab w:val="num" w:pos="4320"/>
        </w:tabs>
        <w:ind w:left="4320" w:hanging="360"/>
      </w:pPr>
      <w:rPr>
        <w:rFonts w:ascii="Arial" w:hAnsi="Arial" w:hint="default"/>
      </w:rPr>
    </w:lvl>
    <w:lvl w:ilvl="6" w:tplc="C11CCD3C" w:tentative="1">
      <w:start w:val="1"/>
      <w:numFmt w:val="bullet"/>
      <w:lvlText w:val="•"/>
      <w:lvlJc w:val="left"/>
      <w:pPr>
        <w:tabs>
          <w:tab w:val="num" w:pos="5040"/>
        </w:tabs>
        <w:ind w:left="5040" w:hanging="360"/>
      </w:pPr>
      <w:rPr>
        <w:rFonts w:ascii="Arial" w:hAnsi="Arial" w:hint="default"/>
      </w:rPr>
    </w:lvl>
    <w:lvl w:ilvl="7" w:tplc="0862E3B6" w:tentative="1">
      <w:start w:val="1"/>
      <w:numFmt w:val="bullet"/>
      <w:lvlText w:val="•"/>
      <w:lvlJc w:val="left"/>
      <w:pPr>
        <w:tabs>
          <w:tab w:val="num" w:pos="5760"/>
        </w:tabs>
        <w:ind w:left="5760" w:hanging="360"/>
      </w:pPr>
      <w:rPr>
        <w:rFonts w:ascii="Arial" w:hAnsi="Arial" w:hint="default"/>
      </w:rPr>
    </w:lvl>
    <w:lvl w:ilvl="8" w:tplc="769833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4D3DB0"/>
    <w:multiLevelType w:val="hybridMultilevel"/>
    <w:tmpl w:val="8A3A412A"/>
    <w:lvl w:ilvl="0" w:tplc="7792B3C2">
      <w:start w:val="1"/>
      <w:numFmt w:val="lowerLetter"/>
      <w:lvlText w:val="%1."/>
      <w:lvlJc w:val="left"/>
      <w:pPr>
        <w:tabs>
          <w:tab w:val="num" w:pos="720"/>
        </w:tabs>
        <w:ind w:left="720" w:hanging="360"/>
      </w:pPr>
    </w:lvl>
    <w:lvl w:ilvl="1" w:tplc="B17E9C64">
      <w:start w:val="1"/>
      <w:numFmt w:val="lowerLetter"/>
      <w:lvlText w:val="%2."/>
      <w:lvlJc w:val="left"/>
      <w:pPr>
        <w:tabs>
          <w:tab w:val="num" w:pos="1440"/>
        </w:tabs>
        <w:ind w:left="1440" w:hanging="360"/>
      </w:pPr>
    </w:lvl>
    <w:lvl w:ilvl="2" w:tplc="3B9C501C">
      <w:start w:val="1"/>
      <w:numFmt w:val="lowerLetter"/>
      <w:lvlText w:val="%3."/>
      <w:lvlJc w:val="left"/>
      <w:pPr>
        <w:tabs>
          <w:tab w:val="num" w:pos="2160"/>
        </w:tabs>
        <w:ind w:left="2160" w:hanging="360"/>
      </w:pPr>
    </w:lvl>
    <w:lvl w:ilvl="3" w:tplc="9E34B6B4" w:tentative="1">
      <w:start w:val="1"/>
      <w:numFmt w:val="lowerLetter"/>
      <w:lvlText w:val="%4."/>
      <w:lvlJc w:val="left"/>
      <w:pPr>
        <w:tabs>
          <w:tab w:val="num" w:pos="2880"/>
        </w:tabs>
        <w:ind w:left="2880" w:hanging="360"/>
      </w:pPr>
    </w:lvl>
    <w:lvl w:ilvl="4" w:tplc="B602DEB0" w:tentative="1">
      <w:start w:val="1"/>
      <w:numFmt w:val="lowerLetter"/>
      <w:lvlText w:val="%5."/>
      <w:lvlJc w:val="left"/>
      <w:pPr>
        <w:tabs>
          <w:tab w:val="num" w:pos="3600"/>
        </w:tabs>
        <w:ind w:left="3600" w:hanging="360"/>
      </w:pPr>
    </w:lvl>
    <w:lvl w:ilvl="5" w:tplc="CA68A8F4" w:tentative="1">
      <w:start w:val="1"/>
      <w:numFmt w:val="lowerLetter"/>
      <w:lvlText w:val="%6."/>
      <w:lvlJc w:val="left"/>
      <w:pPr>
        <w:tabs>
          <w:tab w:val="num" w:pos="4320"/>
        </w:tabs>
        <w:ind w:left="4320" w:hanging="360"/>
      </w:pPr>
    </w:lvl>
    <w:lvl w:ilvl="6" w:tplc="0ABAFD6A" w:tentative="1">
      <w:start w:val="1"/>
      <w:numFmt w:val="lowerLetter"/>
      <w:lvlText w:val="%7."/>
      <w:lvlJc w:val="left"/>
      <w:pPr>
        <w:tabs>
          <w:tab w:val="num" w:pos="5040"/>
        </w:tabs>
        <w:ind w:left="5040" w:hanging="360"/>
      </w:pPr>
    </w:lvl>
    <w:lvl w:ilvl="7" w:tplc="861663AE" w:tentative="1">
      <w:start w:val="1"/>
      <w:numFmt w:val="lowerLetter"/>
      <w:lvlText w:val="%8."/>
      <w:lvlJc w:val="left"/>
      <w:pPr>
        <w:tabs>
          <w:tab w:val="num" w:pos="5760"/>
        </w:tabs>
        <w:ind w:left="5760" w:hanging="360"/>
      </w:pPr>
    </w:lvl>
    <w:lvl w:ilvl="8" w:tplc="A9D25F84" w:tentative="1">
      <w:start w:val="1"/>
      <w:numFmt w:val="lowerLetter"/>
      <w:lvlText w:val="%9."/>
      <w:lvlJc w:val="left"/>
      <w:pPr>
        <w:tabs>
          <w:tab w:val="num" w:pos="6480"/>
        </w:tabs>
        <w:ind w:left="6480" w:hanging="360"/>
      </w:pPr>
    </w:lvl>
  </w:abstractNum>
  <w:abstractNum w:abstractNumId="33" w15:restartNumberingAfterBreak="0">
    <w:nsid w:val="6D4821A4"/>
    <w:multiLevelType w:val="hybridMultilevel"/>
    <w:tmpl w:val="B4F6C450"/>
    <w:lvl w:ilvl="0" w:tplc="A440D266">
      <w:start w:val="3"/>
      <w:numFmt w:val="lowerLetter"/>
      <w:lvlText w:val="%1."/>
      <w:lvlJc w:val="left"/>
      <w:pPr>
        <w:tabs>
          <w:tab w:val="num" w:pos="1800"/>
        </w:tabs>
        <w:ind w:left="1800" w:hanging="360"/>
      </w:pPr>
    </w:lvl>
    <w:lvl w:ilvl="1" w:tplc="505A2616" w:tentative="1">
      <w:start w:val="1"/>
      <w:numFmt w:val="lowerLetter"/>
      <w:lvlText w:val="%2."/>
      <w:lvlJc w:val="left"/>
      <w:pPr>
        <w:tabs>
          <w:tab w:val="num" w:pos="2520"/>
        </w:tabs>
        <w:ind w:left="2520" w:hanging="360"/>
      </w:pPr>
    </w:lvl>
    <w:lvl w:ilvl="2" w:tplc="9F224DB2" w:tentative="1">
      <w:start w:val="1"/>
      <w:numFmt w:val="lowerLetter"/>
      <w:lvlText w:val="%3."/>
      <w:lvlJc w:val="left"/>
      <w:pPr>
        <w:tabs>
          <w:tab w:val="num" w:pos="3240"/>
        </w:tabs>
        <w:ind w:left="3240" w:hanging="360"/>
      </w:pPr>
    </w:lvl>
    <w:lvl w:ilvl="3" w:tplc="3126FB44" w:tentative="1">
      <w:start w:val="1"/>
      <w:numFmt w:val="lowerLetter"/>
      <w:lvlText w:val="%4."/>
      <w:lvlJc w:val="left"/>
      <w:pPr>
        <w:tabs>
          <w:tab w:val="num" w:pos="3960"/>
        </w:tabs>
        <w:ind w:left="3960" w:hanging="360"/>
      </w:pPr>
    </w:lvl>
    <w:lvl w:ilvl="4" w:tplc="EC46E0FA" w:tentative="1">
      <w:start w:val="1"/>
      <w:numFmt w:val="lowerLetter"/>
      <w:lvlText w:val="%5."/>
      <w:lvlJc w:val="left"/>
      <w:pPr>
        <w:tabs>
          <w:tab w:val="num" w:pos="4680"/>
        </w:tabs>
        <w:ind w:left="4680" w:hanging="360"/>
      </w:pPr>
    </w:lvl>
    <w:lvl w:ilvl="5" w:tplc="59404642" w:tentative="1">
      <w:start w:val="1"/>
      <w:numFmt w:val="lowerLetter"/>
      <w:lvlText w:val="%6."/>
      <w:lvlJc w:val="left"/>
      <w:pPr>
        <w:tabs>
          <w:tab w:val="num" w:pos="5400"/>
        </w:tabs>
        <w:ind w:left="5400" w:hanging="360"/>
      </w:pPr>
    </w:lvl>
    <w:lvl w:ilvl="6" w:tplc="DB029DA8" w:tentative="1">
      <w:start w:val="1"/>
      <w:numFmt w:val="lowerLetter"/>
      <w:lvlText w:val="%7."/>
      <w:lvlJc w:val="left"/>
      <w:pPr>
        <w:tabs>
          <w:tab w:val="num" w:pos="6120"/>
        </w:tabs>
        <w:ind w:left="6120" w:hanging="360"/>
      </w:pPr>
    </w:lvl>
    <w:lvl w:ilvl="7" w:tplc="D7AEF0AA" w:tentative="1">
      <w:start w:val="1"/>
      <w:numFmt w:val="lowerLetter"/>
      <w:lvlText w:val="%8."/>
      <w:lvlJc w:val="left"/>
      <w:pPr>
        <w:tabs>
          <w:tab w:val="num" w:pos="6840"/>
        </w:tabs>
        <w:ind w:left="6840" w:hanging="360"/>
      </w:pPr>
    </w:lvl>
    <w:lvl w:ilvl="8" w:tplc="4B926DE2" w:tentative="1">
      <w:start w:val="1"/>
      <w:numFmt w:val="lowerLetter"/>
      <w:lvlText w:val="%9."/>
      <w:lvlJc w:val="left"/>
      <w:pPr>
        <w:tabs>
          <w:tab w:val="num" w:pos="7560"/>
        </w:tabs>
        <w:ind w:left="7560" w:hanging="360"/>
      </w:pPr>
    </w:lvl>
  </w:abstractNum>
  <w:abstractNum w:abstractNumId="34" w15:restartNumberingAfterBreak="0">
    <w:nsid w:val="70942404"/>
    <w:multiLevelType w:val="hybridMultilevel"/>
    <w:tmpl w:val="E214A63E"/>
    <w:lvl w:ilvl="0" w:tplc="1BBC52D6">
      <w:start w:val="1"/>
      <w:numFmt w:val="bullet"/>
      <w:lvlText w:val="•"/>
      <w:lvlJc w:val="left"/>
      <w:pPr>
        <w:tabs>
          <w:tab w:val="num" w:pos="720"/>
        </w:tabs>
        <w:ind w:left="720" w:hanging="360"/>
      </w:pPr>
      <w:rPr>
        <w:rFonts w:ascii="Arial" w:hAnsi="Arial" w:hint="default"/>
      </w:rPr>
    </w:lvl>
    <w:lvl w:ilvl="1" w:tplc="4E34ACEA" w:tentative="1">
      <w:start w:val="1"/>
      <w:numFmt w:val="bullet"/>
      <w:lvlText w:val="•"/>
      <w:lvlJc w:val="left"/>
      <w:pPr>
        <w:tabs>
          <w:tab w:val="num" w:pos="1440"/>
        </w:tabs>
        <w:ind w:left="1440" w:hanging="360"/>
      </w:pPr>
      <w:rPr>
        <w:rFonts w:ascii="Arial" w:hAnsi="Arial" w:hint="default"/>
      </w:rPr>
    </w:lvl>
    <w:lvl w:ilvl="2" w:tplc="07662D12" w:tentative="1">
      <w:start w:val="1"/>
      <w:numFmt w:val="bullet"/>
      <w:lvlText w:val="•"/>
      <w:lvlJc w:val="left"/>
      <w:pPr>
        <w:tabs>
          <w:tab w:val="num" w:pos="2160"/>
        </w:tabs>
        <w:ind w:left="2160" w:hanging="360"/>
      </w:pPr>
      <w:rPr>
        <w:rFonts w:ascii="Arial" w:hAnsi="Arial" w:hint="default"/>
      </w:rPr>
    </w:lvl>
    <w:lvl w:ilvl="3" w:tplc="86DC38AA" w:tentative="1">
      <w:start w:val="1"/>
      <w:numFmt w:val="bullet"/>
      <w:lvlText w:val="•"/>
      <w:lvlJc w:val="left"/>
      <w:pPr>
        <w:tabs>
          <w:tab w:val="num" w:pos="2880"/>
        </w:tabs>
        <w:ind w:left="2880" w:hanging="360"/>
      </w:pPr>
      <w:rPr>
        <w:rFonts w:ascii="Arial" w:hAnsi="Arial" w:hint="default"/>
      </w:rPr>
    </w:lvl>
    <w:lvl w:ilvl="4" w:tplc="5188292E" w:tentative="1">
      <w:start w:val="1"/>
      <w:numFmt w:val="bullet"/>
      <w:lvlText w:val="•"/>
      <w:lvlJc w:val="left"/>
      <w:pPr>
        <w:tabs>
          <w:tab w:val="num" w:pos="3600"/>
        </w:tabs>
        <w:ind w:left="3600" w:hanging="360"/>
      </w:pPr>
      <w:rPr>
        <w:rFonts w:ascii="Arial" w:hAnsi="Arial" w:hint="default"/>
      </w:rPr>
    </w:lvl>
    <w:lvl w:ilvl="5" w:tplc="5830A6B6" w:tentative="1">
      <w:start w:val="1"/>
      <w:numFmt w:val="bullet"/>
      <w:lvlText w:val="•"/>
      <w:lvlJc w:val="left"/>
      <w:pPr>
        <w:tabs>
          <w:tab w:val="num" w:pos="4320"/>
        </w:tabs>
        <w:ind w:left="4320" w:hanging="360"/>
      </w:pPr>
      <w:rPr>
        <w:rFonts w:ascii="Arial" w:hAnsi="Arial" w:hint="default"/>
      </w:rPr>
    </w:lvl>
    <w:lvl w:ilvl="6" w:tplc="07CEB5CE" w:tentative="1">
      <w:start w:val="1"/>
      <w:numFmt w:val="bullet"/>
      <w:lvlText w:val="•"/>
      <w:lvlJc w:val="left"/>
      <w:pPr>
        <w:tabs>
          <w:tab w:val="num" w:pos="5040"/>
        </w:tabs>
        <w:ind w:left="5040" w:hanging="360"/>
      </w:pPr>
      <w:rPr>
        <w:rFonts w:ascii="Arial" w:hAnsi="Arial" w:hint="default"/>
      </w:rPr>
    </w:lvl>
    <w:lvl w:ilvl="7" w:tplc="2A508A8E" w:tentative="1">
      <w:start w:val="1"/>
      <w:numFmt w:val="bullet"/>
      <w:lvlText w:val="•"/>
      <w:lvlJc w:val="left"/>
      <w:pPr>
        <w:tabs>
          <w:tab w:val="num" w:pos="5760"/>
        </w:tabs>
        <w:ind w:left="5760" w:hanging="360"/>
      </w:pPr>
      <w:rPr>
        <w:rFonts w:ascii="Arial" w:hAnsi="Arial" w:hint="default"/>
      </w:rPr>
    </w:lvl>
    <w:lvl w:ilvl="8" w:tplc="F68AA2C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F769DE"/>
    <w:multiLevelType w:val="multilevel"/>
    <w:tmpl w:val="E61C42F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783F33"/>
    <w:multiLevelType w:val="hybridMultilevel"/>
    <w:tmpl w:val="B4F84440"/>
    <w:lvl w:ilvl="0" w:tplc="BDBC8564">
      <w:start w:val="1"/>
      <w:numFmt w:val="bullet"/>
      <w:lvlText w:val="•"/>
      <w:lvlJc w:val="left"/>
      <w:pPr>
        <w:tabs>
          <w:tab w:val="num" w:pos="720"/>
        </w:tabs>
        <w:ind w:left="720" w:hanging="360"/>
      </w:pPr>
      <w:rPr>
        <w:rFonts w:ascii="Arial" w:hAnsi="Arial" w:hint="default"/>
      </w:rPr>
    </w:lvl>
    <w:lvl w:ilvl="1" w:tplc="C8866720">
      <w:numFmt w:val="bullet"/>
      <w:lvlText w:val="•"/>
      <w:lvlJc w:val="left"/>
      <w:pPr>
        <w:tabs>
          <w:tab w:val="num" w:pos="1440"/>
        </w:tabs>
        <w:ind w:left="1440" w:hanging="360"/>
      </w:pPr>
      <w:rPr>
        <w:rFonts w:ascii="Arial" w:hAnsi="Arial" w:hint="default"/>
      </w:rPr>
    </w:lvl>
    <w:lvl w:ilvl="2" w:tplc="CFEAEBF8" w:tentative="1">
      <w:start w:val="1"/>
      <w:numFmt w:val="bullet"/>
      <w:lvlText w:val="•"/>
      <w:lvlJc w:val="left"/>
      <w:pPr>
        <w:tabs>
          <w:tab w:val="num" w:pos="2160"/>
        </w:tabs>
        <w:ind w:left="2160" w:hanging="360"/>
      </w:pPr>
      <w:rPr>
        <w:rFonts w:ascii="Arial" w:hAnsi="Arial" w:hint="default"/>
      </w:rPr>
    </w:lvl>
    <w:lvl w:ilvl="3" w:tplc="3740F8C8" w:tentative="1">
      <w:start w:val="1"/>
      <w:numFmt w:val="bullet"/>
      <w:lvlText w:val="•"/>
      <w:lvlJc w:val="left"/>
      <w:pPr>
        <w:tabs>
          <w:tab w:val="num" w:pos="2880"/>
        </w:tabs>
        <w:ind w:left="2880" w:hanging="360"/>
      </w:pPr>
      <w:rPr>
        <w:rFonts w:ascii="Arial" w:hAnsi="Arial" w:hint="default"/>
      </w:rPr>
    </w:lvl>
    <w:lvl w:ilvl="4" w:tplc="C59C8C98" w:tentative="1">
      <w:start w:val="1"/>
      <w:numFmt w:val="bullet"/>
      <w:lvlText w:val="•"/>
      <w:lvlJc w:val="left"/>
      <w:pPr>
        <w:tabs>
          <w:tab w:val="num" w:pos="3600"/>
        </w:tabs>
        <w:ind w:left="3600" w:hanging="360"/>
      </w:pPr>
      <w:rPr>
        <w:rFonts w:ascii="Arial" w:hAnsi="Arial" w:hint="default"/>
      </w:rPr>
    </w:lvl>
    <w:lvl w:ilvl="5" w:tplc="24D8CAA6" w:tentative="1">
      <w:start w:val="1"/>
      <w:numFmt w:val="bullet"/>
      <w:lvlText w:val="•"/>
      <w:lvlJc w:val="left"/>
      <w:pPr>
        <w:tabs>
          <w:tab w:val="num" w:pos="4320"/>
        </w:tabs>
        <w:ind w:left="4320" w:hanging="360"/>
      </w:pPr>
      <w:rPr>
        <w:rFonts w:ascii="Arial" w:hAnsi="Arial" w:hint="default"/>
      </w:rPr>
    </w:lvl>
    <w:lvl w:ilvl="6" w:tplc="008AE4EA" w:tentative="1">
      <w:start w:val="1"/>
      <w:numFmt w:val="bullet"/>
      <w:lvlText w:val="•"/>
      <w:lvlJc w:val="left"/>
      <w:pPr>
        <w:tabs>
          <w:tab w:val="num" w:pos="5040"/>
        </w:tabs>
        <w:ind w:left="5040" w:hanging="360"/>
      </w:pPr>
      <w:rPr>
        <w:rFonts w:ascii="Arial" w:hAnsi="Arial" w:hint="default"/>
      </w:rPr>
    </w:lvl>
    <w:lvl w:ilvl="7" w:tplc="68249A4A" w:tentative="1">
      <w:start w:val="1"/>
      <w:numFmt w:val="bullet"/>
      <w:lvlText w:val="•"/>
      <w:lvlJc w:val="left"/>
      <w:pPr>
        <w:tabs>
          <w:tab w:val="num" w:pos="5760"/>
        </w:tabs>
        <w:ind w:left="5760" w:hanging="360"/>
      </w:pPr>
      <w:rPr>
        <w:rFonts w:ascii="Arial" w:hAnsi="Arial" w:hint="default"/>
      </w:rPr>
    </w:lvl>
    <w:lvl w:ilvl="8" w:tplc="77CAFC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3F5E48"/>
    <w:multiLevelType w:val="hybridMultilevel"/>
    <w:tmpl w:val="8F2AE444"/>
    <w:lvl w:ilvl="0" w:tplc="B674F390">
      <w:start w:val="1"/>
      <w:numFmt w:val="bullet"/>
      <w:lvlText w:val="•"/>
      <w:lvlJc w:val="left"/>
      <w:pPr>
        <w:tabs>
          <w:tab w:val="num" w:pos="720"/>
        </w:tabs>
        <w:ind w:left="720" w:hanging="360"/>
      </w:pPr>
      <w:rPr>
        <w:rFonts w:ascii="Arial" w:hAnsi="Arial" w:hint="default"/>
      </w:rPr>
    </w:lvl>
    <w:lvl w:ilvl="1" w:tplc="6A140676" w:tentative="1">
      <w:start w:val="1"/>
      <w:numFmt w:val="bullet"/>
      <w:lvlText w:val="•"/>
      <w:lvlJc w:val="left"/>
      <w:pPr>
        <w:tabs>
          <w:tab w:val="num" w:pos="1440"/>
        </w:tabs>
        <w:ind w:left="1440" w:hanging="360"/>
      </w:pPr>
      <w:rPr>
        <w:rFonts w:ascii="Arial" w:hAnsi="Arial" w:hint="default"/>
      </w:rPr>
    </w:lvl>
    <w:lvl w:ilvl="2" w:tplc="5712B1FE">
      <w:start w:val="1"/>
      <w:numFmt w:val="bullet"/>
      <w:lvlText w:val="•"/>
      <w:lvlJc w:val="left"/>
      <w:pPr>
        <w:tabs>
          <w:tab w:val="num" w:pos="2160"/>
        </w:tabs>
        <w:ind w:left="2160" w:hanging="360"/>
      </w:pPr>
      <w:rPr>
        <w:rFonts w:ascii="Arial" w:hAnsi="Arial" w:hint="default"/>
      </w:rPr>
    </w:lvl>
    <w:lvl w:ilvl="3" w:tplc="EEF60150" w:tentative="1">
      <w:start w:val="1"/>
      <w:numFmt w:val="bullet"/>
      <w:lvlText w:val="•"/>
      <w:lvlJc w:val="left"/>
      <w:pPr>
        <w:tabs>
          <w:tab w:val="num" w:pos="2880"/>
        </w:tabs>
        <w:ind w:left="2880" w:hanging="360"/>
      </w:pPr>
      <w:rPr>
        <w:rFonts w:ascii="Arial" w:hAnsi="Arial" w:hint="default"/>
      </w:rPr>
    </w:lvl>
    <w:lvl w:ilvl="4" w:tplc="BC2EB1FE" w:tentative="1">
      <w:start w:val="1"/>
      <w:numFmt w:val="bullet"/>
      <w:lvlText w:val="•"/>
      <w:lvlJc w:val="left"/>
      <w:pPr>
        <w:tabs>
          <w:tab w:val="num" w:pos="3600"/>
        </w:tabs>
        <w:ind w:left="3600" w:hanging="360"/>
      </w:pPr>
      <w:rPr>
        <w:rFonts w:ascii="Arial" w:hAnsi="Arial" w:hint="default"/>
      </w:rPr>
    </w:lvl>
    <w:lvl w:ilvl="5" w:tplc="13085C20" w:tentative="1">
      <w:start w:val="1"/>
      <w:numFmt w:val="bullet"/>
      <w:lvlText w:val="•"/>
      <w:lvlJc w:val="left"/>
      <w:pPr>
        <w:tabs>
          <w:tab w:val="num" w:pos="4320"/>
        </w:tabs>
        <w:ind w:left="4320" w:hanging="360"/>
      </w:pPr>
      <w:rPr>
        <w:rFonts w:ascii="Arial" w:hAnsi="Arial" w:hint="default"/>
      </w:rPr>
    </w:lvl>
    <w:lvl w:ilvl="6" w:tplc="C9EAAD8E" w:tentative="1">
      <w:start w:val="1"/>
      <w:numFmt w:val="bullet"/>
      <w:lvlText w:val="•"/>
      <w:lvlJc w:val="left"/>
      <w:pPr>
        <w:tabs>
          <w:tab w:val="num" w:pos="5040"/>
        </w:tabs>
        <w:ind w:left="5040" w:hanging="360"/>
      </w:pPr>
      <w:rPr>
        <w:rFonts w:ascii="Arial" w:hAnsi="Arial" w:hint="default"/>
      </w:rPr>
    </w:lvl>
    <w:lvl w:ilvl="7" w:tplc="A75027C6" w:tentative="1">
      <w:start w:val="1"/>
      <w:numFmt w:val="bullet"/>
      <w:lvlText w:val="•"/>
      <w:lvlJc w:val="left"/>
      <w:pPr>
        <w:tabs>
          <w:tab w:val="num" w:pos="5760"/>
        </w:tabs>
        <w:ind w:left="5760" w:hanging="360"/>
      </w:pPr>
      <w:rPr>
        <w:rFonts w:ascii="Arial" w:hAnsi="Arial" w:hint="default"/>
      </w:rPr>
    </w:lvl>
    <w:lvl w:ilvl="8" w:tplc="4B30FDBC"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5"/>
  </w:num>
  <w:num w:numId="3">
    <w:abstractNumId w:val="26"/>
  </w:num>
  <w:num w:numId="4">
    <w:abstractNumId w:val="37"/>
  </w:num>
  <w:num w:numId="5">
    <w:abstractNumId w:val="3"/>
  </w:num>
  <w:num w:numId="6">
    <w:abstractNumId w:val="14"/>
  </w:num>
  <w:num w:numId="7">
    <w:abstractNumId w:val="21"/>
  </w:num>
  <w:num w:numId="8">
    <w:abstractNumId w:val="5"/>
  </w:num>
  <w:num w:numId="9">
    <w:abstractNumId w:val="34"/>
  </w:num>
  <w:num w:numId="10">
    <w:abstractNumId w:val="10"/>
  </w:num>
  <w:num w:numId="11">
    <w:abstractNumId w:val="7"/>
  </w:num>
  <w:num w:numId="12">
    <w:abstractNumId w:val="6"/>
  </w:num>
  <w:num w:numId="13">
    <w:abstractNumId w:val="27"/>
  </w:num>
  <w:num w:numId="14">
    <w:abstractNumId w:val="4"/>
  </w:num>
  <w:num w:numId="15">
    <w:abstractNumId w:val="15"/>
  </w:num>
  <w:num w:numId="16">
    <w:abstractNumId w:val="29"/>
  </w:num>
  <w:num w:numId="17">
    <w:abstractNumId w:val="32"/>
  </w:num>
  <w:num w:numId="18">
    <w:abstractNumId w:val="19"/>
  </w:num>
  <w:num w:numId="19">
    <w:abstractNumId w:val="36"/>
  </w:num>
  <w:num w:numId="20">
    <w:abstractNumId w:val="33"/>
  </w:num>
  <w:num w:numId="21">
    <w:abstractNumId w:val="9"/>
  </w:num>
  <w:num w:numId="22">
    <w:abstractNumId w:val="25"/>
  </w:num>
  <w:num w:numId="23">
    <w:abstractNumId w:val="8"/>
  </w:num>
  <w:num w:numId="24">
    <w:abstractNumId w:val="18"/>
  </w:num>
  <w:num w:numId="25">
    <w:abstractNumId w:val="23"/>
  </w:num>
  <w:num w:numId="26">
    <w:abstractNumId w:val="0"/>
  </w:num>
  <w:num w:numId="27">
    <w:abstractNumId w:val="17"/>
  </w:num>
  <w:num w:numId="28">
    <w:abstractNumId w:val="1"/>
  </w:num>
  <w:num w:numId="29">
    <w:abstractNumId w:val="20"/>
  </w:num>
  <w:num w:numId="30">
    <w:abstractNumId w:val="12"/>
  </w:num>
  <w:num w:numId="31">
    <w:abstractNumId w:val="30"/>
  </w:num>
  <w:num w:numId="32">
    <w:abstractNumId w:val="16"/>
  </w:num>
  <w:num w:numId="33">
    <w:abstractNumId w:val="24"/>
  </w:num>
  <w:num w:numId="34">
    <w:abstractNumId w:val="11"/>
  </w:num>
  <w:num w:numId="35">
    <w:abstractNumId w:val="13"/>
  </w:num>
  <w:num w:numId="36">
    <w:abstractNumId w:val="31"/>
  </w:num>
  <w:num w:numId="37">
    <w:abstractNumId w:val="2"/>
  </w:num>
  <w:num w:numId="38">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DC9"/>
    <w:rsid w:val="00002E59"/>
    <w:rsid w:val="00003753"/>
    <w:rsid w:val="00003D31"/>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BF7"/>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407"/>
    <w:rsid w:val="00034D0B"/>
    <w:rsid w:val="00035700"/>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CCA"/>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83B"/>
    <w:rsid w:val="00117967"/>
    <w:rsid w:val="001202E1"/>
    <w:rsid w:val="001205BE"/>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083"/>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72"/>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4ED6"/>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462"/>
    <w:rsid w:val="00186844"/>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009"/>
    <w:rsid w:val="0019750F"/>
    <w:rsid w:val="001A1A47"/>
    <w:rsid w:val="001A1BF6"/>
    <w:rsid w:val="001A1C5D"/>
    <w:rsid w:val="001A1EAB"/>
    <w:rsid w:val="001A2ACA"/>
    <w:rsid w:val="001A3895"/>
    <w:rsid w:val="001A39D4"/>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E7FEB"/>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4DB"/>
    <w:rsid w:val="001F5D88"/>
    <w:rsid w:val="001F600F"/>
    <w:rsid w:val="001F62DF"/>
    <w:rsid w:val="001F6EDF"/>
    <w:rsid w:val="001F712F"/>
    <w:rsid w:val="001F7498"/>
    <w:rsid w:val="001F7C32"/>
    <w:rsid w:val="00200119"/>
    <w:rsid w:val="002028E3"/>
    <w:rsid w:val="0020351A"/>
    <w:rsid w:val="002039B1"/>
    <w:rsid w:val="00203CCA"/>
    <w:rsid w:val="00203E8F"/>
    <w:rsid w:val="00203F0E"/>
    <w:rsid w:val="00204991"/>
    <w:rsid w:val="002049B7"/>
    <w:rsid w:val="00204CF6"/>
    <w:rsid w:val="00204E2F"/>
    <w:rsid w:val="00204FAC"/>
    <w:rsid w:val="00205033"/>
    <w:rsid w:val="00205208"/>
    <w:rsid w:val="00205461"/>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8CE"/>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2C5D"/>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4CE3"/>
    <w:rsid w:val="00245AF7"/>
    <w:rsid w:val="00245BB1"/>
    <w:rsid w:val="002466B1"/>
    <w:rsid w:val="00247223"/>
    <w:rsid w:val="002472E9"/>
    <w:rsid w:val="002479FA"/>
    <w:rsid w:val="00250108"/>
    <w:rsid w:val="0025048F"/>
    <w:rsid w:val="0025072B"/>
    <w:rsid w:val="0025094D"/>
    <w:rsid w:val="00251041"/>
    <w:rsid w:val="00251467"/>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3CE"/>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6A"/>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0B2"/>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251"/>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602"/>
    <w:rsid w:val="003747E9"/>
    <w:rsid w:val="0037495B"/>
    <w:rsid w:val="00375B27"/>
    <w:rsid w:val="00376875"/>
    <w:rsid w:val="003768C7"/>
    <w:rsid w:val="00377F32"/>
    <w:rsid w:val="00380424"/>
    <w:rsid w:val="0038073F"/>
    <w:rsid w:val="00380A6D"/>
    <w:rsid w:val="00380F49"/>
    <w:rsid w:val="003815CD"/>
    <w:rsid w:val="00381FDD"/>
    <w:rsid w:val="003822C2"/>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1FD"/>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4C6A"/>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6DF8"/>
    <w:rsid w:val="003E7A31"/>
    <w:rsid w:val="003F08F7"/>
    <w:rsid w:val="003F113F"/>
    <w:rsid w:val="003F12AA"/>
    <w:rsid w:val="003F1584"/>
    <w:rsid w:val="003F2E22"/>
    <w:rsid w:val="003F2F77"/>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07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796"/>
    <w:rsid w:val="00447B61"/>
    <w:rsid w:val="00447C69"/>
    <w:rsid w:val="004506EB"/>
    <w:rsid w:val="00451002"/>
    <w:rsid w:val="0045101F"/>
    <w:rsid w:val="004510A3"/>
    <w:rsid w:val="00451163"/>
    <w:rsid w:val="004511B7"/>
    <w:rsid w:val="00451AC8"/>
    <w:rsid w:val="00452D89"/>
    <w:rsid w:val="00453BB3"/>
    <w:rsid w:val="004549CD"/>
    <w:rsid w:val="00454CA6"/>
    <w:rsid w:val="004550DD"/>
    <w:rsid w:val="004558BE"/>
    <w:rsid w:val="004560D1"/>
    <w:rsid w:val="0045653A"/>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0D58"/>
    <w:rsid w:val="00481985"/>
    <w:rsid w:val="00481F56"/>
    <w:rsid w:val="00482284"/>
    <w:rsid w:val="00482C45"/>
    <w:rsid w:val="00484AD5"/>
    <w:rsid w:val="0048673E"/>
    <w:rsid w:val="00486889"/>
    <w:rsid w:val="00487219"/>
    <w:rsid w:val="00487E12"/>
    <w:rsid w:val="004909DB"/>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6D9B"/>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B5C"/>
    <w:rsid w:val="00512BBD"/>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26D8"/>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7ED"/>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BD9"/>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24C"/>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A96"/>
    <w:rsid w:val="005D5C28"/>
    <w:rsid w:val="005D6EB0"/>
    <w:rsid w:val="005D7804"/>
    <w:rsid w:val="005D7CB9"/>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3EE7"/>
    <w:rsid w:val="005F47D1"/>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3F1"/>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1A9"/>
    <w:rsid w:val="0063346B"/>
    <w:rsid w:val="006336DC"/>
    <w:rsid w:val="00633FBA"/>
    <w:rsid w:val="006340DF"/>
    <w:rsid w:val="00634391"/>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3E2A"/>
    <w:rsid w:val="00684463"/>
    <w:rsid w:val="00686698"/>
    <w:rsid w:val="0068699D"/>
    <w:rsid w:val="0068764A"/>
    <w:rsid w:val="0068770A"/>
    <w:rsid w:val="00687DCE"/>
    <w:rsid w:val="00687E9A"/>
    <w:rsid w:val="00687F47"/>
    <w:rsid w:val="00690400"/>
    <w:rsid w:val="0069057D"/>
    <w:rsid w:val="00690799"/>
    <w:rsid w:val="00690F8D"/>
    <w:rsid w:val="006914A7"/>
    <w:rsid w:val="00691BAE"/>
    <w:rsid w:val="00691F44"/>
    <w:rsid w:val="0069260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1602"/>
    <w:rsid w:val="006A21A3"/>
    <w:rsid w:val="006A2C30"/>
    <w:rsid w:val="006A2C9A"/>
    <w:rsid w:val="006A2EA5"/>
    <w:rsid w:val="006A343C"/>
    <w:rsid w:val="006A3F06"/>
    <w:rsid w:val="006A3F22"/>
    <w:rsid w:val="006A5F13"/>
    <w:rsid w:val="006A5F3F"/>
    <w:rsid w:val="006A75C6"/>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3EB2"/>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0707"/>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22A"/>
    <w:rsid w:val="00794439"/>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9E4"/>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147"/>
    <w:rsid w:val="008359E3"/>
    <w:rsid w:val="00835C72"/>
    <w:rsid w:val="00836230"/>
    <w:rsid w:val="00836391"/>
    <w:rsid w:val="00836573"/>
    <w:rsid w:val="00836622"/>
    <w:rsid w:val="0083677F"/>
    <w:rsid w:val="00837378"/>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09B8"/>
    <w:rsid w:val="00851350"/>
    <w:rsid w:val="00851F2D"/>
    <w:rsid w:val="00851FD9"/>
    <w:rsid w:val="00851FF1"/>
    <w:rsid w:val="00852049"/>
    <w:rsid w:val="00852552"/>
    <w:rsid w:val="00852A18"/>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2EEB"/>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EF9"/>
    <w:rsid w:val="008B20D2"/>
    <w:rsid w:val="008B3FB6"/>
    <w:rsid w:val="008B4705"/>
    <w:rsid w:val="008B4F39"/>
    <w:rsid w:val="008B5148"/>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0D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028A"/>
    <w:rsid w:val="00A21577"/>
    <w:rsid w:val="00A21750"/>
    <w:rsid w:val="00A21A9B"/>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47"/>
    <w:rsid w:val="00A473A6"/>
    <w:rsid w:val="00A479F8"/>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29"/>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21D"/>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B82"/>
    <w:rsid w:val="00B77BFD"/>
    <w:rsid w:val="00B80E07"/>
    <w:rsid w:val="00B8128E"/>
    <w:rsid w:val="00B81912"/>
    <w:rsid w:val="00B825C9"/>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0A12"/>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CAE"/>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BA7"/>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5FF"/>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0788"/>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19C7"/>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609"/>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5D5D"/>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4FE2"/>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425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10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26F"/>
    <w:rsid w:val="00ED2483"/>
    <w:rsid w:val="00ED248A"/>
    <w:rsid w:val="00ED29BD"/>
    <w:rsid w:val="00ED3376"/>
    <w:rsid w:val="00ED3672"/>
    <w:rsid w:val="00ED38FB"/>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2C88"/>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0A0B"/>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57E"/>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2A"/>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238"/>
    <w:rsid w:val="00FC3DB0"/>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49A8"/>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9F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815883">
      <w:bodyDiv w:val="1"/>
      <w:marLeft w:val="0"/>
      <w:marRight w:val="0"/>
      <w:marTop w:val="0"/>
      <w:marBottom w:val="0"/>
      <w:divBdr>
        <w:top w:val="none" w:sz="0" w:space="0" w:color="auto"/>
        <w:left w:val="none" w:sz="0" w:space="0" w:color="auto"/>
        <w:bottom w:val="none" w:sz="0" w:space="0" w:color="auto"/>
        <w:right w:val="none" w:sz="0" w:space="0" w:color="auto"/>
      </w:divBdr>
      <w:divsChild>
        <w:div w:id="398865477">
          <w:marLeft w:val="547"/>
          <w:marRight w:val="0"/>
          <w:marTop w:val="120"/>
          <w:marBottom w:val="0"/>
          <w:divBdr>
            <w:top w:val="none" w:sz="0" w:space="0" w:color="auto"/>
            <w:left w:val="none" w:sz="0" w:space="0" w:color="auto"/>
            <w:bottom w:val="none" w:sz="0" w:space="0" w:color="auto"/>
            <w:right w:val="none" w:sz="0" w:space="0" w:color="auto"/>
          </w:divBdr>
        </w:div>
        <w:div w:id="1569996529">
          <w:marLeft w:val="1166"/>
          <w:marRight w:val="0"/>
          <w:marTop w:val="0"/>
          <w:marBottom w:val="0"/>
          <w:divBdr>
            <w:top w:val="none" w:sz="0" w:space="0" w:color="auto"/>
            <w:left w:val="none" w:sz="0" w:space="0" w:color="auto"/>
            <w:bottom w:val="none" w:sz="0" w:space="0" w:color="auto"/>
            <w:right w:val="none" w:sz="0" w:space="0" w:color="auto"/>
          </w:divBdr>
        </w:div>
        <w:div w:id="1585653029">
          <w:marLeft w:val="1166"/>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185994">
      <w:bodyDiv w:val="1"/>
      <w:marLeft w:val="0"/>
      <w:marRight w:val="0"/>
      <w:marTop w:val="0"/>
      <w:marBottom w:val="0"/>
      <w:divBdr>
        <w:top w:val="none" w:sz="0" w:space="0" w:color="auto"/>
        <w:left w:val="none" w:sz="0" w:space="0" w:color="auto"/>
        <w:bottom w:val="none" w:sz="0" w:space="0" w:color="auto"/>
        <w:right w:val="none" w:sz="0" w:space="0" w:color="auto"/>
      </w:divBdr>
      <w:divsChild>
        <w:div w:id="960569316">
          <w:marLeft w:val="720"/>
          <w:marRight w:val="0"/>
          <w:marTop w:val="0"/>
          <w:marBottom w:val="0"/>
          <w:divBdr>
            <w:top w:val="none" w:sz="0" w:space="0" w:color="auto"/>
            <w:left w:val="none" w:sz="0" w:space="0" w:color="auto"/>
            <w:bottom w:val="none" w:sz="0" w:space="0" w:color="auto"/>
            <w:right w:val="none" w:sz="0" w:space="0" w:color="auto"/>
          </w:divBdr>
        </w:div>
        <w:div w:id="187186003">
          <w:marLeft w:val="720"/>
          <w:marRight w:val="0"/>
          <w:marTop w:val="0"/>
          <w:marBottom w:val="0"/>
          <w:divBdr>
            <w:top w:val="none" w:sz="0" w:space="0" w:color="auto"/>
            <w:left w:val="none" w:sz="0" w:space="0" w:color="auto"/>
            <w:bottom w:val="none" w:sz="0" w:space="0" w:color="auto"/>
            <w:right w:val="none" w:sz="0" w:space="0" w:color="auto"/>
          </w:divBdr>
        </w:div>
        <w:div w:id="288362164">
          <w:marLeft w:val="720"/>
          <w:marRight w:val="0"/>
          <w:marTop w:val="0"/>
          <w:marBottom w:val="0"/>
          <w:divBdr>
            <w:top w:val="none" w:sz="0" w:space="0" w:color="auto"/>
            <w:left w:val="none" w:sz="0" w:space="0" w:color="auto"/>
            <w:bottom w:val="none" w:sz="0" w:space="0" w:color="auto"/>
            <w:right w:val="none" w:sz="0" w:space="0" w:color="auto"/>
          </w:divBdr>
        </w:div>
        <w:div w:id="243422345">
          <w:marLeft w:val="720"/>
          <w:marRight w:val="0"/>
          <w:marTop w:val="0"/>
          <w:marBottom w:val="0"/>
          <w:divBdr>
            <w:top w:val="none" w:sz="0" w:space="0" w:color="auto"/>
            <w:left w:val="none" w:sz="0" w:space="0" w:color="auto"/>
            <w:bottom w:val="none" w:sz="0" w:space="0" w:color="auto"/>
            <w:right w:val="none" w:sz="0" w:space="0" w:color="auto"/>
          </w:divBdr>
        </w:div>
        <w:div w:id="764418947">
          <w:marLeft w:val="720"/>
          <w:marRight w:val="0"/>
          <w:marTop w:val="0"/>
          <w:marBottom w:val="0"/>
          <w:divBdr>
            <w:top w:val="none" w:sz="0" w:space="0" w:color="auto"/>
            <w:left w:val="none" w:sz="0" w:space="0" w:color="auto"/>
            <w:bottom w:val="none" w:sz="0" w:space="0" w:color="auto"/>
            <w:right w:val="none" w:sz="0" w:space="0" w:color="auto"/>
          </w:divBdr>
        </w:div>
        <w:div w:id="1099837462">
          <w:marLeft w:val="634"/>
          <w:marRight w:val="0"/>
          <w:marTop w:val="0"/>
          <w:marBottom w:val="0"/>
          <w:divBdr>
            <w:top w:val="none" w:sz="0" w:space="0" w:color="auto"/>
            <w:left w:val="none" w:sz="0" w:space="0" w:color="auto"/>
            <w:bottom w:val="none" w:sz="0" w:space="0" w:color="auto"/>
            <w:right w:val="none" w:sz="0" w:space="0" w:color="auto"/>
          </w:divBdr>
        </w:div>
        <w:div w:id="911306740">
          <w:marLeft w:val="1267"/>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1650805">
      <w:bodyDiv w:val="1"/>
      <w:marLeft w:val="0"/>
      <w:marRight w:val="0"/>
      <w:marTop w:val="0"/>
      <w:marBottom w:val="0"/>
      <w:divBdr>
        <w:top w:val="none" w:sz="0" w:space="0" w:color="auto"/>
        <w:left w:val="none" w:sz="0" w:space="0" w:color="auto"/>
        <w:bottom w:val="none" w:sz="0" w:space="0" w:color="auto"/>
        <w:right w:val="none" w:sz="0" w:space="0" w:color="auto"/>
      </w:divBdr>
      <w:divsChild>
        <w:div w:id="701592858">
          <w:marLeft w:val="446"/>
          <w:marRight w:val="0"/>
          <w:marTop w:val="120"/>
          <w:marBottom w:val="0"/>
          <w:divBdr>
            <w:top w:val="none" w:sz="0" w:space="0" w:color="auto"/>
            <w:left w:val="none" w:sz="0" w:space="0" w:color="auto"/>
            <w:bottom w:val="none" w:sz="0" w:space="0" w:color="auto"/>
            <w:right w:val="none" w:sz="0" w:space="0" w:color="auto"/>
          </w:divBdr>
        </w:div>
        <w:div w:id="464784549">
          <w:marLeft w:val="446"/>
          <w:marRight w:val="0"/>
          <w:marTop w:val="120"/>
          <w:marBottom w:val="0"/>
          <w:divBdr>
            <w:top w:val="none" w:sz="0" w:space="0" w:color="auto"/>
            <w:left w:val="none" w:sz="0" w:space="0" w:color="auto"/>
            <w:bottom w:val="none" w:sz="0" w:space="0" w:color="auto"/>
            <w:right w:val="none" w:sz="0" w:space="0" w:color="auto"/>
          </w:divBdr>
        </w:div>
        <w:div w:id="1954677277">
          <w:marLeft w:val="446"/>
          <w:marRight w:val="0"/>
          <w:marTop w:val="120"/>
          <w:marBottom w:val="0"/>
          <w:divBdr>
            <w:top w:val="none" w:sz="0" w:space="0" w:color="auto"/>
            <w:left w:val="none" w:sz="0" w:space="0" w:color="auto"/>
            <w:bottom w:val="none" w:sz="0" w:space="0" w:color="auto"/>
            <w:right w:val="none" w:sz="0" w:space="0" w:color="auto"/>
          </w:divBdr>
        </w:div>
        <w:div w:id="917207312">
          <w:marLeft w:val="446"/>
          <w:marRight w:val="0"/>
          <w:marTop w:val="12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0852590">
      <w:bodyDiv w:val="1"/>
      <w:marLeft w:val="0"/>
      <w:marRight w:val="0"/>
      <w:marTop w:val="0"/>
      <w:marBottom w:val="0"/>
      <w:divBdr>
        <w:top w:val="none" w:sz="0" w:space="0" w:color="auto"/>
        <w:left w:val="none" w:sz="0" w:space="0" w:color="auto"/>
        <w:bottom w:val="none" w:sz="0" w:space="0" w:color="auto"/>
        <w:right w:val="none" w:sz="0" w:space="0" w:color="auto"/>
      </w:divBdr>
      <w:divsChild>
        <w:div w:id="341905116">
          <w:marLeft w:val="1166"/>
          <w:marRight w:val="0"/>
          <w:marTop w:val="100"/>
          <w:marBottom w:val="0"/>
          <w:divBdr>
            <w:top w:val="none" w:sz="0" w:space="0" w:color="auto"/>
            <w:left w:val="none" w:sz="0" w:space="0" w:color="auto"/>
            <w:bottom w:val="none" w:sz="0" w:space="0" w:color="auto"/>
            <w:right w:val="none" w:sz="0" w:space="0" w:color="auto"/>
          </w:divBdr>
        </w:div>
        <w:div w:id="1071393165">
          <w:marLeft w:val="1166"/>
          <w:marRight w:val="0"/>
          <w:marTop w:val="100"/>
          <w:marBottom w:val="0"/>
          <w:divBdr>
            <w:top w:val="none" w:sz="0" w:space="0" w:color="auto"/>
            <w:left w:val="none" w:sz="0" w:space="0" w:color="auto"/>
            <w:bottom w:val="none" w:sz="0" w:space="0" w:color="auto"/>
            <w:right w:val="none" w:sz="0" w:space="0" w:color="auto"/>
          </w:divBdr>
        </w:div>
        <w:div w:id="730881085">
          <w:marLeft w:val="1166"/>
          <w:marRight w:val="0"/>
          <w:marTop w:val="100"/>
          <w:marBottom w:val="0"/>
          <w:divBdr>
            <w:top w:val="none" w:sz="0" w:space="0" w:color="auto"/>
            <w:left w:val="none" w:sz="0" w:space="0" w:color="auto"/>
            <w:bottom w:val="none" w:sz="0" w:space="0" w:color="auto"/>
            <w:right w:val="none" w:sz="0" w:space="0" w:color="auto"/>
          </w:divBdr>
        </w:div>
        <w:div w:id="1545369048">
          <w:marLeft w:val="1800"/>
          <w:marRight w:val="0"/>
          <w:marTop w:val="9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781019">
      <w:bodyDiv w:val="1"/>
      <w:marLeft w:val="0"/>
      <w:marRight w:val="0"/>
      <w:marTop w:val="0"/>
      <w:marBottom w:val="0"/>
      <w:divBdr>
        <w:top w:val="none" w:sz="0" w:space="0" w:color="auto"/>
        <w:left w:val="none" w:sz="0" w:space="0" w:color="auto"/>
        <w:bottom w:val="none" w:sz="0" w:space="0" w:color="auto"/>
        <w:right w:val="none" w:sz="0" w:space="0" w:color="auto"/>
      </w:divBdr>
      <w:divsChild>
        <w:div w:id="1045132602">
          <w:marLeft w:val="446"/>
          <w:marRight w:val="0"/>
          <w:marTop w:val="120"/>
          <w:marBottom w:val="0"/>
          <w:divBdr>
            <w:top w:val="none" w:sz="0" w:space="0" w:color="auto"/>
            <w:left w:val="none" w:sz="0" w:space="0" w:color="auto"/>
            <w:bottom w:val="none" w:sz="0" w:space="0" w:color="auto"/>
            <w:right w:val="none" w:sz="0" w:space="0" w:color="auto"/>
          </w:divBdr>
        </w:div>
        <w:div w:id="857890672">
          <w:marLeft w:val="446"/>
          <w:marRight w:val="0"/>
          <w:marTop w:val="120"/>
          <w:marBottom w:val="0"/>
          <w:divBdr>
            <w:top w:val="none" w:sz="0" w:space="0" w:color="auto"/>
            <w:left w:val="none" w:sz="0" w:space="0" w:color="auto"/>
            <w:bottom w:val="none" w:sz="0" w:space="0" w:color="auto"/>
            <w:right w:val="none" w:sz="0" w:space="0" w:color="auto"/>
          </w:divBdr>
        </w:div>
        <w:div w:id="1975983847">
          <w:marLeft w:val="446"/>
          <w:marRight w:val="0"/>
          <w:marTop w:val="12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2746012">
      <w:bodyDiv w:val="1"/>
      <w:marLeft w:val="0"/>
      <w:marRight w:val="0"/>
      <w:marTop w:val="0"/>
      <w:marBottom w:val="0"/>
      <w:divBdr>
        <w:top w:val="none" w:sz="0" w:space="0" w:color="auto"/>
        <w:left w:val="none" w:sz="0" w:space="0" w:color="auto"/>
        <w:bottom w:val="none" w:sz="0" w:space="0" w:color="auto"/>
        <w:right w:val="none" w:sz="0" w:space="0" w:color="auto"/>
      </w:divBdr>
      <w:divsChild>
        <w:div w:id="265427114">
          <w:marLeft w:val="720"/>
          <w:marRight w:val="0"/>
          <w:marTop w:val="0"/>
          <w:marBottom w:val="0"/>
          <w:divBdr>
            <w:top w:val="none" w:sz="0" w:space="0" w:color="auto"/>
            <w:left w:val="none" w:sz="0" w:space="0" w:color="auto"/>
            <w:bottom w:val="none" w:sz="0" w:space="0" w:color="auto"/>
            <w:right w:val="none" w:sz="0" w:space="0" w:color="auto"/>
          </w:divBdr>
        </w:div>
        <w:div w:id="1896115252">
          <w:marLeft w:val="720"/>
          <w:marRight w:val="0"/>
          <w:marTop w:val="0"/>
          <w:marBottom w:val="0"/>
          <w:divBdr>
            <w:top w:val="none" w:sz="0" w:space="0" w:color="auto"/>
            <w:left w:val="none" w:sz="0" w:space="0" w:color="auto"/>
            <w:bottom w:val="none" w:sz="0" w:space="0" w:color="auto"/>
            <w:right w:val="none" w:sz="0" w:space="0" w:color="auto"/>
          </w:divBdr>
        </w:div>
        <w:div w:id="721059167">
          <w:marLeft w:val="720"/>
          <w:marRight w:val="0"/>
          <w:marTop w:val="0"/>
          <w:marBottom w:val="0"/>
          <w:divBdr>
            <w:top w:val="none" w:sz="0" w:space="0" w:color="auto"/>
            <w:left w:val="none" w:sz="0" w:space="0" w:color="auto"/>
            <w:bottom w:val="none" w:sz="0" w:space="0" w:color="auto"/>
            <w:right w:val="none" w:sz="0" w:space="0" w:color="auto"/>
          </w:divBdr>
        </w:div>
        <w:div w:id="566066761">
          <w:marLeft w:val="720"/>
          <w:marRight w:val="0"/>
          <w:marTop w:val="0"/>
          <w:marBottom w:val="0"/>
          <w:divBdr>
            <w:top w:val="none" w:sz="0" w:space="0" w:color="auto"/>
            <w:left w:val="none" w:sz="0" w:space="0" w:color="auto"/>
            <w:bottom w:val="none" w:sz="0" w:space="0" w:color="auto"/>
            <w:right w:val="none" w:sz="0" w:space="0" w:color="auto"/>
          </w:divBdr>
        </w:div>
        <w:div w:id="1190023111">
          <w:marLeft w:val="720"/>
          <w:marRight w:val="0"/>
          <w:marTop w:val="0"/>
          <w:marBottom w:val="0"/>
          <w:divBdr>
            <w:top w:val="none" w:sz="0" w:space="0" w:color="auto"/>
            <w:left w:val="none" w:sz="0" w:space="0" w:color="auto"/>
            <w:bottom w:val="none" w:sz="0" w:space="0" w:color="auto"/>
            <w:right w:val="none" w:sz="0" w:space="0" w:color="auto"/>
          </w:divBdr>
        </w:div>
        <w:div w:id="1041903940">
          <w:marLeft w:val="720"/>
          <w:marRight w:val="0"/>
          <w:marTop w:val="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173843">
      <w:bodyDiv w:val="1"/>
      <w:marLeft w:val="0"/>
      <w:marRight w:val="0"/>
      <w:marTop w:val="0"/>
      <w:marBottom w:val="0"/>
      <w:divBdr>
        <w:top w:val="none" w:sz="0" w:space="0" w:color="auto"/>
        <w:left w:val="none" w:sz="0" w:space="0" w:color="auto"/>
        <w:bottom w:val="none" w:sz="0" w:space="0" w:color="auto"/>
        <w:right w:val="none" w:sz="0" w:space="0" w:color="auto"/>
      </w:divBdr>
      <w:divsChild>
        <w:div w:id="825239866">
          <w:marLeft w:val="446"/>
          <w:marRight w:val="0"/>
          <w:marTop w:val="120"/>
          <w:marBottom w:val="0"/>
          <w:divBdr>
            <w:top w:val="none" w:sz="0" w:space="0" w:color="auto"/>
            <w:left w:val="none" w:sz="0" w:space="0" w:color="auto"/>
            <w:bottom w:val="none" w:sz="0" w:space="0" w:color="auto"/>
            <w:right w:val="none" w:sz="0" w:space="0" w:color="auto"/>
          </w:divBdr>
        </w:div>
        <w:div w:id="1507860332">
          <w:marLeft w:val="446"/>
          <w:marRight w:val="0"/>
          <w:marTop w:val="12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073960">
      <w:bodyDiv w:val="1"/>
      <w:marLeft w:val="0"/>
      <w:marRight w:val="0"/>
      <w:marTop w:val="0"/>
      <w:marBottom w:val="0"/>
      <w:divBdr>
        <w:top w:val="none" w:sz="0" w:space="0" w:color="auto"/>
        <w:left w:val="none" w:sz="0" w:space="0" w:color="auto"/>
        <w:bottom w:val="none" w:sz="0" w:space="0" w:color="auto"/>
        <w:right w:val="none" w:sz="0" w:space="0" w:color="auto"/>
      </w:divBdr>
      <w:divsChild>
        <w:div w:id="1082065710">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26748">
      <w:bodyDiv w:val="1"/>
      <w:marLeft w:val="0"/>
      <w:marRight w:val="0"/>
      <w:marTop w:val="0"/>
      <w:marBottom w:val="0"/>
      <w:divBdr>
        <w:top w:val="none" w:sz="0" w:space="0" w:color="auto"/>
        <w:left w:val="none" w:sz="0" w:space="0" w:color="auto"/>
        <w:bottom w:val="none" w:sz="0" w:space="0" w:color="auto"/>
        <w:right w:val="none" w:sz="0" w:space="0" w:color="auto"/>
      </w:divBdr>
      <w:divsChild>
        <w:div w:id="101568785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3676584">
      <w:bodyDiv w:val="1"/>
      <w:marLeft w:val="0"/>
      <w:marRight w:val="0"/>
      <w:marTop w:val="0"/>
      <w:marBottom w:val="0"/>
      <w:divBdr>
        <w:top w:val="none" w:sz="0" w:space="0" w:color="auto"/>
        <w:left w:val="none" w:sz="0" w:space="0" w:color="auto"/>
        <w:bottom w:val="none" w:sz="0" w:space="0" w:color="auto"/>
        <w:right w:val="none" w:sz="0" w:space="0" w:color="auto"/>
      </w:divBdr>
      <w:divsChild>
        <w:div w:id="859123652">
          <w:marLeft w:val="547"/>
          <w:marRight w:val="0"/>
          <w:marTop w:val="120"/>
          <w:marBottom w:val="0"/>
          <w:divBdr>
            <w:top w:val="none" w:sz="0" w:space="0" w:color="auto"/>
            <w:left w:val="none" w:sz="0" w:space="0" w:color="auto"/>
            <w:bottom w:val="none" w:sz="0" w:space="0" w:color="auto"/>
            <w:right w:val="none" w:sz="0" w:space="0" w:color="auto"/>
          </w:divBdr>
        </w:div>
        <w:div w:id="663359695">
          <w:marLeft w:val="547"/>
          <w:marRight w:val="0"/>
          <w:marTop w:val="120"/>
          <w:marBottom w:val="0"/>
          <w:divBdr>
            <w:top w:val="none" w:sz="0" w:space="0" w:color="auto"/>
            <w:left w:val="none" w:sz="0" w:space="0" w:color="auto"/>
            <w:bottom w:val="none" w:sz="0" w:space="0" w:color="auto"/>
            <w:right w:val="none" w:sz="0" w:space="0" w:color="auto"/>
          </w:divBdr>
        </w:div>
        <w:div w:id="542447604">
          <w:marLeft w:val="547"/>
          <w:marRight w:val="0"/>
          <w:marTop w:val="120"/>
          <w:marBottom w:val="0"/>
          <w:divBdr>
            <w:top w:val="none" w:sz="0" w:space="0" w:color="auto"/>
            <w:left w:val="none" w:sz="0" w:space="0" w:color="auto"/>
            <w:bottom w:val="none" w:sz="0" w:space="0" w:color="auto"/>
            <w:right w:val="none" w:sz="0" w:space="0" w:color="auto"/>
          </w:divBdr>
        </w:div>
        <w:div w:id="2039116235">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962756">
      <w:bodyDiv w:val="1"/>
      <w:marLeft w:val="0"/>
      <w:marRight w:val="0"/>
      <w:marTop w:val="0"/>
      <w:marBottom w:val="0"/>
      <w:divBdr>
        <w:top w:val="none" w:sz="0" w:space="0" w:color="auto"/>
        <w:left w:val="none" w:sz="0" w:space="0" w:color="auto"/>
        <w:bottom w:val="none" w:sz="0" w:space="0" w:color="auto"/>
        <w:right w:val="none" w:sz="0" w:space="0" w:color="auto"/>
      </w:divBdr>
      <w:divsChild>
        <w:div w:id="1717654624">
          <w:marLeft w:val="1354"/>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765161">
      <w:bodyDiv w:val="1"/>
      <w:marLeft w:val="0"/>
      <w:marRight w:val="0"/>
      <w:marTop w:val="0"/>
      <w:marBottom w:val="0"/>
      <w:divBdr>
        <w:top w:val="none" w:sz="0" w:space="0" w:color="auto"/>
        <w:left w:val="none" w:sz="0" w:space="0" w:color="auto"/>
        <w:bottom w:val="none" w:sz="0" w:space="0" w:color="auto"/>
        <w:right w:val="none" w:sz="0" w:space="0" w:color="auto"/>
      </w:divBdr>
      <w:divsChild>
        <w:div w:id="2086342748">
          <w:marLeft w:val="1166"/>
          <w:marRight w:val="0"/>
          <w:marTop w:val="100"/>
          <w:marBottom w:val="0"/>
          <w:divBdr>
            <w:top w:val="none" w:sz="0" w:space="0" w:color="auto"/>
            <w:left w:val="none" w:sz="0" w:space="0" w:color="auto"/>
            <w:bottom w:val="none" w:sz="0" w:space="0" w:color="auto"/>
            <w:right w:val="none" w:sz="0" w:space="0" w:color="auto"/>
          </w:divBdr>
        </w:div>
      </w:divsChild>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0271566">
      <w:bodyDiv w:val="1"/>
      <w:marLeft w:val="0"/>
      <w:marRight w:val="0"/>
      <w:marTop w:val="0"/>
      <w:marBottom w:val="0"/>
      <w:divBdr>
        <w:top w:val="none" w:sz="0" w:space="0" w:color="auto"/>
        <w:left w:val="none" w:sz="0" w:space="0" w:color="auto"/>
        <w:bottom w:val="none" w:sz="0" w:space="0" w:color="auto"/>
        <w:right w:val="none" w:sz="0" w:space="0" w:color="auto"/>
      </w:divBdr>
      <w:divsChild>
        <w:div w:id="467862032">
          <w:marLeft w:val="547"/>
          <w:marRight w:val="0"/>
          <w:marTop w:val="120"/>
          <w:marBottom w:val="0"/>
          <w:divBdr>
            <w:top w:val="none" w:sz="0" w:space="0" w:color="auto"/>
            <w:left w:val="none" w:sz="0" w:space="0" w:color="auto"/>
            <w:bottom w:val="none" w:sz="0" w:space="0" w:color="auto"/>
            <w:right w:val="none" w:sz="0" w:space="0" w:color="auto"/>
          </w:divBdr>
        </w:div>
        <w:div w:id="1380548555">
          <w:marLeft w:val="1354"/>
          <w:marRight w:val="0"/>
          <w:marTop w:val="0"/>
          <w:marBottom w:val="0"/>
          <w:divBdr>
            <w:top w:val="none" w:sz="0" w:space="0" w:color="auto"/>
            <w:left w:val="none" w:sz="0" w:space="0" w:color="auto"/>
            <w:bottom w:val="none" w:sz="0" w:space="0" w:color="auto"/>
            <w:right w:val="none" w:sz="0" w:space="0" w:color="auto"/>
          </w:divBdr>
        </w:div>
        <w:div w:id="1730959894">
          <w:marLeft w:val="1354"/>
          <w:marRight w:val="0"/>
          <w:marTop w:val="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0175866">
      <w:bodyDiv w:val="1"/>
      <w:marLeft w:val="0"/>
      <w:marRight w:val="0"/>
      <w:marTop w:val="0"/>
      <w:marBottom w:val="0"/>
      <w:divBdr>
        <w:top w:val="none" w:sz="0" w:space="0" w:color="auto"/>
        <w:left w:val="none" w:sz="0" w:space="0" w:color="auto"/>
        <w:bottom w:val="none" w:sz="0" w:space="0" w:color="auto"/>
        <w:right w:val="none" w:sz="0" w:space="0" w:color="auto"/>
      </w:divBdr>
      <w:divsChild>
        <w:div w:id="915553268">
          <w:marLeft w:val="8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3287097">
      <w:bodyDiv w:val="1"/>
      <w:marLeft w:val="0"/>
      <w:marRight w:val="0"/>
      <w:marTop w:val="0"/>
      <w:marBottom w:val="0"/>
      <w:divBdr>
        <w:top w:val="none" w:sz="0" w:space="0" w:color="auto"/>
        <w:left w:val="none" w:sz="0" w:space="0" w:color="auto"/>
        <w:bottom w:val="none" w:sz="0" w:space="0" w:color="auto"/>
        <w:right w:val="none" w:sz="0" w:space="0" w:color="auto"/>
      </w:divBdr>
      <w:divsChild>
        <w:div w:id="1588224136">
          <w:marLeft w:val="547"/>
          <w:marRight w:val="0"/>
          <w:marTop w:val="120"/>
          <w:marBottom w:val="0"/>
          <w:divBdr>
            <w:top w:val="none" w:sz="0" w:space="0" w:color="auto"/>
            <w:left w:val="none" w:sz="0" w:space="0" w:color="auto"/>
            <w:bottom w:val="none" w:sz="0" w:space="0" w:color="auto"/>
            <w:right w:val="none" w:sz="0" w:space="0" w:color="auto"/>
          </w:divBdr>
        </w:div>
        <w:div w:id="25058258">
          <w:marLeft w:val="1166"/>
          <w:marRight w:val="0"/>
          <w:marTop w:val="0"/>
          <w:marBottom w:val="0"/>
          <w:divBdr>
            <w:top w:val="none" w:sz="0" w:space="0" w:color="auto"/>
            <w:left w:val="none" w:sz="0" w:space="0" w:color="auto"/>
            <w:bottom w:val="none" w:sz="0" w:space="0" w:color="auto"/>
            <w:right w:val="none" w:sz="0" w:space="0" w:color="auto"/>
          </w:divBdr>
        </w:div>
        <w:div w:id="1903562848">
          <w:marLeft w:val="547"/>
          <w:marRight w:val="0"/>
          <w:marTop w:val="120"/>
          <w:marBottom w:val="0"/>
          <w:divBdr>
            <w:top w:val="none" w:sz="0" w:space="0" w:color="auto"/>
            <w:left w:val="none" w:sz="0" w:space="0" w:color="auto"/>
            <w:bottom w:val="none" w:sz="0" w:space="0" w:color="auto"/>
            <w:right w:val="none" w:sz="0" w:space="0" w:color="auto"/>
          </w:divBdr>
        </w:div>
        <w:div w:id="390692205">
          <w:marLeft w:val="1166"/>
          <w:marRight w:val="0"/>
          <w:marTop w:val="0"/>
          <w:marBottom w:val="0"/>
          <w:divBdr>
            <w:top w:val="none" w:sz="0" w:space="0" w:color="auto"/>
            <w:left w:val="none" w:sz="0" w:space="0" w:color="auto"/>
            <w:bottom w:val="none" w:sz="0" w:space="0" w:color="auto"/>
            <w:right w:val="none" w:sz="0" w:space="0" w:color="auto"/>
          </w:divBdr>
        </w:div>
        <w:div w:id="1819884037">
          <w:marLeft w:val="1166"/>
          <w:marRight w:val="0"/>
          <w:marTop w:val="0"/>
          <w:marBottom w:val="0"/>
          <w:divBdr>
            <w:top w:val="none" w:sz="0" w:space="0" w:color="auto"/>
            <w:left w:val="none" w:sz="0" w:space="0" w:color="auto"/>
            <w:bottom w:val="none" w:sz="0" w:space="0" w:color="auto"/>
            <w:right w:val="none" w:sz="0" w:space="0" w:color="auto"/>
          </w:divBdr>
        </w:div>
        <w:div w:id="512693138">
          <w:marLeft w:val="547"/>
          <w:marRight w:val="0"/>
          <w:marTop w:val="120"/>
          <w:marBottom w:val="0"/>
          <w:divBdr>
            <w:top w:val="none" w:sz="0" w:space="0" w:color="auto"/>
            <w:left w:val="none" w:sz="0" w:space="0" w:color="auto"/>
            <w:bottom w:val="none" w:sz="0" w:space="0" w:color="auto"/>
            <w:right w:val="none" w:sz="0" w:space="0" w:color="auto"/>
          </w:divBdr>
        </w:div>
        <w:div w:id="1861972623">
          <w:marLeft w:val="1166"/>
          <w:marRight w:val="0"/>
          <w:marTop w:val="0"/>
          <w:marBottom w:val="0"/>
          <w:divBdr>
            <w:top w:val="none" w:sz="0" w:space="0" w:color="auto"/>
            <w:left w:val="none" w:sz="0" w:space="0" w:color="auto"/>
            <w:bottom w:val="none" w:sz="0" w:space="0" w:color="auto"/>
            <w:right w:val="none" w:sz="0" w:space="0" w:color="auto"/>
          </w:divBdr>
        </w:div>
        <w:div w:id="1270044780">
          <w:marLeft w:val="547"/>
          <w:marRight w:val="0"/>
          <w:marTop w:val="120"/>
          <w:marBottom w:val="0"/>
          <w:divBdr>
            <w:top w:val="none" w:sz="0" w:space="0" w:color="auto"/>
            <w:left w:val="none" w:sz="0" w:space="0" w:color="auto"/>
            <w:bottom w:val="none" w:sz="0" w:space="0" w:color="auto"/>
            <w:right w:val="none" w:sz="0" w:space="0" w:color="auto"/>
          </w:divBdr>
        </w:div>
        <w:div w:id="1668169252">
          <w:marLeft w:val="1166"/>
          <w:marRight w:val="0"/>
          <w:marTop w:val="0"/>
          <w:marBottom w:val="0"/>
          <w:divBdr>
            <w:top w:val="none" w:sz="0" w:space="0" w:color="auto"/>
            <w:left w:val="none" w:sz="0" w:space="0" w:color="auto"/>
            <w:bottom w:val="none" w:sz="0" w:space="0" w:color="auto"/>
            <w:right w:val="none" w:sz="0" w:space="0" w:color="auto"/>
          </w:divBdr>
        </w:div>
        <w:div w:id="135269194">
          <w:marLeft w:val="1166"/>
          <w:marRight w:val="0"/>
          <w:marTop w:val="0"/>
          <w:marBottom w:val="0"/>
          <w:divBdr>
            <w:top w:val="none" w:sz="0" w:space="0" w:color="auto"/>
            <w:left w:val="none" w:sz="0" w:space="0" w:color="auto"/>
            <w:bottom w:val="none" w:sz="0" w:space="0" w:color="auto"/>
            <w:right w:val="none" w:sz="0" w:space="0" w:color="auto"/>
          </w:divBdr>
        </w:div>
        <w:div w:id="294802070">
          <w:marLeft w:val="1166"/>
          <w:marRight w:val="0"/>
          <w:marTop w:val="0"/>
          <w:marBottom w:val="0"/>
          <w:divBdr>
            <w:top w:val="none" w:sz="0" w:space="0" w:color="auto"/>
            <w:left w:val="none" w:sz="0" w:space="0" w:color="auto"/>
            <w:bottom w:val="none" w:sz="0" w:space="0" w:color="auto"/>
            <w:right w:val="none" w:sz="0" w:space="0" w:color="auto"/>
          </w:divBdr>
        </w:div>
        <w:div w:id="1573616496">
          <w:marLeft w:val="1166"/>
          <w:marRight w:val="0"/>
          <w:marTop w:val="0"/>
          <w:marBottom w:val="0"/>
          <w:divBdr>
            <w:top w:val="none" w:sz="0" w:space="0" w:color="auto"/>
            <w:left w:val="none" w:sz="0" w:space="0" w:color="auto"/>
            <w:bottom w:val="none" w:sz="0" w:space="0" w:color="auto"/>
            <w:right w:val="none" w:sz="0" w:space="0" w:color="auto"/>
          </w:divBdr>
        </w:div>
        <w:div w:id="1273904573">
          <w:marLeft w:val="1166"/>
          <w:marRight w:val="0"/>
          <w:marTop w:val="0"/>
          <w:marBottom w:val="0"/>
          <w:divBdr>
            <w:top w:val="none" w:sz="0" w:space="0" w:color="auto"/>
            <w:left w:val="none" w:sz="0" w:space="0" w:color="auto"/>
            <w:bottom w:val="none" w:sz="0" w:space="0" w:color="auto"/>
            <w:right w:val="none" w:sz="0" w:space="0" w:color="auto"/>
          </w:divBdr>
        </w:div>
        <w:div w:id="1620841577">
          <w:marLeft w:val="1166"/>
          <w:marRight w:val="0"/>
          <w:marTop w:val="0"/>
          <w:marBottom w:val="0"/>
          <w:divBdr>
            <w:top w:val="none" w:sz="0" w:space="0" w:color="auto"/>
            <w:left w:val="none" w:sz="0" w:space="0" w:color="auto"/>
            <w:bottom w:val="none" w:sz="0" w:space="0" w:color="auto"/>
            <w:right w:val="none" w:sz="0" w:space="0" w:color="auto"/>
          </w:divBdr>
        </w:div>
        <w:div w:id="1377310813">
          <w:marLeft w:val="1166"/>
          <w:marRight w:val="0"/>
          <w:marTop w:val="0"/>
          <w:marBottom w:val="0"/>
          <w:divBdr>
            <w:top w:val="none" w:sz="0" w:space="0" w:color="auto"/>
            <w:left w:val="none" w:sz="0" w:space="0" w:color="auto"/>
            <w:bottom w:val="none" w:sz="0" w:space="0" w:color="auto"/>
            <w:right w:val="none" w:sz="0" w:space="0" w:color="auto"/>
          </w:divBdr>
        </w:div>
        <w:div w:id="385644623">
          <w:marLeft w:val="547"/>
          <w:marRight w:val="0"/>
          <w:marTop w:val="0"/>
          <w:marBottom w:val="0"/>
          <w:divBdr>
            <w:top w:val="none" w:sz="0" w:space="0" w:color="auto"/>
            <w:left w:val="none" w:sz="0" w:space="0" w:color="auto"/>
            <w:bottom w:val="none" w:sz="0" w:space="0" w:color="auto"/>
            <w:right w:val="none" w:sz="0" w:space="0" w:color="auto"/>
          </w:divBdr>
        </w:div>
        <w:div w:id="1577669821">
          <w:marLeft w:val="1166"/>
          <w:marRight w:val="0"/>
          <w:marTop w:val="0"/>
          <w:marBottom w:val="0"/>
          <w:divBdr>
            <w:top w:val="none" w:sz="0" w:space="0" w:color="auto"/>
            <w:left w:val="none" w:sz="0" w:space="0" w:color="auto"/>
            <w:bottom w:val="none" w:sz="0" w:space="0" w:color="auto"/>
            <w:right w:val="none" w:sz="0" w:space="0" w:color="auto"/>
          </w:divBdr>
        </w:div>
        <w:div w:id="645278625">
          <w:marLeft w:val="547"/>
          <w:marRight w:val="0"/>
          <w:marTop w:val="120"/>
          <w:marBottom w:val="0"/>
          <w:divBdr>
            <w:top w:val="none" w:sz="0" w:space="0" w:color="auto"/>
            <w:left w:val="none" w:sz="0" w:space="0" w:color="auto"/>
            <w:bottom w:val="none" w:sz="0" w:space="0" w:color="auto"/>
            <w:right w:val="none" w:sz="0" w:space="0" w:color="auto"/>
          </w:divBdr>
        </w:div>
        <w:div w:id="1368797713">
          <w:marLeft w:val="1166"/>
          <w:marRight w:val="0"/>
          <w:marTop w:val="100"/>
          <w:marBottom w:val="0"/>
          <w:divBdr>
            <w:top w:val="none" w:sz="0" w:space="0" w:color="auto"/>
            <w:left w:val="none" w:sz="0" w:space="0" w:color="auto"/>
            <w:bottom w:val="none" w:sz="0" w:space="0" w:color="auto"/>
            <w:right w:val="none" w:sz="0" w:space="0" w:color="auto"/>
          </w:divBdr>
        </w:div>
        <w:div w:id="930360784">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3060274">
      <w:bodyDiv w:val="1"/>
      <w:marLeft w:val="0"/>
      <w:marRight w:val="0"/>
      <w:marTop w:val="0"/>
      <w:marBottom w:val="0"/>
      <w:divBdr>
        <w:top w:val="none" w:sz="0" w:space="0" w:color="auto"/>
        <w:left w:val="none" w:sz="0" w:space="0" w:color="auto"/>
        <w:bottom w:val="none" w:sz="0" w:space="0" w:color="auto"/>
        <w:right w:val="none" w:sz="0" w:space="0" w:color="auto"/>
      </w:divBdr>
      <w:divsChild>
        <w:div w:id="1484740294">
          <w:marLeft w:val="720"/>
          <w:marRight w:val="0"/>
          <w:marTop w:val="0"/>
          <w:marBottom w:val="0"/>
          <w:divBdr>
            <w:top w:val="none" w:sz="0" w:space="0" w:color="auto"/>
            <w:left w:val="none" w:sz="0" w:space="0" w:color="auto"/>
            <w:bottom w:val="none" w:sz="0" w:space="0" w:color="auto"/>
            <w:right w:val="none" w:sz="0" w:space="0" w:color="auto"/>
          </w:divBdr>
        </w:div>
        <w:div w:id="1584489951">
          <w:marLeft w:val="720"/>
          <w:marRight w:val="0"/>
          <w:marTop w:val="0"/>
          <w:marBottom w:val="0"/>
          <w:divBdr>
            <w:top w:val="none" w:sz="0" w:space="0" w:color="auto"/>
            <w:left w:val="none" w:sz="0" w:space="0" w:color="auto"/>
            <w:bottom w:val="none" w:sz="0" w:space="0" w:color="auto"/>
            <w:right w:val="none" w:sz="0" w:space="0" w:color="auto"/>
          </w:divBdr>
        </w:div>
        <w:div w:id="1011955809">
          <w:marLeft w:val="720"/>
          <w:marRight w:val="0"/>
          <w:marTop w:val="0"/>
          <w:marBottom w:val="0"/>
          <w:divBdr>
            <w:top w:val="none" w:sz="0" w:space="0" w:color="auto"/>
            <w:left w:val="none" w:sz="0" w:space="0" w:color="auto"/>
            <w:bottom w:val="none" w:sz="0" w:space="0" w:color="auto"/>
            <w:right w:val="none" w:sz="0" w:space="0" w:color="auto"/>
          </w:divBdr>
        </w:div>
        <w:div w:id="1087002130">
          <w:marLeft w:val="720"/>
          <w:marRight w:val="0"/>
          <w:marTop w:val="0"/>
          <w:marBottom w:val="0"/>
          <w:divBdr>
            <w:top w:val="none" w:sz="0" w:space="0" w:color="auto"/>
            <w:left w:val="none" w:sz="0" w:space="0" w:color="auto"/>
            <w:bottom w:val="none" w:sz="0" w:space="0" w:color="auto"/>
            <w:right w:val="none" w:sz="0" w:space="0" w:color="auto"/>
          </w:divBdr>
        </w:div>
        <w:div w:id="898368880">
          <w:marLeft w:val="720"/>
          <w:marRight w:val="0"/>
          <w:marTop w:val="0"/>
          <w:marBottom w:val="0"/>
          <w:divBdr>
            <w:top w:val="none" w:sz="0" w:space="0" w:color="auto"/>
            <w:left w:val="none" w:sz="0" w:space="0" w:color="auto"/>
            <w:bottom w:val="none" w:sz="0" w:space="0" w:color="auto"/>
            <w:right w:val="none" w:sz="0" w:space="0" w:color="auto"/>
          </w:divBdr>
        </w:div>
        <w:div w:id="902528386">
          <w:marLeft w:val="720"/>
          <w:marRight w:val="0"/>
          <w:marTop w:val="0"/>
          <w:marBottom w:val="0"/>
          <w:divBdr>
            <w:top w:val="none" w:sz="0" w:space="0" w:color="auto"/>
            <w:left w:val="none" w:sz="0" w:space="0" w:color="auto"/>
            <w:bottom w:val="none" w:sz="0" w:space="0" w:color="auto"/>
            <w:right w:val="none" w:sz="0" w:space="0" w:color="auto"/>
          </w:divBdr>
        </w:div>
        <w:div w:id="1536700959">
          <w:marLeft w:val="720"/>
          <w:marRight w:val="0"/>
          <w:marTop w:val="0"/>
          <w:marBottom w:val="0"/>
          <w:divBdr>
            <w:top w:val="none" w:sz="0" w:space="0" w:color="auto"/>
            <w:left w:val="none" w:sz="0" w:space="0" w:color="auto"/>
            <w:bottom w:val="none" w:sz="0" w:space="0" w:color="auto"/>
            <w:right w:val="none" w:sz="0" w:space="0" w:color="auto"/>
          </w:divBdr>
        </w:div>
        <w:div w:id="2053187831">
          <w:marLeft w:val="720"/>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264563">
      <w:bodyDiv w:val="1"/>
      <w:marLeft w:val="0"/>
      <w:marRight w:val="0"/>
      <w:marTop w:val="0"/>
      <w:marBottom w:val="0"/>
      <w:divBdr>
        <w:top w:val="none" w:sz="0" w:space="0" w:color="auto"/>
        <w:left w:val="none" w:sz="0" w:space="0" w:color="auto"/>
        <w:bottom w:val="none" w:sz="0" w:space="0" w:color="auto"/>
        <w:right w:val="none" w:sz="0" w:space="0" w:color="auto"/>
      </w:divBdr>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3375147">
      <w:bodyDiv w:val="1"/>
      <w:marLeft w:val="0"/>
      <w:marRight w:val="0"/>
      <w:marTop w:val="0"/>
      <w:marBottom w:val="0"/>
      <w:divBdr>
        <w:top w:val="none" w:sz="0" w:space="0" w:color="auto"/>
        <w:left w:val="none" w:sz="0" w:space="0" w:color="auto"/>
        <w:bottom w:val="none" w:sz="0" w:space="0" w:color="auto"/>
        <w:right w:val="none" w:sz="0" w:space="0" w:color="auto"/>
      </w:divBdr>
      <w:divsChild>
        <w:div w:id="449475413">
          <w:marLeft w:val="547"/>
          <w:marRight w:val="0"/>
          <w:marTop w:val="120"/>
          <w:marBottom w:val="0"/>
          <w:divBdr>
            <w:top w:val="none" w:sz="0" w:space="0" w:color="auto"/>
            <w:left w:val="none" w:sz="0" w:space="0" w:color="auto"/>
            <w:bottom w:val="none" w:sz="0" w:space="0" w:color="auto"/>
            <w:right w:val="none" w:sz="0" w:space="0" w:color="auto"/>
          </w:divBdr>
        </w:div>
        <w:div w:id="1994721443">
          <w:marLeft w:val="1166"/>
          <w:marRight w:val="0"/>
          <w:marTop w:val="100"/>
          <w:marBottom w:val="0"/>
          <w:divBdr>
            <w:top w:val="none" w:sz="0" w:space="0" w:color="auto"/>
            <w:left w:val="none" w:sz="0" w:space="0" w:color="auto"/>
            <w:bottom w:val="none" w:sz="0" w:space="0" w:color="auto"/>
            <w:right w:val="none" w:sz="0" w:space="0" w:color="auto"/>
          </w:divBdr>
        </w:div>
        <w:div w:id="94372135">
          <w:marLeft w:val="547"/>
          <w:marRight w:val="0"/>
          <w:marTop w:val="120"/>
          <w:marBottom w:val="0"/>
          <w:divBdr>
            <w:top w:val="none" w:sz="0" w:space="0" w:color="auto"/>
            <w:left w:val="none" w:sz="0" w:space="0" w:color="auto"/>
            <w:bottom w:val="none" w:sz="0" w:space="0" w:color="auto"/>
            <w:right w:val="none" w:sz="0" w:space="0" w:color="auto"/>
          </w:divBdr>
        </w:div>
        <w:div w:id="858742413">
          <w:marLeft w:val="547"/>
          <w:marRight w:val="0"/>
          <w:marTop w:val="120"/>
          <w:marBottom w:val="0"/>
          <w:divBdr>
            <w:top w:val="none" w:sz="0" w:space="0" w:color="auto"/>
            <w:left w:val="none" w:sz="0" w:space="0" w:color="auto"/>
            <w:bottom w:val="none" w:sz="0" w:space="0" w:color="auto"/>
            <w:right w:val="none" w:sz="0" w:space="0" w:color="auto"/>
          </w:divBdr>
        </w:div>
        <w:div w:id="1030910885">
          <w:marLeft w:val="547"/>
          <w:marRight w:val="0"/>
          <w:marTop w:val="12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887227">
      <w:bodyDiv w:val="1"/>
      <w:marLeft w:val="0"/>
      <w:marRight w:val="0"/>
      <w:marTop w:val="0"/>
      <w:marBottom w:val="0"/>
      <w:divBdr>
        <w:top w:val="none" w:sz="0" w:space="0" w:color="auto"/>
        <w:left w:val="none" w:sz="0" w:space="0" w:color="auto"/>
        <w:bottom w:val="none" w:sz="0" w:space="0" w:color="auto"/>
        <w:right w:val="none" w:sz="0" w:space="0" w:color="auto"/>
      </w:divBdr>
      <w:divsChild>
        <w:div w:id="850293218">
          <w:marLeft w:val="260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2080215">
      <w:bodyDiv w:val="1"/>
      <w:marLeft w:val="0"/>
      <w:marRight w:val="0"/>
      <w:marTop w:val="0"/>
      <w:marBottom w:val="0"/>
      <w:divBdr>
        <w:top w:val="none" w:sz="0" w:space="0" w:color="auto"/>
        <w:left w:val="none" w:sz="0" w:space="0" w:color="auto"/>
        <w:bottom w:val="none" w:sz="0" w:space="0" w:color="auto"/>
        <w:right w:val="none" w:sz="0" w:space="0" w:color="auto"/>
      </w:divBdr>
      <w:divsChild>
        <w:div w:id="1510633916">
          <w:marLeft w:val="144"/>
          <w:marRight w:val="0"/>
          <w:marTop w:val="0"/>
          <w:marBottom w:val="0"/>
          <w:divBdr>
            <w:top w:val="none" w:sz="0" w:space="0" w:color="auto"/>
            <w:left w:val="none" w:sz="0" w:space="0" w:color="auto"/>
            <w:bottom w:val="none" w:sz="0" w:space="0" w:color="auto"/>
            <w:right w:val="none" w:sz="0" w:space="0" w:color="auto"/>
          </w:divBdr>
        </w:div>
        <w:div w:id="592860580">
          <w:marLeft w:val="547"/>
          <w:marRight w:val="0"/>
          <w:marTop w:val="120"/>
          <w:marBottom w:val="0"/>
          <w:divBdr>
            <w:top w:val="none" w:sz="0" w:space="0" w:color="auto"/>
            <w:left w:val="none" w:sz="0" w:space="0" w:color="auto"/>
            <w:bottom w:val="none" w:sz="0" w:space="0" w:color="auto"/>
            <w:right w:val="none" w:sz="0" w:space="0" w:color="auto"/>
          </w:divBdr>
        </w:div>
        <w:div w:id="1643315358">
          <w:marLeft w:val="547"/>
          <w:marRight w:val="0"/>
          <w:marTop w:val="120"/>
          <w:marBottom w:val="0"/>
          <w:divBdr>
            <w:top w:val="none" w:sz="0" w:space="0" w:color="auto"/>
            <w:left w:val="none" w:sz="0" w:space="0" w:color="auto"/>
            <w:bottom w:val="none" w:sz="0" w:space="0" w:color="auto"/>
            <w:right w:val="none" w:sz="0" w:space="0" w:color="auto"/>
          </w:divBdr>
        </w:div>
        <w:div w:id="80641138">
          <w:marLeft w:val="547"/>
          <w:marRight w:val="0"/>
          <w:marTop w:val="120"/>
          <w:marBottom w:val="0"/>
          <w:divBdr>
            <w:top w:val="none" w:sz="0" w:space="0" w:color="auto"/>
            <w:left w:val="none" w:sz="0" w:space="0" w:color="auto"/>
            <w:bottom w:val="none" w:sz="0" w:space="0" w:color="auto"/>
            <w:right w:val="none" w:sz="0" w:space="0" w:color="auto"/>
          </w:divBdr>
        </w:div>
        <w:div w:id="1310092347">
          <w:marLeft w:val="1166"/>
          <w:marRight w:val="0"/>
          <w:marTop w:val="100"/>
          <w:marBottom w:val="0"/>
          <w:divBdr>
            <w:top w:val="none" w:sz="0" w:space="0" w:color="auto"/>
            <w:left w:val="none" w:sz="0" w:space="0" w:color="auto"/>
            <w:bottom w:val="none" w:sz="0" w:space="0" w:color="auto"/>
            <w:right w:val="none" w:sz="0" w:space="0" w:color="auto"/>
          </w:divBdr>
        </w:div>
        <w:div w:id="1170682736">
          <w:marLeft w:val="547"/>
          <w:marRight w:val="0"/>
          <w:marTop w:val="120"/>
          <w:marBottom w:val="0"/>
          <w:divBdr>
            <w:top w:val="none" w:sz="0" w:space="0" w:color="auto"/>
            <w:left w:val="none" w:sz="0" w:space="0" w:color="auto"/>
            <w:bottom w:val="none" w:sz="0" w:space="0" w:color="auto"/>
            <w:right w:val="none" w:sz="0" w:space="0" w:color="auto"/>
          </w:divBdr>
        </w:div>
        <w:div w:id="919680654">
          <w:marLeft w:val="547"/>
          <w:marRight w:val="0"/>
          <w:marTop w:val="120"/>
          <w:marBottom w:val="0"/>
          <w:divBdr>
            <w:top w:val="none" w:sz="0" w:space="0" w:color="auto"/>
            <w:left w:val="none" w:sz="0" w:space="0" w:color="auto"/>
            <w:bottom w:val="none" w:sz="0" w:space="0" w:color="auto"/>
            <w:right w:val="none" w:sz="0" w:space="0" w:color="auto"/>
          </w:divBdr>
        </w:div>
        <w:div w:id="596252520">
          <w:marLeft w:val="1166"/>
          <w:marRight w:val="0"/>
          <w:marTop w:val="100"/>
          <w:marBottom w:val="0"/>
          <w:divBdr>
            <w:top w:val="none" w:sz="0" w:space="0" w:color="auto"/>
            <w:left w:val="none" w:sz="0" w:space="0" w:color="auto"/>
            <w:bottom w:val="none" w:sz="0" w:space="0" w:color="auto"/>
            <w:right w:val="none" w:sz="0" w:space="0" w:color="auto"/>
          </w:divBdr>
        </w:div>
        <w:div w:id="904879628">
          <w:marLeft w:val="1166"/>
          <w:marRight w:val="0"/>
          <w:marTop w:val="100"/>
          <w:marBottom w:val="0"/>
          <w:divBdr>
            <w:top w:val="none" w:sz="0" w:space="0" w:color="auto"/>
            <w:left w:val="none" w:sz="0" w:space="0" w:color="auto"/>
            <w:bottom w:val="none" w:sz="0" w:space="0" w:color="auto"/>
            <w:right w:val="none" w:sz="0" w:space="0" w:color="auto"/>
          </w:divBdr>
        </w:div>
        <w:div w:id="1308441074">
          <w:marLeft w:val="547"/>
          <w:marRight w:val="0"/>
          <w:marTop w:val="12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1862599">
      <w:bodyDiv w:val="1"/>
      <w:marLeft w:val="0"/>
      <w:marRight w:val="0"/>
      <w:marTop w:val="0"/>
      <w:marBottom w:val="0"/>
      <w:divBdr>
        <w:top w:val="none" w:sz="0" w:space="0" w:color="auto"/>
        <w:left w:val="none" w:sz="0" w:space="0" w:color="auto"/>
        <w:bottom w:val="none" w:sz="0" w:space="0" w:color="auto"/>
        <w:right w:val="none" w:sz="0" w:space="0" w:color="auto"/>
      </w:divBdr>
      <w:divsChild>
        <w:div w:id="1300577130">
          <w:marLeft w:val="634"/>
          <w:marRight w:val="0"/>
          <w:marTop w:val="100"/>
          <w:marBottom w:val="0"/>
          <w:divBdr>
            <w:top w:val="none" w:sz="0" w:space="0" w:color="auto"/>
            <w:left w:val="none" w:sz="0" w:space="0" w:color="auto"/>
            <w:bottom w:val="none" w:sz="0" w:space="0" w:color="auto"/>
            <w:right w:val="none" w:sz="0" w:space="0" w:color="auto"/>
          </w:divBdr>
        </w:div>
        <w:div w:id="239415101">
          <w:marLeft w:val="720"/>
          <w:marRight w:val="0"/>
          <w:marTop w:val="0"/>
          <w:marBottom w:val="0"/>
          <w:divBdr>
            <w:top w:val="none" w:sz="0" w:space="0" w:color="auto"/>
            <w:left w:val="none" w:sz="0" w:space="0" w:color="auto"/>
            <w:bottom w:val="none" w:sz="0" w:space="0" w:color="auto"/>
            <w:right w:val="none" w:sz="0" w:space="0" w:color="auto"/>
          </w:divBdr>
        </w:div>
        <w:div w:id="904953015">
          <w:marLeft w:val="720"/>
          <w:marRight w:val="0"/>
          <w:marTop w:val="0"/>
          <w:marBottom w:val="0"/>
          <w:divBdr>
            <w:top w:val="none" w:sz="0" w:space="0" w:color="auto"/>
            <w:left w:val="none" w:sz="0" w:space="0" w:color="auto"/>
            <w:bottom w:val="none" w:sz="0" w:space="0" w:color="auto"/>
            <w:right w:val="none" w:sz="0" w:space="0" w:color="auto"/>
          </w:divBdr>
        </w:div>
        <w:div w:id="1964725418">
          <w:marLeft w:val="720"/>
          <w:marRight w:val="0"/>
          <w:marTop w:val="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814071">
      <w:bodyDiv w:val="1"/>
      <w:marLeft w:val="0"/>
      <w:marRight w:val="0"/>
      <w:marTop w:val="0"/>
      <w:marBottom w:val="0"/>
      <w:divBdr>
        <w:top w:val="none" w:sz="0" w:space="0" w:color="auto"/>
        <w:left w:val="none" w:sz="0" w:space="0" w:color="auto"/>
        <w:bottom w:val="none" w:sz="0" w:space="0" w:color="auto"/>
        <w:right w:val="none" w:sz="0" w:space="0" w:color="auto"/>
      </w:divBdr>
      <w:divsChild>
        <w:div w:id="1956399484">
          <w:marLeft w:val="547"/>
          <w:marRight w:val="0"/>
          <w:marTop w:val="120"/>
          <w:marBottom w:val="0"/>
          <w:divBdr>
            <w:top w:val="none" w:sz="0" w:space="0" w:color="auto"/>
            <w:left w:val="none" w:sz="0" w:space="0" w:color="auto"/>
            <w:bottom w:val="none" w:sz="0" w:space="0" w:color="auto"/>
            <w:right w:val="none" w:sz="0" w:space="0" w:color="auto"/>
          </w:divBdr>
        </w:div>
        <w:div w:id="1600142984">
          <w:marLeft w:val="1166"/>
          <w:marRight w:val="0"/>
          <w:marTop w:val="0"/>
          <w:marBottom w:val="0"/>
          <w:divBdr>
            <w:top w:val="none" w:sz="0" w:space="0" w:color="auto"/>
            <w:left w:val="none" w:sz="0" w:space="0" w:color="auto"/>
            <w:bottom w:val="none" w:sz="0" w:space="0" w:color="auto"/>
            <w:right w:val="none" w:sz="0" w:space="0" w:color="auto"/>
          </w:divBdr>
        </w:div>
        <w:div w:id="1519779933">
          <w:marLeft w:val="1166"/>
          <w:marRight w:val="0"/>
          <w:marTop w:val="0"/>
          <w:marBottom w:val="0"/>
          <w:divBdr>
            <w:top w:val="none" w:sz="0" w:space="0" w:color="auto"/>
            <w:left w:val="none" w:sz="0" w:space="0" w:color="auto"/>
            <w:bottom w:val="none" w:sz="0" w:space="0" w:color="auto"/>
            <w:right w:val="none" w:sz="0" w:space="0" w:color="auto"/>
          </w:divBdr>
        </w:div>
        <w:div w:id="2097552090">
          <w:marLeft w:val="1166"/>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881342">
      <w:bodyDiv w:val="1"/>
      <w:marLeft w:val="0"/>
      <w:marRight w:val="0"/>
      <w:marTop w:val="0"/>
      <w:marBottom w:val="0"/>
      <w:divBdr>
        <w:top w:val="none" w:sz="0" w:space="0" w:color="auto"/>
        <w:left w:val="none" w:sz="0" w:space="0" w:color="auto"/>
        <w:bottom w:val="none" w:sz="0" w:space="0" w:color="auto"/>
        <w:right w:val="none" w:sz="0" w:space="0" w:color="auto"/>
      </w:divBdr>
      <w:divsChild>
        <w:div w:id="719329649">
          <w:marLeft w:val="547"/>
          <w:marRight w:val="0"/>
          <w:marTop w:val="12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357739">
      <w:bodyDiv w:val="1"/>
      <w:marLeft w:val="0"/>
      <w:marRight w:val="0"/>
      <w:marTop w:val="0"/>
      <w:marBottom w:val="0"/>
      <w:divBdr>
        <w:top w:val="none" w:sz="0" w:space="0" w:color="auto"/>
        <w:left w:val="none" w:sz="0" w:space="0" w:color="auto"/>
        <w:bottom w:val="none" w:sz="0" w:space="0" w:color="auto"/>
        <w:right w:val="none" w:sz="0" w:space="0" w:color="auto"/>
      </w:divBdr>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7537973">
      <w:bodyDiv w:val="1"/>
      <w:marLeft w:val="0"/>
      <w:marRight w:val="0"/>
      <w:marTop w:val="0"/>
      <w:marBottom w:val="0"/>
      <w:divBdr>
        <w:top w:val="none" w:sz="0" w:space="0" w:color="auto"/>
        <w:left w:val="none" w:sz="0" w:space="0" w:color="auto"/>
        <w:bottom w:val="none" w:sz="0" w:space="0" w:color="auto"/>
        <w:right w:val="none" w:sz="0" w:space="0" w:color="auto"/>
      </w:divBdr>
      <w:divsChild>
        <w:div w:id="1834175545">
          <w:marLeft w:val="634"/>
          <w:marRight w:val="0"/>
          <w:marTop w:val="0"/>
          <w:marBottom w:val="0"/>
          <w:divBdr>
            <w:top w:val="none" w:sz="0" w:space="0" w:color="auto"/>
            <w:left w:val="none" w:sz="0" w:space="0" w:color="auto"/>
            <w:bottom w:val="none" w:sz="0" w:space="0" w:color="auto"/>
            <w:right w:val="none" w:sz="0" w:space="0" w:color="auto"/>
          </w:divBdr>
        </w:div>
        <w:div w:id="863246702">
          <w:marLeft w:val="634"/>
          <w:marRight w:val="0"/>
          <w:marTop w:val="0"/>
          <w:marBottom w:val="0"/>
          <w:divBdr>
            <w:top w:val="none" w:sz="0" w:space="0" w:color="auto"/>
            <w:left w:val="none" w:sz="0" w:space="0" w:color="auto"/>
            <w:bottom w:val="none" w:sz="0" w:space="0" w:color="auto"/>
            <w:right w:val="none" w:sz="0" w:space="0" w:color="auto"/>
          </w:divBdr>
        </w:div>
        <w:div w:id="1046375317">
          <w:marLeft w:val="634"/>
          <w:marRight w:val="0"/>
          <w:marTop w:val="0"/>
          <w:marBottom w:val="0"/>
          <w:divBdr>
            <w:top w:val="none" w:sz="0" w:space="0" w:color="auto"/>
            <w:left w:val="none" w:sz="0" w:space="0" w:color="auto"/>
            <w:bottom w:val="none" w:sz="0" w:space="0" w:color="auto"/>
            <w:right w:val="none" w:sz="0" w:space="0" w:color="auto"/>
          </w:divBdr>
        </w:div>
        <w:div w:id="1112044996">
          <w:marLeft w:val="634"/>
          <w:marRight w:val="0"/>
          <w:marTop w:val="0"/>
          <w:marBottom w:val="0"/>
          <w:divBdr>
            <w:top w:val="none" w:sz="0" w:space="0" w:color="auto"/>
            <w:left w:val="none" w:sz="0" w:space="0" w:color="auto"/>
            <w:bottom w:val="none" w:sz="0" w:space="0" w:color="auto"/>
            <w:right w:val="none" w:sz="0" w:space="0" w:color="auto"/>
          </w:divBdr>
        </w:div>
        <w:div w:id="1869370734">
          <w:marLeft w:val="634"/>
          <w:marRight w:val="0"/>
          <w:marTop w:val="0"/>
          <w:marBottom w:val="0"/>
          <w:divBdr>
            <w:top w:val="none" w:sz="0" w:space="0" w:color="auto"/>
            <w:left w:val="none" w:sz="0" w:space="0" w:color="auto"/>
            <w:bottom w:val="none" w:sz="0" w:space="0" w:color="auto"/>
            <w:right w:val="none" w:sz="0" w:space="0" w:color="auto"/>
          </w:divBdr>
        </w:div>
        <w:div w:id="916867733">
          <w:marLeft w:val="634"/>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803500">
      <w:bodyDiv w:val="1"/>
      <w:marLeft w:val="0"/>
      <w:marRight w:val="0"/>
      <w:marTop w:val="0"/>
      <w:marBottom w:val="0"/>
      <w:divBdr>
        <w:top w:val="none" w:sz="0" w:space="0" w:color="auto"/>
        <w:left w:val="none" w:sz="0" w:space="0" w:color="auto"/>
        <w:bottom w:val="none" w:sz="0" w:space="0" w:color="auto"/>
        <w:right w:val="none" w:sz="0" w:space="0" w:color="auto"/>
      </w:divBdr>
      <w:divsChild>
        <w:div w:id="1214855863">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747023">
      <w:bodyDiv w:val="1"/>
      <w:marLeft w:val="0"/>
      <w:marRight w:val="0"/>
      <w:marTop w:val="0"/>
      <w:marBottom w:val="0"/>
      <w:divBdr>
        <w:top w:val="none" w:sz="0" w:space="0" w:color="auto"/>
        <w:left w:val="none" w:sz="0" w:space="0" w:color="auto"/>
        <w:bottom w:val="none" w:sz="0" w:space="0" w:color="auto"/>
        <w:right w:val="none" w:sz="0" w:space="0" w:color="auto"/>
      </w:divBdr>
    </w:div>
    <w:div w:id="685713065">
      <w:bodyDiv w:val="1"/>
      <w:marLeft w:val="0"/>
      <w:marRight w:val="0"/>
      <w:marTop w:val="0"/>
      <w:marBottom w:val="0"/>
      <w:divBdr>
        <w:top w:val="none" w:sz="0" w:space="0" w:color="auto"/>
        <w:left w:val="none" w:sz="0" w:space="0" w:color="auto"/>
        <w:bottom w:val="none" w:sz="0" w:space="0" w:color="auto"/>
        <w:right w:val="none" w:sz="0" w:space="0" w:color="auto"/>
      </w:divBdr>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0493268">
      <w:bodyDiv w:val="1"/>
      <w:marLeft w:val="0"/>
      <w:marRight w:val="0"/>
      <w:marTop w:val="0"/>
      <w:marBottom w:val="0"/>
      <w:divBdr>
        <w:top w:val="none" w:sz="0" w:space="0" w:color="auto"/>
        <w:left w:val="none" w:sz="0" w:space="0" w:color="auto"/>
        <w:bottom w:val="none" w:sz="0" w:space="0" w:color="auto"/>
        <w:right w:val="none" w:sz="0" w:space="0" w:color="auto"/>
      </w:divBdr>
      <w:divsChild>
        <w:div w:id="212236183">
          <w:marLeft w:val="446"/>
          <w:marRight w:val="0"/>
          <w:marTop w:val="80"/>
          <w:marBottom w:val="0"/>
          <w:divBdr>
            <w:top w:val="none" w:sz="0" w:space="0" w:color="auto"/>
            <w:left w:val="none" w:sz="0" w:space="0" w:color="auto"/>
            <w:bottom w:val="none" w:sz="0" w:space="0" w:color="auto"/>
            <w:right w:val="none" w:sz="0" w:space="0" w:color="auto"/>
          </w:divBdr>
        </w:div>
        <w:div w:id="922950859">
          <w:marLeft w:val="446"/>
          <w:marRight w:val="0"/>
          <w:marTop w:val="8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282723">
      <w:bodyDiv w:val="1"/>
      <w:marLeft w:val="0"/>
      <w:marRight w:val="0"/>
      <w:marTop w:val="0"/>
      <w:marBottom w:val="0"/>
      <w:divBdr>
        <w:top w:val="none" w:sz="0" w:space="0" w:color="auto"/>
        <w:left w:val="none" w:sz="0" w:space="0" w:color="auto"/>
        <w:bottom w:val="none" w:sz="0" w:space="0" w:color="auto"/>
        <w:right w:val="none" w:sz="0" w:space="0" w:color="auto"/>
      </w:divBdr>
      <w:divsChild>
        <w:div w:id="1217275074">
          <w:marLeft w:val="547"/>
          <w:marRight w:val="0"/>
          <w:marTop w:val="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4254671">
      <w:bodyDiv w:val="1"/>
      <w:marLeft w:val="0"/>
      <w:marRight w:val="0"/>
      <w:marTop w:val="0"/>
      <w:marBottom w:val="0"/>
      <w:divBdr>
        <w:top w:val="none" w:sz="0" w:space="0" w:color="auto"/>
        <w:left w:val="none" w:sz="0" w:space="0" w:color="auto"/>
        <w:bottom w:val="none" w:sz="0" w:space="0" w:color="auto"/>
        <w:right w:val="none" w:sz="0" w:space="0" w:color="auto"/>
      </w:divBdr>
      <w:divsChild>
        <w:div w:id="502399561">
          <w:marLeft w:val="1166"/>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0807108">
      <w:bodyDiv w:val="1"/>
      <w:marLeft w:val="0"/>
      <w:marRight w:val="0"/>
      <w:marTop w:val="0"/>
      <w:marBottom w:val="0"/>
      <w:divBdr>
        <w:top w:val="none" w:sz="0" w:space="0" w:color="auto"/>
        <w:left w:val="none" w:sz="0" w:space="0" w:color="auto"/>
        <w:bottom w:val="none" w:sz="0" w:space="0" w:color="auto"/>
        <w:right w:val="none" w:sz="0" w:space="0" w:color="auto"/>
      </w:divBdr>
      <w:divsChild>
        <w:div w:id="2029601341">
          <w:marLeft w:val="1166"/>
          <w:marRight w:val="0"/>
          <w:marTop w:val="100"/>
          <w:marBottom w:val="0"/>
          <w:divBdr>
            <w:top w:val="none" w:sz="0" w:space="0" w:color="auto"/>
            <w:left w:val="none" w:sz="0" w:space="0" w:color="auto"/>
            <w:bottom w:val="none" w:sz="0" w:space="0" w:color="auto"/>
            <w:right w:val="none" w:sz="0" w:space="0" w:color="auto"/>
          </w:divBdr>
        </w:div>
        <w:div w:id="840125737">
          <w:marLeft w:val="1166"/>
          <w:marRight w:val="0"/>
          <w:marTop w:val="100"/>
          <w:marBottom w:val="0"/>
          <w:divBdr>
            <w:top w:val="none" w:sz="0" w:space="0" w:color="auto"/>
            <w:left w:val="none" w:sz="0" w:space="0" w:color="auto"/>
            <w:bottom w:val="none" w:sz="0" w:space="0" w:color="auto"/>
            <w:right w:val="none" w:sz="0" w:space="0" w:color="auto"/>
          </w:divBdr>
        </w:div>
        <w:div w:id="824052941">
          <w:marLeft w:val="1166"/>
          <w:marRight w:val="0"/>
          <w:marTop w:val="100"/>
          <w:marBottom w:val="0"/>
          <w:divBdr>
            <w:top w:val="none" w:sz="0" w:space="0" w:color="auto"/>
            <w:left w:val="none" w:sz="0" w:space="0" w:color="auto"/>
            <w:bottom w:val="none" w:sz="0" w:space="0" w:color="auto"/>
            <w:right w:val="none" w:sz="0" w:space="0" w:color="auto"/>
          </w:divBdr>
        </w:div>
        <w:div w:id="1299724683">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4320402">
      <w:bodyDiv w:val="1"/>
      <w:marLeft w:val="0"/>
      <w:marRight w:val="0"/>
      <w:marTop w:val="0"/>
      <w:marBottom w:val="0"/>
      <w:divBdr>
        <w:top w:val="none" w:sz="0" w:space="0" w:color="auto"/>
        <w:left w:val="none" w:sz="0" w:space="0" w:color="auto"/>
        <w:bottom w:val="none" w:sz="0" w:space="0" w:color="auto"/>
        <w:right w:val="none" w:sz="0" w:space="0" w:color="auto"/>
      </w:divBdr>
      <w:divsChild>
        <w:div w:id="1400324609">
          <w:marLeft w:val="1166"/>
          <w:marRight w:val="0"/>
          <w:marTop w:val="0"/>
          <w:marBottom w:val="0"/>
          <w:divBdr>
            <w:top w:val="none" w:sz="0" w:space="0" w:color="auto"/>
            <w:left w:val="none" w:sz="0" w:space="0" w:color="auto"/>
            <w:bottom w:val="none" w:sz="0" w:space="0" w:color="auto"/>
            <w:right w:val="none" w:sz="0" w:space="0" w:color="auto"/>
          </w:divBdr>
        </w:div>
      </w:divsChild>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354731">
      <w:bodyDiv w:val="1"/>
      <w:marLeft w:val="0"/>
      <w:marRight w:val="0"/>
      <w:marTop w:val="0"/>
      <w:marBottom w:val="0"/>
      <w:divBdr>
        <w:top w:val="none" w:sz="0" w:space="0" w:color="auto"/>
        <w:left w:val="none" w:sz="0" w:space="0" w:color="auto"/>
        <w:bottom w:val="none" w:sz="0" w:space="0" w:color="auto"/>
        <w:right w:val="none" w:sz="0" w:space="0" w:color="auto"/>
      </w:divBdr>
      <w:divsChild>
        <w:div w:id="1736586428">
          <w:marLeft w:val="1800"/>
          <w:marRight w:val="0"/>
          <w:marTop w:val="90"/>
          <w:marBottom w:val="0"/>
          <w:divBdr>
            <w:top w:val="none" w:sz="0" w:space="0" w:color="auto"/>
            <w:left w:val="none" w:sz="0" w:space="0" w:color="auto"/>
            <w:bottom w:val="none" w:sz="0" w:space="0" w:color="auto"/>
            <w:right w:val="none" w:sz="0" w:space="0" w:color="auto"/>
          </w:divBdr>
        </w:div>
        <w:div w:id="1102534575">
          <w:marLeft w:val="1800"/>
          <w:marRight w:val="0"/>
          <w:marTop w:val="90"/>
          <w:marBottom w:val="0"/>
          <w:divBdr>
            <w:top w:val="none" w:sz="0" w:space="0" w:color="auto"/>
            <w:left w:val="none" w:sz="0" w:space="0" w:color="auto"/>
            <w:bottom w:val="none" w:sz="0" w:space="0" w:color="auto"/>
            <w:right w:val="none" w:sz="0" w:space="0" w:color="auto"/>
          </w:divBdr>
        </w:div>
        <w:div w:id="683046741">
          <w:marLeft w:val="1800"/>
          <w:marRight w:val="0"/>
          <w:marTop w:val="9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4808672">
      <w:bodyDiv w:val="1"/>
      <w:marLeft w:val="0"/>
      <w:marRight w:val="0"/>
      <w:marTop w:val="0"/>
      <w:marBottom w:val="0"/>
      <w:divBdr>
        <w:top w:val="none" w:sz="0" w:space="0" w:color="auto"/>
        <w:left w:val="none" w:sz="0" w:space="0" w:color="auto"/>
        <w:bottom w:val="none" w:sz="0" w:space="0" w:color="auto"/>
        <w:right w:val="none" w:sz="0" w:space="0" w:color="auto"/>
      </w:divBdr>
      <w:divsChild>
        <w:div w:id="271135211">
          <w:marLeft w:val="547"/>
          <w:marRight w:val="0"/>
          <w:marTop w:val="120"/>
          <w:marBottom w:val="0"/>
          <w:divBdr>
            <w:top w:val="none" w:sz="0" w:space="0" w:color="auto"/>
            <w:left w:val="none" w:sz="0" w:space="0" w:color="auto"/>
            <w:bottom w:val="none" w:sz="0" w:space="0" w:color="auto"/>
            <w:right w:val="none" w:sz="0" w:space="0" w:color="auto"/>
          </w:divBdr>
        </w:div>
        <w:div w:id="1762484471">
          <w:marLeft w:val="547"/>
          <w:marRight w:val="0"/>
          <w:marTop w:val="120"/>
          <w:marBottom w:val="0"/>
          <w:divBdr>
            <w:top w:val="none" w:sz="0" w:space="0" w:color="auto"/>
            <w:left w:val="none" w:sz="0" w:space="0" w:color="auto"/>
            <w:bottom w:val="none" w:sz="0" w:space="0" w:color="auto"/>
            <w:right w:val="none" w:sz="0" w:space="0" w:color="auto"/>
          </w:divBdr>
        </w:div>
        <w:div w:id="1605650560">
          <w:marLeft w:val="547"/>
          <w:marRight w:val="0"/>
          <w:marTop w:val="120"/>
          <w:marBottom w:val="0"/>
          <w:divBdr>
            <w:top w:val="none" w:sz="0" w:space="0" w:color="auto"/>
            <w:left w:val="none" w:sz="0" w:space="0" w:color="auto"/>
            <w:bottom w:val="none" w:sz="0" w:space="0" w:color="auto"/>
            <w:right w:val="none" w:sz="0" w:space="0" w:color="auto"/>
          </w:divBdr>
        </w:div>
        <w:div w:id="227157767">
          <w:marLeft w:val="1166"/>
          <w:marRight w:val="0"/>
          <w:marTop w:val="0"/>
          <w:marBottom w:val="0"/>
          <w:divBdr>
            <w:top w:val="none" w:sz="0" w:space="0" w:color="auto"/>
            <w:left w:val="none" w:sz="0" w:space="0" w:color="auto"/>
            <w:bottom w:val="none" w:sz="0" w:space="0" w:color="auto"/>
            <w:right w:val="none" w:sz="0" w:space="0" w:color="auto"/>
          </w:divBdr>
        </w:div>
        <w:div w:id="2036805059">
          <w:marLeft w:val="1166"/>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384206">
      <w:bodyDiv w:val="1"/>
      <w:marLeft w:val="0"/>
      <w:marRight w:val="0"/>
      <w:marTop w:val="0"/>
      <w:marBottom w:val="0"/>
      <w:divBdr>
        <w:top w:val="none" w:sz="0" w:space="0" w:color="auto"/>
        <w:left w:val="none" w:sz="0" w:space="0" w:color="auto"/>
        <w:bottom w:val="none" w:sz="0" w:space="0" w:color="auto"/>
        <w:right w:val="none" w:sz="0" w:space="0" w:color="auto"/>
      </w:divBdr>
      <w:divsChild>
        <w:div w:id="1623654414">
          <w:marLeft w:val="547"/>
          <w:marRight w:val="0"/>
          <w:marTop w:val="120"/>
          <w:marBottom w:val="0"/>
          <w:divBdr>
            <w:top w:val="none" w:sz="0" w:space="0" w:color="auto"/>
            <w:left w:val="none" w:sz="0" w:space="0" w:color="auto"/>
            <w:bottom w:val="none" w:sz="0" w:space="0" w:color="auto"/>
            <w:right w:val="none" w:sz="0" w:space="0" w:color="auto"/>
          </w:divBdr>
        </w:div>
        <w:div w:id="1938755433">
          <w:marLeft w:val="547"/>
          <w:marRight w:val="0"/>
          <w:marTop w:val="120"/>
          <w:marBottom w:val="0"/>
          <w:divBdr>
            <w:top w:val="none" w:sz="0" w:space="0" w:color="auto"/>
            <w:left w:val="none" w:sz="0" w:space="0" w:color="auto"/>
            <w:bottom w:val="none" w:sz="0" w:space="0" w:color="auto"/>
            <w:right w:val="none" w:sz="0" w:space="0" w:color="auto"/>
          </w:divBdr>
        </w:div>
        <w:div w:id="1967589394">
          <w:marLeft w:val="547"/>
          <w:marRight w:val="0"/>
          <w:marTop w:val="120"/>
          <w:marBottom w:val="0"/>
          <w:divBdr>
            <w:top w:val="none" w:sz="0" w:space="0" w:color="auto"/>
            <w:left w:val="none" w:sz="0" w:space="0" w:color="auto"/>
            <w:bottom w:val="none" w:sz="0" w:space="0" w:color="auto"/>
            <w:right w:val="none" w:sz="0" w:space="0" w:color="auto"/>
          </w:divBdr>
        </w:div>
        <w:div w:id="455678225">
          <w:marLeft w:val="547"/>
          <w:marRight w:val="0"/>
          <w:marTop w:val="12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11631">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054813">
      <w:bodyDiv w:val="1"/>
      <w:marLeft w:val="0"/>
      <w:marRight w:val="0"/>
      <w:marTop w:val="0"/>
      <w:marBottom w:val="0"/>
      <w:divBdr>
        <w:top w:val="none" w:sz="0" w:space="0" w:color="auto"/>
        <w:left w:val="none" w:sz="0" w:space="0" w:color="auto"/>
        <w:bottom w:val="none" w:sz="0" w:space="0" w:color="auto"/>
        <w:right w:val="none" w:sz="0" w:space="0" w:color="auto"/>
      </w:divBdr>
      <w:divsChild>
        <w:div w:id="209464424">
          <w:marLeft w:val="720"/>
          <w:marRight w:val="0"/>
          <w:marTop w:val="0"/>
          <w:marBottom w:val="0"/>
          <w:divBdr>
            <w:top w:val="none" w:sz="0" w:space="0" w:color="auto"/>
            <w:left w:val="none" w:sz="0" w:space="0" w:color="auto"/>
            <w:bottom w:val="none" w:sz="0" w:space="0" w:color="auto"/>
            <w:right w:val="none" w:sz="0" w:space="0" w:color="auto"/>
          </w:divBdr>
        </w:div>
        <w:div w:id="667293426">
          <w:marLeft w:val="720"/>
          <w:marRight w:val="0"/>
          <w:marTop w:val="0"/>
          <w:marBottom w:val="0"/>
          <w:divBdr>
            <w:top w:val="none" w:sz="0" w:space="0" w:color="auto"/>
            <w:left w:val="none" w:sz="0" w:space="0" w:color="auto"/>
            <w:bottom w:val="none" w:sz="0" w:space="0" w:color="auto"/>
            <w:right w:val="none" w:sz="0" w:space="0" w:color="auto"/>
          </w:divBdr>
        </w:div>
        <w:div w:id="1924491138">
          <w:marLeft w:val="634"/>
          <w:marRight w:val="0"/>
          <w:marTop w:val="0"/>
          <w:marBottom w:val="0"/>
          <w:divBdr>
            <w:top w:val="none" w:sz="0" w:space="0" w:color="auto"/>
            <w:left w:val="none" w:sz="0" w:space="0" w:color="auto"/>
            <w:bottom w:val="none" w:sz="0" w:space="0" w:color="auto"/>
            <w:right w:val="none" w:sz="0" w:space="0" w:color="auto"/>
          </w:divBdr>
        </w:div>
        <w:div w:id="1586841702">
          <w:marLeft w:val="1267"/>
          <w:marRight w:val="0"/>
          <w:marTop w:val="0"/>
          <w:marBottom w:val="0"/>
          <w:divBdr>
            <w:top w:val="none" w:sz="0" w:space="0" w:color="auto"/>
            <w:left w:val="none" w:sz="0" w:space="0" w:color="auto"/>
            <w:bottom w:val="none" w:sz="0" w:space="0" w:color="auto"/>
            <w:right w:val="none" w:sz="0" w:space="0" w:color="auto"/>
          </w:divBdr>
        </w:div>
        <w:div w:id="2135630261">
          <w:marLeft w:val="1267"/>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26305">
      <w:bodyDiv w:val="1"/>
      <w:marLeft w:val="0"/>
      <w:marRight w:val="0"/>
      <w:marTop w:val="0"/>
      <w:marBottom w:val="0"/>
      <w:divBdr>
        <w:top w:val="none" w:sz="0" w:space="0" w:color="auto"/>
        <w:left w:val="none" w:sz="0" w:space="0" w:color="auto"/>
        <w:bottom w:val="none" w:sz="0" w:space="0" w:color="auto"/>
        <w:right w:val="none" w:sz="0" w:space="0" w:color="auto"/>
      </w:divBdr>
      <w:divsChild>
        <w:div w:id="952053528">
          <w:marLeft w:val="446"/>
          <w:marRight w:val="0"/>
          <w:marTop w:val="120"/>
          <w:marBottom w:val="0"/>
          <w:divBdr>
            <w:top w:val="none" w:sz="0" w:space="0" w:color="auto"/>
            <w:left w:val="none" w:sz="0" w:space="0" w:color="auto"/>
            <w:bottom w:val="none" w:sz="0" w:space="0" w:color="auto"/>
            <w:right w:val="none" w:sz="0" w:space="0" w:color="auto"/>
          </w:divBdr>
        </w:div>
        <w:div w:id="33162578">
          <w:marLeft w:val="446"/>
          <w:marRight w:val="0"/>
          <w:marTop w:val="12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952497">
      <w:bodyDiv w:val="1"/>
      <w:marLeft w:val="0"/>
      <w:marRight w:val="0"/>
      <w:marTop w:val="0"/>
      <w:marBottom w:val="0"/>
      <w:divBdr>
        <w:top w:val="none" w:sz="0" w:space="0" w:color="auto"/>
        <w:left w:val="none" w:sz="0" w:space="0" w:color="auto"/>
        <w:bottom w:val="none" w:sz="0" w:space="0" w:color="auto"/>
        <w:right w:val="none" w:sz="0" w:space="0" w:color="auto"/>
      </w:divBdr>
      <w:divsChild>
        <w:div w:id="1844781296">
          <w:marLeft w:val="1166"/>
          <w:marRight w:val="0"/>
          <w:marTop w:val="0"/>
          <w:marBottom w:val="0"/>
          <w:divBdr>
            <w:top w:val="none" w:sz="0" w:space="0" w:color="auto"/>
            <w:left w:val="none" w:sz="0" w:space="0" w:color="auto"/>
            <w:bottom w:val="none" w:sz="0" w:space="0" w:color="auto"/>
            <w:right w:val="none" w:sz="0" w:space="0" w:color="auto"/>
          </w:divBdr>
        </w:div>
        <w:div w:id="567232377">
          <w:marLeft w:val="1166"/>
          <w:marRight w:val="0"/>
          <w:marTop w:val="0"/>
          <w:marBottom w:val="0"/>
          <w:divBdr>
            <w:top w:val="none" w:sz="0" w:space="0" w:color="auto"/>
            <w:left w:val="none" w:sz="0" w:space="0" w:color="auto"/>
            <w:bottom w:val="none" w:sz="0" w:space="0" w:color="auto"/>
            <w:right w:val="none" w:sz="0" w:space="0" w:color="auto"/>
          </w:divBdr>
        </w:div>
        <w:div w:id="1966084562">
          <w:marLeft w:val="1800"/>
          <w:marRight w:val="0"/>
          <w:marTop w:val="0"/>
          <w:marBottom w:val="0"/>
          <w:divBdr>
            <w:top w:val="none" w:sz="0" w:space="0" w:color="auto"/>
            <w:left w:val="none" w:sz="0" w:space="0" w:color="auto"/>
            <w:bottom w:val="none" w:sz="0" w:space="0" w:color="auto"/>
            <w:right w:val="none" w:sz="0" w:space="0" w:color="auto"/>
          </w:divBdr>
        </w:div>
        <w:div w:id="724834574">
          <w:marLeft w:val="1800"/>
          <w:marRight w:val="0"/>
          <w:marTop w:val="0"/>
          <w:marBottom w:val="0"/>
          <w:divBdr>
            <w:top w:val="none" w:sz="0" w:space="0" w:color="auto"/>
            <w:left w:val="none" w:sz="0" w:space="0" w:color="auto"/>
            <w:bottom w:val="none" w:sz="0" w:space="0" w:color="auto"/>
            <w:right w:val="none" w:sz="0" w:space="0" w:color="auto"/>
          </w:divBdr>
        </w:div>
        <w:div w:id="488331108">
          <w:marLeft w:val="1166"/>
          <w:marRight w:val="0"/>
          <w:marTop w:val="0"/>
          <w:marBottom w:val="0"/>
          <w:divBdr>
            <w:top w:val="none" w:sz="0" w:space="0" w:color="auto"/>
            <w:left w:val="none" w:sz="0" w:space="0" w:color="auto"/>
            <w:bottom w:val="none" w:sz="0" w:space="0" w:color="auto"/>
            <w:right w:val="none" w:sz="0" w:space="0" w:color="auto"/>
          </w:divBdr>
        </w:div>
        <w:div w:id="1677682716">
          <w:marLeft w:val="1166"/>
          <w:marRight w:val="0"/>
          <w:marTop w:val="0"/>
          <w:marBottom w:val="0"/>
          <w:divBdr>
            <w:top w:val="none" w:sz="0" w:space="0" w:color="auto"/>
            <w:left w:val="none" w:sz="0" w:space="0" w:color="auto"/>
            <w:bottom w:val="none" w:sz="0" w:space="0" w:color="auto"/>
            <w:right w:val="none" w:sz="0" w:space="0" w:color="auto"/>
          </w:divBdr>
        </w:div>
        <w:div w:id="2015719753">
          <w:marLeft w:val="1800"/>
          <w:marRight w:val="0"/>
          <w:marTop w:val="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302179">
      <w:bodyDiv w:val="1"/>
      <w:marLeft w:val="0"/>
      <w:marRight w:val="0"/>
      <w:marTop w:val="0"/>
      <w:marBottom w:val="0"/>
      <w:divBdr>
        <w:top w:val="none" w:sz="0" w:space="0" w:color="auto"/>
        <w:left w:val="none" w:sz="0" w:space="0" w:color="auto"/>
        <w:bottom w:val="none" w:sz="0" w:space="0" w:color="auto"/>
        <w:right w:val="none" w:sz="0" w:space="0" w:color="auto"/>
      </w:divBdr>
      <w:divsChild>
        <w:div w:id="1343630279">
          <w:marLeft w:val="446"/>
          <w:marRight w:val="0"/>
          <w:marTop w:val="120"/>
          <w:marBottom w:val="0"/>
          <w:divBdr>
            <w:top w:val="none" w:sz="0" w:space="0" w:color="auto"/>
            <w:left w:val="none" w:sz="0" w:space="0" w:color="auto"/>
            <w:bottom w:val="none" w:sz="0" w:space="0" w:color="auto"/>
            <w:right w:val="none" w:sz="0" w:space="0" w:color="auto"/>
          </w:divBdr>
        </w:div>
        <w:div w:id="1688673584">
          <w:marLeft w:val="1080"/>
          <w:marRight w:val="0"/>
          <w:marTop w:val="100"/>
          <w:marBottom w:val="0"/>
          <w:divBdr>
            <w:top w:val="none" w:sz="0" w:space="0" w:color="auto"/>
            <w:left w:val="none" w:sz="0" w:space="0" w:color="auto"/>
            <w:bottom w:val="none" w:sz="0" w:space="0" w:color="auto"/>
            <w:right w:val="none" w:sz="0" w:space="0" w:color="auto"/>
          </w:divBdr>
        </w:div>
        <w:div w:id="2045590999">
          <w:marLeft w:val="446"/>
          <w:marRight w:val="0"/>
          <w:marTop w:val="120"/>
          <w:marBottom w:val="0"/>
          <w:divBdr>
            <w:top w:val="none" w:sz="0" w:space="0" w:color="auto"/>
            <w:left w:val="none" w:sz="0" w:space="0" w:color="auto"/>
            <w:bottom w:val="none" w:sz="0" w:space="0" w:color="auto"/>
            <w:right w:val="none" w:sz="0" w:space="0" w:color="auto"/>
          </w:divBdr>
        </w:div>
        <w:div w:id="1120756197">
          <w:marLeft w:val="446"/>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030647">
      <w:bodyDiv w:val="1"/>
      <w:marLeft w:val="0"/>
      <w:marRight w:val="0"/>
      <w:marTop w:val="0"/>
      <w:marBottom w:val="0"/>
      <w:divBdr>
        <w:top w:val="none" w:sz="0" w:space="0" w:color="auto"/>
        <w:left w:val="none" w:sz="0" w:space="0" w:color="auto"/>
        <w:bottom w:val="none" w:sz="0" w:space="0" w:color="auto"/>
        <w:right w:val="none" w:sz="0" w:space="0" w:color="auto"/>
      </w:divBdr>
      <w:divsChild>
        <w:div w:id="210312065">
          <w:marLeft w:val="1267"/>
          <w:marRight w:val="0"/>
          <w:marTop w:val="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1615401">
      <w:bodyDiv w:val="1"/>
      <w:marLeft w:val="0"/>
      <w:marRight w:val="0"/>
      <w:marTop w:val="0"/>
      <w:marBottom w:val="0"/>
      <w:divBdr>
        <w:top w:val="none" w:sz="0" w:space="0" w:color="auto"/>
        <w:left w:val="none" w:sz="0" w:space="0" w:color="auto"/>
        <w:bottom w:val="none" w:sz="0" w:space="0" w:color="auto"/>
        <w:right w:val="none" w:sz="0" w:space="0" w:color="auto"/>
      </w:divBdr>
      <w:divsChild>
        <w:div w:id="1727098345">
          <w:marLeft w:val="547"/>
          <w:marRight w:val="0"/>
          <w:marTop w:val="120"/>
          <w:marBottom w:val="0"/>
          <w:divBdr>
            <w:top w:val="none" w:sz="0" w:space="0" w:color="auto"/>
            <w:left w:val="none" w:sz="0" w:space="0" w:color="auto"/>
            <w:bottom w:val="none" w:sz="0" w:space="0" w:color="auto"/>
            <w:right w:val="none" w:sz="0" w:space="0" w:color="auto"/>
          </w:divBdr>
        </w:div>
        <w:div w:id="250743820">
          <w:marLeft w:val="1166"/>
          <w:marRight w:val="0"/>
          <w:marTop w:val="100"/>
          <w:marBottom w:val="0"/>
          <w:divBdr>
            <w:top w:val="none" w:sz="0" w:space="0" w:color="auto"/>
            <w:left w:val="none" w:sz="0" w:space="0" w:color="auto"/>
            <w:bottom w:val="none" w:sz="0" w:space="0" w:color="auto"/>
            <w:right w:val="none" w:sz="0" w:space="0" w:color="auto"/>
          </w:divBdr>
        </w:div>
        <w:div w:id="1276399547">
          <w:marLeft w:val="1166"/>
          <w:marRight w:val="0"/>
          <w:marTop w:val="100"/>
          <w:marBottom w:val="0"/>
          <w:divBdr>
            <w:top w:val="none" w:sz="0" w:space="0" w:color="auto"/>
            <w:left w:val="none" w:sz="0" w:space="0" w:color="auto"/>
            <w:bottom w:val="none" w:sz="0" w:space="0" w:color="auto"/>
            <w:right w:val="none" w:sz="0" w:space="0" w:color="auto"/>
          </w:divBdr>
        </w:div>
        <w:div w:id="751849609">
          <w:marLeft w:val="1166"/>
          <w:marRight w:val="0"/>
          <w:marTop w:val="100"/>
          <w:marBottom w:val="0"/>
          <w:divBdr>
            <w:top w:val="none" w:sz="0" w:space="0" w:color="auto"/>
            <w:left w:val="none" w:sz="0" w:space="0" w:color="auto"/>
            <w:bottom w:val="none" w:sz="0" w:space="0" w:color="auto"/>
            <w:right w:val="none" w:sz="0" w:space="0" w:color="auto"/>
          </w:divBdr>
        </w:div>
        <w:div w:id="1955938100">
          <w:marLeft w:val="634"/>
          <w:marRight w:val="0"/>
          <w:marTop w:val="100"/>
          <w:marBottom w:val="0"/>
          <w:divBdr>
            <w:top w:val="none" w:sz="0" w:space="0" w:color="auto"/>
            <w:left w:val="none" w:sz="0" w:space="0" w:color="auto"/>
            <w:bottom w:val="none" w:sz="0" w:space="0" w:color="auto"/>
            <w:right w:val="none" w:sz="0" w:space="0" w:color="auto"/>
          </w:divBdr>
        </w:div>
        <w:div w:id="108819778">
          <w:marLeft w:val="1267"/>
          <w:marRight w:val="0"/>
          <w:marTop w:val="90"/>
          <w:marBottom w:val="0"/>
          <w:divBdr>
            <w:top w:val="none" w:sz="0" w:space="0" w:color="auto"/>
            <w:left w:val="none" w:sz="0" w:space="0" w:color="auto"/>
            <w:bottom w:val="none" w:sz="0" w:space="0" w:color="auto"/>
            <w:right w:val="none" w:sz="0" w:space="0" w:color="auto"/>
          </w:divBdr>
        </w:div>
        <w:div w:id="388921578">
          <w:marLeft w:val="1267"/>
          <w:marRight w:val="0"/>
          <w:marTop w:val="90"/>
          <w:marBottom w:val="0"/>
          <w:divBdr>
            <w:top w:val="none" w:sz="0" w:space="0" w:color="auto"/>
            <w:left w:val="none" w:sz="0" w:space="0" w:color="auto"/>
            <w:bottom w:val="none" w:sz="0" w:space="0" w:color="auto"/>
            <w:right w:val="none" w:sz="0" w:space="0" w:color="auto"/>
          </w:divBdr>
        </w:div>
        <w:div w:id="145560966">
          <w:marLeft w:val="1267"/>
          <w:marRight w:val="0"/>
          <w:marTop w:val="9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591892">
      <w:bodyDiv w:val="1"/>
      <w:marLeft w:val="0"/>
      <w:marRight w:val="0"/>
      <w:marTop w:val="0"/>
      <w:marBottom w:val="0"/>
      <w:divBdr>
        <w:top w:val="none" w:sz="0" w:space="0" w:color="auto"/>
        <w:left w:val="none" w:sz="0" w:space="0" w:color="auto"/>
        <w:bottom w:val="none" w:sz="0" w:space="0" w:color="auto"/>
        <w:right w:val="none" w:sz="0" w:space="0" w:color="auto"/>
      </w:divBdr>
      <w:divsChild>
        <w:div w:id="974455551">
          <w:marLeft w:val="547"/>
          <w:marRight w:val="0"/>
          <w:marTop w:val="120"/>
          <w:marBottom w:val="0"/>
          <w:divBdr>
            <w:top w:val="none" w:sz="0" w:space="0" w:color="auto"/>
            <w:left w:val="none" w:sz="0" w:space="0" w:color="auto"/>
            <w:bottom w:val="none" w:sz="0" w:space="0" w:color="auto"/>
            <w:right w:val="none" w:sz="0" w:space="0" w:color="auto"/>
          </w:divBdr>
        </w:div>
        <w:div w:id="263270561">
          <w:marLeft w:val="1166"/>
          <w:marRight w:val="0"/>
          <w:marTop w:val="100"/>
          <w:marBottom w:val="0"/>
          <w:divBdr>
            <w:top w:val="none" w:sz="0" w:space="0" w:color="auto"/>
            <w:left w:val="none" w:sz="0" w:space="0" w:color="auto"/>
            <w:bottom w:val="none" w:sz="0" w:space="0" w:color="auto"/>
            <w:right w:val="none" w:sz="0" w:space="0" w:color="auto"/>
          </w:divBdr>
        </w:div>
        <w:div w:id="553541851">
          <w:marLeft w:val="1166"/>
          <w:marRight w:val="0"/>
          <w:marTop w:val="100"/>
          <w:marBottom w:val="0"/>
          <w:divBdr>
            <w:top w:val="none" w:sz="0" w:space="0" w:color="auto"/>
            <w:left w:val="none" w:sz="0" w:space="0" w:color="auto"/>
            <w:bottom w:val="none" w:sz="0" w:space="0" w:color="auto"/>
            <w:right w:val="none" w:sz="0" w:space="0" w:color="auto"/>
          </w:divBdr>
        </w:div>
        <w:div w:id="872617566">
          <w:marLeft w:val="547"/>
          <w:marRight w:val="0"/>
          <w:marTop w:val="120"/>
          <w:marBottom w:val="0"/>
          <w:divBdr>
            <w:top w:val="none" w:sz="0" w:space="0" w:color="auto"/>
            <w:left w:val="none" w:sz="0" w:space="0" w:color="auto"/>
            <w:bottom w:val="none" w:sz="0" w:space="0" w:color="auto"/>
            <w:right w:val="none" w:sz="0" w:space="0" w:color="auto"/>
          </w:divBdr>
        </w:div>
        <w:div w:id="1174996751">
          <w:marLeft w:val="1166"/>
          <w:marRight w:val="0"/>
          <w:marTop w:val="100"/>
          <w:marBottom w:val="0"/>
          <w:divBdr>
            <w:top w:val="none" w:sz="0" w:space="0" w:color="auto"/>
            <w:left w:val="none" w:sz="0" w:space="0" w:color="auto"/>
            <w:bottom w:val="none" w:sz="0" w:space="0" w:color="auto"/>
            <w:right w:val="none" w:sz="0" w:space="0" w:color="auto"/>
          </w:divBdr>
        </w:div>
        <w:div w:id="1767843041">
          <w:marLeft w:val="1166"/>
          <w:marRight w:val="0"/>
          <w:marTop w:val="100"/>
          <w:marBottom w:val="0"/>
          <w:divBdr>
            <w:top w:val="none" w:sz="0" w:space="0" w:color="auto"/>
            <w:left w:val="none" w:sz="0" w:space="0" w:color="auto"/>
            <w:bottom w:val="none" w:sz="0" w:space="0" w:color="auto"/>
            <w:right w:val="none" w:sz="0" w:space="0" w:color="auto"/>
          </w:divBdr>
        </w:div>
        <w:div w:id="1575582066">
          <w:marLeft w:val="547"/>
          <w:marRight w:val="0"/>
          <w:marTop w:val="120"/>
          <w:marBottom w:val="0"/>
          <w:divBdr>
            <w:top w:val="none" w:sz="0" w:space="0" w:color="auto"/>
            <w:left w:val="none" w:sz="0" w:space="0" w:color="auto"/>
            <w:bottom w:val="none" w:sz="0" w:space="0" w:color="auto"/>
            <w:right w:val="none" w:sz="0" w:space="0" w:color="auto"/>
          </w:divBdr>
        </w:div>
        <w:div w:id="121970440">
          <w:marLeft w:val="1166"/>
          <w:marRight w:val="0"/>
          <w:marTop w:val="100"/>
          <w:marBottom w:val="0"/>
          <w:divBdr>
            <w:top w:val="none" w:sz="0" w:space="0" w:color="auto"/>
            <w:left w:val="none" w:sz="0" w:space="0" w:color="auto"/>
            <w:bottom w:val="none" w:sz="0" w:space="0" w:color="auto"/>
            <w:right w:val="none" w:sz="0" w:space="0" w:color="auto"/>
          </w:divBdr>
        </w:div>
        <w:div w:id="671447624">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2316463">
      <w:bodyDiv w:val="1"/>
      <w:marLeft w:val="0"/>
      <w:marRight w:val="0"/>
      <w:marTop w:val="0"/>
      <w:marBottom w:val="0"/>
      <w:divBdr>
        <w:top w:val="none" w:sz="0" w:space="0" w:color="auto"/>
        <w:left w:val="none" w:sz="0" w:space="0" w:color="auto"/>
        <w:bottom w:val="none" w:sz="0" w:space="0" w:color="auto"/>
        <w:right w:val="none" w:sz="0" w:space="0" w:color="auto"/>
      </w:divBdr>
      <w:divsChild>
        <w:div w:id="1263565130">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5707402">
      <w:bodyDiv w:val="1"/>
      <w:marLeft w:val="0"/>
      <w:marRight w:val="0"/>
      <w:marTop w:val="0"/>
      <w:marBottom w:val="0"/>
      <w:divBdr>
        <w:top w:val="none" w:sz="0" w:space="0" w:color="auto"/>
        <w:left w:val="none" w:sz="0" w:space="0" w:color="auto"/>
        <w:bottom w:val="none" w:sz="0" w:space="0" w:color="auto"/>
        <w:right w:val="none" w:sz="0" w:space="0" w:color="auto"/>
      </w:divBdr>
      <w:divsChild>
        <w:div w:id="183400071">
          <w:marLeft w:val="1166"/>
          <w:marRight w:val="0"/>
          <w:marTop w:val="100"/>
          <w:marBottom w:val="0"/>
          <w:divBdr>
            <w:top w:val="none" w:sz="0" w:space="0" w:color="auto"/>
            <w:left w:val="none" w:sz="0" w:space="0" w:color="auto"/>
            <w:bottom w:val="none" w:sz="0" w:space="0" w:color="auto"/>
            <w:right w:val="none" w:sz="0" w:space="0" w:color="auto"/>
          </w:divBdr>
        </w:div>
        <w:div w:id="244070842">
          <w:marLeft w:val="1166"/>
          <w:marRight w:val="0"/>
          <w:marTop w:val="100"/>
          <w:marBottom w:val="0"/>
          <w:divBdr>
            <w:top w:val="none" w:sz="0" w:space="0" w:color="auto"/>
            <w:left w:val="none" w:sz="0" w:space="0" w:color="auto"/>
            <w:bottom w:val="none" w:sz="0" w:space="0" w:color="auto"/>
            <w:right w:val="none" w:sz="0" w:space="0" w:color="auto"/>
          </w:divBdr>
        </w:div>
        <w:div w:id="1058015535">
          <w:marLeft w:val="1800"/>
          <w:marRight w:val="0"/>
          <w:marTop w:val="90"/>
          <w:marBottom w:val="0"/>
          <w:divBdr>
            <w:top w:val="none" w:sz="0" w:space="0" w:color="auto"/>
            <w:left w:val="none" w:sz="0" w:space="0" w:color="auto"/>
            <w:bottom w:val="none" w:sz="0" w:space="0" w:color="auto"/>
            <w:right w:val="none" w:sz="0" w:space="0" w:color="auto"/>
          </w:divBdr>
        </w:div>
        <w:div w:id="1360081742">
          <w:marLeft w:val="1800"/>
          <w:marRight w:val="0"/>
          <w:marTop w:val="9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765501">
      <w:bodyDiv w:val="1"/>
      <w:marLeft w:val="0"/>
      <w:marRight w:val="0"/>
      <w:marTop w:val="0"/>
      <w:marBottom w:val="0"/>
      <w:divBdr>
        <w:top w:val="none" w:sz="0" w:space="0" w:color="auto"/>
        <w:left w:val="none" w:sz="0" w:space="0" w:color="auto"/>
        <w:bottom w:val="none" w:sz="0" w:space="0" w:color="auto"/>
        <w:right w:val="none" w:sz="0" w:space="0" w:color="auto"/>
      </w:divBdr>
      <w:divsChild>
        <w:div w:id="1517694327">
          <w:marLeft w:val="1166"/>
          <w:marRight w:val="0"/>
          <w:marTop w:val="10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8903954">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7715688">
      <w:bodyDiv w:val="1"/>
      <w:marLeft w:val="0"/>
      <w:marRight w:val="0"/>
      <w:marTop w:val="0"/>
      <w:marBottom w:val="0"/>
      <w:divBdr>
        <w:top w:val="none" w:sz="0" w:space="0" w:color="auto"/>
        <w:left w:val="none" w:sz="0" w:space="0" w:color="auto"/>
        <w:bottom w:val="none" w:sz="0" w:space="0" w:color="auto"/>
        <w:right w:val="none" w:sz="0" w:space="0" w:color="auto"/>
      </w:divBdr>
      <w:divsChild>
        <w:div w:id="1463158495">
          <w:marLeft w:val="547"/>
          <w:marRight w:val="0"/>
          <w:marTop w:val="0"/>
          <w:marBottom w:val="0"/>
          <w:divBdr>
            <w:top w:val="none" w:sz="0" w:space="0" w:color="auto"/>
            <w:left w:val="none" w:sz="0" w:space="0" w:color="auto"/>
            <w:bottom w:val="none" w:sz="0" w:space="0" w:color="auto"/>
            <w:right w:val="none" w:sz="0" w:space="0" w:color="auto"/>
          </w:divBdr>
        </w:div>
        <w:div w:id="2125731082">
          <w:marLeft w:val="1267"/>
          <w:marRight w:val="0"/>
          <w:marTop w:val="0"/>
          <w:marBottom w:val="0"/>
          <w:divBdr>
            <w:top w:val="none" w:sz="0" w:space="0" w:color="auto"/>
            <w:left w:val="none" w:sz="0" w:space="0" w:color="auto"/>
            <w:bottom w:val="none" w:sz="0" w:space="0" w:color="auto"/>
            <w:right w:val="none" w:sz="0" w:space="0" w:color="auto"/>
          </w:divBdr>
        </w:div>
        <w:div w:id="358049051">
          <w:marLeft w:val="1267"/>
          <w:marRight w:val="0"/>
          <w:marTop w:val="0"/>
          <w:marBottom w:val="0"/>
          <w:divBdr>
            <w:top w:val="none" w:sz="0" w:space="0" w:color="auto"/>
            <w:left w:val="none" w:sz="0" w:space="0" w:color="auto"/>
            <w:bottom w:val="none" w:sz="0" w:space="0" w:color="auto"/>
            <w:right w:val="none" w:sz="0" w:space="0" w:color="auto"/>
          </w:divBdr>
        </w:div>
        <w:div w:id="1815679913">
          <w:marLeft w:val="1267"/>
          <w:marRight w:val="0"/>
          <w:marTop w:val="0"/>
          <w:marBottom w:val="0"/>
          <w:divBdr>
            <w:top w:val="none" w:sz="0" w:space="0" w:color="auto"/>
            <w:left w:val="none" w:sz="0" w:space="0" w:color="auto"/>
            <w:bottom w:val="none" w:sz="0" w:space="0" w:color="auto"/>
            <w:right w:val="none" w:sz="0" w:space="0" w:color="auto"/>
          </w:divBdr>
        </w:div>
        <w:div w:id="450249994">
          <w:marLeft w:val="1267"/>
          <w:marRight w:val="0"/>
          <w:marTop w:val="0"/>
          <w:marBottom w:val="0"/>
          <w:divBdr>
            <w:top w:val="none" w:sz="0" w:space="0" w:color="auto"/>
            <w:left w:val="none" w:sz="0" w:space="0" w:color="auto"/>
            <w:bottom w:val="none" w:sz="0" w:space="0" w:color="auto"/>
            <w:right w:val="none" w:sz="0" w:space="0" w:color="auto"/>
          </w:divBdr>
        </w:div>
        <w:div w:id="1259749689">
          <w:marLeft w:val="1267"/>
          <w:marRight w:val="0"/>
          <w:marTop w:val="0"/>
          <w:marBottom w:val="0"/>
          <w:divBdr>
            <w:top w:val="none" w:sz="0" w:space="0" w:color="auto"/>
            <w:left w:val="none" w:sz="0" w:space="0" w:color="auto"/>
            <w:bottom w:val="none" w:sz="0" w:space="0" w:color="auto"/>
            <w:right w:val="none" w:sz="0" w:space="0" w:color="auto"/>
          </w:divBdr>
        </w:div>
        <w:div w:id="1649241370">
          <w:marLeft w:val="1267"/>
          <w:marRight w:val="0"/>
          <w:marTop w:val="0"/>
          <w:marBottom w:val="0"/>
          <w:divBdr>
            <w:top w:val="none" w:sz="0" w:space="0" w:color="auto"/>
            <w:left w:val="none" w:sz="0" w:space="0" w:color="auto"/>
            <w:bottom w:val="none" w:sz="0" w:space="0" w:color="auto"/>
            <w:right w:val="none" w:sz="0" w:space="0" w:color="auto"/>
          </w:divBdr>
        </w:div>
        <w:div w:id="1987125565">
          <w:marLeft w:val="1267"/>
          <w:marRight w:val="0"/>
          <w:marTop w:val="0"/>
          <w:marBottom w:val="0"/>
          <w:divBdr>
            <w:top w:val="none" w:sz="0" w:space="0" w:color="auto"/>
            <w:left w:val="none" w:sz="0" w:space="0" w:color="auto"/>
            <w:bottom w:val="none" w:sz="0" w:space="0" w:color="auto"/>
            <w:right w:val="none" w:sz="0" w:space="0" w:color="auto"/>
          </w:divBdr>
        </w:div>
        <w:div w:id="1415591338">
          <w:marLeft w:val="1267"/>
          <w:marRight w:val="0"/>
          <w:marTop w:val="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6797212">
      <w:bodyDiv w:val="1"/>
      <w:marLeft w:val="0"/>
      <w:marRight w:val="0"/>
      <w:marTop w:val="0"/>
      <w:marBottom w:val="0"/>
      <w:divBdr>
        <w:top w:val="none" w:sz="0" w:space="0" w:color="auto"/>
        <w:left w:val="none" w:sz="0" w:space="0" w:color="auto"/>
        <w:bottom w:val="none" w:sz="0" w:space="0" w:color="auto"/>
        <w:right w:val="none" w:sz="0" w:space="0" w:color="auto"/>
      </w:divBdr>
      <w:divsChild>
        <w:div w:id="2043091618">
          <w:marLeft w:val="446"/>
          <w:marRight w:val="0"/>
          <w:marTop w:val="0"/>
          <w:marBottom w:val="0"/>
          <w:divBdr>
            <w:top w:val="none" w:sz="0" w:space="0" w:color="auto"/>
            <w:left w:val="none" w:sz="0" w:space="0" w:color="auto"/>
            <w:bottom w:val="none" w:sz="0" w:space="0" w:color="auto"/>
            <w:right w:val="none" w:sz="0" w:space="0" w:color="auto"/>
          </w:divBdr>
        </w:div>
        <w:div w:id="1081368226">
          <w:marLeft w:val="1080"/>
          <w:marRight w:val="0"/>
          <w:marTop w:val="0"/>
          <w:marBottom w:val="0"/>
          <w:divBdr>
            <w:top w:val="none" w:sz="0" w:space="0" w:color="auto"/>
            <w:left w:val="none" w:sz="0" w:space="0" w:color="auto"/>
            <w:bottom w:val="none" w:sz="0" w:space="0" w:color="auto"/>
            <w:right w:val="none" w:sz="0" w:space="0" w:color="auto"/>
          </w:divBdr>
        </w:div>
        <w:div w:id="1621720264">
          <w:marLeft w:val="1080"/>
          <w:marRight w:val="0"/>
          <w:marTop w:val="0"/>
          <w:marBottom w:val="0"/>
          <w:divBdr>
            <w:top w:val="none" w:sz="0" w:space="0" w:color="auto"/>
            <w:left w:val="none" w:sz="0" w:space="0" w:color="auto"/>
            <w:bottom w:val="none" w:sz="0" w:space="0" w:color="auto"/>
            <w:right w:val="none" w:sz="0" w:space="0" w:color="auto"/>
          </w:divBdr>
        </w:div>
        <w:div w:id="289866176">
          <w:marLeft w:val="1080"/>
          <w:marRight w:val="0"/>
          <w:marTop w:val="0"/>
          <w:marBottom w:val="0"/>
          <w:divBdr>
            <w:top w:val="none" w:sz="0" w:space="0" w:color="auto"/>
            <w:left w:val="none" w:sz="0" w:space="0" w:color="auto"/>
            <w:bottom w:val="none" w:sz="0" w:space="0" w:color="auto"/>
            <w:right w:val="none" w:sz="0" w:space="0" w:color="auto"/>
          </w:divBdr>
        </w:div>
        <w:div w:id="1376927163">
          <w:marLeft w:val="446"/>
          <w:marRight w:val="0"/>
          <w:marTop w:val="0"/>
          <w:marBottom w:val="0"/>
          <w:divBdr>
            <w:top w:val="none" w:sz="0" w:space="0" w:color="auto"/>
            <w:left w:val="none" w:sz="0" w:space="0" w:color="auto"/>
            <w:bottom w:val="none" w:sz="0" w:space="0" w:color="auto"/>
            <w:right w:val="none" w:sz="0" w:space="0" w:color="auto"/>
          </w:divBdr>
        </w:div>
        <w:div w:id="587156314">
          <w:marLeft w:val="1080"/>
          <w:marRight w:val="0"/>
          <w:marTop w:val="0"/>
          <w:marBottom w:val="0"/>
          <w:divBdr>
            <w:top w:val="none" w:sz="0" w:space="0" w:color="auto"/>
            <w:left w:val="none" w:sz="0" w:space="0" w:color="auto"/>
            <w:bottom w:val="none" w:sz="0" w:space="0" w:color="auto"/>
            <w:right w:val="none" w:sz="0" w:space="0" w:color="auto"/>
          </w:divBdr>
        </w:div>
        <w:div w:id="732506983">
          <w:marLeft w:val="1080"/>
          <w:marRight w:val="0"/>
          <w:marTop w:val="0"/>
          <w:marBottom w:val="0"/>
          <w:divBdr>
            <w:top w:val="none" w:sz="0" w:space="0" w:color="auto"/>
            <w:left w:val="none" w:sz="0" w:space="0" w:color="auto"/>
            <w:bottom w:val="none" w:sz="0" w:space="0" w:color="auto"/>
            <w:right w:val="none" w:sz="0" w:space="0" w:color="auto"/>
          </w:divBdr>
        </w:div>
        <w:div w:id="1534461709">
          <w:marLeft w:val="1080"/>
          <w:marRight w:val="0"/>
          <w:marTop w:val="0"/>
          <w:marBottom w:val="0"/>
          <w:divBdr>
            <w:top w:val="none" w:sz="0" w:space="0" w:color="auto"/>
            <w:left w:val="none" w:sz="0" w:space="0" w:color="auto"/>
            <w:bottom w:val="none" w:sz="0" w:space="0" w:color="auto"/>
            <w:right w:val="none" w:sz="0" w:space="0" w:color="auto"/>
          </w:divBdr>
        </w:div>
        <w:div w:id="597568229">
          <w:marLeft w:val="1080"/>
          <w:marRight w:val="0"/>
          <w:marTop w:val="0"/>
          <w:marBottom w:val="0"/>
          <w:divBdr>
            <w:top w:val="none" w:sz="0" w:space="0" w:color="auto"/>
            <w:left w:val="none" w:sz="0" w:space="0" w:color="auto"/>
            <w:bottom w:val="none" w:sz="0" w:space="0" w:color="auto"/>
            <w:right w:val="none" w:sz="0" w:space="0" w:color="auto"/>
          </w:divBdr>
        </w:div>
        <w:div w:id="1257790482">
          <w:marLeft w:val="446"/>
          <w:marRight w:val="0"/>
          <w:marTop w:val="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2425344">
      <w:bodyDiv w:val="1"/>
      <w:marLeft w:val="0"/>
      <w:marRight w:val="0"/>
      <w:marTop w:val="0"/>
      <w:marBottom w:val="0"/>
      <w:divBdr>
        <w:top w:val="none" w:sz="0" w:space="0" w:color="auto"/>
        <w:left w:val="none" w:sz="0" w:space="0" w:color="auto"/>
        <w:bottom w:val="none" w:sz="0" w:space="0" w:color="auto"/>
        <w:right w:val="none" w:sz="0" w:space="0" w:color="auto"/>
      </w:divBdr>
      <w:divsChild>
        <w:div w:id="739251341">
          <w:marLeft w:val="446"/>
          <w:marRight w:val="0"/>
          <w:marTop w:val="80"/>
          <w:marBottom w:val="0"/>
          <w:divBdr>
            <w:top w:val="none" w:sz="0" w:space="0" w:color="auto"/>
            <w:left w:val="none" w:sz="0" w:space="0" w:color="auto"/>
            <w:bottom w:val="none" w:sz="0" w:space="0" w:color="auto"/>
            <w:right w:val="none" w:sz="0" w:space="0" w:color="auto"/>
          </w:divBdr>
        </w:div>
        <w:div w:id="639462980">
          <w:marLeft w:val="446"/>
          <w:marRight w:val="0"/>
          <w:marTop w:val="80"/>
          <w:marBottom w:val="0"/>
          <w:divBdr>
            <w:top w:val="none" w:sz="0" w:space="0" w:color="auto"/>
            <w:left w:val="none" w:sz="0" w:space="0" w:color="auto"/>
            <w:bottom w:val="none" w:sz="0" w:space="0" w:color="auto"/>
            <w:right w:val="none" w:sz="0" w:space="0" w:color="auto"/>
          </w:divBdr>
        </w:div>
        <w:div w:id="756753688">
          <w:marLeft w:val="446"/>
          <w:marRight w:val="0"/>
          <w:marTop w:val="80"/>
          <w:marBottom w:val="0"/>
          <w:divBdr>
            <w:top w:val="none" w:sz="0" w:space="0" w:color="auto"/>
            <w:left w:val="none" w:sz="0" w:space="0" w:color="auto"/>
            <w:bottom w:val="none" w:sz="0" w:space="0" w:color="auto"/>
            <w:right w:val="none" w:sz="0" w:space="0" w:color="auto"/>
          </w:divBdr>
        </w:div>
        <w:div w:id="148450245">
          <w:marLeft w:val="1080"/>
          <w:marRight w:val="0"/>
          <w:marTop w:val="100"/>
          <w:marBottom w:val="0"/>
          <w:divBdr>
            <w:top w:val="none" w:sz="0" w:space="0" w:color="auto"/>
            <w:left w:val="none" w:sz="0" w:space="0" w:color="auto"/>
            <w:bottom w:val="none" w:sz="0" w:space="0" w:color="auto"/>
            <w:right w:val="none" w:sz="0" w:space="0" w:color="auto"/>
          </w:divBdr>
        </w:div>
        <w:div w:id="944117117">
          <w:marLeft w:val="446"/>
          <w:marRight w:val="0"/>
          <w:marTop w:val="80"/>
          <w:marBottom w:val="0"/>
          <w:divBdr>
            <w:top w:val="none" w:sz="0" w:space="0" w:color="auto"/>
            <w:left w:val="none" w:sz="0" w:space="0" w:color="auto"/>
            <w:bottom w:val="none" w:sz="0" w:space="0" w:color="auto"/>
            <w:right w:val="none" w:sz="0" w:space="0" w:color="auto"/>
          </w:divBdr>
        </w:div>
        <w:div w:id="2058310780">
          <w:marLeft w:val="1080"/>
          <w:marRight w:val="0"/>
          <w:marTop w:val="80"/>
          <w:marBottom w:val="0"/>
          <w:divBdr>
            <w:top w:val="none" w:sz="0" w:space="0" w:color="auto"/>
            <w:left w:val="none" w:sz="0" w:space="0" w:color="auto"/>
            <w:bottom w:val="none" w:sz="0" w:space="0" w:color="auto"/>
            <w:right w:val="none" w:sz="0" w:space="0" w:color="auto"/>
          </w:divBdr>
        </w:div>
      </w:divsChild>
    </w:div>
    <w:div w:id="1212886919">
      <w:bodyDiv w:val="1"/>
      <w:marLeft w:val="0"/>
      <w:marRight w:val="0"/>
      <w:marTop w:val="0"/>
      <w:marBottom w:val="0"/>
      <w:divBdr>
        <w:top w:val="none" w:sz="0" w:space="0" w:color="auto"/>
        <w:left w:val="none" w:sz="0" w:space="0" w:color="auto"/>
        <w:bottom w:val="none" w:sz="0" w:space="0" w:color="auto"/>
        <w:right w:val="none" w:sz="0" w:space="0" w:color="auto"/>
      </w:divBdr>
      <w:divsChild>
        <w:div w:id="900870823">
          <w:marLeft w:val="547"/>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850210">
      <w:bodyDiv w:val="1"/>
      <w:marLeft w:val="0"/>
      <w:marRight w:val="0"/>
      <w:marTop w:val="0"/>
      <w:marBottom w:val="0"/>
      <w:divBdr>
        <w:top w:val="none" w:sz="0" w:space="0" w:color="auto"/>
        <w:left w:val="none" w:sz="0" w:space="0" w:color="auto"/>
        <w:bottom w:val="none" w:sz="0" w:space="0" w:color="auto"/>
        <w:right w:val="none" w:sz="0" w:space="0" w:color="auto"/>
      </w:divBdr>
      <w:divsChild>
        <w:div w:id="531266880">
          <w:marLeft w:val="446"/>
          <w:marRight w:val="0"/>
          <w:marTop w:val="80"/>
          <w:marBottom w:val="0"/>
          <w:divBdr>
            <w:top w:val="none" w:sz="0" w:space="0" w:color="auto"/>
            <w:left w:val="none" w:sz="0" w:space="0" w:color="auto"/>
            <w:bottom w:val="none" w:sz="0" w:space="0" w:color="auto"/>
            <w:right w:val="none" w:sz="0" w:space="0" w:color="auto"/>
          </w:divBdr>
        </w:div>
        <w:div w:id="388118703">
          <w:marLeft w:val="446"/>
          <w:marRight w:val="0"/>
          <w:marTop w:val="80"/>
          <w:marBottom w:val="0"/>
          <w:divBdr>
            <w:top w:val="none" w:sz="0" w:space="0" w:color="auto"/>
            <w:left w:val="none" w:sz="0" w:space="0" w:color="auto"/>
            <w:bottom w:val="none" w:sz="0" w:space="0" w:color="auto"/>
            <w:right w:val="none" w:sz="0" w:space="0" w:color="auto"/>
          </w:divBdr>
        </w:div>
        <w:div w:id="457067239">
          <w:marLeft w:val="446"/>
          <w:marRight w:val="0"/>
          <w:marTop w:val="80"/>
          <w:marBottom w:val="0"/>
          <w:divBdr>
            <w:top w:val="none" w:sz="0" w:space="0" w:color="auto"/>
            <w:left w:val="none" w:sz="0" w:space="0" w:color="auto"/>
            <w:bottom w:val="none" w:sz="0" w:space="0" w:color="auto"/>
            <w:right w:val="none" w:sz="0" w:space="0" w:color="auto"/>
          </w:divBdr>
        </w:div>
        <w:div w:id="1690066619">
          <w:marLeft w:val="1080"/>
          <w:marRight w:val="0"/>
          <w:marTop w:val="100"/>
          <w:marBottom w:val="0"/>
          <w:divBdr>
            <w:top w:val="none" w:sz="0" w:space="0" w:color="auto"/>
            <w:left w:val="none" w:sz="0" w:space="0" w:color="auto"/>
            <w:bottom w:val="none" w:sz="0" w:space="0" w:color="auto"/>
            <w:right w:val="none" w:sz="0" w:space="0" w:color="auto"/>
          </w:divBdr>
        </w:div>
        <w:div w:id="1536845390">
          <w:marLeft w:val="446"/>
          <w:marRight w:val="0"/>
          <w:marTop w:val="80"/>
          <w:marBottom w:val="0"/>
          <w:divBdr>
            <w:top w:val="none" w:sz="0" w:space="0" w:color="auto"/>
            <w:left w:val="none" w:sz="0" w:space="0" w:color="auto"/>
            <w:bottom w:val="none" w:sz="0" w:space="0" w:color="auto"/>
            <w:right w:val="none" w:sz="0" w:space="0" w:color="auto"/>
          </w:divBdr>
        </w:div>
        <w:div w:id="153961125">
          <w:marLeft w:val="1080"/>
          <w:marRight w:val="0"/>
          <w:marTop w:val="8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4725822">
      <w:bodyDiv w:val="1"/>
      <w:marLeft w:val="0"/>
      <w:marRight w:val="0"/>
      <w:marTop w:val="0"/>
      <w:marBottom w:val="0"/>
      <w:divBdr>
        <w:top w:val="none" w:sz="0" w:space="0" w:color="auto"/>
        <w:left w:val="none" w:sz="0" w:space="0" w:color="auto"/>
        <w:bottom w:val="none" w:sz="0" w:space="0" w:color="auto"/>
        <w:right w:val="none" w:sz="0" w:space="0" w:color="auto"/>
      </w:divBdr>
      <w:divsChild>
        <w:div w:id="1690715688">
          <w:marLeft w:val="1267"/>
          <w:marRight w:val="0"/>
          <w:marTop w:val="0"/>
          <w:marBottom w:val="0"/>
          <w:divBdr>
            <w:top w:val="none" w:sz="0" w:space="0" w:color="auto"/>
            <w:left w:val="none" w:sz="0" w:space="0" w:color="auto"/>
            <w:bottom w:val="none" w:sz="0" w:space="0" w:color="auto"/>
            <w:right w:val="none" w:sz="0" w:space="0" w:color="auto"/>
          </w:divBdr>
        </w:div>
        <w:div w:id="174075686">
          <w:marLeft w:val="1267"/>
          <w:marRight w:val="0"/>
          <w:marTop w:val="12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10092489">
      <w:bodyDiv w:val="1"/>
      <w:marLeft w:val="0"/>
      <w:marRight w:val="0"/>
      <w:marTop w:val="0"/>
      <w:marBottom w:val="0"/>
      <w:divBdr>
        <w:top w:val="none" w:sz="0" w:space="0" w:color="auto"/>
        <w:left w:val="none" w:sz="0" w:space="0" w:color="auto"/>
        <w:bottom w:val="none" w:sz="0" w:space="0" w:color="auto"/>
        <w:right w:val="none" w:sz="0" w:space="0" w:color="auto"/>
      </w:divBdr>
      <w:divsChild>
        <w:div w:id="1642227384">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sChild>
        <w:div w:id="1030834410">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169771">
      <w:bodyDiv w:val="1"/>
      <w:marLeft w:val="0"/>
      <w:marRight w:val="0"/>
      <w:marTop w:val="0"/>
      <w:marBottom w:val="0"/>
      <w:divBdr>
        <w:top w:val="none" w:sz="0" w:space="0" w:color="auto"/>
        <w:left w:val="none" w:sz="0" w:space="0" w:color="auto"/>
        <w:bottom w:val="none" w:sz="0" w:space="0" w:color="auto"/>
        <w:right w:val="none" w:sz="0" w:space="0" w:color="auto"/>
      </w:divBdr>
      <w:divsChild>
        <w:div w:id="206333317">
          <w:marLeft w:val="1166"/>
          <w:marRight w:val="0"/>
          <w:marTop w:val="100"/>
          <w:marBottom w:val="0"/>
          <w:divBdr>
            <w:top w:val="none" w:sz="0" w:space="0" w:color="auto"/>
            <w:left w:val="none" w:sz="0" w:space="0" w:color="auto"/>
            <w:bottom w:val="none" w:sz="0" w:space="0" w:color="auto"/>
            <w:right w:val="none" w:sz="0" w:space="0" w:color="auto"/>
          </w:divBdr>
        </w:div>
        <w:div w:id="608508017">
          <w:marLeft w:val="1166"/>
          <w:marRight w:val="0"/>
          <w:marTop w:val="100"/>
          <w:marBottom w:val="0"/>
          <w:divBdr>
            <w:top w:val="none" w:sz="0" w:space="0" w:color="auto"/>
            <w:left w:val="none" w:sz="0" w:space="0" w:color="auto"/>
            <w:bottom w:val="none" w:sz="0" w:space="0" w:color="auto"/>
            <w:right w:val="none" w:sz="0" w:space="0" w:color="auto"/>
          </w:divBdr>
        </w:div>
        <w:div w:id="58135996">
          <w:marLeft w:val="1166"/>
          <w:marRight w:val="0"/>
          <w:marTop w:val="10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7366168">
      <w:bodyDiv w:val="1"/>
      <w:marLeft w:val="0"/>
      <w:marRight w:val="0"/>
      <w:marTop w:val="0"/>
      <w:marBottom w:val="0"/>
      <w:divBdr>
        <w:top w:val="none" w:sz="0" w:space="0" w:color="auto"/>
        <w:left w:val="none" w:sz="0" w:space="0" w:color="auto"/>
        <w:bottom w:val="none" w:sz="0" w:space="0" w:color="auto"/>
        <w:right w:val="none" w:sz="0" w:space="0" w:color="auto"/>
      </w:divBdr>
      <w:divsChild>
        <w:div w:id="1556430894">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203647">
      <w:bodyDiv w:val="1"/>
      <w:marLeft w:val="0"/>
      <w:marRight w:val="0"/>
      <w:marTop w:val="0"/>
      <w:marBottom w:val="0"/>
      <w:divBdr>
        <w:top w:val="none" w:sz="0" w:space="0" w:color="auto"/>
        <w:left w:val="none" w:sz="0" w:space="0" w:color="auto"/>
        <w:bottom w:val="none" w:sz="0" w:space="0" w:color="auto"/>
        <w:right w:val="none" w:sz="0" w:space="0" w:color="auto"/>
      </w:divBdr>
      <w:divsChild>
        <w:div w:id="2010713054">
          <w:marLeft w:val="547"/>
          <w:marRight w:val="0"/>
          <w:marTop w:val="120"/>
          <w:marBottom w:val="0"/>
          <w:divBdr>
            <w:top w:val="none" w:sz="0" w:space="0" w:color="auto"/>
            <w:left w:val="none" w:sz="0" w:space="0" w:color="auto"/>
            <w:bottom w:val="none" w:sz="0" w:space="0" w:color="auto"/>
            <w:right w:val="none" w:sz="0" w:space="0" w:color="auto"/>
          </w:divBdr>
        </w:div>
        <w:div w:id="56248543">
          <w:marLeft w:val="1166"/>
          <w:marRight w:val="0"/>
          <w:marTop w:val="100"/>
          <w:marBottom w:val="0"/>
          <w:divBdr>
            <w:top w:val="none" w:sz="0" w:space="0" w:color="auto"/>
            <w:left w:val="none" w:sz="0" w:space="0" w:color="auto"/>
            <w:bottom w:val="none" w:sz="0" w:space="0" w:color="auto"/>
            <w:right w:val="none" w:sz="0" w:space="0" w:color="auto"/>
          </w:divBdr>
        </w:div>
        <w:div w:id="1115098099">
          <w:marLeft w:val="1800"/>
          <w:marRight w:val="0"/>
          <w:marTop w:val="90"/>
          <w:marBottom w:val="0"/>
          <w:divBdr>
            <w:top w:val="none" w:sz="0" w:space="0" w:color="auto"/>
            <w:left w:val="none" w:sz="0" w:space="0" w:color="auto"/>
            <w:bottom w:val="none" w:sz="0" w:space="0" w:color="auto"/>
            <w:right w:val="none" w:sz="0" w:space="0" w:color="auto"/>
          </w:divBdr>
        </w:div>
        <w:div w:id="1265190690">
          <w:marLeft w:val="1166"/>
          <w:marRight w:val="0"/>
          <w:marTop w:val="100"/>
          <w:marBottom w:val="0"/>
          <w:divBdr>
            <w:top w:val="none" w:sz="0" w:space="0" w:color="auto"/>
            <w:left w:val="none" w:sz="0" w:space="0" w:color="auto"/>
            <w:bottom w:val="none" w:sz="0" w:space="0" w:color="auto"/>
            <w:right w:val="none" w:sz="0" w:space="0" w:color="auto"/>
          </w:divBdr>
        </w:div>
        <w:div w:id="1775707459">
          <w:marLeft w:val="1800"/>
          <w:marRight w:val="0"/>
          <w:marTop w:val="90"/>
          <w:marBottom w:val="0"/>
          <w:divBdr>
            <w:top w:val="none" w:sz="0" w:space="0" w:color="auto"/>
            <w:left w:val="none" w:sz="0" w:space="0" w:color="auto"/>
            <w:bottom w:val="none" w:sz="0" w:space="0" w:color="auto"/>
            <w:right w:val="none" w:sz="0" w:space="0" w:color="auto"/>
          </w:divBdr>
        </w:div>
        <w:div w:id="181600413">
          <w:marLeft w:val="1800"/>
          <w:marRight w:val="0"/>
          <w:marTop w:val="90"/>
          <w:marBottom w:val="0"/>
          <w:divBdr>
            <w:top w:val="none" w:sz="0" w:space="0" w:color="auto"/>
            <w:left w:val="none" w:sz="0" w:space="0" w:color="auto"/>
            <w:bottom w:val="none" w:sz="0" w:space="0" w:color="auto"/>
            <w:right w:val="none" w:sz="0" w:space="0" w:color="auto"/>
          </w:divBdr>
        </w:div>
        <w:div w:id="1900168171">
          <w:marLeft w:val="1800"/>
          <w:marRight w:val="0"/>
          <w:marTop w:val="90"/>
          <w:marBottom w:val="0"/>
          <w:divBdr>
            <w:top w:val="none" w:sz="0" w:space="0" w:color="auto"/>
            <w:left w:val="none" w:sz="0" w:space="0" w:color="auto"/>
            <w:bottom w:val="none" w:sz="0" w:space="0" w:color="auto"/>
            <w:right w:val="none" w:sz="0" w:space="0" w:color="auto"/>
          </w:divBdr>
        </w:div>
        <w:div w:id="148324752">
          <w:marLeft w:val="1166"/>
          <w:marRight w:val="0"/>
          <w:marTop w:val="100"/>
          <w:marBottom w:val="0"/>
          <w:divBdr>
            <w:top w:val="none" w:sz="0" w:space="0" w:color="auto"/>
            <w:left w:val="none" w:sz="0" w:space="0" w:color="auto"/>
            <w:bottom w:val="none" w:sz="0" w:space="0" w:color="auto"/>
            <w:right w:val="none" w:sz="0" w:space="0" w:color="auto"/>
          </w:divBdr>
        </w:div>
        <w:div w:id="613294695">
          <w:marLeft w:val="1800"/>
          <w:marRight w:val="0"/>
          <w:marTop w:val="90"/>
          <w:marBottom w:val="0"/>
          <w:divBdr>
            <w:top w:val="none" w:sz="0" w:space="0" w:color="auto"/>
            <w:left w:val="none" w:sz="0" w:space="0" w:color="auto"/>
            <w:bottom w:val="none" w:sz="0" w:space="0" w:color="auto"/>
            <w:right w:val="none" w:sz="0" w:space="0" w:color="auto"/>
          </w:divBdr>
        </w:div>
        <w:div w:id="225648177">
          <w:marLeft w:val="1166"/>
          <w:marRight w:val="0"/>
          <w:marTop w:val="100"/>
          <w:marBottom w:val="0"/>
          <w:divBdr>
            <w:top w:val="none" w:sz="0" w:space="0" w:color="auto"/>
            <w:left w:val="none" w:sz="0" w:space="0" w:color="auto"/>
            <w:bottom w:val="none" w:sz="0" w:space="0" w:color="auto"/>
            <w:right w:val="none" w:sz="0" w:space="0" w:color="auto"/>
          </w:divBdr>
        </w:div>
        <w:div w:id="149828330">
          <w:marLeft w:val="1166"/>
          <w:marRight w:val="0"/>
          <w:marTop w:val="10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6339811">
      <w:bodyDiv w:val="1"/>
      <w:marLeft w:val="0"/>
      <w:marRight w:val="0"/>
      <w:marTop w:val="0"/>
      <w:marBottom w:val="0"/>
      <w:divBdr>
        <w:top w:val="none" w:sz="0" w:space="0" w:color="auto"/>
        <w:left w:val="none" w:sz="0" w:space="0" w:color="auto"/>
        <w:bottom w:val="none" w:sz="0" w:space="0" w:color="auto"/>
        <w:right w:val="none" w:sz="0" w:space="0" w:color="auto"/>
      </w:divBdr>
      <w:divsChild>
        <w:div w:id="707334324">
          <w:marLeft w:val="547"/>
          <w:marRight w:val="0"/>
          <w:marTop w:val="12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801110">
      <w:bodyDiv w:val="1"/>
      <w:marLeft w:val="0"/>
      <w:marRight w:val="0"/>
      <w:marTop w:val="0"/>
      <w:marBottom w:val="0"/>
      <w:divBdr>
        <w:top w:val="none" w:sz="0" w:space="0" w:color="auto"/>
        <w:left w:val="none" w:sz="0" w:space="0" w:color="auto"/>
        <w:bottom w:val="none" w:sz="0" w:space="0" w:color="auto"/>
        <w:right w:val="none" w:sz="0" w:space="0" w:color="auto"/>
      </w:divBdr>
      <w:divsChild>
        <w:div w:id="69550287">
          <w:marLeft w:val="446"/>
          <w:marRight w:val="0"/>
          <w:marTop w:val="120"/>
          <w:marBottom w:val="0"/>
          <w:divBdr>
            <w:top w:val="none" w:sz="0" w:space="0" w:color="auto"/>
            <w:left w:val="none" w:sz="0" w:space="0" w:color="auto"/>
            <w:bottom w:val="none" w:sz="0" w:space="0" w:color="auto"/>
            <w:right w:val="none" w:sz="0" w:space="0" w:color="auto"/>
          </w:divBdr>
        </w:div>
        <w:div w:id="765730817">
          <w:marLeft w:val="1080"/>
          <w:marRight w:val="0"/>
          <w:marTop w:val="100"/>
          <w:marBottom w:val="0"/>
          <w:divBdr>
            <w:top w:val="none" w:sz="0" w:space="0" w:color="auto"/>
            <w:left w:val="none" w:sz="0" w:space="0" w:color="auto"/>
            <w:bottom w:val="none" w:sz="0" w:space="0" w:color="auto"/>
            <w:right w:val="none" w:sz="0" w:space="0" w:color="auto"/>
          </w:divBdr>
        </w:div>
        <w:div w:id="65078955">
          <w:marLeft w:val="446"/>
          <w:marRight w:val="0"/>
          <w:marTop w:val="120"/>
          <w:marBottom w:val="0"/>
          <w:divBdr>
            <w:top w:val="none" w:sz="0" w:space="0" w:color="auto"/>
            <w:left w:val="none" w:sz="0" w:space="0" w:color="auto"/>
            <w:bottom w:val="none" w:sz="0" w:space="0" w:color="auto"/>
            <w:right w:val="none" w:sz="0" w:space="0" w:color="auto"/>
          </w:divBdr>
        </w:div>
        <w:div w:id="821049093">
          <w:marLeft w:val="446"/>
          <w:marRight w:val="0"/>
          <w:marTop w:val="12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7744566">
      <w:bodyDiv w:val="1"/>
      <w:marLeft w:val="0"/>
      <w:marRight w:val="0"/>
      <w:marTop w:val="0"/>
      <w:marBottom w:val="0"/>
      <w:divBdr>
        <w:top w:val="none" w:sz="0" w:space="0" w:color="auto"/>
        <w:left w:val="none" w:sz="0" w:space="0" w:color="auto"/>
        <w:bottom w:val="none" w:sz="0" w:space="0" w:color="auto"/>
        <w:right w:val="none" w:sz="0" w:space="0" w:color="auto"/>
      </w:divBdr>
      <w:divsChild>
        <w:div w:id="156045290">
          <w:marLeft w:val="547"/>
          <w:marRight w:val="0"/>
          <w:marTop w:val="120"/>
          <w:marBottom w:val="0"/>
          <w:divBdr>
            <w:top w:val="none" w:sz="0" w:space="0" w:color="auto"/>
            <w:left w:val="none" w:sz="0" w:space="0" w:color="auto"/>
            <w:bottom w:val="none" w:sz="0" w:space="0" w:color="auto"/>
            <w:right w:val="none" w:sz="0" w:space="0" w:color="auto"/>
          </w:divBdr>
        </w:div>
        <w:div w:id="1341933343">
          <w:marLeft w:val="547"/>
          <w:marRight w:val="0"/>
          <w:marTop w:val="120"/>
          <w:marBottom w:val="0"/>
          <w:divBdr>
            <w:top w:val="none" w:sz="0" w:space="0" w:color="auto"/>
            <w:left w:val="none" w:sz="0" w:space="0" w:color="auto"/>
            <w:bottom w:val="none" w:sz="0" w:space="0" w:color="auto"/>
            <w:right w:val="none" w:sz="0" w:space="0" w:color="auto"/>
          </w:divBdr>
        </w:div>
        <w:div w:id="2067296829">
          <w:marLeft w:val="1166"/>
          <w:marRight w:val="0"/>
          <w:marTop w:val="100"/>
          <w:marBottom w:val="0"/>
          <w:divBdr>
            <w:top w:val="none" w:sz="0" w:space="0" w:color="auto"/>
            <w:left w:val="none" w:sz="0" w:space="0" w:color="auto"/>
            <w:bottom w:val="none" w:sz="0" w:space="0" w:color="auto"/>
            <w:right w:val="none" w:sz="0" w:space="0" w:color="auto"/>
          </w:divBdr>
        </w:div>
        <w:div w:id="137185438">
          <w:marLeft w:val="547"/>
          <w:marRight w:val="0"/>
          <w:marTop w:val="120"/>
          <w:marBottom w:val="0"/>
          <w:divBdr>
            <w:top w:val="none" w:sz="0" w:space="0" w:color="auto"/>
            <w:left w:val="none" w:sz="0" w:space="0" w:color="auto"/>
            <w:bottom w:val="none" w:sz="0" w:space="0" w:color="auto"/>
            <w:right w:val="none" w:sz="0" w:space="0" w:color="auto"/>
          </w:divBdr>
        </w:div>
        <w:div w:id="546720682">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0445197">
      <w:bodyDiv w:val="1"/>
      <w:marLeft w:val="0"/>
      <w:marRight w:val="0"/>
      <w:marTop w:val="0"/>
      <w:marBottom w:val="0"/>
      <w:divBdr>
        <w:top w:val="none" w:sz="0" w:space="0" w:color="auto"/>
        <w:left w:val="none" w:sz="0" w:space="0" w:color="auto"/>
        <w:bottom w:val="none" w:sz="0" w:space="0" w:color="auto"/>
        <w:right w:val="none" w:sz="0" w:space="0" w:color="auto"/>
      </w:divBdr>
      <w:divsChild>
        <w:div w:id="937254470">
          <w:marLeft w:val="720"/>
          <w:marRight w:val="0"/>
          <w:marTop w:val="0"/>
          <w:marBottom w:val="0"/>
          <w:divBdr>
            <w:top w:val="none" w:sz="0" w:space="0" w:color="auto"/>
            <w:left w:val="none" w:sz="0" w:space="0" w:color="auto"/>
            <w:bottom w:val="none" w:sz="0" w:space="0" w:color="auto"/>
            <w:right w:val="none" w:sz="0" w:space="0" w:color="auto"/>
          </w:divBdr>
        </w:div>
        <w:div w:id="8720410">
          <w:marLeft w:val="720"/>
          <w:marRight w:val="0"/>
          <w:marTop w:val="0"/>
          <w:marBottom w:val="0"/>
          <w:divBdr>
            <w:top w:val="none" w:sz="0" w:space="0" w:color="auto"/>
            <w:left w:val="none" w:sz="0" w:space="0" w:color="auto"/>
            <w:bottom w:val="none" w:sz="0" w:space="0" w:color="auto"/>
            <w:right w:val="none" w:sz="0" w:space="0" w:color="auto"/>
          </w:divBdr>
        </w:div>
        <w:div w:id="2059744431">
          <w:marLeft w:val="720"/>
          <w:marRight w:val="0"/>
          <w:marTop w:val="0"/>
          <w:marBottom w:val="0"/>
          <w:divBdr>
            <w:top w:val="none" w:sz="0" w:space="0" w:color="auto"/>
            <w:left w:val="none" w:sz="0" w:space="0" w:color="auto"/>
            <w:bottom w:val="none" w:sz="0" w:space="0" w:color="auto"/>
            <w:right w:val="none" w:sz="0" w:space="0" w:color="auto"/>
          </w:divBdr>
        </w:div>
        <w:div w:id="2144421137">
          <w:marLeft w:val="634"/>
          <w:marRight w:val="0"/>
          <w:marTop w:val="0"/>
          <w:marBottom w:val="0"/>
          <w:divBdr>
            <w:top w:val="none" w:sz="0" w:space="0" w:color="auto"/>
            <w:left w:val="none" w:sz="0" w:space="0" w:color="auto"/>
            <w:bottom w:val="none" w:sz="0" w:space="0" w:color="auto"/>
            <w:right w:val="none" w:sz="0" w:space="0" w:color="auto"/>
          </w:divBdr>
        </w:div>
        <w:div w:id="1064717960">
          <w:marLeft w:val="126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01216">
      <w:bodyDiv w:val="1"/>
      <w:marLeft w:val="0"/>
      <w:marRight w:val="0"/>
      <w:marTop w:val="0"/>
      <w:marBottom w:val="0"/>
      <w:divBdr>
        <w:top w:val="none" w:sz="0" w:space="0" w:color="auto"/>
        <w:left w:val="none" w:sz="0" w:space="0" w:color="auto"/>
        <w:bottom w:val="none" w:sz="0" w:space="0" w:color="auto"/>
        <w:right w:val="none" w:sz="0" w:space="0" w:color="auto"/>
      </w:divBdr>
      <w:divsChild>
        <w:div w:id="341322323">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370858">
      <w:bodyDiv w:val="1"/>
      <w:marLeft w:val="0"/>
      <w:marRight w:val="0"/>
      <w:marTop w:val="0"/>
      <w:marBottom w:val="0"/>
      <w:divBdr>
        <w:top w:val="none" w:sz="0" w:space="0" w:color="auto"/>
        <w:left w:val="none" w:sz="0" w:space="0" w:color="auto"/>
        <w:bottom w:val="none" w:sz="0" w:space="0" w:color="auto"/>
        <w:right w:val="none" w:sz="0" w:space="0" w:color="auto"/>
      </w:divBdr>
      <w:divsChild>
        <w:div w:id="1724786746">
          <w:marLeft w:val="547"/>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231382">
      <w:bodyDiv w:val="1"/>
      <w:marLeft w:val="0"/>
      <w:marRight w:val="0"/>
      <w:marTop w:val="0"/>
      <w:marBottom w:val="0"/>
      <w:divBdr>
        <w:top w:val="none" w:sz="0" w:space="0" w:color="auto"/>
        <w:left w:val="none" w:sz="0" w:space="0" w:color="auto"/>
        <w:bottom w:val="none" w:sz="0" w:space="0" w:color="auto"/>
        <w:right w:val="none" w:sz="0" w:space="0" w:color="auto"/>
      </w:divBdr>
      <w:divsChild>
        <w:div w:id="208231106">
          <w:marLeft w:val="547"/>
          <w:marRight w:val="0"/>
          <w:marTop w:val="120"/>
          <w:marBottom w:val="0"/>
          <w:divBdr>
            <w:top w:val="none" w:sz="0" w:space="0" w:color="auto"/>
            <w:left w:val="none" w:sz="0" w:space="0" w:color="auto"/>
            <w:bottom w:val="none" w:sz="0" w:space="0" w:color="auto"/>
            <w:right w:val="none" w:sz="0" w:space="0" w:color="auto"/>
          </w:divBdr>
        </w:div>
        <w:div w:id="1222600628">
          <w:marLeft w:val="547"/>
          <w:marRight w:val="0"/>
          <w:marTop w:val="120"/>
          <w:marBottom w:val="0"/>
          <w:divBdr>
            <w:top w:val="none" w:sz="0" w:space="0" w:color="auto"/>
            <w:left w:val="none" w:sz="0" w:space="0" w:color="auto"/>
            <w:bottom w:val="none" w:sz="0" w:space="0" w:color="auto"/>
            <w:right w:val="none" w:sz="0" w:space="0" w:color="auto"/>
          </w:divBdr>
        </w:div>
        <w:div w:id="281036039">
          <w:marLeft w:val="1166"/>
          <w:marRight w:val="0"/>
          <w:marTop w:val="100"/>
          <w:marBottom w:val="0"/>
          <w:divBdr>
            <w:top w:val="none" w:sz="0" w:space="0" w:color="auto"/>
            <w:left w:val="none" w:sz="0" w:space="0" w:color="auto"/>
            <w:bottom w:val="none" w:sz="0" w:space="0" w:color="auto"/>
            <w:right w:val="none" w:sz="0" w:space="0" w:color="auto"/>
          </w:divBdr>
        </w:div>
        <w:div w:id="1814640528">
          <w:marLeft w:val="1800"/>
          <w:marRight w:val="0"/>
          <w:marTop w:val="90"/>
          <w:marBottom w:val="0"/>
          <w:divBdr>
            <w:top w:val="none" w:sz="0" w:space="0" w:color="auto"/>
            <w:left w:val="none" w:sz="0" w:space="0" w:color="auto"/>
            <w:bottom w:val="none" w:sz="0" w:space="0" w:color="auto"/>
            <w:right w:val="none" w:sz="0" w:space="0" w:color="auto"/>
          </w:divBdr>
        </w:div>
        <w:div w:id="646326516">
          <w:marLeft w:val="1166"/>
          <w:marRight w:val="0"/>
          <w:marTop w:val="100"/>
          <w:marBottom w:val="0"/>
          <w:divBdr>
            <w:top w:val="none" w:sz="0" w:space="0" w:color="auto"/>
            <w:left w:val="none" w:sz="0" w:space="0" w:color="auto"/>
            <w:bottom w:val="none" w:sz="0" w:space="0" w:color="auto"/>
            <w:right w:val="none" w:sz="0" w:space="0" w:color="auto"/>
          </w:divBdr>
        </w:div>
        <w:div w:id="213320383">
          <w:marLeft w:val="547"/>
          <w:marRight w:val="0"/>
          <w:marTop w:val="120"/>
          <w:marBottom w:val="0"/>
          <w:divBdr>
            <w:top w:val="none" w:sz="0" w:space="0" w:color="auto"/>
            <w:left w:val="none" w:sz="0" w:space="0" w:color="auto"/>
            <w:bottom w:val="none" w:sz="0" w:space="0" w:color="auto"/>
            <w:right w:val="none" w:sz="0" w:space="0" w:color="auto"/>
          </w:divBdr>
        </w:div>
        <w:div w:id="1261792435">
          <w:marLeft w:val="1166"/>
          <w:marRight w:val="0"/>
          <w:marTop w:val="100"/>
          <w:marBottom w:val="0"/>
          <w:divBdr>
            <w:top w:val="none" w:sz="0" w:space="0" w:color="auto"/>
            <w:left w:val="none" w:sz="0" w:space="0" w:color="auto"/>
            <w:bottom w:val="none" w:sz="0" w:space="0" w:color="auto"/>
            <w:right w:val="none" w:sz="0" w:space="0" w:color="auto"/>
          </w:divBdr>
        </w:div>
        <w:div w:id="575823758">
          <w:marLeft w:val="547"/>
          <w:marRight w:val="0"/>
          <w:marTop w:val="120"/>
          <w:marBottom w:val="0"/>
          <w:divBdr>
            <w:top w:val="none" w:sz="0" w:space="0" w:color="auto"/>
            <w:left w:val="none" w:sz="0" w:space="0" w:color="auto"/>
            <w:bottom w:val="none" w:sz="0" w:space="0" w:color="auto"/>
            <w:right w:val="none" w:sz="0" w:space="0" w:color="auto"/>
          </w:divBdr>
        </w:div>
        <w:div w:id="808673004">
          <w:marLeft w:val="1166"/>
          <w:marRight w:val="0"/>
          <w:marTop w:val="100"/>
          <w:marBottom w:val="0"/>
          <w:divBdr>
            <w:top w:val="none" w:sz="0" w:space="0" w:color="auto"/>
            <w:left w:val="none" w:sz="0" w:space="0" w:color="auto"/>
            <w:bottom w:val="none" w:sz="0" w:space="0" w:color="auto"/>
            <w:right w:val="none" w:sz="0" w:space="0" w:color="auto"/>
          </w:divBdr>
        </w:div>
        <w:div w:id="1177034967">
          <w:marLeft w:val="1166"/>
          <w:marRight w:val="0"/>
          <w:marTop w:val="100"/>
          <w:marBottom w:val="0"/>
          <w:divBdr>
            <w:top w:val="none" w:sz="0" w:space="0" w:color="auto"/>
            <w:left w:val="none" w:sz="0" w:space="0" w:color="auto"/>
            <w:bottom w:val="none" w:sz="0" w:space="0" w:color="auto"/>
            <w:right w:val="none" w:sz="0" w:space="0" w:color="auto"/>
          </w:divBdr>
        </w:div>
        <w:div w:id="818423532">
          <w:marLeft w:val="547"/>
          <w:marRight w:val="0"/>
          <w:marTop w:val="120"/>
          <w:marBottom w:val="0"/>
          <w:divBdr>
            <w:top w:val="none" w:sz="0" w:space="0" w:color="auto"/>
            <w:left w:val="none" w:sz="0" w:space="0" w:color="auto"/>
            <w:bottom w:val="none" w:sz="0" w:space="0" w:color="auto"/>
            <w:right w:val="none" w:sz="0" w:space="0" w:color="auto"/>
          </w:divBdr>
        </w:div>
        <w:div w:id="1110394697">
          <w:marLeft w:val="547"/>
          <w:marRight w:val="0"/>
          <w:marTop w:val="12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7009208">
      <w:bodyDiv w:val="1"/>
      <w:marLeft w:val="0"/>
      <w:marRight w:val="0"/>
      <w:marTop w:val="0"/>
      <w:marBottom w:val="0"/>
      <w:divBdr>
        <w:top w:val="none" w:sz="0" w:space="0" w:color="auto"/>
        <w:left w:val="none" w:sz="0" w:space="0" w:color="auto"/>
        <w:bottom w:val="none" w:sz="0" w:space="0" w:color="auto"/>
        <w:right w:val="none" w:sz="0" w:space="0" w:color="auto"/>
      </w:divBdr>
      <w:divsChild>
        <w:div w:id="136265384">
          <w:marLeft w:val="547"/>
          <w:marRight w:val="0"/>
          <w:marTop w:val="12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3390899">
      <w:bodyDiv w:val="1"/>
      <w:marLeft w:val="0"/>
      <w:marRight w:val="0"/>
      <w:marTop w:val="0"/>
      <w:marBottom w:val="0"/>
      <w:divBdr>
        <w:top w:val="none" w:sz="0" w:space="0" w:color="auto"/>
        <w:left w:val="none" w:sz="0" w:space="0" w:color="auto"/>
        <w:bottom w:val="none" w:sz="0" w:space="0" w:color="auto"/>
        <w:right w:val="none" w:sz="0" w:space="0" w:color="auto"/>
      </w:divBdr>
      <w:divsChild>
        <w:div w:id="1428189344">
          <w:marLeft w:val="1166"/>
          <w:marRight w:val="0"/>
          <w:marTop w:val="0"/>
          <w:marBottom w:val="0"/>
          <w:divBdr>
            <w:top w:val="none" w:sz="0" w:space="0" w:color="auto"/>
            <w:left w:val="none" w:sz="0" w:space="0" w:color="auto"/>
            <w:bottom w:val="none" w:sz="0" w:space="0" w:color="auto"/>
            <w:right w:val="none" w:sz="0" w:space="0" w:color="auto"/>
          </w:divBdr>
        </w:div>
        <w:div w:id="504977630">
          <w:marLeft w:val="1166"/>
          <w:marRight w:val="0"/>
          <w:marTop w:val="0"/>
          <w:marBottom w:val="0"/>
          <w:divBdr>
            <w:top w:val="none" w:sz="0" w:space="0" w:color="auto"/>
            <w:left w:val="none" w:sz="0" w:space="0" w:color="auto"/>
            <w:bottom w:val="none" w:sz="0" w:space="0" w:color="auto"/>
            <w:right w:val="none" w:sz="0" w:space="0" w:color="auto"/>
          </w:divBdr>
        </w:div>
        <w:div w:id="1436056432">
          <w:marLeft w:val="1800"/>
          <w:marRight w:val="0"/>
          <w:marTop w:val="0"/>
          <w:marBottom w:val="0"/>
          <w:divBdr>
            <w:top w:val="none" w:sz="0" w:space="0" w:color="auto"/>
            <w:left w:val="none" w:sz="0" w:space="0" w:color="auto"/>
            <w:bottom w:val="none" w:sz="0" w:space="0" w:color="auto"/>
            <w:right w:val="none" w:sz="0" w:space="0" w:color="auto"/>
          </w:divBdr>
        </w:div>
        <w:div w:id="1011882901">
          <w:marLeft w:val="1800"/>
          <w:marRight w:val="0"/>
          <w:marTop w:val="0"/>
          <w:marBottom w:val="0"/>
          <w:divBdr>
            <w:top w:val="none" w:sz="0" w:space="0" w:color="auto"/>
            <w:left w:val="none" w:sz="0" w:space="0" w:color="auto"/>
            <w:bottom w:val="none" w:sz="0" w:space="0" w:color="auto"/>
            <w:right w:val="none" w:sz="0" w:space="0" w:color="auto"/>
          </w:divBdr>
        </w:div>
        <w:div w:id="312679379">
          <w:marLeft w:val="1166"/>
          <w:marRight w:val="0"/>
          <w:marTop w:val="0"/>
          <w:marBottom w:val="0"/>
          <w:divBdr>
            <w:top w:val="none" w:sz="0" w:space="0" w:color="auto"/>
            <w:left w:val="none" w:sz="0" w:space="0" w:color="auto"/>
            <w:bottom w:val="none" w:sz="0" w:space="0" w:color="auto"/>
            <w:right w:val="none" w:sz="0" w:space="0" w:color="auto"/>
          </w:divBdr>
        </w:div>
        <w:div w:id="490219626">
          <w:marLeft w:val="1166"/>
          <w:marRight w:val="0"/>
          <w:marTop w:val="0"/>
          <w:marBottom w:val="0"/>
          <w:divBdr>
            <w:top w:val="none" w:sz="0" w:space="0" w:color="auto"/>
            <w:left w:val="none" w:sz="0" w:space="0" w:color="auto"/>
            <w:bottom w:val="none" w:sz="0" w:space="0" w:color="auto"/>
            <w:right w:val="none" w:sz="0" w:space="0" w:color="auto"/>
          </w:divBdr>
        </w:div>
        <w:div w:id="1463697074">
          <w:marLeft w:val="1800"/>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534750">
      <w:bodyDiv w:val="1"/>
      <w:marLeft w:val="0"/>
      <w:marRight w:val="0"/>
      <w:marTop w:val="0"/>
      <w:marBottom w:val="0"/>
      <w:divBdr>
        <w:top w:val="none" w:sz="0" w:space="0" w:color="auto"/>
        <w:left w:val="none" w:sz="0" w:space="0" w:color="auto"/>
        <w:bottom w:val="none" w:sz="0" w:space="0" w:color="auto"/>
        <w:right w:val="none" w:sz="0" w:space="0" w:color="auto"/>
      </w:divBdr>
      <w:divsChild>
        <w:div w:id="137265082">
          <w:marLeft w:val="547"/>
          <w:marRight w:val="0"/>
          <w:marTop w:val="120"/>
          <w:marBottom w:val="0"/>
          <w:divBdr>
            <w:top w:val="none" w:sz="0" w:space="0" w:color="auto"/>
            <w:left w:val="none" w:sz="0" w:space="0" w:color="auto"/>
            <w:bottom w:val="none" w:sz="0" w:space="0" w:color="auto"/>
            <w:right w:val="none" w:sz="0" w:space="0" w:color="auto"/>
          </w:divBdr>
        </w:div>
        <w:div w:id="556163811">
          <w:marLeft w:val="547"/>
          <w:marRight w:val="0"/>
          <w:marTop w:val="120"/>
          <w:marBottom w:val="0"/>
          <w:divBdr>
            <w:top w:val="none" w:sz="0" w:space="0" w:color="auto"/>
            <w:left w:val="none" w:sz="0" w:space="0" w:color="auto"/>
            <w:bottom w:val="none" w:sz="0" w:space="0" w:color="auto"/>
            <w:right w:val="none" w:sz="0" w:space="0" w:color="auto"/>
          </w:divBdr>
        </w:div>
        <w:div w:id="581328988">
          <w:marLeft w:val="1166"/>
          <w:marRight w:val="0"/>
          <w:marTop w:val="100"/>
          <w:marBottom w:val="0"/>
          <w:divBdr>
            <w:top w:val="none" w:sz="0" w:space="0" w:color="auto"/>
            <w:left w:val="none" w:sz="0" w:space="0" w:color="auto"/>
            <w:bottom w:val="none" w:sz="0" w:space="0" w:color="auto"/>
            <w:right w:val="none" w:sz="0" w:space="0" w:color="auto"/>
          </w:divBdr>
        </w:div>
        <w:div w:id="1221668453">
          <w:marLeft w:val="547"/>
          <w:marRight w:val="0"/>
          <w:marTop w:val="120"/>
          <w:marBottom w:val="0"/>
          <w:divBdr>
            <w:top w:val="none" w:sz="0" w:space="0" w:color="auto"/>
            <w:left w:val="none" w:sz="0" w:space="0" w:color="auto"/>
            <w:bottom w:val="none" w:sz="0" w:space="0" w:color="auto"/>
            <w:right w:val="none" w:sz="0" w:space="0" w:color="auto"/>
          </w:divBdr>
        </w:div>
        <w:div w:id="280887698">
          <w:marLeft w:val="547"/>
          <w:marRight w:val="0"/>
          <w:marTop w:val="120"/>
          <w:marBottom w:val="0"/>
          <w:divBdr>
            <w:top w:val="none" w:sz="0" w:space="0" w:color="auto"/>
            <w:left w:val="none" w:sz="0" w:space="0" w:color="auto"/>
            <w:bottom w:val="none" w:sz="0" w:space="0" w:color="auto"/>
            <w:right w:val="none" w:sz="0" w:space="0" w:color="auto"/>
          </w:divBdr>
        </w:div>
        <w:div w:id="1038430570">
          <w:marLeft w:val="547"/>
          <w:marRight w:val="0"/>
          <w:marTop w:val="120"/>
          <w:marBottom w:val="0"/>
          <w:divBdr>
            <w:top w:val="none" w:sz="0" w:space="0" w:color="auto"/>
            <w:left w:val="none" w:sz="0" w:space="0" w:color="auto"/>
            <w:bottom w:val="none" w:sz="0" w:space="0" w:color="auto"/>
            <w:right w:val="none" w:sz="0" w:space="0" w:color="auto"/>
          </w:divBdr>
        </w:div>
        <w:div w:id="756753989">
          <w:marLeft w:val="547"/>
          <w:marRight w:val="0"/>
          <w:marTop w:val="120"/>
          <w:marBottom w:val="0"/>
          <w:divBdr>
            <w:top w:val="none" w:sz="0" w:space="0" w:color="auto"/>
            <w:left w:val="none" w:sz="0" w:space="0" w:color="auto"/>
            <w:bottom w:val="none" w:sz="0" w:space="0" w:color="auto"/>
            <w:right w:val="none" w:sz="0" w:space="0" w:color="auto"/>
          </w:divBdr>
        </w:div>
        <w:div w:id="713504713">
          <w:marLeft w:val="547"/>
          <w:marRight w:val="0"/>
          <w:marTop w:val="120"/>
          <w:marBottom w:val="0"/>
          <w:divBdr>
            <w:top w:val="none" w:sz="0" w:space="0" w:color="auto"/>
            <w:left w:val="none" w:sz="0" w:space="0" w:color="auto"/>
            <w:bottom w:val="none" w:sz="0" w:space="0" w:color="auto"/>
            <w:right w:val="none" w:sz="0" w:space="0" w:color="auto"/>
          </w:divBdr>
        </w:div>
        <w:div w:id="263148472">
          <w:marLeft w:val="547"/>
          <w:marRight w:val="0"/>
          <w:marTop w:val="12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8119770">
      <w:bodyDiv w:val="1"/>
      <w:marLeft w:val="0"/>
      <w:marRight w:val="0"/>
      <w:marTop w:val="0"/>
      <w:marBottom w:val="0"/>
      <w:divBdr>
        <w:top w:val="none" w:sz="0" w:space="0" w:color="auto"/>
        <w:left w:val="none" w:sz="0" w:space="0" w:color="auto"/>
        <w:bottom w:val="none" w:sz="0" w:space="0" w:color="auto"/>
        <w:right w:val="none" w:sz="0" w:space="0" w:color="auto"/>
      </w:divBdr>
      <w:divsChild>
        <w:div w:id="685519938">
          <w:marLeft w:val="1267"/>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7880634">
      <w:bodyDiv w:val="1"/>
      <w:marLeft w:val="0"/>
      <w:marRight w:val="0"/>
      <w:marTop w:val="0"/>
      <w:marBottom w:val="0"/>
      <w:divBdr>
        <w:top w:val="none" w:sz="0" w:space="0" w:color="auto"/>
        <w:left w:val="none" w:sz="0" w:space="0" w:color="auto"/>
        <w:bottom w:val="none" w:sz="0" w:space="0" w:color="auto"/>
        <w:right w:val="none" w:sz="0" w:space="0" w:color="auto"/>
      </w:divBdr>
      <w:divsChild>
        <w:div w:id="100492395">
          <w:marLeft w:val="547"/>
          <w:marRight w:val="0"/>
          <w:marTop w:val="120"/>
          <w:marBottom w:val="0"/>
          <w:divBdr>
            <w:top w:val="none" w:sz="0" w:space="0" w:color="auto"/>
            <w:left w:val="none" w:sz="0" w:space="0" w:color="auto"/>
            <w:bottom w:val="none" w:sz="0" w:space="0" w:color="auto"/>
            <w:right w:val="none" w:sz="0" w:space="0" w:color="auto"/>
          </w:divBdr>
        </w:div>
        <w:div w:id="1363482178">
          <w:marLeft w:val="778"/>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5959039">
      <w:bodyDiv w:val="1"/>
      <w:marLeft w:val="0"/>
      <w:marRight w:val="0"/>
      <w:marTop w:val="0"/>
      <w:marBottom w:val="0"/>
      <w:divBdr>
        <w:top w:val="none" w:sz="0" w:space="0" w:color="auto"/>
        <w:left w:val="none" w:sz="0" w:space="0" w:color="auto"/>
        <w:bottom w:val="none" w:sz="0" w:space="0" w:color="auto"/>
        <w:right w:val="none" w:sz="0" w:space="0" w:color="auto"/>
      </w:divBdr>
      <w:divsChild>
        <w:div w:id="121584200">
          <w:marLeft w:val="1267"/>
          <w:marRight w:val="0"/>
          <w:marTop w:val="0"/>
          <w:marBottom w:val="0"/>
          <w:divBdr>
            <w:top w:val="none" w:sz="0" w:space="0" w:color="auto"/>
            <w:left w:val="none" w:sz="0" w:space="0" w:color="auto"/>
            <w:bottom w:val="none" w:sz="0" w:space="0" w:color="auto"/>
            <w:right w:val="none" w:sz="0" w:space="0" w:color="auto"/>
          </w:divBdr>
        </w:div>
        <w:div w:id="1568878406">
          <w:marLeft w:val="1267"/>
          <w:marRight w:val="0"/>
          <w:marTop w:val="0"/>
          <w:marBottom w:val="0"/>
          <w:divBdr>
            <w:top w:val="none" w:sz="0" w:space="0" w:color="auto"/>
            <w:left w:val="none" w:sz="0" w:space="0" w:color="auto"/>
            <w:bottom w:val="none" w:sz="0" w:space="0" w:color="auto"/>
            <w:right w:val="none" w:sz="0" w:space="0" w:color="auto"/>
          </w:divBdr>
        </w:div>
        <w:div w:id="728844046">
          <w:marLeft w:val="1267"/>
          <w:marRight w:val="0"/>
          <w:marTop w:val="0"/>
          <w:marBottom w:val="0"/>
          <w:divBdr>
            <w:top w:val="none" w:sz="0" w:space="0" w:color="auto"/>
            <w:left w:val="none" w:sz="0" w:space="0" w:color="auto"/>
            <w:bottom w:val="none" w:sz="0" w:space="0" w:color="auto"/>
            <w:right w:val="none" w:sz="0" w:space="0" w:color="auto"/>
          </w:divBdr>
        </w:div>
        <w:div w:id="637148447">
          <w:marLeft w:val="1267"/>
          <w:marRight w:val="0"/>
          <w:marTop w:val="0"/>
          <w:marBottom w:val="0"/>
          <w:divBdr>
            <w:top w:val="none" w:sz="0" w:space="0" w:color="auto"/>
            <w:left w:val="none" w:sz="0" w:space="0" w:color="auto"/>
            <w:bottom w:val="none" w:sz="0" w:space="0" w:color="auto"/>
            <w:right w:val="none" w:sz="0" w:space="0" w:color="auto"/>
          </w:divBdr>
        </w:div>
        <w:div w:id="1104114245">
          <w:marLeft w:val="1267"/>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7807088">
      <w:bodyDiv w:val="1"/>
      <w:marLeft w:val="0"/>
      <w:marRight w:val="0"/>
      <w:marTop w:val="0"/>
      <w:marBottom w:val="0"/>
      <w:divBdr>
        <w:top w:val="none" w:sz="0" w:space="0" w:color="auto"/>
        <w:left w:val="none" w:sz="0" w:space="0" w:color="auto"/>
        <w:bottom w:val="none" w:sz="0" w:space="0" w:color="auto"/>
        <w:right w:val="none" w:sz="0" w:space="0" w:color="auto"/>
      </w:divBdr>
      <w:divsChild>
        <w:div w:id="451941808">
          <w:marLeft w:val="547"/>
          <w:marRight w:val="0"/>
          <w:marTop w:val="0"/>
          <w:marBottom w:val="0"/>
          <w:divBdr>
            <w:top w:val="none" w:sz="0" w:space="0" w:color="auto"/>
            <w:left w:val="none" w:sz="0" w:space="0" w:color="auto"/>
            <w:bottom w:val="none" w:sz="0" w:space="0" w:color="auto"/>
            <w:right w:val="none" w:sz="0" w:space="0" w:color="auto"/>
          </w:divBdr>
        </w:div>
        <w:div w:id="1178665103">
          <w:marLeft w:val="1166"/>
          <w:marRight w:val="0"/>
          <w:marTop w:val="0"/>
          <w:marBottom w:val="0"/>
          <w:divBdr>
            <w:top w:val="none" w:sz="0" w:space="0" w:color="auto"/>
            <w:left w:val="none" w:sz="0" w:space="0" w:color="auto"/>
            <w:bottom w:val="none" w:sz="0" w:space="0" w:color="auto"/>
            <w:right w:val="none" w:sz="0" w:space="0" w:color="auto"/>
          </w:divBdr>
        </w:div>
        <w:div w:id="1253778239">
          <w:marLeft w:val="1354"/>
          <w:marRight w:val="0"/>
          <w:marTop w:val="0"/>
          <w:marBottom w:val="0"/>
          <w:divBdr>
            <w:top w:val="none" w:sz="0" w:space="0" w:color="auto"/>
            <w:left w:val="none" w:sz="0" w:space="0" w:color="auto"/>
            <w:bottom w:val="none" w:sz="0" w:space="0" w:color="auto"/>
            <w:right w:val="none" w:sz="0" w:space="0" w:color="auto"/>
          </w:divBdr>
        </w:div>
        <w:div w:id="1975407285">
          <w:marLeft w:val="1354"/>
          <w:marRight w:val="0"/>
          <w:marTop w:val="0"/>
          <w:marBottom w:val="0"/>
          <w:divBdr>
            <w:top w:val="none" w:sz="0" w:space="0" w:color="auto"/>
            <w:left w:val="none" w:sz="0" w:space="0" w:color="auto"/>
            <w:bottom w:val="none" w:sz="0" w:space="0" w:color="auto"/>
            <w:right w:val="none" w:sz="0" w:space="0" w:color="auto"/>
          </w:divBdr>
        </w:div>
        <w:div w:id="2063214826">
          <w:marLeft w:val="1354"/>
          <w:marRight w:val="0"/>
          <w:marTop w:val="0"/>
          <w:marBottom w:val="0"/>
          <w:divBdr>
            <w:top w:val="none" w:sz="0" w:space="0" w:color="auto"/>
            <w:left w:val="none" w:sz="0" w:space="0" w:color="auto"/>
            <w:bottom w:val="none" w:sz="0" w:space="0" w:color="auto"/>
            <w:right w:val="none" w:sz="0" w:space="0" w:color="auto"/>
          </w:divBdr>
        </w:div>
        <w:div w:id="1186479187">
          <w:marLeft w:val="1354"/>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1342099">
      <w:bodyDiv w:val="1"/>
      <w:marLeft w:val="0"/>
      <w:marRight w:val="0"/>
      <w:marTop w:val="0"/>
      <w:marBottom w:val="0"/>
      <w:divBdr>
        <w:top w:val="none" w:sz="0" w:space="0" w:color="auto"/>
        <w:left w:val="none" w:sz="0" w:space="0" w:color="auto"/>
        <w:bottom w:val="none" w:sz="0" w:space="0" w:color="auto"/>
        <w:right w:val="none" w:sz="0" w:space="0" w:color="auto"/>
      </w:divBdr>
      <w:divsChild>
        <w:div w:id="542404183">
          <w:marLeft w:val="547"/>
          <w:marRight w:val="0"/>
          <w:marTop w:val="120"/>
          <w:marBottom w:val="0"/>
          <w:divBdr>
            <w:top w:val="none" w:sz="0" w:space="0" w:color="auto"/>
            <w:left w:val="none" w:sz="0" w:space="0" w:color="auto"/>
            <w:bottom w:val="none" w:sz="0" w:space="0" w:color="auto"/>
            <w:right w:val="none" w:sz="0" w:space="0" w:color="auto"/>
          </w:divBdr>
        </w:div>
        <w:div w:id="1305309555">
          <w:marLeft w:val="1166"/>
          <w:marRight w:val="0"/>
          <w:marTop w:val="100"/>
          <w:marBottom w:val="0"/>
          <w:divBdr>
            <w:top w:val="none" w:sz="0" w:space="0" w:color="auto"/>
            <w:left w:val="none" w:sz="0" w:space="0" w:color="auto"/>
            <w:bottom w:val="none" w:sz="0" w:space="0" w:color="auto"/>
            <w:right w:val="none" w:sz="0" w:space="0" w:color="auto"/>
          </w:divBdr>
        </w:div>
        <w:div w:id="2004551357">
          <w:marLeft w:val="1166"/>
          <w:marRight w:val="0"/>
          <w:marTop w:val="100"/>
          <w:marBottom w:val="0"/>
          <w:divBdr>
            <w:top w:val="none" w:sz="0" w:space="0" w:color="auto"/>
            <w:left w:val="none" w:sz="0" w:space="0" w:color="auto"/>
            <w:bottom w:val="none" w:sz="0" w:space="0" w:color="auto"/>
            <w:right w:val="none" w:sz="0" w:space="0" w:color="auto"/>
          </w:divBdr>
        </w:div>
        <w:div w:id="1235434756">
          <w:marLeft w:val="547"/>
          <w:marRight w:val="0"/>
          <w:marTop w:val="120"/>
          <w:marBottom w:val="0"/>
          <w:divBdr>
            <w:top w:val="none" w:sz="0" w:space="0" w:color="auto"/>
            <w:left w:val="none" w:sz="0" w:space="0" w:color="auto"/>
            <w:bottom w:val="none" w:sz="0" w:space="0" w:color="auto"/>
            <w:right w:val="none" w:sz="0" w:space="0" w:color="auto"/>
          </w:divBdr>
        </w:div>
        <w:div w:id="83694976">
          <w:marLeft w:val="547"/>
          <w:marRight w:val="0"/>
          <w:marTop w:val="12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9057219">
      <w:bodyDiv w:val="1"/>
      <w:marLeft w:val="0"/>
      <w:marRight w:val="0"/>
      <w:marTop w:val="0"/>
      <w:marBottom w:val="0"/>
      <w:divBdr>
        <w:top w:val="none" w:sz="0" w:space="0" w:color="auto"/>
        <w:left w:val="none" w:sz="0" w:space="0" w:color="auto"/>
        <w:bottom w:val="none" w:sz="0" w:space="0" w:color="auto"/>
        <w:right w:val="none" w:sz="0" w:space="0" w:color="auto"/>
      </w:divBdr>
      <w:divsChild>
        <w:div w:id="563757387">
          <w:marLeft w:val="547"/>
          <w:marRight w:val="0"/>
          <w:marTop w:val="120"/>
          <w:marBottom w:val="0"/>
          <w:divBdr>
            <w:top w:val="none" w:sz="0" w:space="0" w:color="auto"/>
            <w:left w:val="none" w:sz="0" w:space="0" w:color="auto"/>
            <w:bottom w:val="none" w:sz="0" w:space="0" w:color="auto"/>
            <w:right w:val="none" w:sz="0" w:space="0" w:color="auto"/>
          </w:divBdr>
        </w:div>
        <w:div w:id="563949587">
          <w:marLeft w:val="1166"/>
          <w:marRight w:val="0"/>
          <w:marTop w:val="100"/>
          <w:marBottom w:val="0"/>
          <w:divBdr>
            <w:top w:val="none" w:sz="0" w:space="0" w:color="auto"/>
            <w:left w:val="none" w:sz="0" w:space="0" w:color="auto"/>
            <w:bottom w:val="none" w:sz="0" w:space="0" w:color="auto"/>
            <w:right w:val="none" w:sz="0" w:space="0" w:color="auto"/>
          </w:divBdr>
        </w:div>
        <w:div w:id="986863719">
          <w:marLeft w:val="1166"/>
          <w:marRight w:val="0"/>
          <w:marTop w:val="100"/>
          <w:marBottom w:val="0"/>
          <w:divBdr>
            <w:top w:val="none" w:sz="0" w:space="0" w:color="auto"/>
            <w:left w:val="none" w:sz="0" w:space="0" w:color="auto"/>
            <w:bottom w:val="none" w:sz="0" w:space="0" w:color="auto"/>
            <w:right w:val="none" w:sz="0" w:space="0" w:color="auto"/>
          </w:divBdr>
        </w:div>
        <w:div w:id="409929485">
          <w:marLeft w:val="1166"/>
          <w:marRight w:val="0"/>
          <w:marTop w:val="100"/>
          <w:marBottom w:val="0"/>
          <w:divBdr>
            <w:top w:val="none" w:sz="0" w:space="0" w:color="auto"/>
            <w:left w:val="none" w:sz="0" w:space="0" w:color="auto"/>
            <w:bottom w:val="none" w:sz="0" w:space="0" w:color="auto"/>
            <w:right w:val="none" w:sz="0" w:space="0" w:color="auto"/>
          </w:divBdr>
        </w:div>
        <w:div w:id="240255646">
          <w:marLeft w:val="1166"/>
          <w:marRight w:val="0"/>
          <w:marTop w:val="10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0833416">
      <w:bodyDiv w:val="1"/>
      <w:marLeft w:val="0"/>
      <w:marRight w:val="0"/>
      <w:marTop w:val="0"/>
      <w:marBottom w:val="0"/>
      <w:divBdr>
        <w:top w:val="none" w:sz="0" w:space="0" w:color="auto"/>
        <w:left w:val="none" w:sz="0" w:space="0" w:color="auto"/>
        <w:bottom w:val="none" w:sz="0" w:space="0" w:color="auto"/>
        <w:right w:val="none" w:sz="0" w:space="0" w:color="auto"/>
      </w:divBdr>
      <w:divsChild>
        <w:div w:id="184903947">
          <w:marLeft w:val="547"/>
          <w:marRight w:val="0"/>
          <w:marTop w:val="120"/>
          <w:marBottom w:val="0"/>
          <w:divBdr>
            <w:top w:val="none" w:sz="0" w:space="0" w:color="auto"/>
            <w:left w:val="none" w:sz="0" w:space="0" w:color="auto"/>
            <w:bottom w:val="none" w:sz="0" w:space="0" w:color="auto"/>
            <w:right w:val="none" w:sz="0" w:space="0" w:color="auto"/>
          </w:divBdr>
        </w:div>
        <w:div w:id="881211474">
          <w:marLeft w:val="1166"/>
          <w:marRight w:val="0"/>
          <w:marTop w:val="0"/>
          <w:marBottom w:val="0"/>
          <w:divBdr>
            <w:top w:val="none" w:sz="0" w:space="0" w:color="auto"/>
            <w:left w:val="none" w:sz="0" w:space="0" w:color="auto"/>
            <w:bottom w:val="none" w:sz="0" w:space="0" w:color="auto"/>
            <w:right w:val="none" w:sz="0" w:space="0" w:color="auto"/>
          </w:divBdr>
        </w:div>
        <w:div w:id="309408569">
          <w:marLeft w:val="1166"/>
          <w:marRight w:val="0"/>
          <w:marTop w:val="0"/>
          <w:marBottom w:val="0"/>
          <w:divBdr>
            <w:top w:val="none" w:sz="0" w:space="0" w:color="auto"/>
            <w:left w:val="none" w:sz="0" w:space="0" w:color="auto"/>
            <w:bottom w:val="none" w:sz="0" w:space="0" w:color="auto"/>
            <w:right w:val="none" w:sz="0" w:space="0" w:color="auto"/>
          </w:divBdr>
        </w:div>
        <w:div w:id="3823884">
          <w:marLeft w:val="1166"/>
          <w:marRight w:val="0"/>
          <w:marTop w:val="0"/>
          <w:marBottom w:val="0"/>
          <w:divBdr>
            <w:top w:val="none" w:sz="0" w:space="0" w:color="auto"/>
            <w:left w:val="none" w:sz="0" w:space="0" w:color="auto"/>
            <w:bottom w:val="none" w:sz="0" w:space="0" w:color="auto"/>
            <w:right w:val="none" w:sz="0" w:space="0" w:color="auto"/>
          </w:divBdr>
        </w:div>
        <w:div w:id="709839831">
          <w:marLeft w:val="1166"/>
          <w:marRight w:val="0"/>
          <w:marTop w:val="0"/>
          <w:marBottom w:val="0"/>
          <w:divBdr>
            <w:top w:val="none" w:sz="0" w:space="0" w:color="auto"/>
            <w:left w:val="none" w:sz="0" w:space="0" w:color="auto"/>
            <w:bottom w:val="none" w:sz="0" w:space="0" w:color="auto"/>
            <w:right w:val="none" w:sz="0" w:space="0" w:color="auto"/>
          </w:divBdr>
        </w:div>
        <w:div w:id="874539122">
          <w:marLeft w:val="1166"/>
          <w:marRight w:val="0"/>
          <w:marTop w:val="0"/>
          <w:marBottom w:val="0"/>
          <w:divBdr>
            <w:top w:val="none" w:sz="0" w:space="0" w:color="auto"/>
            <w:left w:val="none" w:sz="0" w:space="0" w:color="auto"/>
            <w:bottom w:val="none" w:sz="0" w:space="0" w:color="auto"/>
            <w:right w:val="none" w:sz="0" w:space="0" w:color="auto"/>
          </w:divBdr>
        </w:div>
        <w:div w:id="879515483">
          <w:marLeft w:val="1166"/>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7334412">
      <w:bodyDiv w:val="1"/>
      <w:marLeft w:val="0"/>
      <w:marRight w:val="0"/>
      <w:marTop w:val="0"/>
      <w:marBottom w:val="0"/>
      <w:divBdr>
        <w:top w:val="none" w:sz="0" w:space="0" w:color="auto"/>
        <w:left w:val="none" w:sz="0" w:space="0" w:color="auto"/>
        <w:bottom w:val="none" w:sz="0" w:space="0" w:color="auto"/>
        <w:right w:val="none" w:sz="0" w:space="0" w:color="auto"/>
      </w:divBdr>
      <w:divsChild>
        <w:div w:id="1165438945">
          <w:marLeft w:val="547"/>
          <w:marRight w:val="0"/>
          <w:marTop w:val="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4122499">
      <w:bodyDiv w:val="1"/>
      <w:marLeft w:val="0"/>
      <w:marRight w:val="0"/>
      <w:marTop w:val="0"/>
      <w:marBottom w:val="0"/>
      <w:divBdr>
        <w:top w:val="none" w:sz="0" w:space="0" w:color="auto"/>
        <w:left w:val="none" w:sz="0" w:space="0" w:color="auto"/>
        <w:bottom w:val="none" w:sz="0" w:space="0" w:color="auto"/>
        <w:right w:val="none" w:sz="0" w:space="0" w:color="auto"/>
      </w:divBdr>
      <w:divsChild>
        <w:div w:id="1785807463">
          <w:marLeft w:val="547"/>
          <w:marRight w:val="0"/>
          <w:marTop w:val="120"/>
          <w:marBottom w:val="0"/>
          <w:divBdr>
            <w:top w:val="none" w:sz="0" w:space="0" w:color="auto"/>
            <w:left w:val="none" w:sz="0" w:space="0" w:color="auto"/>
            <w:bottom w:val="none" w:sz="0" w:space="0" w:color="auto"/>
            <w:right w:val="none" w:sz="0" w:space="0" w:color="auto"/>
          </w:divBdr>
        </w:div>
        <w:div w:id="1436827712">
          <w:marLeft w:val="547"/>
          <w:marRight w:val="0"/>
          <w:marTop w:val="120"/>
          <w:marBottom w:val="0"/>
          <w:divBdr>
            <w:top w:val="none" w:sz="0" w:space="0" w:color="auto"/>
            <w:left w:val="none" w:sz="0" w:space="0" w:color="auto"/>
            <w:bottom w:val="none" w:sz="0" w:space="0" w:color="auto"/>
            <w:right w:val="none" w:sz="0" w:space="0" w:color="auto"/>
          </w:divBdr>
        </w:div>
        <w:div w:id="2074042878">
          <w:marLeft w:val="547"/>
          <w:marRight w:val="0"/>
          <w:marTop w:val="12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555753">
      <w:bodyDiv w:val="1"/>
      <w:marLeft w:val="0"/>
      <w:marRight w:val="0"/>
      <w:marTop w:val="0"/>
      <w:marBottom w:val="0"/>
      <w:divBdr>
        <w:top w:val="none" w:sz="0" w:space="0" w:color="auto"/>
        <w:left w:val="none" w:sz="0" w:space="0" w:color="auto"/>
        <w:bottom w:val="none" w:sz="0" w:space="0" w:color="auto"/>
        <w:right w:val="none" w:sz="0" w:space="0" w:color="auto"/>
      </w:divBdr>
      <w:divsChild>
        <w:div w:id="2049331777">
          <w:marLeft w:val="720"/>
          <w:marRight w:val="0"/>
          <w:marTop w:val="0"/>
          <w:marBottom w:val="0"/>
          <w:divBdr>
            <w:top w:val="none" w:sz="0" w:space="0" w:color="auto"/>
            <w:left w:val="none" w:sz="0" w:space="0" w:color="auto"/>
            <w:bottom w:val="none" w:sz="0" w:space="0" w:color="auto"/>
            <w:right w:val="none" w:sz="0" w:space="0" w:color="auto"/>
          </w:divBdr>
        </w:div>
        <w:div w:id="70392283">
          <w:marLeft w:val="720"/>
          <w:marRight w:val="0"/>
          <w:marTop w:val="0"/>
          <w:marBottom w:val="0"/>
          <w:divBdr>
            <w:top w:val="none" w:sz="0" w:space="0" w:color="auto"/>
            <w:left w:val="none" w:sz="0" w:space="0" w:color="auto"/>
            <w:bottom w:val="none" w:sz="0" w:space="0" w:color="auto"/>
            <w:right w:val="none" w:sz="0" w:space="0" w:color="auto"/>
          </w:divBdr>
        </w:div>
        <w:div w:id="1636988372">
          <w:marLeft w:val="720"/>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393752">
      <w:bodyDiv w:val="1"/>
      <w:marLeft w:val="0"/>
      <w:marRight w:val="0"/>
      <w:marTop w:val="0"/>
      <w:marBottom w:val="0"/>
      <w:divBdr>
        <w:top w:val="none" w:sz="0" w:space="0" w:color="auto"/>
        <w:left w:val="none" w:sz="0" w:space="0" w:color="auto"/>
        <w:bottom w:val="none" w:sz="0" w:space="0" w:color="auto"/>
        <w:right w:val="none" w:sz="0" w:space="0" w:color="auto"/>
      </w:divBdr>
      <w:divsChild>
        <w:div w:id="136337223">
          <w:marLeft w:val="547"/>
          <w:marRight w:val="0"/>
          <w:marTop w:val="120"/>
          <w:marBottom w:val="0"/>
          <w:divBdr>
            <w:top w:val="none" w:sz="0" w:space="0" w:color="auto"/>
            <w:left w:val="none" w:sz="0" w:space="0" w:color="auto"/>
            <w:bottom w:val="none" w:sz="0" w:space="0" w:color="auto"/>
            <w:right w:val="none" w:sz="0" w:space="0" w:color="auto"/>
          </w:divBdr>
        </w:div>
        <w:div w:id="1859855652">
          <w:marLeft w:val="1166"/>
          <w:marRight w:val="0"/>
          <w:marTop w:val="0"/>
          <w:marBottom w:val="0"/>
          <w:divBdr>
            <w:top w:val="none" w:sz="0" w:space="0" w:color="auto"/>
            <w:left w:val="none" w:sz="0" w:space="0" w:color="auto"/>
            <w:bottom w:val="none" w:sz="0" w:space="0" w:color="auto"/>
            <w:right w:val="none" w:sz="0" w:space="0" w:color="auto"/>
          </w:divBdr>
        </w:div>
        <w:div w:id="1415125425">
          <w:marLeft w:val="1166"/>
          <w:marRight w:val="0"/>
          <w:marTop w:val="100"/>
          <w:marBottom w:val="0"/>
          <w:divBdr>
            <w:top w:val="none" w:sz="0" w:space="0" w:color="auto"/>
            <w:left w:val="none" w:sz="0" w:space="0" w:color="auto"/>
            <w:bottom w:val="none" w:sz="0" w:space="0" w:color="auto"/>
            <w:right w:val="none" w:sz="0" w:space="0" w:color="auto"/>
          </w:divBdr>
        </w:div>
        <w:div w:id="1285454699">
          <w:marLeft w:val="1166"/>
          <w:marRight w:val="0"/>
          <w:marTop w:val="100"/>
          <w:marBottom w:val="0"/>
          <w:divBdr>
            <w:top w:val="none" w:sz="0" w:space="0" w:color="auto"/>
            <w:left w:val="none" w:sz="0" w:space="0" w:color="auto"/>
            <w:bottom w:val="none" w:sz="0" w:space="0" w:color="auto"/>
            <w:right w:val="none" w:sz="0" w:space="0" w:color="auto"/>
          </w:divBdr>
        </w:div>
        <w:div w:id="451629214">
          <w:marLeft w:val="1166"/>
          <w:marRight w:val="0"/>
          <w:marTop w:val="100"/>
          <w:marBottom w:val="0"/>
          <w:divBdr>
            <w:top w:val="none" w:sz="0" w:space="0" w:color="auto"/>
            <w:left w:val="none" w:sz="0" w:space="0" w:color="auto"/>
            <w:bottom w:val="none" w:sz="0" w:space="0" w:color="auto"/>
            <w:right w:val="none" w:sz="0" w:space="0" w:color="auto"/>
          </w:divBdr>
        </w:div>
        <w:div w:id="1097098074">
          <w:marLeft w:val="547"/>
          <w:marRight w:val="0"/>
          <w:marTop w:val="120"/>
          <w:marBottom w:val="0"/>
          <w:divBdr>
            <w:top w:val="none" w:sz="0" w:space="0" w:color="auto"/>
            <w:left w:val="none" w:sz="0" w:space="0" w:color="auto"/>
            <w:bottom w:val="none" w:sz="0" w:space="0" w:color="auto"/>
            <w:right w:val="none" w:sz="0" w:space="0" w:color="auto"/>
          </w:divBdr>
        </w:div>
        <w:div w:id="1972516331">
          <w:marLeft w:val="1166"/>
          <w:marRight w:val="0"/>
          <w:marTop w:val="0"/>
          <w:marBottom w:val="0"/>
          <w:divBdr>
            <w:top w:val="none" w:sz="0" w:space="0" w:color="auto"/>
            <w:left w:val="none" w:sz="0" w:space="0" w:color="auto"/>
            <w:bottom w:val="none" w:sz="0" w:space="0" w:color="auto"/>
            <w:right w:val="none" w:sz="0" w:space="0" w:color="auto"/>
          </w:divBdr>
        </w:div>
        <w:div w:id="1351226587">
          <w:marLeft w:val="1166"/>
          <w:marRight w:val="0"/>
          <w:marTop w:val="0"/>
          <w:marBottom w:val="0"/>
          <w:divBdr>
            <w:top w:val="none" w:sz="0" w:space="0" w:color="auto"/>
            <w:left w:val="none" w:sz="0" w:space="0" w:color="auto"/>
            <w:bottom w:val="none" w:sz="0" w:space="0" w:color="auto"/>
            <w:right w:val="none" w:sz="0" w:space="0" w:color="auto"/>
          </w:divBdr>
        </w:div>
        <w:div w:id="1660646271">
          <w:marLeft w:val="1166"/>
          <w:marRight w:val="0"/>
          <w:marTop w:val="0"/>
          <w:marBottom w:val="0"/>
          <w:divBdr>
            <w:top w:val="none" w:sz="0" w:space="0" w:color="auto"/>
            <w:left w:val="none" w:sz="0" w:space="0" w:color="auto"/>
            <w:bottom w:val="none" w:sz="0" w:space="0" w:color="auto"/>
            <w:right w:val="none" w:sz="0" w:space="0" w:color="auto"/>
          </w:divBdr>
        </w:div>
        <w:div w:id="1756123278">
          <w:marLeft w:val="1166"/>
          <w:marRight w:val="0"/>
          <w:marTop w:val="0"/>
          <w:marBottom w:val="0"/>
          <w:divBdr>
            <w:top w:val="none" w:sz="0" w:space="0" w:color="auto"/>
            <w:left w:val="none" w:sz="0" w:space="0" w:color="auto"/>
            <w:bottom w:val="none" w:sz="0" w:space="0" w:color="auto"/>
            <w:right w:val="none" w:sz="0" w:space="0" w:color="auto"/>
          </w:divBdr>
        </w:div>
        <w:div w:id="86075008">
          <w:marLeft w:val="1166"/>
          <w:marRight w:val="0"/>
          <w:marTop w:val="0"/>
          <w:marBottom w:val="0"/>
          <w:divBdr>
            <w:top w:val="none" w:sz="0" w:space="0" w:color="auto"/>
            <w:left w:val="none" w:sz="0" w:space="0" w:color="auto"/>
            <w:bottom w:val="none" w:sz="0" w:space="0" w:color="auto"/>
            <w:right w:val="none" w:sz="0" w:space="0" w:color="auto"/>
          </w:divBdr>
        </w:div>
        <w:div w:id="1160198155">
          <w:marLeft w:val="547"/>
          <w:marRight w:val="0"/>
          <w:marTop w:val="0"/>
          <w:marBottom w:val="0"/>
          <w:divBdr>
            <w:top w:val="none" w:sz="0" w:space="0" w:color="auto"/>
            <w:left w:val="none" w:sz="0" w:space="0" w:color="auto"/>
            <w:bottom w:val="none" w:sz="0" w:space="0" w:color="auto"/>
            <w:right w:val="none" w:sz="0" w:space="0" w:color="auto"/>
          </w:divBdr>
        </w:div>
        <w:div w:id="1041245350">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456425">
      <w:bodyDiv w:val="1"/>
      <w:marLeft w:val="0"/>
      <w:marRight w:val="0"/>
      <w:marTop w:val="0"/>
      <w:marBottom w:val="0"/>
      <w:divBdr>
        <w:top w:val="none" w:sz="0" w:space="0" w:color="auto"/>
        <w:left w:val="none" w:sz="0" w:space="0" w:color="auto"/>
        <w:bottom w:val="none" w:sz="0" w:space="0" w:color="auto"/>
        <w:right w:val="none" w:sz="0" w:space="0" w:color="auto"/>
      </w:divBdr>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9697201">
      <w:bodyDiv w:val="1"/>
      <w:marLeft w:val="0"/>
      <w:marRight w:val="0"/>
      <w:marTop w:val="0"/>
      <w:marBottom w:val="0"/>
      <w:divBdr>
        <w:top w:val="none" w:sz="0" w:space="0" w:color="auto"/>
        <w:left w:val="none" w:sz="0" w:space="0" w:color="auto"/>
        <w:bottom w:val="none" w:sz="0" w:space="0" w:color="auto"/>
        <w:right w:val="none" w:sz="0" w:space="0" w:color="auto"/>
      </w:divBdr>
      <w:divsChild>
        <w:div w:id="899168720">
          <w:marLeft w:val="547"/>
          <w:marRight w:val="0"/>
          <w:marTop w:val="0"/>
          <w:marBottom w:val="0"/>
          <w:divBdr>
            <w:top w:val="none" w:sz="0" w:space="0" w:color="auto"/>
            <w:left w:val="none" w:sz="0" w:space="0" w:color="auto"/>
            <w:bottom w:val="none" w:sz="0" w:space="0" w:color="auto"/>
            <w:right w:val="none" w:sz="0" w:space="0" w:color="auto"/>
          </w:divBdr>
        </w:div>
        <w:div w:id="1288514229">
          <w:marLeft w:val="1166"/>
          <w:marRight w:val="0"/>
          <w:marTop w:val="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054847">
      <w:bodyDiv w:val="1"/>
      <w:marLeft w:val="0"/>
      <w:marRight w:val="0"/>
      <w:marTop w:val="0"/>
      <w:marBottom w:val="0"/>
      <w:divBdr>
        <w:top w:val="none" w:sz="0" w:space="0" w:color="auto"/>
        <w:left w:val="none" w:sz="0" w:space="0" w:color="auto"/>
        <w:bottom w:val="none" w:sz="0" w:space="0" w:color="auto"/>
        <w:right w:val="none" w:sz="0" w:space="0" w:color="auto"/>
      </w:divBdr>
      <w:divsChild>
        <w:div w:id="2077897661">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688711">
      <w:bodyDiv w:val="1"/>
      <w:marLeft w:val="0"/>
      <w:marRight w:val="0"/>
      <w:marTop w:val="0"/>
      <w:marBottom w:val="0"/>
      <w:divBdr>
        <w:top w:val="none" w:sz="0" w:space="0" w:color="auto"/>
        <w:left w:val="none" w:sz="0" w:space="0" w:color="auto"/>
        <w:bottom w:val="none" w:sz="0" w:space="0" w:color="auto"/>
        <w:right w:val="none" w:sz="0" w:space="0" w:color="auto"/>
      </w:divBdr>
      <w:divsChild>
        <w:div w:id="597518256">
          <w:marLeft w:val="720"/>
          <w:marRight w:val="0"/>
          <w:marTop w:val="0"/>
          <w:marBottom w:val="0"/>
          <w:divBdr>
            <w:top w:val="none" w:sz="0" w:space="0" w:color="auto"/>
            <w:left w:val="none" w:sz="0" w:space="0" w:color="auto"/>
            <w:bottom w:val="none" w:sz="0" w:space="0" w:color="auto"/>
            <w:right w:val="none" w:sz="0" w:space="0" w:color="auto"/>
          </w:divBdr>
        </w:div>
        <w:div w:id="1573852710">
          <w:marLeft w:val="720"/>
          <w:marRight w:val="0"/>
          <w:marTop w:val="0"/>
          <w:marBottom w:val="0"/>
          <w:divBdr>
            <w:top w:val="none" w:sz="0" w:space="0" w:color="auto"/>
            <w:left w:val="none" w:sz="0" w:space="0" w:color="auto"/>
            <w:bottom w:val="none" w:sz="0" w:space="0" w:color="auto"/>
            <w:right w:val="none" w:sz="0" w:space="0" w:color="auto"/>
          </w:divBdr>
        </w:div>
        <w:div w:id="550728111">
          <w:marLeft w:val="720"/>
          <w:marRight w:val="0"/>
          <w:marTop w:val="0"/>
          <w:marBottom w:val="0"/>
          <w:divBdr>
            <w:top w:val="none" w:sz="0" w:space="0" w:color="auto"/>
            <w:left w:val="none" w:sz="0" w:space="0" w:color="auto"/>
            <w:bottom w:val="none" w:sz="0" w:space="0" w:color="auto"/>
            <w:right w:val="none" w:sz="0" w:space="0" w:color="auto"/>
          </w:divBdr>
        </w:div>
        <w:div w:id="523859665">
          <w:marLeft w:val="720"/>
          <w:marRight w:val="0"/>
          <w:marTop w:val="0"/>
          <w:marBottom w:val="0"/>
          <w:divBdr>
            <w:top w:val="none" w:sz="0" w:space="0" w:color="auto"/>
            <w:left w:val="none" w:sz="0" w:space="0" w:color="auto"/>
            <w:bottom w:val="none" w:sz="0" w:space="0" w:color="auto"/>
            <w:right w:val="none" w:sz="0" w:space="0" w:color="auto"/>
          </w:divBdr>
        </w:div>
        <w:div w:id="1457410180">
          <w:marLeft w:val="720"/>
          <w:marRight w:val="0"/>
          <w:marTop w:val="0"/>
          <w:marBottom w:val="0"/>
          <w:divBdr>
            <w:top w:val="none" w:sz="0" w:space="0" w:color="auto"/>
            <w:left w:val="none" w:sz="0" w:space="0" w:color="auto"/>
            <w:bottom w:val="none" w:sz="0" w:space="0" w:color="auto"/>
            <w:right w:val="none" w:sz="0" w:space="0" w:color="auto"/>
          </w:divBdr>
        </w:div>
        <w:div w:id="1535388068">
          <w:marLeft w:val="720"/>
          <w:marRight w:val="0"/>
          <w:marTop w:val="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53722">
      <w:bodyDiv w:val="1"/>
      <w:marLeft w:val="0"/>
      <w:marRight w:val="0"/>
      <w:marTop w:val="0"/>
      <w:marBottom w:val="0"/>
      <w:divBdr>
        <w:top w:val="none" w:sz="0" w:space="0" w:color="auto"/>
        <w:left w:val="none" w:sz="0" w:space="0" w:color="auto"/>
        <w:bottom w:val="none" w:sz="0" w:space="0" w:color="auto"/>
        <w:right w:val="none" w:sz="0" w:space="0" w:color="auto"/>
      </w:divBdr>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7159">
      <w:bodyDiv w:val="1"/>
      <w:marLeft w:val="0"/>
      <w:marRight w:val="0"/>
      <w:marTop w:val="0"/>
      <w:marBottom w:val="0"/>
      <w:divBdr>
        <w:top w:val="none" w:sz="0" w:space="0" w:color="auto"/>
        <w:left w:val="none" w:sz="0" w:space="0" w:color="auto"/>
        <w:bottom w:val="none" w:sz="0" w:space="0" w:color="auto"/>
        <w:right w:val="none" w:sz="0" w:space="0" w:color="auto"/>
      </w:divBdr>
      <w:divsChild>
        <w:div w:id="957877231">
          <w:marLeft w:val="446"/>
          <w:marRight w:val="0"/>
          <w:marTop w:val="80"/>
          <w:marBottom w:val="0"/>
          <w:divBdr>
            <w:top w:val="none" w:sz="0" w:space="0" w:color="auto"/>
            <w:left w:val="none" w:sz="0" w:space="0" w:color="auto"/>
            <w:bottom w:val="none" w:sz="0" w:space="0" w:color="auto"/>
            <w:right w:val="none" w:sz="0" w:space="0" w:color="auto"/>
          </w:divBdr>
        </w:div>
        <w:div w:id="1254507433">
          <w:marLeft w:val="446"/>
          <w:marRight w:val="0"/>
          <w:marTop w:val="80"/>
          <w:marBottom w:val="0"/>
          <w:divBdr>
            <w:top w:val="none" w:sz="0" w:space="0" w:color="auto"/>
            <w:left w:val="none" w:sz="0" w:space="0" w:color="auto"/>
            <w:bottom w:val="none" w:sz="0" w:space="0" w:color="auto"/>
            <w:right w:val="none" w:sz="0" w:space="0" w:color="auto"/>
          </w:divBdr>
        </w:div>
        <w:div w:id="874318822">
          <w:marLeft w:val="1166"/>
          <w:marRight w:val="0"/>
          <w:marTop w:val="100"/>
          <w:marBottom w:val="0"/>
          <w:divBdr>
            <w:top w:val="none" w:sz="0" w:space="0" w:color="auto"/>
            <w:left w:val="none" w:sz="0" w:space="0" w:color="auto"/>
            <w:bottom w:val="none" w:sz="0" w:space="0" w:color="auto"/>
            <w:right w:val="none" w:sz="0" w:space="0" w:color="auto"/>
          </w:divBdr>
        </w:div>
        <w:div w:id="1606114206">
          <w:marLeft w:val="1166"/>
          <w:marRight w:val="0"/>
          <w:marTop w:val="100"/>
          <w:marBottom w:val="0"/>
          <w:divBdr>
            <w:top w:val="none" w:sz="0" w:space="0" w:color="auto"/>
            <w:left w:val="none" w:sz="0" w:space="0" w:color="auto"/>
            <w:bottom w:val="none" w:sz="0" w:space="0" w:color="auto"/>
            <w:right w:val="none" w:sz="0" w:space="0" w:color="auto"/>
          </w:divBdr>
        </w:div>
        <w:div w:id="1035886257">
          <w:marLeft w:val="446"/>
          <w:marRight w:val="0"/>
          <w:marTop w:val="80"/>
          <w:marBottom w:val="0"/>
          <w:divBdr>
            <w:top w:val="none" w:sz="0" w:space="0" w:color="auto"/>
            <w:left w:val="none" w:sz="0" w:space="0" w:color="auto"/>
            <w:bottom w:val="none" w:sz="0" w:space="0" w:color="auto"/>
            <w:right w:val="none" w:sz="0" w:space="0" w:color="auto"/>
          </w:divBdr>
        </w:div>
        <w:div w:id="224800357">
          <w:marLeft w:val="1080"/>
          <w:marRight w:val="0"/>
          <w:marTop w:val="8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etsi.org/tb.aspx?tbid=287&amp;SubTB=287" TargetMode="External"/><Relationship Id="rId18" Type="http://schemas.openxmlformats.org/officeDocument/2006/relationships/hyperlink" Target="https://mentor.ieee.org/802.18/dcn/20/18-20-0106-00-0000-apac-update-july-2020.pptx" TargetMode="External"/><Relationship Id="rId26" Type="http://schemas.openxmlformats.org/officeDocument/2006/relationships/hyperlink" Target="https://mentor.ieee.org/802.18/dcn/20/18-20-0062-02-0000-fcc-r-o-fnprm-promoting-unlicensed-use-of-the-6ghz-band-et-18-295.docx" TargetMode="External"/><Relationship Id="rId39" Type="http://schemas.openxmlformats.org/officeDocument/2006/relationships/hyperlink" Target="https://www.itu.int/en/ITU-R/study-groups/rcpm/Pages/wrc-23-studies.aspx" TargetMode="External"/><Relationship Id="rId21" Type="http://schemas.openxmlformats.org/officeDocument/2006/relationships/hyperlink" Target="https://www.fcc.gov/ecfs/search/filings?proceedings_name=18-295&amp;sort=date_disseminated,DESC" TargetMode="External"/><Relationship Id="rId34" Type="http://schemas.openxmlformats.org/officeDocument/2006/relationships/hyperlink" Target="https://portal.etsi.org/tb.aspx?tbid=287&amp;SubTB=287" TargetMode="External"/><Relationship Id="rId42" Type="http://schemas.openxmlformats.org/officeDocument/2006/relationships/hyperlink" Target="mailto:p.rajkotia@ieee.org" TargetMode="External"/><Relationship Id="rId47" Type="http://schemas.openxmlformats.org/officeDocument/2006/relationships/hyperlink" Target="https://urldefense.com/v3/__https:/www.govinfo.gov/content/pkg/FR-2020-07-06/pdf/2020-14064.pdf?utm_campaign=subscription*mailing*list&amp;utm_source=federalregister.gov&amp;utm_medium=email__;Kys!!F7jv3iA!nIcp48IVEbmOjFtfVgW6hZlsx465QVQqCgqcvGnho_5_9iusXKvmDnxJ444UBbFZGw$" TargetMode="External"/><Relationship Id="rId50" Type="http://schemas.openxmlformats.org/officeDocument/2006/relationships/hyperlink" Target="https://mentor.ieee.org/802.18/dcn/20/18-20-0104-02-0000-fcc-proposed-rule-modernizing-and-expanding-access-to-the-70-80-90-ghz-bands.docx" TargetMode="External"/><Relationship Id="rId55" Type="http://schemas.openxmlformats.org/officeDocument/2006/relationships/hyperlink" Target="https://mentor.ieee.org/802.18/dcn/20/18-20-0108-02-0000-comments-ieee802-fcc-nprm-20-133-70-80-90ghz-bands-expand-access.docx" TargetMode="External"/><Relationship Id="rId63" Type="http://schemas.openxmlformats.org/officeDocument/2006/relationships/hyperlink" Target="https://mentor.ieee.org/802.18/dcn/16/18-16-0038-16-0000-teleconference-call-in-info.ppt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pt.org/ecc/groups/ecc/wg-fm/fm-57/client/introduction/" TargetMode="External"/><Relationship Id="rId29" Type="http://schemas.openxmlformats.org/officeDocument/2006/relationships/hyperlink" Target="https://urldefense.com/v3/__https:/www.govinfo.gov/content/pkg/FR-2020-07-06/pdf/2020-14064.pdf?utm_campaign=subscription*mailing*list&amp;utm_source=federalregister.gov&amp;utm_medium=email__;Kys!!F7jv3iA!nIcp48IVEbmOjFtfVgW6hZlsx465QVQqCgqcvGnho_5_9iusXKvmDnxJ444UBbFZG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macampagnamortuaries.com/obituaries/George-A-Vlantis?obId=16837510" TargetMode="External"/><Relationship Id="rId24" Type="http://schemas.openxmlformats.org/officeDocument/2006/relationships/hyperlink" Target="https://mentor.ieee.org/802.18/dcn/20/18-20-0062-02-0000-fcc-r-o-fnprm-promoting-unlicensed-use-of-the-6ghz-band-et-18-295.docx" TargetMode="External"/><Relationship Id="rId32" Type="http://schemas.openxmlformats.org/officeDocument/2006/relationships/hyperlink" Target="https://mentor.ieee.org/802.18/dcn/20/18-20-0104-02-0000-fcc-proposed-rule-modernizing-and-expanding-access-to-the-70-80-90-ghz-bands.docx" TargetMode="External"/><Relationship Id="rId37" Type="http://schemas.openxmlformats.org/officeDocument/2006/relationships/hyperlink" Target="https://cept.org/ecc/groups/ecc/wg-fm/fm-57/client/introduction/" TargetMode="External"/><Relationship Id="rId40" Type="http://schemas.openxmlformats.org/officeDocument/2006/relationships/hyperlink" Target="https://www.itu.int/dms_pub/itu-r/oth/0c/0a/R0C0A00000D0041PDFE.pdf" TargetMode="External"/><Relationship Id="rId45" Type="http://schemas.openxmlformats.org/officeDocument/2006/relationships/hyperlink" Target="https://urldefense.com/v3/__https:/www.acma.gov.au/consultations/2020-07/internet-things-applications-vhf-high-band-consultation-202020__;!!F7jv3iA!lDie2jbtEVMXsAUdIs_zQPrwuDJ1DmliHx4AKnjzH86N6sUrFusZo86g7wypStIhaA$" TargetMode="External"/><Relationship Id="rId53" Type="http://schemas.openxmlformats.org/officeDocument/2006/relationships/hyperlink" Target="https://mentor.ieee.org/802.18/dcn/20/18-20-0108-02-0000-comments-ieee802-fcc-nprm-20-133-70-80-90ghz-bands-expand-access.docx" TargetMode="External"/><Relationship Id="rId58" Type="http://schemas.openxmlformats.org/officeDocument/2006/relationships/hyperlink" Target="https://urldefense.com/v3/__https:/www.govinfo.gov/content/pkg/FR-2020-07-13/pdf/2020-13611.pdf?utm_campaign=subscription*mailing*list&amp;utm_source=federalregister.gov&amp;utm_medium=email__;Kys!!F7jv3iA!iD62LVpCDJI0_oTedwqzCGNgVGRw30urV4MARt6rm9PmUiRcEyY63Hnmwwqmhs6YYg$"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rldefense.com/v3/__https:/mentor.ieee.org/802.11/dcn/20/11-20-0861-06-coex-proposed-ls-to-etsi-erm-tg11-in-response-to-a-ls-wrt-ieee-802-11-section-in-tr-103-665-2-4-ghz-srdoc.docx__;!!F7jv3iA!hFN99vVTd6sO8BtDEooFCbyAQdn8cTQW8AC02pn2dLOUqHZJyTNRe6utAq5VhDxoYg$" TargetMode="External"/><Relationship Id="rId23" Type="http://schemas.openxmlformats.org/officeDocument/2006/relationships/hyperlink" Target="https://urldefense.com/v3/__https:/www.federalregister.gov/documents/2020/07/14/2020-14711/petitions-for-reconsideration-of-action-in-proceedings?utm_medium=email&amp;utm_campaign=subscription*mailing*list&amp;utm_source=federalregister.gov__;Kys!!F7jv3iA!l9xn6p39XXOuKE7KYtvi3qjt_DCUzFLaf6_pkC-ldXqy9hDrcDy9Hp5L6uqUaLkljw$" TargetMode="External"/><Relationship Id="rId28" Type="http://schemas.openxmlformats.org/officeDocument/2006/relationships/hyperlink" Target="https://urldefense.com/v3/__https:/www.federalregister.gov/documents/2020/07/06/2020-14064/modernizing-and-expanding-access-to-the-708090-ghz-bands?utm_source=federalregister.gov&amp;utm_medium=email&amp;utm_campaign=subscription*mailing*list__;Kys!!F7jv3iA!nIcp48IVEbmOjFtfVgW6hZlsx465QVQqCgqcvGnho_5_9iusXKvmDnxJ446zt_D9dA$" TargetMode="External"/><Relationship Id="rId36" Type="http://schemas.openxmlformats.org/officeDocument/2006/relationships/hyperlink" Target="https://urldefense.com/v3/__https:/mentor.ieee.org/802.11/dcn/20/11-20-0861-06-coex-proposed-ls-to-etsi-erm-tg11-in-response-to-a-ls-wrt-ieee-802-11-section-in-tr-103-665-2-4-ghz-srdoc.docx__;!!F7jv3iA!hFN99vVTd6sO8BtDEooFCbyAQdn8cTQW8AC02pn2dLOUqHZJyTNRe6utAq5VhDxoYg$" TargetMode="External"/><Relationship Id="rId49" Type="http://schemas.openxmlformats.org/officeDocument/2006/relationships/hyperlink" Target="https://www.fcc.gov/ecfs/search/filings?proceedings_name=20-133&amp;sort=date_disseminated,DESC" TargetMode="External"/><Relationship Id="rId57" Type="http://schemas.openxmlformats.org/officeDocument/2006/relationships/hyperlink" Target="https://urldefense.com/v3/__https:/www.federalregister.gov/documents/2020/07/13/2020-13611/bridging-the-digital-divide-for-low-income-consumers-lifeline-and-link-up-reform-and-modernization?utm_campaign=subscription*mailing*list&amp;utm_source=federalregister.gov&amp;utm_medium=email__;Kys!!F7jv3iA!iD62LVpCDJI0_oTedwqzCGNgVGRw30urV4MARt6rm9PmUiRcEyY63HnmwwppKP56bw$" TargetMode="External"/><Relationship Id="rId61" Type="http://schemas.openxmlformats.org/officeDocument/2006/relationships/hyperlink" Target="https://urldefense.com/v3/__https:/www.govinfo.gov/content/pkg/FR-2020-07-16/pdf/2020-11897.pdf?utm_campaign=subscription*mailing*list&amp;utm_source=federalregister.gov&amp;utm_medium=email__;Kys!!F7jv3iA!jpViulQi9yhXNfrpRBMGcMQUR7I_fTZIJ73DmmZ_8gWZ5HCSH-BGVnFjcBVc7d7s2A$" TargetMode="External"/><Relationship Id="rId10" Type="http://schemas.openxmlformats.org/officeDocument/2006/relationships/hyperlink" Target="https://www.legacy.com/obituaries/mercurynews/obituary.aspx?n=george-a-vlantis&amp;pid=196471001&amp;fhid=24141%20" TargetMode="External"/><Relationship Id="rId19" Type="http://schemas.openxmlformats.org/officeDocument/2006/relationships/hyperlink" Target="https://www.motc.gov.tw/ch/home.jsp?id=15&amp;parentpath=0,2&amp;mcustomize=multimessages_view.jsp&amp;dataserno=202006180001&amp;aplistdn=ou=data,ou=bulletin,ou=chinese,ou=ap_root,o=motc,c=tw&amp;toolsflag=Y&amp;imgfolder=img%2Fstand" TargetMode="External"/><Relationship Id="rId31" Type="http://schemas.openxmlformats.org/officeDocument/2006/relationships/hyperlink" Target="https://www.fcc.gov/ecfs/search/filings?proceedings_name=20-133&amp;sort=date_disseminated,DESC" TargetMode="External"/><Relationship Id="rId44" Type="http://schemas.openxmlformats.org/officeDocument/2006/relationships/hyperlink" Target="https://www.motc.gov.tw/ch/home.jsp?id=15&amp;parentpath=0,2&amp;mcustomize=multimessages_view.jsp&amp;dataserno=202006180001&amp;aplistdn=ou=data,ou=bulletin,ou=chinese,ou=ap_root,o=motc,c=tw&amp;toolsflag=Y&amp;imgfolder=img%2Fstand" TargetMode="External"/><Relationship Id="rId52" Type="http://schemas.openxmlformats.org/officeDocument/2006/relationships/hyperlink" Target="https://mentor.ieee.org/802.18/dcn/20/18-20-0108-03-0000-comments-ieee802-fcc-nprm-20-133-70-80-90ghz-bands-expand-access.docx" TargetMode="External"/><Relationship Id="rId60" Type="http://schemas.openxmlformats.org/officeDocument/2006/relationships/hyperlink" Target="https://urldefense.com/v3/__https:/www.federalregister.gov/documents/2020/07/16/2020-11897/review-of-the-commissions-rules-governing-896-901935-940-mhz-band?utm_medium=email&amp;utm_campaign=subscription*mailing*list&amp;utm_source=federalregister.gov__;Kys!!F7jv3iA!jpViulQi9yhXNfrpRBMGcMQUR7I_fTZIJ73DmmZ_8gWZ5HCSH-BGVnFjcBUc18uNdA$" TargetMode="External"/><Relationship Id="rId65" Type="http://schemas.openxmlformats.org/officeDocument/2006/relationships/hyperlink" Target="https://calendar.google.com/calendar/embed?src=c2gedttabtbj4bps23j4847004%40group.calendar.google.com&amp;ctz=America%2FNew_York" TargetMode="External"/><Relationship Id="rId4" Type="http://schemas.openxmlformats.org/officeDocument/2006/relationships/settings" Target="settings.xml"/><Relationship Id="rId9" Type="http://schemas.openxmlformats.org/officeDocument/2006/relationships/hyperlink" Target="https://mentor.ieee.org/802-ec/dcn/20/ec-20-0114-02-00EC-ieee-802-session-attendee-survey-results.xlsx" TargetMode="External"/><Relationship Id="rId14" Type="http://schemas.openxmlformats.org/officeDocument/2006/relationships/hyperlink" Target="https://portal.etsi.org/tb.aspx?tbid=442&amp;SubTB=442" TargetMode="External"/><Relationship Id="rId22" Type="http://schemas.openxmlformats.org/officeDocument/2006/relationships/hyperlink" Target="https://www.federalregister.gov/documents/2020/05/26/2020-11236/unlicensed-use-of-the-6-ghz-band?utm_campaign=subscription+mailing+list&amp;utm_source=federalregister.gov&amp;utm_medium=email" TargetMode="External"/><Relationship Id="rId27" Type="http://schemas.openxmlformats.org/officeDocument/2006/relationships/hyperlink" Target="https://www.federalregister.gov/documents/2020/05/28/2020-11320/unlicensed-use-of-the-6-ghz-band?utm_campaign=subscription+mailing+list&amp;utm_source=federalregister.gov&amp;utm_medium=email" TargetMode="External"/><Relationship Id="rId30" Type="http://schemas.openxmlformats.org/officeDocument/2006/relationships/hyperlink" Target="https://urldefense.com/v3/__https:/www.federalregister.gov/d/2020-14064?utm_medium=email&amp;utm_campaign=subscription*mailing*list&amp;utm_source=federalregister.gov__;Kys!!F7jv3iA!nIcp48IVEbmOjFtfVgW6hZlsx465QVQqCgqcvGnho_5_9iusXKvmDnxJ447oinZQTg$" TargetMode="External"/><Relationship Id="rId35" Type="http://schemas.openxmlformats.org/officeDocument/2006/relationships/hyperlink" Target="https://portal.etsi.org/tb.aspx?tbid=442&amp;SubTB=442" TargetMode="External"/><Relationship Id="rId43" Type="http://schemas.openxmlformats.org/officeDocument/2006/relationships/hyperlink" Target="https://mentor.ieee.org/802.18/dcn/20/18-20-0106-01-0000-apac-update-july-2020.pptx" TargetMode="External"/><Relationship Id="rId48" Type="http://schemas.openxmlformats.org/officeDocument/2006/relationships/hyperlink" Target="https://urldefense.com/v3/__https:/www.federalregister.gov/d/2020-14064?utm_medium=email&amp;utm_campaign=subscription*mailing*list&amp;utm_source=federalregister.gov__;Kys!!F7jv3iA!nIcp48IVEbmOjFtfVgW6hZlsx465QVQqCgqcvGnho_5_9iusXKvmDnxJ447oinZQTg$" TargetMode="External"/><Relationship Id="rId56" Type="http://schemas.openxmlformats.org/officeDocument/2006/relationships/hyperlink" Target="https://mentor.ieee.org/802.18/dcn/20/18-20-0108-02-0000-comments-ieee802-fcc-nprm-20-133-70-80-90ghz-bands-expand-access.docx" TargetMode="External"/><Relationship Id="rId64" Type="http://schemas.openxmlformats.org/officeDocument/2006/relationships/hyperlink" Target="http://ieee802.org/802tele_calendar.html" TargetMode="External"/><Relationship Id="rId69" Type="http://schemas.openxmlformats.org/officeDocument/2006/relationships/theme" Target="theme/theme1.xml"/><Relationship Id="rId8" Type="http://schemas.openxmlformats.org/officeDocument/2006/relationships/hyperlink" Target="https://mentor.ieee.org/802.18/dcn/20/18-20-0004-00-0000-minutes-sna-interim-14-16jan2020-rr-tag.docx" TargetMode="External"/><Relationship Id="rId51" Type="http://schemas.openxmlformats.org/officeDocument/2006/relationships/hyperlink" Target="https://mentor.ieee.org/802.18/dcn/20/18-20-0105-01-0000-introduction-to-fcc-20-76-a1-modernizing-and-expanding-access-to-the-70-80-90-ghz-bands.pptx" TargetMode="External"/><Relationship Id="rId3" Type="http://schemas.openxmlformats.org/officeDocument/2006/relationships/styles" Target="styles.xml"/><Relationship Id="rId12" Type="http://schemas.openxmlformats.org/officeDocument/2006/relationships/hyperlink" Target="https://www.nbbclubsites.nl/club/2023/nieuws/1101604" TargetMode="External"/><Relationship Id="rId17" Type="http://schemas.openxmlformats.org/officeDocument/2006/relationships/hyperlink" Target="https://mentor.ieee.org/802.18/dcn/19/18-19-0152-00-0000-summary-of-the-decisions-of-selected-agenda-items-in-wrc-19.pptx" TargetMode="External"/><Relationship Id="rId25" Type="http://schemas.openxmlformats.org/officeDocument/2006/relationships/hyperlink" Target="https://mentor.ieee.org/802.18/dcn/20/18-20-0062-02-0000-fcc-r-o-fnprm-promoting-unlicensed-use-of-the-6ghz-band-et-18-295.docx" TargetMode="External"/><Relationship Id="rId33" Type="http://schemas.openxmlformats.org/officeDocument/2006/relationships/hyperlink" Target="https://mentor.ieee.org/802.18/dcn/20/18-20-0105-01-0000-introduction-to-fcc-20-76-a1-modernizing-and-expanding-access-to-the-70-80-90-ghz-bands.pptx" TargetMode="External"/><Relationship Id="rId38" Type="http://schemas.openxmlformats.org/officeDocument/2006/relationships/hyperlink" Target="https://mentor.ieee.org/802.18/dcn/19/18-19-0152-00-0000-summary-of-the-decisions-of-selected-agenda-items-in-wrc-19.pptx" TargetMode="External"/><Relationship Id="rId46" Type="http://schemas.openxmlformats.org/officeDocument/2006/relationships/hyperlink" Target="https://urldefense.com/v3/__https:/www.federalregister.gov/documents/2020/07/06/2020-14064/modernizing-and-expanding-access-to-the-708090-ghz-bands?utm_source=federalregister.gov&amp;utm_medium=email&amp;utm_campaign=subscription*mailing*list__;Kys!!F7jv3iA!nIcp48IVEbmOjFtfVgW6hZlsx465QVQqCgqcvGnho_5_9iusXKvmDnxJ446zt_D9dA$" TargetMode="External"/><Relationship Id="rId59" Type="http://schemas.openxmlformats.org/officeDocument/2006/relationships/hyperlink" Target="https://urldefense.com/v3/__https:/www.federalregister.gov/d/2020-13611?utm_campaign=subscription*mailing*list&amp;utm_source=federalregister.gov&amp;utm_medium=email__;Kys!!F7jv3iA!iD62LVpCDJI0_oTedwqzCGNgVGRw30urV4MARt6rm9PmUiRcEyY63HnmwwoINN1PxQ$" TargetMode="External"/><Relationship Id="rId67" Type="http://schemas.openxmlformats.org/officeDocument/2006/relationships/footer" Target="footer1.xml"/><Relationship Id="rId20"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41" Type="http://schemas.openxmlformats.org/officeDocument/2006/relationships/hyperlink" Target="https://mentor.ieee.org/802.18/dcn/20/18-20-0107-00-0000-res-811-wrc-19-wrc-23-agenda-items.docx" TargetMode="External"/><Relationship Id="rId54" Type="http://schemas.openxmlformats.org/officeDocument/2006/relationships/hyperlink" Target="https://mentor.ieee.org/802.18/dcn/20/18-20-0108-02-0000-comments-ieee802-fcc-nprm-20-133-70-80-90ghz-bands-expand-access.docx" TargetMode="External"/><Relationship Id="rId62" Type="http://schemas.openxmlformats.org/officeDocument/2006/relationships/hyperlink" Target="https://urldefense.com/v3/__https:/www.federalregister.gov/d/2020-11897?utm_campaign=subscription*mailing*list&amp;utm_source=federalregister.gov&amp;utm_medium=email__;Kys!!F7jv3iA!jpViulQi9yhXNfrpRBMGcMQUR7I_fTZIJ73DmmZ_8gWZ5HCSH-BGVnFjcBWvVrl_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4897</TotalTime>
  <Pages>1</Pages>
  <Words>6361</Words>
  <Characters>36259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18-20/0103r00</vt:lpstr>
    </vt:vector>
  </TitlesOfParts>
  <Company/>
  <LinksUpToDate>false</LinksUpToDate>
  <CharactersWithSpaces>42535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18-20/0103r00</dc:title>
  <dc:subject>RR-TAG Teleconference Minutes</dc:subject>
  <dc:creator/>
  <cp:keywords>16-23 Jul 20</cp:keywords>
  <dc:description>________ (____)</dc:description>
  <cp:lastModifiedBy>Holcomb, Jay</cp:lastModifiedBy>
  <cp:revision>529</cp:revision>
  <cp:lastPrinted>2012-05-15T22:13:00Z</cp:lastPrinted>
  <dcterms:created xsi:type="dcterms:W3CDTF">2018-12-29T02:36:00Z</dcterms:created>
  <dcterms:modified xsi:type="dcterms:W3CDTF">2020-07-27T02:02:00Z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