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77777777" w:rsidR="00021DA1" w:rsidRPr="00A86A75"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7033798E"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9445D2">
              <w:rPr>
                <w:b w:val="0"/>
                <w:sz w:val="24"/>
                <w:szCs w:val="24"/>
                <w:lang w:val="en-US"/>
              </w:rPr>
              <w:t>05 Dec 2019</w:t>
            </w:r>
            <w:r w:rsidR="007F1905" w:rsidRPr="00A86A75">
              <w:rPr>
                <w:b w:val="0"/>
                <w:sz w:val="24"/>
                <w:szCs w:val="24"/>
                <w:lang w:val="en-US"/>
              </w:rPr>
              <w:fldChar w:fldCharType="end"/>
            </w:r>
          </w:p>
        </w:tc>
      </w:tr>
      <w:tr w:rsidR="00604D68" w:rsidRPr="00EC38F2" w14:paraId="49228EDE" w14:textId="77777777" w:rsidTr="002968D7">
        <w:trPr>
          <w:jc w:val="center"/>
        </w:trPr>
        <w:tc>
          <w:tcPr>
            <w:tcW w:w="1985" w:type="dxa"/>
            <w:vAlign w:val="center"/>
          </w:tcPr>
          <w:p w14:paraId="6FA6BD74"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Email</w:t>
            </w:r>
          </w:p>
        </w:tc>
      </w:tr>
      <w:tr w:rsidR="00604D68" w:rsidRPr="00EC38F2" w14:paraId="34742F46" w14:textId="77777777" w:rsidTr="002968D7">
        <w:trPr>
          <w:jc w:val="center"/>
        </w:trPr>
        <w:tc>
          <w:tcPr>
            <w:tcW w:w="9909" w:type="dxa"/>
            <w:gridSpan w:val="5"/>
            <w:vAlign w:val="center"/>
          </w:tcPr>
          <w:p w14:paraId="4DCFB589" w14:textId="77777777" w:rsidR="00604D68" w:rsidRPr="00EC38F2" w:rsidRDefault="00604D68" w:rsidP="002968D7">
            <w:pPr>
              <w:pStyle w:val="T2"/>
              <w:spacing w:after="0"/>
              <w:ind w:left="0" w:right="0"/>
              <w:jc w:val="left"/>
              <w:rPr>
                <w:b w:val="0"/>
                <w:sz w:val="24"/>
                <w:szCs w:val="24"/>
                <w:lang w:val="en-US"/>
              </w:rPr>
            </w:pPr>
          </w:p>
        </w:tc>
      </w:tr>
      <w:tr w:rsidR="00604D68" w:rsidRPr="00EC38F2" w14:paraId="6D70CCE1" w14:textId="77777777" w:rsidTr="002968D7">
        <w:trPr>
          <w:jc w:val="center"/>
        </w:trPr>
        <w:tc>
          <w:tcPr>
            <w:tcW w:w="9909" w:type="dxa"/>
            <w:gridSpan w:val="5"/>
            <w:vAlign w:val="center"/>
          </w:tcPr>
          <w:p w14:paraId="6846567C" w14:textId="157CDB5D" w:rsidR="00604D68" w:rsidRPr="00EC38F2" w:rsidRDefault="00604D68" w:rsidP="002968D7">
            <w:pPr>
              <w:pStyle w:val="T2"/>
              <w:spacing w:after="0"/>
              <w:ind w:left="0" w:right="0"/>
              <w:jc w:val="left"/>
              <w:rPr>
                <w:b w:val="0"/>
                <w:sz w:val="24"/>
                <w:szCs w:val="24"/>
                <w:lang w:val="en-US"/>
              </w:rPr>
            </w:pPr>
          </w:p>
        </w:tc>
      </w:tr>
      <w:tr w:rsidR="00604D68" w:rsidRPr="00EC38F2" w14:paraId="7078B3BC" w14:textId="77777777" w:rsidTr="002968D7">
        <w:trPr>
          <w:jc w:val="center"/>
        </w:trPr>
        <w:tc>
          <w:tcPr>
            <w:tcW w:w="1985" w:type="dxa"/>
            <w:vAlign w:val="center"/>
          </w:tcPr>
          <w:p w14:paraId="1B70BAEB" w14:textId="3ED0F7F2" w:rsidR="00604D68" w:rsidRPr="00564CB5" w:rsidRDefault="00604D68" w:rsidP="002968D7">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2968D7">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2968D7">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2968D7">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2968D7">
            <w:pPr>
              <w:pStyle w:val="T2"/>
              <w:spacing w:after="0"/>
              <w:ind w:left="0" w:right="0"/>
              <w:rPr>
                <w:b w:val="0"/>
                <w:color w:val="BFBFBF"/>
                <w:sz w:val="24"/>
                <w:szCs w:val="24"/>
                <w:lang w:val="en-US"/>
              </w:rPr>
            </w:pPr>
          </w:p>
        </w:tc>
      </w:tr>
      <w:tr w:rsidR="00604D68" w:rsidRPr="00EC38F2" w14:paraId="09BA1304" w14:textId="77777777" w:rsidTr="002968D7">
        <w:trPr>
          <w:jc w:val="center"/>
        </w:trPr>
        <w:tc>
          <w:tcPr>
            <w:tcW w:w="9909" w:type="dxa"/>
            <w:gridSpan w:val="5"/>
            <w:vAlign w:val="center"/>
          </w:tcPr>
          <w:p w14:paraId="61941A19" w14:textId="77777777" w:rsidR="00604D68" w:rsidRPr="00EC38F2" w:rsidRDefault="00604D68" w:rsidP="002968D7">
            <w:pPr>
              <w:pStyle w:val="T2"/>
              <w:spacing w:after="0"/>
              <w:ind w:left="0" w:right="0"/>
              <w:jc w:val="left"/>
              <w:rPr>
                <w:b w:val="0"/>
                <w:sz w:val="24"/>
                <w:szCs w:val="24"/>
                <w:lang w:val="en-US"/>
              </w:rPr>
            </w:pPr>
          </w:p>
        </w:tc>
      </w:tr>
      <w:tr w:rsidR="00604D68" w:rsidRPr="00EC38F2" w14:paraId="1AC0085D" w14:textId="77777777" w:rsidTr="002968D7">
        <w:trPr>
          <w:trHeight w:val="368"/>
          <w:jc w:val="center"/>
        </w:trPr>
        <w:tc>
          <w:tcPr>
            <w:tcW w:w="9909" w:type="dxa"/>
            <w:gridSpan w:val="5"/>
            <w:vAlign w:val="center"/>
          </w:tcPr>
          <w:p w14:paraId="42784370" w14:textId="77777777" w:rsidR="00604D68" w:rsidRPr="00EC38F2" w:rsidRDefault="00604D68" w:rsidP="002968D7">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2968D7">
        <w:trPr>
          <w:jc w:val="center"/>
        </w:trPr>
        <w:tc>
          <w:tcPr>
            <w:tcW w:w="1985" w:type="dxa"/>
            <w:vAlign w:val="center"/>
          </w:tcPr>
          <w:p w14:paraId="540DA81B"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2968D7">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jholcomb@ieee.org</w:t>
            </w:r>
          </w:p>
        </w:tc>
      </w:tr>
    </w:tbl>
    <w:p w14:paraId="2C1C362B" w14:textId="77777777" w:rsidR="00604D68" w:rsidRPr="00EC38F2" w:rsidRDefault="00604D68" w:rsidP="00604D68">
      <w:pPr>
        <w:pStyle w:val="T1"/>
        <w:rPr>
          <w:b w:val="0"/>
          <w:sz w:val="24"/>
          <w:szCs w:val="24"/>
          <w:lang w:val="en-US"/>
        </w:rPr>
      </w:pPr>
    </w:p>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7777777" w:rsidR="003D1202" w:rsidRPr="00A86A75"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28D8A20B" w14:textId="77777777" w:rsidR="00C42E9D" w:rsidRPr="00A86A75" w:rsidRDefault="00C42E9D" w:rsidP="00691F44">
      <w:pPr>
        <w:rPr>
          <w:sz w:val="24"/>
          <w:szCs w:val="24"/>
          <w:lang w:val="en-US"/>
        </w:rPr>
      </w:pPr>
    </w:p>
    <w:p w14:paraId="19CD5830" w14:textId="687E3607" w:rsidR="00023C08" w:rsidRPr="00A86A75"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9445D2">
        <w:rPr>
          <w:sz w:val="24"/>
          <w:szCs w:val="24"/>
          <w:lang w:val="en-US"/>
        </w:rPr>
        <w:t>05 Dec 2019</w:t>
      </w:r>
      <w:r w:rsidR="00522141" w:rsidRPr="00A86A75">
        <w:rPr>
          <w:sz w:val="24"/>
          <w:szCs w:val="24"/>
          <w:lang w:val="en-US"/>
        </w:rPr>
        <w:fldChar w:fldCharType="end"/>
      </w:r>
    </w:p>
    <w:p w14:paraId="75BCFB42" w14:textId="77777777" w:rsidR="007004EA" w:rsidRPr="00A86A75" w:rsidRDefault="007004EA" w:rsidP="00691F44">
      <w:pPr>
        <w:rPr>
          <w:sz w:val="24"/>
          <w:szCs w:val="24"/>
          <w:lang w:val="en-US"/>
        </w:rPr>
      </w:pPr>
    </w:p>
    <w:p w14:paraId="202A60EA" w14:textId="77777777" w:rsidR="00604D68" w:rsidRPr="00A86A75" w:rsidRDefault="00604D68" w:rsidP="00604D68">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709"/>
      </w:tblGrid>
      <w:tr w:rsidR="00604D68" w:rsidRPr="00DB656B" w14:paraId="4667140B" w14:textId="77777777" w:rsidTr="00E87AF4">
        <w:trPr>
          <w:trHeight w:val="300"/>
        </w:trPr>
        <w:tc>
          <w:tcPr>
            <w:tcW w:w="1350" w:type="dxa"/>
            <w:vMerge w:val="restart"/>
            <w:shd w:val="clear" w:color="auto" w:fill="auto"/>
            <w:noWrap/>
            <w:vAlign w:val="center"/>
          </w:tcPr>
          <w:p w14:paraId="14D4C4C8" w14:textId="77777777" w:rsidR="00604D68" w:rsidRPr="00DB656B" w:rsidRDefault="00604D68" w:rsidP="002968D7">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418DE2FB"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B49851B"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E84596A"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9445D2" w:rsidRPr="00DB656B" w14:paraId="783CA862" w14:textId="77777777" w:rsidTr="00E87AF4">
        <w:tc>
          <w:tcPr>
            <w:tcW w:w="1350" w:type="dxa"/>
            <w:vMerge/>
            <w:shd w:val="clear" w:color="auto" w:fill="auto"/>
            <w:noWrap/>
            <w:vAlign w:val="center"/>
            <w:hideMark/>
          </w:tcPr>
          <w:p w14:paraId="7B78D058" w14:textId="77777777" w:rsidR="009445D2" w:rsidRPr="00DB656B" w:rsidRDefault="009445D2" w:rsidP="009445D2">
            <w:pPr>
              <w:rPr>
                <w:b/>
                <w:bCs/>
                <w:sz w:val="18"/>
                <w:szCs w:val="18"/>
                <w:lang w:val="en-US"/>
              </w:rPr>
            </w:pPr>
          </w:p>
        </w:tc>
        <w:tc>
          <w:tcPr>
            <w:tcW w:w="990" w:type="dxa"/>
            <w:vMerge/>
            <w:shd w:val="clear" w:color="auto" w:fill="auto"/>
            <w:noWrap/>
            <w:vAlign w:val="center"/>
            <w:hideMark/>
          </w:tcPr>
          <w:p w14:paraId="64DDC4D1" w14:textId="77777777" w:rsidR="009445D2" w:rsidRPr="00DB656B" w:rsidRDefault="009445D2" w:rsidP="009445D2">
            <w:pPr>
              <w:rPr>
                <w:b/>
                <w:bCs/>
                <w:sz w:val="18"/>
                <w:szCs w:val="18"/>
                <w:lang w:val="en-US"/>
              </w:rPr>
            </w:pPr>
          </w:p>
        </w:tc>
        <w:tc>
          <w:tcPr>
            <w:tcW w:w="2079" w:type="dxa"/>
            <w:vMerge/>
            <w:shd w:val="clear" w:color="auto" w:fill="auto"/>
            <w:noWrap/>
            <w:vAlign w:val="center"/>
            <w:hideMark/>
          </w:tcPr>
          <w:p w14:paraId="2AD461B7" w14:textId="77777777" w:rsidR="009445D2" w:rsidRPr="00DB656B" w:rsidRDefault="009445D2" w:rsidP="009445D2">
            <w:pPr>
              <w:rPr>
                <w:b/>
                <w:bCs/>
                <w:sz w:val="18"/>
                <w:szCs w:val="18"/>
                <w:lang w:val="en-US"/>
              </w:rPr>
            </w:pPr>
          </w:p>
        </w:tc>
        <w:tc>
          <w:tcPr>
            <w:tcW w:w="709" w:type="dxa"/>
            <w:tcBorders>
              <w:right w:val="single" w:sz="4" w:space="0" w:color="auto"/>
            </w:tcBorders>
            <w:shd w:val="clear" w:color="auto" w:fill="auto"/>
            <w:vAlign w:val="center"/>
          </w:tcPr>
          <w:p w14:paraId="30B57084" w14:textId="11A4DEB8" w:rsidR="009445D2" w:rsidRPr="00DB656B" w:rsidRDefault="009445D2" w:rsidP="009445D2">
            <w:pPr>
              <w:jc w:val="center"/>
              <w:rPr>
                <w:b/>
                <w:bCs/>
                <w:sz w:val="18"/>
                <w:szCs w:val="18"/>
                <w:lang w:val="en-US"/>
              </w:rPr>
            </w:pPr>
            <w:r>
              <w:rPr>
                <w:b/>
                <w:bCs/>
                <w:sz w:val="18"/>
                <w:szCs w:val="18"/>
                <w:lang w:val="en-US"/>
              </w:rPr>
              <w:t>05dec</w:t>
            </w:r>
          </w:p>
        </w:tc>
        <w:tc>
          <w:tcPr>
            <w:tcW w:w="709" w:type="dxa"/>
            <w:tcBorders>
              <w:left w:val="single" w:sz="4" w:space="0" w:color="auto"/>
              <w:right w:val="single" w:sz="4" w:space="0" w:color="auto"/>
            </w:tcBorders>
            <w:shd w:val="clear" w:color="auto" w:fill="auto"/>
            <w:vAlign w:val="center"/>
          </w:tcPr>
          <w:p w14:paraId="3BAA32EC" w14:textId="741F770B" w:rsidR="009445D2" w:rsidRPr="00A64809" w:rsidRDefault="009445D2" w:rsidP="009445D2">
            <w:pPr>
              <w:jc w:val="center"/>
              <w:rPr>
                <w:b/>
                <w:bCs/>
                <w:sz w:val="18"/>
                <w:szCs w:val="18"/>
                <w:lang w:val="en-US"/>
              </w:rPr>
            </w:pPr>
            <w:r>
              <w:rPr>
                <w:b/>
                <w:bCs/>
                <w:sz w:val="18"/>
                <w:szCs w:val="18"/>
                <w:lang w:val="en-US"/>
              </w:rPr>
              <w:t>21nov</w:t>
            </w:r>
          </w:p>
        </w:tc>
        <w:tc>
          <w:tcPr>
            <w:tcW w:w="709" w:type="dxa"/>
            <w:tcBorders>
              <w:left w:val="single" w:sz="4" w:space="0" w:color="auto"/>
              <w:bottom w:val="single" w:sz="4" w:space="0" w:color="auto"/>
              <w:right w:val="single" w:sz="4" w:space="0" w:color="auto"/>
            </w:tcBorders>
            <w:shd w:val="clear" w:color="auto" w:fill="auto"/>
            <w:vAlign w:val="center"/>
          </w:tcPr>
          <w:p w14:paraId="0B705FB4" w14:textId="4CBCB1B9" w:rsidR="009445D2" w:rsidRPr="00DB656B" w:rsidRDefault="009445D2" w:rsidP="009445D2">
            <w:pPr>
              <w:jc w:val="center"/>
              <w:rPr>
                <w:b/>
                <w:bCs/>
                <w:sz w:val="16"/>
                <w:szCs w:val="16"/>
                <w:lang w:val="en-US"/>
              </w:rPr>
            </w:pPr>
            <w:r>
              <w:rPr>
                <w:b/>
                <w:bCs/>
                <w:sz w:val="18"/>
                <w:szCs w:val="18"/>
                <w:lang w:val="en-US"/>
              </w:rPr>
              <w:t>07nov</w:t>
            </w:r>
          </w:p>
        </w:tc>
        <w:tc>
          <w:tcPr>
            <w:tcW w:w="709" w:type="dxa"/>
            <w:tcBorders>
              <w:left w:val="single" w:sz="4" w:space="0" w:color="auto"/>
              <w:bottom w:val="single" w:sz="4" w:space="0" w:color="auto"/>
              <w:right w:val="single" w:sz="4" w:space="0" w:color="auto"/>
            </w:tcBorders>
            <w:shd w:val="clear" w:color="auto" w:fill="auto"/>
            <w:vAlign w:val="center"/>
          </w:tcPr>
          <w:p w14:paraId="7114394E" w14:textId="1BC585CB" w:rsidR="009445D2" w:rsidRPr="00DB656B" w:rsidRDefault="009445D2" w:rsidP="009445D2">
            <w:pPr>
              <w:jc w:val="center"/>
              <w:rPr>
                <w:b/>
                <w:bCs/>
                <w:sz w:val="18"/>
                <w:szCs w:val="18"/>
                <w:lang w:val="en-US"/>
              </w:rPr>
            </w:pPr>
            <w:r>
              <w:rPr>
                <w:b/>
                <w:bCs/>
                <w:sz w:val="18"/>
                <w:szCs w:val="18"/>
                <w:lang w:val="en-US"/>
              </w:rPr>
              <w:t>24oct</w:t>
            </w:r>
          </w:p>
        </w:tc>
        <w:tc>
          <w:tcPr>
            <w:tcW w:w="709" w:type="dxa"/>
            <w:tcBorders>
              <w:left w:val="single" w:sz="4" w:space="0" w:color="auto"/>
              <w:bottom w:val="single" w:sz="4" w:space="0" w:color="auto"/>
              <w:right w:val="single" w:sz="4" w:space="0" w:color="auto"/>
            </w:tcBorders>
            <w:shd w:val="clear" w:color="auto" w:fill="auto"/>
            <w:vAlign w:val="center"/>
          </w:tcPr>
          <w:p w14:paraId="2FE75907" w14:textId="3F23EF69" w:rsidR="009445D2" w:rsidRPr="00DB656B" w:rsidRDefault="009445D2" w:rsidP="009445D2">
            <w:pPr>
              <w:jc w:val="center"/>
              <w:rPr>
                <w:b/>
                <w:bCs/>
                <w:sz w:val="18"/>
                <w:szCs w:val="18"/>
                <w:lang w:val="en-US"/>
              </w:rPr>
            </w:pPr>
            <w:r>
              <w:rPr>
                <w:b/>
                <w:bCs/>
                <w:sz w:val="18"/>
                <w:szCs w:val="18"/>
                <w:lang w:val="en-US"/>
              </w:rPr>
              <w:t>17oct</w:t>
            </w:r>
          </w:p>
        </w:tc>
        <w:tc>
          <w:tcPr>
            <w:tcW w:w="709" w:type="dxa"/>
            <w:tcBorders>
              <w:left w:val="single" w:sz="4" w:space="0" w:color="auto"/>
              <w:right w:val="single" w:sz="4" w:space="0" w:color="auto"/>
            </w:tcBorders>
            <w:shd w:val="clear" w:color="auto" w:fill="auto"/>
            <w:vAlign w:val="center"/>
          </w:tcPr>
          <w:p w14:paraId="594F2667" w14:textId="1DEF2223" w:rsidR="009445D2" w:rsidRPr="00DB656B" w:rsidRDefault="009445D2" w:rsidP="009445D2">
            <w:pPr>
              <w:jc w:val="center"/>
              <w:rPr>
                <w:b/>
                <w:bCs/>
                <w:sz w:val="18"/>
                <w:szCs w:val="18"/>
                <w:lang w:val="en-US"/>
              </w:rPr>
            </w:pPr>
            <w:r>
              <w:rPr>
                <w:b/>
                <w:bCs/>
                <w:sz w:val="18"/>
                <w:szCs w:val="18"/>
                <w:lang w:val="en-US"/>
              </w:rPr>
              <w:t>03oct</w:t>
            </w:r>
          </w:p>
        </w:tc>
        <w:tc>
          <w:tcPr>
            <w:tcW w:w="709" w:type="dxa"/>
            <w:tcBorders>
              <w:left w:val="single" w:sz="4" w:space="0" w:color="auto"/>
              <w:right w:val="single" w:sz="4" w:space="0" w:color="auto"/>
            </w:tcBorders>
            <w:shd w:val="clear" w:color="auto" w:fill="auto"/>
            <w:vAlign w:val="center"/>
          </w:tcPr>
          <w:p w14:paraId="4C81147C" w14:textId="05C840D2" w:rsidR="009445D2" w:rsidRPr="00DB656B" w:rsidRDefault="009445D2" w:rsidP="009445D2">
            <w:pPr>
              <w:jc w:val="center"/>
              <w:rPr>
                <w:b/>
                <w:bCs/>
                <w:sz w:val="18"/>
                <w:szCs w:val="18"/>
                <w:lang w:val="en-US"/>
              </w:rPr>
            </w:pPr>
            <w:r>
              <w:rPr>
                <w:b/>
                <w:bCs/>
                <w:sz w:val="18"/>
                <w:szCs w:val="18"/>
                <w:lang w:val="en-US"/>
              </w:rPr>
              <w:t>12sep</w:t>
            </w:r>
          </w:p>
        </w:tc>
        <w:tc>
          <w:tcPr>
            <w:tcW w:w="709" w:type="dxa"/>
            <w:tcBorders>
              <w:left w:val="single" w:sz="4" w:space="0" w:color="auto"/>
              <w:right w:val="single" w:sz="4" w:space="0" w:color="auto"/>
            </w:tcBorders>
            <w:shd w:val="clear" w:color="auto" w:fill="auto"/>
            <w:vAlign w:val="center"/>
          </w:tcPr>
          <w:p w14:paraId="0EFBB570" w14:textId="2ACA079A" w:rsidR="009445D2" w:rsidRPr="00DB656B" w:rsidRDefault="009445D2" w:rsidP="009445D2">
            <w:pPr>
              <w:jc w:val="center"/>
              <w:rPr>
                <w:b/>
                <w:bCs/>
                <w:sz w:val="18"/>
                <w:szCs w:val="18"/>
                <w:lang w:val="en-US"/>
              </w:rPr>
            </w:pPr>
            <w:r>
              <w:rPr>
                <w:b/>
                <w:bCs/>
                <w:sz w:val="18"/>
                <w:szCs w:val="18"/>
                <w:lang w:val="en-US"/>
              </w:rPr>
              <w:t>05sep</w:t>
            </w:r>
          </w:p>
        </w:tc>
        <w:tc>
          <w:tcPr>
            <w:tcW w:w="709" w:type="dxa"/>
            <w:tcBorders>
              <w:left w:val="single" w:sz="4" w:space="0" w:color="auto"/>
            </w:tcBorders>
            <w:vAlign w:val="center"/>
          </w:tcPr>
          <w:p w14:paraId="696C3BBD" w14:textId="401D4326" w:rsidR="009445D2" w:rsidRPr="00DB656B" w:rsidRDefault="009445D2" w:rsidP="009445D2">
            <w:pPr>
              <w:jc w:val="center"/>
              <w:rPr>
                <w:b/>
                <w:bCs/>
                <w:sz w:val="18"/>
                <w:szCs w:val="18"/>
                <w:lang w:val="en-US"/>
              </w:rPr>
            </w:pPr>
            <w:r>
              <w:rPr>
                <w:b/>
                <w:bCs/>
                <w:sz w:val="18"/>
                <w:szCs w:val="18"/>
                <w:lang w:val="en-US"/>
              </w:rPr>
              <w:t>29aug</w:t>
            </w:r>
          </w:p>
        </w:tc>
      </w:tr>
      <w:tr w:rsidR="009445D2" w:rsidRPr="00DB656B" w14:paraId="73854ACB" w14:textId="77777777" w:rsidTr="00E87AF4">
        <w:tc>
          <w:tcPr>
            <w:tcW w:w="1350" w:type="dxa"/>
            <w:shd w:val="clear" w:color="auto" w:fill="auto"/>
            <w:noWrap/>
            <w:hideMark/>
          </w:tcPr>
          <w:p w14:paraId="4A14B8ED" w14:textId="77777777" w:rsidR="009445D2" w:rsidRPr="00DB656B" w:rsidRDefault="009445D2" w:rsidP="009445D2">
            <w:pPr>
              <w:rPr>
                <w:sz w:val="18"/>
                <w:szCs w:val="18"/>
                <w:lang w:val="en-US"/>
              </w:rPr>
            </w:pPr>
            <w:r w:rsidRPr="00DB656B">
              <w:rPr>
                <w:sz w:val="18"/>
                <w:szCs w:val="18"/>
                <w:lang w:val="en-US"/>
              </w:rPr>
              <w:t>Auluck</w:t>
            </w:r>
          </w:p>
        </w:tc>
        <w:tc>
          <w:tcPr>
            <w:tcW w:w="990" w:type="dxa"/>
            <w:shd w:val="clear" w:color="auto" w:fill="auto"/>
            <w:noWrap/>
            <w:hideMark/>
          </w:tcPr>
          <w:p w14:paraId="180749B8" w14:textId="77777777" w:rsidR="009445D2" w:rsidRPr="00DB656B" w:rsidRDefault="009445D2" w:rsidP="009445D2">
            <w:pPr>
              <w:rPr>
                <w:sz w:val="18"/>
                <w:szCs w:val="18"/>
                <w:lang w:val="en-US"/>
              </w:rPr>
            </w:pPr>
            <w:r w:rsidRPr="00DB656B">
              <w:rPr>
                <w:sz w:val="18"/>
                <w:szCs w:val="18"/>
                <w:lang w:val="en-US"/>
              </w:rPr>
              <w:t>Vijay</w:t>
            </w:r>
          </w:p>
        </w:tc>
        <w:tc>
          <w:tcPr>
            <w:tcW w:w="2079" w:type="dxa"/>
            <w:shd w:val="clear" w:color="auto" w:fill="auto"/>
            <w:noWrap/>
            <w:hideMark/>
          </w:tcPr>
          <w:p w14:paraId="6AA3E7B7" w14:textId="77777777" w:rsidR="009445D2" w:rsidRPr="00DB656B" w:rsidRDefault="009445D2" w:rsidP="009445D2">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2CFD4973" w14:textId="3187115C" w:rsidR="009445D2" w:rsidRPr="00DB656B" w:rsidRDefault="00FE037C"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F77ED2" w14:textId="1D5403E1"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0C9010D" w14:textId="29B94161"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A237F" w14:textId="430DDE0F"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3707576" w14:textId="060CCBA8"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C56FDCB" w14:textId="3CA89FEF"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0532AFE" w14:textId="759E0FFE"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1A5085F" w14:textId="4C4FB008"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33F03E6" w14:textId="16560880" w:rsidR="009445D2" w:rsidRPr="00DB656B" w:rsidRDefault="009445D2" w:rsidP="009445D2">
            <w:pPr>
              <w:jc w:val="center"/>
              <w:rPr>
                <w:b/>
                <w:sz w:val="18"/>
                <w:szCs w:val="18"/>
                <w:lang w:val="en-US"/>
              </w:rPr>
            </w:pPr>
            <w:r>
              <w:rPr>
                <w:b/>
                <w:sz w:val="18"/>
                <w:szCs w:val="18"/>
                <w:lang w:val="en-US"/>
              </w:rPr>
              <w:t>x</w:t>
            </w:r>
          </w:p>
        </w:tc>
      </w:tr>
      <w:tr w:rsidR="009445D2" w:rsidRPr="00DB656B" w14:paraId="5FE213C1" w14:textId="77777777" w:rsidTr="00E87AF4">
        <w:tc>
          <w:tcPr>
            <w:tcW w:w="1350" w:type="dxa"/>
            <w:shd w:val="clear" w:color="auto" w:fill="auto"/>
            <w:noWrap/>
            <w:hideMark/>
          </w:tcPr>
          <w:p w14:paraId="5B934F72" w14:textId="77777777" w:rsidR="009445D2" w:rsidRPr="00DB656B" w:rsidRDefault="009445D2" w:rsidP="009445D2">
            <w:pPr>
              <w:rPr>
                <w:sz w:val="18"/>
                <w:szCs w:val="18"/>
                <w:lang w:val="en-US"/>
              </w:rPr>
            </w:pPr>
            <w:r w:rsidRPr="00DB656B">
              <w:rPr>
                <w:sz w:val="18"/>
                <w:szCs w:val="18"/>
                <w:lang w:val="en-US"/>
              </w:rPr>
              <w:t>Ecclesine</w:t>
            </w:r>
          </w:p>
        </w:tc>
        <w:tc>
          <w:tcPr>
            <w:tcW w:w="990" w:type="dxa"/>
            <w:shd w:val="clear" w:color="auto" w:fill="auto"/>
            <w:noWrap/>
            <w:hideMark/>
          </w:tcPr>
          <w:p w14:paraId="3D5BB270" w14:textId="77777777" w:rsidR="009445D2" w:rsidRPr="00DB656B" w:rsidRDefault="009445D2" w:rsidP="009445D2">
            <w:pPr>
              <w:rPr>
                <w:sz w:val="18"/>
                <w:szCs w:val="18"/>
                <w:lang w:val="en-US"/>
              </w:rPr>
            </w:pPr>
            <w:r w:rsidRPr="00DB656B">
              <w:rPr>
                <w:sz w:val="18"/>
                <w:szCs w:val="18"/>
                <w:lang w:val="en-US"/>
              </w:rPr>
              <w:t>Peter</w:t>
            </w:r>
          </w:p>
        </w:tc>
        <w:tc>
          <w:tcPr>
            <w:tcW w:w="2079" w:type="dxa"/>
            <w:shd w:val="clear" w:color="auto" w:fill="auto"/>
            <w:noWrap/>
            <w:hideMark/>
          </w:tcPr>
          <w:p w14:paraId="01D94D5B" w14:textId="77777777" w:rsidR="009445D2" w:rsidRPr="00DB656B" w:rsidRDefault="009445D2" w:rsidP="009445D2">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0879474C" w14:textId="6AFCC8EA"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B0DAAC" w14:textId="7D90C673"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EC1BB76" w14:textId="26394361"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941774B" w14:textId="47CBA959"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A5D23" w14:textId="27C851A4"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A23E4A0" w14:textId="13C19A83"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E06B0F5" w14:textId="1D8441CB"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BF70E2" w14:textId="3352842B"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85A6BB1" w14:textId="0101E93C" w:rsidR="009445D2" w:rsidRPr="00DB656B" w:rsidRDefault="009445D2" w:rsidP="009445D2">
            <w:pPr>
              <w:jc w:val="center"/>
              <w:rPr>
                <w:b/>
                <w:sz w:val="18"/>
                <w:szCs w:val="18"/>
                <w:lang w:val="en-US"/>
              </w:rPr>
            </w:pPr>
            <w:r>
              <w:rPr>
                <w:b/>
                <w:sz w:val="18"/>
                <w:szCs w:val="18"/>
                <w:lang w:val="en-US"/>
              </w:rPr>
              <w:t>x</w:t>
            </w:r>
          </w:p>
        </w:tc>
      </w:tr>
      <w:tr w:rsidR="009445D2" w:rsidRPr="00DB656B" w14:paraId="389B6BE3" w14:textId="77777777" w:rsidTr="00E87AF4">
        <w:tc>
          <w:tcPr>
            <w:tcW w:w="1350" w:type="dxa"/>
            <w:shd w:val="clear" w:color="auto" w:fill="auto"/>
            <w:noWrap/>
          </w:tcPr>
          <w:p w14:paraId="7F1CC4A0" w14:textId="77777777" w:rsidR="009445D2" w:rsidRPr="00DB656B" w:rsidRDefault="009445D2" w:rsidP="009445D2">
            <w:pPr>
              <w:rPr>
                <w:sz w:val="18"/>
                <w:szCs w:val="18"/>
                <w:lang w:val="en-US"/>
              </w:rPr>
            </w:pPr>
            <w:r w:rsidRPr="00DB656B">
              <w:rPr>
                <w:sz w:val="18"/>
                <w:szCs w:val="18"/>
                <w:lang w:val="en-US"/>
              </w:rPr>
              <w:t>Harrington</w:t>
            </w:r>
          </w:p>
        </w:tc>
        <w:tc>
          <w:tcPr>
            <w:tcW w:w="990" w:type="dxa"/>
            <w:shd w:val="clear" w:color="auto" w:fill="auto"/>
            <w:noWrap/>
          </w:tcPr>
          <w:p w14:paraId="0DB03573" w14:textId="77777777" w:rsidR="009445D2" w:rsidRPr="00DB656B" w:rsidRDefault="009445D2" w:rsidP="009445D2">
            <w:pPr>
              <w:rPr>
                <w:sz w:val="18"/>
                <w:szCs w:val="18"/>
                <w:lang w:val="en-US"/>
              </w:rPr>
            </w:pPr>
            <w:r w:rsidRPr="00DB656B">
              <w:rPr>
                <w:sz w:val="18"/>
                <w:szCs w:val="18"/>
                <w:lang w:val="en-US"/>
              </w:rPr>
              <w:t>Tim</w:t>
            </w:r>
          </w:p>
        </w:tc>
        <w:tc>
          <w:tcPr>
            <w:tcW w:w="2079" w:type="dxa"/>
            <w:shd w:val="clear" w:color="auto" w:fill="auto"/>
            <w:noWrap/>
          </w:tcPr>
          <w:p w14:paraId="3BFF320D" w14:textId="77777777" w:rsidR="009445D2" w:rsidRPr="00DB656B" w:rsidRDefault="009445D2" w:rsidP="009445D2">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482FFC2E" w14:textId="5904A28A"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EA5A48" w14:textId="092B741A"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09679BE" w14:textId="3B7E228D"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7C90B9F" w14:textId="4034EA95"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CFA2EF" w14:textId="415D4B7C"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AA9DCD" w14:textId="33259FBA"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74A415" w14:textId="456D730B"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7C76E9B" w14:textId="12E349FC"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tcBorders>
            <w:vAlign w:val="center"/>
          </w:tcPr>
          <w:p w14:paraId="08EAF3E6" w14:textId="349A0BFC" w:rsidR="009445D2" w:rsidRPr="00DB656B" w:rsidRDefault="009445D2" w:rsidP="009445D2">
            <w:pPr>
              <w:jc w:val="center"/>
              <w:rPr>
                <w:b/>
                <w:sz w:val="18"/>
                <w:szCs w:val="18"/>
                <w:lang w:val="en-US"/>
              </w:rPr>
            </w:pPr>
          </w:p>
        </w:tc>
      </w:tr>
      <w:tr w:rsidR="009445D2" w:rsidRPr="00DB656B" w14:paraId="14FBE021" w14:textId="77777777" w:rsidTr="00E87AF4">
        <w:tc>
          <w:tcPr>
            <w:tcW w:w="1350" w:type="dxa"/>
            <w:shd w:val="clear" w:color="auto" w:fill="auto"/>
            <w:noWrap/>
            <w:hideMark/>
          </w:tcPr>
          <w:p w14:paraId="3D86B92F" w14:textId="77777777" w:rsidR="009445D2" w:rsidRPr="00DB656B" w:rsidRDefault="009445D2" w:rsidP="009445D2">
            <w:pPr>
              <w:rPr>
                <w:sz w:val="18"/>
                <w:szCs w:val="18"/>
                <w:lang w:val="en-US"/>
              </w:rPr>
            </w:pPr>
            <w:r w:rsidRPr="00DB656B">
              <w:rPr>
                <w:sz w:val="18"/>
                <w:szCs w:val="18"/>
                <w:lang w:val="en-US"/>
              </w:rPr>
              <w:t>Holcomb</w:t>
            </w:r>
          </w:p>
        </w:tc>
        <w:tc>
          <w:tcPr>
            <w:tcW w:w="990" w:type="dxa"/>
            <w:shd w:val="clear" w:color="auto" w:fill="auto"/>
            <w:noWrap/>
            <w:hideMark/>
          </w:tcPr>
          <w:p w14:paraId="747B121E" w14:textId="77777777" w:rsidR="009445D2" w:rsidRPr="00DB656B" w:rsidRDefault="009445D2" w:rsidP="009445D2">
            <w:pPr>
              <w:rPr>
                <w:sz w:val="18"/>
                <w:szCs w:val="18"/>
                <w:lang w:val="en-US"/>
              </w:rPr>
            </w:pPr>
            <w:r w:rsidRPr="00DB656B">
              <w:rPr>
                <w:sz w:val="18"/>
                <w:szCs w:val="18"/>
                <w:lang w:val="en-US"/>
              </w:rPr>
              <w:t>Jay</w:t>
            </w:r>
          </w:p>
        </w:tc>
        <w:tc>
          <w:tcPr>
            <w:tcW w:w="2079" w:type="dxa"/>
            <w:shd w:val="clear" w:color="auto" w:fill="auto"/>
            <w:noWrap/>
            <w:hideMark/>
          </w:tcPr>
          <w:p w14:paraId="30730521" w14:textId="77777777" w:rsidR="009445D2" w:rsidRPr="00DB656B" w:rsidRDefault="009445D2" w:rsidP="009445D2">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4798A31F" w14:textId="25B1C7A5" w:rsidR="009445D2" w:rsidRPr="00DB656B" w:rsidRDefault="00FE037C"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5B6B7D3" w14:textId="38DBF64C"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B6F225" w14:textId="1E04AB32"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743CC6" w14:textId="0B0365BC"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4C4EC6" w14:textId="0CE88724"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76C969" w14:textId="254E699C"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19A5EC" w14:textId="577A75A1"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FF3456" w14:textId="5AC2EDCD"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tcBorders>
            <w:vAlign w:val="center"/>
          </w:tcPr>
          <w:p w14:paraId="6987ACC5" w14:textId="74248520" w:rsidR="009445D2" w:rsidRPr="00DB656B" w:rsidRDefault="009445D2" w:rsidP="009445D2">
            <w:pPr>
              <w:jc w:val="center"/>
              <w:rPr>
                <w:rFonts w:eastAsia="Microsoft YaHei"/>
                <w:b/>
                <w:sz w:val="18"/>
                <w:szCs w:val="18"/>
                <w:lang w:val="en-US"/>
              </w:rPr>
            </w:pPr>
            <w:r>
              <w:rPr>
                <w:b/>
                <w:sz w:val="18"/>
                <w:szCs w:val="18"/>
                <w:lang w:val="en-US"/>
              </w:rPr>
              <w:t>x</w:t>
            </w:r>
          </w:p>
        </w:tc>
      </w:tr>
      <w:tr w:rsidR="00FE037C" w:rsidRPr="00DB656B" w14:paraId="29923263" w14:textId="77777777" w:rsidTr="00E87AF4">
        <w:tc>
          <w:tcPr>
            <w:tcW w:w="1350" w:type="dxa"/>
            <w:shd w:val="clear" w:color="auto" w:fill="auto"/>
            <w:noWrap/>
          </w:tcPr>
          <w:p w14:paraId="5FD75105" w14:textId="2ECDAF19" w:rsidR="00FE037C" w:rsidRPr="00DB656B" w:rsidRDefault="00FE037C" w:rsidP="009445D2">
            <w:pPr>
              <w:rPr>
                <w:sz w:val="18"/>
                <w:szCs w:val="18"/>
                <w:lang w:val="en-US"/>
              </w:rPr>
            </w:pPr>
            <w:r>
              <w:rPr>
                <w:sz w:val="18"/>
                <w:szCs w:val="18"/>
                <w:lang w:val="en-US"/>
              </w:rPr>
              <w:t>Kain</w:t>
            </w:r>
          </w:p>
        </w:tc>
        <w:tc>
          <w:tcPr>
            <w:tcW w:w="990" w:type="dxa"/>
            <w:shd w:val="clear" w:color="auto" w:fill="auto"/>
            <w:noWrap/>
          </w:tcPr>
          <w:p w14:paraId="624C16EA" w14:textId="1C47D5E7" w:rsidR="00FE037C" w:rsidRPr="00DB656B" w:rsidRDefault="00FE037C" w:rsidP="009445D2">
            <w:pPr>
              <w:rPr>
                <w:sz w:val="18"/>
                <w:szCs w:val="18"/>
                <w:lang w:val="en-US"/>
              </w:rPr>
            </w:pPr>
            <w:r>
              <w:rPr>
                <w:sz w:val="18"/>
                <w:szCs w:val="18"/>
                <w:lang w:val="en-US"/>
              </w:rPr>
              <w:t>Carl</w:t>
            </w:r>
          </w:p>
        </w:tc>
        <w:tc>
          <w:tcPr>
            <w:tcW w:w="2079" w:type="dxa"/>
            <w:shd w:val="clear" w:color="auto" w:fill="auto"/>
            <w:noWrap/>
          </w:tcPr>
          <w:p w14:paraId="1C17F0A4" w14:textId="7F57BF1A" w:rsidR="00FE037C" w:rsidRPr="00DB656B" w:rsidRDefault="00FE037C" w:rsidP="009445D2">
            <w:pPr>
              <w:rPr>
                <w:sz w:val="18"/>
                <w:szCs w:val="18"/>
                <w:lang w:val="en-US"/>
              </w:rPr>
            </w:pPr>
            <w:proofErr w:type="spellStart"/>
            <w:r>
              <w:rPr>
                <w:sz w:val="18"/>
                <w:szCs w:val="18"/>
                <w:lang w:val="en-US"/>
              </w:rPr>
              <w:t>Noblis</w:t>
            </w:r>
            <w:proofErr w:type="spellEnd"/>
            <w:r>
              <w:rPr>
                <w:sz w:val="18"/>
                <w:szCs w:val="18"/>
                <w:lang w:val="en-US"/>
              </w:rPr>
              <w:t>, Inc.</w:t>
            </w:r>
          </w:p>
        </w:tc>
        <w:tc>
          <w:tcPr>
            <w:tcW w:w="709" w:type="dxa"/>
            <w:tcBorders>
              <w:right w:val="single" w:sz="4" w:space="0" w:color="auto"/>
            </w:tcBorders>
            <w:shd w:val="clear" w:color="auto" w:fill="auto"/>
            <w:vAlign w:val="center"/>
          </w:tcPr>
          <w:p w14:paraId="5D77910D" w14:textId="0CD1EE12" w:rsidR="00FE037C" w:rsidRDefault="004911DF"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F0498E2" w14:textId="77777777" w:rsidR="00FE037C" w:rsidRDefault="00FE037C"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E69E4EC" w14:textId="77777777" w:rsidR="00FE037C" w:rsidRDefault="00FE037C"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F80353C" w14:textId="77777777" w:rsidR="00FE037C" w:rsidRDefault="00FE037C"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487103F" w14:textId="77777777" w:rsidR="00FE037C" w:rsidRDefault="00FE037C"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C87055F" w14:textId="77777777" w:rsidR="00FE037C" w:rsidRDefault="00FE037C"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E5E81A" w14:textId="77777777" w:rsidR="00FE037C" w:rsidRDefault="00FE037C"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05F812" w14:textId="77777777" w:rsidR="00FE037C" w:rsidRDefault="00FE037C" w:rsidP="009445D2">
            <w:pPr>
              <w:jc w:val="center"/>
              <w:rPr>
                <w:b/>
                <w:sz w:val="18"/>
                <w:szCs w:val="18"/>
                <w:lang w:val="en-US"/>
              </w:rPr>
            </w:pPr>
          </w:p>
        </w:tc>
        <w:tc>
          <w:tcPr>
            <w:tcW w:w="709" w:type="dxa"/>
            <w:tcBorders>
              <w:left w:val="single" w:sz="4" w:space="0" w:color="auto"/>
            </w:tcBorders>
            <w:vAlign w:val="center"/>
          </w:tcPr>
          <w:p w14:paraId="250AC772" w14:textId="77777777" w:rsidR="00FE037C" w:rsidRDefault="00FE037C" w:rsidP="009445D2">
            <w:pPr>
              <w:jc w:val="center"/>
              <w:rPr>
                <w:b/>
                <w:sz w:val="18"/>
                <w:szCs w:val="18"/>
                <w:lang w:val="en-US"/>
              </w:rPr>
            </w:pPr>
          </w:p>
        </w:tc>
      </w:tr>
      <w:tr w:rsidR="009445D2" w:rsidRPr="00DB656B" w14:paraId="067955E2" w14:textId="77777777" w:rsidTr="00E87AF4">
        <w:tc>
          <w:tcPr>
            <w:tcW w:w="1350" w:type="dxa"/>
            <w:shd w:val="clear" w:color="auto" w:fill="auto"/>
            <w:noWrap/>
          </w:tcPr>
          <w:p w14:paraId="1DD20E4F" w14:textId="77777777" w:rsidR="009445D2" w:rsidRPr="00DB656B" w:rsidRDefault="009445D2" w:rsidP="009445D2">
            <w:pPr>
              <w:rPr>
                <w:sz w:val="18"/>
                <w:szCs w:val="18"/>
                <w:lang w:val="en-US"/>
              </w:rPr>
            </w:pPr>
            <w:r w:rsidRPr="00DB656B">
              <w:rPr>
                <w:sz w:val="18"/>
                <w:szCs w:val="18"/>
                <w:lang w:val="en-US"/>
              </w:rPr>
              <w:t>Kenney</w:t>
            </w:r>
          </w:p>
        </w:tc>
        <w:tc>
          <w:tcPr>
            <w:tcW w:w="990" w:type="dxa"/>
            <w:shd w:val="clear" w:color="auto" w:fill="auto"/>
            <w:noWrap/>
          </w:tcPr>
          <w:p w14:paraId="1E7BA8A5" w14:textId="77777777" w:rsidR="009445D2" w:rsidRPr="00DB656B" w:rsidRDefault="009445D2" w:rsidP="009445D2">
            <w:pPr>
              <w:rPr>
                <w:sz w:val="18"/>
                <w:szCs w:val="18"/>
                <w:lang w:val="en-US"/>
              </w:rPr>
            </w:pPr>
            <w:r w:rsidRPr="00DB656B">
              <w:rPr>
                <w:sz w:val="18"/>
                <w:szCs w:val="18"/>
                <w:lang w:val="en-US"/>
              </w:rPr>
              <w:t>John</w:t>
            </w:r>
          </w:p>
        </w:tc>
        <w:tc>
          <w:tcPr>
            <w:tcW w:w="2079" w:type="dxa"/>
            <w:shd w:val="clear" w:color="auto" w:fill="auto"/>
            <w:noWrap/>
          </w:tcPr>
          <w:p w14:paraId="09018169" w14:textId="77777777" w:rsidR="009445D2" w:rsidRPr="00DB656B" w:rsidRDefault="009445D2" w:rsidP="009445D2">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19CE46DA" w14:textId="3044DAE3" w:rsidR="009445D2" w:rsidRPr="00DB656B" w:rsidRDefault="00FE037C"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980EB65" w14:textId="3814005C"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D33F23" w14:textId="725E8AD5"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029D318" w14:textId="7479C9D2"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F940E18" w14:textId="276D73B3"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DED9F69" w14:textId="3FEDDA40"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009602D" w14:textId="3000FD2C"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2BB80E2" w14:textId="029DA1D0"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tcBorders>
            <w:vAlign w:val="center"/>
          </w:tcPr>
          <w:p w14:paraId="3E4C0C1C" w14:textId="072F1A8A" w:rsidR="009445D2" w:rsidRPr="00DB656B" w:rsidRDefault="009445D2" w:rsidP="009445D2">
            <w:pPr>
              <w:jc w:val="center"/>
              <w:rPr>
                <w:b/>
                <w:sz w:val="18"/>
                <w:szCs w:val="18"/>
                <w:lang w:val="en-US"/>
              </w:rPr>
            </w:pPr>
            <w:r>
              <w:rPr>
                <w:b/>
                <w:sz w:val="18"/>
                <w:szCs w:val="18"/>
                <w:lang w:val="en-US"/>
              </w:rPr>
              <w:t>x</w:t>
            </w:r>
          </w:p>
        </w:tc>
      </w:tr>
      <w:tr w:rsidR="009445D2" w:rsidRPr="00DB656B" w14:paraId="156EA30E" w14:textId="77777777" w:rsidTr="00E87AF4">
        <w:tc>
          <w:tcPr>
            <w:tcW w:w="1350" w:type="dxa"/>
            <w:shd w:val="clear" w:color="auto" w:fill="auto"/>
            <w:noWrap/>
          </w:tcPr>
          <w:p w14:paraId="77E06C0E" w14:textId="77777777" w:rsidR="009445D2" w:rsidRPr="00DB656B" w:rsidRDefault="009445D2" w:rsidP="009445D2">
            <w:pPr>
              <w:rPr>
                <w:sz w:val="18"/>
                <w:szCs w:val="18"/>
                <w:lang w:val="en-US"/>
              </w:rPr>
            </w:pPr>
            <w:r w:rsidRPr="00DB656B">
              <w:rPr>
                <w:sz w:val="18"/>
                <w:szCs w:val="18"/>
                <w:lang w:val="en-US"/>
              </w:rPr>
              <w:t>Kerry</w:t>
            </w:r>
          </w:p>
        </w:tc>
        <w:tc>
          <w:tcPr>
            <w:tcW w:w="990" w:type="dxa"/>
            <w:shd w:val="clear" w:color="auto" w:fill="auto"/>
            <w:noWrap/>
          </w:tcPr>
          <w:p w14:paraId="779E54B0" w14:textId="77777777" w:rsidR="009445D2" w:rsidRPr="00DB656B" w:rsidRDefault="009445D2" w:rsidP="009445D2">
            <w:pPr>
              <w:rPr>
                <w:sz w:val="18"/>
                <w:szCs w:val="18"/>
                <w:lang w:val="en-US"/>
              </w:rPr>
            </w:pPr>
            <w:r w:rsidRPr="00DB656B">
              <w:rPr>
                <w:sz w:val="18"/>
                <w:szCs w:val="18"/>
                <w:lang w:val="en-US"/>
              </w:rPr>
              <w:t>Stuart</w:t>
            </w:r>
          </w:p>
        </w:tc>
        <w:tc>
          <w:tcPr>
            <w:tcW w:w="2079" w:type="dxa"/>
            <w:shd w:val="clear" w:color="auto" w:fill="auto"/>
            <w:noWrap/>
          </w:tcPr>
          <w:p w14:paraId="1023CAAB" w14:textId="701AED7E" w:rsidR="009445D2" w:rsidRPr="00DB656B" w:rsidRDefault="009445D2" w:rsidP="009445D2">
            <w:pPr>
              <w:tabs>
                <w:tab w:val="right" w:pos="1863"/>
              </w:tabs>
              <w:rPr>
                <w:sz w:val="18"/>
                <w:szCs w:val="18"/>
                <w:lang w:val="en-US"/>
              </w:rPr>
            </w:pPr>
            <w:r>
              <w:rPr>
                <w:sz w:val="18"/>
                <w:szCs w:val="18"/>
                <w:lang w:val="en-US"/>
              </w:rPr>
              <w:t>Ruckus/</w:t>
            </w:r>
          </w:p>
        </w:tc>
        <w:tc>
          <w:tcPr>
            <w:tcW w:w="709" w:type="dxa"/>
            <w:tcBorders>
              <w:right w:val="single" w:sz="4" w:space="0" w:color="auto"/>
            </w:tcBorders>
            <w:shd w:val="clear" w:color="auto" w:fill="auto"/>
            <w:vAlign w:val="center"/>
          </w:tcPr>
          <w:p w14:paraId="4822B6CC" w14:textId="4D256BD4"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6CB7E2E" w14:textId="3519CE84"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7B4B540" w14:textId="3A146223"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A9A52E8" w14:textId="344B05F9"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6B7575" w14:textId="3B05BDCB"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85E7E9" w14:textId="7D549FF6"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21ED0C0" w14:textId="65D06820"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3B404D" w14:textId="07377E2D"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31E88B1" w14:textId="76F0430F" w:rsidR="009445D2" w:rsidRPr="00DB656B" w:rsidRDefault="009445D2" w:rsidP="009445D2">
            <w:pPr>
              <w:jc w:val="center"/>
              <w:rPr>
                <w:b/>
                <w:sz w:val="18"/>
                <w:szCs w:val="18"/>
                <w:lang w:val="en-US"/>
              </w:rPr>
            </w:pPr>
          </w:p>
        </w:tc>
      </w:tr>
      <w:tr w:rsidR="009445D2" w:rsidRPr="00DB656B" w14:paraId="6FC25E7F" w14:textId="77777777" w:rsidTr="00E87AF4">
        <w:tc>
          <w:tcPr>
            <w:tcW w:w="1350" w:type="dxa"/>
            <w:shd w:val="clear" w:color="auto" w:fill="auto"/>
            <w:noWrap/>
          </w:tcPr>
          <w:p w14:paraId="32F3F3AA" w14:textId="2F0F109C" w:rsidR="009445D2" w:rsidRPr="00DB656B" w:rsidRDefault="009445D2" w:rsidP="009445D2">
            <w:pPr>
              <w:rPr>
                <w:sz w:val="18"/>
                <w:szCs w:val="18"/>
                <w:lang w:val="en-US"/>
              </w:rPr>
            </w:pPr>
            <w:r>
              <w:rPr>
                <w:sz w:val="18"/>
                <w:szCs w:val="18"/>
                <w:lang w:val="en-US"/>
              </w:rPr>
              <w:t>Lepp</w:t>
            </w:r>
          </w:p>
        </w:tc>
        <w:tc>
          <w:tcPr>
            <w:tcW w:w="990" w:type="dxa"/>
            <w:shd w:val="clear" w:color="auto" w:fill="auto"/>
            <w:noWrap/>
          </w:tcPr>
          <w:p w14:paraId="53D78192" w14:textId="331BCD3E" w:rsidR="009445D2" w:rsidRPr="00DB656B" w:rsidRDefault="009445D2" w:rsidP="009445D2">
            <w:pPr>
              <w:rPr>
                <w:sz w:val="18"/>
                <w:szCs w:val="18"/>
                <w:lang w:val="en-US"/>
              </w:rPr>
            </w:pPr>
            <w:r>
              <w:rPr>
                <w:sz w:val="18"/>
                <w:szCs w:val="18"/>
                <w:lang w:val="en-US"/>
              </w:rPr>
              <w:t>James</w:t>
            </w:r>
          </w:p>
        </w:tc>
        <w:tc>
          <w:tcPr>
            <w:tcW w:w="2079" w:type="dxa"/>
            <w:shd w:val="clear" w:color="auto" w:fill="auto"/>
            <w:noWrap/>
          </w:tcPr>
          <w:p w14:paraId="0D929C74" w14:textId="463CC0D0" w:rsidR="009445D2" w:rsidRPr="008D56E6" w:rsidRDefault="009445D2" w:rsidP="009445D2">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4C88BC85" w14:textId="1F146EF9"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4B524DE" w14:textId="7A4997EC" w:rsidR="009445D2"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54175E" w14:textId="77777777"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91125E6" w14:textId="77777777"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1E7BD99" w14:textId="77777777" w:rsidR="009445D2"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6176A4" w14:textId="77777777" w:rsidR="009445D2"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011462D" w14:textId="77777777" w:rsidR="009445D2"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BDE29A" w14:textId="77777777" w:rsidR="009445D2" w:rsidRPr="00DB656B" w:rsidRDefault="009445D2" w:rsidP="009445D2">
            <w:pPr>
              <w:jc w:val="center"/>
              <w:rPr>
                <w:b/>
                <w:sz w:val="18"/>
                <w:szCs w:val="18"/>
                <w:lang w:val="en-US"/>
              </w:rPr>
            </w:pPr>
          </w:p>
        </w:tc>
        <w:tc>
          <w:tcPr>
            <w:tcW w:w="709" w:type="dxa"/>
            <w:tcBorders>
              <w:left w:val="single" w:sz="4" w:space="0" w:color="auto"/>
            </w:tcBorders>
            <w:vAlign w:val="center"/>
          </w:tcPr>
          <w:p w14:paraId="6CAACE89" w14:textId="77777777" w:rsidR="009445D2" w:rsidRDefault="009445D2" w:rsidP="009445D2">
            <w:pPr>
              <w:jc w:val="center"/>
              <w:rPr>
                <w:b/>
                <w:sz w:val="18"/>
                <w:szCs w:val="18"/>
                <w:lang w:val="en-US"/>
              </w:rPr>
            </w:pPr>
          </w:p>
        </w:tc>
      </w:tr>
      <w:tr w:rsidR="009445D2" w:rsidRPr="00DB656B" w14:paraId="66CA8853" w14:textId="77777777" w:rsidTr="00E87AF4">
        <w:tc>
          <w:tcPr>
            <w:tcW w:w="1350" w:type="dxa"/>
            <w:shd w:val="clear" w:color="auto" w:fill="auto"/>
            <w:noWrap/>
          </w:tcPr>
          <w:p w14:paraId="507215C5" w14:textId="77777777" w:rsidR="009445D2" w:rsidRPr="00DB656B" w:rsidRDefault="009445D2" w:rsidP="009445D2">
            <w:pPr>
              <w:rPr>
                <w:sz w:val="18"/>
                <w:szCs w:val="18"/>
                <w:lang w:val="en-US"/>
              </w:rPr>
            </w:pPr>
            <w:r w:rsidRPr="00DB656B">
              <w:rPr>
                <w:sz w:val="18"/>
                <w:szCs w:val="18"/>
                <w:lang w:val="en-US"/>
              </w:rPr>
              <w:t>Lynch</w:t>
            </w:r>
          </w:p>
        </w:tc>
        <w:tc>
          <w:tcPr>
            <w:tcW w:w="990" w:type="dxa"/>
            <w:shd w:val="clear" w:color="auto" w:fill="auto"/>
            <w:noWrap/>
          </w:tcPr>
          <w:p w14:paraId="43B9FD8F" w14:textId="77777777" w:rsidR="009445D2" w:rsidRPr="00DB656B" w:rsidRDefault="009445D2" w:rsidP="009445D2">
            <w:pPr>
              <w:rPr>
                <w:sz w:val="18"/>
                <w:szCs w:val="18"/>
                <w:lang w:val="en-US"/>
              </w:rPr>
            </w:pPr>
            <w:r w:rsidRPr="00DB656B">
              <w:rPr>
                <w:sz w:val="18"/>
                <w:szCs w:val="18"/>
                <w:lang w:val="en-US"/>
              </w:rPr>
              <w:t>Mike</w:t>
            </w:r>
          </w:p>
        </w:tc>
        <w:tc>
          <w:tcPr>
            <w:tcW w:w="2079" w:type="dxa"/>
            <w:shd w:val="clear" w:color="auto" w:fill="auto"/>
            <w:noWrap/>
          </w:tcPr>
          <w:p w14:paraId="51412C5E" w14:textId="77777777" w:rsidR="009445D2" w:rsidRPr="00DB656B" w:rsidRDefault="009445D2" w:rsidP="009445D2">
            <w:pPr>
              <w:rPr>
                <w:sz w:val="18"/>
                <w:szCs w:val="18"/>
                <w:lang w:val="en-US"/>
              </w:rPr>
            </w:pPr>
            <w:proofErr w:type="spellStart"/>
            <w:r w:rsidRPr="00DB656B">
              <w:rPr>
                <w:bCs/>
                <w:sz w:val="18"/>
                <w:szCs w:val="18"/>
                <w:lang w:val="en-US"/>
              </w:rPr>
              <w:t>MJLynch</w:t>
            </w:r>
            <w:proofErr w:type="spellEnd"/>
            <w:r w:rsidRPr="00DB656B">
              <w:rPr>
                <w:bCs/>
                <w:sz w:val="18"/>
                <w:szCs w:val="18"/>
                <w:lang w:val="en-US"/>
              </w:rPr>
              <w:t xml:space="preserve"> Assoc</w:t>
            </w:r>
          </w:p>
        </w:tc>
        <w:tc>
          <w:tcPr>
            <w:tcW w:w="709" w:type="dxa"/>
            <w:tcBorders>
              <w:right w:val="single" w:sz="4" w:space="0" w:color="auto"/>
            </w:tcBorders>
            <w:shd w:val="clear" w:color="auto" w:fill="auto"/>
            <w:vAlign w:val="center"/>
          </w:tcPr>
          <w:p w14:paraId="4C4FEEAF" w14:textId="5C8DF70D" w:rsidR="009445D2" w:rsidRPr="00DB656B" w:rsidRDefault="00FE037C" w:rsidP="009445D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18495ED" w14:textId="74563423" w:rsidR="009445D2" w:rsidRPr="00DB656B" w:rsidRDefault="009445D2" w:rsidP="009445D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6788395" w14:textId="2A1B2936"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85CC6D8" w14:textId="415D1512" w:rsidR="009445D2" w:rsidRPr="00DB656B" w:rsidRDefault="009445D2" w:rsidP="009445D2">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A450C88" w14:textId="7681187D" w:rsidR="009445D2" w:rsidRPr="00DB656B" w:rsidRDefault="009445D2" w:rsidP="009445D2">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5FEA2DD" w14:textId="51957BDB" w:rsidR="009445D2" w:rsidRPr="00DB656B" w:rsidRDefault="009445D2" w:rsidP="009445D2">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4BAA984" w14:textId="6EBD518E"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05ED64" w14:textId="2FE305DD" w:rsidR="009445D2" w:rsidRPr="00DB656B" w:rsidRDefault="009445D2" w:rsidP="009445D2">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7670F742" w14:textId="39E9C04D" w:rsidR="009445D2" w:rsidRPr="00DB656B" w:rsidRDefault="009445D2" w:rsidP="009445D2">
            <w:pPr>
              <w:jc w:val="center"/>
              <w:rPr>
                <w:rFonts w:eastAsia="Microsoft YaHei"/>
                <w:b/>
                <w:sz w:val="18"/>
                <w:szCs w:val="18"/>
                <w:lang w:val="en-US"/>
              </w:rPr>
            </w:pPr>
            <w:r>
              <w:rPr>
                <w:rFonts w:eastAsia="Microsoft YaHei"/>
                <w:b/>
                <w:sz w:val="18"/>
                <w:szCs w:val="18"/>
                <w:lang w:val="en-US"/>
              </w:rPr>
              <w:t>x</w:t>
            </w:r>
          </w:p>
        </w:tc>
      </w:tr>
      <w:tr w:rsidR="009445D2" w:rsidRPr="00DB656B" w14:paraId="588AB5CC" w14:textId="77777777" w:rsidTr="00E87AF4">
        <w:tc>
          <w:tcPr>
            <w:tcW w:w="1350" w:type="dxa"/>
            <w:shd w:val="clear" w:color="auto" w:fill="auto"/>
            <w:noWrap/>
          </w:tcPr>
          <w:p w14:paraId="65A163A5" w14:textId="130F4F1D" w:rsidR="009445D2" w:rsidRPr="00DB656B" w:rsidRDefault="009445D2" w:rsidP="009445D2">
            <w:pPr>
              <w:rPr>
                <w:sz w:val="18"/>
                <w:szCs w:val="18"/>
                <w:lang w:val="en-US"/>
              </w:rPr>
            </w:pPr>
            <w:r>
              <w:rPr>
                <w:sz w:val="18"/>
                <w:szCs w:val="18"/>
                <w:lang w:val="en-US"/>
              </w:rPr>
              <w:t>Mody</w:t>
            </w:r>
          </w:p>
        </w:tc>
        <w:tc>
          <w:tcPr>
            <w:tcW w:w="990" w:type="dxa"/>
            <w:shd w:val="clear" w:color="auto" w:fill="auto"/>
            <w:noWrap/>
          </w:tcPr>
          <w:p w14:paraId="7B789977" w14:textId="71E355A6" w:rsidR="009445D2" w:rsidRPr="00DB656B" w:rsidRDefault="009445D2" w:rsidP="009445D2">
            <w:pPr>
              <w:rPr>
                <w:sz w:val="18"/>
                <w:szCs w:val="18"/>
                <w:lang w:val="en-US"/>
              </w:rPr>
            </w:pPr>
            <w:r>
              <w:rPr>
                <w:sz w:val="18"/>
                <w:szCs w:val="18"/>
                <w:lang w:val="en-US"/>
              </w:rPr>
              <w:t>Apurva</w:t>
            </w:r>
          </w:p>
        </w:tc>
        <w:tc>
          <w:tcPr>
            <w:tcW w:w="2079" w:type="dxa"/>
            <w:shd w:val="clear" w:color="auto" w:fill="auto"/>
            <w:noWrap/>
          </w:tcPr>
          <w:p w14:paraId="5CA452FB" w14:textId="3F573C92" w:rsidR="009445D2" w:rsidRPr="00DB656B" w:rsidRDefault="00D16A77" w:rsidP="009445D2">
            <w:pPr>
              <w:rPr>
                <w:bCs/>
                <w:sz w:val="18"/>
                <w:szCs w:val="18"/>
                <w:lang w:val="en-US"/>
              </w:rPr>
            </w:pPr>
            <w:r w:rsidRPr="00D16A77">
              <w:rPr>
                <w:bCs/>
                <w:sz w:val="18"/>
                <w:szCs w:val="18"/>
                <w:lang w:val="en-US"/>
              </w:rPr>
              <w:t>AIRANACULUS</w:t>
            </w:r>
          </w:p>
        </w:tc>
        <w:tc>
          <w:tcPr>
            <w:tcW w:w="709" w:type="dxa"/>
            <w:tcBorders>
              <w:right w:val="single" w:sz="4" w:space="0" w:color="auto"/>
            </w:tcBorders>
            <w:shd w:val="clear" w:color="auto" w:fill="auto"/>
            <w:vAlign w:val="center"/>
          </w:tcPr>
          <w:p w14:paraId="27103EA0" w14:textId="2E6035A6" w:rsidR="009445D2" w:rsidRPr="00DB656B"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53F58FE" w14:textId="07265039" w:rsidR="009445D2"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A45CC15" w14:textId="415FDE93" w:rsidR="009445D2"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2B32A3B" w14:textId="1C3A96AD" w:rsidR="009445D2"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E67E2C9" w14:textId="5783205D"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74328E" w14:textId="54C53437" w:rsidR="009445D2" w:rsidRDefault="009445D2" w:rsidP="009445D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EC43D0A" w14:textId="2C710556" w:rsidR="009445D2" w:rsidRDefault="009445D2" w:rsidP="009445D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9667F1A" w14:textId="77777777" w:rsidR="009445D2" w:rsidRPr="00DB656B" w:rsidRDefault="009445D2" w:rsidP="009445D2">
            <w:pPr>
              <w:jc w:val="center"/>
              <w:rPr>
                <w:b/>
                <w:sz w:val="18"/>
                <w:szCs w:val="18"/>
                <w:lang w:val="en-US"/>
              </w:rPr>
            </w:pPr>
          </w:p>
        </w:tc>
        <w:tc>
          <w:tcPr>
            <w:tcW w:w="709" w:type="dxa"/>
            <w:tcBorders>
              <w:left w:val="single" w:sz="4" w:space="0" w:color="auto"/>
            </w:tcBorders>
            <w:vAlign w:val="center"/>
          </w:tcPr>
          <w:p w14:paraId="5C26D372" w14:textId="77777777" w:rsidR="009445D2" w:rsidRDefault="009445D2" w:rsidP="009445D2">
            <w:pPr>
              <w:jc w:val="center"/>
              <w:rPr>
                <w:rFonts w:eastAsia="Microsoft YaHei"/>
                <w:b/>
                <w:sz w:val="18"/>
                <w:szCs w:val="18"/>
                <w:lang w:val="en-US"/>
              </w:rPr>
            </w:pPr>
          </w:p>
        </w:tc>
      </w:tr>
      <w:tr w:rsidR="009445D2" w:rsidRPr="00DB656B" w14:paraId="5F6A6D18" w14:textId="77777777" w:rsidTr="00E87AF4">
        <w:tc>
          <w:tcPr>
            <w:tcW w:w="1350" w:type="dxa"/>
            <w:shd w:val="clear" w:color="auto" w:fill="auto"/>
            <w:noWrap/>
          </w:tcPr>
          <w:p w14:paraId="02DCC0FB" w14:textId="77777777" w:rsidR="009445D2" w:rsidRPr="00DB656B" w:rsidRDefault="009445D2" w:rsidP="009445D2">
            <w:pPr>
              <w:rPr>
                <w:sz w:val="18"/>
                <w:szCs w:val="18"/>
                <w:lang w:val="en-US"/>
              </w:rPr>
            </w:pPr>
            <w:r w:rsidRPr="00DB656B">
              <w:rPr>
                <w:sz w:val="18"/>
                <w:szCs w:val="18"/>
                <w:lang w:val="en-US"/>
              </w:rPr>
              <w:t>Nikolich(</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69E41514" w14:textId="77777777" w:rsidR="009445D2" w:rsidRPr="00DB656B" w:rsidRDefault="009445D2" w:rsidP="009445D2">
            <w:pPr>
              <w:rPr>
                <w:sz w:val="18"/>
                <w:szCs w:val="18"/>
                <w:lang w:val="en-US"/>
              </w:rPr>
            </w:pPr>
            <w:r w:rsidRPr="00DB656B">
              <w:rPr>
                <w:sz w:val="18"/>
                <w:szCs w:val="18"/>
                <w:lang w:val="en-US"/>
              </w:rPr>
              <w:t>Paul</w:t>
            </w:r>
          </w:p>
        </w:tc>
        <w:tc>
          <w:tcPr>
            <w:tcW w:w="2079" w:type="dxa"/>
            <w:shd w:val="clear" w:color="auto" w:fill="auto"/>
            <w:noWrap/>
          </w:tcPr>
          <w:p w14:paraId="6E098D70" w14:textId="77777777" w:rsidR="009445D2" w:rsidRPr="00DB656B" w:rsidRDefault="009445D2" w:rsidP="009445D2">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7F83E51D" w14:textId="4ACF18C4"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F98B3D" w14:textId="47A40D4A" w:rsidR="009445D2" w:rsidRPr="00DB656B"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5F66D2" w14:textId="16D65E51"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F860F5" w14:textId="503EE9D8" w:rsidR="009445D2" w:rsidRPr="00DB656B"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AC593D" w14:textId="00C2AC35" w:rsidR="009445D2" w:rsidRPr="00DB656B"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CE868E0" w14:textId="4C86D535" w:rsidR="009445D2" w:rsidRPr="00DB656B"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B0C52E8" w14:textId="0E5CCAF3"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D58019" w14:textId="5E71C93F" w:rsidR="009445D2" w:rsidRPr="00DB656B" w:rsidRDefault="009445D2" w:rsidP="009445D2">
            <w:pPr>
              <w:jc w:val="center"/>
              <w:rPr>
                <w:b/>
                <w:sz w:val="18"/>
                <w:szCs w:val="18"/>
                <w:lang w:val="en-US"/>
              </w:rPr>
            </w:pPr>
          </w:p>
        </w:tc>
        <w:tc>
          <w:tcPr>
            <w:tcW w:w="709" w:type="dxa"/>
            <w:tcBorders>
              <w:left w:val="single" w:sz="4" w:space="0" w:color="auto"/>
            </w:tcBorders>
            <w:vAlign w:val="center"/>
          </w:tcPr>
          <w:p w14:paraId="73A0159F" w14:textId="06E6888A" w:rsidR="009445D2" w:rsidRPr="00DB656B" w:rsidRDefault="009445D2" w:rsidP="009445D2">
            <w:pPr>
              <w:jc w:val="center"/>
              <w:rPr>
                <w:rFonts w:eastAsia="Microsoft YaHei"/>
                <w:b/>
                <w:sz w:val="18"/>
                <w:szCs w:val="18"/>
                <w:lang w:val="en-US"/>
              </w:rPr>
            </w:pPr>
          </w:p>
        </w:tc>
      </w:tr>
      <w:tr w:rsidR="009445D2" w:rsidRPr="00DB656B" w14:paraId="4EB2C28C" w14:textId="77777777" w:rsidTr="00E87AF4">
        <w:tc>
          <w:tcPr>
            <w:tcW w:w="1350" w:type="dxa"/>
            <w:shd w:val="clear" w:color="auto" w:fill="auto"/>
            <w:noWrap/>
          </w:tcPr>
          <w:p w14:paraId="10E82722" w14:textId="77777777" w:rsidR="009445D2" w:rsidRPr="00DB656B" w:rsidRDefault="009445D2" w:rsidP="009445D2">
            <w:pPr>
              <w:rPr>
                <w:sz w:val="18"/>
                <w:szCs w:val="18"/>
                <w:lang w:val="en-US"/>
              </w:rPr>
            </w:pPr>
            <w:r w:rsidRPr="00DB656B">
              <w:rPr>
                <w:sz w:val="18"/>
                <w:szCs w:val="18"/>
                <w:lang w:val="en-US"/>
              </w:rPr>
              <w:t>Rolfe</w:t>
            </w:r>
          </w:p>
        </w:tc>
        <w:tc>
          <w:tcPr>
            <w:tcW w:w="990" w:type="dxa"/>
            <w:shd w:val="clear" w:color="auto" w:fill="auto"/>
            <w:noWrap/>
          </w:tcPr>
          <w:p w14:paraId="35320F08" w14:textId="77777777" w:rsidR="009445D2" w:rsidRPr="00DB656B" w:rsidRDefault="009445D2" w:rsidP="009445D2">
            <w:pPr>
              <w:rPr>
                <w:sz w:val="18"/>
                <w:szCs w:val="18"/>
                <w:lang w:val="en-US"/>
              </w:rPr>
            </w:pPr>
            <w:r w:rsidRPr="00DB656B">
              <w:rPr>
                <w:sz w:val="18"/>
                <w:szCs w:val="18"/>
                <w:lang w:val="en-US"/>
              </w:rPr>
              <w:t>Ben</w:t>
            </w:r>
          </w:p>
        </w:tc>
        <w:tc>
          <w:tcPr>
            <w:tcW w:w="2079" w:type="dxa"/>
            <w:shd w:val="clear" w:color="auto" w:fill="auto"/>
            <w:noWrap/>
            <w:vAlign w:val="center"/>
          </w:tcPr>
          <w:p w14:paraId="5C776AEA" w14:textId="75A0DC6D" w:rsidR="009445D2" w:rsidRPr="007A5DE6" w:rsidRDefault="009445D2" w:rsidP="009445D2">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6C4D7802" w14:textId="4D4B9D97" w:rsidR="009445D2" w:rsidRPr="00DB656B" w:rsidRDefault="00FE037C" w:rsidP="009445D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301DF3B" w14:textId="5510D6DF" w:rsidR="009445D2" w:rsidRPr="00DB656B" w:rsidRDefault="009445D2" w:rsidP="009445D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9DDDA0A" w14:textId="02100075" w:rsidR="009445D2" w:rsidRPr="00DB656B"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F0271FF" w14:textId="3AEE3B02" w:rsidR="009445D2" w:rsidRPr="00DB656B" w:rsidRDefault="009445D2" w:rsidP="009445D2">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BDC1E99" w14:textId="605A7F8A" w:rsidR="009445D2" w:rsidRPr="00DB656B"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68EC10E" w14:textId="0ADBAA60" w:rsidR="009445D2" w:rsidRPr="00DB656B" w:rsidRDefault="009445D2" w:rsidP="009445D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90F806" w14:textId="2823E52A"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87D206" w14:textId="26E298D8" w:rsidR="009445D2" w:rsidRPr="00DB656B" w:rsidRDefault="009445D2" w:rsidP="009445D2">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6E9113D5" w14:textId="67540245" w:rsidR="009445D2" w:rsidRPr="00DB656B" w:rsidRDefault="009445D2" w:rsidP="009445D2">
            <w:pPr>
              <w:jc w:val="center"/>
              <w:rPr>
                <w:rFonts w:eastAsia="Microsoft YaHei"/>
                <w:b/>
                <w:sz w:val="18"/>
                <w:szCs w:val="18"/>
                <w:lang w:val="en-US"/>
              </w:rPr>
            </w:pPr>
            <w:r>
              <w:rPr>
                <w:rFonts w:eastAsia="Microsoft YaHei"/>
                <w:b/>
                <w:sz w:val="18"/>
                <w:szCs w:val="18"/>
                <w:lang w:val="en-US"/>
              </w:rPr>
              <w:t>x</w:t>
            </w:r>
          </w:p>
        </w:tc>
      </w:tr>
      <w:tr w:rsidR="00FE037C" w:rsidRPr="00DB656B" w14:paraId="26E65B8E" w14:textId="77777777" w:rsidTr="00E87AF4">
        <w:tc>
          <w:tcPr>
            <w:tcW w:w="1350" w:type="dxa"/>
            <w:shd w:val="clear" w:color="auto" w:fill="auto"/>
            <w:noWrap/>
          </w:tcPr>
          <w:p w14:paraId="10521C17" w14:textId="0528E47B" w:rsidR="00FE037C" w:rsidRPr="00DB656B" w:rsidRDefault="004911DF" w:rsidP="009445D2">
            <w:pPr>
              <w:rPr>
                <w:sz w:val="18"/>
                <w:szCs w:val="18"/>
                <w:lang w:val="en-US"/>
              </w:rPr>
            </w:pPr>
            <w:r>
              <w:rPr>
                <w:sz w:val="18"/>
                <w:szCs w:val="18"/>
                <w:lang w:val="en-US"/>
              </w:rPr>
              <w:t>S</w:t>
            </w:r>
            <w:r w:rsidR="00FE037C">
              <w:rPr>
                <w:sz w:val="18"/>
                <w:szCs w:val="18"/>
                <w:lang w:val="en-US"/>
              </w:rPr>
              <w:t>arris</w:t>
            </w:r>
          </w:p>
        </w:tc>
        <w:tc>
          <w:tcPr>
            <w:tcW w:w="990" w:type="dxa"/>
            <w:shd w:val="clear" w:color="auto" w:fill="auto"/>
            <w:noWrap/>
          </w:tcPr>
          <w:p w14:paraId="390C5FC5" w14:textId="4DE7FC96" w:rsidR="00FE037C" w:rsidRPr="00D16A77" w:rsidRDefault="00FE037C" w:rsidP="009445D2">
            <w:pPr>
              <w:rPr>
                <w:sz w:val="18"/>
                <w:szCs w:val="18"/>
                <w:lang w:val="en-US"/>
              </w:rPr>
            </w:pPr>
            <w:proofErr w:type="spellStart"/>
            <w:r w:rsidRPr="00D16A77">
              <w:rPr>
                <w:sz w:val="18"/>
                <w:szCs w:val="18"/>
                <w:lang w:val="en-US"/>
              </w:rPr>
              <w:t>Ioannis</w:t>
            </w:r>
            <w:proofErr w:type="spellEnd"/>
          </w:p>
        </w:tc>
        <w:tc>
          <w:tcPr>
            <w:tcW w:w="2079" w:type="dxa"/>
            <w:shd w:val="clear" w:color="auto" w:fill="auto"/>
            <w:noWrap/>
            <w:vAlign w:val="center"/>
          </w:tcPr>
          <w:p w14:paraId="2AC2D1FF" w14:textId="3AF409D8" w:rsidR="00FE037C" w:rsidRPr="00D16A77" w:rsidRDefault="00FE037C" w:rsidP="009445D2">
            <w:pPr>
              <w:rPr>
                <w:sz w:val="18"/>
                <w:szCs w:val="18"/>
                <w:lang w:val="en-US"/>
              </w:rPr>
            </w:pPr>
            <w:r w:rsidRPr="00D16A77">
              <w:rPr>
                <w:sz w:val="18"/>
                <w:szCs w:val="18"/>
                <w:lang w:val="en-US"/>
              </w:rPr>
              <w:t>u-</w:t>
            </w:r>
            <w:proofErr w:type="spellStart"/>
            <w:r w:rsidRPr="00D16A77">
              <w:rPr>
                <w:sz w:val="18"/>
                <w:szCs w:val="18"/>
                <w:lang w:val="en-US"/>
              </w:rPr>
              <w:t>blox</w:t>
            </w:r>
            <w:proofErr w:type="spellEnd"/>
          </w:p>
        </w:tc>
        <w:tc>
          <w:tcPr>
            <w:tcW w:w="709" w:type="dxa"/>
            <w:tcBorders>
              <w:right w:val="single" w:sz="4" w:space="0" w:color="auto"/>
            </w:tcBorders>
            <w:shd w:val="clear" w:color="auto" w:fill="auto"/>
            <w:vAlign w:val="center"/>
          </w:tcPr>
          <w:p w14:paraId="0EFEFDC7" w14:textId="3CC5F89B" w:rsidR="00FE037C" w:rsidRDefault="00B85FE5" w:rsidP="009445D2">
            <w:pPr>
              <w:jc w:val="center"/>
              <w:rPr>
                <w:rFonts w:eastAsia="Microsoft YaHei"/>
                <w:b/>
                <w:sz w:val="18"/>
                <w:szCs w:val="18"/>
                <w:lang w:val="en-US"/>
              </w:rPr>
            </w:pPr>
            <w:r>
              <w:rPr>
                <w:rFonts w:eastAsia="Microsoft YaHei"/>
                <w:b/>
                <w:sz w:val="18"/>
                <w:szCs w:val="18"/>
                <w:lang w:val="en-US"/>
              </w:rPr>
              <w:t>x</w:t>
            </w:r>
            <w:bookmarkStart w:id="0" w:name="_GoBack"/>
            <w:bookmarkEnd w:id="0"/>
          </w:p>
        </w:tc>
        <w:tc>
          <w:tcPr>
            <w:tcW w:w="709" w:type="dxa"/>
            <w:tcBorders>
              <w:left w:val="single" w:sz="4" w:space="0" w:color="auto"/>
              <w:right w:val="single" w:sz="4" w:space="0" w:color="auto"/>
            </w:tcBorders>
            <w:shd w:val="clear" w:color="auto" w:fill="auto"/>
            <w:vAlign w:val="center"/>
          </w:tcPr>
          <w:p w14:paraId="675A8279" w14:textId="77777777" w:rsidR="00FE037C" w:rsidRDefault="00FE037C"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64C4B3A" w14:textId="77777777" w:rsidR="00FE037C" w:rsidRPr="00DB656B" w:rsidRDefault="00FE037C"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7EEBFCC" w14:textId="77777777" w:rsidR="00FE037C" w:rsidRDefault="00FE037C"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D40B2C6" w14:textId="77777777" w:rsidR="00FE037C" w:rsidRPr="00DB656B" w:rsidRDefault="00FE037C"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174293" w14:textId="77777777" w:rsidR="00FE037C" w:rsidRDefault="00FE037C"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561E9EE" w14:textId="77777777" w:rsidR="00FE037C" w:rsidRPr="00DB656B" w:rsidRDefault="00FE037C"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85811D9" w14:textId="77777777" w:rsidR="00FE037C" w:rsidRDefault="00FE037C" w:rsidP="009445D2">
            <w:pPr>
              <w:jc w:val="center"/>
              <w:rPr>
                <w:rFonts w:eastAsia="Microsoft YaHei"/>
                <w:b/>
                <w:sz w:val="18"/>
                <w:szCs w:val="18"/>
                <w:lang w:val="en-US"/>
              </w:rPr>
            </w:pPr>
          </w:p>
        </w:tc>
        <w:tc>
          <w:tcPr>
            <w:tcW w:w="709" w:type="dxa"/>
            <w:tcBorders>
              <w:left w:val="single" w:sz="4" w:space="0" w:color="auto"/>
            </w:tcBorders>
            <w:vAlign w:val="center"/>
          </w:tcPr>
          <w:p w14:paraId="25B18920" w14:textId="77777777" w:rsidR="00FE037C" w:rsidRDefault="00FE037C" w:rsidP="009445D2">
            <w:pPr>
              <w:jc w:val="center"/>
              <w:rPr>
                <w:rFonts w:eastAsia="Microsoft YaHei"/>
                <w:b/>
                <w:sz w:val="18"/>
                <w:szCs w:val="18"/>
                <w:lang w:val="en-US"/>
              </w:rPr>
            </w:pPr>
          </w:p>
        </w:tc>
      </w:tr>
      <w:tr w:rsidR="009445D2" w:rsidRPr="00DB656B" w14:paraId="326B5F6C" w14:textId="77777777" w:rsidTr="00E87AF4">
        <w:tc>
          <w:tcPr>
            <w:tcW w:w="1350" w:type="dxa"/>
            <w:shd w:val="clear" w:color="auto" w:fill="auto"/>
            <w:noWrap/>
          </w:tcPr>
          <w:p w14:paraId="6E31DC8E" w14:textId="2A4738D9" w:rsidR="009445D2" w:rsidRPr="00DB656B" w:rsidRDefault="009445D2" w:rsidP="009445D2">
            <w:pPr>
              <w:rPr>
                <w:sz w:val="18"/>
                <w:szCs w:val="18"/>
                <w:lang w:val="en-US"/>
              </w:rPr>
            </w:pPr>
            <w:r>
              <w:rPr>
                <w:sz w:val="18"/>
                <w:szCs w:val="18"/>
                <w:lang w:val="en-US"/>
              </w:rPr>
              <w:t>Scott</w:t>
            </w:r>
          </w:p>
        </w:tc>
        <w:tc>
          <w:tcPr>
            <w:tcW w:w="990" w:type="dxa"/>
            <w:shd w:val="clear" w:color="auto" w:fill="auto"/>
            <w:noWrap/>
          </w:tcPr>
          <w:p w14:paraId="09E72FBF" w14:textId="3F4DE8D5" w:rsidR="009445D2" w:rsidRPr="00DB656B" w:rsidRDefault="009445D2" w:rsidP="009445D2">
            <w:pPr>
              <w:rPr>
                <w:sz w:val="18"/>
                <w:szCs w:val="18"/>
                <w:lang w:val="en-US"/>
              </w:rPr>
            </w:pPr>
            <w:r>
              <w:rPr>
                <w:sz w:val="18"/>
                <w:szCs w:val="18"/>
                <w:lang w:val="en-US"/>
              </w:rPr>
              <w:t>Andy</w:t>
            </w:r>
          </w:p>
        </w:tc>
        <w:tc>
          <w:tcPr>
            <w:tcW w:w="2079" w:type="dxa"/>
            <w:shd w:val="clear" w:color="auto" w:fill="auto"/>
            <w:noWrap/>
            <w:vAlign w:val="center"/>
          </w:tcPr>
          <w:p w14:paraId="051F651E" w14:textId="1857476E" w:rsidR="009445D2" w:rsidRPr="00DB656B" w:rsidRDefault="009445D2" w:rsidP="009445D2">
            <w:pPr>
              <w:rPr>
                <w:sz w:val="18"/>
                <w:szCs w:val="18"/>
                <w:lang w:val="en-US"/>
              </w:rPr>
            </w:pPr>
            <w:r>
              <w:rPr>
                <w:sz w:val="18"/>
                <w:szCs w:val="18"/>
                <w:lang w:val="en-US"/>
              </w:rPr>
              <w:t>NCTA</w:t>
            </w:r>
          </w:p>
        </w:tc>
        <w:tc>
          <w:tcPr>
            <w:tcW w:w="709" w:type="dxa"/>
            <w:tcBorders>
              <w:right w:val="single" w:sz="4" w:space="0" w:color="auto"/>
            </w:tcBorders>
            <w:shd w:val="clear" w:color="auto" w:fill="auto"/>
            <w:vAlign w:val="center"/>
          </w:tcPr>
          <w:p w14:paraId="2076E241" w14:textId="483E1862" w:rsidR="009445D2"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BD28D7E" w14:textId="6820DEEE" w:rsidR="009445D2"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78ABEE4" w14:textId="24CB8F3E" w:rsidR="009445D2"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0C9F970" w14:textId="7E7DAD5F" w:rsidR="009445D2" w:rsidRPr="00DB656B"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F72F18A" w14:textId="5F016F8E" w:rsidR="009445D2" w:rsidRPr="00DB656B"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7A90948" w14:textId="7ACDD7A0" w:rsidR="009445D2" w:rsidRPr="00DB656B"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AD5FA4D" w14:textId="6894F43F" w:rsidR="009445D2" w:rsidRPr="00DB656B"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F0526F" w14:textId="31D8D18D" w:rsidR="009445D2" w:rsidRPr="00DB656B" w:rsidRDefault="009445D2" w:rsidP="009445D2">
            <w:pPr>
              <w:jc w:val="center"/>
              <w:rPr>
                <w:rFonts w:eastAsia="Microsoft YaHei"/>
                <w:b/>
                <w:sz w:val="18"/>
                <w:szCs w:val="18"/>
                <w:lang w:val="en-US"/>
              </w:rPr>
            </w:pPr>
          </w:p>
        </w:tc>
        <w:tc>
          <w:tcPr>
            <w:tcW w:w="709" w:type="dxa"/>
            <w:tcBorders>
              <w:left w:val="single" w:sz="4" w:space="0" w:color="auto"/>
            </w:tcBorders>
            <w:vAlign w:val="center"/>
          </w:tcPr>
          <w:p w14:paraId="67974CD4" w14:textId="1CE80954" w:rsidR="009445D2" w:rsidRPr="00DB656B" w:rsidRDefault="009445D2" w:rsidP="009445D2">
            <w:pPr>
              <w:jc w:val="center"/>
              <w:rPr>
                <w:rFonts w:eastAsia="Microsoft YaHei"/>
                <w:b/>
                <w:sz w:val="18"/>
                <w:szCs w:val="18"/>
                <w:lang w:val="en-US"/>
              </w:rPr>
            </w:pPr>
          </w:p>
        </w:tc>
      </w:tr>
      <w:tr w:rsidR="009445D2" w:rsidRPr="00DB656B" w14:paraId="7714678C" w14:textId="77777777" w:rsidTr="00E87AF4">
        <w:tc>
          <w:tcPr>
            <w:tcW w:w="1350" w:type="dxa"/>
            <w:shd w:val="clear" w:color="auto" w:fill="auto"/>
            <w:noWrap/>
          </w:tcPr>
          <w:p w14:paraId="3ADE4B8D" w14:textId="77777777" w:rsidR="009445D2" w:rsidRPr="00DB656B" w:rsidRDefault="009445D2" w:rsidP="009445D2">
            <w:pPr>
              <w:rPr>
                <w:sz w:val="18"/>
                <w:szCs w:val="18"/>
                <w:lang w:val="en-US"/>
              </w:rPr>
            </w:pPr>
            <w:r w:rsidRPr="00DB656B">
              <w:rPr>
                <w:sz w:val="18"/>
                <w:szCs w:val="18"/>
                <w:lang w:val="en-US"/>
              </w:rPr>
              <w:t>Stanley (</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7D054021" w14:textId="77777777" w:rsidR="009445D2" w:rsidRPr="00DB656B" w:rsidRDefault="009445D2" w:rsidP="009445D2">
            <w:pPr>
              <w:rPr>
                <w:sz w:val="18"/>
                <w:szCs w:val="18"/>
                <w:lang w:val="en-US"/>
              </w:rPr>
            </w:pPr>
            <w:r w:rsidRPr="00DB656B">
              <w:rPr>
                <w:sz w:val="18"/>
                <w:szCs w:val="18"/>
                <w:lang w:val="en-US"/>
              </w:rPr>
              <w:t>Dorothy</w:t>
            </w:r>
          </w:p>
        </w:tc>
        <w:tc>
          <w:tcPr>
            <w:tcW w:w="2079" w:type="dxa"/>
            <w:shd w:val="clear" w:color="auto" w:fill="auto"/>
            <w:noWrap/>
          </w:tcPr>
          <w:p w14:paraId="4D7A1F02" w14:textId="77777777" w:rsidR="009445D2" w:rsidRPr="00DB656B" w:rsidRDefault="009445D2" w:rsidP="009445D2">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610474A7" w14:textId="77777777" w:rsidR="009445D2" w:rsidRPr="00DB656B"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FC1E36" w14:textId="77777777" w:rsidR="009445D2" w:rsidRPr="00DB656B"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D1FB48B" w14:textId="77777777" w:rsidR="009445D2" w:rsidRPr="00DB656B"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45DF171" w14:textId="77777777"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046EB2" w14:textId="4AA72A0A" w:rsidR="009445D2" w:rsidRPr="00DB656B"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C1752B1" w14:textId="332E1577" w:rsidR="009445D2" w:rsidRPr="00DB656B"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5CC3AB5" w14:textId="4DC684E7"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6F4D32D" w14:textId="7143A3FF" w:rsidR="009445D2" w:rsidRPr="00DB656B" w:rsidRDefault="009445D2" w:rsidP="009445D2">
            <w:pPr>
              <w:jc w:val="center"/>
              <w:rPr>
                <w:b/>
                <w:sz w:val="18"/>
                <w:szCs w:val="18"/>
                <w:lang w:val="en-US"/>
              </w:rPr>
            </w:pPr>
          </w:p>
        </w:tc>
        <w:tc>
          <w:tcPr>
            <w:tcW w:w="709" w:type="dxa"/>
            <w:tcBorders>
              <w:left w:val="single" w:sz="4" w:space="0" w:color="auto"/>
            </w:tcBorders>
            <w:vAlign w:val="center"/>
          </w:tcPr>
          <w:p w14:paraId="79561945" w14:textId="4D95F258" w:rsidR="009445D2" w:rsidRPr="00DB656B" w:rsidRDefault="009445D2" w:rsidP="009445D2">
            <w:pPr>
              <w:jc w:val="center"/>
              <w:rPr>
                <w:rFonts w:eastAsia="Microsoft YaHei"/>
                <w:b/>
                <w:sz w:val="18"/>
                <w:szCs w:val="18"/>
                <w:lang w:val="en-US"/>
              </w:rPr>
            </w:pPr>
          </w:p>
        </w:tc>
      </w:tr>
      <w:tr w:rsidR="009445D2" w:rsidRPr="00DB656B" w14:paraId="3FA4DECD" w14:textId="77777777" w:rsidTr="00E87AF4">
        <w:tc>
          <w:tcPr>
            <w:tcW w:w="1350" w:type="dxa"/>
            <w:shd w:val="clear" w:color="auto" w:fill="auto"/>
            <w:noWrap/>
          </w:tcPr>
          <w:p w14:paraId="64D54CE2" w14:textId="77777777" w:rsidR="009445D2" w:rsidRPr="00DB656B" w:rsidRDefault="009445D2" w:rsidP="009445D2">
            <w:pPr>
              <w:rPr>
                <w:sz w:val="18"/>
                <w:szCs w:val="18"/>
                <w:lang w:val="en-US"/>
              </w:rPr>
            </w:pPr>
            <w:r w:rsidRPr="00DB656B">
              <w:rPr>
                <w:sz w:val="18"/>
                <w:szCs w:val="18"/>
                <w:lang w:val="en-US"/>
              </w:rPr>
              <w:t>Verso</w:t>
            </w:r>
          </w:p>
        </w:tc>
        <w:tc>
          <w:tcPr>
            <w:tcW w:w="990" w:type="dxa"/>
            <w:shd w:val="clear" w:color="auto" w:fill="auto"/>
            <w:noWrap/>
          </w:tcPr>
          <w:p w14:paraId="65F37103" w14:textId="77777777" w:rsidR="009445D2" w:rsidRPr="00DB656B" w:rsidRDefault="009445D2" w:rsidP="009445D2">
            <w:pPr>
              <w:rPr>
                <w:sz w:val="18"/>
                <w:szCs w:val="18"/>
                <w:lang w:val="en-US"/>
              </w:rPr>
            </w:pPr>
            <w:r w:rsidRPr="00DB656B">
              <w:rPr>
                <w:sz w:val="18"/>
                <w:szCs w:val="18"/>
                <w:lang w:val="en-US"/>
              </w:rPr>
              <w:t>Billy</w:t>
            </w:r>
          </w:p>
        </w:tc>
        <w:tc>
          <w:tcPr>
            <w:tcW w:w="2079" w:type="dxa"/>
            <w:shd w:val="clear" w:color="auto" w:fill="auto"/>
            <w:noWrap/>
          </w:tcPr>
          <w:p w14:paraId="4743640B" w14:textId="77777777" w:rsidR="009445D2" w:rsidRPr="00DB656B" w:rsidRDefault="009445D2" w:rsidP="009445D2">
            <w:pPr>
              <w:rPr>
                <w:sz w:val="18"/>
                <w:szCs w:val="18"/>
                <w:lang w:val="en-US"/>
              </w:rPr>
            </w:pPr>
            <w:proofErr w:type="spellStart"/>
            <w:r w:rsidRPr="00DB656B">
              <w:rPr>
                <w:sz w:val="18"/>
                <w:szCs w:val="18"/>
                <w:lang w:val="en-US"/>
              </w:rPr>
              <w:t>DecaWave</w:t>
            </w:r>
            <w:proofErr w:type="spellEnd"/>
          </w:p>
        </w:tc>
        <w:tc>
          <w:tcPr>
            <w:tcW w:w="709" w:type="dxa"/>
            <w:tcBorders>
              <w:right w:val="single" w:sz="4" w:space="0" w:color="auto"/>
            </w:tcBorders>
            <w:shd w:val="clear" w:color="auto" w:fill="auto"/>
            <w:vAlign w:val="center"/>
          </w:tcPr>
          <w:p w14:paraId="7F61DFAC" w14:textId="71CA6541" w:rsidR="009445D2" w:rsidRPr="00DB656B"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8CEB5FA" w14:textId="625A5A28" w:rsidR="009445D2" w:rsidRPr="00DB656B"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28389F" w14:textId="26ADFD42"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110ED1" w14:textId="0CB4571A" w:rsidR="009445D2" w:rsidRPr="00DB656B"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87246B7" w14:textId="0C7EE98C" w:rsidR="009445D2" w:rsidRPr="00DB656B"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30F856B" w14:textId="158B8300" w:rsidR="009445D2" w:rsidRPr="00DB656B" w:rsidRDefault="009445D2" w:rsidP="009445D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57E106C" w14:textId="1039C231"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48BBB3" w14:textId="283296BE" w:rsidR="009445D2" w:rsidRPr="00DB656B" w:rsidRDefault="009445D2" w:rsidP="009445D2">
            <w:pPr>
              <w:jc w:val="center"/>
              <w:rPr>
                <w:b/>
                <w:sz w:val="18"/>
                <w:szCs w:val="18"/>
                <w:lang w:val="en-US"/>
              </w:rPr>
            </w:pPr>
          </w:p>
        </w:tc>
        <w:tc>
          <w:tcPr>
            <w:tcW w:w="709" w:type="dxa"/>
            <w:tcBorders>
              <w:left w:val="single" w:sz="4" w:space="0" w:color="auto"/>
            </w:tcBorders>
            <w:vAlign w:val="center"/>
          </w:tcPr>
          <w:p w14:paraId="3155B245" w14:textId="41A6D4F9" w:rsidR="009445D2" w:rsidRPr="00DB656B" w:rsidRDefault="009445D2" w:rsidP="009445D2">
            <w:pPr>
              <w:jc w:val="center"/>
              <w:rPr>
                <w:rFonts w:eastAsia="Microsoft YaHei"/>
                <w:b/>
                <w:sz w:val="18"/>
                <w:szCs w:val="18"/>
                <w:lang w:val="en-US"/>
              </w:rPr>
            </w:pPr>
          </w:p>
        </w:tc>
      </w:tr>
      <w:tr w:rsidR="009445D2" w:rsidRPr="00DB656B" w14:paraId="28884263" w14:textId="77777777" w:rsidTr="00E87AF4">
        <w:tc>
          <w:tcPr>
            <w:tcW w:w="1350" w:type="dxa"/>
            <w:shd w:val="clear" w:color="auto" w:fill="auto"/>
            <w:noWrap/>
            <w:hideMark/>
          </w:tcPr>
          <w:p w14:paraId="3304413B" w14:textId="77777777" w:rsidR="009445D2" w:rsidRPr="00DB656B" w:rsidRDefault="009445D2" w:rsidP="009445D2">
            <w:pPr>
              <w:rPr>
                <w:sz w:val="18"/>
                <w:szCs w:val="18"/>
                <w:lang w:val="en-US"/>
              </w:rPr>
            </w:pPr>
            <w:r w:rsidRPr="00DB656B">
              <w:rPr>
                <w:sz w:val="18"/>
                <w:szCs w:val="18"/>
                <w:lang w:val="en-US"/>
              </w:rPr>
              <w:t>Yaghoobi</w:t>
            </w:r>
          </w:p>
        </w:tc>
        <w:tc>
          <w:tcPr>
            <w:tcW w:w="990" w:type="dxa"/>
            <w:shd w:val="clear" w:color="auto" w:fill="auto"/>
            <w:noWrap/>
            <w:hideMark/>
          </w:tcPr>
          <w:p w14:paraId="45473758" w14:textId="77777777" w:rsidR="009445D2" w:rsidRPr="00DB656B" w:rsidRDefault="009445D2" w:rsidP="009445D2">
            <w:pPr>
              <w:rPr>
                <w:sz w:val="18"/>
                <w:szCs w:val="18"/>
                <w:lang w:val="en-US"/>
              </w:rPr>
            </w:pPr>
            <w:r w:rsidRPr="00DB656B">
              <w:rPr>
                <w:sz w:val="18"/>
                <w:szCs w:val="18"/>
                <w:lang w:val="en-US"/>
              </w:rPr>
              <w:t>Hassan</w:t>
            </w:r>
          </w:p>
        </w:tc>
        <w:tc>
          <w:tcPr>
            <w:tcW w:w="2079" w:type="dxa"/>
            <w:shd w:val="clear" w:color="auto" w:fill="auto"/>
            <w:noWrap/>
            <w:hideMark/>
          </w:tcPr>
          <w:p w14:paraId="58230CAD" w14:textId="77777777" w:rsidR="009445D2" w:rsidRPr="00DB656B" w:rsidRDefault="009445D2" w:rsidP="009445D2">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53AA1D4A" w14:textId="68E98AF6" w:rsidR="009445D2" w:rsidRPr="00DB656B" w:rsidRDefault="00FE037C"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03294EC" w14:textId="315788C1"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F87F0EE" w14:textId="29AA8A78"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32DA70" w14:textId="0CBAA373" w:rsidR="009445D2" w:rsidRPr="00DB656B" w:rsidRDefault="009445D2" w:rsidP="009445D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2F2DDD2" w14:textId="4E794474"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480AE" w14:textId="5476A98B"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B396050" w14:textId="77E8E99F"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30B362" w14:textId="5C3096DC" w:rsidR="009445D2" w:rsidRPr="00DB656B" w:rsidRDefault="009445D2" w:rsidP="009445D2">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E5E73AC" w14:textId="4F1864AA" w:rsidR="009445D2" w:rsidRPr="00DB656B" w:rsidRDefault="009445D2" w:rsidP="009445D2">
            <w:pPr>
              <w:jc w:val="center"/>
              <w:rPr>
                <w:b/>
                <w:sz w:val="18"/>
                <w:szCs w:val="18"/>
                <w:lang w:val="en-US"/>
              </w:rPr>
            </w:pPr>
            <w:r>
              <w:rPr>
                <w:b/>
                <w:sz w:val="18"/>
                <w:szCs w:val="18"/>
                <w:lang w:val="en-US"/>
              </w:rPr>
              <w:t>x</w:t>
            </w:r>
          </w:p>
        </w:tc>
      </w:tr>
    </w:tbl>
    <w:p w14:paraId="0E678C96" w14:textId="77777777" w:rsidR="00604D68" w:rsidRPr="00DB656B" w:rsidRDefault="00604D68" w:rsidP="00604D68">
      <w:pPr>
        <w:rPr>
          <w:sz w:val="18"/>
          <w:szCs w:val="18"/>
          <w:lang w:val="en-US"/>
        </w:rPr>
      </w:pPr>
      <w:bookmarkStart w:id="1" w:name="_Hlk505331916"/>
    </w:p>
    <w:p w14:paraId="358907F2" w14:textId="77777777" w:rsidR="00604D68" w:rsidRPr="00DB656B" w:rsidRDefault="00604D68" w:rsidP="00604D68">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698"/>
        <w:gridCol w:w="720"/>
      </w:tblGrid>
      <w:tr w:rsidR="00604D68" w:rsidRPr="00DB656B" w14:paraId="2C534120" w14:textId="77777777" w:rsidTr="00E87AF4">
        <w:tc>
          <w:tcPr>
            <w:tcW w:w="1350" w:type="dxa"/>
            <w:vMerge w:val="restart"/>
            <w:shd w:val="clear" w:color="auto" w:fill="auto"/>
            <w:noWrap/>
            <w:vAlign w:val="center"/>
          </w:tcPr>
          <w:p w14:paraId="6502A441" w14:textId="77777777" w:rsidR="00604D68" w:rsidRPr="00DB656B" w:rsidRDefault="00604D68" w:rsidP="002968D7">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31644D8C"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6FFFB7F7"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0418334"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9445D2" w:rsidRPr="00DB656B" w14:paraId="106AE3EF" w14:textId="77777777" w:rsidTr="00E87AF4">
        <w:tc>
          <w:tcPr>
            <w:tcW w:w="1350" w:type="dxa"/>
            <w:vMerge/>
            <w:shd w:val="clear" w:color="auto" w:fill="auto"/>
            <w:noWrap/>
            <w:vAlign w:val="center"/>
            <w:hideMark/>
          </w:tcPr>
          <w:p w14:paraId="10F63D4C" w14:textId="77777777" w:rsidR="009445D2" w:rsidRPr="00DB656B" w:rsidRDefault="009445D2" w:rsidP="009445D2">
            <w:pPr>
              <w:rPr>
                <w:b/>
                <w:bCs/>
                <w:sz w:val="18"/>
                <w:szCs w:val="18"/>
                <w:lang w:val="en-US"/>
              </w:rPr>
            </w:pPr>
          </w:p>
        </w:tc>
        <w:tc>
          <w:tcPr>
            <w:tcW w:w="990" w:type="dxa"/>
            <w:vMerge/>
            <w:shd w:val="clear" w:color="auto" w:fill="auto"/>
            <w:noWrap/>
            <w:vAlign w:val="center"/>
            <w:hideMark/>
          </w:tcPr>
          <w:p w14:paraId="519A49D3" w14:textId="77777777" w:rsidR="009445D2" w:rsidRPr="00DB656B" w:rsidRDefault="009445D2" w:rsidP="009445D2">
            <w:pPr>
              <w:rPr>
                <w:b/>
                <w:bCs/>
                <w:sz w:val="18"/>
                <w:szCs w:val="18"/>
                <w:lang w:val="en-US"/>
              </w:rPr>
            </w:pPr>
          </w:p>
        </w:tc>
        <w:tc>
          <w:tcPr>
            <w:tcW w:w="2079" w:type="dxa"/>
            <w:vMerge/>
            <w:shd w:val="clear" w:color="auto" w:fill="auto"/>
            <w:noWrap/>
            <w:vAlign w:val="center"/>
            <w:hideMark/>
          </w:tcPr>
          <w:p w14:paraId="270F0CDA" w14:textId="77777777" w:rsidR="009445D2" w:rsidRPr="00DB656B" w:rsidRDefault="009445D2" w:rsidP="009445D2">
            <w:pPr>
              <w:rPr>
                <w:b/>
                <w:bCs/>
                <w:sz w:val="18"/>
                <w:szCs w:val="18"/>
                <w:lang w:val="en-US"/>
              </w:rPr>
            </w:pPr>
          </w:p>
        </w:tc>
        <w:tc>
          <w:tcPr>
            <w:tcW w:w="709" w:type="dxa"/>
            <w:tcBorders>
              <w:right w:val="single" w:sz="4" w:space="0" w:color="auto"/>
            </w:tcBorders>
            <w:shd w:val="clear" w:color="auto" w:fill="auto"/>
            <w:vAlign w:val="center"/>
          </w:tcPr>
          <w:p w14:paraId="076CE1F0" w14:textId="1269438B" w:rsidR="009445D2" w:rsidRPr="00DB656B" w:rsidRDefault="009445D2" w:rsidP="009445D2">
            <w:pPr>
              <w:jc w:val="center"/>
              <w:rPr>
                <w:b/>
                <w:bCs/>
                <w:sz w:val="18"/>
                <w:szCs w:val="18"/>
                <w:lang w:val="en-US"/>
              </w:rPr>
            </w:pPr>
            <w:r>
              <w:rPr>
                <w:b/>
                <w:bCs/>
                <w:sz w:val="18"/>
                <w:szCs w:val="18"/>
                <w:lang w:val="en-US"/>
              </w:rPr>
              <w:t>05dec</w:t>
            </w:r>
          </w:p>
        </w:tc>
        <w:tc>
          <w:tcPr>
            <w:tcW w:w="709" w:type="dxa"/>
            <w:tcBorders>
              <w:left w:val="single" w:sz="4" w:space="0" w:color="auto"/>
              <w:right w:val="single" w:sz="4" w:space="0" w:color="auto"/>
            </w:tcBorders>
            <w:shd w:val="clear" w:color="auto" w:fill="auto"/>
            <w:vAlign w:val="center"/>
          </w:tcPr>
          <w:p w14:paraId="77246663" w14:textId="7931F12B" w:rsidR="009445D2" w:rsidRPr="00DB656B" w:rsidRDefault="009445D2" w:rsidP="009445D2">
            <w:pPr>
              <w:jc w:val="center"/>
              <w:rPr>
                <w:b/>
                <w:bCs/>
                <w:sz w:val="16"/>
                <w:szCs w:val="16"/>
                <w:lang w:val="en-US"/>
              </w:rPr>
            </w:pPr>
            <w:r>
              <w:rPr>
                <w:b/>
                <w:bCs/>
                <w:sz w:val="18"/>
                <w:szCs w:val="18"/>
                <w:lang w:val="en-US"/>
              </w:rPr>
              <w:t>21nov</w:t>
            </w:r>
          </w:p>
        </w:tc>
        <w:tc>
          <w:tcPr>
            <w:tcW w:w="709" w:type="dxa"/>
            <w:tcBorders>
              <w:left w:val="single" w:sz="4" w:space="0" w:color="auto"/>
              <w:right w:val="single" w:sz="4" w:space="0" w:color="auto"/>
            </w:tcBorders>
            <w:shd w:val="clear" w:color="auto" w:fill="auto"/>
            <w:vAlign w:val="center"/>
          </w:tcPr>
          <w:p w14:paraId="4A78D8A1" w14:textId="29599F82" w:rsidR="009445D2" w:rsidRPr="00DB656B" w:rsidRDefault="009445D2" w:rsidP="009445D2">
            <w:pPr>
              <w:jc w:val="center"/>
              <w:rPr>
                <w:b/>
                <w:bCs/>
                <w:sz w:val="16"/>
                <w:szCs w:val="16"/>
                <w:lang w:val="en-US"/>
              </w:rPr>
            </w:pPr>
            <w:r>
              <w:rPr>
                <w:b/>
                <w:bCs/>
                <w:sz w:val="18"/>
                <w:szCs w:val="18"/>
                <w:lang w:val="en-US"/>
              </w:rPr>
              <w:t>07nov</w:t>
            </w:r>
          </w:p>
        </w:tc>
        <w:tc>
          <w:tcPr>
            <w:tcW w:w="709" w:type="dxa"/>
            <w:tcBorders>
              <w:left w:val="single" w:sz="4" w:space="0" w:color="auto"/>
              <w:right w:val="single" w:sz="4" w:space="0" w:color="auto"/>
            </w:tcBorders>
            <w:shd w:val="clear" w:color="auto" w:fill="auto"/>
            <w:vAlign w:val="center"/>
          </w:tcPr>
          <w:p w14:paraId="191B6B49" w14:textId="02F6CF54" w:rsidR="009445D2" w:rsidRPr="00DB656B" w:rsidRDefault="009445D2" w:rsidP="009445D2">
            <w:pPr>
              <w:jc w:val="center"/>
              <w:rPr>
                <w:b/>
                <w:bCs/>
                <w:sz w:val="16"/>
                <w:szCs w:val="16"/>
                <w:lang w:val="en-US"/>
              </w:rPr>
            </w:pPr>
            <w:r>
              <w:rPr>
                <w:b/>
                <w:bCs/>
                <w:sz w:val="18"/>
                <w:szCs w:val="18"/>
                <w:lang w:val="en-US"/>
              </w:rPr>
              <w:t>24oct</w:t>
            </w:r>
          </w:p>
        </w:tc>
        <w:tc>
          <w:tcPr>
            <w:tcW w:w="709" w:type="dxa"/>
            <w:tcBorders>
              <w:left w:val="single" w:sz="4" w:space="0" w:color="auto"/>
              <w:right w:val="single" w:sz="4" w:space="0" w:color="auto"/>
            </w:tcBorders>
            <w:shd w:val="clear" w:color="auto" w:fill="auto"/>
            <w:vAlign w:val="center"/>
          </w:tcPr>
          <w:p w14:paraId="4BEF9E58" w14:textId="30B423DD" w:rsidR="009445D2" w:rsidRPr="00DB656B" w:rsidRDefault="009445D2" w:rsidP="009445D2">
            <w:pPr>
              <w:jc w:val="center"/>
              <w:rPr>
                <w:b/>
                <w:bCs/>
                <w:sz w:val="18"/>
                <w:szCs w:val="18"/>
                <w:lang w:val="en-US"/>
              </w:rPr>
            </w:pPr>
            <w:r>
              <w:rPr>
                <w:b/>
                <w:bCs/>
                <w:sz w:val="18"/>
                <w:szCs w:val="18"/>
                <w:lang w:val="en-US"/>
              </w:rPr>
              <w:t>17oct</w:t>
            </w:r>
          </w:p>
        </w:tc>
        <w:tc>
          <w:tcPr>
            <w:tcW w:w="709" w:type="dxa"/>
            <w:tcBorders>
              <w:left w:val="single" w:sz="4" w:space="0" w:color="auto"/>
              <w:right w:val="single" w:sz="4" w:space="0" w:color="auto"/>
            </w:tcBorders>
            <w:shd w:val="clear" w:color="auto" w:fill="auto"/>
            <w:vAlign w:val="center"/>
          </w:tcPr>
          <w:p w14:paraId="429A731B" w14:textId="214F04AD" w:rsidR="009445D2" w:rsidRPr="00DB656B" w:rsidRDefault="009445D2" w:rsidP="009445D2">
            <w:pPr>
              <w:jc w:val="center"/>
              <w:rPr>
                <w:b/>
                <w:bCs/>
                <w:sz w:val="18"/>
                <w:szCs w:val="18"/>
                <w:lang w:val="en-US"/>
              </w:rPr>
            </w:pPr>
            <w:r>
              <w:rPr>
                <w:b/>
                <w:bCs/>
                <w:sz w:val="18"/>
                <w:szCs w:val="18"/>
                <w:lang w:val="en-US"/>
              </w:rPr>
              <w:t>03oct</w:t>
            </w:r>
          </w:p>
        </w:tc>
        <w:tc>
          <w:tcPr>
            <w:tcW w:w="709" w:type="dxa"/>
            <w:tcBorders>
              <w:left w:val="single" w:sz="4" w:space="0" w:color="auto"/>
              <w:right w:val="single" w:sz="4" w:space="0" w:color="auto"/>
            </w:tcBorders>
            <w:shd w:val="clear" w:color="auto" w:fill="auto"/>
            <w:vAlign w:val="center"/>
          </w:tcPr>
          <w:p w14:paraId="3A3EA42E" w14:textId="2FB6C51B" w:rsidR="009445D2" w:rsidRPr="00DB656B" w:rsidRDefault="009445D2" w:rsidP="009445D2">
            <w:pPr>
              <w:jc w:val="center"/>
              <w:rPr>
                <w:b/>
                <w:bCs/>
                <w:sz w:val="18"/>
                <w:szCs w:val="18"/>
                <w:lang w:val="en-US"/>
              </w:rPr>
            </w:pPr>
            <w:r>
              <w:rPr>
                <w:b/>
                <w:bCs/>
                <w:sz w:val="18"/>
                <w:szCs w:val="18"/>
                <w:lang w:val="en-US"/>
              </w:rPr>
              <w:t>12sep</w:t>
            </w:r>
          </w:p>
        </w:tc>
        <w:tc>
          <w:tcPr>
            <w:tcW w:w="698" w:type="dxa"/>
            <w:tcBorders>
              <w:left w:val="single" w:sz="4" w:space="0" w:color="auto"/>
              <w:right w:val="single" w:sz="4" w:space="0" w:color="auto"/>
            </w:tcBorders>
            <w:shd w:val="clear" w:color="auto" w:fill="auto"/>
            <w:vAlign w:val="center"/>
          </w:tcPr>
          <w:p w14:paraId="102D5C98" w14:textId="52249C64" w:rsidR="009445D2" w:rsidRPr="00DB656B" w:rsidRDefault="009445D2" w:rsidP="009445D2">
            <w:pPr>
              <w:jc w:val="center"/>
              <w:rPr>
                <w:b/>
                <w:bCs/>
                <w:sz w:val="18"/>
                <w:szCs w:val="18"/>
                <w:lang w:val="en-US"/>
              </w:rPr>
            </w:pPr>
            <w:r>
              <w:rPr>
                <w:b/>
                <w:bCs/>
                <w:sz w:val="18"/>
                <w:szCs w:val="18"/>
                <w:lang w:val="en-US"/>
              </w:rPr>
              <w:t>05sep</w:t>
            </w:r>
          </w:p>
        </w:tc>
        <w:tc>
          <w:tcPr>
            <w:tcW w:w="720" w:type="dxa"/>
            <w:tcBorders>
              <w:left w:val="single" w:sz="4" w:space="0" w:color="auto"/>
            </w:tcBorders>
            <w:vAlign w:val="center"/>
          </w:tcPr>
          <w:p w14:paraId="3745EB91" w14:textId="01992962" w:rsidR="009445D2" w:rsidRPr="00DB656B" w:rsidRDefault="009445D2" w:rsidP="009445D2">
            <w:pPr>
              <w:jc w:val="center"/>
              <w:rPr>
                <w:b/>
                <w:bCs/>
                <w:sz w:val="18"/>
                <w:szCs w:val="18"/>
                <w:lang w:val="en-US"/>
              </w:rPr>
            </w:pPr>
            <w:r>
              <w:rPr>
                <w:b/>
                <w:bCs/>
                <w:sz w:val="18"/>
                <w:szCs w:val="18"/>
                <w:lang w:val="en-US"/>
              </w:rPr>
              <w:t>29aug</w:t>
            </w:r>
          </w:p>
        </w:tc>
      </w:tr>
      <w:tr w:rsidR="009445D2" w:rsidRPr="00DB656B" w14:paraId="67738B04" w14:textId="77777777" w:rsidTr="00E87AF4">
        <w:tc>
          <w:tcPr>
            <w:tcW w:w="1350" w:type="dxa"/>
            <w:shd w:val="clear" w:color="auto" w:fill="auto"/>
            <w:noWrap/>
            <w:vAlign w:val="center"/>
          </w:tcPr>
          <w:p w14:paraId="6FB6FB86" w14:textId="77777777" w:rsidR="009445D2" w:rsidRPr="00DB656B" w:rsidRDefault="009445D2" w:rsidP="009445D2">
            <w:pPr>
              <w:rPr>
                <w:bCs/>
                <w:sz w:val="18"/>
                <w:szCs w:val="18"/>
                <w:lang w:val="en-US"/>
              </w:rPr>
            </w:pPr>
            <w:r w:rsidRPr="00DB656B">
              <w:rPr>
                <w:bCs/>
                <w:sz w:val="18"/>
                <w:szCs w:val="18"/>
                <w:lang w:val="en-US"/>
              </w:rPr>
              <w:t>Au</w:t>
            </w:r>
          </w:p>
        </w:tc>
        <w:tc>
          <w:tcPr>
            <w:tcW w:w="990" w:type="dxa"/>
            <w:shd w:val="clear" w:color="auto" w:fill="auto"/>
            <w:noWrap/>
            <w:vAlign w:val="center"/>
          </w:tcPr>
          <w:p w14:paraId="59DC2A41" w14:textId="77777777" w:rsidR="009445D2" w:rsidRPr="00DB656B" w:rsidRDefault="009445D2" w:rsidP="009445D2">
            <w:pPr>
              <w:rPr>
                <w:bCs/>
                <w:sz w:val="18"/>
                <w:szCs w:val="18"/>
                <w:lang w:val="en-US"/>
              </w:rPr>
            </w:pPr>
            <w:r w:rsidRPr="00DB656B">
              <w:rPr>
                <w:bCs/>
                <w:sz w:val="18"/>
                <w:szCs w:val="18"/>
                <w:lang w:val="en-US"/>
              </w:rPr>
              <w:t>Edward</w:t>
            </w:r>
          </w:p>
        </w:tc>
        <w:tc>
          <w:tcPr>
            <w:tcW w:w="2079" w:type="dxa"/>
            <w:shd w:val="clear" w:color="auto" w:fill="auto"/>
            <w:noWrap/>
            <w:vAlign w:val="center"/>
          </w:tcPr>
          <w:p w14:paraId="6E4DF313" w14:textId="77777777" w:rsidR="009445D2" w:rsidRPr="00DB656B" w:rsidRDefault="009445D2" w:rsidP="009445D2">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3F731C95" w14:textId="4B33F88C" w:rsidR="009445D2" w:rsidRPr="00DB656B" w:rsidRDefault="009445D2" w:rsidP="009445D2">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E1C638F" w14:textId="6BD532CC" w:rsidR="009445D2" w:rsidRPr="00DB656B" w:rsidRDefault="009445D2" w:rsidP="009445D2">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62244036" w14:textId="25A9047F" w:rsidR="009445D2" w:rsidRPr="00DB656B" w:rsidRDefault="009445D2" w:rsidP="009445D2">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3C03A99" w14:textId="756888A1" w:rsidR="009445D2" w:rsidRPr="00DB656B" w:rsidRDefault="009445D2" w:rsidP="009445D2">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094D766" w14:textId="0C8C457F" w:rsidR="009445D2" w:rsidRPr="00DB656B" w:rsidRDefault="009445D2" w:rsidP="009445D2">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9183967" w14:textId="6F3E9CFA" w:rsidR="009445D2" w:rsidRPr="00DB656B" w:rsidRDefault="009445D2" w:rsidP="009445D2">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15ED3A0" w14:textId="6D0A9DAA" w:rsidR="009445D2" w:rsidRPr="00A0667B" w:rsidRDefault="009445D2" w:rsidP="009445D2">
            <w:pPr>
              <w:jc w:val="center"/>
              <w:rPr>
                <w:sz w:val="18"/>
                <w:szCs w:val="18"/>
                <w:lang w:val="en-US"/>
              </w:rPr>
            </w:pPr>
          </w:p>
        </w:tc>
        <w:tc>
          <w:tcPr>
            <w:tcW w:w="698" w:type="dxa"/>
            <w:tcBorders>
              <w:left w:val="single" w:sz="4" w:space="0" w:color="auto"/>
              <w:right w:val="single" w:sz="4" w:space="0" w:color="auto"/>
            </w:tcBorders>
            <w:shd w:val="clear" w:color="auto" w:fill="auto"/>
            <w:vAlign w:val="center"/>
          </w:tcPr>
          <w:p w14:paraId="2DE9653C" w14:textId="4334F690" w:rsidR="009445D2" w:rsidRPr="00DB656B" w:rsidRDefault="009445D2" w:rsidP="009445D2">
            <w:pPr>
              <w:jc w:val="center"/>
              <w:rPr>
                <w:b/>
                <w:bCs/>
                <w:sz w:val="18"/>
                <w:szCs w:val="18"/>
                <w:lang w:val="en-US"/>
              </w:rPr>
            </w:pPr>
            <w:r>
              <w:rPr>
                <w:b/>
                <w:bCs/>
                <w:sz w:val="18"/>
                <w:szCs w:val="18"/>
                <w:lang w:val="en-US"/>
              </w:rPr>
              <w:t>x</w:t>
            </w:r>
          </w:p>
        </w:tc>
        <w:tc>
          <w:tcPr>
            <w:tcW w:w="720" w:type="dxa"/>
            <w:tcBorders>
              <w:left w:val="single" w:sz="4" w:space="0" w:color="auto"/>
            </w:tcBorders>
            <w:vAlign w:val="center"/>
          </w:tcPr>
          <w:p w14:paraId="6DDD8CE8" w14:textId="61E3D943" w:rsidR="009445D2" w:rsidRPr="00DB656B" w:rsidRDefault="009445D2" w:rsidP="009445D2">
            <w:pPr>
              <w:jc w:val="center"/>
              <w:rPr>
                <w:b/>
                <w:bCs/>
                <w:sz w:val="18"/>
                <w:szCs w:val="18"/>
                <w:lang w:val="en-US"/>
              </w:rPr>
            </w:pPr>
            <w:r>
              <w:rPr>
                <w:b/>
                <w:bCs/>
                <w:sz w:val="18"/>
                <w:szCs w:val="18"/>
                <w:lang w:val="en-US"/>
              </w:rPr>
              <w:t>x</w:t>
            </w:r>
          </w:p>
        </w:tc>
      </w:tr>
      <w:tr w:rsidR="004911DF" w:rsidRPr="00DB656B" w14:paraId="264BECFD" w14:textId="77777777" w:rsidTr="00D82E90">
        <w:tc>
          <w:tcPr>
            <w:tcW w:w="1350" w:type="dxa"/>
            <w:shd w:val="clear" w:color="auto" w:fill="auto"/>
            <w:noWrap/>
          </w:tcPr>
          <w:p w14:paraId="2F1A5634" w14:textId="18816681" w:rsidR="004911DF" w:rsidRPr="00DB656B" w:rsidRDefault="004911DF" w:rsidP="004911DF">
            <w:pPr>
              <w:rPr>
                <w:bCs/>
                <w:sz w:val="18"/>
                <w:szCs w:val="18"/>
                <w:lang w:val="en-US"/>
              </w:rPr>
            </w:pPr>
            <w:proofErr w:type="spellStart"/>
            <w:r>
              <w:rPr>
                <w:sz w:val="18"/>
                <w:szCs w:val="18"/>
                <w:lang w:val="en-US"/>
              </w:rPr>
              <w:t>Hervieu</w:t>
            </w:r>
            <w:proofErr w:type="spellEnd"/>
          </w:p>
        </w:tc>
        <w:tc>
          <w:tcPr>
            <w:tcW w:w="990" w:type="dxa"/>
            <w:shd w:val="clear" w:color="auto" w:fill="auto"/>
            <w:noWrap/>
          </w:tcPr>
          <w:p w14:paraId="2069D3D2" w14:textId="374610F2" w:rsidR="004911DF" w:rsidRPr="00DB656B" w:rsidRDefault="004911DF" w:rsidP="004911DF">
            <w:pPr>
              <w:rPr>
                <w:bCs/>
                <w:sz w:val="18"/>
                <w:szCs w:val="18"/>
                <w:lang w:val="en-US"/>
              </w:rPr>
            </w:pPr>
            <w:r>
              <w:rPr>
                <w:sz w:val="18"/>
                <w:szCs w:val="18"/>
                <w:lang w:val="en-US"/>
              </w:rPr>
              <w:t>Lili</w:t>
            </w:r>
          </w:p>
        </w:tc>
        <w:tc>
          <w:tcPr>
            <w:tcW w:w="2079" w:type="dxa"/>
            <w:shd w:val="clear" w:color="auto" w:fill="auto"/>
            <w:noWrap/>
          </w:tcPr>
          <w:p w14:paraId="16EFEB58" w14:textId="1604E297" w:rsidR="004911DF" w:rsidRPr="00DB656B" w:rsidRDefault="004911DF" w:rsidP="004911DF">
            <w:pPr>
              <w:rPr>
                <w:bCs/>
                <w:sz w:val="18"/>
                <w:szCs w:val="18"/>
                <w:lang w:val="en-US"/>
              </w:rPr>
            </w:pPr>
            <w:r>
              <w:rPr>
                <w:sz w:val="18"/>
                <w:szCs w:val="18"/>
                <w:lang w:val="en-US"/>
              </w:rPr>
              <w:t>Cable TV Labs</w:t>
            </w:r>
          </w:p>
        </w:tc>
        <w:tc>
          <w:tcPr>
            <w:tcW w:w="709" w:type="dxa"/>
            <w:tcBorders>
              <w:right w:val="single" w:sz="4" w:space="0" w:color="auto"/>
            </w:tcBorders>
            <w:shd w:val="clear" w:color="auto" w:fill="auto"/>
            <w:vAlign w:val="center"/>
          </w:tcPr>
          <w:p w14:paraId="0D245076" w14:textId="54758A0E" w:rsidR="004911DF" w:rsidRPr="00DB656B" w:rsidRDefault="004911DF" w:rsidP="004911DF">
            <w:pPr>
              <w:jc w:val="center"/>
              <w:rPr>
                <w:b/>
                <w:bCs/>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52F68E7" w14:textId="77777777" w:rsidR="004911DF" w:rsidRDefault="004911DF" w:rsidP="004911D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46D83BF0" w14:textId="77777777" w:rsidR="004911DF" w:rsidRPr="00DB656B" w:rsidRDefault="004911DF" w:rsidP="004911D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0802DBE" w14:textId="77777777" w:rsidR="004911DF" w:rsidRPr="00DB656B" w:rsidRDefault="004911DF" w:rsidP="004911D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067BDC6" w14:textId="77777777" w:rsidR="004911DF" w:rsidRPr="00DB656B" w:rsidRDefault="004911DF" w:rsidP="004911D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6E81033" w14:textId="77777777" w:rsidR="004911DF" w:rsidRPr="00DB656B" w:rsidRDefault="004911DF" w:rsidP="004911D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FC24202" w14:textId="77777777" w:rsidR="004911DF" w:rsidRPr="00A0667B" w:rsidRDefault="004911DF" w:rsidP="004911DF">
            <w:pPr>
              <w:jc w:val="center"/>
              <w:rPr>
                <w:sz w:val="18"/>
                <w:szCs w:val="18"/>
                <w:lang w:val="en-US"/>
              </w:rPr>
            </w:pPr>
          </w:p>
        </w:tc>
        <w:tc>
          <w:tcPr>
            <w:tcW w:w="698" w:type="dxa"/>
            <w:tcBorders>
              <w:left w:val="single" w:sz="4" w:space="0" w:color="auto"/>
              <w:right w:val="single" w:sz="4" w:space="0" w:color="auto"/>
            </w:tcBorders>
            <w:shd w:val="clear" w:color="auto" w:fill="auto"/>
            <w:vAlign w:val="center"/>
          </w:tcPr>
          <w:p w14:paraId="4A6B018C" w14:textId="77777777" w:rsidR="004911DF" w:rsidRDefault="004911DF" w:rsidP="004911DF">
            <w:pPr>
              <w:jc w:val="center"/>
              <w:rPr>
                <w:b/>
                <w:bCs/>
                <w:sz w:val="18"/>
                <w:szCs w:val="18"/>
                <w:lang w:val="en-US"/>
              </w:rPr>
            </w:pPr>
          </w:p>
        </w:tc>
        <w:tc>
          <w:tcPr>
            <w:tcW w:w="720" w:type="dxa"/>
            <w:tcBorders>
              <w:left w:val="single" w:sz="4" w:space="0" w:color="auto"/>
            </w:tcBorders>
            <w:vAlign w:val="center"/>
          </w:tcPr>
          <w:p w14:paraId="062721E4" w14:textId="77777777" w:rsidR="004911DF" w:rsidRDefault="004911DF" w:rsidP="004911DF">
            <w:pPr>
              <w:jc w:val="center"/>
              <w:rPr>
                <w:b/>
                <w:bCs/>
                <w:sz w:val="18"/>
                <w:szCs w:val="18"/>
                <w:lang w:val="en-US"/>
              </w:rPr>
            </w:pPr>
          </w:p>
        </w:tc>
      </w:tr>
      <w:tr w:rsidR="004911DF" w:rsidRPr="00DB656B" w14:paraId="16E625F8" w14:textId="77777777" w:rsidTr="00E87AF4">
        <w:tc>
          <w:tcPr>
            <w:tcW w:w="1350" w:type="dxa"/>
            <w:shd w:val="clear" w:color="auto" w:fill="auto"/>
            <w:noWrap/>
          </w:tcPr>
          <w:p w14:paraId="35802097" w14:textId="77777777" w:rsidR="004911DF" w:rsidRPr="00DB656B" w:rsidRDefault="004911DF" w:rsidP="004911DF">
            <w:pPr>
              <w:rPr>
                <w:sz w:val="18"/>
                <w:szCs w:val="18"/>
                <w:lang w:val="en-US"/>
              </w:rPr>
            </w:pPr>
            <w:r w:rsidRPr="00DB656B">
              <w:rPr>
                <w:sz w:val="18"/>
                <w:szCs w:val="18"/>
                <w:lang w:val="en-US"/>
              </w:rPr>
              <w:t>Levy</w:t>
            </w:r>
          </w:p>
        </w:tc>
        <w:tc>
          <w:tcPr>
            <w:tcW w:w="990" w:type="dxa"/>
            <w:shd w:val="clear" w:color="auto" w:fill="auto"/>
            <w:noWrap/>
          </w:tcPr>
          <w:p w14:paraId="0F6F081E" w14:textId="77777777" w:rsidR="004911DF" w:rsidRPr="00DB656B" w:rsidRDefault="004911DF" w:rsidP="004911DF">
            <w:pPr>
              <w:rPr>
                <w:sz w:val="18"/>
                <w:szCs w:val="18"/>
                <w:lang w:val="en-US"/>
              </w:rPr>
            </w:pPr>
            <w:r w:rsidRPr="00DB656B">
              <w:rPr>
                <w:sz w:val="18"/>
                <w:szCs w:val="18"/>
                <w:lang w:val="en-US"/>
              </w:rPr>
              <w:t>Joseph</w:t>
            </w:r>
          </w:p>
        </w:tc>
        <w:tc>
          <w:tcPr>
            <w:tcW w:w="2079" w:type="dxa"/>
            <w:shd w:val="clear" w:color="auto" w:fill="auto"/>
            <w:noWrap/>
          </w:tcPr>
          <w:p w14:paraId="31971069" w14:textId="77777777" w:rsidR="004911DF" w:rsidRPr="00DB656B" w:rsidRDefault="004911DF" w:rsidP="004911DF">
            <w:pPr>
              <w:rPr>
                <w:sz w:val="18"/>
                <w:szCs w:val="18"/>
                <w:lang w:val="en-US"/>
              </w:rPr>
            </w:pPr>
            <w:r w:rsidRPr="00DB656B">
              <w:rPr>
                <w:sz w:val="18"/>
                <w:szCs w:val="18"/>
                <w:lang w:val="en-US"/>
              </w:rPr>
              <w:t>Interdigital</w:t>
            </w:r>
          </w:p>
        </w:tc>
        <w:tc>
          <w:tcPr>
            <w:tcW w:w="709" w:type="dxa"/>
            <w:tcBorders>
              <w:right w:val="single" w:sz="4" w:space="0" w:color="auto"/>
            </w:tcBorders>
            <w:shd w:val="clear" w:color="auto" w:fill="auto"/>
            <w:vAlign w:val="center"/>
          </w:tcPr>
          <w:p w14:paraId="0B5D57C0" w14:textId="6284E8CA" w:rsidR="004911DF" w:rsidRPr="00DB656B" w:rsidRDefault="004911DF" w:rsidP="004911D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6FC1ECB" w14:textId="7D12CF34" w:rsidR="004911DF" w:rsidRPr="00DB656B" w:rsidRDefault="004911DF" w:rsidP="004911D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1361481" w14:textId="697B0183" w:rsidR="004911DF" w:rsidRPr="00DB656B" w:rsidRDefault="004911DF" w:rsidP="004911D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BD92FE" w14:textId="55A4055C" w:rsidR="004911DF" w:rsidRPr="00DB656B" w:rsidRDefault="004911DF" w:rsidP="004911D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DBD1D52" w14:textId="7AC4E51C" w:rsidR="004911DF" w:rsidRPr="00DB656B" w:rsidRDefault="004911DF" w:rsidP="004911D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1AC728" w14:textId="6E9655BC" w:rsidR="004911DF" w:rsidRPr="00DB656B" w:rsidRDefault="004911DF" w:rsidP="004911D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D570075" w14:textId="18640329" w:rsidR="004911DF" w:rsidRPr="00DB656B" w:rsidRDefault="004911DF" w:rsidP="004911DF">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2DB94173" w14:textId="7AE87154" w:rsidR="004911DF" w:rsidRPr="00DB656B" w:rsidRDefault="004911DF" w:rsidP="004911DF">
            <w:pPr>
              <w:jc w:val="center"/>
              <w:rPr>
                <w:b/>
                <w:sz w:val="18"/>
                <w:szCs w:val="18"/>
                <w:lang w:val="en-US"/>
              </w:rPr>
            </w:pPr>
            <w:r>
              <w:rPr>
                <w:b/>
                <w:sz w:val="18"/>
                <w:szCs w:val="18"/>
                <w:lang w:val="en-US"/>
              </w:rPr>
              <w:t>x</w:t>
            </w:r>
          </w:p>
        </w:tc>
        <w:tc>
          <w:tcPr>
            <w:tcW w:w="720" w:type="dxa"/>
            <w:tcBorders>
              <w:left w:val="single" w:sz="4" w:space="0" w:color="auto"/>
            </w:tcBorders>
            <w:vAlign w:val="center"/>
          </w:tcPr>
          <w:p w14:paraId="3710B46A" w14:textId="4250AD02" w:rsidR="004911DF" w:rsidRPr="00DB656B" w:rsidRDefault="004911DF" w:rsidP="004911DF">
            <w:pPr>
              <w:jc w:val="center"/>
              <w:rPr>
                <w:b/>
                <w:sz w:val="18"/>
                <w:szCs w:val="18"/>
                <w:lang w:val="en-US"/>
              </w:rPr>
            </w:pPr>
            <w:r>
              <w:rPr>
                <w:b/>
                <w:sz w:val="18"/>
                <w:szCs w:val="18"/>
                <w:lang w:val="en-US"/>
              </w:rPr>
              <w:t>x</w:t>
            </w:r>
          </w:p>
        </w:tc>
      </w:tr>
      <w:tr w:rsidR="004911DF" w:rsidRPr="00DB656B" w14:paraId="3619FECB" w14:textId="77777777" w:rsidTr="00E87AF4">
        <w:tc>
          <w:tcPr>
            <w:tcW w:w="1350" w:type="dxa"/>
            <w:shd w:val="clear" w:color="auto" w:fill="auto"/>
            <w:noWrap/>
          </w:tcPr>
          <w:p w14:paraId="487AC79C" w14:textId="604703C7" w:rsidR="004911DF" w:rsidRPr="00E87AF4" w:rsidRDefault="004911DF" w:rsidP="004911DF">
            <w:pPr>
              <w:rPr>
                <w:bCs/>
                <w:sz w:val="18"/>
                <w:szCs w:val="18"/>
                <w:lang w:val="en-US"/>
              </w:rPr>
            </w:pPr>
            <w:proofErr w:type="spellStart"/>
            <w:r w:rsidRPr="00E87AF4">
              <w:rPr>
                <w:bCs/>
                <w:sz w:val="18"/>
                <w:szCs w:val="18"/>
                <w:lang w:val="en-US"/>
              </w:rPr>
              <w:t>Aboul</w:t>
            </w:r>
            <w:r>
              <w:rPr>
                <w:bCs/>
                <w:sz w:val="18"/>
                <w:szCs w:val="18"/>
                <w:lang w:val="en-US"/>
              </w:rPr>
              <w:t>-M</w:t>
            </w:r>
            <w:r w:rsidRPr="00E87AF4">
              <w:rPr>
                <w:bCs/>
                <w:sz w:val="18"/>
                <w:szCs w:val="18"/>
                <w:lang w:val="en-US"/>
              </w:rPr>
              <w:t>agd</w:t>
            </w:r>
            <w:proofErr w:type="spellEnd"/>
          </w:p>
        </w:tc>
        <w:tc>
          <w:tcPr>
            <w:tcW w:w="990" w:type="dxa"/>
            <w:shd w:val="clear" w:color="auto" w:fill="auto"/>
            <w:noWrap/>
          </w:tcPr>
          <w:p w14:paraId="29489283" w14:textId="4B73663A" w:rsidR="004911DF" w:rsidRPr="00DB656B" w:rsidRDefault="004911DF" w:rsidP="004911DF">
            <w:pPr>
              <w:rPr>
                <w:sz w:val="18"/>
                <w:szCs w:val="18"/>
                <w:lang w:val="en-US"/>
              </w:rPr>
            </w:pPr>
            <w:r>
              <w:rPr>
                <w:sz w:val="18"/>
                <w:szCs w:val="18"/>
                <w:lang w:val="en-US"/>
              </w:rPr>
              <w:t>Osama</w:t>
            </w:r>
          </w:p>
        </w:tc>
        <w:tc>
          <w:tcPr>
            <w:tcW w:w="2079" w:type="dxa"/>
            <w:shd w:val="clear" w:color="auto" w:fill="auto"/>
            <w:noWrap/>
          </w:tcPr>
          <w:p w14:paraId="60297DDC" w14:textId="2DF6909E" w:rsidR="004911DF" w:rsidRPr="00DB656B" w:rsidRDefault="004911DF" w:rsidP="004911DF">
            <w:pPr>
              <w:rPr>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32CE4BB2" w14:textId="1728EA16" w:rsidR="004911DF" w:rsidRDefault="004911DF" w:rsidP="004911D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3ABF49" w14:textId="2C0A0B8E" w:rsidR="004911DF" w:rsidRPr="00DB656B" w:rsidRDefault="004911DF" w:rsidP="004911DF">
            <w:pPr>
              <w:jc w:val="center"/>
              <w:rPr>
                <w:b/>
                <w:sz w:val="18"/>
                <w:szCs w:val="18"/>
                <w:lang w:val="en-US"/>
              </w:rPr>
            </w:pPr>
            <w:r>
              <w:rPr>
                <w:b/>
                <w:sz w:val="18"/>
                <w:szCs w:val="18"/>
                <w:lang w:val="en-US"/>
              </w:rPr>
              <w:t>early</w:t>
            </w:r>
          </w:p>
        </w:tc>
        <w:tc>
          <w:tcPr>
            <w:tcW w:w="709" w:type="dxa"/>
            <w:tcBorders>
              <w:left w:val="single" w:sz="4" w:space="0" w:color="auto"/>
              <w:right w:val="single" w:sz="4" w:space="0" w:color="auto"/>
            </w:tcBorders>
            <w:shd w:val="clear" w:color="auto" w:fill="auto"/>
            <w:vAlign w:val="center"/>
          </w:tcPr>
          <w:p w14:paraId="7BC92244" w14:textId="77777777" w:rsidR="004911DF" w:rsidRPr="00DB656B" w:rsidRDefault="004911DF" w:rsidP="004911D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E34873B" w14:textId="77777777" w:rsidR="004911DF" w:rsidRPr="00DB656B" w:rsidRDefault="004911DF" w:rsidP="004911D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34DE70" w14:textId="77777777" w:rsidR="004911DF" w:rsidRPr="00DB656B" w:rsidRDefault="004911DF" w:rsidP="004911D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7466034" w14:textId="77777777" w:rsidR="004911DF" w:rsidRPr="00DB656B" w:rsidRDefault="004911DF" w:rsidP="004911D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1E58BED" w14:textId="77777777" w:rsidR="004911DF" w:rsidRPr="00DB656B" w:rsidRDefault="004911DF" w:rsidP="004911DF">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E35BF30" w14:textId="77777777" w:rsidR="004911DF" w:rsidRPr="00DB656B" w:rsidRDefault="004911DF" w:rsidP="004911DF">
            <w:pPr>
              <w:jc w:val="center"/>
              <w:rPr>
                <w:b/>
                <w:sz w:val="18"/>
                <w:szCs w:val="18"/>
                <w:lang w:val="en-US"/>
              </w:rPr>
            </w:pPr>
          </w:p>
        </w:tc>
        <w:tc>
          <w:tcPr>
            <w:tcW w:w="720" w:type="dxa"/>
            <w:tcBorders>
              <w:left w:val="single" w:sz="4" w:space="0" w:color="auto"/>
            </w:tcBorders>
            <w:vAlign w:val="center"/>
          </w:tcPr>
          <w:p w14:paraId="6EF48833" w14:textId="77777777" w:rsidR="004911DF" w:rsidRPr="00DB656B" w:rsidRDefault="004911DF" w:rsidP="004911DF">
            <w:pPr>
              <w:jc w:val="center"/>
              <w:rPr>
                <w:b/>
                <w:sz w:val="18"/>
                <w:szCs w:val="18"/>
                <w:lang w:val="en-US"/>
              </w:rPr>
            </w:pPr>
          </w:p>
        </w:tc>
      </w:tr>
      <w:bookmarkEnd w:id="1"/>
    </w:tbl>
    <w:p w14:paraId="4DC134A5" w14:textId="77777777" w:rsidR="000C32B5" w:rsidRPr="00DB656B" w:rsidRDefault="000C32B5" w:rsidP="000C32B5">
      <w:pPr>
        <w:contextualSpacing/>
        <w:rPr>
          <w:sz w:val="18"/>
          <w:szCs w:val="18"/>
          <w:lang w:val="en-US"/>
        </w:rPr>
      </w:pPr>
    </w:p>
    <w:p w14:paraId="2E16FEFB" w14:textId="28A0FBA0" w:rsidR="000B2617"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387F42" w:rsidRPr="00776E73">
        <w:rPr>
          <w:sz w:val="24"/>
          <w:szCs w:val="24"/>
          <w:lang w:val="en-US"/>
        </w:rPr>
        <w:t>0</w:t>
      </w:r>
      <w:r w:rsidR="00586105">
        <w:rPr>
          <w:sz w:val="24"/>
          <w:szCs w:val="24"/>
          <w:lang w:val="en-US"/>
        </w:rPr>
        <w:t>3</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p>
    <w:p w14:paraId="4340B53B" w14:textId="5C6C9F74" w:rsidR="00675210" w:rsidRPr="00776E73" w:rsidRDefault="00675210" w:rsidP="00021DA1">
      <w:pPr>
        <w:contextualSpacing/>
        <w:rPr>
          <w:sz w:val="24"/>
          <w:szCs w:val="24"/>
          <w:lang w:val="en-US"/>
        </w:rPr>
      </w:pPr>
    </w:p>
    <w:p w14:paraId="24756E4E" w14:textId="68BF7725"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D7060B" w:rsidRPr="00776E73">
        <w:rPr>
          <w:sz w:val="24"/>
          <w:szCs w:val="24"/>
          <w:lang w:val="en-US"/>
        </w:rPr>
        <w:t>19</w:t>
      </w:r>
      <w:r w:rsidR="00533F9E" w:rsidRPr="00776E73">
        <w:rPr>
          <w:sz w:val="24"/>
          <w:szCs w:val="24"/>
          <w:lang w:val="en-US"/>
        </w:rPr>
        <w:t>/</w:t>
      </w:r>
      <w:r w:rsidR="00A10019" w:rsidRPr="00776E73">
        <w:rPr>
          <w:sz w:val="24"/>
          <w:szCs w:val="24"/>
          <w:lang w:val="en-US"/>
        </w:rPr>
        <w:t>0</w:t>
      </w:r>
      <w:r w:rsidR="00586105">
        <w:rPr>
          <w:sz w:val="24"/>
          <w:szCs w:val="24"/>
          <w:lang w:val="en-US"/>
        </w:rPr>
        <w:t>1</w:t>
      </w:r>
      <w:r w:rsidR="009445D2">
        <w:rPr>
          <w:sz w:val="24"/>
          <w:szCs w:val="24"/>
          <w:lang w:val="en-US"/>
        </w:rPr>
        <w:t>53</w:t>
      </w:r>
      <w:r w:rsidR="007D1D14" w:rsidRPr="00776E73">
        <w:rPr>
          <w:sz w:val="24"/>
          <w:szCs w:val="24"/>
          <w:lang w:val="en-US"/>
        </w:rPr>
        <w:t>r01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06B37CA4"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802.18-1</w:t>
      </w:r>
      <w:r w:rsidR="00E0280C" w:rsidRPr="00776E73">
        <w:rPr>
          <w:sz w:val="24"/>
          <w:szCs w:val="24"/>
          <w:lang w:val="en-US"/>
        </w:rPr>
        <w:t>9</w:t>
      </w:r>
      <w:r w:rsidRPr="00776E73">
        <w:rPr>
          <w:sz w:val="24"/>
          <w:szCs w:val="24"/>
          <w:lang w:val="en-US"/>
        </w:rPr>
        <w:t>/</w:t>
      </w:r>
      <w:r w:rsidR="00A64809" w:rsidRPr="00776E73">
        <w:rPr>
          <w:sz w:val="24"/>
          <w:szCs w:val="24"/>
          <w:lang w:val="en-US"/>
        </w:rPr>
        <w:t>01</w:t>
      </w:r>
      <w:r w:rsidR="009445D2">
        <w:rPr>
          <w:sz w:val="24"/>
          <w:szCs w:val="24"/>
          <w:lang w:val="en-US"/>
        </w:rPr>
        <w:t>53</w:t>
      </w:r>
      <w:r w:rsidR="00070BC4" w:rsidRPr="00776E73">
        <w:rPr>
          <w:sz w:val="24"/>
          <w:szCs w:val="24"/>
          <w:lang w:val="en-US"/>
        </w:rPr>
        <w:t>r</w:t>
      </w:r>
      <w:r w:rsidR="0024013D" w:rsidRPr="00776E73">
        <w:rPr>
          <w:sz w:val="24"/>
          <w:szCs w:val="24"/>
          <w:lang w:val="en-US"/>
        </w:rPr>
        <w:t>01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006A2D3B" w:rsidR="00CD506C" w:rsidRPr="007C0CF1" w:rsidRDefault="00310270" w:rsidP="00E40609">
      <w:pPr>
        <w:numPr>
          <w:ilvl w:val="2"/>
          <w:numId w:val="1"/>
        </w:numPr>
        <w:contextualSpacing/>
        <w:rPr>
          <w:sz w:val="24"/>
          <w:szCs w:val="24"/>
          <w:lang w:val="en-US"/>
        </w:rPr>
      </w:pPr>
      <w:r w:rsidRPr="007C0CF1">
        <w:rPr>
          <w:sz w:val="24"/>
          <w:szCs w:val="24"/>
          <w:lang w:val="en-US"/>
        </w:rPr>
        <w:t>Someone to take some notes:</w:t>
      </w:r>
      <w:r w:rsidR="00785748">
        <w:rPr>
          <w:sz w:val="24"/>
          <w:szCs w:val="24"/>
          <w:lang w:val="en-US"/>
        </w:rPr>
        <w:t xml:space="preserve"> </w:t>
      </w:r>
      <w:r w:rsidR="00D16A77">
        <w:rPr>
          <w:sz w:val="24"/>
          <w:szCs w:val="24"/>
          <w:lang w:val="en-US"/>
        </w:rPr>
        <w:t>jay</w:t>
      </w:r>
    </w:p>
    <w:p w14:paraId="417CB2C9" w14:textId="77777777" w:rsidR="00287544" w:rsidRPr="007C0CF1" w:rsidRDefault="00287544" w:rsidP="00E40609">
      <w:pPr>
        <w:numPr>
          <w:ilvl w:val="1"/>
          <w:numId w:val="1"/>
        </w:numPr>
        <w:contextualSpacing/>
        <w:rPr>
          <w:sz w:val="24"/>
          <w:szCs w:val="24"/>
          <w:lang w:val="en-US"/>
        </w:rPr>
      </w:pPr>
      <w:r w:rsidRPr="007C0CF1">
        <w:rPr>
          <w:sz w:val="24"/>
          <w:szCs w:val="24"/>
          <w:lang w:val="en-US"/>
        </w:rPr>
        <w:t>Approve agenda &amp; last minutes</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4AC0183B" w14:textId="27C53044" w:rsidR="004E571B" w:rsidRPr="00776E73" w:rsidRDefault="004E571B" w:rsidP="00785748">
      <w:pPr>
        <w:numPr>
          <w:ilvl w:val="2"/>
          <w:numId w:val="1"/>
        </w:numPr>
        <w:rPr>
          <w:sz w:val="24"/>
          <w:szCs w:val="24"/>
          <w:lang w:val="en-US"/>
        </w:rPr>
      </w:pPr>
      <w:r w:rsidRPr="00776E73">
        <w:rPr>
          <w:sz w:val="24"/>
          <w:szCs w:val="24"/>
          <w:lang w:val="en-US"/>
        </w:rPr>
        <w:t>EU Items</w:t>
      </w:r>
    </w:p>
    <w:p w14:paraId="466E5EA2" w14:textId="0455D082" w:rsidR="004E571B" w:rsidRDefault="004E571B" w:rsidP="00785748">
      <w:pPr>
        <w:numPr>
          <w:ilvl w:val="2"/>
          <w:numId w:val="1"/>
        </w:numPr>
        <w:rPr>
          <w:sz w:val="24"/>
          <w:szCs w:val="24"/>
          <w:lang w:val="en-US"/>
        </w:rPr>
      </w:pPr>
      <w:r w:rsidRPr="00776E73">
        <w:rPr>
          <w:sz w:val="24"/>
          <w:szCs w:val="24"/>
          <w:lang w:val="en-US"/>
        </w:rPr>
        <w:t>ITU-R Items</w:t>
      </w:r>
      <w:r w:rsidR="00785748">
        <w:rPr>
          <w:sz w:val="24"/>
          <w:szCs w:val="24"/>
          <w:lang w:val="en-US"/>
        </w:rPr>
        <w:t xml:space="preserve"> (w/WRC-19 final acts)</w:t>
      </w:r>
    </w:p>
    <w:p w14:paraId="3A1745E9" w14:textId="77777777" w:rsidR="00D16A77" w:rsidRPr="00D16A77" w:rsidRDefault="00D16A77" w:rsidP="00D16A77">
      <w:pPr>
        <w:numPr>
          <w:ilvl w:val="2"/>
          <w:numId w:val="1"/>
        </w:numPr>
        <w:rPr>
          <w:sz w:val="24"/>
          <w:szCs w:val="24"/>
          <w:lang w:val="en-US"/>
        </w:rPr>
      </w:pPr>
      <w:r w:rsidRPr="00D16A77">
        <w:rPr>
          <w:sz w:val="24"/>
          <w:szCs w:val="24"/>
          <w:lang w:val="en-US"/>
        </w:rPr>
        <w:t>5.9 GHz FCC’s draft NPRM</w:t>
      </w:r>
    </w:p>
    <w:p w14:paraId="30F17D2D" w14:textId="0C10DF7C" w:rsidR="004E571B" w:rsidRPr="00776E73" w:rsidRDefault="004E571B" w:rsidP="00785748">
      <w:pPr>
        <w:numPr>
          <w:ilvl w:val="2"/>
          <w:numId w:val="1"/>
        </w:numPr>
        <w:rPr>
          <w:sz w:val="24"/>
          <w:szCs w:val="24"/>
          <w:lang w:val="en-US"/>
        </w:rPr>
      </w:pPr>
      <w:r w:rsidRPr="00776E73">
        <w:rPr>
          <w:sz w:val="24"/>
          <w:szCs w:val="24"/>
          <w:lang w:val="en-US"/>
        </w:rPr>
        <w:t>General Discussion Items</w:t>
      </w:r>
    </w:p>
    <w:p w14:paraId="34C07A5E" w14:textId="1CE2FAE6" w:rsidR="00287544" w:rsidRPr="00776E73" w:rsidRDefault="00287544" w:rsidP="004E571B">
      <w:pPr>
        <w:numPr>
          <w:ilvl w:val="1"/>
          <w:numId w:val="1"/>
        </w:numPr>
        <w:rPr>
          <w:sz w:val="24"/>
          <w:szCs w:val="24"/>
          <w:lang w:val="en-US"/>
        </w:rPr>
      </w:pPr>
      <w:r w:rsidRPr="00776E73">
        <w:rPr>
          <w:sz w:val="24"/>
          <w:szCs w:val="24"/>
          <w:lang w:val="en-US"/>
        </w:rPr>
        <w:t>Actions required</w:t>
      </w:r>
    </w:p>
    <w:p w14:paraId="38A351E6" w14:textId="12FF1714" w:rsidR="00785748" w:rsidRPr="00785748" w:rsidRDefault="00785748" w:rsidP="00785748">
      <w:pPr>
        <w:numPr>
          <w:ilvl w:val="2"/>
          <w:numId w:val="1"/>
        </w:numPr>
        <w:rPr>
          <w:sz w:val="24"/>
          <w:szCs w:val="24"/>
          <w:lang w:val="en-US"/>
        </w:rPr>
      </w:pPr>
      <w:r w:rsidRPr="00785748">
        <w:rPr>
          <w:sz w:val="24"/>
          <w:szCs w:val="24"/>
          <w:lang w:val="en-US"/>
        </w:rPr>
        <w:t>5.9 GHz NPRM comments</w:t>
      </w:r>
    </w:p>
    <w:p w14:paraId="723BA552" w14:textId="1A43591C" w:rsidR="008F000B" w:rsidRPr="009445D2" w:rsidRDefault="008F000B" w:rsidP="00785748">
      <w:pPr>
        <w:numPr>
          <w:ilvl w:val="2"/>
          <w:numId w:val="1"/>
        </w:numPr>
        <w:rPr>
          <w:sz w:val="24"/>
          <w:szCs w:val="24"/>
          <w:lang w:val="en-US"/>
        </w:rPr>
      </w:pPr>
      <w:r w:rsidRPr="009445D2">
        <w:rPr>
          <w:sz w:val="24"/>
          <w:szCs w:val="24"/>
          <w:lang w:val="en-US"/>
        </w:rPr>
        <w:t>WRC-</w:t>
      </w:r>
      <w:r w:rsidR="00D16A77">
        <w:rPr>
          <w:sz w:val="24"/>
          <w:szCs w:val="24"/>
          <w:lang w:val="en-US"/>
        </w:rPr>
        <w:t>xx</w:t>
      </w:r>
      <w:r w:rsidRPr="009445D2">
        <w:rPr>
          <w:sz w:val="24"/>
          <w:szCs w:val="24"/>
          <w:lang w:val="en-US"/>
        </w:rPr>
        <w:t xml:space="preserve"> Agenda Items, interest to IEEE 802</w:t>
      </w:r>
    </w:p>
    <w:p w14:paraId="045A6803" w14:textId="12CADA82" w:rsidR="008F000B" w:rsidRPr="008F000B" w:rsidRDefault="008F000B" w:rsidP="008F000B">
      <w:pPr>
        <w:numPr>
          <w:ilvl w:val="2"/>
          <w:numId w:val="1"/>
        </w:numPr>
        <w:rPr>
          <w:sz w:val="24"/>
          <w:szCs w:val="24"/>
          <w:lang w:val="en-US"/>
        </w:rPr>
      </w:pPr>
      <w:r w:rsidRPr="008F000B">
        <w:rPr>
          <w:sz w:val="24"/>
          <w:szCs w:val="24"/>
          <w:lang w:val="en-US"/>
        </w:rPr>
        <w:t>Anything new today</w:t>
      </w:r>
    </w:p>
    <w:p w14:paraId="36AC4631" w14:textId="49359DD8" w:rsidR="00287544" w:rsidRPr="00776E73" w:rsidRDefault="00287544" w:rsidP="00D9243B">
      <w:pPr>
        <w:numPr>
          <w:ilvl w:val="1"/>
          <w:numId w:val="1"/>
        </w:numPr>
        <w:rPr>
          <w:sz w:val="24"/>
          <w:szCs w:val="24"/>
          <w:lang w:val="en-US"/>
        </w:rPr>
      </w:pPr>
      <w:r w:rsidRPr="00776E73">
        <w:rPr>
          <w:sz w:val="24"/>
          <w:szCs w:val="24"/>
          <w:lang w:val="en-US"/>
        </w:rPr>
        <w:t>AOB and Adjourn</w:t>
      </w:r>
    </w:p>
    <w:p w14:paraId="6B026B2D" w14:textId="29F960AB" w:rsidR="00645C11" w:rsidRPr="00776E73" w:rsidRDefault="00645C11" w:rsidP="00645C11">
      <w:pPr>
        <w:contextualSpacing/>
        <w:rPr>
          <w:sz w:val="24"/>
          <w:szCs w:val="24"/>
          <w:lang w:val="en-US"/>
        </w:rPr>
      </w:pPr>
    </w:p>
    <w:p w14:paraId="0A0DA231" w14:textId="460B0A71" w:rsidR="00093143" w:rsidRPr="00D16A77" w:rsidRDefault="00093143" w:rsidP="00E40609">
      <w:pPr>
        <w:numPr>
          <w:ilvl w:val="0"/>
          <w:numId w:val="1"/>
        </w:numPr>
        <w:contextualSpacing/>
        <w:rPr>
          <w:sz w:val="24"/>
          <w:szCs w:val="24"/>
          <w:lang w:val="en-US"/>
        </w:rPr>
      </w:pPr>
      <w:r w:rsidRPr="00D16A77">
        <w:rPr>
          <w:sz w:val="24"/>
          <w:szCs w:val="24"/>
          <w:lang w:val="en-US"/>
        </w:rPr>
        <w:t xml:space="preserve">Chair presents slide </w:t>
      </w:r>
      <w:r w:rsidR="008F000B" w:rsidRPr="00D16A77">
        <w:rPr>
          <w:sz w:val="24"/>
          <w:szCs w:val="24"/>
          <w:lang w:val="en-US"/>
        </w:rPr>
        <w:t>8</w:t>
      </w:r>
      <w:r w:rsidRPr="00D16A77">
        <w:rPr>
          <w:sz w:val="24"/>
          <w:szCs w:val="24"/>
          <w:lang w:val="en-US"/>
        </w:rPr>
        <w:t xml:space="preserve">, </w:t>
      </w:r>
      <w:r w:rsidR="00131D83" w:rsidRPr="00D16A77">
        <w:rPr>
          <w:sz w:val="24"/>
          <w:szCs w:val="24"/>
          <w:lang w:val="en-US"/>
        </w:rPr>
        <w:t>A</w:t>
      </w:r>
      <w:r w:rsidR="005602B7" w:rsidRPr="00D16A77">
        <w:rPr>
          <w:sz w:val="24"/>
          <w:szCs w:val="24"/>
          <w:lang w:val="en-US"/>
        </w:rPr>
        <w:t>dministrative</w:t>
      </w:r>
      <w:r w:rsidR="00131D83" w:rsidRPr="00D16A77">
        <w:rPr>
          <w:sz w:val="24"/>
          <w:szCs w:val="24"/>
          <w:lang w:val="en-US"/>
        </w:rPr>
        <w:t xml:space="preserve"> – Motions and more</w:t>
      </w:r>
    </w:p>
    <w:p w14:paraId="3E1908EC" w14:textId="1EAF956B" w:rsidR="005D25A5" w:rsidRPr="00D16A77" w:rsidRDefault="00287544" w:rsidP="00E40609">
      <w:pPr>
        <w:numPr>
          <w:ilvl w:val="1"/>
          <w:numId w:val="1"/>
        </w:numPr>
        <w:contextualSpacing/>
        <w:rPr>
          <w:b/>
          <w:sz w:val="24"/>
          <w:szCs w:val="24"/>
          <w:lang w:val="en-US"/>
        </w:rPr>
      </w:pPr>
      <w:r w:rsidRPr="00D16A77">
        <w:rPr>
          <w:b/>
          <w:bCs/>
          <w:sz w:val="24"/>
          <w:szCs w:val="24"/>
          <w:u w:val="single"/>
          <w:lang w:val="en-US"/>
        </w:rPr>
        <w:t>Motion:</w:t>
      </w:r>
      <w:r w:rsidRPr="00D16A77">
        <w:rPr>
          <w:b/>
          <w:bCs/>
          <w:sz w:val="24"/>
          <w:szCs w:val="24"/>
          <w:lang w:val="en-US"/>
        </w:rPr>
        <w:t xml:space="preserve"> </w:t>
      </w:r>
      <w:r w:rsidRPr="00D16A77">
        <w:rPr>
          <w:bCs/>
          <w:sz w:val="24"/>
          <w:szCs w:val="24"/>
          <w:lang w:val="en-US"/>
        </w:rPr>
        <w:t>To approve the agenda as presented on previous slide</w:t>
      </w:r>
    </w:p>
    <w:p w14:paraId="11D653CE" w14:textId="77777777" w:rsidR="00744C1C" w:rsidRPr="00D16A77" w:rsidRDefault="00705233" w:rsidP="00FA63AE">
      <w:pPr>
        <w:ind w:left="360" w:firstLine="720"/>
        <w:rPr>
          <w:bCs/>
          <w:sz w:val="24"/>
          <w:szCs w:val="24"/>
          <w:lang w:val="en-US"/>
        </w:rPr>
      </w:pPr>
      <w:r w:rsidRPr="00D16A77">
        <w:rPr>
          <w:bCs/>
          <w:sz w:val="24"/>
          <w:szCs w:val="24"/>
          <w:lang w:val="en-US"/>
        </w:rPr>
        <w:t>Moved by</w:t>
      </w:r>
      <w:r w:rsidR="00FA63AE" w:rsidRPr="00D16A77">
        <w:rPr>
          <w:bCs/>
          <w:sz w:val="24"/>
          <w:szCs w:val="24"/>
          <w:lang w:val="en-US"/>
        </w:rPr>
        <w:t xml:space="preserve">: </w:t>
      </w:r>
      <w:r w:rsidR="00FA63AE" w:rsidRPr="00D16A77">
        <w:rPr>
          <w:bCs/>
          <w:sz w:val="24"/>
          <w:szCs w:val="24"/>
          <w:lang w:val="en-US"/>
        </w:rPr>
        <w:tab/>
      </w:r>
      <w:r w:rsidR="00744C1C" w:rsidRPr="00D16A77">
        <w:rPr>
          <w:bCs/>
          <w:sz w:val="24"/>
          <w:szCs w:val="24"/>
          <w:lang w:val="en-US"/>
        </w:rPr>
        <w:t>Vijay Auluck (self)</w:t>
      </w:r>
    </w:p>
    <w:p w14:paraId="09011D71" w14:textId="03A7210B" w:rsidR="00FA63AE" w:rsidRPr="00D16A77" w:rsidRDefault="00287544" w:rsidP="00FA63AE">
      <w:pPr>
        <w:ind w:left="360" w:firstLine="720"/>
        <w:rPr>
          <w:sz w:val="24"/>
          <w:szCs w:val="24"/>
          <w:lang w:val="en-US"/>
        </w:rPr>
      </w:pPr>
      <w:r w:rsidRPr="00D16A77">
        <w:rPr>
          <w:bCs/>
          <w:sz w:val="24"/>
          <w:szCs w:val="24"/>
          <w:lang w:val="en-US"/>
        </w:rPr>
        <w:t xml:space="preserve">Seconded by: </w:t>
      </w:r>
      <w:r w:rsidR="00E153C6" w:rsidRPr="00D16A77">
        <w:rPr>
          <w:bCs/>
          <w:sz w:val="24"/>
          <w:szCs w:val="24"/>
          <w:lang w:val="en-US"/>
        </w:rPr>
        <w:tab/>
      </w:r>
      <w:r w:rsidR="00D16A77">
        <w:rPr>
          <w:bCs/>
          <w:sz w:val="24"/>
          <w:szCs w:val="24"/>
          <w:lang w:val="en-US"/>
        </w:rPr>
        <w:t>Mike Lynch (</w:t>
      </w:r>
      <w:proofErr w:type="spellStart"/>
      <w:r w:rsidR="00D16A77">
        <w:rPr>
          <w:bCs/>
          <w:sz w:val="24"/>
          <w:szCs w:val="24"/>
          <w:lang w:val="en-US"/>
        </w:rPr>
        <w:t>MJLynch</w:t>
      </w:r>
      <w:proofErr w:type="spellEnd"/>
      <w:r w:rsidR="00D16A77">
        <w:rPr>
          <w:bCs/>
          <w:sz w:val="24"/>
          <w:szCs w:val="24"/>
          <w:lang w:val="en-US"/>
        </w:rPr>
        <w:t xml:space="preserve"> Assoc.)</w:t>
      </w:r>
    </w:p>
    <w:p w14:paraId="704212A6" w14:textId="63BC4F2C" w:rsidR="00287544" w:rsidRPr="00D16A77" w:rsidRDefault="00E0280C" w:rsidP="0092260F">
      <w:pPr>
        <w:ind w:left="1080"/>
        <w:contextualSpacing/>
        <w:rPr>
          <w:sz w:val="24"/>
          <w:szCs w:val="24"/>
          <w:lang w:val="en-US"/>
        </w:rPr>
      </w:pPr>
      <w:r w:rsidRPr="00D16A77">
        <w:rPr>
          <w:bCs/>
          <w:sz w:val="24"/>
          <w:szCs w:val="24"/>
          <w:lang w:val="en-US"/>
        </w:rPr>
        <w:t>D</w:t>
      </w:r>
      <w:r w:rsidR="00840CAC" w:rsidRPr="00D16A77">
        <w:rPr>
          <w:bCs/>
          <w:sz w:val="24"/>
          <w:szCs w:val="24"/>
          <w:lang w:val="en-US"/>
        </w:rPr>
        <w:t>iscussion</w:t>
      </w:r>
      <w:r w:rsidRPr="00D16A77">
        <w:rPr>
          <w:bCs/>
          <w:sz w:val="24"/>
          <w:szCs w:val="24"/>
          <w:lang w:val="en-US"/>
        </w:rPr>
        <w:t xml:space="preserve">? </w:t>
      </w:r>
      <w:r w:rsidR="00D3715A" w:rsidRPr="00D16A77">
        <w:rPr>
          <w:bCs/>
          <w:sz w:val="24"/>
          <w:szCs w:val="24"/>
          <w:lang w:val="en-US"/>
        </w:rPr>
        <w:tab/>
      </w:r>
      <w:r w:rsidRPr="00D16A77">
        <w:rPr>
          <w:bCs/>
          <w:sz w:val="24"/>
          <w:szCs w:val="24"/>
          <w:lang w:val="en-US"/>
        </w:rPr>
        <w:t>No</w:t>
      </w:r>
      <w:r w:rsidR="00CF2042" w:rsidRPr="00D16A77">
        <w:rPr>
          <w:bCs/>
          <w:sz w:val="24"/>
          <w:szCs w:val="24"/>
          <w:lang w:val="en-US"/>
        </w:rPr>
        <w:t>ne</w:t>
      </w:r>
    </w:p>
    <w:p w14:paraId="31D26484" w14:textId="1BD0638A" w:rsidR="00287544" w:rsidRPr="00D16A77" w:rsidRDefault="00287544" w:rsidP="00023FD3">
      <w:pPr>
        <w:ind w:left="360" w:firstLine="720"/>
        <w:contextualSpacing/>
        <w:rPr>
          <w:sz w:val="24"/>
          <w:szCs w:val="24"/>
          <w:lang w:val="en-US"/>
        </w:rPr>
      </w:pPr>
      <w:r w:rsidRPr="00D16A77">
        <w:rPr>
          <w:bCs/>
          <w:sz w:val="24"/>
          <w:szCs w:val="24"/>
          <w:lang w:val="en-US"/>
        </w:rPr>
        <w:t xml:space="preserve">Vote:  </w:t>
      </w:r>
      <w:r w:rsidR="0047037D" w:rsidRPr="00D16A77">
        <w:rPr>
          <w:sz w:val="24"/>
          <w:szCs w:val="24"/>
          <w:lang w:val="en-US"/>
        </w:rPr>
        <w:t>Approved by unanimous consen</w:t>
      </w:r>
      <w:r w:rsidRPr="00D16A77">
        <w:rPr>
          <w:bCs/>
          <w:sz w:val="24"/>
          <w:szCs w:val="24"/>
          <w:lang w:val="en-US"/>
        </w:rPr>
        <w:t>t</w:t>
      </w:r>
    </w:p>
    <w:p w14:paraId="6F66D951" w14:textId="77777777" w:rsidR="00287544" w:rsidRPr="00D16A77" w:rsidRDefault="00287544" w:rsidP="00604F21">
      <w:pPr>
        <w:contextualSpacing/>
        <w:rPr>
          <w:sz w:val="24"/>
          <w:szCs w:val="24"/>
          <w:lang w:val="en-US"/>
        </w:rPr>
      </w:pPr>
    </w:p>
    <w:p w14:paraId="01F41E3C" w14:textId="24EABEDD" w:rsidR="00BF4348" w:rsidRPr="00D16A77" w:rsidRDefault="004A1651" w:rsidP="00A64809">
      <w:pPr>
        <w:numPr>
          <w:ilvl w:val="1"/>
          <w:numId w:val="1"/>
        </w:numPr>
        <w:rPr>
          <w:sz w:val="24"/>
          <w:szCs w:val="24"/>
          <w:lang w:val="en-US"/>
        </w:rPr>
      </w:pPr>
      <w:r w:rsidRPr="00D16A77">
        <w:rPr>
          <w:b/>
          <w:bCs/>
          <w:sz w:val="24"/>
          <w:szCs w:val="24"/>
          <w:u w:val="single"/>
          <w:lang w:val="en-US"/>
        </w:rPr>
        <w:t>Motion</w:t>
      </w:r>
      <w:r w:rsidRPr="00D16A77">
        <w:rPr>
          <w:sz w:val="24"/>
          <w:szCs w:val="24"/>
          <w:lang w:val="en-US"/>
        </w:rPr>
        <w:t xml:space="preserve">: </w:t>
      </w:r>
      <w:r w:rsidR="009445D2" w:rsidRPr="00D16A77">
        <w:rPr>
          <w:sz w:val="24"/>
          <w:szCs w:val="24"/>
        </w:rPr>
        <w:t xml:space="preserve">To approve the minutes from the IEEE 802.18 Teleconference 21 Nov 2019 in document </w:t>
      </w:r>
      <w:hyperlink r:id="rId8" w:history="1">
        <w:r w:rsidR="009445D2" w:rsidRPr="00D16A77">
          <w:rPr>
            <w:rStyle w:val="Hyperlink"/>
            <w:sz w:val="24"/>
            <w:szCs w:val="24"/>
          </w:rPr>
          <w:t>https://mentor.ieee.org/802.18/dcn/19/18-19-0148-00-0000-minutes-21nov19-rrtag-teleconference.docx</w:t>
        </w:r>
      </w:hyperlink>
      <w:r w:rsidR="009445D2" w:rsidRPr="00D16A77">
        <w:rPr>
          <w:sz w:val="24"/>
          <w:szCs w:val="24"/>
        </w:rPr>
        <w:t xml:space="preserve">   Posted: 22-Nov-2019 10:45:05 ET</w:t>
      </w:r>
    </w:p>
    <w:p w14:paraId="01F92C63" w14:textId="77777777" w:rsidR="00D16A77" w:rsidRPr="00D16A77" w:rsidRDefault="00131A34" w:rsidP="00D16A77">
      <w:pPr>
        <w:ind w:left="360" w:firstLine="720"/>
        <w:rPr>
          <w:sz w:val="24"/>
          <w:szCs w:val="24"/>
          <w:lang w:val="en-US"/>
        </w:rPr>
      </w:pPr>
      <w:r w:rsidRPr="00D16A77">
        <w:rPr>
          <w:bCs/>
          <w:sz w:val="24"/>
          <w:szCs w:val="24"/>
          <w:lang w:val="en-US"/>
        </w:rPr>
        <w:t xml:space="preserve">Moved by: </w:t>
      </w:r>
      <w:r w:rsidRPr="00D16A77">
        <w:rPr>
          <w:bCs/>
          <w:sz w:val="24"/>
          <w:szCs w:val="24"/>
          <w:lang w:val="en-US"/>
        </w:rPr>
        <w:tab/>
      </w:r>
      <w:r w:rsidR="00D16A77" w:rsidRPr="00D16A77">
        <w:rPr>
          <w:bCs/>
          <w:sz w:val="24"/>
          <w:szCs w:val="24"/>
          <w:lang w:val="en-US"/>
        </w:rPr>
        <w:t>Ben Rolfe (Blind Creek)</w:t>
      </w:r>
    </w:p>
    <w:p w14:paraId="0ABDD304" w14:textId="77777777" w:rsidR="00D16A77" w:rsidRPr="00D16A77" w:rsidRDefault="00131A34" w:rsidP="00D16A77">
      <w:pPr>
        <w:ind w:left="360" w:firstLine="720"/>
        <w:rPr>
          <w:sz w:val="24"/>
          <w:szCs w:val="24"/>
          <w:lang w:val="en-US"/>
        </w:rPr>
      </w:pPr>
      <w:r w:rsidRPr="00D16A77">
        <w:rPr>
          <w:bCs/>
          <w:sz w:val="24"/>
          <w:szCs w:val="24"/>
          <w:lang w:val="en-US"/>
        </w:rPr>
        <w:t xml:space="preserve">Seconded by: </w:t>
      </w:r>
      <w:r w:rsidRPr="00D16A77">
        <w:rPr>
          <w:bCs/>
          <w:sz w:val="24"/>
          <w:szCs w:val="24"/>
          <w:lang w:val="en-US"/>
        </w:rPr>
        <w:tab/>
      </w:r>
      <w:r w:rsidR="00D16A77" w:rsidRPr="00D16A77">
        <w:rPr>
          <w:bCs/>
          <w:sz w:val="24"/>
          <w:szCs w:val="24"/>
          <w:lang w:val="en-US"/>
        </w:rPr>
        <w:t>Vijay Auluck (self)</w:t>
      </w:r>
    </w:p>
    <w:p w14:paraId="7FAE410F" w14:textId="77777777" w:rsidR="00A04B6B" w:rsidRPr="00D16A77" w:rsidRDefault="00A04B6B" w:rsidP="00A04B6B">
      <w:pPr>
        <w:ind w:left="1080"/>
        <w:contextualSpacing/>
        <w:rPr>
          <w:sz w:val="24"/>
          <w:szCs w:val="24"/>
          <w:lang w:val="en-US"/>
        </w:rPr>
      </w:pPr>
      <w:r w:rsidRPr="00D16A77">
        <w:rPr>
          <w:bCs/>
          <w:sz w:val="24"/>
          <w:szCs w:val="24"/>
          <w:lang w:val="en-US"/>
        </w:rPr>
        <w:t>Discussion?</w:t>
      </w:r>
      <w:r w:rsidRPr="00D16A77">
        <w:rPr>
          <w:bCs/>
          <w:sz w:val="24"/>
          <w:szCs w:val="24"/>
          <w:lang w:val="en-US"/>
        </w:rPr>
        <w:tab/>
        <w:t>None</w:t>
      </w:r>
    </w:p>
    <w:p w14:paraId="5B02D5D5" w14:textId="36F053F3" w:rsidR="00A04B6B" w:rsidRPr="00D16A77" w:rsidRDefault="00A04B6B" w:rsidP="00023FD3">
      <w:pPr>
        <w:ind w:left="720" w:firstLine="720"/>
        <w:contextualSpacing/>
        <w:rPr>
          <w:sz w:val="24"/>
          <w:szCs w:val="24"/>
          <w:lang w:val="en-US"/>
        </w:rPr>
      </w:pPr>
      <w:r w:rsidRPr="00D16A77">
        <w:rPr>
          <w:bCs/>
          <w:sz w:val="24"/>
          <w:szCs w:val="24"/>
          <w:lang w:val="en-US"/>
        </w:rPr>
        <w:t xml:space="preserve">Vote: </w:t>
      </w:r>
      <w:r w:rsidR="0047037D" w:rsidRPr="00D16A77">
        <w:rPr>
          <w:sz w:val="24"/>
          <w:szCs w:val="24"/>
          <w:lang w:val="en-US"/>
        </w:rPr>
        <w:t>Approved by unanimous consent</w:t>
      </w:r>
    </w:p>
    <w:p w14:paraId="5A8E03A1" w14:textId="77777777" w:rsidR="00031058" w:rsidRPr="00D16A77" w:rsidRDefault="00031058" w:rsidP="00031058">
      <w:pPr>
        <w:contextualSpacing/>
        <w:rPr>
          <w:sz w:val="24"/>
          <w:szCs w:val="24"/>
          <w:lang w:val="en-US"/>
        </w:rPr>
      </w:pPr>
    </w:p>
    <w:p w14:paraId="0EEA94D6" w14:textId="39DF8C5F" w:rsidR="00031058" w:rsidRPr="00D16A77" w:rsidRDefault="002821DE" w:rsidP="00C94BE6">
      <w:pPr>
        <w:numPr>
          <w:ilvl w:val="1"/>
          <w:numId w:val="1"/>
        </w:numPr>
        <w:contextualSpacing/>
        <w:rPr>
          <w:sz w:val="24"/>
          <w:szCs w:val="24"/>
          <w:lang w:val="en-US"/>
        </w:rPr>
      </w:pPr>
      <w:r w:rsidRPr="00D16A77">
        <w:rPr>
          <w:sz w:val="24"/>
          <w:szCs w:val="24"/>
          <w:lang w:val="en-US"/>
        </w:rPr>
        <w:t xml:space="preserve">The Chair noted </w:t>
      </w:r>
      <w:r w:rsidR="008E6A7C" w:rsidRPr="00D16A77">
        <w:rPr>
          <w:sz w:val="24"/>
          <w:szCs w:val="24"/>
          <w:lang w:val="en-US"/>
        </w:rPr>
        <w:t>the</w:t>
      </w:r>
      <w:r w:rsidRPr="00D16A77">
        <w:rPr>
          <w:sz w:val="24"/>
          <w:szCs w:val="24"/>
          <w:lang w:val="en-US"/>
        </w:rPr>
        <w:t xml:space="preserve"> RR-TAG is in need of a vice-chair and secretary</w:t>
      </w:r>
      <w:r w:rsidRPr="00D16A77">
        <w:rPr>
          <w:b/>
          <w:sz w:val="24"/>
          <w:szCs w:val="24"/>
          <w:lang w:val="en-US"/>
        </w:rPr>
        <w:t xml:space="preserve">, </w:t>
      </w:r>
      <w:r w:rsidRPr="00D16A77">
        <w:rPr>
          <w:b/>
          <w:color w:val="7030A0"/>
          <w:sz w:val="24"/>
          <w:szCs w:val="24"/>
          <w:lang w:val="en-US"/>
        </w:rPr>
        <w:t>is there anyone that can help?</w:t>
      </w:r>
      <w:r w:rsidR="004B3CB3" w:rsidRPr="00D16A77">
        <w:rPr>
          <w:b/>
          <w:color w:val="000000"/>
          <w:sz w:val="24"/>
          <w:szCs w:val="24"/>
          <w:lang w:val="en-US"/>
        </w:rPr>
        <w:t xml:space="preserve"> </w:t>
      </w:r>
      <w:r w:rsidR="00744C1C" w:rsidRPr="00D16A77">
        <w:rPr>
          <w:bCs/>
          <w:sz w:val="24"/>
          <w:szCs w:val="24"/>
          <w:lang w:val="en-US"/>
        </w:rPr>
        <w:t>nothing heard</w:t>
      </w:r>
    </w:p>
    <w:p w14:paraId="53769CDD" w14:textId="77777777" w:rsidR="00031058" w:rsidRPr="00F17B2C" w:rsidRDefault="00031058" w:rsidP="00C94BE6">
      <w:pPr>
        <w:contextualSpacing/>
        <w:rPr>
          <w:sz w:val="24"/>
          <w:szCs w:val="24"/>
          <w:lang w:val="en-US"/>
        </w:rPr>
      </w:pPr>
    </w:p>
    <w:p w14:paraId="7F943713" w14:textId="77777777" w:rsidR="00744C1C" w:rsidRDefault="009E731D" w:rsidP="009916EC">
      <w:pPr>
        <w:numPr>
          <w:ilvl w:val="0"/>
          <w:numId w:val="1"/>
        </w:numPr>
        <w:contextualSpacing/>
        <w:rPr>
          <w:sz w:val="24"/>
          <w:szCs w:val="24"/>
          <w:lang w:val="en-US"/>
        </w:rPr>
      </w:pPr>
      <w:r w:rsidRPr="00776E73">
        <w:rPr>
          <w:sz w:val="24"/>
          <w:szCs w:val="24"/>
          <w:lang w:val="en-US"/>
        </w:rPr>
        <w:t>Chair presents slide</w:t>
      </w:r>
      <w:r w:rsidR="00E91C5E" w:rsidRPr="00776E73">
        <w:rPr>
          <w:sz w:val="24"/>
          <w:szCs w:val="24"/>
          <w:lang w:val="en-US"/>
        </w:rPr>
        <w:t>s</w:t>
      </w:r>
      <w:r w:rsidRPr="00776E73">
        <w:rPr>
          <w:sz w:val="24"/>
          <w:szCs w:val="24"/>
          <w:lang w:val="en-US"/>
        </w:rPr>
        <w:t xml:space="preserve"> </w:t>
      </w:r>
      <w:r w:rsidR="008D3990">
        <w:rPr>
          <w:sz w:val="24"/>
          <w:szCs w:val="24"/>
          <w:lang w:val="en-US"/>
        </w:rPr>
        <w:t>9-10</w:t>
      </w:r>
      <w:r w:rsidRPr="00776E73">
        <w:rPr>
          <w:sz w:val="24"/>
          <w:szCs w:val="24"/>
          <w:lang w:val="en-US"/>
        </w:rPr>
        <w:t xml:space="preserve">, </w:t>
      </w:r>
      <w:r w:rsidR="006314B5" w:rsidRPr="00776E73">
        <w:rPr>
          <w:bCs/>
          <w:sz w:val="24"/>
          <w:szCs w:val="24"/>
          <w:lang w:val="en-US"/>
        </w:rPr>
        <w:t xml:space="preserve">EU </w:t>
      </w:r>
      <w:r w:rsidR="00D836E6" w:rsidRPr="00776E73">
        <w:rPr>
          <w:bCs/>
          <w:sz w:val="24"/>
          <w:szCs w:val="24"/>
          <w:lang w:val="en-US"/>
        </w:rPr>
        <w:t>i</w:t>
      </w:r>
      <w:r w:rsidR="006314B5" w:rsidRPr="00776E73">
        <w:rPr>
          <w:bCs/>
          <w:sz w:val="24"/>
          <w:szCs w:val="24"/>
          <w:lang w:val="en-US"/>
        </w:rPr>
        <w:t>tems</w:t>
      </w:r>
      <w:r w:rsidR="002F35D0" w:rsidRPr="00776E73">
        <w:rPr>
          <w:bCs/>
          <w:sz w:val="24"/>
          <w:szCs w:val="24"/>
          <w:lang w:val="en-US"/>
        </w:rPr>
        <w:t xml:space="preserve"> </w:t>
      </w:r>
      <w:r w:rsidR="00E91C5E" w:rsidRPr="00776E73">
        <w:rPr>
          <w:bCs/>
          <w:sz w:val="24"/>
          <w:szCs w:val="24"/>
          <w:lang w:val="en-US"/>
        </w:rPr>
        <w:t>to share</w:t>
      </w:r>
    </w:p>
    <w:p w14:paraId="053A2028" w14:textId="300BF6DE" w:rsidR="008D3990" w:rsidRPr="00D16A77" w:rsidRDefault="00D16A77" w:rsidP="0062567C">
      <w:pPr>
        <w:numPr>
          <w:ilvl w:val="1"/>
          <w:numId w:val="1"/>
        </w:numPr>
        <w:contextualSpacing/>
        <w:rPr>
          <w:sz w:val="24"/>
          <w:szCs w:val="24"/>
          <w:lang w:val="en-US"/>
        </w:rPr>
      </w:pPr>
      <w:r w:rsidRPr="00D16A77">
        <w:rPr>
          <w:sz w:val="24"/>
          <w:szCs w:val="24"/>
          <w:lang w:val="en-US"/>
        </w:rPr>
        <w:t>BRAN is meeting this week and SE45 meets next week, all that was brought up.</w:t>
      </w:r>
    </w:p>
    <w:p w14:paraId="3BD26383" w14:textId="77777777" w:rsidR="009445D2" w:rsidRPr="00744C1C" w:rsidRDefault="009445D2" w:rsidP="009916EC">
      <w:pPr>
        <w:contextualSpacing/>
        <w:rPr>
          <w:sz w:val="24"/>
          <w:szCs w:val="24"/>
          <w:lang w:val="en-US"/>
        </w:rPr>
      </w:pPr>
    </w:p>
    <w:p w14:paraId="0EE51AEA" w14:textId="53197629" w:rsidR="00D836E6" w:rsidRPr="00F17B2C" w:rsidRDefault="00D836E6" w:rsidP="00D836E6">
      <w:pPr>
        <w:numPr>
          <w:ilvl w:val="0"/>
          <w:numId w:val="1"/>
        </w:numPr>
        <w:contextualSpacing/>
        <w:rPr>
          <w:sz w:val="24"/>
          <w:szCs w:val="24"/>
          <w:lang w:val="en-US"/>
        </w:rPr>
      </w:pPr>
      <w:r w:rsidRPr="00F17B2C">
        <w:rPr>
          <w:sz w:val="24"/>
          <w:szCs w:val="24"/>
          <w:lang w:val="en-US"/>
        </w:rPr>
        <w:t>Chair presents slide</w:t>
      </w:r>
      <w:r w:rsidR="00785748">
        <w:rPr>
          <w:sz w:val="24"/>
          <w:szCs w:val="24"/>
          <w:lang w:val="en-US"/>
        </w:rPr>
        <w:t>s</w:t>
      </w:r>
      <w:r w:rsidRPr="00F17B2C">
        <w:rPr>
          <w:sz w:val="24"/>
          <w:szCs w:val="24"/>
          <w:lang w:val="en-US"/>
        </w:rPr>
        <w:t xml:space="preserve"> </w:t>
      </w:r>
      <w:r w:rsidR="008D3990">
        <w:rPr>
          <w:sz w:val="24"/>
          <w:szCs w:val="24"/>
          <w:lang w:val="en-US"/>
        </w:rPr>
        <w:t>11</w:t>
      </w:r>
      <w:r w:rsidR="00785748">
        <w:rPr>
          <w:sz w:val="24"/>
          <w:szCs w:val="24"/>
          <w:lang w:val="en-US"/>
        </w:rPr>
        <w:t>-12</w:t>
      </w:r>
      <w:r w:rsidRPr="00F17B2C">
        <w:rPr>
          <w:sz w:val="24"/>
          <w:szCs w:val="24"/>
          <w:lang w:val="en-US"/>
        </w:rPr>
        <w:t>, ITU-R items to share</w:t>
      </w:r>
    </w:p>
    <w:p w14:paraId="38A05A2E" w14:textId="77777777" w:rsidR="00785748" w:rsidRPr="00785748" w:rsidRDefault="00785748" w:rsidP="00785748">
      <w:pPr>
        <w:numPr>
          <w:ilvl w:val="1"/>
          <w:numId w:val="1"/>
        </w:numPr>
        <w:autoSpaceDE w:val="0"/>
        <w:autoSpaceDN w:val="0"/>
        <w:adjustRightInd w:val="0"/>
        <w:contextualSpacing/>
        <w:rPr>
          <w:sz w:val="24"/>
          <w:szCs w:val="24"/>
          <w:lang w:val="en-US"/>
        </w:rPr>
      </w:pPr>
      <w:r w:rsidRPr="00785748">
        <w:rPr>
          <w:sz w:val="24"/>
          <w:szCs w:val="24"/>
          <w:lang w:val="en-US"/>
        </w:rPr>
        <w:t xml:space="preserve">WRC-19 is over. </w:t>
      </w:r>
    </w:p>
    <w:p w14:paraId="7AB0768A" w14:textId="77777777" w:rsidR="00785748" w:rsidRPr="00785748" w:rsidRDefault="00785748" w:rsidP="00785748">
      <w:pPr>
        <w:numPr>
          <w:ilvl w:val="1"/>
          <w:numId w:val="1"/>
        </w:numPr>
        <w:autoSpaceDE w:val="0"/>
        <w:autoSpaceDN w:val="0"/>
        <w:adjustRightInd w:val="0"/>
        <w:contextualSpacing/>
        <w:rPr>
          <w:sz w:val="24"/>
          <w:szCs w:val="24"/>
          <w:lang w:val="en-US"/>
        </w:rPr>
      </w:pPr>
      <w:r w:rsidRPr="00785748">
        <w:rPr>
          <w:sz w:val="24"/>
          <w:szCs w:val="24"/>
          <w:lang w:val="en-US"/>
        </w:rPr>
        <w:t xml:space="preserve">A member sent along a link to get weekly updates from, very nice: </w:t>
      </w:r>
    </w:p>
    <w:p w14:paraId="5EC0988C" w14:textId="77777777" w:rsidR="00785748" w:rsidRPr="00785748" w:rsidRDefault="0017022C" w:rsidP="00785748">
      <w:pPr>
        <w:numPr>
          <w:ilvl w:val="2"/>
          <w:numId w:val="1"/>
        </w:numPr>
        <w:autoSpaceDE w:val="0"/>
        <w:autoSpaceDN w:val="0"/>
        <w:adjustRightInd w:val="0"/>
        <w:contextualSpacing/>
        <w:rPr>
          <w:sz w:val="24"/>
          <w:szCs w:val="24"/>
          <w:lang w:val="en-US"/>
        </w:rPr>
      </w:pPr>
      <w:hyperlink r:id="rId9" w:history="1">
        <w:r w:rsidR="00785748" w:rsidRPr="00785748">
          <w:rPr>
            <w:rStyle w:val="Hyperlink"/>
            <w:sz w:val="24"/>
            <w:szCs w:val="24"/>
            <w:lang w:val="en-US"/>
          </w:rPr>
          <w:t>https://cept.org/ecc/groups/ecc/cpg/page/weekly-report-from-wrc-19</w:t>
        </w:r>
      </w:hyperlink>
      <w:hyperlink r:id="rId10" w:history="1">
        <w:r w:rsidR="00785748" w:rsidRPr="00785748">
          <w:rPr>
            <w:rStyle w:val="Hyperlink"/>
            <w:sz w:val="24"/>
            <w:szCs w:val="24"/>
            <w:lang w:val="en-US"/>
          </w:rPr>
          <w:t>/</w:t>
        </w:r>
      </w:hyperlink>
      <w:r w:rsidR="00785748" w:rsidRPr="00785748">
        <w:rPr>
          <w:sz w:val="24"/>
          <w:szCs w:val="24"/>
          <w:lang w:val="en-US"/>
        </w:rPr>
        <w:t> </w:t>
      </w:r>
    </w:p>
    <w:p w14:paraId="1DA91BFC" w14:textId="77777777" w:rsidR="00785748" w:rsidRPr="00785748" w:rsidRDefault="00785748" w:rsidP="00785748">
      <w:pPr>
        <w:numPr>
          <w:ilvl w:val="1"/>
          <w:numId w:val="1"/>
        </w:numPr>
        <w:autoSpaceDE w:val="0"/>
        <w:autoSpaceDN w:val="0"/>
        <w:adjustRightInd w:val="0"/>
        <w:contextualSpacing/>
        <w:rPr>
          <w:sz w:val="24"/>
          <w:szCs w:val="24"/>
          <w:lang w:val="en-US"/>
        </w:rPr>
      </w:pPr>
      <w:r w:rsidRPr="00785748">
        <w:rPr>
          <w:sz w:val="24"/>
          <w:szCs w:val="24"/>
          <w:lang w:val="en-US"/>
        </w:rPr>
        <w:t xml:space="preserve">A second member shared another link with the WRC-19 final acts, 567 pages: </w:t>
      </w:r>
    </w:p>
    <w:p w14:paraId="7BA36650" w14:textId="77777777" w:rsidR="00785748" w:rsidRPr="00785748" w:rsidRDefault="0017022C" w:rsidP="00785748">
      <w:pPr>
        <w:numPr>
          <w:ilvl w:val="2"/>
          <w:numId w:val="1"/>
        </w:numPr>
        <w:autoSpaceDE w:val="0"/>
        <w:autoSpaceDN w:val="0"/>
        <w:adjustRightInd w:val="0"/>
        <w:contextualSpacing/>
        <w:rPr>
          <w:sz w:val="24"/>
          <w:szCs w:val="24"/>
          <w:lang w:val="en-US"/>
        </w:rPr>
      </w:pPr>
      <w:hyperlink r:id="rId11" w:history="1">
        <w:r w:rsidR="00785748" w:rsidRPr="00785748">
          <w:rPr>
            <w:rStyle w:val="Hyperlink"/>
            <w:sz w:val="24"/>
            <w:szCs w:val="24"/>
            <w:lang w:val="en-US"/>
          </w:rPr>
          <w:t>https://www.itu.int/en/ITU-R/conferences/wrc/2019/Documents/PFA-WRC19-E.pdf</w:t>
        </w:r>
      </w:hyperlink>
    </w:p>
    <w:p w14:paraId="46990E1D" w14:textId="77777777" w:rsidR="00785748" w:rsidRPr="00785748" w:rsidRDefault="00785748" w:rsidP="00785748">
      <w:pPr>
        <w:numPr>
          <w:ilvl w:val="1"/>
          <w:numId w:val="1"/>
        </w:numPr>
        <w:autoSpaceDE w:val="0"/>
        <w:autoSpaceDN w:val="0"/>
        <w:adjustRightInd w:val="0"/>
        <w:contextualSpacing/>
        <w:rPr>
          <w:sz w:val="24"/>
          <w:szCs w:val="24"/>
          <w:lang w:val="en-US"/>
        </w:rPr>
      </w:pPr>
      <w:r w:rsidRPr="00785748">
        <w:rPr>
          <w:sz w:val="24"/>
          <w:szCs w:val="24"/>
          <w:lang w:val="en-US"/>
        </w:rPr>
        <w:t xml:space="preserve">Our viewpoints/watch list: 1.12,   1.13,   1.15,   1.16,   9.1.5,   10 </w:t>
      </w:r>
    </w:p>
    <w:p w14:paraId="78BF3C88" w14:textId="77777777" w:rsidR="00785748" w:rsidRPr="00785748" w:rsidRDefault="0017022C" w:rsidP="00785748">
      <w:pPr>
        <w:numPr>
          <w:ilvl w:val="2"/>
          <w:numId w:val="1"/>
        </w:numPr>
        <w:autoSpaceDE w:val="0"/>
        <w:autoSpaceDN w:val="0"/>
        <w:adjustRightInd w:val="0"/>
        <w:contextualSpacing/>
        <w:rPr>
          <w:sz w:val="24"/>
          <w:szCs w:val="24"/>
          <w:lang w:val="en-US"/>
        </w:rPr>
      </w:pPr>
      <w:hyperlink r:id="rId12" w:history="1">
        <w:r w:rsidR="00785748" w:rsidRPr="00785748">
          <w:rPr>
            <w:rStyle w:val="Hyperlink"/>
            <w:sz w:val="24"/>
            <w:szCs w:val="24"/>
            <w:lang w:val="en-US"/>
          </w:rPr>
          <w:t>https://mentor.ieee.org/802.18/dcn/17/18-17-0073-07-0000-ieee-802-viewpoints-on-wrc-19-agenda-items.pptx</w:t>
        </w:r>
      </w:hyperlink>
      <w:r w:rsidR="00785748" w:rsidRPr="00785748">
        <w:rPr>
          <w:sz w:val="24"/>
          <w:szCs w:val="24"/>
          <w:lang w:val="en-US"/>
        </w:rPr>
        <w:t xml:space="preserve"> </w:t>
      </w:r>
    </w:p>
    <w:p w14:paraId="5B8230FB" w14:textId="77777777" w:rsidR="00785748" w:rsidRPr="00785748" w:rsidRDefault="00785748" w:rsidP="00785748">
      <w:pPr>
        <w:numPr>
          <w:ilvl w:val="2"/>
          <w:numId w:val="1"/>
        </w:numPr>
        <w:autoSpaceDE w:val="0"/>
        <w:autoSpaceDN w:val="0"/>
        <w:adjustRightInd w:val="0"/>
        <w:contextualSpacing/>
        <w:rPr>
          <w:sz w:val="24"/>
          <w:szCs w:val="24"/>
          <w:lang w:val="en-US"/>
        </w:rPr>
      </w:pPr>
      <w:r w:rsidRPr="00785748">
        <w:rPr>
          <w:sz w:val="24"/>
          <w:szCs w:val="24"/>
          <w:lang w:val="en-US"/>
        </w:rPr>
        <w:t xml:space="preserve">Quick look at the update, not all the agenda items went in the direction we had wanted. </w:t>
      </w:r>
    </w:p>
    <w:p w14:paraId="2C9DE587" w14:textId="066A3CE0" w:rsidR="00785748" w:rsidRPr="00785748" w:rsidRDefault="00785748" w:rsidP="00785748">
      <w:pPr>
        <w:numPr>
          <w:ilvl w:val="2"/>
          <w:numId w:val="1"/>
        </w:numPr>
        <w:autoSpaceDE w:val="0"/>
        <w:autoSpaceDN w:val="0"/>
        <w:adjustRightInd w:val="0"/>
        <w:contextualSpacing/>
        <w:rPr>
          <w:sz w:val="24"/>
          <w:szCs w:val="24"/>
          <w:lang w:val="en-US"/>
        </w:rPr>
      </w:pPr>
      <w:r>
        <w:rPr>
          <w:sz w:val="24"/>
          <w:szCs w:val="24"/>
          <w:lang w:val="en-US"/>
        </w:rPr>
        <w:t xml:space="preserve">See next section: </w:t>
      </w:r>
    </w:p>
    <w:p w14:paraId="5B102AC6" w14:textId="77777777" w:rsidR="00D16A77" w:rsidRDefault="00785748" w:rsidP="00785748">
      <w:pPr>
        <w:numPr>
          <w:ilvl w:val="1"/>
          <w:numId w:val="1"/>
        </w:numPr>
        <w:autoSpaceDE w:val="0"/>
        <w:autoSpaceDN w:val="0"/>
        <w:adjustRightInd w:val="0"/>
        <w:contextualSpacing/>
        <w:rPr>
          <w:sz w:val="24"/>
          <w:szCs w:val="24"/>
          <w:lang w:val="en-US"/>
        </w:rPr>
      </w:pPr>
      <w:r w:rsidRPr="00785748">
        <w:rPr>
          <w:sz w:val="24"/>
          <w:szCs w:val="24"/>
          <w:lang w:val="en-US"/>
        </w:rPr>
        <w:t xml:space="preserve"> And anything on WRC-23 Agenda Items? </w:t>
      </w:r>
    </w:p>
    <w:p w14:paraId="7D7DD8D5" w14:textId="66C1CCF4" w:rsidR="00785748" w:rsidRPr="00D16A77" w:rsidRDefault="00D16A77" w:rsidP="00D16A77">
      <w:pPr>
        <w:numPr>
          <w:ilvl w:val="2"/>
          <w:numId w:val="1"/>
        </w:numPr>
        <w:autoSpaceDE w:val="0"/>
        <w:autoSpaceDN w:val="0"/>
        <w:adjustRightInd w:val="0"/>
        <w:contextualSpacing/>
        <w:rPr>
          <w:sz w:val="24"/>
          <w:szCs w:val="24"/>
          <w:lang w:val="en-US"/>
        </w:rPr>
      </w:pPr>
      <w:r w:rsidRPr="00D16A77">
        <w:rPr>
          <w:sz w:val="24"/>
          <w:szCs w:val="24"/>
        </w:rPr>
        <w:t>See end of the slides in doc 19-0152.</w:t>
      </w:r>
    </w:p>
    <w:p w14:paraId="33E09A90" w14:textId="77777777" w:rsidR="00D16A77" w:rsidRPr="00D16A77" w:rsidRDefault="00D16A77" w:rsidP="00D16A77">
      <w:pPr>
        <w:autoSpaceDE w:val="0"/>
        <w:autoSpaceDN w:val="0"/>
        <w:adjustRightInd w:val="0"/>
        <w:contextualSpacing/>
        <w:rPr>
          <w:sz w:val="24"/>
          <w:szCs w:val="24"/>
          <w:lang w:val="en-US"/>
        </w:rPr>
      </w:pPr>
    </w:p>
    <w:p w14:paraId="4F7EDCE0" w14:textId="21DEB67B" w:rsidR="00785748" w:rsidRPr="00312DF1" w:rsidRDefault="00785748" w:rsidP="00312DF1">
      <w:pPr>
        <w:numPr>
          <w:ilvl w:val="1"/>
          <w:numId w:val="1"/>
        </w:numPr>
        <w:autoSpaceDE w:val="0"/>
        <w:autoSpaceDN w:val="0"/>
        <w:adjustRightInd w:val="0"/>
        <w:rPr>
          <w:b/>
          <w:bCs/>
          <w:sz w:val="24"/>
          <w:szCs w:val="24"/>
          <w:lang w:val="en-US"/>
        </w:rPr>
      </w:pPr>
      <w:r w:rsidRPr="00785748">
        <w:rPr>
          <w:b/>
          <w:bCs/>
          <w:sz w:val="24"/>
          <w:szCs w:val="24"/>
          <w:lang w:val="en-US"/>
        </w:rPr>
        <w:t xml:space="preserve">A member has done a review of the WRC-19 outcome to our viewpoints on Agenda Items we did for APT. </w:t>
      </w:r>
      <w:r w:rsidR="00312DF1" w:rsidRPr="00312DF1">
        <w:rPr>
          <w:b/>
          <w:bCs/>
          <w:sz w:val="24"/>
          <w:szCs w:val="24"/>
          <w:lang w:val="en-US"/>
        </w:rPr>
        <w:t>Here is what we sent APT:</w:t>
      </w:r>
    </w:p>
    <w:p w14:paraId="50EC57E3" w14:textId="66A92B38" w:rsidR="00785748" w:rsidRPr="00785748" w:rsidRDefault="0017022C" w:rsidP="00785748">
      <w:pPr>
        <w:numPr>
          <w:ilvl w:val="3"/>
          <w:numId w:val="1"/>
        </w:numPr>
        <w:autoSpaceDE w:val="0"/>
        <w:autoSpaceDN w:val="0"/>
        <w:adjustRightInd w:val="0"/>
        <w:contextualSpacing/>
        <w:rPr>
          <w:sz w:val="24"/>
          <w:szCs w:val="24"/>
          <w:lang w:val="en-US"/>
        </w:rPr>
      </w:pPr>
      <w:hyperlink r:id="rId13" w:history="1">
        <w:r w:rsidR="00785748" w:rsidRPr="00C31359">
          <w:rPr>
            <w:rStyle w:val="Hyperlink"/>
            <w:sz w:val="24"/>
            <w:szCs w:val="24"/>
            <w:lang w:val="en-US"/>
          </w:rPr>
          <w:t>https://mentor.ieee.org/802.18/dcn/19/18-19-0094-05-0000-apt-wp1-wrc-19-ais-1-12-1-15-ieee-802-views.pdf</w:t>
        </w:r>
      </w:hyperlink>
      <w:r w:rsidR="00785748" w:rsidRPr="00785748">
        <w:rPr>
          <w:sz w:val="24"/>
          <w:szCs w:val="24"/>
          <w:lang w:val="en-US"/>
        </w:rPr>
        <w:t xml:space="preserve"> </w:t>
      </w:r>
    </w:p>
    <w:p w14:paraId="15F4897E" w14:textId="77777777" w:rsidR="00785748" w:rsidRPr="00785748" w:rsidRDefault="00785748" w:rsidP="00785748">
      <w:pPr>
        <w:numPr>
          <w:ilvl w:val="3"/>
          <w:numId w:val="1"/>
        </w:numPr>
        <w:autoSpaceDE w:val="0"/>
        <w:autoSpaceDN w:val="0"/>
        <w:adjustRightInd w:val="0"/>
        <w:contextualSpacing/>
        <w:rPr>
          <w:sz w:val="24"/>
          <w:szCs w:val="24"/>
          <w:lang w:val="en-US"/>
        </w:rPr>
      </w:pPr>
      <w:r w:rsidRPr="00785748">
        <w:rPr>
          <w:sz w:val="24"/>
          <w:szCs w:val="24"/>
          <w:lang w:val="en-US"/>
        </w:rPr>
        <w:t xml:space="preserve"> </w:t>
      </w:r>
      <w:hyperlink r:id="rId14" w:history="1">
        <w:r w:rsidRPr="00785748">
          <w:rPr>
            <w:rStyle w:val="Hyperlink"/>
            <w:sz w:val="24"/>
            <w:szCs w:val="24"/>
            <w:lang w:val="en-US"/>
          </w:rPr>
          <w:t>https://mentor.ieee.org/802.18/dcn/19/18-19-0095-05-0000-apt-wp2-wrc-19-ais-1-13-1-16-9-1-5-ieee-802-views.pdf</w:t>
        </w:r>
      </w:hyperlink>
      <w:r w:rsidRPr="00785748">
        <w:rPr>
          <w:sz w:val="24"/>
          <w:szCs w:val="24"/>
          <w:lang w:val="en-US"/>
        </w:rPr>
        <w:t xml:space="preserve"> </w:t>
      </w:r>
    </w:p>
    <w:p w14:paraId="614B5B12" w14:textId="77777777" w:rsidR="00785748" w:rsidRPr="00785748" w:rsidRDefault="0017022C" w:rsidP="00785748">
      <w:pPr>
        <w:numPr>
          <w:ilvl w:val="3"/>
          <w:numId w:val="1"/>
        </w:numPr>
        <w:autoSpaceDE w:val="0"/>
        <w:autoSpaceDN w:val="0"/>
        <w:adjustRightInd w:val="0"/>
        <w:contextualSpacing/>
        <w:rPr>
          <w:sz w:val="24"/>
          <w:szCs w:val="24"/>
          <w:lang w:val="en-US"/>
        </w:rPr>
      </w:pPr>
      <w:hyperlink r:id="rId15" w:history="1">
        <w:r w:rsidR="00785748" w:rsidRPr="00785748">
          <w:rPr>
            <w:rStyle w:val="Hyperlink"/>
            <w:sz w:val="24"/>
            <w:szCs w:val="24"/>
            <w:lang w:val="en-US"/>
          </w:rPr>
          <w:t>https://mentor.ieee.org/802.18/dcn/19/18-19-0096-05-0000-apt-wp6-wrc-19-ais-10-ieee-802-views.pdf</w:t>
        </w:r>
      </w:hyperlink>
      <w:r w:rsidR="00785748" w:rsidRPr="00785748">
        <w:rPr>
          <w:sz w:val="24"/>
          <w:szCs w:val="24"/>
          <w:lang w:val="en-US"/>
        </w:rPr>
        <w:t xml:space="preserve"> </w:t>
      </w:r>
    </w:p>
    <w:p w14:paraId="0AD6B70B" w14:textId="77777777" w:rsidR="00312DF1" w:rsidRPr="00312DF1" w:rsidRDefault="00312DF1" w:rsidP="00312DF1">
      <w:pPr>
        <w:numPr>
          <w:ilvl w:val="1"/>
          <w:numId w:val="1"/>
        </w:numPr>
        <w:autoSpaceDE w:val="0"/>
        <w:autoSpaceDN w:val="0"/>
        <w:adjustRightInd w:val="0"/>
        <w:contextualSpacing/>
        <w:rPr>
          <w:b/>
          <w:bCs/>
          <w:sz w:val="24"/>
          <w:szCs w:val="24"/>
          <w:lang w:val="en-US"/>
        </w:rPr>
      </w:pPr>
      <w:r w:rsidRPr="00312DF1">
        <w:rPr>
          <w:b/>
          <w:bCs/>
          <w:sz w:val="24"/>
          <w:szCs w:val="24"/>
          <w:lang w:val="en-US"/>
        </w:rPr>
        <w:t xml:space="preserve">Comparison then to WRC-19 final acts: </w:t>
      </w:r>
    </w:p>
    <w:p w14:paraId="2E6635EC" w14:textId="77777777" w:rsidR="00785748" w:rsidRPr="00785748" w:rsidRDefault="0017022C" w:rsidP="00785748">
      <w:pPr>
        <w:numPr>
          <w:ilvl w:val="1"/>
          <w:numId w:val="1"/>
        </w:numPr>
        <w:autoSpaceDE w:val="0"/>
        <w:autoSpaceDN w:val="0"/>
        <w:adjustRightInd w:val="0"/>
        <w:contextualSpacing/>
        <w:rPr>
          <w:sz w:val="24"/>
          <w:szCs w:val="24"/>
          <w:lang w:val="en-US"/>
        </w:rPr>
      </w:pPr>
      <w:hyperlink r:id="rId16" w:history="1">
        <w:r w:rsidR="00785748" w:rsidRPr="00785748">
          <w:rPr>
            <w:rStyle w:val="Hyperlink"/>
            <w:sz w:val="24"/>
            <w:szCs w:val="24"/>
            <w:lang w:val="en-US"/>
          </w:rPr>
          <w:t>https://mentor.ieee.org/802.18/dcn/19/18-19-0152-00-0000-summary-of-the-decisions-of-selected-agenda-items-in-wrc-19.pptx</w:t>
        </w:r>
      </w:hyperlink>
      <w:r w:rsidR="00785748" w:rsidRPr="00785748">
        <w:rPr>
          <w:sz w:val="24"/>
          <w:szCs w:val="24"/>
          <w:lang w:val="en-US"/>
        </w:rPr>
        <w:t xml:space="preserve"> </w:t>
      </w:r>
    </w:p>
    <w:p w14:paraId="222F7115" w14:textId="4A964BB2" w:rsidR="00785748" w:rsidRPr="00785748" w:rsidRDefault="00785748" w:rsidP="00D16A77">
      <w:pPr>
        <w:autoSpaceDE w:val="0"/>
        <w:autoSpaceDN w:val="0"/>
        <w:adjustRightInd w:val="0"/>
        <w:contextualSpacing/>
        <w:rPr>
          <w:sz w:val="24"/>
          <w:szCs w:val="24"/>
          <w:lang w:val="en-US"/>
        </w:rPr>
      </w:pPr>
    </w:p>
    <w:p w14:paraId="1505A3F8" w14:textId="77777777" w:rsidR="00D16A77" w:rsidRPr="00D16A77" w:rsidRDefault="00D16A77" w:rsidP="00F04FAF">
      <w:pPr>
        <w:numPr>
          <w:ilvl w:val="1"/>
          <w:numId w:val="1"/>
        </w:numPr>
        <w:autoSpaceDE w:val="0"/>
        <w:autoSpaceDN w:val="0"/>
        <w:adjustRightInd w:val="0"/>
        <w:contextualSpacing/>
        <w:rPr>
          <w:sz w:val="24"/>
          <w:szCs w:val="24"/>
          <w:lang w:val="en-US"/>
        </w:rPr>
      </w:pPr>
      <w:r w:rsidRPr="00D16A77">
        <w:rPr>
          <w:sz w:val="24"/>
          <w:szCs w:val="24"/>
          <w:lang w:val="en-US"/>
        </w:rPr>
        <w:t xml:space="preserve">How should we digest the comparison? </w:t>
      </w:r>
    </w:p>
    <w:p w14:paraId="147024D5" w14:textId="36204B8B" w:rsidR="00D16A77" w:rsidRPr="00D16A77" w:rsidRDefault="00D16A77" w:rsidP="00D16A77">
      <w:pPr>
        <w:numPr>
          <w:ilvl w:val="2"/>
          <w:numId w:val="1"/>
        </w:numPr>
        <w:autoSpaceDE w:val="0"/>
        <w:autoSpaceDN w:val="0"/>
        <w:adjustRightInd w:val="0"/>
        <w:contextualSpacing/>
        <w:rPr>
          <w:sz w:val="24"/>
          <w:szCs w:val="24"/>
          <w:lang w:val="en-US"/>
        </w:rPr>
      </w:pPr>
      <w:r w:rsidRPr="00D16A77">
        <w:rPr>
          <w:sz w:val="24"/>
          <w:szCs w:val="24"/>
          <w:lang w:val="en-US"/>
        </w:rPr>
        <w:t>Would a one-page-</w:t>
      </w:r>
      <w:proofErr w:type="spellStart"/>
      <w:r w:rsidRPr="00D16A77">
        <w:rPr>
          <w:sz w:val="24"/>
          <w:szCs w:val="24"/>
          <w:lang w:val="en-US"/>
        </w:rPr>
        <w:t>ish</w:t>
      </w:r>
      <w:proofErr w:type="spellEnd"/>
      <w:r w:rsidRPr="00D16A77">
        <w:rPr>
          <w:sz w:val="24"/>
          <w:szCs w:val="24"/>
          <w:lang w:val="en-US"/>
        </w:rPr>
        <w:t xml:space="preserve"> summary spreadsheet help? yes</w:t>
      </w:r>
    </w:p>
    <w:p w14:paraId="2D41BAA6" w14:textId="77777777" w:rsidR="00D16A77" w:rsidRPr="00D16A77" w:rsidRDefault="00D16A77" w:rsidP="00D16A77">
      <w:pPr>
        <w:numPr>
          <w:ilvl w:val="2"/>
          <w:numId w:val="1"/>
        </w:numPr>
        <w:autoSpaceDE w:val="0"/>
        <w:autoSpaceDN w:val="0"/>
        <w:adjustRightInd w:val="0"/>
        <w:contextualSpacing/>
        <w:rPr>
          <w:sz w:val="24"/>
          <w:szCs w:val="24"/>
          <w:lang w:val="en-US"/>
        </w:rPr>
      </w:pPr>
      <w:r w:rsidRPr="00D16A77">
        <w:rPr>
          <w:sz w:val="24"/>
          <w:szCs w:val="24"/>
          <w:lang w:val="en-US"/>
        </w:rPr>
        <w:t>Or any suggestions? None heard</w:t>
      </w:r>
    </w:p>
    <w:p w14:paraId="4DA23FC8" w14:textId="0FFEDAFB" w:rsidR="00D16A77" w:rsidRPr="00D16A77" w:rsidRDefault="00D16A77" w:rsidP="00F04FAF">
      <w:pPr>
        <w:autoSpaceDE w:val="0"/>
        <w:autoSpaceDN w:val="0"/>
        <w:adjustRightInd w:val="0"/>
        <w:ind w:left="720"/>
        <w:contextualSpacing/>
        <w:rPr>
          <w:sz w:val="24"/>
          <w:szCs w:val="24"/>
          <w:lang w:val="en-US"/>
        </w:rPr>
      </w:pPr>
    </w:p>
    <w:p w14:paraId="6475AE73" w14:textId="77777777" w:rsidR="00D16A77" w:rsidRPr="00D16A77" w:rsidRDefault="00D16A77" w:rsidP="00D16A77">
      <w:pPr>
        <w:numPr>
          <w:ilvl w:val="2"/>
          <w:numId w:val="1"/>
        </w:numPr>
        <w:autoSpaceDE w:val="0"/>
        <w:autoSpaceDN w:val="0"/>
        <w:adjustRightInd w:val="0"/>
        <w:contextualSpacing/>
        <w:rPr>
          <w:sz w:val="24"/>
          <w:szCs w:val="24"/>
          <w:lang w:val="en-US"/>
        </w:rPr>
      </w:pPr>
      <w:r w:rsidRPr="00D16A77">
        <w:rPr>
          <w:sz w:val="24"/>
          <w:szCs w:val="24"/>
          <w:lang w:val="en-US"/>
        </w:rPr>
        <w:t xml:space="preserve">Thinking to review and summarize and may take a few weeks. </w:t>
      </w:r>
    </w:p>
    <w:p w14:paraId="69022322" w14:textId="77777777" w:rsidR="00F04FAF" w:rsidRDefault="00D16A77" w:rsidP="00D16A77">
      <w:pPr>
        <w:numPr>
          <w:ilvl w:val="2"/>
          <w:numId w:val="1"/>
        </w:numPr>
        <w:autoSpaceDE w:val="0"/>
        <w:autoSpaceDN w:val="0"/>
        <w:adjustRightInd w:val="0"/>
        <w:contextualSpacing/>
        <w:rPr>
          <w:sz w:val="24"/>
          <w:szCs w:val="24"/>
          <w:lang w:val="en-US"/>
        </w:rPr>
      </w:pPr>
      <w:r w:rsidRPr="00D16A77">
        <w:rPr>
          <w:sz w:val="24"/>
          <w:szCs w:val="24"/>
          <w:lang w:val="en-US"/>
        </w:rPr>
        <w:t xml:space="preserve"> Tried to go through 1.12 and no response for a summary. </w:t>
      </w:r>
      <w:r w:rsidR="00F04FAF">
        <w:rPr>
          <w:sz w:val="24"/>
          <w:szCs w:val="24"/>
          <w:lang w:val="en-US"/>
        </w:rPr>
        <w:t xml:space="preserve"> </w:t>
      </w:r>
    </w:p>
    <w:p w14:paraId="580801A9" w14:textId="613823D5" w:rsidR="00432BE3" w:rsidRPr="00F04FAF" w:rsidRDefault="00F04FAF" w:rsidP="00F04FAF">
      <w:pPr>
        <w:numPr>
          <w:ilvl w:val="3"/>
          <w:numId w:val="1"/>
        </w:numPr>
        <w:autoSpaceDE w:val="0"/>
        <w:autoSpaceDN w:val="0"/>
        <w:adjustRightInd w:val="0"/>
        <w:contextualSpacing/>
        <w:rPr>
          <w:sz w:val="24"/>
          <w:szCs w:val="24"/>
          <w:lang w:val="en-US"/>
        </w:rPr>
      </w:pPr>
      <w:r>
        <w:rPr>
          <w:sz w:val="24"/>
          <w:szCs w:val="24"/>
          <w:lang w:val="en-US"/>
        </w:rPr>
        <w:t xml:space="preserve">May not work to create the simple summary from teleconference inputs. </w:t>
      </w:r>
    </w:p>
    <w:p w14:paraId="1BE069DA" w14:textId="0B4986E6" w:rsidR="00785748" w:rsidRDefault="00785748" w:rsidP="00744C1C">
      <w:pPr>
        <w:autoSpaceDE w:val="0"/>
        <w:autoSpaceDN w:val="0"/>
        <w:adjustRightInd w:val="0"/>
        <w:contextualSpacing/>
        <w:rPr>
          <w:sz w:val="24"/>
          <w:szCs w:val="24"/>
          <w:lang w:val="en-US"/>
        </w:rPr>
      </w:pPr>
    </w:p>
    <w:p w14:paraId="44116B16" w14:textId="7398E331" w:rsidR="008D3990" w:rsidRPr="00D81406" w:rsidRDefault="0037156F" w:rsidP="0037156F">
      <w:pPr>
        <w:numPr>
          <w:ilvl w:val="0"/>
          <w:numId w:val="1"/>
        </w:numPr>
        <w:contextualSpacing/>
        <w:rPr>
          <w:sz w:val="24"/>
          <w:szCs w:val="24"/>
          <w:lang w:val="en-US"/>
        </w:rPr>
      </w:pPr>
      <w:r w:rsidRPr="00D81406">
        <w:rPr>
          <w:sz w:val="24"/>
          <w:szCs w:val="24"/>
          <w:lang w:val="en-US"/>
        </w:rPr>
        <w:t>Chair presents slide 1</w:t>
      </w:r>
      <w:r w:rsidR="002F3DAB">
        <w:rPr>
          <w:sz w:val="24"/>
          <w:szCs w:val="24"/>
          <w:lang w:val="en-US"/>
        </w:rPr>
        <w:t>3</w:t>
      </w:r>
      <w:r w:rsidR="00B153E9" w:rsidRPr="00D81406">
        <w:rPr>
          <w:sz w:val="24"/>
          <w:szCs w:val="24"/>
          <w:lang w:val="en-US"/>
        </w:rPr>
        <w:t>-1</w:t>
      </w:r>
      <w:r w:rsidR="002F3DAB">
        <w:rPr>
          <w:sz w:val="24"/>
          <w:szCs w:val="24"/>
          <w:lang w:val="en-US"/>
        </w:rPr>
        <w:t>4</w:t>
      </w:r>
      <w:r w:rsidR="00F04FAF">
        <w:rPr>
          <w:sz w:val="24"/>
          <w:szCs w:val="24"/>
          <w:lang w:val="en-US"/>
        </w:rPr>
        <w:t xml:space="preserve"> and then 15</w:t>
      </w:r>
      <w:r w:rsidRPr="00D81406">
        <w:rPr>
          <w:sz w:val="24"/>
          <w:szCs w:val="24"/>
          <w:lang w:val="en-US"/>
        </w:rPr>
        <w:t>, Chairman Pai’s statement on 5.9GHz</w:t>
      </w:r>
    </w:p>
    <w:p w14:paraId="418DBB59" w14:textId="77777777" w:rsidR="0037156F" w:rsidRPr="00D81406" w:rsidRDefault="0037156F" w:rsidP="0037156F">
      <w:pPr>
        <w:numPr>
          <w:ilvl w:val="1"/>
          <w:numId w:val="1"/>
        </w:numPr>
        <w:contextualSpacing/>
        <w:rPr>
          <w:sz w:val="24"/>
          <w:szCs w:val="24"/>
          <w:lang w:val="en-US"/>
        </w:rPr>
      </w:pPr>
      <w:r w:rsidRPr="00D81406">
        <w:rPr>
          <w:sz w:val="24"/>
          <w:szCs w:val="24"/>
          <w:lang w:val="en-US"/>
        </w:rPr>
        <w:t xml:space="preserve">Mentor: </w:t>
      </w:r>
    </w:p>
    <w:p w14:paraId="75590F95" w14:textId="77777777" w:rsidR="0037156F" w:rsidRPr="00D81406" w:rsidRDefault="0017022C" w:rsidP="0037156F">
      <w:pPr>
        <w:numPr>
          <w:ilvl w:val="1"/>
          <w:numId w:val="1"/>
        </w:numPr>
        <w:contextualSpacing/>
        <w:rPr>
          <w:sz w:val="24"/>
          <w:szCs w:val="24"/>
          <w:lang w:val="en-US"/>
        </w:rPr>
      </w:pPr>
      <w:hyperlink r:id="rId17" w:history="1">
        <w:r w:rsidR="0037156F" w:rsidRPr="00D81406">
          <w:rPr>
            <w:rStyle w:val="Hyperlink"/>
            <w:sz w:val="24"/>
            <w:szCs w:val="24"/>
            <w:lang w:val="en-US"/>
          </w:rPr>
          <w:t>https://mentor.ieee.org/802.18/dcn/19/18-19-0150-00-0000-chairman-pais-remarks-new-5-9-ghz-band-proposal.docx</w:t>
        </w:r>
      </w:hyperlink>
      <w:r w:rsidR="0037156F" w:rsidRPr="00D81406">
        <w:rPr>
          <w:sz w:val="24"/>
          <w:szCs w:val="24"/>
          <w:lang w:val="en-US"/>
        </w:rPr>
        <w:t xml:space="preserve">  </w:t>
      </w:r>
    </w:p>
    <w:p w14:paraId="74B7C78E" w14:textId="77777777" w:rsidR="0037156F" w:rsidRPr="00D81406" w:rsidRDefault="0037156F" w:rsidP="0037156F">
      <w:pPr>
        <w:numPr>
          <w:ilvl w:val="2"/>
          <w:numId w:val="1"/>
        </w:numPr>
        <w:contextualSpacing/>
        <w:rPr>
          <w:sz w:val="24"/>
          <w:szCs w:val="24"/>
          <w:lang w:val="en-US"/>
        </w:rPr>
      </w:pPr>
      <w:r w:rsidRPr="00D81406">
        <w:rPr>
          <w:sz w:val="24"/>
          <w:szCs w:val="24"/>
          <w:lang w:val="en-US"/>
        </w:rPr>
        <w:t xml:space="preserve">FCC: </w:t>
      </w:r>
      <w:hyperlink r:id="rId18" w:history="1">
        <w:r w:rsidRPr="00D81406">
          <w:rPr>
            <w:rStyle w:val="Hyperlink"/>
            <w:sz w:val="24"/>
            <w:szCs w:val="24"/>
            <w:lang w:val="en-US"/>
          </w:rPr>
          <w:t>https://www.fcc.gov/document/chairman-pais-remarks-new-59-ghz-band-proposal</w:t>
        </w:r>
      </w:hyperlink>
      <w:r w:rsidRPr="00D81406">
        <w:rPr>
          <w:sz w:val="24"/>
          <w:szCs w:val="24"/>
          <w:lang w:val="en-US"/>
        </w:rPr>
        <w:t>  </w:t>
      </w:r>
    </w:p>
    <w:p w14:paraId="4049E182" w14:textId="496F7950" w:rsidR="0037156F" w:rsidRPr="00D81406" w:rsidRDefault="0037156F" w:rsidP="0037156F">
      <w:pPr>
        <w:numPr>
          <w:ilvl w:val="1"/>
          <w:numId w:val="1"/>
        </w:numPr>
        <w:contextualSpacing/>
        <w:rPr>
          <w:sz w:val="24"/>
          <w:szCs w:val="24"/>
          <w:lang w:val="en-US"/>
        </w:rPr>
      </w:pPr>
      <w:r w:rsidRPr="00D81406">
        <w:rPr>
          <w:sz w:val="24"/>
          <w:szCs w:val="24"/>
          <w:lang w:val="en-US"/>
        </w:rPr>
        <w:t xml:space="preserve">“Specifically, I’m proposing to make available the lower 45 MHz of the band for unlicensed uses like Wi-Fi and allocate the upper 20 MHz for a new automotive communications technology, Cellular Vehicle to Everything, or C-V2X.  I’m also proposing that we seek public input on whether to allocate the remaining 10 MHz in the band to C-V2X or DSRC.  The Commission will vote on this Notice of Proposed Rulemaking at our December 12 meeting. “ </w:t>
      </w:r>
    </w:p>
    <w:p w14:paraId="66831BE1" w14:textId="77777777" w:rsidR="00D81406" w:rsidRPr="00D81406" w:rsidRDefault="0037156F" w:rsidP="00D81406">
      <w:pPr>
        <w:numPr>
          <w:ilvl w:val="1"/>
          <w:numId w:val="1"/>
        </w:numPr>
        <w:rPr>
          <w:sz w:val="24"/>
          <w:szCs w:val="24"/>
          <w:lang w:val="en-US"/>
        </w:rPr>
      </w:pPr>
      <w:r w:rsidRPr="00D81406">
        <w:rPr>
          <w:sz w:val="24"/>
          <w:szCs w:val="24"/>
          <w:lang w:val="en-US"/>
        </w:rPr>
        <w:t xml:space="preserve"> </w:t>
      </w:r>
      <w:r w:rsidR="00D81406" w:rsidRPr="00D81406">
        <w:rPr>
          <w:b/>
          <w:bCs/>
          <w:sz w:val="24"/>
          <w:szCs w:val="24"/>
          <w:lang w:val="en-US"/>
        </w:rPr>
        <w:t>The 12 Dec Commissioners Open call agenda came out earlier today with this.</w:t>
      </w:r>
    </w:p>
    <w:p w14:paraId="4ED17734" w14:textId="7A1EA8BE" w:rsidR="00D81406" w:rsidRPr="00D81406" w:rsidRDefault="0017022C" w:rsidP="00D81406">
      <w:pPr>
        <w:numPr>
          <w:ilvl w:val="2"/>
          <w:numId w:val="1"/>
        </w:numPr>
        <w:rPr>
          <w:sz w:val="24"/>
          <w:szCs w:val="24"/>
          <w:lang w:val="en-US"/>
        </w:rPr>
      </w:pPr>
      <w:hyperlink r:id="rId19" w:history="1">
        <w:r w:rsidR="00D81406" w:rsidRPr="00D81406">
          <w:rPr>
            <w:rStyle w:val="Hyperlink"/>
            <w:sz w:val="24"/>
            <w:szCs w:val="24"/>
            <w:lang w:val="en-US"/>
          </w:rPr>
          <w:t>https://www.fcc.gov/news-events/events/2019/12/december-2019-open-commission-meeting</w:t>
        </w:r>
      </w:hyperlink>
    </w:p>
    <w:p w14:paraId="7480F92C" w14:textId="77777777" w:rsidR="00D81406" w:rsidRPr="00D81406" w:rsidRDefault="00D81406" w:rsidP="00D81406">
      <w:pPr>
        <w:rPr>
          <w:sz w:val="24"/>
          <w:szCs w:val="24"/>
          <w:lang w:val="en-US"/>
        </w:rPr>
      </w:pPr>
    </w:p>
    <w:p w14:paraId="54D6F861" w14:textId="68508812" w:rsidR="00D81406" w:rsidRPr="00D81406" w:rsidRDefault="00D81406" w:rsidP="00D81406">
      <w:pPr>
        <w:numPr>
          <w:ilvl w:val="1"/>
          <w:numId w:val="1"/>
        </w:numPr>
        <w:tabs>
          <w:tab w:val="num" w:pos="720"/>
        </w:tabs>
        <w:rPr>
          <w:sz w:val="24"/>
          <w:szCs w:val="24"/>
          <w:lang w:val="en-US"/>
        </w:rPr>
      </w:pPr>
      <w:r w:rsidRPr="00D81406">
        <w:rPr>
          <w:b/>
          <w:bCs/>
          <w:sz w:val="24"/>
          <w:szCs w:val="24"/>
          <w:lang w:val="en-US"/>
        </w:rPr>
        <w:t xml:space="preserve">Draft NPRM: </w:t>
      </w:r>
    </w:p>
    <w:p w14:paraId="5603900E" w14:textId="77777777" w:rsidR="00D81406" w:rsidRPr="00D81406" w:rsidRDefault="00D81406" w:rsidP="00D81406">
      <w:pPr>
        <w:numPr>
          <w:ilvl w:val="2"/>
          <w:numId w:val="1"/>
        </w:numPr>
        <w:rPr>
          <w:sz w:val="24"/>
          <w:szCs w:val="24"/>
          <w:lang w:val="en-US"/>
        </w:rPr>
      </w:pPr>
      <w:r w:rsidRPr="00D81406">
        <w:rPr>
          <w:sz w:val="24"/>
          <w:szCs w:val="24"/>
          <w:lang w:val="en-US"/>
        </w:rPr>
        <w:t xml:space="preserve">Agenda has link to draft </w:t>
      </w:r>
      <w:proofErr w:type="spellStart"/>
      <w:r w:rsidRPr="00D81406">
        <w:rPr>
          <w:sz w:val="24"/>
          <w:szCs w:val="24"/>
          <w:lang w:val="en-US"/>
        </w:rPr>
        <w:t>nprm</w:t>
      </w:r>
      <w:proofErr w:type="spellEnd"/>
      <w:r w:rsidRPr="00D81406">
        <w:rPr>
          <w:sz w:val="24"/>
          <w:szCs w:val="24"/>
          <w:lang w:val="en-US"/>
        </w:rPr>
        <w:t xml:space="preserve">:  </w:t>
      </w:r>
      <w:hyperlink r:id="rId20" w:history="1">
        <w:r w:rsidRPr="00D81406">
          <w:rPr>
            <w:rStyle w:val="Hyperlink"/>
            <w:sz w:val="24"/>
            <w:szCs w:val="24"/>
            <w:lang w:val="en-US"/>
          </w:rPr>
          <w:t>https://www.fcc.gov/document/promoting-innovation-59-ghz-band</w:t>
        </w:r>
      </w:hyperlink>
    </w:p>
    <w:p w14:paraId="61BA5BB9" w14:textId="77777777" w:rsidR="00D81406" w:rsidRPr="00D81406" w:rsidRDefault="00D81406" w:rsidP="00D81406">
      <w:pPr>
        <w:numPr>
          <w:ilvl w:val="2"/>
          <w:numId w:val="1"/>
        </w:numPr>
        <w:rPr>
          <w:sz w:val="24"/>
          <w:szCs w:val="24"/>
          <w:lang w:val="en-US"/>
        </w:rPr>
      </w:pPr>
      <w:r w:rsidRPr="00D81406">
        <w:rPr>
          <w:sz w:val="24"/>
          <w:szCs w:val="24"/>
          <w:lang w:val="en-US"/>
        </w:rPr>
        <w:t xml:space="preserve">Mentor: </w:t>
      </w:r>
      <w:hyperlink r:id="rId21" w:history="1">
        <w:r w:rsidRPr="00D81406">
          <w:rPr>
            <w:rStyle w:val="Hyperlink"/>
            <w:sz w:val="24"/>
            <w:szCs w:val="24"/>
            <w:lang w:val="en-US"/>
          </w:rPr>
          <w:t>https://mentor.ieee.org/802.18/dcn/19/18-19-0151-00-0000-fcc19-138-draft-nprm-revisiting-use-of-the-5-850-5-925-ghz-band.docx</w:t>
        </w:r>
      </w:hyperlink>
      <w:r w:rsidRPr="00D81406">
        <w:rPr>
          <w:sz w:val="24"/>
          <w:szCs w:val="24"/>
          <w:lang w:val="en-US"/>
        </w:rPr>
        <w:t xml:space="preserve"> </w:t>
      </w:r>
    </w:p>
    <w:p w14:paraId="4E798330" w14:textId="77777777" w:rsidR="00D81406" w:rsidRPr="00D81406" w:rsidRDefault="00D81406" w:rsidP="00D81406">
      <w:pPr>
        <w:rPr>
          <w:sz w:val="24"/>
          <w:szCs w:val="24"/>
          <w:lang w:val="en-US"/>
        </w:rPr>
      </w:pPr>
    </w:p>
    <w:p w14:paraId="455DC4F6" w14:textId="12E3F6A3" w:rsidR="00D81406" w:rsidRPr="00D81406" w:rsidRDefault="00D81406" w:rsidP="00D81406">
      <w:pPr>
        <w:numPr>
          <w:ilvl w:val="1"/>
          <w:numId w:val="1"/>
        </w:numPr>
        <w:tabs>
          <w:tab w:val="num" w:pos="720"/>
        </w:tabs>
        <w:rPr>
          <w:sz w:val="24"/>
          <w:szCs w:val="24"/>
          <w:lang w:val="en-US"/>
        </w:rPr>
      </w:pPr>
      <w:r w:rsidRPr="00D81406">
        <w:rPr>
          <w:b/>
          <w:bCs/>
          <w:sz w:val="24"/>
          <w:szCs w:val="24"/>
          <w:lang w:val="en-US"/>
        </w:rPr>
        <w:t>Proceeding 19-138:</w:t>
      </w:r>
    </w:p>
    <w:p w14:paraId="71200CDE" w14:textId="156FF0F4" w:rsidR="0037156F" w:rsidRPr="00D81406" w:rsidRDefault="0017022C" w:rsidP="00D81406">
      <w:pPr>
        <w:numPr>
          <w:ilvl w:val="2"/>
          <w:numId w:val="1"/>
        </w:numPr>
        <w:rPr>
          <w:sz w:val="24"/>
          <w:szCs w:val="24"/>
          <w:lang w:val="en-US"/>
        </w:rPr>
      </w:pPr>
      <w:hyperlink r:id="rId22" w:history="1">
        <w:r w:rsidR="00D81406" w:rsidRPr="00D81406">
          <w:rPr>
            <w:rStyle w:val="Hyperlink"/>
            <w:sz w:val="24"/>
            <w:szCs w:val="24"/>
            <w:lang w:val="en-US"/>
          </w:rPr>
          <w:t>https://www.fcc.gov/ecfs/search/filings?proceedings_name=19-138&amp;sort=date_disseminated,DESC</w:t>
        </w:r>
      </w:hyperlink>
    </w:p>
    <w:p w14:paraId="1C702733" w14:textId="77777777" w:rsidR="00F04FAF" w:rsidRPr="00F04FAF" w:rsidRDefault="00F04FAF" w:rsidP="00F04FAF">
      <w:pPr>
        <w:numPr>
          <w:ilvl w:val="2"/>
          <w:numId w:val="1"/>
        </w:numPr>
        <w:contextualSpacing/>
        <w:rPr>
          <w:sz w:val="24"/>
          <w:szCs w:val="24"/>
          <w:lang w:val="en-US"/>
        </w:rPr>
      </w:pPr>
      <w:r w:rsidRPr="00F04FAF">
        <w:rPr>
          <w:sz w:val="24"/>
          <w:szCs w:val="24"/>
          <w:lang w:val="en-US"/>
        </w:rPr>
        <w:lastRenderedPageBreak/>
        <w:t>Ford and Global Automakers have already filed some notices early in the week and more today.</w:t>
      </w:r>
    </w:p>
    <w:p w14:paraId="159C9271" w14:textId="5D6DCFA8" w:rsidR="00F04FAF" w:rsidRPr="00F04FAF" w:rsidRDefault="00F04FAF" w:rsidP="00F04FAF">
      <w:pPr>
        <w:numPr>
          <w:ilvl w:val="2"/>
          <w:numId w:val="1"/>
        </w:numPr>
        <w:contextualSpacing/>
        <w:rPr>
          <w:sz w:val="24"/>
          <w:szCs w:val="24"/>
          <w:lang w:val="en-US"/>
        </w:rPr>
      </w:pPr>
      <w:r w:rsidRPr="00F04FAF">
        <w:rPr>
          <w:sz w:val="24"/>
          <w:szCs w:val="24"/>
          <w:lang w:val="en-US"/>
        </w:rPr>
        <w:t xml:space="preserve">In general notices to date are as expected.  </w:t>
      </w:r>
    </w:p>
    <w:p w14:paraId="40885EB8" w14:textId="01B21E27" w:rsidR="00D81406" w:rsidRPr="00D81406" w:rsidRDefault="00D81406" w:rsidP="00D81406">
      <w:pPr>
        <w:numPr>
          <w:ilvl w:val="1"/>
          <w:numId w:val="1"/>
        </w:numPr>
        <w:contextualSpacing/>
        <w:rPr>
          <w:sz w:val="24"/>
          <w:szCs w:val="24"/>
          <w:lang w:val="en-US"/>
        </w:rPr>
      </w:pPr>
      <w:r w:rsidRPr="00D81406">
        <w:rPr>
          <w:sz w:val="24"/>
          <w:szCs w:val="24"/>
          <w:lang w:val="en-US"/>
        </w:rPr>
        <w:t xml:space="preserve">Chairman Pai did mention this back on 14 May, though still a surprise to most how it came out. </w:t>
      </w:r>
    </w:p>
    <w:p w14:paraId="3A9FF0C0" w14:textId="77777777" w:rsidR="00D81406" w:rsidRPr="00D81406" w:rsidRDefault="00D81406" w:rsidP="00D81406">
      <w:pPr>
        <w:numPr>
          <w:ilvl w:val="1"/>
          <w:numId w:val="1"/>
        </w:numPr>
        <w:contextualSpacing/>
        <w:rPr>
          <w:sz w:val="24"/>
          <w:szCs w:val="24"/>
          <w:lang w:val="en-US"/>
        </w:rPr>
      </w:pPr>
      <w:r w:rsidRPr="00D81406">
        <w:rPr>
          <w:sz w:val="24"/>
          <w:szCs w:val="24"/>
          <w:lang w:val="en-US"/>
        </w:rPr>
        <w:t xml:space="preserve">DSRC is significantly impacted, as is P802.11bd.  There will be many inputs to consider. </w:t>
      </w:r>
    </w:p>
    <w:p w14:paraId="24E3DA28" w14:textId="77777777" w:rsidR="00D81406" w:rsidRPr="00D81406" w:rsidRDefault="00D81406" w:rsidP="00D81406">
      <w:pPr>
        <w:numPr>
          <w:ilvl w:val="1"/>
          <w:numId w:val="1"/>
        </w:numPr>
        <w:contextualSpacing/>
        <w:rPr>
          <w:sz w:val="24"/>
          <w:szCs w:val="24"/>
          <w:lang w:val="en-US"/>
        </w:rPr>
      </w:pPr>
      <w:r w:rsidRPr="00D81406">
        <w:rPr>
          <w:sz w:val="24"/>
          <w:szCs w:val="24"/>
          <w:lang w:val="en-US"/>
        </w:rPr>
        <w:t>Some original IEEE docs: 11-13/1449, 11-15/0402 and 11-14/1596 for some recent history.</w:t>
      </w:r>
    </w:p>
    <w:p w14:paraId="65617EF6" w14:textId="77777777" w:rsidR="00D81406" w:rsidRPr="002F3DAB" w:rsidRDefault="00D81406" w:rsidP="00D81406">
      <w:pPr>
        <w:contextualSpacing/>
        <w:rPr>
          <w:sz w:val="24"/>
          <w:szCs w:val="24"/>
          <w:lang w:val="en-US"/>
        </w:rPr>
      </w:pPr>
    </w:p>
    <w:p w14:paraId="5C7A6146" w14:textId="4669D6C8" w:rsidR="00D81406" w:rsidRPr="002F3DAB" w:rsidRDefault="00D81406" w:rsidP="00D81406">
      <w:pPr>
        <w:numPr>
          <w:ilvl w:val="1"/>
          <w:numId w:val="1"/>
        </w:numPr>
        <w:contextualSpacing/>
        <w:rPr>
          <w:sz w:val="24"/>
          <w:szCs w:val="24"/>
          <w:lang w:val="en-US"/>
        </w:rPr>
      </w:pPr>
      <w:r w:rsidRPr="00D81406">
        <w:rPr>
          <w:b/>
          <w:bCs/>
          <w:sz w:val="24"/>
          <w:szCs w:val="24"/>
          <w:lang w:val="en-US"/>
        </w:rPr>
        <w:t>What does IEEE 802 do</w:t>
      </w:r>
      <w:r w:rsidRPr="002F3DAB">
        <w:rPr>
          <w:b/>
          <w:bCs/>
          <w:sz w:val="24"/>
          <w:szCs w:val="24"/>
          <w:lang w:val="en-US"/>
        </w:rPr>
        <w:t xml:space="preserve">?  </w:t>
      </w:r>
    </w:p>
    <w:p w14:paraId="7FD415CF" w14:textId="6514340C" w:rsidR="0037156F" w:rsidRPr="00D81406" w:rsidRDefault="00D81406" w:rsidP="00D81406">
      <w:pPr>
        <w:numPr>
          <w:ilvl w:val="2"/>
          <w:numId w:val="14"/>
        </w:numPr>
        <w:contextualSpacing/>
        <w:rPr>
          <w:color w:val="00B0F0"/>
          <w:sz w:val="24"/>
          <w:szCs w:val="24"/>
          <w:lang w:val="en-US"/>
        </w:rPr>
      </w:pPr>
      <w:r>
        <w:rPr>
          <w:b/>
          <w:bCs/>
          <w:color w:val="00B0F0"/>
          <w:sz w:val="24"/>
          <w:szCs w:val="24"/>
          <w:lang w:val="en-US"/>
        </w:rPr>
        <w:t xml:space="preserve">All with interest </w:t>
      </w:r>
      <w:r w:rsidR="00B42CD4">
        <w:rPr>
          <w:b/>
          <w:bCs/>
          <w:color w:val="00B0F0"/>
          <w:sz w:val="24"/>
          <w:szCs w:val="24"/>
          <w:lang w:val="en-US"/>
        </w:rPr>
        <w:t>should s</w:t>
      </w:r>
      <w:r w:rsidRPr="00D81406">
        <w:rPr>
          <w:b/>
          <w:bCs/>
          <w:color w:val="00B0F0"/>
          <w:sz w:val="24"/>
          <w:szCs w:val="24"/>
          <w:lang w:val="en-US"/>
        </w:rPr>
        <w:t xml:space="preserve">tart to review the draft NPRM </w:t>
      </w:r>
      <w:r w:rsidR="00B42CD4">
        <w:rPr>
          <w:b/>
          <w:bCs/>
          <w:color w:val="00B0F0"/>
          <w:sz w:val="24"/>
          <w:szCs w:val="24"/>
          <w:lang w:val="en-US"/>
        </w:rPr>
        <w:t xml:space="preserve">and start developing compelling comments to submit when the </w:t>
      </w:r>
      <w:r w:rsidRPr="00D81406">
        <w:rPr>
          <w:b/>
          <w:bCs/>
          <w:color w:val="00B0F0"/>
          <w:sz w:val="24"/>
          <w:szCs w:val="24"/>
          <w:lang w:val="en-US"/>
        </w:rPr>
        <w:t xml:space="preserve">NPRM </w:t>
      </w:r>
      <w:r w:rsidR="00B42CD4">
        <w:rPr>
          <w:b/>
          <w:bCs/>
          <w:color w:val="00B0F0"/>
          <w:sz w:val="24"/>
          <w:szCs w:val="24"/>
          <w:lang w:val="en-US"/>
        </w:rPr>
        <w:t>is issued</w:t>
      </w:r>
      <w:r w:rsidRPr="00D81406">
        <w:rPr>
          <w:b/>
          <w:bCs/>
          <w:color w:val="00B0F0"/>
          <w:sz w:val="24"/>
          <w:szCs w:val="24"/>
          <w:lang w:val="en-US"/>
        </w:rPr>
        <w:t xml:space="preserve"> 12 Dec</w:t>
      </w:r>
      <w:r w:rsidR="00B42CD4">
        <w:rPr>
          <w:b/>
          <w:bCs/>
          <w:color w:val="00B0F0"/>
          <w:sz w:val="24"/>
          <w:szCs w:val="24"/>
          <w:lang w:val="en-US"/>
        </w:rPr>
        <w:t>, there is a lot that needs to be thought about.</w:t>
      </w:r>
    </w:p>
    <w:p w14:paraId="630AA2C3" w14:textId="77777777" w:rsidR="00F04FAF" w:rsidRPr="00F04FAF" w:rsidRDefault="00F04FAF" w:rsidP="00F04FAF">
      <w:pPr>
        <w:numPr>
          <w:ilvl w:val="2"/>
          <w:numId w:val="1"/>
        </w:numPr>
        <w:contextualSpacing/>
        <w:rPr>
          <w:sz w:val="24"/>
          <w:szCs w:val="24"/>
          <w:lang w:val="en-US"/>
        </w:rPr>
      </w:pPr>
      <w:r w:rsidRPr="00F04FAF">
        <w:rPr>
          <w:sz w:val="24"/>
          <w:szCs w:val="24"/>
          <w:lang w:val="en-US"/>
        </w:rPr>
        <w:t xml:space="preserve">Question asked:  what is the DOT position on this? </w:t>
      </w:r>
    </w:p>
    <w:p w14:paraId="2A12F5BF" w14:textId="77777777" w:rsidR="00F04FAF" w:rsidRPr="00F04FAF" w:rsidRDefault="00F04FAF" w:rsidP="00F04FAF">
      <w:pPr>
        <w:numPr>
          <w:ilvl w:val="2"/>
          <w:numId w:val="1"/>
        </w:numPr>
        <w:contextualSpacing/>
        <w:rPr>
          <w:sz w:val="24"/>
          <w:szCs w:val="24"/>
          <w:lang w:val="en-US"/>
        </w:rPr>
      </w:pPr>
      <w:r w:rsidRPr="00F04FAF">
        <w:rPr>
          <w:sz w:val="24"/>
          <w:szCs w:val="24"/>
          <w:lang w:val="en-US"/>
        </w:rPr>
        <w:t xml:space="preserve">What about asking FCC for an extension (once the date is set)?  </w:t>
      </w:r>
    </w:p>
    <w:p w14:paraId="346A713C" w14:textId="77777777" w:rsidR="00F04FAF" w:rsidRPr="00F04FAF" w:rsidRDefault="00F04FAF" w:rsidP="00F04FAF">
      <w:pPr>
        <w:numPr>
          <w:ilvl w:val="3"/>
          <w:numId w:val="1"/>
        </w:numPr>
        <w:contextualSpacing/>
        <w:rPr>
          <w:sz w:val="24"/>
          <w:szCs w:val="24"/>
          <w:lang w:val="en-US"/>
        </w:rPr>
      </w:pPr>
      <w:r w:rsidRPr="00F04FAF">
        <w:rPr>
          <w:sz w:val="24"/>
          <w:szCs w:val="24"/>
          <w:lang w:val="en-US"/>
        </w:rPr>
        <w:t xml:space="preserve">Need to consider </w:t>
      </w:r>
    </w:p>
    <w:p w14:paraId="65314640" w14:textId="79EBA312" w:rsidR="00F04FAF" w:rsidRDefault="00F04FAF" w:rsidP="00F04FAF">
      <w:pPr>
        <w:contextualSpacing/>
        <w:rPr>
          <w:sz w:val="24"/>
          <w:szCs w:val="24"/>
          <w:lang w:val="en-US"/>
        </w:rPr>
      </w:pPr>
    </w:p>
    <w:p w14:paraId="5DBC99E1" w14:textId="77777777" w:rsidR="00F04FAF" w:rsidRPr="00F04FAF" w:rsidRDefault="00F04FAF" w:rsidP="00F04FAF">
      <w:pPr>
        <w:numPr>
          <w:ilvl w:val="2"/>
          <w:numId w:val="1"/>
        </w:numPr>
        <w:contextualSpacing/>
        <w:rPr>
          <w:sz w:val="24"/>
          <w:szCs w:val="24"/>
          <w:lang w:val="en-US"/>
        </w:rPr>
      </w:pPr>
      <w:r w:rsidRPr="00F04FAF">
        <w:rPr>
          <w:b/>
          <w:bCs/>
          <w:sz w:val="24"/>
          <w:szCs w:val="24"/>
          <w:lang w:val="en-US"/>
        </w:rPr>
        <w:t>802.11bd is working on possible areas to comment on and how.</w:t>
      </w:r>
    </w:p>
    <w:p w14:paraId="276830FF" w14:textId="77777777" w:rsidR="00F04FAF" w:rsidRPr="00F04FAF" w:rsidRDefault="00F04FAF" w:rsidP="00F04FAF">
      <w:pPr>
        <w:numPr>
          <w:ilvl w:val="2"/>
          <w:numId w:val="1"/>
        </w:numPr>
        <w:contextualSpacing/>
        <w:rPr>
          <w:sz w:val="24"/>
          <w:szCs w:val="24"/>
          <w:lang w:val="en-US"/>
        </w:rPr>
      </w:pPr>
      <w:r w:rsidRPr="00F04FAF">
        <w:rPr>
          <w:b/>
          <w:bCs/>
          <w:sz w:val="24"/>
          <w:szCs w:val="24"/>
          <w:lang w:val="en-US"/>
        </w:rPr>
        <w:t xml:space="preserve">A member suggested 3 focus areas we could review and comment on. Positive feedback from those on the call , and then inputs from others  </w:t>
      </w:r>
    </w:p>
    <w:p w14:paraId="632C5B76" w14:textId="77777777" w:rsidR="00F04FAF" w:rsidRPr="00F04FAF" w:rsidRDefault="00F04FAF" w:rsidP="00F04FAF">
      <w:pPr>
        <w:numPr>
          <w:ilvl w:val="3"/>
          <w:numId w:val="1"/>
        </w:numPr>
        <w:contextualSpacing/>
        <w:rPr>
          <w:sz w:val="24"/>
          <w:szCs w:val="24"/>
          <w:lang w:val="en-US"/>
        </w:rPr>
      </w:pPr>
      <w:r w:rsidRPr="00F04FAF">
        <w:rPr>
          <w:sz w:val="24"/>
          <w:szCs w:val="24"/>
          <w:lang w:val="en-US"/>
        </w:rPr>
        <w:t xml:space="preserve">1- re-channelization in general  </w:t>
      </w:r>
    </w:p>
    <w:p w14:paraId="37BD99E1" w14:textId="77777777" w:rsidR="00F04FAF" w:rsidRPr="00F04FAF" w:rsidRDefault="00F04FAF" w:rsidP="00F04FAF">
      <w:pPr>
        <w:numPr>
          <w:ilvl w:val="4"/>
          <w:numId w:val="1"/>
        </w:numPr>
        <w:contextualSpacing/>
        <w:rPr>
          <w:sz w:val="24"/>
          <w:szCs w:val="24"/>
          <w:lang w:val="en-US"/>
        </w:rPr>
      </w:pPr>
      <w:r w:rsidRPr="00F04FAF">
        <w:rPr>
          <w:sz w:val="24"/>
          <w:szCs w:val="24"/>
          <w:lang w:val="en-US"/>
        </w:rPr>
        <w:t>The FCC is not talking sharing, as IEEE 802 has proposed in the past.</w:t>
      </w:r>
    </w:p>
    <w:p w14:paraId="7FC528AC" w14:textId="77777777" w:rsidR="00F04FAF" w:rsidRPr="00F04FAF" w:rsidRDefault="00F04FAF" w:rsidP="00F04FAF">
      <w:pPr>
        <w:numPr>
          <w:ilvl w:val="4"/>
          <w:numId w:val="1"/>
        </w:numPr>
        <w:contextualSpacing/>
        <w:rPr>
          <w:sz w:val="24"/>
          <w:szCs w:val="24"/>
          <w:lang w:val="en-US"/>
        </w:rPr>
      </w:pPr>
      <w:r w:rsidRPr="00F04FAF">
        <w:rPr>
          <w:sz w:val="24"/>
          <w:szCs w:val="24"/>
          <w:lang w:val="en-US"/>
        </w:rPr>
        <w:t>We could bring out the need for sharing, where IEEE 802 as a whole could be in agreement</w:t>
      </w:r>
    </w:p>
    <w:p w14:paraId="49B649D1" w14:textId="77777777" w:rsidR="00F04FAF" w:rsidRPr="00F04FAF" w:rsidRDefault="00F04FAF" w:rsidP="00F04FAF">
      <w:pPr>
        <w:numPr>
          <w:ilvl w:val="3"/>
          <w:numId w:val="1"/>
        </w:numPr>
        <w:contextualSpacing/>
        <w:rPr>
          <w:sz w:val="24"/>
          <w:szCs w:val="24"/>
          <w:lang w:val="en-US"/>
        </w:rPr>
      </w:pPr>
      <w:r w:rsidRPr="00F04FAF">
        <w:rPr>
          <w:sz w:val="24"/>
          <w:szCs w:val="24"/>
          <w:lang w:val="en-US"/>
        </w:rPr>
        <w:t>2- the 30MHz channelization for ITS</w:t>
      </w:r>
    </w:p>
    <w:p w14:paraId="713AB02A" w14:textId="77777777" w:rsidR="00F04FAF" w:rsidRPr="00F04FAF" w:rsidRDefault="00F04FAF" w:rsidP="00F04FAF">
      <w:pPr>
        <w:numPr>
          <w:ilvl w:val="4"/>
          <w:numId w:val="1"/>
        </w:numPr>
        <w:contextualSpacing/>
        <w:rPr>
          <w:sz w:val="24"/>
          <w:szCs w:val="24"/>
          <w:lang w:val="en-US"/>
        </w:rPr>
      </w:pPr>
      <w:r w:rsidRPr="00F04FAF">
        <w:rPr>
          <w:sz w:val="24"/>
          <w:szCs w:val="24"/>
          <w:lang w:val="en-US"/>
        </w:rPr>
        <w:t>We could question the focus on C-V2X and pull from our 5GAA comments, e.g. forward evolution is limited</w:t>
      </w:r>
    </w:p>
    <w:p w14:paraId="738521E8" w14:textId="77777777" w:rsidR="00F04FAF" w:rsidRPr="00F04FAF" w:rsidRDefault="00F04FAF" w:rsidP="00F04FAF">
      <w:pPr>
        <w:numPr>
          <w:ilvl w:val="3"/>
          <w:numId w:val="1"/>
        </w:numPr>
        <w:contextualSpacing/>
        <w:rPr>
          <w:sz w:val="24"/>
          <w:szCs w:val="24"/>
          <w:lang w:val="en-US"/>
        </w:rPr>
      </w:pPr>
      <w:r w:rsidRPr="00F04FAF">
        <w:rPr>
          <w:sz w:val="24"/>
          <w:szCs w:val="24"/>
          <w:lang w:val="en-US"/>
        </w:rPr>
        <w:t>3- Emission requirements</w:t>
      </w:r>
    </w:p>
    <w:p w14:paraId="2DB1CF22" w14:textId="77777777" w:rsidR="00793B78" w:rsidRDefault="00F04FAF" w:rsidP="00F04FAF">
      <w:pPr>
        <w:numPr>
          <w:ilvl w:val="3"/>
          <w:numId w:val="1"/>
        </w:numPr>
        <w:contextualSpacing/>
        <w:rPr>
          <w:sz w:val="24"/>
          <w:szCs w:val="24"/>
          <w:lang w:val="en-US"/>
        </w:rPr>
      </w:pPr>
      <w:r w:rsidRPr="00F04FAF">
        <w:rPr>
          <w:sz w:val="24"/>
          <w:szCs w:val="24"/>
          <w:lang w:val="en-US"/>
        </w:rPr>
        <w:t xml:space="preserve"> note: 11p and 11bd can work with 10MHz, the existing channel 180. </w:t>
      </w:r>
    </w:p>
    <w:p w14:paraId="2D9B0DA0" w14:textId="2FDC3389" w:rsidR="00F04FAF" w:rsidRPr="00F04FAF" w:rsidRDefault="00F04FAF" w:rsidP="00793B78">
      <w:pPr>
        <w:numPr>
          <w:ilvl w:val="4"/>
          <w:numId w:val="1"/>
        </w:numPr>
        <w:contextualSpacing/>
        <w:rPr>
          <w:sz w:val="24"/>
          <w:szCs w:val="24"/>
          <w:lang w:val="en-US"/>
        </w:rPr>
      </w:pPr>
      <w:r>
        <w:rPr>
          <w:sz w:val="24"/>
          <w:szCs w:val="24"/>
          <w:lang w:val="en-US"/>
        </w:rPr>
        <w:t xml:space="preserve">The </w:t>
      </w:r>
      <w:r w:rsidRPr="00F04FAF">
        <w:rPr>
          <w:sz w:val="24"/>
          <w:szCs w:val="24"/>
          <w:lang w:val="en-US"/>
        </w:rPr>
        <w:t>NPRM is tbd on channel 180.</w:t>
      </w:r>
    </w:p>
    <w:p w14:paraId="3066736A" w14:textId="77777777" w:rsidR="00F04FAF" w:rsidRPr="00F04FAF" w:rsidRDefault="00F04FAF" w:rsidP="00F04FAF">
      <w:pPr>
        <w:numPr>
          <w:ilvl w:val="2"/>
          <w:numId w:val="1"/>
        </w:numPr>
        <w:contextualSpacing/>
        <w:rPr>
          <w:sz w:val="24"/>
          <w:szCs w:val="24"/>
          <w:lang w:val="en-US"/>
        </w:rPr>
      </w:pPr>
      <w:r w:rsidRPr="00F04FAF">
        <w:rPr>
          <w:sz w:val="24"/>
          <w:szCs w:val="24"/>
          <w:lang w:val="en-US"/>
        </w:rPr>
        <w:t xml:space="preserve">Do we promote technology neutral?  Commercial maybe, though safety this may not be best. </w:t>
      </w:r>
    </w:p>
    <w:p w14:paraId="65667D80" w14:textId="227C17CF" w:rsidR="00F04FAF" w:rsidRPr="00F04FAF" w:rsidRDefault="00F04FAF" w:rsidP="00F04FAF">
      <w:pPr>
        <w:numPr>
          <w:ilvl w:val="2"/>
          <w:numId w:val="1"/>
        </w:numPr>
        <w:contextualSpacing/>
        <w:rPr>
          <w:sz w:val="24"/>
          <w:szCs w:val="24"/>
          <w:lang w:val="en-US"/>
        </w:rPr>
      </w:pPr>
      <w:r w:rsidRPr="00F04FAF">
        <w:rPr>
          <w:sz w:val="24"/>
          <w:szCs w:val="24"/>
          <w:lang w:val="en-US"/>
        </w:rPr>
        <w:t xml:space="preserve">How do we comment on the comment from Chairman Pai that DSRC has gone </w:t>
      </w:r>
      <w:proofErr w:type="spellStart"/>
      <w:r w:rsidRPr="00F04FAF">
        <w:rPr>
          <w:sz w:val="24"/>
          <w:szCs w:val="24"/>
          <w:lang w:val="en-US"/>
        </w:rPr>
        <w:t>no where</w:t>
      </w:r>
      <w:proofErr w:type="spellEnd"/>
      <w:r w:rsidRPr="00F04FAF">
        <w:rPr>
          <w:sz w:val="24"/>
          <w:szCs w:val="24"/>
          <w:lang w:val="en-US"/>
        </w:rPr>
        <w:t xml:space="preserve"> (why it has been slow)?   Will the same forces be in effect after this?   E.g. it is not totally technology, much of the slowness is institutional and standards evolved over some of that time and continues. </w:t>
      </w:r>
    </w:p>
    <w:p w14:paraId="27E98918" w14:textId="77777777" w:rsidR="00F04FAF" w:rsidRPr="00F04FAF" w:rsidRDefault="00F04FAF" w:rsidP="00F04FAF">
      <w:pPr>
        <w:numPr>
          <w:ilvl w:val="2"/>
          <w:numId w:val="1"/>
        </w:numPr>
        <w:contextualSpacing/>
        <w:rPr>
          <w:sz w:val="24"/>
          <w:szCs w:val="24"/>
          <w:lang w:val="en-US"/>
        </w:rPr>
      </w:pPr>
      <w:r w:rsidRPr="00F04FAF">
        <w:rPr>
          <w:b/>
          <w:bCs/>
          <w:sz w:val="24"/>
          <w:szCs w:val="24"/>
          <w:lang w:val="en-US"/>
        </w:rPr>
        <w:t>Need to review our past comments to DoT, 5GAA, etc. , what can we pull from them.</w:t>
      </w:r>
    </w:p>
    <w:p w14:paraId="37B2C005" w14:textId="77777777" w:rsidR="002F3DAB" w:rsidRDefault="002F3DAB" w:rsidP="002F3DAB">
      <w:pPr>
        <w:contextualSpacing/>
        <w:rPr>
          <w:sz w:val="24"/>
          <w:szCs w:val="24"/>
          <w:lang w:val="en-US"/>
        </w:rPr>
      </w:pPr>
    </w:p>
    <w:p w14:paraId="16E0AB63" w14:textId="197EBC5A" w:rsidR="00A87A69" w:rsidRPr="001F1341" w:rsidRDefault="00023FD3" w:rsidP="001F1341">
      <w:pPr>
        <w:numPr>
          <w:ilvl w:val="0"/>
          <w:numId w:val="1"/>
        </w:numPr>
        <w:contextualSpacing/>
        <w:rPr>
          <w:sz w:val="24"/>
          <w:szCs w:val="24"/>
          <w:lang w:val="en-US"/>
        </w:rPr>
      </w:pPr>
      <w:r w:rsidRPr="00776E73">
        <w:rPr>
          <w:sz w:val="24"/>
          <w:szCs w:val="24"/>
          <w:lang w:val="en-US"/>
        </w:rPr>
        <w:t xml:space="preserve">Chair </w:t>
      </w:r>
      <w:r w:rsidR="00690799" w:rsidRPr="00776E73">
        <w:rPr>
          <w:sz w:val="24"/>
          <w:szCs w:val="24"/>
          <w:lang w:val="en-US"/>
        </w:rPr>
        <w:t>presents</w:t>
      </w:r>
      <w:r w:rsidRPr="00776E73">
        <w:rPr>
          <w:sz w:val="24"/>
          <w:szCs w:val="24"/>
          <w:lang w:val="en-US"/>
        </w:rPr>
        <w:t xml:space="preserve"> slide 1</w:t>
      </w:r>
      <w:r w:rsidR="00F04FAF">
        <w:rPr>
          <w:sz w:val="24"/>
          <w:szCs w:val="24"/>
          <w:lang w:val="en-US"/>
        </w:rPr>
        <w:t>6</w:t>
      </w:r>
      <w:r w:rsidR="0037156F">
        <w:rPr>
          <w:sz w:val="24"/>
          <w:szCs w:val="24"/>
          <w:lang w:val="en-US"/>
        </w:rPr>
        <w:t>-1</w:t>
      </w:r>
      <w:r w:rsidR="00F04FAF">
        <w:rPr>
          <w:sz w:val="24"/>
          <w:szCs w:val="24"/>
          <w:lang w:val="en-US"/>
        </w:rPr>
        <w:t>7</w:t>
      </w:r>
      <w:r w:rsidRPr="00776E73">
        <w:rPr>
          <w:sz w:val="24"/>
          <w:szCs w:val="24"/>
          <w:lang w:val="en-US"/>
        </w:rPr>
        <w:t>,</w:t>
      </w:r>
      <w:r w:rsidR="00C51364" w:rsidRPr="00776E73">
        <w:rPr>
          <w:sz w:val="24"/>
          <w:szCs w:val="24"/>
          <w:lang w:val="en-US"/>
        </w:rPr>
        <w:t xml:space="preserve"> General discussion items</w:t>
      </w:r>
      <w:r w:rsidR="00793B78">
        <w:rPr>
          <w:sz w:val="24"/>
          <w:szCs w:val="24"/>
          <w:lang w:val="en-US"/>
        </w:rPr>
        <w:t xml:space="preserve"> </w:t>
      </w:r>
      <w:r w:rsidR="00793B78" w:rsidRPr="00793B78">
        <w:rPr>
          <w:b/>
          <w:bCs/>
          <w:sz w:val="24"/>
          <w:szCs w:val="24"/>
        </w:rPr>
        <w:t>(last week to share these.)</w:t>
      </w:r>
    </w:p>
    <w:p w14:paraId="77E9DB14" w14:textId="77777777" w:rsidR="008D3990" w:rsidRPr="008D3990" w:rsidRDefault="008D3990" w:rsidP="008D3990">
      <w:pPr>
        <w:numPr>
          <w:ilvl w:val="1"/>
          <w:numId w:val="1"/>
        </w:numPr>
        <w:contextualSpacing/>
        <w:rPr>
          <w:sz w:val="24"/>
          <w:szCs w:val="24"/>
          <w:lang w:val="en-US"/>
        </w:rPr>
      </w:pPr>
      <w:r w:rsidRPr="008D3990">
        <w:rPr>
          <w:sz w:val="24"/>
          <w:szCs w:val="24"/>
          <w:lang w:val="en-US"/>
        </w:rPr>
        <w:t xml:space="preserve">FCC 6 GHz proceeding(s) 18-295/17-183 have several new filings, and expected R&amp;O at the 30 January Open Commission Meeting. </w:t>
      </w:r>
    </w:p>
    <w:p w14:paraId="61868D44" w14:textId="26C9DA47" w:rsidR="008D3990" w:rsidRPr="008D3990" w:rsidRDefault="0017022C" w:rsidP="008D3990">
      <w:pPr>
        <w:numPr>
          <w:ilvl w:val="3"/>
          <w:numId w:val="1"/>
        </w:numPr>
        <w:contextualSpacing/>
        <w:rPr>
          <w:sz w:val="24"/>
          <w:szCs w:val="24"/>
          <w:lang w:val="en-US"/>
        </w:rPr>
      </w:pPr>
      <w:hyperlink r:id="rId23" w:history="1">
        <w:r w:rsidR="008D3990" w:rsidRPr="00A07A6F">
          <w:rPr>
            <w:rStyle w:val="Hyperlink"/>
            <w:sz w:val="24"/>
            <w:szCs w:val="24"/>
            <w:lang w:val="en-US"/>
          </w:rPr>
          <w:t>https://www.fcc.gov/ecfs/search/filings?proceedings_name=18-295&amp;sort=date_disseminated,DESC</w:t>
        </w:r>
      </w:hyperlink>
      <w:r w:rsidR="008D3990" w:rsidRPr="008D3990">
        <w:rPr>
          <w:sz w:val="24"/>
          <w:szCs w:val="24"/>
          <w:lang w:val="en-US"/>
        </w:rPr>
        <w:t xml:space="preserve">  </w:t>
      </w:r>
    </w:p>
    <w:p w14:paraId="01E6656A" w14:textId="7F324549" w:rsidR="008D3990" w:rsidRPr="008D3990" w:rsidRDefault="0017022C" w:rsidP="008D3990">
      <w:pPr>
        <w:numPr>
          <w:ilvl w:val="3"/>
          <w:numId w:val="1"/>
        </w:numPr>
        <w:contextualSpacing/>
        <w:rPr>
          <w:sz w:val="24"/>
          <w:szCs w:val="24"/>
          <w:lang w:val="en-US"/>
        </w:rPr>
      </w:pPr>
      <w:hyperlink r:id="rId24" w:history="1">
        <w:r w:rsidR="008D3990" w:rsidRPr="00A07A6F">
          <w:rPr>
            <w:rStyle w:val="Hyperlink"/>
            <w:sz w:val="24"/>
            <w:szCs w:val="24"/>
            <w:lang w:val="en-US"/>
          </w:rPr>
          <w:t>https://www.fcc.gov/ecfs/search/filings?proceedings_name=17-183&amp;sort=date_disseminated,DESC</w:t>
        </w:r>
      </w:hyperlink>
    </w:p>
    <w:p w14:paraId="7ECD42B6" w14:textId="19FF952A" w:rsidR="008D3990" w:rsidRPr="008D3990" w:rsidRDefault="008D3990" w:rsidP="008D3990">
      <w:pPr>
        <w:numPr>
          <w:ilvl w:val="2"/>
          <w:numId w:val="1"/>
        </w:numPr>
        <w:contextualSpacing/>
        <w:rPr>
          <w:sz w:val="24"/>
          <w:szCs w:val="24"/>
          <w:lang w:val="en-US"/>
        </w:rPr>
      </w:pPr>
      <w:r w:rsidRPr="008D3990">
        <w:rPr>
          <w:sz w:val="24"/>
          <w:szCs w:val="24"/>
          <w:lang w:val="en-US"/>
        </w:rPr>
        <w:t>FCC Expanding Flexibl</w:t>
      </w:r>
      <w:r w:rsidR="002F3DAB">
        <w:rPr>
          <w:sz w:val="24"/>
          <w:szCs w:val="24"/>
          <w:lang w:val="en-US"/>
        </w:rPr>
        <w:t>e</w:t>
      </w:r>
      <w:r w:rsidRPr="008D3990">
        <w:rPr>
          <w:sz w:val="24"/>
          <w:szCs w:val="24"/>
          <w:lang w:val="en-US"/>
        </w:rPr>
        <w:t xml:space="preserve"> use of the 3.7 GHz to 4.2 GHz Band , 18-122, also expected at January open call.</w:t>
      </w:r>
    </w:p>
    <w:p w14:paraId="743AA6AD" w14:textId="40182F24" w:rsidR="008D3990" w:rsidRPr="00D15540" w:rsidRDefault="0017022C" w:rsidP="008D3990">
      <w:pPr>
        <w:numPr>
          <w:ilvl w:val="3"/>
          <w:numId w:val="1"/>
        </w:numPr>
        <w:contextualSpacing/>
        <w:rPr>
          <w:sz w:val="24"/>
          <w:szCs w:val="24"/>
          <w:lang w:val="en-US"/>
        </w:rPr>
      </w:pPr>
      <w:hyperlink r:id="rId25" w:history="1">
        <w:r w:rsidR="008D3990" w:rsidRPr="00A07A6F">
          <w:rPr>
            <w:rStyle w:val="Hyperlink"/>
            <w:sz w:val="24"/>
            <w:szCs w:val="24"/>
            <w:lang w:val="en-US"/>
          </w:rPr>
          <w:t>https://www.fcc.gov/ecfs/search/filings?proceedings_name=18-122&amp;sort=date_disseminated,DESC</w:t>
        </w:r>
      </w:hyperlink>
      <w:r w:rsidR="008D3990" w:rsidRPr="008D3990">
        <w:rPr>
          <w:sz w:val="24"/>
          <w:szCs w:val="24"/>
          <w:lang w:val="en-US"/>
        </w:rPr>
        <w:t xml:space="preserve"> </w:t>
      </w:r>
    </w:p>
    <w:p w14:paraId="26E46017" w14:textId="46744E29" w:rsidR="008D3990" w:rsidRPr="003F646C" w:rsidRDefault="008D3990" w:rsidP="008D3990">
      <w:pPr>
        <w:contextualSpacing/>
        <w:rPr>
          <w:sz w:val="24"/>
          <w:szCs w:val="24"/>
          <w:lang w:val="en-US"/>
        </w:rPr>
      </w:pPr>
    </w:p>
    <w:p w14:paraId="76E754BB" w14:textId="1EECBE0F" w:rsidR="0037156F" w:rsidRPr="003F646C" w:rsidRDefault="0037156F" w:rsidP="0037156F">
      <w:pPr>
        <w:numPr>
          <w:ilvl w:val="1"/>
          <w:numId w:val="1"/>
        </w:numPr>
        <w:contextualSpacing/>
        <w:rPr>
          <w:sz w:val="24"/>
          <w:szCs w:val="24"/>
          <w:lang w:val="en-US"/>
        </w:rPr>
      </w:pPr>
      <w:r w:rsidRPr="003F646C">
        <w:rPr>
          <w:sz w:val="24"/>
          <w:szCs w:val="24"/>
        </w:rPr>
        <w:t>Rule  --  Establishment of a Spectrum Utilization Policy for the Fixed and Mobile Services' Use of Certain Bands Between 947 MHz and 40 GHz; etc</w:t>
      </w:r>
      <w:r w:rsidR="00D15540">
        <w:rPr>
          <w:sz w:val="24"/>
          <w:szCs w:val="24"/>
        </w:rPr>
        <w:t xml:space="preserve">  Correction.</w:t>
      </w:r>
    </w:p>
    <w:p w14:paraId="434AC1C9" w14:textId="2E9DAD99" w:rsidR="0037156F" w:rsidRPr="003F646C" w:rsidRDefault="0017022C" w:rsidP="003F646C">
      <w:pPr>
        <w:numPr>
          <w:ilvl w:val="2"/>
          <w:numId w:val="1"/>
        </w:numPr>
        <w:contextualSpacing/>
        <w:rPr>
          <w:sz w:val="24"/>
          <w:szCs w:val="24"/>
          <w:lang w:val="en-US"/>
        </w:rPr>
      </w:pPr>
      <w:hyperlink r:id="rId26" w:history="1">
        <w:r w:rsidR="003F646C" w:rsidRPr="003F646C">
          <w:rPr>
            <w:rStyle w:val="Hyperlink"/>
            <w:sz w:val="24"/>
            <w:szCs w:val="24"/>
            <w:lang w:val="en-US"/>
          </w:rPr>
          <w:t>PDF</w:t>
        </w:r>
      </w:hyperlink>
      <w:r w:rsidR="003F646C" w:rsidRPr="003F646C">
        <w:rPr>
          <w:sz w:val="24"/>
          <w:szCs w:val="24"/>
          <w:lang w:val="en-US"/>
        </w:rPr>
        <w:t xml:space="preserve"> Pages 63811-63812 (2 pages)  </w:t>
      </w:r>
      <w:hyperlink r:id="rId27" w:history="1">
        <w:r w:rsidR="003F646C" w:rsidRPr="003F646C">
          <w:rPr>
            <w:rStyle w:val="Hyperlink"/>
            <w:sz w:val="24"/>
            <w:szCs w:val="24"/>
            <w:lang w:val="en-US"/>
          </w:rPr>
          <w:t>Permalink</w:t>
        </w:r>
      </w:hyperlink>
      <w:r w:rsidR="0037156F" w:rsidRPr="003F646C">
        <w:rPr>
          <w:sz w:val="24"/>
          <w:szCs w:val="24"/>
          <w:lang w:val="en-US"/>
        </w:rPr>
        <w:t xml:space="preserve"> </w:t>
      </w:r>
    </w:p>
    <w:p w14:paraId="023ECD48" w14:textId="77777777" w:rsidR="00C254B4" w:rsidRDefault="003F646C" w:rsidP="008D3990">
      <w:pPr>
        <w:numPr>
          <w:ilvl w:val="1"/>
          <w:numId w:val="1"/>
        </w:numPr>
        <w:contextualSpacing/>
        <w:rPr>
          <w:sz w:val="24"/>
          <w:szCs w:val="24"/>
          <w:lang w:val="en-US"/>
        </w:rPr>
      </w:pPr>
      <w:r w:rsidRPr="003F646C">
        <w:rPr>
          <w:sz w:val="24"/>
          <w:szCs w:val="24"/>
          <w:lang w:val="en-US"/>
        </w:rPr>
        <w:t>Rule -- Transforming the 2.5 GHz Band; Correction</w:t>
      </w:r>
    </w:p>
    <w:p w14:paraId="5F48E0A2" w14:textId="72198B4A" w:rsidR="0037156F" w:rsidRPr="00C254B4" w:rsidRDefault="0017022C" w:rsidP="00C254B4">
      <w:pPr>
        <w:numPr>
          <w:ilvl w:val="2"/>
          <w:numId w:val="1"/>
        </w:numPr>
        <w:contextualSpacing/>
        <w:rPr>
          <w:sz w:val="24"/>
          <w:szCs w:val="24"/>
          <w:lang w:val="en-US"/>
        </w:rPr>
      </w:pPr>
      <w:hyperlink r:id="rId28" w:history="1">
        <w:r w:rsidR="00C254B4" w:rsidRPr="00C254B4">
          <w:rPr>
            <w:rStyle w:val="Hyperlink"/>
            <w:sz w:val="24"/>
            <w:szCs w:val="24"/>
            <w:u w:val="none"/>
          </w:rPr>
          <w:t>PDF</w:t>
        </w:r>
      </w:hyperlink>
      <w:r w:rsidR="00C254B4" w:rsidRPr="00C254B4">
        <w:rPr>
          <w:sz w:val="24"/>
          <w:szCs w:val="24"/>
        </w:rPr>
        <w:t xml:space="preserve"> Pages 64209-64210 </w:t>
      </w:r>
      <w:r w:rsidR="00C254B4" w:rsidRPr="00C254B4">
        <w:rPr>
          <w:i/>
          <w:iCs/>
          <w:sz w:val="24"/>
          <w:szCs w:val="24"/>
        </w:rPr>
        <w:t>(2 pages)</w:t>
      </w:r>
      <w:r w:rsidR="00C254B4" w:rsidRPr="00C254B4">
        <w:rPr>
          <w:sz w:val="24"/>
          <w:szCs w:val="24"/>
        </w:rPr>
        <w:t xml:space="preserve"> </w:t>
      </w:r>
      <w:hyperlink r:id="rId29" w:history="1">
        <w:r w:rsidR="00C254B4" w:rsidRPr="00C254B4">
          <w:rPr>
            <w:rStyle w:val="Hyperlink"/>
            <w:sz w:val="24"/>
            <w:szCs w:val="24"/>
            <w:u w:val="none"/>
          </w:rPr>
          <w:t>Permalink</w:t>
        </w:r>
      </w:hyperlink>
    </w:p>
    <w:p w14:paraId="0BC1F334" w14:textId="77777777" w:rsidR="003F646C" w:rsidRPr="003F646C" w:rsidRDefault="003F646C" w:rsidP="008D3990">
      <w:pPr>
        <w:contextualSpacing/>
        <w:rPr>
          <w:sz w:val="24"/>
          <w:szCs w:val="24"/>
          <w:lang w:val="en-US"/>
        </w:rPr>
      </w:pPr>
    </w:p>
    <w:p w14:paraId="5C67D4F1" w14:textId="4EB17D71" w:rsidR="008D3990" w:rsidRPr="008D3990" w:rsidRDefault="008D3990" w:rsidP="008D3990">
      <w:pPr>
        <w:numPr>
          <w:ilvl w:val="1"/>
          <w:numId w:val="1"/>
        </w:numPr>
        <w:contextualSpacing/>
        <w:rPr>
          <w:sz w:val="24"/>
          <w:szCs w:val="24"/>
          <w:lang w:val="en-US"/>
        </w:rPr>
      </w:pPr>
      <w:r w:rsidRPr="008D3990">
        <w:rPr>
          <w:b/>
          <w:bCs/>
          <w:sz w:val="24"/>
          <w:szCs w:val="24"/>
          <w:lang w:val="en-US"/>
        </w:rPr>
        <w:t xml:space="preserve">IEEE-EU spectrum position paper update:  (Will </w:t>
      </w:r>
      <w:proofErr w:type="spellStart"/>
      <w:r w:rsidRPr="008D3990">
        <w:rPr>
          <w:b/>
          <w:bCs/>
          <w:sz w:val="24"/>
          <w:szCs w:val="24"/>
          <w:lang w:val="en-US"/>
        </w:rPr>
        <w:t>pickup</w:t>
      </w:r>
      <w:proofErr w:type="spellEnd"/>
      <w:r w:rsidRPr="008D3990">
        <w:rPr>
          <w:b/>
          <w:bCs/>
          <w:sz w:val="24"/>
          <w:szCs w:val="24"/>
          <w:lang w:val="en-US"/>
        </w:rPr>
        <w:t xml:space="preserve"> </w:t>
      </w:r>
      <w:r w:rsidR="00D15540">
        <w:rPr>
          <w:b/>
          <w:bCs/>
          <w:sz w:val="24"/>
          <w:szCs w:val="24"/>
          <w:lang w:val="en-US"/>
        </w:rPr>
        <w:t>later</w:t>
      </w:r>
      <w:r w:rsidRPr="008D3990">
        <w:rPr>
          <w:b/>
          <w:bCs/>
          <w:sz w:val="24"/>
          <w:szCs w:val="24"/>
          <w:lang w:val="en-US"/>
        </w:rPr>
        <w:t>)</w:t>
      </w:r>
    </w:p>
    <w:p w14:paraId="1660FF37" w14:textId="7AEC68F9" w:rsidR="008D3990" w:rsidRPr="008D3990" w:rsidRDefault="0017022C" w:rsidP="008D3990">
      <w:pPr>
        <w:numPr>
          <w:ilvl w:val="2"/>
          <w:numId w:val="1"/>
        </w:numPr>
        <w:contextualSpacing/>
        <w:rPr>
          <w:sz w:val="24"/>
          <w:szCs w:val="24"/>
          <w:lang w:val="en-US"/>
        </w:rPr>
      </w:pPr>
      <w:hyperlink r:id="rId30" w:history="1">
        <w:r w:rsidR="008D3990" w:rsidRPr="00A07A6F">
          <w:rPr>
            <w:rStyle w:val="Hyperlink"/>
            <w:sz w:val="24"/>
            <w:szCs w:val="24"/>
            <w:lang w:val="en-US"/>
          </w:rPr>
          <w:t>https://mentor.ieee.org/802.18/dcn/18/18-18-0028-02-0000-draft-ieee-european-public-policy-position-statement-on-spectrum-management.docx</w:t>
        </w:r>
      </w:hyperlink>
      <w:r w:rsidR="008D3990" w:rsidRPr="008D3990">
        <w:rPr>
          <w:sz w:val="24"/>
          <w:szCs w:val="24"/>
          <w:lang w:val="en-US"/>
        </w:rPr>
        <w:t xml:space="preserve"> </w:t>
      </w:r>
    </w:p>
    <w:p w14:paraId="222B9668" w14:textId="77777777" w:rsidR="008D3990" w:rsidRPr="008D3990" w:rsidRDefault="008D3990" w:rsidP="008D3990">
      <w:pPr>
        <w:numPr>
          <w:ilvl w:val="2"/>
          <w:numId w:val="1"/>
        </w:numPr>
        <w:contextualSpacing/>
        <w:rPr>
          <w:sz w:val="24"/>
          <w:szCs w:val="24"/>
          <w:lang w:val="en-US"/>
        </w:rPr>
      </w:pPr>
      <w:r w:rsidRPr="008D3990">
        <w:rPr>
          <w:sz w:val="24"/>
          <w:szCs w:val="24"/>
          <w:lang w:val="en-US"/>
        </w:rPr>
        <w:t xml:space="preserve">The IEEE SA position that the RR-TAG help develop, we had requested to use in the EU, in place of theirs:  </w:t>
      </w:r>
    </w:p>
    <w:p w14:paraId="7D35DACF" w14:textId="3E47F5F9" w:rsidR="008D3990" w:rsidRPr="008D3990" w:rsidRDefault="0017022C" w:rsidP="008D3990">
      <w:pPr>
        <w:numPr>
          <w:ilvl w:val="3"/>
          <w:numId w:val="1"/>
        </w:numPr>
        <w:contextualSpacing/>
        <w:rPr>
          <w:sz w:val="24"/>
          <w:szCs w:val="24"/>
          <w:lang w:val="en-US"/>
        </w:rPr>
      </w:pPr>
      <w:hyperlink r:id="rId31" w:history="1">
        <w:r w:rsidR="008D3990" w:rsidRPr="00A07A6F">
          <w:rPr>
            <w:rStyle w:val="Hyperlink"/>
            <w:sz w:val="24"/>
            <w:szCs w:val="24"/>
            <w:lang w:val="en-US"/>
          </w:rPr>
          <w:t>https://mentor.ieee.org/802.18/dcn/18/18-18-0010-10-0000-sa-use-of-spectrum-draft-position-orig06dec17.docx</w:t>
        </w:r>
      </w:hyperlink>
      <w:r w:rsidR="008D3990" w:rsidRPr="008D3990">
        <w:rPr>
          <w:sz w:val="24"/>
          <w:szCs w:val="24"/>
          <w:lang w:val="en-US"/>
        </w:rPr>
        <w:t xml:space="preserve"> </w:t>
      </w:r>
    </w:p>
    <w:p w14:paraId="0B7E1DCC" w14:textId="6D45957A" w:rsidR="002F3DAB" w:rsidRDefault="002F3DAB" w:rsidP="002F3DAB">
      <w:pPr>
        <w:contextualSpacing/>
        <w:rPr>
          <w:sz w:val="24"/>
          <w:szCs w:val="24"/>
          <w:lang w:val="en-US"/>
        </w:rPr>
      </w:pPr>
    </w:p>
    <w:p w14:paraId="254E8355" w14:textId="6EFC785F" w:rsidR="002F3DAB" w:rsidRPr="002F3DAB" w:rsidRDefault="002F3DAB" w:rsidP="002F3DAB">
      <w:pPr>
        <w:numPr>
          <w:ilvl w:val="1"/>
          <w:numId w:val="1"/>
        </w:numPr>
        <w:contextualSpacing/>
        <w:rPr>
          <w:sz w:val="24"/>
          <w:szCs w:val="24"/>
          <w:lang w:val="en-US"/>
        </w:rPr>
      </w:pPr>
      <w:r w:rsidRPr="002F3DAB">
        <w:rPr>
          <w:sz w:val="24"/>
          <w:szCs w:val="24"/>
        </w:rPr>
        <w:t>ACMA comments approved on 21</w:t>
      </w:r>
      <w:r w:rsidRPr="002F3DAB">
        <w:rPr>
          <w:sz w:val="24"/>
          <w:szCs w:val="24"/>
          <w:vertAlign w:val="superscript"/>
        </w:rPr>
        <w:t>st</w:t>
      </w:r>
      <w:r w:rsidRPr="002F3DAB">
        <w:rPr>
          <w:sz w:val="24"/>
          <w:szCs w:val="24"/>
        </w:rPr>
        <w:t xml:space="preserve"> of Nov. status</w:t>
      </w:r>
    </w:p>
    <w:p w14:paraId="74A34417" w14:textId="77777777" w:rsidR="00793B78" w:rsidRPr="00793B78" w:rsidRDefault="00793B78" w:rsidP="00793B78">
      <w:pPr>
        <w:numPr>
          <w:ilvl w:val="2"/>
          <w:numId w:val="1"/>
        </w:numPr>
        <w:contextualSpacing/>
        <w:rPr>
          <w:sz w:val="24"/>
          <w:szCs w:val="24"/>
          <w:lang w:val="en-US"/>
        </w:rPr>
      </w:pPr>
      <w:r w:rsidRPr="00793B78">
        <w:rPr>
          <w:sz w:val="24"/>
          <w:szCs w:val="24"/>
          <w:lang w:val="en-US"/>
        </w:rPr>
        <w:t xml:space="preserve">Did not make Early Close, and now have missed the deadline, though will pass w/o early close. </w:t>
      </w:r>
    </w:p>
    <w:p w14:paraId="36781420" w14:textId="77777777" w:rsidR="00793B78" w:rsidRPr="00793B78" w:rsidRDefault="00793B78" w:rsidP="00793B78">
      <w:pPr>
        <w:numPr>
          <w:ilvl w:val="2"/>
          <w:numId w:val="1"/>
        </w:numPr>
        <w:contextualSpacing/>
        <w:rPr>
          <w:sz w:val="24"/>
          <w:szCs w:val="24"/>
          <w:lang w:val="en-US"/>
        </w:rPr>
      </w:pPr>
      <w:r w:rsidRPr="00793B78">
        <w:rPr>
          <w:sz w:val="24"/>
          <w:szCs w:val="24"/>
          <w:lang w:val="en-US"/>
        </w:rPr>
        <w:t>Do we file late?  Yes, several thought okay.</w:t>
      </w:r>
    </w:p>
    <w:p w14:paraId="3BD377BC" w14:textId="61B43E16" w:rsidR="002F3DAB" w:rsidRPr="00793B78" w:rsidRDefault="00793B78" w:rsidP="00793B78">
      <w:pPr>
        <w:numPr>
          <w:ilvl w:val="2"/>
          <w:numId w:val="1"/>
        </w:numPr>
        <w:contextualSpacing/>
        <w:rPr>
          <w:sz w:val="24"/>
          <w:szCs w:val="24"/>
          <w:lang w:val="en-US"/>
        </w:rPr>
      </w:pPr>
      <w:r w:rsidRPr="00793B78">
        <w:rPr>
          <w:sz w:val="24"/>
          <w:szCs w:val="24"/>
          <w:lang w:val="en-US"/>
        </w:rPr>
        <w:t>Anyone know how ACMA views late?  No response.</w:t>
      </w:r>
    </w:p>
    <w:p w14:paraId="557183F1" w14:textId="202DE097" w:rsidR="00A87A69" w:rsidRDefault="00A87A69" w:rsidP="00F17B2C">
      <w:pPr>
        <w:contextualSpacing/>
        <w:rPr>
          <w:b/>
          <w:bCs/>
          <w:sz w:val="24"/>
          <w:szCs w:val="24"/>
          <w:lang w:val="en-US"/>
        </w:rPr>
      </w:pPr>
    </w:p>
    <w:p w14:paraId="73F069AE" w14:textId="3EBD2314" w:rsidR="007E352B" w:rsidRPr="007E352B" w:rsidRDefault="00FE193E" w:rsidP="007E352B">
      <w:pPr>
        <w:numPr>
          <w:ilvl w:val="0"/>
          <w:numId w:val="1"/>
        </w:numPr>
        <w:contextualSpacing/>
        <w:rPr>
          <w:sz w:val="24"/>
          <w:szCs w:val="24"/>
          <w:lang w:val="en-US"/>
        </w:rPr>
      </w:pPr>
      <w:r w:rsidRPr="00776E73">
        <w:rPr>
          <w:sz w:val="24"/>
          <w:szCs w:val="24"/>
          <w:lang w:val="en-US"/>
        </w:rPr>
        <w:t xml:space="preserve">Chair presents slide </w:t>
      </w:r>
      <w:r w:rsidR="00786F8E" w:rsidRPr="00776E73">
        <w:rPr>
          <w:sz w:val="24"/>
          <w:szCs w:val="24"/>
          <w:lang w:val="en-US"/>
        </w:rPr>
        <w:t>1</w:t>
      </w:r>
      <w:r w:rsidRPr="00776E73">
        <w:rPr>
          <w:sz w:val="24"/>
          <w:szCs w:val="24"/>
          <w:lang w:val="en-US"/>
        </w:rPr>
        <w:t>, Actions required</w:t>
      </w:r>
      <w:r w:rsidR="00906FC3" w:rsidRPr="00B217F4">
        <w:rPr>
          <w:color w:val="00B0F0"/>
          <w:sz w:val="24"/>
          <w:szCs w:val="24"/>
          <w:lang w:val="en-US"/>
        </w:rPr>
        <w:t xml:space="preserve"> </w:t>
      </w:r>
    </w:p>
    <w:p w14:paraId="690DA5E8" w14:textId="77777777" w:rsidR="00793B78" w:rsidRPr="00793B78" w:rsidRDefault="00793B78" w:rsidP="00793B78">
      <w:pPr>
        <w:numPr>
          <w:ilvl w:val="0"/>
          <w:numId w:val="30"/>
        </w:numPr>
        <w:contextualSpacing/>
        <w:rPr>
          <w:b/>
          <w:bCs/>
          <w:color w:val="00B0F0"/>
          <w:sz w:val="24"/>
          <w:szCs w:val="24"/>
          <w:lang w:val="en-US"/>
        </w:rPr>
      </w:pPr>
      <w:r w:rsidRPr="00793B78">
        <w:rPr>
          <w:b/>
          <w:bCs/>
          <w:color w:val="00B0F0"/>
          <w:sz w:val="24"/>
          <w:szCs w:val="24"/>
          <w:lang w:val="en-US"/>
        </w:rPr>
        <w:t xml:space="preserve">All review the draft NPRM on 5.9 GHz and work on compelling comments. </w:t>
      </w:r>
    </w:p>
    <w:p w14:paraId="4BA2B46F" w14:textId="77777777" w:rsidR="00793B78" w:rsidRPr="00793B78" w:rsidRDefault="00793B78" w:rsidP="00793B78">
      <w:pPr>
        <w:numPr>
          <w:ilvl w:val="0"/>
          <w:numId w:val="30"/>
        </w:numPr>
        <w:contextualSpacing/>
        <w:rPr>
          <w:b/>
          <w:bCs/>
          <w:color w:val="00B0F0"/>
          <w:sz w:val="24"/>
          <w:szCs w:val="24"/>
          <w:lang w:val="en-US"/>
        </w:rPr>
      </w:pPr>
      <w:r w:rsidRPr="00793B78">
        <w:rPr>
          <w:b/>
          <w:bCs/>
          <w:color w:val="00B0F0"/>
          <w:sz w:val="24"/>
          <w:szCs w:val="24"/>
          <w:lang w:val="en-US"/>
        </w:rPr>
        <w:t xml:space="preserve">Need a .18 timeline to share with P802.11bd, for comments. (e.g. how does Irvine fit in?) </w:t>
      </w:r>
    </w:p>
    <w:p w14:paraId="3BF0E988" w14:textId="77777777" w:rsidR="00793B78" w:rsidRPr="00793B78" w:rsidRDefault="00793B78" w:rsidP="00793B78">
      <w:pPr>
        <w:numPr>
          <w:ilvl w:val="0"/>
          <w:numId w:val="31"/>
        </w:numPr>
        <w:tabs>
          <w:tab w:val="num" w:pos="720"/>
        </w:tabs>
        <w:contextualSpacing/>
        <w:rPr>
          <w:sz w:val="24"/>
          <w:szCs w:val="24"/>
          <w:lang w:val="en-US"/>
        </w:rPr>
      </w:pPr>
      <w:r w:rsidRPr="00793B78">
        <w:rPr>
          <w:sz w:val="24"/>
          <w:szCs w:val="24"/>
          <w:lang w:val="en-US"/>
        </w:rPr>
        <w:t xml:space="preserve">Could IEEE 802 request an extension with the FCC? </w:t>
      </w:r>
    </w:p>
    <w:p w14:paraId="243BCCC4" w14:textId="594B7465" w:rsidR="00793B78" w:rsidRPr="00793B78" w:rsidRDefault="00793B78" w:rsidP="00793B78">
      <w:pPr>
        <w:numPr>
          <w:ilvl w:val="1"/>
          <w:numId w:val="31"/>
        </w:numPr>
        <w:tabs>
          <w:tab w:val="num" w:pos="1440"/>
        </w:tabs>
        <w:contextualSpacing/>
        <w:rPr>
          <w:sz w:val="24"/>
          <w:szCs w:val="24"/>
          <w:lang w:val="en-US"/>
        </w:rPr>
      </w:pPr>
      <w:r w:rsidRPr="00793B78">
        <w:rPr>
          <w:sz w:val="24"/>
          <w:szCs w:val="24"/>
          <w:lang w:val="en-US"/>
        </w:rPr>
        <w:t>If Chairman Pai wants 30 days, this may</w:t>
      </w:r>
      <w:r>
        <w:rPr>
          <w:sz w:val="24"/>
          <w:szCs w:val="24"/>
          <w:lang w:val="en-US"/>
        </w:rPr>
        <w:t xml:space="preserve"> </w:t>
      </w:r>
      <w:r w:rsidRPr="00793B78">
        <w:rPr>
          <w:sz w:val="24"/>
          <w:szCs w:val="24"/>
          <w:lang w:val="en-US"/>
        </w:rPr>
        <w:t xml:space="preserve">be tough. </w:t>
      </w:r>
    </w:p>
    <w:p w14:paraId="252B442F" w14:textId="22BFF2A4" w:rsidR="00793B78" w:rsidRPr="00793B78" w:rsidRDefault="00793B78" w:rsidP="00793B78">
      <w:pPr>
        <w:numPr>
          <w:ilvl w:val="1"/>
          <w:numId w:val="1"/>
        </w:numPr>
        <w:contextualSpacing/>
        <w:rPr>
          <w:b/>
          <w:bCs/>
          <w:color w:val="00B0F0"/>
          <w:sz w:val="24"/>
          <w:szCs w:val="24"/>
          <w:lang w:val="en-US"/>
        </w:rPr>
      </w:pPr>
      <w:r w:rsidRPr="00793B78">
        <w:rPr>
          <w:b/>
          <w:bCs/>
          <w:color w:val="00B0F0"/>
          <w:sz w:val="24"/>
          <w:szCs w:val="24"/>
          <w:lang w:val="en-US"/>
        </w:rPr>
        <w:t xml:space="preserve">Soon (after 5.9 GHz): </w:t>
      </w:r>
    </w:p>
    <w:p w14:paraId="07E395C5" w14:textId="77777777" w:rsidR="00793B78" w:rsidRPr="00793B78" w:rsidRDefault="00793B78" w:rsidP="00793B78">
      <w:pPr>
        <w:numPr>
          <w:ilvl w:val="0"/>
          <w:numId w:val="32"/>
        </w:numPr>
        <w:contextualSpacing/>
        <w:rPr>
          <w:b/>
          <w:bCs/>
          <w:color w:val="00B0F0"/>
          <w:sz w:val="24"/>
          <w:szCs w:val="24"/>
          <w:lang w:val="en-US"/>
        </w:rPr>
      </w:pPr>
      <w:r w:rsidRPr="00793B78">
        <w:rPr>
          <w:b/>
          <w:bCs/>
          <w:color w:val="00B0F0"/>
          <w:sz w:val="24"/>
          <w:szCs w:val="24"/>
          <w:lang w:val="en-US"/>
        </w:rPr>
        <w:t xml:space="preserve">Start to consider what are IEEE 802 viewpoints are for WRC-23 agenda items. </w:t>
      </w:r>
    </w:p>
    <w:p w14:paraId="57EB3DED" w14:textId="77777777" w:rsidR="002F3DAB" w:rsidRDefault="002F3DAB" w:rsidP="002F3DAB">
      <w:pPr>
        <w:contextualSpacing/>
        <w:rPr>
          <w:color w:val="002060"/>
          <w:sz w:val="24"/>
          <w:szCs w:val="24"/>
          <w:lang w:val="en-US"/>
        </w:rPr>
      </w:pPr>
    </w:p>
    <w:p w14:paraId="1BC84DDE" w14:textId="17349956" w:rsidR="003955AE" w:rsidRPr="00776E73" w:rsidRDefault="003955AE" w:rsidP="00D15540">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793B78">
      <w:pPr>
        <w:numPr>
          <w:ilvl w:val="2"/>
          <w:numId w:val="1"/>
        </w:numPr>
        <w:contextualSpacing/>
        <w:rPr>
          <w:color w:val="002060"/>
          <w:sz w:val="24"/>
          <w:szCs w:val="24"/>
          <w:lang w:val="en-US"/>
        </w:rPr>
      </w:pPr>
      <w:r w:rsidRPr="00776E73">
        <w:rPr>
          <w:color w:val="002060"/>
          <w:sz w:val="24"/>
          <w:szCs w:val="24"/>
          <w:lang w:val="en-US"/>
        </w:rPr>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004D73AD" w14:textId="794159C3" w:rsidR="00476FF8" w:rsidRPr="00776E73" w:rsidRDefault="003955AE" w:rsidP="00793B78">
      <w:pPr>
        <w:numPr>
          <w:ilvl w:val="2"/>
          <w:numId w:val="1"/>
        </w:numPr>
        <w:contextualSpacing/>
        <w:rPr>
          <w:color w:val="002060"/>
          <w:sz w:val="24"/>
          <w:szCs w:val="24"/>
          <w:lang w:val="en-US"/>
        </w:rPr>
      </w:pPr>
      <w:r w:rsidRPr="00776E73">
        <w:rPr>
          <w:color w:val="002060"/>
          <w:sz w:val="24"/>
          <w:szCs w:val="24"/>
          <w:lang w:val="en-US"/>
        </w:rPr>
        <w:t>Digital Divide, how can we help?</w:t>
      </w:r>
    </w:p>
    <w:p w14:paraId="753040A1" w14:textId="77777777" w:rsidR="00C63088" w:rsidRPr="00776E73" w:rsidRDefault="00C63088" w:rsidP="00C63088">
      <w:pPr>
        <w:contextualSpacing/>
        <w:rPr>
          <w:sz w:val="24"/>
          <w:szCs w:val="24"/>
          <w:lang w:val="en-US"/>
        </w:rPr>
      </w:pPr>
    </w:p>
    <w:p w14:paraId="6C54C5CB" w14:textId="4C298FF0" w:rsidR="001C4BB7" w:rsidRPr="00776E73" w:rsidRDefault="00AB7F53" w:rsidP="00E40609">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 xml:space="preserve">presents slide </w:t>
      </w:r>
      <w:r w:rsidR="00023FD3" w:rsidRPr="00776E73">
        <w:rPr>
          <w:sz w:val="24"/>
          <w:szCs w:val="24"/>
          <w:lang w:val="en-US"/>
        </w:rPr>
        <w:t>1</w:t>
      </w:r>
      <w:r w:rsidR="00793B78">
        <w:rPr>
          <w:sz w:val="24"/>
          <w:szCs w:val="24"/>
          <w:lang w:val="en-US"/>
        </w:rPr>
        <w:t>9</w:t>
      </w:r>
      <w:r w:rsidR="00D67217" w:rsidRPr="00776E73">
        <w:rPr>
          <w:sz w:val="24"/>
          <w:szCs w:val="24"/>
          <w:lang w:val="en-US"/>
        </w:rPr>
        <w:t xml:space="preserve"> </w:t>
      </w:r>
      <w:r w:rsidRPr="00776E73">
        <w:rPr>
          <w:sz w:val="24"/>
          <w:szCs w:val="24"/>
          <w:lang w:val="en-US"/>
        </w:rPr>
        <w:t>Any Other Business</w:t>
      </w:r>
    </w:p>
    <w:p w14:paraId="6C9BF337" w14:textId="77777777" w:rsidR="00793B78" w:rsidRPr="00793B78" w:rsidRDefault="00793B78" w:rsidP="00793B78">
      <w:pPr>
        <w:numPr>
          <w:ilvl w:val="1"/>
          <w:numId w:val="1"/>
        </w:numPr>
        <w:contextualSpacing/>
        <w:rPr>
          <w:sz w:val="24"/>
          <w:szCs w:val="24"/>
          <w:lang w:val="en-US"/>
        </w:rPr>
      </w:pPr>
      <w:r w:rsidRPr="00793B78">
        <w:rPr>
          <w:sz w:val="24"/>
          <w:szCs w:val="24"/>
          <w:lang w:val="en-US"/>
        </w:rPr>
        <w:t>Didn’t get to this.</w:t>
      </w:r>
    </w:p>
    <w:p w14:paraId="35CE7C31" w14:textId="77777777" w:rsidR="00793B78" w:rsidRPr="00793B78" w:rsidRDefault="00793B78" w:rsidP="00793B78">
      <w:pPr>
        <w:numPr>
          <w:ilvl w:val="1"/>
          <w:numId w:val="1"/>
        </w:numPr>
        <w:contextualSpacing/>
        <w:rPr>
          <w:bCs/>
          <w:color w:val="BFBFBF"/>
          <w:sz w:val="24"/>
          <w:szCs w:val="24"/>
          <w:lang w:val="en-US"/>
        </w:rPr>
      </w:pPr>
      <w:r w:rsidRPr="00793B78">
        <w:rPr>
          <w:b/>
          <w:bCs/>
          <w:color w:val="BFBFBF"/>
          <w:sz w:val="24"/>
          <w:szCs w:val="24"/>
          <w:lang w:val="en-US"/>
        </w:rPr>
        <w:t>Does IEE 802 have any concerns/inputs on RF exposure?  FCC has a proceeding with an NPRM as part of it (along with an R&amp;O and NOI resolution).</w:t>
      </w:r>
    </w:p>
    <w:p w14:paraId="56B85478" w14:textId="77777777" w:rsidR="00BD391B" w:rsidRPr="00321A08" w:rsidRDefault="00BD391B" w:rsidP="003034EE">
      <w:pPr>
        <w:contextualSpacing/>
        <w:rPr>
          <w:sz w:val="24"/>
          <w:szCs w:val="24"/>
          <w:lang w:val="en-US"/>
        </w:rPr>
      </w:pPr>
    </w:p>
    <w:p w14:paraId="79CD6B25" w14:textId="19754ABA" w:rsidR="00254C3B" w:rsidRPr="00776E73" w:rsidRDefault="00254C3B" w:rsidP="00E40609">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Pr="00776E73">
        <w:rPr>
          <w:sz w:val="24"/>
          <w:szCs w:val="24"/>
          <w:lang w:val="en-US"/>
        </w:rPr>
        <w:t>slide</w:t>
      </w:r>
      <w:r w:rsidR="00BF174A" w:rsidRPr="00776E73">
        <w:rPr>
          <w:sz w:val="24"/>
          <w:szCs w:val="24"/>
          <w:lang w:val="en-US"/>
        </w:rPr>
        <w:t xml:space="preserve"> </w:t>
      </w:r>
      <w:r w:rsidR="00793B78">
        <w:rPr>
          <w:sz w:val="24"/>
          <w:szCs w:val="24"/>
          <w:lang w:val="en-US"/>
        </w:rPr>
        <w:t>20</w:t>
      </w:r>
      <w:r w:rsidRPr="00776E73">
        <w:rPr>
          <w:sz w:val="24"/>
          <w:szCs w:val="24"/>
          <w:lang w:val="en-US"/>
        </w:rPr>
        <w:t>, Adjourn</w:t>
      </w:r>
    </w:p>
    <w:p w14:paraId="589465B3" w14:textId="143353A7" w:rsidR="008978AD" w:rsidRPr="00776E73" w:rsidRDefault="008978AD" w:rsidP="00E40609">
      <w:pPr>
        <w:numPr>
          <w:ilvl w:val="1"/>
          <w:numId w:val="1"/>
        </w:numPr>
        <w:contextualSpacing/>
        <w:rPr>
          <w:bCs/>
          <w:sz w:val="24"/>
          <w:szCs w:val="24"/>
          <w:lang w:val="en-US"/>
        </w:rPr>
      </w:pPr>
      <w:r w:rsidRPr="00776E73">
        <w:rPr>
          <w:bCs/>
          <w:sz w:val="24"/>
          <w:szCs w:val="24"/>
          <w:lang w:val="en-US"/>
        </w:rPr>
        <w:t>Ne</w:t>
      </w:r>
      <w:r w:rsidR="00522141" w:rsidRPr="00776E73">
        <w:rPr>
          <w:bCs/>
          <w:sz w:val="24"/>
          <w:szCs w:val="24"/>
          <w:lang w:val="en-US"/>
        </w:rPr>
        <w:t>x</w:t>
      </w:r>
      <w:r w:rsidRPr="00776E73">
        <w:rPr>
          <w:bCs/>
          <w:sz w:val="24"/>
          <w:szCs w:val="24"/>
          <w:lang w:val="en-US"/>
        </w:rPr>
        <w:t xml:space="preserve">t teleconference: </w:t>
      </w:r>
      <w:r w:rsidR="002F3DAB">
        <w:rPr>
          <w:bCs/>
          <w:sz w:val="24"/>
          <w:szCs w:val="24"/>
          <w:lang w:val="en-US"/>
        </w:rPr>
        <w:t>12</w:t>
      </w:r>
      <w:r w:rsidR="00C51364" w:rsidRPr="00776E73">
        <w:rPr>
          <w:bCs/>
          <w:sz w:val="24"/>
          <w:szCs w:val="24"/>
          <w:lang w:val="en-US"/>
        </w:rPr>
        <w:t xml:space="preserve"> </w:t>
      </w:r>
      <w:r w:rsidR="00A87A69">
        <w:rPr>
          <w:bCs/>
          <w:sz w:val="24"/>
          <w:szCs w:val="24"/>
          <w:lang w:val="en-US"/>
        </w:rPr>
        <w:t>Dec</w:t>
      </w:r>
      <w:r w:rsidR="00C51364" w:rsidRPr="00776E73">
        <w:rPr>
          <w:bCs/>
          <w:sz w:val="24"/>
          <w:szCs w:val="24"/>
          <w:lang w:val="en-US"/>
        </w:rPr>
        <w:t xml:space="preserve"> </w:t>
      </w:r>
      <w:r w:rsidRPr="00776E73">
        <w:rPr>
          <w:bCs/>
          <w:sz w:val="24"/>
          <w:szCs w:val="24"/>
          <w:lang w:val="en-US"/>
        </w:rPr>
        <w:t>2019 – 15:00 – &lt;15:55 ET</w:t>
      </w:r>
    </w:p>
    <w:p w14:paraId="500E5639" w14:textId="48114FDF" w:rsidR="008978AD" w:rsidRPr="00776E73" w:rsidRDefault="008978AD" w:rsidP="008A15B6">
      <w:pPr>
        <w:numPr>
          <w:ilvl w:val="2"/>
          <w:numId w:val="1"/>
        </w:numPr>
        <w:rPr>
          <w:sz w:val="24"/>
          <w:szCs w:val="24"/>
          <w:lang w:val="en-US"/>
        </w:rPr>
      </w:pPr>
      <w:r w:rsidRPr="00776E73">
        <w:rPr>
          <w:sz w:val="24"/>
          <w:szCs w:val="24"/>
          <w:lang w:val="en-US"/>
        </w:rPr>
        <w:t xml:space="preserve">Call in info: </w:t>
      </w:r>
      <w:hyperlink r:id="rId32" w:history="1">
        <w:r w:rsidR="00514B4B" w:rsidRPr="00776E73">
          <w:rPr>
            <w:rStyle w:val="Hyperlink"/>
            <w:sz w:val="24"/>
            <w:szCs w:val="24"/>
            <w:lang w:val="en-US"/>
          </w:rPr>
          <w:t>https://mentor.ieee.org/802.18/dcn/16/18-16-0038-13-0000-teleconference-call-in-info.pptx</w:t>
        </w:r>
      </w:hyperlink>
      <w:r w:rsidRPr="00776E73">
        <w:rPr>
          <w:sz w:val="24"/>
          <w:szCs w:val="24"/>
          <w:lang w:val="en-US"/>
        </w:rPr>
        <w:t xml:space="preserve">   (or latest)</w:t>
      </w:r>
      <w:r w:rsidR="00514B4B" w:rsidRPr="00776E73">
        <w:rPr>
          <w:sz w:val="24"/>
          <w:szCs w:val="24"/>
          <w:lang w:val="en-US"/>
        </w:rPr>
        <w:t xml:space="preserve">    </w:t>
      </w:r>
    </w:p>
    <w:p w14:paraId="3AFCF555" w14:textId="0191ACD0" w:rsidR="008978AD" w:rsidRPr="00776E73" w:rsidRDefault="008978AD" w:rsidP="00E40609">
      <w:pPr>
        <w:numPr>
          <w:ilvl w:val="2"/>
          <w:numId w:val="1"/>
        </w:numPr>
        <w:contextualSpacing/>
        <w:rPr>
          <w:sz w:val="24"/>
          <w:szCs w:val="24"/>
          <w:lang w:val="en-US"/>
        </w:rPr>
      </w:pPr>
      <w:r w:rsidRPr="00776E73">
        <w:rPr>
          <w:sz w:val="24"/>
          <w:szCs w:val="24"/>
          <w:lang w:val="en-US"/>
        </w:rPr>
        <w:t xml:space="preserve">All </w:t>
      </w:r>
      <w:r w:rsidR="0009448A" w:rsidRPr="00776E73">
        <w:rPr>
          <w:sz w:val="24"/>
          <w:szCs w:val="24"/>
          <w:lang w:val="en-US"/>
        </w:rPr>
        <w:t xml:space="preserve">late </w:t>
      </w:r>
      <w:r w:rsidRPr="00776E73">
        <w:rPr>
          <w:sz w:val="24"/>
          <w:szCs w:val="24"/>
          <w:lang w:val="en-US"/>
        </w:rPr>
        <w:t xml:space="preserve">changes/cancellations will be sent out to the 802.18 </w:t>
      </w:r>
      <w:proofErr w:type="spellStart"/>
      <w:r w:rsidRPr="00776E73">
        <w:rPr>
          <w:sz w:val="24"/>
          <w:szCs w:val="24"/>
          <w:lang w:val="en-US"/>
        </w:rPr>
        <w:t>listserver</w:t>
      </w:r>
      <w:proofErr w:type="spellEnd"/>
      <w:r w:rsidRPr="00776E73">
        <w:rPr>
          <w:sz w:val="24"/>
          <w:szCs w:val="24"/>
          <w:lang w:val="en-US"/>
        </w:rPr>
        <w:t xml:space="preserve">. </w:t>
      </w:r>
    </w:p>
    <w:p w14:paraId="1A7D734E" w14:textId="708EC973" w:rsidR="00ED7A96" w:rsidRPr="00776E73" w:rsidRDefault="00097770" w:rsidP="00E40609">
      <w:pPr>
        <w:numPr>
          <w:ilvl w:val="1"/>
          <w:numId w:val="1"/>
        </w:numPr>
        <w:contextualSpacing/>
        <w:rPr>
          <w:sz w:val="24"/>
          <w:szCs w:val="24"/>
          <w:lang w:val="en-US"/>
        </w:rPr>
      </w:pPr>
      <w:r w:rsidRPr="00776E73">
        <w:rPr>
          <w:bCs/>
          <w:sz w:val="24"/>
          <w:szCs w:val="24"/>
          <w:lang w:val="en-US"/>
        </w:rPr>
        <w:t xml:space="preserve">Adjourn: </w:t>
      </w:r>
    </w:p>
    <w:p w14:paraId="59BD3B12" w14:textId="5783F2FB" w:rsidR="008869C3" w:rsidRPr="00776E73" w:rsidRDefault="00ED107D" w:rsidP="00707A48">
      <w:pPr>
        <w:numPr>
          <w:ilvl w:val="2"/>
          <w:numId w:val="1"/>
        </w:numPr>
        <w:contextualSpacing/>
        <w:rPr>
          <w:sz w:val="24"/>
          <w:szCs w:val="24"/>
          <w:lang w:val="en-US"/>
        </w:rPr>
      </w:pPr>
      <w:r w:rsidRPr="00776E73">
        <w:rPr>
          <w:sz w:val="24"/>
          <w:szCs w:val="24"/>
          <w:lang w:val="en-US"/>
        </w:rPr>
        <w:t xml:space="preserve">Agenda complete, any objection to Adjourn. </w:t>
      </w:r>
    </w:p>
    <w:p w14:paraId="4B90032C" w14:textId="7D6D6AD0" w:rsidR="00097770" w:rsidRPr="00776E73" w:rsidRDefault="000F193C" w:rsidP="00E40609">
      <w:pPr>
        <w:numPr>
          <w:ilvl w:val="2"/>
          <w:numId w:val="1"/>
        </w:numPr>
        <w:contextualSpacing/>
        <w:rPr>
          <w:sz w:val="24"/>
          <w:szCs w:val="24"/>
          <w:lang w:val="en-US"/>
        </w:rPr>
      </w:pPr>
      <w:r w:rsidRPr="00776E73">
        <w:rPr>
          <w:sz w:val="24"/>
          <w:szCs w:val="24"/>
          <w:lang w:val="en-US"/>
        </w:rPr>
        <w:t>None heard, Adjourn at 1</w:t>
      </w:r>
      <w:r w:rsidR="00793B78">
        <w:rPr>
          <w:sz w:val="24"/>
          <w:szCs w:val="24"/>
          <w:lang w:val="en-US"/>
        </w:rPr>
        <w:t>6</w:t>
      </w:r>
      <w:r w:rsidR="00793B78">
        <w:rPr>
          <w:rFonts w:ascii="Segoe UI Emoji" w:eastAsia="Segoe UI Emoji" w:hAnsi="Segoe UI Emoji" w:cs="Segoe UI Emoji"/>
          <w:sz w:val="24"/>
          <w:szCs w:val="24"/>
          <w:lang w:val="en-US"/>
        </w:rPr>
        <w:t>:00</w:t>
      </w:r>
      <w:r w:rsidR="00F17B2C">
        <w:rPr>
          <w:sz w:val="24"/>
          <w:szCs w:val="24"/>
          <w:lang w:val="en-US"/>
        </w:rPr>
        <w:t xml:space="preserve"> </w:t>
      </w:r>
      <w:r w:rsidR="00A128B7" w:rsidRPr="00776E73">
        <w:rPr>
          <w:sz w:val="24"/>
          <w:szCs w:val="24"/>
          <w:lang w:val="en-US"/>
        </w:rPr>
        <w:t>ET</w:t>
      </w:r>
      <w:r w:rsidRPr="00776E73">
        <w:rPr>
          <w:sz w:val="24"/>
          <w:szCs w:val="24"/>
          <w:lang w:val="en-US"/>
        </w:rPr>
        <w:t>.</w:t>
      </w:r>
    </w:p>
    <w:p w14:paraId="24F4D369" w14:textId="77777777" w:rsidR="00351D8A" w:rsidRPr="00776E73" w:rsidRDefault="00351D8A" w:rsidP="00351D8A">
      <w:pPr>
        <w:contextualSpacing/>
        <w:rPr>
          <w:sz w:val="24"/>
          <w:szCs w:val="24"/>
          <w:lang w:val="en-US"/>
        </w:rPr>
      </w:pPr>
    </w:p>
    <w:p w14:paraId="5C9F1FA3" w14:textId="004E25B1" w:rsidR="00634391" w:rsidRPr="00A87A69" w:rsidRDefault="00634391" w:rsidP="00A87A69">
      <w:pPr>
        <w:numPr>
          <w:ilvl w:val="1"/>
          <w:numId w:val="1"/>
        </w:numPr>
        <w:contextualSpacing/>
        <w:rPr>
          <w:sz w:val="24"/>
          <w:szCs w:val="24"/>
          <w:lang w:val="en-US"/>
        </w:rPr>
      </w:pPr>
      <w:r w:rsidRPr="00776E73">
        <w:rPr>
          <w:sz w:val="24"/>
          <w:szCs w:val="24"/>
          <w:lang w:val="en-US"/>
        </w:rPr>
        <w:t xml:space="preserve">The next face to face meeting of the 802.18 RR-TAG will be at the IEEE 802, </w:t>
      </w:r>
      <w:r w:rsidR="00A721B0" w:rsidRPr="00A721B0">
        <w:rPr>
          <w:sz w:val="24"/>
          <w:szCs w:val="24"/>
        </w:rPr>
        <w:t>12–17 Jan. 2019 Wireless Interim in the Hotel Irvine, Irvine, California, USA</w:t>
      </w:r>
      <w:r w:rsidRPr="00A87A69">
        <w:rPr>
          <w:sz w:val="24"/>
          <w:szCs w:val="24"/>
          <w:lang w:val="en-US"/>
        </w:rPr>
        <w:t xml:space="preserve"> </w:t>
      </w:r>
    </w:p>
    <w:p w14:paraId="5F8DA3FB" w14:textId="32C887B6" w:rsidR="00634391" w:rsidRPr="00776E73" w:rsidRDefault="00634391" w:rsidP="00634391">
      <w:pPr>
        <w:numPr>
          <w:ilvl w:val="1"/>
          <w:numId w:val="1"/>
        </w:numPr>
        <w:contextualSpacing/>
        <w:rPr>
          <w:sz w:val="24"/>
          <w:szCs w:val="24"/>
          <w:lang w:val="en-US"/>
        </w:rPr>
      </w:pPr>
      <w:r w:rsidRPr="00776E73">
        <w:rPr>
          <w:sz w:val="24"/>
          <w:szCs w:val="24"/>
          <w:lang w:val="en-US"/>
        </w:rPr>
        <w:t>Normal time slots, Tuesday AM2 and Thursday AM1</w:t>
      </w:r>
      <w:r w:rsidR="000B67DF">
        <w:rPr>
          <w:sz w:val="24"/>
          <w:szCs w:val="24"/>
          <w:lang w:val="en-US"/>
        </w:rPr>
        <w:t xml:space="preserve"> (8:30 start) </w:t>
      </w:r>
      <w:r w:rsidRPr="002F3DAB">
        <w:rPr>
          <w:sz w:val="16"/>
          <w:szCs w:val="16"/>
          <w:lang w:val="en-US"/>
        </w:rPr>
        <w:t xml:space="preserve">– remember no reciprocal from other WGs </w:t>
      </w:r>
    </w:p>
    <w:p w14:paraId="176218A3" w14:textId="6FAB2306" w:rsidR="00DB656B" w:rsidRPr="00776E73" w:rsidRDefault="00DB656B" w:rsidP="00DB656B">
      <w:pPr>
        <w:numPr>
          <w:ilvl w:val="1"/>
          <w:numId w:val="1"/>
        </w:numPr>
        <w:contextualSpacing/>
        <w:rPr>
          <w:sz w:val="24"/>
          <w:szCs w:val="24"/>
          <w:lang w:val="en-US"/>
        </w:rPr>
      </w:pPr>
      <w:r w:rsidRPr="00776E73">
        <w:rPr>
          <w:b/>
          <w:bCs/>
          <w:sz w:val="24"/>
          <w:szCs w:val="24"/>
          <w:lang w:val="en-US"/>
        </w:rPr>
        <w:t>Thank You</w:t>
      </w:r>
    </w:p>
    <w:p w14:paraId="2FA01CAC" w14:textId="40DE91A1" w:rsidR="005F3C5D" w:rsidRPr="00776E73" w:rsidRDefault="005F3C5D" w:rsidP="00615FED">
      <w:pPr>
        <w:contextualSpacing/>
        <w:rPr>
          <w:sz w:val="24"/>
          <w:szCs w:val="24"/>
          <w:lang w:val="en-US"/>
        </w:rPr>
      </w:pPr>
    </w:p>
    <w:sectPr w:rsidR="005F3C5D" w:rsidRPr="00776E73" w:rsidSect="00C12717">
      <w:headerReference w:type="default" r:id="rId33"/>
      <w:footerReference w:type="default" r:id="rId3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795FE" w14:textId="77777777" w:rsidR="0017022C" w:rsidRDefault="0017022C">
      <w:r>
        <w:separator/>
      </w:r>
    </w:p>
  </w:endnote>
  <w:endnote w:type="continuationSeparator" w:id="0">
    <w:p w14:paraId="0EA76FBC" w14:textId="77777777" w:rsidR="0017022C" w:rsidRDefault="0017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17022C" w:rsidP="00C42E9D">
    <w:pPr>
      <w:pStyle w:val="Footer"/>
      <w:tabs>
        <w:tab w:val="clear" w:pos="6480"/>
        <w:tab w:val="center" w:pos="5040"/>
        <w:tab w:val="right" w:pos="9990"/>
      </w:tabs>
    </w:pPr>
    <w:r>
      <w:fldChar w:fldCharType="begin"/>
    </w:r>
    <w:r>
      <w:instrText xml:space="preserve"> SUBJECT   \* MERGEFORMAT </w:instrText>
    </w:r>
    <w:r>
      <w:fldChar w:fldCharType="separate"/>
    </w:r>
    <w:r w:rsidR="0085536D">
      <w:t>RR-TAG Teleconference Minutes</w:t>
    </w:r>
    <w:r>
      <w:fldChar w:fldCharType="end"/>
    </w:r>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5EB57" w14:textId="77777777" w:rsidR="0017022C" w:rsidRDefault="0017022C">
      <w:r>
        <w:separator/>
      </w:r>
    </w:p>
  </w:footnote>
  <w:footnote w:type="continuationSeparator" w:id="0">
    <w:p w14:paraId="06A579C2" w14:textId="77777777" w:rsidR="0017022C" w:rsidRDefault="00170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5F47AECA" w:rsidR="0085536D" w:rsidRDefault="0017022C"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9445D2">
      <w:rPr>
        <w:noProof/>
      </w:rPr>
      <w:t>05 Dec 2019</w:t>
    </w:r>
    <w:r w:rsidR="0085536D" w:rsidRPr="000F193C">
      <w:rPr>
        <w:noProof/>
      </w:rPr>
      <w:fldChar w:fldCharType="end"/>
    </w:r>
    <w:r w:rsidR="0085536D">
      <w:tab/>
    </w:r>
    <w:r w:rsidR="0085536D">
      <w:tab/>
    </w:r>
    <w:r>
      <w:fldChar w:fldCharType="begin"/>
    </w:r>
    <w:r>
      <w:instrText xml:space="preserve"> TITLE  \* MERGEFORMAT </w:instrText>
    </w:r>
    <w:r>
      <w:fldChar w:fldCharType="separate"/>
    </w:r>
    <w:r w:rsidR="009445D2">
      <w:t>doc: 18-19/0154r00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0CD"/>
    <w:multiLevelType w:val="multilevel"/>
    <w:tmpl w:val="CF10373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ED2DBE"/>
    <w:multiLevelType w:val="hybridMultilevel"/>
    <w:tmpl w:val="074C6A08"/>
    <w:lvl w:ilvl="0" w:tplc="506009EA">
      <w:start w:val="1"/>
      <w:numFmt w:val="bullet"/>
      <w:lvlText w:val="•"/>
      <w:lvlJc w:val="left"/>
      <w:pPr>
        <w:tabs>
          <w:tab w:val="num" w:pos="1080"/>
        </w:tabs>
        <w:ind w:left="1080" w:hanging="360"/>
      </w:pPr>
      <w:rPr>
        <w:rFonts w:ascii="Arial" w:hAnsi="Arial" w:hint="default"/>
      </w:rPr>
    </w:lvl>
    <w:lvl w:ilvl="1" w:tplc="9BDE19FE">
      <w:start w:val="146"/>
      <w:numFmt w:val="bullet"/>
      <w:lvlText w:val="•"/>
      <w:lvlJc w:val="left"/>
      <w:pPr>
        <w:tabs>
          <w:tab w:val="num" w:pos="1800"/>
        </w:tabs>
        <w:ind w:left="1800" w:hanging="360"/>
      </w:pPr>
      <w:rPr>
        <w:rFonts w:ascii="Arial" w:hAnsi="Arial" w:hint="default"/>
      </w:rPr>
    </w:lvl>
    <w:lvl w:ilvl="2" w:tplc="717286FC" w:tentative="1">
      <w:start w:val="1"/>
      <w:numFmt w:val="bullet"/>
      <w:lvlText w:val="•"/>
      <w:lvlJc w:val="left"/>
      <w:pPr>
        <w:tabs>
          <w:tab w:val="num" w:pos="2520"/>
        </w:tabs>
        <w:ind w:left="2520" w:hanging="360"/>
      </w:pPr>
      <w:rPr>
        <w:rFonts w:ascii="Arial" w:hAnsi="Arial" w:hint="default"/>
      </w:rPr>
    </w:lvl>
    <w:lvl w:ilvl="3" w:tplc="07FA82C6" w:tentative="1">
      <w:start w:val="1"/>
      <w:numFmt w:val="bullet"/>
      <w:lvlText w:val="•"/>
      <w:lvlJc w:val="left"/>
      <w:pPr>
        <w:tabs>
          <w:tab w:val="num" w:pos="3240"/>
        </w:tabs>
        <w:ind w:left="3240" w:hanging="360"/>
      </w:pPr>
      <w:rPr>
        <w:rFonts w:ascii="Arial" w:hAnsi="Arial" w:hint="default"/>
      </w:rPr>
    </w:lvl>
    <w:lvl w:ilvl="4" w:tplc="58007B04" w:tentative="1">
      <w:start w:val="1"/>
      <w:numFmt w:val="bullet"/>
      <w:lvlText w:val="•"/>
      <w:lvlJc w:val="left"/>
      <w:pPr>
        <w:tabs>
          <w:tab w:val="num" w:pos="3960"/>
        </w:tabs>
        <w:ind w:left="3960" w:hanging="360"/>
      </w:pPr>
      <w:rPr>
        <w:rFonts w:ascii="Arial" w:hAnsi="Arial" w:hint="default"/>
      </w:rPr>
    </w:lvl>
    <w:lvl w:ilvl="5" w:tplc="DFCADE7E" w:tentative="1">
      <w:start w:val="1"/>
      <w:numFmt w:val="bullet"/>
      <w:lvlText w:val="•"/>
      <w:lvlJc w:val="left"/>
      <w:pPr>
        <w:tabs>
          <w:tab w:val="num" w:pos="4680"/>
        </w:tabs>
        <w:ind w:left="4680" w:hanging="360"/>
      </w:pPr>
      <w:rPr>
        <w:rFonts w:ascii="Arial" w:hAnsi="Arial" w:hint="default"/>
      </w:rPr>
    </w:lvl>
    <w:lvl w:ilvl="6" w:tplc="37E017CC" w:tentative="1">
      <w:start w:val="1"/>
      <w:numFmt w:val="bullet"/>
      <w:lvlText w:val="•"/>
      <w:lvlJc w:val="left"/>
      <w:pPr>
        <w:tabs>
          <w:tab w:val="num" w:pos="5400"/>
        </w:tabs>
        <w:ind w:left="5400" w:hanging="360"/>
      </w:pPr>
      <w:rPr>
        <w:rFonts w:ascii="Arial" w:hAnsi="Arial" w:hint="default"/>
      </w:rPr>
    </w:lvl>
    <w:lvl w:ilvl="7" w:tplc="73D41E84" w:tentative="1">
      <w:start w:val="1"/>
      <w:numFmt w:val="bullet"/>
      <w:lvlText w:val="•"/>
      <w:lvlJc w:val="left"/>
      <w:pPr>
        <w:tabs>
          <w:tab w:val="num" w:pos="6120"/>
        </w:tabs>
        <w:ind w:left="6120" w:hanging="360"/>
      </w:pPr>
      <w:rPr>
        <w:rFonts w:ascii="Arial" w:hAnsi="Arial" w:hint="default"/>
      </w:rPr>
    </w:lvl>
    <w:lvl w:ilvl="8" w:tplc="1320322C"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8FA1326"/>
    <w:multiLevelType w:val="hybridMultilevel"/>
    <w:tmpl w:val="8D848B2E"/>
    <w:lvl w:ilvl="0" w:tplc="0D329398">
      <w:start w:val="1"/>
      <w:numFmt w:val="bullet"/>
      <w:lvlText w:val="•"/>
      <w:lvlJc w:val="left"/>
      <w:pPr>
        <w:tabs>
          <w:tab w:val="num" w:pos="720"/>
        </w:tabs>
        <w:ind w:left="720" w:hanging="360"/>
      </w:pPr>
      <w:rPr>
        <w:rFonts w:ascii="Arial" w:hAnsi="Arial" w:hint="default"/>
      </w:rPr>
    </w:lvl>
    <w:lvl w:ilvl="1" w:tplc="BC98C770" w:tentative="1">
      <w:start w:val="1"/>
      <w:numFmt w:val="bullet"/>
      <w:lvlText w:val="•"/>
      <w:lvlJc w:val="left"/>
      <w:pPr>
        <w:tabs>
          <w:tab w:val="num" w:pos="1440"/>
        </w:tabs>
        <w:ind w:left="1440" w:hanging="360"/>
      </w:pPr>
      <w:rPr>
        <w:rFonts w:ascii="Arial" w:hAnsi="Arial" w:hint="default"/>
      </w:rPr>
    </w:lvl>
    <w:lvl w:ilvl="2" w:tplc="A072D886" w:tentative="1">
      <w:start w:val="1"/>
      <w:numFmt w:val="bullet"/>
      <w:lvlText w:val="•"/>
      <w:lvlJc w:val="left"/>
      <w:pPr>
        <w:tabs>
          <w:tab w:val="num" w:pos="2160"/>
        </w:tabs>
        <w:ind w:left="2160" w:hanging="360"/>
      </w:pPr>
      <w:rPr>
        <w:rFonts w:ascii="Arial" w:hAnsi="Arial" w:hint="default"/>
      </w:rPr>
    </w:lvl>
    <w:lvl w:ilvl="3" w:tplc="395A852A" w:tentative="1">
      <w:start w:val="1"/>
      <w:numFmt w:val="bullet"/>
      <w:lvlText w:val="•"/>
      <w:lvlJc w:val="left"/>
      <w:pPr>
        <w:tabs>
          <w:tab w:val="num" w:pos="2880"/>
        </w:tabs>
        <w:ind w:left="2880" w:hanging="360"/>
      </w:pPr>
      <w:rPr>
        <w:rFonts w:ascii="Arial" w:hAnsi="Arial" w:hint="default"/>
      </w:rPr>
    </w:lvl>
    <w:lvl w:ilvl="4" w:tplc="3D78B5C0" w:tentative="1">
      <w:start w:val="1"/>
      <w:numFmt w:val="bullet"/>
      <w:lvlText w:val="•"/>
      <w:lvlJc w:val="left"/>
      <w:pPr>
        <w:tabs>
          <w:tab w:val="num" w:pos="3600"/>
        </w:tabs>
        <w:ind w:left="3600" w:hanging="360"/>
      </w:pPr>
      <w:rPr>
        <w:rFonts w:ascii="Arial" w:hAnsi="Arial" w:hint="default"/>
      </w:rPr>
    </w:lvl>
    <w:lvl w:ilvl="5" w:tplc="F9BC4BD6" w:tentative="1">
      <w:start w:val="1"/>
      <w:numFmt w:val="bullet"/>
      <w:lvlText w:val="•"/>
      <w:lvlJc w:val="left"/>
      <w:pPr>
        <w:tabs>
          <w:tab w:val="num" w:pos="4320"/>
        </w:tabs>
        <w:ind w:left="4320" w:hanging="360"/>
      </w:pPr>
      <w:rPr>
        <w:rFonts w:ascii="Arial" w:hAnsi="Arial" w:hint="default"/>
      </w:rPr>
    </w:lvl>
    <w:lvl w:ilvl="6" w:tplc="BB8A5526" w:tentative="1">
      <w:start w:val="1"/>
      <w:numFmt w:val="bullet"/>
      <w:lvlText w:val="•"/>
      <w:lvlJc w:val="left"/>
      <w:pPr>
        <w:tabs>
          <w:tab w:val="num" w:pos="5040"/>
        </w:tabs>
        <w:ind w:left="5040" w:hanging="360"/>
      </w:pPr>
      <w:rPr>
        <w:rFonts w:ascii="Arial" w:hAnsi="Arial" w:hint="default"/>
      </w:rPr>
    </w:lvl>
    <w:lvl w:ilvl="7" w:tplc="0A44177E" w:tentative="1">
      <w:start w:val="1"/>
      <w:numFmt w:val="bullet"/>
      <w:lvlText w:val="•"/>
      <w:lvlJc w:val="left"/>
      <w:pPr>
        <w:tabs>
          <w:tab w:val="num" w:pos="5760"/>
        </w:tabs>
        <w:ind w:left="5760" w:hanging="360"/>
      </w:pPr>
      <w:rPr>
        <w:rFonts w:ascii="Arial" w:hAnsi="Arial" w:hint="default"/>
      </w:rPr>
    </w:lvl>
    <w:lvl w:ilvl="8" w:tplc="8E26F1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287CB1"/>
    <w:multiLevelType w:val="hybridMultilevel"/>
    <w:tmpl w:val="C3AE852E"/>
    <w:lvl w:ilvl="0" w:tplc="9D4AB010">
      <w:start w:val="1"/>
      <w:numFmt w:val="bullet"/>
      <w:lvlText w:val="•"/>
      <w:lvlJc w:val="left"/>
      <w:pPr>
        <w:tabs>
          <w:tab w:val="num" w:pos="720"/>
        </w:tabs>
        <w:ind w:left="720" w:hanging="360"/>
      </w:pPr>
      <w:rPr>
        <w:rFonts w:ascii="Arial" w:hAnsi="Arial" w:hint="default"/>
      </w:rPr>
    </w:lvl>
    <w:lvl w:ilvl="1" w:tplc="FDB0D1B0">
      <w:start w:val="302"/>
      <w:numFmt w:val="bullet"/>
      <w:lvlText w:val="•"/>
      <w:lvlJc w:val="left"/>
      <w:pPr>
        <w:tabs>
          <w:tab w:val="num" w:pos="1440"/>
        </w:tabs>
        <w:ind w:left="1440" w:hanging="360"/>
      </w:pPr>
      <w:rPr>
        <w:rFonts w:ascii="Arial" w:hAnsi="Arial" w:hint="default"/>
      </w:rPr>
    </w:lvl>
    <w:lvl w:ilvl="2" w:tplc="F2F2C712" w:tentative="1">
      <w:start w:val="1"/>
      <w:numFmt w:val="bullet"/>
      <w:lvlText w:val="•"/>
      <w:lvlJc w:val="left"/>
      <w:pPr>
        <w:tabs>
          <w:tab w:val="num" w:pos="2160"/>
        </w:tabs>
        <w:ind w:left="2160" w:hanging="360"/>
      </w:pPr>
      <w:rPr>
        <w:rFonts w:ascii="Arial" w:hAnsi="Arial" w:hint="default"/>
      </w:rPr>
    </w:lvl>
    <w:lvl w:ilvl="3" w:tplc="91D06CAA" w:tentative="1">
      <w:start w:val="1"/>
      <w:numFmt w:val="bullet"/>
      <w:lvlText w:val="•"/>
      <w:lvlJc w:val="left"/>
      <w:pPr>
        <w:tabs>
          <w:tab w:val="num" w:pos="2880"/>
        </w:tabs>
        <w:ind w:left="2880" w:hanging="360"/>
      </w:pPr>
      <w:rPr>
        <w:rFonts w:ascii="Arial" w:hAnsi="Arial" w:hint="default"/>
      </w:rPr>
    </w:lvl>
    <w:lvl w:ilvl="4" w:tplc="2D1E61F0">
      <w:start w:val="302"/>
      <w:numFmt w:val="bullet"/>
      <w:lvlText w:val="•"/>
      <w:lvlJc w:val="left"/>
      <w:pPr>
        <w:tabs>
          <w:tab w:val="num" w:pos="3600"/>
        </w:tabs>
        <w:ind w:left="3600" w:hanging="360"/>
      </w:pPr>
      <w:rPr>
        <w:rFonts w:ascii="Arial" w:hAnsi="Arial" w:hint="default"/>
      </w:rPr>
    </w:lvl>
    <w:lvl w:ilvl="5" w:tplc="A2BA45F0" w:tentative="1">
      <w:start w:val="1"/>
      <w:numFmt w:val="bullet"/>
      <w:lvlText w:val="•"/>
      <w:lvlJc w:val="left"/>
      <w:pPr>
        <w:tabs>
          <w:tab w:val="num" w:pos="4320"/>
        </w:tabs>
        <w:ind w:left="4320" w:hanging="360"/>
      </w:pPr>
      <w:rPr>
        <w:rFonts w:ascii="Arial" w:hAnsi="Arial" w:hint="default"/>
      </w:rPr>
    </w:lvl>
    <w:lvl w:ilvl="6" w:tplc="914C8E12" w:tentative="1">
      <w:start w:val="1"/>
      <w:numFmt w:val="bullet"/>
      <w:lvlText w:val="•"/>
      <w:lvlJc w:val="left"/>
      <w:pPr>
        <w:tabs>
          <w:tab w:val="num" w:pos="5040"/>
        </w:tabs>
        <w:ind w:left="5040" w:hanging="360"/>
      </w:pPr>
      <w:rPr>
        <w:rFonts w:ascii="Arial" w:hAnsi="Arial" w:hint="default"/>
      </w:rPr>
    </w:lvl>
    <w:lvl w:ilvl="7" w:tplc="CFC07594" w:tentative="1">
      <w:start w:val="1"/>
      <w:numFmt w:val="bullet"/>
      <w:lvlText w:val="•"/>
      <w:lvlJc w:val="left"/>
      <w:pPr>
        <w:tabs>
          <w:tab w:val="num" w:pos="5760"/>
        </w:tabs>
        <w:ind w:left="5760" w:hanging="360"/>
      </w:pPr>
      <w:rPr>
        <w:rFonts w:ascii="Arial" w:hAnsi="Arial" w:hint="default"/>
      </w:rPr>
    </w:lvl>
    <w:lvl w:ilvl="8" w:tplc="43DE2B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E56E24"/>
    <w:multiLevelType w:val="hybridMultilevel"/>
    <w:tmpl w:val="53CE6646"/>
    <w:lvl w:ilvl="0" w:tplc="26B430C2">
      <w:start w:val="1"/>
      <w:numFmt w:val="bullet"/>
      <w:lvlText w:val="•"/>
      <w:lvlJc w:val="left"/>
      <w:pPr>
        <w:tabs>
          <w:tab w:val="num" w:pos="720"/>
        </w:tabs>
        <w:ind w:left="720" w:hanging="360"/>
      </w:pPr>
      <w:rPr>
        <w:rFonts w:ascii="Arial" w:hAnsi="Arial" w:hint="default"/>
      </w:rPr>
    </w:lvl>
    <w:lvl w:ilvl="1" w:tplc="01183F06" w:tentative="1">
      <w:start w:val="1"/>
      <w:numFmt w:val="bullet"/>
      <w:lvlText w:val="•"/>
      <w:lvlJc w:val="left"/>
      <w:pPr>
        <w:tabs>
          <w:tab w:val="num" w:pos="1440"/>
        </w:tabs>
        <w:ind w:left="1440" w:hanging="360"/>
      </w:pPr>
      <w:rPr>
        <w:rFonts w:ascii="Arial" w:hAnsi="Arial" w:hint="default"/>
      </w:rPr>
    </w:lvl>
    <w:lvl w:ilvl="2" w:tplc="1B76D8F8" w:tentative="1">
      <w:start w:val="1"/>
      <w:numFmt w:val="bullet"/>
      <w:lvlText w:val="•"/>
      <w:lvlJc w:val="left"/>
      <w:pPr>
        <w:tabs>
          <w:tab w:val="num" w:pos="2160"/>
        </w:tabs>
        <w:ind w:left="2160" w:hanging="360"/>
      </w:pPr>
      <w:rPr>
        <w:rFonts w:ascii="Arial" w:hAnsi="Arial" w:hint="default"/>
      </w:rPr>
    </w:lvl>
    <w:lvl w:ilvl="3" w:tplc="61268726" w:tentative="1">
      <w:start w:val="1"/>
      <w:numFmt w:val="bullet"/>
      <w:lvlText w:val="•"/>
      <w:lvlJc w:val="left"/>
      <w:pPr>
        <w:tabs>
          <w:tab w:val="num" w:pos="2880"/>
        </w:tabs>
        <w:ind w:left="2880" w:hanging="360"/>
      </w:pPr>
      <w:rPr>
        <w:rFonts w:ascii="Arial" w:hAnsi="Arial" w:hint="default"/>
      </w:rPr>
    </w:lvl>
    <w:lvl w:ilvl="4" w:tplc="4A8EAC66" w:tentative="1">
      <w:start w:val="1"/>
      <w:numFmt w:val="bullet"/>
      <w:lvlText w:val="•"/>
      <w:lvlJc w:val="left"/>
      <w:pPr>
        <w:tabs>
          <w:tab w:val="num" w:pos="3600"/>
        </w:tabs>
        <w:ind w:left="3600" w:hanging="360"/>
      </w:pPr>
      <w:rPr>
        <w:rFonts w:ascii="Arial" w:hAnsi="Arial" w:hint="default"/>
      </w:rPr>
    </w:lvl>
    <w:lvl w:ilvl="5" w:tplc="60787454" w:tentative="1">
      <w:start w:val="1"/>
      <w:numFmt w:val="bullet"/>
      <w:lvlText w:val="•"/>
      <w:lvlJc w:val="left"/>
      <w:pPr>
        <w:tabs>
          <w:tab w:val="num" w:pos="4320"/>
        </w:tabs>
        <w:ind w:left="4320" w:hanging="360"/>
      </w:pPr>
      <w:rPr>
        <w:rFonts w:ascii="Arial" w:hAnsi="Arial" w:hint="default"/>
      </w:rPr>
    </w:lvl>
    <w:lvl w:ilvl="6" w:tplc="2EE45214" w:tentative="1">
      <w:start w:val="1"/>
      <w:numFmt w:val="bullet"/>
      <w:lvlText w:val="•"/>
      <w:lvlJc w:val="left"/>
      <w:pPr>
        <w:tabs>
          <w:tab w:val="num" w:pos="5040"/>
        </w:tabs>
        <w:ind w:left="5040" w:hanging="360"/>
      </w:pPr>
      <w:rPr>
        <w:rFonts w:ascii="Arial" w:hAnsi="Arial" w:hint="default"/>
      </w:rPr>
    </w:lvl>
    <w:lvl w:ilvl="7" w:tplc="5F26B39A" w:tentative="1">
      <w:start w:val="1"/>
      <w:numFmt w:val="bullet"/>
      <w:lvlText w:val="•"/>
      <w:lvlJc w:val="left"/>
      <w:pPr>
        <w:tabs>
          <w:tab w:val="num" w:pos="5760"/>
        </w:tabs>
        <w:ind w:left="5760" w:hanging="360"/>
      </w:pPr>
      <w:rPr>
        <w:rFonts w:ascii="Arial" w:hAnsi="Arial" w:hint="default"/>
      </w:rPr>
    </w:lvl>
    <w:lvl w:ilvl="8" w:tplc="961420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DE0ACC"/>
    <w:multiLevelType w:val="hybridMultilevel"/>
    <w:tmpl w:val="AE0C8690"/>
    <w:lvl w:ilvl="0" w:tplc="BF8CFC7A">
      <w:start w:val="1"/>
      <w:numFmt w:val="bullet"/>
      <w:lvlText w:val="•"/>
      <w:lvlJc w:val="left"/>
      <w:pPr>
        <w:tabs>
          <w:tab w:val="num" w:pos="720"/>
        </w:tabs>
        <w:ind w:left="720" w:hanging="360"/>
      </w:pPr>
      <w:rPr>
        <w:rFonts w:ascii="Arial" w:hAnsi="Arial" w:hint="default"/>
      </w:rPr>
    </w:lvl>
    <w:lvl w:ilvl="1" w:tplc="7004BFC4">
      <w:start w:val="121"/>
      <w:numFmt w:val="bullet"/>
      <w:lvlText w:val="•"/>
      <w:lvlJc w:val="left"/>
      <w:pPr>
        <w:tabs>
          <w:tab w:val="num" w:pos="1440"/>
        </w:tabs>
        <w:ind w:left="1440" w:hanging="360"/>
      </w:pPr>
      <w:rPr>
        <w:rFonts w:ascii="Arial" w:hAnsi="Arial" w:hint="default"/>
      </w:rPr>
    </w:lvl>
    <w:lvl w:ilvl="2" w:tplc="5DFE521A" w:tentative="1">
      <w:start w:val="1"/>
      <w:numFmt w:val="bullet"/>
      <w:lvlText w:val="•"/>
      <w:lvlJc w:val="left"/>
      <w:pPr>
        <w:tabs>
          <w:tab w:val="num" w:pos="2160"/>
        </w:tabs>
        <w:ind w:left="2160" w:hanging="360"/>
      </w:pPr>
      <w:rPr>
        <w:rFonts w:ascii="Arial" w:hAnsi="Arial" w:hint="default"/>
      </w:rPr>
    </w:lvl>
    <w:lvl w:ilvl="3" w:tplc="19D8F33E" w:tentative="1">
      <w:start w:val="1"/>
      <w:numFmt w:val="bullet"/>
      <w:lvlText w:val="•"/>
      <w:lvlJc w:val="left"/>
      <w:pPr>
        <w:tabs>
          <w:tab w:val="num" w:pos="2880"/>
        </w:tabs>
        <w:ind w:left="2880" w:hanging="360"/>
      </w:pPr>
      <w:rPr>
        <w:rFonts w:ascii="Arial" w:hAnsi="Arial" w:hint="default"/>
      </w:rPr>
    </w:lvl>
    <w:lvl w:ilvl="4" w:tplc="15B6547C" w:tentative="1">
      <w:start w:val="1"/>
      <w:numFmt w:val="bullet"/>
      <w:lvlText w:val="•"/>
      <w:lvlJc w:val="left"/>
      <w:pPr>
        <w:tabs>
          <w:tab w:val="num" w:pos="3600"/>
        </w:tabs>
        <w:ind w:left="3600" w:hanging="360"/>
      </w:pPr>
      <w:rPr>
        <w:rFonts w:ascii="Arial" w:hAnsi="Arial" w:hint="default"/>
      </w:rPr>
    </w:lvl>
    <w:lvl w:ilvl="5" w:tplc="82B27D9A" w:tentative="1">
      <w:start w:val="1"/>
      <w:numFmt w:val="bullet"/>
      <w:lvlText w:val="•"/>
      <w:lvlJc w:val="left"/>
      <w:pPr>
        <w:tabs>
          <w:tab w:val="num" w:pos="4320"/>
        </w:tabs>
        <w:ind w:left="4320" w:hanging="360"/>
      </w:pPr>
      <w:rPr>
        <w:rFonts w:ascii="Arial" w:hAnsi="Arial" w:hint="default"/>
      </w:rPr>
    </w:lvl>
    <w:lvl w:ilvl="6" w:tplc="21B2128A" w:tentative="1">
      <w:start w:val="1"/>
      <w:numFmt w:val="bullet"/>
      <w:lvlText w:val="•"/>
      <w:lvlJc w:val="left"/>
      <w:pPr>
        <w:tabs>
          <w:tab w:val="num" w:pos="5040"/>
        </w:tabs>
        <w:ind w:left="5040" w:hanging="360"/>
      </w:pPr>
      <w:rPr>
        <w:rFonts w:ascii="Arial" w:hAnsi="Arial" w:hint="default"/>
      </w:rPr>
    </w:lvl>
    <w:lvl w:ilvl="7" w:tplc="73E820A2" w:tentative="1">
      <w:start w:val="1"/>
      <w:numFmt w:val="bullet"/>
      <w:lvlText w:val="•"/>
      <w:lvlJc w:val="left"/>
      <w:pPr>
        <w:tabs>
          <w:tab w:val="num" w:pos="5760"/>
        </w:tabs>
        <w:ind w:left="5760" w:hanging="360"/>
      </w:pPr>
      <w:rPr>
        <w:rFonts w:ascii="Arial" w:hAnsi="Arial" w:hint="default"/>
      </w:rPr>
    </w:lvl>
    <w:lvl w:ilvl="8" w:tplc="6B6472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367AA6"/>
    <w:multiLevelType w:val="hybridMultilevel"/>
    <w:tmpl w:val="2FA65FB8"/>
    <w:lvl w:ilvl="0" w:tplc="69F69D96">
      <w:start w:val="1"/>
      <w:numFmt w:val="bullet"/>
      <w:lvlText w:val="•"/>
      <w:lvlJc w:val="left"/>
      <w:pPr>
        <w:tabs>
          <w:tab w:val="num" w:pos="720"/>
        </w:tabs>
        <w:ind w:left="720" w:hanging="360"/>
      </w:pPr>
      <w:rPr>
        <w:rFonts w:ascii="Arial" w:hAnsi="Arial" w:hint="default"/>
      </w:rPr>
    </w:lvl>
    <w:lvl w:ilvl="1" w:tplc="14D205D2">
      <w:start w:val="92"/>
      <w:numFmt w:val="bullet"/>
      <w:lvlText w:val="•"/>
      <w:lvlJc w:val="left"/>
      <w:pPr>
        <w:tabs>
          <w:tab w:val="num" w:pos="1440"/>
        </w:tabs>
        <w:ind w:left="1440" w:hanging="360"/>
      </w:pPr>
      <w:rPr>
        <w:rFonts w:ascii="Arial" w:hAnsi="Arial" w:hint="default"/>
      </w:rPr>
    </w:lvl>
    <w:lvl w:ilvl="2" w:tplc="ADAE70A6" w:tentative="1">
      <w:start w:val="1"/>
      <w:numFmt w:val="bullet"/>
      <w:lvlText w:val="•"/>
      <w:lvlJc w:val="left"/>
      <w:pPr>
        <w:tabs>
          <w:tab w:val="num" w:pos="2160"/>
        </w:tabs>
        <w:ind w:left="2160" w:hanging="360"/>
      </w:pPr>
      <w:rPr>
        <w:rFonts w:ascii="Arial" w:hAnsi="Arial" w:hint="default"/>
      </w:rPr>
    </w:lvl>
    <w:lvl w:ilvl="3" w:tplc="0F8CB750" w:tentative="1">
      <w:start w:val="1"/>
      <w:numFmt w:val="bullet"/>
      <w:lvlText w:val="•"/>
      <w:lvlJc w:val="left"/>
      <w:pPr>
        <w:tabs>
          <w:tab w:val="num" w:pos="2880"/>
        </w:tabs>
        <w:ind w:left="2880" w:hanging="360"/>
      </w:pPr>
      <w:rPr>
        <w:rFonts w:ascii="Arial" w:hAnsi="Arial" w:hint="default"/>
      </w:rPr>
    </w:lvl>
    <w:lvl w:ilvl="4" w:tplc="1A4899C8" w:tentative="1">
      <w:start w:val="1"/>
      <w:numFmt w:val="bullet"/>
      <w:lvlText w:val="•"/>
      <w:lvlJc w:val="left"/>
      <w:pPr>
        <w:tabs>
          <w:tab w:val="num" w:pos="3600"/>
        </w:tabs>
        <w:ind w:left="3600" w:hanging="360"/>
      </w:pPr>
      <w:rPr>
        <w:rFonts w:ascii="Arial" w:hAnsi="Arial" w:hint="default"/>
      </w:rPr>
    </w:lvl>
    <w:lvl w:ilvl="5" w:tplc="310AB9E6" w:tentative="1">
      <w:start w:val="1"/>
      <w:numFmt w:val="bullet"/>
      <w:lvlText w:val="•"/>
      <w:lvlJc w:val="left"/>
      <w:pPr>
        <w:tabs>
          <w:tab w:val="num" w:pos="4320"/>
        </w:tabs>
        <w:ind w:left="4320" w:hanging="360"/>
      </w:pPr>
      <w:rPr>
        <w:rFonts w:ascii="Arial" w:hAnsi="Arial" w:hint="default"/>
      </w:rPr>
    </w:lvl>
    <w:lvl w:ilvl="6" w:tplc="6130D584" w:tentative="1">
      <w:start w:val="1"/>
      <w:numFmt w:val="bullet"/>
      <w:lvlText w:val="•"/>
      <w:lvlJc w:val="left"/>
      <w:pPr>
        <w:tabs>
          <w:tab w:val="num" w:pos="5040"/>
        </w:tabs>
        <w:ind w:left="5040" w:hanging="360"/>
      </w:pPr>
      <w:rPr>
        <w:rFonts w:ascii="Arial" w:hAnsi="Arial" w:hint="default"/>
      </w:rPr>
    </w:lvl>
    <w:lvl w:ilvl="7" w:tplc="D542F310" w:tentative="1">
      <w:start w:val="1"/>
      <w:numFmt w:val="bullet"/>
      <w:lvlText w:val="•"/>
      <w:lvlJc w:val="left"/>
      <w:pPr>
        <w:tabs>
          <w:tab w:val="num" w:pos="5760"/>
        </w:tabs>
        <w:ind w:left="5760" w:hanging="360"/>
      </w:pPr>
      <w:rPr>
        <w:rFonts w:ascii="Arial" w:hAnsi="Arial" w:hint="default"/>
      </w:rPr>
    </w:lvl>
    <w:lvl w:ilvl="8" w:tplc="5E02D9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32A01"/>
    <w:multiLevelType w:val="hybridMultilevel"/>
    <w:tmpl w:val="4E86D89A"/>
    <w:lvl w:ilvl="0" w:tplc="4A12E2E8">
      <w:start w:val="1"/>
      <w:numFmt w:val="bullet"/>
      <w:lvlText w:val="•"/>
      <w:lvlJc w:val="left"/>
      <w:pPr>
        <w:tabs>
          <w:tab w:val="num" w:pos="720"/>
        </w:tabs>
        <w:ind w:left="720" w:hanging="360"/>
      </w:pPr>
      <w:rPr>
        <w:rFonts w:ascii="Arial" w:hAnsi="Arial" w:hint="default"/>
      </w:rPr>
    </w:lvl>
    <w:lvl w:ilvl="1" w:tplc="7EDE7C46" w:tentative="1">
      <w:start w:val="1"/>
      <w:numFmt w:val="bullet"/>
      <w:lvlText w:val="•"/>
      <w:lvlJc w:val="left"/>
      <w:pPr>
        <w:tabs>
          <w:tab w:val="num" w:pos="1440"/>
        </w:tabs>
        <w:ind w:left="1440" w:hanging="360"/>
      </w:pPr>
      <w:rPr>
        <w:rFonts w:ascii="Arial" w:hAnsi="Arial" w:hint="default"/>
      </w:rPr>
    </w:lvl>
    <w:lvl w:ilvl="2" w:tplc="12A22480">
      <w:start w:val="302"/>
      <w:numFmt w:val="bullet"/>
      <w:lvlText w:val="•"/>
      <w:lvlJc w:val="left"/>
      <w:pPr>
        <w:tabs>
          <w:tab w:val="num" w:pos="2160"/>
        </w:tabs>
        <w:ind w:left="2160" w:hanging="360"/>
      </w:pPr>
      <w:rPr>
        <w:rFonts w:ascii="Arial" w:hAnsi="Arial" w:hint="default"/>
      </w:rPr>
    </w:lvl>
    <w:lvl w:ilvl="3" w:tplc="84F2D72C" w:tentative="1">
      <w:start w:val="1"/>
      <w:numFmt w:val="bullet"/>
      <w:lvlText w:val="•"/>
      <w:lvlJc w:val="left"/>
      <w:pPr>
        <w:tabs>
          <w:tab w:val="num" w:pos="2880"/>
        </w:tabs>
        <w:ind w:left="2880" w:hanging="360"/>
      </w:pPr>
      <w:rPr>
        <w:rFonts w:ascii="Arial" w:hAnsi="Arial" w:hint="default"/>
      </w:rPr>
    </w:lvl>
    <w:lvl w:ilvl="4" w:tplc="5FF80CBE" w:tentative="1">
      <w:start w:val="1"/>
      <w:numFmt w:val="bullet"/>
      <w:lvlText w:val="•"/>
      <w:lvlJc w:val="left"/>
      <w:pPr>
        <w:tabs>
          <w:tab w:val="num" w:pos="3600"/>
        </w:tabs>
        <w:ind w:left="3600" w:hanging="360"/>
      </w:pPr>
      <w:rPr>
        <w:rFonts w:ascii="Arial" w:hAnsi="Arial" w:hint="default"/>
      </w:rPr>
    </w:lvl>
    <w:lvl w:ilvl="5" w:tplc="24AE6C42" w:tentative="1">
      <w:start w:val="1"/>
      <w:numFmt w:val="bullet"/>
      <w:lvlText w:val="•"/>
      <w:lvlJc w:val="left"/>
      <w:pPr>
        <w:tabs>
          <w:tab w:val="num" w:pos="4320"/>
        </w:tabs>
        <w:ind w:left="4320" w:hanging="360"/>
      </w:pPr>
      <w:rPr>
        <w:rFonts w:ascii="Arial" w:hAnsi="Arial" w:hint="default"/>
      </w:rPr>
    </w:lvl>
    <w:lvl w:ilvl="6" w:tplc="AFE6B4BC" w:tentative="1">
      <w:start w:val="1"/>
      <w:numFmt w:val="bullet"/>
      <w:lvlText w:val="•"/>
      <w:lvlJc w:val="left"/>
      <w:pPr>
        <w:tabs>
          <w:tab w:val="num" w:pos="5040"/>
        </w:tabs>
        <w:ind w:left="5040" w:hanging="360"/>
      </w:pPr>
      <w:rPr>
        <w:rFonts w:ascii="Arial" w:hAnsi="Arial" w:hint="default"/>
      </w:rPr>
    </w:lvl>
    <w:lvl w:ilvl="7" w:tplc="41CA3EBE" w:tentative="1">
      <w:start w:val="1"/>
      <w:numFmt w:val="bullet"/>
      <w:lvlText w:val="•"/>
      <w:lvlJc w:val="left"/>
      <w:pPr>
        <w:tabs>
          <w:tab w:val="num" w:pos="5760"/>
        </w:tabs>
        <w:ind w:left="5760" w:hanging="360"/>
      </w:pPr>
      <w:rPr>
        <w:rFonts w:ascii="Arial" w:hAnsi="Arial" w:hint="default"/>
      </w:rPr>
    </w:lvl>
    <w:lvl w:ilvl="8" w:tplc="5C0811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FC551A"/>
    <w:multiLevelType w:val="hybridMultilevel"/>
    <w:tmpl w:val="33CA586A"/>
    <w:lvl w:ilvl="0" w:tplc="71380E66">
      <w:start w:val="1"/>
      <w:numFmt w:val="bullet"/>
      <w:lvlText w:val="•"/>
      <w:lvlJc w:val="left"/>
      <w:pPr>
        <w:tabs>
          <w:tab w:val="num" w:pos="720"/>
        </w:tabs>
        <w:ind w:left="720" w:hanging="360"/>
      </w:pPr>
      <w:rPr>
        <w:rFonts w:ascii="Arial" w:hAnsi="Arial" w:hint="default"/>
      </w:rPr>
    </w:lvl>
    <w:lvl w:ilvl="1" w:tplc="D9542AC8">
      <w:start w:val="146"/>
      <w:numFmt w:val="bullet"/>
      <w:lvlText w:val="•"/>
      <w:lvlJc w:val="left"/>
      <w:pPr>
        <w:tabs>
          <w:tab w:val="num" w:pos="1440"/>
        </w:tabs>
        <w:ind w:left="1440" w:hanging="360"/>
      </w:pPr>
      <w:rPr>
        <w:rFonts w:ascii="Arial" w:hAnsi="Arial" w:hint="default"/>
      </w:rPr>
    </w:lvl>
    <w:lvl w:ilvl="2" w:tplc="968282E6" w:tentative="1">
      <w:start w:val="1"/>
      <w:numFmt w:val="bullet"/>
      <w:lvlText w:val="•"/>
      <w:lvlJc w:val="left"/>
      <w:pPr>
        <w:tabs>
          <w:tab w:val="num" w:pos="2160"/>
        </w:tabs>
        <w:ind w:left="2160" w:hanging="360"/>
      </w:pPr>
      <w:rPr>
        <w:rFonts w:ascii="Arial" w:hAnsi="Arial" w:hint="default"/>
      </w:rPr>
    </w:lvl>
    <w:lvl w:ilvl="3" w:tplc="45844144" w:tentative="1">
      <w:start w:val="1"/>
      <w:numFmt w:val="bullet"/>
      <w:lvlText w:val="•"/>
      <w:lvlJc w:val="left"/>
      <w:pPr>
        <w:tabs>
          <w:tab w:val="num" w:pos="2880"/>
        </w:tabs>
        <w:ind w:left="2880" w:hanging="360"/>
      </w:pPr>
      <w:rPr>
        <w:rFonts w:ascii="Arial" w:hAnsi="Arial" w:hint="default"/>
      </w:rPr>
    </w:lvl>
    <w:lvl w:ilvl="4" w:tplc="33CC70AE" w:tentative="1">
      <w:start w:val="1"/>
      <w:numFmt w:val="bullet"/>
      <w:lvlText w:val="•"/>
      <w:lvlJc w:val="left"/>
      <w:pPr>
        <w:tabs>
          <w:tab w:val="num" w:pos="3600"/>
        </w:tabs>
        <w:ind w:left="3600" w:hanging="360"/>
      </w:pPr>
      <w:rPr>
        <w:rFonts w:ascii="Arial" w:hAnsi="Arial" w:hint="default"/>
      </w:rPr>
    </w:lvl>
    <w:lvl w:ilvl="5" w:tplc="4B72E894" w:tentative="1">
      <w:start w:val="1"/>
      <w:numFmt w:val="bullet"/>
      <w:lvlText w:val="•"/>
      <w:lvlJc w:val="left"/>
      <w:pPr>
        <w:tabs>
          <w:tab w:val="num" w:pos="4320"/>
        </w:tabs>
        <w:ind w:left="4320" w:hanging="360"/>
      </w:pPr>
      <w:rPr>
        <w:rFonts w:ascii="Arial" w:hAnsi="Arial" w:hint="default"/>
      </w:rPr>
    </w:lvl>
    <w:lvl w:ilvl="6" w:tplc="3A681B14" w:tentative="1">
      <w:start w:val="1"/>
      <w:numFmt w:val="bullet"/>
      <w:lvlText w:val="•"/>
      <w:lvlJc w:val="left"/>
      <w:pPr>
        <w:tabs>
          <w:tab w:val="num" w:pos="5040"/>
        </w:tabs>
        <w:ind w:left="5040" w:hanging="360"/>
      </w:pPr>
      <w:rPr>
        <w:rFonts w:ascii="Arial" w:hAnsi="Arial" w:hint="default"/>
      </w:rPr>
    </w:lvl>
    <w:lvl w:ilvl="7" w:tplc="4D648B3A" w:tentative="1">
      <w:start w:val="1"/>
      <w:numFmt w:val="bullet"/>
      <w:lvlText w:val="•"/>
      <w:lvlJc w:val="left"/>
      <w:pPr>
        <w:tabs>
          <w:tab w:val="num" w:pos="5760"/>
        </w:tabs>
        <w:ind w:left="5760" w:hanging="360"/>
      </w:pPr>
      <w:rPr>
        <w:rFonts w:ascii="Arial" w:hAnsi="Arial" w:hint="default"/>
      </w:rPr>
    </w:lvl>
    <w:lvl w:ilvl="8" w:tplc="C29434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365B0B"/>
    <w:multiLevelType w:val="hybridMultilevel"/>
    <w:tmpl w:val="172A148A"/>
    <w:lvl w:ilvl="0" w:tplc="41826DEE">
      <w:start w:val="1"/>
      <w:numFmt w:val="bullet"/>
      <w:lvlText w:val="•"/>
      <w:lvlJc w:val="left"/>
      <w:pPr>
        <w:tabs>
          <w:tab w:val="num" w:pos="720"/>
        </w:tabs>
        <w:ind w:left="720" w:hanging="360"/>
      </w:pPr>
      <w:rPr>
        <w:rFonts w:ascii="Arial" w:hAnsi="Arial" w:hint="default"/>
      </w:rPr>
    </w:lvl>
    <w:lvl w:ilvl="1" w:tplc="C1100D8E" w:tentative="1">
      <w:start w:val="1"/>
      <w:numFmt w:val="bullet"/>
      <w:lvlText w:val="•"/>
      <w:lvlJc w:val="left"/>
      <w:pPr>
        <w:tabs>
          <w:tab w:val="num" w:pos="1440"/>
        </w:tabs>
        <w:ind w:left="1440" w:hanging="360"/>
      </w:pPr>
      <w:rPr>
        <w:rFonts w:ascii="Arial" w:hAnsi="Arial" w:hint="default"/>
      </w:rPr>
    </w:lvl>
    <w:lvl w:ilvl="2" w:tplc="721C394A" w:tentative="1">
      <w:start w:val="1"/>
      <w:numFmt w:val="bullet"/>
      <w:lvlText w:val="•"/>
      <w:lvlJc w:val="left"/>
      <w:pPr>
        <w:tabs>
          <w:tab w:val="num" w:pos="2160"/>
        </w:tabs>
        <w:ind w:left="2160" w:hanging="360"/>
      </w:pPr>
      <w:rPr>
        <w:rFonts w:ascii="Arial" w:hAnsi="Arial" w:hint="default"/>
      </w:rPr>
    </w:lvl>
    <w:lvl w:ilvl="3" w:tplc="28583CC0" w:tentative="1">
      <w:start w:val="1"/>
      <w:numFmt w:val="bullet"/>
      <w:lvlText w:val="•"/>
      <w:lvlJc w:val="left"/>
      <w:pPr>
        <w:tabs>
          <w:tab w:val="num" w:pos="2880"/>
        </w:tabs>
        <w:ind w:left="2880" w:hanging="360"/>
      </w:pPr>
      <w:rPr>
        <w:rFonts w:ascii="Arial" w:hAnsi="Arial" w:hint="default"/>
      </w:rPr>
    </w:lvl>
    <w:lvl w:ilvl="4" w:tplc="1AC6671A" w:tentative="1">
      <w:start w:val="1"/>
      <w:numFmt w:val="bullet"/>
      <w:lvlText w:val="•"/>
      <w:lvlJc w:val="left"/>
      <w:pPr>
        <w:tabs>
          <w:tab w:val="num" w:pos="3600"/>
        </w:tabs>
        <w:ind w:left="3600" w:hanging="360"/>
      </w:pPr>
      <w:rPr>
        <w:rFonts w:ascii="Arial" w:hAnsi="Arial" w:hint="default"/>
      </w:rPr>
    </w:lvl>
    <w:lvl w:ilvl="5" w:tplc="DA82488E" w:tentative="1">
      <w:start w:val="1"/>
      <w:numFmt w:val="bullet"/>
      <w:lvlText w:val="•"/>
      <w:lvlJc w:val="left"/>
      <w:pPr>
        <w:tabs>
          <w:tab w:val="num" w:pos="4320"/>
        </w:tabs>
        <w:ind w:left="4320" w:hanging="360"/>
      </w:pPr>
      <w:rPr>
        <w:rFonts w:ascii="Arial" w:hAnsi="Arial" w:hint="default"/>
      </w:rPr>
    </w:lvl>
    <w:lvl w:ilvl="6" w:tplc="C75CC7E4" w:tentative="1">
      <w:start w:val="1"/>
      <w:numFmt w:val="bullet"/>
      <w:lvlText w:val="•"/>
      <w:lvlJc w:val="left"/>
      <w:pPr>
        <w:tabs>
          <w:tab w:val="num" w:pos="5040"/>
        </w:tabs>
        <w:ind w:left="5040" w:hanging="360"/>
      </w:pPr>
      <w:rPr>
        <w:rFonts w:ascii="Arial" w:hAnsi="Arial" w:hint="default"/>
      </w:rPr>
    </w:lvl>
    <w:lvl w:ilvl="7" w:tplc="3264B5E4" w:tentative="1">
      <w:start w:val="1"/>
      <w:numFmt w:val="bullet"/>
      <w:lvlText w:val="•"/>
      <w:lvlJc w:val="left"/>
      <w:pPr>
        <w:tabs>
          <w:tab w:val="num" w:pos="5760"/>
        </w:tabs>
        <w:ind w:left="5760" w:hanging="360"/>
      </w:pPr>
      <w:rPr>
        <w:rFonts w:ascii="Arial" w:hAnsi="Arial" w:hint="default"/>
      </w:rPr>
    </w:lvl>
    <w:lvl w:ilvl="8" w:tplc="816EFF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683330"/>
    <w:multiLevelType w:val="hybridMultilevel"/>
    <w:tmpl w:val="CB82F244"/>
    <w:lvl w:ilvl="0" w:tplc="A22C0A28">
      <w:start w:val="1"/>
      <w:numFmt w:val="bullet"/>
      <w:lvlText w:val="•"/>
      <w:lvlJc w:val="left"/>
      <w:pPr>
        <w:tabs>
          <w:tab w:val="num" w:pos="720"/>
        </w:tabs>
        <w:ind w:left="720" w:hanging="360"/>
      </w:pPr>
      <w:rPr>
        <w:rFonts w:ascii="Arial" w:hAnsi="Arial" w:hint="default"/>
      </w:rPr>
    </w:lvl>
    <w:lvl w:ilvl="1" w:tplc="D9BC8D9C">
      <w:start w:val="1"/>
      <w:numFmt w:val="bullet"/>
      <w:lvlText w:val="•"/>
      <w:lvlJc w:val="left"/>
      <w:pPr>
        <w:tabs>
          <w:tab w:val="num" w:pos="1440"/>
        </w:tabs>
        <w:ind w:left="1440" w:hanging="360"/>
      </w:pPr>
      <w:rPr>
        <w:rFonts w:ascii="Arial" w:hAnsi="Arial" w:hint="default"/>
      </w:rPr>
    </w:lvl>
    <w:lvl w:ilvl="2" w:tplc="2280C9A2" w:tentative="1">
      <w:start w:val="1"/>
      <w:numFmt w:val="bullet"/>
      <w:lvlText w:val="•"/>
      <w:lvlJc w:val="left"/>
      <w:pPr>
        <w:tabs>
          <w:tab w:val="num" w:pos="2160"/>
        </w:tabs>
        <w:ind w:left="2160" w:hanging="360"/>
      </w:pPr>
      <w:rPr>
        <w:rFonts w:ascii="Arial" w:hAnsi="Arial" w:hint="default"/>
      </w:rPr>
    </w:lvl>
    <w:lvl w:ilvl="3" w:tplc="D284C080" w:tentative="1">
      <w:start w:val="1"/>
      <w:numFmt w:val="bullet"/>
      <w:lvlText w:val="•"/>
      <w:lvlJc w:val="left"/>
      <w:pPr>
        <w:tabs>
          <w:tab w:val="num" w:pos="2880"/>
        </w:tabs>
        <w:ind w:left="2880" w:hanging="360"/>
      </w:pPr>
      <w:rPr>
        <w:rFonts w:ascii="Arial" w:hAnsi="Arial" w:hint="default"/>
      </w:rPr>
    </w:lvl>
    <w:lvl w:ilvl="4" w:tplc="930A6FDE" w:tentative="1">
      <w:start w:val="1"/>
      <w:numFmt w:val="bullet"/>
      <w:lvlText w:val="•"/>
      <w:lvlJc w:val="left"/>
      <w:pPr>
        <w:tabs>
          <w:tab w:val="num" w:pos="3600"/>
        </w:tabs>
        <w:ind w:left="3600" w:hanging="360"/>
      </w:pPr>
      <w:rPr>
        <w:rFonts w:ascii="Arial" w:hAnsi="Arial" w:hint="default"/>
      </w:rPr>
    </w:lvl>
    <w:lvl w:ilvl="5" w:tplc="0CE2837E" w:tentative="1">
      <w:start w:val="1"/>
      <w:numFmt w:val="bullet"/>
      <w:lvlText w:val="•"/>
      <w:lvlJc w:val="left"/>
      <w:pPr>
        <w:tabs>
          <w:tab w:val="num" w:pos="4320"/>
        </w:tabs>
        <w:ind w:left="4320" w:hanging="360"/>
      </w:pPr>
      <w:rPr>
        <w:rFonts w:ascii="Arial" w:hAnsi="Arial" w:hint="default"/>
      </w:rPr>
    </w:lvl>
    <w:lvl w:ilvl="6" w:tplc="F4BC8792" w:tentative="1">
      <w:start w:val="1"/>
      <w:numFmt w:val="bullet"/>
      <w:lvlText w:val="•"/>
      <w:lvlJc w:val="left"/>
      <w:pPr>
        <w:tabs>
          <w:tab w:val="num" w:pos="5040"/>
        </w:tabs>
        <w:ind w:left="5040" w:hanging="360"/>
      </w:pPr>
      <w:rPr>
        <w:rFonts w:ascii="Arial" w:hAnsi="Arial" w:hint="default"/>
      </w:rPr>
    </w:lvl>
    <w:lvl w:ilvl="7" w:tplc="770ED4AE" w:tentative="1">
      <w:start w:val="1"/>
      <w:numFmt w:val="bullet"/>
      <w:lvlText w:val="•"/>
      <w:lvlJc w:val="left"/>
      <w:pPr>
        <w:tabs>
          <w:tab w:val="num" w:pos="5760"/>
        </w:tabs>
        <w:ind w:left="5760" w:hanging="360"/>
      </w:pPr>
      <w:rPr>
        <w:rFonts w:ascii="Arial" w:hAnsi="Arial" w:hint="default"/>
      </w:rPr>
    </w:lvl>
    <w:lvl w:ilvl="8" w:tplc="A13CFC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DF6FC1"/>
    <w:multiLevelType w:val="hybridMultilevel"/>
    <w:tmpl w:val="0C7AE69A"/>
    <w:lvl w:ilvl="0" w:tplc="593A92DE">
      <w:start w:val="1"/>
      <w:numFmt w:val="bullet"/>
      <w:lvlText w:val="•"/>
      <w:lvlJc w:val="left"/>
      <w:pPr>
        <w:tabs>
          <w:tab w:val="num" w:pos="720"/>
        </w:tabs>
        <w:ind w:left="720" w:hanging="360"/>
      </w:pPr>
      <w:rPr>
        <w:rFonts w:ascii="Arial" w:hAnsi="Arial" w:hint="default"/>
      </w:rPr>
    </w:lvl>
    <w:lvl w:ilvl="1" w:tplc="E1307DC8">
      <w:start w:val="92"/>
      <w:numFmt w:val="bullet"/>
      <w:lvlText w:val="•"/>
      <w:lvlJc w:val="left"/>
      <w:pPr>
        <w:tabs>
          <w:tab w:val="num" w:pos="1440"/>
        </w:tabs>
        <w:ind w:left="1440" w:hanging="360"/>
      </w:pPr>
      <w:rPr>
        <w:rFonts w:ascii="Arial" w:hAnsi="Arial" w:hint="default"/>
      </w:rPr>
    </w:lvl>
    <w:lvl w:ilvl="2" w:tplc="F7EEF42C" w:tentative="1">
      <w:start w:val="1"/>
      <w:numFmt w:val="bullet"/>
      <w:lvlText w:val="•"/>
      <w:lvlJc w:val="left"/>
      <w:pPr>
        <w:tabs>
          <w:tab w:val="num" w:pos="2160"/>
        </w:tabs>
        <w:ind w:left="2160" w:hanging="360"/>
      </w:pPr>
      <w:rPr>
        <w:rFonts w:ascii="Arial" w:hAnsi="Arial" w:hint="default"/>
      </w:rPr>
    </w:lvl>
    <w:lvl w:ilvl="3" w:tplc="01542BAA" w:tentative="1">
      <w:start w:val="1"/>
      <w:numFmt w:val="bullet"/>
      <w:lvlText w:val="•"/>
      <w:lvlJc w:val="left"/>
      <w:pPr>
        <w:tabs>
          <w:tab w:val="num" w:pos="2880"/>
        </w:tabs>
        <w:ind w:left="2880" w:hanging="360"/>
      </w:pPr>
      <w:rPr>
        <w:rFonts w:ascii="Arial" w:hAnsi="Arial" w:hint="default"/>
      </w:rPr>
    </w:lvl>
    <w:lvl w:ilvl="4" w:tplc="70D64F20" w:tentative="1">
      <w:start w:val="1"/>
      <w:numFmt w:val="bullet"/>
      <w:lvlText w:val="•"/>
      <w:lvlJc w:val="left"/>
      <w:pPr>
        <w:tabs>
          <w:tab w:val="num" w:pos="3600"/>
        </w:tabs>
        <w:ind w:left="3600" w:hanging="360"/>
      </w:pPr>
      <w:rPr>
        <w:rFonts w:ascii="Arial" w:hAnsi="Arial" w:hint="default"/>
      </w:rPr>
    </w:lvl>
    <w:lvl w:ilvl="5" w:tplc="D8723A98" w:tentative="1">
      <w:start w:val="1"/>
      <w:numFmt w:val="bullet"/>
      <w:lvlText w:val="•"/>
      <w:lvlJc w:val="left"/>
      <w:pPr>
        <w:tabs>
          <w:tab w:val="num" w:pos="4320"/>
        </w:tabs>
        <w:ind w:left="4320" w:hanging="360"/>
      </w:pPr>
      <w:rPr>
        <w:rFonts w:ascii="Arial" w:hAnsi="Arial" w:hint="default"/>
      </w:rPr>
    </w:lvl>
    <w:lvl w:ilvl="6" w:tplc="60865DDC" w:tentative="1">
      <w:start w:val="1"/>
      <w:numFmt w:val="bullet"/>
      <w:lvlText w:val="•"/>
      <w:lvlJc w:val="left"/>
      <w:pPr>
        <w:tabs>
          <w:tab w:val="num" w:pos="5040"/>
        </w:tabs>
        <w:ind w:left="5040" w:hanging="360"/>
      </w:pPr>
      <w:rPr>
        <w:rFonts w:ascii="Arial" w:hAnsi="Arial" w:hint="default"/>
      </w:rPr>
    </w:lvl>
    <w:lvl w:ilvl="7" w:tplc="1AF6C85C" w:tentative="1">
      <w:start w:val="1"/>
      <w:numFmt w:val="bullet"/>
      <w:lvlText w:val="•"/>
      <w:lvlJc w:val="left"/>
      <w:pPr>
        <w:tabs>
          <w:tab w:val="num" w:pos="5760"/>
        </w:tabs>
        <w:ind w:left="5760" w:hanging="360"/>
      </w:pPr>
      <w:rPr>
        <w:rFonts w:ascii="Arial" w:hAnsi="Arial" w:hint="default"/>
      </w:rPr>
    </w:lvl>
    <w:lvl w:ilvl="8" w:tplc="09B019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57552F"/>
    <w:multiLevelType w:val="hybridMultilevel"/>
    <w:tmpl w:val="42228D46"/>
    <w:lvl w:ilvl="0" w:tplc="1AEE67C2">
      <w:start w:val="1"/>
      <w:numFmt w:val="bullet"/>
      <w:lvlText w:val="•"/>
      <w:lvlJc w:val="left"/>
      <w:pPr>
        <w:tabs>
          <w:tab w:val="num" w:pos="720"/>
        </w:tabs>
        <w:ind w:left="720" w:hanging="360"/>
      </w:pPr>
      <w:rPr>
        <w:rFonts w:ascii="Arial" w:hAnsi="Arial" w:hint="default"/>
      </w:rPr>
    </w:lvl>
    <w:lvl w:ilvl="1" w:tplc="0608DAB8">
      <w:start w:val="92"/>
      <w:numFmt w:val="bullet"/>
      <w:lvlText w:val="•"/>
      <w:lvlJc w:val="left"/>
      <w:pPr>
        <w:tabs>
          <w:tab w:val="num" w:pos="1440"/>
        </w:tabs>
        <w:ind w:left="1440" w:hanging="360"/>
      </w:pPr>
      <w:rPr>
        <w:rFonts w:ascii="Arial" w:hAnsi="Arial" w:hint="default"/>
      </w:rPr>
    </w:lvl>
    <w:lvl w:ilvl="2" w:tplc="5F72006E" w:tentative="1">
      <w:start w:val="1"/>
      <w:numFmt w:val="bullet"/>
      <w:lvlText w:val="•"/>
      <w:lvlJc w:val="left"/>
      <w:pPr>
        <w:tabs>
          <w:tab w:val="num" w:pos="2160"/>
        </w:tabs>
        <w:ind w:left="2160" w:hanging="360"/>
      </w:pPr>
      <w:rPr>
        <w:rFonts w:ascii="Arial" w:hAnsi="Arial" w:hint="default"/>
      </w:rPr>
    </w:lvl>
    <w:lvl w:ilvl="3" w:tplc="D8861834" w:tentative="1">
      <w:start w:val="1"/>
      <w:numFmt w:val="bullet"/>
      <w:lvlText w:val="•"/>
      <w:lvlJc w:val="left"/>
      <w:pPr>
        <w:tabs>
          <w:tab w:val="num" w:pos="2880"/>
        </w:tabs>
        <w:ind w:left="2880" w:hanging="360"/>
      </w:pPr>
      <w:rPr>
        <w:rFonts w:ascii="Arial" w:hAnsi="Arial" w:hint="default"/>
      </w:rPr>
    </w:lvl>
    <w:lvl w:ilvl="4" w:tplc="050AA766">
      <w:start w:val="92"/>
      <w:numFmt w:val="bullet"/>
      <w:lvlText w:val="•"/>
      <w:lvlJc w:val="left"/>
      <w:pPr>
        <w:tabs>
          <w:tab w:val="num" w:pos="3600"/>
        </w:tabs>
        <w:ind w:left="3600" w:hanging="360"/>
      </w:pPr>
      <w:rPr>
        <w:rFonts w:ascii="Arial" w:hAnsi="Arial" w:hint="default"/>
      </w:rPr>
    </w:lvl>
    <w:lvl w:ilvl="5" w:tplc="79E84080" w:tentative="1">
      <w:start w:val="1"/>
      <w:numFmt w:val="bullet"/>
      <w:lvlText w:val="•"/>
      <w:lvlJc w:val="left"/>
      <w:pPr>
        <w:tabs>
          <w:tab w:val="num" w:pos="4320"/>
        </w:tabs>
        <w:ind w:left="4320" w:hanging="360"/>
      </w:pPr>
      <w:rPr>
        <w:rFonts w:ascii="Arial" w:hAnsi="Arial" w:hint="default"/>
      </w:rPr>
    </w:lvl>
    <w:lvl w:ilvl="6" w:tplc="D7D238B8" w:tentative="1">
      <w:start w:val="1"/>
      <w:numFmt w:val="bullet"/>
      <w:lvlText w:val="•"/>
      <w:lvlJc w:val="left"/>
      <w:pPr>
        <w:tabs>
          <w:tab w:val="num" w:pos="5040"/>
        </w:tabs>
        <w:ind w:left="5040" w:hanging="360"/>
      </w:pPr>
      <w:rPr>
        <w:rFonts w:ascii="Arial" w:hAnsi="Arial" w:hint="default"/>
      </w:rPr>
    </w:lvl>
    <w:lvl w:ilvl="7" w:tplc="75F495CC" w:tentative="1">
      <w:start w:val="1"/>
      <w:numFmt w:val="bullet"/>
      <w:lvlText w:val="•"/>
      <w:lvlJc w:val="left"/>
      <w:pPr>
        <w:tabs>
          <w:tab w:val="num" w:pos="5760"/>
        </w:tabs>
        <w:ind w:left="5760" w:hanging="360"/>
      </w:pPr>
      <w:rPr>
        <w:rFonts w:ascii="Arial" w:hAnsi="Arial" w:hint="default"/>
      </w:rPr>
    </w:lvl>
    <w:lvl w:ilvl="8" w:tplc="604464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B55AF8"/>
    <w:multiLevelType w:val="hybridMultilevel"/>
    <w:tmpl w:val="58CE4BCC"/>
    <w:lvl w:ilvl="0" w:tplc="59A0CC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818CC"/>
    <w:multiLevelType w:val="multilevel"/>
    <w:tmpl w:val="1C5429B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D30835"/>
    <w:multiLevelType w:val="hybridMultilevel"/>
    <w:tmpl w:val="0B369B64"/>
    <w:lvl w:ilvl="0" w:tplc="ED94CC0A">
      <w:start w:val="1"/>
      <w:numFmt w:val="bullet"/>
      <w:lvlText w:val=""/>
      <w:lvlJc w:val="left"/>
      <w:pPr>
        <w:tabs>
          <w:tab w:val="num" w:pos="720"/>
        </w:tabs>
        <w:ind w:left="720" w:hanging="360"/>
      </w:pPr>
      <w:rPr>
        <w:rFonts w:ascii="Wingdings" w:hAnsi="Wingdings" w:hint="default"/>
      </w:rPr>
    </w:lvl>
    <w:lvl w:ilvl="1" w:tplc="4EAC9AC0">
      <w:start w:val="1"/>
      <w:numFmt w:val="bullet"/>
      <w:lvlText w:val=""/>
      <w:lvlJc w:val="left"/>
      <w:pPr>
        <w:tabs>
          <w:tab w:val="num" w:pos="1440"/>
        </w:tabs>
        <w:ind w:left="1440" w:hanging="360"/>
      </w:pPr>
      <w:rPr>
        <w:rFonts w:ascii="Wingdings" w:hAnsi="Wingdings" w:hint="default"/>
      </w:rPr>
    </w:lvl>
    <w:lvl w:ilvl="2" w:tplc="5722045C" w:tentative="1">
      <w:start w:val="1"/>
      <w:numFmt w:val="bullet"/>
      <w:lvlText w:val=""/>
      <w:lvlJc w:val="left"/>
      <w:pPr>
        <w:tabs>
          <w:tab w:val="num" w:pos="2160"/>
        </w:tabs>
        <w:ind w:left="2160" w:hanging="360"/>
      </w:pPr>
      <w:rPr>
        <w:rFonts w:ascii="Wingdings" w:hAnsi="Wingdings" w:hint="default"/>
      </w:rPr>
    </w:lvl>
    <w:lvl w:ilvl="3" w:tplc="ACA6D584" w:tentative="1">
      <w:start w:val="1"/>
      <w:numFmt w:val="bullet"/>
      <w:lvlText w:val=""/>
      <w:lvlJc w:val="left"/>
      <w:pPr>
        <w:tabs>
          <w:tab w:val="num" w:pos="2880"/>
        </w:tabs>
        <w:ind w:left="2880" w:hanging="360"/>
      </w:pPr>
      <w:rPr>
        <w:rFonts w:ascii="Wingdings" w:hAnsi="Wingdings" w:hint="default"/>
      </w:rPr>
    </w:lvl>
    <w:lvl w:ilvl="4" w:tplc="DBBE9BF2" w:tentative="1">
      <w:start w:val="1"/>
      <w:numFmt w:val="bullet"/>
      <w:lvlText w:val=""/>
      <w:lvlJc w:val="left"/>
      <w:pPr>
        <w:tabs>
          <w:tab w:val="num" w:pos="3600"/>
        </w:tabs>
        <w:ind w:left="3600" w:hanging="360"/>
      </w:pPr>
      <w:rPr>
        <w:rFonts w:ascii="Wingdings" w:hAnsi="Wingdings" w:hint="default"/>
      </w:rPr>
    </w:lvl>
    <w:lvl w:ilvl="5" w:tplc="151E9CD6" w:tentative="1">
      <w:start w:val="1"/>
      <w:numFmt w:val="bullet"/>
      <w:lvlText w:val=""/>
      <w:lvlJc w:val="left"/>
      <w:pPr>
        <w:tabs>
          <w:tab w:val="num" w:pos="4320"/>
        </w:tabs>
        <w:ind w:left="4320" w:hanging="360"/>
      </w:pPr>
      <w:rPr>
        <w:rFonts w:ascii="Wingdings" w:hAnsi="Wingdings" w:hint="default"/>
      </w:rPr>
    </w:lvl>
    <w:lvl w:ilvl="6" w:tplc="482648D0" w:tentative="1">
      <w:start w:val="1"/>
      <w:numFmt w:val="bullet"/>
      <w:lvlText w:val=""/>
      <w:lvlJc w:val="left"/>
      <w:pPr>
        <w:tabs>
          <w:tab w:val="num" w:pos="5040"/>
        </w:tabs>
        <w:ind w:left="5040" w:hanging="360"/>
      </w:pPr>
      <w:rPr>
        <w:rFonts w:ascii="Wingdings" w:hAnsi="Wingdings" w:hint="default"/>
      </w:rPr>
    </w:lvl>
    <w:lvl w:ilvl="7" w:tplc="CC30EA72" w:tentative="1">
      <w:start w:val="1"/>
      <w:numFmt w:val="bullet"/>
      <w:lvlText w:val=""/>
      <w:lvlJc w:val="left"/>
      <w:pPr>
        <w:tabs>
          <w:tab w:val="num" w:pos="5760"/>
        </w:tabs>
        <w:ind w:left="5760" w:hanging="360"/>
      </w:pPr>
      <w:rPr>
        <w:rFonts w:ascii="Wingdings" w:hAnsi="Wingdings" w:hint="default"/>
      </w:rPr>
    </w:lvl>
    <w:lvl w:ilvl="8" w:tplc="96387B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16499"/>
    <w:multiLevelType w:val="hybridMultilevel"/>
    <w:tmpl w:val="2CA658A0"/>
    <w:lvl w:ilvl="0" w:tplc="6FD49B4E">
      <w:start w:val="1"/>
      <w:numFmt w:val="bullet"/>
      <w:lvlText w:val=""/>
      <w:lvlJc w:val="left"/>
      <w:pPr>
        <w:tabs>
          <w:tab w:val="num" w:pos="720"/>
        </w:tabs>
        <w:ind w:left="720" w:hanging="360"/>
      </w:pPr>
      <w:rPr>
        <w:rFonts w:ascii="Wingdings" w:hAnsi="Wingdings" w:hint="default"/>
      </w:rPr>
    </w:lvl>
    <w:lvl w:ilvl="1" w:tplc="827C5562" w:tentative="1">
      <w:start w:val="1"/>
      <w:numFmt w:val="bullet"/>
      <w:lvlText w:val=""/>
      <w:lvlJc w:val="left"/>
      <w:pPr>
        <w:tabs>
          <w:tab w:val="num" w:pos="1440"/>
        </w:tabs>
        <w:ind w:left="1440" w:hanging="360"/>
      </w:pPr>
      <w:rPr>
        <w:rFonts w:ascii="Wingdings" w:hAnsi="Wingdings" w:hint="default"/>
      </w:rPr>
    </w:lvl>
    <w:lvl w:ilvl="2" w:tplc="F9E09B94" w:tentative="1">
      <w:start w:val="1"/>
      <w:numFmt w:val="bullet"/>
      <w:lvlText w:val=""/>
      <w:lvlJc w:val="left"/>
      <w:pPr>
        <w:tabs>
          <w:tab w:val="num" w:pos="2160"/>
        </w:tabs>
        <w:ind w:left="2160" w:hanging="360"/>
      </w:pPr>
      <w:rPr>
        <w:rFonts w:ascii="Wingdings" w:hAnsi="Wingdings" w:hint="default"/>
      </w:rPr>
    </w:lvl>
    <w:lvl w:ilvl="3" w:tplc="2C02BFCE" w:tentative="1">
      <w:start w:val="1"/>
      <w:numFmt w:val="bullet"/>
      <w:lvlText w:val=""/>
      <w:lvlJc w:val="left"/>
      <w:pPr>
        <w:tabs>
          <w:tab w:val="num" w:pos="2880"/>
        </w:tabs>
        <w:ind w:left="2880" w:hanging="360"/>
      </w:pPr>
      <w:rPr>
        <w:rFonts w:ascii="Wingdings" w:hAnsi="Wingdings" w:hint="default"/>
      </w:rPr>
    </w:lvl>
    <w:lvl w:ilvl="4" w:tplc="BA807436" w:tentative="1">
      <w:start w:val="1"/>
      <w:numFmt w:val="bullet"/>
      <w:lvlText w:val=""/>
      <w:lvlJc w:val="left"/>
      <w:pPr>
        <w:tabs>
          <w:tab w:val="num" w:pos="3600"/>
        </w:tabs>
        <w:ind w:left="3600" w:hanging="360"/>
      </w:pPr>
      <w:rPr>
        <w:rFonts w:ascii="Wingdings" w:hAnsi="Wingdings" w:hint="default"/>
      </w:rPr>
    </w:lvl>
    <w:lvl w:ilvl="5" w:tplc="C2CE0A88" w:tentative="1">
      <w:start w:val="1"/>
      <w:numFmt w:val="bullet"/>
      <w:lvlText w:val=""/>
      <w:lvlJc w:val="left"/>
      <w:pPr>
        <w:tabs>
          <w:tab w:val="num" w:pos="4320"/>
        </w:tabs>
        <w:ind w:left="4320" w:hanging="360"/>
      </w:pPr>
      <w:rPr>
        <w:rFonts w:ascii="Wingdings" w:hAnsi="Wingdings" w:hint="default"/>
      </w:rPr>
    </w:lvl>
    <w:lvl w:ilvl="6" w:tplc="4AEE16F2" w:tentative="1">
      <w:start w:val="1"/>
      <w:numFmt w:val="bullet"/>
      <w:lvlText w:val=""/>
      <w:lvlJc w:val="left"/>
      <w:pPr>
        <w:tabs>
          <w:tab w:val="num" w:pos="5040"/>
        </w:tabs>
        <w:ind w:left="5040" w:hanging="360"/>
      </w:pPr>
      <w:rPr>
        <w:rFonts w:ascii="Wingdings" w:hAnsi="Wingdings" w:hint="default"/>
      </w:rPr>
    </w:lvl>
    <w:lvl w:ilvl="7" w:tplc="C458FD70" w:tentative="1">
      <w:start w:val="1"/>
      <w:numFmt w:val="bullet"/>
      <w:lvlText w:val=""/>
      <w:lvlJc w:val="left"/>
      <w:pPr>
        <w:tabs>
          <w:tab w:val="num" w:pos="5760"/>
        </w:tabs>
        <w:ind w:left="5760" w:hanging="360"/>
      </w:pPr>
      <w:rPr>
        <w:rFonts w:ascii="Wingdings" w:hAnsi="Wingdings" w:hint="default"/>
      </w:rPr>
    </w:lvl>
    <w:lvl w:ilvl="8" w:tplc="5370696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66E5D"/>
    <w:multiLevelType w:val="hybridMultilevel"/>
    <w:tmpl w:val="7FB0EF60"/>
    <w:lvl w:ilvl="0" w:tplc="DC0E9E76">
      <w:start w:val="1"/>
      <w:numFmt w:val="bullet"/>
      <w:lvlText w:val="•"/>
      <w:lvlJc w:val="left"/>
      <w:pPr>
        <w:tabs>
          <w:tab w:val="num" w:pos="720"/>
        </w:tabs>
        <w:ind w:left="720" w:hanging="360"/>
      </w:pPr>
      <w:rPr>
        <w:rFonts w:ascii="Arial" w:hAnsi="Arial" w:hint="default"/>
      </w:rPr>
    </w:lvl>
    <w:lvl w:ilvl="1" w:tplc="B48E2F96">
      <w:start w:val="1"/>
      <w:numFmt w:val="bullet"/>
      <w:lvlText w:val="•"/>
      <w:lvlJc w:val="left"/>
      <w:pPr>
        <w:tabs>
          <w:tab w:val="num" w:pos="1440"/>
        </w:tabs>
        <w:ind w:left="1440" w:hanging="360"/>
      </w:pPr>
      <w:rPr>
        <w:rFonts w:ascii="Arial" w:hAnsi="Arial" w:hint="default"/>
      </w:rPr>
    </w:lvl>
    <w:lvl w:ilvl="2" w:tplc="EC88E69C" w:tentative="1">
      <w:start w:val="1"/>
      <w:numFmt w:val="bullet"/>
      <w:lvlText w:val="•"/>
      <w:lvlJc w:val="left"/>
      <w:pPr>
        <w:tabs>
          <w:tab w:val="num" w:pos="2160"/>
        </w:tabs>
        <w:ind w:left="2160" w:hanging="360"/>
      </w:pPr>
      <w:rPr>
        <w:rFonts w:ascii="Arial" w:hAnsi="Arial" w:hint="default"/>
      </w:rPr>
    </w:lvl>
    <w:lvl w:ilvl="3" w:tplc="8B6E9D6E" w:tentative="1">
      <w:start w:val="1"/>
      <w:numFmt w:val="bullet"/>
      <w:lvlText w:val="•"/>
      <w:lvlJc w:val="left"/>
      <w:pPr>
        <w:tabs>
          <w:tab w:val="num" w:pos="2880"/>
        </w:tabs>
        <w:ind w:left="2880" w:hanging="360"/>
      </w:pPr>
      <w:rPr>
        <w:rFonts w:ascii="Arial" w:hAnsi="Arial" w:hint="default"/>
      </w:rPr>
    </w:lvl>
    <w:lvl w:ilvl="4" w:tplc="35905DF6" w:tentative="1">
      <w:start w:val="1"/>
      <w:numFmt w:val="bullet"/>
      <w:lvlText w:val="•"/>
      <w:lvlJc w:val="left"/>
      <w:pPr>
        <w:tabs>
          <w:tab w:val="num" w:pos="3600"/>
        </w:tabs>
        <w:ind w:left="3600" w:hanging="360"/>
      </w:pPr>
      <w:rPr>
        <w:rFonts w:ascii="Arial" w:hAnsi="Arial" w:hint="default"/>
      </w:rPr>
    </w:lvl>
    <w:lvl w:ilvl="5" w:tplc="3E3AAA54" w:tentative="1">
      <w:start w:val="1"/>
      <w:numFmt w:val="bullet"/>
      <w:lvlText w:val="•"/>
      <w:lvlJc w:val="left"/>
      <w:pPr>
        <w:tabs>
          <w:tab w:val="num" w:pos="4320"/>
        </w:tabs>
        <w:ind w:left="4320" w:hanging="360"/>
      </w:pPr>
      <w:rPr>
        <w:rFonts w:ascii="Arial" w:hAnsi="Arial" w:hint="default"/>
      </w:rPr>
    </w:lvl>
    <w:lvl w:ilvl="6" w:tplc="C6D2FCD4" w:tentative="1">
      <w:start w:val="1"/>
      <w:numFmt w:val="bullet"/>
      <w:lvlText w:val="•"/>
      <w:lvlJc w:val="left"/>
      <w:pPr>
        <w:tabs>
          <w:tab w:val="num" w:pos="5040"/>
        </w:tabs>
        <w:ind w:left="5040" w:hanging="360"/>
      </w:pPr>
      <w:rPr>
        <w:rFonts w:ascii="Arial" w:hAnsi="Arial" w:hint="default"/>
      </w:rPr>
    </w:lvl>
    <w:lvl w:ilvl="7" w:tplc="E7A08EBA" w:tentative="1">
      <w:start w:val="1"/>
      <w:numFmt w:val="bullet"/>
      <w:lvlText w:val="•"/>
      <w:lvlJc w:val="left"/>
      <w:pPr>
        <w:tabs>
          <w:tab w:val="num" w:pos="5760"/>
        </w:tabs>
        <w:ind w:left="5760" w:hanging="360"/>
      </w:pPr>
      <w:rPr>
        <w:rFonts w:ascii="Arial" w:hAnsi="Arial" w:hint="default"/>
      </w:rPr>
    </w:lvl>
    <w:lvl w:ilvl="8" w:tplc="056201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7B757B"/>
    <w:multiLevelType w:val="hybridMultilevel"/>
    <w:tmpl w:val="7EFE3754"/>
    <w:lvl w:ilvl="0" w:tplc="DB0E36AA">
      <w:start w:val="1"/>
      <w:numFmt w:val="bullet"/>
      <w:lvlText w:val="•"/>
      <w:lvlJc w:val="left"/>
      <w:pPr>
        <w:tabs>
          <w:tab w:val="num" w:pos="720"/>
        </w:tabs>
        <w:ind w:left="720" w:hanging="360"/>
      </w:pPr>
      <w:rPr>
        <w:rFonts w:ascii="Arial" w:hAnsi="Arial" w:hint="default"/>
      </w:rPr>
    </w:lvl>
    <w:lvl w:ilvl="1" w:tplc="7200F88E">
      <w:start w:val="1"/>
      <w:numFmt w:val="bullet"/>
      <w:lvlText w:val="•"/>
      <w:lvlJc w:val="left"/>
      <w:pPr>
        <w:tabs>
          <w:tab w:val="num" w:pos="1440"/>
        </w:tabs>
        <w:ind w:left="1440" w:hanging="360"/>
      </w:pPr>
      <w:rPr>
        <w:rFonts w:ascii="Arial" w:hAnsi="Arial" w:hint="default"/>
      </w:rPr>
    </w:lvl>
    <w:lvl w:ilvl="2" w:tplc="28E098F4" w:tentative="1">
      <w:start w:val="1"/>
      <w:numFmt w:val="bullet"/>
      <w:lvlText w:val="•"/>
      <w:lvlJc w:val="left"/>
      <w:pPr>
        <w:tabs>
          <w:tab w:val="num" w:pos="2160"/>
        </w:tabs>
        <w:ind w:left="2160" w:hanging="360"/>
      </w:pPr>
      <w:rPr>
        <w:rFonts w:ascii="Arial" w:hAnsi="Arial" w:hint="default"/>
      </w:rPr>
    </w:lvl>
    <w:lvl w:ilvl="3" w:tplc="35182ED4" w:tentative="1">
      <w:start w:val="1"/>
      <w:numFmt w:val="bullet"/>
      <w:lvlText w:val="•"/>
      <w:lvlJc w:val="left"/>
      <w:pPr>
        <w:tabs>
          <w:tab w:val="num" w:pos="2880"/>
        </w:tabs>
        <w:ind w:left="2880" w:hanging="360"/>
      </w:pPr>
      <w:rPr>
        <w:rFonts w:ascii="Arial" w:hAnsi="Arial" w:hint="default"/>
      </w:rPr>
    </w:lvl>
    <w:lvl w:ilvl="4" w:tplc="EDC8BC92" w:tentative="1">
      <w:start w:val="1"/>
      <w:numFmt w:val="bullet"/>
      <w:lvlText w:val="•"/>
      <w:lvlJc w:val="left"/>
      <w:pPr>
        <w:tabs>
          <w:tab w:val="num" w:pos="3600"/>
        </w:tabs>
        <w:ind w:left="3600" w:hanging="360"/>
      </w:pPr>
      <w:rPr>
        <w:rFonts w:ascii="Arial" w:hAnsi="Arial" w:hint="default"/>
      </w:rPr>
    </w:lvl>
    <w:lvl w:ilvl="5" w:tplc="B058B95E" w:tentative="1">
      <w:start w:val="1"/>
      <w:numFmt w:val="bullet"/>
      <w:lvlText w:val="•"/>
      <w:lvlJc w:val="left"/>
      <w:pPr>
        <w:tabs>
          <w:tab w:val="num" w:pos="4320"/>
        </w:tabs>
        <w:ind w:left="4320" w:hanging="360"/>
      </w:pPr>
      <w:rPr>
        <w:rFonts w:ascii="Arial" w:hAnsi="Arial" w:hint="default"/>
      </w:rPr>
    </w:lvl>
    <w:lvl w:ilvl="6" w:tplc="D520ABA4" w:tentative="1">
      <w:start w:val="1"/>
      <w:numFmt w:val="bullet"/>
      <w:lvlText w:val="•"/>
      <w:lvlJc w:val="left"/>
      <w:pPr>
        <w:tabs>
          <w:tab w:val="num" w:pos="5040"/>
        </w:tabs>
        <w:ind w:left="5040" w:hanging="360"/>
      </w:pPr>
      <w:rPr>
        <w:rFonts w:ascii="Arial" w:hAnsi="Arial" w:hint="default"/>
      </w:rPr>
    </w:lvl>
    <w:lvl w:ilvl="7" w:tplc="56E8754A" w:tentative="1">
      <w:start w:val="1"/>
      <w:numFmt w:val="bullet"/>
      <w:lvlText w:val="•"/>
      <w:lvlJc w:val="left"/>
      <w:pPr>
        <w:tabs>
          <w:tab w:val="num" w:pos="5760"/>
        </w:tabs>
        <w:ind w:left="5760" w:hanging="360"/>
      </w:pPr>
      <w:rPr>
        <w:rFonts w:ascii="Arial" w:hAnsi="Arial" w:hint="default"/>
      </w:rPr>
    </w:lvl>
    <w:lvl w:ilvl="8" w:tplc="01C08F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EE5D91"/>
    <w:multiLevelType w:val="hybridMultilevel"/>
    <w:tmpl w:val="AA68C758"/>
    <w:lvl w:ilvl="0" w:tplc="216C803E">
      <w:start w:val="1"/>
      <w:numFmt w:val="bullet"/>
      <w:lvlText w:val=""/>
      <w:lvlJc w:val="left"/>
      <w:pPr>
        <w:tabs>
          <w:tab w:val="num" w:pos="720"/>
        </w:tabs>
        <w:ind w:left="720" w:hanging="360"/>
      </w:pPr>
      <w:rPr>
        <w:rFonts w:ascii="Wingdings" w:hAnsi="Wingdings" w:hint="default"/>
      </w:rPr>
    </w:lvl>
    <w:lvl w:ilvl="1" w:tplc="4F5E242E" w:tentative="1">
      <w:start w:val="1"/>
      <w:numFmt w:val="bullet"/>
      <w:lvlText w:val=""/>
      <w:lvlJc w:val="left"/>
      <w:pPr>
        <w:tabs>
          <w:tab w:val="num" w:pos="1440"/>
        </w:tabs>
        <w:ind w:left="1440" w:hanging="360"/>
      </w:pPr>
      <w:rPr>
        <w:rFonts w:ascii="Wingdings" w:hAnsi="Wingdings" w:hint="default"/>
      </w:rPr>
    </w:lvl>
    <w:lvl w:ilvl="2" w:tplc="700AA824" w:tentative="1">
      <w:start w:val="1"/>
      <w:numFmt w:val="bullet"/>
      <w:lvlText w:val=""/>
      <w:lvlJc w:val="left"/>
      <w:pPr>
        <w:tabs>
          <w:tab w:val="num" w:pos="2160"/>
        </w:tabs>
        <w:ind w:left="2160" w:hanging="360"/>
      </w:pPr>
      <w:rPr>
        <w:rFonts w:ascii="Wingdings" w:hAnsi="Wingdings" w:hint="default"/>
      </w:rPr>
    </w:lvl>
    <w:lvl w:ilvl="3" w:tplc="E8EAF56E" w:tentative="1">
      <w:start w:val="1"/>
      <w:numFmt w:val="bullet"/>
      <w:lvlText w:val=""/>
      <w:lvlJc w:val="left"/>
      <w:pPr>
        <w:tabs>
          <w:tab w:val="num" w:pos="2880"/>
        </w:tabs>
        <w:ind w:left="2880" w:hanging="360"/>
      </w:pPr>
      <w:rPr>
        <w:rFonts w:ascii="Wingdings" w:hAnsi="Wingdings" w:hint="default"/>
      </w:rPr>
    </w:lvl>
    <w:lvl w:ilvl="4" w:tplc="48CC3408" w:tentative="1">
      <w:start w:val="1"/>
      <w:numFmt w:val="bullet"/>
      <w:lvlText w:val=""/>
      <w:lvlJc w:val="left"/>
      <w:pPr>
        <w:tabs>
          <w:tab w:val="num" w:pos="3600"/>
        </w:tabs>
        <w:ind w:left="3600" w:hanging="360"/>
      </w:pPr>
      <w:rPr>
        <w:rFonts w:ascii="Wingdings" w:hAnsi="Wingdings" w:hint="default"/>
      </w:rPr>
    </w:lvl>
    <w:lvl w:ilvl="5" w:tplc="A6162F80" w:tentative="1">
      <w:start w:val="1"/>
      <w:numFmt w:val="bullet"/>
      <w:lvlText w:val=""/>
      <w:lvlJc w:val="left"/>
      <w:pPr>
        <w:tabs>
          <w:tab w:val="num" w:pos="4320"/>
        </w:tabs>
        <w:ind w:left="4320" w:hanging="360"/>
      </w:pPr>
      <w:rPr>
        <w:rFonts w:ascii="Wingdings" w:hAnsi="Wingdings" w:hint="default"/>
      </w:rPr>
    </w:lvl>
    <w:lvl w:ilvl="6" w:tplc="8E141844" w:tentative="1">
      <w:start w:val="1"/>
      <w:numFmt w:val="bullet"/>
      <w:lvlText w:val=""/>
      <w:lvlJc w:val="left"/>
      <w:pPr>
        <w:tabs>
          <w:tab w:val="num" w:pos="5040"/>
        </w:tabs>
        <w:ind w:left="5040" w:hanging="360"/>
      </w:pPr>
      <w:rPr>
        <w:rFonts w:ascii="Wingdings" w:hAnsi="Wingdings" w:hint="default"/>
      </w:rPr>
    </w:lvl>
    <w:lvl w:ilvl="7" w:tplc="4A7C0602" w:tentative="1">
      <w:start w:val="1"/>
      <w:numFmt w:val="bullet"/>
      <w:lvlText w:val=""/>
      <w:lvlJc w:val="left"/>
      <w:pPr>
        <w:tabs>
          <w:tab w:val="num" w:pos="5760"/>
        </w:tabs>
        <w:ind w:left="5760" w:hanging="360"/>
      </w:pPr>
      <w:rPr>
        <w:rFonts w:ascii="Wingdings" w:hAnsi="Wingdings" w:hint="default"/>
      </w:rPr>
    </w:lvl>
    <w:lvl w:ilvl="8" w:tplc="E674813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5FE34A2"/>
    <w:multiLevelType w:val="hybridMultilevel"/>
    <w:tmpl w:val="D22A5068"/>
    <w:lvl w:ilvl="0" w:tplc="367CAC3A">
      <w:start w:val="1"/>
      <w:numFmt w:val="bullet"/>
      <w:lvlText w:val="•"/>
      <w:lvlJc w:val="left"/>
      <w:pPr>
        <w:tabs>
          <w:tab w:val="num" w:pos="720"/>
        </w:tabs>
        <w:ind w:left="720" w:hanging="360"/>
      </w:pPr>
      <w:rPr>
        <w:rFonts w:ascii="Arial" w:hAnsi="Arial" w:hint="default"/>
      </w:rPr>
    </w:lvl>
    <w:lvl w:ilvl="1" w:tplc="CB96EBBA">
      <w:start w:val="146"/>
      <w:numFmt w:val="bullet"/>
      <w:lvlText w:val="•"/>
      <w:lvlJc w:val="left"/>
      <w:pPr>
        <w:tabs>
          <w:tab w:val="num" w:pos="1440"/>
        </w:tabs>
        <w:ind w:left="1440" w:hanging="360"/>
      </w:pPr>
      <w:rPr>
        <w:rFonts w:ascii="Arial" w:hAnsi="Arial" w:hint="default"/>
      </w:rPr>
    </w:lvl>
    <w:lvl w:ilvl="2" w:tplc="D5F007E6" w:tentative="1">
      <w:start w:val="1"/>
      <w:numFmt w:val="bullet"/>
      <w:lvlText w:val="•"/>
      <w:lvlJc w:val="left"/>
      <w:pPr>
        <w:tabs>
          <w:tab w:val="num" w:pos="2160"/>
        </w:tabs>
        <w:ind w:left="2160" w:hanging="360"/>
      </w:pPr>
      <w:rPr>
        <w:rFonts w:ascii="Arial" w:hAnsi="Arial" w:hint="default"/>
      </w:rPr>
    </w:lvl>
    <w:lvl w:ilvl="3" w:tplc="545A8EC8" w:tentative="1">
      <w:start w:val="1"/>
      <w:numFmt w:val="bullet"/>
      <w:lvlText w:val="•"/>
      <w:lvlJc w:val="left"/>
      <w:pPr>
        <w:tabs>
          <w:tab w:val="num" w:pos="2880"/>
        </w:tabs>
        <w:ind w:left="2880" w:hanging="360"/>
      </w:pPr>
      <w:rPr>
        <w:rFonts w:ascii="Arial" w:hAnsi="Arial" w:hint="default"/>
      </w:rPr>
    </w:lvl>
    <w:lvl w:ilvl="4" w:tplc="364ED302" w:tentative="1">
      <w:start w:val="1"/>
      <w:numFmt w:val="bullet"/>
      <w:lvlText w:val="•"/>
      <w:lvlJc w:val="left"/>
      <w:pPr>
        <w:tabs>
          <w:tab w:val="num" w:pos="3600"/>
        </w:tabs>
        <w:ind w:left="3600" w:hanging="360"/>
      </w:pPr>
      <w:rPr>
        <w:rFonts w:ascii="Arial" w:hAnsi="Arial" w:hint="default"/>
      </w:rPr>
    </w:lvl>
    <w:lvl w:ilvl="5" w:tplc="9B50FCE8" w:tentative="1">
      <w:start w:val="1"/>
      <w:numFmt w:val="bullet"/>
      <w:lvlText w:val="•"/>
      <w:lvlJc w:val="left"/>
      <w:pPr>
        <w:tabs>
          <w:tab w:val="num" w:pos="4320"/>
        </w:tabs>
        <w:ind w:left="4320" w:hanging="360"/>
      </w:pPr>
      <w:rPr>
        <w:rFonts w:ascii="Arial" w:hAnsi="Arial" w:hint="default"/>
      </w:rPr>
    </w:lvl>
    <w:lvl w:ilvl="6" w:tplc="D6726F1C" w:tentative="1">
      <w:start w:val="1"/>
      <w:numFmt w:val="bullet"/>
      <w:lvlText w:val="•"/>
      <w:lvlJc w:val="left"/>
      <w:pPr>
        <w:tabs>
          <w:tab w:val="num" w:pos="5040"/>
        </w:tabs>
        <w:ind w:left="5040" w:hanging="360"/>
      </w:pPr>
      <w:rPr>
        <w:rFonts w:ascii="Arial" w:hAnsi="Arial" w:hint="default"/>
      </w:rPr>
    </w:lvl>
    <w:lvl w:ilvl="7" w:tplc="0DF48C06" w:tentative="1">
      <w:start w:val="1"/>
      <w:numFmt w:val="bullet"/>
      <w:lvlText w:val="•"/>
      <w:lvlJc w:val="left"/>
      <w:pPr>
        <w:tabs>
          <w:tab w:val="num" w:pos="5760"/>
        </w:tabs>
        <w:ind w:left="5760" w:hanging="360"/>
      </w:pPr>
      <w:rPr>
        <w:rFonts w:ascii="Arial" w:hAnsi="Arial" w:hint="default"/>
      </w:rPr>
    </w:lvl>
    <w:lvl w:ilvl="8" w:tplc="3BA495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D22B9"/>
    <w:multiLevelType w:val="hybridMultilevel"/>
    <w:tmpl w:val="A6524C2A"/>
    <w:lvl w:ilvl="0" w:tplc="5A4EED2A">
      <w:start w:val="1"/>
      <w:numFmt w:val="bullet"/>
      <w:lvlText w:val="•"/>
      <w:lvlJc w:val="left"/>
      <w:pPr>
        <w:tabs>
          <w:tab w:val="num" w:pos="720"/>
        </w:tabs>
        <w:ind w:left="720" w:hanging="360"/>
      </w:pPr>
      <w:rPr>
        <w:rFonts w:ascii="Arial" w:hAnsi="Arial" w:hint="default"/>
      </w:rPr>
    </w:lvl>
    <w:lvl w:ilvl="1" w:tplc="0AEEABB4" w:tentative="1">
      <w:start w:val="1"/>
      <w:numFmt w:val="bullet"/>
      <w:lvlText w:val="•"/>
      <w:lvlJc w:val="left"/>
      <w:pPr>
        <w:tabs>
          <w:tab w:val="num" w:pos="1440"/>
        </w:tabs>
        <w:ind w:left="1440" w:hanging="360"/>
      </w:pPr>
      <w:rPr>
        <w:rFonts w:ascii="Arial" w:hAnsi="Arial" w:hint="default"/>
      </w:rPr>
    </w:lvl>
    <w:lvl w:ilvl="2" w:tplc="8D7C3284">
      <w:start w:val="1"/>
      <w:numFmt w:val="bullet"/>
      <w:lvlText w:val="•"/>
      <w:lvlJc w:val="left"/>
      <w:pPr>
        <w:tabs>
          <w:tab w:val="num" w:pos="2160"/>
        </w:tabs>
        <w:ind w:left="2160" w:hanging="360"/>
      </w:pPr>
      <w:rPr>
        <w:rFonts w:ascii="Arial" w:hAnsi="Arial" w:hint="default"/>
      </w:rPr>
    </w:lvl>
    <w:lvl w:ilvl="3" w:tplc="7458F2BC" w:tentative="1">
      <w:start w:val="1"/>
      <w:numFmt w:val="bullet"/>
      <w:lvlText w:val="•"/>
      <w:lvlJc w:val="left"/>
      <w:pPr>
        <w:tabs>
          <w:tab w:val="num" w:pos="2880"/>
        </w:tabs>
        <w:ind w:left="2880" w:hanging="360"/>
      </w:pPr>
      <w:rPr>
        <w:rFonts w:ascii="Arial" w:hAnsi="Arial" w:hint="default"/>
      </w:rPr>
    </w:lvl>
    <w:lvl w:ilvl="4" w:tplc="D5A4937C" w:tentative="1">
      <w:start w:val="1"/>
      <w:numFmt w:val="bullet"/>
      <w:lvlText w:val="•"/>
      <w:lvlJc w:val="left"/>
      <w:pPr>
        <w:tabs>
          <w:tab w:val="num" w:pos="3600"/>
        </w:tabs>
        <w:ind w:left="3600" w:hanging="360"/>
      </w:pPr>
      <w:rPr>
        <w:rFonts w:ascii="Arial" w:hAnsi="Arial" w:hint="default"/>
      </w:rPr>
    </w:lvl>
    <w:lvl w:ilvl="5" w:tplc="977E2160" w:tentative="1">
      <w:start w:val="1"/>
      <w:numFmt w:val="bullet"/>
      <w:lvlText w:val="•"/>
      <w:lvlJc w:val="left"/>
      <w:pPr>
        <w:tabs>
          <w:tab w:val="num" w:pos="4320"/>
        </w:tabs>
        <w:ind w:left="4320" w:hanging="360"/>
      </w:pPr>
      <w:rPr>
        <w:rFonts w:ascii="Arial" w:hAnsi="Arial" w:hint="default"/>
      </w:rPr>
    </w:lvl>
    <w:lvl w:ilvl="6" w:tplc="DF4626E8" w:tentative="1">
      <w:start w:val="1"/>
      <w:numFmt w:val="bullet"/>
      <w:lvlText w:val="•"/>
      <w:lvlJc w:val="left"/>
      <w:pPr>
        <w:tabs>
          <w:tab w:val="num" w:pos="5040"/>
        </w:tabs>
        <w:ind w:left="5040" w:hanging="360"/>
      </w:pPr>
      <w:rPr>
        <w:rFonts w:ascii="Arial" w:hAnsi="Arial" w:hint="default"/>
      </w:rPr>
    </w:lvl>
    <w:lvl w:ilvl="7" w:tplc="F2541C76" w:tentative="1">
      <w:start w:val="1"/>
      <w:numFmt w:val="bullet"/>
      <w:lvlText w:val="•"/>
      <w:lvlJc w:val="left"/>
      <w:pPr>
        <w:tabs>
          <w:tab w:val="num" w:pos="5760"/>
        </w:tabs>
        <w:ind w:left="5760" w:hanging="360"/>
      </w:pPr>
      <w:rPr>
        <w:rFonts w:ascii="Arial" w:hAnsi="Arial" w:hint="default"/>
      </w:rPr>
    </w:lvl>
    <w:lvl w:ilvl="8" w:tplc="5A12E8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371DD1"/>
    <w:multiLevelType w:val="hybridMultilevel"/>
    <w:tmpl w:val="31168F34"/>
    <w:lvl w:ilvl="0" w:tplc="510EE2AC">
      <w:start w:val="1"/>
      <w:numFmt w:val="bullet"/>
      <w:lvlText w:val="•"/>
      <w:lvlJc w:val="left"/>
      <w:pPr>
        <w:tabs>
          <w:tab w:val="num" w:pos="720"/>
        </w:tabs>
        <w:ind w:left="720" w:hanging="360"/>
      </w:pPr>
      <w:rPr>
        <w:rFonts w:ascii="Arial" w:hAnsi="Arial" w:hint="default"/>
      </w:rPr>
    </w:lvl>
    <w:lvl w:ilvl="1" w:tplc="A1E20276">
      <w:start w:val="1"/>
      <w:numFmt w:val="bullet"/>
      <w:lvlText w:val="•"/>
      <w:lvlJc w:val="left"/>
      <w:pPr>
        <w:tabs>
          <w:tab w:val="num" w:pos="1440"/>
        </w:tabs>
        <w:ind w:left="1440" w:hanging="360"/>
      </w:pPr>
      <w:rPr>
        <w:rFonts w:ascii="Arial" w:hAnsi="Arial" w:hint="default"/>
      </w:rPr>
    </w:lvl>
    <w:lvl w:ilvl="2" w:tplc="C0FE5A40" w:tentative="1">
      <w:start w:val="1"/>
      <w:numFmt w:val="bullet"/>
      <w:lvlText w:val="•"/>
      <w:lvlJc w:val="left"/>
      <w:pPr>
        <w:tabs>
          <w:tab w:val="num" w:pos="2160"/>
        </w:tabs>
        <w:ind w:left="2160" w:hanging="360"/>
      </w:pPr>
      <w:rPr>
        <w:rFonts w:ascii="Arial" w:hAnsi="Arial" w:hint="default"/>
      </w:rPr>
    </w:lvl>
    <w:lvl w:ilvl="3" w:tplc="B08EBB8E" w:tentative="1">
      <w:start w:val="1"/>
      <w:numFmt w:val="bullet"/>
      <w:lvlText w:val="•"/>
      <w:lvlJc w:val="left"/>
      <w:pPr>
        <w:tabs>
          <w:tab w:val="num" w:pos="2880"/>
        </w:tabs>
        <w:ind w:left="2880" w:hanging="360"/>
      </w:pPr>
      <w:rPr>
        <w:rFonts w:ascii="Arial" w:hAnsi="Arial" w:hint="default"/>
      </w:rPr>
    </w:lvl>
    <w:lvl w:ilvl="4" w:tplc="A97ED326" w:tentative="1">
      <w:start w:val="1"/>
      <w:numFmt w:val="bullet"/>
      <w:lvlText w:val="•"/>
      <w:lvlJc w:val="left"/>
      <w:pPr>
        <w:tabs>
          <w:tab w:val="num" w:pos="3600"/>
        </w:tabs>
        <w:ind w:left="3600" w:hanging="360"/>
      </w:pPr>
      <w:rPr>
        <w:rFonts w:ascii="Arial" w:hAnsi="Arial" w:hint="default"/>
      </w:rPr>
    </w:lvl>
    <w:lvl w:ilvl="5" w:tplc="EED403EE" w:tentative="1">
      <w:start w:val="1"/>
      <w:numFmt w:val="bullet"/>
      <w:lvlText w:val="•"/>
      <w:lvlJc w:val="left"/>
      <w:pPr>
        <w:tabs>
          <w:tab w:val="num" w:pos="4320"/>
        </w:tabs>
        <w:ind w:left="4320" w:hanging="360"/>
      </w:pPr>
      <w:rPr>
        <w:rFonts w:ascii="Arial" w:hAnsi="Arial" w:hint="default"/>
      </w:rPr>
    </w:lvl>
    <w:lvl w:ilvl="6" w:tplc="0DCA6146" w:tentative="1">
      <w:start w:val="1"/>
      <w:numFmt w:val="bullet"/>
      <w:lvlText w:val="•"/>
      <w:lvlJc w:val="left"/>
      <w:pPr>
        <w:tabs>
          <w:tab w:val="num" w:pos="5040"/>
        </w:tabs>
        <w:ind w:left="5040" w:hanging="360"/>
      </w:pPr>
      <w:rPr>
        <w:rFonts w:ascii="Arial" w:hAnsi="Arial" w:hint="default"/>
      </w:rPr>
    </w:lvl>
    <w:lvl w:ilvl="7" w:tplc="224AD342" w:tentative="1">
      <w:start w:val="1"/>
      <w:numFmt w:val="bullet"/>
      <w:lvlText w:val="•"/>
      <w:lvlJc w:val="left"/>
      <w:pPr>
        <w:tabs>
          <w:tab w:val="num" w:pos="5760"/>
        </w:tabs>
        <w:ind w:left="5760" w:hanging="360"/>
      </w:pPr>
      <w:rPr>
        <w:rFonts w:ascii="Arial" w:hAnsi="Arial" w:hint="default"/>
      </w:rPr>
    </w:lvl>
    <w:lvl w:ilvl="8" w:tplc="22624AE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3B211C"/>
    <w:multiLevelType w:val="hybridMultilevel"/>
    <w:tmpl w:val="E2E8934A"/>
    <w:lvl w:ilvl="0" w:tplc="F432A318">
      <w:start w:val="1"/>
      <w:numFmt w:val="bullet"/>
      <w:lvlText w:val="•"/>
      <w:lvlJc w:val="left"/>
      <w:pPr>
        <w:tabs>
          <w:tab w:val="num" w:pos="720"/>
        </w:tabs>
        <w:ind w:left="720" w:hanging="360"/>
      </w:pPr>
      <w:rPr>
        <w:rFonts w:ascii="Arial" w:hAnsi="Arial" w:hint="default"/>
      </w:rPr>
    </w:lvl>
    <w:lvl w:ilvl="1" w:tplc="508A3EFC">
      <w:start w:val="1"/>
      <w:numFmt w:val="bullet"/>
      <w:lvlText w:val="•"/>
      <w:lvlJc w:val="left"/>
      <w:pPr>
        <w:tabs>
          <w:tab w:val="num" w:pos="1440"/>
        </w:tabs>
        <w:ind w:left="1440" w:hanging="360"/>
      </w:pPr>
      <w:rPr>
        <w:rFonts w:ascii="Arial" w:hAnsi="Arial" w:hint="default"/>
      </w:rPr>
    </w:lvl>
    <w:lvl w:ilvl="2" w:tplc="CD48F93A" w:tentative="1">
      <w:start w:val="1"/>
      <w:numFmt w:val="bullet"/>
      <w:lvlText w:val="•"/>
      <w:lvlJc w:val="left"/>
      <w:pPr>
        <w:tabs>
          <w:tab w:val="num" w:pos="2160"/>
        </w:tabs>
        <w:ind w:left="2160" w:hanging="360"/>
      </w:pPr>
      <w:rPr>
        <w:rFonts w:ascii="Arial" w:hAnsi="Arial" w:hint="default"/>
      </w:rPr>
    </w:lvl>
    <w:lvl w:ilvl="3" w:tplc="E3D888CE" w:tentative="1">
      <w:start w:val="1"/>
      <w:numFmt w:val="bullet"/>
      <w:lvlText w:val="•"/>
      <w:lvlJc w:val="left"/>
      <w:pPr>
        <w:tabs>
          <w:tab w:val="num" w:pos="2880"/>
        </w:tabs>
        <w:ind w:left="2880" w:hanging="360"/>
      </w:pPr>
      <w:rPr>
        <w:rFonts w:ascii="Arial" w:hAnsi="Arial" w:hint="default"/>
      </w:rPr>
    </w:lvl>
    <w:lvl w:ilvl="4" w:tplc="D604F948" w:tentative="1">
      <w:start w:val="1"/>
      <w:numFmt w:val="bullet"/>
      <w:lvlText w:val="•"/>
      <w:lvlJc w:val="left"/>
      <w:pPr>
        <w:tabs>
          <w:tab w:val="num" w:pos="3600"/>
        </w:tabs>
        <w:ind w:left="3600" w:hanging="360"/>
      </w:pPr>
      <w:rPr>
        <w:rFonts w:ascii="Arial" w:hAnsi="Arial" w:hint="default"/>
      </w:rPr>
    </w:lvl>
    <w:lvl w:ilvl="5" w:tplc="DFF41D46" w:tentative="1">
      <w:start w:val="1"/>
      <w:numFmt w:val="bullet"/>
      <w:lvlText w:val="•"/>
      <w:lvlJc w:val="left"/>
      <w:pPr>
        <w:tabs>
          <w:tab w:val="num" w:pos="4320"/>
        </w:tabs>
        <w:ind w:left="4320" w:hanging="360"/>
      </w:pPr>
      <w:rPr>
        <w:rFonts w:ascii="Arial" w:hAnsi="Arial" w:hint="default"/>
      </w:rPr>
    </w:lvl>
    <w:lvl w:ilvl="6" w:tplc="54C69DB6" w:tentative="1">
      <w:start w:val="1"/>
      <w:numFmt w:val="bullet"/>
      <w:lvlText w:val="•"/>
      <w:lvlJc w:val="left"/>
      <w:pPr>
        <w:tabs>
          <w:tab w:val="num" w:pos="5040"/>
        </w:tabs>
        <w:ind w:left="5040" w:hanging="360"/>
      </w:pPr>
      <w:rPr>
        <w:rFonts w:ascii="Arial" w:hAnsi="Arial" w:hint="default"/>
      </w:rPr>
    </w:lvl>
    <w:lvl w:ilvl="7" w:tplc="D95A086A" w:tentative="1">
      <w:start w:val="1"/>
      <w:numFmt w:val="bullet"/>
      <w:lvlText w:val="•"/>
      <w:lvlJc w:val="left"/>
      <w:pPr>
        <w:tabs>
          <w:tab w:val="num" w:pos="5760"/>
        </w:tabs>
        <w:ind w:left="5760" w:hanging="360"/>
      </w:pPr>
      <w:rPr>
        <w:rFonts w:ascii="Arial" w:hAnsi="Arial" w:hint="default"/>
      </w:rPr>
    </w:lvl>
    <w:lvl w:ilvl="8" w:tplc="384C4BC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AC08EA"/>
    <w:multiLevelType w:val="hybridMultilevel"/>
    <w:tmpl w:val="3DBEED8A"/>
    <w:lvl w:ilvl="0" w:tplc="59A0CC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63579"/>
    <w:multiLevelType w:val="hybridMultilevel"/>
    <w:tmpl w:val="5A026D36"/>
    <w:lvl w:ilvl="0" w:tplc="0E985CC8">
      <w:start w:val="1"/>
      <w:numFmt w:val="bullet"/>
      <w:lvlText w:val="•"/>
      <w:lvlJc w:val="left"/>
      <w:pPr>
        <w:tabs>
          <w:tab w:val="num" w:pos="720"/>
        </w:tabs>
        <w:ind w:left="720" w:hanging="360"/>
      </w:pPr>
      <w:rPr>
        <w:rFonts w:ascii="Arial" w:hAnsi="Arial" w:hint="default"/>
      </w:rPr>
    </w:lvl>
    <w:lvl w:ilvl="1" w:tplc="DC5C4026">
      <w:start w:val="146"/>
      <w:numFmt w:val="bullet"/>
      <w:lvlText w:val="•"/>
      <w:lvlJc w:val="left"/>
      <w:pPr>
        <w:tabs>
          <w:tab w:val="num" w:pos="1440"/>
        </w:tabs>
        <w:ind w:left="1440" w:hanging="360"/>
      </w:pPr>
      <w:rPr>
        <w:rFonts w:ascii="Arial" w:hAnsi="Arial" w:hint="default"/>
      </w:rPr>
    </w:lvl>
    <w:lvl w:ilvl="2" w:tplc="59E2A352">
      <w:start w:val="146"/>
      <w:numFmt w:val="bullet"/>
      <w:lvlText w:val="•"/>
      <w:lvlJc w:val="left"/>
      <w:pPr>
        <w:tabs>
          <w:tab w:val="num" w:pos="2160"/>
        </w:tabs>
        <w:ind w:left="2160" w:hanging="360"/>
      </w:pPr>
      <w:rPr>
        <w:rFonts w:ascii="Arial" w:hAnsi="Arial" w:hint="default"/>
      </w:rPr>
    </w:lvl>
    <w:lvl w:ilvl="3" w:tplc="F91EB588" w:tentative="1">
      <w:start w:val="1"/>
      <w:numFmt w:val="bullet"/>
      <w:lvlText w:val="•"/>
      <w:lvlJc w:val="left"/>
      <w:pPr>
        <w:tabs>
          <w:tab w:val="num" w:pos="2880"/>
        </w:tabs>
        <w:ind w:left="2880" w:hanging="360"/>
      </w:pPr>
      <w:rPr>
        <w:rFonts w:ascii="Arial" w:hAnsi="Arial" w:hint="default"/>
      </w:rPr>
    </w:lvl>
    <w:lvl w:ilvl="4" w:tplc="8F1A6D34" w:tentative="1">
      <w:start w:val="1"/>
      <w:numFmt w:val="bullet"/>
      <w:lvlText w:val="•"/>
      <w:lvlJc w:val="left"/>
      <w:pPr>
        <w:tabs>
          <w:tab w:val="num" w:pos="3600"/>
        </w:tabs>
        <w:ind w:left="3600" w:hanging="360"/>
      </w:pPr>
      <w:rPr>
        <w:rFonts w:ascii="Arial" w:hAnsi="Arial" w:hint="default"/>
      </w:rPr>
    </w:lvl>
    <w:lvl w:ilvl="5" w:tplc="F834AF4A" w:tentative="1">
      <w:start w:val="1"/>
      <w:numFmt w:val="bullet"/>
      <w:lvlText w:val="•"/>
      <w:lvlJc w:val="left"/>
      <w:pPr>
        <w:tabs>
          <w:tab w:val="num" w:pos="4320"/>
        </w:tabs>
        <w:ind w:left="4320" w:hanging="360"/>
      </w:pPr>
      <w:rPr>
        <w:rFonts w:ascii="Arial" w:hAnsi="Arial" w:hint="default"/>
      </w:rPr>
    </w:lvl>
    <w:lvl w:ilvl="6" w:tplc="3C5E7534" w:tentative="1">
      <w:start w:val="1"/>
      <w:numFmt w:val="bullet"/>
      <w:lvlText w:val="•"/>
      <w:lvlJc w:val="left"/>
      <w:pPr>
        <w:tabs>
          <w:tab w:val="num" w:pos="5040"/>
        </w:tabs>
        <w:ind w:left="5040" w:hanging="360"/>
      </w:pPr>
      <w:rPr>
        <w:rFonts w:ascii="Arial" w:hAnsi="Arial" w:hint="default"/>
      </w:rPr>
    </w:lvl>
    <w:lvl w:ilvl="7" w:tplc="D876A20A" w:tentative="1">
      <w:start w:val="1"/>
      <w:numFmt w:val="bullet"/>
      <w:lvlText w:val="•"/>
      <w:lvlJc w:val="left"/>
      <w:pPr>
        <w:tabs>
          <w:tab w:val="num" w:pos="5760"/>
        </w:tabs>
        <w:ind w:left="5760" w:hanging="360"/>
      </w:pPr>
      <w:rPr>
        <w:rFonts w:ascii="Arial" w:hAnsi="Arial" w:hint="default"/>
      </w:rPr>
    </w:lvl>
    <w:lvl w:ilvl="8" w:tplc="DBE69C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1479C5"/>
    <w:multiLevelType w:val="hybridMultilevel"/>
    <w:tmpl w:val="9D520432"/>
    <w:lvl w:ilvl="0" w:tplc="3BD4A69E">
      <w:start w:val="1"/>
      <w:numFmt w:val="bullet"/>
      <w:lvlText w:val="•"/>
      <w:lvlJc w:val="left"/>
      <w:pPr>
        <w:tabs>
          <w:tab w:val="num" w:pos="720"/>
        </w:tabs>
        <w:ind w:left="720" w:hanging="360"/>
      </w:pPr>
      <w:rPr>
        <w:rFonts w:ascii="Arial" w:hAnsi="Arial" w:hint="default"/>
      </w:rPr>
    </w:lvl>
    <w:lvl w:ilvl="1" w:tplc="7D08038E" w:tentative="1">
      <w:start w:val="1"/>
      <w:numFmt w:val="bullet"/>
      <w:lvlText w:val="•"/>
      <w:lvlJc w:val="left"/>
      <w:pPr>
        <w:tabs>
          <w:tab w:val="num" w:pos="1440"/>
        </w:tabs>
        <w:ind w:left="1440" w:hanging="360"/>
      </w:pPr>
      <w:rPr>
        <w:rFonts w:ascii="Arial" w:hAnsi="Arial" w:hint="default"/>
      </w:rPr>
    </w:lvl>
    <w:lvl w:ilvl="2" w:tplc="C0D65334" w:tentative="1">
      <w:start w:val="1"/>
      <w:numFmt w:val="bullet"/>
      <w:lvlText w:val="•"/>
      <w:lvlJc w:val="left"/>
      <w:pPr>
        <w:tabs>
          <w:tab w:val="num" w:pos="2160"/>
        </w:tabs>
        <w:ind w:left="2160" w:hanging="360"/>
      </w:pPr>
      <w:rPr>
        <w:rFonts w:ascii="Arial" w:hAnsi="Arial" w:hint="default"/>
      </w:rPr>
    </w:lvl>
    <w:lvl w:ilvl="3" w:tplc="79ECEB52" w:tentative="1">
      <w:start w:val="1"/>
      <w:numFmt w:val="bullet"/>
      <w:lvlText w:val="•"/>
      <w:lvlJc w:val="left"/>
      <w:pPr>
        <w:tabs>
          <w:tab w:val="num" w:pos="2880"/>
        </w:tabs>
        <w:ind w:left="2880" w:hanging="360"/>
      </w:pPr>
      <w:rPr>
        <w:rFonts w:ascii="Arial" w:hAnsi="Arial" w:hint="default"/>
      </w:rPr>
    </w:lvl>
    <w:lvl w:ilvl="4" w:tplc="2C562682" w:tentative="1">
      <w:start w:val="1"/>
      <w:numFmt w:val="bullet"/>
      <w:lvlText w:val="•"/>
      <w:lvlJc w:val="left"/>
      <w:pPr>
        <w:tabs>
          <w:tab w:val="num" w:pos="3600"/>
        </w:tabs>
        <w:ind w:left="3600" w:hanging="360"/>
      </w:pPr>
      <w:rPr>
        <w:rFonts w:ascii="Arial" w:hAnsi="Arial" w:hint="default"/>
      </w:rPr>
    </w:lvl>
    <w:lvl w:ilvl="5" w:tplc="971EE1C4" w:tentative="1">
      <w:start w:val="1"/>
      <w:numFmt w:val="bullet"/>
      <w:lvlText w:val="•"/>
      <w:lvlJc w:val="left"/>
      <w:pPr>
        <w:tabs>
          <w:tab w:val="num" w:pos="4320"/>
        </w:tabs>
        <w:ind w:left="4320" w:hanging="360"/>
      </w:pPr>
      <w:rPr>
        <w:rFonts w:ascii="Arial" w:hAnsi="Arial" w:hint="default"/>
      </w:rPr>
    </w:lvl>
    <w:lvl w:ilvl="6" w:tplc="D7FEB4E0" w:tentative="1">
      <w:start w:val="1"/>
      <w:numFmt w:val="bullet"/>
      <w:lvlText w:val="•"/>
      <w:lvlJc w:val="left"/>
      <w:pPr>
        <w:tabs>
          <w:tab w:val="num" w:pos="5040"/>
        </w:tabs>
        <w:ind w:left="5040" w:hanging="360"/>
      </w:pPr>
      <w:rPr>
        <w:rFonts w:ascii="Arial" w:hAnsi="Arial" w:hint="default"/>
      </w:rPr>
    </w:lvl>
    <w:lvl w:ilvl="7" w:tplc="6ECC1742" w:tentative="1">
      <w:start w:val="1"/>
      <w:numFmt w:val="bullet"/>
      <w:lvlText w:val="•"/>
      <w:lvlJc w:val="left"/>
      <w:pPr>
        <w:tabs>
          <w:tab w:val="num" w:pos="5760"/>
        </w:tabs>
        <w:ind w:left="5760" w:hanging="360"/>
      </w:pPr>
      <w:rPr>
        <w:rFonts w:ascii="Arial" w:hAnsi="Arial" w:hint="default"/>
      </w:rPr>
    </w:lvl>
    <w:lvl w:ilvl="8" w:tplc="AB64A77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500518"/>
    <w:multiLevelType w:val="multilevel"/>
    <w:tmpl w:val="2F3A4FA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3469C2"/>
    <w:multiLevelType w:val="hybridMultilevel"/>
    <w:tmpl w:val="E9E24AD2"/>
    <w:lvl w:ilvl="0" w:tplc="D8C20646">
      <w:start w:val="1"/>
      <w:numFmt w:val="bullet"/>
      <w:lvlText w:val="•"/>
      <w:lvlJc w:val="left"/>
      <w:pPr>
        <w:tabs>
          <w:tab w:val="num" w:pos="720"/>
        </w:tabs>
        <w:ind w:left="720" w:hanging="360"/>
      </w:pPr>
      <w:rPr>
        <w:rFonts w:ascii="Arial" w:hAnsi="Arial" w:hint="default"/>
      </w:rPr>
    </w:lvl>
    <w:lvl w:ilvl="1" w:tplc="0040DC1E">
      <w:start w:val="245"/>
      <w:numFmt w:val="bullet"/>
      <w:lvlText w:val="•"/>
      <w:lvlJc w:val="left"/>
      <w:pPr>
        <w:tabs>
          <w:tab w:val="num" w:pos="1440"/>
        </w:tabs>
        <w:ind w:left="1440" w:hanging="360"/>
      </w:pPr>
      <w:rPr>
        <w:rFonts w:ascii="Arial" w:hAnsi="Arial" w:hint="default"/>
      </w:rPr>
    </w:lvl>
    <w:lvl w:ilvl="2" w:tplc="20E41972" w:tentative="1">
      <w:start w:val="1"/>
      <w:numFmt w:val="bullet"/>
      <w:lvlText w:val="•"/>
      <w:lvlJc w:val="left"/>
      <w:pPr>
        <w:tabs>
          <w:tab w:val="num" w:pos="2160"/>
        </w:tabs>
        <w:ind w:left="2160" w:hanging="360"/>
      </w:pPr>
      <w:rPr>
        <w:rFonts w:ascii="Arial" w:hAnsi="Arial" w:hint="default"/>
      </w:rPr>
    </w:lvl>
    <w:lvl w:ilvl="3" w:tplc="94ACFB5C" w:tentative="1">
      <w:start w:val="1"/>
      <w:numFmt w:val="bullet"/>
      <w:lvlText w:val="•"/>
      <w:lvlJc w:val="left"/>
      <w:pPr>
        <w:tabs>
          <w:tab w:val="num" w:pos="2880"/>
        </w:tabs>
        <w:ind w:left="2880" w:hanging="360"/>
      </w:pPr>
      <w:rPr>
        <w:rFonts w:ascii="Arial" w:hAnsi="Arial" w:hint="default"/>
      </w:rPr>
    </w:lvl>
    <w:lvl w:ilvl="4" w:tplc="AEB4CA7E" w:tentative="1">
      <w:start w:val="1"/>
      <w:numFmt w:val="bullet"/>
      <w:lvlText w:val="•"/>
      <w:lvlJc w:val="left"/>
      <w:pPr>
        <w:tabs>
          <w:tab w:val="num" w:pos="3600"/>
        </w:tabs>
        <w:ind w:left="3600" w:hanging="360"/>
      </w:pPr>
      <w:rPr>
        <w:rFonts w:ascii="Arial" w:hAnsi="Arial" w:hint="default"/>
      </w:rPr>
    </w:lvl>
    <w:lvl w:ilvl="5" w:tplc="B80E9DD4" w:tentative="1">
      <w:start w:val="1"/>
      <w:numFmt w:val="bullet"/>
      <w:lvlText w:val="•"/>
      <w:lvlJc w:val="left"/>
      <w:pPr>
        <w:tabs>
          <w:tab w:val="num" w:pos="4320"/>
        </w:tabs>
        <w:ind w:left="4320" w:hanging="360"/>
      </w:pPr>
      <w:rPr>
        <w:rFonts w:ascii="Arial" w:hAnsi="Arial" w:hint="default"/>
      </w:rPr>
    </w:lvl>
    <w:lvl w:ilvl="6" w:tplc="6D62CDB6" w:tentative="1">
      <w:start w:val="1"/>
      <w:numFmt w:val="bullet"/>
      <w:lvlText w:val="•"/>
      <w:lvlJc w:val="left"/>
      <w:pPr>
        <w:tabs>
          <w:tab w:val="num" w:pos="5040"/>
        </w:tabs>
        <w:ind w:left="5040" w:hanging="360"/>
      </w:pPr>
      <w:rPr>
        <w:rFonts w:ascii="Arial" w:hAnsi="Arial" w:hint="default"/>
      </w:rPr>
    </w:lvl>
    <w:lvl w:ilvl="7" w:tplc="4D681C36" w:tentative="1">
      <w:start w:val="1"/>
      <w:numFmt w:val="bullet"/>
      <w:lvlText w:val="•"/>
      <w:lvlJc w:val="left"/>
      <w:pPr>
        <w:tabs>
          <w:tab w:val="num" w:pos="5760"/>
        </w:tabs>
        <w:ind w:left="5760" w:hanging="360"/>
      </w:pPr>
      <w:rPr>
        <w:rFonts w:ascii="Arial" w:hAnsi="Arial" w:hint="default"/>
      </w:rPr>
    </w:lvl>
    <w:lvl w:ilvl="8" w:tplc="B2587C7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263784"/>
    <w:multiLevelType w:val="hybridMultilevel"/>
    <w:tmpl w:val="F568588E"/>
    <w:lvl w:ilvl="0" w:tplc="C8C84BBC">
      <w:start w:val="1"/>
      <w:numFmt w:val="bullet"/>
      <w:lvlText w:val="•"/>
      <w:lvlJc w:val="left"/>
      <w:pPr>
        <w:tabs>
          <w:tab w:val="num" w:pos="720"/>
        </w:tabs>
        <w:ind w:left="720" w:hanging="360"/>
      </w:pPr>
      <w:rPr>
        <w:rFonts w:ascii="Arial" w:hAnsi="Arial" w:hint="default"/>
      </w:rPr>
    </w:lvl>
    <w:lvl w:ilvl="1" w:tplc="04C2F058" w:tentative="1">
      <w:start w:val="1"/>
      <w:numFmt w:val="bullet"/>
      <w:lvlText w:val="•"/>
      <w:lvlJc w:val="left"/>
      <w:pPr>
        <w:tabs>
          <w:tab w:val="num" w:pos="1440"/>
        </w:tabs>
        <w:ind w:left="1440" w:hanging="360"/>
      </w:pPr>
      <w:rPr>
        <w:rFonts w:ascii="Arial" w:hAnsi="Arial" w:hint="default"/>
      </w:rPr>
    </w:lvl>
    <w:lvl w:ilvl="2" w:tplc="E200DCDA" w:tentative="1">
      <w:start w:val="1"/>
      <w:numFmt w:val="bullet"/>
      <w:lvlText w:val="•"/>
      <w:lvlJc w:val="left"/>
      <w:pPr>
        <w:tabs>
          <w:tab w:val="num" w:pos="2160"/>
        </w:tabs>
        <w:ind w:left="2160" w:hanging="360"/>
      </w:pPr>
      <w:rPr>
        <w:rFonts w:ascii="Arial" w:hAnsi="Arial" w:hint="default"/>
      </w:rPr>
    </w:lvl>
    <w:lvl w:ilvl="3" w:tplc="20C231C4" w:tentative="1">
      <w:start w:val="1"/>
      <w:numFmt w:val="bullet"/>
      <w:lvlText w:val="•"/>
      <w:lvlJc w:val="left"/>
      <w:pPr>
        <w:tabs>
          <w:tab w:val="num" w:pos="2880"/>
        </w:tabs>
        <w:ind w:left="2880" w:hanging="360"/>
      </w:pPr>
      <w:rPr>
        <w:rFonts w:ascii="Arial" w:hAnsi="Arial" w:hint="default"/>
      </w:rPr>
    </w:lvl>
    <w:lvl w:ilvl="4" w:tplc="81AAB5C4" w:tentative="1">
      <w:start w:val="1"/>
      <w:numFmt w:val="bullet"/>
      <w:lvlText w:val="•"/>
      <w:lvlJc w:val="left"/>
      <w:pPr>
        <w:tabs>
          <w:tab w:val="num" w:pos="3600"/>
        </w:tabs>
        <w:ind w:left="3600" w:hanging="360"/>
      </w:pPr>
      <w:rPr>
        <w:rFonts w:ascii="Arial" w:hAnsi="Arial" w:hint="default"/>
      </w:rPr>
    </w:lvl>
    <w:lvl w:ilvl="5" w:tplc="9D1001B6" w:tentative="1">
      <w:start w:val="1"/>
      <w:numFmt w:val="bullet"/>
      <w:lvlText w:val="•"/>
      <w:lvlJc w:val="left"/>
      <w:pPr>
        <w:tabs>
          <w:tab w:val="num" w:pos="4320"/>
        </w:tabs>
        <w:ind w:left="4320" w:hanging="360"/>
      </w:pPr>
      <w:rPr>
        <w:rFonts w:ascii="Arial" w:hAnsi="Arial" w:hint="default"/>
      </w:rPr>
    </w:lvl>
    <w:lvl w:ilvl="6" w:tplc="F10E2564" w:tentative="1">
      <w:start w:val="1"/>
      <w:numFmt w:val="bullet"/>
      <w:lvlText w:val="•"/>
      <w:lvlJc w:val="left"/>
      <w:pPr>
        <w:tabs>
          <w:tab w:val="num" w:pos="5040"/>
        </w:tabs>
        <w:ind w:left="5040" w:hanging="360"/>
      </w:pPr>
      <w:rPr>
        <w:rFonts w:ascii="Arial" w:hAnsi="Arial" w:hint="default"/>
      </w:rPr>
    </w:lvl>
    <w:lvl w:ilvl="7" w:tplc="E30CF81C" w:tentative="1">
      <w:start w:val="1"/>
      <w:numFmt w:val="bullet"/>
      <w:lvlText w:val="•"/>
      <w:lvlJc w:val="left"/>
      <w:pPr>
        <w:tabs>
          <w:tab w:val="num" w:pos="5760"/>
        </w:tabs>
        <w:ind w:left="5760" w:hanging="360"/>
      </w:pPr>
      <w:rPr>
        <w:rFonts w:ascii="Arial" w:hAnsi="Arial" w:hint="default"/>
      </w:rPr>
    </w:lvl>
    <w:lvl w:ilvl="8" w:tplc="DEEEE65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9C4BF0"/>
    <w:multiLevelType w:val="hybridMultilevel"/>
    <w:tmpl w:val="ED883FDA"/>
    <w:lvl w:ilvl="0" w:tplc="D7906B1E">
      <w:start w:val="1"/>
      <w:numFmt w:val="bullet"/>
      <w:lvlText w:val="•"/>
      <w:lvlJc w:val="left"/>
      <w:pPr>
        <w:tabs>
          <w:tab w:val="num" w:pos="720"/>
        </w:tabs>
        <w:ind w:left="720" w:hanging="360"/>
      </w:pPr>
      <w:rPr>
        <w:rFonts w:ascii="Arial" w:hAnsi="Arial" w:hint="default"/>
      </w:rPr>
    </w:lvl>
    <w:lvl w:ilvl="1" w:tplc="F7C6018A">
      <w:start w:val="1"/>
      <w:numFmt w:val="bullet"/>
      <w:lvlText w:val="•"/>
      <w:lvlJc w:val="left"/>
      <w:pPr>
        <w:tabs>
          <w:tab w:val="num" w:pos="1440"/>
        </w:tabs>
        <w:ind w:left="1440" w:hanging="360"/>
      </w:pPr>
      <w:rPr>
        <w:rFonts w:ascii="Arial" w:hAnsi="Arial" w:hint="default"/>
      </w:rPr>
    </w:lvl>
    <w:lvl w:ilvl="2" w:tplc="4DF29B1C" w:tentative="1">
      <w:start w:val="1"/>
      <w:numFmt w:val="bullet"/>
      <w:lvlText w:val="•"/>
      <w:lvlJc w:val="left"/>
      <w:pPr>
        <w:tabs>
          <w:tab w:val="num" w:pos="2160"/>
        </w:tabs>
        <w:ind w:left="2160" w:hanging="360"/>
      </w:pPr>
      <w:rPr>
        <w:rFonts w:ascii="Arial" w:hAnsi="Arial" w:hint="default"/>
      </w:rPr>
    </w:lvl>
    <w:lvl w:ilvl="3" w:tplc="2B9C7792" w:tentative="1">
      <w:start w:val="1"/>
      <w:numFmt w:val="bullet"/>
      <w:lvlText w:val="•"/>
      <w:lvlJc w:val="left"/>
      <w:pPr>
        <w:tabs>
          <w:tab w:val="num" w:pos="2880"/>
        </w:tabs>
        <w:ind w:left="2880" w:hanging="360"/>
      </w:pPr>
      <w:rPr>
        <w:rFonts w:ascii="Arial" w:hAnsi="Arial" w:hint="default"/>
      </w:rPr>
    </w:lvl>
    <w:lvl w:ilvl="4" w:tplc="BD781388" w:tentative="1">
      <w:start w:val="1"/>
      <w:numFmt w:val="bullet"/>
      <w:lvlText w:val="•"/>
      <w:lvlJc w:val="left"/>
      <w:pPr>
        <w:tabs>
          <w:tab w:val="num" w:pos="3600"/>
        </w:tabs>
        <w:ind w:left="3600" w:hanging="360"/>
      </w:pPr>
      <w:rPr>
        <w:rFonts w:ascii="Arial" w:hAnsi="Arial" w:hint="default"/>
      </w:rPr>
    </w:lvl>
    <w:lvl w:ilvl="5" w:tplc="AD58B760" w:tentative="1">
      <w:start w:val="1"/>
      <w:numFmt w:val="bullet"/>
      <w:lvlText w:val="•"/>
      <w:lvlJc w:val="left"/>
      <w:pPr>
        <w:tabs>
          <w:tab w:val="num" w:pos="4320"/>
        </w:tabs>
        <w:ind w:left="4320" w:hanging="360"/>
      </w:pPr>
      <w:rPr>
        <w:rFonts w:ascii="Arial" w:hAnsi="Arial" w:hint="default"/>
      </w:rPr>
    </w:lvl>
    <w:lvl w:ilvl="6" w:tplc="78D29C1C" w:tentative="1">
      <w:start w:val="1"/>
      <w:numFmt w:val="bullet"/>
      <w:lvlText w:val="•"/>
      <w:lvlJc w:val="left"/>
      <w:pPr>
        <w:tabs>
          <w:tab w:val="num" w:pos="5040"/>
        </w:tabs>
        <w:ind w:left="5040" w:hanging="360"/>
      </w:pPr>
      <w:rPr>
        <w:rFonts w:ascii="Arial" w:hAnsi="Arial" w:hint="default"/>
      </w:rPr>
    </w:lvl>
    <w:lvl w:ilvl="7" w:tplc="63D20B40" w:tentative="1">
      <w:start w:val="1"/>
      <w:numFmt w:val="bullet"/>
      <w:lvlText w:val="•"/>
      <w:lvlJc w:val="left"/>
      <w:pPr>
        <w:tabs>
          <w:tab w:val="num" w:pos="5760"/>
        </w:tabs>
        <w:ind w:left="5760" w:hanging="360"/>
      </w:pPr>
      <w:rPr>
        <w:rFonts w:ascii="Arial" w:hAnsi="Arial" w:hint="default"/>
      </w:rPr>
    </w:lvl>
    <w:lvl w:ilvl="8" w:tplc="F1B8ABE2"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4"/>
  </w:num>
  <w:num w:numId="3">
    <w:abstractNumId w:val="30"/>
  </w:num>
  <w:num w:numId="4">
    <w:abstractNumId w:val="4"/>
  </w:num>
  <w:num w:numId="5">
    <w:abstractNumId w:val="10"/>
  </w:num>
  <w:num w:numId="6">
    <w:abstractNumId w:val="5"/>
  </w:num>
  <w:num w:numId="7">
    <w:abstractNumId w:val="19"/>
  </w:num>
  <w:num w:numId="8">
    <w:abstractNumId w:val="23"/>
  </w:num>
  <w:num w:numId="9">
    <w:abstractNumId w:val="25"/>
  </w:num>
  <w:num w:numId="10">
    <w:abstractNumId w:val="13"/>
  </w:num>
  <w:num w:numId="11">
    <w:abstractNumId w:val="0"/>
  </w:num>
  <w:num w:numId="12">
    <w:abstractNumId w:val="12"/>
  </w:num>
  <w:num w:numId="13">
    <w:abstractNumId w:val="6"/>
  </w:num>
  <w:num w:numId="14">
    <w:abstractNumId w:val="29"/>
  </w:num>
  <w:num w:numId="15">
    <w:abstractNumId w:val="20"/>
  </w:num>
  <w:num w:numId="16">
    <w:abstractNumId w:val="26"/>
  </w:num>
  <w:num w:numId="17">
    <w:abstractNumId w:val="11"/>
  </w:num>
  <w:num w:numId="18">
    <w:abstractNumId w:val="3"/>
  </w:num>
  <w:num w:numId="19">
    <w:abstractNumId w:val="8"/>
  </w:num>
  <w:num w:numId="20">
    <w:abstractNumId w:val="17"/>
  </w:num>
  <w:num w:numId="21">
    <w:abstractNumId w:val="15"/>
  </w:num>
  <w:num w:numId="22">
    <w:abstractNumId w:val="2"/>
  </w:num>
  <w:num w:numId="23">
    <w:abstractNumId w:val="28"/>
  </w:num>
  <w:num w:numId="24">
    <w:abstractNumId w:val="18"/>
  </w:num>
  <w:num w:numId="25">
    <w:abstractNumId w:val="22"/>
  </w:num>
  <w:num w:numId="26">
    <w:abstractNumId w:val="32"/>
  </w:num>
  <w:num w:numId="27">
    <w:abstractNumId w:val="9"/>
  </w:num>
  <w:num w:numId="28">
    <w:abstractNumId w:val="27"/>
  </w:num>
  <w:num w:numId="29">
    <w:abstractNumId w:val="24"/>
  </w:num>
  <w:num w:numId="30">
    <w:abstractNumId w:val="16"/>
  </w:num>
  <w:num w:numId="31">
    <w:abstractNumId w:val="1"/>
  </w:num>
  <w:num w:numId="32">
    <w:abstractNumId w:val="7"/>
  </w:num>
  <w:num w:numId="33">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A02"/>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22C"/>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1DE4"/>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341"/>
    <w:rsid w:val="001F15F2"/>
    <w:rsid w:val="001F17CB"/>
    <w:rsid w:val="001F2237"/>
    <w:rsid w:val="001F2A61"/>
    <w:rsid w:val="001F2B14"/>
    <w:rsid w:val="001F2E11"/>
    <w:rsid w:val="001F3A93"/>
    <w:rsid w:val="001F4206"/>
    <w:rsid w:val="001F450E"/>
    <w:rsid w:val="001F4F0A"/>
    <w:rsid w:val="001F52CE"/>
    <w:rsid w:val="001F5D88"/>
    <w:rsid w:val="001F600F"/>
    <w:rsid w:val="001F62DF"/>
    <w:rsid w:val="001F6EDF"/>
    <w:rsid w:val="001F712F"/>
    <w:rsid w:val="001F7C32"/>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4CB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AEA"/>
    <w:rsid w:val="00260DE5"/>
    <w:rsid w:val="00261C7D"/>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C5"/>
    <w:rsid w:val="002F2ED5"/>
    <w:rsid w:val="002F35D0"/>
    <w:rsid w:val="002F37EA"/>
    <w:rsid w:val="002F3DAB"/>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1D8A"/>
    <w:rsid w:val="0035224C"/>
    <w:rsid w:val="003536A4"/>
    <w:rsid w:val="003539AA"/>
    <w:rsid w:val="0035497B"/>
    <w:rsid w:val="00354C8F"/>
    <w:rsid w:val="00354DA1"/>
    <w:rsid w:val="00354FFB"/>
    <w:rsid w:val="00356B00"/>
    <w:rsid w:val="00356DB8"/>
    <w:rsid w:val="00356DF2"/>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08F7"/>
    <w:rsid w:val="003F113F"/>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155"/>
    <w:rsid w:val="004322E9"/>
    <w:rsid w:val="0043233C"/>
    <w:rsid w:val="00432443"/>
    <w:rsid w:val="004324F5"/>
    <w:rsid w:val="004325B1"/>
    <w:rsid w:val="00432BE3"/>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512"/>
    <w:rsid w:val="004776AD"/>
    <w:rsid w:val="00480AFE"/>
    <w:rsid w:val="00481985"/>
    <w:rsid w:val="00482284"/>
    <w:rsid w:val="00482C45"/>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792"/>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0A3"/>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3C18"/>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4A0"/>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22D"/>
    <w:rsid w:val="00554C70"/>
    <w:rsid w:val="0055509B"/>
    <w:rsid w:val="00556360"/>
    <w:rsid w:val="00556FDD"/>
    <w:rsid w:val="00557B5B"/>
    <w:rsid w:val="00560054"/>
    <w:rsid w:val="005602B7"/>
    <w:rsid w:val="005618CB"/>
    <w:rsid w:val="005621AB"/>
    <w:rsid w:val="005624A1"/>
    <w:rsid w:val="00562E28"/>
    <w:rsid w:val="00563855"/>
    <w:rsid w:val="0056473E"/>
    <w:rsid w:val="00564CB5"/>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0636"/>
    <w:rsid w:val="005A132C"/>
    <w:rsid w:val="005A1C96"/>
    <w:rsid w:val="005A24E3"/>
    <w:rsid w:val="005A281E"/>
    <w:rsid w:val="005A37D1"/>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B7DD6"/>
    <w:rsid w:val="005C09A2"/>
    <w:rsid w:val="005C172E"/>
    <w:rsid w:val="005C1940"/>
    <w:rsid w:val="005C1A59"/>
    <w:rsid w:val="005C1C84"/>
    <w:rsid w:val="005C247E"/>
    <w:rsid w:val="005C2618"/>
    <w:rsid w:val="005C2A10"/>
    <w:rsid w:val="005C3154"/>
    <w:rsid w:val="005C4191"/>
    <w:rsid w:val="005C482C"/>
    <w:rsid w:val="005C53A8"/>
    <w:rsid w:val="005C5846"/>
    <w:rsid w:val="005C5A6A"/>
    <w:rsid w:val="005C5C4E"/>
    <w:rsid w:val="005C5FB1"/>
    <w:rsid w:val="005C6BAD"/>
    <w:rsid w:val="005C7DC7"/>
    <w:rsid w:val="005D009F"/>
    <w:rsid w:val="005D0D57"/>
    <w:rsid w:val="005D0EC4"/>
    <w:rsid w:val="005D1922"/>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671B"/>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809"/>
    <w:rsid w:val="00625D86"/>
    <w:rsid w:val="00625DF8"/>
    <w:rsid w:val="00626125"/>
    <w:rsid w:val="00627EE4"/>
    <w:rsid w:val="0063074E"/>
    <w:rsid w:val="00630FA9"/>
    <w:rsid w:val="006314B5"/>
    <w:rsid w:val="006315BC"/>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CE8"/>
    <w:rsid w:val="00656EDB"/>
    <w:rsid w:val="00657C29"/>
    <w:rsid w:val="00657D62"/>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992"/>
    <w:rsid w:val="00674A8C"/>
    <w:rsid w:val="00675210"/>
    <w:rsid w:val="006752BD"/>
    <w:rsid w:val="00675632"/>
    <w:rsid w:val="0067632E"/>
    <w:rsid w:val="006766B4"/>
    <w:rsid w:val="006769E4"/>
    <w:rsid w:val="00677161"/>
    <w:rsid w:val="006801E6"/>
    <w:rsid w:val="00680A60"/>
    <w:rsid w:val="006811B0"/>
    <w:rsid w:val="00681652"/>
    <w:rsid w:val="00681A19"/>
    <w:rsid w:val="00681B50"/>
    <w:rsid w:val="00681D0C"/>
    <w:rsid w:val="00681E71"/>
    <w:rsid w:val="00682601"/>
    <w:rsid w:val="0068281A"/>
    <w:rsid w:val="00682A1B"/>
    <w:rsid w:val="00683A29"/>
    <w:rsid w:val="00684463"/>
    <w:rsid w:val="00686698"/>
    <w:rsid w:val="0068699D"/>
    <w:rsid w:val="0068764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06"/>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644"/>
    <w:rsid w:val="006E580C"/>
    <w:rsid w:val="006E6A18"/>
    <w:rsid w:val="006E6D1C"/>
    <w:rsid w:val="006E7200"/>
    <w:rsid w:val="006E7BA2"/>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50D8"/>
    <w:rsid w:val="007651EF"/>
    <w:rsid w:val="0076536B"/>
    <w:rsid w:val="00765ED0"/>
    <w:rsid w:val="0076605A"/>
    <w:rsid w:val="007669C9"/>
    <w:rsid w:val="0076791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6149"/>
    <w:rsid w:val="00786E69"/>
    <w:rsid w:val="00786F8E"/>
    <w:rsid w:val="00787972"/>
    <w:rsid w:val="007879A5"/>
    <w:rsid w:val="007902F3"/>
    <w:rsid w:val="00790498"/>
    <w:rsid w:val="007913C9"/>
    <w:rsid w:val="00791674"/>
    <w:rsid w:val="00791D7A"/>
    <w:rsid w:val="007938EA"/>
    <w:rsid w:val="007939A8"/>
    <w:rsid w:val="00793B7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A1F"/>
    <w:rsid w:val="007C0CF1"/>
    <w:rsid w:val="007C0F24"/>
    <w:rsid w:val="007C2482"/>
    <w:rsid w:val="007C25EC"/>
    <w:rsid w:val="007C3F1C"/>
    <w:rsid w:val="007C4140"/>
    <w:rsid w:val="007C42FD"/>
    <w:rsid w:val="007C4442"/>
    <w:rsid w:val="007C4450"/>
    <w:rsid w:val="007C4944"/>
    <w:rsid w:val="007C5703"/>
    <w:rsid w:val="007C57EB"/>
    <w:rsid w:val="007C5BFA"/>
    <w:rsid w:val="007C5EE6"/>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945"/>
    <w:rsid w:val="008019B6"/>
    <w:rsid w:val="008020EE"/>
    <w:rsid w:val="0080213C"/>
    <w:rsid w:val="008023C3"/>
    <w:rsid w:val="00802D72"/>
    <w:rsid w:val="00802F2F"/>
    <w:rsid w:val="00803F83"/>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288"/>
    <w:rsid w:val="00831F99"/>
    <w:rsid w:val="00832CEB"/>
    <w:rsid w:val="00832E04"/>
    <w:rsid w:val="00833232"/>
    <w:rsid w:val="0083330D"/>
    <w:rsid w:val="0083347F"/>
    <w:rsid w:val="008337C7"/>
    <w:rsid w:val="00833A90"/>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A75"/>
    <w:rsid w:val="00852EC3"/>
    <w:rsid w:val="00854942"/>
    <w:rsid w:val="00854A28"/>
    <w:rsid w:val="00854BAE"/>
    <w:rsid w:val="0085536D"/>
    <w:rsid w:val="00855C2F"/>
    <w:rsid w:val="00856224"/>
    <w:rsid w:val="00856C16"/>
    <w:rsid w:val="00857968"/>
    <w:rsid w:val="008579BE"/>
    <w:rsid w:val="00860382"/>
    <w:rsid w:val="00860753"/>
    <w:rsid w:val="00860E72"/>
    <w:rsid w:val="00861315"/>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267"/>
    <w:rsid w:val="0088570E"/>
    <w:rsid w:val="00885F9F"/>
    <w:rsid w:val="008869C3"/>
    <w:rsid w:val="008872DD"/>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AD"/>
    <w:rsid w:val="00897917"/>
    <w:rsid w:val="00897EEF"/>
    <w:rsid w:val="008A0129"/>
    <w:rsid w:val="008A08A6"/>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1EF9"/>
    <w:rsid w:val="008B20D2"/>
    <w:rsid w:val="008B3FB6"/>
    <w:rsid w:val="008B4F39"/>
    <w:rsid w:val="008B5376"/>
    <w:rsid w:val="008B5856"/>
    <w:rsid w:val="008B5A15"/>
    <w:rsid w:val="008B5DB0"/>
    <w:rsid w:val="008B6195"/>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00B"/>
    <w:rsid w:val="008F0735"/>
    <w:rsid w:val="008F0788"/>
    <w:rsid w:val="008F194D"/>
    <w:rsid w:val="008F1DBD"/>
    <w:rsid w:val="008F1DC6"/>
    <w:rsid w:val="008F1FEE"/>
    <w:rsid w:val="008F2035"/>
    <w:rsid w:val="008F230A"/>
    <w:rsid w:val="008F26AF"/>
    <w:rsid w:val="008F276B"/>
    <w:rsid w:val="008F399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3"/>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C2"/>
    <w:rsid w:val="00943EDE"/>
    <w:rsid w:val="0094409D"/>
    <w:rsid w:val="009442B1"/>
    <w:rsid w:val="009445D2"/>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638"/>
    <w:rsid w:val="00961761"/>
    <w:rsid w:val="00961C42"/>
    <w:rsid w:val="00961CB5"/>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9E0"/>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60E"/>
    <w:rsid w:val="009B46C0"/>
    <w:rsid w:val="009B4A90"/>
    <w:rsid w:val="009B51BC"/>
    <w:rsid w:val="009B5793"/>
    <w:rsid w:val="009B5A5A"/>
    <w:rsid w:val="009B6EE6"/>
    <w:rsid w:val="009B773A"/>
    <w:rsid w:val="009B787C"/>
    <w:rsid w:val="009B7A38"/>
    <w:rsid w:val="009C039E"/>
    <w:rsid w:val="009C1033"/>
    <w:rsid w:val="009C17A7"/>
    <w:rsid w:val="009C22A5"/>
    <w:rsid w:val="009C296D"/>
    <w:rsid w:val="009C2A1B"/>
    <w:rsid w:val="009C2DB5"/>
    <w:rsid w:val="009C2DD3"/>
    <w:rsid w:val="009C2E31"/>
    <w:rsid w:val="009C37EF"/>
    <w:rsid w:val="009C4737"/>
    <w:rsid w:val="009C50C3"/>
    <w:rsid w:val="009C522A"/>
    <w:rsid w:val="009C5426"/>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D25"/>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4B6B"/>
    <w:rsid w:val="00A05170"/>
    <w:rsid w:val="00A052D3"/>
    <w:rsid w:val="00A06168"/>
    <w:rsid w:val="00A063B9"/>
    <w:rsid w:val="00A0667B"/>
    <w:rsid w:val="00A06B0E"/>
    <w:rsid w:val="00A06EAD"/>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26D"/>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886"/>
    <w:rsid w:val="00A641C2"/>
    <w:rsid w:val="00A64809"/>
    <w:rsid w:val="00A64A77"/>
    <w:rsid w:val="00A6573B"/>
    <w:rsid w:val="00A65CD1"/>
    <w:rsid w:val="00A65DAD"/>
    <w:rsid w:val="00A65F16"/>
    <w:rsid w:val="00A65F28"/>
    <w:rsid w:val="00A66497"/>
    <w:rsid w:val="00A666BF"/>
    <w:rsid w:val="00A671E3"/>
    <w:rsid w:val="00A6723B"/>
    <w:rsid w:val="00A67363"/>
    <w:rsid w:val="00A67770"/>
    <w:rsid w:val="00A709CE"/>
    <w:rsid w:val="00A70C81"/>
    <w:rsid w:val="00A711EC"/>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510"/>
    <w:rsid w:val="00A84CF6"/>
    <w:rsid w:val="00A84D9D"/>
    <w:rsid w:val="00A85776"/>
    <w:rsid w:val="00A86A75"/>
    <w:rsid w:val="00A86C8E"/>
    <w:rsid w:val="00A86F0D"/>
    <w:rsid w:val="00A87013"/>
    <w:rsid w:val="00A876EA"/>
    <w:rsid w:val="00A87A69"/>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95E"/>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42D"/>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49C2"/>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1C0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D6D"/>
    <w:rsid w:val="00B16EBA"/>
    <w:rsid w:val="00B17751"/>
    <w:rsid w:val="00B20EF0"/>
    <w:rsid w:val="00B2105F"/>
    <w:rsid w:val="00B215AD"/>
    <w:rsid w:val="00B217F4"/>
    <w:rsid w:val="00B21872"/>
    <w:rsid w:val="00B2193F"/>
    <w:rsid w:val="00B229EF"/>
    <w:rsid w:val="00B22D57"/>
    <w:rsid w:val="00B2311D"/>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2CD4"/>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5FE5"/>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901"/>
    <w:rsid w:val="00BB3BD9"/>
    <w:rsid w:val="00BB3CAB"/>
    <w:rsid w:val="00BB3CCE"/>
    <w:rsid w:val="00BB4152"/>
    <w:rsid w:val="00BB4E45"/>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6BE7"/>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F0D"/>
    <w:rsid w:val="00BD710C"/>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9C8"/>
    <w:rsid w:val="00C27B18"/>
    <w:rsid w:val="00C304DD"/>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86B"/>
    <w:rsid w:val="00CE31F1"/>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6F7"/>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00"/>
    <w:rsid w:val="00D450F6"/>
    <w:rsid w:val="00D455A5"/>
    <w:rsid w:val="00D455BF"/>
    <w:rsid w:val="00D455D6"/>
    <w:rsid w:val="00D45CF8"/>
    <w:rsid w:val="00D465D5"/>
    <w:rsid w:val="00D47596"/>
    <w:rsid w:val="00D477CE"/>
    <w:rsid w:val="00D478BC"/>
    <w:rsid w:val="00D478D5"/>
    <w:rsid w:val="00D47B46"/>
    <w:rsid w:val="00D47C5A"/>
    <w:rsid w:val="00D50A86"/>
    <w:rsid w:val="00D50E79"/>
    <w:rsid w:val="00D51720"/>
    <w:rsid w:val="00D52AD8"/>
    <w:rsid w:val="00D53323"/>
    <w:rsid w:val="00D53685"/>
    <w:rsid w:val="00D5371F"/>
    <w:rsid w:val="00D53775"/>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3B"/>
    <w:rsid w:val="00D92486"/>
    <w:rsid w:val="00D92709"/>
    <w:rsid w:val="00D93961"/>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9"/>
    <w:rsid w:val="00E14AA6"/>
    <w:rsid w:val="00E14AE5"/>
    <w:rsid w:val="00E14F40"/>
    <w:rsid w:val="00E153C6"/>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0942"/>
    <w:rsid w:val="00E3202C"/>
    <w:rsid w:val="00E324A0"/>
    <w:rsid w:val="00E32CFE"/>
    <w:rsid w:val="00E33B6F"/>
    <w:rsid w:val="00E34AB7"/>
    <w:rsid w:val="00E34CE0"/>
    <w:rsid w:val="00E34D08"/>
    <w:rsid w:val="00E35730"/>
    <w:rsid w:val="00E36176"/>
    <w:rsid w:val="00E36709"/>
    <w:rsid w:val="00E368A4"/>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3025"/>
    <w:rsid w:val="00E53353"/>
    <w:rsid w:val="00E54171"/>
    <w:rsid w:val="00E55361"/>
    <w:rsid w:val="00E55676"/>
    <w:rsid w:val="00E56102"/>
    <w:rsid w:val="00E56162"/>
    <w:rsid w:val="00E56215"/>
    <w:rsid w:val="00E562DD"/>
    <w:rsid w:val="00E563EA"/>
    <w:rsid w:val="00E563EE"/>
    <w:rsid w:val="00E5656C"/>
    <w:rsid w:val="00E56879"/>
    <w:rsid w:val="00E57387"/>
    <w:rsid w:val="00E57CB3"/>
    <w:rsid w:val="00E609EB"/>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87AF4"/>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3ACF"/>
    <w:rsid w:val="00E94C5C"/>
    <w:rsid w:val="00E94E18"/>
    <w:rsid w:val="00E95680"/>
    <w:rsid w:val="00E95932"/>
    <w:rsid w:val="00E95AAB"/>
    <w:rsid w:val="00E95CEF"/>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7104"/>
    <w:rsid w:val="00F10AD4"/>
    <w:rsid w:val="00F1170B"/>
    <w:rsid w:val="00F11C3C"/>
    <w:rsid w:val="00F12236"/>
    <w:rsid w:val="00F122FA"/>
    <w:rsid w:val="00F1261F"/>
    <w:rsid w:val="00F132E4"/>
    <w:rsid w:val="00F13D42"/>
    <w:rsid w:val="00F14C1E"/>
    <w:rsid w:val="00F14DAA"/>
    <w:rsid w:val="00F15577"/>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6FA"/>
    <w:rsid w:val="00FA5B4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148-00-0000-minutes-21nov19-rrtag-teleconference.docx" TargetMode="External"/><Relationship Id="rId13" Type="http://schemas.openxmlformats.org/officeDocument/2006/relationships/hyperlink" Target="https://mentor.ieee.org/802.18/dcn/19/18-19-0094-05-0000-apt-wp1-wrc-19-ais-1-12-1-15-ieee-802-views.pdf" TargetMode="External"/><Relationship Id="rId18" Type="http://schemas.openxmlformats.org/officeDocument/2006/relationships/hyperlink" Target="https://www.fcc.gov/document/chairman-pais-remarks-new-59-ghz-band-proposal" TargetMode="External"/><Relationship Id="rId26" Type="http://schemas.openxmlformats.org/officeDocument/2006/relationships/hyperlink" Target="https://urldefense.proofpoint.com/v2/url?u=https-3A__www.govinfo.gov_content_pkg_FR-2D2019-2D11-2D19_pdf_2019-2D24669.pdf-3Futm-5Fsource-3Dfederalregister.gov-26utm-5Fmedium-3Demail-26utm-5Fcampaign-3Dsubscription-2Bmailing-2Blist&amp;d=DwMFAg&amp;c=pqcuzKEN_84c78MOSc5_fw&amp;r=z8R-nWJ8GIxwjOjNKhEFByb-tZ6XE3GZXWSggNdVo-w&amp;m=oG8jmvNzh_S7y_IP3fOJIT2bYLji5aFgFnqesvsaHnw&amp;s=-Cm5_ngHh_V14I586AcS-ROeDrzqv3KG6ssHDlm5gfk&amp;e=" TargetMode="External"/><Relationship Id="rId3" Type="http://schemas.openxmlformats.org/officeDocument/2006/relationships/styles" Target="styles.xml"/><Relationship Id="rId21" Type="http://schemas.openxmlformats.org/officeDocument/2006/relationships/hyperlink" Target="https://mentor.ieee.org/802.18/dcn/19/18-19-0151-00-0000-fcc19-138-draft-nprm-revisiting-use-of-the-5-850-5-925-ghz-band.doc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8/dcn/17/18-17-0073-07-0000-ieee-802-viewpoints-on-wrc-19-agenda-items.pptx" TargetMode="External"/><Relationship Id="rId17" Type="http://schemas.openxmlformats.org/officeDocument/2006/relationships/hyperlink" Target="https://mentor.ieee.org/802.18/dcn/19/18-19-0150-00-0000-chairman-pais-remarks-new-5-9-ghz-band-proposal.docx" TargetMode="External"/><Relationship Id="rId25" Type="http://schemas.openxmlformats.org/officeDocument/2006/relationships/hyperlink" Target="https://www.fcc.gov/ecfs/search/filings?proceedings_name=18-122&amp;sort=date_disseminated,DES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8/dcn/19/18-19-0152-00-0000-summary-of-the-decisions-of-selected-agenda-items-in-wrc-19.pptx" TargetMode="External"/><Relationship Id="rId20" Type="http://schemas.openxmlformats.org/officeDocument/2006/relationships/hyperlink" Target="https://www.fcc.gov/document/promoting-innovation-59-ghz-band" TargetMode="External"/><Relationship Id="rId29" Type="http://schemas.openxmlformats.org/officeDocument/2006/relationships/hyperlink" Target="https://urldefense.proofpoint.com/v2/url?u=https-3A__www.federalregister.gov_d_2019-2D25202-3Futm-5Fsource-3Dfederalregister.gov-26utm-5Fmedium-3Demail-26utm-5Fcampaign-3Dsubscription-2Bmailing-2Blist&amp;d=DwMFAg&amp;c=pqcuzKEN_84c78MOSc5_fw&amp;r=z8R-nWJ8GIxwjOjNKhEFByb-tZ6XE3GZXWSggNdVo-w&amp;m=pvNnWiSPBdYGFDbUfurRveUo046UQuj7kg_bWsapMdM&amp;s=F3pFzllc-0EueBUhsNUdwknD_EVwefAxCXpwaUktR6A&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R/conferences/wrc/2019/Documents/PFA-WRC19-E.pdf" TargetMode="External"/><Relationship Id="rId24" Type="http://schemas.openxmlformats.org/officeDocument/2006/relationships/hyperlink" Target="https://www.fcc.gov/ecfs/search/filings?proceedings_name=17-183&amp;sort=date_disseminated,DESC" TargetMode="External"/><Relationship Id="rId32" Type="http://schemas.openxmlformats.org/officeDocument/2006/relationships/hyperlink" Target="https://mentor.ieee.org/802.18/dcn/16/18-16-0038-13-0000-teleconference-call-in-info.pptx" TargetMode="External"/><Relationship Id="rId5" Type="http://schemas.openxmlformats.org/officeDocument/2006/relationships/webSettings" Target="webSettings.xml"/><Relationship Id="rId15" Type="http://schemas.openxmlformats.org/officeDocument/2006/relationships/hyperlink" Target="https://mentor.ieee.org/802.18/dcn/19/18-19-0096-05-0000-apt-wp6-wrc-19-ais-10-ieee-802-views.pdf" TargetMode="External"/><Relationship Id="rId23" Type="http://schemas.openxmlformats.org/officeDocument/2006/relationships/hyperlink" Target="https://www.fcc.gov/ecfs/search/filings?proceedings_name=18-295&amp;sort=date_disseminated,DESC" TargetMode="External"/><Relationship Id="rId28" Type="http://schemas.openxmlformats.org/officeDocument/2006/relationships/hyperlink" Target="https://urldefense.proofpoint.com/v2/url?u=https-3A__www.govinfo.gov_content_pkg_FR-2D2019-2D11-2D21_pdf_2019-2D25202.pdf-3Futm-5Fsource-3Dfederalregister.gov-26utm-5Fmedium-3Demail-26utm-5Fcampaign-3Dsubscription-2Bmailing-2Blist&amp;d=DwMFAg&amp;c=pqcuzKEN_84c78MOSc5_fw&amp;r=z8R-nWJ8GIxwjOjNKhEFByb-tZ6XE3GZXWSggNdVo-w&amp;m=pvNnWiSPBdYGFDbUfurRveUo046UQuj7kg_bWsapMdM&amp;s=qE7xlXmDyfEXhWUoPu9NVKLeAebnfDB6OtQi3MAjf_0&amp;e=" TargetMode="External"/><Relationship Id="rId36" Type="http://schemas.openxmlformats.org/officeDocument/2006/relationships/theme" Target="theme/theme1.xml"/><Relationship Id="rId10" Type="http://schemas.openxmlformats.org/officeDocument/2006/relationships/hyperlink" Target="https://cept.org/ecc/groups/ecc/cpg/page/weekly-report-from-wrc-19/" TargetMode="External"/><Relationship Id="rId19" Type="http://schemas.openxmlformats.org/officeDocument/2006/relationships/hyperlink" Target="https://www.fcc.gov/news-events/events/2019/12/december-2019-open-commission-meeting" TargetMode="External"/><Relationship Id="rId31" Type="http://schemas.openxmlformats.org/officeDocument/2006/relationships/hyperlink" Target="https://mentor.ieee.org/802.18/dcn/18/18-18-0010-10-0000-sa-use-of-spectrum-draft-position-orig06dec17.docx" TargetMode="External"/><Relationship Id="rId4" Type="http://schemas.openxmlformats.org/officeDocument/2006/relationships/settings" Target="settings.xml"/><Relationship Id="rId9" Type="http://schemas.openxmlformats.org/officeDocument/2006/relationships/hyperlink" Target="https://cept.org/ecc/groups/ecc/cpg/page/weekly-report-from-wrc-19" TargetMode="External"/><Relationship Id="rId14" Type="http://schemas.openxmlformats.org/officeDocument/2006/relationships/hyperlink" Target="https://mentor.ieee.org/802.18/dcn/19/18-19-0095-05-0000-apt-wp2-wrc-19-ais-1-13-1-16-9-1-5-ieee-802-views.pdf" TargetMode="External"/><Relationship Id="rId22" Type="http://schemas.openxmlformats.org/officeDocument/2006/relationships/hyperlink" Target="https://www.fcc.gov/ecfs/search/filings?proceedings_name=19-138&amp;sort=date_disseminated,DESC" TargetMode="External"/><Relationship Id="rId27" Type="http://schemas.openxmlformats.org/officeDocument/2006/relationships/hyperlink" Target="https://urldefense.proofpoint.com/v2/url?u=https-3A__www.federalregister.gov_d_2019-2D24669-3Futm-5Fsource-3Dfederalregister.gov-26utm-5Fmedium-3Demail-26utm-5Fcampaign-3Dsubscription-2Bmailing-2Blist&amp;d=DwMFAg&amp;c=pqcuzKEN_84c78MOSc5_fw&amp;r=z8R-nWJ8GIxwjOjNKhEFByb-tZ6XE3GZXWSggNdVo-w&amp;m=oG8jmvNzh_S7y_IP3fOJIT2bYLji5aFgFnqesvsaHnw&amp;s=2LOxbRko8mPs7BpH9gg3990vU0d-eNqXSP0mHU1igpc&amp;e=" TargetMode="External"/><Relationship Id="rId30" Type="http://schemas.openxmlformats.org/officeDocument/2006/relationships/hyperlink" Target="https://mentor.ieee.org/802.18/dcn/18/18-18-0028-02-0000-draft-ieee-european-public-policy-position-statement-on-spectrum-management.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69A2-656F-4F15-AD5B-B5BA3DE1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2185</TotalTime>
  <Pages>1</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18-19/0154r00</vt:lpstr>
    </vt:vector>
  </TitlesOfParts>
  <Company/>
  <LinksUpToDate>false</LinksUpToDate>
  <CharactersWithSpaces>14609</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18-19/0154r00</dc:title>
  <dc:subject>RR-TAG Teleconference Minutes</dc:subject>
  <dc:creator/>
  <cp:keywords>05 Dec 2019</cp:keywords>
  <dc:description>________ (____)</dc:description>
  <cp:lastModifiedBy>Holcomb, Jay</cp:lastModifiedBy>
  <cp:revision>222</cp:revision>
  <cp:lastPrinted>2012-05-15T22:13:00Z</cp:lastPrinted>
  <dcterms:created xsi:type="dcterms:W3CDTF">2018-12-29T02:36:00Z</dcterms:created>
  <dcterms:modified xsi:type="dcterms:W3CDTF">2019-12-06T15:13:00Z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