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07DB" w14:textId="77777777" w:rsidR="008D4546" w:rsidRPr="00FD1407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6E84150D" w14:textId="77777777" w:rsidR="00676E26" w:rsidRPr="00FD1407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FD1407">
        <w:rPr>
          <w:b w:val="0"/>
          <w:sz w:val="32"/>
          <w:szCs w:val="24"/>
        </w:rPr>
        <w:t>M</w:t>
      </w:r>
      <w:r w:rsidR="00676E26" w:rsidRPr="00FD1407">
        <w:rPr>
          <w:b w:val="0"/>
          <w:sz w:val="32"/>
          <w:szCs w:val="24"/>
        </w:rPr>
        <w:t>inutes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FD1407">
        <w:rPr>
          <w:b w:val="0"/>
          <w:sz w:val="32"/>
          <w:szCs w:val="24"/>
        </w:rPr>
        <w:t>of 802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>.</w:t>
      </w:r>
      <w:r w:rsidR="00467720" w:rsidRPr="00FD1407">
        <w:rPr>
          <w:b w:val="0"/>
          <w:sz w:val="32"/>
          <w:szCs w:val="24"/>
        </w:rPr>
        <w:t xml:space="preserve">18 </w:t>
      </w:r>
      <w:r w:rsidR="000476AB" w:rsidRPr="00FD1407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14:paraId="5C289246" w14:textId="099B411E" w:rsidR="006E7BA2" w:rsidRPr="00FD1407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 w:rsidRPr="00FD1407">
        <w:rPr>
          <w:rFonts w:hint="eastAsia"/>
          <w:b w:val="0"/>
          <w:sz w:val="24"/>
          <w:szCs w:val="24"/>
          <w:lang w:eastAsia="zh-CN"/>
        </w:rPr>
        <w:t>(</w:t>
      </w:r>
      <w:r w:rsidR="00BC4C9A">
        <w:rPr>
          <w:b w:val="0"/>
          <w:sz w:val="24"/>
          <w:szCs w:val="24"/>
          <w:lang w:eastAsia="zh-CN"/>
        </w:rPr>
        <w:t>Atlanta, George USA</w:t>
      </w:r>
      <w:r w:rsidR="00973338" w:rsidRPr="00973338">
        <w:rPr>
          <w:b w:val="0"/>
          <w:sz w:val="24"/>
          <w:szCs w:val="24"/>
          <w:lang w:eastAsia="zh-CN"/>
        </w:rPr>
        <w:t xml:space="preserve">, </w:t>
      </w:r>
      <w:r w:rsidR="00BC4C9A">
        <w:rPr>
          <w:b w:val="0"/>
          <w:sz w:val="24"/>
          <w:szCs w:val="24"/>
          <w:lang w:eastAsia="zh-CN"/>
        </w:rPr>
        <w:t>May</w:t>
      </w:r>
      <w:r w:rsidR="00983FC4">
        <w:rPr>
          <w:b w:val="0"/>
          <w:sz w:val="24"/>
          <w:szCs w:val="24"/>
          <w:lang w:eastAsia="zh-CN"/>
        </w:rPr>
        <w:t xml:space="preserve"> </w:t>
      </w:r>
      <w:r w:rsidR="00973338" w:rsidRPr="00973338">
        <w:rPr>
          <w:b w:val="0"/>
          <w:sz w:val="24"/>
          <w:szCs w:val="24"/>
          <w:lang w:eastAsia="zh-CN"/>
        </w:rPr>
        <w:t>201</w:t>
      </w:r>
      <w:r w:rsidR="00BC4C9A">
        <w:rPr>
          <w:b w:val="0"/>
          <w:sz w:val="24"/>
          <w:szCs w:val="24"/>
          <w:lang w:eastAsia="zh-CN"/>
        </w:rPr>
        <w:t>9</w:t>
      </w:r>
      <w:r w:rsidRPr="00FD1407">
        <w:rPr>
          <w:rFonts w:hint="eastAsia"/>
          <w:b w:val="0"/>
          <w:sz w:val="24"/>
          <w:szCs w:val="24"/>
          <w:lang w:eastAsia="zh-CN"/>
        </w:rPr>
        <w:t>)</w:t>
      </w:r>
    </w:p>
    <w:p w14:paraId="1B807FB1" w14:textId="77777777" w:rsidR="00833A90" w:rsidRPr="00FD1407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2BAF713C" w14:textId="77777777" w:rsidR="008D4546" w:rsidRPr="00FD1407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 xml:space="preserve">IEEE </w:t>
      </w:r>
      <w:r w:rsidR="00C12717" w:rsidRPr="00FD1407">
        <w:rPr>
          <w:b w:val="0"/>
          <w:sz w:val="24"/>
          <w:szCs w:val="24"/>
        </w:rPr>
        <w:t>802.18</w:t>
      </w:r>
    </w:p>
    <w:p w14:paraId="0497CCAA" w14:textId="77777777" w:rsidR="00C12717" w:rsidRPr="00FD1407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070"/>
        <w:gridCol w:w="1710"/>
        <w:gridCol w:w="2633"/>
      </w:tblGrid>
      <w:tr w:rsidR="00FD1407" w:rsidRPr="00FD1407" w14:paraId="017C0AD9" w14:textId="77777777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4E933C45" w14:textId="77777777" w:rsidR="00C12717" w:rsidRPr="00FD1407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FD1407" w:rsidRPr="00FD1407" w14:paraId="622656B1" w14:textId="77777777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0EB8C9E7" w14:textId="3CE56816" w:rsidR="00C12717" w:rsidRPr="00FD1407" w:rsidRDefault="00C12717" w:rsidP="00BC4C9A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FD1407">
              <w:rPr>
                <w:b w:val="0"/>
                <w:sz w:val="24"/>
                <w:szCs w:val="24"/>
              </w:rPr>
              <w:t xml:space="preserve">Date: </w:t>
            </w:r>
            <w:r w:rsidR="00BC4C9A">
              <w:rPr>
                <w:b w:val="0"/>
                <w:sz w:val="24"/>
                <w:szCs w:val="24"/>
              </w:rPr>
              <w:t>13-17 May 2019</w:t>
            </w:r>
          </w:p>
        </w:tc>
      </w:tr>
      <w:tr w:rsidR="00FD1407" w:rsidRPr="00FD1407" w14:paraId="18903B2F" w14:textId="77777777" w:rsidTr="006C5D17">
        <w:trPr>
          <w:jc w:val="center"/>
        </w:trPr>
        <w:tc>
          <w:tcPr>
            <w:tcW w:w="1885" w:type="dxa"/>
            <w:vAlign w:val="center"/>
          </w:tcPr>
          <w:p w14:paraId="73D8BD58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CE4D6D9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521322AA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710" w:type="dxa"/>
            <w:vAlign w:val="center"/>
          </w:tcPr>
          <w:p w14:paraId="4325B9CF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633" w:type="dxa"/>
            <w:vAlign w:val="center"/>
          </w:tcPr>
          <w:p w14:paraId="1956232D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email</w:t>
            </w:r>
          </w:p>
        </w:tc>
      </w:tr>
      <w:tr w:rsidR="00FD1407" w:rsidRPr="00FD1407" w14:paraId="2AF8B8C2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703B38A3" w14:textId="77777777"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5246651B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22D4A18D" w14:textId="77777777"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FD1407" w:rsidRPr="00FD1407" w14:paraId="73159A78" w14:textId="77777777" w:rsidTr="006C5D17">
        <w:trPr>
          <w:jc w:val="center"/>
        </w:trPr>
        <w:tc>
          <w:tcPr>
            <w:tcW w:w="1885" w:type="dxa"/>
            <w:vAlign w:val="center"/>
          </w:tcPr>
          <w:p w14:paraId="71A19033" w14:textId="4618B5C4" w:rsidR="00C12717" w:rsidRPr="00FD1407" w:rsidRDefault="00983FC4" w:rsidP="00983FC4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Timothy Jeffries</w:t>
            </w:r>
          </w:p>
        </w:tc>
        <w:tc>
          <w:tcPr>
            <w:tcW w:w="1440" w:type="dxa"/>
            <w:vAlign w:val="center"/>
          </w:tcPr>
          <w:p w14:paraId="5E25FB19" w14:textId="58045395" w:rsidR="00C12717" w:rsidRPr="00D51E70" w:rsidRDefault="0076678B" w:rsidP="00AD444A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b w:val="0"/>
                <w:sz w:val="22"/>
                <w:szCs w:val="22"/>
                <w:lang w:eastAsia="zh-CN"/>
              </w:rPr>
              <w:t>Futurewei</w:t>
            </w:r>
            <w:proofErr w:type="spellEnd"/>
            <w:r w:rsidR="002A7FE1"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Technologies</w:t>
            </w:r>
          </w:p>
        </w:tc>
        <w:tc>
          <w:tcPr>
            <w:tcW w:w="2070" w:type="dxa"/>
            <w:vAlign w:val="center"/>
          </w:tcPr>
          <w:p w14:paraId="721ED09C" w14:textId="2DF6BEC0" w:rsidR="00C12717" w:rsidRPr="00D51E70" w:rsidRDefault="00983FC4" w:rsidP="00983FC4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Dallas, Texas</w:t>
            </w:r>
          </w:p>
        </w:tc>
        <w:tc>
          <w:tcPr>
            <w:tcW w:w="1710" w:type="dxa"/>
            <w:vAlign w:val="center"/>
          </w:tcPr>
          <w:p w14:paraId="2335EB68" w14:textId="20CAF228" w:rsidR="00C12717" w:rsidRPr="00D51E70" w:rsidRDefault="002A7FE1" w:rsidP="00983FC4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="00983FC4">
              <w:rPr>
                <w:b w:val="0"/>
                <w:sz w:val="22"/>
                <w:szCs w:val="22"/>
                <w:lang w:eastAsia="zh-CN"/>
              </w:rPr>
              <w:t>469</w:t>
            </w: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  <w:r w:rsidR="00983FC4">
              <w:rPr>
                <w:b w:val="0"/>
                <w:sz w:val="22"/>
                <w:szCs w:val="22"/>
                <w:lang w:eastAsia="zh-CN"/>
              </w:rPr>
              <w:t>277</w:t>
            </w: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-</w:t>
            </w:r>
            <w:r w:rsidR="00983FC4">
              <w:rPr>
                <w:b w:val="0"/>
                <w:sz w:val="22"/>
                <w:szCs w:val="22"/>
                <w:lang w:eastAsia="zh-CN"/>
              </w:rPr>
              <w:t>5912</w:t>
            </w:r>
          </w:p>
        </w:tc>
        <w:tc>
          <w:tcPr>
            <w:tcW w:w="2633" w:type="dxa"/>
            <w:vAlign w:val="center"/>
          </w:tcPr>
          <w:p w14:paraId="6694BCA3" w14:textId="564D3686" w:rsidR="002A7FE1" w:rsidRPr="00D51E70" w:rsidRDefault="001D2417" w:rsidP="0076678B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hyperlink r:id="rId7" w:history="1">
              <w:r w:rsidR="0076678B" w:rsidRPr="0000604F">
                <w:rPr>
                  <w:rStyle w:val="Hyperlink"/>
                  <w:b w:val="0"/>
                  <w:sz w:val="22"/>
                  <w:szCs w:val="22"/>
                  <w:lang w:eastAsia="zh-CN"/>
                </w:rPr>
                <w:t>tjeffries@futurewei.com</w:t>
              </w:r>
            </w:hyperlink>
          </w:p>
        </w:tc>
      </w:tr>
      <w:tr w:rsidR="00FD1407" w:rsidRPr="00FD1407" w14:paraId="1E56EB6D" w14:textId="77777777" w:rsidTr="006C5D17">
        <w:trPr>
          <w:jc w:val="center"/>
        </w:trPr>
        <w:tc>
          <w:tcPr>
            <w:tcW w:w="1885" w:type="dxa"/>
            <w:vAlign w:val="center"/>
          </w:tcPr>
          <w:p w14:paraId="1ED3E4F5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034C1E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38BEED2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A55B28C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44AF90E8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181C8227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07927198" w14:textId="77777777"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2BDCE5B9" w14:textId="77777777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14:paraId="18B9D2E9" w14:textId="77777777"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D51E70" w:rsidRPr="00FD1407" w14:paraId="5A81DE7B" w14:textId="77777777" w:rsidTr="006C5D17">
        <w:trPr>
          <w:jc w:val="center"/>
        </w:trPr>
        <w:tc>
          <w:tcPr>
            <w:tcW w:w="1885" w:type="dxa"/>
            <w:vAlign w:val="center"/>
          </w:tcPr>
          <w:p w14:paraId="5465C312" w14:textId="7A2EDFCF" w:rsidR="00D51E70" w:rsidRPr="00FD1407" w:rsidRDefault="006C5D17" w:rsidP="00D51E70">
            <w:pPr>
              <w:pStyle w:val="T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Jay Holcomb</w:t>
            </w:r>
            <w:r w:rsidR="001E4E34">
              <w:rPr>
                <w:b w:val="0"/>
                <w:sz w:val="24"/>
                <w:szCs w:val="24"/>
              </w:rPr>
              <w:t>, Chair</w:t>
            </w:r>
          </w:p>
        </w:tc>
        <w:tc>
          <w:tcPr>
            <w:tcW w:w="1440" w:type="dxa"/>
          </w:tcPr>
          <w:p w14:paraId="5EF973B6" w14:textId="253680AF" w:rsidR="00D51E70" w:rsidRPr="00B5198F" w:rsidRDefault="006C5D17" w:rsidP="00D51E70">
            <w:pPr>
              <w:jc w:val="center"/>
            </w:pPr>
            <w:r>
              <w:t>Itron, Inc.</w:t>
            </w:r>
          </w:p>
        </w:tc>
        <w:tc>
          <w:tcPr>
            <w:tcW w:w="2070" w:type="dxa"/>
          </w:tcPr>
          <w:p w14:paraId="22D8F5B8" w14:textId="7916492D" w:rsidR="00D51E70" w:rsidRPr="00B5198F" w:rsidRDefault="006C5D17" w:rsidP="00D51E70">
            <w:pPr>
              <w:jc w:val="center"/>
            </w:pPr>
            <w:r>
              <w:t>Liberty Lake (Spokane) WA</w:t>
            </w:r>
          </w:p>
        </w:tc>
        <w:tc>
          <w:tcPr>
            <w:tcW w:w="1710" w:type="dxa"/>
          </w:tcPr>
          <w:p w14:paraId="78575D32" w14:textId="4ADD97BB" w:rsidR="00D51E70" w:rsidRPr="00B5198F" w:rsidRDefault="00922FBD" w:rsidP="002E25A4">
            <w:pPr>
              <w:jc w:val="center"/>
            </w:pPr>
            <w:r>
              <w:t>(509)891-3281</w:t>
            </w:r>
          </w:p>
        </w:tc>
        <w:tc>
          <w:tcPr>
            <w:tcW w:w="2633" w:type="dxa"/>
          </w:tcPr>
          <w:p w14:paraId="4A9F40B3" w14:textId="378C1738" w:rsidR="00D51E70" w:rsidRDefault="001D2417" w:rsidP="00D51E70">
            <w:pPr>
              <w:jc w:val="center"/>
            </w:pPr>
            <w:hyperlink r:id="rId8" w:history="1">
              <w:r w:rsidR="0076678B" w:rsidRPr="0000604F">
                <w:rPr>
                  <w:rStyle w:val="Hyperlink"/>
                </w:rPr>
                <w:t>jholcomb@ieee.org</w:t>
              </w:r>
            </w:hyperlink>
            <w:r w:rsidR="0076678B">
              <w:t xml:space="preserve"> </w:t>
            </w:r>
          </w:p>
        </w:tc>
      </w:tr>
    </w:tbl>
    <w:p w14:paraId="4340EB27" w14:textId="77777777"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2C8A022C" w14:textId="77777777" w:rsidR="00C75E39" w:rsidRPr="00FD1407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45822501" w14:textId="77777777"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Abstract</w:t>
      </w:r>
    </w:p>
    <w:p w14:paraId="21C9187E" w14:textId="49A57091" w:rsidR="00866867" w:rsidRPr="00FD1407" w:rsidRDefault="00BA01E0" w:rsidP="00BC4C9A">
      <w:pPr>
        <w:jc w:val="center"/>
        <w:rPr>
          <w:sz w:val="24"/>
          <w:szCs w:val="24"/>
        </w:rPr>
      </w:pPr>
      <w:r w:rsidRPr="00FD1407">
        <w:rPr>
          <w:sz w:val="24"/>
          <w:szCs w:val="24"/>
        </w:rPr>
        <w:t xml:space="preserve">Minutes of </w:t>
      </w:r>
      <w:r w:rsidR="00B107B6" w:rsidRPr="00FD1407">
        <w:rPr>
          <w:sz w:val="24"/>
          <w:szCs w:val="24"/>
        </w:rPr>
        <w:t xml:space="preserve">IEEE 802 </w:t>
      </w:r>
      <w:r w:rsidR="003D1202" w:rsidRPr="00FD1407">
        <w:rPr>
          <w:sz w:val="24"/>
          <w:szCs w:val="24"/>
        </w:rPr>
        <w:t xml:space="preserve">RR-TAG </w:t>
      </w:r>
      <w:r w:rsidR="0077521A">
        <w:rPr>
          <w:sz w:val="24"/>
          <w:szCs w:val="24"/>
          <w:lang w:eastAsia="zh-CN"/>
        </w:rPr>
        <w:t>Plenary</w:t>
      </w:r>
      <w:r w:rsidR="00F5130A" w:rsidRPr="00FD1407">
        <w:rPr>
          <w:sz w:val="24"/>
          <w:szCs w:val="24"/>
        </w:rPr>
        <w:t xml:space="preserve"> </w:t>
      </w:r>
      <w:r w:rsidR="003D1202" w:rsidRPr="00FD1407">
        <w:rPr>
          <w:sz w:val="24"/>
          <w:szCs w:val="24"/>
        </w:rPr>
        <w:t xml:space="preserve">meeting </w:t>
      </w:r>
      <w:r w:rsidR="002A7FE1" w:rsidRPr="00FD1407">
        <w:rPr>
          <w:rFonts w:hint="eastAsia"/>
          <w:sz w:val="24"/>
          <w:szCs w:val="24"/>
          <w:lang w:eastAsia="zh-CN"/>
        </w:rPr>
        <w:t xml:space="preserve">in </w:t>
      </w:r>
      <w:r w:rsidR="00BC4C9A">
        <w:rPr>
          <w:sz w:val="24"/>
          <w:szCs w:val="24"/>
          <w:lang w:eastAsia="zh-CN"/>
        </w:rPr>
        <w:t xml:space="preserve">Atlanta, George USA </w:t>
      </w:r>
      <w:r w:rsidR="00897B6D" w:rsidRPr="00897B6D">
        <w:rPr>
          <w:sz w:val="24"/>
          <w:szCs w:val="24"/>
          <w:lang w:eastAsia="zh-CN"/>
        </w:rPr>
        <w:t xml:space="preserve">in </w:t>
      </w:r>
      <w:r w:rsidR="00BC4C9A">
        <w:rPr>
          <w:sz w:val="24"/>
          <w:szCs w:val="24"/>
          <w:lang w:eastAsia="zh-CN"/>
        </w:rPr>
        <w:t>May</w:t>
      </w:r>
      <w:r w:rsidR="00615CB8">
        <w:rPr>
          <w:sz w:val="24"/>
          <w:szCs w:val="24"/>
          <w:lang w:eastAsia="zh-CN"/>
        </w:rPr>
        <w:t xml:space="preserve"> 201</w:t>
      </w:r>
      <w:r w:rsidR="00BC4C9A">
        <w:rPr>
          <w:sz w:val="24"/>
          <w:szCs w:val="24"/>
          <w:lang w:eastAsia="zh-CN"/>
        </w:rPr>
        <w:t>9</w:t>
      </w:r>
    </w:p>
    <w:p w14:paraId="3ABD6C45" w14:textId="77777777" w:rsidR="00023C08" w:rsidRPr="00FD1407" w:rsidRDefault="00A343BC" w:rsidP="00F6724E">
      <w:pPr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br w:type="page"/>
      </w:r>
    </w:p>
    <w:p w14:paraId="0FEF6C62" w14:textId="1EE157B1" w:rsidR="007E2E59" w:rsidRPr="00A7189E" w:rsidRDefault="00467720" w:rsidP="00F6724E">
      <w:pPr>
        <w:rPr>
          <w:b/>
          <w:sz w:val="24"/>
          <w:szCs w:val="24"/>
          <w:u w:val="single"/>
        </w:rPr>
      </w:pPr>
      <w:r w:rsidRPr="00A7189E">
        <w:rPr>
          <w:b/>
          <w:sz w:val="24"/>
          <w:szCs w:val="24"/>
          <w:u w:val="single"/>
        </w:rPr>
        <w:lastRenderedPageBreak/>
        <w:t>Tuesday</w:t>
      </w:r>
      <w:r w:rsidR="007E2E59" w:rsidRPr="00A7189E">
        <w:rPr>
          <w:b/>
          <w:sz w:val="24"/>
          <w:szCs w:val="24"/>
          <w:u w:val="single"/>
        </w:rPr>
        <w:t xml:space="preserve">, </w:t>
      </w:r>
      <w:r w:rsidR="0060647D" w:rsidRPr="00A7189E">
        <w:rPr>
          <w:b/>
          <w:sz w:val="24"/>
          <w:szCs w:val="24"/>
          <w:u w:val="single"/>
          <w:lang w:eastAsia="zh-CN"/>
        </w:rPr>
        <w:t>May</w:t>
      </w:r>
      <w:r w:rsidR="00651335" w:rsidRPr="00A7189E">
        <w:rPr>
          <w:b/>
          <w:sz w:val="24"/>
          <w:szCs w:val="24"/>
          <w:u w:val="single"/>
          <w:lang w:eastAsia="zh-CN"/>
        </w:rPr>
        <w:t xml:space="preserve"> 1</w:t>
      </w:r>
      <w:r w:rsidR="0060647D" w:rsidRPr="00A7189E">
        <w:rPr>
          <w:b/>
          <w:sz w:val="24"/>
          <w:szCs w:val="24"/>
          <w:u w:val="single"/>
          <w:lang w:eastAsia="zh-CN"/>
        </w:rPr>
        <w:t>4</w:t>
      </w:r>
      <w:r w:rsidR="00745682" w:rsidRPr="00A7189E">
        <w:rPr>
          <w:b/>
          <w:sz w:val="24"/>
          <w:szCs w:val="24"/>
          <w:u w:val="single"/>
          <w:lang w:eastAsia="zh-CN"/>
        </w:rPr>
        <w:t>th</w:t>
      </w:r>
      <w:r w:rsidR="00190EF4" w:rsidRPr="00A7189E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A7189E">
        <w:rPr>
          <w:b/>
          <w:sz w:val="24"/>
          <w:szCs w:val="24"/>
          <w:u w:val="single"/>
        </w:rPr>
        <w:t>201</w:t>
      </w:r>
      <w:r w:rsidR="0060647D" w:rsidRPr="00A7189E">
        <w:rPr>
          <w:b/>
          <w:sz w:val="24"/>
          <w:szCs w:val="24"/>
          <w:u w:val="single"/>
        </w:rPr>
        <w:t>9</w:t>
      </w:r>
      <w:r w:rsidR="00A31BE1" w:rsidRPr="00A7189E">
        <w:rPr>
          <w:b/>
          <w:sz w:val="24"/>
          <w:szCs w:val="24"/>
          <w:u w:val="single"/>
        </w:rPr>
        <w:t>,</w:t>
      </w:r>
      <w:r w:rsidRPr="00A7189E">
        <w:rPr>
          <w:b/>
          <w:sz w:val="24"/>
          <w:szCs w:val="24"/>
          <w:u w:val="single"/>
        </w:rPr>
        <w:t xml:space="preserve"> AM2</w:t>
      </w:r>
    </w:p>
    <w:p w14:paraId="7DEC72C8" w14:textId="6FD8BDD2" w:rsidR="00433F67" w:rsidRPr="00A7189E" w:rsidRDefault="00E72C0E" w:rsidP="004B68C6">
      <w:pPr>
        <w:spacing w:beforeLines="60" w:before="144"/>
        <w:rPr>
          <w:b/>
          <w:sz w:val="24"/>
          <w:szCs w:val="24"/>
          <w:u w:val="single"/>
        </w:rPr>
      </w:pPr>
      <w:r w:rsidRPr="00A7189E">
        <w:rPr>
          <w:b/>
          <w:sz w:val="24"/>
          <w:szCs w:val="24"/>
          <w:u w:val="single"/>
        </w:rPr>
        <w:t>CALL TO ORDER [</w:t>
      </w:r>
      <w:r w:rsidR="00433F67" w:rsidRPr="00A7189E">
        <w:rPr>
          <w:b/>
          <w:sz w:val="24"/>
          <w:szCs w:val="24"/>
          <w:u w:val="single"/>
        </w:rPr>
        <w:t>ADMINSITRATIVE</w:t>
      </w:r>
      <w:r w:rsidRPr="00A7189E">
        <w:rPr>
          <w:b/>
          <w:sz w:val="24"/>
          <w:szCs w:val="24"/>
          <w:u w:val="single"/>
        </w:rPr>
        <w:t xml:space="preserve">] </w:t>
      </w:r>
    </w:p>
    <w:p w14:paraId="616371CB" w14:textId="09DC1352" w:rsidR="00E123C4" w:rsidRPr="00A7189E" w:rsidRDefault="00E123C4" w:rsidP="004B68C6">
      <w:pPr>
        <w:numPr>
          <w:ilvl w:val="0"/>
          <w:numId w:val="1"/>
        </w:numPr>
        <w:spacing w:beforeLines="60" w:before="144"/>
        <w:ind w:left="504"/>
        <w:rPr>
          <w:sz w:val="24"/>
          <w:szCs w:val="24"/>
        </w:rPr>
      </w:pPr>
      <w:r w:rsidRPr="00A7189E">
        <w:rPr>
          <w:sz w:val="24"/>
          <w:szCs w:val="24"/>
        </w:rPr>
        <w:t>The Chair</w:t>
      </w:r>
      <w:r w:rsidR="004E7A26" w:rsidRPr="00A7189E">
        <w:rPr>
          <w:rFonts w:hint="eastAsia"/>
          <w:sz w:val="24"/>
          <w:szCs w:val="24"/>
          <w:lang w:eastAsia="zh-CN"/>
        </w:rPr>
        <w:t xml:space="preserve">, </w:t>
      </w:r>
      <w:r w:rsidR="002F3B87" w:rsidRPr="00A7189E">
        <w:rPr>
          <w:sz w:val="24"/>
          <w:szCs w:val="24"/>
          <w:lang w:eastAsia="zh-CN"/>
        </w:rPr>
        <w:t>Jay Holcomb</w:t>
      </w:r>
      <w:r w:rsidR="001E4E34" w:rsidRPr="00A7189E">
        <w:rPr>
          <w:sz w:val="24"/>
          <w:szCs w:val="24"/>
          <w:lang w:eastAsia="zh-CN"/>
        </w:rPr>
        <w:t xml:space="preserve"> (Itron)</w:t>
      </w:r>
      <w:r w:rsidR="00F369CD" w:rsidRPr="00A7189E">
        <w:rPr>
          <w:rFonts w:hint="eastAsia"/>
          <w:sz w:val="24"/>
          <w:szCs w:val="24"/>
          <w:lang w:eastAsia="zh-CN"/>
        </w:rPr>
        <w:t>,</w:t>
      </w:r>
      <w:r w:rsidRPr="00A7189E">
        <w:rPr>
          <w:sz w:val="24"/>
          <w:szCs w:val="24"/>
        </w:rPr>
        <w:t xml:space="preserve"> called the meeting to orde</w:t>
      </w:r>
      <w:r w:rsidR="00394F6E" w:rsidRPr="00A7189E">
        <w:rPr>
          <w:sz w:val="24"/>
          <w:szCs w:val="24"/>
        </w:rPr>
        <w:t>r at 1</w:t>
      </w:r>
      <w:r w:rsidR="00C37865" w:rsidRPr="00A7189E">
        <w:rPr>
          <w:sz w:val="24"/>
          <w:szCs w:val="24"/>
        </w:rPr>
        <w:t>0:</w:t>
      </w:r>
      <w:r w:rsidR="00B15898" w:rsidRPr="00A7189E">
        <w:rPr>
          <w:sz w:val="24"/>
          <w:szCs w:val="24"/>
        </w:rPr>
        <w:t>3</w:t>
      </w:r>
      <w:r w:rsidR="0060647D" w:rsidRPr="00A7189E">
        <w:rPr>
          <w:sz w:val="24"/>
          <w:szCs w:val="24"/>
        </w:rPr>
        <w:t>5</w:t>
      </w:r>
      <w:r w:rsidR="007406E3" w:rsidRPr="00A7189E">
        <w:rPr>
          <w:sz w:val="24"/>
          <w:szCs w:val="24"/>
        </w:rPr>
        <w:t xml:space="preserve"> local. </w:t>
      </w:r>
    </w:p>
    <w:p w14:paraId="3F116ADD" w14:textId="20F7FAF2" w:rsidR="000B2617" w:rsidRPr="00A7189E" w:rsidRDefault="00F369CD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  <w:lang w:eastAsia="zh-CN"/>
        </w:rPr>
        <w:t>A</w:t>
      </w:r>
      <w:r w:rsidR="00FE2268" w:rsidRPr="00A7189E">
        <w:rPr>
          <w:rFonts w:hint="eastAsia"/>
          <w:sz w:val="24"/>
          <w:szCs w:val="24"/>
          <w:lang w:eastAsia="zh-CN"/>
        </w:rPr>
        <w:t xml:space="preserve">bout </w:t>
      </w:r>
      <w:r w:rsidR="001D417E" w:rsidRPr="00A7189E">
        <w:rPr>
          <w:sz w:val="24"/>
          <w:szCs w:val="24"/>
          <w:lang w:eastAsia="zh-CN"/>
        </w:rPr>
        <w:t>30</w:t>
      </w:r>
      <w:r w:rsidR="000B2617" w:rsidRPr="00A7189E">
        <w:rPr>
          <w:color w:val="FF0000"/>
          <w:sz w:val="24"/>
          <w:szCs w:val="24"/>
        </w:rPr>
        <w:t xml:space="preserve"> </w:t>
      </w:r>
      <w:r w:rsidR="00AA7921" w:rsidRPr="00A7189E">
        <w:rPr>
          <w:sz w:val="24"/>
          <w:szCs w:val="24"/>
          <w:lang w:eastAsia="zh-CN"/>
        </w:rPr>
        <w:t>people in the room</w:t>
      </w:r>
      <w:r w:rsidR="00B703BA" w:rsidRPr="00A7189E">
        <w:rPr>
          <w:sz w:val="24"/>
          <w:szCs w:val="24"/>
          <w:lang w:eastAsia="zh-CN"/>
        </w:rPr>
        <w:t xml:space="preserve"> </w:t>
      </w:r>
      <w:r w:rsidR="001E4E34" w:rsidRPr="00A7189E">
        <w:rPr>
          <w:sz w:val="24"/>
          <w:szCs w:val="24"/>
          <w:lang w:eastAsia="zh-CN"/>
        </w:rPr>
        <w:t xml:space="preserve">(See list below) </w:t>
      </w:r>
    </w:p>
    <w:p w14:paraId="26002598" w14:textId="77777777" w:rsidR="00FF3B3C" w:rsidRPr="00A7189E" w:rsidRDefault="00FD6FD2" w:rsidP="004B68C6">
      <w:pPr>
        <w:numPr>
          <w:ilvl w:val="0"/>
          <w:numId w:val="1"/>
        </w:numPr>
        <w:spacing w:beforeLines="60" w:before="144"/>
        <w:ind w:left="504"/>
        <w:rPr>
          <w:sz w:val="24"/>
          <w:szCs w:val="24"/>
        </w:rPr>
      </w:pPr>
      <w:r w:rsidRPr="00A7189E">
        <w:rPr>
          <w:sz w:val="24"/>
          <w:szCs w:val="24"/>
        </w:rPr>
        <w:t xml:space="preserve">The Chair used the </w:t>
      </w:r>
      <w:r w:rsidR="00394F6E" w:rsidRPr="00A7189E">
        <w:rPr>
          <w:sz w:val="24"/>
          <w:szCs w:val="24"/>
        </w:rPr>
        <w:t>age</w:t>
      </w:r>
      <w:r w:rsidRPr="00A7189E">
        <w:rPr>
          <w:sz w:val="24"/>
          <w:szCs w:val="24"/>
        </w:rPr>
        <w:t xml:space="preserve">nda meeting plan </w:t>
      </w:r>
      <w:r w:rsidR="00F369CD" w:rsidRPr="00A7189E">
        <w:rPr>
          <w:sz w:val="24"/>
          <w:szCs w:val="24"/>
        </w:rPr>
        <w:t>document 18-1</w:t>
      </w:r>
      <w:r w:rsidR="00024D9D" w:rsidRPr="00A7189E">
        <w:rPr>
          <w:sz w:val="24"/>
          <w:szCs w:val="24"/>
        </w:rPr>
        <w:t>9</w:t>
      </w:r>
      <w:r w:rsidR="000B4C3D" w:rsidRPr="00A7189E">
        <w:rPr>
          <w:sz w:val="24"/>
          <w:szCs w:val="24"/>
        </w:rPr>
        <w:t>/</w:t>
      </w:r>
      <w:r w:rsidR="00454C8A" w:rsidRPr="00A7189E">
        <w:rPr>
          <w:sz w:val="24"/>
          <w:szCs w:val="24"/>
        </w:rPr>
        <w:t>0</w:t>
      </w:r>
      <w:r w:rsidR="00024D9D" w:rsidRPr="00A7189E">
        <w:rPr>
          <w:sz w:val="24"/>
          <w:szCs w:val="24"/>
        </w:rPr>
        <w:t>061r1</w:t>
      </w:r>
      <w:r w:rsidRPr="00A7189E">
        <w:rPr>
          <w:sz w:val="24"/>
          <w:szCs w:val="24"/>
        </w:rPr>
        <w:t xml:space="preserve"> </w:t>
      </w:r>
    </w:p>
    <w:p w14:paraId="71931D56" w14:textId="3883CC05" w:rsidR="002F3B87" w:rsidRPr="00A7189E" w:rsidRDefault="002F3B87" w:rsidP="004B68C6">
      <w:pPr>
        <w:numPr>
          <w:ilvl w:val="0"/>
          <w:numId w:val="1"/>
        </w:numPr>
        <w:spacing w:beforeLines="60" w:before="144"/>
        <w:ind w:left="504"/>
        <w:rPr>
          <w:sz w:val="24"/>
          <w:szCs w:val="24"/>
        </w:rPr>
      </w:pPr>
      <w:r w:rsidRPr="00A7189E">
        <w:rPr>
          <w:sz w:val="24"/>
          <w:szCs w:val="24"/>
        </w:rPr>
        <w:t>Chair reviewed Slide</w:t>
      </w:r>
      <w:r w:rsidR="00FF3B3C" w:rsidRPr="00A7189E">
        <w:rPr>
          <w:sz w:val="24"/>
          <w:szCs w:val="24"/>
        </w:rPr>
        <w:t>s</w:t>
      </w:r>
      <w:r w:rsidRPr="00A7189E">
        <w:rPr>
          <w:sz w:val="24"/>
          <w:szCs w:val="24"/>
        </w:rPr>
        <w:t xml:space="preserve"> 2</w:t>
      </w:r>
      <w:r w:rsidR="00FF3B3C" w:rsidRPr="00A7189E">
        <w:rPr>
          <w:sz w:val="24"/>
          <w:szCs w:val="24"/>
        </w:rPr>
        <w:t>-4</w:t>
      </w:r>
      <w:r w:rsidR="00CD2A24" w:rsidRPr="00A7189E">
        <w:rPr>
          <w:sz w:val="24"/>
          <w:szCs w:val="24"/>
        </w:rPr>
        <w:t>, Call to Order</w:t>
      </w:r>
      <w:r w:rsidR="00B14AB8" w:rsidRPr="00A7189E">
        <w:rPr>
          <w:sz w:val="24"/>
          <w:szCs w:val="24"/>
        </w:rPr>
        <w:t xml:space="preserve"> / Administrative Items, and subsequent Guidelines and rules governing </w:t>
      </w:r>
      <w:r w:rsidRPr="00A7189E">
        <w:rPr>
          <w:sz w:val="24"/>
          <w:szCs w:val="24"/>
        </w:rPr>
        <w:t>Meetings</w:t>
      </w:r>
      <w:r w:rsidR="005F7DCA" w:rsidRPr="00A7189E">
        <w:rPr>
          <w:sz w:val="24"/>
          <w:szCs w:val="24"/>
        </w:rPr>
        <w:t xml:space="preserve"> and Participation in IEEE 802</w:t>
      </w:r>
    </w:p>
    <w:p w14:paraId="416F2739" w14:textId="6ED1E5EC" w:rsidR="00566399" w:rsidRPr="00A7189E" w:rsidRDefault="00566399" w:rsidP="004B68C6">
      <w:pPr>
        <w:numPr>
          <w:ilvl w:val="0"/>
          <w:numId w:val="1"/>
        </w:numPr>
        <w:spacing w:beforeLines="60" w:before="144"/>
        <w:ind w:left="504"/>
        <w:rPr>
          <w:sz w:val="24"/>
          <w:szCs w:val="24"/>
        </w:rPr>
      </w:pPr>
      <w:r w:rsidRPr="00A7189E">
        <w:rPr>
          <w:sz w:val="24"/>
          <w:szCs w:val="24"/>
        </w:rPr>
        <w:t xml:space="preserve">Chair reviewed Slide </w:t>
      </w:r>
      <w:r w:rsidR="005F7DCA" w:rsidRPr="00A7189E">
        <w:rPr>
          <w:sz w:val="24"/>
          <w:szCs w:val="24"/>
        </w:rPr>
        <w:t>5</w:t>
      </w:r>
      <w:r w:rsidRPr="00A7189E">
        <w:rPr>
          <w:sz w:val="24"/>
          <w:szCs w:val="24"/>
        </w:rPr>
        <w:t>, the</w:t>
      </w:r>
      <w:r w:rsidR="00B14AB8" w:rsidRPr="00A7189E">
        <w:rPr>
          <w:sz w:val="24"/>
          <w:szCs w:val="24"/>
        </w:rPr>
        <w:t xml:space="preserve"> meeting A</w:t>
      </w:r>
      <w:r w:rsidRPr="00A7189E">
        <w:rPr>
          <w:sz w:val="24"/>
          <w:szCs w:val="24"/>
        </w:rPr>
        <w:t>genda</w:t>
      </w:r>
      <w:r w:rsidR="00B14AB8" w:rsidRPr="00A7189E">
        <w:rPr>
          <w:sz w:val="24"/>
          <w:szCs w:val="24"/>
        </w:rPr>
        <w:t xml:space="preserve"> for the week:</w:t>
      </w:r>
    </w:p>
    <w:p w14:paraId="78BA4644" w14:textId="77777777" w:rsidR="005F7DCA" w:rsidRPr="00A7189E" w:rsidRDefault="005F7DCA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Call to Order</w:t>
      </w:r>
    </w:p>
    <w:p w14:paraId="6EE44DDB" w14:textId="77777777" w:rsidR="005F7DCA" w:rsidRPr="00A7189E" w:rsidRDefault="005F7DCA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Administrative items</w:t>
      </w:r>
    </w:p>
    <w:p w14:paraId="54C9BC62" w14:textId="77777777" w:rsidR="005F7DCA" w:rsidRPr="00A7189E" w:rsidRDefault="005F7DCA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Approve agenda &amp; last minutes</w:t>
      </w:r>
    </w:p>
    <w:p w14:paraId="5096C25E" w14:textId="61C12DE8" w:rsidR="005F7DCA" w:rsidRPr="00A7189E" w:rsidRDefault="005F7DCA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Discussion items</w:t>
      </w:r>
    </w:p>
    <w:p w14:paraId="302665EB" w14:textId="77777777" w:rsidR="00C64247" w:rsidRPr="00A7189E" w:rsidRDefault="00391944" w:rsidP="004B68C6">
      <w:pPr>
        <w:numPr>
          <w:ilvl w:val="2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EU Items</w:t>
      </w:r>
    </w:p>
    <w:p w14:paraId="4C20BFD0" w14:textId="77777777" w:rsidR="00C64247" w:rsidRPr="00A7189E" w:rsidRDefault="00391944" w:rsidP="004B68C6">
      <w:pPr>
        <w:numPr>
          <w:ilvl w:val="3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General items, ETSI, CEPT, etc.</w:t>
      </w:r>
    </w:p>
    <w:p w14:paraId="1F6B676E" w14:textId="77777777" w:rsidR="00C64247" w:rsidRPr="00A7189E" w:rsidRDefault="00391944" w:rsidP="004B68C6">
      <w:pPr>
        <w:numPr>
          <w:ilvl w:val="2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5GAA requests FCC to look forward</w:t>
      </w:r>
    </w:p>
    <w:p w14:paraId="1E8EA35F" w14:textId="77777777" w:rsidR="0060647D" w:rsidRPr="00A7189E" w:rsidRDefault="0060647D" w:rsidP="004B68C6">
      <w:pPr>
        <w:numPr>
          <w:ilvl w:val="2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General Discussion Items</w:t>
      </w:r>
    </w:p>
    <w:p w14:paraId="4BF85964" w14:textId="12471E22" w:rsidR="00C64247" w:rsidRPr="00A7189E" w:rsidRDefault="00391944" w:rsidP="00AD708F">
      <w:pPr>
        <w:numPr>
          <w:ilvl w:val="4"/>
          <w:numId w:val="1"/>
        </w:numPr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 xml:space="preserve">Update to ITU-R SM.2352 on THz communications. </w:t>
      </w:r>
    </w:p>
    <w:p w14:paraId="118A3A02" w14:textId="77777777" w:rsidR="00C64247" w:rsidRPr="00A7189E" w:rsidRDefault="00391944" w:rsidP="00AD708F">
      <w:pPr>
        <w:numPr>
          <w:ilvl w:val="4"/>
          <w:numId w:val="1"/>
        </w:numPr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WRC-xx connections for IEEE 802</w:t>
      </w:r>
    </w:p>
    <w:p w14:paraId="7EE008AF" w14:textId="77777777" w:rsidR="00C64247" w:rsidRPr="00A7189E" w:rsidRDefault="00391944" w:rsidP="00AD708F">
      <w:pPr>
        <w:numPr>
          <w:ilvl w:val="4"/>
          <w:numId w:val="1"/>
        </w:numPr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 xml:space="preserve">ACMA comments status </w:t>
      </w:r>
    </w:p>
    <w:p w14:paraId="73BA16FC" w14:textId="77777777" w:rsidR="00C64247" w:rsidRPr="00A7189E" w:rsidRDefault="00391944" w:rsidP="00AD708F">
      <w:pPr>
        <w:numPr>
          <w:ilvl w:val="4"/>
          <w:numId w:val="1"/>
        </w:numPr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 xml:space="preserve">Main Topics covered in Teleconferences since March.  </w:t>
      </w:r>
    </w:p>
    <w:p w14:paraId="78568FD9" w14:textId="77777777" w:rsidR="00592D40" w:rsidRPr="00A7189E" w:rsidRDefault="00677834" w:rsidP="004B68C6">
      <w:pPr>
        <w:numPr>
          <w:ilvl w:val="2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 xml:space="preserve">Teleconferences moving forward. </w:t>
      </w:r>
    </w:p>
    <w:p w14:paraId="1AB08659" w14:textId="77777777" w:rsidR="005F7DCA" w:rsidRPr="00A7189E" w:rsidRDefault="005F7DCA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Actions required</w:t>
      </w:r>
    </w:p>
    <w:p w14:paraId="0DA497CD" w14:textId="315E6BF4" w:rsidR="00566399" w:rsidRPr="00A7189E" w:rsidRDefault="005F7DCA" w:rsidP="004B68C6">
      <w:pPr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AOB and Adjourn</w:t>
      </w:r>
    </w:p>
    <w:p w14:paraId="483ADD1A" w14:textId="3668C23B" w:rsidR="004E7A26" w:rsidRPr="00A7189E" w:rsidRDefault="00B14AB8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Cs/>
          <w:sz w:val="24"/>
          <w:szCs w:val="24"/>
          <w:lang w:val="en-US"/>
        </w:rPr>
      </w:pPr>
      <w:r w:rsidRPr="00A7189E">
        <w:rPr>
          <w:sz w:val="24"/>
          <w:szCs w:val="24"/>
          <w:lang w:eastAsia="zh-CN"/>
        </w:rPr>
        <w:t xml:space="preserve">Chair called for </w:t>
      </w:r>
      <w:r w:rsidR="004E7A26" w:rsidRPr="00A7189E">
        <w:rPr>
          <w:sz w:val="24"/>
          <w:szCs w:val="24"/>
          <w:lang w:eastAsia="zh-CN"/>
        </w:rPr>
        <w:t xml:space="preserve">Motion to </w:t>
      </w:r>
      <w:r w:rsidRPr="00A7189E">
        <w:rPr>
          <w:i/>
          <w:sz w:val="24"/>
          <w:szCs w:val="24"/>
          <w:lang w:eastAsia="zh-CN"/>
        </w:rPr>
        <w:t>Approve</w:t>
      </w:r>
      <w:r w:rsidR="004E7A26" w:rsidRPr="00A7189E">
        <w:rPr>
          <w:sz w:val="24"/>
          <w:szCs w:val="24"/>
          <w:lang w:eastAsia="zh-CN"/>
        </w:rPr>
        <w:t xml:space="preserve"> the meeting a</w:t>
      </w:r>
      <w:r w:rsidR="004E7A26" w:rsidRPr="00A7189E">
        <w:rPr>
          <w:sz w:val="24"/>
          <w:szCs w:val="24"/>
        </w:rPr>
        <w:t>genda</w:t>
      </w:r>
      <w:r w:rsidRPr="00A7189E">
        <w:rPr>
          <w:sz w:val="24"/>
          <w:szCs w:val="24"/>
        </w:rPr>
        <w:t>, as state</w:t>
      </w:r>
      <w:r w:rsidR="00613D66" w:rsidRPr="00A7189E">
        <w:rPr>
          <w:sz w:val="24"/>
          <w:szCs w:val="24"/>
        </w:rPr>
        <w:t>d</w:t>
      </w:r>
      <w:r w:rsidR="004E7A26" w:rsidRPr="00A7189E">
        <w:rPr>
          <w:sz w:val="24"/>
          <w:szCs w:val="24"/>
        </w:rPr>
        <w:t xml:space="preserve"> </w:t>
      </w:r>
      <w:r w:rsidR="00DC4B8F" w:rsidRPr="00A7189E">
        <w:rPr>
          <w:sz w:val="24"/>
          <w:szCs w:val="24"/>
        </w:rPr>
        <w:t xml:space="preserve">on </w:t>
      </w:r>
      <w:r w:rsidR="004E7A26" w:rsidRPr="00A7189E">
        <w:rPr>
          <w:sz w:val="24"/>
          <w:szCs w:val="24"/>
        </w:rPr>
        <w:t xml:space="preserve">Slide </w:t>
      </w:r>
      <w:r w:rsidR="00295CCD" w:rsidRPr="00A7189E">
        <w:rPr>
          <w:sz w:val="24"/>
          <w:szCs w:val="24"/>
        </w:rPr>
        <w:t>#</w:t>
      </w:r>
      <w:r w:rsidR="005F7DCA" w:rsidRPr="00A7189E">
        <w:rPr>
          <w:sz w:val="24"/>
          <w:szCs w:val="24"/>
        </w:rPr>
        <w:t>6</w:t>
      </w:r>
    </w:p>
    <w:p w14:paraId="0A9B7130" w14:textId="77777777" w:rsidR="005F7DCA" w:rsidRPr="00A7189E" w:rsidRDefault="005F7DCA" w:rsidP="004B68C6">
      <w:pPr>
        <w:numPr>
          <w:ilvl w:val="1"/>
          <w:numId w:val="1"/>
        </w:numPr>
        <w:autoSpaceDE w:val="0"/>
        <w:autoSpaceDN w:val="0"/>
        <w:adjustRightInd w:val="0"/>
        <w:spacing w:beforeLines="60" w:before="144"/>
        <w:rPr>
          <w:b/>
          <w:bCs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u w:val="single"/>
          <w:lang w:val="en-US"/>
        </w:rPr>
        <w:t>Motion</w:t>
      </w:r>
      <w:r w:rsidRPr="00A7189E">
        <w:rPr>
          <w:b/>
          <w:bCs/>
          <w:i/>
          <w:sz w:val="24"/>
          <w:szCs w:val="24"/>
          <w:lang w:val="en-US"/>
        </w:rPr>
        <w:t>: To approve the agenda as presented on previous slide</w:t>
      </w:r>
    </w:p>
    <w:p w14:paraId="0851E9F9" w14:textId="52EE335E" w:rsidR="005F7DCA" w:rsidRPr="00A7189E" w:rsidRDefault="005F7DCA" w:rsidP="00683C93">
      <w:pPr>
        <w:numPr>
          <w:ilvl w:val="2"/>
          <w:numId w:val="4"/>
        </w:numPr>
        <w:autoSpaceDE w:val="0"/>
        <w:autoSpaceDN w:val="0"/>
        <w:adjustRightInd w:val="0"/>
        <w:spacing w:beforeLines="60" w:before="144"/>
        <w:rPr>
          <w:b/>
          <w:bCs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 xml:space="preserve">Moved by:  </w:t>
      </w:r>
      <w:r w:rsidR="00FF3B3C" w:rsidRPr="00A7189E">
        <w:rPr>
          <w:b/>
          <w:bCs/>
          <w:i/>
          <w:sz w:val="24"/>
          <w:szCs w:val="24"/>
          <w:lang w:val="en-US"/>
        </w:rPr>
        <w:t>Carl K</w:t>
      </w:r>
      <w:r w:rsidR="005F369E">
        <w:rPr>
          <w:b/>
          <w:bCs/>
          <w:i/>
          <w:sz w:val="24"/>
          <w:szCs w:val="24"/>
          <w:lang w:val="en-US"/>
        </w:rPr>
        <w:t>ain (</w:t>
      </w:r>
      <w:proofErr w:type="spellStart"/>
      <w:r w:rsidR="005F369E">
        <w:rPr>
          <w:b/>
          <w:bCs/>
          <w:i/>
          <w:sz w:val="24"/>
          <w:szCs w:val="24"/>
          <w:lang w:val="en-US"/>
        </w:rPr>
        <w:t>Noblis</w:t>
      </w:r>
      <w:proofErr w:type="spellEnd"/>
      <w:r w:rsidR="005F369E">
        <w:rPr>
          <w:b/>
          <w:bCs/>
          <w:i/>
          <w:sz w:val="24"/>
          <w:szCs w:val="24"/>
          <w:lang w:val="en-US"/>
        </w:rPr>
        <w:t xml:space="preserve">) </w:t>
      </w:r>
      <w:r w:rsidRPr="00A7189E">
        <w:rPr>
          <w:b/>
          <w:bCs/>
          <w:i/>
          <w:sz w:val="24"/>
          <w:szCs w:val="24"/>
          <w:lang w:val="en-US"/>
        </w:rPr>
        <w:tab/>
      </w:r>
    </w:p>
    <w:p w14:paraId="4989BD63" w14:textId="3323F4CB" w:rsidR="005F7DCA" w:rsidRPr="00A7189E" w:rsidRDefault="005F7DCA" w:rsidP="00683C93">
      <w:pPr>
        <w:numPr>
          <w:ilvl w:val="2"/>
          <w:numId w:val="4"/>
        </w:numPr>
        <w:autoSpaceDE w:val="0"/>
        <w:autoSpaceDN w:val="0"/>
        <w:adjustRightInd w:val="0"/>
        <w:spacing w:beforeLines="60" w:before="144"/>
        <w:rPr>
          <w:b/>
          <w:bCs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 xml:space="preserve">Seconded by: </w:t>
      </w:r>
      <w:r w:rsidR="00B703BA" w:rsidRPr="00A7189E">
        <w:rPr>
          <w:b/>
          <w:bCs/>
          <w:i/>
          <w:sz w:val="24"/>
          <w:szCs w:val="24"/>
          <w:lang w:val="en-US"/>
        </w:rPr>
        <w:t xml:space="preserve">Tim </w:t>
      </w:r>
      <w:r w:rsidR="00FF3B3C" w:rsidRPr="00A7189E">
        <w:rPr>
          <w:b/>
          <w:bCs/>
          <w:i/>
          <w:sz w:val="24"/>
          <w:szCs w:val="24"/>
          <w:lang w:val="en-US"/>
        </w:rPr>
        <w:t>Jeffries</w:t>
      </w:r>
      <w:r w:rsidR="00651335" w:rsidRPr="00A7189E">
        <w:rPr>
          <w:b/>
          <w:bCs/>
          <w:i/>
          <w:sz w:val="24"/>
          <w:szCs w:val="24"/>
          <w:lang w:val="en-US"/>
        </w:rPr>
        <w:t xml:space="preserve"> </w:t>
      </w:r>
      <w:r w:rsidR="009548D1" w:rsidRPr="00A7189E">
        <w:rPr>
          <w:b/>
          <w:bCs/>
          <w:i/>
          <w:sz w:val="24"/>
          <w:szCs w:val="24"/>
          <w:lang w:val="en-US"/>
        </w:rPr>
        <w:t>(</w:t>
      </w:r>
      <w:proofErr w:type="spellStart"/>
      <w:r w:rsidR="00FF3B3C" w:rsidRPr="00A7189E">
        <w:rPr>
          <w:b/>
          <w:bCs/>
          <w:i/>
          <w:sz w:val="24"/>
          <w:szCs w:val="24"/>
          <w:lang w:val="en-US"/>
        </w:rPr>
        <w:t>Futurewei</w:t>
      </w:r>
      <w:proofErr w:type="spellEnd"/>
      <w:r w:rsidR="00B703BA" w:rsidRPr="00A7189E">
        <w:rPr>
          <w:b/>
          <w:bCs/>
          <w:i/>
          <w:sz w:val="24"/>
          <w:szCs w:val="24"/>
          <w:lang w:val="en-US"/>
        </w:rPr>
        <w:t>)</w:t>
      </w:r>
    </w:p>
    <w:p w14:paraId="44336731" w14:textId="50123EF3" w:rsidR="005F7DCA" w:rsidRPr="00A7189E" w:rsidRDefault="005F7DCA" w:rsidP="00683C93">
      <w:pPr>
        <w:numPr>
          <w:ilvl w:val="2"/>
          <w:numId w:val="4"/>
        </w:numPr>
        <w:autoSpaceDE w:val="0"/>
        <w:autoSpaceDN w:val="0"/>
        <w:adjustRightInd w:val="0"/>
        <w:spacing w:beforeLines="60" w:before="144"/>
        <w:rPr>
          <w:b/>
          <w:bCs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Discussion</w:t>
      </w:r>
      <w:r w:rsidR="00B14AB8" w:rsidRPr="00A7189E">
        <w:rPr>
          <w:b/>
          <w:bCs/>
          <w:i/>
          <w:sz w:val="24"/>
          <w:szCs w:val="24"/>
          <w:lang w:val="en-US"/>
        </w:rPr>
        <w:t xml:space="preserve"> - None</w:t>
      </w:r>
    </w:p>
    <w:p w14:paraId="2F700D72" w14:textId="37B72552" w:rsidR="005F7DCA" w:rsidRPr="00A7189E" w:rsidRDefault="00981041" w:rsidP="00683C93">
      <w:pPr>
        <w:numPr>
          <w:ilvl w:val="2"/>
          <w:numId w:val="4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</w:rPr>
      </w:pPr>
      <w:r w:rsidRPr="00A7189E">
        <w:rPr>
          <w:b/>
          <w:bCs/>
          <w:i/>
          <w:sz w:val="24"/>
          <w:szCs w:val="24"/>
          <w:lang w:val="en-US"/>
        </w:rPr>
        <w:t>Results</w:t>
      </w:r>
      <w:r w:rsidR="005F7DCA" w:rsidRPr="00A7189E">
        <w:rPr>
          <w:b/>
          <w:bCs/>
          <w:i/>
          <w:sz w:val="24"/>
          <w:szCs w:val="24"/>
          <w:lang w:val="en-US"/>
        </w:rPr>
        <w:t xml:space="preserve">:  </w:t>
      </w:r>
      <w:r w:rsidR="00B14AB8" w:rsidRPr="00A7189E">
        <w:rPr>
          <w:b/>
          <w:bCs/>
          <w:i/>
          <w:sz w:val="24"/>
          <w:szCs w:val="24"/>
          <w:lang w:val="en-US"/>
        </w:rPr>
        <w:t xml:space="preserve">Chair called for </w:t>
      </w:r>
      <w:r w:rsidR="005F7DCA" w:rsidRPr="00A7189E">
        <w:rPr>
          <w:b/>
          <w:bCs/>
          <w:i/>
          <w:sz w:val="24"/>
          <w:szCs w:val="24"/>
          <w:lang w:val="en-US"/>
        </w:rPr>
        <w:t>Unanimous consent</w:t>
      </w:r>
      <w:r w:rsidR="00B14AB8" w:rsidRPr="00A7189E">
        <w:rPr>
          <w:b/>
          <w:bCs/>
          <w:i/>
          <w:sz w:val="24"/>
          <w:szCs w:val="24"/>
          <w:lang w:val="en-US"/>
        </w:rPr>
        <w:t xml:space="preserve"> with no objections</w:t>
      </w:r>
    </w:p>
    <w:p w14:paraId="39628D59" w14:textId="14D56E7E" w:rsidR="00214E5F" w:rsidRPr="00A7189E" w:rsidRDefault="00214E5F" w:rsidP="00683C93">
      <w:pPr>
        <w:numPr>
          <w:ilvl w:val="2"/>
          <w:numId w:val="4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</w:rPr>
      </w:pPr>
      <w:r w:rsidRPr="00A7189E">
        <w:rPr>
          <w:b/>
          <w:bCs/>
          <w:i/>
          <w:sz w:val="24"/>
          <w:szCs w:val="24"/>
          <w:lang w:val="en-US"/>
        </w:rPr>
        <w:t>Motion PASSED</w:t>
      </w:r>
    </w:p>
    <w:p w14:paraId="1416E8E2" w14:textId="001EA190" w:rsidR="00240E06" w:rsidRPr="00A7189E" w:rsidRDefault="00613D66" w:rsidP="004B68C6">
      <w:pPr>
        <w:numPr>
          <w:ilvl w:val="0"/>
          <w:numId w:val="1"/>
        </w:numPr>
        <w:autoSpaceDE w:val="0"/>
        <w:autoSpaceDN w:val="0"/>
        <w:adjustRightInd w:val="0"/>
        <w:spacing w:beforeLines="60" w:before="144"/>
        <w:ind w:left="504"/>
        <w:rPr>
          <w:sz w:val="24"/>
          <w:szCs w:val="24"/>
        </w:rPr>
      </w:pPr>
      <w:r w:rsidRPr="00A7189E">
        <w:rPr>
          <w:sz w:val="24"/>
          <w:szCs w:val="24"/>
          <w:lang w:eastAsia="zh-CN"/>
        </w:rPr>
        <w:t xml:space="preserve">Chair called for </w:t>
      </w:r>
      <w:r w:rsidR="00DC4B8F" w:rsidRPr="00A7189E">
        <w:rPr>
          <w:sz w:val="24"/>
          <w:szCs w:val="24"/>
          <w:lang w:eastAsia="zh-CN"/>
        </w:rPr>
        <w:t xml:space="preserve">Motion to </w:t>
      </w:r>
      <w:r w:rsidRPr="00A7189E">
        <w:rPr>
          <w:i/>
          <w:sz w:val="24"/>
          <w:szCs w:val="24"/>
          <w:lang w:eastAsia="zh-CN"/>
        </w:rPr>
        <w:t>Approve</w:t>
      </w:r>
      <w:r w:rsidR="00DC4B8F" w:rsidRPr="00A7189E">
        <w:rPr>
          <w:sz w:val="24"/>
          <w:szCs w:val="24"/>
          <w:lang w:eastAsia="zh-CN"/>
        </w:rPr>
        <w:t xml:space="preserve"> </w:t>
      </w:r>
      <w:r w:rsidR="005F7DCA" w:rsidRPr="00A7189E">
        <w:rPr>
          <w:sz w:val="24"/>
          <w:szCs w:val="24"/>
          <w:lang w:eastAsia="zh-CN"/>
        </w:rPr>
        <w:t>March</w:t>
      </w:r>
      <w:r w:rsidR="00FE2268" w:rsidRPr="00A7189E">
        <w:rPr>
          <w:rFonts w:hint="eastAsia"/>
          <w:sz w:val="24"/>
          <w:szCs w:val="24"/>
          <w:lang w:eastAsia="zh-CN"/>
        </w:rPr>
        <w:t xml:space="preserve"> 201</w:t>
      </w:r>
      <w:r w:rsidR="00566399" w:rsidRPr="00A7189E">
        <w:rPr>
          <w:sz w:val="24"/>
          <w:szCs w:val="24"/>
          <w:lang w:eastAsia="zh-CN"/>
        </w:rPr>
        <w:t>8</w:t>
      </w:r>
      <w:r w:rsidR="00F369CD" w:rsidRPr="00A7189E">
        <w:rPr>
          <w:sz w:val="24"/>
          <w:szCs w:val="24"/>
          <w:lang w:eastAsia="zh-CN"/>
        </w:rPr>
        <w:t xml:space="preserve"> </w:t>
      </w:r>
      <w:r w:rsidR="00F369CD" w:rsidRPr="00A7189E">
        <w:rPr>
          <w:rFonts w:hint="eastAsia"/>
          <w:sz w:val="24"/>
          <w:szCs w:val="24"/>
          <w:lang w:eastAsia="zh-CN"/>
        </w:rPr>
        <w:t>m</w:t>
      </w:r>
      <w:r w:rsidR="00454C8A" w:rsidRPr="00A7189E">
        <w:rPr>
          <w:sz w:val="24"/>
          <w:szCs w:val="24"/>
          <w:lang w:eastAsia="zh-CN"/>
        </w:rPr>
        <w:t>eeting</w:t>
      </w:r>
      <w:r w:rsidR="00DC4B8F" w:rsidRPr="00A7189E">
        <w:rPr>
          <w:sz w:val="24"/>
          <w:szCs w:val="24"/>
          <w:lang w:eastAsia="zh-CN"/>
        </w:rPr>
        <w:t xml:space="preserve"> minutes</w:t>
      </w:r>
      <w:r w:rsidRPr="00A7189E">
        <w:rPr>
          <w:sz w:val="24"/>
          <w:szCs w:val="24"/>
          <w:lang w:eastAsia="zh-CN"/>
        </w:rPr>
        <w:t>, as stated</w:t>
      </w:r>
      <w:r w:rsidR="00DC4B8F" w:rsidRPr="00A7189E">
        <w:rPr>
          <w:sz w:val="24"/>
          <w:szCs w:val="24"/>
          <w:lang w:eastAsia="zh-CN"/>
        </w:rPr>
        <w:t xml:space="preserve"> </w:t>
      </w:r>
      <w:r w:rsidR="009548D1" w:rsidRPr="00A7189E">
        <w:rPr>
          <w:sz w:val="24"/>
          <w:szCs w:val="24"/>
          <w:lang w:eastAsia="zh-CN"/>
        </w:rPr>
        <w:t>on Slide #6</w:t>
      </w:r>
    </w:p>
    <w:p w14:paraId="6B7F33B2" w14:textId="77777777" w:rsidR="00BC2499" w:rsidRPr="00A7189E" w:rsidRDefault="005659AA" w:rsidP="00683C93">
      <w:pPr>
        <w:numPr>
          <w:ilvl w:val="2"/>
          <w:numId w:val="5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u w:val="single"/>
          <w:lang w:val="en-US"/>
        </w:rPr>
        <w:t>Motion:</w:t>
      </w:r>
      <w:r w:rsidRPr="00A7189E">
        <w:rPr>
          <w:b/>
          <w:bCs/>
          <w:i/>
          <w:sz w:val="24"/>
          <w:szCs w:val="24"/>
          <w:lang w:val="en-US"/>
        </w:rPr>
        <w:t xml:space="preserve"> </w:t>
      </w:r>
      <w:r w:rsidR="00FF3B3C" w:rsidRPr="00A7189E">
        <w:rPr>
          <w:b/>
          <w:bCs/>
          <w:i/>
          <w:sz w:val="24"/>
          <w:szCs w:val="24"/>
        </w:rPr>
        <w:t xml:space="preserve">To approve the minutes from the IEEE 802.18 Vancouver plenary 14-16 March 2019 in document: </w:t>
      </w:r>
      <w:hyperlink r:id="rId9" w:history="1">
        <w:r w:rsidR="00FF3B3C" w:rsidRPr="00A7189E">
          <w:rPr>
            <w:rStyle w:val="Hyperlink"/>
            <w:b/>
            <w:bCs/>
            <w:i/>
            <w:sz w:val="24"/>
            <w:szCs w:val="24"/>
          </w:rPr>
          <w:t>https://mentor.ieee.org/802.18/dcn/19/18-19-0032-00-0000-minutes-yvr-plenary-12-14mar2019-rr-tag.docx</w:t>
        </w:r>
      </w:hyperlink>
      <w:r w:rsidR="00FF3B3C" w:rsidRPr="00A7189E">
        <w:rPr>
          <w:b/>
          <w:bCs/>
          <w:i/>
          <w:sz w:val="24"/>
          <w:szCs w:val="24"/>
          <w:u w:val="single"/>
        </w:rPr>
        <w:t xml:space="preserve"> </w:t>
      </w:r>
      <w:r w:rsidR="00677834" w:rsidRPr="00A7189E">
        <w:rPr>
          <w:b/>
          <w:bCs/>
          <w:i/>
          <w:sz w:val="24"/>
          <w:szCs w:val="24"/>
          <w:lang w:val="en-US"/>
        </w:rPr>
        <w:t xml:space="preserve">  Posted:  </w:t>
      </w:r>
      <w:r w:rsidR="00FF3B3C" w:rsidRPr="00A7189E">
        <w:rPr>
          <w:b/>
          <w:bCs/>
          <w:i/>
          <w:sz w:val="24"/>
          <w:szCs w:val="24"/>
        </w:rPr>
        <w:t>16-Mar-2019 09:57:33 ET</w:t>
      </w:r>
    </w:p>
    <w:p w14:paraId="6BF0E150" w14:textId="77777777" w:rsidR="00BC2499" w:rsidRPr="00A7189E" w:rsidRDefault="005F7DCA" w:rsidP="00683C93">
      <w:pPr>
        <w:numPr>
          <w:ilvl w:val="2"/>
          <w:numId w:val="4"/>
        </w:numPr>
        <w:autoSpaceDE w:val="0"/>
        <w:autoSpaceDN w:val="0"/>
        <w:adjustRightInd w:val="0"/>
        <w:spacing w:beforeLines="60" w:before="144"/>
        <w:rPr>
          <w:b/>
          <w:bCs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lastRenderedPageBreak/>
        <w:t xml:space="preserve">Moved by:  </w:t>
      </w:r>
      <w:r w:rsidR="00BC2499" w:rsidRPr="00A7189E">
        <w:rPr>
          <w:b/>
          <w:bCs/>
          <w:i/>
          <w:sz w:val="24"/>
          <w:szCs w:val="24"/>
          <w:lang w:val="en-US"/>
        </w:rPr>
        <w:t>Tim Jeffries (</w:t>
      </w:r>
      <w:proofErr w:type="spellStart"/>
      <w:r w:rsidR="00BC2499" w:rsidRPr="00A7189E">
        <w:rPr>
          <w:b/>
          <w:bCs/>
          <w:i/>
          <w:sz w:val="24"/>
          <w:szCs w:val="24"/>
          <w:lang w:val="en-US"/>
        </w:rPr>
        <w:t>Futurewei</w:t>
      </w:r>
      <w:proofErr w:type="spellEnd"/>
      <w:r w:rsidR="00BC2499" w:rsidRPr="00A7189E">
        <w:rPr>
          <w:b/>
          <w:bCs/>
          <w:i/>
          <w:sz w:val="24"/>
          <w:szCs w:val="24"/>
          <w:lang w:val="en-US"/>
        </w:rPr>
        <w:t>)</w:t>
      </w:r>
    </w:p>
    <w:p w14:paraId="6AAB1769" w14:textId="00CBF4EE" w:rsidR="005F7DCA" w:rsidRPr="00A7189E" w:rsidRDefault="005F7DCA" w:rsidP="00683C93">
      <w:pPr>
        <w:numPr>
          <w:ilvl w:val="2"/>
          <w:numId w:val="5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 xml:space="preserve">Seconded by:  </w:t>
      </w:r>
      <w:r w:rsidR="00BC2499" w:rsidRPr="00A7189E">
        <w:rPr>
          <w:b/>
          <w:bCs/>
          <w:i/>
          <w:sz w:val="24"/>
          <w:szCs w:val="24"/>
          <w:lang w:val="en-US"/>
        </w:rPr>
        <w:t xml:space="preserve">David </w:t>
      </w:r>
      <w:proofErr w:type="spellStart"/>
      <w:r w:rsidR="00BC2499" w:rsidRPr="00A7189E">
        <w:rPr>
          <w:b/>
          <w:bCs/>
          <w:i/>
          <w:sz w:val="24"/>
          <w:szCs w:val="24"/>
          <w:lang w:val="en-US"/>
        </w:rPr>
        <w:t>Bodly</w:t>
      </w:r>
      <w:proofErr w:type="spellEnd"/>
      <w:r w:rsidR="009548D1" w:rsidRPr="00A7189E">
        <w:rPr>
          <w:b/>
          <w:bCs/>
          <w:i/>
          <w:sz w:val="24"/>
          <w:szCs w:val="24"/>
          <w:lang w:val="en-US"/>
        </w:rPr>
        <w:t xml:space="preserve"> (</w:t>
      </w:r>
      <w:r w:rsidR="00BC2499" w:rsidRPr="00A7189E">
        <w:rPr>
          <w:b/>
          <w:bCs/>
          <w:i/>
          <w:sz w:val="24"/>
          <w:szCs w:val="24"/>
          <w:lang w:val="en-US"/>
        </w:rPr>
        <w:t>Broadcom</w:t>
      </w:r>
      <w:r w:rsidR="009548D1" w:rsidRPr="00A7189E">
        <w:rPr>
          <w:b/>
          <w:bCs/>
          <w:i/>
          <w:sz w:val="24"/>
          <w:szCs w:val="24"/>
          <w:lang w:val="en-US"/>
        </w:rPr>
        <w:t>)</w:t>
      </w:r>
      <w:r w:rsidRPr="00A7189E">
        <w:rPr>
          <w:b/>
          <w:bCs/>
          <w:i/>
          <w:sz w:val="24"/>
          <w:szCs w:val="24"/>
          <w:lang w:val="en-US"/>
        </w:rPr>
        <w:t xml:space="preserve"> </w:t>
      </w:r>
    </w:p>
    <w:p w14:paraId="40ADFDB9" w14:textId="3A51B288" w:rsidR="005F7DCA" w:rsidRPr="00A7189E" w:rsidRDefault="005F7DCA" w:rsidP="00683C93">
      <w:pPr>
        <w:numPr>
          <w:ilvl w:val="2"/>
          <w:numId w:val="5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Discussion</w:t>
      </w:r>
      <w:r w:rsidR="00981041" w:rsidRPr="00A7189E">
        <w:rPr>
          <w:b/>
          <w:bCs/>
          <w:i/>
          <w:sz w:val="24"/>
          <w:szCs w:val="24"/>
          <w:lang w:val="en-US"/>
        </w:rPr>
        <w:t>:</w:t>
      </w:r>
      <w:r w:rsidRPr="00A7189E">
        <w:rPr>
          <w:b/>
          <w:bCs/>
          <w:i/>
          <w:sz w:val="24"/>
          <w:szCs w:val="24"/>
          <w:lang w:val="en-US"/>
        </w:rPr>
        <w:t xml:space="preserve"> </w:t>
      </w:r>
      <w:r w:rsidR="00F25E23" w:rsidRPr="00A7189E">
        <w:rPr>
          <w:b/>
          <w:bCs/>
          <w:i/>
          <w:sz w:val="24"/>
          <w:szCs w:val="24"/>
          <w:lang w:val="en-US"/>
        </w:rPr>
        <w:t>None</w:t>
      </w:r>
    </w:p>
    <w:p w14:paraId="34C6140C" w14:textId="3C3A1152" w:rsidR="00226B50" w:rsidRPr="00A7189E" w:rsidRDefault="00651335" w:rsidP="00683C93">
      <w:pPr>
        <w:numPr>
          <w:ilvl w:val="2"/>
          <w:numId w:val="5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Result</w:t>
      </w:r>
      <w:r w:rsidR="00981041" w:rsidRPr="00A7189E">
        <w:rPr>
          <w:b/>
          <w:bCs/>
          <w:i/>
          <w:sz w:val="24"/>
          <w:szCs w:val="24"/>
          <w:lang w:val="en-US"/>
        </w:rPr>
        <w:t>s</w:t>
      </w:r>
      <w:r w:rsidRPr="00A7189E">
        <w:rPr>
          <w:b/>
          <w:bCs/>
          <w:i/>
          <w:sz w:val="24"/>
          <w:szCs w:val="24"/>
          <w:lang w:val="en-US"/>
        </w:rPr>
        <w:t xml:space="preserve">: </w:t>
      </w:r>
      <w:r w:rsidR="00613D66" w:rsidRPr="00A7189E">
        <w:rPr>
          <w:b/>
          <w:bCs/>
          <w:i/>
          <w:sz w:val="24"/>
          <w:szCs w:val="24"/>
          <w:lang w:val="en-US"/>
        </w:rPr>
        <w:t xml:space="preserve">Chair called for Unanimous consent with no objections </w:t>
      </w:r>
    </w:p>
    <w:p w14:paraId="19BAA793" w14:textId="5AFCA579" w:rsidR="00214E5F" w:rsidRPr="00A7189E" w:rsidRDefault="00214E5F" w:rsidP="00683C93">
      <w:pPr>
        <w:numPr>
          <w:ilvl w:val="2"/>
          <w:numId w:val="5"/>
        </w:numPr>
        <w:autoSpaceDE w:val="0"/>
        <w:autoSpaceDN w:val="0"/>
        <w:adjustRightInd w:val="0"/>
        <w:spacing w:beforeLines="60" w:before="144"/>
        <w:rPr>
          <w:b/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Motion PASSED</w:t>
      </w:r>
    </w:p>
    <w:p w14:paraId="164B4060" w14:textId="2FB54F35" w:rsidR="009548D1" w:rsidRPr="00A7189E" w:rsidRDefault="009548D1" w:rsidP="004B68C6">
      <w:pPr>
        <w:numPr>
          <w:ilvl w:val="0"/>
          <w:numId w:val="1"/>
        </w:numPr>
        <w:autoSpaceDE w:val="0"/>
        <w:autoSpaceDN w:val="0"/>
        <w:adjustRightInd w:val="0"/>
        <w:spacing w:beforeLines="60" w:before="144"/>
        <w:ind w:left="504"/>
        <w:rPr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Chair </w:t>
      </w:r>
      <w:r w:rsidR="00BC2499" w:rsidRPr="00A7189E">
        <w:rPr>
          <w:bCs/>
          <w:sz w:val="24"/>
          <w:szCs w:val="24"/>
          <w:lang w:val="en-US"/>
        </w:rPr>
        <w:t xml:space="preserve">reviewed Slide #7 and </w:t>
      </w:r>
      <w:r w:rsidRPr="00A7189E">
        <w:rPr>
          <w:bCs/>
          <w:sz w:val="24"/>
          <w:szCs w:val="24"/>
          <w:lang w:val="en-US"/>
        </w:rPr>
        <w:t>asked the group if anyone has an interest in being the 802.18 Vice-Chair?</w:t>
      </w:r>
    </w:p>
    <w:p w14:paraId="3B225966" w14:textId="27F9E797" w:rsidR="00756E62" w:rsidRDefault="009548D1" w:rsidP="00756E62">
      <w:pPr>
        <w:numPr>
          <w:ilvl w:val="1"/>
          <w:numId w:val="1"/>
        </w:numPr>
        <w:autoSpaceDE w:val="0"/>
        <w:autoSpaceDN w:val="0"/>
        <w:adjustRightInd w:val="0"/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Needs to be a member of the SA and send a declaration of term commitment and affiliation letters to the EC.</w:t>
      </w:r>
    </w:p>
    <w:p w14:paraId="0F65665C" w14:textId="330B429E" w:rsidR="00756E62" w:rsidRPr="00A7189E" w:rsidRDefault="00756E62" w:rsidP="00756E62">
      <w:pPr>
        <w:numPr>
          <w:ilvl w:val="0"/>
          <w:numId w:val="1"/>
        </w:numPr>
        <w:autoSpaceDE w:val="0"/>
        <w:autoSpaceDN w:val="0"/>
        <w:adjustRightInd w:val="0"/>
        <w:spacing w:beforeLines="60" w:before="144"/>
        <w:ind w:left="504"/>
        <w:rPr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Chair reviewed Slide #</w:t>
      </w:r>
      <w:r>
        <w:rPr>
          <w:bCs/>
          <w:sz w:val="24"/>
          <w:szCs w:val="24"/>
          <w:lang w:val="en-US"/>
        </w:rPr>
        <w:t>8</w:t>
      </w:r>
      <w:r w:rsidRPr="00A7189E">
        <w:rPr>
          <w:bCs/>
          <w:sz w:val="24"/>
          <w:szCs w:val="24"/>
          <w:lang w:val="en-US"/>
        </w:rPr>
        <w:t xml:space="preserve"> and asked the group if anyone has an interest in being the 802.18 </w:t>
      </w:r>
      <w:r>
        <w:rPr>
          <w:bCs/>
          <w:sz w:val="24"/>
          <w:szCs w:val="24"/>
          <w:lang w:val="en-US"/>
        </w:rPr>
        <w:t>Secretary</w:t>
      </w:r>
      <w:r w:rsidRPr="00A7189E">
        <w:rPr>
          <w:bCs/>
          <w:sz w:val="24"/>
          <w:szCs w:val="24"/>
          <w:lang w:val="en-US"/>
        </w:rPr>
        <w:t>?</w:t>
      </w:r>
    </w:p>
    <w:p w14:paraId="39365536" w14:textId="65C9A921" w:rsidR="00756E62" w:rsidRPr="00756E62" w:rsidRDefault="00756E62" w:rsidP="00756E62">
      <w:pPr>
        <w:numPr>
          <w:ilvl w:val="1"/>
          <w:numId w:val="1"/>
        </w:numPr>
        <w:autoSpaceDE w:val="0"/>
        <w:autoSpaceDN w:val="0"/>
        <w:adjustRightInd w:val="0"/>
        <w:spacing w:beforeLines="60" w:before="144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Needs to be a member of the SA</w:t>
      </w:r>
      <w:r>
        <w:rPr>
          <w:sz w:val="24"/>
          <w:szCs w:val="24"/>
          <w:lang w:val="en-US"/>
        </w:rPr>
        <w:t>.</w:t>
      </w:r>
    </w:p>
    <w:p w14:paraId="61CE9271" w14:textId="1C51FF00" w:rsidR="00226B50" w:rsidRPr="00A7189E" w:rsidRDefault="00226B50" w:rsidP="004B68C6">
      <w:pPr>
        <w:autoSpaceDE w:val="0"/>
        <w:autoSpaceDN w:val="0"/>
        <w:adjustRightInd w:val="0"/>
        <w:spacing w:beforeLines="60" w:before="144"/>
        <w:rPr>
          <w:b/>
          <w:sz w:val="24"/>
          <w:szCs w:val="24"/>
          <w:u w:val="single"/>
        </w:rPr>
      </w:pPr>
      <w:r w:rsidRPr="00A7189E">
        <w:rPr>
          <w:b/>
          <w:sz w:val="24"/>
          <w:szCs w:val="24"/>
          <w:u w:val="single"/>
        </w:rPr>
        <w:t>MEETING DISCUSSIONS/ACTIONS</w:t>
      </w:r>
    </w:p>
    <w:p w14:paraId="4695BD44" w14:textId="6F7D0118" w:rsidR="004B5398" w:rsidRPr="00A7189E" w:rsidRDefault="00AA5BC1" w:rsidP="004B68C6">
      <w:pPr>
        <w:numPr>
          <w:ilvl w:val="0"/>
          <w:numId w:val="1"/>
        </w:numPr>
        <w:spacing w:beforeLines="60" w:before="144"/>
        <w:ind w:left="504"/>
        <w:rPr>
          <w:bCs/>
          <w:sz w:val="24"/>
          <w:szCs w:val="24"/>
          <w:lang w:val="en-US"/>
        </w:rPr>
      </w:pPr>
      <w:r w:rsidRPr="00A7189E">
        <w:rPr>
          <w:b/>
          <w:sz w:val="24"/>
          <w:szCs w:val="24"/>
        </w:rPr>
        <w:t>EU Items to Share</w:t>
      </w:r>
      <w:r w:rsidRPr="00A7189E">
        <w:rPr>
          <w:sz w:val="24"/>
          <w:szCs w:val="24"/>
        </w:rPr>
        <w:t xml:space="preserve">: The </w:t>
      </w:r>
      <w:r w:rsidR="00897B6D" w:rsidRPr="00A7189E">
        <w:rPr>
          <w:sz w:val="24"/>
          <w:szCs w:val="24"/>
        </w:rPr>
        <w:t xml:space="preserve">Chair </w:t>
      </w:r>
      <w:r w:rsidR="0002081C" w:rsidRPr="00A7189E">
        <w:rPr>
          <w:sz w:val="24"/>
          <w:szCs w:val="24"/>
        </w:rPr>
        <w:t xml:space="preserve">presented Slides 9-10 noting the relevant actions in the EU and asked for any additional updates or new information. </w:t>
      </w:r>
    </w:p>
    <w:p w14:paraId="0D4FA59D" w14:textId="270BFFE3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A7189E">
          <w:rPr>
            <w:rStyle w:val="Hyperlink"/>
            <w:bCs/>
            <w:sz w:val="24"/>
            <w:szCs w:val="24"/>
            <w:lang w:val="en-US"/>
          </w:rPr>
          <w:t>&lt;BRAN&gt;</w:t>
        </w:r>
      </w:hyperlink>
      <w:r w:rsidRPr="00A7189E">
        <w:rPr>
          <w:bCs/>
          <w:sz w:val="24"/>
          <w:szCs w:val="24"/>
          <w:lang w:val="en-US"/>
        </w:rPr>
        <w:t xml:space="preserve">  </w:t>
      </w:r>
      <w:r w:rsidR="0002081C" w:rsidRPr="00A7189E">
        <w:rPr>
          <w:bCs/>
          <w:sz w:val="24"/>
          <w:szCs w:val="24"/>
          <w:lang w:val="en-US"/>
        </w:rPr>
        <w:t>N</w:t>
      </w:r>
      <w:r w:rsidRPr="00A7189E">
        <w:rPr>
          <w:b/>
          <w:bCs/>
          <w:sz w:val="24"/>
          <w:szCs w:val="24"/>
          <w:lang w:val="en-US"/>
        </w:rPr>
        <w:t xml:space="preserve">ext </w:t>
      </w:r>
      <w:r w:rsidR="0002081C" w:rsidRPr="00A7189E">
        <w:rPr>
          <w:b/>
          <w:bCs/>
          <w:sz w:val="24"/>
          <w:szCs w:val="24"/>
          <w:lang w:val="en-US"/>
        </w:rPr>
        <w:t>M</w:t>
      </w:r>
      <w:r w:rsidRPr="00A7189E">
        <w:rPr>
          <w:b/>
          <w:bCs/>
          <w:sz w:val="24"/>
          <w:szCs w:val="24"/>
          <w:lang w:val="en-US"/>
        </w:rPr>
        <w:t xml:space="preserve">eeting #102, 17-20 June, Sophia Antipolis </w:t>
      </w:r>
    </w:p>
    <w:p w14:paraId="4391278A" w14:textId="67221DDC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</w:rPr>
        <w:t>BRAN EN 302 567 E&amp;Y comments resolution meeting providing justification (see</w:t>
      </w:r>
      <w:r w:rsidR="0002081C" w:rsidRPr="00A7189E">
        <w:rPr>
          <w:bCs/>
          <w:sz w:val="24"/>
          <w:szCs w:val="24"/>
        </w:rPr>
        <w:t xml:space="preserve"> </w:t>
      </w:r>
      <w:r w:rsidRPr="00A7189E">
        <w:rPr>
          <w:bCs/>
          <w:sz w:val="24"/>
          <w:szCs w:val="24"/>
        </w:rPr>
        <w:t>BRAN(19)001001)</w:t>
      </w:r>
      <w:r w:rsidR="0002081C" w:rsidRPr="00A7189E">
        <w:rPr>
          <w:bCs/>
          <w:sz w:val="24"/>
          <w:szCs w:val="24"/>
        </w:rPr>
        <w:t xml:space="preserve"> </w:t>
      </w:r>
      <w:r w:rsidRPr="00A7189E">
        <w:rPr>
          <w:bCs/>
          <w:sz w:val="24"/>
          <w:szCs w:val="24"/>
        </w:rPr>
        <w:t>as to why additional Rx Requirements are not required in the 60GHz Standard</w:t>
      </w:r>
    </w:p>
    <w:p w14:paraId="32A6B91E" w14:textId="4CCB9DA7" w:rsidR="004F31EE" w:rsidRPr="00A7189E" w:rsidRDefault="00683C93" w:rsidP="004B68C6">
      <w:pPr>
        <w:pStyle w:val="ListParagraph"/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ETSI - ERM - </w:t>
      </w:r>
      <w:hyperlink r:id="rId11" w:history="1">
        <w:r w:rsidRPr="00A7189E">
          <w:rPr>
            <w:rStyle w:val="Hyperlink"/>
            <w:bCs/>
            <w:sz w:val="24"/>
            <w:szCs w:val="24"/>
            <w:lang w:val="en-US"/>
          </w:rPr>
          <w:t>&lt;TG-11&gt;</w:t>
        </w:r>
      </w:hyperlink>
      <w:r w:rsidRPr="00A7189E">
        <w:rPr>
          <w:bCs/>
          <w:sz w:val="24"/>
          <w:szCs w:val="24"/>
          <w:lang w:val="en-US"/>
        </w:rPr>
        <w:t xml:space="preserve">  </w:t>
      </w:r>
      <w:r w:rsidRPr="00A7189E">
        <w:rPr>
          <w:b/>
          <w:bCs/>
          <w:sz w:val="24"/>
          <w:szCs w:val="24"/>
          <w:lang w:val="en-US"/>
        </w:rPr>
        <w:t>next meeting #55, 02-03 July</w:t>
      </w:r>
    </w:p>
    <w:p w14:paraId="41188186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Working on Rx requirements for the EN 300 328 to send to ERM #68 in June.</w:t>
      </w:r>
    </w:p>
    <w:p w14:paraId="642DD269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SRDoc on 2.4 GHz working on PSD to remove, potential revision to ERC Rec. 70-03, etc. </w:t>
      </w:r>
    </w:p>
    <w:p w14:paraId="4CEDF317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New ERM WI on ETSI SRDoc resulting in draft TR 103 665 v0.0.3.</w:t>
      </w:r>
    </w:p>
    <w:p w14:paraId="5F93973D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A call for new example technology/application to be included in SRDoc for July f2f.</w:t>
      </w:r>
    </w:p>
    <w:p w14:paraId="3C1DEFDA" w14:textId="77777777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ETSI – ERM </w:t>
      </w:r>
      <w:r w:rsidRPr="00A7189E">
        <w:rPr>
          <w:bCs/>
          <w:sz w:val="24"/>
          <w:szCs w:val="24"/>
          <w:lang w:val="en-US"/>
        </w:rPr>
        <w:t xml:space="preserve">- </w:t>
      </w:r>
      <w:hyperlink r:id="rId12" w:history="1">
        <w:r w:rsidRPr="00A7189E">
          <w:rPr>
            <w:rStyle w:val="Hyperlink"/>
            <w:bCs/>
            <w:sz w:val="24"/>
            <w:szCs w:val="24"/>
            <w:lang w:val="en-US"/>
          </w:rPr>
          <w:t>&lt;TG-UWB&gt;</w:t>
        </w:r>
      </w:hyperlink>
      <w:r w:rsidRPr="00A7189E">
        <w:rPr>
          <w:bCs/>
          <w:sz w:val="24"/>
          <w:szCs w:val="24"/>
          <w:lang w:val="en-US"/>
        </w:rPr>
        <w:t xml:space="preserve">  </w:t>
      </w:r>
      <w:r w:rsidRPr="00A7189E">
        <w:rPr>
          <w:b/>
          <w:bCs/>
          <w:sz w:val="24"/>
          <w:szCs w:val="24"/>
          <w:lang w:val="en-US"/>
        </w:rPr>
        <w:t xml:space="preserve">meeting #49, 08-09 May, </w:t>
      </w:r>
      <w:proofErr w:type="spellStart"/>
      <w:r w:rsidRPr="00A7189E">
        <w:rPr>
          <w:b/>
          <w:bCs/>
          <w:sz w:val="24"/>
          <w:szCs w:val="24"/>
          <w:lang w:val="en-US"/>
        </w:rPr>
        <w:t>Leinfelden</w:t>
      </w:r>
      <w:proofErr w:type="spellEnd"/>
      <w:r w:rsidRPr="00A7189E">
        <w:rPr>
          <w:b/>
          <w:bCs/>
          <w:sz w:val="24"/>
          <w:szCs w:val="24"/>
          <w:lang w:val="en-US"/>
        </w:rPr>
        <w:t xml:space="preserve"> DE, last week.</w:t>
      </w:r>
    </w:p>
    <w:p w14:paraId="63875F3A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Amended ECC Decisions ECC/DEC/(06)04 and ECC/DEC/(07)01,  published 08May19</w:t>
      </w:r>
    </w:p>
    <w:p w14:paraId="5B5D1686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Important for the use of 15.4z in vehicular environments, EC Decision expected </w:t>
      </w:r>
      <w:proofErr w:type="spellStart"/>
      <w:r w:rsidRPr="00A7189E">
        <w:rPr>
          <w:bCs/>
          <w:sz w:val="24"/>
          <w:szCs w:val="24"/>
          <w:lang w:val="en-US"/>
        </w:rPr>
        <w:t>mid May</w:t>
      </w:r>
      <w:proofErr w:type="spellEnd"/>
      <w:r w:rsidRPr="00A7189E">
        <w:rPr>
          <w:bCs/>
          <w:sz w:val="24"/>
          <w:szCs w:val="24"/>
          <w:lang w:val="en-US"/>
        </w:rPr>
        <w:t xml:space="preserve"> to </w:t>
      </w:r>
      <w:proofErr w:type="spellStart"/>
      <w:r w:rsidRPr="00A7189E">
        <w:rPr>
          <w:bCs/>
          <w:sz w:val="24"/>
          <w:szCs w:val="24"/>
          <w:lang w:val="en-US"/>
        </w:rPr>
        <w:t>mid June</w:t>
      </w:r>
      <w:proofErr w:type="spellEnd"/>
    </w:p>
    <w:p w14:paraId="1D360672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Next update of UWB regulation in Europe not expected before 2021/22. Topics for that update:</w:t>
      </w:r>
    </w:p>
    <w:p w14:paraId="3CA20F3E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Fixed out-door in the band above 6GHz</w:t>
      </w:r>
    </w:p>
    <w:p w14:paraId="302F9078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Simplified vehicular regulation above 6GHz</w:t>
      </w:r>
    </w:p>
    <w:p w14:paraId="2BC6285B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Higher power levels for in-door above 6GHz</w:t>
      </w:r>
    </w:p>
    <w:p w14:paraId="6C06FFF3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lastRenderedPageBreak/>
        <w:t>Potential band extension up to 10.6GHz</w:t>
      </w:r>
    </w:p>
    <w:p w14:paraId="1F290B20" w14:textId="6BF0AB54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>Delegated Act on C-ITS is still not fully in force</w:t>
      </w:r>
    </w:p>
    <w:p w14:paraId="049C9CCA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EU parliament didn’t approve a proposed  rejection but EU Council has agreed on a 2 Month extension of the potential objection period until 13 July 2019</w:t>
      </w:r>
    </w:p>
    <w:p w14:paraId="07379829" w14:textId="77777777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CEPT </w:t>
      </w:r>
    </w:p>
    <w:p w14:paraId="7AD52383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CEPT initial draft proposal for updated ITS 5.9GHz regulation has been presented including an extension up to 5925MHz with sharing with Urban Rail in the band 5915MHz to 5925MHz.</w:t>
      </w:r>
    </w:p>
    <w:p w14:paraId="5DC04D24" w14:textId="77777777" w:rsidR="004F31EE" w:rsidRPr="00A7189E" w:rsidRDefault="00683C93" w:rsidP="004B68C6">
      <w:pPr>
        <w:numPr>
          <w:ilvl w:val="3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CEPT WG FM will further work on the draft proposal, </w:t>
      </w:r>
      <w:proofErr w:type="spellStart"/>
      <w:r w:rsidRPr="00A7189E">
        <w:rPr>
          <w:bCs/>
          <w:sz w:val="24"/>
          <w:szCs w:val="24"/>
          <w:lang w:val="en-US"/>
        </w:rPr>
        <w:t>Finalisation</w:t>
      </w:r>
      <w:proofErr w:type="spellEnd"/>
      <w:r w:rsidRPr="00A7189E">
        <w:rPr>
          <w:bCs/>
          <w:sz w:val="24"/>
          <w:szCs w:val="24"/>
          <w:lang w:val="en-US"/>
        </w:rPr>
        <w:t xml:space="preserve"> planned for Q1/Q2 2020. Due to WRC 19 it is not possible to be earlier</w:t>
      </w:r>
    </w:p>
    <w:p w14:paraId="355C3991" w14:textId="77777777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A7189E">
          <w:rPr>
            <w:rStyle w:val="Hyperlink"/>
            <w:bCs/>
            <w:sz w:val="24"/>
            <w:szCs w:val="24"/>
            <w:lang w:val="en-US"/>
          </w:rPr>
          <w:t>&lt;SE45&gt;</w:t>
        </w:r>
      </w:hyperlink>
      <w:r w:rsidRPr="00A7189E">
        <w:rPr>
          <w:bCs/>
          <w:sz w:val="24"/>
          <w:szCs w:val="24"/>
          <w:lang w:val="en-US"/>
        </w:rPr>
        <w:t xml:space="preserve">- no meetings planned;  </w:t>
      </w:r>
      <w:r w:rsidRPr="00A7189E">
        <w:rPr>
          <w:b/>
          <w:bCs/>
          <w:sz w:val="24"/>
          <w:szCs w:val="24"/>
          <w:lang w:val="en-US"/>
        </w:rPr>
        <w:t>next meeting of WGSE, 27-29 May, Prague </w:t>
      </w:r>
    </w:p>
    <w:p w14:paraId="2E194133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All comments resolved on ECC report 302, sharing and compatibility studies related to WAS/RLANs, see </w:t>
      </w:r>
      <w:hyperlink r:id="rId14" w:history="1">
        <w:r w:rsidRPr="00A7189E">
          <w:rPr>
            <w:rStyle w:val="Hyperlink"/>
            <w:bCs/>
            <w:sz w:val="24"/>
            <w:szCs w:val="24"/>
          </w:rPr>
          <w:t>SE45(19)004A1R1</w:t>
        </w:r>
      </w:hyperlink>
      <w:r w:rsidRPr="00A7189E">
        <w:rPr>
          <w:bCs/>
          <w:sz w:val="24"/>
          <w:szCs w:val="24"/>
          <w:u w:val="single"/>
        </w:rPr>
        <w:t xml:space="preserve"> </w:t>
      </w:r>
      <w:r w:rsidRPr="00A7189E">
        <w:rPr>
          <w:bCs/>
          <w:sz w:val="24"/>
          <w:szCs w:val="24"/>
        </w:rPr>
        <w:t xml:space="preserve">and </w:t>
      </w:r>
      <w:hyperlink r:id="rId15" w:history="1">
        <w:r w:rsidRPr="00A7189E">
          <w:rPr>
            <w:rStyle w:val="Hyperlink"/>
            <w:bCs/>
            <w:sz w:val="24"/>
            <w:szCs w:val="24"/>
          </w:rPr>
          <w:t>SE45(19)004A2</w:t>
        </w:r>
      </w:hyperlink>
    </w:p>
    <w:p w14:paraId="19E70CFC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</w:rPr>
        <w:t>There was consensus to submit the agreed final draft version of ECC Report 302 to WGSE for consideration for publication at their next meeting in Prague</w:t>
      </w:r>
      <w:r w:rsidRPr="00A7189E">
        <w:rPr>
          <w:bCs/>
          <w:sz w:val="24"/>
          <w:szCs w:val="24"/>
          <w:lang w:val="en-US"/>
        </w:rPr>
        <w:t>.</w:t>
      </w:r>
    </w:p>
    <w:p w14:paraId="4FE9CFA6" w14:textId="77777777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CEPT – ECC </w:t>
      </w:r>
      <w:hyperlink r:id="rId16" w:history="1">
        <w:r w:rsidRPr="00A7189E">
          <w:rPr>
            <w:rStyle w:val="Hyperlink"/>
            <w:bCs/>
            <w:sz w:val="24"/>
            <w:szCs w:val="24"/>
            <w:lang w:val="en-US"/>
          </w:rPr>
          <w:t>&lt;FM57&gt;</w:t>
        </w:r>
      </w:hyperlink>
      <w:r w:rsidRPr="00A7189E">
        <w:rPr>
          <w:bCs/>
          <w:sz w:val="24"/>
          <w:szCs w:val="24"/>
          <w:lang w:val="en-US"/>
        </w:rPr>
        <w:t xml:space="preserve">  </w:t>
      </w:r>
      <w:r w:rsidRPr="00A7189E">
        <w:rPr>
          <w:b/>
          <w:bCs/>
          <w:sz w:val="24"/>
          <w:szCs w:val="24"/>
          <w:lang w:val="en-US"/>
        </w:rPr>
        <w:t>next meeting #7, 16-17 May, Copenhagen</w:t>
      </w:r>
    </w:p>
    <w:p w14:paraId="57D004AC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Working on Report A on feasibility of WAS/RLANs in 5925-6425MHz, to get to the EC. </w:t>
      </w:r>
    </w:p>
    <w:p w14:paraId="62500D81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 There are 3 new contribution documents for the meeting this week. </w:t>
      </w:r>
    </w:p>
    <w:p w14:paraId="203C849F" w14:textId="77777777" w:rsidR="00033802" w:rsidRPr="00A7189E" w:rsidRDefault="00033802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Cs/>
          <w:sz w:val="24"/>
          <w:szCs w:val="24"/>
        </w:rPr>
      </w:pPr>
      <w:r w:rsidRPr="00A7189E">
        <w:rPr>
          <w:b/>
          <w:bCs/>
          <w:sz w:val="24"/>
          <w:szCs w:val="24"/>
        </w:rPr>
        <w:t xml:space="preserve">5GAA requests the Commission consider a forward-looking approach </w:t>
      </w:r>
    </w:p>
    <w:p w14:paraId="66259752" w14:textId="299F0BD1" w:rsidR="007C75C2" w:rsidRPr="00A7189E" w:rsidRDefault="007C75C2" w:rsidP="00683C93">
      <w:pPr>
        <w:pStyle w:val="ListParagraph"/>
        <w:numPr>
          <w:ilvl w:val="0"/>
          <w:numId w:val="2"/>
        </w:numPr>
        <w:spacing w:beforeLines="60" w:before="144"/>
        <w:rPr>
          <w:bCs/>
          <w:sz w:val="24"/>
          <w:szCs w:val="24"/>
        </w:rPr>
      </w:pPr>
      <w:r w:rsidRPr="00A7189E">
        <w:rPr>
          <w:bCs/>
          <w:sz w:val="24"/>
          <w:szCs w:val="24"/>
        </w:rPr>
        <w:t xml:space="preserve">The Chair opened discussion </w:t>
      </w:r>
      <w:r w:rsidR="00033802" w:rsidRPr="00A7189E">
        <w:rPr>
          <w:bCs/>
          <w:sz w:val="24"/>
          <w:szCs w:val="24"/>
        </w:rPr>
        <w:t xml:space="preserve">by providing background on the 5GAA Wavier and its latest </w:t>
      </w:r>
      <w:r w:rsidR="00033802" w:rsidRPr="00A7189E">
        <w:rPr>
          <w:bCs/>
          <w:i/>
          <w:sz w:val="24"/>
          <w:szCs w:val="24"/>
        </w:rPr>
        <w:t>ex parte</w:t>
      </w:r>
      <w:r w:rsidR="00033802" w:rsidRPr="00A7189E">
        <w:rPr>
          <w:bCs/>
          <w:sz w:val="24"/>
          <w:szCs w:val="24"/>
        </w:rPr>
        <w:t>, as well as the actions to-date taken by the group.</w:t>
      </w:r>
    </w:p>
    <w:p w14:paraId="559524C5" w14:textId="511C6361" w:rsidR="00033802" w:rsidRPr="00A7189E" w:rsidRDefault="00033802" w:rsidP="00683C93">
      <w:pPr>
        <w:pStyle w:val="ListParagraph"/>
        <w:numPr>
          <w:ilvl w:val="0"/>
          <w:numId w:val="2"/>
        </w:numPr>
        <w:spacing w:beforeLines="60" w:before="144"/>
        <w:rPr>
          <w:bCs/>
          <w:sz w:val="24"/>
          <w:szCs w:val="24"/>
        </w:rPr>
      </w:pPr>
      <w:r w:rsidRPr="00A7189E">
        <w:rPr>
          <w:bCs/>
          <w:sz w:val="24"/>
          <w:szCs w:val="24"/>
        </w:rPr>
        <w:t>Latest filing proposes the FCC g</w:t>
      </w:r>
      <w:r w:rsidR="00683C93" w:rsidRPr="00A7189E">
        <w:rPr>
          <w:bCs/>
          <w:sz w:val="24"/>
          <w:szCs w:val="24"/>
          <w:lang w:val="en-US"/>
        </w:rPr>
        <w:t>rant permission for C-V2X operations in the 5.865-5.925 GHz band, allowing for C-V2X to achieve its evolution path to 5G; and Maintain the 5.855-5.865 GHz frequencies for continued operations of the limited number of DSRC radios that have been deployed and any future DSRC radios that may be deployed.</w:t>
      </w:r>
    </w:p>
    <w:p w14:paraId="052210C8" w14:textId="5EDDE71F" w:rsidR="004F31EE" w:rsidRPr="00A7189E" w:rsidRDefault="00033802" w:rsidP="00683C93">
      <w:pPr>
        <w:pStyle w:val="ListParagraph"/>
        <w:numPr>
          <w:ilvl w:val="1"/>
          <w:numId w:val="2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</w:rPr>
        <w:t xml:space="preserve">Proceeding under discussion:  </w:t>
      </w:r>
      <w:hyperlink r:id="rId17" w:history="1">
        <w:r w:rsidR="00683C93" w:rsidRPr="00A7189E">
          <w:rPr>
            <w:rStyle w:val="Hyperlink"/>
            <w:bCs/>
            <w:sz w:val="24"/>
            <w:szCs w:val="24"/>
            <w:lang w:val="en-US"/>
          </w:rPr>
          <w:t>https://www.fcc.gov/ecfs/search/filings?proceedings_name=18-357&amp;sort=date_disseminated,DESC</w:t>
        </w:r>
      </w:hyperlink>
      <w:r w:rsidR="00683C93" w:rsidRPr="00A7189E">
        <w:rPr>
          <w:bCs/>
          <w:sz w:val="24"/>
          <w:szCs w:val="24"/>
          <w:lang w:val="en-US"/>
        </w:rPr>
        <w:t xml:space="preserve"> </w:t>
      </w:r>
    </w:p>
    <w:p w14:paraId="23723E49" w14:textId="54B70359" w:rsidR="004F31EE" w:rsidRPr="00A7189E" w:rsidRDefault="00033802" w:rsidP="00683C93">
      <w:pPr>
        <w:pStyle w:val="ListParagraph"/>
        <w:numPr>
          <w:ilvl w:val="1"/>
          <w:numId w:val="2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Ex parte -- </w:t>
      </w:r>
      <w:r w:rsidR="00683C93" w:rsidRPr="00A7189E">
        <w:rPr>
          <w:bCs/>
          <w:sz w:val="24"/>
          <w:szCs w:val="24"/>
          <w:lang w:val="en-US"/>
        </w:rPr>
        <w:t>05 April 2019</w:t>
      </w:r>
      <w:r w:rsidRPr="00A7189E">
        <w:rPr>
          <w:bCs/>
          <w:sz w:val="24"/>
          <w:szCs w:val="24"/>
          <w:lang w:val="en-US"/>
        </w:rPr>
        <w:t xml:space="preserve"> (newest) and relevant </w:t>
      </w:r>
      <w:r w:rsidR="00683C93" w:rsidRPr="00A7189E">
        <w:rPr>
          <w:bCs/>
          <w:sz w:val="24"/>
          <w:szCs w:val="24"/>
          <w:lang w:val="en-US"/>
        </w:rPr>
        <w:t xml:space="preserve">03 April </w:t>
      </w:r>
      <w:r w:rsidRPr="00A7189E">
        <w:rPr>
          <w:bCs/>
          <w:sz w:val="24"/>
          <w:szCs w:val="24"/>
          <w:lang w:val="en-US"/>
        </w:rPr>
        <w:t xml:space="preserve">filing </w:t>
      </w:r>
      <w:hyperlink r:id="rId18" w:history="1">
        <w:r w:rsidR="00683C93" w:rsidRPr="00A7189E">
          <w:rPr>
            <w:rStyle w:val="Hyperlink"/>
            <w:bCs/>
            <w:sz w:val="24"/>
            <w:szCs w:val="24"/>
            <w:lang w:val="en-US"/>
          </w:rPr>
          <w:t>https://ecfsapi.fcc.gov/file/1040534706725/5GAA%20Ex%20Parte%20Notice%204.5.19.pdf</w:t>
        </w:r>
      </w:hyperlink>
      <w:r w:rsidR="00683C93" w:rsidRPr="00A7189E">
        <w:rPr>
          <w:bCs/>
          <w:sz w:val="24"/>
          <w:szCs w:val="24"/>
          <w:lang w:val="en-US"/>
        </w:rPr>
        <w:t xml:space="preserve"> </w:t>
      </w:r>
    </w:p>
    <w:p w14:paraId="70CC450B" w14:textId="2F19AA33" w:rsidR="004F31EE" w:rsidRPr="00A7189E" w:rsidRDefault="001D2417" w:rsidP="00683C93">
      <w:pPr>
        <w:pStyle w:val="ListParagraph"/>
        <w:numPr>
          <w:ilvl w:val="1"/>
          <w:numId w:val="2"/>
        </w:numPr>
        <w:spacing w:beforeLines="60" w:before="144"/>
        <w:rPr>
          <w:bCs/>
          <w:sz w:val="24"/>
          <w:szCs w:val="24"/>
          <w:lang w:val="en-US"/>
        </w:rPr>
      </w:pPr>
      <w:hyperlink r:id="rId19" w:history="1">
        <w:r w:rsidR="00683C93" w:rsidRPr="00A7189E">
          <w:rPr>
            <w:rStyle w:val="Hyperlink"/>
            <w:bCs/>
            <w:sz w:val="24"/>
            <w:szCs w:val="24"/>
            <w:lang w:val="en-US"/>
          </w:rPr>
          <w:t>https://mentor.ieee.org/802.18/dcn/19/18-19-0051-00-0000-5gaa-waiver-ex-parte-notice-4-5-19-fcc-gn-18-357.pdf</w:t>
        </w:r>
      </w:hyperlink>
      <w:r w:rsidR="00683C93" w:rsidRPr="00A7189E">
        <w:rPr>
          <w:bCs/>
          <w:sz w:val="24"/>
          <w:szCs w:val="24"/>
          <w:lang w:val="en-US"/>
        </w:rPr>
        <w:t xml:space="preserve"> </w:t>
      </w:r>
    </w:p>
    <w:p w14:paraId="00777170" w14:textId="77777777" w:rsidR="00E2317F" w:rsidRPr="00A7189E" w:rsidRDefault="00033802" w:rsidP="00683C93">
      <w:pPr>
        <w:pStyle w:val="ListParagraph"/>
        <w:numPr>
          <w:ilvl w:val="0"/>
          <w:numId w:val="2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A draft response was presented by John Kenny (Toyota) </w:t>
      </w:r>
      <w:r w:rsidR="00E2317F" w:rsidRPr="00A7189E">
        <w:rPr>
          <w:bCs/>
          <w:sz w:val="24"/>
          <w:szCs w:val="24"/>
          <w:lang w:val="en-US"/>
        </w:rPr>
        <w:t xml:space="preserve">to </w:t>
      </w:r>
      <w:r w:rsidRPr="00A7189E">
        <w:rPr>
          <w:bCs/>
          <w:sz w:val="24"/>
          <w:szCs w:val="24"/>
          <w:lang w:val="en-US"/>
        </w:rPr>
        <w:t>the group for discussion</w:t>
      </w:r>
      <w:r w:rsidR="00E2317F" w:rsidRPr="00A7189E">
        <w:rPr>
          <w:bCs/>
          <w:sz w:val="24"/>
          <w:szCs w:val="24"/>
          <w:lang w:val="en-US"/>
        </w:rPr>
        <w:t>.</w:t>
      </w:r>
    </w:p>
    <w:p w14:paraId="040766B5" w14:textId="77777777" w:rsidR="00E2317F" w:rsidRPr="00A7189E" w:rsidRDefault="00E2317F" w:rsidP="00683C93">
      <w:pPr>
        <w:pStyle w:val="ListParagraph"/>
        <w:numPr>
          <w:ilvl w:val="0"/>
          <w:numId w:val="2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lastRenderedPageBreak/>
        <w:t xml:space="preserve">The draft, at a high level, intend to promote DSRC as offering </w:t>
      </w:r>
      <w:r w:rsidRPr="00A7189E">
        <w:rPr>
          <w:sz w:val="24"/>
          <w:szCs w:val="24"/>
        </w:rPr>
        <w:t>fair coexistence, backward compatibility and interop, while showing 5GAA as offering no interop or backward compatibility even within its own technology; e.g., LTE vs. NR.</w:t>
      </w:r>
    </w:p>
    <w:p w14:paraId="06A337D4" w14:textId="6FDB5FC6" w:rsidR="00033802" w:rsidRPr="00A7189E" w:rsidRDefault="00E2317F" w:rsidP="00683C93">
      <w:pPr>
        <w:pStyle w:val="ListParagraph"/>
        <w:numPr>
          <w:ilvl w:val="0"/>
          <w:numId w:val="2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Comments and suggestions made on the draft response will be folded into the response and presented at the next session (Thursday AM1).</w:t>
      </w:r>
    </w:p>
    <w:p w14:paraId="4DF61C2D" w14:textId="064B6245" w:rsidR="00E2317F" w:rsidRPr="00A7189E" w:rsidRDefault="00E2317F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/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>General Discussion</w:t>
      </w:r>
    </w:p>
    <w:p w14:paraId="3C9B60C4" w14:textId="77777777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>Chair of 802.15.3d/THz IG has brought up, ITU-R SM.2352 on THz communications needs to be updated.</w:t>
      </w:r>
    </w:p>
    <w:p w14:paraId="2FDC1E4A" w14:textId="33785B8A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The chair </w:t>
      </w:r>
      <w:r w:rsidR="00F81AD1" w:rsidRPr="00A7189E">
        <w:rPr>
          <w:bCs/>
          <w:sz w:val="24"/>
          <w:szCs w:val="24"/>
          <w:lang w:val="en-US"/>
        </w:rPr>
        <w:t xml:space="preserve">noted that </w:t>
      </w:r>
      <w:r w:rsidRPr="00A7189E">
        <w:rPr>
          <w:bCs/>
          <w:sz w:val="24"/>
          <w:szCs w:val="24"/>
          <w:lang w:val="en-US"/>
        </w:rPr>
        <w:t>802.15.3d/THz IG will be working on the updated text for review in 802.18 and current plan is to share with 802.15 at the July Plenary and approve it</w:t>
      </w:r>
      <w:r w:rsidR="00F81AD1" w:rsidRPr="00A7189E">
        <w:rPr>
          <w:bCs/>
          <w:sz w:val="24"/>
          <w:szCs w:val="24"/>
          <w:lang w:val="en-US"/>
        </w:rPr>
        <w:t>.</w:t>
      </w:r>
      <w:r w:rsidRPr="00A7189E">
        <w:rPr>
          <w:bCs/>
          <w:sz w:val="24"/>
          <w:szCs w:val="24"/>
          <w:lang w:val="en-US"/>
        </w:rPr>
        <w:t xml:space="preserve"> </w:t>
      </w:r>
    </w:p>
    <w:p w14:paraId="2A82C39E" w14:textId="03870ABF" w:rsidR="004F31EE" w:rsidRPr="00A7189E" w:rsidRDefault="00683C93" w:rsidP="004B68C6">
      <w:pPr>
        <w:numPr>
          <w:ilvl w:val="1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lang w:val="en-US"/>
        </w:rPr>
        <w:t xml:space="preserve">Question has been asked, what are our (IEEE 802) connections / mechanism into WRC-xx, e.g. WRC-19? </w:t>
      </w:r>
    </w:p>
    <w:p w14:paraId="6EB3F16A" w14:textId="659D85FE" w:rsidR="00F81AD1" w:rsidRPr="00A7189E" w:rsidRDefault="00F81AD1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Paul </w:t>
      </w:r>
      <w:r w:rsidRPr="00A7189E">
        <w:rPr>
          <w:rFonts w:eastAsia="Times New Roman"/>
          <w:sz w:val="24"/>
          <w:szCs w:val="24"/>
        </w:rPr>
        <w:t>Nikolich (802 Chair), asked for suggestion and how and/or if IEEE 802 can/should get involved in WRC-19.</w:t>
      </w:r>
    </w:p>
    <w:p w14:paraId="4EEF24E5" w14:textId="0C8FF729" w:rsidR="004F31EE" w:rsidRPr="00A7189E" w:rsidRDefault="00F81AD1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>It was noted that, g</w:t>
      </w:r>
      <w:r w:rsidR="00683C93" w:rsidRPr="00A7189E">
        <w:rPr>
          <w:bCs/>
          <w:sz w:val="24"/>
          <w:szCs w:val="24"/>
          <w:lang w:val="en-US"/>
        </w:rPr>
        <w:t>enerally</w:t>
      </w:r>
      <w:r w:rsidRPr="00A7189E">
        <w:rPr>
          <w:bCs/>
          <w:sz w:val="24"/>
          <w:szCs w:val="24"/>
          <w:lang w:val="en-US"/>
        </w:rPr>
        <w:t>,</w:t>
      </w:r>
      <w:r w:rsidR="00683C93" w:rsidRPr="00A7189E">
        <w:rPr>
          <w:bCs/>
          <w:sz w:val="24"/>
          <w:szCs w:val="24"/>
          <w:lang w:val="en-US"/>
        </w:rPr>
        <w:t xml:space="preserve"> communications </w:t>
      </w:r>
      <w:proofErr w:type="gramStart"/>
      <w:r w:rsidR="00683C93" w:rsidRPr="00A7189E">
        <w:rPr>
          <w:bCs/>
          <w:sz w:val="24"/>
          <w:szCs w:val="24"/>
          <w:lang w:val="en-US"/>
        </w:rPr>
        <w:t>is</w:t>
      </w:r>
      <w:proofErr w:type="gramEnd"/>
      <w:r w:rsidR="00683C93" w:rsidRPr="00A7189E">
        <w:rPr>
          <w:bCs/>
          <w:sz w:val="24"/>
          <w:szCs w:val="24"/>
          <w:lang w:val="en-US"/>
        </w:rPr>
        <w:t xml:space="preserve"> through the national and/or regional (e.g. CTEL, CEPT, …)  delegations</w:t>
      </w:r>
      <w:r w:rsidRPr="00A7189E">
        <w:rPr>
          <w:bCs/>
          <w:sz w:val="24"/>
          <w:szCs w:val="24"/>
          <w:lang w:val="en-US"/>
        </w:rPr>
        <w:t>.</w:t>
      </w:r>
    </w:p>
    <w:p w14:paraId="47673C7C" w14:textId="3FB0CED4" w:rsidR="004F31EE" w:rsidRPr="00A7189E" w:rsidRDefault="00F81AD1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IEEE as sector member may also directly engage the </w:t>
      </w:r>
      <w:r w:rsidR="00683C93" w:rsidRPr="00A7189E">
        <w:rPr>
          <w:bCs/>
          <w:sz w:val="24"/>
          <w:szCs w:val="24"/>
          <w:lang w:val="en-US"/>
        </w:rPr>
        <w:t xml:space="preserve">ITU-R </w:t>
      </w:r>
      <w:r w:rsidRPr="00A7189E">
        <w:rPr>
          <w:bCs/>
          <w:sz w:val="24"/>
          <w:szCs w:val="24"/>
          <w:lang w:val="en-US"/>
        </w:rPr>
        <w:t>b</w:t>
      </w:r>
      <w:r w:rsidR="00683C93" w:rsidRPr="00A7189E">
        <w:rPr>
          <w:bCs/>
          <w:sz w:val="24"/>
          <w:szCs w:val="24"/>
          <w:lang w:val="en-US"/>
        </w:rPr>
        <w:t xml:space="preserve">y joining in the ITU-R meetings. </w:t>
      </w:r>
    </w:p>
    <w:p w14:paraId="6866F01D" w14:textId="16F4F45A" w:rsidR="00F81AD1" w:rsidRPr="00A7189E" w:rsidRDefault="00F81AD1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For purposes of WRC-19 however it is too late in the process of IEEE to engage but we should start looking at WRC-2023 now. </w:t>
      </w:r>
    </w:p>
    <w:p w14:paraId="47E50FDD" w14:textId="396DF09C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The 802.18 chair will work with </w:t>
      </w:r>
      <w:proofErr w:type="spellStart"/>
      <w:r w:rsidRPr="00A7189E">
        <w:rPr>
          <w:bCs/>
          <w:sz w:val="24"/>
          <w:szCs w:val="24"/>
          <w:lang w:val="en-US"/>
        </w:rPr>
        <w:t>Purva</w:t>
      </w:r>
      <w:proofErr w:type="spellEnd"/>
      <w:r w:rsidRPr="00A7189E">
        <w:rPr>
          <w:bCs/>
          <w:sz w:val="24"/>
          <w:szCs w:val="24"/>
          <w:lang w:val="en-US"/>
        </w:rPr>
        <w:t xml:space="preserve"> R., IEEE staff connected to ITU-R, </w:t>
      </w:r>
      <w:r w:rsidR="00F81AD1" w:rsidRPr="00A7189E">
        <w:rPr>
          <w:bCs/>
          <w:sz w:val="24"/>
          <w:szCs w:val="24"/>
          <w:lang w:val="en-US"/>
        </w:rPr>
        <w:t xml:space="preserve">to assess </w:t>
      </w:r>
      <w:r w:rsidRPr="00A7189E">
        <w:rPr>
          <w:bCs/>
          <w:sz w:val="24"/>
          <w:szCs w:val="24"/>
          <w:lang w:val="en-US"/>
        </w:rPr>
        <w:t xml:space="preserve">what </w:t>
      </w:r>
      <w:r w:rsidR="00F81AD1" w:rsidRPr="00A7189E">
        <w:rPr>
          <w:bCs/>
          <w:sz w:val="24"/>
          <w:szCs w:val="24"/>
          <w:lang w:val="en-US"/>
        </w:rPr>
        <w:t xml:space="preserve">be done </w:t>
      </w:r>
      <w:r w:rsidRPr="00A7189E">
        <w:rPr>
          <w:bCs/>
          <w:sz w:val="24"/>
          <w:szCs w:val="24"/>
          <w:lang w:val="en-US"/>
        </w:rPr>
        <w:t xml:space="preserve">to be more pro-active.  </w:t>
      </w:r>
    </w:p>
    <w:p w14:paraId="399E61AF" w14:textId="77777777" w:rsidR="004F31EE" w:rsidRPr="00A7189E" w:rsidRDefault="00683C93" w:rsidP="004B68C6">
      <w:pPr>
        <w:numPr>
          <w:ilvl w:val="2"/>
          <w:numId w:val="1"/>
        </w:numPr>
        <w:spacing w:beforeLines="60" w:before="144"/>
        <w:rPr>
          <w:bCs/>
          <w:sz w:val="24"/>
          <w:szCs w:val="24"/>
          <w:lang w:val="en-US"/>
        </w:rPr>
      </w:pPr>
      <w:r w:rsidRPr="00A7189E">
        <w:rPr>
          <w:bCs/>
          <w:sz w:val="24"/>
          <w:szCs w:val="24"/>
          <w:lang w:val="en-US"/>
        </w:rPr>
        <w:t xml:space="preserve">From the CEPT side there is the CPG-PTA or PTD groups that may have some info for WRC-19 and how CEPT is approaching WRC-19.  </w:t>
      </w:r>
    </w:p>
    <w:p w14:paraId="6B366CB9" w14:textId="77777777" w:rsidR="00815F72" w:rsidRPr="00A7189E" w:rsidRDefault="00815F72" w:rsidP="00683C93">
      <w:pPr>
        <w:numPr>
          <w:ilvl w:val="0"/>
          <w:numId w:val="7"/>
        </w:numPr>
        <w:spacing w:beforeLines="60" w:before="144"/>
        <w:rPr>
          <w:sz w:val="24"/>
          <w:szCs w:val="24"/>
        </w:rPr>
      </w:pPr>
      <w:r w:rsidRPr="00A7189E">
        <w:rPr>
          <w:b/>
          <w:bCs/>
          <w:sz w:val="24"/>
          <w:szCs w:val="24"/>
        </w:rPr>
        <w:t>ACMA Five-year outlook comment status</w:t>
      </w:r>
    </w:p>
    <w:p w14:paraId="21F5E59A" w14:textId="3940CEDD" w:rsidR="00815F72" w:rsidRPr="00A7189E" w:rsidRDefault="005C4137" w:rsidP="00683C93">
      <w:pPr>
        <w:numPr>
          <w:ilvl w:val="1"/>
          <w:numId w:val="7"/>
        </w:numPr>
        <w:spacing w:beforeLines="60" w:before="144"/>
        <w:rPr>
          <w:sz w:val="24"/>
          <w:szCs w:val="24"/>
        </w:rPr>
      </w:pPr>
      <w:r>
        <w:rPr>
          <w:sz w:val="24"/>
          <w:szCs w:val="24"/>
        </w:rPr>
        <w:t>Chair noted there ha</w:t>
      </w:r>
      <w:r w:rsidR="00AD708F">
        <w:rPr>
          <w:sz w:val="24"/>
          <w:szCs w:val="24"/>
        </w:rPr>
        <w:t>ve</w:t>
      </w:r>
      <w:r>
        <w:rPr>
          <w:sz w:val="24"/>
          <w:szCs w:val="24"/>
        </w:rPr>
        <w:t xml:space="preserve"> not been </w:t>
      </w:r>
      <w:r w:rsidR="00815F72" w:rsidRPr="00A7189E">
        <w:rPr>
          <w:sz w:val="24"/>
          <w:szCs w:val="24"/>
        </w:rPr>
        <w:t>enough replies</w:t>
      </w:r>
      <w:r>
        <w:rPr>
          <w:sz w:val="24"/>
          <w:szCs w:val="24"/>
        </w:rPr>
        <w:t xml:space="preserve"> </w:t>
      </w:r>
      <w:r w:rsidR="00AD708F">
        <w:rPr>
          <w:sz w:val="24"/>
          <w:szCs w:val="24"/>
        </w:rPr>
        <w:t xml:space="preserve">yet to </w:t>
      </w:r>
      <w:r w:rsidR="00815F72" w:rsidRPr="00A7189E">
        <w:rPr>
          <w:sz w:val="24"/>
          <w:szCs w:val="24"/>
        </w:rPr>
        <w:t>upload</w:t>
      </w:r>
      <w:r w:rsidR="00AD70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latest </w:t>
      </w:r>
      <w:r w:rsidR="00AD708F">
        <w:rPr>
          <w:sz w:val="24"/>
          <w:szCs w:val="24"/>
        </w:rPr>
        <w:t xml:space="preserve">is </w:t>
      </w:r>
      <w:r w:rsidR="00815F72" w:rsidRPr="00A7189E">
        <w:rPr>
          <w:sz w:val="24"/>
          <w:szCs w:val="24"/>
        </w:rPr>
        <w:t>Wednesday.</w:t>
      </w:r>
    </w:p>
    <w:p w14:paraId="71760A1A" w14:textId="44AC16A3" w:rsidR="00815F72" w:rsidRPr="00A7189E" w:rsidRDefault="005C4137" w:rsidP="00683C93">
      <w:pPr>
        <w:numPr>
          <w:ilvl w:val="1"/>
          <w:numId w:val="7"/>
        </w:numPr>
        <w:spacing w:beforeLines="60" w:before="144"/>
        <w:rPr>
          <w:sz w:val="24"/>
          <w:szCs w:val="24"/>
        </w:rPr>
      </w:pPr>
      <w:r>
        <w:rPr>
          <w:sz w:val="24"/>
          <w:szCs w:val="24"/>
        </w:rPr>
        <w:t xml:space="preserve">Chair is </w:t>
      </w:r>
      <w:r w:rsidR="00815F72" w:rsidRPr="00A7189E">
        <w:rPr>
          <w:sz w:val="24"/>
          <w:szCs w:val="24"/>
        </w:rPr>
        <w:t>working on 18-19/0058r06.</w:t>
      </w:r>
    </w:p>
    <w:p w14:paraId="586E7A62" w14:textId="77777777" w:rsidR="00815F72" w:rsidRPr="00A7189E" w:rsidRDefault="00815F72" w:rsidP="00683C93">
      <w:pPr>
        <w:numPr>
          <w:ilvl w:val="0"/>
          <w:numId w:val="7"/>
        </w:numPr>
        <w:spacing w:beforeLines="60" w:before="144"/>
        <w:rPr>
          <w:sz w:val="24"/>
          <w:szCs w:val="24"/>
        </w:rPr>
      </w:pPr>
      <w:r w:rsidRPr="00A7189E">
        <w:rPr>
          <w:b/>
          <w:bCs/>
          <w:sz w:val="24"/>
          <w:szCs w:val="24"/>
        </w:rPr>
        <w:t>Other notable topics covered in teleconferences since March plenary</w:t>
      </w:r>
    </w:p>
    <w:p w14:paraId="2159F405" w14:textId="77777777" w:rsidR="00815F72" w:rsidRPr="00A7189E" w:rsidRDefault="00815F72" w:rsidP="00683C93">
      <w:pPr>
        <w:numPr>
          <w:ilvl w:val="1"/>
          <w:numId w:val="7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Ofcom Consultation on enabling opportunities for innovation, w/2390-2400MHz</w:t>
      </w:r>
    </w:p>
    <w:p w14:paraId="12F3254F" w14:textId="59A41B9B" w:rsidR="00815F72" w:rsidRPr="00A7189E" w:rsidRDefault="00815F72" w:rsidP="00683C93">
      <w:pPr>
        <w:numPr>
          <w:ilvl w:val="2"/>
          <w:numId w:val="7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Comments sent in, and acknowledged receipt</w:t>
      </w:r>
    </w:p>
    <w:p w14:paraId="14EAF1BD" w14:textId="50DEA41B" w:rsidR="00815F72" w:rsidRPr="00A7189E" w:rsidRDefault="00815F72" w:rsidP="00683C93">
      <w:pPr>
        <w:numPr>
          <w:ilvl w:val="1"/>
          <w:numId w:val="7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 xml:space="preserve">NPRM Expanding Broadband to the 896 / 935 MHz PLMR Band, </w:t>
      </w:r>
      <w:r w:rsidR="00821BB8">
        <w:rPr>
          <w:sz w:val="24"/>
          <w:szCs w:val="24"/>
        </w:rPr>
        <w:t>was</w:t>
      </w:r>
      <w:r w:rsidRPr="00A7189E">
        <w:rPr>
          <w:sz w:val="24"/>
          <w:szCs w:val="24"/>
        </w:rPr>
        <w:t xml:space="preserve"> passed. </w:t>
      </w:r>
    </w:p>
    <w:p w14:paraId="5586D1EE" w14:textId="559EDD03" w:rsidR="00815F72" w:rsidRPr="00A7189E" w:rsidRDefault="00815F72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/>
          <w:sz w:val="24"/>
          <w:szCs w:val="24"/>
        </w:rPr>
      </w:pPr>
      <w:r w:rsidRPr="00A7189E">
        <w:rPr>
          <w:b/>
          <w:sz w:val="24"/>
          <w:szCs w:val="24"/>
        </w:rPr>
        <w:t>Mid-Week Straw</w:t>
      </w:r>
      <w:r w:rsidR="00DC18FC" w:rsidRPr="00A7189E">
        <w:rPr>
          <w:b/>
          <w:sz w:val="24"/>
          <w:szCs w:val="24"/>
        </w:rPr>
        <w:t xml:space="preserve"> </w:t>
      </w:r>
      <w:r w:rsidRPr="00A7189E">
        <w:rPr>
          <w:b/>
          <w:sz w:val="24"/>
          <w:szCs w:val="24"/>
        </w:rPr>
        <w:t>poll:</w:t>
      </w:r>
    </w:p>
    <w:p w14:paraId="4E9C9B74" w14:textId="77777777" w:rsidR="00815F72" w:rsidRPr="00A7189E" w:rsidRDefault="00815F72" w:rsidP="00683C93">
      <w:pPr>
        <w:numPr>
          <w:ilvl w:val="0"/>
          <w:numId w:val="8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For a meeting venue in the future, looking at Istanbul, Turkey.</w:t>
      </w:r>
    </w:p>
    <w:p w14:paraId="69048C2D" w14:textId="77777777" w:rsidR="00815F72" w:rsidRPr="00A7189E" w:rsidRDefault="00815F72" w:rsidP="00683C93">
      <w:pPr>
        <w:numPr>
          <w:ilvl w:val="1"/>
          <w:numId w:val="8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 xml:space="preserve">Should we continue to pursue the possibility? </w:t>
      </w:r>
      <w:r w:rsidRPr="00A7189E">
        <w:rPr>
          <w:sz w:val="24"/>
          <w:szCs w:val="24"/>
        </w:rPr>
        <w:tab/>
      </w:r>
    </w:p>
    <w:p w14:paraId="6E828EC9" w14:textId="3FFC5939" w:rsidR="004B68C6" w:rsidRDefault="00815F72" w:rsidP="00683C93">
      <w:pPr>
        <w:numPr>
          <w:ilvl w:val="1"/>
          <w:numId w:val="8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>Yes</w:t>
      </w:r>
      <w:r w:rsidR="00DC18FC" w:rsidRPr="00A7189E">
        <w:rPr>
          <w:sz w:val="24"/>
          <w:szCs w:val="24"/>
        </w:rPr>
        <w:t>:</w:t>
      </w:r>
      <w:r w:rsidRPr="00A7189E">
        <w:rPr>
          <w:sz w:val="24"/>
          <w:szCs w:val="24"/>
        </w:rPr>
        <w:t>10</w:t>
      </w:r>
      <w:r w:rsidR="00DC18FC" w:rsidRPr="00A7189E">
        <w:rPr>
          <w:sz w:val="24"/>
          <w:szCs w:val="24"/>
        </w:rPr>
        <w:t xml:space="preserve"> | No: </w:t>
      </w:r>
      <w:r w:rsidRPr="00A7189E">
        <w:rPr>
          <w:sz w:val="24"/>
          <w:szCs w:val="24"/>
        </w:rPr>
        <w:t>1</w:t>
      </w:r>
    </w:p>
    <w:p w14:paraId="2A10EB1E" w14:textId="064CD253" w:rsidR="004B68C6" w:rsidRDefault="00AD708F" w:rsidP="00AD708F">
      <w:pPr>
        <w:spacing w:beforeLines="60" w:before="144"/>
        <w:rPr>
          <w:sz w:val="24"/>
          <w:szCs w:val="24"/>
        </w:rPr>
      </w:pPr>
      <w:r>
        <w:rPr>
          <w:sz w:val="24"/>
          <w:szCs w:val="24"/>
        </w:rPr>
        <w:t xml:space="preserve">13. Chair recessed until Thursday AM1, at 12:20 local. </w:t>
      </w:r>
      <w:r w:rsidR="004B68C6">
        <w:rPr>
          <w:sz w:val="24"/>
          <w:szCs w:val="24"/>
        </w:rPr>
        <w:br w:type="page"/>
      </w:r>
    </w:p>
    <w:p w14:paraId="59BD35F6" w14:textId="63408272" w:rsidR="004216BA" w:rsidRPr="00A7189E" w:rsidRDefault="004216BA" w:rsidP="004B68C6">
      <w:pPr>
        <w:spacing w:beforeLines="60" w:before="144"/>
        <w:rPr>
          <w:b/>
          <w:sz w:val="24"/>
          <w:szCs w:val="24"/>
          <w:u w:val="single"/>
        </w:rPr>
      </w:pPr>
      <w:r w:rsidRPr="00A7189E">
        <w:rPr>
          <w:b/>
          <w:sz w:val="24"/>
          <w:szCs w:val="24"/>
          <w:u w:val="single"/>
        </w:rPr>
        <w:lastRenderedPageBreak/>
        <w:t xml:space="preserve">Thursday, </w:t>
      </w:r>
      <w:r w:rsidR="00A43E63" w:rsidRPr="00A7189E">
        <w:rPr>
          <w:b/>
          <w:sz w:val="24"/>
          <w:szCs w:val="24"/>
          <w:u w:val="single"/>
          <w:lang w:eastAsia="zh-CN"/>
        </w:rPr>
        <w:t>May</w:t>
      </w:r>
      <w:r w:rsidRPr="00A7189E">
        <w:rPr>
          <w:b/>
          <w:sz w:val="24"/>
          <w:szCs w:val="24"/>
          <w:u w:val="single"/>
          <w:lang w:eastAsia="zh-CN"/>
        </w:rPr>
        <w:t xml:space="preserve"> 1</w:t>
      </w:r>
      <w:r w:rsidR="00A43E63" w:rsidRPr="00A7189E">
        <w:rPr>
          <w:b/>
          <w:sz w:val="24"/>
          <w:szCs w:val="24"/>
          <w:u w:val="single"/>
          <w:lang w:eastAsia="zh-CN"/>
        </w:rPr>
        <w:t>6</w:t>
      </w:r>
      <w:r w:rsidRPr="00A7189E">
        <w:rPr>
          <w:b/>
          <w:sz w:val="24"/>
          <w:szCs w:val="24"/>
          <w:u w:val="single"/>
          <w:lang w:eastAsia="zh-CN"/>
        </w:rPr>
        <w:t>th</w:t>
      </w:r>
      <w:r w:rsidRPr="00A7189E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Pr="00A7189E">
        <w:rPr>
          <w:b/>
          <w:sz w:val="24"/>
          <w:szCs w:val="24"/>
          <w:u w:val="single"/>
        </w:rPr>
        <w:t>201</w:t>
      </w:r>
      <w:r w:rsidR="00E23EDC">
        <w:rPr>
          <w:b/>
          <w:sz w:val="24"/>
          <w:szCs w:val="24"/>
          <w:u w:val="single"/>
        </w:rPr>
        <w:t>9</w:t>
      </w:r>
      <w:r w:rsidRPr="00A7189E">
        <w:rPr>
          <w:b/>
          <w:sz w:val="24"/>
          <w:szCs w:val="24"/>
          <w:u w:val="single"/>
        </w:rPr>
        <w:t>, AM1</w:t>
      </w:r>
    </w:p>
    <w:p w14:paraId="726F586E" w14:textId="7E3C8299" w:rsidR="007C31E3" w:rsidRPr="00A7189E" w:rsidRDefault="009561D2" w:rsidP="004B68C6">
      <w:p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 xml:space="preserve">Chair </w:t>
      </w:r>
      <w:r w:rsidR="00670A53" w:rsidRPr="00A7189E">
        <w:rPr>
          <w:sz w:val="24"/>
          <w:szCs w:val="24"/>
        </w:rPr>
        <w:t>reconvened</w:t>
      </w:r>
      <w:r w:rsidRPr="00A7189E">
        <w:rPr>
          <w:sz w:val="24"/>
          <w:szCs w:val="24"/>
        </w:rPr>
        <w:t xml:space="preserve"> the meeting</w:t>
      </w:r>
      <w:r w:rsidR="007C31E3" w:rsidRPr="00A7189E">
        <w:rPr>
          <w:sz w:val="24"/>
          <w:szCs w:val="24"/>
        </w:rPr>
        <w:t xml:space="preserve"> @ 8:01 </w:t>
      </w:r>
      <w:r w:rsidR="00670A53" w:rsidRPr="00A7189E">
        <w:rPr>
          <w:sz w:val="24"/>
          <w:szCs w:val="24"/>
        </w:rPr>
        <w:t xml:space="preserve">reminding </w:t>
      </w:r>
      <w:r w:rsidR="00724DE6" w:rsidRPr="00A7189E">
        <w:rPr>
          <w:sz w:val="24"/>
          <w:szCs w:val="24"/>
        </w:rPr>
        <w:t xml:space="preserve">participates </w:t>
      </w:r>
      <w:r w:rsidR="00670A53" w:rsidRPr="00A7189E">
        <w:rPr>
          <w:sz w:val="24"/>
          <w:szCs w:val="24"/>
        </w:rPr>
        <w:t>of their</w:t>
      </w:r>
      <w:r w:rsidR="00724DE6" w:rsidRPr="00A7189E">
        <w:rPr>
          <w:sz w:val="24"/>
          <w:szCs w:val="24"/>
        </w:rPr>
        <w:t xml:space="preserve"> </w:t>
      </w:r>
      <w:r w:rsidR="00666A4E" w:rsidRPr="00A7189E">
        <w:rPr>
          <w:sz w:val="24"/>
          <w:szCs w:val="24"/>
        </w:rPr>
        <w:t>continued</w:t>
      </w:r>
      <w:r w:rsidR="007C31E3" w:rsidRPr="00A7189E">
        <w:rPr>
          <w:sz w:val="24"/>
          <w:szCs w:val="24"/>
        </w:rPr>
        <w:t xml:space="preserve"> compliance under IEEE802 rules</w:t>
      </w:r>
      <w:r w:rsidR="00A43E63" w:rsidRPr="00A7189E">
        <w:rPr>
          <w:sz w:val="24"/>
          <w:szCs w:val="24"/>
        </w:rPr>
        <w:t>.</w:t>
      </w:r>
    </w:p>
    <w:p w14:paraId="133F9EA9" w14:textId="36CB60DF" w:rsidR="00A43E63" w:rsidRPr="00A7189E" w:rsidRDefault="00670A53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sz w:val="24"/>
          <w:szCs w:val="24"/>
        </w:rPr>
      </w:pPr>
      <w:r w:rsidRPr="00A7189E">
        <w:rPr>
          <w:sz w:val="24"/>
          <w:szCs w:val="24"/>
        </w:rPr>
        <w:t xml:space="preserve">Chair </w:t>
      </w:r>
      <w:r w:rsidR="000A78E6" w:rsidRPr="00A7189E">
        <w:rPr>
          <w:sz w:val="24"/>
          <w:szCs w:val="24"/>
        </w:rPr>
        <w:t>presented the 5GAA Waiver item for the Thursday session noting that a revised letter has been updated for discussion.</w:t>
      </w:r>
    </w:p>
    <w:p w14:paraId="33501B90" w14:textId="01B9A3DA" w:rsidR="000A78E6" w:rsidRDefault="000A78E6" w:rsidP="004B68C6">
      <w:pPr>
        <w:pStyle w:val="ListParagraph"/>
        <w:numPr>
          <w:ilvl w:val="1"/>
          <w:numId w:val="1"/>
        </w:numPr>
        <w:spacing w:beforeLines="60" w:before="144"/>
        <w:rPr>
          <w:sz w:val="24"/>
          <w:szCs w:val="24"/>
        </w:rPr>
      </w:pPr>
      <w:r w:rsidRPr="00A7189E">
        <w:rPr>
          <w:sz w:val="24"/>
          <w:szCs w:val="24"/>
        </w:rPr>
        <w:t xml:space="preserve">Upon review and after minor comments, the IEEE 802.18 response to the </w:t>
      </w:r>
      <w:r w:rsidR="00A7189E" w:rsidRPr="00A7189E">
        <w:rPr>
          <w:sz w:val="24"/>
          <w:szCs w:val="24"/>
        </w:rPr>
        <w:t xml:space="preserve">FCC with respect to the </w:t>
      </w:r>
      <w:r w:rsidRPr="00A7189E">
        <w:rPr>
          <w:sz w:val="24"/>
          <w:szCs w:val="24"/>
        </w:rPr>
        <w:t xml:space="preserve">5GAA </w:t>
      </w:r>
      <w:r w:rsidR="00A7189E" w:rsidRPr="00A7189E">
        <w:rPr>
          <w:sz w:val="24"/>
          <w:szCs w:val="24"/>
        </w:rPr>
        <w:t>e</w:t>
      </w:r>
      <w:r w:rsidRPr="00A7189E">
        <w:rPr>
          <w:sz w:val="24"/>
          <w:szCs w:val="24"/>
        </w:rPr>
        <w:t>x parte was voted on.</w:t>
      </w:r>
    </w:p>
    <w:p w14:paraId="620980D8" w14:textId="55F42486" w:rsidR="004F31EE" w:rsidRPr="00A7189E" w:rsidRDefault="00683C93" w:rsidP="004B68C6">
      <w:pPr>
        <w:pStyle w:val="ListParagraph"/>
        <w:numPr>
          <w:ilvl w:val="1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u w:val="single"/>
          <w:lang w:val="en-US"/>
        </w:rPr>
        <w:t>Motion:</w:t>
      </w:r>
      <w:r w:rsidRPr="00A7189E">
        <w:rPr>
          <w:b/>
          <w:bCs/>
          <w:sz w:val="24"/>
          <w:szCs w:val="24"/>
          <w:lang w:val="en-US"/>
        </w:rPr>
        <w:t xml:space="preserve"> </w:t>
      </w:r>
      <w:r w:rsidRPr="00A7189E">
        <w:rPr>
          <w:sz w:val="24"/>
          <w:szCs w:val="24"/>
          <w:lang w:val="en-US"/>
        </w:rPr>
        <w:t xml:space="preserve">Move to approve the comments </w:t>
      </w:r>
      <w:hyperlink r:id="rId20" w:history="1">
        <w:r w:rsidRPr="00A7189E">
          <w:rPr>
            <w:rStyle w:val="Hyperlink"/>
            <w:sz w:val="24"/>
            <w:szCs w:val="24"/>
            <w:lang w:val="en-US"/>
          </w:rPr>
          <w:t>https://mentor.ieee.org/802.18/dcn/19/18-19-0064-03-0000-5gaa-ex-parte-05apr19-response-ieee-802-fcc-gn-18-357.docx</w:t>
        </w:r>
      </w:hyperlink>
      <w:r w:rsidRPr="00A7189E">
        <w:rPr>
          <w:sz w:val="24"/>
          <w:szCs w:val="24"/>
          <w:lang w:val="en-US"/>
        </w:rPr>
        <w:t xml:space="preserve"> response to 5GAA’s ex parte to the FCC in GN docket 18-357 of 05 April 2019. With the chair of 802.18 to have editorial privileges and send to the LMSC(EC) for review/approval and submission to the FCC.</w:t>
      </w:r>
    </w:p>
    <w:p w14:paraId="71A4E7D7" w14:textId="66CD622F" w:rsidR="00A7189E" w:rsidRPr="00A7189E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Moved by:   Carl K</w:t>
      </w:r>
      <w:r w:rsidR="00E81E6F">
        <w:rPr>
          <w:b/>
          <w:bCs/>
          <w:i/>
          <w:sz w:val="24"/>
          <w:szCs w:val="24"/>
          <w:lang w:val="en-US"/>
        </w:rPr>
        <w:t>ain</w:t>
      </w:r>
      <w:r w:rsidR="005F369E">
        <w:rPr>
          <w:b/>
          <w:bCs/>
          <w:i/>
          <w:sz w:val="24"/>
          <w:szCs w:val="24"/>
          <w:lang w:val="en-US"/>
        </w:rPr>
        <w:t xml:space="preserve"> (</w:t>
      </w:r>
      <w:proofErr w:type="spellStart"/>
      <w:r w:rsidR="005F369E">
        <w:rPr>
          <w:b/>
          <w:bCs/>
          <w:i/>
          <w:sz w:val="24"/>
          <w:szCs w:val="24"/>
          <w:lang w:val="en-US"/>
        </w:rPr>
        <w:t>Noblis</w:t>
      </w:r>
      <w:proofErr w:type="spellEnd"/>
      <w:r w:rsidR="005F369E">
        <w:rPr>
          <w:b/>
          <w:bCs/>
          <w:i/>
          <w:sz w:val="24"/>
          <w:szCs w:val="24"/>
          <w:lang w:val="en-US"/>
        </w:rPr>
        <w:t xml:space="preserve">) </w:t>
      </w:r>
    </w:p>
    <w:p w14:paraId="5E5F08C8" w14:textId="2537CCEC" w:rsidR="00A7189E" w:rsidRPr="00A7189E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 xml:space="preserve">Seconded by:  Mike </w:t>
      </w:r>
      <w:r>
        <w:rPr>
          <w:b/>
          <w:bCs/>
          <w:i/>
          <w:sz w:val="24"/>
          <w:szCs w:val="24"/>
          <w:lang w:val="en-US"/>
        </w:rPr>
        <w:t>L</w:t>
      </w:r>
      <w:r w:rsidR="004A33E5">
        <w:rPr>
          <w:b/>
          <w:bCs/>
          <w:i/>
          <w:sz w:val="24"/>
          <w:szCs w:val="24"/>
          <w:lang w:val="en-US"/>
        </w:rPr>
        <w:t>ynch (Lynch &amp;Associates)</w:t>
      </w:r>
    </w:p>
    <w:p w14:paraId="7EE0CD39" w14:textId="0486E778" w:rsidR="00A7189E" w:rsidRPr="00A7189E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Discussion?</w:t>
      </w:r>
      <w:r>
        <w:rPr>
          <w:b/>
          <w:bCs/>
          <w:i/>
          <w:sz w:val="24"/>
          <w:szCs w:val="24"/>
          <w:lang w:val="en-US"/>
        </w:rPr>
        <w:t xml:space="preserve">  N</w:t>
      </w:r>
      <w:r w:rsidRPr="00A7189E">
        <w:rPr>
          <w:b/>
          <w:bCs/>
          <w:i/>
          <w:sz w:val="24"/>
          <w:szCs w:val="24"/>
          <w:lang w:val="en-US"/>
        </w:rPr>
        <w:t>one</w:t>
      </w:r>
    </w:p>
    <w:p w14:paraId="112E0B7B" w14:textId="77777777" w:rsidR="00A7189E" w:rsidRPr="00A7189E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 xml:space="preserve">Vote:  _9_Y   /  _0_N   /  _1_A </w:t>
      </w:r>
    </w:p>
    <w:p w14:paraId="2E7B2641" w14:textId="77777777" w:rsidR="00A7189E" w:rsidRPr="00A7189E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A7189E">
        <w:rPr>
          <w:b/>
          <w:bCs/>
          <w:i/>
          <w:sz w:val="24"/>
          <w:szCs w:val="24"/>
          <w:lang w:val="en-US"/>
        </w:rPr>
        <w:t>Motion - Passed</w:t>
      </w:r>
    </w:p>
    <w:p w14:paraId="122A193A" w14:textId="13F31A11" w:rsidR="00A7189E" w:rsidRPr="00A7189E" w:rsidRDefault="00A7189E" w:rsidP="004B68C6">
      <w:pPr>
        <w:pStyle w:val="ListParagraph"/>
        <w:numPr>
          <w:ilvl w:val="1"/>
          <w:numId w:val="1"/>
        </w:numPr>
        <w:spacing w:beforeLines="60" w:before="1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 was made that the IEEE 802.18 also should a copy to the USDOT.</w:t>
      </w:r>
    </w:p>
    <w:p w14:paraId="74B12659" w14:textId="77777777" w:rsidR="004F31EE" w:rsidRPr="00A7189E" w:rsidRDefault="00683C93" w:rsidP="004B68C6">
      <w:pPr>
        <w:pStyle w:val="ListParagraph"/>
        <w:numPr>
          <w:ilvl w:val="1"/>
          <w:numId w:val="1"/>
        </w:numPr>
        <w:spacing w:beforeLines="60" w:before="144"/>
        <w:rPr>
          <w:sz w:val="24"/>
          <w:szCs w:val="24"/>
          <w:lang w:val="en-US"/>
        </w:rPr>
      </w:pPr>
      <w:r w:rsidRPr="00A7189E">
        <w:rPr>
          <w:b/>
          <w:bCs/>
          <w:sz w:val="24"/>
          <w:szCs w:val="24"/>
          <w:u w:val="single"/>
          <w:lang w:val="en-US"/>
        </w:rPr>
        <w:t>Motion:</w:t>
      </w:r>
      <w:r w:rsidRPr="00A7189E">
        <w:rPr>
          <w:b/>
          <w:bCs/>
          <w:sz w:val="24"/>
          <w:szCs w:val="24"/>
          <w:lang w:val="en-US"/>
        </w:rPr>
        <w:t xml:space="preserve"> </w:t>
      </w:r>
      <w:r w:rsidRPr="00A7189E">
        <w:rPr>
          <w:sz w:val="24"/>
          <w:szCs w:val="24"/>
          <w:lang w:val="en-US"/>
        </w:rPr>
        <w:t xml:space="preserve">Move to approve the comments </w:t>
      </w:r>
      <w:hyperlink r:id="rId21" w:history="1">
        <w:r w:rsidRPr="00A7189E">
          <w:rPr>
            <w:rStyle w:val="Hyperlink"/>
            <w:sz w:val="24"/>
            <w:szCs w:val="24"/>
            <w:lang w:val="en-US"/>
          </w:rPr>
          <w:t>https://mentor.ieee.org/802.18/dcn/19/18-19-0064-03-0000-5gaa-ex-parte-05apr19-response-ieee-802-fcc-gn-18-357.docx</w:t>
        </w:r>
      </w:hyperlink>
      <w:r w:rsidRPr="00A7189E">
        <w:rPr>
          <w:sz w:val="24"/>
          <w:szCs w:val="24"/>
          <w:lang w:val="en-US"/>
        </w:rPr>
        <w:t xml:space="preserve"> response to 5GAA’s ex parte to the FCC in GN docket 18-357 of 05 April 2019. With the chair of 802.18 to have editorial privileges and permission to add cover letter and send to the LMSC(EC) for review/approval and submission to the US DoT.</w:t>
      </w:r>
    </w:p>
    <w:p w14:paraId="4B190CB5" w14:textId="105DA4FF" w:rsidR="00A7189E" w:rsidRPr="0012182A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12182A">
        <w:rPr>
          <w:b/>
          <w:bCs/>
          <w:i/>
          <w:sz w:val="24"/>
          <w:szCs w:val="24"/>
          <w:lang w:val="en-US"/>
        </w:rPr>
        <w:t xml:space="preserve">Moved by:  </w:t>
      </w:r>
      <w:r w:rsidRPr="0012182A">
        <w:rPr>
          <w:b/>
          <w:bCs/>
          <w:i/>
          <w:sz w:val="24"/>
          <w:szCs w:val="24"/>
          <w:lang w:val="en-US"/>
        </w:rPr>
        <w:tab/>
        <w:t>Tim J</w:t>
      </w:r>
      <w:r w:rsidR="0012182A">
        <w:rPr>
          <w:b/>
          <w:bCs/>
          <w:i/>
          <w:sz w:val="24"/>
          <w:szCs w:val="24"/>
          <w:lang w:val="en-US"/>
        </w:rPr>
        <w:t>effries (</w:t>
      </w:r>
      <w:proofErr w:type="spellStart"/>
      <w:r w:rsidR="0012182A">
        <w:rPr>
          <w:b/>
          <w:bCs/>
          <w:i/>
          <w:sz w:val="24"/>
          <w:szCs w:val="24"/>
          <w:lang w:val="en-US"/>
        </w:rPr>
        <w:t>Futurewei</w:t>
      </w:r>
      <w:proofErr w:type="spellEnd"/>
      <w:r w:rsidR="0012182A">
        <w:rPr>
          <w:b/>
          <w:bCs/>
          <w:i/>
          <w:sz w:val="24"/>
          <w:szCs w:val="24"/>
          <w:lang w:val="en-US"/>
        </w:rPr>
        <w:t>)</w:t>
      </w:r>
    </w:p>
    <w:p w14:paraId="0E9FA6F9" w14:textId="1EAA2041" w:rsidR="00741444" w:rsidRPr="00A7189E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12182A">
        <w:rPr>
          <w:b/>
          <w:bCs/>
          <w:i/>
          <w:sz w:val="24"/>
          <w:szCs w:val="24"/>
          <w:lang w:val="en-US"/>
        </w:rPr>
        <w:t xml:space="preserve">Seconded by:  </w:t>
      </w:r>
      <w:r w:rsidRPr="0012182A">
        <w:rPr>
          <w:b/>
          <w:bCs/>
          <w:i/>
          <w:sz w:val="24"/>
          <w:szCs w:val="24"/>
          <w:lang w:val="en-US"/>
        </w:rPr>
        <w:tab/>
        <w:t xml:space="preserve">Mike </w:t>
      </w:r>
      <w:r w:rsidR="00741444">
        <w:rPr>
          <w:b/>
          <w:bCs/>
          <w:i/>
          <w:sz w:val="24"/>
          <w:szCs w:val="24"/>
          <w:lang w:val="en-US"/>
        </w:rPr>
        <w:t>Lynch (</w:t>
      </w:r>
      <w:proofErr w:type="spellStart"/>
      <w:r w:rsidR="00E81E6F">
        <w:rPr>
          <w:b/>
          <w:bCs/>
          <w:i/>
          <w:sz w:val="24"/>
          <w:szCs w:val="24"/>
          <w:lang w:val="en-US"/>
        </w:rPr>
        <w:t>MJ</w:t>
      </w:r>
      <w:r w:rsidR="00741444">
        <w:rPr>
          <w:b/>
          <w:bCs/>
          <w:i/>
          <w:sz w:val="24"/>
          <w:szCs w:val="24"/>
          <w:lang w:val="en-US"/>
        </w:rPr>
        <w:t>Lynch</w:t>
      </w:r>
      <w:proofErr w:type="spellEnd"/>
      <w:r w:rsidR="00741444">
        <w:rPr>
          <w:b/>
          <w:bCs/>
          <w:i/>
          <w:sz w:val="24"/>
          <w:szCs w:val="24"/>
          <w:lang w:val="en-US"/>
        </w:rPr>
        <w:t xml:space="preserve"> &amp;Associates)</w:t>
      </w:r>
    </w:p>
    <w:p w14:paraId="504DB814" w14:textId="23EE60AD" w:rsidR="00A7189E" w:rsidRPr="0012182A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12182A">
        <w:rPr>
          <w:b/>
          <w:bCs/>
          <w:i/>
          <w:sz w:val="24"/>
          <w:szCs w:val="24"/>
          <w:lang w:val="en-US"/>
        </w:rPr>
        <w:t>Discussion?</w:t>
      </w:r>
      <w:r w:rsidRPr="0012182A">
        <w:rPr>
          <w:b/>
          <w:bCs/>
          <w:i/>
          <w:sz w:val="24"/>
          <w:szCs w:val="24"/>
          <w:lang w:val="en-US"/>
        </w:rPr>
        <w:tab/>
        <w:t>None</w:t>
      </w:r>
    </w:p>
    <w:p w14:paraId="509BC3B0" w14:textId="77777777" w:rsidR="00A7189E" w:rsidRPr="0012182A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12182A">
        <w:rPr>
          <w:b/>
          <w:bCs/>
          <w:i/>
          <w:sz w:val="24"/>
          <w:szCs w:val="24"/>
          <w:lang w:val="en-US"/>
        </w:rPr>
        <w:t xml:space="preserve">Vote:  _6_Y   /  _0_N   /  _2_A </w:t>
      </w:r>
    </w:p>
    <w:p w14:paraId="1AF20ECF" w14:textId="20ADD6DA" w:rsidR="00A43E63" w:rsidRPr="0064288A" w:rsidRDefault="00A7189E" w:rsidP="004B68C6">
      <w:pPr>
        <w:pStyle w:val="ListParagraph"/>
        <w:numPr>
          <w:ilvl w:val="2"/>
          <w:numId w:val="1"/>
        </w:numPr>
        <w:spacing w:beforeLines="60" w:before="144"/>
        <w:rPr>
          <w:i/>
          <w:sz w:val="24"/>
          <w:szCs w:val="24"/>
          <w:lang w:val="en-US"/>
        </w:rPr>
      </w:pPr>
      <w:r w:rsidRPr="0012182A">
        <w:rPr>
          <w:b/>
          <w:bCs/>
          <w:i/>
          <w:sz w:val="24"/>
          <w:szCs w:val="24"/>
          <w:lang w:val="en-US"/>
        </w:rPr>
        <w:t>Motion - Passed</w:t>
      </w:r>
    </w:p>
    <w:p w14:paraId="04687335" w14:textId="20082588" w:rsidR="0064288A" w:rsidRDefault="0064288A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Items:</w:t>
      </w:r>
    </w:p>
    <w:p w14:paraId="73948355" w14:textId="67D5E899" w:rsidR="0064288A" w:rsidRDefault="0064288A" w:rsidP="004B68C6">
      <w:pPr>
        <w:pStyle w:val="ListParagraph"/>
        <w:numPr>
          <w:ilvl w:val="1"/>
          <w:numId w:val="1"/>
        </w:numPr>
        <w:spacing w:beforeLines="60" w:before="144"/>
        <w:rPr>
          <w:bCs/>
          <w:sz w:val="24"/>
          <w:szCs w:val="24"/>
        </w:rPr>
      </w:pPr>
      <w:r w:rsidRPr="0064288A">
        <w:rPr>
          <w:bCs/>
          <w:sz w:val="24"/>
          <w:szCs w:val="24"/>
        </w:rPr>
        <w:t>Chair noted two actions items</w:t>
      </w:r>
    </w:p>
    <w:p w14:paraId="5E5EB752" w14:textId="77777777" w:rsidR="004F31EE" w:rsidRPr="0064288A" w:rsidRDefault="00683C93" w:rsidP="00683C93">
      <w:pPr>
        <w:pStyle w:val="ListParagraph"/>
        <w:numPr>
          <w:ilvl w:val="2"/>
          <w:numId w:val="9"/>
        </w:numPr>
        <w:spacing w:beforeLines="60" w:before="144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>Chair to contact IEEE staff and liaison on how to connect better into ITU-R/WRC-xx.</w:t>
      </w:r>
    </w:p>
    <w:p w14:paraId="72ABB720" w14:textId="77777777" w:rsidR="004F31EE" w:rsidRPr="0064288A" w:rsidRDefault="00683C93" w:rsidP="00683C93">
      <w:pPr>
        <w:pStyle w:val="ListParagraph"/>
        <w:numPr>
          <w:ilvl w:val="2"/>
          <w:numId w:val="9"/>
        </w:numPr>
        <w:spacing w:beforeLines="60" w:before="144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 xml:space="preserve"> Chair 5GAA ex parte response  to the LMSC for ballot </w:t>
      </w:r>
    </w:p>
    <w:p w14:paraId="05972DE1" w14:textId="77777777" w:rsidR="00AD708F" w:rsidRDefault="00AD7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0" w:name="_GoBack"/>
      <w:bookmarkEnd w:id="0"/>
    </w:p>
    <w:p w14:paraId="75D87383" w14:textId="4C2D6C0E" w:rsidR="00146948" w:rsidRPr="0064288A" w:rsidRDefault="00146948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/>
          <w:bCs/>
          <w:sz w:val="24"/>
          <w:szCs w:val="24"/>
        </w:rPr>
      </w:pPr>
      <w:r w:rsidRPr="0064288A">
        <w:rPr>
          <w:b/>
          <w:bCs/>
          <w:sz w:val="24"/>
          <w:szCs w:val="24"/>
        </w:rPr>
        <w:lastRenderedPageBreak/>
        <w:t>Straw Poll</w:t>
      </w:r>
    </w:p>
    <w:p w14:paraId="7FA924AF" w14:textId="77777777" w:rsidR="00A72583" w:rsidRPr="00A7189E" w:rsidRDefault="00A72583" w:rsidP="00683C93">
      <w:pPr>
        <w:pStyle w:val="ListParagraph"/>
        <w:numPr>
          <w:ilvl w:val="0"/>
          <w:numId w:val="6"/>
        </w:numPr>
        <w:spacing w:beforeLines="60" w:before="144"/>
        <w:rPr>
          <w:bCs/>
          <w:sz w:val="24"/>
          <w:szCs w:val="24"/>
        </w:rPr>
      </w:pPr>
      <w:r w:rsidRPr="00A7189E">
        <w:rPr>
          <w:bCs/>
          <w:sz w:val="24"/>
          <w:szCs w:val="24"/>
        </w:rPr>
        <w:t>Chair called for a straw poll:</w:t>
      </w:r>
    </w:p>
    <w:p w14:paraId="44DF0B2B" w14:textId="77777777" w:rsidR="0064288A" w:rsidRPr="0064288A" w:rsidRDefault="0064288A" w:rsidP="004B68C6">
      <w:pPr>
        <w:tabs>
          <w:tab w:val="left" w:pos="270"/>
          <w:tab w:val="left" w:pos="1170"/>
        </w:tabs>
        <w:spacing w:beforeLines="60" w:before="144"/>
        <w:ind w:left="1170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 xml:space="preserve">How many people would like to come back to this venue? </w:t>
      </w:r>
    </w:p>
    <w:p w14:paraId="3BBC3AF3" w14:textId="77777777" w:rsidR="0064288A" w:rsidRPr="0064288A" w:rsidRDefault="0064288A" w:rsidP="004B68C6">
      <w:pPr>
        <w:tabs>
          <w:tab w:val="left" w:pos="270"/>
          <w:tab w:val="left" w:pos="1170"/>
        </w:tabs>
        <w:spacing w:beforeLines="60" w:before="144"/>
        <w:ind w:left="1170"/>
        <w:rPr>
          <w:bCs/>
          <w:sz w:val="24"/>
          <w:szCs w:val="24"/>
          <w:lang w:val="en-US"/>
        </w:rPr>
      </w:pPr>
      <w:proofErr w:type="gramStart"/>
      <w:r w:rsidRPr="0064288A">
        <w:rPr>
          <w:bCs/>
          <w:sz w:val="24"/>
          <w:szCs w:val="24"/>
          <w:lang w:val="en-US"/>
        </w:rPr>
        <w:t>Yes  --</w:t>
      </w:r>
      <w:proofErr w:type="gramEnd"/>
      <w:r w:rsidRPr="0064288A">
        <w:rPr>
          <w:bCs/>
          <w:sz w:val="24"/>
          <w:szCs w:val="24"/>
          <w:lang w:val="en-US"/>
        </w:rPr>
        <w:t xml:space="preserve"> _13__ </w:t>
      </w:r>
      <w:r w:rsidRPr="0064288A">
        <w:rPr>
          <w:bCs/>
          <w:sz w:val="24"/>
          <w:szCs w:val="24"/>
          <w:lang w:val="en-US"/>
        </w:rPr>
        <w:tab/>
      </w:r>
      <w:r w:rsidRPr="0064288A">
        <w:rPr>
          <w:bCs/>
          <w:sz w:val="24"/>
          <w:szCs w:val="24"/>
          <w:lang w:val="en-US"/>
        </w:rPr>
        <w:tab/>
        <w:t>No -- _0__</w:t>
      </w:r>
    </w:p>
    <w:p w14:paraId="3F2E5D4F" w14:textId="77777777" w:rsidR="0064288A" w:rsidRPr="0064288A" w:rsidRDefault="0064288A" w:rsidP="004B68C6">
      <w:pPr>
        <w:tabs>
          <w:tab w:val="left" w:pos="270"/>
          <w:tab w:val="left" w:pos="1170"/>
        </w:tabs>
        <w:spacing w:beforeLines="60" w:before="144"/>
        <w:ind w:left="1170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>Like the Social – _11_</w:t>
      </w:r>
      <w:proofErr w:type="gramStart"/>
      <w:r w:rsidRPr="0064288A">
        <w:rPr>
          <w:bCs/>
          <w:sz w:val="24"/>
          <w:szCs w:val="24"/>
          <w:lang w:val="en-US"/>
        </w:rPr>
        <w:t xml:space="preserve">_  </w:t>
      </w:r>
      <w:r w:rsidRPr="0064288A">
        <w:rPr>
          <w:bCs/>
          <w:sz w:val="24"/>
          <w:szCs w:val="24"/>
          <w:lang w:val="en-US"/>
        </w:rPr>
        <w:tab/>
      </w:r>
      <w:proofErr w:type="gramEnd"/>
      <w:r w:rsidRPr="0064288A">
        <w:rPr>
          <w:bCs/>
          <w:sz w:val="24"/>
          <w:szCs w:val="24"/>
          <w:lang w:val="en-US"/>
        </w:rPr>
        <w:t xml:space="preserve"> </w:t>
      </w:r>
      <w:r w:rsidRPr="0064288A">
        <w:rPr>
          <w:bCs/>
          <w:sz w:val="24"/>
          <w:szCs w:val="24"/>
          <w:lang w:val="en-US"/>
        </w:rPr>
        <w:tab/>
        <w:t xml:space="preserve">Disliked the Social – _0__  </w:t>
      </w:r>
      <w:r w:rsidRPr="0064288A">
        <w:rPr>
          <w:bCs/>
          <w:sz w:val="24"/>
          <w:szCs w:val="24"/>
          <w:lang w:val="en-US"/>
        </w:rPr>
        <w:tab/>
        <w:t xml:space="preserve"> </w:t>
      </w:r>
    </w:p>
    <w:p w14:paraId="579405EE" w14:textId="5559D08B" w:rsidR="0064288A" w:rsidRPr="0064288A" w:rsidRDefault="0064288A" w:rsidP="004B68C6">
      <w:pPr>
        <w:tabs>
          <w:tab w:val="left" w:pos="270"/>
          <w:tab w:val="left" w:pos="1170"/>
        </w:tabs>
        <w:spacing w:beforeLines="60" w:before="144"/>
        <w:ind w:left="1170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 xml:space="preserve">Did not go to Social – </w:t>
      </w:r>
      <w:proofErr w:type="gramStart"/>
      <w:r w:rsidRPr="0064288A">
        <w:rPr>
          <w:bCs/>
          <w:sz w:val="24"/>
          <w:szCs w:val="24"/>
          <w:lang w:val="en-US"/>
        </w:rPr>
        <w:t>2</w:t>
      </w:r>
      <w:r w:rsidR="005F369E">
        <w:rPr>
          <w:bCs/>
          <w:sz w:val="24"/>
          <w:szCs w:val="24"/>
          <w:lang w:val="en-US"/>
        </w:rPr>
        <w:t xml:space="preserve">  </w:t>
      </w:r>
      <w:r w:rsidRPr="0064288A">
        <w:rPr>
          <w:bCs/>
          <w:sz w:val="24"/>
          <w:szCs w:val="24"/>
          <w:lang w:val="en-US"/>
        </w:rPr>
        <w:t>(</w:t>
      </w:r>
      <w:proofErr w:type="gramEnd"/>
      <w:r w:rsidRPr="0064288A">
        <w:rPr>
          <w:bCs/>
          <w:sz w:val="24"/>
          <w:szCs w:val="24"/>
          <w:lang w:val="en-US"/>
        </w:rPr>
        <w:t xml:space="preserve">Too much food) </w:t>
      </w:r>
    </w:p>
    <w:p w14:paraId="64B46DBA" w14:textId="77777777" w:rsidR="0064288A" w:rsidRPr="0064288A" w:rsidRDefault="0064288A" w:rsidP="004B68C6">
      <w:pPr>
        <w:tabs>
          <w:tab w:val="left" w:pos="270"/>
          <w:tab w:val="left" w:pos="1170"/>
        </w:tabs>
        <w:spacing w:beforeLines="60" w:before="144"/>
        <w:ind w:left="1170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 xml:space="preserve">How many are okay to be in Atlanta twice in 2020, March(downtown), Sept (maybe here)? </w:t>
      </w:r>
    </w:p>
    <w:p w14:paraId="78E2527B" w14:textId="77777777" w:rsidR="0064288A" w:rsidRPr="0064288A" w:rsidRDefault="0064288A" w:rsidP="004B68C6">
      <w:pPr>
        <w:tabs>
          <w:tab w:val="left" w:pos="270"/>
          <w:tab w:val="left" w:pos="1170"/>
        </w:tabs>
        <w:spacing w:beforeLines="60" w:before="144"/>
        <w:ind w:left="1170"/>
        <w:rPr>
          <w:bCs/>
          <w:sz w:val="24"/>
          <w:szCs w:val="24"/>
          <w:lang w:val="en-US"/>
        </w:rPr>
      </w:pPr>
      <w:r w:rsidRPr="0064288A">
        <w:rPr>
          <w:bCs/>
          <w:sz w:val="24"/>
          <w:szCs w:val="24"/>
          <w:lang w:val="en-US"/>
        </w:rPr>
        <w:tab/>
      </w:r>
      <w:r w:rsidRPr="0064288A">
        <w:rPr>
          <w:bCs/>
          <w:sz w:val="24"/>
          <w:szCs w:val="24"/>
          <w:lang w:val="en-US"/>
        </w:rPr>
        <w:tab/>
      </w:r>
      <w:proofErr w:type="gramStart"/>
      <w:r w:rsidRPr="0064288A">
        <w:rPr>
          <w:bCs/>
          <w:sz w:val="24"/>
          <w:szCs w:val="24"/>
          <w:lang w:val="en-US"/>
        </w:rPr>
        <w:t>Yes  --</w:t>
      </w:r>
      <w:proofErr w:type="gramEnd"/>
      <w:r w:rsidRPr="0064288A">
        <w:rPr>
          <w:bCs/>
          <w:sz w:val="24"/>
          <w:szCs w:val="24"/>
          <w:lang w:val="en-US"/>
        </w:rPr>
        <w:t xml:space="preserve"> _7__ </w:t>
      </w:r>
      <w:r w:rsidRPr="0064288A">
        <w:rPr>
          <w:bCs/>
          <w:sz w:val="24"/>
          <w:szCs w:val="24"/>
          <w:lang w:val="en-US"/>
        </w:rPr>
        <w:tab/>
      </w:r>
      <w:r w:rsidRPr="0064288A">
        <w:rPr>
          <w:bCs/>
          <w:sz w:val="24"/>
          <w:szCs w:val="24"/>
          <w:lang w:val="en-US"/>
        </w:rPr>
        <w:tab/>
        <w:t>No -- _6__</w:t>
      </w:r>
    </w:p>
    <w:p w14:paraId="2D405F60" w14:textId="6EE658AB" w:rsidR="003B23BE" w:rsidRPr="0064288A" w:rsidRDefault="000C7000" w:rsidP="004B68C6">
      <w:pPr>
        <w:pStyle w:val="ListParagraph"/>
        <w:numPr>
          <w:ilvl w:val="0"/>
          <w:numId w:val="1"/>
        </w:numPr>
        <w:spacing w:beforeLines="60" w:before="144"/>
        <w:ind w:left="504"/>
        <w:rPr>
          <w:b/>
          <w:bCs/>
          <w:sz w:val="24"/>
          <w:szCs w:val="24"/>
        </w:rPr>
      </w:pPr>
      <w:r w:rsidRPr="0064288A">
        <w:rPr>
          <w:b/>
          <w:bCs/>
          <w:sz w:val="24"/>
          <w:szCs w:val="24"/>
        </w:rPr>
        <w:t xml:space="preserve">Closing </w:t>
      </w:r>
    </w:p>
    <w:p w14:paraId="108ECDA4" w14:textId="24C3FA20" w:rsidR="000C7000" w:rsidRPr="00A7189E" w:rsidRDefault="00CC4544" w:rsidP="00683C93">
      <w:pPr>
        <w:pStyle w:val="ListParagraph"/>
        <w:numPr>
          <w:ilvl w:val="0"/>
          <w:numId w:val="3"/>
        </w:numPr>
        <w:spacing w:beforeLines="60" w:before="144"/>
        <w:rPr>
          <w:bCs/>
          <w:sz w:val="24"/>
          <w:szCs w:val="24"/>
        </w:rPr>
      </w:pPr>
      <w:r w:rsidRPr="00A7189E">
        <w:rPr>
          <w:bCs/>
          <w:sz w:val="24"/>
          <w:szCs w:val="24"/>
        </w:rPr>
        <w:t xml:space="preserve">Chair called for </w:t>
      </w:r>
      <w:r w:rsidR="000C7000" w:rsidRPr="00A7189E">
        <w:rPr>
          <w:bCs/>
          <w:sz w:val="24"/>
          <w:szCs w:val="24"/>
        </w:rPr>
        <w:t>AOB</w:t>
      </w:r>
      <w:r w:rsidRPr="00A7189E">
        <w:rPr>
          <w:bCs/>
          <w:sz w:val="24"/>
          <w:szCs w:val="24"/>
        </w:rPr>
        <w:t xml:space="preserve"> - none</w:t>
      </w:r>
    </w:p>
    <w:p w14:paraId="0EB8F304" w14:textId="4224AD0B" w:rsidR="004F31EE" w:rsidRPr="0064288A" w:rsidRDefault="0064288A" w:rsidP="00683C93">
      <w:pPr>
        <w:pStyle w:val="ListParagraph"/>
        <w:numPr>
          <w:ilvl w:val="0"/>
          <w:numId w:val="3"/>
        </w:numPr>
        <w:spacing w:beforeLines="60" w:before="144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Chair noted </w:t>
      </w:r>
      <w:r w:rsidR="00683C93" w:rsidRPr="0064288A">
        <w:rPr>
          <w:bCs/>
          <w:sz w:val="24"/>
          <w:szCs w:val="24"/>
          <w:lang w:val="en-US"/>
        </w:rPr>
        <w:t xml:space="preserve">registration is out for July 2019 Plenary in Vienna, Austria. </w:t>
      </w:r>
    </w:p>
    <w:p w14:paraId="5F7677F3" w14:textId="78B696DC" w:rsidR="000C7000" w:rsidRPr="0064288A" w:rsidRDefault="0064288A" w:rsidP="00683C93">
      <w:pPr>
        <w:pStyle w:val="ListParagraph"/>
        <w:numPr>
          <w:ilvl w:val="0"/>
          <w:numId w:val="3"/>
        </w:numPr>
        <w:spacing w:beforeLines="60" w:before="144"/>
        <w:rPr>
          <w:bCs/>
          <w:sz w:val="24"/>
          <w:szCs w:val="24"/>
        </w:rPr>
      </w:pPr>
      <w:r w:rsidRPr="0064288A">
        <w:rPr>
          <w:bCs/>
          <w:sz w:val="24"/>
          <w:szCs w:val="24"/>
          <w:lang w:val="en-US"/>
        </w:rPr>
        <w:t>R</w:t>
      </w:r>
      <w:r w:rsidR="00683C93" w:rsidRPr="0064288A">
        <w:rPr>
          <w:bCs/>
          <w:sz w:val="24"/>
          <w:szCs w:val="24"/>
          <w:lang w:val="en-US"/>
        </w:rPr>
        <w:t xml:space="preserve">egistration </w:t>
      </w:r>
      <w:r w:rsidRPr="0064288A">
        <w:rPr>
          <w:bCs/>
          <w:sz w:val="24"/>
          <w:szCs w:val="24"/>
          <w:lang w:val="en-US"/>
        </w:rPr>
        <w:t xml:space="preserve">also </w:t>
      </w:r>
      <w:r w:rsidR="00683C93" w:rsidRPr="0064288A">
        <w:rPr>
          <w:bCs/>
          <w:sz w:val="24"/>
          <w:szCs w:val="24"/>
          <w:lang w:val="en-US"/>
        </w:rPr>
        <w:t xml:space="preserve">is out for September 2019 Wireless Interim at the JW Marriott Hotel, Hanoi, Vietnam.  (We need to fill 60% of the room block by 11 July, or lose some of the remaining room block). </w:t>
      </w:r>
    </w:p>
    <w:p w14:paraId="66C3EC7D" w14:textId="33D3B115" w:rsidR="000C7000" w:rsidRPr="00A7189E" w:rsidRDefault="00CC4544" w:rsidP="00683C93">
      <w:pPr>
        <w:pStyle w:val="ListParagraph"/>
        <w:numPr>
          <w:ilvl w:val="0"/>
          <w:numId w:val="3"/>
        </w:numPr>
        <w:spacing w:beforeLines="60" w:before="144"/>
        <w:rPr>
          <w:bCs/>
          <w:sz w:val="24"/>
          <w:szCs w:val="24"/>
        </w:rPr>
      </w:pPr>
      <w:r w:rsidRPr="00A7189E">
        <w:rPr>
          <w:bCs/>
          <w:sz w:val="24"/>
          <w:szCs w:val="24"/>
        </w:rPr>
        <w:t xml:space="preserve">Chair </w:t>
      </w:r>
      <w:r w:rsidR="000C7000" w:rsidRPr="00A7189E">
        <w:rPr>
          <w:bCs/>
          <w:sz w:val="24"/>
          <w:szCs w:val="24"/>
        </w:rPr>
        <w:t>Adjourn</w:t>
      </w:r>
      <w:r w:rsidRPr="00A7189E">
        <w:rPr>
          <w:bCs/>
          <w:sz w:val="24"/>
          <w:szCs w:val="24"/>
        </w:rPr>
        <w:t xml:space="preserve">ed the meeting on </w:t>
      </w:r>
      <w:r w:rsidR="0064288A">
        <w:rPr>
          <w:bCs/>
          <w:sz w:val="24"/>
          <w:szCs w:val="24"/>
        </w:rPr>
        <w:t>May</w:t>
      </w:r>
      <w:r w:rsidR="000C7000" w:rsidRPr="00A7189E">
        <w:rPr>
          <w:bCs/>
          <w:sz w:val="24"/>
          <w:szCs w:val="24"/>
        </w:rPr>
        <w:t xml:space="preserve"> 1</w:t>
      </w:r>
      <w:r w:rsidR="0064288A">
        <w:rPr>
          <w:bCs/>
          <w:sz w:val="24"/>
          <w:szCs w:val="24"/>
        </w:rPr>
        <w:t>6th</w:t>
      </w:r>
      <w:r w:rsidR="000C7000" w:rsidRPr="00A7189E">
        <w:rPr>
          <w:bCs/>
          <w:sz w:val="24"/>
          <w:szCs w:val="24"/>
        </w:rPr>
        <w:t>, 201</w:t>
      </w:r>
      <w:r w:rsidR="0064288A">
        <w:rPr>
          <w:bCs/>
          <w:sz w:val="24"/>
          <w:szCs w:val="24"/>
        </w:rPr>
        <w:t>9</w:t>
      </w:r>
      <w:r w:rsidR="000C7000" w:rsidRPr="00A7189E">
        <w:rPr>
          <w:bCs/>
          <w:sz w:val="24"/>
          <w:szCs w:val="24"/>
        </w:rPr>
        <w:t xml:space="preserve"> @ </w:t>
      </w:r>
      <w:r w:rsidR="001E4E34" w:rsidRPr="00A7189E">
        <w:rPr>
          <w:bCs/>
          <w:sz w:val="24"/>
          <w:szCs w:val="24"/>
        </w:rPr>
        <w:t>9</w:t>
      </w:r>
      <w:r w:rsidR="000C7000" w:rsidRPr="00A7189E">
        <w:rPr>
          <w:bCs/>
          <w:sz w:val="24"/>
          <w:szCs w:val="24"/>
        </w:rPr>
        <w:t>:</w:t>
      </w:r>
      <w:r w:rsidR="0064288A">
        <w:rPr>
          <w:bCs/>
          <w:sz w:val="24"/>
          <w:szCs w:val="24"/>
        </w:rPr>
        <w:t>08</w:t>
      </w:r>
      <w:r w:rsidR="000C7000" w:rsidRPr="00A7189E">
        <w:rPr>
          <w:bCs/>
          <w:sz w:val="24"/>
          <w:szCs w:val="24"/>
        </w:rPr>
        <w:t xml:space="preserve">am </w:t>
      </w:r>
    </w:p>
    <w:p w14:paraId="6EEFF988" w14:textId="777DC176" w:rsidR="004B7304" w:rsidRPr="00A7189E" w:rsidRDefault="004B7304" w:rsidP="004B68C6">
      <w:pPr>
        <w:spacing w:beforeLines="60" w:before="144"/>
        <w:rPr>
          <w:bCs/>
          <w:sz w:val="24"/>
          <w:szCs w:val="24"/>
        </w:rPr>
      </w:pPr>
      <w:r w:rsidRPr="00A7189E">
        <w:rPr>
          <w:bCs/>
          <w:sz w:val="24"/>
          <w:szCs w:val="24"/>
        </w:rPr>
        <w:br w:type="page"/>
      </w:r>
    </w:p>
    <w:p w14:paraId="2E73D690" w14:textId="77777777" w:rsidR="009B223B" w:rsidRPr="00A7189E" w:rsidRDefault="009B223B" w:rsidP="00327215">
      <w:pPr>
        <w:spacing w:before="120"/>
        <w:rPr>
          <w:bCs/>
          <w:sz w:val="24"/>
          <w:szCs w:val="24"/>
        </w:rPr>
      </w:pPr>
    </w:p>
    <w:p w14:paraId="37161FBA" w14:textId="707BDFB3" w:rsidR="0017796A" w:rsidRDefault="00642AED" w:rsidP="001D2417">
      <w:pPr>
        <w:spacing w:before="120"/>
        <w:rPr>
          <w:sz w:val="24"/>
          <w:szCs w:val="24"/>
          <w:lang w:val="en-US"/>
        </w:rPr>
      </w:pPr>
      <w:r w:rsidRPr="00A7189E">
        <w:rPr>
          <w:sz w:val="24"/>
          <w:szCs w:val="24"/>
          <w:lang w:val="en-US"/>
        </w:rPr>
        <w:t>Attendance</w:t>
      </w:r>
      <w:r w:rsidR="001D2417">
        <w:rPr>
          <w:sz w:val="24"/>
          <w:szCs w:val="24"/>
          <w:lang w:val="en-US"/>
        </w:rPr>
        <w:t xml:space="preserve">, from </w:t>
      </w:r>
      <w:proofErr w:type="spellStart"/>
      <w:r w:rsidR="001D2417">
        <w:rPr>
          <w:sz w:val="24"/>
          <w:szCs w:val="24"/>
          <w:lang w:val="en-US"/>
        </w:rPr>
        <w:t>iMAT</w:t>
      </w:r>
      <w:proofErr w:type="spellEnd"/>
      <w:r w:rsidR="005F369E">
        <w:rPr>
          <w:sz w:val="24"/>
          <w:szCs w:val="24"/>
          <w:lang w:val="en-US"/>
        </w:rPr>
        <w:t xml:space="preserve"> (with a couple of Affiliation updates)</w:t>
      </w:r>
      <w:r w:rsidR="00485121" w:rsidRPr="00A7189E">
        <w:rPr>
          <w:sz w:val="24"/>
          <w:szCs w:val="24"/>
          <w:lang w:val="en-US"/>
        </w:rPr>
        <w:t xml:space="preserve">: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205"/>
        <w:gridCol w:w="1219"/>
        <w:gridCol w:w="316"/>
        <w:gridCol w:w="2820"/>
        <w:gridCol w:w="2820"/>
        <w:gridCol w:w="561"/>
        <w:gridCol w:w="561"/>
      </w:tblGrid>
      <w:tr w:rsidR="001D2417" w:rsidRPr="001D2417" w14:paraId="517D0F1B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A8B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Last Name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ED8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First Name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BEA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Affiliation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8EE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Employer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921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Tue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DF8C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Thu</w:t>
            </w:r>
          </w:p>
        </w:tc>
      </w:tr>
      <w:tr w:rsidR="001D2417" w:rsidRPr="001D2417" w14:paraId="0945EA0A" w14:textId="77777777" w:rsidTr="001D2417">
        <w:trPr>
          <w:trHeight w:val="255"/>
        </w:trPr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567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Baeten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74DB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Robert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B66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90F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Qorvo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128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Qorvo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B5A8C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D8BB7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0410FCC0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2D2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Berens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928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Friedbert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137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EFA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FBConsulting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Sarl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C17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FBConsulting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Sarl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FBE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477B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7A891906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F4A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Boldy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3105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David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0F9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068E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Broadcom Corporation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FC7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Broadcom Inc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A161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C8D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5CA0A687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067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de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Vegt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1D3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Rolf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5E9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5C4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Qualcomm Incorporated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348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Qualcomm Incorporated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3C32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39B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6D6BE2C6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82F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Fischer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926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138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D0C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NXP Semiconductors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092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NXP Semiconductors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65430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929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5207576A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A9C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Furuichi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48F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Sho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BCC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A78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Sony Corporation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0D2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Sony Corporation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D6737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8A16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0B15C9D0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16D2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Godfrey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3D5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Tim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350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834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EPRI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879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EPRI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D624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DE59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68E77987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BDCF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Haran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9F17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Onn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190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0CB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Autotalks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6C2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Autotalks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D90E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DEB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653071AA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1D97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Harrington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F2C2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Timothy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F290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6257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Pro-ID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9053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Pro-ID Consulting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AAF7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71F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3E67599F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6B8A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Heile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4C60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Robert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BE0B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6430" w14:textId="144C2F70" w:rsidR="001D2417" w:rsidRPr="001D2417" w:rsidRDefault="005F369E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DecaWave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8E7C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Self Employed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6E71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3D9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4EAB647F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FB5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Hiertz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CC2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Guido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2A6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34F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Ericsson AB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C9A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Ericsson AB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1BA6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9A4D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01300066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44E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Holcomb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8FC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D06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F1D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603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87FC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F8C23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50E0BF9C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E8D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Ikegami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FC11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Tetsushi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7DE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411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Meiji University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4DDD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Meiji University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2E9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1425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48557A75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9A4A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Inoue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E1D3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Yasuhiko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266F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2E70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NTT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6EC7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NTT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BE4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936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290BCB18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C28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Jauh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AD3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Alan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4B4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B7A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Unisoc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Comm.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F34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16"/>
                <w:lang w:val="en-US"/>
              </w:rPr>
              <w:t>UNISOC COMMUNICATIONS INC.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EFC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0208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6C99DAB0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178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Jeffries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3997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Timothy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811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93508" w14:textId="175F6888" w:rsidR="001D2417" w:rsidRPr="001D2417" w:rsidRDefault="005F369E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>
              <w:t>Futurewei</w:t>
            </w:r>
            <w:proofErr w:type="spellEnd"/>
            <w:r>
              <w:t xml:space="preserve"> Technologies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6066" w14:textId="425CCA72" w:rsidR="001D2417" w:rsidRPr="001D2417" w:rsidRDefault="005F369E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>
              <w:t>Futurewei</w:t>
            </w:r>
            <w:proofErr w:type="spellEnd"/>
            <w:r>
              <w:t xml:space="preserve"> Technologies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29DC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99B0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5146A04D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856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Jones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96C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Vincent Knowles IV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6D9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Qualcomm Incorporated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5DB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Qualcomm Incorporated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65A2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F97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3B80F08C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081C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Kain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F7B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702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D930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Noblis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, Inc.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1E48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Noblis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, Inc.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AE18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A363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1572F038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EDB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Kenney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A06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John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67F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FCF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InfoTechnology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Center U.S.A.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A34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InfoTechnology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Center U.S.A.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D5A60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DE75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332B1C2E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534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Lansford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5E12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James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441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D819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90A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Qualcomm Incorporated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B70C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2E8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5F6EFF33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4E57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Lepp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37DB0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James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AE0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AA9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BlackBerry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51B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BlackBerry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4DFE8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758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1C34D296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34D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Li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5433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Huan-Bang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B14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NICT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C72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NICT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1A61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D4B4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52E34110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8C20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Lynch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73F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1B2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C99F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C566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736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2903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5EC5FB10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EF02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Marks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04A9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Roger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6E48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A468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18"/>
                <w:lang w:val="en-US"/>
              </w:rPr>
              <w:t>EthAirNet</w:t>
            </w:r>
            <w:proofErr w:type="spellEnd"/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18"/>
                <w:lang w:val="en-US"/>
              </w:rPr>
              <w:t xml:space="preserve"> Associates; Huawei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72B55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EthAirNet</w:t>
            </w:r>
            <w:proofErr w:type="spellEnd"/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 Associates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37F8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E1A3" w14:textId="77777777" w:rsidR="001D2417" w:rsidRPr="001D2417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</w:tr>
      <w:tr w:rsidR="001D2417" w:rsidRPr="001D2417" w14:paraId="13B7AC66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6E4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Max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6EF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Sebastian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A79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2BB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Ericsson AB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0B1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Ericsson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0B47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9D26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0D501D1D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869F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Mody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32C5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Apurva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5B19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BC61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BAE Systems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971B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BAE Systems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8D52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76A91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</w:tr>
      <w:tr w:rsidR="001D2417" w:rsidRPr="001D2417" w14:paraId="6CC81F6E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98C3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Nikolich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14E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5E0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D4EF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SAMSUNG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8BCF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688E1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F33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4A122DAE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9D5F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porat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1A42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ron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1A2A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7BFA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Broadcom Corporation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DA92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Broadcom Corporation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E814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4DB1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</w:tr>
      <w:tr w:rsidR="001D2417" w:rsidRPr="001D2417" w14:paraId="25D69154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F56C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Rolfe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0358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63B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9F1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7559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A32C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D1F5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3D5A24D8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F78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Sadeghi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5F0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Bahareh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E58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DAFF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20A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72DF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A470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7A14360A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493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Salazar Cardozo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A69A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Ruben E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4D46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498D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Landis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Gyr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Group Worldwide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E61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Landis 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Gyr</w:t>
            </w:r>
            <w:proofErr w:type="spellEnd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 Group Worldwide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E6F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E5A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4322AE4B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14B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Sand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BC4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Stephan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612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11C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German Aerospace Center (DLR)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DB7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German Aerospace Center (DLR)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012F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3972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66B3DF22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520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Sarris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CE2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Ioannis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9DEE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9A6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u-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blox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9E0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u-</w:t>
            </w: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blox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1BA33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F996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3C0F79B2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0DE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Sato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BFC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Naotaka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BD43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B08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Sony Corporation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B26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Sony Corporation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7840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371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0AAFBE9C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C83AC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SAUER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2771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PETER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D83E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99338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Microchip Technology, Inc.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BD3C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Microchip Technology, Inc.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843B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B8AE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</w:tr>
      <w:tr w:rsidR="001D2417" w:rsidRPr="001D2417" w14:paraId="5A2876FC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208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Sherlock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4A7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Ian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4B6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0F9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gramStart"/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Texas  instruments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741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18"/>
                <w:lang w:val="en-US"/>
              </w:rPr>
              <w:t>Texas Instruments Incorporated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493B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4315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0F96DA19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9323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Stanley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8DA4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Dorothy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A3F2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4CCF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Aruba Networks, Inc.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8F7E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Hewlett Packard Enterprise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ABCFF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75F3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</w:tr>
      <w:tr w:rsidR="001D2417" w:rsidRPr="001D2417" w14:paraId="413763AF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9BD5C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Verso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48D1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Billy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3DF5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DD82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DecaWave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A795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proofErr w:type="spellStart"/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DecaWave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D36D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BD57" w14:textId="77777777" w:rsidR="001D2417" w:rsidRPr="00E81E6F" w:rsidRDefault="001D2417" w:rsidP="001D2417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</w:pPr>
            <w:r w:rsidRPr="00E81E6F">
              <w:rPr>
                <w:rFonts w:ascii="Arial" w:eastAsia="Times New Roman" w:hAnsi="Arial" w:cs="Arial"/>
                <w:color w:val="808080" w:themeColor="background1" w:themeShade="80"/>
                <w:sz w:val="20"/>
                <w:lang w:val="en-US"/>
              </w:rPr>
              <w:t> </w:t>
            </w:r>
          </w:p>
        </w:tc>
      </w:tr>
      <w:tr w:rsidR="001D2417" w:rsidRPr="001D2417" w14:paraId="2CB3F61A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097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Wang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F7DD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Lei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9B8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 xml:space="preserve">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2D0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Huawei R&amp;D USA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8571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Huawei R&amp;D USA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0B5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6A9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1D2417" w:rsidRPr="001D2417" w14:paraId="7068C207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15B8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Yang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F840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Steve TS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6A93C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318B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MediaTek Inc.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9E06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MediaTek Inc.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480A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64DA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</w:tr>
      <w:tr w:rsidR="001D2417" w:rsidRPr="001D2417" w14:paraId="2E4F4A37" w14:textId="77777777" w:rsidTr="001D2417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87A4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9D95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3279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218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DFC27" w14:textId="77777777" w:rsidR="001D2417" w:rsidRPr="001D2417" w:rsidRDefault="001D2417" w:rsidP="001D241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4247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E7D07" w14:textId="77777777" w:rsidR="001D2417" w:rsidRPr="001D2417" w:rsidRDefault="001D2417" w:rsidP="001D241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1D2417">
              <w:rPr>
                <w:rFonts w:ascii="Arial" w:eastAsia="Times New Roman" w:hAnsi="Arial" w:cs="Arial"/>
                <w:sz w:val="20"/>
                <w:lang w:val="en-US"/>
              </w:rPr>
              <w:t>20</w:t>
            </w:r>
          </w:p>
        </w:tc>
      </w:tr>
    </w:tbl>
    <w:p w14:paraId="5B5EAE94" w14:textId="77777777" w:rsidR="001D2417" w:rsidRPr="0017796A" w:rsidRDefault="001D2417" w:rsidP="001D2417">
      <w:pPr>
        <w:spacing w:before="120"/>
        <w:rPr>
          <w:rFonts w:ascii="Calibri" w:hAnsi="Calibri" w:cs="Calibri"/>
          <w:color w:val="000000"/>
          <w:szCs w:val="22"/>
        </w:rPr>
      </w:pPr>
    </w:p>
    <w:sectPr w:rsidR="001D2417" w:rsidRPr="0017796A" w:rsidSect="00A95E86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9EFC" w14:textId="77777777" w:rsidR="004224AC" w:rsidRDefault="004224AC">
      <w:r>
        <w:separator/>
      </w:r>
    </w:p>
  </w:endnote>
  <w:endnote w:type="continuationSeparator" w:id="0">
    <w:p w14:paraId="5D02EF90" w14:textId="77777777" w:rsidR="004224AC" w:rsidRDefault="0042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3ED2" w14:textId="34E5753E" w:rsidR="001D2417" w:rsidRDefault="001D2417" w:rsidP="007A3BF2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minutes May 2019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  <w:r>
      <w:tab/>
      <w:t>Timothy Jeffries (</w:t>
    </w:r>
    <w:proofErr w:type="spellStart"/>
    <w:r>
      <w:t>Futurewei</w:t>
    </w:r>
    <w:proofErr w:type="spellEnd"/>
    <w:r>
      <w:t xml:space="preserve"> Technologies)</w:t>
    </w:r>
    <w:r>
      <w:fldChar w:fldCharType="begin"/>
    </w:r>
    <w:r>
      <w:instrText xml:space="preserve"> AUTHOR   \* MERGEFORMAT </w:instrText>
    </w:r>
    <w:r>
      <w:fldChar w:fldCharType="end"/>
    </w:r>
  </w:p>
  <w:p w14:paraId="7531AEC4" w14:textId="77777777" w:rsidR="001D2417" w:rsidRDefault="001D2417" w:rsidP="00A579FD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948F" w14:textId="77777777" w:rsidR="004224AC" w:rsidRDefault="004224AC">
      <w:r>
        <w:separator/>
      </w:r>
    </w:p>
  </w:footnote>
  <w:footnote w:type="continuationSeparator" w:id="0">
    <w:p w14:paraId="0302023B" w14:textId="77777777" w:rsidR="004224AC" w:rsidRDefault="0042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CA72" w14:textId="05BF0E03" w:rsidR="001D2417" w:rsidRPr="00005080" w:rsidRDefault="001D2417" w:rsidP="00A579FD">
    <w:pPr>
      <w:pStyle w:val="Header"/>
      <w:tabs>
        <w:tab w:val="clear" w:pos="6480"/>
        <w:tab w:val="center" w:pos="4680"/>
        <w:tab w:val="right" w:pos="9990"/>
      </w:tabs>
    </w:pPr>
    <w:r>
      <w:t>May 2019</w:t>
    </w:r>
    <w:r>
      <w:tab/>
    </w:r>
    <w:r>
      <w:tab/>
    </w:r>
    <w:fldSimple w:instr=" TITLE  \* MERGEFORMAT ">
      <w:r w:rsidRPr="00005080">
        <w:t xml:space="preserve">doc: </w:t>
      </w:r>
      <w:r w:rsidR="005F369E">
        <w:t>IEEE802.18-19/0062r00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2EB4"/>
    <w:multiLevelType w:val="hybridMultilevel"/>
    <w:tmpl w:val="FB3CF448"/>
    <w:lvl w:ilvl="0" w:tplc="3A0EBC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760B9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C90BCCA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46A731A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A9216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F120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42635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8A7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19AB6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21AA3A7F"/>
    <w:multiLevelType w:val="hybridMultilevel"/>
    <w:tmpl w:val="D96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0D4B"/>
    <w:multiLevelType w:val="hybridMultilevel"/>
    <w:tmpl w:val="6A387EAE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A4D78"/>
    <w:multiLevelType w:val="hybridMultilevel"/>
    <w:tmpl w:val="660EBE3A"/>
    <w:lvl w:ilvl="0" w:tplc="729AD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EB6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CC6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D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A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C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2E0E8D"/>
    <w:multiLevelType w:val="hybridMultilevel"/>
    <w:tmpl w:val="DD440148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093F1D"/>
    <w:multiLevelType w:val="hybridMultilevel"/>
    <w:tmpl w:val="DC28AE94"/>
    <w:lvl w:ilvl="0" w:tplc="76AC09D8">
      <w:start w:val="1"/>
      <w:numFmt w:val="decimal"/>
      <w:lvlText w:val="%1."/>
      <w:lvlJc w:val="left"/>
      <w:pPr>
        <w:tabs>
          <w:tab w:val="num" w:pos="2574"/>
        </w:tabs>
        <w:ind w:left="257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242D85"/>
    <w:multiLevelType w:val="hybridMultilevel"/>
    <w:tmpl w:val="F57AEDD6"/>
    <w:lvl w:ilvl="0" w:tplc="76AC09D8">
      <w:start w:val="1"/>
      <w:numFmt w:val="decimal"/>
      <w:lvlText w:val="%1."/>
      <w:lvlJc w:val="left"/>
      <w:pPr>
        <w:tabs>
          <w:tab w:val="num" w:pos="2574"/>
        </w:tabs>
        <w:ind w:left="257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D9560D"/>
    <w:multiLevelType w:val="hybridMultilevel"/>
    <w:tmpl w:val="497E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EAE"/>
    <w:multiLevelType w:val="hybridMultilevel"/>
    <w:tmpl w:val="C3C4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intFractionalCharacterWidth/>
  <w:mirrorMargin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080"/>
    <w:rsid w:val="00005178"/>
    <w:rsid w:val="00005450"/>
    <w:rsid w:val="00006325"/>
    <w:rsid w:val="000073D7"/>
    <w:rsid w:val="00007C15"/>
    <w:rsid w:val="000103CB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179C4"/>
    <w:rsid w:val="00020437"/>
    <w:rsid w:val="0002081C"/>
    <w:rsid w:val="000219D0"/>
    <w:rsid w:val="000238CB"/>
    <w:rsid w:val="00023A7A"/>
    <w:rsid w:val="00023C08"/>
    <w:rsid w:val="0002465A"/>
    <w:rsid w:val="0002493B"/>
    <w:rsid w:val="00024D9D"/>
    <w:rsid w:val="00025156"/>
    <w:rsid w:val="0002545D"/>
    <w:rsid w:val="0002555F"/>
    <w:rsid w:val="00025674"/>
    <w:rsid w:val="00026F94"/>
    <w:rsid w:val="000302EB"/>
    <w:rsid w:val="0003378C"/>
    <w:rsid w:val="00033802"/>
    <w:rsid w:val="00033AFB"/>
    <w:rsid w:val="00034407"/>
    <w:rsid w:val="00035856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2B6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8D6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2139"/>
    <w:rsid w:val="00062D43"/>
    <w:rsid w:val="00064632"/>
    <w:rsid w:val="0006469A"/>
    <w:rsid w:val="0006502F"/>
    <w:rsid w:val="00065D3B"/>
    <w:rsid w:val="0006663F"/>
    <w:rsid w:val="000667AC"/>
    <w:rsid w:val="00070090"/>
    <w:rsid w:val="000706BE"/>
    <w:rsid w:val="000707E7"/>
    <w:rsid w:val="00072120"/>
    <w:rsid w:val="00072A5C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18A"/>
    <w:rsid w:val="0008527C"/>
    <w:rsid w:val="000853E2"/>
    <w:rsid w:val="00085810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3D50"/>
    <w:rsid w:val="000A46B5"/>
    <w:rsid w:val="000A4765"/>
    <w:rsid w:val="000A56A7"/>
    <w:rsid w:val="000A5C7A"/>
    <w:rsid w:val="000A67BB"/>
    <w:rsid w:val="000A7832"/>
    <w:rsid w:val="000A78E6"/>
    <w:rsid w:val="000B1493"/>
    <w:rsid w:val="000B14A5"/>
    <w:rsid w:val="000B152C"/>
    <w:rsid w:val="000B228D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318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000"/>
    <w:rsid w:val="000C743A"/>
    <w:rsid w:val="000C794B"/>
    <w:rsid w:val="000C7DDA"/>
    <w:rsid w:val="000D044D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3E4A"/>
    <w:rsid w:val="000F4472"/>
    <w:rsid w:val="000F4E75"/>
    <w:rsid w:val="000F6B12"/>
    <w:rsid w:val="000F7356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07D70"/>
    <w:rsid w:val="00110100"/>
    <w:rsid w:val="00110473"/>
    <w:rsid w:val="00110601"/>
    <w:rsid w:val="00110AEB"/>
    <w:rsid w:val="00111030"/>
    <w:rsid w:val="001110B5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82A"/>
    <w:rsid w:val="00121B97"/>
    <w:rsid w:val="001220B1"/>
    <w:rsid w:val="001226BB"/>
    <w:rsid w:val="00122A40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14E1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4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948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18C0"/>
    <w:rsid w:val="0017244F"/>
    <w:rsid w:val="001729CC"/>
    <w:rsid w:val="00172BBA"/>
    <w:rsid w:val="00172D2A"/>
    <w:rsid w:val="00174599"/>
    <w:rsid w:val="00174624"/>
    <w:rsid w:val="00174A0B"/>
    <w:rsid w:val="00174B4A"/>
    <w:rsid w:val="00175872"/>
    <w:rsid w:val="00175AEA"/>
    <w:rsid w:val="00175EDE"/>
    <w:rsid w:val="00176856"/>
    <w:rsid w:val="001771AD"/>
    <w:rsid w:val="00177452"/>
    <w:rsid w:val="0017796A"/>
    <w:rsid w:val="00180067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144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C4A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C5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17"/>
    <w:rsid w:val="001D24F4"/>
    <w:rsid w:val="001D417E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2620"/>
    <w:rsid w:val="001E322C"/>
    <w:rsid w:val="001E357F"/>
    <w:rsid w:val="001E3AF1"/>
    <w:rsid w:val="001E3F1C"/>
    <w:rsid w:val="001E409F"/>
    <w:rsid w:val="001E4548"/>
    <w:rsid w:val="001E4890"/>
    <w:rsid w:val="001E4E34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310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4E5F"/>
    <w:rsid w:val="0021578A"/>
    <w:rsid w:val="002167CF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6B50"/>
    <w:rsid w:val="00227A7C"/>
    <w:rsid w:val="00227EC9"/>
    <w:rsid w:val="00230204"/>
    <w:rsid w:val="00230220"/>
    <w:rsid w:val="00230EEC"/>
    <w:rsid w:val="00231913"/>
    <w:rsid w:val="002323F2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90"/>
    <w:rsid w:val="002479FA"/>
    <w:rsid w:val="00247B20"/>
    <w:rsid w:val="0025048F"/>
    <w:rsid w:val="0025072B"/>
    <w:rsid w:val="00251041"/>
    <w:rsid w:val="002517C0"/>
    <w:rsid w:val="00251881"/>
    <w:rsid w:val="002525A1"/>
    <w:rsid w:val="00252FA9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02F"/>
    <w:rsid w:val="00257190"/>
    <w:rsid w:val="0025788C"/>
    <w:rsid w:val="00257F9B"/>
    <w:rsid w:val="002602BE"/>
    <w:rsid w:val="0026045E"/>
    <w:rsid w:val="00262374"/>
    <w:rsid w:val="00262E62"/>
    <w:rsid w:val="00263325"/>
    <w:rsid w:val="002647BF"/>
    <w:rsid w:val="002649DD"/>
    <w:rsid w:val="00264E51"/>
    <w:rsid w:val="00264FF0"/>
    <w:rsid w:val="00266818"/>
    <w:rsid w:val="002675B8"/>
    <w:rsid w:val="00267BA0"/>
    <w:rsid w:val="002703C8"/>
    <w:rsid w:val="00270529"/>
    <w:rsid w:val="00270A0D"/>
    <w:rsid w:val="00270C78"/>
    <w:rsid w:val="00271472"/>
    <w:rsid w:val="00271F16"/>
    <w:rsid w:val="0027316F"/>
    <w:rsid w:val="00273A52"/>
    <w:rsid w:val="00274C22"/>
    <w:rsid w:val="00275492"/>
    <w:rsid w:val="00275538"/>
    <w:rsid w:val="002755F9"/>
    <w:rsid w:val="00275945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0D1D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CCD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6B"/>
    <w:rsid w:val="002A50D9"/>
    <w:rsid w:val="002A5F15"/>
    <w:rsid w:val="002A6E76"/>
    <w:rsid w:val="002A7D6C"/>
    <w:rsid w:val="002A7FE1"/>
    <w:rsid w:val="002B02E5"/>
    <w:rsid w:val="002B13A8"/>
    <w:rsid w:val="002B1EF9"/>
    <w:rsid w:val="002B2B9E"/>
    <w:rsid w:val="002B3ADE"/>
    <w:rsid w:val="002B3C1C"/>
    <w:rsid w:val="002B49D8"/>
    <w:rsid w:val="002B4C9C"/>
    <w:rsid w:val="002B5AE0"/>
    <w:rsid w:val="002B66B7"/>
    <w:rsid w:val="002B6A38"/>
    <w:rsid w:val="002C0678"/>
    <w:rsid w:val="002C1020"/>
    <w:rsid w:val="002C155A"/>
    <w:rsid w:val="002C15C0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3BD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5A4"/>
    <w:rsid w:val="002E269C"/>
    <w:rsid w:val="002E3855"/>
    <w:rsid w:val="002E3900"/>
    <w:rsid w:val="002E41FA"/>
    <w:rsid w:val="002E54E5"/>
    <w:rsid w:val="002E575C"/>
    <w:rsid w:val="002E5EAC"/>
    <w:rsid w:val="002E65EB"/>
    <w:rsid w:val="002E6719"/>
    <w:rsid w:val="002E7115"/>
    <w:rsid w:val="002F024A"/>
    <w:rsid w:val="002F0B59"/>
    <w:rsid w:val="002F0EE8"/>
    <w:rsid w:val="002F17BF"/>
    <w:rsid w:val="002F2564"/>
    <w:rsid w:val="002F2B87"/>
    <w:rsid w:val="002F2ED5"/>
    <w:rsid w:val="002F3238"/>
    <w:rsid w:val="002F37EA"/>
    <w:rsid w:val="002F3B87"/>
    <w:rsid w:val="002F40F7"/>
    <w:rsid w:val="002F468D"/>
    <w:rsid w:val="002F4CCD"/>
    <w:rsid w:val="002F5813"/>
    <w:rsid w:val="002F5EEF"/>
    <w:rsid w:val="002F71EB"/>
    <w:rsid w:val="00300BB0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B40"/>
    <w:rsid w:val="00314E0D"/>
    <w:rsid w:val="00316602"/>
    <w:rsid w:val="00317E54"/>
    <w:rsid w:val="00317F14"/>
    <w:rsid w:val="00320529"/>
    <w:rsid w:val="00320D9C"/>
    <w:rsid w:val="00321A97"/>
    <w:rsid w:val="003223B9"/>
    <w:rsid w:val="00322F5B"/>
    <w:rsid w:val="003249EC"/>
    <w:rsid w:val="00324F62"/>
    <w:rsid w:val="00325B84"/>
    <w:rsid w:val="00325FFA"/>
    <w:rsid w:val="00326935"/>
    <w:rsid w:val="00326B82"/>
    <w:rsid w:val="00326CDC"/>
    <w:rsid w:val="00327021"/>
    <w:rsid w:val="00327215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1B2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101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6FED"/>
    <w:rsid w:val="0037742C"/>
    <w:rsid w:val="00377F32"/>
    <w:rsid w:val="00380A6D"/>
    <w:rsid w:val="003815B9"/>
    <w:rsid w:val="003815CD"/>
    <w:rsid w:val="003828EE"/>
    <w:rsid w:val="00383592"/>
    <w:rsid w:val="003835BB"/>
    <w:rsid w:val="00383D8F"/>
    <w:rsid w:val="00386CFB"/>
    <w:rsid w:val="00386FA3"/>
    <w:rsid w:val="00390332"/>
    <w:rsid w:val="003914C2"/>
    <w:rsid w:val="00391944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3D2B"/>
    <w:rsid w:val="003A482B"/>
    <w:rsid w:val="003A4AFD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3BE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1BBF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D7FAA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03C9"/>
    <w:rsid w:val="003F1584"/>
    <w:rsid w:val="003F1B9B"/>
    <w:rsid w:val="003F3970"/>
    <w:rsid w:val="003F3AE8"/>
    <w:rsid w:val="003F46AF"/>
    <w:rsid w:val="003F4C3F"/>
    <w:rsid w:val="0040019D"/>
    <w:rsid w:val="004009D7"/>
    <w:rsid w:val="00401269"/>
    <w:rsid w:val="0040129F"/>
    <w:rsid w:val="00401641"/>
    <w:rsid w:val="004019CD"/>
    <w:rsid w:val="00402D51"/>
    <w:rsid w:val="00403432"/>
    <w:rsid w:val="004035A3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5EDA"/>
    <w:rsid w:val="00416AFA"/>
    <w:rsid w:val="004170FB"/>
    <w:rsid w:val="004171B2"/>
    <w:rsid w:val="00417AF5"/>
    <w:rsid w:val="004203A3"/>
    <w:rsid w:val="00420B78"/>
    <w:rsid w:val="004216BA"/>
    <w:rsid w:val="004219D1"/>
    <w:rsid w:val="00421CE4"/>
    <w:rsid w:val="0042209B"/>
    <w:rsid w:val="004224AC"/>
    <w:rsid w:val="00422848"/>
    <w:rsid w:val="00423C08"/>
    <w:rsid w:val="00423EA6"/>
    <w:rsid w:val="004248A6"/>
    <w:rsid w:val="00424BCA"/>
    <w:rsid w:val="0042585E"/>
    <w:rsid w:val="00425B94"/>
    <w:rsid w:val="0042613B"/>
    <w:rsid w:val="00426C7A"/>
    <w:rsid w:val="004275A5"/>
    <w:rsid w:val="0042783F"/>
    <w:rsid w:val="0042796E"/>
    <w:rsid w:val="00427CFC"/>
    <w:rsid w:val="00430103"/>
    <w:rsid w:val="0043074A"/>
    <w:rsid w:val="00430C13"/>
    <w:rsid w:val="00431E34"/>
    <w:rsid w:val="0043233C"/>
    <w:rsid w:val="00432443"/>
    <w:rsid w:val="004324F5"/>
    <w:rsid w:val="00432BFC"/>
    <w:rsid w:val="00433C53"/>
    <w:rsid w:val="00433F67"/>
    <w:rsid w:val="004347D9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84A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33A7"/>
    <w:rsid w:val="00464909"/>
    <w:rsid w:val="00467010"/>
    <w:rsid w:val="00467720"/>
    <w:rsid w:val="004701D6"/>
    <w:rsid w:val="00470FFC"/>
    <w:rsid w:val="00471106"/>
    <w:rsid w:val="004711AA"/>
    <w:rsid w:val="004711FE"/>
    <w:rsid w:val="004713A3"/>
    <w:rsid w:val="00472A17"/>
    <w:rsid w:val="00473890"/>
    <w:rsid w:val="00473B1C"/>
    <w:rsid w:val="00475268"/>
    <w:rsid w:val="00475395"/>
    <w:rsid w:val="00475E65"/>
    <w:rsid w:val="00480014"/>
    <w:rsid w:val="00482284"/>
    <w:rsid w:val="00483EE5"/>
    <w:rsid w:val="00484AD5"/>
    <w:rsid w:val="00485121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305"/>
    <w:rsid w:val="00495A2A"/>
    <w:rsid w:val="00497281"/>
    <w:rsid w:val="00497F92"/>
    <w:rsid w:val="004A057F"/>
    <w:rsid w:val="004A09DB"/>
    <w:rsid w:val="004A0EA2"/>
    <w:rsid w:val="004A0FD9"/>
    <w:rsid w:val="004A14F2"/>
    <w:rsid w:val="004A33E5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5398"/>
    <w:rsid w:val="004B68C6"/>
    <w:rsid w:val="004B6FF7"/>
    <w:rsid w:val="004B7304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E7A26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1EE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578"/>
    <w:rsid w:val="00501B9A"/>
    <w:rsid w:val="00502845"/>
    <w:rsid w:val="00502A96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2832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D45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1C84"/>
    <w:rsid w:val="00543B38"/>
    <w:rsid w:val="0054450C"/>
    <w:rsid w:val="00544FF0"/>
    <w:rsid w:val="005458FD"/>
    <w:rsid w:val="00545D9D"/>
    <w:rsid w:val="00546153"/>
    <w:rsid w:val="00546959"/>
    <w:rsid w:val="00546E2E"/>
    <w:rsid w:val="005471C3"/>
    <w:rsid w:val="005509BF"/>
    <w:rsid w:val="00552EE3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9AA"/>
    <w:rsid w:val="00565CDD"/>
    <w:rsid w:val="00566399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16A7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2D40"/>
    <w:rsid w:val="0059686D"/>
    <w:rsid w:val="005978A7"/>
    <w:rsid w:val="00597B7F"/>
    <w:rsid w:val="005A1C96"/>
    <w:rsid w:val="005A24E3"/>
    <w:rsid w:val="005A281E"/>
    <w:rsid w:val="005A2985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084"/>
    <w:rsid w:val="005B2DE4"/>
    <w:rsid w:val="005B305E"/>
    <w:rsid w:val="005B3284"/>
    <w:rsid w:val="005B3487"/>
    <w:rsid w:val="005B3E20"/>
    <w:rsid w:val="005B452C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37"/>
    <w:rsid w:val="005C4191"/>
    <w:rsid w:val="005C53A8"/>
    <w:rsid w:val="005C5846"/>
    <w:rsid w:val="005C5916"/>
    <w:rsid w:val="005C5C4E"/>
    <w:rsid w:val="005C6BAD"/>
    <w:rsid w:val="005D009F"/>
    <w:rsid w:val="005D0706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606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E7BD2"/>
    <w:rsid w:val="005F0FF8"/>
    <w:rsid w:val="005F167D"/>
    <w:rsid w:val="005F369E"/>
    <w:rsid w:val="005F3BAF"/>
    <w:rsid w:val="005F4D21"/>
    <w:rsid w:val="005F671B"/>
    <w:rsid w:val="005F6B52"/>
    <w:rsid w:val="005F717C"/>
    <w:rsid w:val="005F746B"/>
    <w:rsid w:val="005F7DCA"/>
    <w:rsid w:val="00600049"/>
    <w:rsid w:val="00600175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47D"/>
    <w:rsid w:val="00606AF3"/>
    <w:rsid w:val="0060703A"/>
    <w:rsid w:val="00607112"/>
    <w:rsid w:val="0060772D"/>
    <w:rsid w:val="00610601"/>
    <w:rsid w:val="00610A35"/>
    <w:rsid w:val="00610E68"/>
    <w:rsid w:val="00611558"/>
    <w:rsid w:val="0061188B"/>
    <w:rsid w:val="00611C5C"/>
    <w:rsid w:val="006124AD"/>
    <w:rsid w:val="00613280"/>
    <w:rsid w:val="006139B5"/>
    <w:rsid w:val="00613A8C"/>
    <w:rsid w:val="00613D66"/>
    <w:rsid w:val="00613F62"/>
    <w:rsid w:val="00615CB8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2690"/>
    <w:rsid w:val="0062335E"/>
    <w:rsid w:val="006236C9"/>
    <w:rsid w:val="00624327"/>
    <w:rsid w:val="0062440B"/>
    <w:rsid w:val="00625DF8"/>
    <w:rsid w:val="0063074E"/>
    <w:rsid w:val="00630FA9"/>
    <w:rsid w:val="006315BC"/>
    <w:rsid w:val="00631AC9"/>
    <w:rsid w:val="00632C59"/>
    <w:rsid w:val="0063346B"/>
    <w:rsid w:val="006336DC"/>
    <w:rsid w:val="006340DF"/>
    <w:rsid w:val="006353EE"/>
    <w:rsid w:val="0063566A"/>
    <w:rsid w:val="00635FE9"/>
    <w:rsid w:val="006361FE"/>
    <w:rsid w:val="00636328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88A"/>
    <w:rsid w:val="00642A18"/>
    <w:rsid w:val="00642AED"/>
    <w:rsid w:val="00642F43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00"/>
    <w:rsid w:val="00650914"/>
    <w:rsid w:val="00651335"/>
    <w:rsid w:val="00651951"/>
    <w:rsid w:val="00652676"/>
    <w:rsid w:val="00652D64"/>
    <w:rsid w:val="00652F96"/>
    <w:rsid w:val="00654104"/>
    <w:rsid w:val="00654464"/>
    <w:rsid w:val="0065506A"/>
    <w:rsid w:val="00655EB9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6A4E"/>
    <w:rsid w:val="006671FA"/>
    <w:rsid w:val="00670A53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77834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3C93"/>
    <w:rsid w:val="00684463"/>
    <w:rsid w:val="0068699D"/>
    <w:rsid w:val="00686D0F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1E3F"/>
    <w:rsid w:val="006B2878"/>
    <w:rsid w:val="006B2C65"/>
    <w:rsid w:val="006B367A"/>
    <w:rsid w:val="006B3B1B"/>
    <w:rsid w:val="006B3B87"/>
    <w:rsid w:val="006B5674"/>
    <w:rsid w:val="006B5AA1"/>
    <w:rsid w:val="006B5B4F"/>
    <w:rsid w:val="006B6F37"/>
    <w:rsid w:val="006B70AD"/>
    <w:rsid w:val="006C19DC"/>
    <w:rsid w:val="006C373E"/>
    <w:rsid w:val="006C3B8B"/>
    <w:rsid w:val="006C3C43"/>
    <w:rsid w:val="006C48FB"/>
    <w:rsid w:val="006C4E82"/>
    <w:rsid w:val="006C574F"/>
    <w:rsid w:val="006C5D17"/>
    <w:rsid w:val="006C5E1C"/>
    <w:rsid w:val="006C5E36"/>
    <w:rsid w:val="006C63F2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4D"/>
    <w:rsid w:val="006E4D91"/>
    <w:rsid w:val="006E580C"/>
    <w:rsid w:val="006E613F"/>
    <w:rsid w:val="006E6A18"/>
    <w:rsid w:val="006E6C30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078D7"/>
    <w:rsid w:val="00707A04"/>
    <w:rsid w:val="00710E39"/>
    <w:rsid w:val="00711630"/>
    <w:rsid w:val="007119A9"/>
    <w:rsid w:val="00711CE1"/>
    <w:rsid w:val="00711D1D"/>
    <w:rsid w:val="00711E8A"/>
    <w:rsid w:val="00713BE4"/>
    <w:rsid w:val="00714659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45A7"/>
    <w:rsid w:val="00724DE6"/>
    <w:rsid w:val="00726259"/>
    <w:rsid w:val="00726A06"/>
    <w:rsid w:val="00727097"/>
    <w:rsid w:val="007270A3"/>
    <w:rsid w:val="00727EB5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444"/>
    <w:rsid w:val="00741ACC"/>
    <w:rsid w:val="007420B2"/>
    <w:rsid w:val="007425BB"/>
    <w:rsid w:val="00743634"/>
    <w:rsid w:val="00743E71"/>
    <w:rsid w:val="00744C96"/>
    <w:rsid w:val="00744D6F"/>
    <w:rsid w:val="00745137"/>
    <w:rsid w:val="007451C1"/>
    <w:rsid w:val="00745682"/>
    <w:rsid w:val="00745738"/>
    <w:rsid w:val="00745A22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6E62"/>
    <w:rsid w:val="00757AE2"/>
    <w:rsid w:val="00757C8D"/>
    <w:rsid w:val="007605DC"/>
    <w:rsid w:val="00760D01"/>
    <w:rsid w:val="0076244E"/>
    <w:rsid w:val="007629A6"/>
    <w:rsid w:val="00763F01"/>
    <w:rsid w:val="0076454D"/>
    <w:rsid w:val="00764754"/>
    <w:rsid w:val="007651EF"/>
    <w:rsid w:val="00765ED0"/>
    <w:rsid w:val="0076605A"/>
    <w:rsid w:val="0076615F"/>
    <w:rsid w:val="0076678B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21A"/>
    <w:rsid w:val="00775BA8"/>
    <w:rsid w:val="0077695D"/>
    <w:rsid w:val="00776B44"/>
    <w:rsid w:val="0077700A"/>
    <w:rsid w:val="00777262"/>
    <w:rsid w:val="00777A8B"/>
    <w:rsid w:val="00777B3B"/>
    <w:rsid w:val="007805DA"/>
    <w:rsid w:val="00780F4E"/>
    <w:rsid w:val="00781050"/>
    <w:rsid w:val="007810C4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6FA8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E42"/>
    <w:rsid w:val="00796F8D"/>
    <w:rsid w:val="0079713F"/>
    <w:rsid w:val="0079755F"/>
    <w:rsid w:val="007A002B"/>
    <w:rsid w:val="007A0A9E"/>
    <w:rsid w:val="007A1516"/>
    <w:rsid w:val="007A16AB"/>
    <w:rsid w:val="007A1A27"/>
    <w:rsid w:val="007A1FB7"/>
    <w:rsid w:val="007A2225"/>
    <w:rsid w:val="007A2461"/>
    <w:rsid w:val="007A2E5C"/>
    <w:rsid w:val="007A32AA"/>
    <w:rsid w:val="007A3BF2"/>
    <w:rsid w:val="007A3CCF"/>
    <w:rsid w:val="007A41D0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938"/>
    <w:rsid w:val="007B4F86"/>
    <w:rsid w:val="007B6023"/>
    <w:rsid w:val="007B64C6"/>
    <w:rsid w:val="007B69CA"/>
    <w:rsid w:val="007B6C75"/>
    <w:rsid w:val="007C25EC"/>
    <w:rsid w:val="007C31E3"/>
    <w:rsid w:val="007C3F1C"/>
    <w:rsid w:val="007C3F6A"/>
    <w:rsid w:val="007C4140"/>
    <w:rsid w:val="007C4450"/>
    <w:rsid w:val="007C4944"/>
    <w:rsid w:val="007C4DF8"/>
    <w:rsid w:val="007C57EB"/>
    <w:rsid w:val="007C5BFA"/>
    <w:rsid w:val="007C72EC"/>
    <w:rsid w:val="007C75C2"/>
    <w:rsid w:val="007C75FC"/>
    <w:rsid w:val="007C7DE6"/>
    <w:rsid w:val="007D0577"/>
    <w:rsid w:val="007D079D"/>
    <w:rsid w:val="007D1A72"/>
    <w:rsid w:val="007D1B7F"/>
    <w:rsid w:val="007D21BD"/>
    <w:rsid w:val="007D23C3"/>
    <w:rsid w:val="007D23EC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A87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083"/>
    <w:rsid w:val="00804370"/>
    <w:rsid w:val="008047FF"/>
    <w:rsid w:val="00804AD5"/>
    <w:rsid w:val="00804B65"/>
    <w:rsid w:val="00804BDC"/>
    <w:rsid w:val="00805E83"/>
    <w:rsid w:val="008070BA"/>
    <w:rsid w:val="00807AD9"/>
    <w:rsid w:val="00807D96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9F"/>
    <w:rsid w:val="008156B6"/>
    <w:rsid w:val="00815F30"/>
    <w:rsid w:val="00815F72"/>
    <w:rsid w:val="00817E17"/>
    <w:rsid w:val="00820064"/>
    <w:rsid w:val="008207E6"/>
    <w:rsid w:val="00820A4A"/>
    <w:rsid w:val="00821731"/>
    <w:rsid w:val="00821BB8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988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37D50"/>
    <w:rsid w:val="00840358"/>
    <w:rsid w:val="008403CC"/>
    <w:rsid w:val="0084064B"/>
    <w:rsid w:val="0084147B"/>
    <w:rsid w:val="00842462"/>
    <w:rsid w:val="008432C9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92E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0DD"/>
    <w:rsid w:val="008733AD"/>
    <w:rsid w:val="00873E1F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6FE9"/>
    <w:rsid w:val="0087736A"/>
    <w:rsid w:val="00880054"/>
    <w:rsid w:val="00880158"/>
    <w:rsid w:val="00880552"/>
    <w:rsid w:val="00880678"/>
    <w:rsid w:val="00880DC8"/>
    <w:rsid w:val="008811DF"/>
    <w:rsid w:val="00881AA9"/>
    <w:rsid w:val="00882143"/>
    <w:rsid w:val="008826F4"/>
    <w:rsid w:val="00882754"/>
    <w:rsid w:val="00883736"/>
    <w:rsid w:val="00883CB4"/>
    <w:rsid w:val="00884909"/>
    <w:rsid w:val="008849AF"/>
    <w:rsid w:val="00884B0F"/>
    <w:rsid w:val="0088570E"/>
    <w:rsid w:val="00885F9F"/>
    <w:rsid w:val="008866F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0AB"/>
    <w:rsid w:val="00893169"/>
    <w:rsid w:val="00894AB0"/>
    <w:rsid w:val="00894F82"/>
    <w:rsid w:val="00895AF7"/>
    <w:rsid w:val="00896437"/>
    <w:rsid w:val="008965A4"/>
    <w:rsid w:val="00897B6D"/>
    <w:rsid w:val="00897EEF"/>
    <w:rsid w:val="008A06D8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200"/>
    <w:rsid w:val="008C1A56"/>
    <w:rsid w:val="008C2BB1"/>
    <w:rsid w:val="008C3855"/>
    <w:rsid w:val="008C3C8B"/>
    <w:rsid w:val="008C5EB5"/>
    <w:rsid w:val="008C654B"/>
    <w:rsid w:val="008D05F4"/>
    <w:rsid w:val="008D0EE7"/>
    <w:rsid w:val="008D17C5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0BFE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4FA6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10"/>
    <w:rsid w:val="009010AA"/>
    <w:rsid w:val="0090265D"/>
    <w:rsid w:val="00902E21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8BF"/>
    <w:rsid w:val="00913E6F"/>
    <w:rsid w:val="0091484E"/>
    <w:rsid w:val="00914B93"/>
    <w:rsid w:val="00915464"/>
    <w:rsid w:val="00915C22"/>
    <w:rsid w:val="00915DE0"/>
    <w:rsid w:val="00916AAD"/>
    <w:rsid w:val="00917001"/>
    <w:rsid w:val="009170A6"/>
    <w:rsid w:val="00917494"/>
    <w:rsid w:val="00917A72"/>
    <w:rsid w:val="0092043A"/>
    <w:rsid w:val="00920ADB"/>
    <w:rsid w:val="00922D8B"/>
    <w:rsid w:val="00922EBE"/>
    <w:rsid w:val="00922FBD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2D4"/>
    <w:rsid w:val="0095135A"/>
    <w:rsid w:val="00951ACC"/>
    <w:rsid w:val="00952BBF"/>
    <w:rsid w:val="009537B0"/>
    <w:rsid w:val="00954539"/>
    <w:rsid w:val="009548D1"/>
    <w:rsid w:val="00954A2B"/>
    <w:rsid w:val="00954DAB"/>
    <w:rsid w:val="00954EF0"/>
    <w:rsid w:val="00955EC1"/>
    <w:rsid w:val="00955F21"/>
    <w:rsid w:val="00955FAB"/>
    <w:rsid w:val="009561D2"/>
    <w:rsid w:val="009567B0"/>
    <w:rsid w:val="009575A5"/>
    <w:rsid w:val="009607D4"/>
    <w:rsid w:val="009608AC"/>
    <w:rsid w:val="00960C41"/>
    <w:rsid w:val="00961106"/>
    <w:rsid w:val="0096219A"/>
    <w:rsid w:val="00962316"/>
    <w:rsid w:val="00963D68"/>
    <w:rsid w:val="009640F6"/>
    <w:rsid w:val="009662F5"/>
    <w:rsid w:val="00966A9D"/>
    <w:rsid w:val="00966EC7"/>
    <w:rsid w:val="0096724D"/>
    <w:rsid w:val="0096777B"/>
    <w:rsid w:val="00970692"/>
    <w:rsid w:val="00970B88"/>
    <w:rsid w:val="00970F33"/>
    <w:rsid w:val="00971328"/>
    <w:rsid w:val="009716A7"/>
    <w:rsid w:val="00971A37"/>
    <w:rsid w:val="00971F3F"/>
    <w:rsid w:val="00972870"/>
    <w:rsid w:val="00972960"/>
    <w:rsid w:val="00973338"/>
    <w:rsid w:val="00975FC2"/>
    <w:rsid w:val="0097780D"/>
    <w:rsid w:val="00981041"/>
    <w:rsid w:val="00981990"/>
    <w:rsid w:val="0098211C"/>
    <w:rsid w:val="00982E31"/>
    <w:rsid w:val="009837F3"/>
    <w:rsid w:val="00983E5D"/>
    <w:rsid w:val="00983FC4"/>
    <w:rsid w:val="0098479B"/>
    <w:rsid w:val="00984861"/>
    <w:rsid w:val="009859A6"/>
    <w:rsid w:val="00986714"/>
    <w:rsid w:val="00986E68"/>
    <w:rsid w:val="00986F77"/>
    <w:rsid w:val="009879A6"/>
    <w:rsid w:val="009905C5"/>
    <w:rsid w:val="00990FEF"/>
    <w:rsid w:val="00991906"/>
    <w:rsid w:val="00991A30"/>
    <w:rsid w:val="00991F0D"/>
    <w:rsid w:val="00991F7F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B0277"/>
    <w:rsid w:val="009B0713"/>
    <w:rsid w:val="009B08BB"/>
    <w:rsid w:val="009B125F"/>
    <w:rsid w:val="009B1B27"/>
    <w:rsid w:val="009B223B"/>
    <w:rsid w:val="009B3F53"/>
    <w:rsid w:val="009B5793"/>
    <w:rsid w:val="009B5A5A"/>
    <w:rsid w:val="009B773A"/>
    <w:rsid w:val="009B7A38"/>
    <w:rsid w:val="009C0577"/>
    <w:rsid w:val="009C1033"/>
    <w:rsid w:val="009C139A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2457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6C4"/>
    <w:rsid w:val="009E1C31"/>
    <w:rsid w:val="009E1CB8"/>
    <w:rsid w:val="009E20CB"/>
    <w:rsid w:val="009E26BF"/>
    <w:rsid w:val="009E366D"/>
    <w:rsid w:val="009E3B4F"/>
    <w:rsid w:val="009E43E7"/>
    <w:rsid w:val="009E45B4"/>
    <w:rsid w:val="009E484A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79B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58A9"/>
    <w:rsid w:val="00A058BA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3ADA"/>
    <w:rsid w:val="00A141C0"/>
    <w:rsid w:val="00A147D7"/>
    <w:rsid w:val="00A14F08"/>
    <w:rsid w:val="00A16FC4"/>
    <w:rsid w:val="00A17828"/>
    <w:rsid w:val="00A17E5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38F"/>
    <w:rsid w:val="00A31BE1"/>
    <w:rsid w:val="00A31FE2"/>
    <w:rsid w:val="00A324CC"/>
    <w:rsid w:val="00A32AA6"/>
    <w:rsid w:val="00A32AFE"/>
    <w:rsid w:val="00A32D27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2527"/>
    <w:rsid w:val="00A43121"/>
    <w:rsid w:val="00A43191"/>
    <w:rsid w:val="00A431A3"/>
    <w:rsid w:val="00A43E6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579FD"/>
    <w:rsid w:val="00A61BB1"/>
    <w:rsid w:val="00A62EB7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89E"/>
    <w:rsid w:val="00A71D58"/>
    <w:rsid w:val="00A71FE2"/>
    <w:rsid w:val="00A72583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BAE"/>
    <w:rsid w:val="00A84D9D"/>
    <w:rsid w:val="00A85776"/>
    <w:rsid w:val="00A85CA8"/>
    <w:rsid w:val="00A86C8E"/>
    <w:rsid w:val="00A86D6B"/>
    <w:rsid w:val="00A8718C"/>
    <w:rsid w:val="00A876EA"/>
    <w:rsid w:val="00A9068D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C44"/>
    <w:rsid w:val="00AA0F6C"/>
    <w:rsid w:val="00AA1564"/>
    <w:rsid w:val="00AA1AC1"/>
    <w:rsid w:val="00AA1BE7"/>
    <w:rsid w:val="00AA28BD"/>
    <w:rsid w:val="00AA2DFF"/>
    <w:rsid w:val="00AA3FC9"/>
    <w:rsid w:val="00AA42E6"/>
    <w:rsid w:val="00AA46CA"/>
    <w:rsid w:val="00AA564F"/>
    <w:rsid w:val="00AA5BC1"/>
    <w:rsid w:val="00AA5E70"/>
    <w:rsid w:val="00AA6AAF"/>
    <w:rsid w:val="00AA6E83"/>
    <w:rsid w:val="00AA6F82"/>
    <w:rsid w:val="00AA70DD"/>
    <w:rsid w:val="00AA7921"/>
    <w:rsid w:val="00AB01DE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A4"/>
    <w:rsid w:val="00AB68B3"/>
    <w:rsid w:val="00AB6DA8"/>
    <w:rsid w:val="00AB78B8"/>
    <w:rsid w:val="00AB7E29"/>
    <w:rsid w:val="00AC090B"/>
    <w:rsid w:val="00AC0B72"/>
    <w:rsid w:val="00AC0E7F"/>
    <w:rsid w:val="00AC28E2"/>
    <w:rsid w:val="00AC2C6D"/>
    <w:rsid w:val="00AC2DA5"/>
    <w:rsid w:val="00AC41C8"/>
    <w:rsid w:val="00AC445C"/>
    <w:rsid w:val="00AC4BF5"/>
    <w:rsid w:val="00AC4D37"/>
    <w:rsid w:val="00AC51D5"/>
    <w:rsid w:val="00AC54F4"/>
    <w:rsid w:val="00AD01C5"/>
    <w:rsid w:val="00AD0B4C"/>
    <w:rsid w:val="00AD1617"/>
    <w:rsid w:val="00AD1A47"/>
    <w:rsid w:val="00AD2AF2"/>
    <w:rsid w:val="00AD444A"/>
    <w:rsid w:val="00AD4EB5"/>
    <w:rsid w:val="00AD53A8"/>
    <w:rsid w:val="00AD5BCD"/>
    <w:rsid w:val="00AD5D50"/>
    <w:rsid w:val="00AD5DB4"/>
    <w:rsid w:val="00AD6038"/>
    <w:rsid w:val="00AD708F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AF796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AF3"/>
    <w:rsid w:val="00B12E94"/>
    <w:rsid w:val="00B14572"/>
    <w:rsid w:val="00B14680"/>
    <w:rsid w:val="00B1496C"/>
    <w:rsid w:val="00B14AB8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1659"/>
    <w:rsid w:val="00B3233B"/>
    <w:rsid w:val="00B334DA"/>
    <w:rsid w:val="00B33527"/>
    <w:rsid w:val="00B3353B"/>
    <w:rsid w:val="00B338BC"/>
    <w:rsid w:val="00B33A71"/>
    <w:rsid w:val="00B35876"/>
    <w:rsid w:val="00B35FD6"/>
    <w:rsid w:val="00B36A83"/>
    <w:rsid w:val="00B374BD"/>
    <w:rsid w:val="00B37612"/>
    <w:rsid w:val="00B37A85"/>
    <w:rsid w:val="00B37FD2"/>
    <w:rsid w:val="00B40213"/>
    <w:rsid w:val="00B405B8"/>
    <w:rsid w:val="00B42241"/>
    <w:rsid w:val="00B42364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5FF"/>
    <w:rsid w:val="00B52633"/>
    <w:rsid w:val="00B52BC2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57C11"/>
    <w:rsid w:val="00B61032"/>
    <w:rsid w:val="00B612D6"/>
    <w:rsid w:val="00B61772"/>
    <w:rsid w:val="00B618BC"/>
    <w:rsid w:val="00B62B25"/>
    <w:rsid w:val="00B63221"/>
    <w:rsid w:val="00B632F4"/>
    <w:rsid w:val="00B635CB"/>
    <w:rsid w:val="00B65571"/>
    <w:rsid w:val="00B65735"/>
    <w:rsid w:val="00B6591A"/>
    <w:rsid w:val="00B65E30"/>
    <w:rsid w:val="00B666EA"/>
    <w:rsid w:val="00B66751"/>
    <w:rsid w:val="00B67840"/>
    <w:rsid w:val="00B67AF7"/>
    <w:rsid w:val="00B703BA"/>
    <w:rsid w:val="00B708FF"/>
    <w:rsid w:val="00B7100B"/>
    <w:rsid w:val="00B71502"/>
    <w:rsid w:val="00B71733"/>
    <w:rsid w:val="00B71B8D"/>
    <w:rsid w:val="00B72303"/>
    <w:rsid w:val="00B72B69"/>
    <w:rsid w:val="00B73ECA"/>
    <w:rsid w:val="00B752DD"/>
    <w:rsid w:val="00B75FB3"/>
    <w:rsid w:val="00B76156"/>
    <w:rsid w:val="00B76C91"/>
    <w:rsid w:val="00B76D7D"/>
    <w:rsid w:val="00B76DEB"/>
    <w:rsid w:val="00B7769F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44CB"/>
    <w:rsid w:val="00B95CDA"/>
    <w:rsid w:val="00B97AF9"/>
    <w:rsid w:val="00B97EBE"/>
    <w:rsid w:val="00BA01E0"/>
    <w:rsid w:val="00BA08EB"/>
    <w:rsid w:val="00BA105A"/>
    <w:rsid w:val="00BA1269"/>
    <w:rsid w:val="00BA1975"/>
    <w:rsid w:val="00BA1AD2"/>
    <w:rsid w:val="00BA5083"/>
    <w:rsid w:val="00BA5F49"/>
    <w:rsid w:val="00BA6957"/>
    <w:rsid w:val="00BA6B3D"/>
    <w:rsid w:val="00BA6D22"/>
    <w:rsid w:val="00BA7206"/>
    <w:rsid w:val="00BA75C4"/>
    <w:rsid w:val="00BB0589"/>
    <w:rsid w:val="00BB1459"/>
    <w:rsid w:val="00BB1A2C"/>
    <w:rsid w:val="00BB1B30"/>
    <w:rsid w:val="00BB222D"/>
    <w:rsid w:val="00BB28B6"/>
    <w:rsid w:val="00BB2A17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499"/>
    <w:rsid w:val="00BC2B22"/>
    <w:rsid w:val="00BC31F5"/>
    <w:rsid w:val="00BC4C9A"/>
    <w:rsid w:val="00BC4F60"/>
    <w:rsid w:val="00BC5003"/>
    <w:rsid w:val="00BC517D"/>
    <w:rsid w:val="00BC5194"/>
    <w:rsid w:val="00BC5820"/>
    <w:rsid w:val="00BC5822"/>
    <w:rsid w:val="00BC5FDC"/>
    <w:rsid w:val="00BC61D0"/>
    <w:rsid w:val="00BC62BB"/>
    <w:rsid w:val="00BC6544"/>
    <w:rsid w:val="00BC75F0"/>
    <w:rsid w:val="00BC7DF5"/>
    <w:rsid w:val="00BD035D"/>
    <w:rsid w:val="00BD0DA1"/>
    <w:rsid w:val="00BD125B"/>
    <w:rsid w:val="00BD1839"/>
    <w:rsid w:val="00BD19A3"/>
    <w:rsid w:val="00BD2EE3"/>
    <w:rsid w:val="00BD418D"/>
    <w:rsid w:val="00BD4872"/>
    <w:rsid w:val="00BD4A9B"/>
    <w:rsid w:val="00BD562D"/>
    <w:rsid w:val="00BD6B2D"/>
    <w:rsid w:val="00BD6F0D"/>
    <w:rsid w:val="00BD7A65"/>
    <w:rsid w:val="00BE02B7"/>
    <w:rsid w:val="00BE0C03"/>
    <w:rsid w:val="00BE0F63"/>
    <w:rsid w:val="00BE2000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3F25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2D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59EF"/>
    <w:rsid w:val="00C063D3"/>
    <w:rsid w:val="00C06AF6"/>
    <w:rsid w:val="00C07A95"/>
    <w:rsid w:val="00C07D15"/>
    <w:rsid w:val="00C07F9B"/>
    <w:rsid w:val="00C101BE"/>
    <w:rsid w:val="00C10757"/>
    <w:rsid w:val="00C119B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1903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112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3A2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2B0"/>
    <w:rsid w:val="00C625F4"/>
    <w:rsid w:val="00C63B5B"/>
    <w:rsid w:val="00C63BE2"/>
    <w:rsid w:val="00C64247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7D0"/>
    <w:rsid w:val="00C769ED"/>
    <w:rsid w:val="00C76EBE"/>
    <w:rsid w:val="00C77ABC"/>
    <w:rsid w:val="00C82234"/>
    <w:rsid w:val="00C8387B"/>
    <w:rsid w:val="00C83B9C"/>
    <w:rsid w:val="00C84849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4FB0"/>
    <w:rsid w:val="00C95F16"/>
    <w:rsid w:val="00C95F8E"/>
    <w:rsid w:val="00C9625D"/>
    <w:rsid w:val="00C967D7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16FF"/>
    <w:rsid w:val="00CB1F27"/>
    <w:rsid w:val="00CB285C"/>
    <w:rsid w:val="00CB2940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4544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8A1"/>
    <w:rsid w:val="00CD0F08"/>
    <w:rsid w:val="00CD2639"/>
    <w:rsid w:val="00CD2A24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58D"/>
    <w:rsid w:val="00CE473D"/>
    <w:rsid w:val="00CE4958"/>
    <w:rsid w:val="00CE6AA8"/>
    <w:rsid w:val="00CE7DCE"/>
    <w:rsid w:val="00CF25B7"/>
    <w:rsid w:val="00CF2FF7"/>
    <w:rsid w:val="00CF329C"/>
    <w:rsid w:val="00CF3BED"/>
    <w:rsid w:val="00CF46CF"/>
    <w:rsid w:val="00CF5623"/>
    <w:rsid w:val="00CF586E"/>
    <w:rsid w:val="00CF5B7F"/>
    <w:rsid w:val="00CF6175"/>
    <w:rsid w:val="00CF69CB"/>
    <w:rsid w:val="00CF6ACF"/>
    <w:rsid w:val="00CF72D7"/>
    <w:rsid w:val="00D00FD9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15ED"/>
    <w:rsid w:val="00D121D8"/>
    <w:rsid w:val="00D12441"/>
    <w:rsid w:val="00D12704"/>
    <w:rsid w:val="00D14627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5A0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51C"/>
    <w:rsid w:val="00D31524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1E33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1E70"/>
    <w:rsid w:val="00D53323"/>
    <w:rsid w:val="00D5371F"/>
    <w:rsid w:val="00D538EF"/>
    <w:rsid w:val="00D53AD7"/>
    <w:rsid w:val="00D55620"/>
    <w:rsid w:val="00D556B6"/>
    <w:rsid w:val="00D55FD6"/>
    <w:rsid w:val="00D60D81"/>
    <w:rsid w:val="00D6161B"/>
    <w:rsid w:val="00D6164F"/>
    <w:rsid w:val="00D627C5"/>
    <w:rsid w:val="00D639AD"/>
    <w:rsid w:val="00D63D7F"/>
    <w:rsid w:val="00D63DAF"/>
    <w:rsid w:val="00D6410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1E1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07E3"/>
    <w:rsid w:val="00D918C4"/>
    <w:rsid w:val="00D922F2"/>
    <w:rsid w:val="00D92486"/>
    <w:rsid w:val="00D92709"/>
    <w:rsid w:val="00D929CB"/>
    <w:rsid w:val="00D95A80"/>
    <w:rsid w:val="00D95B62"/>
    <w:rsid w:val="00D95C27"/>
    <w:rsid w:val="00D96D91"/>
    <w:rsid w:val="00D97915"/>
    <w:rsid w:val="00DA0DBB"/>
    <w:rsid w:val="00DA0F01"/>
    <w:rsid w:val="00DA11B5"/>
    <w:rsid w:val="00DA15BF"/>
    <w:rsid w:val="00DA1648"/>
    <w:rsid w:val="00DA2FE6"/>
    <w:rsid w:val="00DA43E4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4EDC"/>
    <w:rsid w:val="00DB5068"/>
    <w:rsid w:val="00DB5AB2"/>
    <w:rsid w:val="00DB6377"/>
    <w:rsid w:val="00DB6EB7"/>
    <w:rsid w:val="00DB6FA0"/>
    <w:rsid w:val="00DC0F27"/>
    <w:rsid w:val="00DC18FC"/>
    <w:rsid w:val="00DC1BFC"/>
    <w:rsid w:val="00DC2C53"/>
    <w:rsid w:val="00DC3210"/>
    <w:rsid w:val="00DC4B8F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92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A35"/>
    <w:rsid w:val="00DF1CB7"/>
    <w:rsid w:val="00DF3639"/>
    <w:rsid w:val="00DF4645"/>
    <w:rsid w:val="00DF5313"/>
    <w:rsid w:val="00DF547C"/>
    <w:rsid w:val="00DF583C"/>
    <w:rsid w:val="00DF61D1"/>
    <w:rsid w:val="00DF65A8"/>
    <w:rsid w:val="00DF783A"/>
    <w:rsid w:val="00DF7D13"/>
    <w:rsid w:val="00E00748"/>
    <w:rsid w:val="00E008C1"/>
    <w:rsid w:val="00E00B1B"/>
    <w:rsid w:val="00E00D6D"/>
    <w:rsid w:val="00E01080"/>
    <w:rsid w:val="00E010AF"/>
    <w:rsid w:val="00E01603"/>
    <w:rsid w:val="00E01B72"/>
    <w:rsid w:val="00E02D44"/>
    <w:rsid w:val="00E033BA"/>
    <w:rsid w:val="00E0401D"/>
    <w:rsid w:val="00E054C0"/>
    <w:rsid w:val="00E056AF"/>
    <w:rsid w:val="00E0658D"/>
    <w:rsid w:val="00E067F7"/>
    <w:rsid w:val="00E074C2"/>
    <w:rsid w:val="00E076CE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BF8"/>
    <w:rsid w:val="00E16FAD"/>
    <w:rsid w:val="00E20242"/>
    <w:rsid w:val="00E205A1"/>
    <w:rsid w:val="00E21787"/>
    <w:rsid w:val="00E22CD5"/>
    <w:rsid w:val="00E2317F"/>
    <w:rsid w:val="00E23EDC"/>
    <w:rsid w:val="00E2441C"/>
    <w:rsid w:val="00E2739F"/>
    <w:rsid w:val="00E3047B"/>
    <w:rsid w:val="00E324A0"/>
    <w:rsid w:val="00E33168"/>
    <w:rsid w:val="00E33A3A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4CA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57547"/>
    <w:rsid w:val="00E609EB"/>
    <w:rsid w:val="00E614C6"/>
    <w:rsid w:val="00E61617"/>
    <w:rsid w:val="00E62FE4"/>
    <w:rsid w:val="00E63421"/>
    <w:rsid w:val="00E638AF"/>
    <w:rsid w:val="00E63960"/>
    <w:rsid w:val="00E63EE5"/>
    <w:rsid w:val="00E643F2"/>
    <w:rsid w:val="00E650D3"/>
    <w:rsid w:val="00E6584F"/>
    <w:rsid w:val="00E659D9"/>
    <w:rsid w:val="00E65B91"/>
    <w:rsid w:val="00E65FE1"/>
    <w:rsid w:val="00E66D5C"/>
    <w:rsid w:val="00E6749C"/>
    <w:rsid w:val="00E6790F"/>
    <w:rsid w:val="00E72173"/>
    <w:rsid w:val="00E72C0E"/>
    <w:rsid w:val="00E7345D"/>
    <w:rsid w:val="00E734C3"/>
    <w:rsid w:val="00E74AC5"/>
    <w:rsid w:val="00E75205"/>
    <w:rsid w:val="00E75731"/>
    <w:rsid w:val="00E75F7C"/>
    <w:rsid w:val="00E76007"/>
    <w:rsid w:val="00E77512"/>
    <w:rsid w:val="00E77B90"/>
    <w:rsid w:val="00E8060B"/>
    <w:rsid w:val="00E81066"/>
    <w:rsid w:val="00E81DB3"/>
    <w:rsid w:val="00E81E6F"/>
    <w:rsid w:val="00E82256"/>
    <w:rsid w:val="00E8294A"/>
    <w:rsid w:val="00E82FC3"/>
    <w:rsid w:val="00E85A52"/>
    <w:rsid w:val="00E85A69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35E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0B7A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C73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57F"/>
    <w:rsid w:val="00ED3672"/>
    <w:rsid w:val="00ED3675"/>
    <w:rsid w:val="00ED44A9"/>
    <w:rsid w:val="00ED4630"/>
    <w:rsid w:val="00ED4A1C"/>
    <w:rsid w:val="00ED4DB4"/>
    <w:rsid w:val="00ED5E49"/>
    <w:rsid w:val="00ED6758"/>
    <w:rsid w:val="00ED791D"/>
    <w:rsid w:val="00EE04E2"/>
    <w:rsid w:val="00EE07FF"/>
    <w:rsid w:val="00EE1289"/>
    <w:rsid w:val="00EE1CB1"/>
    <w:rsid w:val="00EE2899"/>
    <w:rsid w:val="00EE2C62"/>
    <w:rsid w:val="00EE30EC"/>
    <w:rsid w:val="00EE45CB"/>
    <w:rsid w:val="00EE4F3D"/>
    <w:rsid w:val="00EE54BD"/>
    <w:rsid w:val="00EE54CC"/>
    <w:rsid w:val="00EE551B"/>
    <w:rsid w:val="00EE57E7"/>
    <w:rsid w:val="00EE5E1F"/>
    <w:rsid w:val="00EE5F09"/>
    <w:rsid w:val="00EE61AB"/>
    <w:rsid w:val="00EE61EC"/>
    <w:rsid w:val="00EE6E90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5E23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2352"/>
    <w:rsid w:val="00F43945"/>
    <w:rsid w:val="00F43B5D"/>
    <w:rsid w:val="00F44CBC"/>
    <w:rsid w:val="00F456CB"/>
    <w:rsid w:val="00F46019"/>
    <w:rsid w:val="00F46D6B"/>
    <w:rsid w:val="00F46EA2"/>
    <w:rsid w:val="00F47046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923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21C"/>
    <w:rsid w:val="00F63CF7"/>
    <w:rsid w:val="00F645ED"/>
    <w:rsid w:val="00F65443"/>
    <w:rsid w:val="00F659F0"/>
    <w:rsid w:val="00F66345"/>
    <w:rsid w:val="00F66691"/>
    <w:rsid w:val="00F668EE"/>
    <w:rsid w:val="00F6724E"/>
    <w:rsid w:val="00F679FC"/>
    <w:rsid w:val="00F71181"/>
    <w:rsid w:val="00F73D15"/>
    <w:rsid w:val="00F73EF7"/>
    <w:rsid w:val="00F74868"/>
    <w:rsid w:val="00F75D70"/>
    <w:rsid w:val="00F76CF5"/>
    <w:rsid w:val="00F77427"/>
    <w:rsid w:val="00F81AD1"/>
    <w:rsid w:val="00F8238C"/>
    <w:rsid w:val="00F823DA"/>
    <w:rsid w:val="00F825DD"/>
    <w:rsid w:val="00F82848"/>
    <w:rsid w:val="00F8366D"/>
    <w:rsid w:val="00F83A4C"/>
    <w:rsid w:val="00F8428D"/>
    <w:rsid w:val="00F84D1B"/>
    <w:rsid w:val="00F851DF"/>
    <w:rsid w:val="00F8648B"/>
    <w:rsid w:val="00F879A3"/>
    <w:rsid w:val="00F9010A"/>
    <w:rsid w:val="00F94909"/>
    <w:rsid w:val="00F951C6"/>
    <w:rsid w:val="00F9520A"/>
    <w:rsid w:val="00F955C4"/>
    <w:rsid w:val="00F95A9C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5B39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1AF"/>
    <w:rsid w:val="00FC6E1C"/>
    <w:rsid w:val="00FD12D4"/>
    <w:rsid w:val="00FD1407"/>
    <w:rsid w:val="00FD1A76"/>
    <w:rsid w:val="00FD1C2C"/>
    <w:rsid w:val="00FD2CCD"/>
    <w:rsid w:val="00FD362F"/>
    <w:rsid w:val="00FD38F8"/>
    <w:rsid w:val="00FD3BA0"/>
    <w:rsid w:val="00FD4654"/>
    <w:rsid w:val="00FD4F41"/>
    <w:rsid w:val="00FD51B6"/>
    <w:rsid w:val="00FD55EA"/>
    <w:rsid w:val="00FD653B"/>
    <w:rsid w:val="00FD6FD2"/>
    <w:rsid w:val="00FD73A7"/>
    <w:rsid w:val="00FD7517"/>
    <w:rsid w:val="00FD772A"/>
    <w:rsid w:val="00FE2268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3C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4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3E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63E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E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3EE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EE5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9FD"/>
    <w:rPr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26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7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838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4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6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8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2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2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0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5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7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5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3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2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2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3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611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8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36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7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8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9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0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4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7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5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9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2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5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2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lcomb@ieee.org" TargetMode="External"/><Relationship Id="rId13" Type="http://schemas.openxmlformats.org/officeDocument/2006/relationships/hyperlink" Target="https://cept.org/ecc/groups/ecc/wg-se/se-45/client/introduction/" TargetMode="External"/><Relationship Id="rId18" Type="http://schemas.openxmlformats.org/officeDocument/2006/relationships/hyperlink" Target="https://ecfsapi.fcc.gov/file/1040534706725/5GAA%20Ex%20Parte%20Notice%204.5.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8/dcn/19/18-19-0064-03-0000-5gaa-ex-parte-05apr19-response-ieee-802-fcc-gn-18-357.docx" TargetMode="External"/><Relationship Id="rId7" Type="http://schemas.openxmlformats.org/officeDocument/2006/relationships/hyperlink" Target="mailto:tjeffries@futurewei.com" TargetMode="External"/><Relationship Id="rId12" Type="http://schemas.openxmlformats.org/officeDocument/2006/relationships/hyperlink" Target="https://portal.etsi.org/tb.aspx?tbid=729&amp;SubTB=729" TargetMode="External"/><Relationship Id="rId17" Type="http://schemas.openxmlformats.org/officeDocument/2006/relationships/hyperlink" Target="https://www.fcc.gov/ecfs/search/filings?proceedings_name=18-357&amp;sort=date_disseminated,DES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ept.org/ecc/groups/ecc/wg-fm/fm-57/client/introduction/" TargetMode="External"/><Relationship Id="rId20" Type="http://schemas.openxmlformats.org/officeDocument/2006/relationships/hyperlink" Target="https://mentor.ieee.org/802.18/dcn/19/18-19-0064-03-0000-5gaa-ex-parte-05apr19-response-ieee-802-fcc-gn-18-35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etsi.org/tb.aspx?tbid=442&amp;SubTB=44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ept.org/Documents/se-45/50937/se45-19-004a2_table-of-resolution-of-comments-from-pc-on-draft-ecc-report-30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mentor.ieee.org/802.18/dcn/19/18-19-0051-00-0000-5gaa-waiver-ex-parte-notice-4-5-19-fcc-gn-18-3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8/dcn/19/18-19-0032-00-0000-minutes-yvr-plenary-12-14mar2019-rr-tag.docx" TargetMode="External"/><Relationship Id="rId14" Type="http://schemas.openxmlformats.org/officeDocument/2006/relationships/hyperlink" Target="https://urldefense.proofpoint.com/v2/url?u=https-3A__cept.org_Documents_se-2D45_50936_se45-2D19-2D004a1r1-5Fdraft-2Decc-2Dreport-2D302-2Dafter-2Dse457-2Dwith-2Dtrack-2Dchanges&amp;d=DwMFaQ&amp;c=pqcuzKEN_84c78MOSc5_fw&amp;r=z8R-nWJ8GIxwjOjNKhEFByb-tZ6XE3GZXWSggNdVo-w&amp;m=pQYZSZRYXVLznZvws7AKRdYkfZqMI2NCND1w-kCXznA&amp;s=iBYwsPM1oRRjlU5VyaRuWNTMZoQr2O4lZQwCFO5jBoY&amp;e=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2019-05-16T18:21:00Z</dcterms:created>
  <dcterms:modified xsi:type="dcterms:W3CDTF">2019-05-29T21:32:00Z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1542815132</vt:lpwstr>
  </property>
</Properties>
</file>