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4EB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r w:rsidRPr="00885717">
        <w:rPr>
          <w:rFonts w:ascii="Times New Roman" w:eastAsia="DejaVu Sans" w:hAnsi="Times New Roman" w:cs="Arial"/>
          <w:b/>
          <w:kern w:val="1"/>
          <w:sz w:val="28"/>
          <w:szCs w:val="24"/>
          <w:lang w:val="en-US" w:eastAsia="ar-SA"/>
        </w:rPr>
        <w:t>IEEE P802.15</w:t>
      </w:r>
    </w:p>
    <w:p w14:paraId="54F7CB58"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r w:rsidRPr="00885717">
        <w:rPr>
          <w:rFonts w:ascii="Times New Roman" w:eastAsia="DejaVu Sans" w:hAnsi="Times New Roman" w:cs="Arial"/>
          <w:b/>
          <w:kern w:val="1"/>
          <w:sz w:val="28"/>
          <w:szCs w:val="24"/>
          <w:lang w:val="en-US" w:eastAsia="ar-SA"/>
        </w:rPr>
        <w:t>Wireless Personal Area Networks</w:t>
      </w:r>
    </w:p>
    <w:p w14:paraId="4140D027"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p>
    <w:tbl>
      <w:tblPr>
        <w:tblW w:w="0" w:type="auto"/>
        <w:tblInd w:w="109" w:type="dxa"/>
        <w:tblLayout w:type="fixed"/>
        <w:tblLook w:val="0000" w:firstRow="0" w:lastRow="0" w:firstColumn="0" w:lastColumn="0" w:noHBand="0" w:noVBand="0"/>
      </w:tblPr>
      <w:tblGrid>
        <w:gridCol w:w="1260"/>
        <w:gridCol w:w="4320"/>
        <w:gridCol w:w="4140"/>
      </w:tblGrid>
      <w:tr w:rsidR="00615A5F" w:rsidRPr="00885717" w14:paraId="33269397" w14:textId="77777777" w:rsidTr="00390FE0">
        <w:tc>
          <w:tcPr>
            <w:tcW w:w="1260" w:type="dxa"/>
            <w:tcBorders>
              <w:top w:val="single" w:sz="4" w:space="0" w:color="000000"/>
            </w:tcBorders>
          </w:tcPr>
          <w:p w14:paraId="6E7E323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Project</w:t>
            </w:r>
          </w:p>
        </w:tc>
        <w:tc>
          <w:tcPr>
            <w:tcW w:w="8460" w:type="dxa"/>
            <w:gridSpan w:val="2"/>
            <w:tcBorders>
              <w:top w:val="single" w:sz="4" w:space="0" w:color="000000"/>
            </w:tcBorders>
          </w:tcPr>
          <w:p w14:paraId="7A5893AF"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IEEE P802.15 Working Group for Wireless Personal Area Networks (WPANs)</w:t>
            </w:r>
          </w:p>
        </w:tc>
      </w:tr>
      <w:tr w:rsidR="00615A5F" w:rsidRPr="00885717" w14:paraId="055E1DB2" w14:textId="77777777" w:rsidTr="00390FE0">
        <w:tc>
          <w:tcPr>
            <w:tcW w:w="1260" w:type="dxa"/>
            <w:tcBorders>
              <w:top w:val="single" w:sz="4" w:space="0" w:color="000000"/>
            </w:tcBorders>
          </w:tcPr>
          <w:p w14:paraId="69F8DACD"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bookmarkStart w:id="0" w:name="_Hlk157780918"/>
            <w:r w:rsidRPr="00885717">
              <w:rPr>
                <w:rFonts w:ascii="Times New Roman" w:eastAsia="DejaVu Sans" w:hAnsi="Times New Roman" w:cs="Arial"/>
                <w:kern w:val="1"/>
                <w:sz w:val="24"/>
                <w:szCs w:val="24"/>
                <w:lang w:val="en-US" w:eastAsia="ar-SA"/>
              </w:rPr>
              <w:t>Title</w:t>
            </w:r>
          </w:p>
        </w:tc>
        <w:tc>
          <w:tcPr>
            <w:tcW w:w="8460" w:type="dxa"/>
            <w:gridSpan w:val="2"/>
            <w:tcBorders>
              <w:top w:val="single" w:sz="4" w:space="0" w:color="000000"/>
            </w:tcBorders>
          </w:tcPr>
          <w:p w14:paraId="0AEEC73D" w14:textId="613E8B77" w:rsidR="001861F6" w:rsidRPr="00580EB4" w:rsidRDefault="00F350D7" w:rsidP="00E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1"/>
                <w:sz w:val="28"/>
                <w:szCs w:val="24"/>
                <w:lang w:val="en-US" w:eastAsia="ar-SA"/>
              </w:rPr>
              <w:t>D</w:t>
            </w:r>
            <w:r w:rsidRPr="00F350D7">
              <w:rPr>
                <w:rFonts w:ascii="Times New Roman" w:eastAsia="DejaVu Sans" w:hAnsi="Times New Roman" w:cs="Arial"/>
                <w:kern w:val="1"/>
                <w:sz w:val="28"/>
                <w:szCs w:val="24"/>
                <w:lang w:val="en-US" w:eastAsia="ar-SA"/>
              </w:rPr>
              <w:t>0</w:t>
            </w:r>
            <w:r w:rsidR="00580EB4">
              <w:rPr>
                <w:rFonts w:ascii="Times New Roman" w:eastAsia="DejaVu Sans" w:hAnsi="Times New Roman" w:cs="Arial"/>
                <w:kern w:val="1"/>
                <w:sz w:val="28"/>
                <w:szCs w:val="24"/>
                <w:lang w:val="en-US" w:eastAsia="ar-SA"/>
              </w:rPr>
              <w:t>2</w:t>
            </w:r>
            <w:r>
              <w:rPr>
                <w:rFonts w:ascii="Times New Roman" w:eastAsia="DejaVu Sans" w:hAnsi="Times New Roman" w:cs="Arial"/>
                <w:kern w:val="1"/>
                <w:sz w:val="28"/>
                <w:szCs w:val="24"/>
                <w:lang w:val="en-US" w:eastAsia="ar-SA"/>
              </w:rPr>
              <w:t xml:space="preserve"> </w:t>
            </w:r>
            <w:r w:rsidR="00580EB4">
              <w:rPr>
                <w:rFonts w:ascii="Times New Roman" w:eastAsia="DejaVu Sans" w:hAnsi="Times New Roman" w:cs="Arial"/>
                <w:kern w:val="1"/>
                <w:sz w:val="28"/>
                <w:szCs w:val="24"/>
                <w:lang w:val="en-US" w:eastAsia="ar-SA"/>
              </w:rPr>
              <w:t>Miscellaneous C</w:t>
            </w:r>
            <w:r w:rsidRPr="00F350D7">
              <w:rPr>
                <w:rFonts w:ascii="Times New Roman" w:eastAsia="DejaVu Sans" w:hAnsi="Times New Roman" w:cs="Arial"/>
                <w:kern w:val="1"/>
                <w:sz w:val="28"/>
                <w:szCs w:val="24"/>
                <w:lang w:val="en-US" w:eastAsia="ar-SA"/>
              </w:rPr>
              <w:t>omment</w:t>
            </w:r>
            <w:r w:rsidR="006E525C">
              <w:rPr>
                <w:rFonts w:ascii="Times New Roman" w:eastAsia="DejaVu Sans" w:hAnsi="Times New Roman" w:cs="Arial"/>
                <w:kern w:val="1"/>
                <w:sz w:val="28"/>
                <w:szCs w:val="24"/>
                <w:lang w:val="en-US" w:eastAsia="ar-SA"/>
              </w:rPr>
              <w:t xml:space="preserve"> </w:t>
            </w:r>
            <w:r w:rsidR="00580EB4">
              <w:rPr>
                <w:rFonts w:ascii="Times New Roman" w:eastAsia="DejaVu Sans" w:hAnsi="Times New Roman" w:cs="Arial"/>
                <w:kern w:val="1"/>
                <w:sz w:val="28"/>
                <w:szCs w:val="24"/>
                <w:lang w:val="en-US" w:eastAsia="ar-SA"/>
              </w:rPr>
              <w:t>R</w:t>
            </w:r>
            <w:r w:rsidR="00AD2175">
              <w:rPr>
                <w:rFonts w:ascii="Times New Roman" w:eastAsia="DejaVu Sans" w:hAnsi="Times New Roman" w:cs="Arial"/>
                <w:kern w:val="1"/>
                <w:sz w:val="28"/>
                <w:szCs w:val="24"/>
                <w:lang w:val="en-US" w:eastAsia="ar-SA"/>
              </w:rPr>
              <w:t>esolutions</w:t>
            </w:r>
            <w:r w:rsidR="00580EB4">
              <w:rPr>
                <w:rFonts w:ascii="Times New Roman" w:eastAsia="DejaVu Sans" w:hAnsi="Times New Roman" w:cs="Arial"/>
                <w:kern w:val="1"/>
                <w:sz w:val="28"/>
                <w:szCs w:val="24"/>
                <w:lang w:val="en-US" w:eastAsia="ar-SA"/>
              </w:rPr>
              <w:t xml:space="preserve"> </w:t>
            </w:r>
            <w:r w:rsidR="00F375A0">
              <w:rPr>
                <w:rFonts w:ascii="Times New Roman" w:eastAsia="DejaVu Sans" w:hAnsi="Times New Roman" w:cs="Arial"/>
                <w:kern w:val="1"/>
                <w:sz w:val="28"/>
                <w:szCs w:val="24"/>
                <w:lang w:val="en-US" w:eastAsia="ar-SA"/>
              </w:rPr>
              <w:t>V</w:t>
            </w:r>
            <w:r w:rsidR="00643AB5">
              <w:rPr>
                <w:rFonts w:ascii="Times New Roman" w:eastAsia="DejaVu Sans" w:hAnsi="Times New Roman" w:cs="Arial"/>
                <w:kern w:val="1"/>
                <w:sz w:val="28"/>
                <w:szCs w:val="24"/>
                <w:lang w:val="en-US" w:eastAsia="ar-SA"/>
              </w:rPr>
              <w:t>I</w:t>
            </w:r>
          </w:p>
        </w:tc>
      </w:tr>
      <w:bookmarkEnd w:id="0"/>
      <w:tr w:rsidR="00615A5F" w:rsidRPr="00885717" w14:paraId="52BF9366" w14:textId="77777777" w:rsidTr="00390FE0">
        <w:tc>
          <w:tcPr>
            <w:tcW w:w="1260" w:type="dxa"/>
            <w:tcBorders>
              <w:top w:val="single" w:sz="4" w:space="0" w:color="000000"/>
            </w:tcBorders>
          </w:tcPr>
          <w:p w14:paraId="06A5E16D"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Date Submitted</w:t>
            </w:r>
          </w:p>
        </w:tc>
        <w:tc>
          <w:tcPr>
            <w:tcW w:w="8460" w:type="dxa"/>
            <w:gridSpan w:val="2"/>
            <w:tcBorders>
              <w:top w:val="single" w:sz="4" w:space="0" w:color="000000"/>
            </w:tcBorders>
          </w:tcPr>
          <w:p w14:paraId="24C5C913" w14:textId="66AB644B" w:rsidR="00615A5F" w:rsidRPr="00885717" w:rsidRDefault="008E4ACB" w:rsidP="005B6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E4ACB">
              <w:rPr>
                <w:rFonts w:ascii="Times New Roman" w:eastAsia="DejaVu Sans" w:hAnsi="Times New Roman" w:cs="Arial"/>
                <w:kern w:val="1"/>
                <w:sz w:val="24"/>
                <w:szCs w:val="24"/>
                <w:lang w:val="en-US" w:eastAsia="ar-SA"/>
              </w:rPr>
              <w:t>10</w:t>
            </w:r>
            <w:r w:rsidR="00331303" w:rsidRPr="008E4ACB">
              <w:rPr>
                <w:rFonts w:ascii="Times New Roman" w:eastAsia="DejaVu Sans" w:hAnsi="Times New Roman" w:cs="Arial"/>
                <w:kern w:val="1"/>
                <w:sz w:val="24"/>
                <w:szCs w:val="24"/>
                <w:lang w:val="en-US" w:eastAsia="ar-SA"/>
              </w:rPr>
              <w:t xml:space="preserve"> </w:t>
            </w:r>
            <w:r>
              <w:rPr>
                <w:rFonts w:ascii="Times New Roman" w:eastAsia="DejaVu Sans" w:hAnsi="Times New Roman" w:cs="Arial"/>
                <w:kern w:val="1"/>
                <w:sz w:val="24"/>
                <w:szCs w:val="24"/>
                <w:lang w:val="en-US" w:eastAsia="ar-SA"/>
              </w:rPr>
              <w:t>September</w:t>
            </w:r>
            <w:r w:rsidRPr="008E4ACB">
              <w:rPr>
                <w:rFonts w:ascii="Times New Roman" w:eastAsia="DejaVu Sans" w:hAnsi="Times New Roman" w:cs="Arial"/>
                <w:kern w:val="1"/>
                <w:sz w:val="24"/>
                <w:szCs w:val="24"/>
                <w:lang w:val="en-US" w:eastAsia="ar-SA"/>
              </w:rPr>
              <w:t xml:space="preserve"> </w:t>
            </w:r>
            <w:r w:rsidR="00615A5F" w:rsidRPr="008E4ACB">
              <w:rPr>
                <w:rFonts w:ascii="Times New Roman" w:eastAsia="DejaVu Sans" w:hAnsi="Times New Roman" w:cs="Arial"/>
                <w:kern w:val="1"/>
                <w:sz w:val="24"/>
                <w:szCs w:val="24"/>
                <w:lang w:val="en-US" w:eastAsia="ar-SA"/>
              </w:rPr>
              <w:t>20</w:t>
            </w:r>
            <w:r w:rsidR="007F0F65" w:rsidRPr="008E4ACB">
              <w:rPr>
                <w:rFonts w:ascii="Times New Roman" w:eastAsia="DejaVu Sans" w:hAnsi="Times New Roman" w:cs="Arial"/>
                <w:kern w:val="1"/>
                <w:sz w:val="24"/>
                <w:szCs w:val="24"/>
                <w:lang w:val="en-US" w:eastAsia="ar-SA"/>
              </w:rPr>
              <w:t>2</w:t>
            </w:r>
            <w:r w:rsidR="00F962F9" w:rsidRPr="008E4ACB">
              <w:rPr>
                <w:rFonts w:ascii="Times New Roman" w:eastAsia="DejaVu Sans" w:hAnsi="Times New Roman" w:cs="Arial"/>
                <w:kern w:val="1"/>
                <w:sz w:val="24"/>
                <w:szCs w:val="24"/>
                <w:lang w:val="en-US" w:eastAsia="ar-SA"/>
              </w:rPr>
              <w:t>5</w:t>
            </w:r>
          </w:p>
        </w:tc>
      </w:tr>
      <w:tr w:rsidR="00615A5F" w:rsidRPr="00885717" w14:paraId="353C4EE4" w14:textId="77777777" w:rsidTr="00390FE0">
        <w:tc>
          <w:tcPr>
            <w:tcW w:w="1260" w:type="dxa"/>
            <w:tcBorders>
              <w:top w:val="single" w:sz="4" w:space="0" w:color="000000"/>
              <w:bottom w:val="single" w:sz="4" w:space="0" w:color="000000"/>
            </w:tcBorders>
          </w:tcPr>
          <w:p w14:paraId="1A86A46C"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olor w:val="00000A"/>
                <w:kern w:val="1"/>
                <w:sz w:val="22"/>
                <w:szCs w:val="24"/>
                <w:lang w:val="en-US" w:eastAsia="ar-SA"/>
              </w:rPr>
            </w:pPr>
            <w:r w:rsidRPr="00885717">
              <w:rPr>
                <w:rFonts w:ascii="Times New Roman" w:eastAsia="DejaVu Sans" w:hAnsi="Times New Roman" w:cs="Arial"/>
                <w:kern w:val="1"/>
                <w:sz w:val="24"/>
                <w:szCs w:val="24"/>
                <w:lang w:val="en-US" w:eastAsia="ar-SA"/>
              </w:rPr>
              <w:t>Source</w:t>
            </w:r>
          </w:p>
        </w:tc>
        <w:tc>
          <w:tcPr>
            <w:tcW w:w="4320" w:type="dxa"/>
            <w:tcBorders>
              <w:top w:val="single" w:sz="4" w:space="0" w:color="000000"/>
              <w:bottom w:val="single" w:sz="4" w:space="0" w:color="000000"/>
            </w:tcBorders>
          </w:tcPr>
          <w:p w14:paraId="5522E30F" w14:textId="77777777" w:rsidR="00B94620" w:rsidRDefault="00615A5F" w:rsidP="0061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olor w:val="00000A"/>
                <w:kern w:val="1"/>
                <w:sz w:val="22"/>
                <w:szCs w:val="24"/>
                <w:lang w:val="en-US" w:eastAsia="ar-SA"/>
              </w:rPr>
            </w:pPr>
            <w:r w:rsidRPr="00885717">
              <w:rPr>
                <w:rFonts w:ascii="Times New Roman" w:hAnsi="Times New Roman"/>
                <w:color w:val="00000A"/>
                <w:kern w:val="1"/>
                <w:sz w:val="22"/>
                <w:szCs w:val="24"/>
                <w:lang w:val="en-US" w:eastAsia="ar-SA"/>
              </w:rPr>
              <w:t>Billy Verso</w:t>
            </w:r>
            <w:r w:rsidR="00B94620">
              <w:rPr>
                <w:rFonts w:ascii="Times New Roman" w:hAnsi="Times New Roman"/>
                <w:color w:val="00000A"/>
                <w:kern w:val="1"/>
                <w:sz w:val="22"/>
                <w:szCs w:val="24"/>
                <w:lang w:val="en-US" w:eastAsia="ar-SA"/>
              </w:rPr>
              <w:t xml:space="preserve"> (Qorvo), </w:t>
            </w:r>
          </w:p>
          <w:p w14:paraId="557E4FF8" w14:textId="77777777" w:rsidR="00615A5F" w:rsidRPr="00885717" w:rsidRDefault="00615A5F" w:rsidP="00AB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hAnsi="Courier New" w:cs="Courier New"/>
                <w:color w:val="000000"/>
                <w:kern w:val="1"/>
                <w:sz w:val="22"/>
                <w:szCs w:val="22"/>
                <w:lang w:val="en-US" w:eastAsia="ar-SA"/>
              </w:rPr>
            </w:pPr>
          </w:p>
        </w:tc>
        <w:tc>
          <w:tcPr>
            <w:tcW w:w="4140" w:type="dxa"/>
            <w:tcBorders>
              <w:top w:val="single" w:sz="4" w:space="0" w:color="000000"/>
              <w:bottom w:val="single" w:sz="4" w:space="0" w:color="000000"/>
            </w:tcBorders>
          </w:tcPr>
          <w:p w14:paraId="69CEBCDA" w14:textId="7B75CC82" w:rsidR="00615A5F" w:rsidRPr="00885717" w:rsidRDefault="00615A5F" w:rsidP="00615A5F">
            <w:pPr>
              <w:tabs>
                <w:tab w:val="left" w:pos="1152"/>
              </w:tabs>
              <w:suppressAutoHyphens/>
              <w:spacing w:after="0" w:line="240" w:lineRule="auto"/>
              <w:rPr>
                <w:rFonts w:ascii="Times New Roman" w:eastAsia="DejaVu Sans" w:hAnsi="Times New Roman" w:cs="Arial"/>
                <w:kern w:val="1"/>
                <w:sz w:val="22"/>
                <w:szCs w:val="22"/>
                <w:lang w:val="en-US" w:eastAsia="ar-SA"/>
              </w:rPr>
            </w:pPr>
            <w:proofErr w:type="gramStart"/>
            <w:r w:rsidRPr="00885717">
              <w:rPr>
                <w:rFonts w:ascii="Times New Roman" w:eastAsia="DejaVu Sans" w:hAnsi="Times New Roman" w:cs="Arial"/>
                <w:kern w:val="1"/>
                <w:sz w:val="22"/>
                <w:szCs w:val="22"/>
                <w:lang w:val="en-US" w:eastAsia="ar-SA"/>
              </w:rPr>
              <w:t>billy.verso</w:t>
            </w:r>
            <w:proofErr w:type="gramEnd"/>
            <w:r w:rsidRPr="00885717">
              <w:rPr>
                <w:rFonts w:ascii="Times New Roman" w:eastAsia="DejaVu Sans" w:hAnsi="Times New Roman" w:cs="Arial"/>
                <w:kern w:val="1"/>
                <w:sz w:val="22"/>
                <w:szCs w:val="22"/>
                <w:lang w:val="en-US" w:eastAsia="ar-SA"/>
              </w:rPr>
              <w:t xml:space="preserve"> </w:t>
            </w:r>
            <w:r w:rsidR="005B6235" w:rsidRPr="00885717">
              <w:rPr>
                <w:rFonts w:ascii="Times New Roman" w:eastAsia="DejaVu Sans" w:hAnsi="Times New Roman" w:cs="Arial"/>
                <w:kern w:val="1"/>
                <w:sz w:val="22"/>
                <w:szCs w:val="22"/>
                <w:lang w:val="en-US" w:eastAsia="ar-SA"/>
              </w:rPr>
              <w:t>at</w:t>
            </w:r>
            <w:r w:rsidRPr="00885717">
              <w:rPr>
                <w:rFonts w:ascii="Times New Roman" w:eastAsia="DejaVu Sans" w:hAnsi="Times New Roman" w:cs="Arial"/>
                <w:kern w:val="1"/>
                <w:sz w:val="22"/>
                <w:szCs w:val="22"/>
                <w:lang w:val="en-US" w:eastAsia="ar-SA"/>
              </w:rPr>
              <w:t xml:space="preserve"> </w:t>
            </w:r>
            <w:r w:rsidR="00B94620">
              <w:rPr>
                <w:rFonts w:ascii="Times New Roman" w:eastAsia="DejaVu Sans" w:hAnsi="Times New Roman" w:cs="Arial"/>
                <w:kern w:val="1"/>
                <w:sz w:val="22"/>
                <w:szCs w:val="22"/>
                <w:lang w:val="en-US" w:eastAsia="ar-SA"/>
              </w:rPr>
              <w:t>qorvo</w:t>
            </w:r>
            <w:r w:rsidRPr="00885717">
              <w:rPr>
                <w:rFonts w:ascii="Times New Roman" w:eastAsia="DejaVu Sans" w:hAnsi="Times New Roman" w:cs="Arial"/>
                <w:kern w:val="1"/>
                <w:sz w:val="22"/>
                <w:szCs w:val="22"/>
                <w:lang w:val="en-US" w:eastAsia="ar-SA"/>
              </w:rPr>
              <w:t>.com</w:t>
            </w:r>
          </w:p>
          <w:p w14:paraId="3B2FD648" w14:textId="77777777" w:rsidR="00615A5F" w:rsidRPr="00885717" w:rsidRDefault="00615A5F" w:rsidP="00615A5F">
            <w:pPr>
              <w:tabs>
                <w:tab w:val="left" w:pos="1152"/>
              </w:tabs>
              <w:suppressAutoHyphens/>
              <w:spacing w:after="0" w:line="240" w:lineRule="auto"/>
              <w:rPr>
                <w:rFonts w:ascii="Times New Roman" w:eastAsia="DejaVu Sans" w:hAnsi="Times New Roman" w:cs="Arial"/>
                <w:kern w:val="1"/>
                <w:sz w:val="22"/>
                <w:szCs w:val="22"/>
                <w:lang w:val="en-US" w:eastAsia="ar-SA"/>
              </w:rPr>
            </w:pPr>
          </w:p>
        </w:tc>
      </w:tr>
      <w:tr w:rsidR="00615A5F" w:rsidRPr="00885717" w14:paraId="7D1379DF" w14:textId="77777777" w:rsidTr="00390FE0">
        <w:tc>
          <w:tcPr>
            <w:tcW w:w="1260" w:type="dxa"/>
            <w:tcBorders>
              <w:top w:val="single" w:sz="4" w:space="0" w:color="000000"/>
            </w:tcBorders>
          </w:tcPr>
          <w:p w14:paraId="65AB4649"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Re:</w:t>
            </w:r>
          </w:p>
        </w:tc>
        <w:tc>
          <w:tcPr>
            <w:tcW w:w="8460" w:type="dxa"/>
            <w:gridSpan w:val="2"/>
            <w:tcBorders>
              <w:top w:val="single" w:sz="4" w:space="0" w:color="000000"/>
            </w:tcBorders>
          </w:tcPr>
          <w:p w14:paraId="76B446F7" w14:textId="6BA5691F" w:rsidR="00615A5F" w:rsidRPr="00885717" w:rsidRDefault="00CE508A" w:rsidP="00E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1"/>
                <w:sz w:val="24"/>
                <w:szCs w:val="24"/>
                <w:lang w:val="en-US" w:eastAsia="ar-SA"/>
              </w:rPr>
              <w:t>IEEE P</w:t>
            </w:r>
            <w:r w:rsidR="00324B4E" w:rsidRPr="00885717">
              <w:rPr>
                <w:rFonts w:ascii="Times New Roman" w:eastAsia="DejaVu Sans" w:hAnsi="Times New Roman" w:cs="Arial"/>
                <w:kern w:val="1"/>
                <w:sz w:val="24"/>
                <w:szCs w:val="24"/>
                <w:lang w:val="en-US" w:eastAsia="ar-SA"/>
              </w:rPr>
              <w:t>802.15.4</w:t>
            </w:r>
            <w:r w:rsidR="00324B4E">
              <w:rPr>
                <w:rFonts w:ascii="Times New Roman" w:eastAsia="DejaVu Sans" w:hAnsi="Times New Roman" w:cs="Arial"/>
                <w:kern w:val="1"/>
                <w:sz w:val="24"/>
                <w:szCs w:val="24"/>
                <w:lang w:val="en-US" w:eastAsia="ar-SA"/>
              </w:rPr>
              <w:t>ab</w:t>
            </w:r>
          </w:p>
        </w:tc>
      </w:tr>
      <w:tr w:rsidR="00615A5F" w:rsidRPr="00885717" w14:paraId="6070AC99" w14:textId="77777777" w:rsidTr="00390FE0">
        <w:tc>
          <w:tcPr>
            <w:tcW w:w="1260" w:type="dxa"/>
            <w:tcBorders>
              <w:top w:val="single" w:sz="4" w:space="0" w:color="000000"/>
            </w:tcBorders>
          </w:tcPr>
          <w:p w14:paraId="6F3761DC"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Abstract</w:t>
            </w:r>
          </w:p>
        </w:tc>
        <w:tc>
          <w:tcPr>
            <w:tcW w:w="8460" w:type="dxa"/>
            <w:gridSpan w:val="2"/>
            <w:tcBorders>
              <w:top w:val="single" w:sz="4" w:space="0" w:color="000000"/>
            </w:tcBorders>
          </w:tcPr>
          <w:p w14:paraId="3AB22CE2" w14:textId="138B57E6" w:rsidR="00615A5F" w:rsidRPr="00885717" w:rsidRDefault="00AB4218" w:rsidP="00186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2"/>
                <w:sz w:val="24"/>
                <w:szCs w:val="24"/>
                <w:lang w:val="en-US" w:eastAsia="ar-SA"/>
              </w:rPr>
              <w:t>Comment Resolutions</w:t>
            </w:r>
            <w:r>
              <w:rPr>
                <w:rFonts w:ascii="Times New Roman" w:eastAsia="DejaVu Sans" w:hAnsi="Times New Roman" w:cs="Arial"/>
                <w:kern w:val="1"/>
                <w:sz w:val="24"/>
                <w:szCs w:val="24"/>
                <w:lang w:val="en-US" w:eastAsia="ar-SA"/>
              </w:rPr>
              <w:t xml:space="preserve"> for selected comments on the </w:t>
            </w:r>
            <w:r w:rsidR="00CE508A">
              <w:rPr>
                <w:rFonts w:ascii="Times New Roman" w:eastAsia="DejaVu Sans" w:hAnsi="Times New Roman" w:cs="Arial"/>
                <w:kern w:val="1"/>
                <w:sz w:val="24"/>
                <w:szCs w:val="24"/>
                <w:lang w:val="en-US" w:eastAsia="ar-SA"/>
              </w:rPr>
              <w:t>LB2</w:t>
            </w:r>
            <w:r w:rsidR="00580EB4">
              <w:rPr>
                <w:rFonts w:ascii="Times New Roman" w:eastAsia="DejaVu Sans" w:hAnsi="Times New Roman" w:cs="Arial"/>
                <w:kern w:val="1"/>
                <w:sz w:val="24"/>
                <w:szCs w:val="24"/>
                <w:lang w:val="en-US" w:eastAsia="ar-SA"/>
              </w:rPr>
              <w:t>13</w:t>
            </w:r>
            <w:r w:rsidR="00CE508A">
              <w:rPr>
                <w:rFonts w:ascii="Times New Roman" w:eastAsia="DejaVu Sans" w:hAnsi="Times New Roman" w:cs="Arial"/>
                <w:kern w:val="1"/>
                <w:sz w:val="24"/>
                <w:szCs w:val="24"/>
                <w:lang w:val="en-US" w:eastAsia="ar-SA"/>
              </w:rPr>
              <w:t xml:space="preserve"> / </w:t>
            </w:r>
            <w:r w:rsidR="00E36E6E">
              <w:rPr>
                <w:rFonts w:ascii="Times New Roman" w:eastAsia="DejaVu Sans" w:hAnsi="Times New Roman" w:cs="Arial"/>
                <w:kern w:val="1"/>
                <w:sz w:val="24"/>
                <w:szCs w:val="24"/>
                <w:lang w:val="en-US" w:eastAsia="ar-SA"/>
              </w:rPr>
              <w:t>P802.15.4ab</w:t>
            </w:r>
            <w:r w:rsidR="00CE508A">
              <w:rPr>
                <w:rFonts w:ascii="Times New Roman" w:eastAsia="DejaVu Sans" w:hAnsi="Times New Roman" w:cs="Arial"/>
                <w:kern w:val="1"/>
                <w:sz w:val="24"/>
                <w:szCs w:val="24"/>
                <w:lang w:val="en-US" w:eastAsia="ar-SA"/>
              </w:rPr>
              <w:t xml:space="preserve"> D0</w:t>
            </w:r>
            <w:r w:rsidR="00580EB4">
              <w:rPr>
                <w:rFonts w:ascii="Times New Roman" w:eastAsia="DejaVu Sans" w:hAnsi="Times New Roman" w:cs="Arial"/>
                <w:kern w:val="1"/>
                <w:sz w:val="24"/>
                <w:szCs w:val="24"/>
                <w:lang w:val="en-US" w:eastAsia="ar-SA"/>
              </w:rPr>
              <w:t>2</w:t>
            </w:r>
            <w:r w:rsidR="00CE508A">
              <w:rPr>
                <w:rFonts w:ascii="Times New Roman" w:eastAsia="DejaVu Sans" w:hAnsi="Times New Roman" w:cs="Arial"/>
                <w:kern w:val="1"/>
                <w:sz w:val="24"/>
                <w:szCs w:val="24"/>
                <w:lang w:val="en-US" w:eastAsia="ar-SA"/>
              </w:rPr>
              <w:t>.</w:t>
            </w:r>
          </w:p>
        </w:tc>
      </w:tr>
      <w:tr w:rsidR="00615A5F" w:rsidRPr="00885717" w14:paraId="39CABB4B" w14:textId="77777777" w:rsidTr="00390FE0">
        <w:tc>
          <w:tcPr>
            <w:tcW w:w="1260" w:type="dxa"/>
            <w:tcBorders>
              <w:top w:val="single" w:sz="4" w:space="0" w:color="000000"/>
            </w:tcBorders>
          </w:tcPr>
          <w:p w14:paraId="5D9A42E5"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Purpose</w:t>
            </w:r>
          </w:p>
        </w:tc>
        <w:tc>
          <w:tcPr>
            <w:tcW w:w="8460" w:type="dxa"/>
            <w:gridSpan w:val="2"/>
            <w:tcBorders>
              <w:top w:val="single" w:sz="4" w:space="0" w:color="000000"/>
            </w:tcBorders>
          </w:tcPr>
          <w:p w14:paraId="1D615370" w14:textId="45814883" w:rsidR="00615A5F" w:rsidRPr="00885717" w:rsidRDefault="005B6235" w:rsidP="00E36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 xml:space="preserve">This </w:t>
            </w:r>
            <w:r w:rsidR="00B62DBB" w:rsidRPr="00885717">
              <w:rPr>
                <w:rFonts w:ascii="Times New Roman" w:eastAsia="DejaVu Sans" w:hAnsi="Times New Roman" w:cs="Arial"/>
                <w:kern w:val="1"/>
                <w:sz w:val="24"/>
                <w:szCs w:val="24"/>
                <w:lang w:val="en-US" w:eastAsia="ar-SA"/>
              </w:rPr>
              <w:t xml:space="preserve">document provides </w:t>
            </w:r>
            <w:r w:rsidRPr="00885717">
              <w:rPr>
                <w:rFonts w:ascii="Times New Roman" w:eastAsia="DejaVu Sans" w:hAnsi="Times New Roman" w:cs="Arial"/>
                <w:kern w:val="1"/>
                <w:sz w:val="24"/>
                <w:szCs w:val="24"/>
                <w:lang w:val="en-US" w:eastAsia="ar-SA"/>
              </w:rPr>
              <w:t xml:space="preserve">text </w:t>
            </w:r>
            <w:r w:rsidR="00AB4218">
              <w:rPr>
                <w:rFonts w:ascii="Times New Roman" w:eastAsia="DejaVu Sans" w:hAnsi="Times New Roman" w:cs="Arial"/>
                <w:kern w:val="1"/>
                <w:sz w:val="24"/>
                <w:szCs w:val="24"/>
                <w:lang w:val="en-US" w:eastAsia="ar-SA"/>
              </w:rPr>
              <w:t xml:space="preserve">changes </w:t>
            </w:r>
            <w:r w:rsidRPr="00885717">
              <w:rPr>
                <w:rFonts w:ascii="Times New Roman" w:eastAsia="DejaVu Sans" w:hAnsi="Times New Roman" w:cs="Arial"/>
                <w:kern w:val="1"/>
                <w:sz w:val="24"/>
                <w:szCs w:val="24"/>
                <w:lang w:val="en-US" w:eastAsia="ar-SA"/>
              </w:rPr>
              <w:t>intended to be part of the final IEEE Std 802.15.4</w:t>
            </w:r>
            <w:r w:rsidR="00E36E6E">
              <w:rPr>
                <w:rFonts w:ascii="Times New Roman" w:eastAsia="DejaVu Sans" w:hAnsi="Times New Roman" w:cs="Arial"/>
                <w:kern w:val="1"/>
                <w:sz w:val="24"/>
                <w:szCs w:val="24"/>
                <w:lang w:val="en-US" w:eastAsia="ar-SA"/>
              </w:rPr>
              <w:t>ab</w:t>
            </w:r>
            <w:r w:rsidR="001861F6" w:rsidRPr="00885717">
              <w:rPr>
                <w:rFonts w:ascii="Times New Roman" w:eastAsia="DejaVu Sans" w:hAnsi="Times New Roman" w:cs="Arial"/>
                <w:kern w:val="1"/>
                <w:sz w:val="24"/>
                <w:szCs w:val="24"/>
                <w:lang w:val="en-US" w:eastAsia="ar-SA"/>
              </w:rPr>
              <w:t xml:space="preserve"> (a</w:t>
            </w:r>
            <w:r w:rsidRPr="00885717">
              <w:rPr>
                <w:rFonts w:ascii="Times New Roman" w:eastAsia="DejaVu Sans" w:hAnsi="Times New Roman" w:cs="Arial"/>
                <w:kern w:val="1"/>
                <w:sz w:val="24"/>
                <w:szCs w:val="24"/>
                <w:lang w:val="en-US" w:eastAsia="ar-SA"/>
              </w:rPr>
              <w:t>mendment to</w:t>
            </w:r>
            <w:r w:rsidR="001861F6" w:rsidRPr="00885717">
              <w:rPr>
                <w:rFonts w:ascii="Times New Roman" w:eastAsia="DejaVu Sans" w:hAnsi="Times New Roman" w:cs="Arial"/>
                <w:kern w:val="1"/>
                <w:sz w:val="24"/>
                <w:szCs w:val="24"/>
                <w:lang w:val="en-US" w:eastAsia="ar-SA"/>
              </w:rPr>
              <w:t xml:space="preserve"> </w:t>
            </w:r>
            <w:r w:rsidRPr="00885717">
              <w:rPr>
                <w:rFonts w:ascii="Times New Roman" w:eastAsia="DejaVu Sans" w:hAnsi="Times New Roman" w:cs="Arial"/>
                <w:kern w:val="1"/>
                <w:sz w:val="24"/>
                <w:szCs w:val="24"/>
                <w:lang w:val="en-US" w:eastAsia="ar-SA"/>
              </w:rPr>
              <w:t>IEEE Std 802.15.4</w:t>
            </w:r>
            <w:r w:rsidR="001861F6" w:rsidRPr="00885717">
              <w:rPr>
                <w:rFonts w:ascii="Times New Roman" w:eastAsia="DejaVu Sans" w:hAnsi="Times New Roman" w:cs="Arial"/>
                <w:kern w:val="1"/>
                <w:sz w:val="24"/>
                <w:szCs w:val="24"/>
                <w:lang w:val="en-US" w:eastAsia="ar-SA"/>
              </w:rPr>
              <w:t>)</w:t>
            </w:r>
            <w:r w:rsidR="00AB4218">
              <w:rPr>
                <w:rFonts w:ascii="Times New Roman" w:eastAsia="DejaVu Sans" w:hAnsi="Times New Roman" w:cs="Arial"/>
                <w:kern w:val="1"/>
                <w:sz w:val="24"/>
                <w:szCs w:val="24"/>
                <w:lang w:val="en-US" w:eastAsia="ar-SA"/>
              </w:rPr>
              <w:t xml:space="preserve">, as part of resolving selected comments </w:t>
            </w:r>
            <w:r w:rsidR="00CE508A">
              <w:rPr>
                <w:rFonts w:ascii="Times New Roman" w:eastAsia="DejaVu Sans" w:hAnsi="Times New Roman" w:cs="Arial"/>
                <w:kern w:val="1"/>
                <w:sz w:val="24"/>
                <w:szCs w:val="24"/>
                <w:lang w:val="en-US" w:eastAsia="ar-SA"/>
              </w:rPr>
              <w:t xml:space="preserve">from the consolidated </w:t>
            </w:r>
            <w:r w:rsidR="00362C5F">
              <w:rPr>
                <w:rFonts w:ascii="Times New Roman" w:eastAsia="DejaVu Sans" w:hAnsi="Times New Roman" w:cs="Arial"/>
                <w:kern w:val="1"/>
                <w:sz w:val="24"/>
                <w:szCs w:val="24"/>
                <w:lang w:val="en-US" w:eastAsia="ar-SA"/>
              </w:rPr>
              <w:t>spreadsheet</w:t>
            </w:r>
            <w:r w:rsidR="00AB4218">
              <w:rPr>
                <w:rFonts w:ascii="Times New Roman" w:eastAsia="DejaVu Sans" w:hAnsi="Times New Roman" w:cs="Arial"/>
                <w:kern w:val="1"/>
                <w:sz w:val="24"/>
                <w:szCs w:val="24"/>
                <w:lang w:val="en-US" w:eastAsia="ar-SA"/>
              </w:rPr>
              <w:t xml:space="preserve"> (</w:t>
            </w:r>
            <w:r w:rsidR="00580EB4">
              <w:rPr>
                <w:rFonts w:ascii="Times New Roman" w:eastAsia="DejaVu Sans" w:hAnsi="Times New Roman" w:cs="Arial"/>
                <w:kern w:val="1"/>
                <w:sz w:val="24"/>
                <w:szCs w:val="24"/>
                <w:lang w:val="en-US" w:eastAsia="ar-SA"/>
              </w:rPr>
              <w:t xml:space="preserve">DCN </w:t>
            </w:r>
            <w:r w:rsidR="00CE508A" w:rsidRPr="00CE508A">
              <w:rPr>
                <w:rFonts w:ascii="Times New Roman" w:eastAsia="DejaVu Sans" w:hAnsi="Times New Roman" w:cs="Arial"/>
                <w:kern w:val="1"/>
                <w:sz w:val="24"/>
                <w:szCs w:val="24"/>
                <w:lang w:val="en-US" w:eastAsia="ar-SA"/>
              </w:rPr>
              <w:t>15-2</w:t>
            </w:r>
            <w:r w:rsidR="00580EB4">
              <w:rPr>
                <w:rFonts w:ascii="Times New Roman" w:eastAsia="DejaVu Sans" w:hAnsi="Times New Roman" w:cs="Arial"/>
                <w:kern w:val="1"/>
                <w:sz w:val="24"/>
                <w:szCs w:val="24"/>
                <w:lang w:val="en-US" w:eastAsia="ar-SA"/>
              </w:rPr>
              <w:t>5</w:t>
            </w:r>
            <w:r w:rsidR="00CE508A" w:rsidRPr="00CE508A">
              <w:rPr>
                <w:rFonts w:ascii="Times New Roman" w:eastAsia="DejaVu Sans" w:hAnsi="Times New Roman" w:cs="Arial"/>
                <w:kern w:val="1"/>
                <w:sz w:val="24"/>
                <w:szCs w:val="24"/>
                <w:lang w:val="en-US" w:eastAsia="ar-SA"/>
              </w:rPr>
              <w:t>-0</w:t>
            </w:r>
            <w:r w:rsidR="00580EB4">
              <w:rPr>
                <w:rFonts w:ascii="Times New Roman" w:eastAsia="DejaVu Sans" w:hAnsi="Times New Roman" w:cs="Arial"/>
                <w:kern w:val="1"/>
                <w:sz w:val="24"/>
                <w:szCs w:val="24"/>
                <w:lang w:val="en-US" w:eastAsia="ar-SA"/>
              </w:rPr>
              <w:t>174</w:t>
            </w:r>
            <w:r w:rsidR="00AB4218">
              <w:rPr>
                <w:rFonts w:ascii="Times New Roman" w:eastAsia="DejaVu Sans" w:hAnsi="Times New Roman" w:cs="Arial"/>
                <w:kern w:val="1"/>
                <w:sz w:val="24"/>
                <w:szCs w:val="24"/>
                <w:lang w:val="en-US" w:eastAsia="ar-SA"/>
              </w:rPr>
              <w:t xml:space="preserve">) that have been assigned to the author to </w:t>
            </w:r>
            <w:r w:rsidR="00362C5F">
              <w:rPr>
                <w:rFonts w:ascii="Times New Roman" w:eastAsia="DejaVu Sans" w:hAnsi="Times New Roman" w:cs="Arial"/>
                <w:kern w:val="1"/>
                <w:sz w:val="24"/>
                <w:szCs w:val="24"/>
                <w:lang w:val="en-US" w:eastAsia="ar-SA"/>
              </w:rPr>
              <w:t>resolve.</w:t>
            </w:r>
          </w:p>
        </w:tc>
      </w:tr>
      <w:tr w:rsidR="00615A5F" w:rsidRPr="00885717" w14:paraId="1EA71926" w14:textId="77777777" w:rsidTr="00390FE0">
        <w:tc>
          <w:tcPr>
            <w:tcW w:w="1260" w:type="dxa"/>
            <w:tcBorders>
              <w:top w:val="single" w:sz="4" w:space="0" w:color="000000"/>
              <w:bottom w:val="single" w:sz="4" w:space="0" w:color="000000"/>
            </w:tcBorders>
          </w:tcPr>
          <w:p w14:paraId="3180014A"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Notice</w:t>
            </w:r>
          </w:p>
        </w:tc>
        <w:tc>
          <w:tcPr>
            <w:tcW w:w="8460" w:type="dxa"/>
            <w:gridSpan w:val="2"/>
            <w:tcBorders>
              <w:top w:val="single" w:sz="4" w:space="0" w:color="000000"/>
              <w:bottom w:val="single" w:sz="4" w:space="0" w:color="000000"/>
            </w:tcBorders>
          </w:tcPr>
          <w:p w14:paraId="16BE53F2" w14:textId="5A88266D"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This document does not represent the agreed views of the IEEE 802.15 Working Group or IEEE 802.15.</w:t>
            </w:r>
            <w:r w:rsidR="00CE508A">
              <w:rPr>
                <w:rFonts w:ascii="Times New Roman" w:eastAsia="DejaVu Sans" w:hAnsi="Times New Roman" w:cs="Arial"/>
                <w:kern w:val="1"/>
                <w:sz w:val="24"/>
                <w:szCs w:val="24"/>
                <w:lang w:val="en-US" w:eastAsia="ar-SA"/>
              </w:rPr>
              <w:t>4ab</w:t>
            </w:r>
            <w:r w:rsidRPr="00885717">
              <w:rPr>
                <w:rFonts w:ascii="Times New Roman" w:eastAsia="DejaVu Sans" w:hAnsi="Times New Roman" w:cs="Arial"/>
                <w:kern w:val="1"/>
                <w:sz w:val="24"/>
                <w:szCs w:val="24"/>
                <w:lang w:val="en-US" w:eastAsia="ar-SA"/>
              </w:rPr>
              <w:t xml:space="preserve"> Task Group. It represents only the views of the participants listed in the “Source(s)” field above.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615A5F" w:rsidRPr="00885717" w14:paraId="54BD055C" w14:textId="77777777" w:rsidTr="00390FE0">
        <w:tc>
          <w:tcPr>
            <w:tcW w:w="1260" w:type="dxa"/>
            <w:tcBorders>
              <w:top w:val="single" w:sz="4" w:space="0" w:color="000000"/>
              <w:bottom w:val="single" w:sz="4" w:space="0" w:color="000000"/>
            </w:tcBorders>
          </w:tcPr>
          <w:p w14:paraId="0B7C7D0E"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Release</w:t>
            </w:r>
          </w:p>
        </w:tc>
        <w:tc>
          <w:tcPr>
            <w:tcW w:w="8460" w:type="dxa"/>
            <w:gridSpan w:val="2"/>
            <w:tcBorders>
              <w:top w:val="single" w:sz="4" w:space="0" w:color="000000"/>
              <w:bottom w:val="single" w:sz="4" w:space="0" w:color="000000"/>
            </w:tcBorders>
          </w:tcPr>
          <w:p w14:paraId="41D6490B"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The contributor acknowledges and accepts that this contribution becomes the property of IEEE and may be made publicly available by P802.15.</w:t>
            </w:r>
          </w:p>
        </w:tc>
      </w:tr>
      <w:tr w:rsidR="00615A5F" w:rsidRPr="00885717" w14:paraId="605D576C" w14:textId="77777777" w:rsidTr="00390FE0">
        <w:tc>
          <w:tcPr>
            <w:tcW w:w="1260" w:type="dxa"/>
            <w:tcBorders>
              <w:top w:val="single" w:sz="4" w:space="0" w:color="000000"/>
              <w:bottom w:val="single" w:sz="4" w:space="0" w:color="000000"/>
            </w:tcBorders>
          </w:tcPr>
          <w:p w14:paraId="7283768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885717">
              <w:rPr>
                <w:rFonts w:ascii="Times New Roman" w:eastAsia="DejaVu Sans" w:hAnsi="Times New Roman" w:cs="Arial"/>
                <w:kern w:val="1"/>
                <w:sz w:val="24"/>
                <w:szCs w:val="24"/>
                <w:lang w:val="en-US" w:eastAsia="ar-SA"/>
              </w:rPr>
              <w:t>Patent Policy</w:t>
            </w:r>
          </w:p>
        </w:tc>
        <w:tc>
          <w:tcPr>
            <w:tcW w:w="8460" w:type="dxa"/>
            <w:gridSpan w:val="2"/>
            <w:tcBorders>
              <w:top w:val="single" w:sz="4" w:space="0" w:color="000000"/>
              <w:bottom w:val="single" w:sz="4" w:space="0" w:color="000000"/>
            </w:tcBorders>
          </w:tcPr>
          <w:p w14:paraId="38663C22" w14:textId="44B59C66" w:rsidR="00615A5F" w:rsidRPr="00885717" w:rsidRDefault="00615A5F" w:rsidP="00615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885717">
              <w:rPr>
                <w:rFonts w:ascii="Times New Roman" w:eastAsia="DejaVu Sans" w:hAnsi="Times New Roman" w:cs="Arial"/>
                <w:kern w:val="1"/>
                <w:szCs w:val="24"/>
                <w:lang w:val="en-US" w:eastAsia="ar-SA"/>
              </w:rPr>
              <w:t>The contributor is familiar with the IEEE-SA Patent Policy and Procedures</w:t>
            </w:r>
            <w:r w:rsidR="00324B4E">
              <w:rPr>
                <w:rFonts w:ascii="Times New Roman" w:eastAsia="DejaVu Sans" w:hAnsi="Times New Roman" w:cs="Arial"/>
                <w:kern w:val="1"/>
                <w:szCs w:val="24"/>
                <w:lang w:val="en-US" w:eastAsia="ar-SA"/>
              </w:rPr>
              <w:t>.</w:t>
            </w:r>
          </w:p>
          <w:p w14:paraId="6EF5A239" w14:textId="3E6368BB" w:rsidR="00615A5F" w:rsidRPr="00AE4AE0" w:rsidRDefault="00AE4AE0" w:rsidP="00615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AE4AE0">
              <w:rPr>
                <w:rFonts w:ascii="Times New Roman" w:eastAsia="DejaVu Sans" w:hAnsi="Times New Roman" w:cs="Arial"/>
                <w:kern w:val="1"/>
                <w:szCs w:val="24"/>
                <w:lang w:val="en-US" w:eastAsia="ar-SA"/>
              </w:rPr>
              <w:t xml:space="preserve">&lt;https://standards.ieee.org/about/sasb/patcom/materials/&gt; </w:t>
            </w:r>
          </w:p>
        </w:tc>
      </w:tr>
    </w:tbl>
    <w:p w14:paraId="77EFA7AB" w14:textId="77777777" w:rsidR="00615A5F"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p w14:paraId="6B69F80C" w14:textId="77777777" w:rsidR="007434C5" w:rsidRDefault="007434C5"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p w14:paraId="7C21B7B2" w14:textId="77777777" w:rsidR="007434C5" w:rsidRDefault="007434C5" w:rsidP="00743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2"/>
          <w:sz w:val="24"/>
          <w:szCs w:val="24"/>
          <w:lang w:val="en-US" w:eastAsia="ar-SA"/>
        </w:rPr>
      </w:pPr>
    </w:p>
    <w:p w14:paraId="3491234C" w14:textId="77777777" w:rsidR="007434C5" w:rsidRDefault="007434C5" w:rsidP="00743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2"/>
          <w:sz w:val="24"/>
          <w:szCs w:val="24"/>
          <w:lang w:val="en-US" w:eastAsia="ar-SA"/>
        </w:rPr>
      </w:pPr>
    </w:p>
    <w:tbl>
      <w:tblPr>
        <w:tblStyle w:val="TableGrid"/>
        <w:tblW w:w="0" w:type="auto"/>
        <w:tblLook w:val="04A0" w:firstRow="1" w:lastRow="0" w:firstColumn="1" w:lastColumn="0" w:noHBand="0" w:noVBand="1"/>
      </w:tblPr>
      <w:tblGrid>
        <w:gridCol w:w="10031"/>
      </w:tblGrid>
      <w:tr w:rsidR="007434C5" w14:paraId="141C4498" w14:textId="77777777" w:rsidTr="007434C5">
        <w:tc>
          <w:tcPr>
            <w:tcW w:w="10031" w:type="dxa"/>
            <w:tcBorders>
              <w:top w:val="single" w:sz="4" w:space="0" w:color="000000"/>
              <w:left w:val="single" w:sz="4" w:space="0" w:color="000000"/>
              <w:bottom w:val="single" w:sz="4" w:space="0" w:color="000000"/>
              <w:right w:val="single" w:sz="4" w:space="0" w:color="000000"/>
            </w:tcBorders>
            <w:hideMark/>
          </w:tcPr>
          <w:p w14:paraId="73E086BC" w14:textId="77777777" w:rsidR="007434C5" w:rsidRDefault="007434C5">
            <w:pPr>
              <w:spacing w:after="200" w:line="276" w:lineRule="auto"/>
              <w:jc w:val="left"/>
              <w:rPr>
                <w:rFonts w:ascii="Times New Roman" w:eastAsia="MS Mincho" w:hAnsi="Times New Roman"/>
                <w:lang w:val="en-US" w:eastAsia="ja-JP"/>
              </w:rPr>
            </w:pPr>
            <w:r>
              <w:rPr>
                <w:rFonts w:ascii="Times New Roman" w:eastAsia="MS Mincho" w:hAnsi="Times New Roman"/>
                <w:lang w:val="en-US" w:eastAsia="ja-JP"/>
              </w:rPr>
              <w:t>Comments addressed here:</w:t>
            </w:r>
          </w:p>
          <w:p w14:paraId="3F03E95C" w14:textId="1B411929" w:rsidR="007434C5" w:rsidRDefault="007434C5" w:rsidP="007434C5">
            <w:pPr>
              <w:spacing w:after="200" w:line="276" w:lineRule="auto"/>
              <w:ind w:left="2880"/>
              <w:jc w:val="left"/>
              <w:rPr>
                <w:rFonts w:ascii="Times New Roman" w:eastAsia="MS Mincho" w:hAnsi="Times New Roman"/>
                <w:lang w:val="en-US" w:eastAsia="ja-JP"/>
              </w:rPr>
            </w:pPr>
            <w:r>
              <w:rPr>
                <w:rFonts w:ascii="Times New Roman" w:eastAsia="MS Mincho" w:hAnsi="Times New Roman"/>
                <w:lang w:val="en-US" w:eastAsia="ja-JP"/>
              </w:rPr>
              <w:t>See list on page 2.</w:t>
            </w:r>
          </w:p>
        </w:tc>
      </w:tr>
    </w:tbl>
    <w:p w14:paraId="1B802A5A" w14:textId="77777777" w:rsidR="007434C5" w:rsidRDefault="007434C5" w:rsidP="007434C5">
      <w:pPr>
        <w:spacing w:after="200" w:line="276" w:lineRule="auto"/>
        <w:jc w:val="left"/>
        <w:rPr>
          <w:rFonts w:ascii="Times New Roman" w:eastAsia="MS Mincho" w:hAnsi="Times New Roman"/>
          <w:lang w:val="en-US" w:eastAsia="ja-JP"/>
        </w:rPr>
      </w:pPr>
    </w:p>
    <w:p w14:paraId="379B4D96" w14:textId="77777777" w:rsidR="007434C5" w:rsidRDefault="007434C5"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p w14:paraId="5E29D2B9" w14:textId="55729EB2" w:rsidR="007434C5" w:rsidRDefault="007434C5">
      <w:pPr>
        <w:spacing w:after="200" w:line="276" w:lineRule="auto"/>
        <w:jc w:val="left"/>
        <w:rPr>
          <w:rFonts w:ascii="Times New Roman" w:eastAsia="DejaVu Sans" w:hAnsi="Times New Roman" w:cs="Arial"/>
          <w:kern w:val="1"/>
          <w:sz w:val="24"/>
          <w:szCs w:val="24"/>
          <w:lang w:val="en-US" w:eastAsia="ar-SA"/>
        </w:rPr>
      </w:pPr>
      <w:r>
        <w:rPr>
          <w:rFonts w:ascii="Times New Roman" w:eastAsia="DejaVu Sans" w:hAnsi="Times New Roman" w:cs="Arial"/>
          <w:kern w:val="1"/>
          <w:sz w:val="24"/>
          <w:szCs w:val="24"/>
          <w:lang w:val="en-US" w:eastAsia="ar-SA"/>
        </w:rPr>
        <w:br w:type="page"/>
      </w:r>
    </w:p>
    <w:p w14:paraId="08A871A1" w14:textId="77777777" w:rsidR="007434C5" w:rsidRDefault="007434C5" w:rsidP="007434C5">
      <w:pPr>
        <w:spacing w:after="200" w:line="276" w:lineRule="auto"/>
        <w:jc w:val="left"/>
        <w:rPr>
          <w:rFonts w:eastAsia="MS Mincho" w:cs="Arial"/>
          <w:b/>
          <w:iCs/>
          <w:sz w:val="28"/>
          <w:szCs w:val="28"/>
          <w:lang w:val="en-US" w:eastAsia="ja-JP"/>
        </w:rPr>
      </w:pPr>
      <w:r>
        <w:rPr>
          <w:rFonts w:eastAsia="MS Mincho" w:cs="Arial"/>
          <w:b/>
          <w:iCs/>
          <w:sz w:val="28"/>
          <w:szCs w:val="28"/>
          <w:lang w:val="en-US" w:eastAsia="ja-JP"/>
        </w:rPr>
        <w:lastRenderedPageBreak/>
        <w:t>Introduction</w:t>
      </w:r>
    </w:p>
    <w:p w14:paraId="6430A54F" w14:textId="70FC4301" w:rsidR="007434C5" w:rsidRDefault="007434C5" w:rsidP="007434C5">
      <w:pPr>
        <w:spacing w:after="200" w:line="276" w:lineRule="auto"/>
        <w:jc w:val="left"/>
        <w:rPr>
          <w:sz w:val="24"/>
          <w:szCs w:val="24"/>
        </w:rPr>
      </w:pPr>
      <w:r>
        <w:rPr>
          <w:sz w:val="24"/>
          <w:szCs w:val="24"/>
        </w:rPr>
        <w:t xml:space="preserve">This submission addresses </w:t>
      </w:r>
      <w:r w:rsidR="000F217A">
        <w:rPr>
          <w:sz w:val="24"/>
          <w:szCs w:val="24"/>
        </w:rPr>
        <w:t xml:space="preserve">some more comments </w:t>
      </w:r>
      <w:r>
        <w:rPr>
          <w:sz w:val="24"/>
          <w:szCs w:val="24"/>
        </w:rPr>
        <w:t xml:space="preserve">relating to the distinction between MAC functionality and Next Higher Layer functionality. </w:t>
      </w:r>
    </w:p>
    <w:p w14:paraId="6432903F" w14:textId="5667F303" w:rsidR="00FD5DF0" w:rsidRDefault="00556979">
      <w:pPr>
        <w:pStyle w:val="TOC1"/>
        <w:tabs>
          <w:tab w:val="right" w:leader="dot" w:pos="10456"/>
        </w:tabs>
        <w:rPr>
          <w:rFonts w:eastAsiaTheme="minorEastAsia" w:cstheme="minorBidi"/>
          <w:b w:val="0"/>
          <w:bCs w:val="0"/>
          <w:noProof/>
          <w:kern w:val="2"/>
          <w:sz w:val="24"/>
          <w:szCs w:val="24"/>
          <w:lang w:val="en-IE" w:eastAsia="en-IE"/>
          <w14:ligatures w14:val="standardContextual"/>
        </w:rPr>
      </w:pPr>
      <w:r w:rsidRPr="00EE2789">
        <w:rPr>
          <w:rStyle w:val="Hyperlink"/>
          <w:rFonts w:eastAsia="MS Mincho"/>
          <w:noProof/>
        </w:rPr>
        <w:fldChar w:fldCharType="begin"/>
      </w:r>
      <w:r w:rsidRPr="00EE2789">
        <w:rPr>
          <w:rStyle w:val="Hyperlink"/>
          <w:rFonts w:eastAsia="MS Mincho"/>
          <w:noProof/>
        </w:rPr>
        <w:instrText xml:space="preserve"> TOC \o "1-3" \h \z \u </w:instrText>
      </w:r>
      <w:r w:rsidRPr="00EE2789">
        <w:rPr>
          <w:rStyle w:val="Hyperlink"/>
          <w:rFonts w:eastAsia="MS Mincho"/>
          <w:noProof/>
        </w:rPr>
        <w:fldChar w:fldCharType="separate"/>
      </w:r>
      <w:hyperlink w:anchor="_Toc208389228" w:history="1">
        <w:r w:rsidR="00FD5DF0" w:rsidRPr="00BB453A">
          <w:rPr>
            <w:rStyle w:val="Hyperlink"/>
            <w:rFonts w:ascii="Arial Bold" w:eastAsia="MS Mincho" w:hAnsi="Arial Bold"/>
            <w:noProof/>
            <w:lang w:val="en-US" w:eastAsia="x-none"/>
          </w:rPr>
          <w:t>1</w:t>
        </w:r>
        <w:r w:rsidR="00FD5DF0" w:rsidRPr="00BB453A">
          <w:rPr>
            <w:rStyle w:val="Hyperlink"/>
            <w:rFonts w:eastAsia="MS Mincho"/>
            <w:noProof/>
            <w:lang w:val="en-US" w:eastAsia="x-none"/>
          </w:rPr>
          <w:t xml:space="preserve"> Comment Index #s 391 and 582</w:t>
        </w:r>
        <w:r w:rsidR="00FD5DF0">
          <w:rPr>
            <w:noProof/>
            <w:webHidden/>
          </w:rPr>
          <w:tab/>
        </w:r>
        <w:r w:rsidR="00FD5DF0">
          <w:rPr>
            <w:noProof/>
            <w:webHidden/>
          </w:rPr>
          <w:fldChar w:fldCharType="begin"/>
        </w:r>
        <w:r w:rsidR="00FD5DF0">
          <w:rPr>
            <w:noProof/>
            <w:webHidden/>
          </w:rPr>
          <w:instrText xml:space="preserve"> PAGEREF _Toc208389228 \h </w:instrText>
        </w:r>
        <w:r w:rsidR="00FD5DF0">
          <w:rPr>
            <w:noProof/>
            <w:webHidden/>
          </w:rPr>
        </w:r>
        <w:r w:rsidR="00FD5DF0">
          <w:rPr>
            <w:noProof/>
            <w:webHidden/>
          </w:rPr>
          <w:fldChar w:fldCharType="separate"/>
        </w:r>
        <w:r w:rsidR="00FD5DF0">
          <w:rPr>
            <w:noProof/>
            <w:webHidden/>
          </w:rPr>
          <w:t>3</w:t>
        </w:r>
        <w:r w:rsidR="00FD5DF0">
          <w:rPr>
            <w:noProof/>
            <w:webHidden/>
          </w:rPr>
          <w:fldChar w:fldCharType="end"/>
        </w:r>
      </w:hyperlink>
    </w:p>
    <w:p w14:paraId="02D4A1D9" w14:textId="4DA2087E" w:rsidR="00FD5DF0" w:rsidRDefault="00FD5DF0">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389229" w:history="1">
        <w:r w:rsidRPr="00BB453A">
          <w:rPr>
            <w:rStyle w:val="Hyperlink"/>
            <w:rFonts w:ascii="Arial Bold" w:eastAsia="MS Mincho" w:hAnsi="Arial Bold"/>
            <w:noProof/>
            <w:lang w:val="en-US" w:eastAsia="x-none"/>
          </w:rPr>
          <w:t>2</w:t>
        </w:r>
        <w:r w:rsidRPr="00BB453A">
          <w:rPr>
            <w:rStyle w:val="Hyperlink"/>
            <w:rFonts w:eastAsia="MS Mincho"/>
            <w:noProof/>
            <w:lang w:val="en-US" w:eastAsia="x-none"/>
          </w:rPr>
          <w:t xml:space="preserve"> Comment Index #s 392, 383 and 394</w:t>
        </w:r>
        <w:r>
          <w:rPr>
            <w:noProof/>
            <w:webHidden/>
          </w:rPr>
          <w:tab/>
        </w:r>
        <w:r>
          <w:rPr>
            <w:noProof/>
            <w:webHidden/>
          </w:rPr>
          <w:fldChar w:fldCharType="begin"/>
        </w:r>
        <w:r>
          <w:rPr>
            <w:noProof/>
            <w:webHidden/>
          </w:rPr>
          <w:instrText xml:space="preserve"> PAGEREF _Toc208389229 \h </w:instrText>
        </w:r>
        <w:r>
          <w:rPr>
            <w:noProof/>
            <w:webHidden/>
          </w:rPr>
        </w:r>
        <w:r>
          <w:rPr>
            <w:noProof/>
            <w:webHidden/>
          </w:rPr>
          <w:fldChar w:fldCharType="separate"/>
        </w:r>
        <w:r>
          <w:rPr>
            <w:noProof/>
            <w:webHidden/>
          </w:rPr>
          <w:t>4</w:t>
        </w:r>
        <w:r>
          <w:rPr>
            <w:noProof/>
            <w:webHidden/>
          </w:rPr>
          <w:fldChar w:fldCharType="end"/>
        </w:r>
      </w:hyperlink>
    </w:p>
    <w:p w14:paraId="3251B6F5" w14:textId="36BE9905" w:rsidR="00FD5DF0" w:rsidRDefault="00FD5DF0">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389230" w:history="1">
        <w:r w:rsidRPr="00BB453A">
          <w:rPr>
            <w:rStyle w:val="Hyperlink"/>
            <w:rFonts w:ascii="Arial Bold" w:eastAsia="MS Mincho" w:hAnsi="Arial Bold"/>
            <w:noProof/>
            <w:lang w:val="en-US"/>
          </w:rPr>
          <w:t>3</w:t>
        </w:r>
        <w:r w:rsidRPr="00BB453A">
          <w:rPr>
            <w:rStyle w:val="Hyperlink"/>
            <w:rFonts w:eastAsia="MS Mincho"/>
            <w:noProof/>
            <w:lang w:val="en-US"/>
          </w:rPr>
          <w:t xml:space="preserve"> Comment Index # 396</w:t>
        </w:r>
        <w:r>
          <w:rPr>
            <w:noProof/>
            <w:webHidden/>
          </w:rPr>
          <w:tab/>
        </w:r>
        <w:r>
          <w:rPr>
            <w:noProof/>
            <w:webHidden/>
          </w:rPr>
          <w:fldChar w:fldCharType="begin"/>
        </w:r>
        <w:r>
          <w:rPr>
            <w:noProof/>
            <w:webHidden/>
          </w:rPr>
          <w:instrText xml:space="preserve"> PAGEREF _Toc208389230 \h </w:instrText>
        </w:r>
        <w:r>
          <w:rPr>
            <w:noProof/>
            <w:webHidden/>
          </w:rPr>
        </w:r>
        <w:r>
          <w:rPr>
            <w:noProof/>
            <w:webHidden/>
          </w:rPr>
          <w:fldChar w:fldCharType="separate"/>
        </w:r>
        <w:r>
          <w:rPr>
            <w:noProof/>
            <w:webHidden/>
          </w:rPr>
          <w:t>4</w:t>
        </w:r>
        <w:r>
          <w:rPr>
            <w:noProof/>
            <w:webHidden/>
          </w:rPr>
          <w:fldChar w:fldCharType="end"/>
        </w:r>
      </w:hyperlink>
    </w:p>
    <w:p w14:paraId="03E4A688" w14:textId="4BCF8711" w:rsidR="00FD5DF0" w:rsidRDefault="00FD5DF0">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389231" w:history="1">
        <w:r w:rsidRPr="00BB453A">
          <w:rPr>
            <w:rStyle w:val="Hyperlink"/>
            <w:rFonts w:ascii="Arial Bold" w:eastAsia="MS Mincho" w:hAnsi="Arial Bold"/>
            <w:noProof/>
            <w:lang w:val="en-US" w:eastAsia="x-none"/>
          </w:rPr>
          <w:t>4</w:t>
        </w:r>
        <w:r w:rsidRPr="00BB453A">
          <w:rPr>
            <w:rStyle w:val="Hyperlink"/>
            <w:rFonts w:eastAsia="MS Mincho"/>
            <w:noProof/>
            <w:lang w:val="en-US" w:eastAsia="x-none"/>
          </w:rPr>
          <w:t xml:space="preserve"> Comment Index # 413</w:t>
        </w:r>
        <w:r>
          <w:rPr>
            <w:noProof/>
            <w:webHidden/>
          </w:rPr>
          <w:tab/>
        </w:r>
        <w:r>
          <w:rPr>
            <w:noProof/>
            <w:webHidden/>
          </w:rPr>
          <w:fldChar w:fldCharType="begin"/>
        </w:r>
        <w:r>
          <w:rPr>
            <w:noProof/>
            <w:webHidden/>
          </w:rPr>
          <w:instrText xml:space="preserve"> PAGEREF _Toc208389231 \h </w:instrText>
        </w:r>
        <w:r>
          <w:rPr>
            <w:noProof/>
            <w:webHidden/>
          </w:rPr>
        </w:r>
        <w:r>
          <w:rPr>
            <w:noProof/>
            <w:webHidden/>
          </w:rPr>
          <w:fldChar w:fldCharType="separate"/>
        </w:r>
        <w:r>
          <w:rPr>
            <w:noProof/>
            <w:webHidden/>
          </w:rPr>
          <w:t>5</w:t>
        </w:r>
        <w:r>
          <w:rPr>
            <w:noProof/>
            <w:webHidden/>
          </w:rPr>
          <w:fldChar w:fldCharType="end"/>
        </w:r>
      </w:hyperlink>
    </w:p>
    <w:p w14:paraId="75D56B7F" w14:textId="2FC9E817" w:rsidR="00FD5DF0" w:rsidRDefault="00FD5DF0">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389232" w:history="1">
        <w:r w:rsidRPr="00BB453A">
          <w:rPr>
            <w:rStyle w:val="Hyperlink"/>
            <w:rFonts w:ascii="Arial Bold" w:eastAsia="MS Mincho" w:hAnsi="Arial Bold"/>
            <w:noProof/>
            <w:lang w:val="en-US" w:eastAsia="x-none"/>
          </w:rPr>
          <w:t>5</w:t>
        </w:r>
        <w:r w:rsidRPr="00BB453A">
          <w:rPr>
            <w:rStyle w:val="Hyperlink"/>
            <w:rFonts w:eastAsia="MS Mincho"/>
            <w:noProof/>
            <w:lang w:val="en-US" w:eastAsia="x-none"/>
          </w:rPr>
          <w:t xml:space="preserve"> Comment Index # 450</w:t>
        </w:r>
        <w:r>
          <w:rPr>
            <w:noProof/>
            <w:webHidden/>
          </w:rPr>
          <w:tab/>
        </w:r>
        <w:r>
          <w:rPr>
            <w:noProof/>
            <w:webHidden/>
          </w:rPr>
          <w:fldChar w:fldCharType="begin"/>
        </w:r>
        <w:r>
          <w:rPr>
            <w:noProof/>
            <w:webHidden/>
          </w:rPr>
          <w:instrText xml:space="preserve"> PAGEREF _Toc208389232 \h </w:instrText>
        </w:r>
        <w:r>
          <w:rPr>
            <w:noProof/>
            <w:webHidden/>
          </w:rPr>
        </w:r>
        <w:r>
          <w:rPr>
            <w:noProof/>
            <w:webHidden/>
          </w:rPr>
          <w:fldChar w:fldCharType="separate"/>
        </w:r>
        <w:r>
          <w:rPr>
            <w:noProof/>
            <w:webHidden/>
          </w:rPr>
          <w:t>5</w:t>
        </w:r>
        <w:r>
          <w:rPr>
            <w:noProof/>
            <w:webHidden/>
          </w:rPr>
          <w:fldChar w:fldCharType="end"/>
        </w:r>
      </w:hyperlink>
    </w:p>
    <w:p w14:paraId="1789DAE7" w14:textId="07342991" w:rsidR="00FD5DF0" w:rsidRDefault="00FD5DF0">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389233" w:history="1">
        <w:r w:rsidRPr="00BB453A">
          <w:rPr>
            <w:rStyle w:val="Hyperlink"/>
            <w:rFonts w:ascii="Arial Bold" w:eastAsia="MS Mincho" w:hAnsi="Arial Bold"/>
            <w:noProof/>
            <w:lang w:val="en-US" w:eastAsia="x-none"/>
          </w:rPr>
          <w:t>6</w:t>
        </w:r>
        <w:r w:rsidRPr="00BB453A">
          <w:rPr>
            <w:rStyle w:val="Hyperlink"/>
            <w:rFonts w:eastAsia="MS Mincho"/>
            <w:noProof/>
            <w:lang w:val="en-US" w:eastAsia="x-none"/>
          </w:rPr>
          <w:t xml:space="preserve"> Comment Index # 455</w:t>
        </w:r>
        <w:r>
          <w:rPr>
            <w:noProof/>
            <w:webHidden/>
          </w:rPr>
          <w:tab/>
        </w:r>
        <w:r>
          <w:rPr>
            <w:noProof/>
            <w:webHidden/>
          </w:rPr>
          <w:fldChar w:fldCharType="begin"/>
        </w:r>
        <w:r>
          <w:rPr>
            <w:noProof/>
            <w:webHidden/>
          </w:rPr>
          <w:instrText xml:space="preserve"> PAGEREF _Toc208389233 \h </w:instrText>
        </w:r>
        <w:r>
          <w:rPr>
            <w:noProof/>
            <w:webHidden/>
          </w:rPr>
        </w:r>
        <w:r>
          <w:rPr>
            <w:noProof/>
            <w:webHidden/>
          </w:rPr>
          <w:fldChar w:fldCharType="separate"/>
        </w:r>
        <w:r>
          <w:rPr>
            <w:noProof/>
            <w:webHidden/>
          </w:rPr>
          <w:t>6</w:t>
        </w:r>
        <w:r>
          <w:rPr>
            <w:noProof/>
            <w:webHidden/>
          </w:rPr>
          <w:fldChar w:fldCharType="end"/>
        </w:r>
      </w:hyperlink>
    </w:p>
    <w:p w14:paraId="1E9F9BD3" w14:textId="545B4E41" w:rsidR="00FD5DF0" w:rsidRDefault="00FD5DF0">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389234" w:history="1">
        <w:r w:rsidRPr="00BB453A">
          <w:rPr>
            <w:rStyle w:val="Hyperlink"/>
            <w:rFonts w:ascii="Arial Bold" w:eastAsia="MS Mincho" w:hAnsi="Arial Bold"/>
            <w:noProof/>
            <w:lang w:val="en-US" w:eastAsia="x-none"/>
          </w:rPr>
          <w:t>7</w:t>
        </w:r>
        <w:r w:rsidRPr="00BB453A">
          <w:rPr>
            <w:rStyle w:val="Hyperlink"/>
            <w:rFonts w:eastAsia="MS Mincho"/>
            <w:noProof/>
            <w:lang w:val="en-US" w:eastAsia="x-none"/>
          </w:rPr>
          <w:t xml:space="preserve"> Comment Index # 460</w:t>
        </w:r>
        <w:r>
          <w:rPr>
            <w:noProof/>
            <w:webHidden/>
          </w:rPr>
          <w:tab/>
        </w:r>
        <w:r>
          <w:rPr>
            <w:noProof/>
            <w:webHidden/>
          </w:rPr>
          <w:fldChar w:fldCharType="begin"/>
        </w:r>
        <w:r>
          <w:rPr>
            <w:noProof/>
            <w:webHidden/>
          </w:rPr>
          <w:instrText xml:space="preserve"> PAGEREF _Toc208389234 \h </w:instrText>
        </w:r>
        <w:r>
          <w:rPr>
            <w:noProof/>
            <w:webHidden/>
          </w:rPr>
        </w:r>
        <w:r>
          <w:rPr>
            <w:noProof/>
            <w:webHidden/>
          </w:rPr>
          <w:fldChar w:fldCharType="separate"/>
        </w:r>
        <w:r>
          <w:rPr>
            <w:noProof/>
            <w:webHidden/>
          </w:rPr>
          <w:t>7</w:t>
        </w:r>
        <w:r>
          <w:rPr>
            <w:noProof/>
            <w:webHidden/>
          </w:rPr>
          <w:fldChar w:fldCharType="end"/>
        </w:r>
      </w:hyperlink>
    </w:p>
    <w:p w14:paraId="6C29A133" w14:textId="221D5729" w:rsidR="00FD5DF0" w:rsidRDefault="00FD5DF0">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389235" w:history="1">
        <w:r w:rsidRPr="00BB453A">
          <w:rPr>
            <w:rStyle w:val="Hyperlink"/>
            <w:rFonts w:ascii="Arial Bold" w:eastAsia="MS Mincho" w:hAnsi="Arial Bold"/>
            <w:noProof/>
            <w:lang w:val="en-US" w:eastAsia="x-none"/>
          </w:rPr>
          <w:t>8</w:t>
        </w:r>
        <w:r w:rsidRPr="00BB453A">
          <w:rPr>
            <w:rStyle w:val="Hyperlink"/>
            <w:rFonts w:eastAsia="MS Mincho"/>
            <w:noProof/>
            <w:lang w:val="en-US" w:eastAsia="x-none"/>
          </w:rPr>
          <w:t xml:space="preserve"> Comment Index # 462</w:t>
        </w:r>
        <w:r>
          <w:rPr>
            <w:noProof/>
            <w:webHidden/>
          </w:rPr>
          <w:tab/>
        </w:r>
        <w:r>
          <w:rPr>
            <w:noProof/>
            <w:webHidden/>
          </w:rPr>
          <w:fldChar w:fldCharType="begin"/>
        </w:r>
        <w:r>
          <w:rPr>
            <w:noProof/>
            <w:webHidden/>
          </w:rPr>
          <w:instrText xml:space="preserve"> PAGEREF _Toc208389235 \h </w:instrText>
        </w:r>
        <w:r>
          <w:rPr>
            <w:noProof/>
            <w:webHidden/>
          </w:rPr>
        </w:r>
        <w:r>
          <w:rPr>
            <w:noProof/>
            <w:webHidden/>
          </w:rPr>
          <w:fldChar w:fldCharType="separate"/>
        </w:r>
        <w:r>
          <w:rPr>
            <w:noProof/>
            <w:webHidden/>
          </w:rPr>
          <w:t>7</w:t>
        </w:r>
        <w:r>
          <w:rPr>
            <w:noProof/>
            <w:webHidden/>
          </w:rPr>
          <w:fldChar w:fldCharType="end"/>
        </w:r>
      </w:hyperlink>
    </w:p>
    <w:p w14:paraId="141A2089" w14:textId="1BA06EA6" w:rsidR="00FD5DF0" w:rsidRDefault="00FD5DF0">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389236" w:history="1">
        <w:r w:rsidRPr="00BB453A">
          <w:rPr>
            <w:rStyle w:val="Hyperlink"/>
            <w:rFonts w:ascii="Arial Bold" w:eastAsia="MS Mincho" w:hAnsi="Arial Bold"/>
            <w:noProof/>
            <w:lang w:val="en-US" w:eastAsia="x-none"/>
          </w:rPr>
          <w:t>9</w:t>
        </w:r>
        <w:r w:rsidRPr="00BB453A">
          <w:rPr>
            <w:rStyle w:val="Hyperlink"/>
            <w:rFonts w:eastAsia="MS Mincho"/>
            <w:noProof/>
            <w:lang w:val="en-US" w:eastAsia="x-none"/>
          </w:rPr>
          <w:t xml:space="preserve"> Comment Index # 486</w:t>
        </w:r>
        <w:r>
          <w:rPr>
            <w:noProof/>
            <w:webHidden/>
          </w:rPr>
          <w:tab/>
        </w:r>
        <w:r>
          <w:rPr>
            <w:noProof/>
            <w:webHidden/>
          </w:rPr>
          <w:fldChar w:fldCharType="begin"/>
        </w:r>
        <w:r>
          <w:rPr>
            <w:noProof/>
            <w:webHidden/>
          </w:rPr>
          <w:instrText xml:space="preserve"> PAGEREF _Toc208389236 \h </w:instrText>
        </w:r>
        <w:r>
          <w:rPr>
            <w:noProof/>
            <w:webHidden/>
          </w:rPr>
        </w:r>
        <w:r>
          <w:rPr>
            <w:noProof/>
            <w:webHidden/>
          </w:rPr>
          <w:fldChar w:fldCharType="separate"/>
        </w:r>
        <w:r>
          <w:rPr>
            <w:noProof/>
            <w:webHidden/>
          </w:rPr>
          <w:t>8</w:t>
        </w:r>
        <w:r>
          <w:rPr>
            <w:noProof/>
            <w:webHidden/>
          </w:rPr>
          <w:fldChar w:fldCharType="end"/>
        </w:r>
      </w:hyperlink>
    </w:p>
    <w:p w14:paraId="495ED6C0" w14:textId="3FAD10E1" w:rsidR="00FD5DF0" w:rsidRDefault="00FD5DF0">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389237" w:history="1">
        <w:r w:rsidRPr="00BB453A">
          <w:rPr>
            <w:rStyle w:val="Hyperlink"/>
            <w:rFonts w:ascii="Arial Bold" w:eastAsia="MS Mincho" w:hAnsi="Arial Bold"/>
            <w:noProof/>
            <w:lang w:val="en-US" w:eastAsia="x-none"/>
          </w:rPr>
          <w:t>10</w:t>
        </w:r>
        <w:r w:rsidRPr="00BB453A">
          <w:rPr>
            <w:rStyle w:val="Hyperlink"/>
            <w:rFonts w:eastAsia="MS Mincho"/>
            <w:noProof/>
            <w:lang w:val="en-US" w:eastAsia="x-none"/>
          </w:rPr>
          <w:t xml:space="preserve"> Comment Index # 528</w:t>
        </w:r>
        <w:r>
          <w:rPr>
            <w:noProof/>
            <w:webHidden/>
          </w:rPr>
          <w:tab/>
        </w:r>
        <w:r>
          <w:rPr>
            <w:noProof/>
            <w:webHidden/>
          </w:rPr>
          <w:fldChar w:fldCharType="begin"/>
        </w:r>
        <w:r>
          <w:rPr>
            <w:noProof/>
            <w:webHidden/>
          </w:rPr>
          <w:instrText xml:space="preserve"> PAGEREF _Toc208389237 \h </w:instrText>
        </w:r>
        <w:r>
          <w:rPr>
            <w:noProof/>
            <w:webHidden/>
          </w:rPr>
        </w:r>
        <w:r>
          <w:rPr>
            <w:noProof/>
            <w:webHidden/>
          </w:rPr>
          <w:fldChar w:fldCharType="separate"/>
        </w:r>
        <w:r>
          <w:rPr>
            <w:noProof/>
            <w:webHidden/>
          </w:rPr>
          <w:t>8</w:t>
        </w:r>
        <w:r>
          <w:rPr>
            <w:noProof/>
            <w:webHidden/>
          </w:rPr>
          <w:fldChar w:fldCharType="end"/>
        </w:r>
      </w:hyperlink>
    </w:p>
    <w:p w14:paraId="56615951" w14:textId="19E329D1" w:rsidR="00FD5DF0" w:rsidRDefault="00FD5DF0">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389238" w:history="1">
        <w:r w:rsidRPr="00BB453A">
          <w:rPr>
            <w:rStyle w:val="Hyperlink"/>
            <w:rFonts w:ascii="Arial Bold" w:eastAsia="MS Mincho" w:hAnsi="Arial Bold"/>
            <w:noProof/>
            <w:lang w:val="en-US" w:eastAsia="x-none"/>
          </w:rPr>
          <w:t>11</w:t>
        </w:r>
        <w:r w:rsidRPr="00BB453A">
          <w:rPr>
            <w:rStyle w:val="Hyperlink"/>
            <w:rFonts w:eastAsia="MS Mincho"/>
            <w:noProof/>
            <w:lang w:val="en-US" w:eastAsia="x-none"/>
          </w:rPr>
          <w:t xml:space="preserve"> Comment Index # 583</w:t>
        </w:r>
        <w:r>
          <w:rPr>
            <w:noProof/>
            <w:webHidden/>
          </w:rPr>
          <w:tab/>
        </w:r>
        <w:r>
          <w:rPr>
            <w:noProof/>
            <w:webHidden/>
          </w:rPr>
          <w:fldChar w:fldCharType="begin"/>
        </w:r>
        <w:r>
          <w:rPr>
            <w:noProof/>
            <w:webHidden/>
          </w:rPr>
          <w:instrText xml:space="preserve"> PAGEREF _Toc208389238 \h </w:instrText>
        </w:r>
        <w:r>
          <w:rPr>
            <w:noProof/>
            <w:webHidden/>
          </w:rPr>
        </w:r>
        <w:r>
          <w:rPr>
            <w:noProof/>
            <w:webHidden/>
          </w:rPr>
          <w:fldChar w:fldCharType="separate"/>
        </w:r>
        <w:r>
          <w:rPr>
            <w:noProof/>
            <w:webHidden/>
          </w:rPr>
          <w:t>9</w:t>
        </w:r>
        <w:r>
          <w:rPr>
            <w:noProof/>
            <w:webHidden/>
          </w:rPr>
          <w:fldChar w:fldCharType="end"/>
        </w:r>
      </w:hyperlink>
    </w:p>
    <w:p w14:paraId="6FAC62E5" w14:textId="257AA06F" w:rsidR="00FD5DF0" w:rsidRDefault="00FD5DF0">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389239" w:history="1">
        <w:r w:rsidRPr="00BB453A">
          <w:rPr>
            <w:rStyle w:val="Hyperlink"/>
            <w:rFonts w:ascii="Arial Bold" w:eastAsia="MS Mincho" w:hAnsi="Arial Bold"/>
            <w:noProof/>
            <w:lang w:val="en-US" w:eastAsia="x-none"/>
          </w:rPr>
          <w:t>12</w:t>
        </w:r>
        <w:r w:rsidRPr="00BB453A">
          <w:rPr>
            <w:rStyle w:val="Hyperlink"/>
            <w:rFonts w:eastAsia="MS Mincho"/>
            <w:noProof/>
            <w:lang w:val="en-US" w:eastAsia="x-none"/>
          </w:rPr>
          <w:t xml:space="preserve"> Comment Index #s 510 and 511</w:t>
        </w:r>
        <w:r>
          <w:rPr>
            <w:noProof/>
            <w:webHidden/>
          </w:rPr>
          <w:tab/>
        </w:r>
        <w:r>
          <w:rPr>
            <w:noProof/>
            <w:webHidden/>
          </w:rPr>
          <w:fldChar w:fldCharType="begin"/>
        </w:r>
        <w:r>
          <w:rPr>
            <w:noProof/>
            <w:webHidden/>
          </w:rPr>
          <w:instrText xml:space="preserve"> PAGEREF _Toc208389239 \h </w:instrText>
        </w:r>
        <w:r>
          <w:rPr>
            <w:noProof/>
            <w:webHidden/>
          </w:rPr>
        </w:r>
        <w:r>
          <w:rPr>
            <w:noProof/>
            <w:webHidden/>
          </w:rPr>
          <w:fldChar w:fldCharType="separate"/>
        </w:r>
        <w:r>
          <w:rPr>
            <w:noProof/>
            <w:webHidden/>
          </w:rPr>
          <w:t>10</w:t>
        </w:r>
        <w:r>
          <w:rPr>
            <w:noProof/>
            <w:webHidden/>
          </w:rPr>
          <w:fldChar w:fldCharType="end"/>
        </w:r>
      </w:hyperlink>
    </w:p>
    <w:p w14:paraId="435AEFAA" w14:textId="25FE3DF5" w:rsidR="00FD5DF0" w:rsidRDefault="00FD5DF0">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389240" w:history="1">
        <w:r w:rsidRPr="00BB453A">
          <w:rPr>
            <w:rStyle w:val="Hyperlink"/>
            <w:rFonts w:ascii="Arial Bold" w:eastAsia="MS Mincho" w:hAnsi="Arial Bold"/>
            <w:noProof/>
            <w:lang w:val="en-US" w:eastAsia="x-none"/>
          </w:rPr>
          <w:t>13</w:t>
        </w:r>
        <w:r w:rsidRPr="00BB453A">
          <w:rPr>
            <w:rStyle w:val="Hyperlink"/>
            <w:rFonts w:eastAsia="MS Mincho"/>
            <w:noProof/>
            <w:lang w:val="en-US" w:eastAsia="x-none"/>
          </w:rPr>
          <w:t xml:space="preserve"> Comment Index #s 512 and 513</w:t>
        </w:r>
        <w:r>
          <w:rPr>
            <w:noProof/>
            <w:webHidden/>
          </w:rPr>
          <w:tab/>
        </w:r>
        <w:r>
          <w:rPr>
            <w:noProof/>
            <w:webHidden/>
          </w:rPr>
          <w:fldChar w:fldCharType="begin"/>
        </w:r>
        <w:r>
          <w:rPr>
            <w:noProof/>
            <w:webHidden/>
          </w:rPr>
          <w:instrText xml:space="preserve"> PAGEREF _Toc208389240 \h </w:instrText>
        </w:r>
        <w:r>
          <w:rPr>
            <w:noProof/>
            <w:webHidden/>
          </w:rPr>
        </w:r>
        <w:r>
          <w:rPr>
            <w:noProof/>
            <w:webHidden/>
          </w:rPr>
          <w:fldChar w:fldCharType="separate"/>
        </w:r>
        <w:r>
          <w:rPr>
            <w:noProof/>
            <w:webHidden/>
          </w:rPr>
          <w:t>11</w:t>
        </w:r>
        <w:r>
          <w:rPr>
            <w:noProof/>
            <w:webHidden/>
          </w:rPr>
          <w:fldChar w:fldCharType="end"/>
        </w:r>
      </w:hyperlink>
    </w:p>
    <w:p w14:paraId="12A92BFF" w14:textId="5CA3A549" w:rsidR="00FD5DF0" w:rsidRDefault="00FD5DF0">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389241" w:history="1">
        <w:r w:rsidRPr="00BB453A">
          <w:rPr>
            <w:rStyle w:val="Hyperlink"/>
            <w:rFonts w:ascii="Arial Bold" w:eastAsia="MS Mincho" w:hAnsi="Arial Bold"/>
            <w:noProof/>
            <w:lang w:val="en-US" w:eastAsia="x-none"/>
          </w:rPr>
          <w:t>14</w:t>
        </w:r>
        <w:r w:rsidRPr="00BB453A">
          <w:rPr>
            <w:rStyle w:val="Hyperlink"/>
            <w:rFonts w:eastAsia="MS Mincho"/>
            <w:noProof/>
            <w:lang w:val="en-US" w:eastAsia="x-none"/>
          </w:rPr>
          <w:t xml:space="preserve"> Comment Index #s 515 and 516</w:t>
        </w:r>
        <w:r>
          <w:rPr>
            <w:noProof/>
            <w:webHidden/>
          </w:rPr>
          <w:tab/>
        </w:r>
        <w:r>
          <w:rPr>
            <w:noProof/>
            <w:webHidden/>
          </w:rPr>
          <w:fldChar w:fldCharType="begin"/>
        </w:r>
        <w:r>
          <w:rPr>
            <w:noProof/>
            <w:webHidden/>
          </w:rPr>
          <w:instrText xml:space="preserve"> PAGEREF _Toc208389241 \h </w:instrText>
        </w:r>
        <w:r>
          <w:rPr>
            <w:noProof/>
            <w:webHidden/>
          </w:rPr>
        </w:r>
        <w:r>
          <w:rPr>
            <w:noProof/>
            <w:webHidden/>
          </w:rPr>
          <w:fldChar w:fldCharType="separate"/>
        </w:r>
        <w:r>
          <w:rPr>
            <w:noProof/>
            <w:webHidden/>
          </w:rPr>
          <w:t>11</w:t>
        </w:r>
        <w:r>
          <w:rPr>
            <w:noProof/>
            <w:webHidden/>
          </w:rPr>
          <w:fldChar w:fldCharType="end"/>
        </w:r>
      </w:hyperlink>
    </w:p>
    <w:p w14:paraId="438FC188" w14:textId="7F0983F0" w:rsidR="00556979" w:rsidRPr="00EE2789" w:rsidRDefault="00556979" w:rsidP="00556979">
      <w:pPr>
        <w:spacing w:after="200" w:line="276" w:lineRule="auto"/>
        <w:jc w:val="left"/>
        <w:rPr>
          <w:rStyle w:val="Hyperlink"/>
          <w:rFonts w:asciiTheme="minorHAnsi" w:eastAsia="MS Mincho" w:hAnsiTheme="minorHAnsi" w:cstheme="minorHAnsi"/>
          <w:b/>
          <w:bCs/>
          <w:noProof/>
          <w:color w:val="auto"/>
          <w:u w:val="none"/>
        </w:rPr>
      </w:pPr>
      <w:r w:rsidRPr="00EE2789">
        <w:rPr>
          <w:rStyle w:val="Hyperlink"/>
          <w:rFonts w:asciiTheme="minorHAnsi" w:eastAsia="MS Mincho" w:hAnsiTheme="minorHAnsi" w:cstheme="minorHAnsi"/>
          <w:b/>
          <w:bCs/>
          <w:noProof/>
        </w:rPr>
        <w:fldChar w:fldCharType="end"/>
      </w:r>
    </w:p>
    <w:p w14:paraId="72D3FD12" w14:textId="6A41512E" w:rsidR="00F375A0" w:rsidRDefault="00F16559" w:rsidP="007434C5">
      <w:pPr>
        <w:spacing w:after="200" w:line="276" w:lineRule="auto"/>
        <w:jc w:val="left"/>
        <w:rPr>
          <w:sz w:val="24"/>
          <w:szCs w:val="24"/>
        </w:rPr>
      </w:pPr>
      <w:r>
        <w:rPr>
          <w:rFonts w:ascii="Times New Roman" w:eastAsia="MS Mincho" w:hAnsi="Times New Roman"/>
          <w:bCs/>
          <w:iCs/>
          <w:lang w:val="en-US" w:eastAsia="ja-JP"/>
        </w:rPr>
        <w:br w:type="page"/>
      </w:r>
    </w:p>
    <w:p w14:paraId="7D82FDC4" w14:textId="77777777" w:rsidR="00B720CA" w:rsidRPr="00B720CA" w:rsidRDefault="00B720CA" w:rsidP="00B720CA">
      <w:pPr>
        <w:spacing w:before="240"/>
        <w:rPr>
          <w:sz w:val="24"/>
          <w:szCs w:val="24"/>
        </w:rPr>
      </w:pPr>
    </w:p>
    <w:p w14:paraId="3CBC14AE" w14:textId="5AC1E13B" w:rsidR="001262A7" w:rsidRPr="001262A7" w:rsidRDefault="001262A7" w:rsidP="001262A7">
      <w:pPr>
        <w:keepNext/>
        <w:numPr>
          <w:ilvl w:val="0"/>
          <w:numId w:val="13"/>
        </w:numPr>
        <w:tabs>
          <w:tab w:val="left" w:pos="400"/>
          <w:tab w:val="left" w:pos="560"/>
        </w:tabs>
        <w:suppressAutoHyphens/>
        <w:spacing w:before="270" w:line="-266" w:lineRule="auto"/>
        <w:jc w:val="left"/>
        <w:outlineLvl w:val="0"/>
        <w:rPr>
          <w:rFonts w:eastAsia="MS Mincho"/>
          <w:b/>
          <w:sz w:val="24"/>
          <w:lang w:val="en-US" w:eastAsia="x-none"/>
        </w:rPr>
      </w:pPr>
      <w:bookmarkStart w:id="1" w:name="_Toc207790469"/>
      <w:bookmarkStart w:id="2" w:name="_Ref207799031"/>
      <w:bookmarkStart w:id="3" w:name="_Ref207799041"/>
      <w:bookmarkStart w:id="4" w:name="_Ref207799088"/>
      <w:bookmarkStart w:id="5" w:name="_Ref207799106"/>
      <w:bookmarkStart w:id="6" w:name="_Toc208389228"/>
      <w:r w:rsidRPr="001262A7">
        <w:rPr>
          <w:rFonts w:eastAsia="MS Mincho"/>
          <w:b/>
          <w:sz w:val="24"/>
          <w:lang w:val="en-US" w:eastAsia="x-none"/>
        </w:rPr>
        <w:t>Comment Index #</w:t>
      </w:r>
      <w:r w:rsidR="00F06786">
        <w:rPr>
          <w:rFonts w:eastAsia="MS Mincho"/>
          <w:b/>
          <w:sz w:val="24"/>
          <w:lang w:val="en-US" w:eastAsia="x-none"/>
        </w:rPr>
        <w:t>s</w:t>
      </w:r>
      <w:r w:rsidRPr="001262A7">
        <w:rPr>
          <w:rFonts w:eastAsia="MS Mincho"/>
          <w:b/>
          <w:sz w:val="24"/>
          <w:lang w:val="en-US" w:eastAsia="x-none"/>
        </w:rPr>
        <w:t xml:space="preserve"> 391</w:t>
      </w:r>
      <w:r w:rsidR="00750597">
        <w:rPr>
          <w:rFonts w:eastAsia="MS Mincho"/>
          <w:b/>
          <w:sz w:val="24"/>
          <w:lang w:val="en-US" w:eastAsia="x-none"/>
        </w:rPr>
        <w:t xml:space="preserve"> and</w:t>
      </w:r>
      <w:r w:rsidR="00F06786">
        <w:rPr>
          <w:rFonts w:eastAsia="MS Mincho"/>
          <w:b/>
          <w:sz w:val="24"/>
          <w:lang w:val="en-US" w:eastAsia="x-none"/>
        </w:rPr>
        <w:t xml:space="preserve"> </w:t>
      </w:r>
      <w:r w:rsidRPr="001262A7">
        <w:rPr>
          <w:rFonts w:eastAsia="MS Mincho"/>
          <w:b/>
          <w:sz w:val="24"/>
          <w:lang w:val="en-US" w:eastAsia="x-none"/>
        </w:rPr>
        <w:t>582</w:t>
      </w:r>
      <w:bookmarkEnd w:id="1"/>
      <w:bookmarkEnd w:id="2"/>
      <w:bookmarkEnd w:id="3"/>
      <w:bookmarkEnd w:id="4"/>
      <w:bookmarkEnd w:id="5"/>
      <w:bookmarkEnd w:id="6"/>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5670"/>
        <w:gridCol w:w="1978"/>
      </w:tblGrid>
      <w:tr w:rsidR="001262A7" w:rsidRPr="001262A7" w14:paraId="36C04089"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6722092" w14:textId="77777777" w:rsidR="001262A7" w:rsidRPr="001262A7" w:rsidRDefault="001262A7" w:rsidP="001262A7">
            <w:pPr>
              <w:autoSpaceDE w:val="0"/>
              <w:autoSpaceDN w:val="0"/>
              <w:adjustRightInd w:val="0"/>
              <w:spacing w:after="0" w:line="240" w:lineRule="auto"/>
              <w:jc w:val="left"/>
              <w:rPr>
                <w:rFonts w:eastAsia="Calibri" w:cs="Arial"/>
                <w:b/>
                <w:bCs/>
                <w:color w:val="000000"/>
                <w:sz w:val="18"/>
                <w:szCs w:val="18"/>
                <w:lang w:val="en-US"/>
              </w:rPr>
            </w:pPr>
            <w:r w:rsidRPr="001262A7">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3582DD9" w14:textId="77777777" w:rsidR="001262A7" w:rsidRPr="001262A7" w:rsidRDefault="001262A7" w:rsidP="001262A7">
            <w:pPr>
              <w:autoSpaceDE w:val="0"/>
              <w:autoSpaceDN w:val="0"/>
              <w:adjustRightInd w:val="0"/>
              <w:spacing w:after="0" w:line="240" w:lineRule="auto"/>
              <w:jc w:val="left"/>
              <w:rPr>
                <w:rFonts w:eastAsia="Calibri" w:cs="Arial"/>
                <w:b/>
                <w:bCs/>
                <w:color w:val="000000"/>
                <w:sz w:val="18"/>
                <w:szCs w:val="18"/>
                <w:lang w:val="en-US"/>
              </w:rPr>
            </w:pPr>
            <w:r w:rsidRPr="001262A7">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8E3A922" w14:textId="77777777" w:rsidR="001262A7" w:rsidRPr="001262A7" w:rsidRDefault="001262A7" w:rsidP="001262A7">
            <w:pPr>
              <w:autoSpaceDE w:val="0"/>
              <w:autoSpaceDN w:val="0"/>
              <w:adjustRightInd w:val="0"/>
              <w:spacing w:after="0" w:line="240" w:lineRule="auto"/>
              <w:jc w:val="left"/>
              <w:rPr>
                <w:rFonts w:eastAsia="Calibri" w:cs="Arial"/>
                <w:b/>
                <w:bCs/>
                <w:color w:val="000000"/>
                <w:sz w:val="18"/>
                <w:szCs w:val="18"/>
                <w:lang w:val="en-US"/>
              </w:rPr>
            </w:pPr>
            <w:r w:rsidRPr="001262A7">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0DC6C3F" w14:textId="77777777" w:rsidR="001262A7" w:rsidRPr="001262A7" w:rsidRDefault="001262A7" w:rsidP="001262A7">
            <w:pPr>
              <w:autoSpaceDE w:val="0"/>
              <w:autoSpaceDN w:val="0"/>
              <w:adjustRightInd w:val="0"/>
              <w:spacing w:after="0" w:line="240" w:lineRule="auto"/>
              <w:jc w:val="left"/>
              <w:rPr>
                <w:rFonts w:eastAsia="Calibri" w:cs="Arial"/>
                <w:b/>
                <w:bCs/>
                <w:color w:val="000000"/>
                <w:sz w:val="18"/>
                <w:szCs w:val="18"/>
                <w:lang w:val="en-US"/>
              </w:rPr>
            </w:pPr>
            <w:r w:rsidRPr="001262A7">
              <w:rPr>
                <w:b/>
                <w:bCs/>
                <w:sz w:val="18"/>
                <w:szCs w:val="18"/>
              </w:rPr>
              <w:t>line</w:t>
            </w:r>
          </w:p>
        </w:tc>
        <w:tc>
          <w:tcPr>
            <w:tcW w:w="567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3318023" w14:textId="77777777" w:rsidR="001262A7" w:rsidRPr="001262A7" w:rsidRDefault="001262A7" w:rsidP="001262A7">
            <w:pPr>
              <w:autoSpaceDE w:val="0"/>
              <w:autoSpaceDN w:val="0"/>
              <w:adjustRightInd w:val="0"/>
              <w:spacing w:after="0" w:line="240" w:lineRule="auto"/>
              <w:jc w:val="left"/>
              <w:rPr>
                <w:rFonts w:eastAsia="Calibri" w:cs="Arial"/>
                <w:b/>
                <w:bCs/>
                <w:color w:val="000000"/>
                <w:sz w:val="18"/>
                <w:szCs w:val="18"/>
                <w:lang w:val="en-US"/>
              </w:rPr>
            </w:pPr>
            <w:r w:rsidRPr="001262A7">
              <w:rPr>
                <w:b/>
                <w:bCs/>
                <w:sz w:val="18"/>
                <w:szCs w:val="18"/>
              </w:rPr>
              <w:t>Comment</w:t>
            </w:r>
          </w:p>
        </w:tc>
        <w:tc>
          <w:tcPr>
            <w:tcW w:w="197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D0D6A9F" w14:textId="77777777" w:rsidR="001262A7" w:rsidRPr="001262A7" w:rsidRDefault="001262A7" w:rsidP="001262A7">
            <w:pPr>
              <w:autoSpaceDE w:val="0"/>
              <w:autoSpaceDN w:val="0"/>
              <w:adjustRightInd w:val="0"/>
              <w:spacing w:after="0" w:line="240" w:lineRule="auto"/>
              <w:jc w:val="left"/>
              <w:rPr>
                <w:b/>
                <w:bCs/>
                <w:sz w:val="18"/>
                <w:szCs w:val="18"/>
              </w:rPr>
            </w:pPr>
            <w:r w:rsidRPr="001262A7">
              <w:rPr>
                <w:b/>
                <w:bCs/>
                <w:sz w:val="18"/>
                <w:szCs w:val="18"/>
              </w:rPr>
              <w:t>Proposed Change</w:t>
            </w:r>
          </w:p>
        </w:tc>
      </w:tr>
      <w:tr w:rsidR="001262A7" w:rsidRPr="001262A7" w14:paraId="5C5003D0"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8789B78" w14:textId="77777777" w:rsidR="001262A7" w:rsidRPr="001262A7" w:rsidRDefault="001262A7" w:rsidP="001262A7">
            <w:pPr>
              <w:autoSpaceDE w:val="0"/>
              <w:autoSpaceDN w:val="0"/>
              <w:adjustRightInd w:val="0"/>
              <w:spacing w:after="0" w:line="240" w:lineRule="auto"/>
              <w:jc w:val="left"/>
              <w:rPr>
                <w:rFonts w:cs="Arial"/>
                <w:sz w:val="18"/>
                <w:szCs w:val="18"/>
              </w:rPr>
            </w:pPr>
            <w:r w:rsidRPr="001262A7">
              <w:rPr>
                <w:rFonts w:cs="Arial"/>
                <w:sz w:val="18"/>
                <w:szCs w:val="18"/>
              </w:rPr>
              <w:t>391</w:t>
            </w:r>
            <w:r w:rsidRPr="001262A7">
              <w:rPr>
                <w:rFonts w:cs="Arial"/>
                <w:sz w:val="18"/>
                <w:szCs w:val="18"/>
              </w:rPr>
              <w:br/>
            </w:r>
            <w:r w:rsidRPr="001262A7">
              <w:rPr>
                <w:rFonts w:cs="Arial"/>
                <w:sz w:val="10"/>
                <w:szCs w:val="10"/>
              </w:rPr>
              <w:t>(Billy)</w:t>
            </w:r>
            <w:r w:rsidRPr="001262A7">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5F0F9F4" w14:textId="77777777" w:rsidR="001262A7" w:rsidRPr="001262A7" w:rsidRDefault="001262A7" w:rsidP="001262A7">
            <w:pPr>
              <w:autoSpaceDE w:val="0"/>
              <w:autoSpaceDN w:val="0"/>
              <w:adjustRightInd w:val="0"/>
              <w:spacing w:after="0" w:line="240" w:lineRule="auto"/>
              <w:jc w:val="left"/>
              <w:rPr>
                <w:color w:val="FF0000"/>
              </w:rPr>
            </w:pPr>
            <w:r w:rsidRPr="001262A7">
              <w:t>65</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8B1B153" w14:textId="77777777" w:rsidR="001262A7" w:rsidRPr="001262A7" w:rsidRDefault="001262A7" w:rsidP="001262A7">
            <w:pPr>
              <w:autoSpaceDE w:val="0"/>
              <w:autoSpaceDN w:val="0"/>
              <w:adjustRightInd w:val="0"/>
              <w:spacing w:after="0" w:line="240" w:lineRule="auto"/>
              <w:jc w:val="left"/>
            </w:pPr>
            <w:r w:rsidRPr="001262A7">
              <w:t>10.39.3.1</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3EC9305" w14:textId="77777777" w:rsidR="001262A7" w:rsidRPr="001262A7" w:rsidRDefault="001262A7" w:rsidP="001262A7">
            <w:pPr>
              <w:autoSpaceDE w:val="0"/>
              <w:autoSpaceDN w:val="0"/>
              <w:adjustRightInd w:val="0"/>
              <w:spacing w:after="0" w:line="240" w:lineRule="auto"/>
              <w:jc w:val="left"/>
            </w:pPr>
            <w:r w:rsidRPr="001262A7">
              <w:t>36</w:t>
            </w:r>
          </w:p>
        </w:tc>
        <w:tc>
          <w:tcPr>
            <w:tcW w:w="567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5D106CD" w14:textId="77777777" w:rsidR="001262A7" w:rsidRPr="001262A7" w:rsidRDefault="001262A7" w:rsidP="001262A7">
            <w:pPr>
              <w:autoSpaceDE w:val="0"/>
              <w:autoSpaceDN w:val="0"/>
              <w:adjustRightInd w:val="0"/>
              <w:spacing w:after="0" w:line="240" w:lineRule="auto"/>
              <w:jc w:val="left"/>
              <w:rPr>
                <w:noProof/>
                <w:sz w:val="18"/>
                <w:szCs w:val="18"/>
              </w:rPr>
            </w:pPr>
            <w:r w:rsidRPr="001262A7">
              <w:rPr>
                <w:noProof/>
                <w:sz w:val="18"/>
                <w:szCs w:val="18"/>
              </w:rPr>
              <w:t>I think some of the parameters in the referenced table 31 are not really MAC level parameters but are rather "mms protocol parameters" that the MMS Higher Layers in each device needs to know to drive the MAC appropriately. These NHL configurations are agreed via in band or OOB mechanisms.  The macMmsNbInitChannel and macMmsNbInitMode fall into this category. e.g., the MMS NHL knowing the mmsNbInitChannel, should set the phyCurrentChannelInfo appropriately before sending/receiving the init channel messages. etc.</w:t>
            </w:r>
          </w:p>
        </w:tc>
        <w:tc>
          <w:tcPr>
            <w:tcW w:w="197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EFEB41A" w14:textId="77777777" w:rsidR="001262A7" w:rsidRPr="001262A7" w:rsidRDefault="001262A7" w:rsidP="001262A7">
            <w:pPr>
              <w:autoSpaceDE w:val="0"/>
              <w:autoSpaceDN w:val="0"/>
              <w:adjustRightInd w:val="0"/>
              <w:spacing w:after="0" w:line="240" w:lineRule="auto"/>
              <w:jc w:val="left"/>
              <w:rPr>
                <w:noProof/>
                <w:sz w:val="18"/>
                <w:szCs w:val="18"/>
              </w:rPr>
            </w:pPr>
            <w:r w:rsidRPr="001262A7">
              <w:rPr>
                <w:noProof/>
                <w:sz w:val="18"/>
                <w:szCs w:val="18"/>
              </w:rPr>
              <w:t>"Separate mac PIB attributes, and mms NHL protocol control variables, and update this clause accordingly.</w:t>
            </w:r>
          </w:p>
        </w:tc>
      </w:tr>
      <w:tr w:rsidR="001262A7" w:rsidRPr="001262A7" w14:paraId="572EE5B1"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4AF2F83" w14:textId="77777777" w:rsidR="001262A7" w:rsidRPr="001262A7" w:rsidRDefault="001262A7" w:rsidP="001262A7">
            <w:pPr>
              <w:autoSpaceDE w:val="0"/>
              <w:autoSpaceDN w:val="0"/>
              <w:adjustRightInd w:val="0"/>
              <w:spacing w:after="0" w:line="240" w:lineRule="auto"/>
              <w:jc w:val="left"/>
              <w:rPr>
                <w:rFonts w:cs="Arial"/>
                <w:sz w:val="18"/>
                <w:szCs w:val="18"/>
              </w:rPr>
            </w:pPr>
            <w:r w:rsidRPr="001262A7">
              <w:rPr>
                <w:rFonts w:cs="Arial"/>
                <w:sz w:val="18"/>
                <w:szCs w:val="18"/>
              </w:rPr>
              <w:t>582</w:t>
            </w:r>
            <w:r w:rsidRPr="001262A7">
              <w:rPr>
                <w:rFonts w:cs="Arial"/>
                <w:sz w:val="18"/>
                <w:szCs w:val="18"/>
              </w:rPr>
              <w:br/>
            </w:r>
            <w:r w:rsidRPr="001262A7">
              <w:rPr>
                <w:rFonts w:cs="Arial"/>
                <w:sz w:val="10"/>
                <w:szCs w:val="10"/>
              </w:rPr>
              <w:t>(Billy)</w:t>
            </w:r>
            <w:r w:rsidRPr="001262A7">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FBE6C1C" w14:textId="77777777" w:rsidR="001262A7" w:rsidRPr="001262A7" w:rsidRDefault="001262A7" w:rsidP="001262A7">
            <w:pPr>
              <w:autoSpaceDE w:val="0"/>
              <w:autoSpaceDN w:val="0"/>
              <w:adjustRightInd w:val="0"/>
              <w:spacing w:after="0" w:line="240" w:lineRule="auto"/>
              <w:jc w:val="left"/>
            </w:pPr>
            <w:r w:rsidRPr="001262A7">
              <w:t>144</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7465EDD" w14:textId="77777777" w:rsidR="001262A7" w:rsidRPr="001262A7" w:rsidRDefault="001262A7" w:rsidP="001262A7">
            <w:pPr>
              <w:autoSpaceDE w:val="0"/>
              <w:autoSpaceDN w:val="0"/>
              <w:adjustRightInd w:val="0"/>
              <w:spacing w:after="0" w:line="240" w:lineRule="auto"/>
              <w:jc w:val="left"/>
            </w:pPr>
            <w:r w:rsidRPr="001262A7">
              <w:t>10.39.12</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1B22551" w14:textId="77777777" w:rsidR="001262A7" w:rsidRPr="001262A7" w:rsidRDefault="001262A7" w:rsidP="001262A7">
            <w:pPr>
              <w:autoSpaceDE w:val="0"/>
              <w:autoSpaceDN w:val="0"/>
              <w:adjustRightInd w:val="0"/>
              <w:spacing w:after="0" w:line="240" w:lineRule="auto"/>
              <w:jc w:val="left"/>
            </w:pPr>
            <w:r w:rsidRPr="001262A7">
              <w:t>22</w:t>
            </w:r>
          </w:p>
        </w:tc>
        <w:tc>
          <w:tcPr>
            <w:tcW w:w="567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A4E76E1" w14:textId="77777777" w:rsidR="001262A7" w:rsidRPr="001262A7" w:rsidRDefault="001262A7" w:rsidP="001262A7">
            <w:pPr>
              <w:autoSpaceDE w:val="0"/>
              <w:autoSpaceDN w:val="0"/>
              <w:adjustRightInd w:val="0"/>
              <w:spacing w:after="0" w:line="240" w:lineRule="auto"/>
              <w:jc w:val="left"/>
              <w:rPr>
                <w:noProof/>
                <w:sz w:val="18"/>
                <w:szCs w:val="18"/>
              </w:rPr>
            </w:pPr>
            <w:r w:rsidRPr="001262A7">
              <w:rPr>
                <w:noProof/>
                <w:sz w:val="18"/>
                <w:szCs w:val="18"/>
              </w:rPr>
              <w:t>In hindsight it was wrong for many of the parameters in Table 31 to be made into MAC PIB attributes. Some may be controlling MAC activity, but many are specifying protocol timings for activities at NHL, i.e., the MAC is not really implementing the protocol, it is the NHL that is deciding what flavour of message to send when. It is the NHL that initiates that sending invoking the MCPS-DATA.request to provide the frame and specify the TX time.  For those parameters not actually used by the MAC it would be clearer to recast these as MMS protocol control parameters, as they were originally provided.</w:t>
            </w:r>
          </w:p>
        </w:tc>
        <w:tc>
          <w:tcPr>
            <w:tcW w:w="197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F338980" w14:textId="77777777" w:rsidR="001262A7" w:rsidRPr="001262A7" w:rsidRDefault="001262A7" w:rsidP="001262A7">
            <w:pPr>
              <w:autoSpaceDE w:val="0"/>
              <w:autoSpaceDN w:val="0"/>
              <w:adjustRightInd w:val="0"/>
              <w:spacing w:after="0" w:line="240" w:lineRule="auto"/>
              <w:jc w:val="left"/>
              <w:rPr>
                <w:noProof/>
                <w:sz w:val="18"/>
                <w:szCs w:val="18"/>
              </w:rPr>
            </w:pPr>
            <w:r w:rsidRPr="001262A7">
              <w:rPr>
                <w:noProof/>
                <w:sz w:val="18"/>
                <w:szCs w:val="18"/>
              </w:rPr>
              <w:t>Revert appropriate parameters to protocol specification variables so that they are not confused with PIB parameters that actually control specific MAC activity.</w:t>
            </w:r>
          </w:p>
        </w:tc>
      </w:tr>
    </w:tbl>
    <w:p w14:paraId="3D2E8A3F" w14:textId="77777777" w:rsidR="001262A7" w:rsidRPr="001262A7" w:rsidRDefault="001262A7" w:rsidP="001262A7">
      <w:pPr>
        <w:keepNext/>
        <w:spacing w:before="240"/>
        <w:rPr>
          <w:rFonts w:eastAsia="MS Mincho"/>
          <w:b/>
          <w:bCs/>
          <w:sz w:val="24"/>
          <w:szCs w:val="24"/>
          <w:u w:val="single"/>
          <w:lang w:val="en-US" w:eastAsia="x-none"/>
        </w:rPr>
      </w:pPr>
      <w:r w:rsidRPr="001262A7">
        <w:rPr>
          <w:rFonts w:eastAsia="MS Mincho"/>
          <w:b/>
          <w:bCs/>
          <w:sz w:val="24"/>
          <w:szCs w:val="24"/>
          <w:u w:val="single"/>
          <w:lang w:val="en-US" w:eastAsia="x-none"/>
        </w:rPr>
        <w:t xml:space="preserve">Discussion: </w:t>
      </w:r>
    </w:p>
    <w:p w14:paraId="1D1A0833" w14:textId="435DA6FB" w:rsidR="001262A7" w:rsidRDefault="001262A7" w:rsidP="001262A7">
      <w:pPr>
        <w:spacing w:before="240"/>
        <w:rPr>
          <w:sz w:val="24"/>
          <w:szCs w:val="24"/>
        </w:rPr>
      </w:pPr>
      <w:r w:rsidRPr="001262A7">
        <w:rPr>
          <w:sz w:val="24"/>
          <w:szCs w:val="24"/>
        </w:rPr>
        <w:t>In the original document</w:t>
      </w:r>
      <w:r w:rsidR="001F25DA">
        <w:rPr>
          <w:sz w:val="24"/>
          <w:szCs w:val="24"/>
        </w:rPr>
        <w:t>s</w:t>
      </w:r>
      <w:r w:rsidRPr="001262A7">
        <w:rPr>
          <w:sz w:val="24"/>
          <w:szCs w:val="24"/>
        </w:rPr>
        <w:t xml:space="preserve"> </w:t>
      </w:r>
      <w:r w:rsidR="00D363B1">
        <w:rPr>
          <w:sz w:val="24"/>
          <w:szCs w:val="24"/>
        </w:rPr>
        <w:t>describing the MMS ranging protocol</w:t>
      </w:r>
      <w:r w:rsidR="001F25DA">
        <w:rPr>
          <w:sz w:val="24"/>
          <w:szCs w:val="24"/>
        </w:rPr>
        <w:t>, (1</w:t>
      </w:r>
      <w:r w:rsidR="00D363B1" w:rsidRPr="00D363B1">
        <w:rPr>
          <w:sz w:val="24"/>
          <w:szCs w:val="24"/>
        </w:rPr>
        <w:t>5</w:t>
      </w:r>
      <w:r w:rsidR="001F25DA">
        <w:rPr>
          <w:sz w:val="24"/>
          <w:szCs w:val="24"/>
        </w:rPr>
        <w:noBreakHyphen/>
      </w:r>
      <w:r w:rsidR="00D363B1" w:rsidRPr="00D363B1">
        <w:rPr>
          <w:sz w:val="24"/>
          <w:szCs w:val="24"/>
        </w:rPr>
        <w:t>22</w:t>
      </w:r>
      <w:r w:rsidR="001F25DA">
        <w:rPr>
          <w:sz w:val="24"/>
          <w:szCs w:val="24"/>
        </w:rPr>
        <w:noBreakHyphen/>
      </w:r>
      <w:r w:rsidR="00D363B1" w:rsidRPr="00D363B1">
        <w:rPr>
          <w:sz w:val="24"/>
          <w:szCs w:val="24"/>
        </w:rPr>
        <w:t>0381</w:t>
      </w:r>
      <w:r w:rsidR="001F25DA">
        <w:rPr>
          <w:sz w:val="24"/>
          <w:szCs w:val="24"/>
        </w:rPr>
        <w:t xml:space="preserve">, </w:t>
      </w:r>
      <w:r w:rsidR="001F25DA" w:rsidRPr="001F25DA">
        <w:rPr>
          <w:sz w:val="24"/>
          <w:szCs w:val="24"/>
        </w:rPr>
        <w:t>15</w:t>
      </w:r>
      <w:r w:rsidR="001F25DA">
        <w:rPr>
          <w:sz w:val="24"/>
          <w:szCs w:val="24"/>
        </w:rPr>
        <w:noBreakHyphen/>
      </w:r>
      <w:r w:rsidR="001F25DA" w:rsidRPr="001F25DA">
        <w:rPr>
          <w:sz w:val="24"/>
          <w:szCs w:val="24"/>
        </w:rPr>
        <w:t>23</w:t>
      </w:r>
      <w:r w:rsidR="001F25DA">
        <w:rPr>
          <w:sz w:val="24"/>
          <w:szCs w:val="24"/>
        </w:rPr>
        <w:noBreakHyphen/>
      </w:r>
      <w:r w:rsidR="001F25DA" w:rsidRPr="001F25DA">
        <w:rPr>
          <w:sz w:val="24"/>
          <w:szCs w:val="24"/>
        </w:rPr>
        <w:t>0371</w:t>
      </w:r>
      <w:r w:rsidR="001F25DA">
        <w:rPr>
          <w:sz w:val="24"/>
          <w:szCs w:val="24"/>
        </w:rPr>
        <w:t>,</w:t>
      </w:r>
      <w:r w:rsidR="001F25DA" w:rsidRPr="001F25DA">
        <w:t xml:space="preserve"> </w:t>
      </w:r>
      <w:r w:rsidR="001F25DA" w:rsidRPr="001F25DA">
        <w:rPr>
          <w:sz w:val="24"/>
          <w:szCs w:val="24"/>
        </w:rPr>
        <w:t>15</w:t>
      </w:r>
      <w:r w:rsidR="001F25DA">
        <w:rPr>
          <w:sz w:val="24"/>
          <w:szCs w:val="24"/>
        </w:rPr>
        <w:noBreakHyphen/>
      </w:r>
      <w:r w:rsidR="001F25DA" w:rsidRPr="001F25DA">
        <w:rPr>
          <w:sz w:val="24"/>
          <w:szCs w:val="24"/>
        </w:rPr>
        <w:t>23</w:t>
      </w:r>
      <w:r w:rsidR="001F25DA">
        <w:rPr>
          <w:sz w:val="24"/>
          <w:szCs w:val="24"/>
        </w:rPr>
        <w:noBreakHyphen/>
      </w:r>
      <w:r w:rsidR="001F25DA" w:rsidRPr="001F25DA">
        <w:rPr>
          <w:sz w:val="24"/>
          <w:szCs w:val="24"/>
        </w:rPr>
        <w:t>0412</w:t>
      </w:r>
      <w:r w:rsidR="001F25DA">
        <w:rPr>
          <w:sz w:val="24"/>
          <w:szCs w:val="24"/>
        </w:rPr>
        <w:t>, etc.</w:t>
      </w:r>
      <w:r w:rsidR="00D363B1">
        <w:rPr>
          <w:sz w:val="24"/>
          <w:szCs w:val="24"/>
        </w:rPr>
        <w:t>), the variables defining the protocol were just called parameters</w:t>
      </w:r>
      <w:r w:rsidR="001F25DA">
        <w:rPr>
          <w:sz w:val="24"/>
          <w:szCs w:val="24"/>
        </w:rPr>
        <w:t>. M</w:t>
      </w:r>
      <w:r w:rsidR="00D363B1">
        <w:rPr>
          <w:sz w:val="24"/>
          <w:szCs w:val="24"/>
        </w:rPr>
        <w:t xml:space="preserve">aking all of these into MAC PIB attributes (which the editor did) </w:t>
      </w:r>
      <w:r w:rsidR="00237B85">
        <w:rPr>
          <w:sz w:val="24"/>
          <w:szCs w:val="24"/>
        </w:rPr>
        <w:t xml:space="preserve">in hindsight </w:t>
      </w:r>
      <w:r w:rsidR="00D363B1">
        <w:rPr>
          <w:sz w:val="24"/>
          <w:szCs w:val="24"/>
        </w:rPr>
        <w:t xml:space="preserve">was the wrong thing to do. Arguably </w:t>
      </w:r>
      <w:r w:rsidR="00C83269">
        <w:rPr>
          <w:sz w:val="24"/>
          <w:szCs w:val="24"/>
        </w:rPr>
        <w:t>most of these</w:t>
      </w:r>
      <w:r w:rsidR="001F25DA">
        <w:rPr>
          <w:sz w:val="24"/>
          <w:szCs w:val="24"/>
        </w:rPr>
        <w:t xml:space="preserve"> </w:t>
      </w:r>
      <w:r w:rsidR="00237B85">
        <w:rPr>
          <w:sz w:val="24"/>
          <w:szCs w:val="24"/>
        </w:rPr>
        <w:t xml:space="preserve">are </w:t>
      </w:r>
      <w:r w:rsidR="001F25DA">
        <w:rPr>
          <w:sz w:val="24"/>
          <w:szCs w:val="24"/>
        </w:rPr>
        <w:t xml:space="preserve">solely </w:t>
      </w:r>
      <w:r w:rsidR="00D363B1">
        <w:rPr>
          <w:sz w:val="24"/>
          <w:szCs w:val="24"/>
        </w:rPr>
        <w:t xml:space="preserve">parameters of the </w:t>
      </w:r>
      <w:r w:rsidR="00D363B1" w:rsidRPr="00D363B1">
        <w:rPr>
          <w:sz w:val="24"/>
          <w:szCs w:val="24"/>
        </w:rPr>
        <w:t xml:space="preserve">ranging protocol </w:t>
      </w:r>
      <w:r w:rsidR="00D363B1">
        <w:rPr>
          <w:sz w:val="24"/>
          <w:szCs w:val="24"/>
        </w:rPr>
        <w:t xml:space="preserve">in the realms of the next higher layer (NHL) </w:t>
      </w:r>
      <w:r w:rsidR="00D363B1" w:rsidRPr="00D363B1">
        <w:rPr>
          <w:sz w:val="24"/>
          <w:szCs w:val="24"/>
        </w:rPr>
        <w:t xml:space="preserve">and not really used directly by the MAC.  </w:t>
      </w:r>
    </w:p>
    <w:p w14:paraId="7CCDDAAA" w14:textId="315B6646" w:rsidR="001F25DA" w:rsidRDefault="001F25DA" w:rsidP="001262A7">
      <w:pPr>
        <w:spacing w:before="240"/>
        <w:rPr>
          <w:sz w:val="24"/>
          <w:szCs w:val="24"/>
        </w:rPr>
      </w:pPr>
      <w:r>
        <w:rPr>
          <w:sz w:val="24"/>
          <w:szCs w:val="24"/>
        </w:rPr>
        <w:t xml:space="preserve">The commenter is asking for these to be separated out to ease the task of MAC implementors, allowing them </w:t>
      </w:r>
      <w:r w:rsidR="00C83269">
        <w:rPr>
          <w:sz w:val="24"/>
          <w:szCs w:val="24"/>
        </w:rPr>
        <w:t xml:space="preserve">to </w:t>
      </w:r>
      <w:r>
        <w:rPr>
          <w:sz w:val="24"/>
          <w:szCs w:val="24"/>
        </w:rPr>
        <w:t xml:space="preserve">clearly see what is at MAC level and what is at ranging protocol level. </w:t>
      </w:r>
    </w:p>
    <w:p w14:paraId="79234837" w14:textId="41939EDF" w:rsidR="00D363B1" w:rsidRDefault="00D363B1" w:rsidP="001262A7">
      <w:pPr>
        <w:spacing w:before="240"/>
        <w:rPr>
          <w:sz w:val="24"/>
          <w:szCs w:val="24"/>
        </w:rPr>
      </w:pPr>
      <w:r w:rsidRPr="001262A7">
        <w:rPr>
          <w:sz w:val="24"/>
          <w:szCs w:val="24"/>
        </w:rPr>
        <w:t xml:space="preserve">The </w:t>
      </w:r>
      <w:r w:rsidR="00C83269">
        <w:rPr>
          <w:sz w:val="24"/>
          <w:szCs w:val="24"/>
        </w:rPr>
        <w:t>goal</w:t>
      </w:r>
      <w:r w:rsidRPr="001262A7">
        <w:rPr>
          <w:sz w:val="24"/>
          <w:szCs w:val="24"/>
        </w:rPr>
        <w:t xml:space="preserve"> </w:t>
      </w:r>
      <w:r w:rsidR="00237B85">
        <w:rPr>
          <w:sz w:val="24"/>
          <w:szCs w:val="24"/>
        </w:rPr>
        <w:t xml:space="preserve">of this </w:t>
      </w:r>
      <w:r w:rsidRPr="001262A7">
        <w:rPr>
          <w:sz w:val="24"/>
          <w:szCs w:val="24"/>
        </w:rPr>
        <w:t xml:space="preserve">is to keep the MAC </w:t>
      </w:r>
      <w:r w:rsidR="00C83269">
        <w:rPr>
          <w:sz w:val="24"/>
          <w:szCs w:val="24"/>
        </w:rPr>
        <w:t xml:space="preserve">definition </w:t>
      </w:r>
      <w:r w:rsidRPr="001262A7">
        <w:rPr>
          <w:sz w:val="24"/>
          <w:szCs w:val="24"/>
        </w:rPr>
        <w:t xml:space="preserve">simple knowing that the protocol is complex (potentially with </w:t>
      </w:r>
      <w:r w:rsidR="001F25DA">
        <w:rPr>
          <w:sz w:val="24"/>
          <w:szCs w:val="24"/>
        </w:rPr>
        <w:t>a</w:t>
      </w:r>
      <w:r w:rsidRPr="001262A7">
        <w:rPr>
          <w:sz w:val="24"/>
          <w:szCs w:val="24"/>
        </w:rPr>
        <w:t xml:space="preserve"> device participating in multiple sessions) and properly </w:t>
      </w:r>
      <w:r w:rsidR="001F25DA">
        <w:rPr>
          <w:sz w:val="24"/>
          <w:szCs w:val="24"/>
        </w:rPr>
        <w:t xml:space="preserve">identify what </w:t>
      </w:r>
      <w:r w:rsidRPr="001262A7">
        <w:rPr>
          <w:sz w:val="24"/>
          <w:szCs w:val="24"/>
        </w:rPr>
        <w:t>are protocol variables in the realms of the next higher layer</w:t>
      </w:r>
      <w:r w:rsidR="00237B85">
        <w:rPr>
          <w:sz w:val="24"/>
          <w:szCs w:val="24"/>
        </w:rPr>
        <w:t xml:space="preserve"> rather than MAC controls</w:t>
      </w:r>
      <w:r w:rsidRPr="001262A7">
        <w:rPr>
          <w:sz w:val="24"/>
          <w:szCs w:val="24"/>
        </w:rPr>
        <w:t xml:space="preserve">.  </w:t>
      </w:r>
      <w:r w:rsidR="001F6974">
        <w:rPr>
          <w:sz w:val="24"/>
          <w:szCs w:val="24"/>
        </w:rPr>
        <w:t>T</w:t>
      </w:r>
      <w:r w:rsidRPr="001262A7">
        <w:rPr>
          <w:sz w:val="24"/>
          <w:szCs w:val="24"/>
        </w:rPr>
        <w:t>o embed th</w:t>
      </w:r>
      <w:r w:rsidR="00237B85">
        <w:rPr>
          <w:sz w:val="24"/>
          <w:szCs w:val="24"/>
        </w:rPr>
        <w:t>is</w:t>
      </w:r>
      <w:r w:rsidRPr="001262A7">
        <w:rPr>
          <w:sz w:val="24"/>
          <w:szCs w:val="24"/>
        </w:rPr>
        <w:t xml:space="preserve"> </w:t>
      </w:r>
      <w:r w:rsidR="00237B85">
        <w:rPr>
          <w:sz w:val="24"/>
          <w:szCs w:val="24"/>
        </w:rPr>
        <w:t>functionality</w:t>
      </w:r>
      <w:r w:rsidRPr="001262A7">
        <w:rPr>
          <w:sz w:val="24"/>
          <w:szCs w:val="24"/>
        </w:rPr>
        <w:t xml:space="preserve"> at the MAC layer,</w:t>
      </w:r>
      <w:r w:rsidR="00C83269">
        <w:rPr>
          <w:sz w:val="24"/>
          <w:szCs w:val="24"/>
        </w:rPr>
        <w:t xml:space="preserve"> </w:t>
      </w:r>
      <w:r w:rsidR="00C83269" w:rsidRPr="00C83269">
        <w:rPr>
          <w:sz w:val="24"/>
          <w:szCs w:val="24"/>
        </w:rPr>
        <w:t xml:space="preserve">we </w:t>
      </w:r>
      <w:r w:rsidR="00237B85">
        <w:rPr>
          <w:sz w:val="24"/>
          <w:szCs w:val="24"/>
        </w:rPr>
        <w:t>would</w:t>
      </w:r>
      <w:r w:rsidR="00C83269" w:rsidRPr="00C83269">
        <w:rPr>
          <w:sz w:val="24"/>
          <w:szCs w:val="24"/>
        </w:rPr>
        <w:t xml:space="preserve"> need to do a lot more work</w:t>
      </w:r>
      <w:r w:rsidR="00C83269">
        <w:rPr>
          <w:sz w:val="24"/>
          <w:szCs w:val="24"/>
        </w:rPr>
        <w:t xml:space="preserve">, </w:t>
      </w:r>
      <w:r w:rsidR="00237B85">
        <w:rPr>
          <w:sz w:val="24"/>
          <w:szCs w:val="24"/>
        </w:rPr>
        <w:t>but</w:t>
      </w:r>
      <w:r w:rsidR="00C83269">
        <w:rPr>
          <w:sz w:val="24"/>
          <w:szCs w:val="24"/>
        </w:rPr>
        <w:t xml:space="preserve"> </w:t>
      </w:r>
      <w:r w:rsidR="001F6974">
        <w:rPr>
          <w:sz w:val="24"/>
          <w:szCs w:val="24"/>
        </w:rPr>
        <w:t xml:space="preserve">let’s not consider that since </w:t>
      </w:r>
      <w:r w:rsidR="00C83269">
        <w:rPr>
          <w:sz w:val="24"/>
          <w:szCs w:val="24"/>
        </w:rPr>
        <w:t xml:space="preserve">really this </w:t>
      </w:r>
      <w:r w:rsidR="001F6974">
        <w:rPr>
          <w:sz w:val="24"/>
          <w:szCs w:val="24"/>
        </w:rPr>
        <w:t xml:space="preserve">protocol </w:t>
      </w:r>
      <w:r w:rsidR="00C83269">
        <w:rPr>
          <w:sz w:val="24"/>
          <w:szCs w:val="24"/>
        </w:rPr>
        <w:t>should not be at MAC level</w:t>
      </w:r>
      <w:r w:rsidR="00237B85">
        <w:rPr>
          <w:sz w:val="24"/>
          <w:szCs w:val="24"/>
        </w:rPr>
        <w:t>. R</w:t>
      </w:r>
      <w:r w:rsidRPr="001262A7">
        <w:rPr>
          <w:sz w:val="24"/>
          <w:szCs w:val="24"/>
        </w:rPr>
        <w:t xml:space="preserve">anging to many devices in </w:t>
      </w:r>
      <w:r w:rsidR="001F6974">
        <w:rPr>
          <w:sz w:val="24"/>
          <w:szCs w:val="24"/>
        </w:rPr>
        <w:t xml:space="preserve">multiple </w:t>
      </w:r>
      <w:r w:rsidRPr="001262A7">
        <w:rPr>
          <w:sz w:val="24"/>
          <w:szCs w:val="24"/>
        </w:rPr>
        <w:t xml:space="preserve">complex </w:t>
      </w:r>
      <w:r w:rsidR="001F6974">
        <w:rPr>
          <w:sz w:val="24"/>
          <w:szCs w:val="24"/>
        </w:rPr>
        <w:t xml:space="preserve">schemes </w:t>
      </w:r>
      <w:r w:rsidRPr="001262A7">
        <w:rPr>
          <w:sz w:val="24"/>
          <w:szCs w:val="24"/>
        </w:rPr>
        <w:t>is arguably a higher layer protocol</w:t>
      </w:r>
      <w:r w:rsidR="001F6974">
        <w:rPr>
          <w:sz w:val="24"/>
          <w:szCs w:val="24"/>
        </w:rPr>
        <w:t xml:space="preserve"> </w:t>
      </w:r>
      <w:r w:rsidRPr="001262A7">
        <w:rPr>
          <w:sz w:val="24"/>
          <w:szCs w:val="24"/>
        </w:rPr>
        <w:t xml:space="preserve">networking function.  </w:t>
      </w:r>
    </w:p>
    <w:p w14:paraId="79C6B7F0" w14:textId="4C9CCA77" w:rsidR="001262A7" w:rsidRPr="001262A7" w:rsidRDefault="009A16DC" w:rsidP="001262A7">
      <w:pPr>
        <w:spacing w:before="240"/>
        <w:rPr>
          <w:sz w:val="24"/>
          <w:szCs w:val="24"/>
        </w:rPr>
      </w:pPr>
      <w:r>
        <w:rPr>
          <w:sz w:val="24"/>
          <w:szCs w:val="24"/>
        </w:rPr>
        <w:t>The proposed change</w:t>
      </w:r>
      <w:r w:rsidR="00C83269">
        <w:rPr>
          <w:sz w:val="24"/>
          <w:szCs w:val="24"/>
        </w:rPr>
        <w:t xml:space="preserve">s </w:t>
      </w:r>
      <w:r w:rsidR="001F6974">
        <w:rPr>
          <w:sz w:val="24"/>
          <w:szCs w:val="24"/>
        </w:rPr>
        <w:t xml:space="preserve">to address this </w:t>
      </w:r>
      <w:r w:rsidR="00C83269">
        <w:rPr>
          <w:sz w:val="24"/>
          <w:szCs w:val="24"/>
        </w:rPr>
        <w:t xml:space="preserve">are </w:t>
      </w:r>
      <w:proofErr w:type="gramStart"/>
      <w:r w:rsidR="001F6974">
        <w:rPr>
          <w:sz w:val="24"/>
          <w:szCs w:val="24"/>
        </w:rPr>
        <w:t xml:space="preserve">actually </w:t>
      </w:r>
      <w:r w:rsidR="00333B2F">
        <w:rPr>
          <w:noProof/>
          <w:sz w:val="24"/>
          <w:szCs w:val="24"/>
        </w:rPr>
        <w:t>pretty</w:t>
      </w:r>
      <w:proofErr w:type="gramEnd"/>
      <w:r w:rsidR="00333B2F">
        <w:rPr>
          <w:noProof/>
          <w:sz w:val="24"/>
          <w:szCs w:val="24"/>
        </w:rPr>
        <w:t xml:space="preserve"> straightforward</w:t>
      </w:r>
      <w:r w:rsidR="00333B2F">
        <w:rPr>
          <w:sz w:val="24"/>
          <w:szCs w:val="24"/>
        </w:rPr>
        <w:t>, s</w:t>
      </w:r>
      <w:r w:rsidR="00C83269">
        <w:rPr>
          <w:sz w:val="24"/>
          <w:szCs w:val="24"/>
        </w:rPr>
        <w:t xml:space="preserve">imply </w:t>
      </w:r>
      <w:r w:rsidR="00333B2F">
        <w:rPr>
          <w:sz w:val="24"/>
          <w:szCs w:val="24"/>
        </w:rPr>
        <w:t xml:space="preserve">redesignate </w:t>
      </w:r>
      <w:r>
        <w:rPr>
          <w:sz w:val="24"/>
          <w:szCs w:val="24"/>
        </w:rPr>
        <w:t xml:space="preserve">sub-clause </w:t>
      </w:r>
      <w:r w:rsidRPr="009A16DC">
        <w:rPr>
          <w:sz w:val="24"/>
          <w:szCs w:val="24"/>
        </w:rPr>
        <w:t>10.39.12</w:t>
      </w:r>
      <w:r w:rsidR="00333B2F">
        <w:rPr>
          <w:sz w:val="24"/>
          <w:szCs w:val="24"/>
        </w:rPr>
        <w:t xml:space="preserve"> </w:t>
      </w:r>
      <w:r w:rsidR="00333B2F" w:rsidRPr="00333B2F">
        <w:rPr>
          <w:sz w:val="24"/>
          <w:szCs w:val="24"/>
        </w:rPr>
        <w:t>as</w:t>
      </w:r>
      <w:r>
        <w:rPr>
          <w:sz w:val="24"/>
          <w:szCs w:val="24"/>
        </w:rPr>
        <w:t xml:space="preserve"> “</w:t>
      </w:r>
      <w:r w:rsidRPr="001F6974">
        <w:rPr>
          <w:i/>
          <w:iCs/>
          <w:sz w:val="24"/>
          <w:szCs w:val="24"/>
        </w:rPr>
        <w:t>MMS UWB ranging parameters, MAC</w:t>
      </w:r>
      <w:r w:rsidRPr="009A16DC">
        <w:rPr>
          <w:i/>
          <w:iCs/>
          <w:sz w:val="24"/>
          <w:szCs w:val="24"/>
        </w:rPr>
        <w:t xml:space="preserve"> constants and PIB attributes</w:t>
      </w:r>
      <w:r w:rsidRPr="009A16DC">
        <w:rPr>
          <w:sz w:val="24"/>
          <w:szCs w:val="24"/>
        </w:rPr>
        <w:t>”</w:t>
      </w:r>
      <w:r>
        <w:rPr>
          <w:sz w:val="24"/>
          <w:szCs w:val="24"/>
        </w:rPr>
        <w:t xml:space="preserve">, </w:t>
      </w:r>
      <w:r w:rsidRPr="009A16DC">
        <w:rPr>
          <w:sz w:val="24"/>
          <w:szCs w:val="24"/>
        </w:rPr>
        <w:t>and sepa</w:t>
      </w:r>
      <w:r>
        <w:rPr>
          <w:sz w:val="24"/>
          <w:szCs w:val="24"/>
        </w:rPr>
        <w:t xml:space="preserve">rate/redesignate the appropriate </w:t>
      </w:r>
      <w:r w:rsidR="00BB79EB">
        <w:rPr>
          <w:sz w:val="24"/>
          <w:szCs w:val="24"/>
        </w:rPr>
        <w:t xml:space="preserve">parameters as </w:t>
      </w:r>
      <w:r w:rsidR="00C83269">
        <w:rPr>
          <w:sz w:val="24"/>
          <w:szCs w:val="24"/>
        </w:rPr>
        <w:t>“</w:t>
      </w:r>
      <w:r w:rsidR="00BB79EB">
        <w:rPr>
          <w:sz w:val="24"/>
          <w:szCs w:val="24"/>
        </w:rPr>
        <w:t>mms</w:t>
      </w:r>
      <w:r w:rsidR="00C83269">
        <w:rPr>
          <w:sz w:val="24"/>
          <w:szCs w:val="24"/>
        </w:rPr>
        <w:t xml:space="preserve">” parameters rather than “mac” </w:t>
      </w:r>
      <w:r>
        <w:rPr>
          <w:sz w:val="24"/>
          <w:szCs w:val="24"/>
        </w:rPr>
        <w:t>attributes</w:t>
      </w:r>
      <w:r w:rsidR="00C83269">
        <w:rPr>
          <w:sz w:val="24"/>
          <w:szCs w:val="24"/>
        </w:rPr>
        <w:t>.</w:t>
      </w:r>
    </w:p>
    <w:p w14:paraId="19EA0C83" w14:textId="32035881" w:rsidR="001262A7" w:rsidRPr="001262A7" w:rsidRDefault="001262A7" w:rsidP="001262A7">
      <w:pPr>
        <w:spacing w:before="240"/>
        <w:rPr>
          <w:rFonts w:eastAsia="MS Mincho"/>
          <w:b/>
          <w:sz w:val="28"/>
          <w:szCs w:val="22"/>
          <w:lang w:val="en-US" w:eastAsia="x-none"/>
        </w:rPr>
      </w:pPr>
      <w:bookmarkStart w:id="7" w:name="_Hlk207799540"/>
      <w:r w:rsidRPr="001262A7">
        <w:rPr>
          <w:b/>
          <w:bCs/>
          <w:sz w:val="24"/>
          <w:szCs w:val="24"/>
        </w:rPr>
        <w:t>Proposed Disposition:</w:t>
      </w:r>
      <w:r w:rsidRPr="001262A7">
        <w:rPr>
          <w:sz w:val="24"/>
          <w:szCs w:val="24"/>
        </w:rPr>
        <w:t xml:space="preserve"> </w:t>
      </w:r>
      <w:r w:rsidR="009A16DC">
        <w:rPr>
          <w:sz w:val="24"/>
          <w:szCs w:val="24"/>
        </w:rPr>
        <w:t>Revised</w:t>
      </w:r>
      <w:r w:rsidRPr="001262A7">
        <w:rPr>
          <w:sz w:val="24"/>
          <w:szCs w:val="24"/>
        </w:rPr>
        <w:t xml:space="preserve">.  </w:t>
      </w:r>
      <w:r w:rsidRPr="001262A7">
        <w:rPr>
          <w:sz w:val="24"/>
          <w:szCs w:val="24"/>
        </w:rPr>
        <w:tab/>
      </w:r>
      <w:r w:rsidRPr="001262A7">
        <w:rPr>
          <w:b/>
          <w:bCs/>
          <w:sz w:val="24"/>
          <w:szCs w:val="24"/>
        </w:rPr>
        <w:t>Disposition Detail:</w:t>
      </w:r>
      <w:r w:rsidRPr="001262A7">
        <w:rPr>
          <w:sz w:val="24"/>
          <w:szCs w:val="24"/>
        </w:rPr>
        <w:t xml:space="preserve"> </w:t>
      </w:r>
      <w:r w:rsidR="009A16DC">
        <w:rPr>
          <w:sz w:val="24"/>
          <w:szCs w:val="24"/>
        </w:rPr>
        <w:t>see below</w:t>
      </w:r>
    </w:p>
    <w:p w14:paraId="0AFECACB" w14:textId="1E08BE50" w:rsidR="00BB79EB" w:rsidRPr="001262A7" w:rsidRDefault="00BB79EB" w:rsidP="001262A7">
      <w:pPr>
        <w:spacing w:after="200" w:line="276" w:lineRule="auto"/>
        <w:jc w:val="left"/>
        <w:rPr>
          <w:rFonts w:ascii="Times New Roman" w:hAnsi="Times New Roman"/>
          <w:b/>
          <w:bCs/>
          <w:i/>
          <w:iCs/>
          <w:sz w:val="24"/>
          <w:szCs w:val="24"/>
        </w:rPr>
      </w:pPr>
      <w:r w:rsidRPr="00333B2F">
        <w:rPr>
          <w:rFonts w:ascii="Times New Roman" w:hAnsi="Times New Roman"/>
          <w:b/>
          <w:bCs/>
          <w:i/>
          <w:iCs/>
          <w:sz w:val="24"/>
          <w:szCs w:val="24"/>
        </w:rPr>
        <w:t>Instructions to the editor:</w:t>
      </w:r>
    </w:p>
    <w:bookmarkEnd w:id="7"/>
    <w:p w14:paraId="1B9D1B01" w14:textId="3160629C" w:rsidR="004E01C7" w:rsidRDefault="00333B2F" w:rsidP="00BB79EB">
      <w:pPr>
        <w:pStyle w:val="ListParagraph"/>
        <w:numPr>
          <w:ilvl w:val="0"/>
          <w:numId w:val="15"/>
        </w:numPr>
        <w:spacing w:after="200" w:line="276" w:lineRule="auto"/>
        <w:jc w:val="left"/>
        <w:rPr>
          <w:sz w:val="24"/>
          <w:szCs w:val="24"/>
        </w:rPr>
      </w:pPr>
      <w:r>
        <w:rPr>
          <w:sz w:val="24"/>
          <w:szCs w:val="24"/>
        </w:rPr>
        <w:t>C</w:t>
      </w:r>
      <w:r w:rsidR="00BB79EB">
        <w:rPr>
          <w:sz w:val="24"/>
          <w:szCs w:val="24"/>
        </w:rPr>
        <w:t xml:space="preserve">hange </w:t>
      </w:r>
      <w:r>
        <w:rPr>
          <w:sz w:val="24"/>
          <w:szCs w:val="24"/>
        </w:rPr>
        <w:t xml:space="preserve">the </w:t>
      </w:r>
      <w:r w:rsidR="00BB79EB">
        <w:rPr>
          <w:sz w:val="24"/>
          <w:szCs w:val="24"/>
        </w:rPr>
        <w:t xml:space="preserve">title of sub-clause </w:t>
      </w:r>
      <w:r w:rsidR="00BB79EB" w:rsidRPr="00BB79EB">
        <w:rPr>
          <w:sz w:val="24"/>
          <w:szCs w:val="24"/>
        </w:rPr>
        <w:t>10.39.12</w:t>
      </w:r>
      <w:r w:rsidR="00BB79EB">
        <w:rPr>
          <w:sz w:val="24"/>
          <w:szCs w:val="24"/>
        </w:rPr>
        <w:t xml:space="preserve"> from</w:t>
      </w:r>
      <w:r w:rsidR="00BB79EB" w:rsidRPr="00BB79EB">
        <w:rPr>
          <w:sz w:val="24"/>
          <w:szCs w:val="24"/>
        </w:rPr>
        <w:t xml:space="preserve"> </w:t>
      </w:r>
      <w:r w:rsidR="00414940">
        <w:rPr>
          <w:sz w:val="24"/>
          <w:szCs w:val="24"/>
        </w:rPr>
        <w:t>“</w:t>
      </w:r>
      <w:r w:rsidR="00BB79EB" w:rsidRPr="00BB79EB">
        <w:rPr>
          <w:i/>
          <w:iCs/>
          <w:strike/>
          <w:color w:val="FF0000"/>
          <w:sz w:val="24"/>
          <w:szCs w:val="24"/>
        </w:rPr>
        <w:t>MAC constants and PIB attributes for MMS operation</w:t>
      </w:r>
      <w:r w:rsidR="00414940">
        <w:rPr>
          <w:sz w:val="24"/>
          <w:szCs w:val="24"/>
        </w:rPr>
        <w:t xml:space="preserve">” </w:t>
      </w:r>
      <w:r w:rsidR="00BB79EB" w:rsidRPr="00BB79EB">
        <w:rPr>
          <w:sz w:val="24"/>
          <w:szCs w:val="24"/>
        </w:rPr>
        <w:t>to “</w:t>
      </w:r>
      <w:r w:rsidR="00BB79EB" w:rsidRPr="00414940">
        <w:rPr>
          <w:color w:val="00B050"/>
          <w:sz w:val="24"/>
          <w:szCs w:val="24"/>
          <w:u w:val="single"/>
        </w:rPr>
        <w:t>MMS UWB ranging parameters, MAC constants and PIB attributes</w:t>
      </w:r>
      <w:r w:rsidR="00BB79EB" w:rsidRPr="00BB79EB">
        <w:rPr>
          <w:sz w:val="24"/>
          <w:szCs w:val="24"/>
        </w:rPr>
        <w:t>”</w:t>
      </w:r>
      <w:r w:rsidR="00414940">
        <w:rPr>
          <w:sz w:val="24"/>
          <w:szCs w:val="24"/>
        </w:rPr>
        <w:t>.</w:t>
      </w:r>
    </w:p>
    <w:p w14:paraId="5FBE4894" w14:textId="77777777" w:rsidR="00414940" w:rsidRDefault="00414940" w:rsidP="00414940">
      <w:pPr>
        <w:pStyle w:val="ListParagraph"/>
        <w:spacing w:after="200" w:line="276" w:lineRule="auto"/>
        <w:jc w:val="left"/>
        <w:rPr>
          <w:sz w:val="24"/>
          <w:szCs w:val="24"/>
        </w:rPr>
      </w:pPr>
    </w:p>
    <w:p w14:paraId="1AA8F350" w14:textId="1D880036" w:rsidR="00414940" w:rsidRDefault="00414940" w:rsidP="00BB79EB">
      <w:pPr>
        <w:pStyle w:val="ListParagraph"/>
        <w:numPr>
          <w:ilvl w:val="0"/>
          <w:numId w:val="15"/>
        </w:numPr>
        <w:spacing w:after="200" w:line="276" w:lineRule="auto"/>
        <w:jc w:val="left"/>
        <w:rPr>
          <w:sz w:val="24"/>
          <w:szCs w:val="24"/>
        </w:rPr>
      </w:pPr>
      <w:r>
        <w:rPr>
          <w:sz w:val="24"/>
          <w:szCs w:val="24"/>
        </w:rPr>
        <w:t xml:space="preserve">Change title of </w:t>
      </w:r>
      <w:r w:rsidRPr="00414940">
        <w:rPr>
          <w:sz w:val="24"/>
          <w:szCs w:val="24"/>
        </w:rPr>
        <w:t>Table 31</w:t>
      </w:r>
      <w:r>
        <w:rPr>
          <w:sz w:val="24"/>
          <w:szCs w:val="24"/>
        </w:rPr>
        <w:t xml:space="preserve"> from “</w:t>
      </w:r>
      <w:r w:rsidRPr="0045000B">
        <w:rPr>
          <w:strike/>
          <w:color w:val="FF0000"/>
          <w:sz w:val="24"/>
          <w:szCs w:val="24"/>
        </w:rPr>
        <w:t>MMS related MAC PIB attributes</w:t>
      </w:r>
      <w:r>
        <w:rPr>
          <w:sz w:val="24"/>
          <w:szCs w:val="24"/>
        </w:rPr>
        <w:t>” to “</w:t>
      </w:r>
      <w:r w:rsidRPr="00D34D62">
        <w:rPr>
          <w:color w:val="00B050"/>
          <w:sz w:val="24"/>
          <w:szCs w:val="24"/>
          <w:u w:val="single"/>
        </w:rPr>
        <w:t>MMS UWB ranging parameters</w:t>
      </w:r>
      <w:r>
        <w:rPr>
          <w:sz w:val="24"/>
          <w:szCs w:val="24"/>
        </w:rPr>
        <w:t>.”</w:t>
      </w:r>
    </w:p>
    <w:p w14:paraId="1611877A" w14:textId="77777777" w:rsidR="00414940" w:rsidRPr="00414940" w:rsidRDefault="00414940" w:rsidP="00414940">
      <w:pPr>
        <w:pStyle w:val="ListParagraph"/>
        <w:rPr>
          <w:sz w:val="24"/>
          <w:szCs w:val="24"/>
        </w:rPr>
      </w:pPr>
    </w:p>
    <w:p w14:paraId="581316BD" w14:textId="6DDB524E" w:rsidR="00414940" w:rsidRPr="00F815EA" w:rsidRDefault="00414940" w:rsidP="00EB477D">
      <w:pPr>
        <w:pStyle w:val="ListParagraph"/>
        <w:numPr>
          <w:ilvl w:val="0"/>
          <w:numId w:val="15"/>
        </w:numPr>
        <w:spacing w:after="200" w:line="276" w:lineRule="auto"/>
        <w:jc w:val="left"/>
        <w:rPr>
          <w:sz w:val="24"/>
          <w:szCs w:val="24"/>
        </w:rPr>
      </w:pPr>
      <w:r w:rsidRPr="00F815EA">
        <w:rPr>
          <w:sz w:val="24"/>
          <w:szCs w:val="24"/>
        </w:rPr>
        <w:t xml:space="preserve">Create a new table for “MMS related MAC PIB attributes” and move the following parameters from table 31 into the new table: </w:t>
      </w:r>
      <w:r w:rsidR="00F815EA" w:rsidRPr="00F815EA">
        <w:rPr>
          <w:sz w:val="24"/>
          <w:szCs w:val="24"/>
        </w:rPr>
        <w:t xml:space="preserve"> </w:t>
      </w:r>
      <w:r w:rsidRPr="00F815EA">
        <w:rPr>
          <w:rFonts w:ascii="Times New Roman" w:hAnsi="Times New Roman"/>
          <w:i/>
          <w:iCs/>
          <w:noProof/>
          <w:color w:val="00B050"/>
          <w:sz w:val="24"/>
          <w:szCs w:val="24"/>
          <w:u w:val="single"/>
        </w:rPr>
        <w:t>macIrkDescriptor</w:t>
      </w:r>
      <w:r w:rsidR="00C83269" w:rsidRPr="00F815EA">
        <w:rPr>
          <w:rFonts w:ascii="Times New Roman" w:hAnsi="Times New Roman"/>
          <w:i/>
          <w:iCs/>
          <w:noProof/>
          <w:color w:val="00B050"/>
          <w:sz w:val="24"/>
          <w:szCs w:val="24"/>
          <w:u w:val="single"/>
        </w:rPr>
        <w:t>, macMmsPrngSeed</w:t>
      </w:r>
    </w:p>
    <w:p w14:paraId="616355DF" w14:textId="77777777" w:rsidR="00414940" w:rsidRPr="00414940" w:rsidRDefault="00414940" w:rsidP="00414940">
      <w:pPr>
        <w:pStyle w:val="ListParagraph"/>
        <w:rPr>
          <w:sz w:val="24"/>
          <w:szCs w:val="24"/>
        </w:rPr>
      </w:pPr>
    </w:p>
    <w:p w14:paraId="7DE8A733" w14:textId="2A4237AE" w:rsidR="00414940" w:rsidRDefault="00414940" w:rsidP="00BB79EB">
      <w:pPr>
        <w:pStyle w:val="ListParagraph"/>
        <w:numPr>
          <w:ilvl w:val="0"/>
          <w:numId w:val="15"/>
        </w:numPr>
        <w:spacing w:after="200" w:line="276" w:lineRule="auto"/>
        <w:jc w:val="left"/>
        <w:rPr>
          <w:noProof/>
          <w:sz w:val="24"/>
          <w:szCs w:val="24"/>
        </w:rPr>
      </w:pPr>
      <w:r>
        <w:rPr>
          <w:noProof/>
          <w:sz w:val="24"/>
          <w:szCs w:val="24"/>
        </w:rPr>
        <w:t xml:space="preserve">Rename all remaining </w:t>
      </w:r>
      <w:r w:rsidRPr="00414940">
        <w:rPr>
          <w:noProof/>
          <w:sz w:val="24"/>
          <w:szCs w:val="24"/>
        </w:rPr>
        <w:t xml:space="preserve">table 31 </w:t>
      </w:r>
      <w:r>
        <w:rPr>
          <w:noProof/>
          <w:sz w:val="24"/>
          <w:szCs w:val="24"/>
        </w:rPr>
        <w:t>parameters changing “</w:t>
      </w:r>
      <w:r w:rsidRPr="00414940">
        <w:rPr>
          <w:rFonts w:ascii="Times New Roman" w:hAnsi="Times New Roman"/>
          <w:i/>
          <w:iCs/>
          <w:strike/>
          <w:noProof/>
          <w:color w:val="EE0000"/>
          <w:sz w:val="24"/>
          <w:szCs w:val="24"/>
        </w:rPr>
        <w:t>macMmsParameterName</w:t>
      </w:r>
      <w:r>
        <w:rPr>
          <w:noProof/>
          <w:sz w:val="24"/>
          <w:szCs w:val="24"/>
        </w:rPr>
        <w:t>” to “</w:t>
      </w:r>
      <w:r w:rsidRPr="00414940">
        <w:rPr>
          <w:rFonts w:ascii="Times New Roman" w:hAnsi="Times New Roman"/>
          <w:i/>
          <w:iCs/>
          <w:noProof/>
          <w:color w:val="00B050"/>
          <w:sz w:val="24"/>
          <w:szCs w:val="24"/>
          <w:u w:val="single"/>
        </w:rPr>
        <w:t>mmsParameterName</w:t>
      </w:r>
      <w:r>
        <w:rPr>
          <w:noProof/>
          <w:sz w:val="24"/>
          <w:szCs w:val="24"/>
        </w:rPr>
        <w:t>”, and wherever they appear elsewhere in the draft.</w:t>
      </w:r>
    </w:p>
    <w:p w14:paraId="2AE562B6" w14:textId="77777777" w:rsidR="00010F79" w:rsidRPr="00010F79" w:rsidRDefault="00010F79" w:rsidP="00010F79">
      <w:pPr>
        <w:spacing w:after="200" w:line="276" w:lineRule="auto"/>
        <w:jc w:val="left"/>
        <w:rPr>
          <w:sz w:val="24"/>
          <w:szCs w:val="24"/>
        </w:rPr>
      </w:pPr>
    </w:p>
    <w:p w14:paraId="3D08B78F" w14:textId="1D3C7578" w:rsidR="00010F79" w:rsidRPr="00010F79" w:rsidRDefault="00010F79" w:rsidP="00010F79">
      <w:pPr>
        <w:keepNext/>
        <w:numPr>
          <w:ilvl w:val="0"/>
          <w:numId w:val="13"/>
        </w:numPr>
        <w:tabs>
          <w:tab w:val="left" w:pos="400"/>
          <w:tab w:val="left" w:pos="560"/>
        </w:tabs>
        <w:suppressAutoHyphens/>
        <w:spacing w:before="270" w:line="-266" w:lineRule="auto"/>
        <w:jc w:val="left"/>
        <w:outlineLvl w:val="0"/>
        <w:rPr>
          <w:rFonts w:eastAsia="MS Mincho"/>
          <w:b/>
          <w:sz w:val="24"/>
          <w:lang w:val="en-US" w:eastAsia="x-none"/>
        </w:rPr>
      </w:pPr>
      <w:bookmarkStart w:id="8" w:name="_Toc208389229"/>
      <w:r w:rsidRPr="00010F79">
        <w:rPr>
          <w:rFonts w:eastAsia="MS Mincho"/>
          <w:b/>
          <w:sz w:val="24"/>
          <w:lang w:val="en-US" w:eastAsia="x-none"/>
        </w:rPr>
        <w:t>Comment Index #</w:t>
      </w:r>
      <w:r w:rsidR="00F06786">
        <w:rPr>
          <w:rFonts w:eastAsia="MS Mincho"/>
          <w:b/>
          <w:sz w:val="24"/>
          <w:lang w:val="en-US" w:eastAsia="x-none"/>
        </w:rPr>
        <w:t>s</w:t>
      </w:r>
      <w:r w:rsidRPr="00010F79">
        <w:rPr>
          <w:rFonts w:eastAsia="MS Mincho"/>
          <w:b/>
          <w:sz w:val="24"/>
          <w:lang w:val="en-US" w:eastAsia="x-none"/>
        </w:rPr>
        <w:t xml:space="preserve"> 39</w:t>
      </w:r>
      <w:r w:rsidR="00F06786">
        <w:rPr>
          <w:rFonts w:eastAsia="MS Mincho"/>
          <w:b/>
          <w:sz w:val="24"/>
          <w:lang w:val="en-US" w:eastAsia="x-none"/>
        </w:rPr>
        <w:t>2, 383</w:t>
      </w:r>
      <w:r w:rsidR="00750597">
        <w:rPr>
          <w:rFonts w:eastAsia="MS Mincho"/>
          <w:b/>
          <w:sz w:val="24"/>
          <w:lang w:val="en-US" w:eastAsia="x-none"/>
        </w:rPr>
        <w:t xml:space="preserve"> and</w:t>
      </w:r>
      <w:r w:rsidR="00F06786">
        <w:rPr>
          <w:rFonts w:eastAsia="MS Mincho"/>
          <w:b/>
          <w:sz w:val="24"/>
          <w:lang w:val="en-US" w:eastAsia="x-none"/>
        </w:rPr>
        <w:t xml:space="preserve"> 394</w:t>
      </w:r>
      <w:bookmarkEnd w:id="8"/>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3969"/>
        <w:gridCol w:w="3679"/>
      </w:tblGrid>
      <w:tr w:rsidR="00010F79" w:rsidRPr="00010F79" w14:paraId="62946BF6" w14:textId="77777777" w:rsidTr="00010F79">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276C1D1" w14:textId="77777777" w:rsidR="00010F79" w:rsidRPr="00010F79" w:rsidRDefault="00010F79" w:rsidP="00010F79">
            <w:pPr>
              <w:autoSpaceDE w:val="0"/>
              <w:autoSpaceDN w:val="0"/>
              <w:adjustRightInd w:val="0"/>
              <w:spacing w:after="0" w:line="240" w:lineRule="auto"/>
              <w:jc w:val="left"/>
              <w:rPr>
                <w:rFonts w:eastAsia="Calibri" w:cs="Arial"/>
                <w:b/>
                <w:bCs/>
                <w:color w:val="000000"/>
                <w:sz w:val="18"/>
                <w:szCs w:val="18"/>
                <w:lang w:val="en-US"/>
              </w:rPr>
            </w:pPr>
            <w:r w:rsidRPr="00010F79">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0F632BC" w14:textId="77777777" w:rsidR="00010F79" w:rsidRPr="00010F79" w:rsidRDefault="00010F79" w:rsidP="00010F79">
            <w:pPr>
              <w:autoSpaceDE w:val="0"/>
              <w:autoSpaceDN w:val="0"/>
              <w:adjustRightInd w:val="0"/>
              <w:spacing w:after="0" w:line="240" w:lineRule="auto"/>
              <w:jc w:val="left"/>
              <w:rPr>
                <w:rFonts w:eastAsia="Calibri" w:cs="Arial"/>
                <w:b/>
                <w:bCs/>
                <w:color w:val="000000"/>
                <w:sz w:val="18"/>
                <w:szCs w:val="18"/>
                <w:lang w:val="en-US"/>
              </w:rPr>
            </w:pPr>
            <w:r w:rsidRPr="00010F79">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0053EE6" w14:textId="77777777" w:rsidR="00010F79" w:rsidRPr="00010F79" w:rsidRDefault="00010F79" w:rsidP="00010F79">
            <w:pPr>
              <w:autoSpaceDE w:val="0"/>
              <w:autoSpaceDN w:val="0"/>
              <w:adjustRightInd w:val="0"/>
              <w:spacing w:after="0" w:line="240" w:lineRule="auto"/>
              <w:jc w:val="left"/>
              <w:rPr>
                <w:rFonts w:eastAsia="Calibri" w:cs="Arial"/>
                <w:b/>
                <w:bCs/>
                <w:color w:val="000000"/>
                <w:sz w:val="18"/>
                <w:szCs w:val="18"/>
                <w:lang w:val="en-US"/>
              </w:rPr>
            </w:pPr>
            <w:r w:rsidRPr="00010F79">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44AC6E9" w14:textId="77777777" w:rsidR="00010F79" w:rsidRPr="00010F79" w:rsidRDefault="00010F79" w:rsidP="00010F79">
            <w:pPr>
              <w:autoSpaceDE w:val="0"/>
              <w:autoSpaceDN w:val="0"/>
              <w:adjustRightInd w:val="0"/>
              <w:spacing w:after="0" w:line="240" w:lineRule="auto"/>
              <w:jc w:val="left"/>
              <w:rPr>
                <w:rFonts w:eastAsia="Calibri" w:cs="Arial"/>
                <w:b/>
                <w:bCs/>
                <w:color w:val="000000"/>
                <w:sz w:val="18"/>
                <w:szCs w:val="18"/>
                <w:lang w:val="en-US"/>
              </w:rPr>
            </w:pPr>
            <w:r w:rsidRPr="00010F79">
              <w:rPr>
                <w:b/>
                <w:bCs/>
                <w:sz w:val="18"/>
                <w:szCs w:val="18"/>
              </w:rPr>
              <w:t>line</w:t>
            </w:r>
          </w:p>
        </w:tc>
        <w:tc>
          <w:tcPr>
            <w:tcW w:w="3969"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3BDABD0" w14:textId="77777777" w:rsidR="00010F79" w:rsidRPr="00010F79" w:rsidRDefault="00010F79" w:rsidP="00010F79">
            <w:pPr>
              <w:autoSpaceDE w:val="0"/>
              <w:autoSpaceDN w:val="0"/>
              <w:adjustRightInd w:val="0"/>
              <w:spacing w:after="0" w:line="240" w:lineRule="auto"/>
              <w:jc w:val="left"/>
              <w:rPr>
                <w:rFonts w:eastAsia="Calibri" w:cs="Arial"/>
                <w:b/>
                <w:bCs/>
                <w:color w:val="000000"/>
                <w:sz w:val="18"/>
                <w:szCs w:val="18"/>
                <w:lang w:val="en-US"/>
              </w:rPr>
            </w:pPr>
            <w:r w:rsidRPr="00010F79">
              <w:rPr>
                <w:b/>
                <w:bCs/>
                <w:sz w:val="18"/>
                <w:szCs w:val="18"/>
              </w:rPr>
              <w:t>Comment</w:t>
            </w:r>
          </w:p>
        </w:tc>
        <w:tc>
          <w:tcPr>
            <w:tcW w:w="3679"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E753C3B" w14:textId="77777777" w:rsidR="00010F79" w:rsidRPr="00010F79" w:rsidRDefault="00010F79" w:rsidP="00010F79">
            <w:pPr>
              <w:autoSpaceDE w:val="0"/>
              <w:autoSpaceDN w:val="0"/>
              <w:adjustRightInd w:val="0"/>
              <w:spacing w:after="0" w:line="240" w:lineRule="auto"/>
              <w:jc w:val="left"/>
              <w:rPr>
                <w:b/>
                <w:bCs/>
                <w:sz w:val="18"/>
                <w:szCs w:val="18"/>
              </w:rPr>
            </w:pPr>
            <w:r w:rsidRPr="00010F79">
              <w:rPr>
                <w:b/>
                <w:bCs/>
                <w:sz w:val="18"/>
                <w:szCs w:val="18"/>
              </w:rPr>
              <w:t>Proposed Change</w:t>
            </w:r>
          </w:p>
        </w:tc>
      </w:tr>
      <w:tr w:rsidR="00010F79" w:rsidRPr="00010F79" w14:paraId="6DE3B3A6" w14:textId="77777777" w:rsidTr="00010F79">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2FEB5F9" w14:textId="2A43CADC" w:rsidR="00010F79" w:rsidRPr="00010F79" w:rsidRDefault="00010F79" w:rsidP="00010F79">
            <w:pPr>
              <w:autoSpaceDE w:val="0"/>
              <w:autoSpaceDN w:val="0"/>
              <w:adjustRightInd w:val="0"/>
              <w:spacing w:after="0" w:line="240" w:lineRule="auto"/>
              <w:jc w:val="left"/>
              <w:rPr>
                <w:rFonts w:cs="Arial"/>
                <w:sz w:val="18"/>
                <w:szCs w:val="18"/>
              </w:rPr>
            </w:pPr>
            <w:r w:rsidRPr="00010F79">
              <w:rPr>
                <w:rFonts w:cs="Arial"/>
                <w:sz w:val="18"/>
                <w:szCs w:val="18"/>
              </w:rPr>
              <w:t>39</w:t>
            </w:r>
            <w:r>
              <w:rPr>
                <w:rFonts w:cs="Arial"/>
                <w:sz w:val="18"/>
                <w:szCs w:val="18"/>
              </w:rPr>
              <w:t>2</w:t>
            </w:r>
            <w:r w:rsidRPr="00010F79">
              <w:rPr>
                <w:rFonts w:cs="Arial"/>
                <w:sz w:val="18"/>
                <w:szCs w:val="18"/>
              </w:rPr>
              <w:br/>
            </w:r>
            <w:r w:rsidRPr="00010F79">
              <w:rPr>
                <w:rFonts w:cs="Arial"/>
                <w:sz w:val="10"/>
                <w:szCs w:val="10"/>
              </w:rPr>
              <w:t>(Billy)</w:t>
            </w:r>
            <w:r w:rsidRPr="00010F79">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0980A18" w14:textId="1E71EED1" w:rsidR="00010F79" w:rsidRPr="00010F79" w:rsidRDefault="00010F79" w:rsidP="00010F79">
            <w:pPr>
              <w:autoSpaceDE w:val="0"/>
              <w:autoSpaceDN w:val="0"/>
              <w:adjustRightInd w:val="0"/>
              <w:spacing w:after="0" w:line="240" w:lineRule="auto"/>
              <w:jc w:val="left"/>
              <w:rPr>
                <w:color w:val="FF0000"/>
              </w:rPr>
            </w:pPr>
            <w:r w:rsidRPr="006B7C75">
              <w:t>65</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3C7FF47" w14:textId="19696B70" w:rsidR="00010F79" w:rsidRPr="00010F79" w:rsidRDefault="00010F79" w:rsidP="00010F79">
            <w:pPr>
              <w:autoSpaceDE w:val="0"/>
              <w:autoSpaceDN w:val="0"/>
              <w:adjustRightInd w:val="0"/>
              <w:spacing w:after="0" w:line="240" w:lineRule="auto"/>
              <w:jc w:val="left"/>
            </w:pPr>
            <w:r w:rsidRPr="006B7C75">
              <w:t>10.39.3.1</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A99285A" w14:textId="72A763E9" w:rsidR="00010F79" w:rsidRPr="00010F79" w:rsidRDefault="00010F79" w:rsidP="00010F79">
            <w:pPr>
              <w:autoSpaceDE w:val="0"/>
              <w:autoSpaceDN w:val="0"/>
              <w:adjustRightInd w:val="0"/>
              <w:spacing w:after="0" w:line="240" w:lineRule="auto"/>
              <w:jc w:val="left"/>
            </w:pPr>
            <w:r w:rsidRPr="006B7C75">
              <w:t>36</w:t>
            </w:r>
          </w:p>
        </w:tc>
        <w:tc>
          <w:tcPr>
            <w:tcW w:w="396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0ADCB34" w14:textId="0AF84012" w:rsidR="00010F79" w:rsidRPr="00010F79" w:rsidRDefault="00010F79" w:rsidP="00010F79">
            <w:pPr>
              <w:autoSpaceDE w:val="0"/>
              <w:autoSpaceDN w:val="0"/>
              <w:adjustRightInd w:val="0"/>
              <w:spacing w:after="0" w:line="240" w:lineRule="auto"/>
              <w:jc w:val="left"/>
              <w:rPr>
                <w:noProof/>
                <w:sz w:val="18"/>
                <w:szCs w:val="18"/>
              </w:rPr>
            </w:pPr>
            <w:r w:rsidRPr="006B7C75">
              <w:rPr>
                <w:noProof/>
              </w:rPr>
              <w:t>macMmsNbInitChannel should be NHL protocol control variable, PHY channel is selected by phyCurrentChannelInfo</w:t>
            </w:r>
          </w:p>
        </w:tc>
        <w:tc>
          <w:tcPr>
            <w:tcW w:w="367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65960CF" w14:textId="5DA8D0FA" w:rsidR="00010F79" w:rsidRPr="00010F79" w:rsidRDefault="00010F79" w:rsidP="00010F79">
            <w:pPr>
              <w:autoSpaceDE w:val="0"/>
              <w:autoSpaceDN w:val="0"/>
              <w:adjustRightInd w:val="0"/>
              <w:spacing w:after="0" w:line="240" w:lineRule="auto"/>
              <w:jc w:val="left"/>
              <w:rPr>
                <w:noProof/>
                <w:sz w:val="18"/>
                <w:szCs w:val="18"/>
              </w:rPr>
            </w:pPr>
            <w:r w:rsidRPr="006B7C75">
              <w:rPr>
                <w:noProof/>
              </w:rPr>
              <w:t>Change macMmsNbInitChannel to mmsNbInitChan parameter to be known by NHL, and update text accordingly.</w:t>
            </w:r>
          </w:p>
        </w:tc>
      </w:tr>
      <w:tr w:rsidR="00010F79" w:rsidRPr="00010F79" w14:paraId="23EA5A46" w14:textId="77777777" w:rsidTr="00010F79">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B7734DF" w14:textId="1121E3C5" w:rsidR="00010F79" w:rsidRPr="00010F79" w:rsidRDefault="00010F79" w:rsidP="00010F79">
            <w:pPr>
              <w:autoSpaceDE w:val="0"/>
              <w:autoSpaceDN w:val="0"/>
              <w:adjustRightInd w:val="0"/>
              <w:spacing w:after="0" w:line="240" w:lineRule="auto"/>
              <w:jc w:val="left"/>
              <w:rPr>
                <w:rFonts w:cs="Arial"/>
                <w:sz w:val="18"/>
                <w:szCs w:val="18"/>
              </w:rPr>
            </w:pPr>
            <w:r>
              <w:rPr>
                <w:rFonts w:cs="Arial"/>
                <w:sz w:val="18"/>
                <w:szCs w:val="18"/>
              </w:rPr>
              <w:t>393</w:t>
            </w:r>
            <w:r>
              <w:rPr>
                <w:rFonts w:cs="Arial"/>
                <w:sz w:val="18"/>
                <w:szCs w:val="18"/>
              </w:rPr>
              <w:br/>
            </w:r>
            <w:r>
              <w:rPr>
                <w:rFonts w:cs="Arial"/>
                <w:sz w:val="10"/>
                <w:szCs w:val="10"/>
              </w:rPr>
              <w:t>(Billy)</w:t>
            </w:r>
            <w:r>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7342602" w14:textId="269123EC" w:rsidR="00010F79" w:rsidRPr="006B7C75" w:rsidRDefault="00010F79" w:rsidP="00010F79">
            <w:pPr>
              <w:autoSpaceDE w:val="0"/>
              <w:autoSpaceDN w:val="0"/>
              <w:adjustRightInd w:val="0"/>
              <w:spacing w:after="0" w:line="240" w:lineRule="auto"/>
              <w:jc w:val="left"/>
            </w:pPr>
            <w:r w:rsidRPr="00F40B79">
              <w:t>66</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6A2C9C7" w14:textId="2B15E332" w:rsidR="00010F79" w:rsidRPr="006B7C75" w:rsidRDefault="00010F79" w:rsidP="00010F79">
            <w:pPr>
              <w:autoSpaceDE w:val="0"/>
              <w:autoSpaceDN w:val="0"/>
              <w:adjustRightInd w:val="0"/>
              <w:spacing w:after="0" w:line="240" w:lineRule="auto"/>
              <w:jc w:val="left"/>
            </w:pPr>
            <w:r w:rsidRPr="00F40B79">
              <w:t>10.39.3.1</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E23DA31" w14:textId="4C227AC2" w:rsidR="00010F79" w:rsidRPr="006B7C75" w:rsidRDefault="00010F79" w:rsidP="00010F79">
            <w:pPr>
              <w:autoSpaceDE w:val="0"/>
              <w:autoSpaceDN w:val="0"/>
              <w:adjustRightInd w:val="0"/>
              <w:spacing w:after="0" w:line="240" w:lineRule="auto"/>
              <w:jc w:val="left"/>
            </w:pPr>
            <w:r w:rsidRPr="00F40B79">
              <w:t>1</w:t>
            </w:r>
          </w:p>
        </w:tc>
        <w:tc>
          <w:tcPr>
            <w:tcW w:w="39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76703B" w14:textId="715A8ACD" w:rsidR="00010F79" w:rsidRPr="006B7C75" w:rsidRDefault="00010F79" w:rsidP="00010F79">
            <w:pPr>
              <w:autoSpaceDE w:val="0"/>
              <w:autoSpaceDN w:val="0"/>
              <w:adjustRightInd w:val="0"/>
              <w:spacing w:after="0" w:line="240" w:lineRule="auto"/>
              <w:jc w:val="left"/>
              <w:rPr>
                <w:noProof/>
              </w:rPr>
            </w:pPr>
            <w:r w:rsidRPr="00F40B79">
              <w:rPr>
                <w:noProof/>
              </w:rPr>
              <w:t>macMmsNbInitMode should be NHL protocol control variable, O-PQSK PHY config (for TX) is select modes is selected by MCPS-DATA.request TxOptions parameter DataRate (see p25 L#3)</w:t>
            </w:r>
          </w:p>
        </w:tc>
        <w:tc>
          <w:tcPr>
            <w:tcW w:w="367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ABC4685" w14:textId="411DE0F6" w:rsidR="00010F79" w:rsidRPr="006B7C75" w:rsidRDefault="00010F79" w:rsidP="00010F79">
            <w:pPr>
              <w:autoSpaceDE w:val="0"/>
              <w:autoSpaceDN w:val="0"/>
              <w:adjustRightInd w:val="0"/>
              <w:spacing w:after="0" w:line="240" w:lineRule="auto"/>
              <w:jc w:val="left"/>
              <w:rPr>
                <w:noProof/>
              </w:rPr>
            </w:pPr>
            <w:r w:rsidRPr="00F40B79">
              <w:rPr>
                <w:noProof/>
              </w:rPr>
              <w:t>Change macMmsNbInitChannel to mmsNbInitChan parameter to be known by NHL, and update text accordingly.</w:t>
            </w:r>
          </w:p>
        </w:tc>
      </w:tr>
      <w:tr w:rsidR="00F06786" w:rsidRPr="00010F79" w14:paraId="29F8488F" w14:textId="77777777" w:rsidTr="00010F79">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FD12270" w14:textId="3AE36DB8" w:rsidR="00F06786" w:rsidRDefault="00F06786" w:rsidP="00F06786">
            <w:pPr>
              <w:autoSpaceDE w:val="0"/>
              <w:autoSpaceDN w:val="0"/>
              <w:adjustRightInd w:val="0"/>
              <w:spacing w:after="0" w:line="240" w:lineRule="auto"/>
              <w:jc w:val="left"/>
              <w:rPr>
                <w:rFonts w:cs="Arial"/>
                <w:sz w:val="18"/>
                <w:szCs w:val="18"/>
              </w:rPr>
            </w:pPr>
            <w:r>
              <w:rPr>
                <w:rFonts w:cs="Arial"/>
                <w:sz w:val="18"/>
                <w:szCs w:val="18"/>
              </w:rPr>
              <w:t>394</w:t>
            </w:r>
            <w:r>
              <w:rPr>
                <w:rFonts w:cs="Arial"/>
                <w:sz w:val="18"/>
                <w:szCs w:val="18"/>
              </w:rPr>
              <w:br/>
            </w:r>
            <w:r>
              <w:rPr>
                <w:rFonts w:cs="Arial"/>
                <w:sz w:val="10"/>
                <w:szCs w:val="10"/>
              </w:rPr>
              <w:t>(Billy)</w:t>
            </w:r>
            <w:r>
              <w:rPr>
                <w:rFonts w:cs="Arial"/>
                <w:sz w:val="18"/>
                <w:szCs w:val="18"/>
              </w:rPr>
              <w:br/>
            </w:r>
          </w:p>
          <w:p w14:paraId="1B5F81C9" w14:textId="77777777" w:rsidR="00F06786" w:rsidRDefault="00F06786" w:rsidP="00F06786">
            <w:pPr>
              <w:autoSpaceDE w:val="0"/>
              <w:autoSpaceDN w:val="0"/>
              <w:adjustRightInd w:val="0"/>
              <w:spacing w:after="0" w:line="240" w:lineRule="auto"/>
              <w:jc w:val="left"/>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02B9FC" w14:textId="1D81CFAB" w:rsidR="00F06786" w:rsidRPr="00F40B79" w:rsidRDefault="00F06786" w:rsidP="00F06786">
            <w:pPr>
              <w:autoSpaceDE w:val="0"/>
              <w:autoSpaceDN w:val="0"/>
              <w:adjustRightInd w:val="0"/>
              <w:spacing w:after="0" w:line="240" w:lineRule="auto"/>
              <w:jc w:val="left"/>
            </w:pPr>
            <w:r w:rsidRPr="00EB3491">
              <w:t>66</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5A5DAB5" w14:textId="1808864D" w:rsidR="00F06786" w:rsidRPr="00F40B79" w:rsidRDefault="00F06786" w:rsidP="00F06786">
            <w:pPr>
              <w:autoSpaceDE w:val="0"/>
              <w:autoSpaceDN w:val="0"/>
              <w:adjustRightInd w:val="0"/>
              <w:spacing w:after="0" w:line="240" w:lineRule="auto"/>
              <w:jc w:val="left"/>
            </w:pPr>
            <w:r w:rsidRPr="00EB3491">
              <w:t>10.39.3.1</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6C40349" w14:textId="1A14EDC6" w:rsidR="00F06786" w:rsidRPr="00F40B79" w:rsidRDefault="00F06786" w:rsidP="00F06786">
            <w:pPr>
              <w:autoSpaceDE w:val="0"/>
              <w:autoSpaceDN w:val="0"/>
              <w:adjustRightInd w:val="0"/>
              <w:spacing w:after="0" w:line="240" w:lineRule="auto"/>
              <w:jc w:val="left"/>
            </w:pPr>
            <w:r w:rsidRPr="00EB3491">
              <w:t>1</w:t>
            </w:r>
          </w:p>
        </w:tc>
        <w:tc>
          <w:tcPr>
            <w:tcW w:w="39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8BEBD77" w14:textId="2FF28871" w:rsidR="00F06786" w:rsidRPr="00F40B79" w:rsidRDefault="00F06786" w:rsidP="00F06786">
            <w:pPr>
              <w:autoSpaceDE w:val="0"/>
              <w:autoSpaceDN w:val="0"/>
              <w:adjustRightInd w:val="0"/>
              <w:spacing w:after="0" w:line="240" w:lineRule="auto"/>
              <w:jc w:val="left"/>
              <w:rPr>
                <w:noProof/>
              </w:rPr>
            </w:pPr>
            <w:r w:rsidRPr="00EB3491">
              <w:rPr>
                <w:noProof/>
              </w:rPr>
              <w:t xml:space="preserve">Instead of "set by the higher layer" </w:t>
            </w:r>
          </w:p>
        </w:tc>
        <w:tc>
          <w:tcPr>
            <w:tcW w:w="367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877760A" w14:textId="066923C8" w:rsidR="00F06786" w:rsidRPr="00F40B79" w:rsidRDefault="00F06786" w:rsidP="00F06786">
            <w:pPr>
              <w:autoSpaceDE w:val="0"/>
              <w:autoSpaceDN w:val="0"/>
              <w:adjustRightInd w:val="0"/>
              <w:spacing w:after="0" w:line="240" w:lineRule="auto"/>
              <w:jc w:val="left"/>
              <w:rPr>
                <w:noProof/>
              </w:rPr>
            </w:pPr>
            <w:r w:rsidRPr="00EB3491">
              <w:rPr>
                <w:noProof/>
              </w:rPr>
              <w:t>change to "pre-agreed by higher layers"</w:t>
            </w:r>
          </w:p>
        </w:tc>
      </w:tr>
    </w:tbl>
    <w:p w14:paraId="536FC7F6" w14:textId="77777777" w:rsidR="00010F79" w:rsidRPr="00010F79" w:rsidRDefault="00010F79" w:rsidP="00010F79">
      <w:pPr>
        <w:keepNext/>
        <w:spacing w:before="240"/>
        <w:rPr>
          <w:rFonts w:eastAsia="MS Mincho"/>
          <w:b/>
          <w:bCs/>
          <w:sz w:val="24"/>
          <w:szCs w:val="24"/>
          <w:u w:val="single"/>
          <w:lang w:val="en-US" w:eastAsia="x-none"/>
        </w:rPr>
      </w:pPr>
      <w:r w:rsidRPr="00010F79">
        <w:rPr>
          <w:rFonts w:eastAsia="MS Mincho"/>
          <w:b/>
          <w:bCs/>
          <w:sz w:val="24"/>
          <w:szCs w:val="24"/>
          <w:u w:val="single"/>
          <w:lang w:val="en-US" w:eastAsia="x-none"/>
        </w:rPr>
        <w:t xml:space="preserve">Discussion: </w:t>
      </w:r>
    </w:p>
    <w:p w14:paraId="02570E80" w14:textId="3DC97569" w:rsidR="00010F79" w:rsidRDefault="00010F79" w:rsidP="00010F79">
      <w:pPr>
        <w:spacing w:before="240"/>
        <w:rPr>
          <w:sz w:val="24"/>
          <w:szCs w:val="24"/>
        </w:rPr>
      </w:pPr>
      <w:r>
        <w:rPr>
          <w:sz w:val="24"/>
          <w:szCs w:val="24"/>
        </w:rPr>
        <w:t xml:space="preserve">These relate to the same point as </w:t>
      </w:r>
      <w:r>
        <w:rPr>
          <w:sz w:val="24"/>
          <w:szCs w:val="24"/>
        </w:rPr>
        <w:fldChar w:fldCharType="begin"/>
      </w:r>
      <w:r>
        <w:rPr>
          <w:sz w:val="24"/>
          <w:szCs w:val="24"/>
        </w:rPr>
        <w:instrText xml:space="preserve"> REF _Ref207799031 \h  \* MERGEFORMAT </w:instrText>
      </w:r>
      <w:r>
        <w:rPr>
          <w:sz w:val="24"/>
          <w:szCs w:val="24"/>
        </w:rPr>
      </w:r>
      <w:r>
        <w:rPr>
          <w:sz w:val="24"/>
          <w:szCs w:val="24"/>
        </w:rPr>
        <w:fldChar w:fldCharType="separate"/>
      </w:r>
      <w:r w:rsidRPr="001262A7">
        <w:rPr>
          <w:sz w:val="24"/>
          <w:szCs w:val="24"/>
        </w:rPr>
        <w:t>Comment Index #s 391, 582</w:t>
      </w:r>
      <w:r>
        <w:rPr>
          <w:sz w:val="24"/>
          <w:szCs w:val="24"/>
        </w:rPr>
        <w:fldChar w:fldCharType="end"/>
      </w:r>
      <w:r>
        <w:rPr>
          <w:sz w:val="24"/>
          <w:szCs w:val="24"/>
        </w:rPr>
        <w:t xml:space="preserve"> </w:t>
      </w:r>
      <w:r>
        <w:rPr>
          <w:sz w:val="24"/>
          <w:szCs w:val="24"/>
        </w:rPr>
        <w:fldChar w:fldCharType="begin"/>
      </w:r>
      <w:r>
        <w:rPr>
          <w:sz w:val="24"/>
          <w:szCs w:val="24"/>
        </w:rPr>
        <w:instrText xml:space="preserve"> REF _Ref207799106 \p \h </w:instrText>
      </w:r>
      <w:r>
        <w:rPr>
          <w:sz w:val="24"/>
          <w:szCs w:val="24"/>
        </w:rPr>
      </w:r>
      <w:r>
        <w:rPr>
          <w:sz w:val="24"/>
          <w:szCs w:val="24"/>
        </w:rPr>
        <w:fldChar w:fldCharType="separate"/>
      </w:r>
      <w:r>
        <w:rPr>
          <w:sz w:val="24"/>
          <w:szCs w:val="24"/>
        </w:rPr>
        <w:t>above</w:t>
      </w:r>
      <w:r>
        <w:rPr>
          <w:sz w:val="24"/>
          <w:szCs w:val="24"/>
        </w:rPr>
        <w:fldChar w:fldCharType="end"/>
      </w:r>
      <w:r w:rsidR="006C2099">
        <w:rPr>
          <w:sz w:val="24"/>
          <w:szCs w:val="24"/>
        </w:rPr>
        <w:t xml:space="preserve">, and based on </w:t>
      </w:r>
      <w:r w:rsidR="001F6974">
        <w:rPr>
          <w:sz w:val="24"/>
          <w:szCs w:val="24"/>
        </w:rPr>
        <w:t xml:space="preserve">its </w:t>
      </w:r>
      <w:r>
        <w:rPr>
          <w:sz w:val="24"/>
          <w:szCs w:val="24"/>
        </w:rPr>
        <w:t xml:space="preserve">resolution </w:t>
      </w:r>
      <w:r w:rsidR="006C2099">
        <w:rPr>
          <w:sz w:val="24"/>
          <w:szCs w:val="24"/>
        </w:rPr>
        <w:t xml:space="preserve">proposal, </w:t>
      </w:r>
      <w:r>
        <w:rPr>
          <w:sz w:val="24"/>
          <w:szCs w:val="24"/>
        </w:rPr>
        <w:t>the resolution for th</w:t>
      </w:r>
      <w:r w:rsidR="001F6974">
        <w:rPr>
          <w:sz w:val="24"/>
          <w:szCs w:val="24"/>
        </w:rPr>
        <w:t>ese three CIDs (</w:t>
      </w:r>
      <w:r w:rsidR="001F6974" w:rsidRPr="001F6974">
        <w:rPr>
          <w:sz w:val="24"/>
          <w:szCs w:val="24"/>
        </w:rPr>
        <w:t>392, 383 and 394</w:t>
      </w:r>
      <w:r w:rsidR="001F6974">
        <w:rPr>
          <w:sz w:val="24"/>
          <w:szCs w:val="24"/>
        </w:rPr>
        <w:t>)</w:t>
      </w:r>
      <w:r>
        <w:rPr>
          <w:sz w:val="24"/>
          <w:szCs w:val="24"/>
        </w:rPr>
        <w:t xml:space="preserve"> is as below</w:t>
      </w:r>
      <w:r w:rsidR="001F6974">
        <w:rPr>
          <w:sz w:val="24"/>
          <w:szCs w:val="24"/>
        </w:rPr>
        <w:t>:</w:t>
      </w:r>
      <w:r>
        <w:rPr>
          <w:sz w:val="24"/>
          <w:szCs w:val="24"/>
        </w:rPr>
        <w:t xml:space="preserve"> </w:t>
      </w:r>
    </w:p>
    <w:p w14:paraId="1A8575E4" w14:textId="77777777" w:rsidR="000E0003" w:rsidRPr="001262A7" w:rsidRDefault="000E0003" w:rsidP="000E0003">
      <w:pPr>
        <w:spacing w:before="240"/>
        <w:rPr>
          <w:rFonts w:eastAsia="MS Mincho"/>
          <w:b/>
          <w:sz w:val="28"/>
          <w:szCs w:val="22"/>
          <w:lang w:val="en-US" w:eastAsia="x-none"/>
        </w:rPr>
      </w:pPr>
      <w:r w:rsidRPr="001262A7">
        <w:rPr>
          <w:b/>
          <w:bCs/>
          <w:sz w:val="24"/>
          <w:szCs w:val="24"/>
        </w:rPr>
        <w:t>Proposed Disposition:</w:t>
      </w:r>
      <w:r w:rsidRPr="001262A7">
        <w:rPr>
          <w:sz w:val="24"/>
          <w:szCs w:val="24"/>
        </w:rPr>
        <w:t xml:space="preserve"> </w:t>
      </w:r>
      <w:r>
        <w:rPr>
          <w:sz w:val="24"/>
          <w:szCs w:val="24"/>
        </w:rPr>
        <w:t>Revised</w:t>
      </w:r>
      <w:r w:rsidRPr="001262A7">
        <w:rPr>
          <w:sz w:val="24"/>
          <w:szCs w:val="24"/>
        </w:rPr>
        <w:t xml:space="preserve">.  </w:t>
      </w:r>
      <w:r w:rsidRPr="001262A7">
        <w:rPr>
          <w:sz w:val="24"/>
          <w:szCs w:val="24"/>
        </w:rPr>
        <w:tab/>
      </w:r>
      <w:r w:rsidRPr="001262A7">
        <w:rPr>
          <w:b/>
          <w:bCs/>
          <w:sz w:val="24"/>
          <w:szCs w:val="24"/>
        </w:rPr>
        <w:t>Disposition Detail:</w:t>
      </w:r>
      <w:r w:rsidRPr="001262A7">
        <w:rPr>
          <w:sz w:val="24"/>
          <w:szCs w:val="24"/>
        </w:rPr>
        <w:t xml:space="preserve"> </w:t>
      </w:r>
      <w:r>
        <w:rPr>
          <w:sz w:val="24"/>
          <w:szCs w:val="24"/>
        </w:rPr>
        <w:t>see below</w:t>
      </w:r>
    </w:p>
    <w:p w14:paraId="0D086633" w14:textId="23EF604C" w:rsidR="000E0003" w:rsidRPr="001262A7" w:rsidRDefault="000E0003" w:rsidP="000E0003">
      <w:pPr>
        <w:spacing w:after="200" w:line="276" w:lineRule="auto"/>
        <w:jc w:val="left"/>
        <w:rPr>
          <w:rFonts w:ascii="Times New Roman" w:hAnsi="Times New Roman"/>
          <w:b/>
          <w:bCs/>
          <w:i/>
          <w:iCs/>
          <w:sz w:val="24"/>
          <w:szCs w:val="24"/>
        </w:rPr>
      </w:pPr>
      <w:r>
        <w:rPr>
          <w:rFonts w:ascii="Times New Roman" w:hAnsi="Times New Roman"/>
          <w:b/>
          <w:bCs/>
          <w:i/>
          <w:iCs/>
          <w:sz w:val="24"/>
          <w:szCs w:val="24"/>
        </w:rPr>
        <w:t>Change the sentence from</w:t>
      </w:r>
      <w:r w:rsidRPr="00333B2F">
        <w:rPr>
          <w:rFonts w:ascii="Times New Roman" w:hAnsi="Times New Roman"/>
          <w:b/>
          <w:bCs/>
          <w:i/>
          <w:iCs/>
          <w:sz w:val="24"/>
          <w:szCs w:val="24"/>
        </w:rPr>
        <w:t>:</w:t>
      </w:r>
    </w:p>
    <w:p w14:paraId="654E1D5B" w14:textId="4B5E32C8" w:rsidR="00010F79" w:rsidRDefault="00010F79" w:rsidP="000E0003">
      <w:pPr>
        <w:spacing w:before="240"/>
        <w:ind w:left="720"/>
        <w:rPr>
          <w:rFonts w:ascii="Times New Roman" w:hAnsi="Times New Roman"/>
          <w:sz w:val="24"/>
          <w:szCs w:val="24"/>
        </w:rPr>
      </w:pPr>
      <w:r w:rsidRPr="000E0003">
        <w:rPr>
          <w:rFonts w:ascii="Times New Roman" w:hAnsi="Times New Roman"/>
          <w:sz w:val="24"/>
          <w:szCs w:val="24"/>
        </w:rPr>
        <w:t xml:space="preserve">Configuration attributes as given in Table 31, including initialization channel selected by the </w:t>
      </w:r>
      <w:r w:rsidRPr="000E0003">
        <w:rPr>
          <w:rFonts w:ascii="Times New Roman" w:hAnsi="Times New Roman"/>
          <w:i/>
          <w:iCs/>
          <w:sz w:val="24"/>
          <w:szCs w:val="24"/>
        </w:rPr>
        <w:t>macMmsNbInitChannel</w:t>
      </w:r>
      <w:r w:rsidRPr="000E0003">
        <w:rPr>
          <w:rFonts w:ascii="Times New Roman" w:hAnsi="Times New Roman"/>
          <w:sz w:val="24"/>
          <w:szCs w:val="24"/>
        </w:rPr>
        <w:t xml:space="preserve"> attribute and the modulation selected by the </w:t>
      </w:r>
      <w:r w:rsidRPr="000E0003">
        <w:rPr>
          <w:rFonts w:ascii="Times New Roman" w:hAnsi="Times New Roman"/>
          <w:i/>
          <w:iCs/>
          <w:noProof/>
          <w:sz w:val="24"/>
          <w:szCs w:val="24"/>
        </w:rPr>
        <w:t>macMmsNbInitMode</w:t>
      </w:r>
      <w:r w:rsidRPr="000E0003">
        <w:rPr>
          <w:rFonts w:ascii="Times New Roman" w:hAnsi="Times New Roman"/>
          <w:sz w:val="24"/>
          <w:szCs w:val="24"/>
        </w:rPr>
        <w:t xml:space="preserve"> attribute, are set by the higher layer prior to the initialization and setup phase.</w:t>
      </w:r>
    </w:p>
    <w:p w14:paraId="23C44ECC" w14:textId="3AAA9E22" w:rsidR="000E0003" w:rsidRPr="000E0003" w:rsidRDefault="000E0003" w:rsidP="000E0003">
      <w:pPr>
        <w:spacing w:before="240"/>
        <w:rPr>
          <w:rFonts w:ascii="Times New Roman" w:hAnsi="Times New Roman"/>
          <w:b/>
          <w:bCs/>
          <w:i/>
          <w:iCs/>
          <w:sz w:val="24"/>
          <w:szCs w:val="24"/>
        </w:rPr>
      </w:pPr>
      <w:r>
        <w:rPr>
          <w:rFonts w:ascii="Times New Roman" w:hAnsi="Times New Roman"/>
          <w:b/>
          <w:bCs/>
          <w:i/>
          <w:iCs/>
          <w:sz w:val="24"/>
          <w:szCs w:val="24"/>
        </w:rPr>
        <w:t>To</w:t>
      </w:r>
      <w:r w:rsidRPr="000E0003">
        <w:rPr>
          <w:rFonts w:ascii="Times New Roman" w:hAnsi="Times New Roman"/>
          <w:b/>
          <w:bCs/>
          <w:i/>
          <w:iCs/>
          <w:sz w:val="24"/>
          <w:szCs w:val="24"/>
        </w:rPr>
        <w:t>:</w:t>
      </w:r>
    </w:p>
    <w:p w14:paraId="5CA1C61A" w14:textId="536ECF1B" w:rsidR="000E0003" w:rsidRPr="0046110A" w:rsidRDefault="000E0003" w:rsidP="000E0003">
      <w:pPr>
        <w:spacing w:before="240"/>
        <w:ind w:left="720"/>
        <w:rPr>
          <w:rFonts w:ascii="Times New Roman" w:hAnsi="Times New Roman"/>
          <w:color w:val="00B050"/>
          <w:sz w:val="24"/>
          <w:szCs w:val="24"/>
        </w:rPr>
      </w:pPr>
      <w:r w:rsidRPr="0046110A">
        <w:rPr>
          <w:rFonts w:ascii="Times New Roman" w:hAnsi="Times New Roman"/>
          <w:color w:val="00B050"/>
          <w:sz w:val="24"/>
          <w:szCs w:val="24"/>
        </w:rPr>
        <w:t xml:space="preserve">The operating parameters given in Table 31, including </w:t>
      </w:r>
      <w:r w:rsidRPr="0046110A">
        <w:rPr>
          <w:rFonts w:ascii="Times New Roman" w:hAnsi="Times New Roman"/>
          <w:i/>
          <w:iCs/>
          <w:noProof/>
          <w:color w:val="00B050"/>
          <w:sz w:val="24"/>
          <w:szCs w:val="24"/>
        </w:rPr>
        <w:t>mmsNbInitChannel</w:t>
      </w:r>
      <w:r w:rsidRPr="0046110A">
        <w:rPr>
          <w:rFonts w:ascii="Times New Roman" w:hAnsi="Times New Roman"/>
          <w:color w:val="00B050"/>
          <w:sz w:val="24"/>
          <w:szCs w:val="24"/>
        </w:rPr>
        <w:t xml:space="preserve"> and </w:t>
      </w:r>
      <w:r w:rsidRPr="0046110A">
        <w:rPr>
          <w:rFonts w:ascii="Times New Roman" w:hAnsi="Times New Roman"/>
          <w:i/>
          <w:iCs/>
          <w:noProof/>
          <w:color w:val="00B050"/>
          <w:sz w:val="24"/>
          <w:szCs w:val="24"/>
        </w:rPr>
        <w:t>mmsNbInitMode</w:t>
      </w:r>
      <w:r w:rsidRPr="0046110A">
        <w:rPr>
          <w:rFonts w:ascii="Times New Roman" w:hAnsi="Times New Roman"/>
          <w:color w:val="00B050"/>
          <w:sz w:val="24"/>
          <w:szCs w:val="24"/>
        </w:rPr>
        <w:t>, are selected by the higher layers prior to the initialization and setup phase.</w:t>
      </w:r>
      <w:r w:rsidR="0046110A" w:rsidRPr="0046110A">
        <w:rPr>
          <w:rFonts w:ascii="Times New Roman" w:hAnsi="Times New Roman"/>
          <w:color w:val="00B050"/>
          <w:sz w:val="24"/>
          <w:szCs w:val="24"/>
        </w:rPr>
        <w:t xml:space="preserve">  </w:t>
      </w:r>
    </w:p>
    <w:p w14:paraId="0C259116" w14:textId="77777777" w:rsidR="001262A7" w:rsidRDefault="001262A7" w:rsidP="004E01C7">
      <w:pPr>
        <w:spacing w:after="200" w:line="276" w:lineRule="auto"/>
        <w:jc w:val="left"/>
        <w:rPr>
          <w:sz w:val="24"/>
          <w:szCs w:val="24"/>
        </w:rPr>
      </w:pPr>
    </w:p>
    <w:p w14:paraId="4853029F" w14:textId="46940E92" w:rsidR="00F815EA" w:rsidRPr="00F815EA" w:rsidRDefault="00F815EA" w:rsidP="00F815EA">
      <w:pPr>
        <w:pStyle w:val="Heading1"/>
        <w:numPr>
          <w:ilvl w:val="0"/>
          <w:numId w:val="13"/>
        </w:numPr>
        <w:rPr>
          <w:rFonts w:eastAsia="MS Mincho"/>
          <w:lang w:val="en-US"/>
        </w:rPr>
      </w:pPr>
      <w:bookmarkStart w:id="9" w:name="_Toc208389230"/>
      <w:r w:rsidRPr="00F815EA">
        <w:rPr>
          <w:rFonts w:eastAsia="MS Mincho"/>
          <w:lang w:val="en-US"/>
        </w:rPr>
        <w:t xml:space="preserve">Comment Index # </w:t>
      </w:r>
      <w:r>
        <w:rPr>
          <w:rFonts w:eastAsia="MS Mincho"/>
          <w:lang w:val="en-US"/>
        </w:rPr>
        <w:t>396</w:t>
      </w:r>
      <w:bookmarkEnd w:id="9"/>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4536"/>
        <w:gridCol w:w="3112"/>
      </w:tblGrid>
      <w:tr w:rsidR="00F815EA" w:rsidRPr="00F815EA" w14:paraId="2962861A" w14:textId="77777777" w:rsidTr="00F815EA">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39857CB" w14:textId="77777777" w:rsidR="00F815EA" w:rsidRPr="00F815EA" w:rsidRDefault="00F815EA" w:rsidP="00F815EA">
            <w:pPr>
              <w:autoSpaceDE w:val="0"/>
              <w:autoSpaceDN w:val="0"/>
              <w:adjustRightInd w:val="0"/>
              <w:spacing w:after="0" w:line="240" w:lineRule="auto"/>
              <w:jc w:val="left"/>
              <w:rPr>
                <w:rFonts w:eastAsia="Calibri" w:cs="Arial"/>
                <w:b/>
                <w:bCs/>
                <w:color w:val="000000"/>
                <w:sz w:val="18"/>
                <w:szCs w:val="18"/>
                <w:lang w:val="en-US"/>
              </w:rPr>
            </w:pPr>
            <w:r w:rsidRPr="00F815EA">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66CCBE7" w14:textId="77777777" w:rsidR="00F815EA" w:rsidRPr="00F815EA" w:rsidRDefault="00F815EA" w:rsidP="00F815EA">
            <w:pPr>
              <w:autoSpaceDE w:val="0"/>
              <w:autoSpaceDN w:val="0"/>
              <w:adjustRightInd w:val="0"/>
              <w:spacing w:after="0" w:line="240" w:lineRule="auto"/>
              <w:jc w:val="left"/>
              <w:rPr>
                <w:rFonts w:eastAsia="Calibri" w:cs="Arial"/>
                <w:b/>
                <w:bCs/>
                <w:color w:val="000000"/>
                <w:sz w:val="18"/>
                <w:szCs w:val="18"/>
                <w:lang w:val="en-US"/>
              </w:rPr>
            </w:pPr>
            <w:r w:rsidRPr="00F815EA">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6D74FDC" w14:textId="77777777" w:rsidR="00F815EA" w:rsidRPr="00F815EA" w:rsidRDefault="00F815EA" w:rsidP="00F815EA">
            <w:pPr>
              <w:autoSpaceDE w:val="0"/>
              <w:autoSpaceDN w:val="0"/>
              <w:adjustRightInd w:val="0"/>
              <w:spacing w:after="0" w:line="240" w:lineRule="auto"/>
              <w:jc w:val="left"/>
              <w:rPr>
                <w:rFonts w:eastAsia="Calibri" w:cs="Arial"/>
                <w:b/>
                <w:bCs/>
                <w:color w:val="000000"/>
                <w:sz w:val="18"/>
                <w:szCs w:val="18"/>
                <w:lang w:val="en-US"/>
              </w:rPr>
            </w:pPr>
            <w:r w:rsidRPr="00F815EA">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D1F76F9" w14:textId="77777777" w:rsidR="00F815EA" w:rsidRPr="00F815EA" w:rsidRDefault="00F815EA" w:rsidP="00F815EA">
            <w:pPr>
              <w:autoSpaceDE w:val="0"/>
              <w:autoSpaceDN w:val="0"/>
              <w:adjustRightInd w:val="0"/>
              <w:spacing w:after="0" w:line="240" w:lineRule="auto"/>
              <w:jc w:val="left"/>
              <w:rPr>
                <w:rFonts w:eastAsia="Calibri" w:cs="Arial"/>
                <w:b/>
                <w:bCs/>
                <w:color w:val="000000"/>
                <w:sz w:val="18"/>
                <w:szCs w:val="18"/>
                <w:lang w:val="en-US"/>
              </w:rPr>
            </w:pPr>
            <w:r w:rsidRPr="00F815EA">
              <w:rPr>
                <w:b/>
                <w:bCs/>
                <w:sz w:val="18"/>
                <w:szCs w:val="18"/>
              </w:rPr>
              <w:t>line</w:t>
            </w:r>
          </w:p>
        </w:tc>
        <w:tc>
          <w:tcPr>
            <w:tcW w:w="4536"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B24164F" w14:textId="77777777" w:rsidR="00F815EA" w:rsidRPr="00F815EA" w:rsidRDefault="00F815EA" w:rsidP="00F815EA">
            <w:pPr>
              <w:autoSpaceDE w:val="0"/>
              <w:autoSpaceDN w:val="0"/>
              <w:adjustRightInd w:val="0"/>
              <w:spacing w:after="0" w:line="240" w:lineRule="auto"/>
              <w:jc w:val="left"/>
              <w:rPr>
                <w:rFonts w:eastAsia="Calibri" w:cs="Arial"/>
                <w:b/>
                <w:bCs/>
                <w:color w:val="000000"/>
                <w:sz w:val="18"/>
                <w:szCs w:val="18"/>
                <w:lang w:val="en-US"/>
              </w:rPr>
            </w:pPr>
            <w:r w:rsidRPr="00F815EA">
              <w:rPr>
                <w:b/>
                <w:bCs/>
                <w:sz w:val="18"/>
                <w:szCs w:val="18"/>
              </w:rPr>
              <w:t>Comment</w:t>
            </w:r>
          </w:p>
        </w:tc>
        <w:tc>
          <w:tcPr>
            <w:tcW w:w="3112"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278A519" w14:textId="77777777" w:rsidR="00F815EA" w:rsidRPr="00F815EA" w:rsidRDefault="00F815EA" w:rsidP="00F815EA">
            <w:pPr>
              <w:autoSpaceDE w:val="0"/>
              <w:autoSpaceDN w:val="0"/>
              <w:adjustRightInd w:val="0"/>
              <w:spacing w:after="0" w:line="240" w:lineRule="auto"/>
              <w:jc w:val="left"/>
              <w:rPr>
                <w:b/>
                <w:bCs/>
                <w:sz w:val="18"/>
                <w:szCs w:val="18"/>
              </w:rPr>
            </w:pPr>
            <w:r w:rsidRPr="00F815EA">
              <w:rPr>
                <w:b/>
                <w:bCs/>
                <w:sz w:val="18"/>
                <w:szCs w:val="18"/>
              </w:rPr>
              <w:t>Proposed Change</w:t>
            </w:r>
          </w:p>
        </w:tc>
      </w:tr>
      <w:tr w:rsidR="00F815EA" w:rsidRPr="00F815EA" w14:paraId="7575DEAF" w14:textId="77777777" w:rsidTr="00F815EA">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3BF5B00" w14:textId="71AA2131" w:rsidR="00F815EA" w:rsidRPr="00F815EA" w:rsidRDefault="00F815EA" w:rsidP="00F815EA">
            <w:pPr>
              <w:autoSpaceDE w:val="0"/>
              <w:autoSpaceDN w:val="0"/>
              <w:adjustRightInd w:val="0"/>
              <w:spacing w:after="0" w:line="240" w:lineRule="auto"/>
              <w:jc w:val="left"/>
              <w:rPr>
                <w:rFonts w:cs="Arial"/>
                <w:sz w:val="18"/>
                <w:szCs w:val="18"/>
              </w:rPr>
            </w:pPr>
            <w:r w:rsidRPr="00F815EA">
              <w:rPr>
                <w:rFonts w:cs="Arial"/>
                <w:sz w:val="18"/>
                <w:szCs w:val="18"/>
              </w:rPr>
              <w:t>39</w:t>
            </w:r>
            <w:r>
              <w:rPr>
                <w:rFonts w:cs="Arial"/>
                <w:sz w:val="18"/>
                <w:szCs w:val="18"/>
              </w:rPr>
              <w:t>6</w:t>
            </w:r>
            <w:r w:rsidRPr="00F815EA">
              <w:rPr>
                <w:rFonts w:cs="Arial"/>
                <w:sz w:val="18"/>
                <w:szCs w:val="18"/>
              </w:rPr>
              <w:br/>
            </w:r>
            <w:r w:rsidRPr="00F815EA">
              <w:rPr>
                <w:rFonts w:cs="Arial"/>
                <w:sz w:val="10"/>
                <w:szCs w:val="10"/>
              </w:rPr>
              <w:t>(Billy)</w:t>
            </w:r>
            <w:r w:rsidRPr="00F815EA">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F12FAC0" w14:textId="6ED247D3" w:rsidR="00F815EA" w:rsidRPr="00F815EA" w:rsidRDefault="00F815EA" w:rsidP="00F815EA">
            <w:pPr>
              <w:autoSpaceDE w:val="0"/>
              <w:autoSpaceDN w:val="0"/>
              <w:adjustRightInd w:val="0"/>
              <w:spacing w:after="0" w:line="240" w:lineRule="auto"/>
              <w:jc w:val="left"/>
              <w:rPr>
                <w:color w:val="FF0000"/>
              </w:rPr>
            </w:pPr>
            <w:r w:rsidRPr="005A53DB">
              <w:t>66</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62A52DF" w14:textId="550280CE" w:rsidR="00F815EA" w:rsidRPr="00F815EA" w:rsidRDefault="00F815EA" w:rsidP="00F815EA">
            <w:pPr>
              <w:autoSpaceDE w:val="0"/>
              <w:autoSpaceDN w:val="0"/>
              <w:adjustRightInd w:val="0"/>
              <w:spacing w:after="0" w:line="240" w:lineRule="auto"/>
              <w:jc w:val="left"/>
            </w:pPr>
            <w:r w:rsidRPr="005A53DB">
              <w:t>10.39.3.2</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0B9F48E" w14:textId="0E75FA88" w:rsidR="00F815EA" w:rsidRPr="00F815EA" w:rsidRDefault="00F815EA" w:rsidP="00F815EA">
            <w:pPr>
              <w:autoSpaceDE w:val="0"/>
              <w:autoSpaceDN w:val="0"/>
              <w:adjustRightInd w:val="0"/>
              <w:spacing w:after="0" w:line="240" w:lineRule="auto"/>
              <w:jc w:val="left"/>
            </w:pPr>
            <w:r w:rsidRPr="005A53DB">
              <w:t>17</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8E7A043" w14:textId="5B32C8B1" w:rsidR="00F815EA" w:rsidRPr="00F815EA" w:rsidRDefault="00F815EA" w:rsidP="00F815EA">
            <w:pPr>
              <w:autoSpaceDE w:val="0"/>
              <w:autoSpaceDN w:val="0"/>
              <w:adjustRightInd w:val="0"/>
              <w:spacing w:after="0" w:line="240" w:lineRule="auto"/>
              <w:jc w:val="left"/>
              <w:rPr>
                <w:noProof/>
                <w:sz w:val="18"/>
                <w:szCs w:val="18"/>
              </w:rPr>
            </w:pPr>
            <w:r w:rsidRPr="005A53DB">
              <w:rPr>
                <w:noProof/>
              </w:rPr>
              <w:t>macMmsNbInitSlotDuration should be NHL protocol control variable, transmission times (slot boundaries) are determined by when the NHL submits the MCPS-DATA.request with the frame to transmit, (and TxTimeSpecified = RSTU_TIME)</w:t>
            </w:r>
          </w:p>
        </w:tc>
        <w:tc>
          <w:tcPr>
            <w:tcW w:w="311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8FBF869" w14:textId="23E75F11" w:rsidR="00F815EA" w:rsidRPr="00F815EA" w:rsidRDefault="00F815EA" w:rsidP="00F815EA">
            <w:pPr>
              <w:autoSpaceDE w:val="0"/>
              <w:autoSpaceDN w:val="0"/>
              <w:adjustRightInd w:val="0"/>
              <w:spacing w:after="0" w:line="240" w:lineRule="auto"/>
              <w:jc w:val="left"/>
              <w:rPr>
                <w:noProof/>
                <w:sz w:val="18"/>
                <w:szCs w:val="18"/>
              </w:rPr>
            </w:pPr>
            <w:r w:rsidRPr="005A53DB">
              <w:rPr>
                <w:noProof/>
              </w:rPr>
              <w:t>Change macMmsNbInitSlotDuration to mmsNbInitSlotDuration parameter to be known by NHL, and update text accordingly.</w:t>
            </w:r>
          </w:p>
        </w:tc>
      </w:tr>
    </w:tbl>
    <w:p w14:paraId="2EA3BCB2" w14:textId="77777777" w:rsidR="00F815EA" w:rsidRPr="00F815EA" w:rsidRDefault="00F815EA" w:rsidP="00F815EA">
      <w:pPr>
        <w:keepNext/>
        <w:spacing w:before="240"/>
        <w:rPr>
          <w:rFonts w:eastAsia="MS Mincho"/>
          <w:b/>
          <w:bCs/>
          <w:sz w:val="24"/>
          <w:szCs w:val="24"/>
          <w:u w:val="single"/>
          <w:lang w:val="en-US" w:eastAsia="x-none"/>
        </w:rPr>
      </w:pPr>
      <w:r w:rsidRPr="00F815EA">
        <w:rPr>
          <w:rFonts w:eastAsia="MS Mincho"/>
          <w:b/>
          <w:bCs/>
          <w:sz w:val="24"/>
          <w:szCs w:val="24"/>
          <w:u w:val="single"/>
          <w:lang w:val="en-US" w:eastAsia="x-none"/>
        </w:rPr>
        <w:lastRenderedPageBreak/>
        <w:t xml:space="preserve">Discussion: </w:t>
      </w:r>
    </w:p>
    <w:p w14:paraId="5A8AB4C1" w14:textId="3F88296B" w:rsidR="00F815EA" w:rsidRPr="00F815EA" w:rsidRDefault="00F815EA" w:rsidP="00F815EA">
      <w:pPr>
        <w:spacing w:before="240"/>
        <w:rPr>
          <w:sz w:val="24"/>
          <w:szCs w:val="24"/>
        </w:rPr>
      </w:pPr>
      <w:r w:rsidRPr="00F815EA">
        <w:rPr>
          <w:sz w:val="24"/>
          <w:szCs w:val="24"/>
        </w:rPr>
        <w:t>Th</w:t>
      </w:r>
      <w:r>
        <w:rPr>
          <w:sz w:val="24"/>
          <w:szCs w:val="24"/>
        </w:rPr>
        <w:t xml:space="preserve">is </w:t>
      </w:r>
      <w:r w:rsidRPr="00F815EA">
        <w:rPr>
          <w:sz w:val="24"/>
          <w:szCs w:val="24"/>
        </w:rPr>
        <w:t>relate</w:t>
      </w:r>
      <w:r>
        <w:rPr>
          <w:sz w:val="24"/>
          <w:szCs w:val="24"/>
        </w:rPr>
        <w:t>s</w:t>
      </w:r>
      <w:r w:rsidRPr="00F815EA">
        <w:rPr>
          <w:sz w:val="24"/>
          <w:szCs w:val="24"/>
        </w:rPr>
        <w:t xml:space="preserve"> to the same point as </w:t>
      </w:r>
      <w:r w:rsidRPr="00F815EA">
        <w:rPr>
          <w:sz w:val="24"/>
          <w:szCs w:val="24"/>
        </w:rPr>
        <w:fldChar w:fldCharType="begin"/>
      </w:r>
      <w:r w:rsidRPr="00F815EA">
        <w:rPr>
          <w:sz w:val="24"/>
          <w:szCs w:val="24"/>
        </w:rPr>
        <w:instrText xml:space="preserve"> REF _Ref207799031 \h  \* MERGEFORMAT </w:instrText>
      </w:r>
      <w:r w:rsidRPr="00F815EA">
        <w:rPr>
          <w:sz w:val="24"/>
          <w:szCs w:val="24"/>
        </w:rPr>
      </w:r>
      <w:r w:rsidRPr="00F815EA">
        <w:rPr>
          <w:sz w:val="24"/>
          <w:szCs w:val="24"/>
        </w:rPr>
        <w:fldChar w:fldCharType="separate"/>
      </w:r>
      <w:r w:rsidRPr="00F815EA">
        <w:rPr>
          <w:sz w:val="24"/>
          <w:szCs w:val="24"/>
        </w:rPr>
        <w:t>Comment Index #s 391, 582</w:t>
      </w:r>
      <w:r w:rsidRPr="00F815EA">
        <w:rPr>
          <w:sz w:val="24"/>
          <w:szCs w:val="24"/>
        </w:rPr>
        <w:fldChar w:fldCharType="end"/>
      </w:r>
      <w:r w:rsidRPr="00F815EA">
        <w:rPr>
          <w:sz w:val="24"/>
          <w:szCs w:val="24"/>
        </w:rPr>
        <w:t xml:space="preserve"> </w:t>
      </w:r>
      <w:r w:rsidRPr="00F815EA">
        <w:rPr>
          <w:sz w:val="24"/>
          <w:szCs w:val="24"/>
        </w:rPr>
        <w:fldChar w:fldCharType="begin"/>
      </w:r>
      <w:r w:rsidRPr="00F815EA">
        <w:rPr>
          <w:sz w:val="24"/>
          <w:szCs w:val="24"/>
        </w:rPr>
        <w:instrText xml:space="preserve"> REF _Ref207799106 \p \h </w:instrText>
      </w:r>
      <w:r w:rsidRPr="00F815EA">
        <w:rPr>
          <w:sz w:val="24"/>
          <w:szCs w:val="24"/>
        </w:rPr>
      </w:r>
      <w:r w:rsidRPr="00F815EA">
        <w:rPr>
          <w:sz w:val="24"/>
          <w:szCs w:val="24"/>
        </w:rPr>
        <w:fldChar w:fldCharType="separate"/>
      </w:r>
      <w:r w:rsidRPr="00F815EA">
        <w:rPr>
          <w:sz w:val="24"/>
          <w:szCs w:val="24"/>
        </w:rPr>
        <w:t>above</w:t>
      </w:r>
      <w:r w:rsidRPr="00F815EA">
        <w:rPr>
          <w:sz w:val="24"/>
          <w:szCs w:val="24"/>
        </w:rPr>
        <w:fldChar w:fldCharType="end"/>
      </w:r>
      <w:r>
        <w:rPr>
          <w:sz w:val="24"/>
          <w:szCs w:val="24"/>
        </w:rPr>
        <w:t xml:space="preserve">, and is resolved by the changes proposed for it. </w:t>
      </w:r>
      <w:r w:rsidR="005D4980">
        <w:rPr>
          <w:sz w:val="24"/>
          <w:szCs w:val="24"/>
        </w:rPr>
        <w:t xml:space="preserve"> With </w:t>
      </w:r>
      <w:r w:rsidR="006C2099">
        <w:rPr>
          <w:sz w:val="24"/>
          <w:szCs w:val="24"/>
        </w:rPr>
        <w:t xml:space="preserve">those changes made, </w:t>
      </w:r>
      <w:r w:rsidR="00E76D06">
        <w:rPr>
          <w:sz w:val="24"/>
          <w:szCs w:val="24"/>
        </w:rPr>
        <w:t>no further changes are needed and</w:t>
      </w:r>
      <w:r w:rsidRPr="00F815EA">
        <w:rPr>
          <w:sz w:val="24"/>
          <w:szCs w:val="24"/>
        </w:rPr>
        <w:t xml:space="preserve"> the resolution for this comment is as below. </w:t>
      </w:r>
    </w:p>
    <w:p w14:paraId="6E89481C" w14:textId="77777777" w:rsidR="00F815EA" w:rsidRDefault="00F815EA" w:rsidP="00F815EA">
      <w:pPr>
        <w:spacing w:before="240"/>
        <w:rPr>
          <w:sz w:val="24"/>
          <w:szCs w:val="24"/>
        </w:rPr>
      </w:pPr>
      <w:r w:rsidRPr="00F815EA">
        <w:rPr>
          <w:b/>
          <w:bCs/>
          <w:sz w:val="24"/>
          <w:szCs w:val="24"/>
        </w:rPr>
        <w:t>Proposed Disposition:</w:t>
      </w:r>
      <w:r w:rsidRPr="00F815EA">
        <w:rPr>
          <w:sz w:val="24"/>
          <w:szCs w:val="24"/>
        </w:rPr>
        <w:t xml:space="preserve"> Revised.  </w:t>
      </w:r>
      <w:r w:rsidRPr="00F815EA">
        <w:rPr>
          <w:sz w:val="24"/>
          <w:szCs w:val="24"/>
        </w:rPr>
        <w:tab/>
      </w:r>
    </w:p>
    <w:p w14:paraId="3092B085" w14:textId="01F24547" w:rsidR="00F815EA" w:rsidRPr="00F815EA" w:rsidRDefault="00F815EA" w:rsidP="00F815EA">
      <w:pPr>
        <w:spacing w:before="240"/>
        <w:rPr>
          <w:rFonts w:ascii="Times New Roman" w:hAnsi="Times New Roman"/>
          <w:color w:val="00B050"/>
          <w:sz w:val="24"/>
          <w:szCs w:val="24"/>
        </w:rPr>
      </w:pPr>
      <w:r w:rsidRPr="00F815EA">
        <w:rPr>
          <w:b/>
          <w:bCs/>
          <w:sz w:val="24"/>
          <w:szCs w:val="24"/>
        </w:rPr>
        <w:t>Disposition Detail:</w:t>
      </w:r>
      <w:r w:rsidRPr="00F815EA">
        <w:rPr>
          <w:sz w:val="24"/>
          <w:szCs w:val="24"/>
        </w:rPr>
        <w:t xml:space="preserve"> </w:t>
      </w:r>
      <w:r w:rsidR="005D4980">
        <w:rPr>
          <w:sz w:val="24"/>
          <w:szCs w:val="24"/>
        </w:rPr>
        <w:t xml:space="preserve">Resolved by changes nominated for </w:t>
      </w:r>
      <w:r w:rsidRPr="00F815EA">
        <w:rPr>
          <w:sz w:val="24"/>
          <w:szCs w:val="24"/>
        </w:rPr>
        <w:fldChar w:fldCharType="begin"/>
      </w:r>
      <w:r w:rsidRPr="00F815EA">
        <w:rPr>
          <w:sz w:val="24"/>
          <w:szCs w:val="24"/>
        </w:rPr>
        <w:instrText xml:space="preserve"> REF _Ref207799031 \h  \* MERGEFORMAT </w:instrText>
      </w:r>
      <w:r w:rsidRPr="00F815EA">
        <w:rPr>
          <w:sz w:val="24"/>
          <w:szCs w:val="24"/>
        </w:rPr>
      </w:r>
      <w:r w:rsidRPr="00F815EA">
        <w:rPr>
          <w:sz w:val="24"/>
          <w:szCs w:val="24"/>
        </w:rPr>
        <w:fldChar w:fldCharType="separate"/>
      </w:r>
      <w:r w:rsidRPr="00F815EA">
        <w:rPr>
          <w:sz w:val="24"/>
          <w:szCs w:val="24"/>
        </w:rPr>
        <w:t>Comment Index #s 391, 582</w:t>
      </w:r>
      <w:r w:rsidRPr="00F815EA">
        <w:rPr>
          <w:sz w:val="24"/>
          <w:szCs w:val="24"/>
        </w:rPr>
        <w:fldChar w:fldCharType="end"/>
      </w:r>
      <w:r w:rsidRPr="00F815EA">
        <w:rPr>
          <w:sz w:val="24"/>
          <w:szCs w:val="24"/>
        </w:rPr>
        <w:t xml:space="preserve"> </w:t>
      </w:r>
      <w:r w:rsidRPr="00F815EA">
        <w:rPr>
          <w:sz w:val="24"/>
          <w:szCs w:val="24"/>
        </w:rPr>
        <w:fldChar w:fldCharType="begin"/>
      </w:r>
      <w:r w:rsidRPr="00F815EA">
        <w:rPr>
          <w:sz w:val="24"/>
          <w:szCs w:val="24"/>
        </w:rPr>
        <w:instrText xml:space="preserve"> REF _Ref207799106 \p \h </w:instrText>
      </w:r>
      <w:r w:rsidRPr="00F815EA">
        <w:rPr>
          <w:sz w:val="24"/>
          <w:szCs w:val="24"/>
        </w:rPr>
      </w:r>
      <w:r w:rsidRPr="00F815EA">
        <w:rPr>
          <w:sz w:val="24"/>
          <w:szCs w:val="24"/>
        </w:rPr>
        <w:fldChar w:fldCharType="separate"/>
      </w:r>
      <w:r w:rsidRPr="00F815EA">
        <w:rPr>
          <w:sz w:val="24"/>
          <w:szCs w:val="24"/>
        </w:rPr>
        <w:t>above</w:t>
      </w:r>
      <w:r w:rsidRPr="00F815EA">
        <w:rPr>
          <w:sz w:val="24"/>
          <w:szCs w:val="24"/>
        </w:rPr>
        <w:fldChar w:fldCharType="end"/>
      </w:r>
      <w:r>
        <w:rPr>
          <w:sz w:val="24"/>
          <w:szCs w:val="24"/>
        </w:rPr>
        <w:t>.</w:t>
      </w:r>
      <w:r w:rsidRPr="00F815EA">
        <w:rPr>
          <w:rFonts w:ascii="Times New Roman" w:hAnsi="Times New Roman"/>
          <w:color w:val="00B050"/>
          <w:sz w:val="24"/>
          <w:szCs w:val="24"/>
        </w:rPr>
        <w:t xml:space="preserve"> </w:t>
      </w:r>
    </w:p>
    <w:p w14:paraId="16E8C5FD" w14:textId="77777777" w:rsidR="00F815EA" w:rsidRPr="00F815EA" w:rsidRDefault="00F815EA" w:rsidP="00F815EA">
      <w:pPr>
        <w:spacing w:after="200" w:line="276" w:lineRule="auto"/>
        <w:jc w:val="left"/>
        <w:rPr>
          <w:sz w:val="24"/>
          <w:szCs w:val="24"/>
        </w:rPr>
      </w:pPr>
    </w:p>
    <w:p w14:paraId="7B00478F" w14:textId="4002C3B7" w:rsidR="00F815EA" w:rsidRPr="00F815EA" w:rsidRDefault="00F815EA" w:rsidP="00F815EA">
      <w:pPr>
        <w:keepNext/>
        <w:numPr>
          <w:ilvl w:val="0"/>
          <w:numId w:val="13"/>
        </w:numPr>
        <w:tabs>
          <w:tab w:val="left" w:pos="400"/>
          <w:tab w:val="left" w:pos="560"/>
        </w:tabs>
        <w:suppressAutoHyphens/>
        <w:spacing w:before="270" w:line="-264" w:lineRule="auto"/>
        <w:jc w:val="left"/>
        <w:outlineLvl w:val="0"/>
        <w:rPr>
          <w:rFonts w:eastAsia="MS Mincho"/>
          <w:b/>
          <w:sz w:val="24"/>
          <w:lang w:val="en-US" w:eastAsia="x-none"/>
        </w:rPr>
      </w:pPr>
      <w:bookmarkStart w:id="10" w:name="_Toc208389231"/>
      <w:r w:rsidRPr="00F815EA">
        <w:rPr>
          <w:rFonts w:eastAsia="MS Mincho"/>
          <w:b/>
          <w:sz w:val="24"/>
          <w:lang w:val="en-US" w:eastAsia="x-none"/>
        </w:rPr>
        <w:t xml:space="preserve">Comment Index # </w:t>
      </w:r>
      <w:r>
        <w:rPr>
          <w:rFonts w:eastAsia="MS Mincho"/>
          <w:b/>
          <w:sz w:val="24"/>
          <w:lang w:val="en-US" w:eastAsia="x-none"/>
        </w:rPr>
        <w:t>413</w:t>
      </w:r>
      <w:bookmarkEnd w:id="10"/>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3969"/>
        <w:gridCol w:w="3679"/>
      </w:tblGrid>
      <w:tr w:rsidR="00F815EA" w:rsidRPr="00F815EA" w14:paraId="21240481"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4C6322F" w14:textId="77777777" w:rsidR="00F815EA" w:rsidRPr="00F815EA" w:rsidRDefault="00F815EA" w:rsidP="00F815EA">
            <w:pPr>
              <w:autoSpaceDE w:val="0"/>
              <w:autoSpaceDN w:val="0"/>
              <w:adjustRightInd w:val="0"/>
              <w:spacing w:after="0" w:line="240" w:lineRule="auto"/>
              <w:jc w:val="left"/>
              <w:rPr>
                <w:rFonts w:eastAsia="Calibri" w:cs="Arial"/>
                <w:b/>
                <w:bCs/>
                <w:color w:val="000000"/>
                <w:sz w:val="18"/>
                <w:szCs w:val="18"/>
                <w:lang w:val="en-US"/>
              </w:rPr>
            </w:pPr>
            <w:r w:rsidRPr="00F815EA">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2800B04" w14:textId="77777777" w:rsidR="00F815EA" w:rsidRPr="00F815EA" w:rsidRDefault="00F815EA" w:rsidP="00F815EA">
            <w:pPr>
              <w:autoSpaceDE w:val="0"/>
              <w:autoSpaceDN w:val="0"/>
              <w:adjustRightInd w:val="0"/>
              <w:spacing w:after="0" w:line="240" w:lineRule="auto"/>
              <w:jc w:val="left"/>
              <w:rPr>
                <w:rFonts w:eastAsia="Calibri" w:cs="Arial"/>
                <w:b/>
                <w:bCs/>
                <w:color w:val="000000"/>
                <w:sz w:val="18"/>
                <w:szCs w:val="18"/>
                <w:lang w:val="en-US"/>
              </w:rPr>
            </w:pPr>
            <w:r w:rsidRPr="00F815EA">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5337F68" w14:textId="77777777" w:rsidR="00F815EA" w:rsidRPr="00F815EA" w:rsidRDefault="00F815EA" w:rsidP="00F815EA">
            <w:pPr>
              <w:autoSpaceDE w:val="0"/>
              <w:autoSpaceDN w:val="0"/>
              <w:adjustRightInd w:val="0"/>
              <w:spacing w:after="0" w:line="240" w:lineRule="auto"/>
              <w:jc w:val="left"/>
              <w:rPr>
                <w:rFonts w:eastAsia="Calibri" w:cs="Arial"/>
                <w:b/>
                <w:bCs/>
                <w:color w:val="000000"/>
                <w:sz w:val="18"/>
                <w:szCs w:val="18"/>
                <w:lang w:val="en-US"/>
              </w:rPr>
            </w:pPr>
            <w:r w:rsidRPr="00F815EA">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3AB8248" w14:textId="77777777" w:rsidR="00F815EA" w:rsidRPr="00F815EA" w:rsidRDefault="00F815EA" w:rsidP="00F815EA">
            <w:pPr>
              <w:autoSpaceDE w:val="0"/>
              <w:autoSpaceDN w:val="0"/>
              <w:adjustRightInd w:val="0"/>
              <w:spacing w:after="0" w:line="240" w:lineRule="auto"/>
              <w:jc w:val="left"/>
              <w:rPr>
                <w:rFonts w:eastAsia="Calibri" w:cs="Arial"/>
                <w:b/>
                <w:bCs/>
                <w:color w:val="000000"/>
                <w:sz w:val="18"/>
                <w:szCs w:val="18"/>
                <w:lang w:val="en-US"/>
              </w:rPr>
            </w:pPr>
            <w:r w:rsidRPr="00F815EA">
              <w:rPr>
                <w:b/>
                <w:bCs/>
                <w:sz w:val="18"/>
                <w:szCs w:val="18"/>
              </w:rPr>
              <w:t>line</w:t>
            </w:r>
          </w:p>
        </w:tc>
        <w:tc>
          <w:tcPr>
            <w:tcW w:w="3969"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5B20BA1" w14:textId="77777777" w:rsidR="00F815EA" w:rsidRPr="00F815EA" w:rsidRDefault="00F815EA" w:rsidP="00F815EA">
            <w:pPr>
              <w:autoSpaceDE w:val="0"/>
              <w:autoSpaceDN w:val="0"/>
              <w:adjustRightInd w:val="0"/>
              <w:spacing w:after="0" w:line="240" w:lineRule="auto"/>
              <w:jc w:val="left"/>
              <w:rPr>
                <w:rFonts w:eastAsia="Calibri" w:cs="Arial"/>
                <w:b/>
                <w:bCs/>
                <w:color w:val="000000"/>
                <w:sz w:val="18"/>
                <w:szCs w:val="18"/>
                <w:lang w:val="en-US"/>
              </w:rPr>
            </w:pPr>
            <w:r w:rsidRPr="00F815EA">
              <w:rPr>
                <w:b/>
                <w:bCs/>
                <w:sz w:val="18"/>
                <w:szCs w:val="18"/>
              </w:rPr>
              <w:t>Comment</w:t>
            </w:r>
          </w:p>
        </w:tc>
        <w:tc>
          <w:tcPr>
            <w:tcW w:w="3679"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A74E28C" w14:textId="77777777" w:rsidR="00F815EA" w:rsidRPr="00F815EA" w:rsidRDefault="00F815EA" w:rsidP="00F815EA">
            <w:pPr>
              <w:autoSpaceDE w:val="0"/>
              <w:autoSpaceDN w:val="0"/>
              <w:adjustRightInd w:val="0"/>
              <w:spacing w:after="0" w:line="240" w:lineRule="auto"/>
              <w:jc w:val="left"/>
              <w:rPr>
                <w:b/>
                <w:bCs/>
                <w:sz w:val="18"/>
                <w:szCs w:val="18"/>
              </w:rPr>
            </w:pPr>
            <w:r w:rsidRPr="00F815EA">
              <w:rPr>
                <w:b/>
                <w:bCs/>
                <w:sz w:val="18"/>
                <w:szCs w:val="18"/>
              </w:rPr>
              <w:t>Proposed Change</w:t>
            </w:r>
          </w:p>
        </w:tc>
      </w:tr>
      <w:tr w:rsidR="001130AE" w:rsidRPr="00F815EA" w14:paraId="5C6A63A4"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DCD9510" w14:textId="6B430779" w:rsidR="001130AE" w:rsidRPr="00F815EA" w:rsidRDefault="001130AE" w:rsidP="001130AE">
            <w:pPr>
              <w:autoSpaceDE w:val="0"/>
              <w:autoSpaceDN w:val="0"/>
              <w:adjustRightInd w:val="0"/>
              <w:spacing w:after="0" w:line="240" w:lineRule="auto"/>
              <w:jc w:val="left"/>
              <w:rPr>
                <w:rFonts w:cs="Arial"/>
                <w:sz w:val="18"/>
                <w:szCs w:val="18"/>
              </w:rPr>
            </w:pPr>
            <w:r>
              <w:rPr>
                <w:rFonts w:cs="Arial"/>
                <w:sz w:val="18"/>
                <w:szCs w:val="18"/>
              </w:rPr>
              <w:t>413</w:t>
            </w:r>
            <w:r w:rsidRPr="00F815EA">
              <w:rPr>
                <w:rFonts w:cs="Arial"/>
                <w:sz w:val="18"/>
                <w:szCs w:val="18"/>
              </w:rPr>
              <w:br/>
            </w:r>
            <w:r w:rsidRPr="00F815EA">
              <w:rPr>
                <w:rFonts w:cs="Arial"/>
                <w:sz w:val="10"/>
                <w:szCs w:val="10"/>
              </w:rPr>
              <w:t>(Billy)</w:t>
            </w:r>
            <w:r w:rsidRPr="00F815EA">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2DC7C99" w14:textId="1541C391" w:rsidR="001130AE" w:rsidRPr="00F815EA" w:rsidRDefault="001130AE" w:rsidP="001130AE">
            <w:pPr>
              <w:autoSpaceDE w:val="0"/>
              <w:autoSpaceDN w:val="0"/>
              <w:adjustRightInd w:val="0"/>
              <w:spacing w:after="0" w:line="240" w:lineRule="auto"/>
              <w:jc w:val="left"/>
              <w:rPr>
                <w:color w:val="FF0000"/>
              </w:rPr>
            </w:pPr>
            <w:r w:rsidRPr="006E309C">
              <w:t>70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FA4E819" w14:textId="4CB883E4" w:rsidR="001130AE" w:rsidRPr="00F815EA" w:rsidRDefault="001130AE" w:rsidP="001130AE">
            <w:pPr>
              <w:autoSpaceDE w:val="0"/>
              <w:autoSpaceDN w:val="0"/>
              <w:adjustRightInd w:val="0"/>
              <w:spacing w:after="0" w:line="240" w:lineRule="auto"/>
              <w:jc w:val="left"/>
            </w:pPr>
            <w:r w:rsidRPr="006E309C">
              <w:t>10.39.3.4</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4690437" w14:textId="2B541F2B" w:rsidR="001130AE" w:rsidRPr="00F815EA" w:rsidRDefault="001130AE" w:rsidP="001130AE">
            <w:pPr>
              <w:autoSpaceDE w:val="0"/>
              <w:autoSpaceDN w:val="0"/>
              <w:adjustRightInd w:val="0"/>
              <w:spacing w:after="0" w:line="240" w:lineRule="auto"/>
              <w:jc w:val="left"/>
            </w:pPr>
            <w:r w:rsidRPr="006E309C">
              <w:t>20</w:t>
            </w:r>
          </w:p>
        </w:tc>
        <w:tc>
          <w:tcPr>
            <w:tcW w:w="396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BD372A4" w14:textId="0F8852AA" w:rsidR="001130AE" w:rsidRPr="00F815EA" w:rsidRDefault="001130AE" w:rsidP="001130AE">
            <w:pPr>
              <w:autoSpaceDE w:val="0"/>
              <w:autoSpaceDN w:val="0"/>
              <w:adjustRightInd w:val="0"/>
              <w:spacing w:after="0" w:line="240" w:lineRule="auto"/>
              <w:jc w:val="left"/>
              <w:rPr>
                <w:noProof/>
                <w:sz w:val="18"/>
                <w:szCs w:val="18"/>
              </w:rPr>
            </w:pPr>
            <w:r w:rsidRPr="006E309C">
              <w:rPr>
                <w:noProof/>
              </w:rPr>
              <w:t>Another comment said macMmsNbInitSlotDuration should be NHL protocol control variable, assuming that is the case then this paragraph should change accordingly.</w:t>
            </w:r>
          </w:p>
        </w:tc>
        <w:tc>
          <w:tcPr>
            <w:tcW w:w="367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9E1F46B" w14:textId="25DB99FD" w:rsidR="001130AE" w:rsidRPr="00F815EA" w:rsidRDefault="001130AE" w:rsidP="001130AE">
            <w:pPr>
              <w:autoSpaceDE w:val="0"/>
              <w:autoSpaceDN w:val="0"/>
              <w:adjustRightInd w:val="0"/>
              <w:spacing w:after="0" w:line="240" w:lineRule="auto"/>
              <w:jc w:val="left"/>
              <w:rPr>
                <w:noProof/>
                <w:sz w:val="18"/>
                <w:szCs w:val="18"/>
              </w:rPr>
            </w:pPr>
            <w:r w:rsidRPr="006E309C">
              <w:rPr>
                <w:noProof/>
              </w:rPr>
              <w:t>Change to "Updates to the mmsNbInitSlotDuration agreed by the next higher layers may be signalled on the initialization channel using the Advertising Poll Compact frame or Public Advertising Poll Compact frame."</w:t>
            </w:r>
          </w:p>
        </w:tc>
      </w:tr>
    </w:tbl>
    <w:p w14:paraId="30E44EAD" w14:textId="77777777" w:rsidR="00F815EA" w:rsidRPr="00F815EA" w:rsidRDefault="00F815EA" w:rsidP="00F815EA">
      <w:pPr>
        <w:keepNext/>
        <w:spacing w:before="240"/>
        <w:rPr>
          <w:rFonts w:eastAsia="MS Mincho"/>
          <w:b/>
          <w:bCs/>
          <w:sz w:val="24"/>
          <w:szCs w:val="24"/>
          <w:u w:val="single"/>
          <w:lang w:val="en-US" w:eastAsia="x-none"/>
        </w:rPr>
      </w:pPr>
      <w:r w:rsidRPr="00F815EA">
        <w:rPr>
          <w:rFonts w:eastAsia="MS Mincho"/>
          <w:b/>
          <w:bCs/>
          <w:sz w:val="24"/>
          <w:szCs w:val="24"/>
          <w:u w:val="single"/>
          <w:lang w:val="en-US" w:eastAsia="x-none"/>
        </w:rPr>
        <w:t xml:space="preserve">Discussion: </w:t>
      </w:r>
    </w:p>
    <w:p w14:paraId="41AB0250" w14:textId="68C8C49A" w:rsidR="00F815EA" w:rsidRDefault="00F815EA" w:rsidP="00F815EA">
      <w:pPr>
        <w:spacing w:before="240"/>
        <w:rPr>
          <w:sz w:val="24"/>
          <w:szCs w:val="24"/>
        </w:rPr>
      </w:pPr>
      <w:r w:rsidRPr="00F815EA">
        <w:rPr>
          <w:sz w:val="24"/>
          <w:szCs w:val="24"/>
        </w:rPr>
        <w:t>Th</w:t>
      </w:r>
      <w:r w:rsidR="001130AE">
        <w:rPr>
          <w:sz w:val="24"/>
          <w:szCs w:val="24"/>
        </w:rPr>
        <w:t>is</w:t>
      </w:r>
      <w:r w:rsidRPr="00F815EA">
        <w:rPr>
          <w:sz w:val="24"/>
          <w:szCs w:val="24"/>
        </w:rPr>
        <w:t xml:space="preserve"> relate</w:t>
      </w:r>
      <w:r w:rsidR="001130AE">
        <w:rPr>
          <w:sz w:val="24"/>
          <w:szCs w:val="24"/>
        </w:rPr>
        <w:t>s</w:t>
      </w:r>
      <w:r w:rsidRPr="00F815EA">
        <w:rPr>
          <w:sz w:val="24"/>
          <w:szCs w:val="24"/>
        </w:rPr>
        <w:t xml:space="preserve"> </w:t>
      </w:r>
      <w:r w:rsidR="003724F6">
        <w:rPr>
          <w:sz w:val="24"/>
          <w:szCs w:val="24"/>
        </w:rPr>
        <w:t xml:space="preserve">to the paragraph screen shot below, and </w:t>
      </w:r>
      <w:r w:rsidRPr="00F815EA">
        <w:rPr>
          <w:sz w:val="24"/>
          <w:szCs w:val="24"/>
        </w:rPr>
        <w:fldChar w:fldCharType="begin"/>
      </w:r>
      <w:r w:rsidRPr="00F815EA">
        <w:rPr>
          <w:sz w:val="24"/>
          <w:szCs w:val="24"/>
        </w:rPr>
        <w:instrText xml:space="preserve"> REF _Ref207799031 \h  \* MERGEFORMAT </w:instrText>
      </w:r>
      <w:r w:rsidRPr="00F815EA">
        <w:rPr>
          <w:sz w:val="24"/>
          <w:szCs w:val="24"/>
        </w:rPr>
      </w:r>
      <w:r w:rsidRPr="00F815EA">
        <w:rPr>
          <w:sz w:val="24"/>
          <w:szCs w:val="24"/>
        </w:rPr>
        <w:fldChar w:fldCharType="separate"/>
      </w:r>
      <w:r w:rsidRPr="00F815EA">
        <w:rPr>
          <w:sz w:val="24"/>
          <w:szCs w:val="24"/>
        </w:rPr>
        <w:t>Comment Index #s 391, 582</w:t>
      </w:r>
      <w:r w:rsidRPr="00F815EA">
        <w:rPr>
          <w:sz w:val="24"/>
          <w:szCs w:val="24"/>
        </w:rPr>
        <w:fldChar w:fldCharType="end"/>
      </w:r>
      <w:r w:rsidRPr="00F815EA">
        <w:rPr>
          <w:sz w:val="24"/>
          <w:szCs w:val="24"/>
        </w:rPr>
        <w:t xml:space="preserve"> </w:t>
      </w:r>
      <w:r w:rsidRPr="00F815EA">
        <w:rPr>
          <w:sz w:val="24"/>
          <w:szCs w:val="24"/>
        </w:rPr>
        <w:fldChar w:fldCharType="begin"/>
      </w:r>
      <w:r w:rsidRPr="00F815EA">
        <w:rPr>
          <w:sz w:val="24"/>
          <w:szCs w:val="24"/>
        </w:rPr>
        <w:instrText xml:space="preserve"> REF _Ref207799106 \p \h </w:instrText>
      </w:r>
      <w:r w:rsidRPr="00F815EA">
        <w:rPr>
          <w:sz w:val="24"/>
          <w:szCs w:val="24"/>
        </w:rPr>
      </w:r>
      <w:r w:rsidRPr="00F815EA">
        <w:rPr>
          <w:sz w:val="24"/>
          <w:szCs w:val="24"/>
        </w:rPr>
        <w:fldChar w:fldCharType="separate"/>
      </w:r>
      <w:r w:rsidRPr="00F815EA">
        <w:rPr>
          <w:sz w:val="24"/>
          <w:szCs w:val="24"/>
        </w:rPr>
        <w:t>above</w:t>
      </w:r>
      <w:r w:rsidRPr="00F815EA">
        <w:rPr>
          <w:sz w:val="24"/>
          <w:szCs w:val="24"/>
        </w:rPr>
        <w:fldChar w:fldCharType="end"/>
      </w:r>
      <w:r w:rsidR="003724F6">
        <w:rPr>
          <w:sz w:val="24"/>
          <w:szCs w:val="24"/>
        </w:rPr>
        <w:t>.</w:t>
      </w:r>
      <w:r w:rsidRPr="00F815EA">
        <w:rPr>
          <w:sz w:val="24"/>
          <w:szCs w:val="24"/>
        </w:rPr>
        <w:t xml:space="preserve"> </w:t>
      </w:r>
    </w:p>
    <w:p w14:paraId="66CCA46D" w14:textId="38067598" w:rsidR="001130AE" w:rsidRPr="00F815EA" w:rsidRDefault="001130AE" w:rsidP="00F815EA">
      <w:pPr>
        <w:spacing w:before="240"/>
        <w:rPr>
          <w:sz w:val="24"/>
          <w:szCs w:val="24"/>
        </w:rPr>
      </w:pPr>
      <w:r w:rsidRPr="001130AE">
        <w:rPr>
          <w:noProof/>
          <w:sz w:val="24"/>
          <w:szCs w:val="24"/>
        </w:rPr>
        <w:drawing>
          <wp:inline distT="0" distB="0" distL="0" distR="0" wp14:anchorId="6ADA0941" wp14:editId="32016F67">
            <wp:extent cx="6248400" cy="512839"/>
            <wp:effectExtent l="114300" t="76200" r="95250" b="59055"/>
            <wp:docPr id="264279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9056" name=""/>
                    <pic:cNvPicPr/>
                  </pic:nvPicPr>
                  <pic:blipFill>
                    <a:blip r:embed="rId10"/>
                    <a:stretch>
                      <a:fillRect/>
                    </a:stretch>
                  </pic:blipFill>
                  <pic:spPr>
                    <a:xfrm>
                      <a:off x="0" y="0"/>
                      <a:ext cx="6274481" cy="514980"/>
                    </a:xfrm>
                    <a:prstGeom prst="rect">
                      <a:avLst/>
                    </a:prstGeom>
                    <a:effectLst>
                      <a:outerShdw blurRad="63500" sx="102000" sy="102000" algn="ctr" rotWithShape="0">
                        <a:prstClr val="black">
                          <a:alpha val="40000"/>
                        </a:prstClr>
                      </a:outerShdw>
                    </a:effectLst>
                  </pic:spPr>
                </pic:pic>
              </a:graphicData>
            </a:graphic>
          </wp:inline>
        </w:drawing>
      </w:r>
    </w:p>
    <w:p w14:paraId="6F06BED0" w14:textId="75F66368" w:rsidR="006C2099" w:rsidRDefault="006C2099" w:rsidP="003724F6">
      <w:pPr>
        <w:spacing w:before="240"/>
        <w:rPr>
          <w:sz w:val="24"/>
          <w:szCs w:val="24"/>
        </w:rPr>
      </w:pPr>
      <w:r>
        <w:rPr>
          <w:sz w:val="24"/>
          <w:szCs w:val="24"/>
        </w:rPr>
        <w:t>B</w:t>
      </w:r>
      <w:r w:rsidRPr="006C2099">
        <w:rPr>
          <w:sz w:val="24"/>
          <w:szCs w:val="24"/>
        </w:rPr>
        <w:t>ased</w:t>
      </w:r>
      <w:r>
        <w:rPr>
          <w:sz w:val="24"/>
          <w:szCs w:val="24"/>
        </w:rPr>
        <w:t xml:space="preserve"> on the </w:t>
      </w:r>
      <w:r w:rsidR="00DF44B3" w:rsidRPr="00DF44B3">
        <w:rPr>
          <w:sz w:val="24"/>
          <w:szCs w:val="24"/>
        </w:rPr>
        <w:t xml:space="preserve">resolution </w:t>
      </w:r>
      <w:r w:rsidRPr="006C2099">
        <w:rPr>
          <w:sz w:val="24"/>
          <w:szCs w:val="24"/>
        </w:rPr>
        <w:t xml:space="preserve">proposal </w:t>
      </w:r>
      <w:r>
        <w:rPr>
          <w:sz w:val="24"/>
          <w:szCs w:val="24"/>
        </w:rPr>
        <w:t xml:space="preserve">for </w:t>
      </w:r>
      <w:r w:rsidR="00DF44B3" w:rsidRPr="00DF44B3">
        <w:rPr>
          <w:sz w:val="24"/>
          <w:szCs w:val="24"/>
        </w:rPr>
        <w:t>comment indexes 391 and 582</w:t>
      </w:r>
      <w:r>
        <w:rPr>
          <w:sz w:val="24"/>
          <w:szCs w:val="24"/>
        </w:rPr>
        <w:t>,</w:t>
      </w:r>
      <w:r w:rsidR="00DF44B3" w:rsidRPr="00DF44B3">
        <w:rPr>
          <w:sz w:val="24"/>
          <w:szCs w:val="24"/>
        </w:rPr>
        <w:t xml:space="preserve"> </w:t>
      </w:r>
      <w:r w:rsidRPr="006C2099">
        <w:rPr>
          <w:sz w:val="24"/>
          <w:szCs w:val="24"/>
        </w:rPr>
        <w:t>the resolution for this comment is as below.</w:t>
      </w:r>
    </w:p>
    <w:p w14:paraId="6FDA698C" w14:textId="2D48ED36" w:rsidR="00F815EA" w:rsidRPr="00F815EA" w:rsidRDefault="00F815EA" w:rsidP="003724F6">
      <w:pPr>
        <w:spacing w:before="240"/>
        <w:rPr>
          <w:rFonts w:ascii="Times New Roman" w:hAnsi="Times New Roman"/>
          <w:b/>
          <w:bCs/>
          <w:i/>
          <w:iCs/>
          <w:sz w:val="24"/>
          <w:szCs w:val="24"/>
        </w:rPr>
      </w:pPr>
      <w:r w:rsidRPr="00F815EA">
        <w:rPr>
          <w:b/>
          <w:bCs/>
          <w:sz w:val="24"/>
          <w:szCs w:val="24"/>
        </w:rPr>
        <w:t>Proposed Disposition:</w:t>
      </w:r>
      <w:r w:rsidRPr="00F815EA">
        <w:rPr>
          <w:sz w:val="24"/>
          <w:szCs w:val="24"/>
        </w:rPr>
        <w:t xml:space="preserve"> Revised.  </w:t>
      </w:r>
      <w:r w:rsidRPr="00F815EA">
        <w:rPr>
          <w:sz w:val="24"/>
          <w:szCs w:val="24"/>
        </w:rPr>
        <w:tab/>
      </w:r>
      <w:r w:rsidRPr="00F815EA">
        <w:rPr>
          <w:b/>
          <w:bCs/>
          <w:sz w:val="24"/>
          <w:szCs w:val="24"/>
        </w:rPr>
        <w:t>Disposition Detail:</w:t>
      </w:r>
      <w:r w:rsidRPr="00F815EA">
        <w:rPr>
          <w:sz w:val="24"/>
          <w:szCs w:val="24"/>
        </w:rPr>
        <w:t xml:space="preserve"> </w:t>
      </w:r>
      <w:r w:rsidRPr="00F815EA">
        <w:rPr>
          <w:rFonts w:ascii="Times New Roman" w:hAnsi="Times New Roman"/>
          <w:b/>
          <w:bCs/>
          <w:i/>
          <w:iCs/>
          <w:sz w:val="24"/>
          <w:szCs w:val="24"/>
        </w:rPr>
        <w:t xml:space="preserve">Change the </w:t>
      </w:r>
      <w:r w:rsidR="001130AE">
        <w:rPr>
          <w:rFonts w:ascii="Times New Roman" w:hAnsi="Times New Roman"/>
          <w:b/>
          <w:bCs/>
          <w:i/>
          <w:iCs/>
          <w:sz w:val="24"/>
          <w:szCs w:val="24"/>
        </w:rPr>
        <w:t>paragraph</w:t>
      </w:r>
      <w:r w:rsidRPr="00F815EA">
        <w:rPr>
          <w:rFonts w:ascii="Times New Roman" w:hAnsi="Times New Roman"/>
          <w:b/>
          <w:bCs/>
          <w:i/>
          <w:iCs/>
          <w:sz w:val="24"/>
          <w:szCs w:val="24"/>
        </w:rPr>
        <w:t xml:space="preserve"> </w:t>
      </w:r>
      <w:r w:rsidR="001130AE">
        <w:rPr>
          <w:rFonts w:ascii="Times New Roman" w:hAnsi="Times New Roman"/>
          <w:b/>
          <w:bCs/>
          <w:i/>
          <w:iCs/>
          <w:sz w:val="24"/>
          <w:szCs w:val="24"/>
        </w:rPr>
        <w:t>to</w:t>
      </w:r>
      <w:r w:rsidRPr="00F815EA">
        <w:rPr>
          <w:rFonts w:ascii="Times New Roman" w:hAnsi="Times New Roman"/>
          <w:b/>
          <w:bCs/>
          <w:i/>
          <w:iCs/>
          <w:sz w:val="24"/>
          <w:szCs w:val="24"/>
        </w:rPr>
        <w:t>:</w:t>
      </w:r>
    </w:p>
    <w:p w14:paraId="74DAC4DF" w14:textId="0D9BA34D" w:rsidR="00F815EA" w:rsidRPr="00F815EA" w:rsidRDefault="00E97C7A" w:rsidP="00F815EA">
      <w:pPr>
        <w:spacing w:before="240"/>
        <w:ind w:left="720"/>
        <w:rPr>
          <w:rFonts w:ascii="Times New Roman" w:hAnsi="Times New Roman"/>
          <w:color w:val="00B050"/>
          <w:sz w:val="24"/>
          <w:szCs w:val="24"/>
        </w:rPr>
      </w:pPr>
      <w:r w:rsidRPr="00E97C7A">
        <w:rPr>
          <w:rFonts w:ascii="Times New Roman" w:hAnsi="Times New Roman"/>
          <w:color w:val="00B050"/>
          <w:sz w:val="24"/>
          <w:szCs w:val="24"/>
        </w:rPr>
        <w:t xml:space="preserve">The </w:t>
      </w:r>
      <w:r w:rsidRPr="00E97C7A">
        <w:rPr>
          <w:rFonts w:ascii="Times New Roman" w:hAnsi="Times New Roman"/>
          <w:i/>
          <w:iCs/>
          <w:noProof/>
          <w:color w:val="00B050"/>
          <w:sz w:val="24"/>
          <w:szCs w:val="24"/>
        </w:rPr>
        <w:t>mmsNbInitSlotDuration</w:t>
      </w:r>
      <w:r w:rsidRPr="00E97C7A">
        <w:rPr>
          <w:rFonts w:ascii="Times New Roman" w:hAnsi="Times New Roman"/>
          <w:color w:val="00B050"/>
          <w:sz w:val="24"/>
          <w:szCs w:val="24"/>
        </w:rPr>
        <w:t xml:space="preserve"> </w:t>
      </w:r>
      <w:r>
        <w:rPr>
          <w:rFonts w:ascii="Times New Roman" w:hAnsi="Times New Roman"/>
          <w:color w:val="00B050"/>
          <w:sz w:val="24"/>
          <w:szCs w:val="24"/>
        </w:rPr>
        <w:t xml:space="preserve">value defines </w:t>
      </w:r>
      <w:r w:rsidRPr="00E97C7A">
        <w:rPr>
          <w:rFonts w:ascii="Times New Roman" w:hAnsi="Times New Roman"/>
          <w:color w:val="00B050"/>
          <w:sz w:val="24"/>
          <w:szCs w:val="24"/>
        </w:rPr>
        <w:t xml:space="preserve">the initialization slot duration. The </w:t>
      </w:r>
      <w:r>
        <w:rPr>
          <w:rFonts w:ascii="Times New Roman" w:hAnsi="Times New Roman"/>
          <w:color w:val="00B050"/>
          <w:sz w:val="24"/>
          <w:szCs w:val="24"/>
        </w:rPr>
        <w:t xml:space="preserve">default </w:t>
      </w:r>
      <w:r w:rsidRPr="00E97C7A">
        <w:rPr>
          <w:rFonts w:ascii="Times New Roman" w:hAnsi="Times New Roman"/>
          <w:color w:val="00B050"/>
          <w:sz w:val="24"/>
          <w:szCs w:val="24"/>
        </w:rPr>
        <w:t xml:space="preserve">value </w:t>
      </w:r>
      <w:r w:rsidR="009A02CC">
        <w:rPr>
          <w:rFonts w:ascii="Times New Roman" w:hAnsi="Times New Roman"/>
          <w:color w:val="00B050"/>
          <w:sz w:val="24"/>
          <w:szCs w:val="24"/>
        </w:rPr>
        <w:t xml:space="preserve">is </w:t>
      </w:r>
      <w:r>
        <w:rPr>
          <w:rFonts w:ascii="Times New Roman" w:hAnsi="Times New Roman"/>
          <w:color w:val="00B050"/>
          <w:sz w:val="24"/>
          <w:szCs w:val="24"/>
        </w:rPr>
        <w:t xml:space="preserve">given in </w:t>
      </w:r>
      <w:r w:rsidRPr="00E97C7A">
        <w:rPr>
          <w:rFonts w:ascii="Times New Roman" w:hAnsi="Times New Roman"/>
          <w:color w:val="00B050"/>
          <w:sz w:val="24"/>
          <w:szCs w:val="24"/>
        </w:rPr>
        <w:t>Table 31</w:t>
      </w:r>
      <w:r w:rsidR="009A02CC">
        <w:rPr>
          <w:rFonts w:ascii="Times New Roman" w:hAnsi="Times New Roman"/>
          <w:color w:val="00B050"/>
          <w:sz w:val="24"/>
          <w:szCs w:val="24"/>
        </w:rPr>
        <w:t>.</w:t>
      </w:r>
      <w:r w:rsidR="003724F6">
        <w:rPr>
          <w:rFonts w:ascii="Times New Roman" w:hAnsi="Times New Roman"/>
          <w:color w:val="00B050"/>
          <w:sz w:val="24"/>
          <w:szCs w:val="24"/>
        </w:rPr>
        <w:t xml:space="preserve"> </w:t>
      </w:r>
      <w:r w:rsidR="009A02CC">
        <w:rPr>
          <w:rFonts w:ascii="Times New Roman" w:hAnsi="Times New Roman"/>
          <w:color w:val="00B050"/>
          <w:sz w:val="24"/>
          <w:szCs w:val="24"/>
        </w:rPr>
        <w:t xml:space="preserve">This value </w:t>
      </w:r>
      <w:r w:rsidRPr="00E97C7A">
        <w:rPr>
          <w:rFonts w:ascii="Times New Roman" w:hAnsi="Times New Roman"/>
          <w:color w:val="00B050"/>
          <w:sz w:val="24"/>
          <w:szCs w:val="24"/>
        </w:rPr>
        <w:t>might be changed by the next higher layer</w:t>
      </w:r>
      <w:r w:rsidR="009A02CC">
        <w:rPr>
          <w:rFonts w:ascii="Times New Roman" w:hAnsi="Times New Roman"/>
          <w:color w:val="00B050"/>
          <w:sz w:val="24"/>
          <w:szCs w:val="24"/>
        </w:rPr>
        <w:t>s</w:t>
      </w:r>
      <w:r w:rsidRPr="00E97C7A">
        <w:rPr>
          <w:rFonts w:ascii="Times New Roman" w:hAnsi="Times New Roman"/>
          <w:color w:val="00B050"/>
          <w:sz w:val="24"/>
          <w:szCs w:val="24"/>
        </w:rPr>
        <w:t xml:space="preserve"> prior to use</w:t>
      </w:r>
      <w:r w:rsidR="003724F6">
        <w:rPr>
          <w:rFonts w:ascii="Times New Roman" w:hAnsi="Times New Roman"/>
          <w:color w:val="00B050"/>
          <w:sz w:val="24"/>
          <w:szCs w:val="24"/>
        </w:rPr>
        <w:t xml:space="preserve">. The value can be </w:t>
      </w:r>
      <w:r w:rsidR="001130AE" w:rsidRPr="001130AE">
        <w:rPr>
          <w:rFonts w:ascii="Times New Roman" w:hAnsi="Times New Roman"/>
          <w:color w:val="00B050"/>
          <w:sz w:val="24"/>
          <w:szCs w:val="24"/>
        </w:rPr>
        <w:t xml:space="preserve">signalled on the initialization channel </w:t>
      </w:r>
      <w:r w:rsidR="003724F6">
        <w:rPr>
          <w:rFonts w:ascii="Times New Roman" w:hAnsi="Times New Roman"/>
          <w:color w:val="00B050"/>
          <w:sz w:val="24"/>
          <w:szCs w:val="24"/>
        </w:rPr>
        <w:t>in</w:t>
      </w:r>
      <w:r w:rsidR="001130AE" w:rsidRPr="001130AE">
        <w:rPr>
          <w:rFonts w:ascii="Times New Roman" w:hAnsi="Times New Roman"/>
          <w:color w:val="00B050"/>
          <w:sz w:val="24"/>
          <w:szCs w:val="24"/>
        </w:rPr>
        <w:t xml:space="preserve"> the Advertising Poll Compact frame or Public Advertising Poll Compact frame.</w:t>
      </w:r>
      <w:r w:rsidR="00F815EA" w:rsidRPr="00F815EA">
        <w:rPr>
          <w:rFonts w:ascii="Times New Roman" w:hAnsi="Times New Roman"/>
          <w:color w:val="00B050"/>
          <w:sz w:val="24"/>
          <w:szCs w:val="24"/>
        </w:rPr>
        <w:t xml:space="preserve">  </w:t>
      </w:r>
    </w:p>
    <w:p w14:paraId="5BC18D29" w14:textId="77777777" w:rsidR="00484637" w:rsidRPr="00484637" w:rsidRDefault="00484637" w:rsidP="00484637">
      <w:pPr>
        <w:spacing w:after="200" w:line="276" w:lineRule="auto"/>
        <w:jc w:val="left"/>
        <w:rPr>
          <w:sz w:val="24"/>
          <w:szCs w:val="24"/>
        </w:rPr>
      </w:pPr>
    </w:p>
    <w:p w14:paraId="2B513497" w14:textId="58959A94" w:rsidR="00484637" w:rsidRPr="00484637" w:rsidRDefault="00484637" w:rsidP="00484637">
      <w:pPr>
        <w:keepNext/>
        <w:numPr>
          <w:ilvl w:val="0"/>
          <w:numId w:val="13"/>
        </w:numPr>
        <w:tabs>
          <w:tab w:val="left" w:pos="400"/>
          <w:tab w:val="left" w:pos="560"/>
        </w:tabs>
        <w:suppressAutoHyphens/>
        <w:spacing w:before="270" w:line="-264" w:lineRule="auto"/>
        <w:jc w:val="left"/>
        <w:outlineLvl w:val="0"/>
        <w:rPr>
          <w:rFonts w:eastAsia="MS Mincho"/>
          <w:b/>
          <w:sz w:val="24"/>
          <w:lang w:val="en-US" w:eastAsia="x-none"/>
        </w:rPr>
      </w:pPr>
      <w:bookmarkStart w:id="11" w:name="_Toc208389232"/>
      <w:r w:rsidRPr="00484637">
        <w:rPr>
          <w:rFonts w:eastAsia="MS Mincho"/>
          <w:b/>
          <w:sz w:val="24"/>
          <w:lang w:val="en-US" w:eastAsia="x-none"/>
        </w:rPr>
        <w:t xml:space="preserve">Comment Index # </w:t>
      </w:r>
      <w:r>
        <w:rPr>
          <w:rFonts w:eastAsia="MS Mincho"/>
          <w:b/>
          <w:sz w:val="24"/>
          <w:lang w:val="en-US" w:eastAsia="x-none"/>
        </w:rPr>
        <w:t>450</w:t>
      </w:r>
      <w:bookmarkEnd w:id="11"/>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4394"/>
        <w:gridCol w:w="3254"/>
      </w:tblGrid>
      <w:tr w:rsidR="00484637" w:rsidRPr="00484637" w14:paraId="27D30577" w14:textId="77777777" w:rsidTr="0048463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55B3E66" w14:textId="77777777" w:rsidR="00484637" w:rsidRPr="00484637" w:rsidRDefault="00484637" w:rsidP="00484637">
            <w:pPr>
              <w:autoSpaceDE w:val="0"/>
              <w:autoSpaceDN w:val="0"/>
              <w:adjustRightInd w:val="0"/>
              <w:spacing w:after="0" w:line="240" w:lineRule="auto"/>
              <w:jc w:val="left"/>
              <w:rPr>
                <w:rFonts w:eastAsia="Calibri" w:cs="Arial"/>
                <w:b/>
                <w:bCs/>
                <w:color w:val="000000"/>
                <w:sz w:val="18"/>
                <w:szCs w:val="18"/>
                <w:lang w:val="en-US"/>
              </w:rPr>
            </w:pPr>
            <w:r w:rsidRPr="00484637">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875BC12" w14:textId="77777777" w:rsidR="00484637" w:rsidRPr="00484637" w:rsidRDefault="00484637" w:rsidP="00484637">
            <w:pPr>
              <w:autoSpaceDE w:val="0"/>
              <w:autoSpaceDN w:val="0"/>
              <w:adjustRightInd w:val="0"/>
              <w:spacing w:after="0" w:line="240" w:lineRule="auto"/>
              <w:jc w:val="left"/>
              <w:rPr>
                <w:rFonts w:eastAsia="Calibri" w:cs="Arial"/>
                <w:b/>
                <w:bCs/>
                <w:color w:val="000000"/>
                <w:sz w:val="18"/>
                <w:szCs w:val="18"/>
                <w:lang w:val="en-US"/>
              </w:rPr>
            </w:pPr>
            <w:r w:rsidRPr="00484637">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7BD09C1" w14:textId="77777777" w:rsidR="00484637" w:rsidRPr="00484637" w:rsidRDefault="00484637" w:rsidP="00484637">
            <w:pPr>
              <w:autoSpaceDE w:val="0"/>
              <w:autoSpaceDN w:val="0"/>
              <w:adjustRightInd w:val="0"/>
              <w:spacing w:after="0" w:line="240" w:lineRule="auto"/>
              <w:jc w:val="left"/>
              <w:rPr>
                <w:rFonts w:eastAsia="Calibri" w:cs="Arial"/>
                <w:b/>
                <w:bCs/>
                <w:color w:val="000000"/>
                <w:sz w:val="18"/>
                <w:szCs w:val="18"/>
                <w:lang w:val="en-US"/>
              </w:rPr>
            </w:pPr>
            <w:r w:rsidRPr="00484637">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0A2C1DD6" w14:textId="77777777" w:rsidR="00484637" w:rsidRPr="00484637" w:rsidRDefault="00484637" w:rsidP="00484637">
            <w:pPr>
              <w:autoSpaceDE w:val="0"/>
              <w:autoSpaceDN w:val="0"/>
              <w:adjustRightInd w:val="0"/>
              <w:spacing w:after="0" w:line="240" w:lineRule="auto"/>
              <w:jc w:val="left"/>
              <w:rPr>
                <w:rFonts w:eastAsia="Calibri" w:cs="Arial"/>
                <w:b/>
                <w:bCs/>
                <w:color w:val="000000"/>
                <w:sz w:val="18"/>
                <w:szCs w:val="18"/>
                <w:lang w:val="en-US"/>
              </w:rPr>
            </w:pPr>
            <w:r w:rsidRPr="00484637">
              <w:rPr>
                <w:b/>
                <w:bCs/>
                <w:sz w:val="18"/>
                <w:szCs w:val="18"/>
              </w:rPr>
              <w:t>line</w:t>
            </w:r>
          </w:p>
        </w:tc>
        <w:tc>
          <w:tcPr>
            <w:tcW w:w="439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98163B9" w14:textId="77777777" w:rsidR="00484637" w:rsidRPr="00484637" w:rsidRDefault="00484637" w:rsidP="00484637">
            <w:pPr>
              <w:autoSpaceDE w:val="0"/>
              <w:autoSpaceDN w:val="0"/>
              <w:adjustRightInd w:val="0"/>
              <w:spacing w:after="0" w:line="240" w:lineRule="auto"/>
              <w:jc w:val="left"/>
              <w:rPr>
                <w:rFonts w:eastAsia="Calibri" w:cs="Arial"/>
                <w:b/>
                <w:bCs/>
                <w:color w:val="000000"/>
                <w:sz w:val="18"/>
                <w:szCs w:val="18"/>
                <w:lang w:val="en-US"/>
              </w:rPr>
            </w:pPr>
            <w:r w:rsidRPr="00484637">
              <w:rPr>
                <w:b/>
                <w:bCs/>
                <w:sz w:val="18"/>
                <w:szCs w:val="18"/>
              </w:rPr>
              <w:t>Comment</w:t>
            </w:r>
          </w:p>
        </w:tc>
        <w:tc>
          <w:tcPr>
            <w:tcW w:w="325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3DB86E6" w14:textId="77777777" w:rsidR="00484637" w:rsidRPr="00484637" w:rsidRDefault="00484637" w:rsidP="00484637">
            <w:pPr>
              <w:autoSpaceDE w:val="0"/>
              <w:autoSpaceDN w:val="0"/>
              <w:adjustRightInd w:val="0"/>
              <w:spacing w:after="0" w:line="240" w:lineRule="auto"/>
              <w:jc w:val="left"/>
              <w:rPr>
                <w:b/>
                <w:bCs/>
                <w:sz w:val="18"/>
                <w:szCs w:val="18"/>
              </w:rPr>
            </w:pPr>
            <w:r w:rsidRPr="00484637">
              <w:rPr>
                <w:b/>
                <w:bCs/>
                <w:sz w:val="18"/>
                <w:szCs w:val="18"/>
              </w:rPr>
              <w:t>Proposed Change</w:t>
            </w:r>
          </w:p>
        </w:tc>
      </w:tr>
      <w:tr w:rsidR="00484637" w:rsidRPr="00484637" w14:paraId="5A850276" w14:textId="77777777" w:rsidTr="0048463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5856CE3" w14:textId="765E320A" w:rsidR="00484637" w:rsidRPr="00484637" w:rsidRDefault="00484637" w:rsidP="00484637">
            <w:pPr>
              <w:autoSpaceDE w:val="0"/>
              <w:autoSpaceDN w:val="0"/>
              <w:adjustRightInd w:val="0"/>
              <w:spacing w:after="0" w:line="240" w:lineRule="auto"/>
              <w:jc w:val="left"/>
              <w:rPr>
                <w:rFonts w:cs="Arial"/>
                <w:sz w:val="18"/>
                <w:szCs w:val="18"/>
              </w:rPr>
            </w:pPr>
            <w:r>
              <w:rPr>
                <w:rFonts w:cs="Arial"/>
                <w:sz w:val="18"/>
                <w:szCs w:val="18"/>
              </w:rPr>
              <w:t>450</w:t>
            </w:r>
            <w:r w:rsidRPr="00484637">
              <w:rPr>
                <w:rFonts w:cs="Arial"/>
                <w:sz w:val="18"/>
                <w:szCs w:val="18"/>
              </w:rPr>
              <w:br/>
            </w:r>
            <w:r w:rsidRPr="00484637">
              <w:rPr>
                <w:rFonts w:cs="Arial"/>
                <w:sz w:val="10"/>
                <w:szCs w:val="10"/>
              </w:rPr>
              <w:t>(Billy)</w:t>
            </w:r>
            <w:r w:rsidRPr="00484637">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AAF2551" w14:textId="0C80A5A7" w:rsidR="00484637" w:rsidRPr="00484637" w:rsidRDefault="00484637" w:rsidP="00484637">
            <w:pPr>
              <w:autoSpaceDE w:val="0"/>
              <w:autoSpaceDN w:val="0"/>
              <w:adjustRightInd w:val="0"/>
              <w:spacing w:after="0" w:line="240" w:lineRule="auto"/>
              <w:jc w:val="left"/>
              <w:rPr>
                <w:color w:val="FF0000"/>
              </w:rPr>
            </w:pPr>
            <w:r w:rsidRPr="00C779DF">
              <w:t>78</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C3780FF" w14:textId="7A90F571" w:rsidR="00484637" w:rsidRPr="00484637" w:rsidRDefault="00484637" w:rsidP="00484637">
            <w:pPr>
              <w:autoSpaceDE w:val="0"/>
              <w:autoSpaceDN w:val="0"/>
              <w:adjustRightInd w:val="0"/>
              <w:spacing w:after="0" w:line="240" w:lineRule="auto"/>
              <w:jc w:val="left"/>
            </w:pPr>
            <w:r w:rsidRPr="00C779DF">
              <w:t>10.39.3.8</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85C980B" w14:textId="716127F2" w:rsidR="00484637" w:rsidRPr="00484637" w:rsidRDefault="00484637" w:rsidP="00484637">
            <w:pPr>
              <w:autoSpaceDE w:val="0"/>
              <w:autoSpaceDN w:val="0"/>
              <w:adjustRightInd w:val="0"/>
              <w:spacing w:after="0" w:line="240" w:lineRule="auto"/>
              <w:jc w:val="left"/>
            </w:pPr>
            <w:r w:rsidRPr="00C779DF">
              <w:t>32</w:t>
            </w:r>
          </w:p>
        </w:tc>
        <w:tc>
          <w:tcPr>
            <w:tcW w:w="439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341BCEE" w14:textId="7D334203" w:rsidR="00484637" w:rsidRPr="00484637" w:rsidRDefault="00484637" w:rsidP="00484637">
            <w:pPr>
              <w:autoSpaceDE w:val="0"/>
              <w:autoSpaceDN w:val="0"/>
              <w:adjustRightInd w:val="0"/>
              <w:spacing w:after="0" w:line="240" w:lineRule="auto"/>
              <w:jc w:val="left"/>
              <w:rPr>
                <w:noProof/>
                <w:sz w:val="18"/>
                <w:szCs w:val="18"/>
              </w:rPr>
            </w:pPr>
            <w:r w:rsidRPr="00C779DF">
              <w:rPr>
                <w:noProof/>
              </w:rPr>
              <w:t xml:space="preserve">I think some of the parameters in the referenced table 31 are not really MAC level </w:t>
            </w:r>
            <w:r w:rsidR="001C0416" w:rsidRPr="00C779DF">
              <w:rPr>
                <w:noProof/>
              </w:rPr>
              <w:t>parameters but</w:t>
            </w:r>
            <w:r w:rsidRPr="00C779DF">
              <w:rPr>
                <w:noProof/>
              </w:rPr>
              <w:t xml:space="preserve"> are rather mmsParameters that the MMS Higher Layers in each device needs to know to drive the MAC appropriately. </w:t>
            </w:r>
          </w:p>
        </w:tc>
        <w:tc>
          <w:tcPr>
            <w:tcW w:w="325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BF9D59F" w14:textId="04F56E3C" w:rsidR="00484637" w:rsidRPr="00484637" w:rsidRDefault="00484637" w:rsidP="00484637">
            <w:pPr>
              <w:autoSpaceDE w:val="0"/>
              <w:autoSpaceDN w:val="0"/>
              <w:adjustRightInd w:val="0"/>
              <w:spacing w:after="0" w:line="240" w:lineRule="auto"/>
              <w:jc w:val="left"/>
              <w:rPr>
                <w:noProof/>
                <w:sz w:val="18"/>
                <w:szCs w:val="18"/>
              </w:rPr>
            </w:pPr>
            <w:r w:rsidRPr="00C779DF">
              <w:rPr>
                <w:noProof/>
              </w:rPr>
              <w:t>If we have a separate class of mms parameters that are really variables used by the NHL then this line will have to change to refer to them also.</w:t>
            </w:r>
          </w:p>
        </w:tc>
      </w:tr>
    </w:tbl>
    <w:p w14:paraId="3BBC5092" w14:textId="77777777" w:rsidR="00484637" w:rsidRPr="00484637" w:rsidRDefault="00484637" w:rsidP="00484637">
      <w:pPr>
        <w:keepNext/>
        <w:spacing w:before="240"/>
        <w:rPr>
          <w:rFonts w:eastAsia="MS Mincho"/>
          <w:b/>
          <w:bCs/>
          <w:sz w:val="24"/>
          <w:szCs w:val="24"/>
          <w:u w:val="single"/>
          <w:lang w:val="en-US" w:eastAsia="x-none"/>
        </w:rPr>
      </w:pPr>
      <w:r w:rsidRPr="00484637">
        <w:rPr>
          <w:rFonts w:eastAsia="MS Mincho"/>
          <w:b/>
          <w:bCs/>
          <w:sz w:val="24"/>
          <w:szCs w:val="24"/>
          <w:u w:val="single"/>
          <w:lang w:val="en-US" w:eastAsia="x-none"/>
        </w:rPr>
        <w:lastRenderedPageBreak/>
        <w:t xml:space="preserve">Discussion: </w:t>
      </w:r>
    </w:p>
    <w:p w14:paraId="426BB380" w14:textId="77777777" w:rsidR="00484637" w:rsidRPr="00484637" w:rsidRDefault="00484637" w:rsidP="00484637">
      <w:pPr>
        <w:spacing w:before="240"/>
        <w:rPr>
          <w:sz w:val="24"/>
          <w:szCs w:val="24"/>
        </w:rPr>
      </w:pPr>
      <w:r w:rsidRPr="00484637">
        <w:rPr>
          <w:sz w:val="24"/>
          <w:szCs w:val="24"/>
        </w:rPr>
        <w:t xml:space="preserve">This relates to the paragraph screen shot below, and </w:t>
      </w:r>
      <w:r w:rsidRPr="00484637">
        <w:rPr>
          <w:sz w:val="24"/>
          <w:szCs w:val="24"/>
        </w:rPr>
        <w:fldChar w:fldCharType="begin"/>
      </w:r>
      <w:r w:rsidRPr="00484637">
        <w:rPr>
          <w:sz w:val="24"/>
          <w:szCs w:val="24"/>
        </w:rPr>
        <w:instrText xml:space="preserve"> REF _Ref207799031 \h  \* MERGEFORMAT </w:instrText>
      </w:r>
      <w:r w:rsidRPr="00484637">
        <w:rPr>
          <w:sz w:val="24"/>
          <w:szCs w:val="24"/>
        </w:rPr>
      </w:r>
      <w:r w:rsidRPr="00484637">
        <w:rPr>
          <w:sz w:val="24"/>
          <w:szCs w:val="24"/>
        </w:rPr>
        <w:fldChar w:fldCharType="separate"/>
      </w:r>
      <w:r w:rsidRPr="00484637">
        <w:rPr>
          <w:sz w:val="24"/>
          <w:szCs w:val="24"/>
        </w:rPr>
        <w:t>Comment Index #s 391, 582</w:t>
      </w:r>
      <w:r w:rsidRPr="00484637">
        <w:rPr>
          <w:sz w:val="24"/>
          <w:szCs w:val="24"/>
        </w:rPr>
        <w:fldChar w:fldCharType="end"/>
      </w:r>
      <w:r w:rsidRPr="00484637">
        <w:rPr>
          <w:sz w:val="24"/>
          <w:szCs w:val="24"/>
        </w:rPr>
        <w:t xml:space="preserve"> </w:t>
      </w:r>
      <w:r w:rsidRPr="00484637">
        <w:rPr>
          <w:sz w:val="24"/>
          <w:szCs w:val="24"/>
        </w:rPr>
        <w:fldChar w:fldCharType="begin"/>
      </w:r>
      <w:r w:rsidRPr="00484637">
        <w:rPr>
          <w:sz w:val="24"/>
          <w:szCs w:val="24"/>
        </w:rPr>
        <w:instrText xml:space="preserve"> REF _Ref207799106 \p \h </w:instrText>
      </w:r>
      <w:r w:rsidRPr="00484637">
        <w:rPr>
          <w:sz w:val="24"/>
          <w:szCs w:val="24"/>
        </w:rPr>
      </w:r>
      <w:r w:rsidRPr="00484637">
        <w:rPr>
          <w:sz w:val="24"/>
          <w:szCs w:val="24"/>
        </w:rPr>
        <w:fldChar w:fldCharType="separate"/>
      </w:r>
      <w:r w:rsidRPr="00484637">
        <w:rPr>
          <w:sz w:val="24"/>
          <w:szCs w:val="24"/>
        </w:rPr>
        <w:t>above</w:t>
      </w:r>
      <w:r w:rsidRPr="00484637">
        <w:rPr>
          <w:sz w:val="24"/>
          <w:szCs w:val="24"/>
        </w:rPr>
        <w:fldChar w:fldCharType="end"/>
      </w:r>
      <w:r w:rsidRPr="00484637">
        <w:rPr>
          <w:sz w:val="24"/>
          <w:szCs w:val="24"/>
        </w:rPr>
        <w:t xml:space="preserve">. </w:t>
      </w:r>
    </w:p>
    <w:p w14:paraId="0C393B35" w14:textId="7C795B4B" w:rsidR="00484637" w:rsidRPr="00484637" w:rsidRDefault="00484637" w:rsidP="00E76D06">
      <w:pPr>
        <w:spacing w:before="240"/>
        <w:jc w:val="center"/>
        <w:rPr>
          <w:sz w:val="24"/>
          <w:szCs w:val="24"/>
        </w:rPr>
      </w:pPr>
      <w:r w:rsidRPr="00484637">
        <w:rPr>
          <w:noProof/>
          <w:sz w:val="24"/>
          <w:szCs w:val="24"/>
        </w:rPr>
        <w:drawing>
          <wp:inline distT="0" distB="0" distL="0" distR="0" wp14:anchorId="56B046D4" wp14:editId="35751075">
            <wp:extent cx="6026150" cy="380017"/>
            <wp:effectExtent l="114300" t="76200" r="88900" b="58420"/>
            <wp:docPr id="214238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85361" name=""/>
                    <pic:cNvPicPr/>
                  </pic:nvPicPr>
                  <pic:blipFill>
                    <a:blip r:embed="rId11"/>
                    <a:stretch>
                      <a:fillRect/>
                    </a:stretch>
                  </pic:blipFill>
                  <pic:spPr>
                    <a:xfrm>
                      <a:off x="0" y="0"/>
                      <a:ext cx="6096881" cy="384477"/>
                    </a:xfrm>
                    <a:prstGeom prst="rect">
                      <a:avLst/>
                    </a:prstGeom>
                    <a:effectLst>
                      <a:outerShdw blurRad="63500" sx="102000" sy="102000" algn="ctr" rotWithShape="0">
                        <a:prstClr val="black">
                          <a:alpha val="40000"/>
                        </a:prstClr>
                      </a:outerShdw>
                    </a:effectLst>
                  </pic:spPr>
                </pic:pic>
              </a:graphicData>
            </a:graphic>
          </wp:inline>
        </w:drawing>
      </w:r>
    </w:p>
    <w:p w14:paraId="6E4CE6A5" w14:textId="6AB4517C" w:rsidR="00484637" w:rsidRPr="00484637" w:rsidRDefault="006C2099" w:rsidP="006C2099">
      <w:pPr>
        <w:spacing w:before="240"/>
        <w:rPr>
          <w:sz w:val="24"/>
          <w:szCs w:val="24"/>
        </w:rPr>
      </w:pPr>
      <w:r w:rsidRPr="006C2099">
        <w:rPr>
          <w:sz w:val="24"/>
          <w:szCs w:val="24"/>
        </w:rPr>
        <w:t xml:space="preserve">Based on the resolution proposal for comment indexes 391 and 582, the resolution for this comment </w:t>
      </w:r>
      <w:r>
        <w:rPr>
          <w:sz w:val="24"/>
          <w:szCs w:val="24"/>
        </w:rPr>
        <w:t xml:space="preserve">requires </w:t>
      </w:r>
      <w:r w:rsidR="00484637" w:rsidRPr="00484637">
        <w:rPr>
          <w:sz w:val="24"/>
          <w:szCs w:val="24"/>
        </w:rPr>
        <w:t xml:space="preserve">some rewording </w:t>
      </w:r>
      <w:r>
        <w:rPr>
          <w:sz w:val="24"/>
          <w:szCs w:val="24"/>
        </w:rPr>
        <w:t xml:space="preserve">of </w:t>
      </w:r>
      <w:r w:rsidRPr="00484637">
        <w:rPr>
          <w:sz w:val="24"/>
          <w:szCs w:val="24"/>
        </w:rPr>
        <w:t>th</w:t>
      </w:r>
      <w:r>
        <w:rPr>
          <w:sz w:val="24"/>
          <w:szCs w:val="24"/>
        </w:rPr>
        <w:t>is</w:t>
      </w:r>
      <w:r w:rsidRPr="00484637">
        <w:rPr>
          <w:sz w:val="24"/>
          <w:szCs w:val="24"/>
        </w:rPr>
        <w:t xml:space="preserve"> paragraph </w:t>
      </w:r>
      <w:r w:rsidR="00484637" w:rsidRPr="00484637">
        <w:rPr>
          <w:sz w:val="24"/>
          <w:szCs w:val="24"/>
        </w:rPr>
        <w:t xml:space="preserve">as per the resolution proposal below. </w:t>
      </w:r>
    </w:p>
    <w:p w14:paraId="17393ABC" w14:textId="77777777" w:rsidR="00484637" w:rsidRPr="00484637" w:rsidRDefault="00484637" w:rsidP="00484637">
      <w:pPr>
        <w:spacing w:before="240"/>
        <w:rPr>
          <w:rFonts w:ascii="Times New Roman" w:hAnsi="Times New Roman"/>
          <w:b/>
          <w:bCs/>
          <w:i/>
          <w:iCs/>
          <w:sz w:val="24"/>
          <w:szCs w:val="24"/>
        </w:rPr>
      </w:pPr>
      <w:r w:rsidRPr="00484637">
        <w:rPr>
          <w:b/>
          <w:bCs/>
          <w:sz w:val="24"/>
          <w:szCs w:val="24"/>
        </w:rPr>
        <w:t>Proposed Disposition:</w:t>
      </w:r>
      <w:r w:rsidRPr="00484637">
        <w:rPr>
          <w:sz w:val="24"/>
          <w:szCs w:val="24"/>
        </w:rPr>
        <w:t xml:space="preserve"> Revised.  </w:t>
      </w:r>
      <w:r w:rsidRPr="00484637">
        <w:rPr>
          <w:sz w:val="24"/>
          <w:szCs w:val="24"/>
        </w:rPr>
        <w:tab/>
      </w:r>
      <w:r w:rsidRPr="00484637">
        <w:rPr>
          <w:b/>
          <w:bCs/>
          <w:sz w:val="24"/>
          <w:szCs w:val="24"/>
        </w:rPr>
        <w:t>Disposition Detail:</w:t>
      </w:r>
      <w:r w:rsidRPr="00484637">
        <w:rPr>
          <w:sz w:val="24"/>
          <w:szCs w:val="24"/>
        </w:rPr>
        <w:t xml:space="preserve"> </w:t>
      </w:r>
      <w:r w:rsidRPr="00484637">
        <w:rPr>
          <w:rFonts w:ascii="Times New Roman" w:hAnsi="Times New Roman"/>
          <w:b/>
          <w:bCs/>
          <w:i/>
          <w:iCs/>
          <w:sz w:val="24"/>
          <w:szCs w:val="24"/>
        </w:rPr>
        <w:t>Change the paragraph to:</w:t>
      </w:r>
    </w:p>
    <w:p w14:paraId="520AC944" w14:textId="03C2FD5C" w:rsidR="00484637" w:rsidRDefault="00484637" w:rsidP="00952CAE">
      <w:pPr>
        <w:spacing w:before="240"/>
        <w:ind w:left="720"/>
        <w:rPr>
          <w:rFonts w:ascii="Times New Roman" w:hAnsi="Times New Roman"/>
          <w:color w:val="00B050"/>
          <w:sz w:val="24"/>
          <w:szCs w:val="24"/>
        </w:rPr>
      </w:pPr>
      <w:r>
        <w:rPr>
          <w:rFonts w:ascii="Times New Roman" w:hAnsi="Times New Roman"/>
          <w:color w:val="00B050"/>
          <w:sz w:val="24"/>
          <w:szCs w:val="24"/>
        </w:rPr>
        <w:t xml:space="preserve">The parameters in </w:t>
      </w:r>
      <w:r w:rsidRPr="00484637">
        <w:rPr>
          <w:rFonts w:ascii="Times New Roman" w:hAnsi="Times New Roman"/>
          <w:color w:val="00B050"/>
          <w:sz w:val="24"/>
          <w:szCs w:val="24"/>
        </w:rPr>
        <w:t>Table 31</w:t>
      </w:r>
      <w:r>
        <w:rPr>
          <w:rFonts w:ascii="Times New Roman" w:hAnsi="Times New Roman"/>
          <w:color w:val="00B050"/>
          <w:sz w:val="24"/>
          <w:szCs w:val="24"/>
        </w:rPr>
        <w:t xml:space="preserve"> define the operation of the </w:t>
      </w:r>
      <w:r w:rsidRPr="00484637">
        <w:rPr>
          <w:rFonts w:ascii="Times New Roman" w:hAnsi="Times New Roman"/>
          <w:color w:val="00B050"/>
          <w:sz w:val="24"/>
          <w:szCs w:val="24"/>
        </w:rPr>
        <w:t>MMS UWB ranging</w:t>
      </w:r>
      <w:r>
        <w:rPr>
          <w:rFonts w:ascii="Times New Roman" w:hAnsi="Times New Roman"/>
          <w:color w:val="00B050"/>
          <w:sz w:val="24"/>
          <w:szCs w:val="24"/>
        </w:rPr>
        <w:t xml:space="preserve">, along with the MAC attributes </w:t>
      </w:r>
      <w:r w:rsidR="00952CAE">
        <w:rPr>
          <w:rFonts w:ascii="Times New Roman" w:hAnsi="Times New Roman"/>
          <w:color w:val="00B050"/>
          <w:sz w:val="24"/>
          <w:szCs w:val="24"/>
        </w:rPr>
        <w:t xml:space="preserve">in </w:t>
      </w:r>
      <w:r>
        <w:rPr>
          <w:rFonts w:ascii="Times New Roman" w:hAnsi="Times New Roman"/>
          <w:color w:val="00B050"/>
          <w:sz w:val="24"/>
          <w:szCs w:val="24"/>
        </w:rPr>
        <w:t xml:space="preserve">Table </w:t>
      </w:r>
      <w:r w:rsidR="00952CAE" w:rsidRPr="00952CAE">
        <w:rPr>
          <w:rFonts w:ascii="Times New Roman" w:hAnsi="Times New Roman"/>
          <w:i/>
          <w:iCs/>
          <w:color w:val="948A54" w:themeColor="background2" w:themeShade="80"/>
          <w:sz w:val="24"/>
          <w:szCs w:val="24"/>
        </w:rPr>
        <w:t>X</w:t>
      </w:r>
      <w:r w:rsidR="00952CAE">
        <w:rPr>
          <w:rFonts w:ascii="Times New Roman" w:hAnsi="Times New Roman"/>
          <w:color w:val="00B050"/>
          <w:sz w:val="24"/>
          <w:szCs w:val="24"/>
        </w:rPr>
        <w:t xml:space="preserve"> </w:t>
      </w:r>
      <w:r w:rsidRPr="00484637">
        <w:rPr>
          <w:rFonts w:ascii="Times New Roman" w:hAnsi="Times New Roman"/>
          <w:color w:val="00B050"/>
          <w:sz w:val="24"/>
          <w:szCs w:val="24"/>
        </w:rPr>
        <w:t xml:space="preserve">and </w:t>
      </w:r>
      <w:r w:rsidR="00952CAE">
        <w:rPr>
          <w:rFonts w:ascii="Times New Roman" w:hAnsi="Times New Roman"/>
          <w:color w:val="00B050"/>
          <w:sz w:val="24"/>
          <w:szCs w:val="24"/>
        </w:rPr>
        <w:t xml:space="preserve">the </w:t>
      </w:r>
      <w:r w:rsidRPr="00484637">
        <w:rPr>
          <w:rFonts w:ascii="Times New Roman" w:hAnsi="Times New Roman"/>
          <w:color w:val="00B050"/>
          <w:sz w:val="24"/>
          <w:szCs w:val="24"/>
        </w:rPr>
        <w:t>HRP UWB PHY attributes in Table 12-8.</w:t>
      </w:r>
    </w:p>
    <w:p w14:paraId="098EFC44" w14:textId="284C0ABD" w:rsidR="00484637" w:rsidRPr="00484637" w:rsidRDefault="00952CAE" w:rsidP="00484637">
      <w:pPr>
        <w:spacing w:before="240"/>
        <w:ind w:left="720"/>
        <w:rPr>
          <w:rFonts w:ascii="Times New Roman" w:hAnsi="Times New Roman"/>
          <w:color w:val="00B050"/>
          <w:sz w:val="24"/>
          <w:szCs w:val="24"/>
        </w:rPr>
      </w:pPr>
      <w:r w:rsidRPr="00952CAE">
        <w:rPr>
          <w:rFonts w:ascii="Times New Roman" w:hAnsi="Times New Roman"/>
          <w:i/>
          <w:iCs/>
          <w:color w:val="948A54" w:themeColor="background2" w:themeShade="80"/>
          <w:sz w:val="24"/>
          <w:szCs w:val="24"/>
        </w:rPr>
        <w:t xml:space="preserve">[Editor to insert correct table </w:t>
      </w:r>
      <w:r>
        <w:rPr>
          <w:rFonts w:ascii="Times New Roman" w:hAnsi="Times New Roman"/>
          <w:i/>
          <w:iCs/>
          <w:color w:val="948A54" w:themeColor="background2" w:themeShade="80"/>
          <w:sz w:val="24"/>
          <w:szCs w:val="24"/>
        </w:rPr>
        <w:t xml:space="preserve">number reference </w:t>
      </w:r>
      <w:r w:rsidRPr="00952CAE">
        <w:rPr>
          <w:rFonts w:ascii="Times New Roman" w:hAnsi="Times New Roman"/>
          <w:i/>
          <w:iCs/>
          <w:color w:val="948A54" w:themeColor="background2" w:themeShade="80"/>
          <w:sz w:val="24"/>
          <w:szCs w:val="24"/>
        </w:rPr>
        <w:t>instead of</w:t>
      </w:r>
      <w:r>
        <w:rPr>
          <w:rFonts w:ascii="Times New Roman" w:hAnsi="Times New Roman"/>
          <w:i/>
          <w:iCs/>
          <w:color w:val="948A54" w:themeColor="background2" w:themeShade="80"/>
          <w:sz w:val="24"/>
          <w:szCs w:val="24"/>
        </w:rPr>
        <w:t xml:space="preserve"> the </w:t>
      </w:r>
      <w:r w:rsidRPr="00952CAE">
        <w:rPr>
          <w:rFonts w:ascii="Times New Roman" w:hAnsi="Times New Roman"/>
          <w:i/>
          <w:iCs/>
          <w:color w:val="948A54" w:themeColor="background2" w:themeShade="80"/>
          <w:sz w:val="24"/>
          <w:szCs w:val="24"/>
        </w:rPr>
        <w:t>X in the above paragraph</w:t>
      </w:r>
      <w:r>
        <w:rPr>
          <w:rFonts w:ascii="Times New Roman" w:hAnsi="Times New Roman"/>
          <w:i/>
          <w:iCs/>
          <w:color w:val="948A54" w:themeColor="background2" w:themeShade="80"/>
          <w:sz w:val="24"/>
          <w:szCs w:val="24"/>
        </w:rPr>
        <w:t>.</w:t>
      </w:r>
      <w:r w:rsidRPr="00952CAE">
        <w:rPr>
          <w:rFonts w:ascii="Times New Roman" w:hAnsi="Times New Roman"/>
          <w:i/>
          <w:iCs/>
          <w:color w:val="948A54" w:themeColor="background2" w:themeShade="80"/>
          <w:sz w:val="24"/>
          <w:szCs w:val="24"/>
        </w:rPr>
        <w:t>]</w:t>
      </w:r>
      <w:r w:rsidR="00484637" w:rsidRPr="00484637">
        <w:rPr>
          <w:rFonts w:ascii="Times New Roman" w:hAnsi="Times New Roman"/>
          <w:color w:val="00B050"/>
          <w:sz w:val="24"/>
          <w:szCs w:val="24"/>
        </w:rPr>
        <w:t xml:space="preserve">  </w:t>
      </w:r>
    </w:p>
    <w:p w14:paraId="266D5500" w14:textId="77777777" w:rsidR="00B50A4E" w:rsidRPr="00B50A4E" w:rsidRDefault="00B50A4E" w:rsidP="00B50A4E">
      <w:pPr>
        <w:spacing w:after="200" w:line="276" w:lineRule="auto"/>
        <w:jc w:val="left"/>
        <w:rPr>
          <w:sz w:val="24"/>
          <w:szCs w:val="24"/>
        </w:rPr>
      </w:pPr>
    </w:p>
    <w:p w14:paraId="4B62BA9D" w14:textId="6D245AA5" w:rsidR="00B50A4E" w:rsidRPr="00B50A4E" w:rsidRDefault="00B50A4E" w:rsidP="00B50A4E">
      <w:pPr>
        <w:keepNext/>
        <w:numPr>
          <w:ilvl w:val="0"/>
          <w:numId w:val="13"/>
        </w:numPr>
        <w:tabs>
          <w:tab w:val="left" w:pos="400"/>
          <w:tab w:val="left" w:pos="560"/>
        </w:tabs>
        <w:suppressAutoHyphens/>
        <w:spacing w:before="270" w:line="-264" w:lineRule="auto"/>
        <w:jc w:val="left"/>
        <w:outlineLvl w:val="0"/>
        <w:rPr>
          <w:rFonts w:eastAsia="MS Mincho"/>
          <w:b/>
          <w:sz w:val="24"/>
          <w:lang w:val="en-US" w:eastAsia="x-none"/>
        </w:rPr>
      </w:pPr>
      <w:bookmarkStart w:id="12" w:name="_Toc208389233"/>
      <w:r w:rsidRPr="00B50A4E">
        <w:rPr>
          <w:rFonts w:eastAsia="MS Mincho"/>
          <w:b/>
          <w:sz w:val="24"/>
          <w:lang w:val="en-US" w:eastAsia="x-none"/>
        </w:rPr>
        <w:t>Comment Index # 45</w:t>
      </w:r>
      <w:r>
        <w:rPr>
          <w:rFonts w:eastAsia="MS Mincho"/>
          <w:b/>
          <w:sz w:val="24"/>
          <w:lang w:val="en-US" w:eastAsia="x-none"/>
        </w:rPr>
        <w:t>5</w:t>
      </w:r>
      <w:bookmarkEnd w:id="12"/>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4394"/>
        <w:gridCol w:w="3254"/>
      </w:tblGrid>
      <w:tr w:rsidR="00B50A4E" w:rsidRPr="00B50A4E" w14:paraId="7A02D345"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59DFC2B" w14:textId="77777777" w:rsidR="00B50A4E" w:rsidRPr="00B50A4E" w:rsidRDefault="00B50A4E" w:rsidP="00B50A4E">
            <w:pPr>
              <w:autoSpaceDE w:val="0"/>
              <w:autoSpaceDN w:val="0"/>
              <w:adjustRightInd w:val="0"/>
              <w:spacing w:after="0" w:line="240" w:lineRule="auto"/>
              <w:jc w:val="left"/>
              <w:rPr>
                <w:rFonts w:eastAsia="Calibri" w:cs="Arial"/>
                <w:b/>
                <w:bCs/>
                <w:color w:val="000000"/>
                <w:sz w:val="18"/>
                <w:szCs w:val="18"/>
                <w:lang w:val="en-US"/>
              </w:rPr>
            </w:pPr>
            <w:r w:rsidRPr="00B50A4E">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8DFBD03" w14:textId="77777777" w:rsidR="00B50A4E" w:rsidRPr="00B50A4E" w:rsidRDefault="00B50A4E" w:rsidP="00B50A4E">
            <w:pPr>
              <w:autoSpaceDE w:val="0"/>
              <w:autoSpaceDN w:val="0"/>
              <w:adjustRightInd w:val="0"/>
              <w:spacing w:after="0" w:line="240" w:lineRule="auto"/>
              <w:jc w:val="left"/>
              <w:rPr>
                <w:rFonts w:eastAsia="Calibri" w:cs="Arial"/>
                <w:b/>
                <w:bCs/>
                <w:color w:val="000000"/>
                <w:sz w:val="18"/>
                <w:szCs w:val="18"/>
                <w:lang w:val="en-US"/>
              </w:rPr>
            </w:pPr>
            <w:r w:rsidRPr="00B50A4E">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A62E930" w14:textId="77777777" w:rsidR="00B50A4E" w:rsidRPr="00B50A4E" w:rsidRDefault="00B50A4E" w:rsidP="00B50A4E">
            <w:pPr>
              <w:autoSpaceDE w:val="0"/>
              <w:autoSpaceDN w:val="0"/>
              <w:adjustRightInd w:val="0"/>
              <w:spacing w:after="0" w:line="240" w:lineRule="auto"/>
              <w:jc w:val="left"/>
              <w:rPr>
                <w:rFonts w:eastAsia="Calibri" w:cs="Arial"/>
                <w:b/>
                <w:bCs/>
                <w:color w:val="000000"/>
                <w:sz w:val="18"/>
                <w:szCs w:val="18"/>
                <w:lang w:val="en-US"/>
              </w:rPr>
            </w:pPr>
            <w:r w:rsidRPr="00B50A4E">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F98D31E" w14:textId="77777777" w:rsidR="00B50A4E" w:rsidRPr="00B50A4E" w:rsidRDefault="00B50A4E" w:rsidP="00B50A4E">
            <w:pPr>
              <w:autoSpaceDE w:val="0"/>
              <w:autoSpaceDN w:val="0"/>
              <w:adjustRightInd w:val="0"/>
              <w:spacing w:after="0" w:line="240" w:lineRule="auto"/>
              <w:jc w:val="left"/>
              <w:rPr>
                <w:rFonts w:eastAsia="Calibri" w:cs="Arial"/>
                <w:b/>
                <w:bCs/>
                <w:color w:val="000000"/>
                <w:sz w:val="18"/>
                <w:szCs w:val="18"/>
                <w:lang w:val="en-US"/>
              </w:rPr>
            </w:pPr>
            <w:r w:rsidRPr="00B50A4E">
              <w:rPr>
                <w:b/>
                <w:bCs/>
                <w:sz w:val="18"/>
                <w:szCs w:val="18"/>
              </w:rPr>
              <w:t>line</w:t>
            </w:r>
          </w:p>
        </w:tc>
        <w:tc>
          <w:tcPr>
            <w:tcW w:w="439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4E80954" w14:textId="77777777" w:rsidR="00B50A4E" w:rsidRPr="00B50A4E" w:rsidRDefault="00B50A4E" w:rsidP="00B50A4E">
            <w:pPr>
              <w:autoSpaceDE w:val="0"/>
              <w:autoSpaceDN w:val="0"/>
              <w:adjustRightInd w:val="0"/>
              <w:spacing w:after="0" w:line="240" w:lineRule="auto"/>
              <w:jc w:val="left"/>
              <w:rPr>
                <w:rFonts w:eastAsia="Calibri" w:cs="Arial"/>
                <w:b/>
                <w:bCs/>
                <w:color w:val="000000"/>
                <w:sz w:val="18"/>
                <w:szCs w:val="18"/>
                <w:lang w:val="en-US"/>
              </w:rPr>
            </w:pPr>
            <w:r w:rsidRPr="00B50A4E">
              <w:rPr>
                <w:b/>
                <w:bCs/>
                <w:sz w:val="18"/>
                <w:szCs w:val="18"/>
              </w:rPr>
              <w:t>Comment</w:t>
            </w:r>
          </w:p>
        </w:tc>
        <w:tc>
          <w:tcPr>
            <w:tcW w:w="325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4BAB6C8" w14:textId="77777777" w:rsidR="00B50A4E" w:rsidRPr="00B50A4E" w:rsidRDefault="00B50A4E" w:rsidP="00B50A4E">
            <w:pPr>
              <w:autoSpaceDE w:val="0"/>
              <w:autoSpaceDN w:val="0"/>
              <w:adjustRightInd w:val="0"/>
              <w:spacing w:after="0" w:line="240" w:lineRule="auto"/>
              <w:jc w:val="left"/>
              <w:rPr>
                <w:b/>
                <w:bCs/>
                <w:sz w:val="18"/>
                <w:szCs w:val="18"/>
              </w:rPr>
            </w:pPr>
            <w:r w:rsidRPr="00B50A4E">
              <w:rPr>
                <w:b/>
                <w:bCs/>
                <w:sz w:val="18"/>
                <w:szCs w:val="18"/>
              </w:rPr>
              <w:t>Proposed Change</w:t>
            </w:r>
          </w:p>
        </w:tc>
      </w:tr>
      <w:tr w:rsidR="00B50A4E" w:rsidRPr="00B50A4E" w14:paraId="0103A8D1"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96FFC3F" w14:textId="3C0F9F44" w:rsidR="00B50A4E" w:rsidRPr="00B50A4E" w:rsidRDefault="00B50A4E" w:rsidP="00B50A4E">
            <w:pPr>
              <w:autoSpaceDE w:val="0"/>
              <w:autoSpaceDN w:val="0"/>
              <w:adjustRightInd w:val="0"/>
              <w:spacing w:after="0" w:line="240" w:lineRule="auto"/>
              <w:jc w:val="left"/>
              <w:rPr>
                <w:rFonts w:cs="Arial"/>
                <w:sz w:val="18"/>
                <w:szCs w:val="18"/>
              </w:rPr>
            </w:pPr>
            <w:r w:rsidRPr="00B50A4E">
              <w:rPr>
                <w:rFonts w:cs="Arial"/>
                <w:sz w:val="18"/>
                <w:szCs w:val="18"/>
              </w:rPr>
              <w:t>45</w:t>
            </w:r>
            <w:r>
              <w:rPr>
                <w:rFonts w:cs="Arial"/>
                <w:sz w:val="18"/>
                <w:szCs w:val="18"/>
              </w:rPr>
              <w:t>5</w:t>
            </w:r>
            <w:r w:rsidRPr="00B50A4E">
              <w:rPr>
                <w:rFonts w:cs="Arial"/>
                <w:sz w:val="18"/>
                <w:szCs w:val="18"/>
              </w:rPr>
              <w:br/>
            </w:r>
            <w:r w:rsidRPr="00B50A4E">
              <w:rPr>
                <w:rFonts w:cs="Arial"/>
                <w:sz w:val="10"/>
                <w:szCs w:val="10"/>
              </w:rPr>
              <w:t>(Billy)</w:t>
            </w:r>
            <w:r w:rsidRPr="00B50A4E">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82CD23B" w14:textId="03E2E508" w:rsidR="00B50A4E" w:rsidRPr="00B50A4E" w:rsidRDefault="00B50A4E" w:rsidP="00B50A4E">
            <w:pPr>
              <w:autoSpaceDE w:val="0"/>
              <w:autoSpaceDN w:val="0"/>
              <w:adjustRightInd w:val="0"/>
              <w:spacing w:after="0" w:line="240" w:lineRule="auto"/>
              <w:jc w:val="left"/>
              <w:rPr>
                <w:color w:val="FF0000"/>
              </w:rPr>
            </w:pPr>
            <w:r w:rsidRPr="0007363B">
              <w:t>79</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A89F701" w14:textId="6C93C47A" w:rsidR="00B50A4E" w:rsidRPr="00B50A4E" w:rsidRDefault="00B50A4E" w:rsidP="00B50A4E">
            <w:pPr>
              <w:autoSpaceDE w:val="0"/>
              <w:autoSpaceDN w:val="0"/>
              <w:adjustRightInd w:val="0"/>
              <w:spacing w:after="0" w:line="240" w:lineRule="auto"/>
              <w:jc w:val="left"/>
            </w:pPr>
            <w:r w:rsidRPr="0007363B">
              <w:t>10.39.4.1</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9D5A57A" w14:textId="296EE5E6" w:rsidR="00B50A4E" w:rsidRPr="00B50A4E" w:rsidRDefault="00B50A4E" w:rsidP="00B50A4E">
            <w:pPr>
              <w:autoSpaceDE w:val="0"/>
              <w:autoSpaceDN w:val="0"/>
              <w:adjustRightInd w:val="0"/>
              <w:spacing w:after="0" w:line="240" w:lineRule="auto"/>
              <w:jc w:val="left"/>
            </w:pPr>
            <w:r w:rsidRPr="0007363B">
              <w:t>10</w:t>
            </w:r>
          </w:p>
        </w:tc>
        <w:tc>
          <w:tcPr>
            <w:tcW w:w="439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439F111" w14:textId="606829C6" w:rsidR="00B50A4E" w:rsidRPr="00B50A4E" w:rsidRDefault="00B50A4E" w:rsidP="00B50A4E">
            <w:pPr>
              <w:autoSpaceDE w:val="0"/>
              <w:autoSpaceDN w:val="0"/>
              <w:adjustRightInd w:val="0"/>
              <w:spacing w:after="0" w:line="240" w:lineRule="auto"/>
              <w:jc w:val="left"/>
              <w:rPr>
                <w:noProof/>
                <w:sz w:val="18"/>
                <w:szCs w:val="18"/>
              </w:rPr>
            </w:pPr>
            <w:r w:rsidRPr="0007363B">
              <w:rPr>
                <w:noProof/>
              </w:rPr>
              <w:t xml:space="preserve">I think macMmsRcpPollNSlots and macMmsRcpRespNSlots are more in the class of mms </w:t>
            </w:r>
            <w:r w:rsidR="001C0416" w:rsidRPr="0007363B">
              <w:rPr>
                <w:noProof/>
              </w:rPr>
              <w:t>control</w:t>
            </w:r>
            <w:r w:rsidRPr="0007363B">
              <w:rPr>
                <w:noProof/>
              </w:rPr>
              <w:t xml:space="preserve"> parameters that the NHL in each device needs to know to drive the MAC appropriately. In this case the SHALL on line 11 is problematic.</w:t>
            </w:r>
          </w:p>
        </w:tc>
        <w:tc>
          <w:tcPr>
            <w:tcW w:w="325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1418867" w14:textId="1FC76921" w:rsidR="00B50A4E" w:rsidRDefault="00B50A4E" w:rsidP="00B50A4E">
            <w:pPr>
              <w:autoSpaceDE w:val="0"/>
              <w:autoSpaceDN w:val="0"/>
              <w:adjustRightInd w:val="0"/>
              <w:spacing w:after="0" w:line="240" w:lineRule="auto"/>
              <w:jc w:val="left"/>
            </w:pPr>
            <w:r>
              <w:t xml:space="preserve">Separate these into mms NHL protocol control </w:t>
            </w:r>
            <w:r w:rsidR="001C0416">
              <w:t>variables and</w:t>
            </w:r>
            <w:r>
              <w:t xml:space="preserve"> update this clause accordingly.</w:t>
            </w:r>
          </w:p>
          <w:p w14:paraId="1DE1F869" w14:textId="4A1A8B31" w:rsidR="00B50A4E" w:rsidRPr="00B50A4E" w:rsidRDefault="00B50A4E" w:rsidP="00B50A4E">
            <w:pPr>
              <w:autoSpaceDE w:val="0"/>
              <w:autoSpaceDN w:val="0"/>
              <w:adjustRightInd w:val="0"/>
              <w:spacing w:after="0" w:line="240" w:lineRule="auto"/>
              <w:jc w:val="left"/>
              <w:rPr>
                <w:noProof/>
                <w:sz w:val="18"/>
                <w:szCs w:val="18"/>
              </w:rPr>
            </w:pPr>
            <w:r>
              <w:t>Change the "shall set" here to "should use"</w:t>
            </w:r>
          </w:p>
        </w:tc>
      </w:tr>
    </w:tbl>
    <w:p w14:paraId="04701725" w14:textId="77777777" w:rsidR="00B50A4E" w:rsidRPr="00B50A4E" w:rsidRDefault="00B50A4E" w:rsidP="00B50A4E">
      <w:pPr>
        <w:keepNext/>
        <w:spacing w:before="240"/>
        <w:rPr>
          <w:rFonts w:eastAsia="MS Mincho"/>
          <w:b/>
          <w:bCs/>
          <w:sz w:val="24"/>
          <w:szCs w:val="24"/>
          <w:u w:val="single"/>
          <w:lang w:val="en-US" w:eastAsia="x-none"/>
        </w:rPr>
      </w:pPr>
      <w:r w:rsidRPr="00B50A4E">
        <w:rPr>
          <w:rFonts w:eastAsia="MS Mincho"/>
          <w:b/>
          <w:bCs/>
          <w:sz w:val="24"/>
          <w:szCs w:val="24"/>
          <w:u w:val="single"/>
          <w:lang w:val="en-US" w:eastAsia="x-none"/>
        </w:rPr>
        <w:t xml:space="preserve">Discussion: </w:t>
      </w:r>
    </w:p>
    <w:p w14:paraId="0E4EEF08" w14:textId="647DCCC2" w:rsidR="00B50A4E" w:rsidRDefault="00B50A4E" w:rsidP="00B50A4E">
      <w:pPr>
        <w:spacing w:before="240"/>
        <w:rPr>
          <w:sz w:val="24"/>
          <w:szCs w:val="24"/>
        </w:rPr>
      </w:pPr>
      <w:r w:rsidRPr="00B50A4E">
        <w:rPr>
          <w:sz w:val="24"/>
          <w:szCs w:val="24"/>
        </w:rPr>
        <w:t xml:space="preserve">This relates to the paragraph screen shot below, and </w:t>
      </w:r>
      <w:r w:rsidRPr="00B50A4E">
        <w:rPr>
          <w:sz w:val="24"/>
          <w:szCs w:val="24"/>
        </w:rPr>
        <w:fldChar w:fldCharType="begin"/>
      </w:r>
      <w:r w:rsidRPr="00B50A4E">
        <w:rPr>
          <w:sz w:val="24"/>
          <w:szCs w:val="24"/>
        </w:rPr>
        <w:instrText xml:space="preserve"> REF _Ref207799031 \h  \* MERGEFORMAT </w:instrText>
      </w:r>
      <w:r w:rsidRPr="00B50A4E">
        <w:rPr>
          <w:sz w:val="24"/>
          <w:szCs w:val="24"/>
        </w:rPr>
      </w:r>
      <w:r w:rsidRPr="00B50A4E">
        <w:rPr>
          <w:sz w:val="24"/>
          <w:szCs w:val="24"/>
        </w:rPr>
        <w:fldChar w:fldCharType="separate"/>
      </w:r>
      <w:r w:rsidRPr="00B50A4E">
        <w:rPr>
          <w:sz w:val="24"/>
          <w:szCs w:val="24"/>
        </w:rPr>
        <w:t>Comment Index #s 391, 582</w:t>
      </w:r>
      <w:r w:rsidRPr="00B50A4E">
        <w:rPr>
          <w:sz w:val="24"/>
          <w:szCs w:val="24"/>
        </w:rPr>
        <w:fldChar w:fldCharType="end"/>
      </w:r>
      <w:r w:rsidRPr="00B50A4E">
        <w:rPr>
          <w:sz w:val="24"/>
          <w:szCs w:val="24"/>
        </w:rPr>
        <w:t xml:space="preserve"> </w:t>
      </w:r>
      <w:r w:rsidRPr="00B50A4E">
        <w:rPr>
          <w:sz w:val="24"/>
          <w:szCs w:val="24"/>
        </w:rPr>
        <w:fldChar w:fldCharType="begin"/>
      </w:r>
      <w:r w:rsidRPr="00B50A4E">
        <w:rPr>
          <w:sz w:val="24"/>
          <w:szCs w:val="24"/>
        </w:rPr>
        <w:instrText xml:space="preserve"> REF _Ref207799106 \p \h </w:instrText>
      </w:r>
      <w:r w:rsidRPr="00B50A4E">
        <w:rPr>
          <w:sz w:val="24"/>
          <w:szCs w:val="24"/>
        </w:rPr>
      </w:r>
      <w:r w:rsidRPr="00B50A4E">
        <w:rPr>
          <w:sz w:val="24"/>
          <w:szCs w:val="24"/>
        </w:rPr>
        <w:fldChar w:fldCharType="separate"/>
      </w:r>
      <w:r w:rsidRPr="00B50A4E">
        <w:rPr>
          <w:sz w:val="24"/>
          <w:szCs w:val="24"/>
        </w:rPr>
        <w:t>above</w:t>
      </w:r>
      <w:r w:rsidRPr="00B50A4E">
        <w:rPr>
          <w:sz w:val="24"/>
          <w:szCs w:val="24"/>
        </w:rPr>
        <w:fldChar w:fldCharType="end"/>
      </w:r>
      <w:r w:rsidRPr="00B50A4E">
        <w:rPr>
          <w:sz w:val="24"/>
          <w:szCs w:val="24"/>
        </w:rPr>
        <w:t xml:space="preserve">. </w:t>
      </w:r>
    </w:p>
    <w:p w14:paraId="51A21D09" w14:textId="2D985A21" w:rsidR="00B50A4E" w:rsidRPr="00B50A4E" w:rsidRDefault="00B50A4E" w:rsidP="00E76D06">
      <w:pPr>
        <w:spacing w:before="240"/>
        <w:jc w:val="center"/>
        <w:rPr>
          <w:sz w:val="24"/>
          <w:szCs w:val="24"/>
        </w:rPr>
      </w:pPr>
      <w:r w:rsidRPr="00B50A4E">
        <w:rPr>
          <w:noProof/>
          <w:sz w:val="24"/>
          <w:szCs w:val="24"/>
        </w:rPr>
        <w:drawing>
          <wp:inline distT="0" distB="0" distL="0" distR="0" wp14:anchorId="48C6762F" wp14:editId="6CC1B844">
            <wp:extent cx="6172200" cy="951248"/>
            <wp:effectExtent l="114300" t="76200" r="95250" b="58420"/>
            <wp:docPr id="833032282"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32282" name="Picture 1" descr="A close up of a text&#10;&#10;AI-generated content may be incorrect."/>
                    <pic:cNvPicPr/>
                  </pic:nvPicPr>
                  <pic:blipFill>
                    <a:blip r:embed="rId12"/>
                    <a:stretch>
                      <a:fillRect/>
                    </a:stretch>
                  </pic:blipFill>
                  <pic:spPr>
                    <a:xfrm>
                      <a:off x="0" y="0"/>
                      <a:ext cx="6223966" cy="959226"/>
                    </a:xfrm>
                    <a:prstGeom prst="rect">
                      <a:avLst/>
                    </a:prstGeom>
                    <a:effectLst>
                      <a:outerShdw blurRad="63500" sx="102000" sy="102000" algn="ctr" rotWithShape="0">
                        <a:prstClr val="black">
                          <a:alpha val="40000"/>
                        </a:prstClr>
                      </a:outerShdw>
                    </a:effectLst>
                  </pic:spPr>
                </pic:pic>
              </a:graphicData>
            </a:graphic>
          </wp:inline>
        </w:drawing>
      </w:r>
    </w:p>
    <w:p w14:paraId="0534BF28" w14:textId="043EEFEB" w:rsidR="00B50A4E" w:rsidRPr="00B50A4E" w:rsidRDefault="006C2099" w:rsidP="00B50A4E">
      <w:pPr>
        <w:spacing w:before="240"/>
        <w:rPr>
          <w:sz w:val="24"/>
          <w:szCs w:val="24"/>
        </w:rPr>
      </w:pPr>
      <w:r w:rsidRPr="006C2099">
        <w:rPr>
          <w:sz w:val="24"/>
          <w:szCs w:val="24"/>
        </w:rPr>
        <w:t xml:space="preserve">Based on the resolution proposal for comment indexes 391 and 582, </w:t>
      </w:r>
      <w:r w:rsidR="00DF44B3">
        <w:rPr>
          <w:sz w:val="24"/>
          <w:szCs w:val="24"/>
        </w:rPr>
        <w:t>(</w:t>
      </w:r>
      <w:r w:rsidR="00B50A4E">
        <w:rPr>
          <w:sz w:val="24"/>
          <w:szCs w:val="24"/>
        </w:rPr>
        <w:t>addressing the first part of the commenter</w:t>
      </w:r>
      <w:r w:rsidR="005D4980">
        <w:rPr>
          <w:sz w:val="24"/>
          <w:szCs w:val="24"/>
        </w:rPr>
        <w:t>’</w:t>
      </w:r>
      <w:r w:rsidR="00B50A4E">
        <w:rPr>
          <w:sz w:val="24"/>
          <w:szCs w:val="24"/>
        </w:rPr>
        <w:t>s proposed change</w:t>
      </w:r>
      <w:r w:rsidR="00DF44B3">
        <w:rPr>
          <w:sz w:val="24"/>
          <w:szCs w:val="24"/>
        </w:rPr>
        <w:t>)</w:t>
      </w:r>
      <w:r w:rsidR="00B50A4E">
        <w:rPr>
          <w:sz w:val="24"/>
          <w:szCs w:val="24"/>
        </w:rPr>
        <w:t xml:space="preserve">, </w:t>
      </w:r>
      <w:r w:rsidR="00B50A4E" w:rsidRPr="00B50A4E">
        <w:rPr>
          <w:sz w:val="24"/>
          <w:szCs w:val="24"/>
        </w:rPr>
        <w:t xml:space="preserve">then </w:t>
      </w:r>
      <w:r w:rsidR="00B50A4E">
        <w:rPr>
          <w:sz w:val="24"/>
          <w:szCs w:val="24"/>
        </w:rPr>
        <w:t>“shall set” is not appropriate</w:t>
      </w:r>
      <w:r w:rsidR="00FF56D3">
        <w:rPr>
          <w:sz w:val="24"/>
          <w:szCs w:val="24"/>
        </w:rPr>
        <w:t>.  T</w:t>
      </w:r>
      <w:r w:rsidR="00B50A4E" w:rsidRPr="00B50A4E">
        <w:rPr>
          <w:sz w:val="24"/>
          <w:szCs w:val="24"/>
        </w:rPr>
        <w:t>he resolution proposal below</w:t>
      </w:r>
      <w:r w:rsidR="00B50A4E">
        <w:rPr>
          <w:sz w:val="24"/>
          <w:szCs w:val="24"/>
        </w:rPr>
        <w:t xml:space="preserve"> amends this wording appropriately</w:t>
      </w:r>
      <w:r w:rsidR="00B50A4E" w:rsidRPr="00B50A4E">
        <w:rPr>
          <w:sz w:val="24"/>
          <w:szCs w:val="24"/>
        </w:rPr>
        <w:t xml:space="preserve">. </w:t>
      </w:r>
    </w:p>
    <w:p w14:paraId="18DF70E4" w14:textId="77777777" w:rsidR="00FF56D3" w:rsidRDefault="00B50A4E" w:rsidP="00B50A4E">
      <w:pPr>
        <w:spacing w:before="240"/>
        <w:rPr>
          <w:sz w:val="24"/>
          <w:szCs w:val="24"/>
        </w:rPr>
      </w:pPr>
      <w:r w:rsidRPr="00B50A4E">
        <w:rPr>
          <w:b/>
          <w:bCs/>
          <w:sz w:val="24"/>
          <w:szCs w:val="24"/>
        </w:rPr>
        <w:t>Proposed Disposition:</w:t>
      </w:r>
      <w:r w:rsidRPr="00B50A4E">
        <w:rPr>
          <w:sz w:val="24"/>
          <w:szCs w:val="24"/>
        </w:rPr>
        <w:t xml:space="preserve"> Revised.  </w:t>
      </w:r>
      <w:r w:rsidRPr="00B50A4E">
        <w:rPr>
          <w:b/>
          <w:bCs/>
          <w:sz w:val="24"/>
          <w:szCs w:val="24"/>
        </w:rPr>
        <w:t>Disposition Detail:</w:t>
      </w:r>
      <w:r w:rsidRPr="00B50A4E">
        <w:rPr>
          <w:sz w:val="24"/>
          <w:szCs w:val="24"/>
        </w:rPr>
        <w:t xml:space="preserve"> </w:t>
      </w:r>
    </w:p>
    <w:p w14:paraId="7C2C83C6" w14:textId="52C83A11" w:rsidR="00FF56D3" w:rsidRDefault="00FF56D3" w:rsidP="00FF56D3">
      <w:pPr>
        <w:spacing w:before="240"/>
        <w:ind w:firstLine="720"/>
        <w:rPr>
          <w:sz w:val="24"/>
          <w:szCs w:val="24"/>
        </w:rPr>
      </w:pPr>
      <w:r>
        <w:rPr>
          <w:sz w:val="24"/>
          <w:szCs w:val="24"/>
        </w:rPr>
        <w:t xml:space="preserve">Change </w:t>
      </w:r>
      <w:r>
        <w:rPr>
          <w:sz w:val="24"/>
          <w:szCs w:val="24"/>
        </w:rPr>
        <w:tab/>
        <w:t>“</w:t>
      </w:r>
      <w:r w:rsidRPr="00FF56D3">
        <w:rPr>
          <w:rFonts w:ascii="Times New Roman" w:hAnsi="Times New Roman"/>
          <w:sz w:val="24"/>
          <w:szCs w:val="24"/>
        </w:rPr>
        <w:t>…</w:t>
      </w:r>
      <w:r w:rsidRPr="00FF56D3">
        <w:rPr>
          <w:rFonts w:ascii="Times New Roman" w:hAnsi="Times New Roman"/>
          <w:strike/>
          <w:color w:val="EE0000"/>
          <w:sz w:val="24"/>
          <w:szCs w:val="24"/>
        </w:rPr>
        <w:t>shall set the</w:t>
      </w:r>
      <w:r w:rsidRPr="00FF56D3">
        <w:rPr>
          <w:rFonts w:ascii="Times New Roman" w:hAnsi="Times New Roman"/>
          <w:sz w:val="24"/>
          <w:szCs w:val="24"/>
        </w:rPr>
        <w:t xml:space="preserve"> values of…</w:t>
      </w:r>
      <w:r>
        <w:rPr>
          <w:sz w:val="24"/>
          <w:szCs w:val="24"/>
        </w:rPr>
        <w:t xml:space="preserve">” </w:t>
      </w:r>
    </w:p>
    <w:p w14:paraId="2296DD1F" w14:textId="3F038830" w:rsidR="00B50A4E" w:rsidRPr="00B50A4E" w:rsidRDefault="00FF56D3" w:rsidP="00FF56D3">
      <w:pPr>
        <w:spacing w:before="240"/>
        <w:ind w:firstLine="720"/>
        <w:rPr>
          <w:sz w:val="24"/>
          <w:szCs w:val="24"/>
        </w:rPr>
      </w:pPr>
      <w:r>
        <w:rPr>
          <w:sz w:val="24"/>
          <w:szCs w:val="24"/>
        </w:rPr>
        <w:t xml:space="preserve">to </w:t>
      </w:r>
      <w:r>
        <w:rPr>
          <w:sz w:val="24"/>
          <w:szCs w:val="24"/>
        </w:rPr>
        <w:tab/>
      </w:r>
      <w:r>
        <w:rPr>
          <w:sz w:val="24"/>
          <w:szCs w:val="24"/>
        </w:rPr>
        <w:tab/>
        <w:t>“</w:t>
      </w:r>
      <w:r w:rsidRPr="00FF56D3">
        <w:rPr>
          <w:rFonts w:ascii="Times New Roman" w:hAnsi="Times New Roman"/>
          <w:sz w:val="24"/>
          <w:szCs w:val="24"/>
        </w:rPr>
        <w:t>…</w:t>
      </w:r>
      <w:r w:rsidRPr="00FF56D3">
        <w:rPr>
          <w:rFonts w:ascii="Times New Roman" w:hAnsi="Times New Roman"/>
          <w:color w:val="00B050"/>
          <w:sz w:val="24"/>
          <w:szCs w:val="24"/>
          <w:u w:val="single"/>
        </w:rPr>
        <w:t>should use</w:t>
      </w:r>
      <w:r w:rsidRPr="00FF56D3">
        <w:rPr>
          <w:rFonts w:ascii="Times New Roman" w:hAnsi="Times New Roman"/>
          <w:sz w:val="24"/>
          <w:szCs w:val="24"/>
        </w:rPr>
        <w:t xml:space="preserve"> values of…</w:t>
      </w:r>
      <w:r>
        <w:rPr>
          <w:sz w:val="24"/>
          <w:szCs w:val="24"/>
        </w:rPr>
        <w:t xml:space="preserve">” </w:t>
      </w:r>
    </w:p>
    <w:p w14:paraId="70E6DBEA" w14:textId="77777777" w:rsidR="00F815EA" w:rsidRDefault="00F815EA" w:rsidP="004E01C7">
      <w:pPr>
        <w:spacing w:after="200" w:line="276" w:lineRule="auto"/>
        <w:jc w:val="left"/>
        <w:rPr>
          <w:sz w:val="24"/>
          <w:szCs w:val="24"/>
        </w:rPr>
      </w:pPr>
    </w:p>
    <w:p w14:paraId="16305E51" w14:textId="77777777" w:rsidR="00F815EA" w:rsidRDefault="00F815EA" w:rsidP="004E01C7">
      <w:pPr>
        <w:spacing w:after="200" w:line="276" w:lineRule="auto"/>
        <w:jc w:val="left"/>
        <w:rPr>
          <w:sz w:val="24"/>
          <w:szCs w:val="24"/>
        </w:rPr>
      </w:pPr>
    </w:p>
    <w:p w14:paraId="761ED79A" w14:textId="77777777" w:rsidR="00030A94" w:rsidRPr="00030A94" w:rsidRDefault="00030A94" w:rsidP="00030A94">
      <w:pPr>
        <w:spacing w:after="200" w:line="276" w:lineRule="auto"/>
        <w:jc w:val="left"/>
        <w:rPr>
          <w:sz w:val="24"/>
          <w:szCs w:val="24"/>
        </w:rPr>
      </w:pPr>
    </w:p>
    <w:p w14:paraId="18422F26" w14:textId="63003431" w:rsidR="00030A94" w:rsidRPr="00030A94" w:rsidRDefault="00030A94" w:rsidP="00030A94">
      <w:pPr>
        <w:keepNext/>
        <w:numPr>
          <w:ilvl w:val="0"/>
          <w:numId w:val="13"/>
        </w:numPr>
        <w:tabs>
          <w:tab w:val="left" w:pos="400"/>
          <w:tab w:val="left" w:pos="560"/>
        </w:tabs>
        <w:suppressAutoHyphens/>
        <w:spacing w:before="270" w:line="-264" w:lineRule="auto"/>
        <w:jc w:val="left"/>
        <w:outlineLvl w:val="0"/>
        <w:rPr>
          <w:rFonts w:eastAsia="MS Mincho"/>
          <w:b/>
          <w:sz w:val="24"/>
          <w:lang w:val="en-US" w:eastAsia="x-none"/>
        </w:rPr>
      </w:pPr>
      <w:bookmarkStart w:id="13" w:name="_Toc208389234"/>
      <w:r w:rsidRPr="00030A94">
        <w:rPr>
          <w:rFonts w:eastAsia="MS Mincho"/>
          <w:b/>
          <w:sz w:val="24"/>
          <w:lang w:val="en-US" w:eastAsia="x-none"/>
        </w:rPr>
        <w:t>Comment Index # 4</w:t>
      </w:r>
      <w:r>
        <w:rPr>
          <w:rFonts w:eastAsia="MS Mincho"/>
          <w:b/>
          <w:sz w:val="24"/>
          <w:lang w:val="en-US" w:eastAsia="x-none"/>
        </w:rPr>
        <w:t>6</w:t>
      </w:r>
      <w:r w:rsidRPr="00030A94">
        <w:rPr>
          <w:rFonts w:eastAsia="MS Mincho"/>
          <w:b/>
          <w:sz w:val="24"/>
          <w:lang w:val="en-US" w:eastAsia="x-none"/>
        </w:rPr>
        <w:t>0</w:t>
      </w:r>
      <w:bookmarkEnd w:id="13"/>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5244"/>
        <w:gridCol w:w="2404"/>
      </w:tblGrid>
      <w:tr w:rsidR="00030A94" w:rsidRPr="00030A94" w14:paraId="67FF85AD" w14:textId="77777777" w:rsidTr="00030A94">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E17968D" w14:textId="77777777" w:rsidR="00030A94" w:rsidRPr="00030A94" w:rsidRDefault="00030A94" w:rsidP="00030A94">
            <w:pPr>
              <w:autoSpaceDE w:val="0"/>
              <w:autoSpaceDN w:val="0"/>
              <w:adjustRightInd w:val="0"/>
              <w:spacing w:after="0" w:line="240" w:lineRule="auto"/>
              <w:jc w:val="left"/>
              <w:rPr>
                <w:rFonts w:eastAsia="Calibri" w:cs="Arial"/>
                <w:b/>
                <w:bCs/>
                <w:color w:val="000000"/>
                <w:sz w:val="18"/>
                <w:szCs w:val="18"/>
                <w:lang w:val="en-US"/>
              </w:rPr>
            </w:pPr>
            <w:r w:rsidRPr="00030A94">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9F77F95" w14:textId="77777777" w:rsidR="00030A94" w:rsidRPr="00030A94" w:rsidRDefault="00030A94" w:rsidP="00030A94">
            <w:pPr>
              <w:autoSpaceDE w:val="0"/>
              <w:autoSpaceDN w:val="0"/>
              <w:adjustRightInd w:val="0"/>
              <w:spacing w:after="0" w:line="240" w:lineRule="auto"/>
              <w:jc w:val="left"/>
              <w:rPr>
                <w:rFonts w:eastAsia="Calibri" w:cs="Arial"/>
                <w:b/>
                <w:bCs/>
                <w:color w:val="000000"/>
                <w:sz w:val="18"/>
                <w:szCs w:val="18"/>
                <w:lang w:val="en-US"/>
              </w:rPr>
            </w:pPr>
            <w:r w:rsidRPr="00030A94">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6E6413C" w14:textId="77777777" w:rsidR="00030A94" w:rsidRPr="00030A94" w:rsidRDefault="00030A94" w:rsidP="00030A94">
            <w:pPr>
              <w:autoSpaceDE w:val="0"/>
              <w:autoSpaceDN w:val="0"/>
              <w:adjustRightInd w:val="0"/>
              <w:spacing w:after="0" w:line="240" w:lineRule="auto"/>
              <w:jc w:val="left"/>
              <w:rPr>
                <w:rFonts w:eastAsia="Calibri" w:cs="Arial"/>
                <w:b/>
                <w:bCs/>
                <w:color w:val="000000"/>
                <w:sz w:val="18"/>
                <w:szCs w:val="18"/>
                <w:lang w:val="en-US"/>
              </w:rPr>
            </w:pPr>
            <w:r w:rsidRPr="00030A94">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A6166ED" w14:textId="77777777" w:rsidR="00030A94" w:rsidRPr="00030A94" w:rsidRDefault="00030A94" w:rsidP="00030A94">
            <w:pPr>
              <w:autoSpaceDE w:val="0"/>
              <w:autoSpaceDN w:val="0"/>
              <w:adjustRightInd w:val="0"/>
              <w:spacing w:after="0" w:line="240" w:lineRule="auto"/>
              <w:jc w:val="left"/>
              <w:rPr>
                <w:rFonts w:eastAsia="Calibri" w:cs="Arial"/>
                <w:b/>
                <w:bCs/>
                <w:color w:val="000000"/>
                <w:sz w:val="18"/>
                <w:szCs w:val="18"/>
                <w:lang w:val="en-US"/>
              </w:rPr>
            </w:pPr>
            <w:r w:rsidRPr="00030A94">
              <w:rPr>
                <w:b/>
                <w:bCs/>
                <w:sz w:val="18"/>
                <w:szCs w:val="18"/>
              </w:rPr>
              <w:t>line</w:t>
            </w:r>
          </w:p>
        </w:tc>
        <w:tc>
          <w:tcPr>
            <w:tcW w:w="524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5B65A8E" w14:textId="77777777" w:rsidR="00030A94" w:rsidRPr="00030A94" w:rsidRDefault="00030A94" w:rsidP="00030A94">
            <w:pPr>
              <w:autoSpaceDE w:val="0"/>
              <w:autoSpaceDN w:val="0"/>
              <w:adjustRightInd w:val="0"/>
              <w:spacing w:after="0" w:line="240" w:lineRule="auto"/>
              <w:jc w:val="left"/>
              <w:rPr>
                <w:rFonts w:eastAsia="Calibri" w:cs="Arial"/>
                <w:b/>
                <w:bCs/>
                <w:color w:val="000000"/>
                <w:sz w:val="18"/>
                <w:szCs w:val="18"/>
                <w:lang w:val="en-US"/>
              </w:rPr>
            </w:pPr>
            <w:r w:rsidRPr="00030A94">
              <w:rPr>
                <w:b/>
                <w:bCs/>
                <w:sz w:val="18"/>
                <w:szCs w:val="18"/>
              </w:rPr>
              <w:t>Comment</w:t>
            </w:r>
          </w:p>
        </w:tc>
        <w:tc>
          <w:tcPr>
            <w:tcW w:w="240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FBCC5DD" w14:textId="77777777" w:rsidR="00030A94" w:rsidRPr="00030A94" w:rsidRDefault="00030A94" w:rsidP="00030A94">
            <w:pPr>
              <w:autoSpaceDE w:val="0"/>
              <w:autoSpaceDN w:val="0"/>
              <w:adjustRightInd w:val="0"/>
              <w:spacing w:after="0" w:line="240" w:lineRule="auto"/>
              <w:jc w:val="left"/>
              <w:rPr>
                <w:b/>
                <w:bCs/>
                <w:sz w:val="18"/>
                <w:szCs w:val="18"/>
              </w:rPr>
            </w:pPr>
            <w:r w:rsidRPr="00030A94">
              <w:rPr>
                <w:b/>
                <w:bCs/>
                <w:sz w:val="18"/>
                <w:szCs w:val="18"/>
              </w:rPr>
              <w:t>Proposed Change</w:t>
            </w:r>
          </w:p>
        </w:tc>
      </w:tr>
      <w:tr w:rsidR="00030A94" w:rsidRPr="00030A94" w14:paraId="5EACA475" w14:textId="77777777" w:rsidTr="00030A94">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0B8283F" w14:textId="1EE65F66" w:rsidR="00030A94" w:rsidRPr="00030A94" w:rsidRDefault="00030A94" w:rsidP="00030A94">
            <w:pPr>
              <w:autoSpaceDE w:val="0"/>
              <w:autoSpaceDN w:val="0"/>
              <w:adjustRightInd w:val="0"/>
              <w:spacing w:after="0" w:line="240" w:lineRule="auto"/>
              <w:jc w:val="left"/>
              <w:rPr>
                <w:rFonts w:cs="Arial"/>
                <w:sz w:val="18"/>
                <w:szCs w:val="18"/>
              </w:rPr>
            </w:pPr>
            <w:r w:rsidRPr="00030A94">
              <w:rPr>
                <w:rFonts w:cs="Arial"/>
                <w:sz w:val="18"/>
                <w:szCs w:val="18"/>
              </w:rPr>
              <w:t>4</w:t>
            </w:r>
            <w:r>
              <w:rPr>
                <w:rFonts w:cs="Arial"/>
                <w:sz w:val="18"/>
                <w:szCs w:val="18"/>
              </w:rPr>
              <w:t>6</w:t>
            </w:r>
            <w:r w:rsidRPr="00030A94">
              <w:rPr>
                <w:rFonts w:cs="Arial"/>
                <w:sz w:val="18"/>
                <w:szCs w:val="18"/>
              </w:rPr>
              <w:t>0</w:t>
            </w:r>
            <w:r w:rsidRPr="00030A94">
              <w:rPr>
                <w:rFonts w:cs="Arial"/>
                <w:sz w:val="18"/>
                <w:szCs w:val="18"/>
              </w:rPr>
              <w:br/>
            </w:r>
            <w:r w:rsidRPr="00030A94">
              <w:rPr>
                <w:rFonts w:cs="Arial"/>
                <w:sz w:val="10"/>
                <w:szCs w:val="10"/>
              </w:rPr>
              <w:t>(Billy)</w:t>
            </w:r>
            <w:r w:rsidRPr="00030A94">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3ECD007" w14:textId="628C16E8" w:rsidR="00030A94" w:rsidRPr="00030A94" w:rsidRDefault="00030A94" w:rsidP="00030A94">
            <w:pPr>
              <w:autoSpaceDE w:val="0"/>
              <w:autoSpaceDN w:val="0"/>
              <w:adjustRightInd w:val="0"/>
              <w:spacing w:after="0" w:line="240" w:lineRule="auto"/>
              <w:jc w:val="left"/>
              <w:rPr>
                <w:color w:val="FF0000"/>
              </w:rPr>
            </w:pPr>
            <w:r w:rsidRPr="00621B49">
              <w:t>80</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EF57FE5" w14:textId="472C1379" w:rsidR="00030A94" w:rsidRPr="00030A94" w:rsidRDefault="00030A94" w:rsidP="00030A94">
            <w:pPr>
              <w:autoSpaceDE w:val="0"/>
              <w:autoSpaceDN w:val="0"/>
              <w:adjustRightInd w:val="0"/>
              <w:spacing w:after="0" w:line="240" w:lineRule="auto"/>
              <w:jc w:val="left"/>
            </w:pPr>
            <w:r w:rsidRPr="00621B49">
              <w:t>10.39.5</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B386ED9" w14:textId="24CF7A9F" w:rsidR="00030A94" w:rsidRPr="00030A94" w:rsidRDefault="00030A94" w:rsidP="00030A94">
            <w:pPr>
              <w:autoSpaceDE w:val="0"/>
              <w:autoSpaceDN w:val="0"/>
              <w:adjustRightInd w:val="0"/>
              <w:spacing w:after="0" w:line="240" w:lineRule="auto"/>
              <w:jc w:val="left"/>
            </w:pPr>
            <w:r w:rsidRPr="00621B49">
              <w:t>24</w:t>
            </w:r>
          </w:p>
        </w:tc>
        <w:tc>
          <w:tcPr>
            <w:tcW w:w="524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F016203" w14:textId="02CA37E0" w:rsidR="00030A94" w:rsidRPr="00030A94" w:rsidRDefault="00030A94" w:rsidP="00030A94">
            <w:pPr>
              <w:autoSpaceDE w:val="0"/>
              <w:autoSpaceDN w:val="0"/>
              <w:adjustRightInd w:val="0"/>
              <w:spacing w:after="0" w:line="240" w:lineRule="auto"/>
              <w:jc w:val="left"/>
              <w:rPr>
                <w:noProof/>
                <w:sz w:val="18"/>
                <w:szCs w:val="18"/>
              </w:rPr>
            </w:pPr>
            <w:r w:rsidRPr="00621B49">
              <w:rPr>
                <w:noProof/>
              </w:rPr>
              <w:t>macMmsRpDuration should be an NHL protocol control variable, since it is the NHL that is providing the report frames and dictating the time of sending, it should be the one specifying the TX time of the report so it should be basing this on the agreed mmsRpDuration, and its role, and the phases.</w:t>
            </w:r>
          </w:p>
        </w:tc>
        <w:tc>
          <w:tcPr>
            <w:tcW w:w="240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319C524" w14:textId="5A8061E2" w:rsidR="00030A94" w:rsidRPr="00030A94" w:rsidRDefault="00030A94" w:rsidP="00030A94">
            <w:pPr>
              <w:autoSpaceDE w:val="0"/>
              <w:autoSpaceDN w:val="0"/>
              <w:adjustRightInd w:val="0"/>
              <w:spacing w:after="0" w:line="240" w:lineRule="auto"/>
              <w:jc w:val="left"/>
              <w:rPr>
                <w:noProof/>
                <w:sz w:val="18"/>
                <w:szCs w:val="18"/>
              </w:rPr>
            </w:pPr>
            <w:r w:rsidRPr="00621B49">
              <w:rPr>
                <w:noProof/>
              </w:rPr>
              <w:t>Change macMmsRpDuration to mmsRpDuration parameter to be known by NHL, and update text accordingly.</w:t>
            </w:r>
          </w:p>
        </w:tc>
      </w:tr>
    </w:tbl>
    <w:p w14:paraId="202E070E" w14:textId="77777777" w:rsidR="00030A94" w:rsidRPr="00030A94" w:rsidRDefault="00030A94" w:rsidP="00030A94">
      <w:pPr>
        <w:keepNext/>
        <w:spacing w:before="240"/>
        <w:rPr>
          <w:rFonts w:eastAsia="MS Mincho"/>
          <w:b/>
          <w:bCs/>
          <w:sz w:val="24"/>
          <w:szCs w:val="24"/>
          <w:u w:val="single"/>
          <w:lang w:val="en-US" w:eastAsia="x-none"/>
        </w:rPr>
      </w:pPr>
      <w:r w:rsidRPr="00030A94">
        <w:rPr>
          <w:rFonts w:eastAsia="MS Mincho"/>
          <w:b/>
          <w:bCs/>
          <w:sz w:val="24"/>
          <w:szCs w:val="24"/>
          <w:u w:val="single"/>
          <w:lang w:val="en-US" w:eastAsia="x-none"/>
        </w:rPr>
        <w:t xml:space="preserve">Discussion: </w:t>
      </w:r>
    </w:p>
    <w:p w14:paraId="20D162CE" w14:textId="74BC3C30" w:rsidR="00030A94" w:rsidRDefault="00030A94" w:rsidP="00030A94">
      <w:pPr>
        <w:spacing w:before="240"/>
        <w:rPr>
          <w:sz w:val="24"/>
          <w:szCs w:val="24"/>
        </w:rPr>
      </w:pPr>
      <w:r w:rsidRPr="00030A94">
        <w:rPr>
          <w:sz w:val="24"/>
          <w:szCs w:val="24"/>
        </w:rPr>
        <w:t xml:space="preserve">This relates to the </w:t>
      </w:r>
      <w:r>
        <w:rPr>
          <w:sz w:val="24"/>
          <w:szCs w:val="24"/>
        </w:rPr>
        <w:t xml:space="preserve">sentence </w:t>
      </w:r>
      <w:r w:rsidRPr="00030A94">
        <w:rPr>
          <w:sz w:val="24"/>
          <w:szCs w:val="24"/>
        </w:rPr>
        <w:t xml:space="preserve">below and </w:t>
      </w:r>
      <w:r w:rsidRPr="00030A94">
        <w:rPr>
          <w:sz w:val="24"/>
          <w:szCs w:val="24"/>
        </w:rPr>
        <w:fldChar w:fldCharType="begin"/>
      </w:r>
      <w:r w:rsidRPr="00030A94">
        <w:rPr>
          <w:sz w:val="24"/>
          <w:szCs w:val="24"/>
        </w:rPr>
        <w:instrText xml:space="preserve"> REF _Ref207799031 \h  \* MERGEFORMAT </w:instrText>
      </w:r>
      <w:r w:rsidRPr="00030A94">
        <w:rPr>
          <w:sz w:val="24"/>
          <w:szCs w:val="24"/>
        </w:rPr>
      </w:r>
      <w:r w:rsidRPr="00030A94">
        <w:rPr>
          <w:sz w:val="24"/>
          <w:szCs w:val="24"/>
        </w:rPr>
        <w:fldChar w:fldCharType="separate"/>
      </w:r>
      <w:r w:rsidRPr="00030A94">
        <w:rPr>
          <w:sz w:val="24"/>
          <w:szCs w:val="24"/>
        </w:rPr>
        <w:t>Comment Index #s 391, 582</w:t>
      </w:r>
      <w:r w:rsidRPr="00030A94">
        <w:rPr>
          <w:sz w:val="24"/>
          <w:szCs w:val="24"/>
        </w:rPr>
        <w:fldChar w:fldCharType="end"/>
      </w:r>
      <w:r w:rsidRPr="00030A94">
        <w:rPr>
          <w:sz w:val="24"/>
          <w:szCs w:val="24"/>
        </w:rPr>
        <w:t xml:space="preserve"> </w:t>
      </w:r>
      <w:r w:rsidRPr="00030A94">
        <w:rPr>
          <w:sz w:val="24"/>
          <w:szCs w:val="24"/>
        </w:rPr>
        <w:fldChar w:fldCharType="begin"/>
      </w:r>
      <w:r w:rsidRPr="00030A94">
        <w:rPr>
          <w:sz w:val="24"/>
          <w:szCs w:val="24"/>
        </w:rPr>
        <w:instrText xml:space="preserve"> REF _Ref207799106 \p \h </w:instrText>
      </w:r>
      <w:r w:rsidRPr="00030A94">
        <w:rPr>
          <w:sz w:val="24"/>
          <w:szCs w:val="24"/>
        </w:rPr>
      </w:r>
      <w:r w:rsidRPr="00030A94">
        <w:rPr>
          <w:sz w:val="24"/>
          <w:szCs w:val="24"/>
        </w:rPr>
        <w:fldChar w:fldCharType="separate"/>
      </w:r>
      <w:r w:rsidRPr="00030A94">
        <w:rPr>
          <w:sz w:val="24"/>
          <w:szCs w:val="24"/>
        </w:rPr>
        <w:t>above</w:t>
      </w:r>
      <w:r w:rsidRPr="00030A94">
        <w:rPr>
          <w:sz w:val="24"/>
          <w:szCs w:val="24"/>
        </w:rPr>
        <w:fldChar w:fldCharType="end"/>
      </w:r>
      <w:r w:rsidRPr="00030A94">
        <w:rPr>
          <w:sz w:val="24"/>
          <w:szCs w:val="24"/>
        </w:rPr>
        <w:t xml:space="preserve">. </w:t>
      </w:r>
    </w:p>
    <w:p w14:paraId="53851D96" w14:textId="63995F33" w:rsidR="00030A94" w:rsidRPr="00030A94" w:rsidRDefault="00030A94" w:rsidP="00030A94">
      <w:pPr>
        <w:spacing w:before="240"/>
        <w:ind w:left="720"/>
        <w:rPr>
          <w:rFonts w:ascii="Times New Roman" w:hAnsi="Times New Roman"/>
          <w:sz w:val="24"/>
          <w:szCs w:val="24"/>
        </w:rPr>
      </w:pPr>
      <w:r w:rsidRPr="00030A94">
        <w:rPr>
          <w:rFonts w:ascii="Times New Roman" w:hAnsi="Times New Roman"/>
          <w:i/>
          <w:iCs/>
          <w:noProof/>
          <w:sz w:val="24"/>
          <w:szCs w:val="24"/>
        </w:rPr>
        <w:t>macMmsRpDuration</w:t>
      </w:r>
      <w:r w:rsidRPr="00030A94">
        <w:rPr>
          <w:rFonts w:ascii="Times New Roman" w:hAnsi="Times New Roman"/>
          <w:sz w:val="24"/>
          <w:szCs w:val="24"/>
        </w:rPr>
        <w:t xml:space="preserve"> shall be set at minimum to the required duration for all RSF and RIF fragments to be transmitted and received but may be larger to provide flexibility in scheduling the report phase and/or to allow extra time after the final fragment.</w:t>
      </w:r>
    </w:p>
    <w:p w14:paraId="6989A889" w14:textId="68C4C414" w:rsidR="00030A94" w:rsidRPr="00030A94" w:rsidRDefault="006C2099" w:rsidP="00030A94">
      <w:pPr>
        <w:spacing w:before="240"/>
        <w:rPr>
          <w:sz w:val="24"/>
          <w:szCs w:val="24"/>
        </w:rPr>
      </w:pPr>
      <w:r w:rsidRPr="006C2099">
        <w:rPr>
          <w:sz w:val="24"/>
          <w:szCs w:val="24"/>
        </w:rPr>
        <w:t xml:space="preserve">Based on the resolution proposal for comment indexes 391 and 582, the resolution for this comment </w:t>
      </w:r>
      <w:r>
        <w:rPr>
          <w:sz w:val="24"/>
          <w:szCs w:val="24"/>
        </w:rPr>
        <w:t xml:space="preserve">requires </w:t>
      </w:r>
      <w:r w:rsidR="00982F2A" w:rsidRPr="00982F2A">
        <w:rPr>
          <w:sz w:val="24"/>
          <w:szCs w:val="24"/>
        </w:rPr>
        <w:t xml:space="preserve">this sentence </w:t>
      </w:r>
      <w:r>
        <w:rPr>
          <w:sz w:val="24"/>
          <w:szCs w:val="24"/>
        </w:rPr>
        <w:t xml:space="preserve">to be </w:t>
      </w:r>
      <w:r w:rsidR="00030A94" w:rsidRPr="00030A94">
        <w:rPr>
          <w:sz w:val="24"/>
          <w:szCs w:val="24"/>
        </w:rPr>
        <w:t>reword</w:t>
      </w:r>
      <w:r>
        <w:rPr>
          <w:sz w:val="24"/>
          <w:szCs w:val="24"/>
        </w:rPr>
        <w:t xml:space="preserve">ed </w:t>
      </w:r>
      <w:r w:rsidR="00030A94" w:rsidRPr="00030A94">
        <w:rPr>
          <w:sz w:val="24"/>
          <w:szCs w:val="24"/>
        </w:rPr>
        <w:t xml:space="preserve">as per the resolution proposal below. </w:t>
      </w:r>
    </w:p>
    <w:p w14:paraId="61136FD3" w14:textId="192AC38A" w:rsidR="00030A94" w:rsidRPr="00030A94" w:rsidRDefault="00030A94" w:rsidP="00030A94">
      <w:pPr>
        <w:spacing w:before="240"/>
        <w:rPr>
          <w:rFonts w:ascii="Times New Roman" w:hAnsi="Times New Roman"/>
          <w:b/>
          <w:bCs/>
          <w:i/>
          <w:iCs/>
          <w:sz w:val="24"/>
          <w:szCs w:val="24"/>
        </w:rPr>
      </w:pPr>
      <w:r w:rsidRPr="00030A94">
        <w:rPr>
          <w:b/>
          <w:bCs/>
          <w:sz w:val="24"/>
          <w:szCs w:val="24"/>
        </w:rPr>
        <w:t>Proposed Disposition:</w:t>
      </w:r>
      <w:r w:rsidRPr="00030A94">
        <w:rPr>
          <w:sz w:val="24"/>
          <w:szCs w:val="24"/>
        </w:rPr>
        <w:t xml:space="preserve"> Revised.  </w:t>
      </w:r>
      <w:r w:rsidRPr="00030A94">
        <w:rPr>
          <w:sz w:val="24"/>
          <w:szCs w:val="24"/>
        </w:rPr>
        <w:tab/>
      </w:r>
      <w:r w:rsidRPr="00030A94">
        <w:rPr>
          <w:b/>
          <w:bCs/>
          <w:sz w:val="24"/>
          <w:szCs w:val="24"/>
        </w:rPr>
        <w:t>Disposition Detail:</w:t>
      </w:r>
      <w:r w:rsidRPr="00030A94">
        <w:rPr>
          <w:sz w:val="24"/>
          <w:szCs w:val="24"/>
        </w:rPr>
        <w:t xml:space="preserve"> </w:t>
      </w:r>
      <w:r w:rsidRPr="00030A94">
        <w:rPr>
          <w:rFonts w:ascii="Times New Roman" w:hAnsi="Times New Roman"/>
          <w:b/>
          <w:bCs/>
          <w:i/>
          <w:iCs/>
          <w:sz w:val="24"/>
          <w:szCs w:val="24"/>
        </w:rPr>
        <w:t xml:space="preserve">Change the </w:t>
      </w:r>
      <w:r>
        <w:rPr>
          <w:rFonts w:ascii="Times New Roman" w:hAnsi="Times New Roman"/>
          <w:b/>
          <w:bCs/>
          <w:i/>
          <w:iCs/>
          <w:sz w:val="24"/>
          <w:szCs w:val="24"/>
        </w:rPr>
        <w:t>sentence</w:t>
      </w:r>
      <w:r w:rsidRPr="00030A94">
        <w:rPr>
          <w:rFonts w:ascii="Times New Roman" w:hAnsi="Times New Roman"/>
          <w:b/>
          <w:bCs/>
          <w:i/>
          <w:iCs/>
          <w:sz w:val="24"/>
          <w:szCs w:val="24"/>
        </w:rPr>
        <w:t xml:space="preserve"> to:</w:t>
      </w:r>
    </w:p>
    <w:p w14:paraId="6F719331" w14:textId="46FC3354" w:rsidR="00030A94" w:rsidRDefault="00030A94" w:rsidP="00030A94">
      <w:pPr>
        <w:spacing w:before="240"/>
        <w:ind w:left="720"/>
        <w:rPr>
          <w:rFonts w:ascii="Times New Roman" w:hAnsi="Times New Roman"/>
          <w:color w:val="00B050"/>
          <w:sz w:val="24"/>
          <w:szCs w:val="24"/>
        </w:rPr>
      </w:pPr>
      <w:r>
        <w:rPr>
          <w:rFonts w:ascii="Times New Roman" w:hAnsi="Times New Roman"/>
          <w:color w:val="00B050"/>
          <w:sz w:val="24"/>
          <w:szCs w:val="24"/>
        </w:rPr>
        <w:t xml:space="preserve">The </w:t>
      </w:r>
      <w:r w:rsidRPr="00D109B7">
        <w:rPr>
          <w:rFonts w:ascii="Times New Roman" w:hAnsi="Times New Roman"/>
          <w:i/>
          <w:iCs/>
          <w:noProof/>
          <w:color w:val="00B050"/>
          <w:sz w:val="24"/>
          <w:szCs w:val="24"/>
        </w:rPr>
        <w:t>mmsRpDuration</w:t>
      </w:r>
      <w:r w:rsidRPr="00030A94">
        <w:rPr>
          <w:rFonts w:ascii="Times New Roman" w:hAnsi="Times New Roman"/>
          <w:color w:val="00B050"/>
          <w:sz w:val="24"/>
          <w:szCs w:val="24"/>
        </w:rPr>
        <w:t xml:space="preserve"> </w:t>
      </w:r>
      <w:r>
        <w:rPr>
          <w:rFonts w:ascii="Times New Roman" w:hAnsi="Times New Roman"/>
          <w:color w:val="00B050"/>
          <w:sz w:val="24"/>
          <w:szCs w:val="24"/>
        </w:rPr>
        <w:t xml:space="preserve">value needs to be sufficient to encompass </w:t>
      </w:r>
      <w:r w:rsidRPr="00030A94">
        <w:rPr>
          <w:rFonts w:ascii="Times New Roman" w:hAnsi="Times New Roman"/>
          <w:color w:val="00B050"/>
          <w:sz w:val="24"/>
          <w:szCs w:val="24"/>
        </w:rPr>
        <w:t xml:space="preserve">the duration </w:t>
      </w:r>
      <w:r>
        <w:rPr>
          <w:rFonts w:ascii="Times New Roman" w:hAnsi="Times New Roman"/>
          <w:color w:val="00B050"/>
          <w:sz w:val="24"/>
          <w:szCs w:val="24"/>
        </w:rPr>
        <w:t xml:space="preserve">of </w:t>
      </w:r>
      <w:r w:rsidRPr="00030A94">
        <w:rPr>
          <w:rFonts w:ascii="Times New Roman" w:hAnsi="Times New Roman"/>
          <w:color w:val="00B050"/>
          <w:sz w:val="24"/>
          <w:szCs w:val="24"/>
        </w:rPr>
        <w:t>all RSF and RIF fragments to be transmitted and received</w:t>
      </w:r>
      <w:r w:rsidR="00D109B7">
        <w:rPr>
          <w:rFonts w:ascii="Times New Roman" w:hAnsi="Times New Roman"/>
          <w:color w:val="00B050"/>
          <w:sz w:val="24"/>
          <w:szCs w:val="24"/>
        </w:rPr>
        <w:t xml:space="preserve"> in the ranging phase. However, a </w:t>
      </w:r>
      <w:r w:rsidRPr="00030A94">
        <w:rPr>
          <w:rFonts w:ascii="Times New Roman" w:hAnsi="Times New Roman"/>
          <w:color w:val="00B050"/>
          <w:sz w:val="24"/>
          <w:szCs w:val="24"/>
        </w:rPr>
        <w:t xml:space="preserve">larger </w:t>
      </w:r>
      <w:r>
        <w:rPr>
          <w:rFonts w:ascii="Times New Roman" w:hAnsi="Times New Roman"/>
          <w:color w:val="00B050"/>
          <w:sz w:val="24"/>
          <w:szCs w:val="24"/>
        </w:rPr>
        <w:t xml:space="preserve">value can be used </w:t>
      </w:r>
      <w:r w:rsidRPr="00030A94">
        <w:rPr>
          <w:rFonts w:ascii="Times New Roman" w:hAnsi="Times New Roman"/>
          <w:color w:val="00B050"/>
          <w:sz w:val="24"/>
          <w:szCs w:val="24"/>
        </w:rPr>
        <w:t>to provide flexibility in scheduling the report phase and/or to allow extra time after the final fragment</w:t>
      </w:r>
      <w:r w:rsidR="00D109B7">
        <w:rPr>
          <w:rFonts w:ascii="Times New Roman" w:hAnsi="Times New Roman"/>
          <w:color w:val="00B050"/>
          <w:sz w:val="24"/>
          <w:szCs w:val="24"/>
        </w:rPr>
        <w:t>.</w:t>
      </w:r>
    </w:p>
    <w:p w14:paraId="53622C7A" w14:textId="77777777" w:rsidR="00030A94" w:rsidRPr="00030A94" w:rsidRDefault="00030A94" w:rsidP="00030A94">
      <w:pPr>
        <w:spacing w:after="200" w:line="276" w:lineRule="auto"/>
        <w:jc w:val="left"/>
        <w:rPr>
          <w:sz w:val="24"/>
          <w:szCs w:val="24"/>
        </w:rPr>
      </w:pPr>
    </w:p>
    <w:p w14:paraId="76E3243B" w14:textId="77777777" w:rsidR="00D109B7" w:rsidRPr="00D109B7" w:rsidRDefault="00D109B7" w:rsidP="00D109B7">
      <w:pPr>
        <w:spacing w:after="200" w:line="276" w:lineRule="auto"/>
        <w:jc w:val="left"/>
        <w:rPr>
          <w:sz w:val="24"/>
          <w:szCs w:val="24"/>
        </w:rPr>
      </w:pPr>
    </w:p>
    <w:p w14:paraId="02F1D29D" w14:textId="407553CC" w:rsidR="00D109B7" w:rsidRPr="00D109B7" w:rsidRDefault="00D109B7" w:rsidP="00D109B7">
      <w:pPr>
        <w:keepNext/>
        <w:numPr>
          <w:ilvl w:val="0"/>
          <w:numId w:val="13"/>
        </w:numPr>
        <w:tabs>
          <w:tab w:val="left" w:pos="400"/>
          <w:tab w:val="left" w:pos="560"/>
        </w:tabs>
        <w:suppressAutoHyphens/>
        <w:spacing w:before="270" w:line="-264" w:lineRule="auto"/>
        <w:jc w:val="left"/>
        <w:outlineLvl w:val="0"/>
        <w:rPr>
          <w:rFonts w:eastAsia="MS Mincho"/>
          <w:b/>
          <w:sz w:val="24"/>
          <w:lang w:val="en-US" w:eastAsia="x-none"/>
        </w:rPr>
      </w:pPr>
      <w:bookmarkStart w:id="14" w:name="_Toc208389235"/>
      <w:r w:rsidRPr="00D109B7">
        <w:rPr>
          <w:rFonts w:eastAsia="MS Mincho"/>
          <w:b/>
          <w:sz w:val="24"/>
          <w:lang w:val="en-US" w:eastAsia="x-none"/>
        </w:rPr>
        <w:t>Comment Index # 46</w:t>
      </w:r>
      <w:r>
        <w:rPr>
          <w:rFonts w:eastAsia="MS Mincho"/>
          <w:b/>
          <w:sz w:val="24"/>
          <w:lang w:val="en-US" w:eastAsia="x-none"/>
        </w:rPr>
        <w:t>2</w:t>
      </w:r>
      <w:bookmarkEnd w:id="14"/>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4394"/>
        <w:gridCol w:w="3254"/>
      </w:tblGrid>
      <w:tr w:rsidR="00D109B7" w:rsidRPr="00D109B7" w14:paraId="2B8338E6" w14:textId="77777777" w:rsidTr="00D109B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2298929" w14:textId="77777777" w:rsidR="00D109B7" w:rsidRPr="00D109B7" w:rsidRDefault="00D109B7" w:rsidP="00D109B7">
            <w:pPr>
              <w:autoSpaceDE w:val="0"/>
              <w:autoSpaceDN w:val="0"/>
              <w:adjustRightInd w:val="0"/>
              <w:spacing w:after="0" w:line="240" w:lineRule="auto"/>
              <w:jc w:val="left"/>
              <w:rPr>
                <w:rFonts w:eastAsia="Calibri" w:cs="Arial"/>
                <w:b/>
                <w:bCs/>
                <w:color w:val="000000"/>
                <w:sz w:val="18"/>
                <w:szCs w:val="18"/>
                <w:lang w:val="en-US"/>
              </w:rPr>
            </w:pPr>
            <w:r w:rsidRPr="00D109B7">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E7F9F3F" w14:textId="77777777" w:rsidR="00D109B7" w:rsidRPr="00D109B7" w:rsidRDefault="00D109B7" w:rsidP="00D109B7">
            <w:pPr>
              <w:autoSpaceDE w:val="0"/>
              <w:autoSpaceDN w:val="0"/>
              <w:adjustRightInd w:val="0"/>
              <w:spacing w:after="0" w:line="240" w:lineRule="auto"/>
              <w:jc w:val="left"/>
              <w:rPr>
                <w:rFonts w:eastAsia="Calibri" w:cs="Arial"/>
                <w:b/>
                <w:bCs/>
                <w:color w:val="000000"/>
                <w:sz w:val="18"/>
                <w:szCs w:val="18"/>
                <w:lang w:val="en-US"/>
              </w:rPr>
            </w:pPr>
            <w:r w:rsidRPr="00D109B7">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10D0AF4" w14:textId="77777777" w:rsidR="00D109B7" w:rsidRPr="00D109B7" w:rsidRDefault="00D109B7" w:rsidP="00D109B7">
            <w:pPr>
              <w:autoSpaceDE w:val="0"/>
              <w:autoSpaceDN w:val="0"/>
              <w:adjustRightInd w:val="0"/>
              <w:spacing w:after="0" w:line="240" w:lineRule="auto"/>
              <w:jc w:val="left"/>
              <w:rPr>
                <w:rFonts w:eastAsia="Calibri" w:cs="Arial"/>
                <w:b/>
                <w:bCs/>
                <w:color w:val="000000"/>
                <w:sz w:val="18"/>
                <w:szCs w:val="18"/>
                <w:lang w:val="en-US"/>
              </w:rPr>
            </w:pPr>
            <w:r w:rsidRPr="00D109B7">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C6A0F07" w14:textId="77777777" w:rsidR="00D109B7" w:rsidRPr="00D109B7" w:rsidRDefault="00D109B7" w:rsidP="00D109B7">
            <w:pPr>
              <w:autoSpaceDE w:val="0"/>
              <w:autoSpaceDN w:val="0"/>
              <w:adjustRightInd w:val="0"/>
              <w:spacing w:after="0" w:line="240" w:lineRule="auto"/>
              <w:jc w:val="left"/>
              <w:rPr>
                <w:rFonts w:eastAsia="Calibri" w:cs="Arial"/>
                <w:b/>
                <w:bCs/>
                <w:color w:val="000000"/>
                <w:sz w:val="18"/>
                <w:szCs w:val="18"/>
                <w:lang w:val="en-US"/>
              </w:rPr>
            </w:pPr>
            <w:r w:rsidRPr="00D109B7">
              <w:rPr>
                <w:b/>
                <w:bCs/>
                <w:sz w:val="18"/>
                <w:szCs w:val="18"/>
              </w:rPr>
              <w:t>line</w:t>
            </w:r>
          </w:p>
        </w:tc>
        <w:tc>
          <w:tcPr>
            <w:tcW w:w="439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BCF57F6" w14:textId="77777777" w:rsidR="00D109B7" w:rsidRPr="00D109B7" w:rsidRDefault="00D109B7" w:rsidP="00D109B7">
            <w:pPr>
              <w:autoSpaceDE w:val="0"/>
              <w:autoSpaceDN w:val="0"/>
              <w:adjustRightInd w:val="0"/>
              <w:spacing w:after="0" w:line="240" w:lineRule="auto"/>
              <w:jc w:val="left"/>
              <w:rPr>
                <w:rFonts w:eastAsia="Calibri" w:cs="Arial"/>
                <w:b/>
                <w:bCs/>
                <w:color w:val="000000"/>
                <w:sz w:val="18"/>
                <w:szCs w:val="18"/>
                <w:lang w:val="en-US"/>
              </w:rPr>
            </w:pPr>
            <w:r w:rsidRPr="00D109B7">
              <w:rPr>
                <w:b/>
                <w:bCs/>
                <w:sz w:val="18"/>
                <w:szCs w:val="18"/>
              </w:rPr>
              <w:t>Comment</w:t>
            </w:r>
          </w:p>
        </w:tc>
        <w:tc>
          <w:tcPr>
            <w:tcW w:w="325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C6E38BA" w14:textId="77777777" w:rsidR="00D109B7" w:rsidRPr="00D109B7" w:rsidRDefault="00D109B7" w:rsidP="00D109B7">
            <w:pPr>
              <w:autoSpaceDE w:val="0"/>
              <w:autoSpaceDN w:val="0"/>
              <w:adjustRightInd w:val="0"/>
              <w:spacing w:after="0" w:line="240" w:lineRule="auto"/>
              <w:jc w:val="left"/>
              <w:rPr>
                <w:b/>
                <w:bCs/>
                <w:sz w:val="18"/>
                <w:szCs w:val="18"/>
              </w:rPr>
            </w:pPr>
            <w:r w:rsidRPr="00D109B7">
              <w:rPr>
                <w:b/>
                <w:bCs/>
                <w:sz w:val="18"/>
                <w:szCs w:val="18"/>
              </w:rPr>
              <w:t>Proposed Change</w:t>
            </w:r>
          </w:p>
        </w:tc>
      </w:tr>
      <w:tr w:rsidR="00D109B7" w:rsidRPr="00D109B7" w14:paraId="60B64917" w14:textId="77777777" w:rsidTr="00D109B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42A96CF" w14:textId="1138DD3B" w:rsidR="00D109B7" w:rsidRPr="00D109B7" w:rsidRDefault="00D109B7" w:rsidP="00D109B7">
            <w:pPr>
              <w:autoSpaceDE w:val="0"/>
              <w:autoSpaceDN w:val="0"/>
              <w:adjustRightInd w:val="0"/>
              <w:spacing w:after="0" w:line="240" w:lineRule="auto"/>
              <w:jc w:val="left"/>
              <w:rPr>
                <w:rFonts w:cs="Arial"/>
                <w:sz w:val="18"/>
                <w:szCs w:val="18"/>
              </w:rPr>
            </w:pPr>
            <w:r w:rsidRPr="00D109B7">
              <w:rPr>
                <w:rFonts w:cs="Arial"/>
                <w:sz w:val="18"/>
                <w:szCs w:val="18"/>
              </w:rPr>
              <w:t>46</w:t>
            </w:r>
            <w:r>
              <w:rPr>
                <w:rFonts w:cs="Arial"/>
                <w:sz w:val="18"/>
                <w:szCs w:val="18"/>
              </w:rPr>
              <w:t>2</w:t>
            </w:r>
            <w:r w:rsidRPr="00D109B7">
              <w:rPr>
                <w:rFonts w:cs="Arial"/>
                <w:sz w:val="18"/>
                <w:szCs w:val="18"/>
              </w:rPr>
              <w:br/>
            </w:r>
            <w:r w:rsidRPr="00D109B7">
              <w:rPr>
                <w:rFonts w:cs="Arial"/>
                <w:sz w:val="10"/>
                <w:szCs w:val="10"/>
              </w:rPr>
              <w:t>(Billy)</w:t>
            </w:r>
            <w:r w:rsidRPr="00D109B7">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0E8796F" w14:textId="1B72C405" w:rsidR="00D109B7" w:rsidRPr="00D109B7" w:rsidRDefault="00D109B7" w:rsidP="00D109B7">
            <w:pPr>
              <w:autoSpaceDE w:val="0"/>
              <w:autoSpaceDN w:val="0"/>
              <w:adjustRightInd w:val="0"/>
              <w:spacing w:after="0" w:line="240" w:lineRule="auto"/>
              <w:jc w:val="left"/>
              <w:rPr>
                <w:color w:val="FF0000"/>
              </w:rPr>
            </w:pPr>
            <w:r w:rsidRPr="00C2115A">
              <w:t>81</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187894B" w14:textId="74F61639" w:rsidR="00D109B7" w:rsidRPr="00D109B7" w:rsidRDefault="00D109B7" w:rsidP="00D109B7">
            <w:pPr>
              <w:autoSpaceDE w:val="0"/>
              <w:autoSpaceDN w:val="0"/>
              <w:adjustRightInd w:val="0"/>
              <w:spacing w:after="0" w:line="240" w:lineRule="auto"/>
              <w:jc w:val="left"/>
            </w:pPr>
            <w:r w:rsidRPr="00C2115A">
              <w:t>10.39.6</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7AAC049" w14:textId="0E28901B" w:rsidR="00D109B7" w:rsidRPr="00D109B7" w:rsidRDefault="00D109B7" w:rsidP="00D109B7">
            <w:pPr>
              <w:autoSpaceDE w:val="0"/>
              <w:autoSpaceDN w:val="0"/>
              <w:adjustRightInd w:val="0"/>
              <w:spacing w:after="0" w:line="240" w:lineRule="auto"/>
              <w:jc w:val="left"/>
            </w:pPr>
            <w:r w:rsidRPr="00C2115A">
              <w:t>10</w:t>
            </w:r>
          </w:p>
        </w:tc>
        <w:tc>
          <w:tcPr>
            <w:tcW w:w="439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C9F99A4" w14:textId="6F707581" w:rsidR="00D109B7" w:rsidRPr="00D109B7" w:rsidRDefault="00D109B7" w:rsidP="00D109B7">
            <w:pPr>
              <w:autoSpaceDE w:val="0"/>
              <w:autoSpaceDN w:val="0"/>
              <w:adjustRightInd w:val="0"/>
              <w:spacing w:after="0" w:line="240" w:lineRule="auto"/>
              <w:jc w:val="left"/>
              <w:rPr>
                <w:noProof/>
                <w:sz w:val="18"/>
                <w:szCs w:val="18"/>
              </w:rPr>
            </w:pPr>
            <w:r w:rsidRPr="00C2115A">
              <w:t>macMms1stReportNSlots and macMms2ndReportNSlots should be NHL protocol control variables, since it is the NHL that is providing the report frames dictating the time of sending, the NHL rather than the MAC needs to manage all these phase durations rather than trying to have the MAC aware of the NHL protocol phases.</w:t>
            </w:r>
          </w:p>
        </w:tc>
        <w:tc>
          <w:tcPr>
            <w:tcW w:w="325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1D62E2E" w14:textId="51B50007" w:rsidR="00D109B7" w:rsidRPr="00D109B7" w:rsidRDefault="00D109B7" w:rsidP="00D109B7">
            <w:pPr>
              <w:autoSpaceDE w:val="0"/>
              <w:autoSpaceDN w:val="0"/>
              <w:adjustRightInd w:val="0"/>
              <w:spacing w:after="0" w:line="240" w:lineRule="auto"/>
              <w:jc w:val="left"/>
              <w:rPr>
                <w:noProof/>
                <w:sz w:val="18"/>
                <w:szCs w:val="18"/>
              </w:rPr>
            </w:pPr>
            <w:r w:rsidRPr="00C2115A">
              <w:t xml:space="preserve">Change macMms1stReportNSlots and macMms2ndReportNSlots to mms1stReportNSlots and mms2ndReportNSlots parameters to be agreed/known by </w:t>
            </w:r>
            <w:r w:rsidR="001C0416" w:rsidRPr="00C2115A">
              <w:t>NHLs and</w:t>
            </w:r>
            <w:r w:rsidRPr="00C2115A">
              <w:t xml:space="preserve"> update the text accordingly.</w:t>
            </w:r>
          </w:p>
        </w:tc>
      </w:tr>
    </w:tbl>
    <w:p w14:paraId="4C1EE1E7" w14:textId="77777777" w:rsidR="00D109B7" w:rsidRPr="00D109B7" w:rsidRDefault="00D109B7" w:rsidP="00D109B7">
      <w:pPr>
        <w:keepNext/>
        <w:spacing w:before="240"/>
        <w:rPr>
          <w:rFonts w:eastAsia="MS Mincho"/>
          <w:b/>
          <w:bCs/>
          <w:sz w:val="24"/>
          <w:szCs w:val="24"/>
          <w:u w:val="single"/>
          <w:lang w:val="en-US" w:eastAsia="x-none"/>
        </w:rPr>
      </w:pPr>
      <w:r w:rsidRPr="00D109B7">
        <w:rPr>
          <w:rFonts w:eastAsia="MS Mincho"/>
          <w:b/>
          <w:bCs/>
          <w:sz w:val="24"/>
          <w:szCs w:val="24"/>
          <w:u w:val="single"/>
          <w:lang w:val="en-US" w:eastAsia="x-none"/>
        </w:rPr>
        <w:t xml:space="preserve">Discussion: </w:t>
      </w:r>
    </w:p>
    <w:p w14:paraId="57CD3FFF" w14:textId="77777777" w:rsidR="00D109B7" w:rsidRPr="00D109B7" w:rsidRDefault="00D109B7" w:rsidP="00D109B7">
      <w:pPr>
        <w:spacing w:before="240"/>
        <w:rPr>
          <w:sz w:val="24"/>
          <w:szCs w:val="24"/>
        </w:rPr>
      </w:pPr>
      <w:r w:rsidRPr="00D109B7">
        <w:rPr>
          <w:sz w:val="24"/>
          <w:szCs w:val="24"/>
        </w:rPr>
        <w:t xml:space="preserve">This relates to the sentence below and </w:t>
      </w:r>
      <w:r w:rsidRPr="00D109B7">
        <w:rPr>
          <w:sz w:val="24"/>
          <w:szCs w:val="24"/>
        </w:rPr>
        <w:fldChar w:fldCharType="begin"/>
      </w:r>
      <w:r w:rsidRPr="00D109B7">
        <w:rPr>
          <w:sz w:val="24"/>
          <w:szCs w:val="24"/>
        </w:rPr>
        <w:instrText xml:space="preserve"> REF _Ref207799031 \h  \* MERGEFORMAT </w:instrText>
      </w:r>
      <w:r w:rsidRPr="00D109B7">
        <w:rPr>
          <w:sz w:val="24"/>
          <w:szCs w:val="24"/>
        </w:rPr>
      </w:r>
      <w:r w:rsidRPr="00D109B7">
        <w:rPr>
          <w:sz w:val="24"/>
          <w:szCs w:val="24"/>
        </w:rPr>
        <w:fldChar w:fldCharType="separate"/>
      </w:r>
      <w:r w:rsidRPr="00D109B7">
        <w:rPr>
          <w:sz w:val="24"/>
          <w:szCs w:val="24"/>
        </w:rPr>
        <w:t>Comment Index #s 391, 582</w:t>
      </w:r>
      <w:r w:rsidRPr="00D109B7">
        <w:rPr>
          <w:sz w:val="24"/>
          <w:szCs w:val="24"/>
        </w:rPr>
        <w:fldChar w:fldCharType="end"/>
      </w:r>
      <w:r w:rsidRPr="00D109B7">
        <w:rPr>
          <w:sz w:val="24"/>
          <w:szCs w:val="24"/>
        </w:rPr>
        <w:t xml:space="preserve"> </w:t>
      </w:r>
      <w:r w:rsidRPr="00D109B7">
        <w:rPr>
          <w:sz w:val="24"/>
          <w:szCs w:val="24"/>
        </w:rPr>
        <w:fldChar w:fldCharType="begin"/>
      </w:r>
      <w:r w:rsidRPr="00D109B7">
        <w:rPr>
          <w:sz w:val="24"/>
          <w:szCs w:val="24"/>
        </w:rPr>
        <w:instrText xml:space="preserve"> REF _Ref207799106 \p \h </w:instrText>
      </w:r>
      <w:r w:rsidRPr="00D109B7">
        <w:rPr>
          <w:sz w:val="24"/>
          <w:szCs w:val="24"/>
        </w:rPr>
      </w:r>
      <w:r w:rsidRPr="00D109B7">
        <w:rPr>
          <w:sz w:val="24"/>
          <w:szCs w:val="24"/>
        </w:rPr>
        <w:fldChar w:fldCharType="separate"/>
      </w:r>
      <w:r w:rsidRPr="00D109B7">
        <w:rPr>
          <w:sz w:val="24"/>
          <w:szCs w:val="24"/>
        </w:rPr>
        <w:t>above</w:t>
      </w:r>
      <w:r w:rsidRPr="00D109B7">
        <w:rPr>
          <w:sz w:val="24"/>
          <w:szCs w:val="24"/>
        </w:rPr>
        <w:fldChar w:fldCharType="end"/>
      </w:r>
      <w:r w:rsidRPr="00D109B7">
        <w:rPr>
          <w:sz w:val="24"/>
          <w:szCs w:val="24"/>
        </w:rPr>
        <w:t xml:space="preserve">. </w:t>
      </w:r>
    </w:p>
    <w:p w14:paraId="781CF4BF" w14:textId="36144E90" w:rsidR="00D109B7" w:rsidRPr="00D109B7" w:rsidRDefault="006B2DB8" w:rsidP="006B2DB8">
      <w:pPr>
        <w:spacing w:before="240"/>
        <w:ind w:left="720"/>
        <w:rPr>
          <w:rFonts w:ascii="Times New Roman" w:hAnsi="Times New Roman"/>
          <w:sz w:val="24"/>
          <w:szCs w:val="24"/>
        </w:rPr>
      </w:pPr>
      <w:r w:rsidRPr="006B2DB8">
        <w:rPr>
          <w:rFonts w:ascii="Times New Roman" w:hAnsi="Times New Roman"/>
          <w:sz w:val="24"/>
          <w:szCs w:val="24"/>
        </w:rPr>
        <w:t xml:space="preserve">The durations of the two reporting periods are specified by the </w:t>
      </w:r>
      <w:r w:rsidRPr="006B2DB8">
        <w:rPr>
          <w:rFonts w:ascii="Times New Roman" w:hAnsi="Times New Roman"/>
          <w:i/>
          <w:iCs/>
          <w:sz w:val="24"/>
          <w:szCs w:val="24"/>
        </w:rPr>
        <w:t>macMms1stReportNSlots</w:t>
      </w:r>
      <w:r w:rsidRPr="006B2DB8">
        <w:rPr>
          <w:rFonts w:ascii="Times New Roman" w:hAnsi="Times New Roman"/>
          <w:sz w:val="24"/>
          <w:szCs w:val="24"/>
        </w:rPr>
        <w:t xml:space="preserve"> and</w:t>
      </w:r>
      <w:r>
        <w:rPr>
          <w:rFonts w:ascii="Times New Roman" w:hAnsi="Times New Roman"/>
          <w:sz w:val="24"/>
          <w:szCs w:val="24"/>
        </w:rPr>
        <w:t xml:space="preserve"> </w:t>
      </w:r>
      <w:r w:rsidRPr="006B2DB8">
        <w:rPr>
          <w:rFonts w:ascii="Times New Roman" w:hAnsi="Times New Roman"/>
          <w:i/>
          <w:iCs/>
          <w:sz w:val="24"/>
          <w:szCs w:val="24"/>
        </w:rPr>
        <w:t>macMms2ndReportNSlots</w:t>
      </w:r>
      <w:r w:rsidRPr="006B2DB8">
        <w:rPr>
          <w:rFonts w:ascii="Times New Roman" w:hAnsi="Times New Roman"/>
          <w:sz w:val="24"/>
          <w:szCs w:val="24"/>
        </w:rPr>
        <w:t xml:space="preserve"> attributes</w:t>
      </w:r>
      <w:r>
        <w:rPr>
          <w:rFonts w:ascii="Times New Roman" w:hAnsi="Times New Roman"/>
          <w:sz w:val="24"/>
          <w:szCs w:val="24"/>
        </w:rPr>
        <w:t>.</w:t>
      </w:r>
    </w:p>
    <w:p w14:paraId="09E63ECC" w14:textId="4D112B59" w:rsidR="00D109B7" w:rsidRPr="00D109B7" w:rsidRDefault="006C2099" w:rsidP="00D109B7">
      <w:pPr>
        <w:spacing w:before="240"/>
        <w:rPr>
          <w:sz w:val="24"/>
          <w:szCs w:val="24"/>
        </w:rPr>
      </w:pPr>
      <w:r w:rsidRPr="006C2099">
        <w:rPr>
          <w:sz w:val="24"/>
          <w:szCs w:val="24"/>
        </w:rPr>
        <w:t xml:space="preserve">Based on the resolution proposal for comment indexes 391 and 582, </w:t>
      </w:r>
      <w:r w:rsidR="00DF44B3" w:rsidRPr="00DF44B3">
        <w:rPr>
          <w:sz w:val="24"/>
          <w:szCs w:val="24"/>
        </w:rPr>
        <w:t>this sentence</w:t>
      </w:r>
      <w:r w:rsidR="00D109B7" w:rsidRPr="00D109B7">
        <w:rPr>
          <w:sz w:val="24"/>
          <w:szCs w:val="24"/>
        </w:rPr>
        <w:t xml:space="preserve"> needs </w:t>
      </w:r>
      <w:r w:rsidR="006B2DB8">
        <w:rPr>
          <w:sz w:val="24"/>
          <w:szCs w:val="24"/>
        </w:rPr>
        <w:t xml:space="preserve">minor </w:t>
      </w:r>
      <w:r w:rsidR="00D109B7" w:rsidRPr="00D109B7">
        <w:rPr>
          <w:sz w:val="24"/>
          <w:szCs w:val="24"/>
        </w:rPr>
        <w:t xml:space="preserve">rewording as per the resolution proposal below. </w:t>
      </w:r>
    </w:p>
    <w:p w14:paraId="6103D1E1" w14:textId="77777777" w:rsidR="00D109B7" w:rsidRPr="00D109B7" w:rsidRDefault="00D109B7" w:rsidP="00D109B7">
      <w:pPr>
        <w:spacing w:before="240"/>
        <w:rPr>
          <w:rFonts w:ascii="Times New Roman" w:hAnsi="Times New Roman"/>
          <w:b/>
          <w:bCs/>
          <w:i/>
          <w:iCs/>
          <w:sz w:val="24"/>
          <w:szCs w:val="24"/>
        </w:rPr>
      </w:pPr>
      <w:r w:rsidRPr="00D109B7">
        <w:rPr>
          <w:b/>
          <w:bCs/>
          <w:sz w:val="24"/>
          <w:szCs w:val="24"/>
        </w:rPr>
        <w:lastRenderedPageBreak/>
        <w:t>Proposed Disposition:</w:t>
      </w:r>
      <w:r w:rsidRPr="00D109B7">
        <w:rPr>
          <w:sz w:val="24"/>
          <w:szCs w:val="24"/>
        </w:rPr>
        <w:t xml:space="preserve"> Revised.  </w:t>
      </w:r>
      <w:r w:rsidRPr="00D109B7">
        <w:rPr>
          <w:sz w:val="24"/>
          <w:szCs w:val="24"/>
        </w:rPr>
        <w:tab/>
      </w:r>
      <w:r w:rsidRPr="00D109B7">
        <w:rPr>
          <w:b/>
          <w:bCs/>
          <w:sz w:val="24"/>
          <w:szCs w:val="24"/>
        </w:rPr>
        <w:t>Disposition Detail:</w:t>
      </w:r>
      <w:r w:rsidRPr="00D109B7">
        <w:rPr>
          <w:sz w:val="24"/>
          <w:szCs w:val="24"/>
        </w:rPr>
        <w:t xml:space="preserve"> </w:t>
      </w:r>
      <w:r w:rsidRPr="00D109B7">
        <w:rPr>
          <w:rFonts w:ascii="Times New Roman" w:hAnsi="Times New Roman"/>
          <w:b/>
          <w:bCs/>
          <w:i/>
          <w:iCs/>
          <w:sz w:val="24"/>
          <w:szCs w:val="24"/>
        </w:rPr>
        <w:t>Change the sentence to:</w:t>
      </w:r>
    </w:p>
    <w:p w14:paraId="6A97804C" w14:textId="33F4483F" w:rsidR="00D109B7" w:rsidRPr="00D109B7" w:rsidRDefault="006B2DB8" w:rsidP="00D109B7">
      <w:pPr>
        <w:spacing w:before="240"/>
        <w:ind w:left="720"/>
        <w:rPr>
          <w:rFonts w:ascii="Times New Roman" w:hAnsi="Times New Roman"/>
          <w:color w:val="00B050"/>
          <w:sz w:val="24"/>
          <w:szCs w:val="24"/>
        </w:rPr>
      </w:pPr>
      <w:r w:rsidRPr="006B2DB8">
        <w:rPr>
          <w:rFonts w:ascii="Times New Roman" w:hAnsi="Times New Roman"/>
          <w:color w:val="00B050"/>
          <w:sz w:val="24"/>
          <w:szCs w:val="24"/>
        </w:rPr>
        <w:t xml:space="preserve">The durations of the two reporting periods are </w:t>
      </w:r>
      <w:r>
        <w:rPr>
          <w:rFonts w:ascii="Times New Roman" w:hAnsi="Times New Roman"/>
          <w:color w:val="00B050"/>
          <w:sz w:val="24"/>
          <w:szCs w:val="24"/>
        </w:rPr>
        <w:t>defined</w:t>
      </w:r>
      <w:r w:rsidRPr="006B2DB8">
        <w:rPr>
          <w:rFonts w:ascii="Times New Roman" w:hAnsi="Times New Roman"/>
          <w:color w:val="00B050"/>
          <w:sz w:val="24"/>
          <w:szCs w:val="24"/>
        </w:rPr>
        <w:t xml:space="preserve"> by the</w:t>
      </w:r>
      <w:r>
        <w:rPr>
          <w:rFonts w:ascii="Times New Roman" w:hAnsi="Times New Roman"/>
          <w:color w:val="00B050"/>
          <w:sz w:val="24"/>
          <w:szCs w:val="24"/>
        </w:rPr>
        <w:t xml:space="preserve"> values of the</w:t>
      </w:r>
      <w:r w:rsidRPr="006B2DB8">
        <w:rPr>
          <w:rFonts w:ascii="Times New Roman" w:hAnsi="Times New Roman"/>
          <w:color w:val="00B050"/>
          <w:sz w:val="24"/>
          <w:szCs w:val="24"/>
        </w:rPr>
        <w:t xml:space="preserve"> </w:t>
      </w:r>
      <w:r w:rsidRPr="006B2DB8">
        <w:rPr>
          <w:rFonts w:ascii="Times New Roman" w:hAnsi="Times New Roman"/>
          <w:i/>
          <w:iCs/>
          <w:color w:val="00B050"/>
          <w:sz w:val="24"/>
          <w:szCs w:val="24"/>
        </w:rPr>
        <w:t>mms1stReportNSlots</w:t>
      </w:r>
      <w:r w:rsidRPr="006B2DB8">
        <w:rPr>
          <w:rFonts w:ascii="Times New Roman" w:hAnsi="Times New Roman"/>
          <w:color w:val="00B050"/>
          <w:sz w:val="24"/>
          <w:szCs w:val="24"/>
        </w:rPr>
        <w:t xml:space="preserve"> and </w:t>
      </w:r>
      <w:r w:rsidRPr="006B2DB8">
        <w:rPr>
          <w:rFonts w:ascii="Times New Roman" w:hAnsi="Times New Roman"/>
          <w:i/>
          <w:iCs/>
          <w:color w:val="00B050"/>
          <w:sz w:val="24"/>
          <w:szCs w:val="24"/>
        </w:rPr>
        <w:t>mms2ndReportNSlots</w:t>
      </w:r>
      <w:r w:rsidRPr="006B2DB8">
        <w:rPr>
          <w:rFonts w:ascii="Times New Roman" w:hAnsi="Times New Roman"/>
          <w:color w:val="00B050"/>
          <w:sz w:val="24"/>
          <w:szCs w:val="24"/>
        </w:rPr>
        <w:t xml:space="preserve"> </w:t>
      </w:r>
      <w:r>
        <w:rPr>
          <w:rFonts w:ascii="Times New Roman" w:hAnsi="Times New Roman"/>
          <w:color w:val="00B050"/>
          <w:sz w:val="24"/>
          <w:szCs w:val="24"/>
        </w:rPr>
        <w:t>parameters</w:t>
      </w:r>
      <w:r w:rsidRPr="006B2DB8">
        <w:rPr>
          <w:rFonts w:ascii="Times New Roman" w:hAnsi="Times New Roman"/>
          <w:color w:val="00B050"/>
          <w:sz w:val="24"/>
          <w:szCs w:val="24"/>
        </w:rPr>
        <w:t>.</w:t>
      </w:r>
    </w:p>
    <w:p w14:paraId="26217FF1" w14:textId="77777777" w:rsidR="00982F2A" w:rsidRPr="00982F2A" w:rsidRDefault="00982F2A" w:rsidP="00982F2A">
      <w:pPr>
        <w:spacing w:after="200" w:line="276" w:lineRule="auto"/>
        <w:jc w:val="left"/>
        <w:rPr>
          <w:sz w:val="24"/>
          <w:szCs w:val="24"/>
        </w:rPr>
      </w:pPr>
    </w:p>
    <w:p w14:paraId="6E360D46" w14:textId="4EB53179" w:rsidR="00982F2A" w:rsidRPr="00982F2A" w:rsidRDefault="00982F2A" w:rsidP="00982F2A">
      <w:pPr>
        <w:keepNext/>
        <w:numPr>
          <w:ilvl w:val="0"/>
          <w:numId w:val="13"/>
        </w:numPr>
        <w:tabs>
          <w:tab w:val="left" w:pos="400"/>
          <w:tab w:val="left" w:pos="560"/>
        </w:tabs>
        <w:suppressAutoHyphens/>
        <w:spacing w:before="270" w:line="-264" w:lineRule="auto"/>
        <w:jc w:val="left"/>
        <w:outlineLvl w:val="0"/>
        <w:rPr>
          <w:rFonts w:eastAsia="MS Mincho"/>
          <w:b/>
          <w:sz w:val="24"/>
          <w:lang w:val="en-US" w:eastAsia="x-none"/>
        </w:rPr>
      </w:pPr>
      <w:bookmarkStart w:id="15" w:name="_Toc208389236"/>
      <w:r w:rsidRPr="00982F2A">
        <w:rPr>
          <w:rFonts w:eastAsia="MS Mincho"/>
          <w:b/>
          <w:sz w:val="24"/>
          <w:lang w:val="en-US" w:eastAsia="x-none"/>
        </w:rPr>
        <w:t>Comment Index # 4</w:t>
      </w:r>
      <w:r>
        <w:rPr>
          <w:rFonts w:eastAsia="MS Mincho"/>
          <w:b/>
          <w:sz w:val="24"/>
          <w:lang w:val="en-US" w:eastAsia="x-none"/>
        </w:rPr>
        <w:t>8</w:t>
      </w:r>
      <w:r w:rsidRPr="00982F2A">
        <w:rPr>
          <w:rFonts w:eastAsia="MS Mincho"/>
          <w:b/>
          <w:sz w:val="24"/>
          <w:lang w:val="en-US" w:eastAsia="x-none"/>
        </w:rPr>
        <w:t>6</w:t>
      </w:r>
      <w:bookmarkEnd w:id="15"/>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4394"/>
        <w:gridCol w:w="3254"/>
      </w:tblGrid>
      <w:tr w:rsidR="00982F2A" w:rsidRPr="00982F2A" w14:paraId="337AAADD"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AA836A2" w14:textId="77777777" w:rsidR="00982F2A" w:rsidRPr="00982F2A" w:rsidRDefault="00982F2A" w:rsidP="00982F2A">
            <w:pPr>
              <w:autoSpaceDE w:val="0"/>
              <w:autoSpaceDN w:val="0"/>
              <w:adjustRightInd w:val="0"/>
              <w:spacing w:after="0" w:line="240" w:lineRule="auto"/>
              <w:jc w:val="left"/>
              <w:rPr>
                <w:rFonts w:eastAsia="Calibri" w:cs="Arial"/>
                <w:b/>
                <w:bCs/>
                <w:color w:val="000000"/>
                <w:sz w:val="18"/>
                <w:szCs w:val="18"/>
                <w:lang w:val="en-US"/>
              </w:rPr>
            </w:pPr>
            <w:r w:rsidRPr="00982F2A">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244B69A" w14:textId="77777777" w:rsidR="00982F2A" w:rsidRPr="00982F2A" w:rsidRDefault="00982F2A" w:rsidP="00982F2A">
            <w:pPr>
              <w:autoSpaceDE w:val="0"/>
              <w:autoSpaceDN w:val="0"/>
              <w:adjustRightInd w:val="0"/>
              <w:spacing w:after="0" w:line="240" w:lineRule="auto"/>
              <w:jc w:val="left"/>
              <w:rPr>
                <w:rFonts w:eastAsia="Calibri" w:cs="Arial"/>
                <w:b/>
                <w:bCs/>
                <w:color w:val="000000"/>
                <w:sz w:val="18"/>
                <w:szCs w:val="18"/>
                <w:lang w:val="en-US"/>
              </w:rPr>
            </w:pPr>
            <w:r w:rsidRPr="00982F2A">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11DEBF0" w14:textId="77777777" w:rsidR="00982F2A" w:rsidRPr="00982F2A" w:rsidRDefault="00982F2A" w:rsidP="00982F2A">
            <w:pPr>
              <w:autoSpaceDE w:val="0"/>
              <w:autoSpaceDN w:val="0"/>
              <w:adjustRightInd w:val="0"/>
              <w:spacing w:after="0" w:line="240" w:lineRule="auto"/>
              <w:jc w:val="left"/>
              <w:rPr>
                <w:rFonts w:eastAsia="Calibri" w:cs="Arial"/>
                <w:b/>
                <w:bCs/>
                <w:color w:val="000000"/>
                <w:sz w:val="18"/>
                <w:szCs w:val="18"/>
                <w:lang w:val="en-US"/>
              </w:rPr>
            </w:pPr>
            <w:r w:rsidRPr="00982F2A">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3F146A8" w14:textId="77777777" w:rsidR="00982F2A" w:rsidRPr="00982F2A" w:rsidRDefault="00982F2A" w:rsidP="00982F2A">
            <w:pPr>
              <w:autoSpaceDE w:val="0"/>
              <w:autoSpaceDN w:val="0"/>
              <w:adjustRightInd w:val="0"/>
              <w:spacing w:after="0" w:line="240" w:lineRule="auto"/>
              <w:jc w:val="left"/>
              <w:rPr>
                <w:rFonts w:eastAsia="Calibri" w:cs="Arial"/>
                <w:b/>
                <w:bCs/>
                <w:color w:val="000000"/>
                <w:sz w:val="18"/>
                <w:szCs w:val="18"/>
                <w:lang w:val="en-US"/>
              </w:rPr>
            </w:pPr>
            <w:r w:rsidRPr="00982F2A">
              <w:rPr>
                <w:b/>
                <w:bCs/>
                <w:sz w:val="18"/>
                <w:szCs w:val="18"/>
              </w:rPr>
              <w:t>line</w:t>
            </w:r>
          </w:p>
        </w:tc>
        <w:tc>
          <w:tcPr>
            <w:tcW w:w="439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A30673B" w14:textId="77777777" w:rsidR="00982F2A" w:rsidRPr="00982F2A" w:rsidRDefault="00982F2A" w:rsidP="00982F2A">
            <w:pPr>
              <w:autoSpaceDE w:val="0"/>
              <w:autoSpaceDN w:val="0"/>
              <w:adjustRightInd w:val="0"/>
              <w:spacing w:after="0" w:line="240" w:lineRule="auto"/>
              <w:jc w:val="left"/>
              <w:rPr>
                <w:rFonts w:eastAsia="Calibri" w:cs="Arial"/>
                <w:b/>
                <w:bCs/>
                <w:color w:val="000000"/>
                <w:sz w:val="18"/>
                <w:szCs w:val="18"/>
                <w:lang w:val="en-US"/>
              </w:rPr>
            </w:pPr>
            <w:r w:rsidRPr="00982F2A">
              <w:rPr>
                <w:b/>
                <w:bCs/>
                <w:sz w:val="18"/>
                <w:szCs w:val="18"/>
              </w:rPr>
              <w:t>Comment</w:t>
            </w:r>
          </w:p>
        </w:tc>
        <w:tc>
          <w:tcPr>
            <w:tcW w:w="325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DF53839" w14:textId="77777777" w:rsidR="00982F2A" w:rsidRPr="00982F2A" w:rsidRDefault="00982F2A" w:rsidP="00982F2A">
            <w:pPr>
              <w:autoSpaceDE w:val="0"/>
              <w:autoSpaceDN w:val="0"/>
              <w:adjustRightInd w:val="0"/>
              <w:spacing w:after="0" w:line="240" w:lineRule="auto"/>
              <w:jc w:val="left"/>
              <w:rPr>
                <w:b/>
                <w:bCs/>
                <w:sz w:val="18"/>
                <w:szCs w:val="18"/>
              </w:rPr>
            </w:pPr>
            <w:r w:rsidRPr="00982F2A">
              <w:rPr>
                <w:b/>
                <w:bCs/>
                <w:sz w:val="18"/>
                <w:szCs w:val="18"/>
              </w:rPr>
              <w:t>Proposed Change</w:t>
            </w:r>
          </w:p>
        </w:tc>
      </w:tr>
      <w:tr w:rsidR="00982F2A" w:rsidRPr="00982F2A" w14:paraId="72BD6F09"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3F9B70E" w14:textId="309D5A95" w:rsidR="00982F2A" w:rsidRPr="00982F2A" w:rsidRDefault="00982F2A" w:rsidP="00982F2A">
            <w:pPr>
              <w:autoSpaceDE w:val="0"/>
              <w:autoSpaceDN w:val="0"/>
              <w:adjustRightInd w:val="0"/>
              <w:spacing w:after="0" w:line="240" w:lineRule="auto"/>
              <w:jc w:val="left"/>
              <w:rPr>
                <w:rFonts w:cs="Arial"/>
                <w:sz w:val="18"/>
                <w:szCs w:val="18"/>
              </w:rPr>
            </w:pPr>
            <w:r w:rsidRPr="00982F2A">
              <w:rPr>
                <w:rFonts w:cs="Arial"/>
                <w:sz w:val="18"/>
                <w:szCs w:val="18"/>
              </w:rPr>
              <w:t>4</w:t>
            </w:r>
            <w:r>
              <w:rPr>
                <w:rFonts w:cs="Arial"/>
                <w:sz w:val="18"/>
                <w:szCs w:val="18"/>
              </w:rPr>
              <w:t>8</w:t>
            </w:r>
            <w:r w:rsidRPr="00982F2A">
              <w:rPr>
                <w:rFonts w:cs="Arial"/>
                <w:sz w:val="18"/>
                <w:szCs w:val="18"/>
              </w:rPr>
              <w:t>6</w:t>
            </w:r>
            <w:r w:rsidRPr="00982F2A">
              <w:rPr>
                <w:rFonts w:cs="Arial"/>
                <w:sz w:val="18"/>
                <w:szCs w:val="18"/>
              </w:rPr>
              <w:br/>
            </w:r>
            <w:r w:rsidRPr="00982F2A">
              <w:rPr>
                <w:rFonts w:cs="Arial"/>
                <w:sz w:val="10"/>
                <w:szCs w:val="10"/>
              </w:rPr>
              <w:t>(Billy)</w:t>
            </w:r>
            <w:r w:rsidRPr="00982F2A">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DF0549A" w14:textId="2BF0646E" w:rsidR="00982F2A" w:rsidRPr="00982F2A" w:rsidRDefault="00982F2A" w:rsidP="00982F2A">
            <w:pPr>
              <w:autoSpaceDE w:val="0"/>
              <w:autoSpaceDN w:val="0"/>
              <w:adjustRightInd w:val="0"/>
              <w:spacing w:after="0" w:line="240" w:lineRule="auto"/>
              <w:jc w:val="left"/>
              <w:rPr>
                <w:color w:val="FF0000"/>
              </w:rPr>
            </w:pPr>
            <w:r w:rsidRPr="00815385">
              <w:t>87</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7EA5A7C" w14:textId="616658C9" w:rsidR="00982F2A" w:rsidRPr="00982F2A" w:rsidRDefault="00982F2A" w:rsidP="00982F2A">
            <w:pPr>
              <w:autoSpaceDE w:val="0"/>
              <w:autoSpaceDN w:val="0"/>
              <w:adjustRightInd w:val="0"/>
              <w:spacing w:after="0" w:line="240" w:lineRule="auto"/>
              <w:jc w:val="left"/>
            </w:pPr>
            <w:r w:rsidRPr="00815385">
              <w:t>10.39.9.3</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49E05E9" w14:textId="0E3FD351" w:rsidR="00982F2A" w:rsidRPr="00982F2A" w:rsidRDefault="00982F2A" w:rsidP="00982F2A">
            <w:pPr>
              <w:autoSpaceDE w:val="0"/>
              <w:autoSpaceDN w:val="0"/>
              <w:adjustRightInd w:val="0"/>
              <w:spacing w:after="0" w:line="240" w:lineRule="auto"/>
              <w:jc w:val="left"/>
            </w:pPr>
            <w:r w:rsidRPr="00815385">
              <w:t>18</w:t>
            </w:r>
          </w:p>
        </w:tc>
        <w:tc>
          <w:tcPr>
            <w:tcW w:w="439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D55A4B2" w14:textId="5FF68BEA" w:rsidR="00982F2A" w:rsidRPr="00982F2A" w:rsidRDefault="00982F2A" w:rsidP="00982F2A">
            <w:pPr>
              <w:autoSpaceDE w:val="0"/>
              <w:autoSpaceDN w:val="0"/>
              <w:adjustRightInd w:val="0"/>
              <w:spacing w:after="0" w:line="240" w:lineRule="auto"/>
              <w:jc w:val="left"/>
              <w:rPr>
                <w:noProof/>
                <w:sz w:val="18"/>
                <w:szCs w:val="18"/>
              </w:rPr>
            </w:pPr>
            <w:r w:rsidRPr="00815385">
              <w:t>These three MAC PIB "...</w:t>
            </w:r>
            <w:proofErr w:type="spellStart"/>
            <w:r w:rsidRPr="00815385">
              <w:t>NSlots</w:t>
            </w:r>
            <w:proofErr w:type="spellEnd"/>
            <w:r w:rsidRPr="00815385">
              <w:t>" attributes should be NHL protocol control variables, since it is the NHL that is providing the report frames dictating the time of sending, the NHL rather than the MAC needs to manage all these phase durations rather than trying to have the MAC aware of the NHL protocol phases.</w:t>
            </w:r>
          </w:p>
        </w:tc>
        <w:tc>
          <w:tcPr>
            <w:tcW w:w="325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99C0D76" w14:textId="2D29DCFC" w:rsidR="00982F2A" w:rsidRPr="00982F2A" w:rsidRDefault="00982F2A" w:rsidP="00982F2A">
            <w:pPr>
              <w:autoSpaceDE w:val="0"/>
              <w:autoSpaceDN w:val="0"/>
              <w:adjustRightInd w:val="0"/>
              <w:spacing w:after="0" w:line="240" w:lineRule="auto"/>
              <w:jc w:val="left"/>
              <w:rPr>
                <w:noProof/>
                <w:sz w:val="18"/>
                <w:szCs w:val="18"/>
              </w:rPr>
            </w:pPr>
            <w:r w:rsidRPr="00815385">
              <w:t xml:space="preserve">Change to parameters to be agreed/known by </w:t>
            </w:r>
            <w:proofErr w:type="gramStart"/>
            <w:r w:rsidRPr="00815385">
              <w:t>NHLs, and</w:t>
            </w:r>
            <w:proofErr w:type="gramEnd"/>
            <w:r w:rsidRPr="00815385">
              <w:t xml:space="preserve"> update the text accordingly.</w:t>
            </w:r>
          </w:p>
        </w:tc>
      </w:tr>
    </w:tbl>
    <w:p w14:paraId="6859A02E" w14:textId="77777777" w:rsidR="00982F2A" w:rsidRPr="00982F2A" w:rsidRDefault="00982F2A" w:rsidP="00982F2A">
      <w:pPr>
        <w:keepNext/>
        <w:spacing w:before="240"/>
        <w:rPr>
          <w:rFonts w:eastAsia="MS Mincho"/>
          <w:b/>
          <w:bCs/>
          <w:sz w:val="24"/>
          <w:szCs w:val="24"/>
          <w:u w:val="single"/>
          <w:lang w:val="en-US" w:eastAsia="x-none"/>
        </w:rPr>
      </w:pPr>
      <w:r w:rsidRPr="00982F2A">
        <w:rPr>
          <w:rFonts w:eastAsia="MS Mincho"/>
          <w:b/>
          <w:bCs/>
          <w:sz w:val="24"/>
          <w:szCs w:val="24"/>
          <w:u w:val="single"/>
          <w:lang w:val="en-US" w:eastAsia="x-none"/>
        </w:rPr>
        <w:t xml:space="preserve">Discussion: </w:t>
      </w:r>
    </w:p>
    <w:p w14:paraId="516304EA" w14:textId="77777777" w:rsidR="00982F2A" w:rsidRPr="00982F2A" w:rsidRDefault="00982F2A" w:rsidP="00982F2A">
      <w:pPr>
        <w:spacing w:before="240"/>
        <w:rPr>
          <w:sz w:val="24"/>
          <w:szCs w:val="24"/>
        </w:rPr>
      </w:pPr>
      <w:r w:rsidRPr="00982F2A">
        <w:rPr>
          <w:sz w:val="24"/>
          <w:szCs w:val="24"/>
        </w:rPr>
        <w:t xml:space="preserve">This relates to the sentence below and </w:t>
      </w:r>
      <w:r w:rsidRPr="00982F2A">
        <w:rPr>
          <w:sz w:val="24"/>
          <w:szCs w:val="24"/>
        </w:rPr>
        <w:fldChar w:fldCharType="begin"/>
      </w:r>
      <w:r w:rsidRPr="00982F2A">
        <w:rPr>
          <w:sz w:val="24"/>
          <w:szCs w:val="24"/>
        </w:rPr>
        <w:instrText xml:space="preserve"> REF _Ref207799031 \h  \* MERGEFORMAT </w:instrText>
      </w:r>
      <w:r w:rsidRPr="00982F2A">
        <w:rPr>
          <w:sz w:val="24"/>
          <w:szCs w:val="24"/>
        </w:rPr>
      </w:r>
      <w:r w:rsidRPr="00982F2A">
        <w:rPr>
          <w:sz w:val="24"/>
          <w:szCs w:val="24"/>
        </w:rPr>
        <w:fldChar w:fldCharType="separate"/>
      </w:r>
      <w:r w:rsidRPr="00982F2A">
        <w:rPr>
          <w:sz w:val="24"/>
          <w:szCs w:val="24"/>
        </w:rPr>
        <w:t>Comment Index #s 391, 582</w:t>
      </w:r>
      <w:r w:rsidRPr="00982F2A">
        <w:rPr>
          <w:sz w:val="24"/>
          <w:szCs w:val="24"/>
        </w:rPr>
        <w:fldChar w:fldCharType="end"/>
      </w:r>
      <w:r w:rsidRPr="00982F2A">
        <w:rPr>
          <w:sz w:val="24"/>
          <w:szCs w:val="24"/>
        </w:rPr>
        <w:t xml:space="preserve"> </w:t>
      </w:r>
      <w:r w:rsidRPr="00982F2A">
        <w:rPr>
          <w:sz w:val="24"/>
          <w:szCs w:val="24"/>
        </w:rPr>
        <w:fldChar w:fldCharType="begin"/>
      </w:r>
      <w:r w:rsidRPr="00982F2A">
        <w:rPr>
          <w:sz w:val="24"/>
          <w:szCs w:val="24"/>
        </w:rPr>
        <w:instrText xml:space="preserve"> REF _Ref207799106 \p \h </w:instrText>
      </w:r>
      <w:r w:rsidRPr="00982F2A">
        <w:rPr>
          <w:sz w:val="24"/>
          <w:szCs w:val="24"/>
        </w:rPr>
      </w:r>
      <w:r w:rsidRPr="00982F2A">
        <w:rPr>
          <w:sz w:val="24"/>
          <w:szCs w:val="24"/>
        </w:rPr>
        <w:fldChar w:fldCharType="separate"/>
      </w:r>
      <w:r w:rsidRPr="00982F2A">
        <w:rPr>
          <w:sz w:val="24"/>
          <w:szCs w:val="24"/>
        </w:rPr>
        <w:t>above</w:t>
      </w:r>
      <w:r w:rsidRPr="00982F2A">
        <w:rPr>
          <w:sz w:val="24"/>
          <w:szCs w:val="24"/>
        </w:rPr>
        <w:fldChar w:fldCharType="end"/>
      </w:r>
      <w:r w:rsidRPr="00982F2A">
        <w:rPr>
          <w:sz w:val="24"/>
          <w:szCs w:val="24"/>
        </w:rPr>
        <w:t xml:space="preserve">. </w:t>
      </w:r>
    </w:p>
    <w:p w14:paraId="5EC056AE" w14:textId="2D5CCE6F" w:rsidR="00982F2A" w:rsidRPr="00982F2A" w:rsidRDefault="00982F2A" w:rsidP="00982F2A">
      <w:pPr>
        <w:spacing w:before="240"/>
        <w:ind w:left="720"/>
        <w:rPr>
          <w:rFonts w:ascii="Times New Roman" w:hAnsi="Times New Roman"/>
          <w:sz w:val="24"/>
          <w:szCs w:val="24"/>
        </w:rPr>
      </w:pPr>
      <w:r w:rsidRPr="00982F2A">
        <w:rPr>
          <w:rFonts w:ascii="Times New Roman" w:hAnsi="Times New Roman"/>
          <w:sz w:val="24"/>
          <w:szCs w:val="24"/>
        </w:rPr>
        <w:t>The durations of the three reporting periods</w:t>
      </w:r>
      <w:r>
        <w:rPr>
          <w:rFonts w:ascii="Times New Roman" w:hAnsi="Times New Roman"/>
          <w:sz w:val="24"/>
          <w:szCs w:val="24"/>
        </w:rPr>
        <w:t xml:space="preserve"> </w:t>
      </w:r>
      <w:r w:rsidRPr="00982F2A">
        <w:rPr>
          <w:rFonts w:ascii="Times New Roman" w:hAnsi="Times New Roman"/>
          <w:sz w:val="24"/>
          <w:szCs w:val="24"/>
        </w:rPr>
        <w:t xml:space="preserve">are specified by the </w:t>
      </w:r>
      <w:r w:rsidRPr="00982F2A">
        <w:rPr>
          <w:rFonts w:ascii="Times New Roman" w:hAnsi="Times New Roman"/>
          <w:i/>
          <w:iCs/>
          <w:sz w:val="24"/>
          <w:szCs w:val="24"/>
        </w:rPr>
        <w:t>macMms1stReportNSlots</w:t>
      </w:r>
      <w:r w:rsidRPr="00982F2A">
        <w:rPr>
          <w:rFonts w:ascii="Times New Roman" w:hAnsi="Times New Roman"/>
          <w:sz w:val="24"/>
          <w:szCs w:val="24"/>
        </w:rPr>
        <w:t xml:space="preserve">, </w:t>
      </w:r>
      <w:r w:rsidRPr="00982F2A">
        <w:rPr>
          <w:rFonts w:ascii="Times New Roman" w:hAnsi="Times New Roman"/>
          <w:i/>
          <w:iCs/>
          <w:sz w:val="24"/>
          <w:szCs w:val="24"/>
        </w:rPr>
        <w:t>macMms2ndReportNSlots</w:t>
      </w:r>
      <w:r w:rsidRPr="00982F2A">
        <w:rPr>
          <w:rFonts w:ascii="Times New Roman" w:hAnsi="Times New Roman"/>
          <w:sz w:val="24"/>
          <w:szCs w:val="24"/>
        </w:rPr>
        <w:t xml:space="preserve">, and </w:t>
      </w:r>
      <w:r w:rsidRPr="00982F2A">
        <w:rPr>
          <w:rFonts w:ascii="Times New Roman" w:hAnsi="Times New Roman"/>
          <w:i/>
          <w:iCs/>
          <w:sz w:val="24"/>
          <w:szCs w:val="24"/>
        </w:rPr>
        <w:t>macMms3rdReportNSlots</w:t>
      </w:r>
      <w:r>
        <w:rPr>
          <w:rFonts w:ascii="Times New Roman" w:hAnsi="Times New Roman"/>
          <w:i/>
          <w:iCs/>
          <w:sz w:val="24"/>
          <w:szCs w:val="24"/>
        </w:rPr>
        <w:t xml:space="preserve"> </w:t>
      </w:r>
      <w:r w:rsidRPr="00982F2A">
        <w:rPr>
          <w:rFonts w:ascii="Times New Roman" w:hAnsi="Times New Roman"/>
          <w:sz w:val="24"/>
          <w:szCs w:val="24"/>
        </w:rPr>
        <w:t>attributes.</w:t>
      </w:r>
    </w:p>
    <w:p w14:paraId="13CA2A9A" w14:textId="78827A11" w:rsidR="00982F2A" w:rsidRPr="00982F2A" w:rsidRDefault="006C2099" w:rsidP="00982F2A">
      <w:pPr>
        <w:spacing w:before="240"/>
        <w:rPr>
          <w:sz w:val="24"/>
          <w:szCs w:val="24"/>
        </w:rPr>
      </w:pPr>
      <w:r w:rsidRPr="006C2099">
        <w:rPr>
          <w:sz w:val="24"/>
          <w:szCs w:val="24"/>
        </w:rPr>
        <w:t xml:space="preserve">Based on the resolution proposal for comment indexes 391 and 582, </w:t>
      </w:r>
      <w:r w:rsidR="00982F2A" w:rsidRPr="00982F2A">
        <w:rPr>
          <w:sz w:val="24"/>
          <w:szCs w:val="24"/>
        </w:rPr>
        <w:t>th</w:t>
      </w:r>
      <w:r w:rsidR="00982F2A">
        <w:rPr>
          <w:sz w:val="24"/>
          <w:szCs w:val="24"/>
        </w:rPr>
        <w:t>is</w:t>
      </w:r>
      <w:r w:rsidR="00982F2A" w:rsidRPr="00982F2A">
        <w:rPr>
          <w:sz w:val="24"/>
          <w:szCs w:val="24"/>
        </w:rPr>
        <w:t xml:space="preserve"> sentence needs minor rewording as per the resolution proposal below. </w:t>
      </w:r>
    </w:p>
    <w:p w14:paraId="4DD1242C" w14:textId="77777777" w:rsidR="00982F2A" w:rsidRPr="00982F2A" w:rsidRDefault="00982F2A" w:rsidP="00982F2A">
      <w:pPr>
        <w:spacing w:before="240"/>
        <w:rPr>
          <w:rFonts w:ascii="Times New Roman" w:hAnsi="Times New Roman"/>
          <w:b/>
          <w:bCs/>
          <w:i/>
          <w:iCs/>
          <w:sz w:val="24"/>
          <w:szCs w:val="24"/>
        </w:rPr>
      </w:pPr>
      <w:r w:rsidRPr="00982F2A">
        <w:rPr>
          <w:b/>
          <w:bCs/>
          <w:sz w:val="24"/>
          <w:szCs w:val="24"/>
        </w:rPr>
        <w:t>Proposed Disposition:</w:t>
      </w:r>
      <w:r w:rsidRPr="00982F2A">
        <w:rPr>
          <w:sz w:val="24"/>
          <w:szCs w:val="24"/>
        </w:rPr>
        <w:t xml:space="preserve"> Revised.  </w:t>
      </w:r>
      <w:r w:rsidRPr="00982F2A">
        <w:rPr>
          <w:sz w:val="24"/>
          <w:szCs w:val="24"/>
        </w:rPr>
        <w:tab/>
      </w:r>
      <w:r w:rsidRPr="00982F2A">
        <w:rPr>
          <w:b/>
          <w:bCs/>
          <w:sz w:val="24"/>
          <w:szCs w:val="24"/>
        </w:rPr>
        <w:t>Disposition Detail:</w:t>
      </w:r>
      <w:r w:rsidRPr="00982F2A">
        <w:rPr>
          <w:sz w:val="24"/>
          <w:szCs w:val="24"/>
        </w:rPr>
        <w:t xml:space="preserve"> </w:t>
      </w:r>
      <w:r w:rsidRPr="00982F2A">
        <w:rPr>
          <w:rFonts w:ascii="Times New Roman" w:hAnsi="Times New Roman"/>
          <w:b/>
          <w:bCs/>
          <w:i/>
          <w:iCs/>
          <w:sz w:val="24"/>
          <w:szCs w:val="24"/>
        </w:rPr>
        <w:t>Change the sentence to:</w:t>
      </w:r>
    </w:p>
    <w:p w14:paraId="6B6577BC" w14:textId="3A94FE98" w:rsidR="00982F2A" w:rsidRPr="00982F2A" w:rsidRDefault="00982F2A" w:rsidP="00982F2A">
      <w:pPr>
        <w:spacing w:before="240"/>
        <w:ind w:left="720"/>
        <w:rPr>
          <w:rFonts w:ascii="Times New Roman" w:hAnsi="Times New Roman"/>
          <w:color w:val="00B050"/>
          <w:sz w:val="24"/>
          <w:szCs w:val="24"/>
        </w:rPr>
      </w:pPr>
      <w:r w:rsidRPr="00982F2A">
        <w:rPr>
          <w:rFonts w:ascii="Times New Roman" w:hAnsi="Times New Roman"/>
          <w:color w:val="00B050"/>
          <w:sz w:val="24"/>
          <w:szCs w:val="24"/>
        </w:rPr>
        <w:t xml:space="preserve">The durations of the three reporting periods are defined by the values of the </w:t>
      </w:r>
      <w:r w:rsidRPr="00982F2A">
        <w:rPr>
          <w:rFonts w:ascii="Times New Roman" w:hAnsi="Times New Roman"/>
          <w:i/>
          <w:iCs/>
          <w:color w:val="00B050"/>
          <w:sz w:val="24"/>
          <w:szCs w:val="24"/>
        </w:rPr>
        <w:t>mms1stReportNSlots</w:t>
      </w:r>
      <w:r>
        <w:rPr>
          <w:rFonts w:ascii="Times New Roman" w:hAnsi="Times New Roman"/>
          <w:i/>
          <w:iCs/>
          <w:color w:val="00B050"/>
          <w:sz w:val="24"/>
          <w:szCs w:val="24"/>
        </w:rPr>
        <w:t>,</w:t>
      </w:r>
      <w:r w:rsidRPr="00982F2A">
        <w:rPr>
          <w:rFonts w:ascii="Times New Roman" w:hAnsi="Times New Roman"/>
          <w:i/>
          <w:iCs/>
          <w:color w:val="00B050"/>
          <w:sz w:val="24"/>
          <w:szCs w:val="24"/>
        </w:rPr>
        <w:t xml:space="preserve"> mms2ndReportNSlots</w:t>
      </w:r>
      <w:r w:rsidRPr="00982F2A">
        <w:rPr>
          <w:rFonts w:ascii="Times New Roman" w:hAnsi="Times New Roman"/>
          <w:color w:val="00B050"/>
          <w:sz w:val="24"/>
          <w:szCs w:val="24"/>
        </w:rPr>
        <w:t xml:space="preserve"> and </w:t>
      </w:r>
      <w:r w:rsidRPr="00982F2A">
        <w:rPr>
          <w:rFonts w:ascii="Times New Roman" w:hAnsi="Times New Roman"/>
          <w:i/>
          <w:iCs/>
          <w:color w:val="00B050"/>
          <w:sz w:val="24"/>
          <w:szCs w:val="24"/>
        </w:rPr>
        <w:t>mms</w:t>
      </w:r>
      <w:r>
        <w:rPr>
          <w:rFonts w:ascii="Times New Roman" w:hAnsi="Times New Roman"/>
          <w:i/>
          <w:iCs/>
          <w:color w:val="00B050"/>
          <w:sz w:val="24"/>
          <w:szCs w:val="24"/>
        </w:rPr>
        <w:t>3rd</w:t>
      </w:r>
      <w:r w:rsidRPr="00982F2A">
        <w:rPr>
          <w:rFonts w:ascii="Times New Roman" w:hAnsi="Times New Roman"/>
          <w:i/>
          <w:iCs/>
          <w:color w:val="00B050"/>
          <w:sz w:val="24"/>
          <w:szCs w:val="24"/>
        </w:rPr>
        <w:t>ReportNSlots</w:t>
      </w:r>
      <w:r w:rsidRPr="00982F2A">
        <w:rPr>
          <w:rFonts w:ascii="Times New Roman" w:hAnsi="Times New Roman"/>
          <w:color w:val="00B050"/>
          <w:sz w:val="24"/>
          <w:szCs w:val="24"/>
        </w:rPr>
        <w:t xml:space="preserve"> parameters.</w:t>
      </w:r>
    </w:p>
    <w:p w14:paraId="0802C659" w14:textId="77777777" w:rsidR="00030A94" w:rsidRDefault="00030A94" w:rsidP="004E01C7">
      <w:pPr>
        <w:spacing w:after="200" w:line="276" w:lineRule="auto"/>
        <w:jc w:val="left"/>
        <w:rPr>
          <w:sz w:val="24"/>
          <w:szCs w:val="24"/>
        </w:rPr>
      </w:pPr>
    </w:p>
    <w:p w14:paraId="16914ED0" w14:textId="7C694B16" w:rsidR="00DF44B3" w:rsidRPr="00DF44B3" w:rsidRDefault="00DF44B3" w:rsidP="00DF44B3">
      <w:pPr>
        <w:keepNext/>
        <w:numPr>
          <w:ilvl w:val="0"/>
          <w:numId w:val="13"/>
        </w:numPr>
        <w:tabs>
          <w:tab w:val="left" w:pos="400"/>
          <w:tab w:val="left" w:pos="560"/>
        </w:tabs>
        <w:suppressAutoHyphens/>
        <w:spacing w:before="270" w:line="-264" w:lineRule="auto"/>
        <w:jc w:val="left"/>
        <w:outlineLvl w:val="0"/>
        <w:rPr>
          <w:rFonts w:eastAsia="MS Mincho"/>
          <w:b/>
          <w:sz w:val="24"/>
          <w:lang w:val="en-US" w:eastAsia="x-none"/>
        </w:rPr>
      </w:pPr>
      <w:bookmarkStart w:id="16" w:name="_Toc208389237"/>
      <w:r w:rsidRPr="00DF44B3">
        <w:rPr>
          <w:rFonts w:eastAsia="MS Mincho"/>
          <w:b/>
          <w:sz w:val="24"/>
          <w:lang w:val="en-US" w:eastAsia="x-none"/>
        </w:rPr>
        <w:t xml:space="preserve">Comment Index # </w:t>
      </w:r>
      <w:r>
        <w:rPr>
          <w:rFonts w:eastAsia="MS Mincho"/>
          <w:b/>
          <w:sz w:val="24"/>
          <w:lang w:val="en-US" w:eastAsia="x-none"/>
        </w:rPr>
        <w:t>528</w:t>
      </w:r>
      <w:bookmarkEnd w:id="16"/>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3827"/>
        <w:gridCol w:w="3821"/>
      </w:tblGrid>
      <w:tr w:rsidR="00DF44B3" w:rsidRPr="00DF44B3" w14:paraId="6E4746C6" w14:textId="77777777" w:rsidTr="00DF44B3">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F893D21" w14:textId="77777777" w:rsidR="00DF44B3" w:rsidRPr="00DF44B3" w:rsidRDefault="00DF44B3" w:rsidP="00DF44B3">
            <w:pPr>
              <w:autoSpaceDE w:val="0"/>
              <w:autoSpaceDN w:val="0"/>
              <w:adjustRightInd w:val="0"/>
              <w:spacing w:after="0" w:line="240" w:lineRule="auto"/>
              <w:jc w:val="left"/>
              <w:rPr>
                <w:rFonts w:eastAsia="Calibri" w:cs="Arial"/>
                <w:b/>
                <w:bCs/>
                <w:color w:val="000000"/>
                <w:sz w:val="18"/>
                <w:szCs w:val="18"/>
                <w:lang w:val="en-US"/>
              </w:rPr>
            </w:pPr>
            <w:r w:rsidRPr="00DF44B3">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EFB0457" w14:textId="77777777" w:rsidR="00DF44B3" w:rsidRPr="00DF44B3" w:rsidRDefault="00DF44B3" w:rsidP="00DF44B3">
            <w:pPr>
              <w:autoSpaceDE w:val="0"/>
              <w:autoSpaceDN w:val="0"/>
              <w:adjustRightInd w:val="0"/>
              <w:spacing w:after="0" w:line="240" w:lineRule="auto"/>
              <w:jc w:val="left"/>
              <w:rPr>
                <w:rFonts w:eastAsia="Calibri" w:cs="Arial"/>
                <w:b/>
                <w:bCs/>
                <w:color w:val="000000"/>
                <w:sz w:val="18"/>
                <w:szCs w:val="18"/>
                <w:lang w:val="en-US"/>
              </w:rPr>
            </w:pPr>
            <w:r w:rsidRPr="00DF44B3">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EE23FEA" w14:textId="77777777" w:rsidR="00DF44B3" w:rsidRPr="00DF44B3" w:rsidRDefault="00DF44B3" w:rsidP="00DF44B3">
            <w:pPr>
              <w:autoSpaceDE w:val="0"/>
              <w:autoSpaceDN w:val="0"/>
              <w:adjustRightInd w:val="0"/>
              <w:spacing w:after="0" w:line="240" w:lineRule="auto"/>
              <w:jc w:val="left"/>
              <w:rPr>
                <w:rFonts w:eastAsia="Calibri" w:cs="Arial"/>
                <w:b/>
                <w:bCs/>
                <w:color w:val="000000"/>
                <w:sz w:val="18"/>
                <w:szCs w:val="18"/>
                <w:lang w:val="en-US"/>
              </w:rPr>
            </w:pPr>
            <w:r w:rsidRPr="00DF44B3">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8BAEAB1" w14:textId="77777777" w:rsidR="00DF44B3" w:rsidRPr="00DF44B3" w:rsidRDefault="00DF44B3" w:rsidP="00DF44B3">
            <w:pPr>
              <w:autoSpaceDE w:val="0"/>
              <w:autoSpaceDN w:val="0"/>
              <w:adjustRightInd w:val="0"/>
              <w:spacing w:after="0" w:line="240" w:lineRule="auto"/>
              <w:jc w:val="left"/>
              <w:rPr>
                <w:rFonts w:eastAsia="Calibri" w:cs="Arial"/>
                <w:b/>
                <w:bCs/>
                <w:color w:val="000000"/>
                <w:sz w:val="18"/>
                <w:szCs w:val="18"/>
                <w:lang w:val="en-US"/>
              </w:rPr>
            </w:pPr>
            <w:r w:rsidRPr="00DF44B3">
              <w:rPr>
                <w:b/>
                <w:bCs/>
                <w:sz w:val="18"/>
                <w:szCs w:val="18"/>
              </w:rPr>
              <w:t>line</w:t>
            </w:r>
          </w:p>
        </w:tc>
        <w:tc>
          <w:tcPr>
            <w:tcW w:w="382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5CA7DB7" w14:textId="77777777" w:rsidR="00DF44B3" w:rsidRPr="00DF44B3" w:rsidRDefault="00DF44B3" w:rsidP="00DF44B3">
            <w:pPr>
              <w:autoSpaceDE w:val="0"/>
              <w:autoSpaceDN w:val="0"/>
              <w:adjustRightInd w:val="0"/>
              <w:spacing w:after="0" w:line="240" w:lineRule="auto"/>
              <w:jc w:val="left"/>
              <w:rPr>
                <w:rFonts w:eastAsia="Calibri" w:cs="Arial"/>
                <w:b/>
                <w:bCs/>
                <w:color w:val="000000"/>
                <w:sz w:val="18"/>
                <w:szCs w:val="18"/>
                <w:lang w:val="en-US"/>
              </w:rPr>
            </w:pPr>
            <w:r w:rsidRPr="00DF44B3">
              <w:rPr>
                <w:b/>
                <w:bCs/>
                <w:sz w:val="18"/>
                <w:szCs w:val="18"/>
              </w:rPr>
              <w:t>Comment</w:t>
            </w:r>
          </w:p>
        </w:tc>
        <w:tc>
          <w:tcPr>
            <w:tcW w:w="3821"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445A13C" w14:textId="77777777" w:rsidR="00DF44B3" w:rsidRPr="00DF44B3" w:rsidRDefault="00DF44B3" w:rsidP="00DF44B3">
            <w:pPr>
              <w:autoSpaceDE w:val="0"/>
              <w:autoSpaceDN w:val="0"/>
              <w:adjustRightInd w:val="0"/>
              <w:spacing w:after="0" w:line="240" w:lineRule="auto"/>
              <w:jc w:val="left"/>
              <w:rPr>
                <w:b/>
                <w:bCs/>
                <w:sz w:val="18"/>
                <w:szCs w:val="18"/>
              </w:rPr>
            </w:pPr>
            <w:r w:rsidRPr="00DF44B3">
              <w:rPr>
                <w:b/>
                <w:bCs/>
                <w:sz w:val="18"/>
                <w:szCs w:val="18"/>
              </w:rPr>
              <w:t>Proposed Change</w:t>
            </w:r>
          </w:p>
        </w:tc>
      </w:tr>
      <w:tr w:rsidR="00DF44B3" w:rsidRPr="00DF44B3" w14:paraId="5F7AB7FC" w14:textId="77777777" w:rsidTr="00DF44B3">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F72FAD0" w14:textId="66A26706" w:rsidR="00DF44B3" w:rsidRPr="00DF44B3" w:rsidRDefault="00DF44B3" w:rsidP="00DF44B3">
            <w:pPr>
              <w:autoSpaceDE w:val="0"/>
              <w:autoSpaceDN w:val="0"/>
              <w:adjustRightInd w:val="0"/>
              <w:spacing w:after="0" w:line="240" w:lineRule="auto"/>
              <w:jc w:val="left"/>
              <w:rPr>
                <w:rFonts w:cs="Arial"/>
                <w:sz w:val="18"/>
                <w:szCs w:val="18"/>
              </w:rPr>
            </w:pPr>
            <w:r>
              <w:rPr>
                <w:rFonts w:cs="Arial"/>
                <w:sz w:val="18"/>
                <w:szCs w:val="18"/>
              </w:rPr>
              <w:t>528</w:t>
            </w:r>
            <w:r w:rsidRPr="00DF44B3">
              <w:rPr>
                <w:rFonts w:cs="Arial"/>
                <w:sz w:val="18"/>
                <w:szCs w:val="18"/>
              </w:rPr>
              <w:br/>
            </w:r>
            <w:r w:rsidRPr="00DF44B3">
              <w:rPr>
                <w:rFonts w:cs="Arial"/>
                <w:sz w:val="10"/>
                <w:szCs w:val="10"/>
              </w:rPr>
              <w:t>(Billy)</w:t>
            </w:r>
            <w:r w:rsidRPr="00DF44B3">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90CD228" w14:textId="02D0744A" w:rsidR="00DF44B3" w:rsidRPr="00DF44B3" w:rsidRDefault="00DF44B3" w:rsidP="00DF44B3">
            <w:pPr>
              <w:autoSpaceDE w:val="0"/>
              <w:autoSpaceDN w:val="0"/>
              <w:adjustRightInd w:val="0"/>
              <w:spacing w:after="0" w:line="240" w:lineRule="auto"/>
              <w:jc w:val="left"/>
              <w:rPr>
                <w:color w:val="FF0000"/>
              </w:rPr>
            </w:pPr>
            <w:r w:rsidRPr="000C73C5">
              <w:t>106</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BE72525" w14:textId="237FC049" w:rsidR="00DF44B3" w:rsidRPr="00DF44B3" w:rsidRDefault="00DF44B3" w:rsidP="00DF44B3">
            <w:pPr>
              <w:autoSpaceDE w:val="0"/>
              <w:autoSpaceDN w:val="0"/>
              <w:adjustRightInd w:val="0"/>
              <w:spacing w:after="0" w:line="240" w:lineRule="auto"/>
              <w:jc w:val="left"/>
            </w:pPr>
            <w:r w:rsidRPr="000C73C5">
              <w:t>10.39.11.1.3.13</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D88C366" w14:textId="689DF60D" w:rsidR="00DF44B3" w:rsidRPr="00DF44B3" w:rsidRDefault="00DF44B3" w:rsidP="00DF44B3">
            <w:pPr>
              <w:autoSpaceDE w:val="0"/>
              <w:autoSpaceDN w:val="0"/>
              <w:adjustRightInd w:val="0"/>
              <w:spacing w:after="0" w:line="240" w:lineRule="auto"/>
              <w:jc w:val="left"/>
            </w:pPr>
            <w:r w:rsidRPr="000C73C5">
              <w:t>17</w:t>
            </w:r>
          </w:p>
        </w:tc>
        <w:tc>
          <w:tcPr>
            <w:tcW w:w="382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2BCFA6A" w14:textId="72963822" w:rsidR="00DF44B3" w:rsidRPr="00DF44B3" w:rsidRDefault="00DF44B3" w:rsidP="00DF44B3">
            <w:pPr>
              <w:autoSpaceDE w:val="0"/>
              <w:autoSpaceDN w:val="0"/>
              <w:adjustRightInd w:val="0"/>
              <w:spacing w:after="0" w:line="240" w:lineRule="auto"/>
              <w:jc w:val="left"/>
              <w:rPr>
                <w:noProof/>
                <w:sz w:val="18"/>
                <w:szCs w:val="18"/>
              </w:rPr>
            </w:pPr>
            <w:r w:rsidRPr="000C73C5">
              <w:rPr>
                <w:noProof/>
              </w:rPr>
              <w:t>I think macMmsControlPhaseMode and value of macMmsReportPhaseMode should be NHL protocol control variables and not MAC variables.</w:t>
            </w:r>
          </w:p>
        </w:tc>
        <w:tc>
          <w:tcPr>
            <w:tcW w:w="382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6DFB6F5" w14:textId="43337B83" w:rsidR="00DF44B3" w:rsidRPr="00DF44B3" w:rsidRDefault="00DF44B3" w:rsidP="00DF44B3">
            <w:pPr>
              <w:autoSpaceDE w:val="0"/>
              <w:autoSpaceDN w:val="0"/>
              <w:adjustRightInd w:val="0"/>
              <w:spacing w:after="0" w:line="240" w:lineRule="auto"/>
              <w:jc w:val="left"/>
              <w:rPr>
                <w:noProof/>
                <w:sz w:val="18"/>
                <w:szCs w:val="18"/>
              </w:rPr>
            </w:pPr>
            <w:r w:rsidRPr="000C73C5">
              <w:rPr>
                <w:noProof/>
              </w:rPr>
              <w:t>on line 17 change "defines the value of macMmsControlPhaseMode which corresponds to" to "signals" and on line 20, similarly, replace "defines the value of macMmsReportPhaseMode which corresponds to" with "signals"</w:t>
            </w:r>
          </w:p>
        </w:tc>
      </w:tr>
    </w:tbl>
    <w:p w14:paraId="01F1165E" w14:textId="77777777" w:rsidR="00DF44B3" w:rsidRPr="00DF44B3" w:rsidRDefault="00DF44B3" w:rsidP="00DF44B3">
      <w:pPr>
        <w:keepNext/>
        <w:spacing w:before="240"/>
        <w:rPr>
          <w:rFonts w:eastAsia="MS Mincho"/>
          <w:b/>
          <w:bCs/>
          <w:sz w:val="24"/>
          <w:szCs w:val="24"/>
          <w:u w:val="single"/>
          <w:lang w:val="en-US" w:eastAsia="x-none"/>
        </w:rPr>
      </w:pPr>
      <w:r w:rsidRPr="00DF44B3">
        <w:rPr>
          <w:rFonts w:eastAsia="MS Mincho"/>
          <w:b/>
          <w:bCs/>
          <w:sz w:val="24"/>
          <w:szCs w:val="24"/>
          <w:u w:val="single"/>
          <w:lang w:val="en-US" w:eastAsia="x-none"/>
        </w:rPr>
        <w:t xml:space="preserve">Discussion: </w:t>
      </w:r>
    </w:p>
    <w:p w14:paraId="5A919E8F" w14:textId="393CE245" w:rsidR="00DF44B3" w:rsidRDefault="00DF44B3" w:rsidP="00DF44B3">
      <w:pPr>
        <w:spacing w:before="240"/>
        <w:rPr>
          <w:sz w:val="24"/>
          <w:szCs w:val="24"/>
        </w:rPr>
      </w:pPr>
      <w:r w:rsidRPr="00DF44B3">
        <w:rPr>
          <w:sz w:val="24"/>
          <w:szCs w:val="24"/>
        </w:rPr>
        <w:t xml:space="preserve">This relates to the </w:t>
      </w:r>
      <w:r>
        <w:rPr>
          <w:sz w:val="24"/>
          <w:szCs w:val="24"/>
        </w:rPr>
        <w:t xml:space="preserve">two </w:t>
      </w:r>
      <w:r w:rsidRPr="00DF44B3">
        <w:rPr>
          <w:sz w:val="24"/>
          <w:szCs w:val="24"/>
        </w:rPr>
        <w:t>paragraph</w:t>
      </w:r>
      <w:r>
        <w:rPr>
          <w:sz w:val="24"/>
          <w:szCs w:val="24"/>
        </w:rPr>
        <w:t>s</w:t>
      </w:r>
      <w:r w:rsidRPr="00DF44B3">
        <w:rPr>
          <w:sz w:val="24"/>
          <w:szCs w:val="24"/>
        </w:rPr>
        <w:t xml:space="preserve"> screen shot below, and </w:t>
      </w:r>
      <w:r w:rsidRPr="00DF44B3">
        <w:rPr>
          <w:sz w:val="24"/>
          <w:szCs w:val="24"/>
        </w:rPr>
        <w:fldChar w:fldCharType="begin"/>
      </w:r>
      <w:r w:rsidRPr="00DF44B3">
        <w:rPr>
          <w:sz w:val="24"/>
          <w:szCs w:val="24"/>
        </w:rPr>
        <w:instrText xml:space="preserve"> REF _Ref207799031 \h  \* MERGEFORMAT </w:instrText>
      </w:r>
      <w:r w:rsidRPr="00DF44B3">
        <w:rPr>
          <w:sz w:val="24"/>
          <w:szCs w:val="24"/>
        </w:rPr>
      </w:r>
      <w:r w:rsidRPr="00DF44B3">
        <w:rPr>
          <w:sz w:val="24"/>
          <w:szCs w:val="24"/>
        </w:rPr>
        <w:fldChar w:fldCharType="separate"/>
      </w:r>
      <w:r w:rsidRPr="00DF44B3">
        <w:rPr>
          <w:sz w:val="24"/>
          <w:szCs w:val="24"/>
        </w:rPr>
        <w:t>Comment Index #s 391, 582</w:t>
      </w:r>
      <w:r w:rsidRPr="00DF44B3">
        <w:rPr>
          <w:sz w:val="24"/>
          <w:szCs w:val="24"/>
        </w:rPr>
        <w:fldChar w:fldCharType="end"/>
      </w:r>
      <w:r w:rsidRPr="00DF44B3">
        <w:rPr>
          <w:sz w:val="24"/>
          <w:szCs w:val="24"/>
        </w:rPr>
        <w:t xml:space="preserve"> </w:t>
      </w:r>
      <w:r w:rsidRPr="00DF44B3">
        <w:rPr>
          <w:sz w:val="24"/>
          <w:szCs w:val="24"/>
        </w:rPr>
        <w:fldChar w:fldCharType="begin"/>
      </w:r>
      <w:r w:rsidRPr="00DF44B3">
        <w:rPr>
          <w:sz w:val="24"/>
          <w:szCs w:val="24"/>
        </w:rPr>
        <w:instrText xml:space="preserve"> REF _Ref207799106 \p \h </w:instrText>
      </w:r>
      <w:r w:rsidRPr="00DF44B3">
        <w:rPr>
          <w:sz w:val="24"/>
          <w:szCs w:val="24"/>
        </w:rPr>
      </w:r>
      <w:r w:rsidRPr="00DF44B3">
        <w:rPr>
          <w:sz w:val="24"/>
          <w:szCs w:val="24"/>
        </w:rPr>
        <w:fldChar w:fldCharType="separate"/>
      </w:r>
      <w:r w:rsidRPr="00DF44B3">
        <w:rPr>
          <w:sz w:val="24"/>
          <w:szCs w:val="24"/>
        </w:rPr>
        <w:t>above</w:t>
      </w:r>
      <w:r w:rsidRPr="00DF44B3">
        <w:rPr>
          <w:sz w:val="24"/>
          <w:szCs w:val="24"/>
        </w:rPr>
        <w:fldChar w:fldCharType="end"/>
      </w:r>
      <w:r w:rsidRPr="00DF44B3">
        <w:rPr>
          <w:sz w:val="24"/>
          <w:szCs w:val="24"/>
        </w:rPr>
        <w:t xml:space="preserve">. </w:t>
      </w:r>
    </w:p>
    <w:p w14:paraId="171CCED2" w14:textId="14775056" w:rsidR="00E76D06" w:rsidRPr="00DF44B3" w:rsidRDefault="00E76D06" w:rsidP="00E76D06">
      <w:pPr>
        <w:spacing w:before="240"/>
        <w:jc w:val="center"/>
        <w:rPr>
          <w:sz w:val="24"/>
          <w:szCs w:val="24"/>
        </w:rPr>
      </w:pPr>
      <w:r w:rsidRPr="00E76D06">
        <w:rPr>
          <w:noProof/>
          <w:sz w:val="24"/>
          <w:szCs w:val="24"/>
        </w:rPr>
        <w:lastRenderedPageBreak/>
        <w:drawing>
          <wp:inline distT="0" distB="0" distL="0" distR="0" wp14:anchorId="4051C01E" wp14:editId="4E0464A8">
            <wp:extent cx="5861050" cy="1114417"/>
            <wp:effectExtent l="114300" t="76200" r="82550" b="48260"/>
            <wp:docPr id="210176369" name="Picture 1" descr="A close-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6369" name="Picture 1" descr="A close-up of text&#10;&#10;AI-generated content may be incorrect."/>
                    <pic:cNvPicPr/>
                  </pic:nvPicPr>
                  <pic:blipFill>
                    <a:blip r:embed="rId13"/>
                    <a:stretch>
                      <a:fillRect/>
                    </a:stretch>
                  </pic:blipFill>
                  <pic:spPr>
                    <a:xfrm>
                      <a:off x="0" y="0"/>
                      <a:ext cx="5892155" cy="1120331"/>
                    </a:xfrm>
                    <a:prstGeom prst="rect">
                      <a:avLst/>
                    </a:prstGeom>
                    <a:effectLst>
                      <a:outerShdw blurRad="63500" sx="102000" sy="102000" algn="ctr" rotWithShape="0">
                        <a:prstClr val="black">
                          <a:alpha val="40000"/>
                        </a:prstClr>
                      </a:outerShdw>
                    </a:effectLst>
                  </pic:spPr>
                </pic:pic>
              </a:graphicData>
            </a:graphic>
          </wp:inline>
        </w:drawing>
      </w:r>
    </w:p>
    <w:p w14:paraId="75A9D599" w14:textId="20A2B7F8" w:rsidR="006F7836" w:rsidRDefault="001C0416" w:rsidP="00DF44B3">
      <w:pPr>
        <w:spacing w:before="240"/>
        <w:rPr>
          <w:sz w:val="24"/>
          <w:szCs w:val="24"/>
        </w:rPr>
      </w:pPr>
      <w:r>
        <w:rPr>
          <w:sz w:val="24"/>
          <w:szCs w:val="24"/>
        </w:rPr>
        <w:t>Although</w:t>
      </w:r>
      <w:r w:rsidR="00E76D06">
        <w:rPr>
          <w:sz w:val="24"/>
          <w:szCs w:val="24"/>
        </w:rPr>
        <w:t xml:space="preserve"> this relates to </w:t>
      </w:r>
      <w:r w:rsidR="00DF44B3" w:rsidRPr="00DF44B3">
        <w:rPr>
          <w:sz w:val="24"/>
          <w:szCs w:val="24"/>
        </w:rPr>
        <w:t xml:space="preserve">comment indexes 391 and 582 </w:t>
      </w:r>
      <w:r w:rsidR="00E76D06">
        <w:rPr>
          <w:sz w:val="24"/>
          <w:szCs w:val="24"/>
        </w:rPr>
        <w:t xml:space="preserve">and </w:t>
      </w:r>
      <w:r w:rsidR="006F7836">
        <w:rPr>
          <w:sz w:val="24"/>
          <w:szCs w:val="24"/>
        </w:rPr>
        <w:t xml:space="preserve">the </w:t>
      </w:r>
      <w:r w:rsidR="00E76D06">
        <w:rPr>
          <w:sz w:val="24"/>
          <w:szCs w:val="24"/>
        </w:rPr>
        <w:t>NHL vs MAC</w:t>
      </w:r>
      <w:r w:rsidR="006F7836">
        <w:rPr>
          <w:sz w:val="24"/>
          <w:szCs w:val="24"/>
        </w:rPr>
        <w:t xml:space="preserve"> question</w:t>
      </w:r>
      <w:r w:rsidR="00E76D06">
        <w:rPr>
          <w:sz w:val="24"/>
          <w:szCs w:val="24"/>
        </w:rPr>
        <w:t xml:space="preserve">, the commenter is proposing a simple </w:t>
      </w:r>
      <w:r w:rsidR="006F7836">
        <w:rPr>
          <w:sz w:val="24"/>
          <w:szCs w:val="24"/>
        </w:rPr>
        <w:t xml:space="preserve">change of removing the </w:t>
      </w:r>
      <w:r w:rsidR="002F77C3">
        <w:rPr>
          <w:sz w:val="24"/>
          <w:szCs w:val="24"/>
        </w:rPr>
        <w:t>parameter reference.  The</w:t>
      </w:r>
      <w:r w:rsidR="006F7836" w:rsidRPr="006F7836">
        <w:rPr>
          <w:sz w:val="24"/>
          <w:szCs w:val="24"/>
        </w:rPr>
        <w:t xml:space="preserve"> resolution proposal </w:t>
      </w:r>
      <w:r w:rsidR="002F77C3">
        <w:rPr>
          <w:sz w:val="24"/>
          <w:szCs w:val="24"/>
        </w:rPr>
        <w:t>(</w:t>
      </w:r>
      <w:r w:rsidR="006F7836" w:rsidRPr="006F7836">
        <w:rPr>
          <w:sz w:val="24"/>
          <w:szCs w:val="24"/>
        </w:rPr>
        <w:t>below</w:t>
      </w:r>
      <w:r w:rsidR="002F77C3">
        <w:rPr>
          <w:sz w:val="24"/>
          <w:szCs w:val="24"/>
        </w:rPr>
        <w:t>)</w:t>
      </w:r>
      <w:r w:rsidR="006F7836" w:rsidRPr="006F7836">
        <w:rPr>
          <w:sz w:val="24"/>
          <w:szCs w:val="24"/>
        </w:rPr>
        <w:t xml:space="preserve"> </w:t>
      </w:r>
      <w:r w:rsidR="006F7836">
        <w:rPr>
          <w:sz w:val="24"/>
          <w:szCs w:val="24"/>
        </w:rPr>
        <w:t>adopts this approach with some minor re-</w:t>
      </w:r>
      <w:r w:rsidR="006F7836" w:rsidRPr="006F7836">
        <w:rPr>
          <w:sz w:val="24"/>
          <w:szCs w:val="24"/>
        </w:rPr>
        <w:t>wording</w:t>
      </w:r>
      <w:r w:rsidR="002F77C3">
        <w:rPr>
          <w:sz w:val="24"/>
          <w:szCs w:val="24"/>
        </w:rPr>
        <w:t xml:space="preserve"> in line with wording used in other common field definitions</w:t>
      </w:r>
      <w:r w:rsidR="006F7836" w:rsidRPr="006F7836">
        <w:rPr>
          <w:sz w:val="24"/>
          <w:szCs w:val="24"/>
        </w:rPr>
        <w:t>.</w:t>
      </w:r>
    </w:p>
    <w:p w14:paraId="01969293" w14:textId="77777777" w:rsidR="006F7836" w:rsidRDefault="00DF44B3" w:rsidP="006F7836">
      <w:pPr>
        <w:spacing w:before="240"/>
        <w:rPr>
          <w:rFonts w:eastAsia="MS Mincho"/>
          <w:b/>
          <w:sz w:val="28"/>
          <w:szCs w:val="22"/>
          <w:lang w:val="en-US" w:eastAsia="x-none"/>
        </w:rPr>
      </w:pPr>
      <w:r w:rsidRPr="00DF44B3">
        <w:rPr>
          <w:b/>
          <w:bCs/>
          <w:sz w:val="24"/>
          <w:szCs w:val="24"/>
        </w:rPr>
        <w:t>Proposed Disposition:</w:t>
      </w:r>
      <w:r w:rsidRPr="00DF44B3">
        <w:rPr>
          <w:sz w:val="24"/>
          <w:szCs w:val="24"/>
        </w:rPr>
        <w:t xml:space="preserve"> Revised.  </w:t>
      </w:r>
      <w:r w:rsidRPr="00DF44B3">
        <w:rPr>
          <w:sz w:val="24"/>
          <w:szCs w:val="24"/>
        </w:rPr>
        <w:tab/>
      </w:r>
      <w:r w:rsidRPr="00DF44B3">
        <w:rPr>
          <w:b/>
          <w:bCs/>
          <w:sz w:val="24"/>
          <w:szCs w:val="24"/>
        </w:rPr>
        <w:t>Disposition Detail:</w:t>
      </w:r>
      <w:r w:rsidR="006F7836">
        <w:rPr>
          <w:b/>
          <w:bCs/>
          <w:sz w:val="24"/>
          <w:szCs w:val="24"/>
        </w:rPr>
        <w:t xml:space="preserve"> </w:t>
      </w:r>
      <w:r w:rsidR="006F7836">
        <w:rPr>
          <w:sz w:val="24"/>
          <w:szCs w:val="24"/>
        </w:rPr>
        <w:t>see below</w:t>
      </w:r>
    </w:p>
    <w:p w14:paraId="0881D3CB" w14:textId="4A3EABF5" w:rsidR="006F7836" w:rsidRDefault="006F7836" w:rsidP="006F7836">
      <w:pPr>
        <w:spacing w:after="200" w:line="276" w:lineRule="auto"/>
        <w:jc w:val="left"/>
        <w:rPr>
          <w:rFonts w:ascii="Times New Roman" w:hAnsi="Times New Roman"/>
          <w:b/>
          <w:bCs/>
          <w:i/>
          <w:iCs/>
          <w:sz w:val="24"/>
          <w:szCs w:val="24"/>
        </w:rPr>
      </w:pPr>
      <w:r>
        <w:rPr>
          <w:rFonts w:ascii="Times New Roman" w:hAnsi="Times New Roman"/>
          <w:b/>
          <w:bCs/>
          <w:i/>
          <w:iCs/>
          <w:sz w:val="24"/>
          <w:szCs w:val="24"/>
        </w:rPr>
        <w:t>Change the sentence on line 17 to:</w:t>
      </w:r>
    </w:p>
    <w:p w14:paraId="77A6C3AC" w14:textId="17D28497" w:rsidR="006F7836" w:rsidRPr="002F77C3" w:rsidRDefault="006F7836" w:rsidP="002F77C3">
      <w:pPr>
        <w:spacing w:before="240"/>
        <w:ind w:left="720"/>
        <w:rPr>
          <w:rFonts w:ascii="Times New Roman" w:hAnsi="Times New Roman"/>
          <w:color w:val="00B050"/>
          <w:sz w:val="24"/>
          <w:szCs w:val="24"/>
        </w:rPr>
      </w:pPr>
      <w:r w:rsidRPr="002F77C3">
        <w:rPr>
          <w:rFonts w:ascii="Times New Roman" w:hAnsi="Times New Roman"/>
          <w:color w:val="00B050"/>
          <w:sz w:val="24"/>
          <w:szCs w:val="24"/>
        </w:rPr>
        <w:t xml:space="preserve">The Control Phase Config field </w:t>
      </w:r>
      <w:r w:rsidR="002F77C3" w:rsidRPr="002F77C3">
        <w:rPr>
          <w:rFonts w:ascii="Times New Roman" w:hAnsi="Times New Roman"/>
          <w:color w:val="00B050"/>
          <w:sz w:val="24"/>
          <w:szCs w:val="24"/>
        </w:rPr>
        <w:t xml:space="preserve">specifies </w:t>
      </w:r>
      <w:r w:rsidRPr="002F77C3">
        <w:rPr>
          <w:rFonts w:ascii="Times New Roman" w:hAnsi="Times New Roman"/>
          <w:color w:val="00B050"/>
          <w:sz w:val="24"/>
          <w:szCs w:val="24"/>
        </w:rPr>
        <w:t xml:space="preserve">the PHY layer modulation for the MMS control phase.  </w:t>
      </w:r>
    </w:p>
    <w:p w14:paraId="7AD87BBF" w14:textId="02354902" w:rsidR="006F7836" w:rsidRPr="006F7836" w:rsidRDefault="006F7836" w:rsidP="006F7836">
      <w:pPr>
        <w:spacing w:before="240"/>
        <w:rPr>
          <w:rFonts w:ascii="Times New Roman" w:hAnsi="Times New Roman"/>
          <w:b/>
          <w:bCs/>
          <w:i/>
          <w:iCs/>
          <w:sz w:val="24"/>
          <w:szCs w:val="24"/>
        </w:rPr>
      </w:pPr>
      <w:r>
        <w:rPr>
          <w:rFonts w:ascii="Times New Roman" w:hAnsi="Times New Roman"/>
          <w:b/>
          <w:bCs/>
          <w:i/>
          <w:iCs/>
          <w:sz w:val="24"/>
          <w:szCs w:val="24"/>
        </w:rPr>
        <w:t>And c</w:t>
      </w:r>
      <w:r w:rsidRPr="006F7836">
        <w:rPr>
          <w:rFonts w:ascii="Times New Roman" w:hAnsi="Times New Roman"/>
          <w:b/>
          <w:bCs/>
          <w:i/>
          <w:iCs/>
          <w:sz w:val="24"/>
          <w:szCs w:val="24"/>
        </w:rPr>
        <w:t xml:space="preserve">hange the sentence on line </w:t>
      </w:r>
      <w:r>
        <w:rPr>
          <w:rFonts w:ascii="Times New Roman" w:hAnsi="Times New Roman"/>
          <w:b/>
          <w:bCs/>
          <w:i/>
          <w:iCs/>
          <w:sz w:val="24"/>
          <w:szCs w:val="24"/>
        </w:rPr>
        <w:t>20</w:t>
      </w:r>
      <w:r w:rsidRPr="006F7836">
        <w:rPr>
          <w:rFonts w:ascii="Times New Roman" w:hAnsi="Times New Roman"/>
          <w:b/>
          <w:bCs/>
          <w:i/>
          <w:iCs/>
          <w:sz w:val="24"/>
          <w:szCs w:val="24"/>
        </w:rPr>
        <w:t xml:space="preserve"> to:</w:t>
      </w:r>
    </w:p>
    <w:p w14:paraId="4EFB52A4" w14:textId="170F99A2" w:rsidR="002F77C3" w:rsidRDefault="002F77C3" w:rsidP="002F77C3">
      <w:pPr>
        <w:spacing w:before="240"/>
        <w:ind w:left="720"/>
        <w:rPr>
          <w:rFonts w:ascii="Times New Roman" w:hAnsi="Times New Roman"/>
          <w:color w:val="00B050"/>
          <w:sz w:val="24"/>
          <w:szCs w:val="24"/>
        </w:rPr>
      </w:pPr>
      <w:r>
        <w:rPr>
          <w:rFonts w:ascii="Times New Roman" w:hAnsi="Times New Roman"/>
          <w:color w:val="00B050"/>
          <w:sz w:val="24"/>
          <w:szCs w:val="24"/>
        </w:rPr>
        <w:t xml:space="preserve">The </w:t>
      </w:r>
      <w:r w:rsidRPr="002F77C3">
        <w:rPr>
          <w:rFonts w:ascii="Times New Roman" w:hAnsi="Times New Roman"/>
          <w:color w:val="00B050"/>
          <w:sz w:val="24"/>
          <w:szCs w:val="24"/>
        </w:rPr>
        <w:t xml:space="preserve">Report </w:t>
      </w:r>
      <w:r>
        <w:rPr>
          <w:rFonts w:ascii="Times New Roman" w:hAnsi="Times New Roman"/>
          <w:color w:val="00B050"/>
          <w:sz w:val="24"/>
          <w:szCs w:val="24"/>
        </w:rPr>
        <w:t>Phase Config field specifies the PHY layer modulation for the MMS r</w:t>
      </w:r>
      <w:r w:rsidRPr="002F77C3">
        <w:rPr>
          <w:rFonts w:ascii="Times New Roman" w:hAnsi="Times New Roman"/>
          <w:color w:val="00B050"/>
          <w:sz w:val="24"/>
          <w:szCs w:val="24"/>
        </w:rPr>
        <w:t xml:space="preserve">eport </w:t>
      </w:r>
      <w:r>
        <w:rPr>
          <w:rFonts w:ascii="Times New Roman" w:hAnsi="Times New Roman"/>
          <w:color w:val="00B050"/>
          <w:sz w:val="24"/>
          <w:szCs w:val="24"/>
        </w:rPr>
        <w:t xml:space="preserve">phase.  </w:t>
      </w:r>
    </w:p>
    <w:p w14:paraId="6430F9D8" w14:textId="77777777" w:rsidR="001D3054" w:rsidRPr="001D3054" w:rsidRDefault="001D3054" w:rsidP="001D3054">
      <w:pPr>
        <w:spacing w:after="200" w:line="276" w:lineRule="auto"/>
        <w:jc w:val="left"/>
        <w:rPr>
          <w:sz w:val="24"/>
          <w:szCs w:val="24"/>
        </w:rPr>
      </w:pPr>
    </w:p>
    <w:p w14:paraId="45EDB15B" w14:textId="3EC8074B" w:rsidR="001D3054" w:rsidRPr="001D3054" w:rsidRDefault="001D3054" w:rsidP="001D3054">
      <w:pPr>
        <w:keepNext/>
        <w:numPr>
          <w:ilvl w:val="0"/>
          <w:numId w:val="13"/>
        </w:numPr>
        <w:tabs>
          <w:tab w:val="left" w:pos="400"/>
          <w:tab w:val="left" w:pos="560"/>
        </w:tabs>
        <w:suppressAutoHyphens/>
        <w:spacing w:before="270" w:line="-268" w:lineRule="auto"/>
        <w:jc w:val="left"/>
        <w:outlineLvl w:val="0"/>
        <w:rPr>
          <w:rFonts w:eastAsia="MS Mincho"/>
          <w:b/>
          <w:sz w:val="24"/>
          <w:lang w:val="en-US" w:eastAsia="x-none"/>
        </w:rPr>
      </w:pPr>
      <w:bookmarkStart w:id="17" w:name="_Toc208389238"/>
      <w:r w:rsidRPr="001D3054">
        <w:rPr>
          <w:rFonts w:eastAsia="MS Mincho"/>
          <w:b/>
          <w:sz w:val="24"/>
          <w:lang w:val="en-US" w:eastAsia="x-none"/>
        </w:rPr>
        <w:t xml:space="preserve">Comment Index # </w:t>
      </w:r>
      <w:r>
        <w:rPr>
          <w:rFonts w:eastAsia="MS Mincho"/>
          <w:b/>
          <w:sz w:val="24"/>
          <w:lang w:val="en-US" w:eastAsia="x-none"/>
        </w:rPr>
        <w:t>583</w:t>
      </w:r>
      <w:bookmarkEnd w:id="17"/>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4536"/>
        <w:gridCol w:w="3112"/>
      </w:tblGrid>
      <w:tr w:rsidR="001D3054" w:rsidRPr="001D3054" w14:paraId="12B93FBD"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AB9BA63" w14:textId="77777777" w:rsidR="001D3054" w:rsidRPr="001D3054" w:rsidRDefault="001D3054" w:rsidP="001D3054">
            <w:pPr>
              <w:autoSpaceDE w:val="0"/>
              <w:autoSpaceDN w:val="0"/>
              <w:adjustRightInd w:val="0"/>
              <w:spacing w:after="0" w:line="240" w:lineRule="auto"/>
              <w:jc w:val="left"/>
              <w:rPr>
                <w:rFonts w:eastAsia="Calibri" w:cs="Arial"/>
                <w:b/>
                <w:bCs/>
                <w:color w:val="000000"/>
                <w:sz w:val="18"/>
                <w:szCs w:val="18"/>
                <w:lang w:val="en-US"/>
              </w:rPr>
            </w:pPr>
            <w:r w:rsidRPr="001D3054">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23048FF" w14:textId="77777777" w:rsidR="001D3054" w:rsidRPr="001D3054" w:rsidRDefault="001D3054" w:rsidP="001D3054">
            <w:pPr>
              <w:autoSpaceDE w:val="0"/>
              <w:autoSpaceDN w:val="0"/>
              <w:adjustRightInd w:val="0"/>
              <w:spacing w:after="0" w:line="240" w:lineRule="auto"/>
              <w:jc w:val="left"/>
              <w:rPr>
                <w:rFonts w:eastAsia="Calibri" w:cs="Arial"/>
                <w:b/>
                <w:bCs/>
                <w:color w:val="000000"/>
                <w:sz w:val="18"/>
                <w:szCs w:val="18"/>
                <w:lang w:val="en-US"/>
              </w:rPr>
            </w:pPr>
            <w:r w:rsidRPr="001D3054">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16D4118" w14:textId="77777777" w:rsidR="001D3054" w:rsidRPr="001D3054" w:rsidRDefault="001D3054" w:rsidP="001D3054">
            <w:pPr>
              <w:autoSpaceDE w:val="0"/>
              <w:autoSpaceDN w:val="0"/>
              <w:adjustRightInd w:val="0"/>
              <w:spacing w:after="0" w:line="240" w:lineRule="auto"/>
              <w:jc w:val="left"/>
              <w:rPr>
                <w:rFonts w:eastAsia="Calibri" w:cs="Arial"/>
                <w:b/>
                <w:bCs/>
                <w:color w:val="000000"/>
                <w:sz w:val="18"/>
                <w:szCs w:val="18"/>
                <w:lang w:val="en-US"/>
              </w:rPr>
            </w:pPr>
            <w:r w:rsidRPr="001D3054">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767031E" w14:textId="77777777" w:rsidR="001D3054" w:rsidRPr="001D3054" w:rsidRDefault="001D3054" w:rsidP="001D3054">
            <w:pPr>
              <w:autoSpaceDE w:val="0"/>
              <w:autoSpaceDN w:val="0"/>
              <w:adjustRightInd w:val="0"/>
              <w:spacing w:after="0" w:line="240" w:lineRule="auto"/>
              <w:jc w:val="left"/>
              <w:rPr>
                <w:rFonts w:eastAsia="Calibri" w:cs="Arial"/>
                <w:b/>
                <w:bCs/>
                <w:color w:val="000000"/>
                <w:sz w:val="18"/>
                <w:szCs w:val="18"/>
                <w:lang w:val="en-US"/>
              </w:rPr>
            </w:pPr>
            <w:r w:rsidRPr="001D3054">
              <w:rPr>
                <w:b/>
                <w:bCs/>
                <w:sz w:val="18"/>
                <w:szCs w:val="18"/>
              </w:rPr>
              <w:t>line</w:t>
            </w:r>
          </w:p>
        </w:tc>
        <w:tc>
          <w:tcPr>
            <w:tcW w:w="4536"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5EF8817" w14:textId="77777777" w:rsidR="001D3054" w:rsidRPr="001D3054" w:rsidRDefault="001D3054" w:rsidP="001D3054">
            <w:pPr>
              <w:autoSpaceDE w:val="0"/>
              <w:autoSpaceDN w:val="0"/>
              <w:adjustRightInd w:val="0"/>
              <w:spacing w:after="0" w:line="240" w:lineRule="auto"/>
              <w:jc w:val="left"/>
              <w:rPr>
                <w:rFonts w:eastAsia="Calibri" w:cs="Arial"/>
                <w:b/>
                <w:bCs/>
                <w:color w:val="000000"/>
                <w:sz w:val="18"/>
                <w:szCs w:val="18"/>
                <w:lang w:val="en-US"/>
              </w:rPr>
            </w:pPr>
            <w:r w:rsidRPr="001D3054">
              <w:rPr>
                <w:b/>
                <w:bCs/>
                <w:sz w:val="18"/>
                <w:szCs w:val="18"/>
              </w:rPr>
              <w:t>Comment</w:t>
            </w:r>
          </w:p>
        </w:tc>
        <w:tc>
          <w:tcPr>
            <w:tcW w:w="3112"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144AD4E" w14:textId="77777777" w:rsidR="001D3054" w:rsidRPr="001D3054" w:rsidRDefault="001D3054" w:rsidP="001D3054">
            <w:pPr>
              <w:autoSpaceDE w:val="0"/>
              <w:autoSpaceDN w:val="0"/>
              <w:adjustRightInd w:val="0"/>
              <w:spacing w:after="0" w:line="240" w:lineRule="auto"/>
              <w:jc w:val="left"/>
              <w:rPr>
                <w:b/>
                <w:bCs/>
                <w:sz w:val="18"/>
                <w:szCs w:val="18"/>
              </w:rPr>
            </w:pPr>
            <w:r w:rsidRPr="001D3054">
              <w:rPr>
                <w:b/>
                <w:bCs/>
                <w:sz w:val="18"/>
                <w:szCs w:val="18"/>
              </w:rPr>
              <w:t>Proposed Change</w:t>
            </w:r>
          </w:p>
        </w:tc>
      </w:tr>
      <w:tr w:rsidR="001D3054" w:rsidRPr="001D3054" w14:paraId="344C9257"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7CEE430" w14:textId="77777777" w:rsidR="001D3054" w:rsidRPr="001D3054" w:rsidRDefault="001D3054" w:rsidP="001D3054">
            <w:pPr>
              <w:autoSpaceDE w:val="0"/>
              <w:autoSpaceDN w:val="0"/>
              <w:adjustRightInd w:val="0"/>
              <w:spacing w:after="0" w:line="240" w:lineRule="auto"/>
              <w:jc w:val="left"/>
              <w:rPr>
                <w:rFonts w:cs="Arial"/>
                <w:sz w:val="18"/>
                <w:szCs w:val="18"/>
              </w:rPr>
            </w:pPr>
            <w:r w:rsidRPr="001D3054">
              <w:rPr>
                <w:rFonts w:cs="Arial"/>
                <w:sz w:val="18"/>
                <w:szCs w:val="18"/>
              </w:rPr>
              <w:t>396</w:t>
            </w:r>
            <w:r w:rsidRPr="001D3054">
              <w:rPr>
                <w:rFonts w:cs="Arial"/>
                <w:sz w:val="18"/>
                <w:szCs w:val="18"/>
              </w:rPr>
              <w:br/>
            </w:r>
            <w:r w:rsidRPr="001D3054">
              <w:rPr>
                <w:rFonts w:cs="Arial"/>
                <w:sz w:val="10"/>
                <w:szCs w:val="10"/>
              </w:rPr>
              <w:t>(Billy)</w:t>
            </w:r>
            <w:r w:rsidRPr="001D3054">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714FDED" w14:textId="31C7D528" w:rsidR="001D3054" w:rsidRPr="001D3054" w:rsidRDefault="001D3054" w:rsidP="001D3054">
            <w:pPr>
              <w:autoSpaceDE w:val="0"/>
              <w:autoSpaceDN w:val="0"/>
              <w:adjustRightInd w:val="0"/>
              <w:spacing w:after="0" w:line="240" w:lineRule="auto"/>
              <w:jc w:val="left"/>
              <w:rPr>
                <w:color w:val="FF0000"/>
              </w:rPr>
            </w:pPr>
            <w:r w:rsidRPr="00F13ED4">
              <w:t>145</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B5E2392" w14:textId="4508703F" w:rsidR="001D3054" w:rsidRPr="001D3054" w:rsidRDefault="001D3054" w:rsidP="001D3054">
            <w:pPr>
              <w:autoSpaceDE w:val="0"/>
              <w:autoSpaceDN w:val="0"/>
              <w:adjustRightInd w:val="0"/>
              <w:spacing w:after="0" w:line="240" w:lineRule="auto"/>
              <w:jc w:val="left"/>
            </w:pPr>
            <w:r w:rsidRPr="00F13ED4">
              <w:t>10.39.12</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58773E6" w14:textId="3E9EEDFA" w:rsidR="001D3054" w:rsidRPr="001D3054" w:rsidRDefault="001D3054" w:rsidP="001D3054">
            <w:pPr>
              <w:autoSpaceDE w:val="0"/>
              <w:autoSpaceDN w:val="0"/>
              <w:adjustRightInd w:val="0"/>
              <w:spacing w:after="0" w:line="240" w:lineRule="auto"/>
              <w:jc w:val="left"/>
            </w:pPr>
            <w:r w:rsidRPr="00F13ED4">
              <w:t>14</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87632EB" w14:textId="46845046" w:rsidR="001D3054" w:rsidRPr="001D3054" w:rsidRDefault="001D3054" w:rsidP="001D3054">
            <w:pPr>
              <w:autoSpaceDE w:val="0"/>
              <w:autoSpaceDN w:val="0"/>
              <w:adjustRightInd w:val="0"/>
              <w:spacing w:after="0" w:line="240" w:lineRule="auto"/>
              <w:jc w:val="left"/>
              <w:rPr>
                <w:noProof/>
                <w:sz w:val="18"/>
                <w:szCs w:val="18"/>
              </w:rPr>
            </w:pPr>
            <w:r w:rsidRPr="00F13ED4">
              <w:rPr>
                <w:noProof/>
              </w:rPr>
              <w:t>macMmsNbInitMode should be mms application parameter instead of mac PIB, but also range is wrong, table 67 has no config #9</w:t>
            </w:r>
          </w:p>
        </w:tc>
        <w:tc>
          <w:tcPr>
            <w:tcW w:w="311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98C3EA9" w14:textId="156B1AC0" w:rsidR="001D3054" w:rsidRPr="001D3054" w:rsidRDefault="001D3054" w:rsidP="001D3054">
            <w:pPr>
              <w:autoSpaceDE w:val="0"/>
              <w:autoSpaceDN w:val="0"/>
              <w:adjustRightInd w:val="0"/>
              <w:spacing w:after="0" w:line="240" w:lineRule="auto"/>
              <w:jc w:val="left"/>
              <w:rPr>
                <w:noProof/>
                <w:sz w:val="18"/>
                <w:szCs w:val="18"/>
              </w:rPr>
            </w:pPr>
            <w:r w:rsidRPr="00F13ED4">
              <w:t xml:space="preserve">Make into an </w:t>
            </w:r>
            <w:r w:rsidR="001C0416">
              <w:t>MMS</w:t>
            </w:r>
            <w:r w:rsidRPr="00F13ED4">
              <w:t xml:space="preserve"> protocol layer variable, and correct range to be 1 to 8 only.</w:t>
            </w:r>
          </w:p>
        </w:tc>
      </w:tr>
    </w:tbl>
    <w:p w14:paraId="7896EF3D" w14:textId="77777777" w:rsidR="001D3054" w:rsidRPr="001D3054" w:rsidRDefault="001D3054" w:rsidP="001D3054">
      <w:pPr>
        <w:keepNext/>
        <w:spacing w:before="240"/>
        <w:rPr>
          <w:rFonts w:eastAsia="MS Mincho"/>
          <w:b/>
          <w:bCs/>
          <w:sz w:val="24"/>
          <w:szCs w:val="24"/>
          <w:u w:val="single"/>
          <w:lang w:val="en-US" w:eastAsia="x-none"/>
        </w:rPr>
      </w:pPr>
      <w:r w:rsidRPr="001D3054">
        <w:rPr>
          <w:rFonts w:eastAsia="MS Mincho"/>
          <w:b/>
          <w:bCs/>
          <w:sz w:val="24"/>
          <w:szCs w:val="24"/>
          <w:u w:val="single"/>
          <w:lang w:val="en-US" w:eastAsia="x-none"/>
        </w:rPr>
        <w:t xml:space="preserve">Discussion: </w:t>
      </w:r>
    </w:p>
    <w:p w14:paraId="09740A24" w14:textId="77777777" w:rsidR="001D3054" w:rsidRDefault="001D3054" w:rsidP="001D3054">
      <w:pPr>
        <w:spacing w:before="240"/>
        <w:rPr>
          <w:sz w:val="24"/>
          <w:szCs w:val="24"/>
        </w:rPr>
      </w:pPr>
      <w:r w:rsidRPr="001D3054">
        <w:rPr>
          <w:sz w:val="24"/>
          <w:szCs w:val="24"/>
        </w:rPr>
        <w:t xml:space="preserve">This </w:t>
      </w:r>
      <w:r>
        <w:rPr>
          <w:sz w:val="24"/>
          <w:szCs w:val="24"/>
        </w:rPr>
        <w:t xml:space="preserve">comment covers two separate issues.  Firstly. the </w:t>
      </w:r>
      <w:r w:rsidRPr="001D3054">
        <w:rPr>
          <w:sz w:val="24"/>
          <w:szCs w:val="24"/>
        </w:rPr>
        <w:t>NHL vs MAC question</w:t>
      </w:r>
      <w:r>
        <w:rPr>
          <w:sz w:val="24"/>
          <w:szCs w:val="24"/>
        </w:rPr>
        <w:t xml:space="preserve"> which is </w:t>
      </w:r>
      <w:r w:rsidRPr="001D3054">
        <w:rPr>
          <w:sz w:val="24"/>
          <w:szCs w:val="24"/>
        </w:rPr>
        <w:t xml:space="preserve">the same point as </w:t>
      </w:r>
      <w:r>
        <w:rPr>
          <w:sz w:val="24"/>
          <w:szCs w:val="24"/>
        </w:rPr>
        <w:t xml:space="preserve">per </w:t>
      </w:r>
      <w:r w:rsidRPr="001D3054">
        <w:rPr>
          <w:sz w:val="24"/>
          <w:szCs w:val="24"/>
        </w:rPr>
        <w:fldChar w:fldCharType="begin"/>
      </w:r>
      <w:r w:rsidRPr="001D3054">
        <w:rPr>
          <w:sz w:val="24"/>
          <w:szCs w:val="24"/>
        </w:rPr>
        <w:instrText xml:space="preserve"> REF _Ref207799031 \h  \* MERGEFORMAT </w:instrText>
      </w:r>
      <w:r w:rsidRPr="001D3054">
        <w:rPr>
          <w:sz w:val="24"/>
          <w:szCs w:val="24"/>
        </w:rPr>
      </w:r>
      <w:r w:rsidRPr="001D3054">
        <w:rPr>
          <w:sz w:val="24"/>
          <w:szCs w:val="24"/>
        </w:rPr>
        <w:fldChar w:fldCharType="separate"/>
      </w:r>
      <w:r w:rsidRPr="001D3054">
        <w:rPr>
          <w:sz w:val="24"/>
          <w:szCs w:val="24"/>
        </w:rPr>
        <w:t>Comment Index #s 391, 582</w:t>
      </w:r>
      <w:r w:rsidRPr="001D3054">
        <w:rPr>
          <w:sz w:val="24"/>
          <w:szCs w:val="24"/>
        </w:rPr>
        <w:fldChar w:fldCharType="end"/>
      </w:r>
      <w:r w:rsidRPr="001D3054">
        <w:rPr>
          <w:sz w:val="24"/>
          <w:szCs w:val="24"/>
        </w:rPr>
        <w:t xml:space="preserve"> </w:t>
      </w:r>
      <w:r w:rsidRPr="001D3054">
        <w:rPr>
          <w:sz w:val="24"/>
          <w:szCs w:val="24"/>
        </w:rPr>
        <w:fldChar w:fldCharType="begin"/>
      </w:r>
      <w:r w:rsidRPr="001D3054">
        <w:rPr>
          <w:sz w:val="24"/>
          <w:szCs w:val="24"/>
        </w:rPr>
        <w:instrText xml:space="preserve"> REF _Ref207799106 \p \h </w:instrText>
      </w:r>
      <w:r w:rsidRPr="001D3054">
        <w:rPr>
          <w:sz w:val="24"/>
          <w:szCs w:val="24"/>
        </w:rPr>
      </w:r>
      <w:r w:rsidRPr="001D3054">
        <w:rPr>
          <w:sz w:val="24"/>
          <w:szCs w:val="24"/>
        </w:rPr>
        <w:fldChar w:fldCharType="separate"/>
      </w:r>
      <w:r w:rsidRPr="001D3054">
        <w:rPr>
          <w:sz w:val="24"/>
          <w:szCs w:val="24"/>
        </w:rPr>
        <w:t>above</w:t>
      </w:r>
      <w:r w:rsidRPr="001D3054">
        <w:rPr>
          <w:sz w:val="24"/>
          <w:szCs w:val="24"/>
        </w:rPr>
        <w:fldChar w:fldCharType="end"/>
      </w:r>
      <w:r w:rsidRPr="001D3054">
        <w:rPr>
          <w:sz w:val="24"/>
          <w:szCs w:val="24"/>
        </w:rPr>
        <w:t xml:space="preserve">, and resolved by the changes proposed for </w:t>
      </w:r>
      <w:r>
        <w:rPr>
          <w:sz w:val="24"/>
          <w:szCs w:val="24"/>
        </w:rPr>
        <w:t>those comments</w:t>
      </w:r>
      <w:r w:rsidRPr="001D3054">
        <w:rPr>
          <w:sz w:val="24"/>
          <w:szCs w:val="24"/>
        </w:rPr>
        <w:t>.</w:t>
      </w:r>
    </w:p>
    <w:p w14:paraId="4B99688C" w14:textId="3FE6AA27" w:rsidR="001D3054" w:rsidRDefault="001D3054" w:rsidP="001D3054">
      <w:pPr>
        <w:spacing w:before="240"/>
        <w:rPr>
          <w:sz w:val="24"/>
          <w:szCs w:val="24"/>
        </w:rPr>
      </w:pPr>
      <w:r>
        <w:rPr>
          <w:sz w:val="24"/>
          <w:szCs w:val="24"/>
        </w:rPr>
        <w:t>The second issue is an error in the range for this parameter.  This error was also spotted/reported by</w:t>
      </w:r>
      <w:r w:rsidRPr="001D3054">
        <w:rPr>
          <w:sz w:val="24"/>
          <w:szCs w:val="24"/>
        </w:rPr>
        <w:t xml:space="preserve"> </w:t>
      </w:r>
      <w:r>
        <w:rPr>
          <w:sz w:val="24"/>
          <w:szCs w:val="24"/>
        </w:rPr>
        <w:t xml:space="preserve">comment index #139, which has already been resolved by DCN </w:t>
      </w:r>
      <w:r w:rsidR="001C0416" w:rsidRPr="001D3054">
        <w:rPr>
          <w:sz w:val="24"/>
          <w:szCs w:val="24"/>
        </w:rPr>
        <w:t>15-25-0332-00,</w:t>
      </w:r>
      <w:r>
        <w:rPr>
          <w:sz w:val="24"/>
          <w:szCs w:val="24"/>
        </w:rPr>
        <w:t xml:space="preserve"> so additional changes are necessary.</w:t>
      </w:r>
    </w:p>
    <w:p w14:paraId="2A4A12E9" w14:textId="77777777" w:rsidR="001D3054" w:rsidRPr="001D3054" w:rsidRDefault="001D3054" w:rsidP="001D3054">
      <w:pPr>
        <w:spacing w:before="240"/>
        <w:rPr>
          <w:sz w:val="24"/>
          <w:szCs w:val="24"/>
        </w:rPr>
      </w:pPr>
      <w:r w:rsidRPr="001D3054">
        <w:rPr>
          <w:b/>
          <w:bCs/>
          <w:sz w:val="24"/>
          <w:szCs w:val="24"/>
        </w:rPr>
        <w:t>Proposed Disposition:</w:t>
      </w:r>
      <w:r w:rsidRPr="001D3054">
        <w:rPr>
          <w:sz w:val="24"/>
          <w:szCs w:val="24"/>
        </w:rPr>
        <w:t xml:space="preserve"> Revised.  </w:t>
      </w:r>
      <w:r w:rsidRPr="001D3054">
        <w:rPr>
          <w:sz w:val="24"/>
          <w:szCs w:val="24"/>
        </w:rPr>
        <w:tab/>
      </w:r>
    </w:p>
    <w:p w14:paraId="76C4336E" w14:textId="318C49F4" w:rsidR="001D3054" w:rsidRPr="001D3054" w:rsidRDefault="001D3054" w:rsidP="001D3054">
      <w:pPr>
        <w:spacing w:before="240"/>
        <w:rPr>
          <w:rFonts w:ascii="Times New Roman" w:hAnsi="Times New Roman"/>
          <w:color w:val="00B050"/>
          <w:sz w:val="24"/>
          <w:szCs w:val="24"/>
        </w:rPr>
      </w:pPr>
      <w:r w:rsidRPr="001D3054">
        <w:rPr>
          <w:b/>
          <w:bCs/>
          <w:sz w:val="24"/>
          <w:szCs w:val="24"/>
        </w:rPr>
        <w:t>Disposition Detail:</w:t>
      </w:r>
      <w:r w:rsidRPr="001D3054">
        <w:rPr>
          <w:sz w:val="24"/>
          <w:szCs w:val="24"/>
        </w:rPr>
        <w:t xml:space="preserve"> </w:t>
      </w:r>
      <w:r w:rsidR="005D4980" w:rsidRPr="005D4980">
        <w:rPr>
          <w:sz w:val="24"/>
          <w:szCs w:val="24"/>
        </w:rPr>
        <w:t xml:space="preserve">Resolved by changes nominated for </w:t>
      </w:r>
      <w:r w:rsidRPr="001D3054">
        <w:rPr>
          <w:sz w:val="24"/>
          <w:szCs w:val="24"/>
        </w:rPr>
        <w:fldChar w:fldCharType="begin"/>
      </w:r>
      <w:r w:rsidRPr="001D3054">
        <w:rPr>
          <w:sz w:val="24"/>
          <w:szCs w:val="24"/>
        </w:rPr>
        <w:instrText xml:space="preserve"> REF _Ref207799031 \h  \* MERGEFORMAT </w:instrText>
      </w:r>
      <w:r w:rsidRPr="001D3054">
        <w:rPr>
          <w:sz w:val="24"/>
          <w:szCs w:val="24"/>
        </w:rPr>
      </w:r>
      <w:r w:rsidRPr="001D3054">
        <w:rPr>
          <w:sz w:val="24"/>
          <w:szCs w:val="24"/>
        </w:rPr>
        <w:fldChar w:fldCharType="separate"/>
      </w:r>
      <w:r w:rsidRPr="001D3054">
        <w:rPr>
          <w:sz w:val="24"/>
          <w:szCs w:val="24"/>
        </w:rPr>
        <w:t>Comment Index #s 391, 582</w:t>
      </w:r>
      <w:r w:rsidRPr="001D3054">
        <w:rPr>
          <w:sz w:val="24"/>
          <w:szCs w:val="24"/>
        </w:rPr>
        <w:fldChar w:fldCharType="end"/>
      </w:r>
      <w:r w:rsidRPr="001D3054">
        <w:rPr>
          <w:sz w:val="24"/>
          <w:szCs w:val="24"/>
        </w:rPr>
        <w:t xml:space="preserve"> </w:t>
      </w:r>
      <w:r w:rsidRPr="001D3054">
        <w:rPr>
          <w:sz w:val="24"/>
          <w:szCs w:val="24"/>
        </w:rPr>
        <w:fldChar w:fldCharType="begin"/>
      </w:r>
      <w:r w:rsidRPr="001D3054">
        <w:rPr>
          <w:sz w:val="24"/>
          <w:szCs w:val="24"/>
        </w:rPr>
        <w:instrText xml:space="preserve"> REF _Ref207799106 \p \h </w:instrText>
      </w:r>
      <w:r w:rsidRPr="001D3054">
        <w:rPr>
          <w:sz w:val="24"/>
          <w:szCs w:val="24"/>
        </w:rPr>
      </w:r>
      <w:r w:rsidRPr="001D3054">
        <w:rPr>
          <w:sz w:val="24"/>
          <w:szCs w:val="24"/>
        </w:rPr>
        <w:fldChar w:fldCharType="separate"/>
      </w:r>
      <w:r w:rsidRPr="001D3054">
        <w:rPr>
          <w:sz w:val="24"/>
          <w:szCs w:val="24"/>
        </w:rPr>
        <w:t>above</w:t>
      </w:r>
      <w:r w:rsidRPr="001D3054">
        <w:rPr>
          <w:sz w:val="24"/>
          <w:szCs w:val="24"/>
        </w:rPr>
        <w:fldChar w:fldCharType="end"/>
      </w:r>
      <w:r>
        <w:rPr>
          <w:sz w:val="24"/>
          <w:szCs w:val="24"/>
        </w:rPr>
        <w:t xml:space="preserve">, </w:t>
      </w:r>
      <w:r w:rsidR="005D4980">
        <w:rPr>
          <w:sz w:val="24"/>
          <w:szCs w:val="24"/>
        </w:rPr>
        <w:t xml:space="preserve">along with the </w:t>
      </w:r>
      <w:r>
        <w:rPr>
          <w:sz w:val="24"/>
          <w:szCs w:val="24"/>
        </w:rPr>
        <w:t xml:space="preserve">resolution for </w:t>
      </w:r>
      <w:r w:rsidRPr="001D3054">
        <w:rPr>
          <w:sz w:val="24"/>
          <w:szCs w:val="24"/>
        </w:rPr>
        <w:t>comment index #139</w:t>
      </w:r>
      <w:r>
        <w:rPr>
          <w:sz w:val="24"/>
          <w:szCs w:val="24"/>
        </w:rPr>
        <w:t xml:space="preserve"> given in </w:t>
      </w:r>
      <w:r w:rsidRPr="001D3054">
        <w:rPr>
          <w:sz w:val="24"/>
          <w:szCs w:val="24"/>
        </w:rPr>
        <w:t>DCN 15-25-0332-00</w:t>
      </w:r>
      <w:r>
        <w:rPr>
          <w:sz w:val="24"/>
          <w:szCs w:val="24"/>
        </w:rPr>
        <w:t>.</w:t>
      </w:r>
    </w:p>
    <w:p w14:paraId="5FF60B67" w14:textId="77777777" w:rsidR="001D3054" w:rsidRPr="001D3054" w:rsidRDefault="001D3054" w:rsidP="001D3054">
      <w:pPr>
        <w:spacing w:after="200" w:line="276" w:lineRule="auto"/>
        <w:jc w:val="left"/>
        <w:rPr>
          <w:sz w:val="24"/>
          <w:szCs w:val="24"/>
        </w:rPr>
      </w:pPr>
    </w:p>
    <w:p w14:paraId="058BD8C3" w14:textId="77777777" w:rsidR="00030A94" w:rsidRDefault="00030A94" w:rsidP="004E01C7">
      <w:pPr>
        <w:spacing w:after="200" w:line="276" w:lineRule="auto"/>
        <w:jc w:val="left"/>
        <w:rPr>
          <w:sz w:val="24"/>
          <w:szCs w:val="24"/>
        </w:rPr>
      </w:pPr>
    </w:p>
    <w:p w14:paraId="4A34F9DF" w14:textId="77777777" w:rsidR="00E76D06" w:rsidRDefault="00E76D06" w:rsidP="004E01C7">
      <w:pPr>
        <w:spacing w:after="200" w:line="276" w:lineRule="auto"/>
        <w:jc w:val="left"/>
        <w:rPr>
          <w:sz w:val="24"/>
          <w:szCs w:val="24"/>
        </w:rPr>
      </w:pPr>
    </w:p>
    <w:p w14:paraId="7FF0CCD2" w14:textId="77777777" w:rsidR="00E76D06" w:rsidRDefault="00E76D06" w:rsidP="004E01C7">
      <w:pPr>
        <w:spacing w:after="200" w:line="276" w:lineRule="auto"/>
        <w:jc w:val="left"/>
        <w:rPr>
          <w:sz w:val="24"/>
          <w:szCs w:val="24"/>
        </w:rPr>
      </w:pPr>
    </w:p>
    <w:p w14:paraId="32A31A6B" w14:textId="77777777" w:rsidR="000B13A1" w:rsidRPr="000B13A1" w:rsidRDefault="000B13A1" w:rsidP="000B13A1">
      <w:pPr>
        <w:spacing w:after="200" w:line="276" w:lineRule="auto"/>
        <w:jc w:val="left"/>
        <w:rPr>
          <w:sz w:val="24"/>
          <w:szCs w:val="24"/>
        </w:rPr>
      </w:pPr>
    </w:p>
    <w:p w14:paraId="363942A7" w14:textId="6AED3A10" w:rsidR="000B13A1" w:rsidRPr="000B13A1" w:rsidRDefault="000B13A1" w:rsidP="000B13A1">
      <w:pPr>
        <w:keepNext/>
        <w:numPr>
          <w:ilvl w:val="0"/>
          <w:numId w:val="13"/>
        </w:numPr>
        <w:tabs>
          <w:tab w:val="left" w:pos="400"/>
          <w:tab w:val="left" w:pos="560"/>
        </w:tabs>
        <w:suppressAutoHyphens/>
        <w:spacing w:before="270" w:line="-264" w:lineRule="auto"/>
        <w:jc w:val="left"/>
        <w:outlineLvl w:val="0"/>
        <w:rPr>
          <w:rFonts w:eastAsia="MS Mincho"/>
          <w:b/>
          <w:sz w:val="24"/>
          <w:lang w:val="en-US" w:eastAsia="x-none"/>
        </w:rPr>
      </w:pPr>
      <w:bookmarkStart w:id="18" w:name="_Toc208389239"/>
      <w:r w:rsidRPr="000B13A1">
        <w:rPr>
          <w:rFonts w:eastAsia="MS Mincho"/>
          <w:b/>
          <w:sz w:val="24"/>
          <w:lang w:val="en-US" w:eastAsia="x-none"/>
        </w:rPr>
        <w:t xml:space="preserve">Comment Index #s </w:t>
      </w:r>
      <w:r>
        <w:rPr>
          <w:rFonts w:eastAsia="MS Mincho"/>
          <w:b/>
          <w:sz w:val="24"/>
          <w:lang w:val="en-US" w:eastAsia="x-none"/>
        </w:rPr>
        <w:t>510</w:t>
      </w:r>
      <w:r w:rsidR="00586D36">
        <w:rPr>
          <w:rFonts w:eastAsia="MS Mincho"/>
          <w:b/>
          <w:sz w:val="24"/>
          <w:lang w:val="en-US" w:eastAsia="x-none"/>
        </w:rPr>
        <w:t xml:space="preserve"> and</w:t>
      </w:r>
      <w:r w:rsidRPr="000B13A1">
        <w:rPr>
          <w:rFonts w:eastAsia="MS Mincho"/>
          <w:b/>
          <w:sz w:val="24"/>
          <w:lang w:val="en-US" w:eastAsia="x-none"/>
        </w:rPr>
        <w:t xml:space="preserve"> </w:t>
      </w:r>
      <w:r>
        <w:rPr>
          <w:rFonts w:eastAsia="MS Mincho"/>
          <w:b/>
          <w:sz w:val="24"/>
          <w:lang w:val="en-US" w:eastAsia="x-none"/>
        </w:rPr>
        <w:t>511</w:t>
      </w:r>
      <w:bookmarkEnd w:id="18"/>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4677"/>
        <w:gridCol w:w="2971"/>
      </w:tblGrid>
      <w:tr w:rsidR="000B13A1" w:rsidRPr="000B13A1" w14:paraId="319353A6" w14:textId="77777777" w:rsidTr="00706768">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DBEDAF5" w14:textId="77777777" w:rsidR="000B13A1" w:rsidRPr="000B13A1" w:rsidRDefault="000B13A1" w:rsidP="000B13A1">
            <w:pPr>
              <w:autoSpaceDE w:val="0"/>
              <w:autoSpaceDN w:val="0"/>
              <w:adjustRightInd w:val="0"/>
              <w:spacing w:after="0" w:line="240" w:lineRule="auto"/>
              <w:jc w:val="left"/>
              <w:rPr>
                <w:rFonts w:eastAsia="Calibri" w:cs="Arial"/>
                <w:b/>
                <w:bCs/>
                <w:color w:val="000000"/>
                <w:sz w:val="18"/>
                <w:szCs w:val="18"/>
                <w:lang w:val="en-US"/>
              </w:rPr>
            </w:pPr>
            <w:r w:rsidRPr="000B13A1">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DE2BE20" w14:textId="77777777" w:rsidR="000B13A1" w:rsidRPr="000B13A1" w:rsidRDefault="000B13A1" w:rsidP="000B13A1">
            <w:pPr>
              <w:autoSpaceDE w:val="0"/>
              <w:autoSpaceDN w:val="0"/>
              <w:adjustRightInd w:val="0"/>
              <w:spacing w:after="0" w:line="240" w:lineRule="auto"/>
              <w:jc w:val="left"/>
              <w:rPr>
                <w:rFonts w:eastAsia="Calibri" w:cs="Arial"/>
                <w:b/>
                <w:bCs/>
                <w:color w:val="000000"/>
                <w:sz w:val="18"/>
                <w:szCs w:val="18"/>
                <w:lang w:val="en-US"/>
              </w:rPr>
            </w:pPr>
            <w:r w:rsidRPr="000B13A1">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EA49249" w14:textId="77777777" w:rsidR="000B13A1" w:rsidRPr="000B13A1" w:rsidRDefault="000B13A1" w:rsidP="000B13A1">
            <w:pPr>
              <w:autoSpaceDE w:val="0"/>
              <w:autoSpaceDN w:val="0"/>
              <w:adjustRightInd w:val="0"/>
              <w:spacing w:after="0" w:line="240" w:lineRule="auto"/>
              <w:jc w:val="left"/>
              <w:rPr>
                <w:rFonts w:eastAsia="Calibri" w:cs="Arial"/>
                <w:b/>
                <w:bCs/>
                <w:color w:val="000000"/>
                <w:sz w:val="18"/>
                <w:szCs w:val="18"/>
                <w:lang w:val="en-US"/>
              </w:rPr>
            </w:pPr>
            <w:r w:rsidRPr="000B13A1">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A8CF15B" w14:textId="77777777" w:rsidR="000B13A1" w:rsidRPr="000B13A1" w:rsidRDefault="000B13A1" w:rsidP="000B13A1">
            <w:pPr>
              <w:autoSpaceDE w:val="0"/>
              <w:autoSpaceDN w:val="0"/>
              <w:adjustRightInd w:val="0"/>
              <w:spacing w:after="0" w:line="240" w:lineRule="auto"/>
              <w:jc w:val="left"/>
              <w:rPr>
                <w:rFonts w:eastAsia="Calibri" w:cs="Arial"/>
                <w:b/>
                <w:bCs/>
                <w:color w:val="000000"/>
                <w:sz w:val="18"/>
                <w:szCs w:val="18"/>
                <w:lang w:val="en-US"/>
              </w:rPr>
            </w:pPr>
            <w:r w:rsidRPr="000B13A1">
              <w:rPr>
                <w:b/>
                <w:bCs/>
                <w:sz w:val="18"/>
                <w:szCs w:val="18"/>
              </w:rPr>
              <w:t>line</w:t>
            </w:r>
          </w:p>
        </w:tc>
        <w:tc>
          <w:tcPr>
            <w:tcW w:w="467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C140D32" w14:textId="77777777" w:rsidR="000B13A1" w:rsidRPr="000B13A1" w:rsidRDefault="000B13A1" w:rsidP="000B13A1">
            <w:pPr>
              <w:autoSpaceDE w:val="0"/>
              <w:autoSpaceDN w:val="0"/>
              <w:adjustRightInd w:val="0"/>
              <w:spacing w:after="0" w:line="240" w:lineRule="auto"/>
              <w:jc w:val="left"/>
              <w:rPr>
                <w:rFonts w:eastAsia="Calibri" w:cs="Arial"/>
                <w:b/>
                <w:bCs/>
                <w:color w:val="000000"/>
                <w:sz w:val="18"/>
                <w:szCs w:val="18"/>
                <w:lang w:val="en-US"/>
              </w:rPr>
            </w:pPr>
            <w:r w:rsidRPr="000B13A1">
              <w:rPr>
                <w:b/>
                <w:bCs/>
                <w:sz w:val="18"/>
                <w:szCs w:val="18"/>
              </w:rPr>
              <w:t>Comment</w:t>
            </w:r>
          </w:p>
        </w:tc>
        <w:tc>
          <w:tcPr>
            <w:tcW w:w="2971"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84B0889" w14:textId="77777777" w:rsidR="000B13A1" w:rsidRPr="000B13A1" w:rsidRDefault="000B13A1" w:rsidP="000B13A1">
            <w:pPr>
              <w:autoSpaceDE w:val="0"/>
              <w:autoSpaceDN w:val="0"/>
              <w:adjustRightInd w:val="0"/>
              <w:spacing w:after="0" w:line="240" w:lineRule="auto"/>
              <w:jc w:val="left"/>
              <w:rPr>
                <w:b/>
                <w:bCs/>
                <w:sz w:val="18"/>
                <w:szCs w:val="18"/>
              </w:rPr>
            </w:pPr>
            <w:r w:rsidRPr="000B13A1">
              <w:rPr>
                <w:b/>
                <w:bCs/>
                <w:sz w:val="18"/>
                <w:szCs w:val="18"/>
              </w:rPr>
              <w:t>Proposed Change</w:t>
            </w:r>
          </w:p>
        </w:tc>
      </w:tr>
      <w:tr w:rsidR="000B13A1" w:rsidRPr="000B13A1" w14:paraId="79949623" w14:textId="77777777" w:rsidTr="00706768">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BFCE603" w14:textId="269028D7" w:rsidR="000B13A1" w:rsidRPr="000B13A1" w:rsidRDefault="000B13A1" w:rsidP="000B13A1">
            <w:pPr>
              <w:autoSpaceDE w:val="0"/>
              <w:autoSpaceDN w:val="0"/>
              <w:adjustRightInd w:val="0"/>
              <w:spacing w:after="0" w:line="240" w:lineRule="auto"/>
              <w:jc w:val="left"/>
              <w:rPr>
                <w:rFonts w:cs="Arial"/>
                <w:sz w:val="18"/>
                <w:szCs w:val="18"/>
              </w:rPr>
            </w:pPr>
            <w:r>
              <w:rPr>
                <w:rFonts w:cs="Arial"/>
                <w:sz w:val="18"/>
                <w:szCs w:val="18"/>
              </w:rPr>
              <w:t>510</w:t>
            </w:r>
            <w:r w:rsidRPr="000B13A1">
              <w:rPr>
                <w:rFonts w:cs="Arial"/>
                <w:sz w:val="18"/>
                <w:szCs w:val="18"/>
              </w:rPr>
              <w:br/>
            </w:r>
            <w:r w:rsidRPr="000B13A1">
              <w:rPr>
                <w:rFonts w:cs="Arial"/>
                <w:sz w:val="10"/>
                <w:szCs w:val="10"/>
              </w:rPr>
              <w:t>(Billy)</w:t>
            </w:r>
            <w:r w:rsidRPr="000B13A1">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010F1B5" w14:textId="6E5E1D23" w:rsidR="000B13A1" w:rsidRPr="000B13A1" w:rsidRDefault="000B13A1" w:rsidP="000B13A1">
            <w:pPr>
              <w:autoSpaceDE w:val="0"/>
              <w:autoSpaceDN w:val="0"/>
              <w:adjustRightInd w:val="0"/>
              <w:spacing w:after="0" w:line="240" w:lineRule="auto"/>
              <w:jc w:val="left"/>
              <w:rPr>
                <w:color w:val="FF0000"/>
              </w:rPr>
            </w:pPr>
            <w:r w:rsidRPr="00D10636">
              <w:t>104</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51586E5" w14:textId="6CDC4DE8" w:rsidR="000B13A1" w:rsidRPr="000B13A1" w:rsidRDefault="000B13A1" w:rsidP="000B13A1">
            <w:pPr>
              <w:autoSpaceDE w:val="0"/>
              <w:autoSpaceDN w:val="0"/>
              <w:adjustRightInd w:val="0"/>
              <w:spacing w:after="0" w:line="240" w:lineRule="auto"/>
              <w:jc w:val="left"/>
            </w:pPr>
            <w:r w:rsidRPr="00D10636">
              <w:t>10.39.11.1.3.9</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5E4C65F" w14:textId="23772EF7" w:rsidR="000B13A1" w:rsidRPr="000B13A1" w:rsidRDefault="000B13A1" w:rsidP="000B13A1">
            <w:pPr>
              <w:autoSpaceDE w:val="0"/>
              <w:autoSpaceDN w:val="0"/>
              <w:adjustRightInd w:val="0"/>
              <w:spacing w:after="0" w:line="240" w:lineRule="auto"/>
              <w:jc w:val="left"/>
            </w:pPr>
            <w:r w:rsidRPr="00D10636">
              <w:t>5</w:t>
            </w:r>
          </w:p>
        </w:tc>
        <w:tc>
          <w:tcPr>
            <w:tcW w:w="467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49B19C7" w14:textId="21B06EDC" w:rsidR="000B13A1" w:rsidRPr="000B13A1" w:rsidRDefault="000B13A1" w:rsidP="000B13A1">
            <w:pPr>
              <w:autoSpaceDE w:val="0"/>
              <w:autoSpaceDN w:val="0"/>
              <w:adjustRightInd w:val="0"/>
              <w:spacing w:after="0" w:line="240" w:lineRule="auto"/>
              <w:jc w:val="left"/>
              <w:rPr>
                <w:noProof/>
                <w:sz w:val="18"/>
                <w:szCs w:val="18"/>
              </w:rPr>
            </w:pPr>
            <w:r w:rsidRPr="00706768">
              <w:rPr>
                <w:noProof/>
                <w:sz w:val="18"/>
                <w:szCs w:val="18"/>
              </w:rPr>
              <w:t xml:space="preserve">"encodes the value of" appears a number of times in the description of the </w:t>
            </w:r>
            <w:r w:rsidR="00706768" w:rsidRPr="00706768">
              <w:rPr>
                <w:noProof/>
                <w:sz w:val="18"/>
                <w:szCs w:val="18"/>
              </w:rPr>
              <w:t>fields</w:t>
            </w:r>
            <w:r w:rsidRPr="00706768">
              <w:rPr>
                <w:noProof/>
                <w:sz w:val="18"/>
                <w:szCs w:val="18"/>
              </w:rPr>
              <w:t xml:space="preserve"> of this figure. I believe compact frames with this field are passed through MCPS-DATA.request primitive, so I assume it is the NHL that sets the value to put in this field, i.e. MAC does not </w:t>
            </w:r>
            <w:r w:rsidR="00706768" w:rsidRPr="00706768">
              <w:rPr>
                <w:noProof/>
                <w:sz w:val="18"/>
                <w:szCs w:val="18"/>
              </w:rPr>
              <w:t>automatically</w:t>
            </w:r>
            <w:r w:rsidRPr="00706768">
              <w:rPr>
                <w:noProof/>
                <w:sz w:val="18"/>
                <w:szCs w:val="18"/>
              </w:rPr>
              <w:t xml:space="preserve"> populate it. If macMmsRangingSlotDuration, was a NHL variable (as I have proposed in another comment then it makes sense for NLH to signal the value wishes to use for a forthcoming ranging round.  In reception then the receiving NHL can choose to accept or not, and update its own slot duration variable.</w:t>
            </w:r>
          </w:p>
        </w:tc>
        <w:tc>
          <w:tcPr>
            <w:tcW w:w="297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D38DD75" w14:textId="287EE68C" w:rsidR="000B13A1" w:rsidRPr="000B13A1" w:rsidRDefault="000B13A1" w:rsidP="000B13A1">
            <w:pPr>
              <w:autoSpaceDE w:val="0"/>
              <w:autoSpaceDN w:val="0"/>
              <w:adjustRightInd w:val="0"/>
              <w:spacing w:after="0" w:line="240" w:lineRule="auto"/>
              <w:jc w:val="left"/>
              <w:rPr>
                <w:noProof/>
                <w:sz w:val="18"/>
                <w:szCs w:val="18"/>
              </w:rPr>
            </w:pPr>
            <w:r w:rsidRPr="00706768">
              <w:rPr>
                <w:noProof/>
                <w:sz w:val="18"/>
                <w:szCs w:val="18"/>
              </w:rPr>
              <w:t xml:space="preserve">I think in general there is some confusion in the spec regarding these over the air message fields and how they are described.  Key to solving this is to bottom out what is passed via MCPS-DATA primitives and the respective roles of MAC and NHL in forming the content of the transmitted </w:t>
            </w:r>
            <w:r w:rsidR="00706768" w:rsidRPr="00706768">
              <w:rPr>
                <w:noProof/>
                <w:sz w:val="18"/>
                <w:szCs w:val="18"/>
              </w:rPr>
              <w:t>frames. Here</w:t>
            </w:r>
            <w:r w:rsidRPr="00706768">
              <w:rPr>
                <w:noProof/>
                <w:sz w:val="18"/>
                <w:szCs w:val="18"/>
              </w:rPr>
              <w:t xml:space="preserve"> we should change "encodes ... "</w:t>
            </w:r>
          </w:p>
        </w:tc>
      </w:tr>
      <w:tr w:rsidR="00706768" w:rsidRPr="000B13A1" w14:paraId="46147D4B" w14:textId="77777777" w:rsidTr="00706768">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450A53D" w14:textId="2F05FD20" w:rsidR="00706768" w:rsidRPr="000B13A1" w:rsidRDefault="00706768" w:rsidP="00706768">
            <w:pPr>
              <w:autoSpaceDE w:val="0"/>
              <w:autoSpaceDN w:val="0"/>
              <w:adjustRightInd w:val="0"/>
              <w:spacing w:after="0" w:line="240" w:lineRule="auto"/>
              <w:jc w:val="left"/>
              <w:rPr>
                <w:rFonts w:cs="Arial"/>
                <w:sz w:val="18"/>
                <w:szCs w:val="18"/>
              </w:rPr>
            </w:pPr>
            <w:r>
              <w:rPr>
                <w:rFonts w:cs="Arial"/>
                <w:sz w:val="18"/>
                <w:szCs w:val="18"/>
              </w:rPr>
              <w:t>511</w:t>
            </w:r>
            <w:r w:rsidRPr="000B13A1">
              <w:rPr>
                <w:rFonts w:cs="Arial"/>
                <w:sz w:val="18"/>
                <w:szCs w:val="18"/>
              </w:rPr>
              <w:br/>
            </w:r>
            <w:r w:rsidRPr="000B13A1">
              <w:rPr>
                <w:rFonts w:cs="Arial"/>
                <w:sz w:val="10"/>
                <w:szCs w:val="10"/>
              </w:rPr>
              <w:t>(Billy)</w:t>
            </w:r>
            <w:r w:rsidRPr="000B13A1">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4DFFDFC" w14:textId="07B25C93" w:rsidR="00706768" w:rsidRPr="000B13A1" w:rsidRDefault="00706768" w:rsidP="00706768">
            <w:pPr>
              <w:autoSpaceDE w:val="0"/>
              <w:autoSpaceDN w:val="0"/>
              <w:adjustRightInd w:val="0"/>
              <w:spacing w:after="0" w:line="240" w:lineRule="auto"/>
              <w:jc w:val="left"/>
            </w:pPr>
            <w:r w:rsidRPr="009E34E9">
              <w:t>104</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01F8ACF" w14:textId="793C2FFB" w:rsidR="00706768" w:rsidRPr="000B13A1" w:rsidRDefault="00706768" w:rsidP="00706768">
            <w:pPr>
              <w:autoSpaceDE w:val="0"/>
              <w:autoSpaceDN w:val="0"/>
              <w:adjustRightInd w:val="0"/>
              <w:spacing w:after="0" w:line="240" w:lineRule="auto"/>
              <w:jc w:val="left"/>
            </w:pPr>
            <w:r w:rsidRPr="009E34E9">
              <w:t>10.39.11.1.3.9</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51CEE02" w14:textId="2C4B3F8C" w:rsidR="00706768" w:rsidRPr="000B13A1" w:rsidRDefault="00706768" w:rsidP="00706768">
            <w:pPr>
              <w:autoSpaceDE w:val="0"/>
              <w:autoSpaceDN w:val="0"/>
              <w:adjustRightInd w:val="0"/>
              <w:spacing w:after="0" w:line="240" w:lineRule="auto"/>
              <w:jc w:val="left"/>
            </w:pPr>
            <w:r w:rsidRPr="009E34E9">
              <w:t>6</w:t>
            </w:r>
          </w:p>
        </w:tc>
        <w:tc>
          <w:tcPr>
            <w:tcW w:w="467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1E38F27" w14:textId="4D39F0F9" w:rsidR="00706768" w:rsidRPr="000B13A1" w:rsidRDefault="00706768" w:rsidP="00706768">
            <w:pPr>
              <w:autoSpaceDE w:val="0"/>
              <w:autoSpaceDN w:val="0"/>
              <w:adjustRightInd w:val="0"/>
              <w:spacing w:after="0" w:line="240" w:lineRule="auto"/>
              <w:jc w:val="left"/>
              <w:rPr>
                <w:noProof/>
                <w:sz w:val="18"/>
                <w:szCs w:val="18"/>
              </w:rPr>
            </w:pPr>
            <w:r w:rsidRPr="00706768">
              <w:rPr>
                <w:noProof/>
                <w:sz w:val="18"/>
                <w:szCs w:val="18"/>
              </w:rPr>
              <w:t>"encodes the value of macMmsRangingSlotDuration" is little confusing in meaning since it is unclear about NHL and MAC involvement. I think it is NHL and we make the clear.</w:t>
            </w:r>
          </w:p>
        </w:tc>
        <w:tc>
          <w:tcPr>
            <w:tcW w:w="297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1F7AF7F" w14:textId="0F1A689F" w:rsidR="00706768" w:rsidRPr="000B13A1" w:rsidRDefault="00706768" w:rsidP="00706768">
            <w:pPr>
              <w:autoSpaceDE w:val="0"/>
              <w:autoSpaceDN w:val="0"/>
              <w:adjustRightInd w:val="0"/>
              <w:spacing w:after="0" w:line="240" w:lineRule="auto"/>
              <w:jc w:val="left"/>
              <w:rPr>
                <w:noProof/>
                <w:sz w:val="18"/>
                <w:szCs w:val="18"/>
              </w:rPr>
            </w:pPr>
            <w:r w:rsidRPr="00706768">
              <w:rPr>
                <w:noProof/>
                <w:sz w:val="18"/>
                <w:szCs w:val="18"/>
              </w:rPr>
              <w:t>Change "encodes the value of macMmsRangingSlotDuration" to "signals the slot duration the sender wishes to use."</w:t>
            </w:r>
          </w:p>
        </w:tc>
      </w:tr>
    </w:tbl>
    <w:p w14:paraId="7D4159D5" w14:textId="77777777" w:rsidR="000B13A1" w:rsidRPr="000B13A1" w:rsidRDefault="000B13A1" w:rsidP="000B13A1">
      <w:pPr>
        <w:keepNext/>
        <w:spacing w:before="240"/>
        <w:rPr>
          <w:rFonts w:eastAsia="MS Mincho"/>
          <w:b/>
          <w:bCs/>
          <w:sz w:val="24"/>
          <w:szCs w:val="24"/>
          <w:u w:val="single"/>
          <w:lang w:val="en-US" w:eastAsia="x-none"/>
        </w:rPr>
      </w:pPr>
      <w:r w:rsidRPr="000B13A1">
        <w:rPr>
          <w:rFonts w:eastAsia="MS Mincho"/>
          <w:b/>
          <w:bCs/>
          <w:sz w:val="24"/>
          <w:szCs w:val="24"/>
          <w:u w:val="single"/>
          <w:lang w:val="en-US" w:eastAsia="x-none"/>
        </w:rPr>
        <w:t xml:space="preserve">Discussion: </w:t>
      </w:r>
    </w:p>
    <w:p w14:paraId="0C07BC01" w14:textId="5DBE886E" w:rsidR="00706768" w:rsidRDefault="00586D36" w:rsidP="000B13A1">
      <w:pPr>
        <w:spacing w:before="240"/>
        <w:rPr>
          <w:sz w:val="24"/>
          <w:szCs w:val="24"/>
        </w:rPr>
      </w:pPr>
      <w:r>
        <w:rPr>
          <w:sz w:val="24"/>
          <w:szCs w:val="24"/>
        </w:rPr>
        <w:t>Both t</w:t>
      </w:r>
      <w:r w:rsidR="000B13A1" w:rsidRPr="000B13A1">
        <w:rPr>
          <w:sz w:val="24"/>
          <w:szCs w:val="24"/>
        </w:rPr>
        <w:t xml:space="preserve">hese </w:t>
      </w:r>
      <w:r>
        <w:rPr>
          <w:sz w:val="24"/>
          <w:szCs w:val="24"/>
        </w:rPr>
        <w:t xml:space="preserve">comments </w:t>
      </w:r>
      <w:r w:rsidR="000B13A1" w:rsidRPr="000B13A1">
        <w:rPr>
          <w:sz w:val="24"/>
          <w:szCs w:val="24"/>
        </w:rPr>
        <w:t>relat</w:t>
      </w:r>
      <w:r>
        <w:rPr>
          <w:sz w:val="24"/>
          <w:szCs w:val="24"/>
        </w:rPr>
        <w:t>e</w:t>
      </w:r>
      <w:r w:rsidR="000B13A1" w:rsidRPr="000B13A1">
        <w:rPr>
          <w:sz w:val="24"/>
          <w:szCs w:val="24"/>
        </w:rPr>
        <w:t xml:space="preserve"> to the same </w:t>
      </w:r>
      <w:r w:rsidR="00706768">
        <w:rPr>
          <w:sz w:val="24"/>
          <w:szCs w:val="24"/>
        </w:rPr>
        <w:t>line and the phrase highlighted in the screenshot below from D02 p104.</w:t>
      </w:r>
    </w:p>
    <w:p w14:paraId="426280FC" w14:textId="685F592A" w:rsidR="00706768" w:rsidRDefault="00706768" w:rsidP="00706768">
      <w:pPr>
        <w:spacing w:before="240"/>
        <w:jc w:val="center"/>
        <w:rPr>
          <w:sz w:val="24"/>
          <w:szCs w:val="24"/>
        </w:rPr>
      </w:pPr>
      <w:r w:rsidRPr="00706768">
        <w:rPr>
          <w:noProof/>
          <w:sz w:val="24"/>
          <w:szCs w:val="24"/>
        </w:rPr>
        <w:drawing>
          <wp:inline distT="0" distB="0" distL="0" distR="0" wp14:anchorId="2CEC81AB" wp14:editId="078A06AF">
            <wp:extent cx="5534840" cy="2056130"/>
            <wp:effectExtent l="114300" t="95250" r="104140" b="77470"/>
            <wp:docPr id="336999446"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99446" name="Picture 1" descr="A close-up of a chart&#10;&#10;AI-generated content may be incorrect."/>
                    <pic:cNvPicPr/>
                  </pic:nvPicPr>
                  <pic:blipFill>
                    <a:blip r:embed="rId14"/>
                    <a:stretch>
                      <a:fillRect/>
                    </a:stretch>
                  </pic:blipFill>
                  <pic:spPr>
                    <a:xfrm>
                      <a:off x="0" y="0"/>
                      <a:ext cx="5539600" cy="2057898"/>
                    </a:xfrm>
                    <a:prstGeom prst="rect">
                      <a:avLst/>
                    </a:prstGeom>
                    <a:effectLst>
                      <a:outerShdw blurRad="63500" sx="102000" sy="102000" algn="ctr" rotWithShape="0">
                        <a:prstClr val="black">
                          <a:alpha val="40000"/>
                        </a:prstClr>
                      </a:outerShdw>
                    </a:effectLst>
                  </pic:spPr>
                </pic:pic>
              </a:graphicData>
            </a:graphic>
          </wp:inline>
        </w:drawing>
      </w:r>
    </w:p>
    <w:p w14:paraId="4F2037D0" w14:textId="5F6D0F9C" w:rsidR="000B13A1" w:rsidRPr="000B13A1" w:rsidRDefault="00706768" w:rsidP="000B13A1">
      <w:pPr>
        <w:spacing w:before="240"/>
        <w:rPr>
          <w:sz w:val="24"/>
          <w:szCs w:val="24"/>
        </w:rPr>
      </w:pPr>
      <w:r>
        <w:rPr>
          <w:sz w:val="24"/>
          <w:szCs w:val="24"/>
        </w:rPr>
        <w:t>The phrasing “encodes the value” appears three times, and “</w:t>
      </w:r>
      <w:r w:rsidRPr="00706768">
        <w:rPr>
          <w:sz w:val="24"/>
          <w:szCs w:val="24"/>
        </w:rPr>
        <w:t>encodes the duration</w:t>
      </w:r>
      <w:r>
        <w:rPr>
          <w:sz w:val="24"/>
          <w:szCs w:val="24"/>
        </w:rPr>
        <w:t xml:space="preserve">” twice, with separate comments on each.  </w:t>
      </w:r>
      <w:r w:rsidR="00320551">
        <w:rPr>
          <w:sz w:val="24"/>
          <w:szCs w:val="24"/>
        </w:rPr>
        <w:t xml:space="preserve">Rather than address the complicated point </w:t>
      </w:r>
      <w:r w:rsidR="001C0416">
        <w:rPr>
          <w:sz w:val="24"/>
          <w:szCs w:val="24"/>
        </w:rPr>
        <w:t xml:space="preserve">(in </w:t>
      </w:r>
      <w:r w:rsidR="00320551">
        <w:rPr>
          <w:sz w:val="24"/>
          <w:szCs w:val="24"/>
        </w:rPr>
        <w:t>comment index #510</w:t>
      </w:r>
      <w:r w:rsidR="001C0416">
        <w:rPr>
          <w:sz w:val="24"/>
          <w:szCs w:val="24"/>
        </w:rPr>
        <w:t xml:space="preserve">) relating to </w:t>
      </w:r>
      <w:r w:rsidR="00320551">
        <w:rPr>
          <w:sz w:val="24"/>
          <w:szCs w:val="24"/>
        </w:rPr>
        <w:t xml:space="preserve">the negotiation of the parameter, </w:t>
      </w:r>
      <w:r w:rsidR="001C0416">
        <w:rPr>
          <w:sz w:val="24"/>
          <w:szCs w:val="24"/>
        </w:rPr>
        <w:t xml:space="preserve">the </w:t>
      </w:r>
      <w:r w:rsidR="00320551">
        <w:rPr>
          <w:sz w:val="24"/>
          <w:szCs w:val="24"/>
        </w:rPr>
        <w:t xml:space="preserve">simple resolution proposed here to change </w:t>
      </w:r>
      <w:r w:rsidR="008E4ACB">
        <w:rPr>
          <w:sz w:val="24"/>
          <w:szCs w:val="24"/>
        </w:rPr>
        <w:t xml:space="preserve">the </w:t>
      </w:r>
      <w:r w:rsidR="00320551">
        <w:rPr>
          <w:sz w:val="24"/>
          <w:szCs w:val="24"/>
        </w:rPr>
        <w:t xml:space="preserve">wording </w:t>
      </w:r>
      <w:r w:rsidR="001C0416">
        <w:rPr>
          <w:sz w:val="24"/>
          <w:szCs w:val="24"/>
        </w:rPr>
        <w:t>(</w:t>
      </w:r>
      <w:r w:rsidR="00320551">
        <w:rPr>
          <w:sz w:val="24"/>
          <w:szCs w:val="24"/>
        </w:rPr>
        <w:t>resolv</w:t>
      </w:r>
      <w:r w:rsidR="001C0416">
        <w:rPr>
          <w:sz w:val="24"/>
          <w:szCs w:val="24"/>
        </w:rPr>
        <w:t>ing</w:t>
      </w:r>
      <w:r w:rsidR="00320551">
        <w:rPr>
          <w:sz w:val="24"/>
          <w:szCs w:val="24"/>
        </w:rPr>
        <w:t xml:space="preserve"> both </w:t>
      </w:r>
      <w:r w:rsidR="00320551" w:rsidRPr="00320551">
        <w:rPr>
          <w:sz w:val="24"/>
          <w:szCs w:val="24"/>
        </w:rPr>
        <w:t>#510</w:t>
      </w:r>
      <w:r w:rsidR="00320551">
        <w:rPr>
          <w:sz w:val="24"/>
          <w:szCs w:val="24"/>
        </w:rPr>
        <w:t xml:space="preserve"> and </w:t>
      </w:r>
      <w:r w:rsidR="00320551" w:rsidRPr="00320551">
        <w:rPr>
          <w:sz w:val="24"/>
          <w:szCs w:val="24"/>
        </w:rPr>
        <w:t>#51</w:t>
      </w:r>
      <w:r w:rsidR="00320551">
        <w:rPr>
          <w:sz w:val="24"/>
          <w:szCs w:val="24"/>
        </w:rPr>
        <w:t>1</w:t>
      </w:r>
      <w:r w:rsidR="001C0416">
        <w:rPr>
          <w:sz w:val="24"/>
          <w:szCs w:val="24"/>
        </w:rPr>
        <w:t>)</w:t>
      </w:r>
      <w:r w:rsidR="00320551">
        <w:rPr>
          <w:sz w:val="24"/>
          <w:szCs w:val="24"/>
        </w:rPr>
        <w:t xml:space="preserve"> </w:t>
      </w:r>
      <w:r w:rsidR="008E4ACB">
        <w:rPr>
          <w:sz w:val="24"/>
          <w:szCs w:val="24"/>
        </w:rPr>
        <w:t xml:space="preserve">to not mention </w:t>
      </w:r>
      <w:r w:rsidR="00320551">
        <w:rPr>
          <w:sz w:val="24"/>
          <w:szCs w:val="24"/>
        </w:rPr>
        <w:t xml:space="preserve">the </w:t>
      </w:r>
      <w:r w:rsidR="00320551" w:rsidRPr="00320551">
        <w:rPr>
          <w:sz w:val="24"/>
          <w:szCs w:val="24"/>
        </w:rPr>
        <w:t>configuration</w:t>
      </w:r>
      <w:r w:rsidR="00320551">
        <w:rPr>
          <w:sz w:val="24"/>
          <w:szCs w:val="24"/>
        </w:rPr>
        <w:t xml:space="preserve"> parameter names</w:t>
      </w:r>
      <w:r w:rsidR="00586D36">
        <w:rPr>
          <w:sz w:val="24"/>
          <w:szCs w:val="24"/>
        </w:rPr>
        <w:t>.</w:t>
      </w:r>
      <w:r w:rsidR="000B13A1" w:rsidRPr="000B13A1">
        <w:rPr>
          <w:sz w:val="24"/>
          <w:szCs w:val="24"/>
        </w:rPr>
        <w:t xml:space="preserve"> </w:t>
      </w:r>
    </w:p>
    <w:p w14:paraId="220A1515" w14:textId="77777777" w:rsidR="000B13A1" w:rsidRPr="000B13A1" w:rsidRDefault="000B13A1" w:rsidP="000B13A1">
      <w:pPr>
        <w:spacing w:before="240"/>
        <w:rPr>
          <w:rFonts w:eastAsia="MS Mincho"/>
          <w:b/>
          <w:sz w:val="28"/>
          <w:szCs w:val="22"/>
          <w:lang w:val="en-US" w:eastAsia="x-none"/>
        </w:rPr>
      </w:pPr>
      <w:r w:rsidRPr="000B13A1">
        <w:rPr>
          <w:b/>
          <w:bCs/>
          <w:sz w:val="24"/>
          <w:szCs w:val="24"/>
        </w:rPr>
        <w:t>Proposed Disposition:</w:t>
      </w:r>
      <w:r w:rsidRPr="000B13A1">
        <w:rPr>
          <w:sz w:val="24"/>
          <w:szCs w:val="24"/>
        </w:rPr>
        <w:t xml:space="preserve"> Revised.  </w:t>
      </w:r>
      <w:r w:rsidRPr="000B13A1">
        <w:rPr>
          <w:sz w:val="24"/>
          <w:szCs w:val="24"/>
        </w:rPr>
        <w:tab/>
      </w:r>
      <w:r w:rsidRPr="000B13A1">
        <w:rPr>
          <w:b/>
          <w:bCs/>
          <w:sz w:val="24"/>
          <w:szCs w:val="24"/>
        </w:rPr>
        <w:t>Disposition Detail:</w:t>
      </w:r>
      <w:r w:rsidRPr="000B13A1">
        <w:rPr>
          <w:sz w:val="24"/>
          <w:szCs w:val="24"/>
        </w:rPr>
        <w:t xml:space="preserve"> see below</w:t>
      </w:r>
    </w:p>
    <w:p w14:paraId="77D79D65" w14:textId="60D419A0" w:rsidR="000B13A1" w:rsidRPr="000B13A1" w:rsidRDefault="000B13A1" w:rsidP="000B13A1">
      <w:pPr>
        <w:spacing w:after="200" w:line="276" w:lineRule="auto"/>
        <w:jc w:val="left"/>
        <w:rPr>
          <w:rFonts w:ascii="Times New Roman" w:hAnsi="Times New Roman"/>
          <w:b/>
          <w:bCs/>
          <w:i/>
          <w:iCs/>
          <w:sz w:val="24"/>
          <w:szCs w:val="24"/>
        </w:rPr>
      </w:pPr>
      <w:r w:rsidRPr="000B13A1">
        <w:rPr>
          <w:rFonts w:ascii="Times New Roman" w:hAnsi="Times New Roman"/>
          <w:b/>
          <w:bCs/>
          <w:i/>
          <w:iCs/>
          <w:sz w:val="24"/>
          <w:szCs w:val="24"/>
        </w:rPr>
        <w:t>Change the sentence</w:t>
      </w:r>
      <w:r w:rsidR="00127467">
        <w:rPr>
          <w:rFonts w:ascii="Times New Roman" w:hAnsi="Times New Roman"/>
          <w:b/>
          <w:bCs/>
          <w:i/>
          <w:iCs/>
          <w:sz w:val="24"/>
          <w:szCs w:val="24"/>
        </w:rPr>
        <w:t xml:space="preserve"> on p104 line 6 to</w:t>
      </w:r>
      <w:r w:rsidRPr="000B13A1">
        <w:rPr>
          <w:rFonts w:ascii="Times New Roman" w:hAnsi="Times New Roman"/>
          <w:b/>
          <w:bCs/>
          <w:i/>
          <w:iCs/>
          <w:sz w:val="24"/>
          <w:szCs w:val="24"/>
        </w:rPr>
        <w:t>:</w:t>
      </w:r>
    </w:p>
    <w:p w14:paraId="7E73257F" w14:textId="0263392E" w:rsidR="000B13A1" w:rsidRPr="000B13A1" w:rsidRDefault="000B13A1" w:rsidP="00127467">
      <w:pPr>
        <w:spacing w:before="240"/>
        <w:ind w:left="720"/>
        <w:rPr>
          <w:rFonts w:ascii="Times New Roman" w:hAnsi="Times New Roman"/>
          <w:color w:val="00B050"/>
          <w:sz w:val="24"/>
          <w:szCs w:val="24"/>
        </w:rPr>
      </w:pPr>
      <w:r w:rsidRPr="000B13A1">
        <w:rPr>
          <w:rFonts w:ascii="Times New Roman" w:hAnsi="Times New Roman"/>
          <w:color w:val="00B050"/>
          <w:sz w:val="24"/>
          <w:szCs w:val="24"/>
        </w:rPr>
        <w:t xml:space="preserve">The </w:t>
      </w:r>
      <w:r w:rsidR="00127467" w:rsidRPr="00127467">
        <w:rPr>
          <w:rFonts w:ascii="Times New Roman" w:hAnsi="Times New Roman"/>
          <w:color w:val="00B050"/>
          <w:sz w:val="24"/>
          <w:szCs w:val="24"/>
        </w:rPr>
        <w:t xml:space="preserve">Ranging Slot Duration field </w:t>
      </w:r>
      <w:r w:rsidR="00127467">
        <w:rPr>
          <w:rFonts w:ascii="Times New Roman" w:hAnsi="Times New Roman"/>
          <w:color w:val="00B050"/>
          <w:sz w:val="24"/>
          <w:szCs w:val="24"/>
        </w:rPr>
        <w:t xml:space="preserve">value specifies the ranging slot duration.  This is </w:t>
      </w:r>
      <w:r w:rsidR="00127467" w:rsidRPr="00127467">
        <w:rPr>
          <w:rFonts w:ascii="Times New Roman" w:hAnsi="Times New Roman"/>
          <w:color w:val="00B050"/>
          <w:sz w:val="24"/>
          <w:szCs w:val="24"/>
        </w:rPr>
        <w:t>given</w:t>
      </w:r>
      <w:r w:rsidR="00127467">
        <w:rPr>
          <w:rFonts w:ascii="Times New Roman" w:hAnsi="Times New Roman"/>
          <w:color w:val="00B050"/>
          <w:sz w:val="24"/>
          <w:szCs w:val="24"/>
        </w:rPr>
        <w:t xml:space="preserve"> in RSTU </w:t>
      </w:r>
      <w:r w:rsidR="00127467" w:rsidRPr="00127467">
        <w:rPr>
          <w:rFonts w:ascii="Times New Roman" w:hAnsi="Times New Roman"/>
          <w:color w:val="00B050"/>
          <w:sz w:val="24"/>
          <w:szCs w:val="24"/>
        </w:rPr>
        <w:t>by: (Ranging Slot Duration field value + 1) × 300</w:t>
      </w:r>
      <w:r w:rsidRPr="000B13A1">
        <w:rPr>
          <w:rFonts w:ascii="Times New Roman" w:hAnsi="Times New Roman"/>
          <w:color w:val="00B050"/>
          <w:sz w:val="24"/>
          <w:szCs w:val="24"/>
        </w:rPr>
        <w:t xml:space="preserve">.  </w:t>
      </w:r>
    </w:p>
    <w:p w14:paraId="5F49F9EB" w14:textId="77777777" w:rsidR="00E76D06" w:rsidRDefault="00E76D06" w:rsidP="004E01C7">
      <w:pPr>
        <w:spacing w:after="200" w:line="276" w:lineRule="auto"/>
        <w:jc w:val="left"/>
        <w:rPr>
          <w:sz w:val="24"/>
          <w:szCs w:val="24"/>
        </w:rPr>
      </w:pPr>
    </w:p>
    <w:p w14:paraId="7199ACF3" w14:textId="77777777" w:rsidR="000B13A1" w:rsidRDefault="000B13A1" w:rsidP="004E01C7">
      <w:pPr>
        <w:spacing w:after="200" w:line="276" w:lineRule="auto"/>
        <w:jc w:val="left"/>
        <w:rPr>
          <w:sz w:val="24"/>
          <w:szCs w:val="24"/>
        </w:rPr>
      </w:pPr>
    </w:p>
    <w:p w14:paraId="1C2C3717" w14:textId="0A87CDB9" w:rsidR="00586D36" w:rsidRPr="00586D36" w:rsidRDefault="00586D36" w:rsidP="00586D36">
      <w:pPr>
        <w:keepNext/>
        <w:numPr>
          <w:ilvl w:val="0"/>
          <w:numId w:val="13"/>
        </w:numPr>
        <w:tabs>
          <w:tab w:val="left" w:pos="400"/>
          <w:tab w:val="left" w:pos="560"/>
        </w:tabs>
        <w:suppressAutoHyphens/>
        <w:spacing w:before="270" w:line="-264" w:lineRule="auto"/>
        <w:jc w:val="left"/>
        <w:outlineLvl w:val="0"/>
        <w:rPr>
          <w:rFonts w:eastAsia="MS Mincho"/>
          <w:b/>
          <w:sz w:val="24"/>
          <w:lang w:val="en-US" w:eastAsia="x-none"/>
        </w:rPr>
      </w:pPr>
      <w:bookmarkStart w:id="19" w:name="_Toc208389240"/>
      <w:r w:rsidRPr="00586D36">
        <w:rPr>
          <w:rFonts w:eastAsia="MS Mincho"/>
          <w:b/>
          <w:sz w:val="24"/>
          <w:lang w:val="en-US" w:eastAsia="x-none"/>
        </w:rPr>
        <w:lastRenderedPageBreak/>
        <w:t>Comment Index #</w:t>
      </w:r>
      <w:r>
        <w:rPr>
          <w:rFonts w:eastAsia="MS Mincho"/>
          <w:b/>
          <w:sz w:val="24"/>
          <w:lang w:val="en-US" w:eastAsia="x-none"/>
        </w:rPr>
        <w:t>s</w:t>
      </w:r>
      <w:r w:rsidRPr="00586D36">
        <w:rPr>
          <w:rFonts w:eastAsia="MS Mincho"/>
          <w:b/>
          <w:sz w:val="24"/>
          <w:lang w:val="en-US" w:eastAsia="x-none"/>
        </w:rPr>
        <w:t xml:space="preserve"> 51</w:t>
      </w:r>
      <w:r>
        <w:rPr>
          <w:rFonts w:eastAsia="MS Mincho"/>
          <w:b/>
          <w:sz w:val="24"/>
          <w:lang w:val="en-US" w:eastAsia="x-none"/>
        </w:rPr>
        <w:t>2 and</w:t>
      </w:r>
      <w:r w:rsidR="00750597">
        <w:rPr>
          <w:rFonts w:eastAsia="MS Mincho"/>
          <w:b/>
          <w:sz w:val="24"/>
          <w:lang w:val="en-US" w:eastAsia="x-none"/>
        </w:rPr>
        <w:t xml:space="preserve"> 513</w:t>
      </w:r>
      <w:bookmarkEnd w:id="19"/>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4677"/>
        <w:gridCol w:w="2971"/>
      </w:tblGrid>
      <w:tr w:rsidR="00586D36" w:rsidRPr="00586D36" w14:paraId="3D58C553"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74A1D15" w14:textId="77777777" w:rsidR="00586D36" w:rsidRPr="00586D36" w:rsidRDefault="00586D36" w:rsidP="00586D36">
            <w:pPr>
              <w:autoSpaceDE w:val="0"/>
              <w:autoSpaceDN w:val="0"/>
              <w:adjustRightInd w:val="0"/>
              <w:spacing w:after="0" w:line="240" w:lineRule="auto"/>
              <w:jc w:val="left"/>
              <w:rPr>
                <w:rFonts w:eastAsia="Calibri" w:cs="Arial"/>
                <w:b/>
                <w:bCs/>
                <w:color w:val="000000"/>
                <w:sz w:val="18"/>
                <w:szCs w:val="18"/>
                <w:lang w:val="en-US"/>
              </w:rPr>
            </w:pPr>
            <w:r w:rsidRPr="00586D36">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14AA385" w14:textId="77777777" w:rsidR="00586D36" w:rsidRPr="00586D36" w:rsidRDefault="00586D36" w:rsidP="00586D36">
            <w:pPr>
              <w:autoSpaceDE w:val="0"/>
              <w:autoSpaceDN w:val="0"/>
              <w:adjustRightInd w:val="0"/>
              <w:spacing w:after="0" w:line="240" w:lineRule="auto"/>
              <w:jc w:val="left"/>
              <w:rPr>
                <w:rFonts w:eastAsia="Calibri" w:cs="Arial"/>
                <w:b/>
                <w:bCs/>
                <w:color w:val="000000"/>
                <w:sz w:val="18"/>
                <w:szCs w:val="18"/>
                <w:lang w:val="en-US"/>
              </w:rPr>
            </w:pPr>
            <w:r w:rsidRPr="00586D36">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76FE694" w14:textId="77777777" w:rsidR="00586D36" w:rsidRPr="00586D36" w:rsidRDefault="00586D36" w:rsidP="00586D36">
            <w:pPr>
              <w:autoSpaceDE w:val="0"/>
              <w:autoSpaceDN w:val="0"/>
              <w:adjustRightInd w:val="0"/>
              <w:spacing w:after="0" w:line="240" w:lineRule="auto"/>
              <w:jc w:val="left"/>
              <w:rPr>
                <w:rFonts w:eastAsia="Calibri" w:cs="Arial"/>
                <w:b/>
                <w:bCs/>
                <w:color w:val="000000"/>
                <w:sz w:val="18"/>
                <w:szCs w:val="18"/>
                <w:lang w:val="en-US"/>
              </w:rPr>
            </w:pPr>
            <w:r w:rsidRPr="00586D36">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AED9DA0" w14:textId="77777777" w:rsidR="00586D36" w:rsidRPr="00586D36" w:rsidRDefault="00586D36" w:rsidP="00586D36">
            <w:pPr>
              <w:autoSpaceDE w:val="0"/>
              <w:autoSpaceDN w:val="0"/>
              <w:adjustRightInd w:val="0"/>
              <w:spacing w:after="0" w:line="240" w:lineRule="auto"/>
              <w:jc w:val="left"/>
              <w:rPr>
                <w:rFonts w:eastAsia="Calibri" w:cs="Arial"/>
                <w:b/>
                <w:bCs/>
                <w:color w:val="000000"/>
                <w:sz w:val="18"/>
                <w:szCs w:val="18"/>
                <w:lang w:val="en-US"/>
              </w:rPr>
            </w:pPr>
            <w:r w:rsidRPr="00586D36">
              <w:rPr>
                <w:b/>
                <w:bCs/>
                <w:sz w:val="18"/>
                <w:szCs w:val="18"/>
              </w:rPr>
              <w:t>line</w:t>
            </w:r>
          </w:p>
        </w:tc>
        <w:tc>
          <w:tcPr>
            <w:tcW w:w="467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8C4BF24" w14:textId="77777777" w:rsidR="00586D36" w:rsidRPr="00586D36" w:rsidRDefault="00586D36" w:rsidP="00586D36">
            <w:pPr>
              <w:autoSpaceDE w:val="0"/>
              <w:autoSpaceDN w:val="0"/>
              <w:adjustRightInd w:val="0"/>
              <w:spacing w:after="0" w:line="240" w:lineRule="auto"/>
              <w:jc w:val="left"/>
              <w:rPr>
                <w:rFonts w:eastAsia="Calibri" w:cs="Arial"/>
                <w:b/>
                <w:bCs/>
                <w:color w:val="000000"/>
                <w:sz w:val="18"/>
                <w:szCs w:val="18"/>
                <w:lang w:val="en-US"/>
              </w:rPr>
            </w:pPr>
            <w:r w:rsidRPr="00586D36">
              <w:rPr>
                <w:b/>
                <w:bCs/>
                <w:sz w:val="18"/>
                <w:szCs w:val="18"/>
              </w:rPr>
              <w:t>Comment</w:t>
            </w:r>
          </w:p>
        </w:tc>
        <w:tc>
          <w:tcPr>
            <w:tcW w:w="2971"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EE5B4E0" w14:textId="77777777" w:rsidR="00586D36" w:rsidRPr="00586D36" w:rsidRDefault="00586D36" w:rsidP="00586D36">
            <w:pPr>
              <w:autoSpaceDE w:val="0"/>
              <w:autoSpaceDN w:val="0"/>
              <w:adjustRightInd w:val="0"/>
              <w:spacing w:after="0" w:line="240" w:lineRule="auto"/>
              <w:jc w:val="left"/>
              <w:rPr>
                <w:b/>
                <w:bCs/>
                <w:sz w:val="18"/>
                <w:szCs w:val="18"/>
              </w:rPr>
            </w:pPr>
            <w:r w:rsidRPr="00586D36">
              <w:rPr>
                <w:b/>
                <w:bCs/>
                <w:sz w:val="18"/>
                <w:szCs w:val="18"/>
              </w:rPr>
              <w:t>Proposed Change</w:t>
            </w:r>
          </w:p>
        </w:tc>
      </w:tr>
      <w:tr w:rsidR="00586D36" w:rsidRPr="00586D36" w14:paraId="0095FC12"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196D3BA" w14:textId="3A2147AD" w:rsidR="00586D36" w:rsidRPr="00586D36" w:rsidRDefault="00586D36" w:rsidP="00586D36">
            <w:pPr>
              <w:autoSpaceDE w:val="0"/>
              <w:autoSpaceDN w:val="0"/>
              <w:adjustRightInd w:val="0"/>
              <w:spacing w:after="0" w:line="240" w:lineRule="auto"/>
              <w:jc w:val="left"/>
              <w:rPr>
                <w:rFonts w:cs="Arial"/>
                <w:sz w:val="18"/>
                <w:szCs w:val="18"/>
              </w:rPr>
            </w:pPr>
            <w:r w:rsidRPr="00586D36">
              <w:rPr>
                <w:rFonts w:cs="Arial"/>
                <w:sz w:val="18"/>
                <w:szCs w:val="18"/>
              </w:rPr>
              <w:t>51</w:t>
            </w:r>
            <w:r>
              <w:rPr>
                <w:rFonts w:cs="Arial"/>
                <w:sz w:val="18"/>
                <w:szCs w:val="18"/>
              </w:rPr>
              <w:t>2</w:t>
            </w:r>
            <w:r w:rsidRPr="00586D36">
              <w:rPr>
                <w:rFonts w:cs="Arial"/>
                <w:sz w:val="18"/>
                <w:szCs w:val="18"/>
              </w:rPr>
              <w:br/>
            </w:r>
            <w:r w:rsidRPr="00586D36">
              <w:rPr>
                <w:rFonts w:cs="Arial"/>
                <w:sz w:val="10"/>
                <w:szCs w:val="10"/>
              </w:rPr>
              <w:t>(Billy)</w:t>
            </w:r>
            <w:r w:rsidRPr="00586D36">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245407D" w14:textId="116CBF53" w:rsidR="00586D36" w:rsidRPr="00586D36" w:rsidRDefault="00586D36" w:rsidP="00586D36">
            <w:pPr>
              <w:autoSpaceDE w:val="0"/>
              <w:autoSpaceDN w:val="0"/>
              <w:adjustRightInd w:val="0"/>
              <w:spacing w:after="0" w:line="240" w:lineRule="auto"/>
              <w:jc w:val="left"/>
              <w:rPr>
                <w:color w:val="FF0000"/>
              </w:rPr>
            </w:pPr>
            <w:r w:rsidRPr="00A30E54">
              <w:t>104</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5C7E4E9" w14:textId="2584AFAE" w:rsidR="00586D36" w:rsidRPr="00586D36" w:rsidRDefault="00586D36" w:rsidP="00586D36">
            <w:pPr>
              <w:autoSpaceDE w:val="0"/>
              <w:autoSpaceDN w:val="0"/>
              <w:adjustRightInd w:val="0"/>
              <w:spacing w:after="0" w:line="240" w:lineRule="auto"/>
              <w:jc w:val="left"/>
            </w:pPr>
            <w:r w:rsidRPr="00A30E54">
              <w:t>10.39.11.1.3.9</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0A58EE5" w14:textId="3A0F0C6A" w:rsidR="00586D36" w:rsidRPr="00586D36" w:rsidRDefault="00586D36" w:rsidP="00586D36">
            <w:pPr>
              <w:autoSpaceDE w:val="0"/>
              <w:autoSpaceDN w:val="0"/>
              <w:adjustRightInd w:val="0"/>
              <w:spacing w:after="0" w:line="240" w:lineRule="auto"/>
              <w:jc w:val="left"/>
            </w:pPr>
            <w:r w:rsidRPr="00A30E54">
              <w:t>8</w:t>
            </w:r>
          </w:p>
        </w:tc>
        <w:tc>
          <w:tcPr>
            <w:tcW w:w="467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A67AF45" w14:textId="5C197748" w:rsidR="00586D36" w:rsidRPr="00586D36" w:rsidRDefault="00586D36" w:rsidP="00586D36">
            <w:pPr>
              <w:autoSpaceDE w:val="0"/>
              <w:autoSpaceDN w:val="0"/>
              <w:adjustRightInd w:val="0"/>
              <w:spacing w:after="0" w:line="240" w:lineRule="auto"/>
              <w:jc w:val="left"/>
              <w:rPr>
                <w:noProof/>
                <w:sz w:val="18"/>
                <w:szCs w:val="18"/>
              </w:rPr>
            </w:pPr>
            <w:r w:rsidRPr="00A30E54">
              <w:t>"</w:t>
            </w:r>
            <w:proofErr w:type="gramStart"/>
            <w:r w:rsidRPr="00A30E54">
              <w:t>encodes</w:t>
            </w:r>
            <w:proofErr w:type="gramEnd"/>
            <w:r w:rsidRPr="00A30E54">
              <w:t xml:space="preserve"> the value of </w:t>
            </w:r>
            <w:proofErr w:type="spellStart"/>
            <w:r w:rsidRPr="00A30E54">
              <w:t>macMmsRangingRoundDuration</w:t>
            </w:r>
            <w:proofErr w:type="spellEnd"/>
            <w:r w:rsidRPr="00A30E54">
              <w:t xml:space="preserve">" is little confusing in meaning since it is unclear about NHL and MAC involvement. I think it is </w:t>
            </w:r>
            <w:proofErr w:type="gramStart"/>
            <w:r w:rsidRPr="00A30E54">
              <w:t>NHL</w:t>
            </w:r>
            <w:proofErr w:type="gramEnd"/>
            <w:r w:rsidRPr="00A30E54">
              <w:t xml:space="preserve"> and we make the clear.</w:t>
            </w:r>
          </w:p>
        </w:tc>
        <w:tc>
          <w:tcPr>
            <w:tcW w:w="297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6BBE03A" w14:textId="5CB79895" w:rsidR="00586D36" w:rsidRPr="00586D36" w:rsidRDefault="00586D36" w:rsidP="00586D36">
            <w:pPr>
              <w:autoSpaceDE w:val="0"/>
              <w:autoSpaceDN w:val="0"/>
              <w:adjustRightInd w:val="0"/>
              <w:spacing w:after="0" w:line="240" w:lineRule="auto"/>
              <w:jc w:val="left"/>
              <w:rPr>
                <w:noProof/>
                <w:sz w:val="18"/>
                <w:szCs w:val="18"/>
              </w:rPr>
            </w:pPr>
            <w:r w:rsidRPr="00A30E54">
              <w:t xml:space="preserve">Change "encodes the value of </w:t>
            </w:r>
            <w:proofErr w:type="spellStart"/>
            <w:r w:rsidRPr="00A30E54">
              <w:t>macMmsRangingRoundDuration</w:t>
            </w:r>
            <w:proofErr w:type="spellEnd"/>
            <w:r w:rsidRPr="00A30E54">
              <w:t>" to "signals the ranging round duration the sender wishes to use."</w:t>
            </w:r>
          </w:p>
        </w:tc>
      </w:tr>
      <w:tr w:rsidR="00750597" w:rsidRPr="00586D36" w14:paraId="0E7CD964"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F238BAA" w14:textId="58ABBF4F" w:rsidR="00750597" w:rsidRPr="00586D36" w:rsidRDefault="00750597" w:rsidP="00750597">
            <w:pPr>
              <w:autoSpaceDE w:val="0"/>
              <w:autoSpaceDN w:val="0"/>
              <w:adjustRightInd w:val="0"/>
              <w:spacing w:after="0" w:line="240" w:lineRule="auto"/>
              <w:jc w:val="left"/>
              <w:rPr>
                <w:rFonts w:cs="Arial"/>
                <w:sz w:val="18"/>
                <w:szCs w:val="18"/>
              </w:rPr>
            </w:pPr>
            <w:r>
              <w:rPr>
                <w:rFonts w:cs="Arial"/>
                <w:sz w:val="18"/>
                <w:szCs w:val="18"/>
              </w:rPr>
              <w:t>513</w:t>
            </w:r>
            <w:r>
              <w:rPr>
                <w:rFonts w:cs="Arial"/>
                <w:sz w:val="18"/>
                <w:szCs w:val="18"/>
              </w:rPr>
              <w:br/>
            </w:r>
            <w:r>
              <w:rPr>
                <w:rFonts w:cs="Arial"/>
                <w:sz w:val="10"/>
                <w:szCs w:val="10"/>
              </w:rPr>
              <w:t>(Billy)</w:t>
            </w:r>
            <w:r>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1B1E6D3" w14:textId="1EB1D93D" w:rsidR="00750597" w:rsidRPr="00A30E54" w:rsidRDefault="00750597" w:rsidP="00750597">
            <w:pPr>
              <w:autoSpaceDE w:val="0"/>
              <w:autoSpaceDN w:val="0"/>
              <w:adjustRightInd w:val="0"/>
              <w:spacing w:after="0" w:line="240" w:lineRule="auto"/>
              <w:jc w:val="left"/>
            </w:pPr>
            <w:r w:rsidRPr="00C770C7">
              <w:t>104</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F12656" w14:textId="0109F608" w:rsidR="00750597" w:rsidRPr="00A30E54" w:rsidRDefault="00750597" w:rsidP="00750597">
            <w:pPr>
              <w:autoSpaceDE w:val="0"/>
              <w:autoSpaceDN w:val="0"/>
              <w:adjustRightInd w:val="0"/>
              <w:spacing w:after="0" w:line="240" w:lineRule="auto"/>
              <w:jc w:val="left"/>
            </w:pPr>
            <w:r w:rsidRPr="00C770C7">
              <w:t>10.39.11.1.3.9</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E588A7B" w14:textId="36E13C93" w:rsidR="00750597" w:rsidRPr="00A30E54" w:rsidRDefault="00750597" w:rsidP="00750597">
            <w:pPr>
              <w:autoSpaceDE w:val="0"/>
              <w:autoSpaceDN w:val="0"/>
              <w:adjustRightInd w:val="0"/>
              <w:spacing w:after="0" w:line="240" w:lineRule="auto"/>
              <w:jc w:val="left"/>
            </w:pPr>
            <w:r w:rsidRPr="00C770C7">
              <w:t>10</w:t>
            </w:r>
          </w:p>
        </w:tc>
        <w:tc>
          <w:tcPr>
            <w:tcW w:w="467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5C57756" w14:textId="46FE8432" w:rsidR="00750597" w:rsidRPr="00A30E54" w:rsidRDefault="00750597" w:rsidP="00750597">
            <w:pPr>
              <w:autoSpaceDE w:val="0"/>
              <w:autoSpaceDN w:val="0"/>
              <w:adjustRightInd w:val="0"/>
              <w:spacing w:after="0" w:line="240" w:lineRule="auto"/>
              <w:jc w:val="left"/>
            </w:pPr>
            <w:r w:rsidRPr="00C770C7">
              <w:t>"</w:t>
            </w:r>
            <w:proofErr w:type="gramStart"/>
            <w:r w:rsidRPr="00C770C7">
              <w:t>encodes</w:t>
            </w:r>
            <w:proofErr w:type="gramEnd"/>
            <w:r w:rsidRPr="00C770C7">
              <w:t xml:space="preserve"> the value of </w:t>
            </w:r>
            <w:proofErr w:type="spellStart"/>
            <w:r w:rsidRPr="00C770C7">
              <w:t>macMmsRangingBlockDuration</w:t>
            </w:r>
            <w:proofErr w:type="spellEnd"/>
            <w:r w:rsidRPr="00C770C7">
              <w:t xml:space="preserve">" is little confusing in meaning since it is unclear about NHL and MAC involvement. I think it is </w:t>
            </w:r>
            <w:proofErr w:type="gramStart"/>
            <w:r w:rsidRPr="00C770C7">
              <w:t>NHL</w:t>
            </w:r>
            <w:proofErr w:type="gramEnd"/>
            <w:r w:rsidRPr="00C770C7">
              <w:t xml:space="preserve"> and we make the clear.</w:t>
            </w:r>
          </w:p>
        </w:tc>
        <w:tc>
          <w:tcPr>
            <w:tcW w:w="297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37FF23C" w14:textId="1A657609" w:rsidR="00750597" w:rsidRPr="00A30E54" w:rsidRDefault="00750597" w:rsidP="00750597">
            <w:pPr>
              <w:autoSpaceDE w:val="0"/>
              <w:autoSpaceDN w:val="0"/>
              <w:adjustRightInd w:val="0"/>
              <w:spacing w:after="0" w:line="240" w:lineRule="auto"/>
              <w:jc w:val="left"/>
            </w:pPr>
            <w:r w:rsidRPr="00C770C7">
              <w:t xml:space="preserve">Change "encodes the value of </w:t>
            </w:r>
            <w:proofErr w:type="spellStart"/>
            <w:r w:rsidRPr="00C770C7">
              <w:t>macMmsRangingBlockDuration</w:t>
            </w:r>
            <w:proofErr w:type="spellEnd"/>
            <w:r w:rsidRPr="00C770C7">
              <w:t>" to "signals the ranging block duration the sender wishes to use"</w:t>
            </w:r>
          </w:p>
        </w:tc>
      </w:tr>
    </w:tbl>
    <w:p w14:paraId="6E315A0E" w14:textId="77777777" w:rsidR="00586D36" w:rsidRPr="00586D36" w:rsidRDefault="00586D36" w:rsidP="00586D36">
      <w:pPr>
        <w:keepNext/>
        <w:spacing w:before="240"/>
        <w:rPr>
          <w:rFonts w:eastAsia="MS Mincho"/>
          <w:b/>
          <w:bCs/>
          <w:sz w:val="24"/>
          <w:szCs w:val="24"/>
          <w:u w:val="single"/>
          <w:lang w:val="en-US" w:eastAsia="x-none"/>
        </w:rPr>
      </w:pPr>
      <w:r w:rsidRPr="00586D36">
        <w:rPr>
          <w:rFonts w:eastAsia="MS Mincho"/>
          <w:b/>
          <w:bCs/>
          <w:sz w:val="24"/>
          <w:szCs w:val="24"/>
          <w:u w:val="single"/>
          <w:lang w:val="en-US" w:eastAsia="x-none"/>
        </w:rPr>
        <w:t xml:space="preserve">Discussion: </w:t>
      </w:r>
    </w:p>
    <w:p w14:paraId="7658BCC0" w14:textId="75828760" w:rsidR="00586D36" w:rsidRDefault="00586D36" w:rsidP="00586D36">
      <w:pPr>
        <w:spacing w:before="240"/>
        <w:rPr>
          <w:sz w:val="24"/>
          <w:szCs w:val="24"/>
        </w:rPr>
      </w:pPr>
      <w:r w:rsidRPr="00586D36">
        <w:rPr>
          <w:sz w:val="24"/>
          <w:szCs w:val="24"/>
        </w:rPr>
        <w:t>Th</w:t>
      </w:r>
      <w:r w:rsidR="00750597">
        <w:rPr>
          <w:sz w:val="24"/>
          <w:szCs w:val="24"/>
        </w:rPr>
        <w:t xml:space="preserve">es </w:t>
      </w:r>
      <w:r w:rsidRPr="00586D36">
        <w:rPr>
          <w:sz w:val="24"/>
          <w:szCs w:val="24"/>
        </w:rPr>
        <w:t>relat</w:t>
      </w:r>
      <w:r>
        <w:rPr>
          <w:sz w:val="24"/>
          <w:szCs w:val="24"/>
        </w:rPr>
        <w:t xml:space="preserve">e to the </w:t>
      </w:r>
      <w:r w:rsidRPr="00586D36">
        <w:rPr>
          <w:sz w:val="24"/>
          <w:szCs w:val="24"/>
        </w:rPr>
        <w:t>line</w:t>
      </w:r>
      <w:r w:rsidR="00750597">
        <w:rPr>
          <w:sz w:val="24"/>
          <w:szCs w:val="24"/>
        </w:rPr>
        <w:t>s</w:t>
      </w:r>
      <w:r w:rsidRPr="00586D36">
        <w:rPr>
          <w:sz w:val="24"/>
          <w:szCs w:val="24"/>
        </w:rPr>
        <w:t xml:space="preserve"> and the </w:t>
      </w:r>
      <w:r w:rsidR="00750597" w:rsidRPr="00586D36">
        <w:rPr>
          <w:sz w:val="24"/>
          <w:szCs w:val="24"/>
        </w:rPr>
        <w:t>phrase</w:t>
      </w:r>
      <w:r w:rsidR="00750597">
        <w:rPr>
          <w:sz w:val="24"/>
          <w:szCs w:val="24"/>
        </w:rPr>
        <w:t>s</w:t>
      </w:r>
      <w:r w:rsidR="00750597" w:rsidRPr="00586D36">
        <w:rPr>
          <w:sz w:val="24"/>
          <w:szCs w:val="24"/>
        </w:rPr>
        <w:t xml:space="preserve"> highlighted</w:t>
      </w:r>
      <w:r w:rsidRPr="00586D36">
        <w:rPr>
          <w:sz w:val="24"/>
          <w:szCs w:val="24"/>
        </w:rPr>
        <w:t xml:space="preserve"> in the screenshot below from D02 p104.</w:t>
      </w:r>
    </w:p>
    <w:p w14:paraId="4BFA13AC" w14:textId="3BC0D886" w:rsidR="00750597" w:rsidRPr="00586D36" w:rsidRDefault="00750597" w:rsidP="00750597">
      <w:pPr>
        <w:spacing w:before="240"/>
        <w:jc w:val="center"/>
        <w:rPr>
          <w:sz w:val="24"/>
          <w:szCs w:val="24"/>
        </w:rPr>
      </w:pPr>
      <w:r w:rsidRPr="00750597">
        <w:rPr>
          <w:noProof/>
          <w:sz w:val="24"/>
          <w:szCs w:val="24"/>
        </w:rPr>
        <w:drawing>
          <wp:inline distT="0" distB="0" distL="0" distR="0" wp14:anchorId="703F4E50" wp14:editId="712A88FA">
            <wp:extent cx="5701896" cy="743110"/>
            <wp:effectExtent l="114300" t="76200" r="89535" b="57150"/>
            <wp:docPr id="148774960"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4960" name="Picture 1" descr="A close up of text&#10;&#10;AI-generated content may be incorrect."/>
                    <pic:cNvPicPr/>
                  </pic:nvPicPr>
                  <pic:blipFill>
                    <a:blip r:embed="rId15"/>
                    <a:stretch>
                      <a:fillRect/>
                    </a:stretch>
                  </pic:blipFill>
                  <pic:spPr>
                    <a:xfrm>
                      <a:off x="0" y="0"/>
                      <a:ext cx="5733224" cy="747193"/>
                    </a:xfrm>
                    <a:prstGeom prst="rect">
                      <a:avLst/>
                    </a:prstGeom>
                    <a:effectLst>
                      <a:outerShdw blurRad="63500" sx="102000" sy="102000" algn="ctr" rotWithShape="0">
                        <a:prstClr val="black">
                          <a:alpha val="40000"/>
                        </a:prstClr>
                      </a:outerShdw>
                    </a:effectLst>
                  </pic:spPr>
                </pic:pic>
              </a:graphicData>
            </a:graphic>
          </wp:inline>
        </w:drawing>
      </w:r>
    </w:p>
    <w:p w14:paraId="31C8B898" w14:textId="6F381B3C" w:rsidR="00750597" w:rsidRDefault="00750597" w:rsidP="00750597">
      <w:pPr>
        <w:spacing w:before="240"/>
        <w:rPr>
          <w:sz w:val="24"/>
          <w:szCs w:val="24"/>
        </w:rPr>
      </w:pPr>
      <w:r>
        <w:rPr>
          <w:sz w:val="24"/>
          <w:szCs w:val="24"/>
        </w:rPr>
        <w:t xml:space="preserve">The issue </w:t>
      </w:r>
      <w:r w:rsidR="008E4ACB">
        <w:rPr>
          <w:sz w:val="24"/>
          <w:szCs w:val="24"/>
        </w:rPr>
        <w:t xml:space="preserve">here </w:t>
      </w:r>
      <w:r>
        <w:rPr>
          <w:sz w:val="24"/>
          <w:szCs w:val="24"/>
        </w:rPr>
        <w:t>is the same as for comment #511 addressed above, and a similar simple resolution is proposed here to change wording as shown below</w:t>
      </w:r>
      <w:r w:rsidR="00883E2F">
        <w:rPr>
          <w:sz w:val="24"/>
          <w:szCs w:val="24"/>
        </w:rPr>
        <w:t>.</w:t>
      </w:r>
      <w:r>
        <w:rPr>
          <w:sz w:val="24"/>
          <w:szCs w:val="24"/>
        </w:rPr>
        <w:t xml:space="preserve"> </w:t>
      </w:r>
    </w:p>
    <w:p w14:paraId="7C5E7336" w14:textId="77777777" w:rsidR="00750597" w:rsidRDefault="00750597" w:rsidP="00750597">
      <w:pPr>
        <w:spacing w:before="240"/>
        <w:rPr>
          <w:rFonts w:eastAsia="MS Mincho"/>
          <w:b/>
          <w:sz w:val="28"/>
          <w:szCs w:val="22"/>
          <w:lang w:val="en-US" w:eastAsia="x-none"/>
        </w:rPr>
      </w:pPr>
      <w:r>
        <w:rPr>
          <w:b/>
          <w:bCs/>
          <w:sz w:val="24"/>
          <w:szCs w:val="24"/>
        </w:rPr>
        <w:t>Proposed Disposition:</w:t>
      </w:r>
      <w:r>
        <w:rPr>
          <w:sz w:val="24"/>
          <w:szCs w:val="24"/>
        </w:rPr>
        <w:t xml:space="preserve"> Revised.  </w:t>
      </w:r>
      <w:r>
        <w:rPr>
          <w:sz w:val="24"/>
          <w:szCs w:val="24"/>
        </w:rPr>
        <w:tab/>
      </w:r>
      <w:r>
        <w:rPr>
          <w:b/>
          <w:bCs/>
          <w:sz w:val="24"/>
          <w:szCs w:val="24"/>
        </w:rPr>
        <w:t>Disposition Detail:</w:t>
      </w:r>
      <w:r>
        <w:rPr>
          <w:sz w:val="24"/>
          <w:szCs w:val="24"/>
        </w:rPr>
        <w:t xml:space="preserve"> see below</w:t>
      </w:r>
    </w:p>
    <w:p w14:paraId="4E76D035" w14:textId="4666B5D4" w:rsidR="00750597" w:rsidRDefault="00750597" w:rsidP="00750597">
      <w:pPr>
        <w:spacing w:after="200" w:line="276" w:lineRule="auto"/>
        <w:jc w:val="left"/>
        <w:rPr>
          <w:rFonts w:ascii="Times New Roman" w:hAnsi="Times New Roman"/>
          <w:b/>
          <w:bCs/>
          <w:i/>
          <w:iCs/>
          <w:sz w:val="24"/>
          <w:szCs w:val="24"/>
        </w:rPr>
      </w:pPr>
      <w:r>
        <w:rPr>
          <w:rFonts w:ascii="Times New Roman" w:hAnsi="Times New Roman"/>
          <w:b/>
          <w:bCs/>
          <w:i/>
          <w:iCs/>
          <w:sz w:val="24"/>
          <w:szCs w:val="24"/>
        </w:rPr>
        <w:t>Change the two paragraphs on p104 lines 8 and 10 to:</w:t>
      </w:r>
    </w:p>
    <w:p w14:paraId="2A3A67B4" w14:textId="1D5E8B41" w:rsidR="00750597" w:rsidRPr="00750597" w:rsidRDefault="00750597" w:rsidP="00750597">
      <w:pPr>
        <w:spacing w:before="240"/>
        <w:ind w:left="720"/>
        <w:rPr>
          <w:rFonts w:ascii="Times New Roman" w:hAnsi="Times New Roman"/>
          <w:color w:val="00B050"/>
          <w:sz w:val="24"/>
          <w:szCs w:val="24"/>
        </w:rPr>
      </w:pPr>
      <w:r w:rsidRPr="00750597">
        <w:rPr>
          <w:rFonts w:ascii="Times New Roman" w:hAnsi="Times New Roman"/>
          <w:color w:val="00B050"/>
          <w:sz w:val="24"/>
          <w:szCs w:val="24"/>
        </w:rPr>
        <w:t xml:space="preserve">The Ranging Round Duration field specifies the ranging </w:t>
      </w:r>
      <w:r>
        <w:rPr>
          <w:rFonts w:ascii="Times New Roman" w:hAnsi="Times New Roman"/>
          <w:color w:val="00B050"/>
          <w:sz w:val="24"/>
          <w:szCs w:val="24"/>
        </w:rPr>
        <w:t xml:space="preserve">round </w:t>
      </w:r>
      <w:r w:rsidRPr="00750597">
        <w:rPr>
          <w:rFonts w:ascii="Times New Roman" w:hAnsi="Times New Roman"/>
          <w:color w:val="00B050"/>
          <w:sz w:val="24"/>
          <w:szCs w:val="24"/>
        </w:rPr>
        <w:t>duration</w:t>
      </w:r>
      <w:r>
        <w:rPr>
          <w:rFonts w:ascii="Times New Roman" w:hAnsi="Times New Roman"/>
          <w:color w:val="00B050"/>
          <w:sz w:val="24"/>
          <w:szCs w:val="24"/>
        </w:rPr>
        <w:t xml:space="preserve"> </w:t>
      </w:r>
      <w:r w:rsidRPr="00750597">
        <w:rPr>
          <w:rFonts w:ascii="Times New Roman" w:hAnsi="Times New Roman"/>
          <w:color w:val="00B050"/>
          <w:sz w:val="24"/>
          <w:szCs w:val="24"/>
        </w:rPr>
        <w:t>in units of ranging slots</w:t>
      </w:r>
      <w:r>
        <w:rPr>
          <w:rFonts w:ascii="Times New Roman" w:hAnsi="Times New Roman"/>
          <w:color w:val="00B050"/>
          <w:sz w:val="24"/>
          <w:szCs w:val="24"/>
        </w:rPr>
        <w:t xml:space="preserve">, with valid values being </w:t>
      </w:r>
      <w:r w:rsidRPr="00750597">
        <w:rPr>
          <w:rFonts w:ascii="Times New Roman" w:hAnsi="Times New Roman"/>
          <w:color w:val="00B050"/>
          <w:sz w:val="24"/>
          <w:szCs w:val="24"/>
        </w:rPr>
        <w:t xml:space="preserve">in the range 1 to 255. </w:t>
      </w:r>
      <w:r>
        <w:rPr>
          <w:rFonts w:ascii="Times New Roman" w:hAnsi="Times New Roman"/>
          <w:color w:val="00B050"/>
          <w:sz w:val="24"/>
          <w:szCs w:val="24"/>
        </w:rPr>
        <w:t xml:space="preserve"> </w:t>
      </w:r>
      <w:r w:rsidRPr="00750597">
        <w:rPr>
          <w:rFonts w:ascii="Times New Roman" w:hAnsi="Times New Roman"/>
          <w:color w:val="00B050"/>
          <w:sz w:val="24"/>
          <w:szCs w:val="24"/>
        </w:rPr>
        <w:t>The value of zero is reserved.</w:t>
      </w:r>
    </w:p>
    <w:p w14:paraId="3F1E692E" w14:textId="1E419377" w:rsidR="00750597" w:rsidRDefault="00750597" w:rsidP="00750597">
      <w:pPr>
        <w:spacing w:before="240"/>
        <w:ind w:left="720"/>
        <w:rPr>
          <w:rFonts w:ascii="Times New Roman" w:hAnsi="Times New Roman"/>
          <w:color w:val="00B050"/>
          <w:sz w:val="24"/>
          <w:szCs w:val="24"/>
        </w:rPr>
      </w:pPr>
      <w:r w:rsidRPr="00750597">
        <w:rPr>
          <w:rFonts w:ascii="Times New Roman" w:hAnsi="Times New Roman"/>
          <w:color w:val="00B050"/>
          <w:sz w:val="24"/>
          <w:szCs w:val="24"/>
        </w:rPr>
        <w:t xml:space="preserve">The Ranging Block Duration field specifies the ranging </w:t>
      </w:r>
      <w:r>
        <w:rPr>
          <w:rFonts w:ascii="Times New Roman" w:hAnsi="Times New Roman"/>
          <w:color w:val="00B050"/>
          <w:sz w:val="24"/>
          <w:szCs w:val="24"/>
        </w:rPr>
        <w:t>block</w:t>
      </w:r>
      <w:r w:rsidRPr="00750597">
        <w:rPr>
          <w:rFonts w:ascii="Times New Roman" w:hAnsi="Times New Roman"/>
          <w:color w:val="00B050"/>
          <w:sz w:val="24"/>
          <w:szCs w:val="24"/>
        </w:rPr>
        <w:t xml:space="preserve"> duration in units of ranging rounds, with valid values being in the range 1 to 255.  The value of zero is reserved.</w:t>
      </w:r>
      <w:r>
        <w:rPr>
          <w:rFonts w:ascii="Times New Roman" w:hAnsi="Times New Roman"/>
          <w:color w:val="00B050"/>
          <w:sz w:val="24"/>
          <w:szCs w:val="24"/>
        </w:rPr>
        <w:t xml:space="preserve"> </w:t>
      </w:r>
    </w:p>
    <w:p w14:paraId="264FC858" w14:textId="77777777" w:rsidR="00750597" w:rsidRPr="00750597" w:rsidRDefault="00750597" w:rsidP="00750597">
      <w:pPr>
        <w:spacing w:after="200" w:line="276" w:lineRule="auto"/>
        <w:jc w:val="left"/>
        <w:rPr>
          <w:sz w:val="24"/>
          <w:szCs w:val="24"/>
        </w:rPr>
      </w:pPr>
    </w:p>
    <w:p w14:paraId="5DC590CD" w14:textId="0C359717" w:rsidR="00750597" w:rsidRPr="00750597" w:rsidRDefault="00750597" w:rsidP="00750597">
      <w:pPr>
        <w:keepNext/>
        <w:numPr>
          <w:ilvl w:val="0"/>
          <w:numId w:val="13"/>
        </w:numPr>
        <w:tabs>
          <w:tab w:val="left" w:pos="400"/>
          <w:tab w:val="left" w:pos="560"/>
        </w:tabs>
        <w:suppressAutoHyphens/>
        <w:spacing w:before="270" w:line="-264" w:lineRule="auto"/>
        <w:jc w:val="left"/>
        <w:outlineLvl w:val="0"/>
        <w:rPr>
          <w:rFonts w:eastAsia="MS Mincho"/>
          <w:b/>
          <w:sz w:val="24"/>
          <w:lang w:val="en-US" w:eastAsia="x-none"/>
        </w:rPr>
      </w:pPr>
      <w:bookmarkStart w:id="20" w:name="_Toc208389241"/>
      <w:r w:rsidRPr="00750597">
        <w:rPr>
          <w:rFonts w:eastAsia="MS Mincho"/>
          <w:b/>
          <w:sz w:val="24"/>
          <w:lang w:val="en-US" w:eastAsia="x-none"/>
        </w:rPr>
        <w:t>Comment Index #s 51</w:t>
      </w:r>
      <w:r w:rsidR="00883E2F">
        <w:rPr>
          <w:rFonts w:eastAsia="MS Mincho"/>
          <w:b/>
          <w:sz w:val="24"/>
          <w:lang w:val="en-US" w:eastAsia="x-none"/>
        </w:rPr>
        <w:t>5</w:t>
      </w:r>
      <w:r w:rsidRPr="00750597">
        <w:rPr>
          <w:rFonts w:eastAsia="MS Mincho"/>
          <w:b/>
          <w:sz w:val="24"/>
          <w:lang w:val="en-US" w:eastAsia="x-none"/>
        </w:rPr>
        <w:t xml:space="preserve"> and 51</w:t>
      </w:r>
      <w:r w:rsidR="00883E2F">
        <w:rPr>
          <w:rFonts w:eastAsia="MS Mincho"/>
          <w:b/>
          <w:sz w:val="24"/>
          <w:lang w:val="en-US" w:eastAsia="x-none"/>
        </w:rPr>
        <w:t>6</w:t>
      </w:r>
      <w:bookmarkEnd w:id="20"/>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850"/>
        <w:gridCol w:w="567"/>
        <w:gridCol w:w="4677"/>
        <w:gridCol w:w="2971"/>
      </w:tblGrid>
      <w:tr w:rsidR="00750597" w:rsidRPr="00750597" w14:paraId="6B674A3C"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F50ECD6" w14:textId="77777777" w:rsidR="00750597" w:rsidRPr="00750597" w:rsidRDefault="00750597" w:rsidP="00750597">
            <w:pPr>
              <w:autoSpaceDE w:val="0"/>
              <w:autoSpaceDN w:val="0"/>
              <w:adjustRightInd w:val="0"/>
              <w:spacing w:after="0" w:line="240" w:lineRule="auto"/>
              <w:jc w:val="left"/>
              <w:rPr>
                <w:rFonts w:eastAsia="Calibri" w:cs="Arial"/>
                <w:b/>
                <w:bCs/>
                <w:color w:val="000000"/>
                <w:sz w:val="18"/>
                <w:szCs w:val="18"/>
                <w:lang w:val="en-US"/>
              </w:rPr>
            </w:pPr>
            <w:r w:rsidRPr="00750597">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E9AC686" w14:textId="77777777" w:rsidR="00750597" w:rsidRPr="00750597" w:rsidRDefault="00750597" w:rsidP="00750597">
            <w:pPr>
              <w:autoSpaceDE w:val="0"/>
              <w:autoSpaceDN w:val="0"/>
              <w:adjustRightInd w:val="0"/>
              <w:spacing w:after="0" w:line="240" w:lineRule="auto"/>
              <w:jc w:val="left"/>
              <w:rPr>
                <w:rFonts w:eastAsia="Calibri" w:cs="Arial"/>
                <w:b/>
                <w:bCs/>
                <w:color w:val="000000"/>
                <w:sz w:val="18"/>
                <w:szCs w:val="18"/>
                <w:lang w:val="en-US"/>
              </w:rPr>
            </w:pPr>
            <w:r w:rsidRPr="00750597">
              <w:rPr>
                <w:b/>
                <w:bCs/>
                <w:sz w:val="18"/>
                <w:szCs w:val="18"/>
              </w:rPr>
              <w:t>Pg</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2BEFB63" w14:textId="77777777" w:rsidR="00750597" w:rsidRPr="00750597" w:rsidRDefault="00750597" w:rsidP="00750597">
            <w:pPr>
              <w:autoSpaceDE w:val="0"/>
              <w:autoSpaceDN w:val="0"/>
              <w:adjustRightInd w:val="0"/>
              <w:spacing w:after="0" w:line="240" w:lineRule="auto"/>
              <w:jc w:val="left"/>
              <w:rPr>
                <w:rFonts w:eastAsia="Calibri" w:cs="Arial"/>
                <w:b/>
                <w:bCs/>
                <w:color w:val="000000"/>
                <w:sz w:val="18"/>
                <w:szCs w:val="18"/>
                <w:lang w:val="en-US"/>
              </w:rPr>
            </w:pPr>
            <w:r w:rsidRPr="00750597">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3BEF6B5" w14:textId="77777777" w:rsidR="00750597" w:rsidRPr="00750597" w:rsidRDefault="00750597" w:rsidP="00750597">
            <w:pPr>
              <w:autoSpaceDE w:val="0"/>
              <w:autoSpaceDN w:val="0"/>
              <w:adjustRightInd w:val="0"/>
              <w:spacing w:after="0" w:line="240" w:lineRule="auto"/>
              <w:jc w:val="left"/>
              <w:rPr>
                <w:rFonts w:eastAsia="Calibri" w:cs="Arial"/>
                <w:b/>
                <w:bCs/>
                <w:color w:val="000000"/>
                <w:sz w:val="18"/>
                <w:szCs w:val="18"/>
                <w:lang w:val="en-US"/>
              </w:rPr>
            </w:pPr>
            <w:r w:rsidRPr="00750597">
              <w:rPr>
                <w:b/>
                <w:bCs/>
                <w:sz w:val="18"/>
                <w:szCs w:val="18"/>
              </w:rPr>
              <w:t>line</w:t>
            </w:r>
          </w:p>
        </w:tc>
        <w:tc>
          <w:tcPr>
            <w:tcW w:w="467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00B4D66" w14:textId="77777777" w:rsidR="00750597" w:rsidRPr="00750597" w:rsidRDefault="00750597" w:rsidP="00750597">
            <w:pPr>
              <w:autoSpaceDE w:val="0"/>
              <w:autoSpaceDN w:val="0"/>
              <w:adjustRightInd w:val="0"/>
              <w:spacing w:after="0" w:line="240" w:lineRule="auto"/>
              <w:jc w:val="left"/>
              <w:rPr>
                <w:rFonts w:eastAsia="Calibri" w:cs="Arial"/>
                <w:b/>
                <w:bCs/>
                <w:color w:val="000000"/>
                <w:sz w:val="18"/>
                <w:szCs w:val="18"/>
                <w:lang w:val="en-US"/>
              </w:rPr>
            </w:pPr>
            <w:r w:rsidRPr="00750597">
              <w:rPr>
                <w:b/>
                <w:bCs/>
                <w:sz w:val="18"/>
                <w:szCs w:val="18"/>
              </w:rPr>
              <w:t>Comment</w:t>
            </w:r>
          </w:p>
        </w:tc>
        <w:tc>
          <w:tcPr>
            <w:tcW w:w="2971"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CA5457A" w14:textId="77777777" w:rsidR="00750597" w:rsidRPr="00750597" w:rsidRDefault="00750597" w:rsidP="00750597">
            <w:pPr>
              <w:autoSpaceDE w:val="0"/>
              <w:autoSpaceDN w:val="0"/>
              <w:adjustRightInd w:val="0"/>
              <w:spacing w:after="0" w:line="240" w:lineRule="auto"/>
              <w:jc w:val="left"/>
              <w:rPr>
                <w:b/>
                <w:bCs/>
                <w:sz w:val="18"/>
                <w:szCs w:val="18"/>
              </w:rPr>
            </w:pPr>
            <w:r w:rsidRPr="00750597">
              <w:rPr>
                <w:b/>
                <w:bCs/>
                <w:sz w:val="18"/>
                <w:szCs w:val="18"/>
              </w:rPr>
              <w:t>Proposed Change</w:t>
            </w:r>
          </w:p>
        </w:tc>
      </w:tr>
      <w:tr w:rsidR="00883E2F" w:rsidRPr="00750597" w14:paraId="43F53DB8"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97D5CE" w14:textId="25DFF400" w:rsidR="00883E2F" w:rsidRPr="00750597" w:rsidRDefault="00883E2F" w:rsidP="00883E2F">
            <w:pPr>
              <w:autoSpaceDE w:val="0"/>
              <w:autoSpaceDN w:val="0"/>
              <w:adjustRightInd w:val="0"/>
              <w:spacing w:after="0" w:line="240" w:lineRule="auto"/>
              <w:jc w:val="left"/>
              <w:rPr>
                <w:rFonts w:cs="Arial"/>
                <w:sz w:val="18"/>
                <w:szCs w:val="18"/>
              </w:rPr>
            </w:pPr>
            <w:r w:rsidRPr="00750597">
              <w:rPr>
                <w:rFonts w:cs="Arial"/>
                <w:sz w:val="18"/>
                <w:szCs w:val="18"/>
              </w:rPr>
              <w:t>51</w:t>
            </w:r>
            <w:r>
              <w:rPr>
                <w:rFonts w:cs="Arial"/>
                <w:sz w:val="18"/>
                <w:szCs w:val="18"/>
              </w:rPr>
              <w:t>5</w:t>
            </w:r>
            <w:r w:rsidRPr="00750597">
              <w:rPr>
                <w:rFonts w:cs="Arial"/>
                <w:sz w:val="18"/>
                <w:szCs w:val="18"/>
              </w:rPr>
              <w:br/>
            </w:r>
            <w:r w:rsidRPr="00750597">
              <w:rPr>
                <w:rFonts w:cs="Arial"/>
                <w:sz w:val="10"/>
                <w:szCs w:val="10"/>
              </w:rPr>
              <w:t>(Billy)</w:t>
            </w:r>
            <w:r w:rsidRPr="00750597">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FF24355" w14:textId="7A3FDDAB" w:rsidR="00883E2F" w:rsidRPr="00750597" w:rsidRDefault="00883E2F" w:rsidP="00883E2F">
            <w:pPr>
              <w:autoSpaceDE w:val="0"/>
              <w:autoSpaceDN w:val="0"/>
              <w:adjustRightInd w:val="0"/>
              <w:spacing w:after="0" w:line="240" w:lineRule="auto"/>
              <w:jc w:val="left"/>
              <w:rPr>
                <w:color w:val="FF0000"/>
              </w:rPr>
            </w:pPr>
            <w:r w:rsidRPr="00522C00">
              <w:t>105</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C0E0BB1" w14:textId="3920879F" w:rsidR="00883E2F" w:rsidRPr="00750597" w:rsidRDefault="00883E2F" w:rsidP="00883E2F">
            <w:pPr>
              <w:autoSpaceDE w:val="0"/>
              <w:autoSpaceDN w:val="0"/>
              <w:adjustRightInd w:val="0"/>
              <w:spacing w:after="0" w:line="240" w:lineRule="auto"/>
              <w:jc w:val="left"/>
            </w:pPr>
            <w:r w:rsidRPr="00522C00">
              <w:t>10.39.11.1.3.9</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1E349DD" w14:textId="7FB8C4DB" w:rsidR="00883E2F" w:rsidRPr="00750597" w:rsidRDefault="00883E2F" w:rsidP="00883E2F">
            <w:pPr>
              <w:autoSpaceDE w:val="0"/>
              <w:autoSpaceDN w:val="0"/>
              <w:adjustRightInd w:val="0"/>
              <w:spacing w:after="0" w:line="240" w:lineRule="auto"/>
              <w:jc w:val="left"/>
            </w:pPr>
            <w:r w:rsidRPr="00522C00">
              <w:t>5</w:t>
            </w:r>
          </w:p>
        </w:tc>
        <w:tc>
          <w:tcPr>
            <w:tcW w:w="467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7955E7A" w14:textId="34A09B54" w:rsidR="00883E2F" w:rsidRPr="00750597" w:rsidRDefault="00883E2F" w:rsidP="00883E2F">
            <w:pPr>
              <w:autoSpaceDE w:val="0"/>
              <w:autoSpaceDN w:val="0"/>
              <w:adjustRightInd w:val="0"/>
              <w:spacing w:after="0" w:line="240" w:lineRule="auto"/>
              <w:jc w:val="left"/>
              <w:rPr>
                <w:noProof/>
                <w:sz w:val="18"/>
                <w:szCs w:val="18"/>
              </w:rPr>
            </w:pPr>
            <w:r w:rsidRPr="00522C00">
              <w:t>"</w:t>
            </w:r>
            <w:proofErr w:type="gramStart"/>
            <w:r w:rsidRPr="00522C00">
              <w:t>encodes</w:t>
            </w:r>
            <w:proofErr w:type="gramEnd"/>
            <w:r w:rsidRPr="00522C00">
              <w:t xml:space="preserve"> the duration of </w:t>
            </w:r>
            <w:proofErr w:type="spellStart"/>
            <w:r w:rsidRPr="00522C00">
              <w:t>macMmsRcpPollNSlots</w:t>
            </w:r>
            <w:proofErr w:type="spellEnd"/>
            <w:r w:rsidRPr="00522C00">
              <w:t xml:space="preserve">" is little confusing in meaning since it is unclear about NHL and MAC involvement. I think it is </w:t>
            </w:r>
            <w:proofErr w:type="gramStart"/>
            <w:r w:rsidRPr="00522C00">
              <w:t>NHL</w:t>
            </w:r>
            <w:proofErr w:type="gramEnd"/>
            <w:r w:rsidRPr="00522C00">
              <w:t xml:space="preserve"> and we make the clear.</w:t>
            </w:r>
          </w:p>
        </w:tc>
        <w:tc>
          <w:tcPr>
            <w:tcW w:w="297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8565B32" w14:textId="43419A93" w:rsidR="00883E2F" w:rsidRPr="00750597" w:rsidRDefault="00883E2F" w:rsidP="00883E2F">
            <w:pPr>
              <w:autoSpaceDE w:val="0"/>
              <w:autoSpaceDN w:val="0"/>
              <w:adjustRightInd w:val="0"/>
              <w:spacing w:after="0" w:line="240" w:lineRule="auto"/>
              <w:jc w:val="left"/>
              <w:rPr>
                <w:noProof/>
                <w:sz w:val="18"/>
                <w:szCs w:val="18"/>
              </w:rPr>
            </w:pPr>
            <w:r w:rsidRPr="00522C00">
              <w:t xml:space="preserve">Change "encodes the duration of </w:t>
            </w:r>
            <w:proofErr w:type="spellStart"/>
            <w:r w:rsidRPr="00522C00">
              <w:t>macMmsRcpPollNSlots</w:t>
            </w:r>
            <w:proofErr w:type="spellEnd"/>
            <w:r w:rsidRPr="00522C00">
              <w:t xml:space="preserve"> used by" to "signals the number of slots the sender wishes to be used by ..."</w:t>
            </w:r>
          </w:p>
        </w:tc>
      </w:tr>
      <w:tr w:rsidR="00883E2F" w:rsidRPr="00750597" w14:paraId="429DBF02"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24D8A4B" w14:textId="73FA95F3" w:rsidR="00883E2F" w:rsidRPr="00750597" w:rsidRDefault="00883E2F" w:rsidP="00883E2F">
            <w:pPr>
              <w:autoSpaceDE w:val="0"/>
              <w:autoSpaceDN w:val="0"/>
              <w:adjustRightInd w:val="0"/>
              <w:spacing w:after="0" w:line="240" w:lineRule="auto"/>
              <w:jc w:val="left"/>
              <w:rPr>
                <w:rFonts w:cs="Arial"/>
                <w:sz w:val="18"/>
                <w:szCs w:val="18"/>
              </w:rPr>
            </w:pPr>
            <w:r w:rsidRPr="00750597">
              <w:rPr>
                <w:rFonts w:cs="Arial"/>
                <w:sz w:val="18"/>
                <w:szCs w:val="18"/>
              </w:rPr>
              <w:t>51</w:t>
            </w:r>
            <w:r>
              <w:rPr>
                <w:rFonts w:cs="Arial"/>
                <w:sz w:val="18"/>
                <w:szCs w:val="18"/>
              </w:rPr>
              <w:t>6</w:t>
            </w:r>
            <w:r w:rsidRPr="00750597">
              <w:rPr>
                <w:rFonts w:cs="Arial"/>
                <w:sz w:val="18"/>
                <w:szCs w:val="18"/>
              </w:rPr>
              <w:br/>
            </w:r>
            <w:r w:rsidRPr="00750597">
              <w:rPr>
                <w:rFonts w:cs="Arial"/>
                <w:sz w:val="10"/>
                <w:szCs w:val="10"/>
              </w:rPr>
              <w:t>(Billy)</w:t>
            </w:r>
            <w:r w:rsidRPr="00750597">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3BF3FE7" w14:textId="49612BEB" w:rsidR="00883E2F" w:rsidRPr="00750597" w:rsidRDefault="00883E2F" w:rsidP="00883E2F">
            <w:pPr>
              <w:autoSpaceDE w:val="0"/>
              <w:autoSpaceDN w:val="0"/>
              <w:adjustRightInd w:val="0"/>
              <w:spacing w:after="0" w:line="240" w:lineRule="auto"/>
              <w:jc w:val="left"/>
            </w:pPr>
            <w:r w:rsidRPr="00522C00">
              <w:t>105</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B0366E5" w14:textId="0B1B3050" w:rsidR="00883E2F" w:rsidRPr="00750597" w:rsidRDefault="00883E2F" w:rsidP="00883E2F">
            <w:pPr>
              <w:autoSpaceDE w:val="0"/>
              <w:autoSpaceDN w:val="0"/>
              <w:adjustRightInd w:val="0"/>
              <w:spacing w:after="0" w:line="240" w:lineRule="auto"/>
              <w:jc w:val="left"/>
            </w:pPr>
            <w:r w:rsidRPr="00522C00">
              <w:t>10.39.11.1.3.9</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C8F4133" w14:textId="38A31890" w:rsidR="00883E2F" w:rsidRPr="00750597" w:rsidRDefault="00883E2F" w:rsidP="00883E2F">
            <w:pPr>
              <w:autoSpaceDE w:val="0"/>
              <w:autoSpaceDN w:val="0"/>
              <w:adjustRightInd w:val="0"/>
              <w:spacing w:after="0" w:line="240" w:lineRule="auto"/>
              <w:jc w:val="left"/>
            </w:pPr>
            <w:r w:rsidRPr="00522C00">
              <w:t>8</w:t>
            </w:r>
          </w:p>
        </w:tc>
        <w:tc>
          <w:tcPr>
            <w:tcW w:w="467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EC50B7B" w14:textId="5B8639A6" w:rsidR="00883E2F" w:rsidRPr="00750597" w:rsidRDefault="00883E2F" w:rsidP="00883E2F">
            <w:pPr>
              <w:autoSpaceDE w:val="0"/>
              <w:autoSpaceDN w:val="0"/>
              <w:adjustRightInd w:val="0"/>
              <w:spacing w:after="0" w:line="240" w:lineRule="auto"/>
              <w:jc w:val="left"/>
            </w:pPr>
            <w:r w:rsidRPr="00522C00">
              <w:t>"</w:t>
            </w:r>
            <w:proofErr w:type="gramStart"/>
            <w:r w:rsidRPr="00522C00">
              <w:t>encodes</w:t>
            </w:r>
            <w:proofErr w:type="gramEnd"/>
            <w:r w:rsidRPr="00522C00">
              <w:t xml:space="preserve"> the duration of </w:t>
            </w:r>
            <w:proofErr w:type="spellStart"/>
            <w:r w:rsidRPr="00522C00">
              <w:t>macMmsRcpRespNSlots</w:t>
            </w:r>
            <w:proofErr w:type="spellEnd"/>
            <w:r w:rsidRPr="00522C00">
              <w:t xml:space="preserve">" is little confusing in meaning since it is unclear about NHL and MAC involvement. I think it is </w:t>
            </w:r>
            <w:proofErr w:type="gramStart"/>
            <w:r w:rsidRPr="00522C00">
              <w:t>NHL</w:t>
            </w:r>
            <w:proofErr w:type="gramEnd"/>
            <w:r w:rsidRPr="00522C00">
              <w:t xml:space="preserve"> and we make the clear.</w:t>
            </w:r>
          </w:p>
        </w:tc>
        <w:tc>
          <w:tcPr>
            <w:tcW w:w="297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856523D" w14:textId="0FAF0F87" w:rsidR="00883E2F" w:rsidRPr="00750597" w:rsidRDefault="00883E2F" w:rsidP="00883E2F">
            <w:pPr>
              <w:autoSpaceDE w:val="0"/>
              <w:autoSpaceDN w:val="0"/>
              <w:adjustRightInd w:val="0"/>
              <w:spacing w:after="0" w:line="240" w:lineRule="auto"/>
              <w:jc w:val="left"/>
            </w:pPr>
            <w:r w:rsidRPr="00522C00">
              <w:t xml:space="preserve">Change "encodes the duration of </w:t>
            </w:r>
            <w:proofErr w:type="spellStart"/>
            <w:r w:rsidRPr="00522C00">
              <w:t>macMmsRcpRespNSlots</w:t>
            </w:r>
            <w:proofErr w:type="spellEnd"/>
            <w:r w:rsidRPr="00522C00">
              <w:t xml:space="preserve"> used by" to "signals the number of slots the sender wishes to be used by ..."</w:t>
            </w:r>
          </w:p>
        </w:tc>
      </w:tr>
    </w:tbl>
    <w:p w14:paraId="38B58931" w14:textId="77777777" w:rsidR="00750597" w:rsidRPr="00750597" w:rsidRDefault="00750597" w:rsidP="00750597">
      <w:pPr>
        <w:keepNext/>
        <w:spacing w:before="240"/>
        <w:rPr>
          <w:rFonts w:eastAsia="MS Mincho"/>
          <w:b/>
          <w:bCs/>
          <w:sz w:val="24"/>
          <w:szCs w:val="24"/>
          <w:u w:val="single"/>
          <w:lang w:val="en-US" w:eastAsia="x-none"/>
        </w:rPr>
      </w:pPr>
      <w:r w:rsidRPr="00750597">
        <w:rPr>
          <w:rFonts w:eastAsia="MS Mincho"/>
          <w:b/>
          <w:bCs/>
          <w:sz w:val="24"/>
          <w:szCs w:val="24"/>
          <w:u w:val="single"/>
          <w:lang w:val="en-US" w:eastAsia="x-none"/>
        </w:rPr>
        <w:t xml:space="preserve">Discussion: </w:t>
      </w:r>
    </w:p>
    <w:p w14:paraId="275CF1FF" w14:textId="1878426C" w:rsidR="00750597" w:rsidRPr="00750597" w:rsidRDefault="00750597" w:rsidP="00750597">
      <w:pPr>
        <w:spacing w:before="240"/>
        <w:rPr>
          <w:sz w:val="24"/>
          <w:szCs w:val="24"/>
        </w:rPr>
      </w:pPr>
      <w:r w:rsidRPr="00750597">
        <w:rPr>
          <w:sz w:val="24"/>
          <w:szCs w:val="24"/>
        </w:rPr>
        <w:t>Thes relate to the lines and the phrases highlighted in the screenshot below from D02 p10</w:t>
      </w:r>
      <w:r w:rsidR="00883E2F">
        <w:rPr>
          <w:sz w:val="24"/>
          <w:szCs w:val="24"/>
        </w:rPr>
        <w:t>5</w:t>
      </w:r>
      <w:r w:rsidRPr="00750597">
        <w:rPr>
          <w:sz w:val="24"/>
          <w:szCs w:val="24"/>
        </w:rPr>
        <w:t>.</w:t>
      </w:r>
    </w:p>
    <w:p w14:paraId="7E37E2AE" w14:textId="15016368" w:rsidR="00883E2F" w:rsidRPr="00750597" w:rsidRDefault="00883E2F" w:rsidP="00750597">
      <w:pPr>
        <w:spacing w:before="240"/>
        <w:jc w:val="center"/>
        <w:rPr>
          <w:sz w:val="24"/>
          <w:szCs w:val="24"/>
        </w:rPr>
      </w:pPr>
      <w:r w:rsidRPr="00883E2F">
        <w:rPr>
          <w:noProof/>
          <w:sz w:val="24"/>
          <w:szCs w:val="24"/>
        </w:rPr>
        <w:lastRenderedPageBreak/>
        <w:drawing>
          <wp:inline distT="0" distB="0" distL="0" distR="0" wp14:anchorId="714F41FA" wp14:editId="4642D351">
            <wp:extent cx="5870146" cy="1088103"/>
            <wp:effectExtent l="114300" t="76200" r="92710" b="55245"/>
            <wp:docPr id="1753490515"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90515" name="Picture 1" descr="A close-up of a text&#10;&#10;AI-generated content may be incorrect."/>
                    <pic:cNvPicPr/>
                  </pic:nvPicPr>
                  <pic:blipFill>
                    <a:blip r:embed="rId16"/>
                    <a:stretch>
                      <a:fillRect/>
                    </a:stretch>
                  </pic:blipFill>
                  <pic:spPr>
                    <a:xfrm>
                      <a:off x="0" y="0"/>
                      <a:ext cx="5886568" cy="1091147"/>
                    </a:xfrm>
                    <a:prstGeom prst="rect">
                      <a:avLst/>
                    </a:prstGeom>
                    <a:effectLst>
                      <a:outerShdw blurRad="63500" sx="102000" sy="102000" algn="ctr" rotWithShape="0">
                        <a:prstClr val="black">
                          <a:alpha val="40000"/>
                        </a:prstClr>
                      </a:outerShdw>
                    </a:effectLst>
                  </pic:spPr>
                </pic:pic>
              </a:graphicData>
            </a:graphic>
          </wp:inline>
        </w:drawing>
      </w:r>
    </w:p>
    <w:p w14:paraId="6337A26B" w14:textId="1321EB74" w:rsidR="00750597" w:rsidRPr="00750597" w:rsidRDefault="00750597" w:rsidP="00750597">
      <w:pPr>
        <w:spacing w:before="240"/>
        <w:rPr>
          <w:sz w:val="24"/>
          <w:szCs w:val="24"/>
        </w:rPr>
      </w:pPr>
      <w:r w:rsidRPr="00750597">
        <w:rPr>
          <w:sz w:val="24"/>
          <w:szCs w:val="24"/>
        </w:rPr>
        <w:t xml:space="preserve">The issue </w:t>
      </w:r>
      <w:r w:rsidR="008E4ACB">
        <w:rPr>
          <w:sz w:val="24"/>
          <w:szCs w:val="24"/>
        </w:rPr>
        <w:t xml:space="preserve">here </w:t>
      </w:r>
      <w:r w:rsidRPr="00750597">
        <w:rPr>
          <w:sz w:val="24"/>
          <w:szCs w:val="24"/>
        </w:rPr>
        <w:t xml:space="preserve">is the </w:t>
      </w:r>
      <w:r w:rsidR="00883E2F">
        <w:rPr>
          <w:sz w:val="24"/>
          <w:szCs w:val="24"/>
        </w:rPr>
        <w:t xml:space="preserve">same as that of </w:t>
      </w:r>
      <w:r w:rsidRPr="00750597">
        <w:rPr>
          <w:sz w:val="24"/>
          <w:szCs w:val="24"/>
        </w:rPr>
        <w:t>comment</w:t>
      </w:r>
      <w:r w:rsidR="00883E2F">
        <w:rPr>
          <w:sz w:val="24"/>
          <w:szCs w:val="24"/>
        </w:rPr>
        <w:t>s</w:t>
      </w:r>
      <w:r w:rsidRPr="00750597">
        <w:rPr>
          <w:sz w:val="24"/>
          <w:szCs w:val="24"/>
        </w:rPr>
        <w:t xml:space="preserve"> #511</w:t>
      </w:r>
      <w:r w:rsidR="00883E2F">
        <w:rPr>
          <w:sz w:val="24"/>
          <w:szCs w:val="24"/>
        </w:rPr>
        <w:t>, 512, 513</w:t>
      </w:r>
      <w:r w:rsidRPr="00750597">
        <w:rPr>
          <w:sz w:val="24"/>
          <w:szCs w:val="24"/>
        </w:rPr>
        <w:t xml:space="preserve"> addressed above, and a similar simple resolution is proposed here to change wording as shown below</w:t>
      </w:r>
      <w:r w:rsidR="00883E2F">
        <w:rPr>
          <w:sz w:val="24"/>
          <w:szCs w:val="24"/>
        </w:rPr>
        <w:t>.</w:t>
      </w:r>
      <w:r w:rsidRPr="00750597">
        <w:rPr>
          <w:sz w:val="24"/>
          <w:szCs w:val="24"/>
        </w:rPr>
        <w:t xml:space="preserve"> </w:t>
      </w:r>
    </w:p>
    <w:p w14:paraId="685EC03B" w14:textId="77777777" w:rsidR="00750597" w:rsidRPr="00750597" w:rsidRDefault="00750597" w:rsidP="00750597">
      <w:pPr>
        <w:spacing w:before="240"/>
        <w:rPr>
          <w:rFonts w:eastAsia="MS Mincho"/>
          <w:b/>
          <w:sz w:val="28"/>
          <w:szCs w:val="22"/>
          <w:lang w:val="en-US" w:eastAsia="x-none"/>
        </w:rPr>
      </w:pPr>
      <w:r w:rsidRPr="00750597">
        <w:rPr>
          <w:b/>
          <w:bCs/>
          <w:sz w:val="24"/>
          <w:szCs w:val="24"/>
        </w:rPr>
        <w:t>Proposed Disposition:</w:t>
      </w:r>
      <w:r w:rsidRPr="00750597">
        <w:rPr>
          <w:sz w:val="24"/>
          <w:szCs w:val="24"/>
        </w:rPr>
        <w:t xml:space="preserve"> Revised.  </w:t>
      </w:r>
      <w:r w:rsidRPr="00750597">
        <w:rPr>
          <w:sz w:val="24"/>
          <w:szCs w:val="24"/>
        </w:rPr>
        <w:tab/>
      </w:r>
      <w:r w:rsidRPr="00750597">
        <w:rPr>
          <w:b/>
          <w:bCs/>
          <w:sz w:val="24"/>
          <w:szCs w:val="24"/>
        </w:rPr>
        <w:t>Disposition Detail:</w:t>
      </w:r>
      <w:r w:rsidRPr="00750597">
        <w:rPr>
          <w:sz w:val="24"/>
          <w:szCs w:val="24"/>
        </w:rPr>
        <w:t xml:space="preserve"> see below</w:t>
      </w:r>
    </w:p>
    <w:p w14:paraId="16017DB7" w14:textId="38CCC332" w:rsidR="00750597" w:rsidRPr="00750597" w:rsidRDefault="00750597" w:rsidP="00750597">
      <w:pPr>
        <w:spacing w:after="200" w:line="276" w:lineRule="auto"/>
        <w:jc w:val="left"/>
        <w:rPr>
          <w:rFonts w:ascii="Times New Roman" w:hAnsi="Times New Roman"/>
          <w:b/>
          <w:bCs/>
          <w:i/>
          <w:iCs/>
          <w:sz w:val="24"/>
          <w:szCs w:val="24"/>
        </w:rPr>
      </w:pPr>
      <w:r w:rsidRPr="00750597">
        <w:rPr>
          <w:rFonts w:ascii="Times New Roman" w:hAnsi="Times New Roman"/>
          <w:b/>
          <w:bCs/>
          <w:i/>
          <w:iCs/>
          <w:sz w:val="24"/>
          <w:szCs w:val="24"/>
        </w:rPr>
        <w:t>Change the two paragraphs on p10</w:t>
      </w:r>
      <w:r w:rsidR="00883E2F">
        <w:rPr>
          <w:rFonts w:ascii="Times New Roman" w:hAnsi="Times New Roman"/>
          <w:b/>
          <w:bCs/>
          <w:i/>
          <w:iCs/>
          <w:sz w:val="24"/>
          <w:szCs w:val="24"/>
        </w:rPr>
        <w:t>5</w:t>
      </w:r>
      <w:r w:rsidRPr="00750597">
        <w:rPr>
          <w:rFonts w:ascii="Times New Roman" w:hAnsi="Times New Roman"/>
          <w:b/>
          <w:bCs/>
          <w:i/>
          <w:iCs/>
          <w:sz w:val="24"/>
          <w:szCs w:val="24"/>
        </w:rPr>
        <w:t xml:space="preserve"> lines </w:t>
      </w:r>
      <w:r w:rsidR="00883E2F">
        <w:rPr>
          <w:rFonts w:ascii="Times New Roman" w:hAnsi="Times New Roman"/>
          <w:b/>
          <w:bCs/>
          <w:i/>
          <w:iCs/>
          <w:sz w:val="24"/>
          <w:szCs w:val="24"/>
        </w:rPr>
        <w:t>5</w:t>
      </w:r>
      <w:r w:rsidRPr="00750597">
        <w:rPr>
          <w:rFonts w:ascii="Times New Roman" w:hAnsi="Times New Roman"/>
          <w:b/>
          <w:bCs/>
          <w:i/>
          <w:iCs/>
          <w:sz w:val="24"/>
          <w:szCs w:val="24"/>
        </w:rPr>
        <w:t xml:space="preserve"> and </w:t>
      </w:r>
      <w:r w:rsidR="00883E2F">
        <w:rPr>
          <w:rFonts w:ascii="Times New Roman" w:hAnsi="Times New Roman"/>
          <w:b/>
          <w:bCs/>
          <w:i/>
          <w:iCs/>
          <w:sz w:val="24"/>
          <w:szCs w:val="24"/>
        </w:rPr>
        <w:t>8</w:t>
      </w:r>
      <w:r w:rsidRPr="00750597">
        <w:rPr>
          <w:rFonts w:ascii="Times New Roman" w:hAnsi="Times New Roman"/>
          <w:b/>
          <w:bCs/>
          <w:i/>
          <w:iCs/>
          <w:sz w:val="24"/>
          <w:szCs w:val="24"/>
        </w:rPr>
        <w:t xml:space="preserve"> </w:t>
      </w:r>
      <w:r w:rsidR="00D11375">
        <w:rPr>
          <w:rFonts w:ascii="Times New Roman" w:hAnsi="Times New Roman"/>
          <w:b/>
          <w:bCs/>
          <w:i/>
          <w:iCs/>
          <w:sz w:val="24"/>
          <w:szCs w:val="24"/>
        </w:rPr>
        <w:t>as shown</w:t>
      </w:r>
      <w:r w:rsidRPr="00750597">
        <w:rPr>
          <w:rFonts w:ascii="Times New Roman" w:hAnsi="Times New Roman"/>
          <w:b/>
          <w:bCs/>
          <w:i/>
          <w:iCs/>
          <w:sz w:val="24"/>
          <w:szCs w:val="24"/>
        </w:rPr>
        <w:t>:</w:t>
      </w:r>
    </w:p>
    <w:p w14:paraId="02343AF1" w14:textId="12CC8F4E" w:rsidR="00D11375" w:rsidRPr="00192F8D" w:rsidRDefault="00D11375" w:rsidP="00192F8D">
      <w:pPr>
        <w:spacing w:before="240"/>
        <w:ind w:left="720"/>
        <w:rPr>
          <w:rFonts w:ascii="Times New Roman" w:hAnsi="Times New Roman"/>
          <w:noProof/>
          <w:color w:val="00B050"/>
          <w:sz w:val="24"/>
          <w:szCs w:val="24"/>
          <w:u w:val="single"/>
        </w:rPr>
      </w:pPr>
      <w:r w:rsidRPr="00192F8D">
        <w:rPr>
          <w:rFonts w:ascii="Times New Roman" w:hAnsi="Times New Roman"/>
          <w:noProof/>
          <w:sz w:val="24"/>
          <w:szCs w:val="24"/>
        </w:rPr>
        <w:t xml:space="preserve">The RcpPollSlots field </w:t>
      </w:r>
      <w:r w:rsidRPr="00192F8D">
        <w:rPr>
          <w:rFonts w:ascii="Times New Roman" w:hAnsi="Times New Roman"/>
          <w:strike/>
          <w:noProof/>
          <w:color w:val="FF0000"/>
          <w:sz w:val="24"/>
          <w:szCs w:val="24"/>
        </w:rPr>
        <w:t xml:space="preserve">encodes the duration of </w:t>
      </w:r>
      <w:r w:rsidRPr="00192F8D">
        <w:rPr>
          <w:rFonts w:ascii="Times New Roman" w:hAnsi="Times New Roman"/>
          <w:i/>
          <w:iCs/>
          <w:strike/>
          <w:noProof/>
          <w:color w:val="FF0000"/>
          <w:sz w:val="24"/>
          <w:szCs w:val="24"/>
        </w:rPr>
        <w:t>macMmsRcpPollNSlots</w:t>
      </w:r>
      <w:r w:rsidRPr="00192F8D">
        <w:rPr>
          <w:rFonts w:ascii="Times New Roman" w:hAnsi="Times New Roman"/>
          <w:strike/>
          <w:noProof/>
          <w:color w:val="FF0000"/>
          <w:sz w:val="24"/>
          <w:szCs w:val="24"/>
        </w:rPr>
        <w:t xml:space="preserve"> used by the initiator</w:t>
      </w:r>
      <w:r w:rsidRPr="00192F8D">
        <w:rPr>
          <w:rFonts w:ascii="Times New Roman" w:hAnsi="Times New Roman"/>
          <w:noProof/>
          <w:sz w:val="24"/>
          <w:szCs w:val="24"/>
        </w:rPr>
        <w:t xml:space="preserve"> </w:t>
      </w:r>
      <w:r w:rsidR="00192F8D" w:rsidRPr="00192F8D">
        <w:rPr>
          <w:rFonts w:ascii="Times New Roman" w:hAnsi="Times New Roman"/>
          <w:noProof/>
          <w:color w:val="00B050"/>
          <w:sz w:val="24"/>
          <w:szCs w:val="24"/>
          <w:u w:val="single"/>
        </w:rPr>
        <w:t>specifies the number of slots used</w:t>
      </w:r>
      <w:r w:rsidR="00192F8D">
        <w:rPr>
          <w:rFonts w:ascii="Times New Roman" w:hAnsi="Times New Roman"/>
          <w:noProof/>
          <w:sz w:val="24"/>
          <w:szCs w:val="24"/>
        </w:rPr>
        <w:t xml:space="preserve"> </w:t>
      </w:r>
      <w:r w:rsidRPr="00192F8D">
        <w:rPr>
          <w:rFonts w:ascii="Times New Roman" w:hAnsi="Times New Roman"/>
          <w:noProof/>
          <w:sz w:val="24"/>
          <w:szCs w:val="24"/>
        </w:rPr>
        <w:t xml:space="preserve">for transmission of the One-to-one Poll Compact frame or the One-to-many Poll Compact frame in units of ranging slots in the range 1 to 15. </w:t>
      </w:r>
    </w:p>
    <w:p w14:paraId="613BBDF4" w14:textId="4E5E1087" w:rsidR="00D11375" w:rsidRPr="00192F8D" w:rsidRDefault="00D11375" w:rsidP="00D11375">
      <w:pPr>
        <w:spacing w:before="240"/>
        <w:ind w:left="720"/>
        <w:rPr>
          <w:rFonts w:ascii="Times New Roman" w:hAnsi="Times New Roman"/>
          <w:noProof/>
          <w:sz w:val="24"/>
          <w:szCs w:val="24"/>
        </w:rPr>
      </w:pPr>
      <w:r w:rsidRPr="00192F8D">
        <w:rPr>
          <w:rFonts w:ascii="Times New Roman" w:hAnsi="Times New Roman"/>
          <w:noProof/>
          <w:sz w:val="24"/>
          <w:szCs w:val="24"/>
        </w:rPr>
        <w:t xml:space="preserve">The RcpResponseSlots field </w:t>
      </w:r>
      <w:r w:rsidRPr="00192F8D">
        <w:rPr>
          <w:rFonts w:ascii="Times New Roman" w:hAnsi="Times New Roman"/>
          <w:strike/>
          <w:noProof/>
          <w:color w:val="FF0000"/>
          <w:sz w:val="24"/>
          <w:szCs w:val="24"/>
        </w:rPr>
        <w:t xml:space="preserve">encodes the duration of </w:t>
      </w:r>
      <w:r w:rsidRPr="00192F8D">
        <w:rPr>
          <w:rFonts w:ascii="Times New Roman" w:hAnsi="Times New Roman"/>
          <w:i/>
          <w:iCs/>
          <w:strike/>
          <w:noProof/>
          <w:color w:val="FF0000"/>
          <w:sz w:val="24"/>
          <w:szCs w:val="24"/>
        </w:rPr>
        <w:t>macMmsRcpRespNSlots</w:t>
      </w:r>
      <w:r w:rsidRPr="00192F8D">
        <w:rPr>
          <w:rFonts w:ascii="Times New Roman" w:hAnsi="Times New Roman"/>
          <w:strike/>
          <w:noProof/>
          <w:color w:val="FF0000"/>
          <w:sz w:val="24"/>
          <w:szCs w:val="24"/>
        </w:rPr>
        <w:t xml:space="preserve"> used by the responder</w:t>
      </w:r>
      <w:r w:rsidRPr="00192F8D">
        <w:rPr>
          <w:rFonts w:ascii="Times New Roman" w:hAnsi="Times New Roman"/>
          <w:noProof/>
          <w:sz w:val="24"/>
          <w:szCs w:val="24"/>
        </w:rPr>
        <w:t xml:space="preserve"> </w:t>
      </w:r>
      <w:r w:rsidR="00192F8D">
        <w:rPr>
          <w:rFonts w:ascii="Times New Roman" w:hAnsi="Times New Roman"/>
          <w:noProof/>
          <w:color w:val="00B050"/>
          <w:sz w:val="24"/>
          <w:szCs w:val="24"/>
          <w:u w:val="single"/>
        </w:rPr>
        <w:t>specifies the number of slots used</w:t>
      </w:r>
      <w:r w:rsidR="00192F8D">
        <w:rPr>
          <w:rFonts w:ascii="Times New Roman" w:hAnsi="Times New Roman"/>
          <w:noProof/>
          <w:sz w:val="24"/>
          <w:szCs w:val="24"/>
        </w:rPr>
        <w:t xml:space="preserve"> </w:t>
      </w:r>
      <w:r w:rsidRPr="00192F8D">
        <w:rPr>
          <w:rFonts w:ascii="Times New Roman" w:hAnsi="Times New Roman"/>
          <w:noProof/>
          <w:sz w:val="24"/>
          <w:szCs w:val="24"/>
        </w:rPr>
        <w:t>for transmission of the One-to-one Response Compact frame or the One-to-many Poll Compact frame in units of ranging slots in the range 1 to 15.</w:t>
      </w:r>
    </w:p>
    <w:p w14:paraId="1079D4B0" w14:textId="36D9EBE7" w:rsidR="00750597" w:rsidRPr="00750597" w:rsidRDefault="00750597" w:rsidP="007B0E6D">
      <w:pPr>
        <w:spacing w:before="240"/>
        <w:ind w:left="720"/>
        <w:rPr>
          <w:rFonts w:ascii="Times New Roman" w:hAnsi="Times New Roman"/>
          <w:color w:val="00B050"/>
          <w:sz w:val="24"/>
          <w:szCs w:val="24"/>
        </w:rPr>
      </w:pPr>
      <w:r w:rsidRPr="00750597">
        <w:rPr>
          <w:rFonts w:ascii="Times New Roman" w:hAnsi="Times New Roman"/>
          <w:color w:val="00B050"/>
          <w:sz w:val="24"/>
          <w:szCs w:val="24"/>
        </w:rPr>
        <w:t xml:space="preserve"> </w:t>
      </w:r>
    </w:p>
    <w:p w14:paraId="1BAD9704" w14:textId="77777777" w:rsidR="00586D36" w:rsidRPr="004E01C7" w:rsidRDefault="00586D36" w:rsidP="004E01C7">
      <w:pPr>
        <w:spacing w:after="200" w:line="276" w:lineRule="auto"/>
        <w:jc w:val="left"/>
        <w:rPr>
          <w:sz w:val="24"/>
          <w:szCs w:val="24"/>
        </w:rPr>
      </w:pPr>
    </w:p>
    <w:p w14:paraId="3E6A9F41" w14:textId="43705474" w:rsidR="0018283E" w:rsidRPr="00C16A3B" w:rsidRDefault="0018283E" w:rsidP="00F16559">
      <w:pPr>
        <w:spacing w:before="240"/>
        <w:rPr>
          <w:i/>
          <w:iCs/>
          <w:color w:val="FF0000"/>
          <w:sz w:val="18"/>
          <w:szCs w:val="18"/>
        </w:rPr>
      </w:pPr>
      <w:r w:rsidRPr="00C16A3B">
        <w:rPr>
          <w:i/>
          <w:iCs/>
          <w:color w:val="FF0000"/>
          <w:sz w:val="18"/>
          <w:szCs w:val="18"/>
        </w:rPr>
        <w:t>&lt;END&gt;</w:t>
      </w:r>
    </w:p>
    <w:sectPr w:rsidR="0018283E" w:rsidRPr="00C16A3B" w:rsidSect="00E07B8D">
      <w:headerReference w:type="default" r:id="rId17"/>
      <w:footerReference w:type="default" r:id="rId18"/>
      <w:pgSz w:w="11906" w:h="16838"/>
      <w:pgMar w:top="1418" w:right="720" w:bottom="1135" w:left="720" w:header="708"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A9FE" w14:textId="77777777" w:rsidR="00AD7DA6" w:rsidRDefault="00AD7DA6" w:rsidP="00B72CFD">
      <w:pPr>
        <w:spacing w:after="0" w:line="240" w:lineRule="auto"/>
      </w:pPr>
      <w:r>
        <w:separator/>
      </w:r>
    </w:p>
  </w:endnote>
  <w:endnote w:type="continuationSeparator" w:id="0">
    <w:p w14:paraId="301460D4" w14:textId="77777777" w:rsidR="00AD7DA6" w:rsidRDefault="00AD7DA6" w:rsidP="00B7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DejaVu Sans">
    <w:altName w:val="Gadugi"/>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4C2" w14:textId="179EE306" w:rsidR="00E36EC1" w:rsidRPr="00B72CFD" w:rsidRDefault="00000000" w:rsidP="001E62CE">
    <w:pPr>
      <w:pStyle w:val="Footer"/>
      <w:ind w:right="-46"/>
      <w:rPr>
        <w:rFonts w:ascii="Times New Roman" w:hAnsi="Times New Roman"/>
      </w:rPr>
    </w:pPr>
    <w:r>
      <w:rPr>
        <w:noProof/>
      </w:rPr>
      <w:pict w14:anchorId="03EF8A72">
        <v:line id="Straight Connector 55" o:spid="_x0000_s1025"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12.35pt,-7.25pt" to="528.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" strokecolor="black [3040]"/>
      </w:pict>
    </w:r>
    <w:r w:rsidR="00E36EC1">
      <w:rPr>
        <w:rFonts w:ascii="Times New Roman" w:hAnsi="Times New Roman"/>
      </w:rPr>
      <w:t>S</w:t>
    </w:r>
    <w:r w:rsidR="00E36EC1" w:rsidRPr="00B72CFD">
      <w:rPr>
        <w:rFonts w:ascii="Times New Roman" w:hAnsi="Times New Roman"/>
      </w:rPr>
      <w:t>ubmission</w:t>
    </w:r>
    <w:r w:rsidR="00E36EC1" w:rsidRPr="00B72CFD">
      <w:rPr>
        <w:rFonts w:ascii="Times New Roman" w:hAnsi="Times New Roman"/>
      </w:rPr>
      <w:ptab w:relativeTo="margin" w:alignment="center" w:leader="none"/>
    </w:r>
    <w:r w:rsidR="00E36EC1" w:rsidRPr="00B72CFD">
      <w:rPr>
        <w:rFonts w:ascii="Times New Roman" w:hAnsi="Times New Roman"/>
      </w:rPr>
      <w:fldChar w:fldCharType="begin"/>
    </w:r>
    <w:r w:rsidR="00E36EC1" w:rsidRPr="00B72CFD">
      <w:rPr>
        <w:rFonts w:ascii="Times New Roman" w:hAnsi="Times New Roman"/>
      </w:rPr>
      <w:instrText xml:space="preserve"> PAGE   \* MERGEFORMAT </w:instrText>
    </w:r>
    <w:r w:rsidR="00E36EC1" w:rsidRPr="00B72CFD">
      <w:rPr>
        <w:rFonts w:ascii="Times New Roman" w:hAnsi="Times New Roman"/>
      </w:rPr>
      <w:fldChar w:fldCharType="separate"/>
    </w:r>
    <w:r w:rsidR="00865063">
      <w:rPr>
        <w:rFonts w:ascii="Times New Roman" w:hAnsi="Times New Roman"/>
        <w:noProof/>
      </w:rPr>
      <w:t>1</w:t>
    </w:r>
    <w:r w:rsidR="00E36EC1" w:rsidRPr="00B72CFD">
      <w:rPr>
        <w:rFonts w:ascii="Times New Roman" w:hAnsi="Times New Roman"/>
      </w:rPr>
      <w:fldChar w:fldCharType="end"/>
    </w:r>
    <w:r w:rsidR="00E36EC1" w:rsidRPr="00B72CFD">
      <w:rPr>
        <w:rFonts w:ascii="Times New Roman" w:hAnsi="Times New Roman"/>
      </w:rPr>
      <w:ptab w:relativeTo="margin" w:alignment="right" w:leader="none"/>
    </w:r>
    <w:r w:rsidR="00E36EC1">
      <w:rPr>
        <w:rFonts w:ascii="Times New Roman" w:hAnsi="Times New Roman"/>
      </w:rPr>
      <w:t xml:space="preserve">Billy </w:t>
    </w:r>
    <w:r w:rsidR="00E36EC1" w:rsidRPr="00B72CFD">
      <w:rPr>
        <w:rFonts w:ascii="Times New Roman" w:hAnsi="Times New Roman"/>
      </w:rPr>
      <w:t>Verso (</w:t>
    </w:r>
    <w:r w:rsidR="00B94620">
      <w:rPr>
        <w:rFonts w:ascii="Times New Roman" w:hAnsi="Times New Roman"/>
      </w:rPr>
      <w:t>Qorvo</w:t>
    </w:r>
    <w:r w:rsidR="00E36EC1" w:rsidRPr="00B72CFD">
      <w:rPr>
        <w:rFonts w:ascii="Times New Roman" w:hAnsi="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B8C1" w14:textId="77777777" w:rsidR="00AD7DA6" w:rsidRDefault="00AD7DA6" w:rsidP="00B72CFD">
      <w:pPr>
        <w:spacing w:after="0" w:line="240" w:lineRule="auto"/>
      </w:pPr>
      <w:r>
        <w:separator/>
      </w:r>
    </w:p>
  </w:footnote>
  <w:footnote w:type="continuationSeparator" w:id="0">
    <w:p w14:paraId="30BF98D6" w14:textId="77777777" w:rsidR="00AD7DA6" w:rsidRDefault="00AD7DA6" w:rsidP="00B7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0A9E" w14:textId="31C17329" w:rsidR="00E36EC1" w:rsidRPr="00B72CFD" w:rsidRDefault="008E4ACB" w:rsidP="00B72CFD">
    <w:pPr>
      <w:pStyle w:val="Header"/>
      <w:spacing w:after="240" w:line="220" w:lineRule="exact"/>
      <w:rPr>
        <w:rFonts w:ascii="Times New Roman" w:hAnsi="Times New Roman"/>
      </w:rPr>
    </w:pPr>
    <w:r>
      <w:rPr>
        <w:rFonts w:ascii="Times New Roman" w:eastAsia="Malgun Gothic" w:hAnsi="Times New Roman"/>
        <w:u w:val="single"/>
      </w:rPr>
      <w:t>September</w:t>
    </w:r>
    <w:r w:rsidR="00AD2175">
      <w:rPr>
        <w:rFonts w:ascii="Times New Roman" w:eastAsia="Malgun Gothic" w:hAnsi="Times New Roman"/>
        <w:u w:val="single"/>
      </w:rPr>
      <w:t xml:space="preserve"> </w:t>
    </w:r>
    <w:r w:rsidR="00E36EC1" w:rsidRPr="00B72CFD">
      <w:rPr>
        <w:rFonts w:ascii="Times New Roman" w:eastAsia="Malgun Gothic" w:hAnsi="Times New Roman"/>
        <w:u w:val="single"/>
      </w:rPr>
      <w:t>20</w:t>
    </w:r>
    <w:r w:rsidR="00B94620">
      <w:rPr>
        <w:rFonts w:ascii="Times New Roman" w:eastAsia="Malgun Gothic" w:hAnsi="Times New Roman"/>
        <w:u w:val="single"/>
      </w:rPr>
      <w:t>2</w:t>
    </w:r>
    <w:r w:rsidR="00F962F9">
      <w:rPr>
        <w:rFonts w:ascii="Times New Roman" w:eastAsia="Malgun Gothic" w:hAnsi="Times New Roman"/>
        <w:u w:val="single"/>
      </w:rPr>
      <w:t>5</w:t>
    </w:r>
    <w:r w:rsidR="00E36EC1" w:rsidRPr="00B72CFD">
      <w:rPr>
        <w:rFonts w:ascii="Times New Roman" w:eastAsia="Malgun Gothic" w:hAnsi="Times New Roman"/>
        <w:u w:val="single"/>
      </w:rPr>
      <w:tab/>
    </w:r>
    <w:r w:rsidR="00E36EC1" w:rsidRPr="00B72CFD">
      <w:rPr>
        <w:rFonts w:ascii="Times New Roman" w:eastAsia="Malgun Gothic" w:hAnsi="Times New Roman"/>
        <w:u w:val="single"/>
      </w:rPr>
      <w:tab/>
      <w:t xml:space="preserve">                           </w:t>
    </w:r>
    <w:r>
      <w:rPr>
        <w:rFonts w:ascii="Times New Roman" w:eastAsia="Malgun Gothic" w:hAnsi="Times New Roman"/>
        <w:u w:val="single"/>
      </w:rPr>
      <w:tab/>
    </w:r>
    <w:r>
      <w:rPr>
        <w:rFonts w:ascii="Times New Roman" w:eastAsia="Malgun Gothic" w:hAnsi="Times New Roman"/>
        <w:u w:val="single"/>
      </w:rPr>
      <w:tab/>
    </w:r>
    <w:r w:rsidR="00AB4218">
      <w:rPr>
        <w:rFonts w:ascii="Times New Roman" w:eastAsia="Malgun Gothic" w:hAnsi="Times New Roman"/>
        <w:u w:val="single"/>
      </w:rPr>
      <w:tab/>
      <w:t xml:space="preserve">    </w:t>
    </w:r>
    <w:r w:rsidR="0011174F">
      <w:rPr>
        <w:rFonts w:ascii="Times New Roman" w:eastAsia="Malgun Gothic" w:hAnsi="Times New Roman"/>
        <w:u w:val="single"/>
      </w:rPr>
      <w:t xml:space="preserve">            </w:t>
    </w:r>
    <w:r w:rsidR="00AB4218">
      <w:rPr>
        <w:rFonts w:ascii="Times New Roman" w:eastAsia="Malgun Gothic" w:hAnsi="Times New Roman"/>
        <w:u w:val="single"/>
      </w:rPr>
      <w:t xml:space="preserve"> </w:t>
    </w:r>
    <w:r w:rsidR="00E36EC1" w:rsidRPr="00B72CFD">
      <w:rPr>
        <w:rFonts w:ascii="Times New Roman" w:eastAsia="Malgun Gothic" w:hAnsi="Times New Roman"/>
        <w:u w:val="single"/>
      </w:rPr>
      <w:t>IEEE</w:t>
    </w:r>
    <w:r w:rsidR="00B94620">
      <w:rPr>
        <w:rFonts w:ascii="Times New Roman" w:eastAsia="Malgun Gothic" w:hAnsi="Times New Roman"/>
        <w:u w:val="single"/>
      </w:rPr>
      <w:t xml:space="preserve"> </w:t>
    </w:r>
    <w:r w:rsidR="00E36EC1" w:rsidRPr="00B72CFD">
      <w:rPr>
        <w:rFonts w:ascii="Times New Roman" w:eastAsia="Malgun Gothic" w:hAnsi="Times New Roman"/>
        <w:u w:val="single"/>
      </w:rPr>
      <w:t>P802.</w:t>
    </w:r>
    <w:r w:rsidR="00865063" w:rsidRPr="00865063">
      <w:rPr>
        <w:rFonts w:ascii="Times New Roman" w:eastAsia="Malgun Gothic" w:hAnsi="Times New Roman"/>
        <w:u w:val="single"/>
      </w:rPr>
      <w:t>15-</w:t>
    </w:r>
    <w:r w:rsidR="00B94620">
      <w:rPr>
        <w:rFonts w:ascii="Times New Roman" w:eastAsia="Malgun Gothic" w:hAnsi="Times New Roman"/>
        <w:u w:val="single"/>
      </w:rPr>
      <w:t>2</w:t>
    </w:r>
    <w:r w:rsidR="00580EB4">
      <w:rPr>
        <w:rFonts w:ascii="Times New Roman" w:eastAsia="Malgun Gothic" w:hAnsi="Times New Roman"/>
        <w:u w:val="single"/>
      </w:rPr>
      <w:t>5</w:t>
    </w:r>
    <w:r w:rsidR="00865063" w:rsidRPr="00865063">
      <w:rPr>
        <w:rFonts w:ascii="Times New Roman" w:eastAsia="Malgun Gothic" w:hAnsi="Times New Roman"/>
        <w:u w:val="single"/>
      </w:rPr>
      <w:t>-</w:t>
    </w:r>
    <w:r w:rsidR="003D697F">
      <w:rPr>
        <w:rFonts w:ascii="Times New Roman" w:eastAsia="Malgun Gothic" w:hAnsi="Times New Roman"/>
        <w:u w:val="single"/>
      </w:rPr>
      <w:t>0282</w:t>
    </w:r>
    <w:r w:rsidR="00865063" w:rsidRPr="00865063">
      <w:rPr>
        <w:rFonts w:ascii="Times New Roman" w:eastAsia="Malgun Gothic" w:hAnsi="Times New Roman"/>
        <w:u w:val="single"/>
      </w:rPr>
      <w:t>-0</w:t>
    </w:r>
    <w:r w:rsidR="00BA2E22">
      <w:rPr>
        <w:rFonts w:ascii="Times New Roman" w:eastAsia="Malgun Gothic" w:hAnsi="Times New Roman"/>
        <w:u w:val="single"/>
      </w:rPr>
      <w:t>0</w:t>
    </w:r>
    <w:r w:rsidR="00865063" w:rsidRPr="00865063">
      <w:rPr>
        <w:rFonts w:ascii="Times New Roman" w:eastAsia="Malgun Gothic" w:hAnsi="Times New Roman"/>
        <w:u w:val="single"/>
      </w:rPr>
      <w:t>-0</w:t>
    </w:r>
    <w:r w:rsidR="001F0BE5">
      <w:rPr>
        <w:rFonts w:ascii="Times New Roman" w:eastAsia="Malgun Gothic" w:hAnsi="Times New Roman"/>
        <w:u w:val="single"/>
      </w:rPr>
      <w:t>4</w:t>
    </w:r>
    <w:r w:rsidR="00B94620">
      <w:rPr>
        <w:rFonts w:ascii="Times New Roman" w:eastAsia="Malgun Gothic" w:hAnsi="Times New Roman"/>
        <w:u w:val="single"/>
      </w:rPr>
      <w:t>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E20"/>
    <w:multiLevelType w:val="singleLevel"/>
    <w:tmpl w:val="06902FDA"/>
    <w:lvl w:ilvl="0">
      <w:start w:val="1"/>
      <w:numFmt w:val="decimal"/>
      <w:pStyle w:val="IEEEStdsBibliographicEntry"/>
      <w:lvlText w:val="[B%1]"/>
      <w:lvlJc w:val="left"/>
      <w:pPr>
        <w:tabs>
          <w:tab w:val="num" w:pos="720"/>
        </w:tabs>
      </w:pPr>
      <w:rPr>
        <w:rFonts w:cs="Times New Roman"/>
      </w:rPr>
    </w:lvl>
  </w:abstractNum>
  <w:abstractNum w:abstractNumId="1"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2" w15:restartNumberingAfterBreak="0">
    <w:nsid w:val="11AF17F1"/>
    <w:multiLevelType w:val="hybridMultilevel"/>
    <w:tmpl w:val="3968B1C2"/>
    <w:lvl w:ilvl="0" w:tplc="D3ECAF00">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6F72EC8"/>
    <w:multiLevelType w:val="hybridMultilevel"/>
    <w:tmpl w:val="4BC08FEE"/>
    <w:lvl w:ilvl="0" w:tplc="2602A234">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B7565E"/>
    <w:multiLevelType w:val="singleLevel"/>
    <w:tmpl w:val="06B6AD04"/>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5" w15:restartNumberingAfterBreak="0">
    <w:nsid w:val="2E066083"/>
    <w:multiLevelType w:val="multilevel"/>
    <w:tmpl w:val="8154F1AC"/>
    <w:lvl w:ilvl="0">
      <w:start w:val="1"/>
      <w:numFmt w:val="lowerLetter"/>
      <w:pStyle w:val="IEEEStdsNumberedListLevel1"/>
      <w:lvlText w:val="%1)"/>
      <w:lvlJc w:val="left"/>
      <w:pPr>
        <w:tabs>
          <w:tab w:val="num" w:pos="640"/>
        </w:tabs>
        <w:ind w:left="64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1">
      <w:start w:val="1"/>
      <w:numFmt w:val="decimal"/>
      <w:pStyle w:val="IEEEStdsNumberedListLevel2"/>
      <w:lvlText w:val="%2)"/>
      <w:lvlJc w:val="left"/>
      <w:pPr>
        <w:tabs>
          <w:tab w:val="num" w:pos="1080"/>
        </w:tabs>
        <w:ind w:left="108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2">
      <w:start w:val="1"/>
      <w:numFmt w:val="lowerRoman"/>
      <w:pStyle w:val="IEEEStdsNumberedListLevel3"/>
      <w:lvlText w:val="%3)"/>
      <w:lvlJc w:val="left"/>
      <w:pPr>
        <w:tabs>
          <w:tab w:val="num" w:pos="1800"/>
        </w:tabs>
        <w:ind w:left="152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3">
      <w:start w:val="1"/>
      <w:numFmt w:val="lowerRoman"/>
      <w:pStyle w:val="IEEEStdsNumberedListLevel4"/>
      <w:lvlText w:val="%4)"/>
      <w:lvlJc w:val="left"/>
      <w:pPr>
        <w:tabs>
          <w:tab w:val="num" w:pos="2240"/>
        </w:tabs>
        <w:ind w:left="196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4">
      <w:start w:val="1"/>
      <w:numFmt w:val="lowerRoman"/>
      <w:pStyle w:val="IEEEStdsNumberedListLevel5"/>
      <w:lvlText w:val="%5)"/>
      <w:lvlJc w:val="left"/>
      <w:pPr>
        <w:tabs>
          <w:tab w:val="num" w:pos="2680"/>
        </w:tabs>
        <w:ind w:left="240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5">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6">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7">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8">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abstractNum>
  <w:abstractNum w:abstractNumId="6" w15:restartNumberingAfterBreak="0">
    <w:nsid w:val="41D25D97"/>
    <w:multiLevelType w:val="multilevel"/>
    <w:tmpl w:val="FF8EB5D4"/>
    <w:lvl w:ilvl="0">
      <w:start w:val="1"/>
      <w:numFmt w:val="decimal"/>
      <w:pStyle w:val="Heading1"/>
      <w:suff w:val="space"/>
      <w:lvlText w:val="%1"/>
      <w:lvlJc w:val="left"/>
      <w:pPr>
        <w:ind w:left="0" w:firstLine="0"/>
      </w:pPr>
      <w:rPr>
        <w:rFonts w:ascii="Arial Bold" w:hAnsi="Arial Bold" w:hint="default"/>
        <w:b/>
        <w:i w:val="0"/>
        <w:sz w:val="24"/>
      </w:rPr>
    </w:lvl>
    <w:lvl w:ilvl="1">
      <w:start w:val="1"/>
      <w:numFmt w:val="decimal"/>
      <w:pStyle w:val="Heading2"/>
      <w:suff w:val="space"/>
      <w:lvlText w:val="%1.%2"/>
      <w:lvlJc w:val="left"/>
      <w:pPr>
        <w:ind w:left="0" w:firstLine="0"/>
      </w:pPr>
      <w:rPr>
        <w:rFonts w:ascii="Arial Bold" w:hAnsi="Arial Bold" w:hint="default"/>
        <w:b/>
        <w:i w:val="0"/>
        <w:sz w:val="24"/>
      </w:rPr>
    </w:lvl>
    <w:lvl w:ilvl="2">
      <w:start w:val="1"/>
      <w:numFmt w:val="decimal"/>
      <w:pStyle w:val="Heading3"/>
      <w:suff w:val="space"/>
      <w:lvlText w:val="%1.%2.%3"/>
      <w:lvlJc w:val="left"/>
      <w:pPr>
        <w:ind w:left="0" w:firstLine="0"/>
      </w:pPr>
      <w:rPr>
        <w:rFonts w:ascii="Arial Bold" w:hAnsi="Arial Bold" w:hint="default"/>
        <w:b/>
        <w:i w:val="0"/>
        <w:kern w:val="0"/>
        <w:sz w:val="22"/>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42B96892"/>
    <w:multiLevelType w:val="singleLevel"/>
    <w:tmpl w:val="F15AAAE2"/>
    <w:lvl w:ilvl="0">
      <w:start w:val="1"/>
      <w:numFmt w:val="decimal"/>
      <w:pStyle w:val="IEEEStdsMultipleNotes"/>
      <w:lvlText w:val="NOTE %1—"/>
      <w:lvlJc w:val="left"/>
      <w:pPr>
        <w:tabs>
          <w:tab w:val="num" w:pos="1080"/>
        </w:tabs>
      </w:pPr>
      <w:rPr>
        <w:rFonts w:ascii="Times New Roman" w:hAnsi="Times New Roman" w:cs="Times New Roman"/>
        <w:b w:val="0"/>
        <w:i w:val="0"/>
        <w:caps w:val="0"/>
        <w:smallCaps w:val="0"/>
        <w:strike w:val="0"/>
        <w:dstrike w:val="0"/>
        <w:outline w:val="0"/>
        <w:shadow w:val="0"/>
        <w:emboss w:val="0"/>
        <w:imprint w:val="0"/>
        <w:vanish w:val="0"/>
        <w:sz w:val="18"/>
        <w:effect w:val="none"/>
        <w:vertAlign w:val="baseline"/>
      </w:rPr>
    </w:lvl>
  </w:abstractNum>
  <w:abstractNum w:abstractNumId="8" w15:restartNumberingAfterBreak="0">
    <w:nsid w:val="4E3C1D72"/>
    <w:multiLevelType w:val="singleLevel"/>
    <w:tmpl w:val="68AE471A"/>
    <w:lvl w:ilvl="0">
      <w:start w:val="1"/>
      <w:numFmt w:val="decimal"/>
      <w:pStyle w:val="IEEEStdsRegularFigureCaption"/>
      <w:lvlText w:val="Figure %1"/>
      <w:lvlJc w:val="center"/>
      <w:pPr>
        <w:tabs>
          <w:tab w:val="num" w:pos="1008"/>
        </w:tabs>
        <w:ind w:firstLine="288"/>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9" w15:restartNumberingAfterBreak="0">
    <w:nsid w:val="6F956C21"/>
    <w:multiLevelType w:val="multilevel"/>
    <w:tmpl w:val="36B2ADCA"/>
    <w:lvl w:ilvl="0">
      <w:start w:val="8"/>
      <w:numFmt w:val="decimal"/>
      <w:pStyle w:val="IEEEStdsLevel1Header"/>
      <w:suff w:val="space"/>
      <w:lvlText w:val="%1."/>
      <w:lvlJc w:val="left"/>
      <w:pPr>
        <w:ind w:left="0" w:firstLine="0"/>
      </w:pPr>
      <w:rPr>
        <w:rFonts w:ascii="Arial" w:hAnsi="Arial" w:cs="Times New Roman" w:hint="default"/>
        <w:b/>
        <w:i w:val="0"/>
        <w:caps w:val="0"/>
        <w:strike w:val="0"/>
        <w:dstrike w:val="0"/>
        <w:outline w:val="0"/>
        <w:shadow w:val="0"/>
        <w:emboss w:val="0"/>
        <w:imprint w:val="0"/>
        <w:vanish w:val="0"/>
        <w:sz w:val="24"/>
        <w:vertAlign w:val="baseline"/>
      </w:rPr>
    </w:lvl>
    <w:lvl w:ilvl="1">
      <w:start w:val="1"/>
      <w:numFmt w:val="decimal"/>
      <w:pStyle w:val="IEEEStdsLevel2Header"/>
      <w:suff w:val="space"/>
      <w:lvlText w:val="%1.%2"/>
      <w:lvlJc w:val="left"/>
      <w:pPr>
        <w:ind w:left="0" w:firstLine="0"/>
      </w:pPr>
      <w:rPr>
        <w:rFonts w:ascii="Arial" w:hAnsi="Arial" w:cs="Times New Roman" w:hint="default"/>
        <w:b/>
        <w:i w:val="0"/>
        <w:caps w:val="0"/>
        <w:strike w:val="0"/>
        <w:dstrike w:val="0"/>
        <w:outline w:val="0"/>
        <w:shadow w:val="0"/>
        <w:emboss w:val="0"/>
        <w:imprint w:val="0"/>
        <w:vanish w:val="0"/>
        <w:sz w:val="22"/>
        <w:u w:val="none"/>
        <w:vertAlign w:val="baseline"/>
      </w:rPr>
    </w:lvl>
    <w:lvl w:ilvl="2">
      <w:start w:val="1"/>
      <w:numFmt w:val="decimal"/>
      <w:pStyle w:val="IEEEStdsLevel3Header"/>
      <w:suff w:val="space"/>
      <w:lvlText w:val="%1.%2.%3"/>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3">
      <w:start w:val="1"/>
      <w:numFmt w:val="decimal"/>
      <w:pStyle w:val="IEEEStdsLevel4Header"/>
      <w:suff w:val="space"/>
      <w:lvlText w:val="%1.%2.%3.%4"/>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4">
      <w:start w:val="1"/>
      <w:numFmt w:val="decimal"/>
      <w:pStyle w:val="IEEEStdsLevel5Header"/>
      <w:suff w:val="space"/>
      <w:lvlText w:val="%1.%2.%3.%4.%5"/>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5">
      <w:start w:val="1"/>
      <w:numFmt w:val="decimal"/>
      <w:pStyle w:val="IEEEStdsLevel6Header"/>
      <w:suff w:val="space"/>
      <w:lvlText w:val="%1.%2.%3.%4.%5.%6"/>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6">
      <w:start w:val="1"/>
      <w:numFmt w:val="decimal"/>
      <w:pStyle w:val="IEEEStdsLevel7Header"/>
      <w:suff w:val="space"/>
      <w:lvlText w:val="%1.%2.%3.%4.%5.%6.%7"/>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7">
      <w:start w:val="1"/>
      <w:numFmt w:val="decimal"/>
      <w:pStyle w:val="IEEEStdsLevel8Header"/>
      <w:suff w:val="space"/>
      <w:lvlText w:val="%1.%2.%3.%4.%5.%6.%7.%8"/>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8">
      <w:start w:val="1"/>
      <w:numFmt w:val="decimal"/>
      <w:pStyle w:val="IEEEStdsLevel9Header"/>
      <w:suff w:val="space"/>
      <w:lvlText w:val="%1.%2.%3.%4.%5.%6.%7.%8.%9"/>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10" w15:restartNumberingAfterBreak="0">
    <w:nsid w:val="747B76C7"/>
    <w:multiLevelType w:val="multilevel"/>
    <w:tmpl w:val="211A485E"/>
    <w:lvl w:ilvl="0">
      <w:start w:val="1"/>
      <w:numFmt w:val="upperLetter"/>
      <w:suff w:val="space"/>
      <w:lvlText w:val="%1"/>
      <w:lvlJc w:val="left"/>
      <w:pPr>
        <w:ind w:left="0" w:firstLine="0"/>
      </w:pPr>
      <w:rPr>
        <w:rFonts w:ascii="Arial Bold" w:hAnsi="Arial Bold" w:hint="default"/>
        <w:b/>
        <w:i w:val="0"/>
        <w:sz w:val="24"/>
      </w:rPr>
    </w:lvl>
    <w:lvl w:ilvl="1">
      <w:start w:val="1"/>
      <w:numFmt w:val="decimal"/>
      <w:pStyle w:val="a2"/>
      <w:suff w:val="space"/>
      <w:lvlText w:val="%1.%2"/>
      <w:lvlJc w:val="left"/>
      <w:pPr>
        <w:ind w:left="0" w:firstLine="0"/>
      </w:pPr>
      <w:rPr>
        <w:rFonts w:ascii="Arial Bold" w:hAnsi="Arial Bold" w:hint="default"/>
        <w:b/>
        <w:i w:val="0"/>
        <w:sz w:val="24"/>
      </w:rPr>
    </w:lvl>
    <w:lvl w:ilvl="2">
      <w:start w:val="1"/>
      <w:numFmt w:val="decimal"/>
      <w:pStyle w:val="a3"/>
      <w:suff w:val="space"/>
      <w:lvlText w:val="%1.%2.%3"/>
      <w:lvlJc w:val="left"/>
      <w:pPr>
        <w:ind w:left="0" w:firstLine="0"/>
      </w:pPr>
      <w:rPr>
        <w:rFonts w:ascii="Arial Bold" w:hAnsi="Arial Bold" w:hint="default"/>
        <w:b/>
        <w:i w:val="0"/>
        <w:kern w:val="0"/>
        <w:sz w:val="24"/>
      </w:rPr>
    </w:lvl>
    <w:lvl w:ilvl="3">
      <w:start w:val="1"/>
      <w:numFmt w:val="decimal"/>
      <w:pStyle w:val="a4"/>
      <w:suff w:val="space"/>
      <w:lvlText w:val="%1.%2.%3.%4"/>
      <w:lvlJc w:val="left"/>
      <w:pPr>
        <w:ind w:left="0" w:firstLine="0"/>
      </w:pPr>
      <w:rPr>
        <w:rFonts w:hint="default"/>
      </w:rPr>
    </w:lvl>
    <w:lvl w:ilvl="4">
      <w:start w:val="1"/>
      <w:numFmt w:val="decimal"/>
      <w:pStyle w:val="a5"/>
      <w:suff w:val="space"/>
      <w:lvlText w:val="%1.%2.%3.%4.%5"/>
      <w:lvlJc w:val="left"/>
      <w:pPr>
        <w:ind w:left="1008" w:hanging="1008"/>
      </w:pPr>
      <w:rPr>
        <w:rFonts w:hint="default"/>
      </w:rPr>
    </w:lvl>
    <w:lvl w:ilvl="5">
      <w:start w:val="1"/>
      <w:numFmt w:val="decimal"/>
      <w:pStyle w:val="a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0" w:firstLine="0"/>
      </w:pPr>
      <w:rPr>
        <w:rFonts w:hint="default"/>
      </w:rPr>
    </w:lvl>
  </w:abstractNum>
  <w:num w:numId="1" w16cid:durableId="1980332744">
    <w:abstractNumId w:val="10"/>
  </w:num>
  <w:num w:numId="2" w16cid:durableId="2104108040">
    <w:abstractNumId w:val="9"/>
  </w:num>
  <w:num w:numId="3" w16cid:durableId="2010020891">
    <w:abstractNumId w:val="5"/>
  </w:num>
  <w:num w:numId="4" w16cid:durableId="961424286">
    <w:abstractNumId w:val="0"/>
  </w:num>
  <w:num w:numId="5" w16cid:durableId="611010755">
    <w:abstractNumId w:val="7"/>
  </w:num>
  <w:num w:numId="6" w16cid:durableId="1147666920">
    <w:abstractNumId w:val="1"/>
  </w:num>
  <w:num w:numId="7" w16cid:durableId="199782876">
    <w:abstractNumId w:val="8"/>
  </w:num>
  <w:num w:numId="8" w16cid:durableId="1441335509">
    <w:abstractNumId w:val="4"/>
  </w:num>
  <w:num w:numId="9" w16cid:durableId="1822886478">
    <w:abstractNumId w:val="6"/>
  </w:num>
  <w:num w:numId="10" w16cid:durableId="2067608131">
    <w:abstractNumId w:val="3"/>
  </w:num>
  <w:num w:numId="11" w16cid:durableId="371078928">
    <w:abstractNumId w:val="3"/>
  </w:num>
  <w:num w:numId="12" w16cid:durableId="171842764">
    <w:abstractNumId w:val="3"/>
  </w:num>
  <w:num w:numId="13" w16cid:durableId="611329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3925275">
    <w:abstractNumId w:val="6"/>
  </w:num>
  <w:num w:numId="15" w16cid:durableId="1221790052">
    <w:abstractNumId w:val="2"/>
  </w:num>
  <w:num w:numId="16" w16cid:durableId="1276139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40520"/>
    <w:rsid w:val="000003FC"/>
    <w:rsid w:val="00000C49"/>
    <w:rsid w:val="0000393E"/>
    <w:rsid w:val="0000474C"/>
    <w:rsid w:val="00010F79"/>
    <w:rsid w:val="00012343"/>
    <w:rsid w:val="00012FAA"/>
    <w:rsid w:val="00014260"/>
    <w:rsid w:val="00017103"/>
    <w:rsid w:val="00017A3D"/>
    <w:rsid w:val="0002032F"/>
    <w:rsid w:val="00020854"/>
    <w:rsid w:val="00022248"/>
    <w:rsid w:val="000237D1"/>
    <w:rsid w:val="00023D7D"/>
    <w:rsid w:val="000270D1"/>
    <w:rsid w:val="0002781D"/>
    <w:rsid w:val="00030A94"/>
    <w:rsid w:val="0003155F"/>
    <w:rsid w:val="00031D40"/>
    <w:rsid w:val="00031DBA"/>
    <w:rsid w:val="000341FC"/>
    <w:rsid w:val="00034643"/>
    <w:rsid w:val="0004080B"/>
    <w:rsid w:val="000413E6"/>
    <w:rsid w:val="00042FBF"/>
    <w:rsid w:val="000473E9"/>
    <w:rsid w:val="000475B3"/>
    <w:rsid w:val="000506E1"/>
    <w:rsid w:val="0005176C"/>
    <w:rsid w:val="000524D7"/>
    <w:rsid w:val="000530E8"/>
    <w:rsid w:val="000556A0"/>
    <w:rsid w:val="00055E57"/>
    <w:rsid w:val="00057127"/>
    <w:rsid w:val="000576A9"/>
    <w:rsid w:val="00057C38"/>
    <w:rsid w:val="00060218"/>
    <w:rsid w:val="00061650"/>
    <w:rsid w:val="0006185E"/>
    <w:rsid w:val="000667AD"/>
    <w:rsid w:val="00067F7C"/>
    <w:rsid w:val="00073187"/>
    <w:rsid w:val="00073AF7"/>
    <w:rsid w:val="00073D2E"/>
    <w:rsid w:val="00073F3D"/>
    <w:rsid w:val="00074D87"/>
    <w:rsid w:val="00074FC3"/>
    <w:rsid w:val="00076A65"/>
    <w:rsid w:val="00076B22"/>
    <w:rsid w:val="00080952"/>
    <w:rsid w:val="00082391"/>
    <w:rsid w:val="00084599"/>
    <w:rsid w:val="00086061"/>
    <w:rsid w:val="00086EF6"/>
    <w:rsid w:val="000904E2"/>
    <w:rsid w:val="00093187"/>
    <w:rsid w:val="00094B79"/>
    <w:rsid w:val="00094C62"/>
    <w:rsid w:val="00094C65"/>
    <w:rsid w:val="00095393"/>
    <w:rsid w:val="00096A7B"/>
    <w:rsid w:val="00097F26"/>
    <w:rsid w:val="000A1175"/>
    <w:rsid w:val="000A1217"/>
    <w:rsid w:val="000A2E58"/>
    <w:rsid w:val="000A2FE2"/>
    <w:rsid w:val="000A698D"/>
    <w:rsid w:val="000A6EE7"/>
    <w:rsid w:val="000A707C"/>
    <w:rsid w:val="000A7799"/>
    <w:rsid w:val="000B06B3"/>
    <w:rsid w:val="000B13A1"/>
    <w:rsid w:val="000B235E"/>
    <w:rsid w:val="000B24DA"/>
    <w:rsid w:val="000B29A5"/>
    <w:rsid w:val="000B3648"/>
    <w:rsid w:val="000B4858"/>
    <w:rsid w:val="000B4A19"/>
    <w:rsid w:val="000B513E"/>
    <w:rsid w:val="000B5BCF"/>
    <w:rsid w:val="000C0B26"/>
    <w:rsid w:val="000C19F6"/>
    <w:rsid w:val="000C28AE"/>
    <w:rsid w:val="000C714B"/>
    <w:rsid w:val="000C7769"/>
    <w:rsid w:val="000D0D20"/>
    <w:rsid w:val="000D1EF1"/>
    <w:rsid w:val="000D22AC"/>
    <w:rsid w:val="000D6648"/>
    <w:rsid w:val="000D6C37"/>
    <w:rsid w:val="000D6E3B"/>
    <w:rsid w:val="000D75CC"/>
    <w:rsid w:val="000D7788"/>
    <w:rsid w:val="000E0003"/>
    <w:rsid w:val="000E0166"/>
    <w:rsid w:val="000E1C16"/>
    <w:rsid w:val="000E394C"/>
    <w:rsid w:val="000E4E8A"/>
    <w:rsid w:val="000E55F0"/>
    <w:rsid w:val="000E5E22"/>
    <w:rsid w:val="000E6FA5"/>
    <w:rsid w:val="000E7AA8"/>
    <w:rsid w:val="000F1447"/>
    <w:rsid w:val="000F1BB9"/>
    <w:rsid w:val="000F217A"/>
    <w:rsid w:val="000F4772"/>
    <w:rsid w:val="000F6222"/>
    <w:rsid w:val="000F757C"/>
    <w:rsid w:val="00103639"/>
    <w:rsid w:val="001049A3"/>
    <w:rsid w:val="00105A98"/>
    <w:rsid w:val="00111359"/>
    <w:rsid w:val="0011174F"/>
    <w:rsid w:val="001130AE"/>
    <w:rsid w:val="0011450A"/>
    <w:rsid w:val="00116930"/>
    <w:rsid w:val="001201C0"/>
    <w:rsid w:val="0012093B"/>
    <w:rsid w:val="00120E6F"/>
    <w:rsid w:val="001237E7"/>
    <w:rsid w:val="001262A7"/>
    <w:rsid w:val="00127467"/>
    <w:rsid w:val="00130A9B"/>
    <w:rsid w:val="001318DE"/>
    <w:rsid w:val="00132B72"/>
    <w:rsid w:val="001331E9"/>
    <w:rsid w:val="0013561F"/>
    <w:rsid w:val="00136F3E"/>
    <w:rsid w:val="001374AB"/>
    <w:rsid w:val="00137DBC"/>
    <w:rsid w:val="00141B09"/>
    <w:rsid w:val="00141E4C"/>
    <w:rsid w:val="0014220B"/>
    <w:rsid w:val="0014349F"/>
    <w:rsid w:val="001437F3"/>
    <w:rsid w:val="001438AE"/>
    <w:rsid w:val="001449C9"/>
    <w:rsid w:val="00146EF7"/>
    <w:rsid w:val="00147E58"/>
    <w:rsid w:val="00152813"/>
    <w:rsid w:val="00152BC3"/>
    <w:rsid w:val="00152D53"/>
    <w:rsid w:val="001535A7"/>
    <w:rsid w:val="0015416B"/>
    <w:rsid w:val="001572AB"/>
    <w:rsid w:val="00161BF2"/>
    <w:rsid w:val="00162EC9"/>
    <w:rsid w:val="0016465C"/>
    <w:rsid w:val="0016618E"/>
    <w:rsid w:val="001727AC"/>
    <w:rsid w:val="00172AD1"/>
    <w:rsid w:val="00172EBE"/>
    <w:rsid w:val="00174A7B"/>
    <w:rsid w:val="00174C0B"/>
    <w:rsid w:val="0017735A"/>
    <w:rsid w:val="00180D61"/>
    <w:rsid w:val="0018283E"/>
    <w:rsid w:val="00182E8B"/>
    <w:rsid w:val="0018326A"/>
    <w:rsid w:val="00183BA0"/>
    <w:rsid w:val="00185D50"/>
    <w:rsid w:val="001861F6"/>
    <w:rsid w:val="00190549"/>
    <w:rsid w:val="00191351"/>
    <w:rsid w:val="00192B62"/>
    <w:rsid w:val="00192F8D"/>
    <w:rsid w:val="001930E7"/>
    <w:rsid w:val="00193A25"/>
    <w:rsid w:val="00194F28"/>
    <w:rsid w:val="00194F29"/>
    <w:rsid w:val="00194F47"/>
    <w:rsid w:val="00196E3D"/>
    <w:rsid w:val="001A061A"/>
    <w:rsid w:val="001A0AEF"/>
    <w:rsid w:val="001A0F15"/>
    <w:rsid w:val="001A4442"/>
    <w:rsid w:val="001A6837"/>
    <w:rsid w:val="001A76BA"/>
    <w:rsid w:val="001B2CFD"/>
    <w:rsid w:val="001B2EF0"/>
    <w:rsid w:val="001B2F1E"/>
    <w:rsid w:val="001B481E"/>
    <w:rsid w:val="001B50EB"/>
    <w:rsid w:val="001B5AD9"/>
    <w:rsid w:val="001B6FA1"/>
    <w:rsid w:val="001B74BA"/>
    <w:rsid w:val="001C0416"/>
    <w:rsid w:val="001C1FFB"/>
    <w:rsid w:val="001C26F9"/>
    <w:rsid w:val="001C35F2"/>
    <w:rsid w:val="001C46AD"/>
    <w:rsid w:val="001C4CBB"/>
    <w:rsid w:val="001C66CF"/>
    <w:rsid w:val="001D0B37"/>
    <w:rsid w:val="001D1625"/>
    <w:rsid w:val="001D17A7"/>
    <w:rsid w:val="001D2701"/>
    <w:rsid w:val="001D2972"/>
    <w:rsid w:val="001D3054"/>
    <w:rsid w:val="001D398A"/>
    <w:rsid w:val="001D449D"/>
    <w:rsid w:val="001D4A4B"/>
    <w:rsid w:val="001D4E94"/>
    <w:rsid w:val="001D51FB"/>
    <w:rsid w:val="001D60F7"/>
    <w:rsid w:val="001E0644"/>
    <w:rsid w:val="001E1487"/>
    <w:rsid w:val="001E2B19"/>
    <w:rsid w:val="001E5DB2"/>
    <w:rsid w:val="001E62CE"/>
    <w:rsid w:val="001F0BE5"/>
    <w:rsid w:val="001F25DA"/>
    <w:rsid w:val="001F3822"/>
    <w:rsid w:val="001F3F52"/>
    <w:rsid w:val="001F6974"/>
    <w:rsid w:val="001F6E64"/>
    <w:rsid w:val="001F727E"/>
    <w:rsid w:val="001F750D"/>
    <w:rsid w:val="001F7CCD"/>
    <w:rsid w:val="00203E95"/>
    <w:rsid w:val="0020484F"/>
    <w:rsid w:val="00204A9A"/>
    <w:rsid w:val="00212B61"/>
    <w:rsid w:val="002133DF"/>
    <w:rsid w:val="00213C6F"/>
    <w:rsid w:val="00214B7B"/>
    <w:rsid w:val="00214F0D"/>
    <w:rsid w:val="00215D04"/>
    <w:rsid w:val="0021657A"/>
    <w:rsid w:val="00216CF2"/>
    <w:rsid w:val="0022483B"/>
    <w:rsid w:val="0022620E"/>
    <w:rsid w:val="00230447"/>
    <w:rsid w:val="00234868"/>
    <w:rsid w:val="002349AA"/>
    <w:rsid w:val="002349FA"/>
    <w:rsid w:val="00234C99"/>
    <w:rsid w:val="0023767C"/>
    <w:rsid w:val="00237B85"/>
    <w:rsid w:val="00240836"/>
    <w:rsid w:val="00240A22"/>
    <w:rsid w:val="00240B1B"/>
    <w:rsid w:val="00240EAB"/>
    <w:rsid w:val="00243070"/>
    <w:rsid w:val="002439F0"/>
    <w:rsid w:val="002443C2"/>
    <w:rsid w:val="00247847"/>
    <w:rsid w:val="00251AFD"/>
    <w:rsid w:val="0025384E"/>
    <w:rsid w:val="002570DC"/>
    <w:rsid w:val="0025782F"/>
    <w:rsid w:val="002628CB"/>
    <w:rsid w:val="00267752"/>
    <w:rsid w:val="00267CA3"/>
    <w:rsid w:val="00267F71"/>
    <w:rsid w:val="00270206"/>
    <w:rsid w:val="0027228D"/>
    <w:rsid w:val="0027229D"/>
    <w:rsid w:val="00273C96"/>
    <w:rsid w:val="0027467D"/>
    <w:rsid w:val="00274AA9"/>
    <w:rsid w:val="002779A9"/>
    <w:rsid w:val="00277F1D"/>
    <w:rsid w:val="00283720"/>
    <w:rsid w:val="0028483A"/>
    <w:rsid w:val="00284B74"/>
    <w:rsid w:val="00285833"/>
    <w:rsid w:val="00286D32"/>
    <w:rsid w:val="00286D91"/>
    <w:rsid w:val="00291303"/>
    <w:rsid w:val="002927C0"/>
    <w:rsid w:val="0029384C"/>
    <w:rsid w:val="002942F5"/>
    <w:rsid w:val="002953B5"/>
    <w:rsid w:val="002972C0"/>
    <w:rsid w:val="002A5869"/>
    <w:rsid w:val="002B0B51"/>
    <w:rsid w:val="002B3EC6"/>
    <w:rsid w:val="002C3CC9"/>
    <w:rsid w:val="002C63D1"/>
    <w:rsid w:val="002D1BDB"/>
    <w:rsid w:val="002D1EA2"/>
    <w:rsid w:val="002D2437"/>
    <w:rsid w:val="002D3D29"/>
    <w:rsid w:val="002D5621"/>
    <w:rsid w:val="002E08BD"/>
    <w:rsid w:val="002E1738"/>
    <w:rsid w:val="002E4CF9"/>
    <w:rsid w:val="002E6660"/>
    <w:rsid w:val="002E7823"/>
    <w:rsid w:val="002F17ED"/>
    <w:rsid w:val="002F1D7A"/>
    <w:rsid w:val="002F3607"/>
    <w:rsid w:val="002F5EF8"/>
    <w:rsid w:val="002F77C3"/>
    <w:rsid w:val="003026F6"/>
    <w:rsid w:val="00303D5C"/>
    <w:rsid w:val="00304134"/>
    <w:rsid w:val="00304368"/>
    <w:rsid w:val="00306C78"/>
    <w:rsid w:val="003101FA"/>
    <w:rsid w:val="003124A6"/>
    <w:rsid w:val="0031334F"/>
    <w:rsid w:val="003137F0"/>
    <w:rsid w:val="00313E33"/>
    <w:rsid w:val="00317108"/>
    <w:rsid w:val="00320551"/>
    <w:rsid w:val="00320A73"/>
    <w:rsid w:val="00322BA2"/>
    <w:rsid w:val="00323950"/>
    <w:rsid w:val="00324B4E"/>
    <w:rsid w:val="003251C4"/>
    <w:rsid w:val="00325A4F"/>
    <w:rsid w:val="00326072"/>
    <w:rsid w:val="00331303"/>
    <w:rsid w:val="0033131D"/>
    <w:rsid w:val="0033191D"/>
    <w:rsid w:val="0033243A"/>
    <w:rsid w:val="00333B2F"/>
    <w:rsid w:val="00333CCF"/>
    <w:rsid w:val="00334C76"/>
    <w:rsid w:val="00335AA8"/>
    <w:rsid w:val="00336987"/>
    <w:rsid w:val="003372B1"/>
    <w:rsid w:val="00340129"/>
    <w:rsid w:val="00341DE3"/>
    <w:rsid w:val="00342DF9"/>
    <w:rsid w:val="003447BD"/>
    <w:rsid w:val="003452E6"/>
    <w:rsid w:val="00345DA2"/>
    <w:rsid w:val="003468A1"/>
    <w:rsid w:val="00346C33"/>
    <w:rsid w:val="00353FAD"/>
    <w:rsid w:val="00356F51"/>
    <w:rsid w:val="00357285"/>
    <w:rsid w:val="00357D96"/>
    <w:rsid w:val="00362C5F"/>
    <w:rsid w:val="0037010C"/>
    <w:rsid w:val="0037213D"/>
    <w:rsid w:val="0037216D"/>
    <w:rsid w:val="003724F6"/>
    <w:rsid w:val="003725C5"/>
    <w:rsid w:val="00374215"/>
    <w:rsid w:val="003819B1"/>
    <w:rsid w:val="00381CB0"/>
    <w:rsid w:val="00381DCC"/>
    <w:rsid w:val="00381E4B"/>
    <w:rsid w:val="003835E2"/>
    <w:rsid w:val="00384348"/>
    <w:rsid w:val="00384646"/>
    <w:rsid w:val="003849AA"/>
    <w:rsid w:val="00386674"/>
    <w:rsid w:val="003907A0"/>
    <w:rsid w:val="003909C2"/>
    <w:rsid w:val="00390CF4"/>
    <w:rsid w:val="00390FE0"/>
    <w:rsid w:val="003914B8"/>
    <w:rsid w:val="00395234"/>
    <w:rsid w:val="00395E26"/>
    <w:rsid w:val="003A07EA"/>
    <w:rsid w:val="003A1C91"/>
    <w:rsid w:val="003A3D1C"/>
    <w:rsid w:val="003A42C4"/>
    <w:rsid w:val="003A49B6"/>
    <w:rsid w:val="003A49BC"/>
    <w:rsid w:val="003A5038"/>
    <w:rsid w:val="003A5DD1"/>
    <w:rsid w:val="003A669E"/>
    <w:rsid w:val="003A66B7"/>
    <w:rsid w:val="003A6EA0"/>
    <w:rsid w:val="003A6EE1"/>
    <w:rsid w:val="003A781D"/>
    <w:rsid w:val="003B1129"/>
    <w:rsid w:val="003B3062"/>
    <w:rsid w:val="003B3104"/>
    <w:rsid w:val="003B5D91"/>
    <w:rsid w:val="003B6842"/>
    <w:rsid w:val="003B75D0"/>
    <w:rsid w:val="003C1203"/>
    <w:rsid w:val="003C1A3F"/>
    <w:rsid w:val="003C1C94"/>
    <w:rsid w:val="003C3815"/>
    <w:rsid w:val="003C44D3"/>
    <w:rsid w:val="003C6231"/>
    <w:rsid w:val="003C6E28"/>
    <w:rsid w:val="003C7566"/>
    <w:rsid w:val="003D19B8"/>
    <w:rsid w:val="003D2F04"/>
    <w:rsid w:val="003D3535"/>
    <w:rsid w:val="003D4E3E"/>
    <w:rsid w:val="003D697F"/>
    <w:rsid w:val="003D7A08"/>
    <w:rsid w:val="003E161E"/>
    <w:rsid w:val="003E1D4D"/>
    <w:rsid w:val="003E504B"/>
    <w:rsid w:val="003E53F0"/>
    <w:rsid w:val="003E6460"/>
    <w:rsid w:val="003F0B56"/>
    <w:rsid w:val="003F17A9"/>
    <w:rsid w:val="003F2165"/>
    <w:rsid w:val="003F3DAF"/>
    <w:rsid w:val="003F50B0"/>
    <w:rsid w:val="003F7280"/>
    <w:rsid w:val="003F79C6"/>
    <w:rsid w:val="0040068B"/>
    <w:rsid w:val="00400860"/>
    <w:rsid w:val="00403070"/>
    <w:rsid w:val="004035BB"/>
    <w:rsid w:val="00404107"/>
    <w:rsid w:val="00404B4C"/>
    <w:rsid w:val="00404DB0"/>
    <w:rsid w:val="00405C87"/>
    <w:rsid w:val="004060B4"/>
    <w:rsid w:val="00406C56"/>
    <w:rsid w:val="00406CBE"/>
    <w:rsid w:val="00411C14"/>
    <w:rsid w:val="00412552"/>
    <w:rsid w:val="0041440F"/>
    <w:rsid w:val="00414940"/>
    <w:rsid w:val="00414A16"/>
    <w:rsid w:val="00414AFD"/>
    <w:rsid w:val="00415611"/>
    <w:rsid w:val="00417000"/>
    <w:rsid w:val="00425835"/>
    <w:rsid w:val="004260C6"/>
    <w:rsid w:val="004276AC"/>
    <w:rsid w:val="00431A90"/>
    <w:rsid w:val="00434238"/>
    <w:rsid w:val="00434617"/>
    <w:rsid w:val="00434AA3"/>
    <w:rsid w:val="004354D2"/>
    <w:rsid w:val="00435A0C"/>
    <w:rsid w:val="004402FA"/>
    <w:rsid w:val="00440520"/>
    <w:rsid w:val="00440C77"/>
    <w:rsid w:val="00440D43"/>
    <w:rsid w:val="00442728"/>
    <w:rsid w:val="00442A9D"/>
    <w:rsid w:val="00442EAE"/>
    <w:rsid w:val="00444FC9"/>
    <w:rsid w:val="0044534D"/>
    <w:rsid w:val="0045000B"/>
    <w:rsid w:val="004513F0"/>
    <w:rsid w:val="004522E2"/>
    <w:rsid w:val="00454E4C"/>
    <w:rsid w:val="00455991"/>
    <w:rsid w:val="0045624C"/>
    <w:rsid w:val="0046110A"/>
    <w:rsid w:val="00461C78"/>
    <w:rsid w:val="0046465D"/>
    <w:rsid w:val="004667DD"/>
    <w:rsid w:val="00467DCE"/>
    <w:rsid w:val="00471A89"/>
    <w:rsid w:val="00472AAC"/>
    <w:rsid w:val="00474B1C"/>
    <w:rsid w:val="00474CFB"/>
    <w:rsid w:val="00475B5A"/>
    <w:rsid w:val="004805AE"/>
    <w:rsid w:val="004815AE"/>
    <w:rsid w:val="00483830"/>
    <w:rsid w:val="00484637"/>
    <w:rsid w:val="0048725E"/>
    <w:rsid w:val="0049039C"/>
    <w:rsid w:val="00490FDA"/>
    <w:rsid w:val="00491A61"/>
    <w:rsid w:val="0049396C"/>
    <w:rsid w:val="00493C93"/>
    <w:rsid w:val="004A1029"/>
    <w:rsid w:val="004A1640"/>
    <w:rsid w:val="004A1DDF"/>
    <w:rsid w:val="004A31FC"/>
    <w:rsid w:val="004A55E1"/>
    <w:rsid w:val="004B0698"/>
    <w:rsid w:val="004B28E8"/>
    <w:rsid w:val="004B3E9B"/>
    <w:rsid w:val="004B6CDE"/>
    <w:rsid w:val="004C32BC"/>
    <w:rsid w:val="004C58A8"/>
    <w:rsid w:val="004C5E3E"/>
    <w:rsid w:val="004D0198"/>
    <w:rsid w:val="004D279C"/>
    <w:rsid w:val="004D2CB1"/>
    <w:rsid w:val="004D58F5"/>
    <w:rsid w:val="004D5E15"/>
    <w:rsid w:val="004D6CED"/>
    <w:rsid w:val="004D7C7A"/>
    <w:rsid w:val="004E01C7"/>
    <w:rsid w:val="004E0216"/>
    <w:rsid w:val="004E1DD4"/>
    <w:rsid w:val="004E265D"/>
    <w:rsid w:val="004E2C29"/>
    <w:rsid w:val="004E2C4B"/>
    <w:rsid w:val="004E47D3"/>
    <w:rsid w:val="004E4F58"/>
    <w:rsid w:val="004E5002"/>
    <w:rsid w:val="004F01FF"/>
    <w:rsid w:val="004F1678"/>
    <w:rsid w:val="004F2BD9"/>
    <w:rsid w:val="004F5416"/>
    <w:rsid w:val="00500596"/>
    <w:rsid w:val="00500FBA"/>
    <w:rsid w:val="005046E2"/>
    <w:rsid w:val="00505717"/>
    <w:rsid w:val="00505AB8"/>
    <w:rsid w:val="00506A01"/>
    <w:rsid w:val="00512C12"/>
    <w:rsid w:val="00512DE3"/>
    <w:rsid w:val="005145FE"/>
    <w:rsid w:val="0052054E"/>
    <w:rsid w:val="00521267"/>
    <w:rsid w:val="00523DF0"/>
    <w:rsid w:val="0052404F"/>
    <w:rsid w:val="005242A1"/>
    <w:rsid w:val="0052554C"/>
    <w:rsid w:val="0052784D"/>
    <w:rsid w:val="00530777"/>
    <w:rsid w:val="005319F2"/>
    <w:rsid w:val="00532DBD"/>
    <w:rsid w:val="005330BB"/>
    <w:rsid w:val="00534194"/>
    <w:rsid w:val="00535AE3"/>
    <w:rsid w:val="005373DA"/>
    <w:rsid w:val="0054576F"/>
    <w:rsid w:val="00547E4E"/>
    <w:rsid w:val="00550506"/>
    <w:rsid w:val="00550858"/>
    <w:rsid w:val="00551745"/>
    <w:rsid w:val="0055309D"/>
    <w:rsid w:val="005531CA"/>
    <w:rsid w:val="00553306"/>
    <w:rsid w:val="00554BB5"/>
    <w:rsid w:val="00555B97"/>
    <w:rsid w:val="005561D3"/>
    <w:rsid w:val="00556932"/>
    <w:rsid w:val="00556979"/>
    <w:rsid w:val="00560822"/>
    <w:rsid w:val="005616F7"/>
    <w:rsid w:val="00572F93"/>
    <w:rsid w:val="005763CD"/>
    <w:rsid w:val="00580EB4"/>
    <w:rsid w:val="00580F99"/>
    <w:rsid w:val="00581C8B"/>
    <w:rsid w:val="00582DD2"/>
    <w:rsid w:val="005867C0"/>
    <w:rsid w:val="00586AD2"/>
    <w:rsid w:val="00586D36"/>
    <w:rsid w:val="00586F75"/>
    <w:rsid w:val="00587691"/>
    <w:rsid w:val="0058788A"/>
    <w:rsid w:val="00594110"/>
    <w:rsid w:val="00594B77"/>
    <w:rsid w:val="0059689F"/>
    <w:rsid w:val="00596A32"/>
    <w:rsid w:val="00597843"/>
    <w:rsid w:val="005979C1"/>
    <w:rsid w:val="005A03C6"/>
    <w:rsid w:val="005A46D8"/>
    <w:rsid w:val="005A5B50"/>
    <w:rsid w:val="005A71D1"/>
    <w:rsid w:val="005B1F15"/>
    <w:rsid w:val="005B4E1B"/>
    <w:rsid w:val="005B6235"/>
    <w:rsid w:val="005B700A"/>
    <w:rsid w:val="005C01AE"/>
    <w:rsid w:val="005C0296"/>
    <w:rsid w:val="005C2497"/>
    <w:rsid w:val="005C3E8F"/>
    <w:rsid w:val="005C4D30"/>
    <w:rsid w:val="005C5CE3"/>
    <w:rsid w:val="005C6ED8"/>
    <w:rsid w:val="005C7C7E"/>
    <w:rsid w:val="005D0F1B"/>
    <w:rsid w:val="005D1363"/>
    <w:rsid w:val="005D1A93"/>
    <w:rsid w:val="005D4980"/>
    <w:rsid w:val="005E02D3"/>
    <w:rsid w:val="005E0ACD"/>
    <w:rsid w:val="005E2678"/>
    <w:rsid w:val="005E40A8"/>
    <w:rsid w:val="005E4711"/>
    <w:rsid w:val="005E51D2"/>
    <w:rsid w:val="005E5AC9"/>
    <w:rsid w:val="005E6D09"/>
    <w:rsid w:val="005F0214"/>
    <w:rsid w:val="005F0538"/>
    <w:rsid w:val="005F1913"/>
    <w:rsid w:val="005F273E"/>
    <w:rsid w:val="005F3A06"/>
    <w:rsid w:val="005F43D5"/>
    <w:rsid w:val="005F6B0D"/>
    <w:rsid w:val="005F70A7"/>
    <w:rsid w:val="00603C2B"/>
    <w:rsid w:val="00606F5B"/>
    <w:rsid w:val="006106A1"/>
    <w:rsid w:val="006131CB"/>
    <w:rsid w:val="00614380"/>
    <w:rsid w:val="00615344"/>
    <w:rsid w:val="006156C1"/>
    <w:rsid w:val="00615A5F"/>
    <w:rsid w:val="00616EEE"/>
    <w:rsid w:val="00617949"/>
    <w:rsid w:val="00620D01"/>
    <w:rsid w:val="0062183C"/>
    <w:rsid w:val="00621D9C"/>
    <w:rsid w:val="0062394B"/>
    <w:rsid w:val="006260ED"/>
    <w:rsid w:val="006314BD"/>
    <w:rsid w:val="006333E6"/>
    <w:rsid w:val="00634266"/>
    <w:rsid w:val="00634501"/>
    <w:rsid w:val="00634545"/>
    <w:rsid w:val="0063605C"/>
    <w:rsid w:val="006360B0"/>
    <w:rsid w:val="00643AB5"/>
    <w:rsid w:val="00645C54"/>
    <w:rsid w:val="006468D8"/>
    <w:rsid w:val="0064705E"/>
    <w:rsid w:val="00647FAD"/>
    <w:rsid w:val="00652183"/>
    <w:rsid w:val="006540D6"/>
    <w:rsid w:val="006541BA"/>
    <w:rsid w:val="00655B97"/>
    <w:rsid w:val="00656152"/>
    <w:rsid w:val="00656E31"/>
    <w:rsid w:val="00657AFD"/>
    <w:rsid w:val="00660022"/>
    <w:rsid w:val="00660EDD"/>
    <w:rsid w:val="00663E9B"/>
    <w:rsid w:val="00665030"/>
    <w:rsid w:val="006652AB"/>
    <w:rsid w:val="006660D8"/>
    <w:rsid w:val="00667A4F"/>
    <w:rsid w:val="006714C3"/>
    <w:rsid w:val="00672912"/>
    <w:rsid w:val="00675946"/>
    <w:rsid w:val="0067606F"/>
    <w:rsid w:val="00680C99"/>
    <w:rsid w:val="00683093"/>
    <w:rsid w:val="0069355D"/>
    <w:rsid w:val="006959BE"/>
    <w:rsid w:val="00695C1F"/>
    <w:rsid w:val="006970C3"/>
    <w:rsid w:val="00697C8F"/>
    <w:rsid w:val="006A33A4"/>
    <w:rsid w:val="006A42B3"/>
    <w:rsid w:val="006A4EF8"/>
    <w:rsid w:val="006A6343"/>
    <w:rsid w:val="006A634E"/>
    <w:rsid w:val="006A63E4"/>
    <w:rsid w:val="006A770C"/>
    <w:rsid w:val="006B0B6D"/>
    <w:rsid w:val="006B1489"/>
    <w:rsid w:val="006B2DB8"/>
    <w:rsid w:val="006B3970"/>
    <w:rsid w:val="006B3DCF"/>
    <w:rsid w:val="006B496A"/>
    <w:rsid w:val="006B4AF7"/>
    <w:rsid w:val="006B7851"/>
    <w:rsid w:val="006C0E59"/>
    <w:rsid w:val="006C2099"/>
    <w:rsid w:val="006C6365"/>
    <w:rsid w:val="006C6F03"/>
    <w:rsid w:val="006C6F2C"/>
    <w:rsid w:val="006C702E"/>
    <w:rsid w:val="006C7353"/>
    <w:rsid w:val="006D0632"/>
    <w:rsid w:val="006D3DCB"/>
    <w:rsid w:val="006D504C"/>
    <w:rsid w:val="006D762D"/>
    <w:rsid w:val="006D7652"/>
    <w:rsid w:val="006E13E5"/>
    <w:rsid w:val="006E1A65"/>
    <w:rsid w:val="006E2039"/>
    <w:rsid w:val="006E525C"/>
    <w:rsid w:val="006F00B0"/>
    <w:rsid w:val="006F10FE"/>
    <w:rsid w:val="006F1979"/>
    <w:rsid w:val="006F26C1"/>
    <w:rsid w:val="006F636E"/>
    <w:rsid w:val="006F7184"/>
    <w:rsid w:val="006F7836"/>
    <w:rsid w:val="007016AA"/>
    <w:rsid w:val="00701B53"/>
    <w:rsid w:val="00704086"/>
    <w:rsid w:val="0070418D"/>
    <w:rsid w:val="00705F62"/>
    <w:rsid w:val="00706768"/>
    <w:rsid w:val="00707017"/>
    <w:rsid w:val="00707727"/>
    <w:rsid w:val="00707919"/>
    <w:rsid w:val="0071178E"/>
    <w:rsid w:val="00712B23"/>
    <w:rsid w:val="007152F1"/>
    <w:rsid w:val="00720A52"/>
    <w:rsid w:val="0072141A"/>
    <w:rsid w:val="00725CFB"/>
    <w:rsid w:val="0072622F"/>
    <w:rsid w:val="00727BA5"/>
    <w:rsid w:val="00736CA7"/>
    <w:rsid w:val="00737D44"/>
    <w:rsid w:val="00740335"/>
    <w:rsid w:val="00741350"/>
    <w:rsid w:val="007434C5"/>
    <w:rsid w:val="00743BE9"/>
    <w:rsid w:val="0074789D"/>
    <w:rsid w:val="00747DA5"/>
    <w:rsid w:val="00750597"/>
    <w:rsid w:val="007527B8"/>
    <w:rsid w:val="00754C33"/>
    <w:rsid w:val="00755A1C"/>
    <w:rsid w:val="00756452"/>
    <w:rsid w:val="00756E15"/>
    <w:rsid w:val="007572DC"/>
    <w:rsid w:val="00757731"/>
    <w:rsid w:val="00764111"/>
    <w:rsid w:val="00764C93"/>
    <w:rsid w:val="00765B74"/>
    <w:rsid w:val="007660E4"/>
    <w:rsid w:val="00770821"/>
    <w:rsid w:val="00770D9C"/>
    <w:rsid w:val="00771E11"/>
    <w:rsid w:val="00772635"/>
    <w:rsid w:val="00772C7A"/>
    <w:rsid w:val="007730A9"/>
    <w:rsid w:val="00773E3F"/>
    <w:rsid w:val="00775A2F"/>
    <w:rsid w:val="007801A1"/>
    <w:rsid w:val="00781ADF"/>
    <w:rsid w:val="0078333F"/>
    <w:rsid w:val="007853BC"/>
    <w:rsid w:val="00794363"/>
    <w:rsid w:val="007A14A6"/>
    <w:rsid w:val="007A2A72"/>
    <w:rsid w:val="007A3D6C"/>
    <w:rsid w:val="007A4A33"/>
    <w:rsid w:val="007A50E7"/>
    <w:rsid w:val="007A5797"/>
    <w:rsid w:val="007A5E6D"/>
    <w:rsid w:val="007A6AD2"/>
    <w:rsid w:val="007A7FE4"/>
    <w:rsid w:val="007B0B3E"/>
    <w:rsid w:val="007B0E54"/>
    <w:rsid w:val="007B0E6D"/>
    <w:rsid w:val="007B0F3F"/>
    <w:rsid w:val="007B10BB"/>
    <w:rsid w:val="007B14FB"/>
    <w:rsid w:val="007B29A7"/>
    <w:rsid w:val="007B4AA6"/>
    <w:rsid w:val="007B56DB"/>
    <w:rsid w:val="007B593A"/>
    <w:rsid w:val="007B68DA"/>
    <w:rsid w:val="007B724E"/>
    <w:rsid w:val="007B7589"/>
    <w:rsid w:val="007C0B94"/>
    <w:rsid w:val="007C157E"/>
    <w:rsid w:val="007C49C9"/>
    <w:rsid w:val="007C52BD"/>
    <w:rsid w:val="007C566A"/>
    <w:rsid w:val="007C60E9"/>
    <w:rsid w:val="007D0B08"/>
    <w:rsid w:val="007D2BB5"/>
    <w:rsid w:val="007D4FEE"/>
    <w:rsid w:val="007D524F"/>
    <w:rsid w:val="007D7F76"/>
    <w:rsid w:val="007E3298"/>
    <w:rsid w:val="007F0AA2"/>
    <w:rsid w:val="007F0E22"/>
    <w:rsid w:val="007F0F65"/>
    <w:rsid w:val="007F25F1"/>
    <w:rsid w:val="007F30DA"/>
    <w:rsid w:val="007F3452"/>
    <w:rsid w:val="007F6F10"/>
    <w:rsid w:val="007F790C"/>
    <w:rsid w:val="00800015"/>
    <w:rsid w:val="00800553"/>
    <w:rsid w:val="00800C30"/>
    <w:rsid w:val="00801A27"/>
    <w:rsid w:val="00801DDB"/>
    <w:rsid w:val="0080340D"/>
    <w:rsid w:val="00803440"/>
    <w:rsid w:val="0080459B"/>
    <w:rsid w:val="0081178A"/>
    <w:rsid w:val="00812B89"/>
    <w:rsid w:val="00814F26"/>
    <w:rsid w:val="008156FB"/>
    <w:rsid w:val="008163CC"/>
    <w:rsid w:val="00821FD9"/>
    <w:rsid w:val="00821FFD"/>
    <w:rsid w:val="00822929"/>
    <w:rsid w:val="008239E6"/>
    <w:rsid w:val="00824CBB"/>
    <w:rsid w:val="008257A3"/>
    <w:rsid w:val="008267F0"/>
    <w:rsid w:val="008309C3"/>
    <w:rsid w:val="00833731"/>
    <w:rsid w:val="00833F3F"/>
    <w:rsid w:val="00834200"/>
    <w:rsid w:val="00834353"/>
    <w:rsid w:val="00836338"/>
    <w:rsid w:val="00840990"/>
    <w:rsid w:val="00840B03"/>
    <w:rsid w:val="00840B6F"/>
    <w:rsid w:val="00842C01"/>
    <w:rsid w:val="0084497E"/>
    <w:rsid w:val="00844D84"/>
    <w:rsid w:val="00845F05"/>
    <w:rsid w:val="0084607B"/>
    <w:rsid w:val="008515A0"/>
    <w:rsid w:val="00851DF9"/>
    <w:rsid w:val="0086125A"/>
    <w:rsid w:val="0086152C"/>
    <w:rsid w:val="00862243"/>
    <w:rsid w:val="00862A2A"/>
    <w:rsid w:val="00863B0C"/>
    <w:rsid w:val="00864ED5"/>
    <w:rsid w:val="00865063"/>
    <w:rsid w:val="00865801"/>
    <w:rsid w:val="00867663"/>
    <w:rsid w:val="0087022D"/>
    <w:rsid w:val="008713B5"/>
    <w:rsid w:val="00872EB3"/>
    <w:rsid w:val="008739FB"/>
    <w:rsid w:val="008748BB"/>
    <w:rsid w:val="0087743B"/>
    <w:rsid w:val="008800BD"/>
    <w:rsid w:val="00880B15"/>
    <w:rsid w:val="00880FA4"/>
    <w:rsid w:val="008811B9"/>
    <w:rsid w:val="00883E2F"/>
    <w:rsid w:val="008840F5"/>
    <w:rsid w:val="00885717"/>
    <w:rsid w:val="008859A3"/>
    <w:rsid w:val="00890F4A"/>
    <w:rsid w:val="00892F16"/>
    <w:rsid w:val="00892F94"/>
    <w:rsid w:val="0089462F"/>
    <w:rsid w:val="008A0D8C"/>
    <w:rsid w:val="008A10F6"/>
    <w:rsid w:val="008A1C0B"/>
    <w:rsid w:val="008A357C"/>
    <w:rsid w:val="008A4292"/>
    <w:rsid w:val="008A492E"/>
    <w:rsid w:val="008A50EF"/>
    <w:rsid w:val="008A545F"/>
    <w:rsid w:val="008A77C6"/>
    <w:rsid w:val="008B04CE"/>
    <w:rsid w:val="008B09B9"/>
    <w:rsid w:val="008B5E32"/>
    <w:rsid w:val="008B6929"/>
    <w:rsid w:val="008B7439"/>
    <w:rsid w:val="008B7C89"/>
    <w:rsid w:val="008B7F8C"/>
    <w:rsid w:val="008C0222"/>
    <w:rsid w:val="008C0555"/>
    <w:rsid w:val="008C160A"/>
    <w:rsid w:val="008C37AF"/>
    <w:rsid w:val="008C4198"/>
    <w:rsid w:val="008C4B15"/>
    <w:rsid w:val="008C7803"/>
    <w:rsid w:val="008D2C1F"/>
    <w:rsid w:val="008D35CA"/>
    <w:rsid w:val="008D3F78"/>
    <w:rsid w:val="008D6008"/>
    <w:rsid w:val="008D7660"/>
    <w:rsid w:val="008D7B6B"/>
    <w:rsid w:val="008E02B0"/>
    <w:rsid w:val="008E3D1F"/>
    <w:rsid w:val="008E4ACB"/>
    <w:rsid w:val="008E5786"/>
    <w:rsid w:val="008E5AA5"/>
    <w:rsid w:val="008F47D4"/>
    <w:rsid w:val="008F54FC"/>
    <w:rsid w:val="008F5AA2"/>
    <w:rsid w:val="008F7AF8"/>
    <w:rsid w:val="00901125"/>
    <w:rsid w:val="00902624"/>
    <w:rsid w:val="00904216"/>
    <w:rsid w:val="00905ADE"/>
    <w:rsid w:val="00907435"/>
    <w:rsid w:val="009075D0"/>
    <w:rsid w:val="00911B9A"/>
    <w:rsid w:val="00917871"/>
    <w:rsid w:val="00920AF4"/>
    <w:rsid w:val="0092653E"/>
    <w:rsid w:val="00926F4D"/>
    <w:rsid w:val="00927FE4"/>
    <w:rsid w:val="0093072B"/>
    <w:rsid w:val="0093138E"/>
    <w:rsid w:val="009318EB"/>
    <w:rsid w:val="00931C67"/>
    <w:rsid w:val="009324B2"/>
    <w:rsid w:val="00932A89"/>
    <w:rsid w:val="0093347A"/>
    <w:rsid w:val="00934446"/>
    <w:rsid w:val="009347D0"/>
    <w:rsid w:val="0093487C"/>
    <w:rsid w:val="00934C21"/>
    <w:rsid w:val="00934D7E"/>
    <w:rsid w:val="00936494"/>
    <w:rsid w:val="00937059"/>
    <w:rsid w:val="009420EA"/>
    <w:rsid w:val="009423E1"/>
    <w:rsid w:val="0094346D"/>
    <w:rsid w:val="00943DFB"/>
    <w:rsid w:val="0094494A"/>
    <w:rsid w:val="00950877"/>
    <w:rsid w:val="00950C9B"/>
    <w:rsid w:val="00952CAE"/>
    <w:rsid w:val="00955165"/>
    <w:rsid w:val="00955B16"/>
    <w:rsid w:val="00956B16"/>
    <w:rsid w:val="00961A5E"/>
    <w:rsid w:val="00963D1E"/>
    <w:rsid w:val="00967642"/>
    <w:rsid w:val="00967DE8"/>
    <w:rsid w:val="0097056A"/>
    <w:rsid w:val="00975A2B"/>
    <w:rsid w:val="00976DCE"/>
    <w:rsid w:val="00980811"/>
    <w:rsid w:val="00982DF6"/>
    <w:rsid w:val="00982F2A"/>
    <w:rsid w:val="00985018"/>
    <w:rsid w:val="00985F97"/>
    <w:rsid w:val="00987708"/>
    <w:rsid w:val="00990D89"/>
    <w:rsid w:val="00992254"/>
    <w:rsid w:val="00995329"/>
    <w:rsid w:val="0099607E"/>
    <w:rsid w:val="0099640F"/>
    <w:rsid w:val="0099651F"/>
    <w:rsid w:val="00997411"/>
    <w:rsid w:val="009976DD"/>
    <w:rsid w:val="00997D55"/>
    <w:rsid w:val="009A02CC"/>
    <w:rsid w:val="009A120E"/>
    <w:rsid w:val="009A1275"/>
    <w:rsid w:val="009A16DC"/>
    <w:rsid w:val="009A28E1"/>
    <w:rsid w:val="009A2CBC"/>
    <w:rsid w:val="009A3AB2"/>
    <w:rsid w:val="009A41D4"/>
    <w:rsid w:val="009A457D"/>
    <w:rsid w:val="009A624A"/>
    <w:rsid w:val="009A6BD3"/>
    <w:rsid w:val="009B039A"/>
    <w:rsid w:val="009B0C13"/>
    <w:rsid w:val="009B2278"/>
    <w:rsid w:val="009B31C6"/>
    <w:rsid w:val="009B4D42"/>
    <w:rsid w:val="009B53D4"/>
    <w:rsid w:val="009C1972"/>
    <w:rsid w:val="009C1E8F"/>
    <w:rsid w:val="009C295E"/>
    <w:rsid w:val="009C5ACD"/>
    <w:rsid w:val="009C5D62"/>
    <w:rsid w:val="009C5FFE"/>
    <w:rsid w:val="009C7946"/>
    <w:rsid w:val="009C7A91"/>
    <w:rsid w:val="009D022F"/>
    <w:rsid w:val="009D0817"/>
    <w:rsid w:val="009D2025"/>
    <w:rsid w:val="009D4BFD"/>
    <w:rsid w:val="009D542E"/>
    <w:rsid w:val="009E092C"/>
    <w:rsid w:val="009E12F8"/>
    <w:rsid w:val="009E20E7"/>
    <w:rsid w:val="009E2134"/>
    <w:rsid w:val="009E2B05"/>
    <w:rsid w:val="009E3D63"/>
    <w:rsid w:val="009E5F79"/>
    <w:rsid w:val="009E7510"/>
    <w:rsid w:val="009F01D5"/>
    <w:rsid w:val="009F2D19"/>
    <w:rsid w:val="009F32CA"/>
    <w:rsid w:val="009F51D7"/>
    <w:rsid w:val="009F732F"/>
    <w:rsid w:val="00A0005B"/>
    <w:rsid w:val="00A01626"/>
    <w:rsid w:val="00A01ED0"/>
    <w:rsid w:val="00A0200F"/>
    <w:rsid w:val="00A076EA"/>
    <w:rsid w:val="00A10956"/>
    <w:rsid w:val="00A10AD1"/>
    <w:rsid w:val="00A10DF0"/>
    <w:rsid w:val="00A1125E"/>
    <w:rsid w:val="00A1259F"/>
    <w:rsid w:val="00A12FCF"/>
    <w:rsid w:val="00A17473"/>
    <w:rsid w:val="00A21B19"/>
    <w:rsid w:val="00A22B08"/>
    <w:rsid w:val="00A25FE9"/>
    <w:rsid w:val="00A26DE7"/>
    <w:rsid w:val="00A2744E"/>
    <w:rsid w:val="00A30909"/>
    <w:rsid w:val="00A314E2"/>
    <w:rsid w:val="00A31AAF"/>
    <w:rsid w:val="00A31FD6"/>
    <w:rsid w:val="00A327A7"/>
    <w:rsid w:val="00A3438A"/>
    <w:rsid w:val="00A412C4"/>
    <w:rsid w:val="00A41D1F"/>
    <w:rsid w:val="00A451CB"/>
    <w:rsid w:val="00A45447"/>
    <w:rsid w:val="00A46ABB"/>
    <w:rsid w:val="00A4791C"/>
    <w:rsid w:val="00A5377E"/>
    <w:rsid w:val="00A55678"/>
    <w:rsid w:val="00A56175"/>
    <w:rsid w:val="00A5731F"/>
    <w:rsid w:val="00A57E14"/>
    <w:rsid w:val="00A61CE1"/>
    <w:rsid w:val="00A6283A"/>
    <w:rsid w:val="00A64194"/>
    <w:rsid w:val="00A66AE9"/>
    <w:rsid w:val="00A70329"/>
    <w:rsid w:val="00A711BD"/>
    <w:rsid w:val="00A72764"/>
    <w:rsid w:val="00A77784"/>
    <w:rsid w:val="00A80270"/>
    <w:rsid w:val="00A803E0"/>
    <w:rsid w:val="00A808C0"/>
    <w:rsid w:val="00A81B80"/>
    <w:rsid w:val="00A82CFA"/>
    <w:rsid w:val="00A83467"/>
    <w:rsid w:val="00A85479"/>
    <w:rsid w:val="00A85A5A"/>
    <w:rsid w:val="00A866D4"/>
    <w:rsid w:val="00A86E94"/>
    <w:rsid w:val="00A8792F"/>
    <w:rsid w:val="00A90098"/>
    <w:rsid w:val="00A926E9"/>
    <w:rsid w:val="00A929F2"/>
    <w:rsid w:val="00A94E61"/>
    <w:rsid w:val="00A950E9"/>
    <w:rsid w:val="00A958C9"/>
    <w:rsid w:val="00A97B9E"/>
    <w:rsid w:val="00AA1869"/>
    <w:rsid w:val="00AA1ACC"/>
    <w:rsid w:val="00AA25F5"/>
    <w:rsid w:val="00AA3BD7"/>
    <w:rsid w:val="00AA7131"/>
    <w:rsid w:val="00AA7B0C"/>
    <w:rsid w:val="00AB21F6"/>
    <w:rsid w:val="00AB3565"/>
    <w:rsid w:val="00AB4218"/>
    <w:rsid w:val="00AB4476"/>
    <w:rsid w:val="00AB5888"/>
    <w:rsid w:val="00AB6B82"/>
    <w:rsid w:val="00AC0B1C"/>
    <w:rsid w:val="00AC1050"/>
    <w:rsid w:val="00AC2926"/>
    <w:rsid w:val="00AC2E4D"/>
    <w:rsid w:val="00AC3771"/>
    <w:rsid w:val="00AC47AB"/>
    <w:rsid w:val="00AC5E6C"/>
    <w:rsid w:val="00AC6A48"/>
    <w:rsid w:val="00AD2175"/>
    <w:rsid w:val="00AD2ACA"/>
    <w:rsid w:val="00AD7DA6"/>
    <w:rsid w:val="00AE11D9"/>
    <w:rsid w:val="00AE152C"/>
    <w:rsid w:val="00AE18B7"/>
    <w:rsid w:val="00AE2259"/>
    <w:rsid w:val="00AE260C"/>
    <w:rsid w:val="00AE4AE0"/>
    <w:rsid w:val="00AE504A"/>
    <w:rsid w:val="00AE518B"/>
    <w:rsid w:val="00AE52FB"/>
    <w:rsid w:val="00AE5C96"/>
    <w:rsid w:val="00AE68BA"/>
    <w:rsid w:val="00AF044F"/>
    <w:rsid w:val="00AF2530"/>
    <w:rsid w:val="00AF4DAA"/>
    <w:rsid w:val="00AF5CD6"/>
    <w:rsid w:val="00B02D66"/>
    <w:rsid w:val="00B03611"/>
    <w:rsid w:val="00B0376E"/>
    <w:rsid w:val="00B03CFA"/>
    <w:rsid w:val="00B11C60"/>
    <w:rsid w:val="00B1283E"/>
    <w:rsid w:val="00B13149"/>
    <w:rsid w:val="00B13496"/>
    <w:rsid w:val="00B14B9D"/>
    <w:rsid w:val="00B17E41"/>
    <w:rsid w:val="00B22867"/>
    <w:rsid w:val="00B22BD8"/>
    <w:rsid w:val="00B23C24"/>
    <w:rsid w:val="00B30417"/>
    <w:rsid w:val="00B345D3"/>
    <w:rsid w:val="00B34910"/>
    <w:rsid w:val="00B34E79"/>
    <w:rsid w:val="00B41EC3"/>
    <w:rsid w:val="00B45AA0"/>
    <w:rsid w:val="00B45B6A"/>
    <w:rsid w:val="00B471EB"/>
    <w:rsid w:val="00B4798C"/>
    <w:rsid w:val="00B50322"/>
    <w:rsid w:val="00B50A4E"/>
    <w:rsid w:val="00B540C2"/>
    <w:rsid w:val="00B577FE"/>
    <w:rsid w:val="00B57E8B"/>
    <w:rsid w:val="00B62DBB"/>
    <w:rsid w:val="00B65158"/>
    <w:rsid w:val="00B655DD"/>
    <w:rsid w:val="00B665C3"/>
    <w:rsid w:val="00B66721"/>
    <w:rsid w:val="00B66F8F"/>
    <w:rsid w:val="00B67C44"/>
    <w:rsid w:val="00B720CA"/>
    <w:rsid w:val="00B72CFD"/>
    <w:rsid w:val="00B72F86"/>
    <w:rsid w:val="00B7443D"/>
    <w:rsid w:val="00B75152"/>
    <w:rsid w:val="00B75777"/>
    <w:rsid w:val="00B760B8"/>
    <w:rsid w:val="00B763B8"/>
    <w:rsid w:val="00B8024C"/>
    <w:rsid w:val="00B806D9"/>
    <w:rsid w:val="00B81002"/>
    <w:rsid w:val="00B81355"/>
    <w:rsid w:val="00B81B77"/>
    <w:rsid w:val="00B82E1A"/>
    <w:rsid w:val="00B84BCC"/>
    <w:rsid w:val="00B85190"/>
    <w:rsid w:val="00B8559C"/>
    <w:rsid w:val="00B87498"/>
    <w:rsid w:val="00B900D3"/>
    <w:rsid w:val="00B902A0"/>
    <w:rsid w:val="00B9074D"/>
    <w:rsid w:val="00B90C66"/>
    <w:rsid w:val="00B92B6E"/>
    <w:rsid w:val="00B92DF6"/>
    <w:rsid w:val="00B93A2E"/>
    <w:rsid w:val="00B93BB8"/>
    <w:rsid w:val="00B942F1"/>
    <w:rsid w:val="00B94620"/>
    <w:rsid w:val="00B94971"/>
    <w:rsid w:val="00B94E98"/>
    <w:rsid w:val="00B96766"/>
    <w:rsid w:val="00BA0CBC"/>
    <w:rsid w:val="00BA17BA"/>
    <w:rsid w:val="00BA29F0"/>
    <w:rsid w:val="00BA2E22"/>
    <w:rsid w:val="00BA3805"/>
    <w:rsid w:val="00BA4E4E"/>
    <w:rsid w:val="00BA5127"/>
    <w:rsid w:val="00BA5956"/>
    <w:rsid w:val="00BA67A2"/>
    <w:rsid w:val="00BB0E8B"/>
    <w:rsid w:val="00BB1270"/>
    <w:rsid w:val="00BB28D9"/>
    <w:rsid w:val="00BB2A56"/>
    <w:rsid w:val="00BB3FB1"/>
    <w:rsid w:val="00BB5072"/>
    <w:rsid w:val="00BB6FAE"/>
    <w:rsid w:val="00BB79EB"/>
    <w:rsid w:val="00BC08BD"/>
    <w:rsid w:val="00BC2842"/>
    <w:rsid w:val="00BC2953"/>
    <w:rsid w:val="00BC34DE"/>
    <w:rsid w:val="00BC3D55"/>
    <w:rsid w:val="00BC4A27"/>
    <w:rsid w:val="00BD00E4"/>
    <w:rsid w:val="00BD2ACC"/>
    <w:rsid w:val="00BD3B0C"/>
    <w:rsid w:val="00BD5428"/>
    <w:rsid w:val="00BD552A"/>
    <w:rsid w:val="00BD5811"/>
    <w:rsid w:val="00BE07C0"/>
    <w:rsid w:val="00BE1D07"/>
    <w:rsid w:val="00BE2583"/>
    <w:rsid w:val="00BE26A3"/>
    <w:rsid w:val="00BE448F"/>
    <w:rsid w:val="00BE44FC"/>
    <w:rsid w:val="00BE7EEA"/>
    <w:rsid w:val="00BF18DF"/>
    <w:rsid w:val="00BF1D65"/>
    <w:rsid w:val="00BF4326"/>
    <w:rsid w:val="00BF4C1D"/>
    <w:rsid w:val="00BF4D5F"/>
    <w:rsid w:val="00C0262A"/>
    <w:rsid w:val="00C043F7"/>
    <w:rsid w:val="00C0457C"/>
    <w:rsid w:val="00C04657"/>
    <w:rsid w:val="00C050AA"/>
    <w:rsid w:val="00C07545"/>
    <w:rsid w:val="00C126CD"/>
    <w:rsid w:val="00C130B9"/>
    <w:rsid w:val="00C14272"/>
    <w:rsid w:val="00C16A3B"/>
    <w:rsid w:val="00C1764A"/>
    <w:rsid w:val="00C17A6B"/>
    <w:rsid w:val="00C17CDE"/>
    <w:rsid w:val="00C214B6"/>
    <w:rsid w:val="00C21AC7"/>
    <w:rsid w:val="00C25512"/>
    <w:rsid w:val="00C2599A"/>
    <w:rsid w:val="00C26C92"/>
    <w:rsid w:val="00C27DA9"/>
    <w:rsid w:val="00C30C03"/>
    <w:rsid w:val="00C33242"/>
    <w:rsid w:val="00C35EF4"/>
    <w:rsid w:val="00C36157"/>
    <w:rsid w:val="00C3725D"/>
    <w:rsid w:val="00C40F55"/>
    <w:rsid w:val="00C41B98"/>
    <w:rsid w:val="00C42D71"/>
    <w:rsid w:val="00C43495"/>
    <w:rsid w:val="00C45685"/>
    <w:rsid w:val="00C46EA7"/>
    <w:rsid w:val="00C508FB"/>
    <w:rsid w:val="00C50A71"/>
    <w:rsid w:val="00C50CB3"/>
    <w:rsid w:val="00C5241B"/>
    <w:rsid w:val="00C52F24"/>
    <w:rsid w:val="00C57092"/>
    <w:rsid w:val="00C57D55"/>
    <w:rsid w:val="00C62CB9"/>
    <w:rsid w:val="00C64460"/>
    <w:rsid w:val="00C64D20"/>
    <w:rsid w:val="00C670B4"/>
    <w:rsid w:val="00C700E1"/>
    <w:rsid w:val="00C72EB0"/>
    <w:rsid w:val="00C739D1"/>
    <w:rsid w:val="00C764E8"/>
    <w:rsid w:val="00C805E1"/>
    <w:rsid w:val="00C812DA"/>
    <w:rsid w:val="00C82809"/>
    <w:rsid w:val="00C83269"/>
    <w:rsid w:val="00C84CE0"/>
    <w:rsid w:val="00C84E97"/>
    <w:rsid w:val="00C853A1"/>
    <w:rsid w:val="00C90C5C"/>
    <w:rsid w:val="00C9256F"/>
    <w:rsid w:val="00C976AF"/>
    <w:rsid w:val="00CA1D1D"/>
    <w:rsid w:val="00CA288A"/>
    <w:rsid w:val="00CA31D2"/>
    <w:rsid w:val="00CA35F5"/>
    <w:rsid w:val="00CA3C95"/>
    <w:rsid w:val="00CA3E24"/>
    <w:rsid w:val="00CA40DE"/>
    <w:rsid w:val="00CA41E5"/>
    <w:rsid w:val="00CA4648"/>
    <w:rsid w:val="00CB172B"/>
    <w:rsid w:val="00CB53D5"/>
    <w:rsid w:val="00CB5966"/>
    <w:rsid w:val="00CB61DA"/>
    <w:rsid w:val="00CB7D92"/>
    <w:rsid w:val="00CC06F5"/>
    <w:rsid w:val="00CC2447"/>
    <w:rsid w:val="00CC36F8"/>
    <w:rsid w:val="00CC3FC1"/>
    <w:rsid w:val="00CD167F"/>
    <w:rsid w:val="00CD1C07"/>
    <w:rsid w:val="00CD1DF6"/>
    <w:rsid w:val="00CD3A43"/>
    <w:rsid w:val="00CD3F07"/>
    <w:rsid w:val="00CD626D"/>
    <w:rsid w:val="00CE0883"/>
    <w:rsid w:val="00CE1409"/>
    <w:rsid w:val="00CE1DB3"/>
    <w:rsid w:val="00CE27E1"/>
    <w:rsid w:val="00CE3070"/>
    <w:rsid w:val="00CE4E0B"/>
    <w:rsid w:val="00CE508A"/>
    <w:rsid w:val="00CF2B22"/>
    <w:rsid w:val="00CF3260"/>
    <w:rsid w:val="00CF46E2"/>
    <w:rsid w:val="00CF763D"/>
    <w:rsid w:val="00D00B4F"/>
    <w:rsid w:val="00D01036"/>
    <w:rsid w:val="00D01332"/>
    <w:rsid w:val="00D044BA"/>
    <w:rsid w:val="00D05DF4"/>
    <w:rsid w:val="00D06D56"/>
    <w:rsid w:val="00D06DDC"/>
    <w:rsid w:val="00D0710D"/>
    <w:rsid w:val="00D07CA7"/>
    <w:rsid w:val="00D1092C"/>
    <w:rsid w:val="00D109B7"/>
    <w:rsid w:val="00D11375"/>
    <w:rsid w:val="00D12596"/>
    <w:rsid w:val="00D139DF"/>
    <w:rsid w:val="00D13ABF"/>
    <w:rsid w:val="00D13C6B"/>
    <w:rsid w:val="00D13F52"/>
    <w:rsid w:val="00D150E5"/>
    <w:rsid w:val="00D167E7"/>
    <w:rsid w:val="00D213D3"/>
    <w:rsid w:val="00D21EA0"/>
    <w:rsid w:val="00D23DA3"/>
    <w:rsid w:val="00D27716"/>
    <w:rsid w:val="00D30191"/>
    <w:rsid w:val="00D31D44"/>
    <w:rsid w:val="00D33156"/>
    <w:rsid w:val="00D34D62"/>
    <w:rsid w:val="00D363B1"/>
    <w:rsid w:val="00D36F95"/>
    <w:rsid w:val="00D37082"/>
    <w:rsid w:val="00D50DBD"/>
    <w:rsid w:val="00D51424"/>
    <w:rsid w:val="00D55083"/>
    <w:rsid w:val="00D552B2"/>
    <w:rsid w:val="00D553CC"/>
    <w:rsid w:val="00D55E3E"/>
    <w:rsid w:val="00D56B71"/>
    <w:rsid w:val="00D61AFC"/>
    <w:rsid w:val="00D63B07"/>
    <w:rsid w:val="00D6719E"/>
    <w:rsid w:val="00D678B4"/>
    <w:rsid w:val="00D67EA6"/>
    <w:rsid w:val="00D70E2E"/>
    <w:rsid w:val="00D71308"/>
    <w:rsid w:val="00D72147"/>
    <w:rsid w:val="00D72359"/>
    <w:rsid w:val="00D736D5"/>
    <w:rsid w:val="00D77390"/>
    <w:rsid w:val="00D77CD9"/>
    <w:rsid w:val="00D81BB8"/>
    <w:rsid w:val="00D83ED0"/>
    <w:rsid w:val="00D85C6D"/>
    <w:rsid w:val="00D8779A"/>
    <w:rsid w:val="00D92524"/>
    <w:rsid w:val="00D929C5"/>
    <w:rsid w:val="00D9373E"/>
    <w:rsid w:val="00D93B1D"/>
    <w:rsid w:val="00D94716"/>
    <w:rsid w:val="00DA1C01"/>
    <w:rsid w:val="00DA28F7"/>
    <w:rsid w:val="00DA2D61"/>
    <w:rsid w:val="00DA6FD1"/>
    <w:rsid w:val="00DB0302"/>
    <w:rsid w:val="00DB0721"/>
    <w:rsid w:val="00DB28C9"/>
    <w:rsid w:val="00DB2FF5"/>
    <w:rsid w:val="00DB31A7"/>
    <w:rsid w:val="00DB359A"/>
    <w:rsid w:val="00DB35AE"/>
    <w:rsid w:val="00DB6148"/>
    <w:rsid w:val="00DB6BF1"/>
    <w:rsid w:val="00DC1E75"/>
    <w:rsid w:val="00DC21F7"/>
    <w:rsid w:val="00DC3FC9"/>
    <w:rsid w:val="00DC595C"/>
    <w:rsid w:val="00DC5967"/>
    <w:rsid w:val="00DC7129"/>
    <w:rsid w:val="00DC7F9F"/>
    <w:rsid w:val="00DD0849"/>
    <w:rsid w:val="00DD1063"/>
    <w:rsid w:val="00DD14F4"/>
    <w:rsid w:val="00DD43D1"/>
    <w:rsid w:val="00DE185D"/>
    <w:rsid w:val="00DE3040"/>
    <w:rsid w:val="00DE41FF"/>
    <w:rsid w:val="00DE600A"/>
    <w:rsid w:val="00DF182A"/>
    <w:rsid w:val="00DF232E"/>
    <w:rsid w:val="00DF44B3"/>
    <w:rsid w:val="00DF48AC"/>
    <w:rsid w:val="00DF5FE0"/>
    <w:rsid w:val="00DF63E8"/>
    <w:rsid w:val="00E009D2"/>
    <w:rsid w:val="00E00D06"/>
    <w:rsid w:val="00E036CD"/>
    <w:rsid w:val="00E05641"/>
    <w:rsid w:val="00E06ED6"/>
    <w:rsid w:val="00E07523"/>
    <w:rsid w:val="00E07B8D"/>
    <w:rsid w:val="00E12A51"/>
    <w:rsid w:val="00E14336"/>
    <w:rsid w:val="00E149E6"/>
    <w:rsid w:val="00E16AB3"/>
    <w:rsid w:val="00E23026"/>
    <w:rsid w:val="00E244E9"/>
    <w:rsid w:val="00E24C8C"/>
    <w:rsid w:val="00E31EB9"/>
    <w:rsid w:val="00E33931"/>
    <w:rsid w:val="00E35AC2"/>
    <w:rsid w:val="00E35D82"/>
    <w:rsid w:val="00E36E6E"/>
    <w:rsid w:val="00E36E76"/>
    <w:rsid w:val="00E36EC1"/>
    <w:rsid w:val="00E36F82"/>
    <w:rsid w:val="00E404E8"/>
    <w:rsid w:val="00E44951"/>
    <w:rsid w:val="00E46395"/>
    <w:rsid w:val="00E47F6F"/>
    <w:rsid w:val="00E51B6C"/>
    <w:rsid w:val="00E529AC"/>
    <w:rsid w:val="00E5378E"/>
    <w:rsid w:val="00E54226"/>
    <w:rsid w:val="00E5584D"/>
    <w:rsid w:val="00E55B78"/>
    <w:rsid w:val="00E56E99"/>
    <w:rsid w:val="00E579AE"/>
    <w:rsid w:val="00E57CD6"/>
    <w:rsid w:val="00E601A7"/>
    <w:rsid w:val="00E6033E"/>
    <w:rsid w:val="00E60517"/>
    <w:rsid w:val="00E608C5"/>
    <w:rsid w:val="00E6111C"/>
    <w:rsid w:val="00E62576"/>
    <w:rsid w:val="00E62663"/>
    <w:rsid w:val="00E722F4"/>
    <w:rsid w:val="00E725B6"/>
    <w:rsid w:val="00E72E78"/>
    <w:rsid w:val="00E739EC"/>
    <w:rsid w:val="00E73D60"/>
    <w:rsid w:val="00E742EA"/>
    <w:rsid w:val="00E75BA7"/>
    <w:rsid w:val="00E76D06"/>
    <w:rsid w:val="00E76D4A"/>
    <w:rsid w:val="00E77315"/>
    <w:rsid w:val="00E812C0"/>
    <w:rsid w:val="00E81559"/>
    <w:rsid w:val="00E83794"/>
    <w:rsid w:val="00E85CB8"/>
    <w:rsid w:val="00E86AD4"/>
    <w:rsid w:val="00E86DBE"/>
    <w:rsid w:val="00E94ED3"/>
    <w:rsid w:val="00E962AB"/>
    <w:rsid w:val="00E97799"/>
    <w:rsid w:val="00E97C7A"/>
    <w:rsid w:val="00EA0C89"/>
    <w:rsid w:val="00EA3C2E"/>
    <w:rsid w:val="00EA4921"/>
    <w:rsid w:val="00EA59EC"/>
    <w:rsid w:val="00EA5EBF"/>
    <w:rsid w:val="00EA72E1"/>
    <w:rsid w:val="00EA7A72"/>
    <w:rsid w:val="00EA7C47"/>
    <w:rsid w:val="00EA7D69"/>
    <w:rsid w:val="00EB0CE9"/>
    <w:rsid w:val="00EB2DEF"/>
    <w:rsid w:val="00EB2FC2"/>
    <w:rsid w:val="00EB3E3C"/>
    <w:rsid w:val="00EB41CC"/>
    <w:rsid w:val="00EB75C0"/>
    <w:rsid w:val="00EC0134"/>
    <w:rsid w:val="00EC36CC"/>
    <w:rsid w:val="00EC4386"/>
    <w:rsid w:val="00EC5259"/>
    <w:rsid w:val="00EC6162"/>
    <w:rsid w:val="00EC6E16"/>
    <w:rsid w:val="00ED0FCE"/>
    <w:rsid w:val="00ED25E6"/>
    <w:rsid w:val="00ED3061"/>
    <w:rsid w:val="00ED4C91"/>
    <w:rsid w:val="00EE0108"/>
    <w:rsid w:val="00EE250A"/>
    <w:rsid w:val="00EE2789"/>
    <w:rsid w:val="00EE2D9A"/>
    <w:rsid w:val="00EE3964"/>
    <w:rsid w:val="00EE3FDA"/>
    <w:rsid w:val="00EE6324"/>
    <w:rsid w:val="00EF43C0"/>
    <w:rsid w:val="00EF760A"/>
    <w:rsid w:val="00F06786"/>
    <w:rsid w:val="00F100BD"/>
    <w:rsid w:val="00F11219"/>
    <w:rsid w:val="00F11A34"/>
    <w:rsid w:val="00F12902"/>
    <w:rsid w:val="00F12C58"/>
    <w:rsid w:val="00F1436F"/>
    <w:rsid w:val="00F14594"/>
    <w:rsid w:val="00F14694"/>
    <w:rsid w:val="00F1508C"/>
    <w:rsid w:val="00F15E58"/>
    <w:rsid w:val="00F16559"/>
    <w:rsid w:val="00F16B71"/>
    <w:rsid w:val="00F17791"/>
    <w:rsid w:val="00F20BDC"/>
    <w:rsid w:val="00F21F10"/>
    <w:rsid w:val="00F220FD"/>
    <w:rsid w:val="00F2302C"/>
    <w:rsid w:val="00F249AF"/>
    <w:rsid w:val="00F24B03"/>
    <w:rsid w:val="00F26B55"/>
    <w:rsid w:val="00F27011"/>
    <w:rsid w:val="00F30DF4"/>
    <w:rsid w:val="00F31829"/>
    <w:rsid w:val="00F331BD"/>
    <w:rsid w:val="00F34772"/>
    <w:rsid w:val="00F34AED"/>
    <w:rsid w:val="00F3501D"/>
    <w:rsid w:val="00F350D7"/>
    <w:rsid w:val="00F36077"/>
    <w:rsid w:val="00F375A0"/>
    <w:rsid w:val="00F37EA3"/>
    <w:rsid w:val="00F40A51"/>
    <w:rsid w:val="00F430DF"/>
    <w:rsid w:val="00F4495E"/>
    <w:rsid w:val="00F479D7"/>
    <w:rsid w:val="00F50942"/>
    <w:rsid w:val="00F51DF9"/>
    <w:rsid w:val="00F55103"/>
    <w:rsid w:val="00F564F1"/>
    <w:rsid w:val="00F56DF6"/>
    <w:rsid w:val="00F57228"/>
    <w:rsid w:val="00F5751D"/>
    <w:rsid w:val="00F61C8A"/>
    <w:rsid w:val="00F63026"/>
    <w:rsid w:val="00F63209"/>
    <w:rsid w:val="00F64F09"/>
    <w:rsid w:val="00F67F96"/>
    <w:rsid w:val="00F75002"/>
    <w:rsid w:val="00F75845"/>
    <w:rsid w:val="00F76974"/>
    <w:rsid w:val="00F8092A"/>
    <w:rsid w:val="00F815EA"/>
    <w:rsid w:val="00F862F8"/>
    <w:rsid w:val="00F86828"/>
    <w:rsid w:val="00F90416"/>
    <w:rsid w:val="00F90918"/>
    <w:rsid w:val="00F931B3"/>
    <w:rsid w:val="00F9383D"/>
    <w:rsid w:val="00F9623D"/>
    <w:rsid w:val="00F962F9"/>
    <w:rsid w:val="00F96F4F"/>
    <w:rsid w:val="00F97F79"/>
    <w:rsid w:val="00FA249B"/>
    <w:rsid w:val="00FA363F"/>
    <w:rsid w:val="00FA3F9A"/>
    <w:rsid w:val="00FA4820"/>
    <w:rsid w:val="00FA6346"/>
    <w:rsid w:val="00FA69C4"/>
    <w:rsid w:val="00FB1A8C"/>
    <w:rsid w:val="00FB329A"/>
    <w:rsid w:val="00FB3947"/>
    <w:rsid w:val="00FB42C0"/>
    <w:rsid w:val="00FB44E3"/>
    <w:rsid w:val="00FC0ECA"/>
    <w:rsid w:val="00FC205B"/>
    <w:rsid w:val="00FC59C7"/>
    <w:rsid w:val="00FC6405"/>
    <w:rsid w:val="00FC7CD9"/>
    <w:rsid w:val="00FD09FD"/>
    <w:rsid w:val="00FD13D1"/>
    <w:rsid w:val="00FD2B41"/>
    <w:rsid w:val="00FD5C8B"/>
    <w:rsid w:val="00FD5DF0"/>
    <w:rsid w:val="00FD6E44"/>
    <w:rsid w:val="00FE02B6"/>
    <w:rsid w:val="00FE04F4"/>
    <w:rsid w:val="00FE0993"/>
    <w:rsid w:val="00FE0D5A"/>
    <w:rsid w:val="00FE0DE3"/>
    <w:rsid w:val="00FE52F1"/>
    <w:rsid w:val="00FE62E8"/>
    <w:rsid w:val="00FF1DBA"/>
    <w:rsid w:val="00FF4E62"/>
    <w:rsid w:val="00FF56D3"/>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A334D"/>
  <w15:docId w15:val="{2A156CA0-B339-4E0A-8FEB-240C6A55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15"/>
    <w:pPr>
      <w:spacing w:after="240" w:line="230" w:lineRule="atLeast"/>
      <w:jc w:val="both"/>
    </w:pPr>
    <w:rPr>
      <w:rFonts w:ascii="Arial" w:eastAsia="Times New Roman" w:hAnsi="Arial" w:cs="Times New Roman"/>
      <w:sz w:val="20"/>
      <w:szCs w:val="20"/>
      <w:lang w:val="en-GB"/>
    </w:rPr>
  </w:style>
  <w:style w:type="paragraph" w:styleId="Heading1">
    <w:name w:val="heading 1"/>
    <w:basedOn w:val="Normal"/>
    <w:next w:val="Normal"/>
    <w:link w:val="Heading1Char"/>
    <w:qFormat/>
    <w:rsid w:val="00440520"/>
    <w:pPr>
      <w:keepNext/>
      <w:numPr>
        <w:numId w:val="9"/>
      </w:numPr>
      <w:tabs>
        <w:tab w:val="left" w:pos="400"/>
        <w:tab w:val="left" w:pos="560"/>
      </w:tabs>
      <w:suppressAutoHyphens/>
      <w:spacing w:before="270" w:line="-270" w:lineRule="auto"/>
      <w:jc w:val="left"/>
      <w:outlineLvl w:val="0"/>
    </w:pPr>
    <w:rPr>
      <w:b/>
      <w:sz w:val="24"/>
      <w:lang w:eastAsia="x-none"/>
    </w:rPr>
  </w:style>
  <w:style w:type="paragraph" w:styleId="Heading2">
    <w:name w:val="heading 2"/>
    <w:aliases w:val=" Char3,Char3"/>
    <w:basedOn w:val="Heading1"/>
    <w:next w:val="Normal"/>
    <w:link w:val="Heading2Char"/>
    <w:autoRedefine/>
    <w:qFormat/>
    <w:rsid w:val="00440520"/>
    <w:pPr>
      <w:numPr>
        <w:ilvl w:val="1"/>
      </w:numPr>
      <w:tabs>
        <w:tab w:val="clear" w:pos="400"/>
        <w:tab w:val="clear" w:pos="560"/>
        <w:tab w:val="left" w:pos="700"/>
      </w:tabs>
      <w:spacing w:before="240" w:line="250" w:lineRule="exact"/>
      <w:outlineLvl w:val="1"/>
    </w:pPr>
    <w:rPr>
      <w:rFonts w:eastAsia="MS Mincho"/>
      <w:sz w:val="22"/>
      <w:lang w:val="x-none" w:eastAsia="ja-JP"/>
    </w:rPr>
  </w:style>
  <w:style w:type="paragraph" w:styleId="Heading3">
    <w:name w:val="heading 3"/>
    <w:aliases w:val="h3 Char"/>
    <w:basedOn w:val="Heading1"/>
    <w:next w:val="Normal"/>
    <w:link w:val="Heading3Char"/>
    <w:autoRedefine/>
    <w:qFormat/>
    <w:rsid w:val="00440520"/>
    <w:pPr>
      <w:numPr>
        <w:ilvl w:val="2"/>
      </w:numPr>
      <w:tabs>
        <w:tab w:val="clear" w:pos="400"/>
        <w:tab w:val="clear" w:pos="560"/>
        <w:tab w:val="left" w:pos="880"/>
      </w:tabs>
      <w:spacing w:before="60" w:line="-230" w:lineRule="auto"/>
      <w:outlineLvl w:val="2"/>
    </w:pPr>
    <w:rPr>
      <w:bCs/>
      <w:sz w:val="22"/>
      <w:lang w:val="x-none"/>
    </w:rPr>
  </w:style>
  <w:style w:type="paragraph" w:styleId="Heading4">
    <w:name w:val="heading 4"/>
    <w:aliases w:val="h4"/>
    <w:basedOn w:val="Heading3"/>
    <w:next w:val="Normal"/>
    <w:link w:val="Heading4Char"/>
    <w:autoRedefine/>
    <w:qFormat/>
    <w:rsid w:val="00440520"/>
    <w:pPr>
      <w:numPr>
        <w:ilvl w:val="3"/>
      </w:numPr>
      <w:tabs>
        <w:tab w:val="clear" w:pos="880"/>
        <w:tab w:val="left" w:pos="1140"/>
        <w:tab w:val="left" w:pos="1360"/>
      </w:tabs>
      <w:spacing w:after="120" w:line="240" w:lineRule="auto"/>
      <w:outlineLvl w:val="3"/>
    </w:pPr>
    <w:rPr>
      <w:color w:val="0000FF"/>
    </w:rPr>
  </w:style>
  <w:style w:type="paragraph" w:styleId="Heading5">
    <w:name w:val="heading 5"/>
    <w:basedOn w:val="Heading4"/>
    <w:next w:val="Normal"/>
    <w:link w:val="Heading5Char"/>
    <w:qFormat/>
    <w:rsid w:val="00440520"/>
    <w:pPr>
      <w:numPr>
        <w:ilvl w:val="4"/>
      </w:numPr>
      <w:tabs>
        <w:tab w:val="clear" w:pos="1140"/>
        <w:tab w:val="clear" w:pos="1360"/>
        <w:tab w:val="left" w:pos="1080"/>
      </w:tabs>
      <w:outlineLvl w:val="4"/>
    </w:pPr>
  </w:style>
  <w:style w:type="paragraph" w:styleId="Heading6">
    <w:name w:val="heading 6"/>
    <w:basedOn w:val="Heading5"/>
    <w:next w:val="Normal"/>
    <w:link w:val="Heading6Char"/>
    <w:qFormat/>
    <w:rsid w:val="00440520"/>
    <w:pPr>
      <w:numPr>
        <w:ilvl w:val="5"/>
      </w:numPr>
      <w:tabs>
        <w:tab w:val="clear" w:pos="1080"/>
      </w:tabs>
      <w:outlineLvl w:val="5"/>
    </w:pPr>
  </w:style>
  <w:style w:type="paragraph" w:styleId="Heading7">
    <w:name w:val="heading 7"/>
    <w:basedOn w:val="Heading6"/>
    <w:next w:val="Normal"/>
    <w:link w:val="Heading7Char"/>
    <w:qFormat/>
    <w:rsid w:val="00440520"/>
    <w:pPr>
      <w:numPr>
        <w:ilvl w:val="6"/>
        <w:numId w:val="1"/>
      </w:numPr>
      <w:outlineLvl w:val="6"/>
    </w:pPr>
  </w:style>
  <w:style w:type="paragraph" w:styleId="Heading8">
    <w:name w:val="heading 8"/>
    <w:basedOn w:val="Heading6"/>
    <w:next w:val="Normal"/>
    <w:link w:val="Heading8Char"/>
    <w:qFormat/>
    <w:rsid w:val="00440520"/>
    <w:pPr>
      <w:numPr>
        <w:ilvl w:val="7"/>
        <w:numId w:val="1"/>
      </w:numPr>
      <w:outlineLvl w:val="7"/>
    </w:pPr>
  </w:style>
  <w:style w:type="paragraph" w:styleId="Heading9">
    <w:name w:val="heading 9"/>
    <w:basedOn w:val="Heading6"/>
    <w:next w:val="Normal"/>
    <w:link w:val="Heading9Char"/>
    <w:qFormat/>
    <w:rsid w:val="0044052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520"/>
    <w:rPr>
      <w:rFonts w:ascii="Arial" w:eastAsia="Times New Roman" w:hAnsi="Arial" w:cs="Times New Roman"/>
      <w:b/>
      <w:sz w:val="24"/>
      <w:szCs w:val="20"/>
      <w:lang w:val="en-GB" w:eastAsia="x-none"/>
    </w:rPr>
  </w:style>
  <w:style w:type="character" w:customStyle="1" w:styleId="Heading2Char">
    <w:name w:val="Heading 2 Char"/>
    <w:aliases w:val=" Char3 Char,Char3 Char"/>
    <w:basedOn w:val="DefaultParagraphFont"/>
    <w:link w:val="Heading2"/>
    <w:rsid w:val="00440520"/>
    <w:rPr>
      <w:rFonts w:ascii="Arial" w:eastAsia="MS Mincho" w:hAnsi="Arial" w:cs="Times New Roman"/>
      <w:b/>
      <w:szCs w:val="20"/>
      <w:lang w:val="x-none" w:eastAsia="ja-JP"/>
    </w:rPr>
  </w:style>
  <w:style w:type="character" w:customStyle="1" w:styleId="Heading3Char">
    <w:name w:val="Heading 3 Char"/>
    <w:aliases w:val="h3 Char Char"/>
    <w:basedOn w:val="DefaultParagraphFont"/>
    <w:link w:val="Heading3"/>
    <w:rsid w:val="00440520"/>
    <w:rPr>
      <w:rFonts w:ascii="Arial" w:eastAsia="Times New Roman" w:hAnsi="Arial" w:cs="Times New Roman"/>
      <w:b/>
      <w:bCs/>
      <w:szCs w:val="20"/>
      <w:lang w:val="x-none" w:eastAsia="x-none"/>
    </w:rPr>
  </w:style>
  <w:style w:type="character" w:customStyle="1" w:styleId="Heading4Char">
    <w:name w:val="Heading 4 Char"/>
    <w:aliases w:val="h4 Char"/>
    <w:basedOn w:val="DefaultParagraphFont"/>
    <w:link w:val="Heading4"/>
    <w:rsid w:val="00440520"/>
    <w:rPr>
      <w:rFonts w:ascii="Arial" w:eastAsia="Times New Roman" w:hAnsi="Arial" w:cs="Times New Roman"/>
      <w:b/>
      <w:bCs/>
      <w:color w:val="0000FF"/>
      <w:szCs w:val="20"/>
      <w:lang w:val="x-none" w:eastAsia="x-none"/>
    </w:rPr>
  </w:style>
  <w:style w:type="character" w:customStyle="1" w:styleId="Heading5Char">
    <w:name w:val="Heading 5 Char"/>
    <w:basedOn w:val="DefaultParagraphFont"/>
    <w:link w:val="Heading5"/>
    <w:rsid w:val="00440520"/>
    <w:rPr>
      <w:rFonts w:ascii="Arial" w:eastAsia="Times New Roman" w:hAnsi="Arial" w:cs="Times New Roman"/>
      <w:b/>
      <w:bCs/>
      <w:color w:val="0000FF"/>
      <w:szCs w:val="20"/>
      <w:lang w:val="x-none" w:eastAsia="x-none"/>
    </w:rPr>
  </w:style>
  <w:style w:type="character" w:customStyle="1" w:styleId="Heading6Char">
    <w:name w:val="Heading 6 Char"/>
    <w:basedOn w:val="DefaultParagraphFont"/>
    <w:link w:val="Heading6"/>
    <w:rsid w:val="00440520"/>
    <w:rPr>
      <w:rFonts w:ascii="Arial" w:eastAsia="Times New Roman" w:hAnsi="Arial" w:cs="Times New Roman"/>
      <w:b/>
      <w:bCs/>
      <w:color w:val="0000FF"/>
      <w:szCs w:val="20"/>
      <w:lang w:val="x-none" w:eastAsia="x-none"/>
    </w:rPr>
  </w:style>
  <w:style w:type="paragraph" w:customStyle="1" w:styleId="Definition">
    <w:name w:val="Definition"/>
    <w:basedOn w:val="Normal"/>
    <w:next w:val="Normal"/>
    <w:rsid w:val="00440520"/>
  </w:style>
  <w:style w:type="paragraph" w:customStyle="1" w:styleId="Terms">
    <w:name w:val="Term(s)"/>
    <w:basedOn w:val="Normal"/>
    <w:next w:val="Definition"/>
    <w:rsid w:val="00440520"/>
    <w:pPr>
      <w:keepNext/>
      <w:suppressAutoHyphens/>
      <w:spacing w:after="0"/>
      <w:jc w:val="left"/>
    </w:pPr>
    <w:rPr>
      <w:b/>
    </w:rPr>
  </w:style>
  <w:style w:type="paragraph" w:customStyle="1" w:styleId="TermNum">
    <w:name w:val="TermNum"/>
    <w:basedOn w:val="Normal"/>
    <w:next w:val="Terms"/>
    <w:rsid w:val="00440520"/>
    <w:pPr>
      <w:keepNext/>
      <w:spacing w:after="0"/>
    </w:pPr>
    <w:rPr>
      <w:b/>
    </w:rPr>
  </w:style>
  <w:style w:type="character" w:customStyle="1" w:styleId="Heading7Char">
    <w:name w:val="Heading 7 Char"/>
    <w:basedOn w:val="DefaultParagraphFont"/>
    <w:link w:val="Heading7"/>
    <w:rsid w:val="00440520"/>
    <w:rPr>
      <w:rFonts w:ascii="Arial" w:eastAsia="Times New Roman" w:hAnsi="Arial" w:cs="Times New Roman"/>
      <w:b/>
      <w:bCs/>
      <w:color w:val="0000FF"/>
      <w:szCs w:val="20"/>
      <w:lang w:val="x-none" w:eastAsia="x-none"/>
    </w:rPr>
  </w:style>
  <w:style w:type="character" w:customStyle="1" w:styleId="Heading8Char">
    <w:name w:val="Heading 8 Char"/>
    <w:basedOn w:val="DefaultParagraphFont"/>
    <w:link w:val="Heading8"/>
    <w:rsid w:val="00440520"/>
    <w:rPr>
      <w:rFonts w:ascii="Arial" w:eastAsia="Times New Roman" w:hAnsi="Arial" w:cs="Times New Roman"/>
      <w:b/>
      <w:bCs/>
      <w:color w:val="0000FF"/>
      <w:szCs w:val="20"/>
      <w:lang w:val="x-none" w:eastAsia="x-none"/>
    </w:rPr>
  </w:style>
  <w:style w:type="character" w:customStyle="1" w:styleId="Heading9Char">
    <w:name w:val="Heading 9 Char"/>
    <w:basedOn w:val="DefaultParagraphFont"/>
    <w:link w:val="Heading9"/>
    <w:rsid w:val="00440520"/>
    <w:rPr>
      <w:rFonts w:ascii="Arial" w:eastAsia="Times New Roman" w:hAnsi="Arial" w:cs="Times New Roman"/>
      <w:b/>
      <w:bCs/>
      <w:color w:val="0000FF"/>
      <w:szCs w:val="20"/>
      <w:lang w:val="x-none" w:eastAsia="x-none"/>
    </w:rPr>
  </w:style>
  <w:style w:type="paragraph" w:customStyle="1" w:styleId="a2">
    <w:name w:val="a2"/>
    <w:basedOn w:val="Heading2"/>
    <w:next w:val="Normal"/>
    <w:rsid w:val="00440520"/>
    <w:pPr>
      <w:numPr>
        <w:numId w:val="1"/>
      </w:numPr>
      <w:tabs>
        <w:tab w:val="clear" w:pos="700"/>
        <w:tab w:val="left" w:pos="500"/>
        <w:tab w:val="left" w:pos="720"/>
      </w:tabs>
      <w:spacing w:before="270" w:line="270" w:lineRule="exact"/>
    </w:pPr>
    <w:rPr>
      <w:sz w:val="24"/>
    </w:rPr>
  </w:style>
  <w:style w:type="paragraph" w:customStyle="1" w:styleId="a3">
    <w:name w:val="a3"/>
    <w:basedOn w:val="Heading3"/>
    <w:next w:val="Normal"/>
    <w:rsid w:val="00440520"/>
    <w:pPr>
      <w:numPr>
        <w:numId w:val="1"/>
      </w:numPr>
      <w:tabs>
        <w:tab w:val="left" w:pos="640"/>
      </w:tabs>
      <w:spacing w:line="250" w:lineRule="exact"/>
    </w:pPr>
  </w:style>
  <w:style w:type="paragraph" w:customStyle="1" w:styleId="a4">
    <w:name w:val="a4"/>
    <w:basedOn w:val="Heading4"/>
    <w:next w:val="Normal"/>
    <w:rsid w:val="00440520"/>
    <w:pPr>
      <w:numPr>
        <w:numId w:val="1"/>
      </w:numPr>
      <w:tabs>
        <w:tab w:val="clear" w:pos="1140"/>
        <w:tab w:val="clear" w:pos="1360"/>
        <w:tab w:val="left" w:pos="879"/>
        <w:tab w:val="left" w:pos="1060"/>
      </w:tabs>
      <w:spacing w:line="230" w:lineRule="exact"/>
    </w:pPr>
  </w:style>
  <w:style w:type="paragraph" w:customStyle="1" w:styleId="a5">
    <w:name w:val="a5"/>
    <w:basedOn w:val="Heading5"/>
    <w:next w:val="Normal"/>
    <w:rsid w:val="00440520"/>
    <w:pPr>
      <w:numPr>
        <w:numId w:val="1"/>
      </w:numPr>
      <w:tabs>
        <w:tab w:val="clear" w:pos="1080"/>
        <w:tab w:val="left" w:pos="1140"/>
        <w:tab w:val="left" w:pos="1360"/>
      </w:tabs>
      <w:spacing w:line="230" w:lineRule="exact"/>
    </w:pPr>
  </w:style>
  <w:style w:type="paragraph" w:customStyle="1" w:styleId="a6">
    <w:name w:val="a6"/>
    <w:basedOn w:val="Heading6"/>
    <w:next w:val="Normal"/>
    <w:rsid w:val="00440520"/>
    <w:pPr>
      <w:numPr>
        <w:numId w:val="1"/>
      </w:numPr>
      <w:tabs>
        <w:tab w:val="left" w:pos="1140"/>
        <w:tab w:val="left" w:pos="1360"/>
      </w:tabs>
      <w:spacing w:line="230" w:lineRule="exact"/>
    </w:pPr>
  </w:style>
  <w:style w:type="paragraph" w:customStyle="1" w:styleId="ANNEX">
    <w:name w:val="ANNEX"/>
    <w:basedOn w:val="Normal"/>
    <w:next w:val="Normal"/>
    <w:rsid w:val="00440520"/>
    <w:pPr>
      <w:keepNext/>
      <w:pageBreakBefore/>
      <w:spacing w:after="760" w:line="-310" w:lineRule="auto"/>
      <w:jc w:val="center"/>
    </w:pPr>
    <w:rPr>
      <w:b/>
      <w:sz w:val="28"/>
    </w:rPr>
  </w:style>
  <w:style w:type="character" w:styleId="FootnoteReference">
    <w:name w:val="footnote reference"/>
    <w:rsid w:val="00440520"/>
    <w:rPr>
      <w:position w:val="6"/>
      <w:sz w:val="16"/>
      <w:vertAlign w:val="baseline"/>
    </w:rPr>
  </w:style>
  <w:style w:type="paragraph" w:customStyle="1" w:styleId="Bibliography1">
    <w:name w:val="Bibliography1"/>
    <w:basedOn w:val="Normal"/>
    <w:rsid w:val="00440520"/>
    <w:pPr>
      <w:tabs>
        <w:tab w:val="left" w:pos="660"/>
      </w:tabs>
      <w:ind w:left="658" w:hanging="658"/>
    </w:pPr>
  </w:style>
  <w:style w:type="paragraph" w:styleId="BodyText">
    <w:name w:val="Body Text"/>
    <w:basedOn w:val="Normal"/>
    <w:link w:val="BodyTextChar"/>
    <w:rsid w:val="00440520"/>
    <w:pPr>
      <w:spacing w:before="60" w:after="60" w:line="210" w:lineRule="atLeast"/>
    </w:pPr>
    <w:rPr>
      <w:sz w:val="18"/>
    </w:rPr>
  </w:style>
  <w:style w:type="character" w:customStyle="1" w:styleId="BodyTextChar">
    <w:name w:val="Body Text Char"/>
    <w:basedOn w:val="DefaultParagraphFont"/>
    <w:link w:val="BodyText"/>
    <w:rsid w:val="00440520"/>
    <w:rPr>
      <w:rFonts w:ascii="Arial" w:eastAsia="Times New Roman" w:hAnsi="Arial" w:cs="Times New Roman"/>
      <w:sz w:val="18"/>
      <w:szCs w:val="20"/>
      <w:lang w:val="en-GB"/>
    </w:rPr>
  </w:style>
  <w:style w:type="paragraph" w:styleId="BodyText2">
    <w:name w:val="Body Text 2"/>
    <w:basedOn w:val="Normal"/>
    <w:link w:val="BodyText2Char"/>
    <w:rsid w:val="00440520"/>
    <w:pPr>
      <w:spacing w:before="60" w:after="60" w:line="190" w:lineRule="atLeast"/>
    </w:pPr>
    <w:rPr>
      <w:sz w:val="16"/>
    </w:rPr>
  </w:style>
  <w:style w:type="character" w:customStyle="1" w:styleId="BodyText2Char">
    <w:name w:val="Body Text 2 Char"/>
    <w:basedOn w:val="DefaultParagraphFont"/>
    <w:link w:val="BodyText2"/>
    <w:rsid w:val="00440520"/>
    <w:rPr>
      <w:rFonts w:ascii="Arial" w:eastAsia="Times New Roman" w:hAnsi="Arial" w:cs="Times New Roman"/>
      <w:sz w:val="16"/>
      <w:szCs w:val="20"/>
      <w:lang w:val="en-GB"/>
    </w:rPr>
  </w:style>
  <w:style w:type="paragraph" w:styleId="BodyText3">
    <w:name w:val="Body Text 3"/>
    <w:basedOn w:val="Normal"/>
    <w:link w:val="BodyText3Char"/>
    <w:rsid w:val="00440520"/>
    <w:pPr>
      <w:spacing w:before="60" w:after="60" w:line="170" w:lineRule="atLeast"/>
    </w:pPr>
    <w:rPr>
      <w:sz w:val="14"/>
    </w:rPr>
  </w:style>
  <w:style w:type="character" w:customStyle="1" w:styleId="BodyText3Char">
    <w:name w:val="Body Text 3 Char"/>
    <w:basedOn w:val="DefaultParagraphFont"/>
    <w:link w:val="BodyText3"/>
    <w:rsid w:val="00440520"/>
    <w:rPr>
      <w:rFonts w:ascii="Arial" w:eastAsia="Times New Roman" w:hAnsi="Arial" w:cs="Times New Roman"/>
      <w:sz w:val="14"/>
      <w:szCs w:val="20"/>
      <w:lang w:val="en-GB"/>
    </w:rPr>
  </w:style>
  <w:style w:type="character" w:customStyle="1" w:styleId="Defterms">
    <w:name w:val="Defterms"/>
    <w:rsid w:val="00440520"/>
    <w:rPr>
      <w:color w:val="auto"/>
    </w:rPr>
  </w:style>
  <w:style w:type="paragraph" w:styleId="Header">
    <w:name w:val="header"/>
    <w:basedOn w:val="Normal"/>
    <w:link w:val="HeaderChar"/>
    <w:rsid w:val="00440520"/>
    <w:pPr>
      <w:spacing w:after="740" w:line="-220" w:lineRule="auto"/>
    </w:pPr>
    <w:rPr>
      <w:b/>
      <w:sz w:val="22"/>
      <w:lang w:eastAsia="x-none"/>
    </w:rPr>
  </w:style>
  <w:style w:type="character" w:customStyle="1" w:styleId="HeaderChar">
    <w:name w:val="Header Char"/>
    <w:basedOn w:val="DefaultParagraphFont"/>
    <w:link w:val="Header"/>
    <w:uiPriority w:val="99"/>
    <w:rsid w:val="00440520"/>
    <w:rPr>
      <w:rFonts w:ascii="Arial" w:eastAsia="Times New Roman" w:hAnsi="Arial" w:cs="Times New Roman"/>
      <w:b/>
      <w:szCs w:val="20"/>
      <w:lang w:val="en-GB" w:eastAsia="x-none"/>
    </w:rPr>
  </w:style>
  <w:style w:type="paragraph" w:customStyle="1" w:styleId="Example">
    <w:name w:val="Example"/>
    <w:basedOn w:val="Normal"/>
    <w:next w:val="Normal"/>
    <w:rsid w:val="00440520"/>
    <w:pPr>
      <w:tabs>
        <w:tab w:val="left" w:pos="1360"/>
      </w:tabs>
      <w:spacing w:line="210" w:lineRule="atLeast"/>
    </w:pPr>
    <w:rPr>
      <w:sz w:val="18"/>
    </w:rPr>
  </w:style>
  <w:style w:type="paragraph" w:customStyle="1" w:styleId="Figurefootnote">
    <w:name w:val="Figure footnote"/>
    <w:basedOn w:val="Normal"/>
    <w:rsid w:val="00440520"/>
    <w:pPr>
      <w:keepNext/>
      <w:tabs>
        <w:tab w:val="left" w:pos="340"/>
      </w:tabs>
      <w:spacing w:after="60" w:line="210" w:lineRule="atLeast"/>
    </w:pPr>
    <w:rPr>
      <w:sz w:val="18"/>
    </w:rPr>
  </w:style>
  <w:style w:type="paragraph" w:customStyle="1" w:styleId="Figuretitle">
    <w:name w:val="Figure title"/>
    <w:basedOn w:val="Normal"/>
    <w:next w:val="Normal"/>
    <w:qFormat/>
    <w:rsid w:val="00440520"/>
    <w:pPr>
      <w:suppressAutoHyphens/>
      <w:spacing w:before="220" w:after="220"/>
      <w:jc w:val="center"/>
    </w:pPr>
    <w:rPr>
      <w:b/>
    </w:rPr>
  </w:style>
  <w:style w:type="paragraph" w:customStyle="1" w:styleId="Foreword">
    <w:name w:val="Foreword"/>
    <w:basedOn w:val="Normal"/>
    <w:next w:val="Normal"/>
    <w:uiPriority w:val="99"/>
    <w:rsid w:val="00440520"/>
    <w:rPr>
      <w:color w:val="0000FF"/>
    </w:rPr>
  </w:style>
  <w:style w:type="paragraph" w:customStyle="1" w:styleId="Formula">
    <w:name w:val="Formula"/>
    <w:basedOn w:val="Normal"/>
    <w:next w:val="Normal"/>
    <w:rsid w:val="00440520"/>
    <w:pPr>
      <w:tabs>
        <w:tab w:val="right" w:pos="9752"/>
      </w:tabs>
      <w:spacing w:after="220"/>
      <w:ind w:left="403"/>
      <w:jc w:val="left"/>
    </w:pPr>
  </w:style>
  <w:style w:type="paragraph" w:styleId="Index1">
    <w:name w:val="index 1"/>
    <w:basedOn w:val="Normal"/>
    <w:rsid w:val="00440520"/>
    <w:pPr>
      <w:spacing w:after="0" w:line="210" w:lineRule="atLeast"/>
      <w:ind w:left="340" w:hanging="340"/>
      <w:jc w:val="left"/>
    </w:pPr>
    <w:rPr>
      <w:b/>
      <w:sz w:val="18"/>
    </w:rPr>
  </w:style>
  <w:style w:type="paragraph" w:customStyle="1" w:styleId="Introduction">
    <w:name w:val="Introduction"/>
    <w:basedOn w:val="Normal"/>
    <w:next w:val="Normal"/>
    <w:uiPriority w:val="99"/>
    <w:rsid w:val="00440520"/>
    <w:pPr>
      <w:keepNext/>
      <w:pageBreakBefore/>
      <w:tabs>
        <w:tab w:val="left" w:pos="400"/>
      </w:tabs>
      <w:suppressAutoHyphens/>
      <w:spacing w:before="960" w:after="310" w:line="310" w:lineRule="exact"/>
      <w:jc w:val="left"/>
    </w:pPr>
    <w:rPr>
      <w:b/>
      <w:sz w:val="28"/>
    </w:rPr>
  </w:style>
  <w:style w:type="paragraph" w:styleId="ListNumber">
    <w:name w:val="List Number"/>
    <w:basedOn w:val="Normal"/>
    <w:rsid w:val="00440520"/>
    <w:pPr>
      <w:tabs>
        <w:tab w:val="left" w:pos="400"/>
      </w:tabs>
      <w:ind w:left="400" w:hanging="400"/>
    </w:pPr>
  </w:style>
  <w:style w:type="paragraph" w:styleId="ListNumber2">
    <w:name w:val="List Number 2"/>
    <w:basedOn w:val="Normal"/>
    <w:rsid w:val="00440520"/>
    <w:pPr>
      <w:tabs>
        <w:tab w:val="left" w:pos="800"/>
      </w:tabs>
      <w:ind w:left="800" w:hanging="400"/>
    </w:pPr>
  </w:style>
  <w:style w:type="paragraph" w:styleId="ListNumber3">
    <w:name w:val="List Number 3"/>
    <w:basedOn w:val="Normal"/>
    <w:rsid w:val="00440520"/>
    <w:pPr>
      <w:tabs>
        <w:tab w:val="left" w:pos="1200"/>
      </w:tabs>
      <w:ind w:left="1200" w:hanging="400"/>
    </w:pPr>
  </w:style>
  <w:style w:type="paragraph" w:styleId="ListNumber4">
    <w:name w:val="List Number 4"/>
    <w:basedOn w:val="Normal"/>
    <w:rsid w:val="00440520"/>
    <w:pPr>
      <w:tabs>
        <w:tab w:val="left" w:pos="1600"/>
      </w:tabs>
      <w:ind w:left="1600" w:hanging="400"/>
    </w:pPr>
  </w:style>
  <w:style w:type="paragraph" w:styleId="ListContinue">
    <w:name w:val="List Continue"/>
    <w:basedOn w:val="Normal"/>
    <w:rsid w:val="00440520"/>
    <w:pPr>
      <w:tabs>
        <w:tab w:val="left" w:pos="400"/>
      </w:tabs>
      <w:ind w:left="400" w:hanging="400"/>
    </w:pPr>
  </w:style>
  <w:style w:type="paragraph" w:styleId="ListContinue2">
    <w:name w:val="List Continue 2"/>
    <w:basedOn w:val="ListContinue"/>
    <w:rsid w:val="00440520"/>
    <w:pPr>
      <w:tabs>
        <w:tab w:val="clear" w:pos="400"/>
        <w:tab w:val="left" w:pos="800"/>
      </w:tabs>
      <w:ind w:left="800"/>
    </w:pPr>
  </w:style>
  <w:style w:type="paragraph" w:styleId="ListContinue3">
    <w:name w:val="List Continue 3"/>
    <w:basedOn w:val="ListContinue"/>
    <w:rsid w:val="00440520"/>
    <w:pPr>
      <w:tabs>
        <w:tab w:val="clear" w:pos="400"/>
        <w:tab w:val="left" w:pos="1200"/>
      </w:tabs>
      <w:ind w:left="1200"/>
    </w:pPr>
  </w:style>
  <w:style w:type="paragraph" w:styleId="ListContinue4">
    <w:name w:val="List Continue 4"/>
    <w:basedOn w:val="ListContinue"/>
    <w:rsid w:val="00440520"/>
    <w:pPr>
      <w:tabs>
        <w:tab w:val="clear" w:pos="400"/>
        <w:tab w:val="left" w:pos="1600"/>
      </w:tabs>
      <w:ind w:left="1600"/>
    </w:pPr>
  </w:style>
  <w:style w:type="paragraph" w:customStyle="1" w:styleId="Note">
    <w:name w:val="Note"/>
    <w:basedOn w:val="Normal"/>
    <w:next w:val="Normal"/>
    <w:uiPriority w:val="99"/>
    <w:rsid w:val="00440520"/>
    <w:pPr>
      <w:tabs>
        <w:tab w:val="left" w:pos="960"/>
      </w:tabs>
      <w:spacing w:line="210" w:lineRule="atLeast"/>
    </w:pPr>
    <w:rPr>
      <w:sz w:val="18"/>
    </w:rPr>
  </w:style>
  <w:style w:type="paragraph" w:styleId="FootnoteText">
    <w:name w:val="footnote text"/>
    <w:basedOn w:val="Normal"/>
    <w:link w:val="FootnoteTextChar"/>
    <w:uiPriority w:val="99"/>
    <w:rsid w:val="00440520"/>
    <w:pPr>
      <w:tabs>
        <w:tab w:val="left" w:pos="340"/>
      </w:tabs>
      <w:spacing w:after="120" w:line="210" w:lineRule="atLeast"/>
    </w:pPr>
    <w:rPr>
      <w:sz w:val="18"/>
      <w:lang w:eastAsia="x-none"/>
    </w:rPr>
  </w:style>
  <w:style w:type="character" w:customStyle="1" w:styleId="FootnoteTextChar">
    <w:name w:val="Footnote Text Char"/>
    <w:basedOn w:val="DefaultParagraphFont"/>
    <w:link w:val="FootnoteText"/>
    <w:uiPriority w:val="99"/>
    <w:rsid w:val="00440520"/>
    <w:rPr>
      <w:rFonts w:ascii="Arial" w:eastAsia="Times New Roman" w:hAnsi="Arial" w:cs="Times New Roman"/>
      <w:sz w:val="18"/>
      <w:szCs w:val="20"/>
      <w:lang w:val="en-GB" w:eastAsia="x-none"/>
    </w:rPr>
  </w:style>
  <w:style w:type="character" w:styleId="PageNumber">
    <w:name w:val="page number"/>
    <w:basedOn w:val="DefaultParagraphFont"/>
    <w:uiPriority w:val="99"/>
    <w:rsid w:val="00440520"/>
  </w:style>
  <w:style w:type="paragraph" w:customStyle="1" w:styleId="p2">
    <w:name w:val="p2"/>
    <w:basedOn w:val="Normal"/>
    <w:next w:val="Normal"/>
    <w:rsid w:val="00440520"/>
    <w:pPr>
      <w:tabs>
        <w:tab w:val="left" w:pos="560"/>
      </w:tabs>
    </w:pPr>
  </w:style>
  <w:style w:type="paragraph" w:customStyle="1" w:styleId="p3">
    <w:name w:val="p3"/>
    <w:basedOn w:val="Normal"/>
    <w:next w:val="Normal"/>
    <w:rsid w:val="00440520"/>
    <w:pPr>
      <w:tabs>
        <w:tab w:val="left" w:pos="720"/>
      </w:tabs>
    </w:pPr>
  </w:style>
  <w:style w:type="paragraph" w:customStyle="1" w:styleId="p4">
    <w:name w:val="p4"/>
    <w:basedOn w:val="Normal"/>
    <w:next w:val="Normal"/>
    <w:rsid w:val="00440520"/>
    <w:pPr>
      <w:tabs>
        <w:tab w:val="left" w:pos="1100"/>
      </w:tabs>
    </w:pPr>
  </w:style>
  <w:style w:type="paragraph" w:customStyle="1" w:styleId="p5">
    <w:name w:val="p5"/>
    <w:basedOn w:val="Normal"/>
    <w:next w:val="Normal"/>
    <w:rsid w:val="00440520"/>
    <w:pPr>
      <w:tabs>
        <w:tab w:val="left" w:pos="1100"/>
      </w:tabs>
    </w:pPr>
  </w:style>
  <w:style w:type="paragraph" w:customStyle="1" w:styleId="p6">
    <w:name w:val="p6"/>
    <w:basedOn w:val="Normal"/>
    <w:next w:val="Normal"/>
    <w:rsid w:val="00440520"/>
    <w:pPr>
      <w:tabs>
        <w:tab w:val="left" w:pos="1440"/>
      </w:tabs>
    </w:pPr>
  </w:style>
  <w:style w:type="paragraph" w:styleId="Footer">
    <w:name w:val="footer"/>
    <w:basedOn w:val="Normal"/>
    <w:link w:val="FooterChar"/>
    <w:uiPriority w:val="99"/>
    <w:rsid w:val="00440520"/>
    <w:pPr>
      <w:spacing w:after="0" w:line="-220" w:lineRule="auto"/>
    </w:pPr>
    <w:rPr>
      <w:lang w:eastAsia="x-none"/>
    </w:rPr>
  </w:style>
  <w:style w:type="character" w:customStyle="1" w:styleId="FooterChar">
    <w:name w:val="Footer Char"/>
    <w:basedOn w:val="DefaultParagraphFont"/>
    <w:link w:val="Footer"/>
    <w:uiPriority w:val="99"/>
    <w:rsid w:val="00440520"/>
    <w:rPr>
      <w:rFonts w:ascii="Arial" w:eastAsia="Times New Roman" w:hAnsi="Arial" w:cs="Times New Roman"/>
      <w:sz w:val="20"/>
      <w:szCs w:val="20"/>
      <w:lang w:val="en-GB" w:eastAsia="x-none"/>
    </w:rPr>
  </w:style>
  <w:style w:type="paragraph" w:customStyle="1" w:styleId="RefNorm">
    <w:name w:val="RefNorm"/>
    <w:basedOn w:val="Normal"/>
    <w:next w:val="Normal"/>
    <w:rsid w:val="00440520"/>
  </w:style>
  <w:style w:type="paragraph" w:customStyle="1" w:styleId="Special">
    <w:name w:val="Special"/>
    <w:basedOn w:val="Normal"/>
    <w:next w:val="Normal"/>
    <w:rsid w:val="00440520"/>
  </w:style>
  <w:style w:type="paragraph" w:customStyle="1" w:styleId="Tablefootnote">
    <w:name w:val="Table footnote"/>
    <w:basedOn w:val="Normal"/>
    <w:rsid w:val="00440520"/>
    <w:pPr>
      <w:tabs>
        <w:tab w:val="left" w:pos="340"/>
      </w:tabs>
      <w:spacing w:before="60" w:after="60" w:line="190" w:lineRule="atLeast"/>
    </w:pPr>
    <w:rPr>
      <w:sz w:val="16"/>
    </w:rPr>
  </w:style>
  <w:style w:type="paragraph" w:customStyle="1" w:styleId="Tabletitle">
    <w:name w:val="Table title"/>
    <w:basedOn w:val="Normal"/>
    <w:next w:val="Normal"/>
    <w:qFormat/>
    <w:rsid w:val="00440520"/>
    <w:pPr>
      <w:keepNext/>
      <w:suppressAutoHyphens/>
      <w:spacing w:before="120" w:after="120" w:line="-230" w:lineRule="auto"/>
      <w:jc w:val="center"/>
    </w:pPr>
    <w:rPr>
      <w:b/>
    </w:rPr>
  </w:style>
  <w:style w:type="character" w:customStyle="1" w:styleId="TableFootNoteXref">
    <w:name w:val="TableFootNoteXref"/>
    <w:rsid w:val="00440520"/>
    <w:rPr>
      <w:noProof/>
      <w:position w:val="6"/>
      <w:sz w:val="14"/>
      <w:lang w:val="fr-FR"/>
    </w:rPr>
  </w:style>
  <w:style w:type="paragraph" w:styleId="IndexHeading">
    <w:name w:val="index heading"/>
    <w:basedOn w:val="Normal"/>
    <w:next w:val="Index1"/>
    <w:rsid w:val="00440520"/>
    <w:pPr>
      <w:keepNext/>
      <w:spacing w:before="480" w:after="210"/>
      <w:jc w:val="center"/>
    </w:pPr>
  </w:style>
  <w:style w:type="paragraph" w:styleId="TOC1">
    <w:name w:val="toc 1"/>
    <w:basedOn w:val="Normal"/>
    <w:next w:val="Normal"/>
    <w:uiPriority w:val="39"/>
    <w:rsid w:val="00440520"/>
    <w:pPr>
      <w:spacing w:before="240" w:after="120"/>
      <w:jc w:val="left"/>
    </w:pPr>
    <w:rPr>
      <w:rFonts w:asciiTheme="minorHAnsi" w:hAnsiTheme="minorHAnsi" w:cstheme="minorHAnsi"/>
      <w:b/>
      <w:bCs/>
    </w:rPr>
  </w:style>
  <w:style w:type="paragraph" w:styleId="TOC2">
    <w:name w:val="toc 2"/>
    <w:basedOn w:val="TOC1"/>
    <w:next w:val="Normal"/>
    <w:uiPriority w:val="39"/>
    <w:rsid w:val="00440520"/>
    <w:pPr>
      <w:spacing w:before="120" w:after="0"/>
      <w:ind w:left="200"/>
    </w:pPr>
    <w:rPr>
      <w:b w:val="0"/>
      <w:bCs w:val="0"/>
      <w:i/>
      <w:iCs/>
    </w:rPr>
  </w:style>
  <w:style w:type="paragraph" w:styleId="TOC3">
    <w:name w:val="toc 3"/>
    <w:basedOn w:val="TOC2"/>
    <w:next w:val="Normal"/>
    <w:uiPriority w:val="39"/>
    <w:rsid w:val="00440520"/>
    <w:pPr>
      <w:spacing w:before="0"/>
      <w:ind w:left="400"/>
    </w:pPr>
    <w:rPr>
      <w:i w:val="0"/>
      <w:iCs w:val="0"/>
    </w:rPr>
  </w:style>
  <w:style w:type="paragraph" w:styleId="TOC4">
    <w:name w:val="toc 4"/>
    <w:basedOn w:val="TOC2"/>
    <w:next w:val="Normal"/>
    <w:uiPriority w:val="39"/>
    <w:rsid w:val="00440520"/>
    <w:pPr>
      <w:spacing w:before="0"/>
      <w:ind w:left="600"/>
    </w:pPr>
    <w:rPr>
      <w:i w:val="0"/>
      <w:iCs w:val="0"/>
    </w:rPr>
  </w:style>
  <w:style w:type="paragraph" w:styleId="TOC5">
    <w:name w:val="toc 5"/>
    <w:basedOn w:val="TOC4"/>
    <w:next w:val="Normal"/>
    <w:uiPriority w:val="39"/>
    <w:rsid w:val="00440520"/>
    <w:pPr>
      <w:ind w:left="800"/>
    </w:pPr>
  </w:style>
  <w:style w:type="paragraph" w:styleId="TOC6">
    <w:name w:val="toc 6"/>
    <w:basedOn w:val="TOC4"/>
    <w:next w:val="Normal"/>
    <w:uiPriority w:val="39"/>
    <w:rsid w:val="00440520"/>
    <w:pPr>
      <w:ind w:left="1000"/>
    </w:pPr>
  </w:style>
  <w:style w:type="paragraph" w:styleId="TOC9">
    <w:name w:val="toc 9"/>
    <w:basedOn w:val="TOC1"/>
    <w:next w:val="Normal"/>
    <w:uiPriority w:val="39"/>
    <w:rsid w:val="00440520"/>
    <w:pPr>
      <w:spacing w:before="0" w:after="0"/>
      <w:ind w:left="1600"/>
    </w:pPr>
    <w:rPr>
      <w:b w:val="0"/>
      <w:bCs w:val="0"/>
    </w:rPr>
  </w:style>
  <w:style w:type="paragraph" w:customStyle="1" w:styleId="zzBiblio">
    <w:name w:val="zzBiblio"/>
    <w:basedOn w:val="Normal"/>
    <w:next w:val="Bibliography1"/>
    <w:rsid w:val="00440520"/>
    <w:pPr>
      <w:pageBreakBefore/>
      <w:spacing w:after="760" w:line="-310" w:lineRule="auto"/>
      <w:jc w:val="center"/>
    </w:pPr>
    <w:rPr>
      <w:b/>
      <w:sz w:val="28"/>
    </w:rPr>
  </w:style>
  <w:style w:type="paragraph" w:customStyle="1" w:styleId="zzContents">
    <w:name w:val="zzContents"/>
    <w:basedOn w:val="Introduction"/>
    <w:next w:val="TOC1"/>
    <w:rsid w:val="00440520"/>
  </w:style>
  <w:style w:type="paragraph" w:customStyle="1" w:styleId="zzCopyright">
    <w:name w:val="zzCopyright"/>
    <w:basedOn w:val="Normal"/>
    <w:next w:val="Normal"/>
    <w:rsid w:val="00440520"/>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440520"/>
    <w:pPr>
      <w:spacing w:after="220"/>
      <w:jc w:val="right"/>
    </w:pPr>
    <w:rPr>
      <w:b/>
      <w:color w:val="000000"/>
      <w:sz w:val="24"/>
    </w:rPr>
  </w:style>
  <w:style w:type="paragraph" w:customStyle="1" w:styleId="zzForeword">
    <w:name w:val="zzForeword"/>
    <w:basedOn w:val="Introduction"/>
    <w:next w:val="Normal"/>
    <w:rsid w:val="00440520"/>
    <w:pPr>
      <w:tabs>
        <w:tab w:val="clear" w:pos="400"/>
      </w:tabs>
    </w:pPr>
    <w:rPr>
      <w:color w:val="0000FF"/>
    </w:rPr>
  </w:style>
  <w:style w:type="paragraph" w:customStyle="1" w:styleId="zzHelp">
    <w:name w:val="zzHelp"/>
    <w:basedOn w:val="Normal"/>
    <w:rsid w:val="00440520"/>
    <w:rPr>
      <w:color w:val="008000"/>
    </w:rPr>
  </w:style>
  <w:style w:type="paragraph" w:customStyle="1" w:styleId="zzIndex">
    <w:name w:val="zzIndex"/>
    <w:basedOn w:val="zzBiblio"/>
    <w:next w:val="IndexHeading"/>
    <w:rsid w:val="00440520"/>
    <w:pPr>
      <w:spacing w:line="310" w:lineRule="exact"/>
    </w:pPr>
  </w:style>
  <w:style w:type="paragraph" w:customStyle="1" w:styleId="zzSTDTitle">
    <w:name w:val="zzSTDTitle"/>
    <w:basedOn w:val="Normal"/>
    <w:next w:val="Normal"/>
    <w:rsid w:val="00440520"/>
    <w:pPr>
      <w:suppressAutoHyphens/>
      <w:spacing w:before="400" w:after="760" w:line="-350" w:lineRule="auto"/>
      <w:jc w:val="left"/>
    </w:pPr>
    <w:rPr>
      <w:b/>
      <w:color w:val="0000FF"/>
      <w:sz w:val="32"/>
    </w:rPr>
  </w:style>
  <w:style w:type="character" w:customStyle="1" w:styleId="ExtXref">
    <w:name w:val="ExtXref"/>
    <w:rsid w:val="00440520"/>
    <w:rPr>
      <w:color w:val="auto"/>
    </w:rPr>
  </w:style>
  <w:style w:type="paragraph" w:customStyle="1" w:styleId="BodyText4">
    <w:name w:val="Body Text 4"/>
    <w:basedOn w:val="Normal"/>
    <w:rsid w:val="00440520"/>
    <w:pPr>
      <w:spacing w:before="60" w:after="60"/>
    </w:pPr>
  </w:style>
  <w:style w:type="paragraph" w:customStyle="1" w:styleId="dl">
    <w:name w:val="dl"/>
    <w:basedOn w:val="Normal"/>
    <w:rsid w:val="00440520"/>
    <w:pPr>
      <w:ind w:left="800" w:hanging="400"/>
    </w:pPr>
  </w:style>
  <w:style w:type="character" w:customStyle="1" w:styleId="MTEquationSection">
    <w:name w:val="MTEquationSection"/>
    <w:rsid w:val="00440520"/>
    <w:rPr>
      <w:vanish/>
      <w:color w:val="FF0000"/>
    </w:rPr>
  </w:style>
  <w:style w:type="paragraph" w:customStyle="1" w:styleId="Tabletext9">
    <w:name w:val="Table text (9)"/>
    <w:basedOn w:val="Normal"/>
    <w:rsid w:val="00440520"/>
    <w:pPr>
      <w:spacing w:before="60" w:after="60" w:line="210" w:lineRule="atLeast"/>
    </w:pPr>
    <w:rPr>
      <w:sz w:val="18"/>
    </w:rPr>
  </w:style>
  <w:style w:type="paragraph" w:styleId="TOC7">
    <w:name w:val="toc 7"/>
    <w:basedOn w:val="Normal"/>
    <w:next w:val="Normal"/>
    <w:autoRedefine/>
    <w:uiPriority w:val="39"/>
    <w:rsid w:val="00440520"/>
    <w:pPr>
      <w:spacing w:after="0"/>
      <w:ind w:left="1200"/>
      <w:jc w:val="left"/>
    </w:pPr>
    <w:rPr>
      <w:rFonts w:asciiTheme="minorHAnsi" w:hAnsiTheme="minorHAnsi" w:cstheme="minorHAnsi"/>
    </w:rPr>
  </w:style>
  <w:style w:type="paragraph" w:styleId="TOC8">
    <w:name w:val="toc 8"/>
    <w:basedOn w:val="Normal"/>
    <w:next w:val="Normal"/>
    <w:autoRedefine/>
    <w:uiPriority w:val="39"/>
    <w:rsid w:val="00440520"/>
    <w:pPr>
      <w:spacing w:after="0"/>
      <w:ind w:left="1400"/>
      <w:jc w:val="left"/>
    </w:pPr>
    <w:rPr>
      <w:rFonts w:asciiTheme="minorHAnsi" w:hAnsiTheme="minorHAnsi" w:cstheme="minorHAnsi"/>
    </w:rPr>
  </w:style>
  <w:style w:type="character" w:styleId="Hyperlink">
    <w:name w:val="Hyperlink"/>
    <w:uiPriority w:val="99"/>
    <w:rsid w:val="00440520"/>
    <w:rPr>
      <w:color w:val="0000FF"/>
      <w:u w:val="single"/>
    </w:rPr>
  </w:style>
  <w:style w:type="paragraph" w:customStyle="1" w:styleId="Tabletext8">
    <w:name w:val="Table text (8)"/>
    <w:basedOn w:val="Tabletext9"/>
    <w:rsid w:val="00440520"/>
    <w:pPr>
      <w:spacing w:line="190" w:lineRule="atLeast"/>
    </w:pPr>
    <w:rPr>
      <w:sz w:val="16"/>
    </w:rPr>
  </w:style>
  <w:style w:type="paragraph" w:customStyle="1" w:styleId="Tabletext7">
    <w:name w:val="Table text (7)"/>
    <w:basedOn w:val="Tabletext9"/>
    <w:rsid w:val="00440520"/>
    <w:pPr>
      <w:spacing w:line="170" w:lineRule="atLeast"/>
    </w:pPr>
    <w:rPr>
      <w:sz w:val="14"/>
    </w:rPr>
  </w:style>
  <w:style w:type="paragraph" w:customStyle="1" w:styleId="Tabletext10">
    <w:name w:val="Table text (10)"/>
    <w:basedOn w:val="Tabletext9"/>
    <w:rsid w:val="00440520"/>
    <w:pPr>
      <w:spacing w:line="230" w:lineRule="atLeast"/>
    </w:pPr>
    <w:rPr>
      <w:sz w:val="20"/>
    </w:rPr>
  </w:style>
  <w:style w:type="paragraph" w:customStyle="1" w:styleId="CellBody">
    <w:name w:val="CellBody"/>
    <w:uiPriority w:val="99"/>
    <w:rsid w:val="00440520"/>
    <w:pPr>
      <w:widowControl w:val="0"/>
      <w:suppressAutoHyphens/>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ME">
    <w:name w:val="LME"/>
    <w:aliases w:val="command"/>
    <w:uiPriority w:val="99"/>
    <w:rsid w:val="00440520"/>
    <w:pPr>
      <w:keepNext/>
      <w:tabs>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4320" w:hanging="4080"/>
      <w:jc w:val="both"/>
    </w:pPr>
    <w:rPr>
      <w:rFonts w:ascii="Times New Roman" w:eastAsia="Times New Roman" w:hAnsi="Times New Roman" w:cs="Times New Roman"/>
      <w:color w:val="000000"/>
      <w:w w:val="0"/>
      <w:sz w:val="20"/>
      <w:szCs w:val="20"/>
      <w:lang w:val="en-US"/>
    </w:rPr>
  </w:style>
  <w:style w:type="paragraph" w:customStyle="1" w:styleId="L">
    <w:name w:val="L"/>
    <w:aliases w:val="LetteredList"/>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1">
    <w:name w:val="L1"/>
    <w:aliases w:val="LetteredList1"/>
    <w:next w:val="L"/>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P">
    <w:name w:val="LP"/>
    <w:aliases w:val="ListParagraph"/>
    <w:next w:val="L2"/>
    <w:uiPriority w:val="99"/>
    <w:rsid w:val="00440520"/>
    <w:pPr>
      <w:tabs>
        <w:tab w:val="left" w:pos="640"/>
      </w:tabs>
      <w:suppressAutoHyphens/>
      <w:autoSpaceDE w:val="0"/>
      <w:autoSpaceDN w:val="0"/>
      <w:adjustRightInd w:val="0"/>
      <w:spacing w:before="60" w:after="60" w:line="240" w:lineRule="atLeast"/>
      <w:ind w:left="640"/>
      <w:jc w:val="both"/>
    </w:pPr>
    <w:rPr>
      <w:rFonts w:ascii="Times New Roman" w:eastAsia="Times New Roman" w:hAnsi="Times New Roman" w:cs="Times New Roman"/>
      <w:color w:val="000000"/>
      <w:w w:val="0"/>
      <w:sz w:val="20"/>
      <w:szCs w:val="20"/>
      <w:lang w:val="en-US"/>
    </w:rPr>
  </w:style>
  <w:style w:type="paragraph" w:customStyle="1" w:styleId="DL2">
    <w:name w:val="DL2"/>
    <w:aliases w:val="DashedList"/>
    <w:uiPriority w:val="99"/>
    <w:rsid w:val="00440520"/>
    <w:pPr>
      <w:tabs>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440"/>
      <w:jc w:val="both"/>
    </w:pPr>
    <w:rPr>
      <w:rFonts w:ascii="Times New Roman" w:eastAsia="Times New Roman" w:hAnsi="Times New Roman" w:cs="Times New Roman"/>
      <w:color w:val="000000"/>
      <w:w w:val="0"/>
      <w:sz w:val="20"/>
      <w:szCs w:val="20"/>
      <w:lang w:val="en-US"/>
    </w:rPr>
  </w:style>
  <w:style w:type="paragraph" w:customStyle="1" w:styleId="T">
    <w:name w:val="T"/>
    <w:aliases w:val="Tex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EditInstruction">
    <w:name w:val="Edit Instruction"/>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ascii="Times New Roman" w:eastAsia="Times New Roman" w:hAnsi="Times New Roman" w:cs="Times New Roman"/>
      <w:b/>
      <w:bCs/>
      <w:i/>
      <w:iCs/>
      <w:color w:val="000000"/>
      <w:w w:val="0"/>
      <w:sz w:val="20"/>
      <w:szCs w:val="20"/>
      <w:lang w:val="en-US"/>
    </w:rPr>
  </w:style>
  <w:style w:type="paragraph" w:customStyle="1" w:styleId="Acronym">
    <w:name w:val="Acronym"/>
    <w:uiPriority w:val="99"/>
    <w:rsid w:val="00440520"/>
    <w:pPr>
      <w:widowControl w:val="0"/>
      <w:tabs>
        <w:tab w:val="left" w:pos="1500"/>
      </w:tabs>
      <w:suppressAutoHyphens/>
      <w:autoSpaceDE w:val="0"/>
      <w:autoSpaceDN w:val="0"/>
      <w:adjustRightInd w:val="0"/>
      <w:spacing w:before="20" w:after="20" w:line="220" w:lineRule="atLeast"/>
      <w:ind w:left="1500" w:hanging="1500"/>
    </w:pPr>
    <w:rPr>
      <w:rFonts w:ascii="Times New Roman" w:eastAsia="Times New Roman" w:hAnsi="Times New Roman" w:cs="Times New Roman"/>
      <w:color w:val="000000"/>
      <w:w w:val="0"/>
      <w:sz w:val="20"/>
      <w:szCs w:val="20"/>
      <w:lang w:val="en-US"/>
    </w:rPr>
  </w:style>
  <w:style w:type="paragraph" w:customStyle="1" w:styleId="Footnote">
    <w:name w:val="Footnote"/>
    <w:uiPriority w:val="99"/>
    <w:rsid w:val="00440520"/>
    <w:pPr>
      <w:widowControl w:val="0"/>
      <w:tabs>
        <w:tab w:val="right" w:pos="8640"/>
      </w:tabs>
      <w:suppressAutoHyphens/>
      <w:autoSpaceDE w:val="0"/>
      <w:autoSpaceDN w:val="0"/>
      <w:adjustRightInd w:val="0"/>
      <w:spacing w:after="40" w:line="180" w:lineRule="atLeast"/>
      <w:jc w:val="both"/>
    </w:pPr>
    <w:rPr>
      <w:rFonts w:ascii="Times New Roman" w:eastAsia="Times New Roman" w:hAnsi="Times New Roman" w:cs="Times New Roman"/>
      <w:color w:val="000000"/>
      <w:w w:val="0"/>
      <w:sz w:val="16"/>
      <w:szCs w:val="16"/>
      <w:lang w:val="en-US"/>
    </w:rPr>
  </w:style>
  <w:style w:type="paragraph" w:customStyle="1" w:styleId="D2">
    <w:name w:val="D2"/>
    <w:aliases w:val="Definitions"/>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References">
    <w:name w:val="References"/>
    <w:uiPriority w:val="99"/>
    <w:rsid w:val="00440520"/>
    <w:pPr>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L0">
    <w:name w:val="DL"/>
    <w:aliases w:val="DashedList2"/>
    <w:uiPriority w:val="99"/>
    <w:rsid w:val="00440520"/>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P5">
    <w:name w:val="AP5"/>
    <w:aliases w:val="1.1.1.1.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Times New Roman" w:eastAsia="Times New Roman" w:hAnsi="Times New Roman" w:cs="Times New Roman"/>
      <w:color w:val="000000"/>
      <w:w w:val="0"/>
      <w:sz w:val="20"/>
      <w:szCs w:val="20"/>
      <w:lang w:val="en-US"/>
    </w:rPr>
  </w:style>
  <w:style w:type="paragraph" w:customStyle="1" w:styleId="CT">
    <w:name w:val="CT"/>
    <w:aliases w:val="ChapterTitle"/>
    <w:uiPriority w:val="99"/>
    <w:rsid w:val="00440520"/>
    <w:pPr>
      <w:keepNext/>
      <w:autoSpaceDE w:val="0"/>
      <w:autoSpaceDN w:val="0"/>
      <w:adjustRightInd w:val="0"/>
      <w:spacing w:after="0" w:line="320" w:lineRule="atLeast"/>
      <w:ind w:firstLine="200"/>
      <w:jc w:val="center"/>
    </w:pPr>
    <w:rPr>
      <w:rFonts w:ascii="Times New Roman" w:eastAsia="Times New Roman" w:hAnsi="Times New Roman" w:cs="Times New Roman"/>
      <w:b/>
      <w:bCs/>
      <w:color w:val="000000"/>
      <w:w w:val="0"/>
      <w:sz w:val="28"/>
      <w:szCs w:val="28"/>
      <w:lang w:val="en-US"/>
    </w:rPr>
  </w:style>
  <w:style w:type="paragraph" w:customStyle="1" w:styleId="EditorNote">
    <w:name w:val="Editor_Note"/>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b/>
      <w:bCs/>
      <w:i/>
      <w:iCs/>
      <w:color w:val="FF0000"/>
      <w:w w:val="0"/>
      <w:sz w:val="20"/>
      <w:szCs w:val="20"/>
      <w:lang w:val="en-US"/>
    </w:rPr>
  </w:style>
  <w:style w:type="paragraph" w:customStyle="1" w:styleId="Last">
    <w:name w:val="Last"/>
    <w:aliases w:val="LetteredListLast"/>
    <w:next w:val="L"/>
    <w:uiPriority w:val="99"/>
    <w:rsid w:val="00440520"/>
    <w:pPr>
      <w:tabs>
        <w:tab w:val="left" w:pos="64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lll">
    <w:name w:val="Llll"/>
    <w:aliases w:val="NumberedList4"/>
    <w:uiPriority w:val="99"/>
    <w:rsid w:val="00440520"/>
    <w:pPr>
      <w:tabs>
        <w:tab w:val="left" w:pos="1840"/>
      </w:tabs>
      <w:autoSpaceDE w:val="0"/>
      <w:autoSpaceDN w:val="0"/>
      <w:adjustRightInd w:val="0"/>
      <w:spacing w:after="0" w:line="240" w:lineRule="atLeast"/>
      <w:ind w:left="1840" w:hanging="400"/>
      <w:jc w:val="both"/>
    </w:pPr>
    <w:rPr>
      <w:rFonts w:ascii="Times New Roman" w:eastAsia="Times New Roman" w:hAnsi="Times New Roman" w:cs="Times New Roman"/>
      <w:color w:val="000000"/>
      <w:w w:val="0"/>
      <w:sz w:val="20"/>
      <w:szCs w:val="20"/>
      <w:lang w:val="en-US"/>
    </w:rPr>
  </w:style>
  <w:style w:type="paragraph" w:customStyle="1" w:styleId="Prim">
    <w:name w:val="Prim"/>
    <w:aliases w:val="PrimTag"/>
    <w:next w:val="H"/>
    <w:uiPriority w:val="99"/>
    <w:rsid w:val="00440520"/>
    <w:pPr>
      <w:tabs>
        <w:tab w:val="left" w:pos="620"/>
      </w:tabs>
      <w:autoSpaceDE w:val="0"/>
      <w:autoSpaceDN w:val="0"/>
      <w:adjustRightInd w:val="0"/>
      <w:spacing w:after="0" w:line="240" w:lineRule="atLeast"/>
      <w:ind w:left="2640"/>
      <w:jc w:val="both"/>
    </w:pPr>
    <w:rPr>
      <w:rFonts w:ascii="Times New Roman" w:eastAsia="Times New Roman" w:hAnsi="Times New Roman" w:cs="Times New Roman"/>
      <w:color w:val="000000"/>
      <w:w w:val="0"/>
      <w:sz w:val="20"/>
      <w:szCs w:val="20"/>
      <w:lang w:val="en-US"/>
    </w:rPr>
  </w:style>
  <w:style w:type="paragraph" w:customStyle="1" w:styleId="Hlast">
    <w:name w:val="Hlast"/>
    <w:aliases w:val="HangingIndentLast"/>
    <w:next w:val="H"/>
    <w:uiPriority w:val="99"/>
    <w:rsid w:val="00440520"/>
    <w:pPr>
      <w:tabs>
        <w:tab w:val="left" w:pos="62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H5">
    <w:name w:val="AH5"/>
    <w:aliases w:val="A.1.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1TableTitle">
    <w:name w:val="A1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TableTitle">
    <w:name w:val="A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b">
    <w:name w:val="Ab"/>
    <w:aliases w:val="Abstract"/>
    <w:uiPriority w:val="99"/>
    <w:rsid w:val="00440520"/>
    <w:pPr>
      <w:widowControl w:val="0"/>
      <w:autoSpaceDE w:val="0"/>
      <w:autoSpaceDN w:val="0"/>
      <w:adjustRightInd w:val="0"/>
      <w:spacing w:before="720" w:after="0" w:line="240" w:lineRule="atLeast"/>
      <w:jc w:val="both"/>
    </w:pPr>
    <w:rPr>
      <w:rFonts w:ascii="Arial" w:eastAsia="Times New Roman" w:hAnsi="Arial" w:cs="Arial"/>
      <w:color w:val="000000"/>
      <w:w w:val="0"/>
      <w:sz w:val="20"/>
      <w:szCs w:val="20"/>
      <w:lang w:val="en-US"/>
    </w:rPr>
  </w:style>
  <w:style w:type="paragraph" w:customStyle="1" w:styleId="AH1">
    <w:name w:val="AH1"/>
    <w:aliases w:val="A.1"/>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AH2">
    <w:name w:val="AH2"/>
    <w:aliases w:val="A.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eastAsia="Times New Roman" w:hAnsi="Arial" w:cs="Arial"/>
      <w:b/>
      <w:bCs/>
      <w:color w:val="000000"/>
      <w:w w:val="0"/>
      <w:lang w:val="en-US"/>
    </w:rPr>
  </w:style>
  <w:style w:type="paragraph" w:customStyle="1" w:styleId="AH3">
    <w:name w:val="AH3"/>
    <w:aliases w:val="A.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H4">
    <w:name w:val="AH4"/>
    <w:aliases w:val="A.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LPageNumber">
    <w:name w:val="L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RPageNumber">
    <w:name w:val="R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AI">
    <w:name w:val="AI"/>
    <w:aliases w:val="Annex"/>
    <w:next w:val="I"/>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
    <w:name w:val="AN"/>
    <w:aliases w:val="Annex1"/>
    <w:next w:val="Nor"/>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nexes">
    <w:name w:val="Annexes"/>
    <w:next w:val="T"/>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H4">
    <w:name w:val="H4"/>
    <w:aliases w:val="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AT">
    <w:name w:val="AT"/>
    <w:aliases w:val="AnnexTitle"/>
    <w:next w:val="T"/>
    <w:uiPriority w:val="99"/>
    <w:rsid w:val="00440520"/>
    <w:pPr>
      <w:keepNext/>
      <w:autoSpaceDE w:val="0"/>
      <w:autoSpaceDN w:val="0"/>
      <w:adjustRightInd w:val="0"/>
      <w:spacing w:after="240" w:line="320" w:lineRule="atLeast"/>
    </w:pPr>
    <w:rPr>
      <w:rFonts w:ascii="Arial" w:eastAsia="Times New Roman" w:hAnsi="Arial" w:cs="Arial"/>
      <w:b/>
      <w:bCs/>
      <w:color w:val="000000"/>
      <w:w w:val="0"/>
      <w:sz w:val="28"/>
      <w:szCs w:val="28"/>
      <w:lang w:val="en-US"/>
    </w:rPr>
  </w:style>
  <w:style w:type="paragraph" w:customStyle="1" w:styleId="AFigTitle">
    <w:name w:val="A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AU">
    <w:name w:val="AU"/>
    <w:aliases w:val="UnnumbAnnex"/>
    <w:uiPriority w:val="99"/>
    <w:rsid w:val="00440520"/>
    <w:pPr>
      <w:keepNext/>
      <w:autoSpaceDE w:val="0"/>
      <w:autoSpaceDN w:val="0"/>
      <w:adjustRightInd w:val="0"/>
      <w:spacing w:before="480" w:after="320" w:line="320" w:lineRule="atLeast"/>
    </w:pPr>
    <w:rPr>
      <w:rFonts w:ascii="Arial" w:eastAsia="Times New Roman" w:hAnsi="Arial" w:cs="Arial"/>
      <w:b/>
      <w:bCs/>
      <w:color w:val="000000"/>
      <w:w w:val="0"/>
      <w:sz w:val="28"/>
      <w:szCs w:val="28"/>
      <w:lang w:val="en-US"/>
    </w:rPr>
  </w:style>
  <w:style w:type="paragraph" w:customStyle="1" w:styleId="Bibliography11">
    <w:name w:val="Bibliography11"/>
    <w:basedOn w:val="Normal"/>
    <w:next w:val="Normal"/>
    <w:uiPriority w:val="99"/>
    <w:rsid w:val="00440520"/>
    <w:pPr>
      <w:autoSpaceDE w:val="0"/>
      <w:autoSpaceDN w:val="0"/>
      <w:adjustRightInd w:val="0"/>
      <w:spacing w:before="240" w:after="0" w:line="240" w:lineRule="atLeast"/>
    </w:pPr>
    <w:rPr>
      <w:rFonts w:ascii="Times New Roman" w:hAnsi="Times New Roman"/>
      <w:color w:val="000000"/>
      <w:w w:val="0"/>
      <w:lang w:val="en-US"/>
    </w:rPr>
  </w:style>
  <w:style w:type="paragraph" w:customStyle="1" w:styleId="Ch">
    <w:name w:val="Ch"/>
    <w:aliases w:val="Chair"/>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color w:val="000000"/>
      <w:w w:val="0"/>
      <w:sz w:val="20"/>
      <w:szCs w:val="20"/>
      <w:lang w:val="en-US"/>
    </w:rPr>
  </w:style>
  <w:style w:type="paragraph" w:customStyle="1" w:styleId="CellHeading">
    <w:name w:val="CellHeading"/>
    <w:uiPriority w:val="99"/>
    <w:rsid w:val="00440520"/>
    <w:pPr>
      <w:widowControl w:val="0"/>
      <w:suppressAutoHyphens/>
      <w:autoSpaceDE w:val="0"/>
      <w:autoSpaceDN w:val="0"/>
      <w:adjustRightInd w:val="0"/>
      <w:spacing w:after="0" w:line="200" w:lineRule="atLeast"/>
      <w:jc w:val="center"/>
    </w:pPr>
    <w:rPr>
      <w:rFonts w:ascii="Times New Roman" w:eastAsia="Times New Roman" w:hAnsi="Times New Roman" w:cs="Times New Roman"/>
      <w:b/>
      <w:bCs/>
      <w:color w:val="000000"/>
      <w:w w:val="0"/>
      <w:sz w:val="18"/>
      <w:szCs w:val="18"/>
      <w:lang w:val="en-US"/>
    </w:rPr>
  </w:style>
  <w:style w:type="paragraph" w:customStyle="1" w:styleId="TOCline">
    <w:name w:val="TOCline"/>
    <w:uiPriority w:val="99"/>
    <w:rsid w:val="00440520"/>
    <w:pPr>
      <w:widowControl w:val="0"/>
      <w:tabs>
        <w:tab w:val="right" w:pos="8640"/>
      </w:tabs>
      <w:suppressAutoHyphens/>
      <w:autoSpaceDE w:val="0"/>
      <w:autoSpaceDN w:val="0"/>
      <w:adjustRightInd w:val="0"/>
      <w:spacing w:before="240" w:after="240" w:line="220" w:lineRule="atLeast"/>
    </w:pPr>
    <w:rPr>
      <w:rFonts w:ascii="Times New Roman" w:eastAsia="Times New Roman" w:hAnsi="Times New Roman" w:cs="Times New Roman"/>
      <w:color w:val="000000"/>
      <w:w w:val="0"/>
      <w:sz w:val="18"/>
      <w:szCs w:val="18"/>
      <w:lang w:val="en-US"/>
    </w:rPr>
  </w:style>
  <w:style w:type="paragraph" w:customStyle="1" w:styleId="Contents">
    <w:name w:val="Contents"/>
    <w:uiPriority w:val="99"/>
    <w:rsid w:val="00440520"/>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contheader">
    <w:name w:val="contheader"/>
    <w:uiPriority w:val="99"/>
    <w:rsid w:val="00440520"/>
    <w:pPr>
      <w:keepNext/>
      <w:pageBreakBefore/>
      <w:widowControl w:val="0"/>
      <w:tabs>
        <w:tab w:val="right" w:pos="8640"/>
      </w:tabs>
      <w:suppressAutoHyphens/>
      <w:autoSpaceDE w:val="0"/>
      <w:autoSpaceDN w:val="0"/>
      <w:adjustRightInd w:val="0"/>
      <w:spacing w:before="240" w:after="240" w:line="320" w:lineRule="atLeast"/>
    </w:pPr>
    <w:rPr>
      <w:rFonts w:ascii="Arial" w:eastAsia="Times New Roman" w:hAnsi="Arial" w:cs="Arial"/>
      <w:b/>
      <w:bCs/>
      <w:color w:val="000000"/>
      <w:w w:val="0"/>
      <w:sz w:val="28"/>
      <w:szCs w:val="28"/>
      <w:lang w:val="en-US"/>
    </w:rPr>
  </w:style>
  <w:style w:type="paragraph" w:customStyle="1" w:styleId="FigCaption">
    <w:name w:val="FigCaption"/>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TableText">
    <w:name w:val="TableText"/>
    <w:uiPriority w:val="99"/>
    <w:rsid w:val="00440520"/>
    <w:pPr>
      <w:widowControl w:val="0"/>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etter">
    <w:name w:val="Lett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FigTitle">
    <w:name w:val="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EU">
    <w:name w:val="EU"/>
    <w:aliases w:val="EquationUnnumbered"/>
    <w:uiPriority w:val="99"/>
    <w:rsid w:val="00440520"/>
    <w:pPr>
      <w:suppressAutoHyphens/>
      <w:autoSpaceDE w:val="0"/>
      <w:autoSpaceDN w:val="0"/>
      <w:adjustRightInd w:val="0"/>
      <w:spacing w:before="240" w:after="240" w:line="240" w:lineRule="atLeast"/>
      <w:ind w:firstLine="200"/>
    </w:pPr>
    <w:rPr>
      <w:rFonts w:ascii="Times New Roman" w:eastAsia="Times New Roman" w:hAnsi="Times New Roman" w:cs="Times New Roman"/>
      <w:color w:val="000000"/>
      <w:w w:val="0"/>
      <w:sz w:val="20"/>
      <w:szCs w:val="20"/>
      <w:lang w:val="en-US"/>
    </w:rPr>
  </w:style>
  <w:style w:type="paragraph" w:customStyle="1" w:styleId="A1FigTitle">
    <w:name w:val="A1FigTitle"/>
    <w:next w:val="T"/>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L2">
    <w:name w:val="L2"/>
    <w:aliases w:val="NumberedList"/>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3">
    <w:name w:val="D3"/>
    <w:aliases w:val="Definitions4"/>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l">
    <w:name w:val="Ll"/>
    <w:aliases w:val="NumberedList2"/>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D">
    <w:name w:val="D"/>
    <w:aliases w:val="DashedList1"/>
    <w:uiPriority w:val="99"/>
    <w:rsid w:val="00440520"/>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eastAsia="Times New Roman" w:hAnsi="Times New Roman" w:cs="Times New Roman"/>
      <w:color w:val="000000"/>
      <w:w w:val="0"/>
      <w:sz w:val="20"/>
      <w:szCs w:val="20"/>
      <w:lang w:val="en-US"/>
    </w:rPr>
  </w:style>
  <w:style w:type="paragraph" w:customStyle="1" w:styleId="D4">
    <w:name w:val="D4"/>
    <w:aliases w:val="Definitions3"/>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11">
    <w:name w:val="L11"/>
    <w:aliases w:val="NumberedList1"/>
    <w:next w:val="L2"/>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5">
    <w:name w:val="D5"/>
    <w:aliases w:val="Definitions2"/>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finitions1">
    <w:name w:val="Definitions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signation">
    <w:name w:val="Designation"/>
    <w:next w:val="Body"/>
    <w:uiPriority w:val="99"/>
    <w:rsid w:val="00440520"/>
    <w:pPr>
      <w:keepNext/>
      <w:widowControl w:val="0"/>
      <w:suppressAutoHyphens/>
      <w:autoSpaceDE w:val="0"/>
      <w:autoSpaceDN w:val="0"/>
      <w:adjustRightInd w:val="0"/>
      <w:spacing w:before="480" w:after="1200" w:line="240" w:lineRule="atLeast"/>
      <w:jc w:val="right"/>
    </w:pPr>
    <w:rPr>
      <w:rFonts w:ascii="Arial" w:eastAsia="Times New Roman" w:hAnsi="Arial" w:cs="Arial"/>
      <w:b/>
      <w:bCs/>
      <w:color w:val="000000"/>
      <w:w w:val="0"/>
      <w:lang w:val="en-US"/>
    </w:rPr>
  </w:style>
  <w:style w:type="paragraph" w:customStyle="1" w:styleId="Equation">
    <w:name w:val="Equation"/>
    <w:uiPriority w:val="99"/>
    <w:rsid w:val="00440520"/>
    <w:pPr>
      <w:suppressAutoHyphens/>
      <w:autoSpaceDE w:val="0"/>
      <w:autoSpaceDN w:val="0"/>
      <w:adjustRightInd w:val="0"/>
      <w:spacing w:before="240" w:after="240" w:line="200" w:lineRule="atLeast"/>
      <w:ind w:firstLine="200"/>
    </w:pPr>
    <w:rPr>
      <w:rFonts w:ascii="Times New Roman" w:eastAsia="Times New Roman" w:hAnsi="Times New Roman" w:cs="Times New Roman"/>
      <w:color w:val="000000"/>
      <w:w w:val="0"/>
      <w:sz w:val="20"/>
      <w:szCs w:val="20"/>
      <w:lang w:val="en-US"/>
    </w:rPr>
  </w:style>
  <w:style w:type="paragraph" w:customStyle="1" w:styleId="TableTitle0">
    <w:name w:val="TableTitle"/>
    <w:next w:val="TableCaption"/>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H">
    <w:name w:val="H"/>
    <w:aliases w:val="HangingIndent"/>
    <w:uiPriority w:val="99"/>
    <w:rsid w:val="00440520"/>
    <w:pPr>
      <w:tabs>
        <w:tab w:val="left" w:pos="620"/>
      </w:tabs>
      <w:autoSpaceDE w:val="0"/>
      <w:autoSpaceDN w:val="0"/>
      <w:adjustRightInd w:val="0"/>
      <w:spacing w:after="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I">
    <w:name w:val="I"/>
    <w:aliases w:val="Inf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CommitteeList">
    <w:name w:val="CommitteeList"/>
    <w:uiPriority w:val="99"/>
    <w:rsid w:val="00440520"/>
    <w:pPr>
      <w:tabs>
        <w:tab w:val="left" w:pos="3640"/>
        <w:tab w:val="left" w:pos="6660"/>
      </w:tabs>
      <w:autoSpaceDE w:val="0"/>
      <w:autoSpaceDN w:val="0"/>
      <w:adjustRightInd w:val="0"/>
      <w:spacing w:after="0" w:line="200" w:lineRule="atLeast"/>
      <w:ind w:left="540"/>
      <w:jc w:val="both"/>
    </w:pPr>
    <w:rPr>
      <w:rFonts w:ascii="Times New Roman" w:eastAsia="Times New Roman" w:hAnsi="Times New Roman" w:cs="Times New Roman"/>
      <w:color w:val="000000"/>
      <w:w w:val="0"/>
      <w:sz w:val="18"/>
      <w:szCs w:val="18"/>
      <w:lang w:val="en-US"/>
    </w:rPr>
  </w:style>
  <w:style w:type="paragraph" w:customStyle="1" w:styleId="TableFootnote0">
    <w:name w:val="TableFootnote"/>
    <w:uiPriority w:val="99"/>
    <w:rsid w:val="00440520"/>
    <w:pPr>
      <w:widowControl w:val="0"/>
      <w:autoSpaceDE w:val="0"/>
      <w:autoSpaceDN w:val="0"/>
      <w:adjustRightInd w:val="0"/>
      <w:spacing w:after="0" w:line="200" w:lineRule="atLeast"/>
      <w:ind w:left="200" w:right="200" w:hanging="200"/>
      <w:jc w:val="both"/>
    </w:pPr>
    <w:rPr>
      <w:rFonts w:ascii="Times New Roman" w:eastAsia="Times New Roman" w:hAnsi="Times New Roman" w:cs="Times New Roman"/>
      <w:color w:val="000000"/>
      <w:w w:val="0"/>
      <w:sz w:val="18"/>
      <w:szCs w:val="18"/>
      <w:lang w:val="en-US"/>
    </w:rPr>
  </w:style>
  <w:style w:type="paragraph" w:customStyle="1" w:styleId="LP3">
    <w:name w:val="LP3"/>
    <w:aliases w:val="ListParagraph3"/>
    <w:next w:val="L2"/>
    <w:uiPriority w:val="99"/>
    <w:rsid w:val="00440520"/>
    <w:pPr>
      <w:tabs>
        <w:tab w:val="left" w:pos="640"/>
      </w:tabs>
      <w:autoSpaceDE w:val="0"/>
      <w:autoSpaceDN w:val="0"/>
      <w:adjustRightInd w:val="0"/>
      <w:spacing w:before="60" w:after="60" w:line="240" w:lineRule="atLeast"/>
      <w:ind w:left="1440"/>
      <w:jc w:val="both"/>
    </w:pPr>
    <w:rPr>
      <w:rFonts w:ascii="Times New Roman" w:eastAsia="Times New Roman" w:hAnsi="Times New Roman" w:cs="Times New Roman"/>
      <w:color w:val="000000"/>
      <w:w w:val="0"/>
      <w:sz w:val="20"/>
      <w:szCs w:val="20"/>
      <w:lang w:val="en-US"/>
    </w:rPr>
  </w:style>
  <w:style w:type="paragraph" w:customStyle="1" w:styleId="ForewordDisclaimer">
    <w:name w:val="Foreword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customStyle="1" w:styleId="FL">
    <w:name w:val="FL"/>
    <w:aliases w:val="FlushLef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eastAsia="Times New Roman" w:hAnsi="Arial" w:cs="Arial"/>
      <w:i/>
      <w:iCs/>
      <w:color w:val="000000"/>
      <w:w w:val="0"/>
      <w:sz w:val="18"/>
      <w:szCs w:val="18"/>
      <w:lang w:val="en-US"/>
    </w:rPr>
  </w:style>
  <w:style w:type="paragraph" w:customStyle="1" w:styleId="H3">
    <w:name w:val="H3"/>
    <w:aliases w:val="1.1.1,H3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Glossary">
    <w:name w:val="Glossary"/>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H5">
    <w:name w:val="H5"/>
    <w:aliases w:val="1.1.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Int2">
    <w:name w:val="Int2"/>
    <w:aliases w:val="Intro2nd"/>
    <w:uiPriority w:val="99"/>
    <w:rsid w:val="00440520"/>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Revisionline">
    <w:name w:val="Revisionline"/>
    <w:uiPriority w:val="99"/>
    <w:rsid w:val="00440520"/>
    <w:pPr>
      <w:widowControl w:val="0"/>
      <w:autoSpaceDE w:val="0"/>
      <w:autoSpaceDN w:val="0"/>
      <w:adjustRightInd w:val="0"/>
      <w:spacing w:after="1440" w:line="200" w:lineRule="atLeast"/>
      <w:jc w:val="right"/>
    </w:pPr>
    <w:rPr>
      <w:rFonts w:ascii="Arial" w:eastAsia="Times New Roman" w:hAnsi="Arial" w:cs="Arial"/>
      <w:color w:val="000000"/>
      <w:w w:val="0"/>
      <w:sz w:val="16"/>
      <w:szCs w:val="16"/>
      <w:lang w:val="en-US"/>
    </w:rPr>
  </w:style>
  <w:style w:type="paragraph" w:customStyle="1" w:styleId="IntDisclaimer">
    <w:name w:val="Int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styleId="Title">
    <w:name w:val="Title"/>
    <w:basedOn w:val="Normal"/>
    <w:next w:val="Body"/>
    <w:link w:val="TitleChar"/>
    <w:uiPriority w:val="10"/>
    <w:qFormat/>
    <w:rsid w:val="00440520"/>
    <w:pPr>
      <w:keepNext/>
      <w:widowControl w:val="0"/>
      <w:suppressAutoHyphens/>
      <w:autoSpaceDE w:val="0"/>
      <w:autoSpaceDN w:val="0"/>
      <w:adjustRightInd w:val="0"/>
      <w:spacing w:after="1440" w:line="520" w:lineRule="atLeast"/>
      <w:jc w:val="left"/>
    </w:pPr>
    <w:rPr>
      <w:b/>
      <w:bCs/>
      <w:color w:val="000000"/>
      <w:w w:val="0"/>
      <w:sz w:val="48"/>
      <w:szCs w:val="48"/>
      <w:lang w:val="x-none" w:eastAsia="x-none"/>
    </w:rPr>
  </w:style>
  <w:style w:type="character" w:customStyle="1" w:styleId="TitleChar">
    <w:name w:val="Title Char"/>
    <w:basedOn w:val="DefaultParagraphFont"/>
    <w:link w:val="Title"/>
    <w:uiPriority w:val="10"/>
    <w:rsid w:val="00440520"/>
    <w:rPr>
      <w:rFonts w:ascii="Arial" w:eastAsia="Times New Roman" w:hAnsi="Arial" w:cs="Times New Roman"/>
      <w:b/>
      <w:bCs/>
      <w:color w:val="000000"/>
      <w:w w:val="0"/>
      <w:sz w:val="48"/>
      <w:szCs w:val="48"/>
      <w:lang w:val="x-none" w:eastAsia="x-none"/>
    </w:rPr>
  </w:style>
  <w:style w:type="paragraph" w:customStyle="1" w:styleId="Committee">
    <w:name w:val="Committee"/>
    <w:uiPriority w:val="99"/>
    <w:rsid w:val="00440520"/>
    <w:pPr>
      <w:widowControl w:val="0"/>
      <w:autoSpaceDE w:val="0"/>
      <w:autoSpaceDN w:val="0"/>
      <w:adjustRightInd w:val="0"/>
      <w:spacing w:before="120" w:after="0" w:line="260" w:lineRule="atLeast"/>
      <w:jc w:val="both"/>
    </w:pPr>
    <w:rPr>
      <w:rFonts w:ascii="Arial" w:eastAsia="Times New Roman" w:hAnsi="Arial" w:cs="Arial"/>
      <w:b/>
      <w:bCs/>
      <w:color w:val="000000"/>
      <w:w w:val="0"/>
      <w:lang w:val="en-US"/>
    </w:rPr>
  </w:style>
  <w:style w:type="paragraph" w:customStyle="1" w:styleId="H1">
    <w:name w:val="H1"/>
    <w:aliases w:val="1stLevelHead"/>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H2">
    <w:name w:val="H2"/>
    <w:aliases w:val="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Hh">
    <w:name w:val="Hh"/>
    <w:aliases w:val="HangingIndent2"/>
    <w:uiPriority w:val="99"/>
    <w:rsid w:val="00440520"/>
    <w:pPr>
      <w:tabs>
        <w:tab w:val="left" w:pos="620"/>
      </w:tabs>
      <w:autoSpaceDE w:val="0"/>
      <w:autoSpaceDN w:val="0"/>
      <w:adjustRightInd w:val="0"/>
      <w:spacing w:after="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VariableList">
    <w:name w:val="VariableList"/>
    <w:uiPriority w:val="99"/>
    <w:rsid w:val="00440520"/>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eastAsia="Times New Roman" w:hAnsi="Times New Roman" w:cs="Times New Roman"/>
      <w:color w:val="000000"/>
      <w:w w:val="0"/>
      <w:sz w:val="20"/>
      <w:szCs w:val="20"/>
      <w:lang w:val="en-US"/>
    </w:rPr>
  </w:style>
  <w:style w:type="paragraph" w:customStyle="1" w:styleId="TableCaption">
    <w:name w:val="TableCaption"/>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b/>
      <w:bCs/>
      <w:color w:val="000000"/>
      <w:w w:val="0"/>
      <w:sz w:val="20"/>
      <w:szCs w:val="20"/>
      <w:lang w:val="en-US"/>
    </w:rPr>
  </w:style>
  <w:style w:type="paragraph" w:customStyle="1" w:styleId="Nor">
    <w:name w:val="Nor"/>
    <w:aliases w:val="N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Lll1">
    <w:name w:val="Lll1"/>
    <w:aliases w:val="NumberedList3"/>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LP2">
    <w:name w:val="LP2"/>
    <w:aliases w:val="ListParagraph2"/>
    <w:next w:val="L2"/>
    <w:uiPriority w:val="99"/>
    <w:rsid w:val="00440520"/>
    <w:pPr>
      <w:tabs>
        <w:tab w:val="left" w:pos="640"/>
      </w:tabs>
      <w:autoSpaceDE w:val="0"/>
      <w:autoSpaceDN w:val="0"/>
      <w:adjustRightInd w:val="0"/>
      <w:spacing w:before="60" w:after="60" w:line="240" w:lineRule="atLeast"/>
      <w:ind w:left="1040"/>
      <w:jc w:val="both"/>
    </w:pPr>
    <w:rPr>
      <w:rFonts w:ascii="Times New Roman" w:eastAsia="Times New Roman" w:hAnsi="Times New Roman" w:cs="Times New Roman"/>
      <w:color w:val="000000"/>
      <w:w w:val="0"/>
      <w:sz w:val="20"/>
      <w:szCs w:val="20"/>
      <w:lang w:val="en-US"/>
    </w:rPr>
  </w:style>
  <w:style w:type="paragraph" w:customStyle="1" w:styleId="Ll1">
    <w:name w:val="Ll1"/>
    <w:aliases w:val="NumberedList21"/>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INT">
    <w:name w:val="INT"/>
    <w:aliases w:val="Introduction1"/>
    <w:uiPriority w:val="99"/>
    <w:rsid w:val="00440520"/>
    <w:pPr>
      <w:keepNext/>
      <w:pageBreakBefore/>
      <w:widowControl w:val="0"/>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Lll">
    <w:name w:val="Lll"/>
    <w:aliases w:val="NumberedList31"/>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Body">
    <w:name w:val="Body"/>
    <w:uiPriority w:val="99"/>
    <w:rsid w:val="00440520"/>
    <w:pPr>
      <w:widowControl w:val="0"/>
      <w:autoSpaceDE w:val="0"/>
      <w:autoSpaceDN w:val="0"/>
      <w:adjustRightInd w:val="0"/>
      <w:spacing w:before="480" w:after="0" w:line="240" w:lineRule="atLeast"/>
      <w:jc w:val="both"/>
    </w:pPr>
    <w:rPr>
      <w:rFonts w:ascii="Times New Roman" w:eastAsia="Times New Roman" w:hAnsi="Times New Roman" w:cs="Times New Roman"/>
      <w:color w:val="000000"/>
      <w:w w:val="0"/>
      <w:sz w:val="20"/>
      <w:szCs w:val="20"/>
      <w:lang w:val="en-US"/>
    </w:rPr>
  </w:style>
  <w:style w:type="paragraph" w:styleId="Caption">
    <w:name w:val="caption"/>
    <w:basedOn w:val="Normal"/>
    <w:next w:val="Normal"/>
    <w:qFormat/>
    <w:rsid w:val="00440520"/>
    <w:pPr>
      <w:spacing w:after="0" w:line="240" w:lineRule="auto"/>
      <w:jc w:val="left"/>
    </w:pPr>
    <w:rPr>
      <w:rFonts w:ascii="Cambria" w:hAnsi="Cambria"/>
      <w:b/>
      <w:bCs/>
      <w:lang w:val="en-US"/>
    </w:rPr>
  </w:style>
  <w:style w:type="character" w:customStyle="1" w:styleId="Symbol">
    <w:name w:val="Symbol"/>
    <w:uiPriority w:val="99"/>
    <w:rsid w:val="00440520"/>
    <w:rPr>
      <w:rFonts w:ascii="Symbol" w:hAnsi="Symbol" w:cs="Symbol"/>
      <w:color w:val="000000"/>
      <w:spacing w:val="0"/>
      <w:sz w:val="20"/>
      <w:szCs w:val="20"/>
      <w:u w:val="none"/>
      <w:vertAlign w:val="baseline"/>
    </w:rPr>
  </w:style>
  <w:style w:type="character" w:customStyle="1" w:styleId="P50">
    <w:name w:val="P5"/>
    <w:uiPriority w:val="99"/>
    <w:rsid w:val="00440520"/>
    <w:rPr>
      <w:rFonts w:ascii="Times New Roman" w:hAnsi="Times New Roman" w:cs="Times New Roman"/>
      <w:b/>
      <w:bCs/>
      <w:color w:val="000000"/>
      <w:spacing w:val="0"/>
      <w:sz w:val="20"/>
      <w:szCs w:val="20"/>
      <w:vertAlign w:val="baseline"/>
    </w:rPr>
  </w:style>
  <w:style w:type="character" w:customStyle="1" w:styleId="P20">
    <w:name w:val="P2"/>
    <w:uiPriority w:val="99"/>
    <w:rsid w:val="00440520"/>
    <w:rPr>
      <w:rFonts w:ascii="Times New Roman" w:hAnsi="Times New Roman" w:cs="Times New Roman"/>
      <w:b/>
      <w:bCs/>
      <w:color w:val="000000"/>
      <w:spacing w:val="0"/>
      <w:sz w:val="20"/>
      <w:szCs w:val="20"/>
      <w:vertAlign w:val="baseline"/>
    </w:rPr>
  </w:style>
  <w:style w:type="character" w:customStyle="1" w:styleId="P30">
    <w:name w:val="P3"/>
    <w:uiPriority w:val="99"/>
    <w:rsid w:val="00440520"/>
    <w:rPr>
      <w:rFonts w:ascii="Times New Roman" w:hAnsi="Times New Roman" w:cs="Times New Roman"/>
      <w:b/>
      <w:bCs/>
      <w:color w:val="000000"/>
      <w:spacing w:val="0"/>
      <w:sz w:val="20"/>
      <w:szCs w:val="20"/>
      <w:vertAlign w:val="baseline"/>
    </w:rPr>
  </w:style>
  <w:style w:type="character" w:customStyle="1" w:styleId="P40">
    <w:name w:val="P4"/>
    <w:uiPriority w:val="99"/>
    <w:rsid w:val="00440520"/>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440520"/>
    <w:rPr>
      <w:rFonts w:ascii="Times New Roman" w:hAnsi="Times New Roman" w:cs="Times New Roman"/>
      <w:strike/>
      <w:color w:val="000000"/>
      <w:spacing w:val="0"/>
      <w:w w:val="100"/>
      <w:sz w:val="20"/>
      <w:szCs w:val="20"/>
      <w:u w:val="none"/>
      <w:vertAlign w:val="baseline"/>
      <w:lang w:val="en-US"/>
    </w:rPr>
  </w:style>
  <w:style w:type="character" w:customStyle="1" w:styleId="Reference">
    <w:name w:val="Reference"/>
    <w:uiPriority w:val="99"/>
    <w:rsid w:val="00440520"/>
    <w:rPr>
      <w:rFonts w:ascii="Times New Roman" w:hAnsi="Times New Roman" w:cs="Times New Roman"/>
      <w:color w:val="000000"/>
      <w:spacing w:val="0"/>
      <w:sz w:val="20"/>
      <w:szCs w:val="20"/>
      <w:vertAlign w:val="baseline"/>
    </w:rPr>
  </w:style>
  <w:style w:type="character" w:customStyle="1" w:styleId="editorinsertion">
    <w:name w:val="editor_insertion"/>
    <w:uiPriority w:val="99"/>
    <w:rsid w:val="00440520"/>
    <w:rPr>
      <w:rFonts w:ascii="Times New Roman" w:hAnsi="Times New Roman" w:cs="Times New Roman"/>
      <w:color w:val="000000"/>
      <w:spacing w:val="0"/>
      <w:w w:val="100"/>
      <w:sz w:val="20"/>
      <w:szCs w:val="20"/>
      <w:u w:val="thick"/>
      <w:vertAlign w:val="baseline"/>
      <w:lang w:val="en-US"/>
    </w:rPr>
  </w:style>
  <w:style w:type="character" w:styleId="Emphasis">
    <w:name w:val="Emphasis"/>
    <w:uiPriority w:val="99"/>
    <w:qFormat/>
    <w:rsid w:val="00440520"/>
    <w:rPr>
      <w:i/>
      <w:iCs/>
    </w:rPr>
  </w:style>
  <w:style w:type="character" w:customStyle="1" w:styleId="editornote0">
    <w:name w:val="editor_note"/>
    <w:uiPriority w:val="99"/>
    <w:rsid w:val="00440520"/>
    <w:rPr>
      <w:rFonts w:ascii="Times New Roman" w:hAnsi="Times New Roman" w:cs="Times New Roman"/>
      <w:color w:val="FF0000"/>
      <w:spacing w:val="0"/>
      <w:w w:val="100"/>
      <w:sz w:val="20"/>
      <w:szCs w:val="20"/>
      <w:u w:val="none"/>
      <w:vertAlign w:val="baseline"/>
      <w:lang w:val="en-US"/>
    </w:rPr>
  </w:style>
  <w:style w:type="character" w:customStyle="1" w:styleId="references0">
    <w:name w:val="references"/>
    <w:uiPriority w:val="99"/>
    <w:rsid w:val="00440520"/>
    <w:rPr>
      <w:rFonts w:ascii="Times New Roman" w:hAnsi="Times New Roman" w:cs="Times New Roman"/>
      <w:color w:val="000000"/>
      <w:spacing w:val="0"/>
      <w:sz w:val="20"/>
      <w:szCs w:val="20"/>
      <w:vertAlign w:val="baseline"/>
    </w:rPr>
  </w:style>
  <w:style w:type="character" w:customStyle="1" w:styleId="Superscript">
    <w:name w:val="Superscript"/>
    <w:uiPriority w:val="99"/>
    <w:rsid w:val="00440520"/>
    <w:rPr>
      <w:vertAlign w:val="superscript"/>
    </w:rPr>
  </w:style>
  <w:style w:type="character" w:customStyle="1" w:styleId="definition0">
    <w:name w:val="definition"/>
    <w:uiPriority w:val="99"/>
    <w:rsid w:val="00440520"/>
    <w:rPr>
      <w:rFonts w:ascii="Times New Roman" w:hAnsi="Times New Roman" w:cs="Times New Roman"/>
      <w:b/>
      <w:bCs/>
      <w:color w:val="000000"/>
      <w:spacing w:val="0"/>
      <w:sz w:val="20"/>
      <w:szCs w:val="20"/>
      <w:vertAlign w:val="baseline"/>
    </w:rPr>
  </w:style>
  <w:style w:type="character" w:customStyle="1" w:styleId="Subscript">
    <w:name w:val="Subscript"/>
    <w:uiPriority w:val="99"/>
    <w:rsid w:val="00440520"/>
    <w:rPr>
      <w:vertAlign w:val="subscript"/>
    </w:rPr>
  </w:style>
  <w:style w:type="character" w:customStyle="1" w:styleId="EquationVariables">
    <w:name w:val="EquationVariables"/>
    <w:uiPriority w:val="99"/>
    <w:rsid w:val="00440520"/>
    <w:rPr>
      <w:i/>
      <w:iCs/>
    </w:rPr>
  </w:style>
  <w:style w:type="paragraph" w:customStyle="1" w:styleId="IEEEStdsParagraph">
    <w:name w:val="IEEEStds Paragraph"/>
    <w:link w:val="IEEEStdsParagraphChar"/>
    <w:uiPriority w:val="99"/>
    <w:qFormat/>
    <w:rsid w:val="00440520"/>
    <w:pPr>
      <w:spacing w:after="240" w:line="240" w:lineRule="auto"/>
      <w:jc w:val="both"/>
    </w:pPr>
    <w:rPr>
      <w:rFonts w:ascii="Times New Roman" w:eastAsia="Times New Roman" w:hAnsi="Times New Roman" w:cs="Times New Roman"/>
      <w:sz w:val="20"/>
      <w:szCs w:val="20"/>
      <w:lang w:val="en-US" w:eastAsia="ja-JP"/>
    </w:rPr>
  </w:style>
  <w:style w:type="character" w:customStyle="1" w:styleId="IEEEStdsParagraphChar">
    <w:name w:val="IEEEStds Paragraph Char"/>
    <w:link w:val="IEEEStdsParagraph"/>
    <w:uiPriority w:val="99"/>
    <w:locked/>
    <w:rsid w:val="00440520"/>
    <w:rPr>
      <w:rFonts w:ascii="Times New Roman" w:eastAsia="Times New Roman" w:hAnsi="Times New Roman" w:cs="Times New Roman"/>
      <w:sz w:val="20"/>
      <w:szCs w:val="20"/>
      <w:lang w:val="en-US" w:eastAsia="ja-JP"/>
    </w:rPr>
  </w:style>
  <w:style w:type="character" w:styleId="CommentReference">
    <w:name w:val="annotation reference"/>
    <w:uiPriority w:val="99"/>
    <w:rsid w:val="00440520"/>
    <w:rPr>
      <w:sz w:val="18"/>
      <w:szCs w:val="18"/>
    </w:rPr>
  </w:style>
  <w:style w:type="paragraph" w:styleId="CommentText">
    <w:name w:val="annotation text"/>
    <w:basedOn w:val="Normal"/>
    <w:link w:val="CommentTextChar"/>
    <w:uiPriority w:val="99"/>
    <w:rsid w:val="00440520"/>
    <w:rPr>
      <w:sz w:val="24"/>
      <w:szCs w:val="24"/>
      <w:lang w:eastAsia="x-none"/>
    </w:rPr>
  </w:style>
  <w:style w:type="character" w:customStyle="1" w:styleId="CommentTextChar">
    <w:name w:val="Comment Text Char"/>
    <w:basedOn w:val="DefaultParagraphFont"/>
    <w:link w:val="CommentText"/>
    <w:uiPriority w:val="99"/>
    <w:rsid w:val="00440520"/>
    <w:rPr>
      <w:rFonts w:ascii="Arial" w:eastAsia="Times New Roman" w:hAnsi="Arial" w:cs="Times New Roman"/>
      <w:sz w:val="24"/>
      <w:szCs w:val="24"/>
      <w:lang w:val="en-GB" w:eastAsia="x-none"/>
    </w:rPr>
  </w:style>
  <w:style w:type="paragraph" w:styleId="CommentSubject">
    <w:name w:val="annotation subject"/>
    <w:basedOn w:val="CommentText"/>
    <w:next w:val="CommentText"/>
    <w:link w:val="CommentSubjectChar"/>
    <w:uiPriority w:val="99"/>
    <w:rsid w:val="00440520"/>
    <w:rPr>
      <w:b/>
      <w:bCs/>
    </w:rPr>
  </w:style>
  <w:style w:type="character" w:customStyle="1" w:styleId="CommentSubjectChar">
    <w:name w:val="Comment Subject Char"/>
    <w:basedOn w:val="CommentTextChar"/>
    <w:link w:val="CommentSubject"/>
    <w:uiPriority w:val="99"/>
    <w:rsid w:val="00440520"/>
    <w:rPr>
      <w:rFonts w:ascii="Arial" w:eastAsia="Times New Roman" w:hAnsi="Arial" w:cs="Times New Roman"/>
      <w:b/>
      <w:bCs/>
      <w:sz w:val="24"/>
      <w:szCs w:val="24"/>
      <w:lang w:val="en-GB" w:eastAsia="x-none"/>
    </w:rPr>
  </w:style>
  <w:style w:type="paragraph" w:styleId="BalloonText">
    <w:name w:val="Balloon Text"/>
    <w:basedOn w:val="Normal"/>
    <w:link w:val="BalloonTextChar"/>
    <w:uiPriority w:val="99"/>
    <w:rsid w:val="00440520"/>
    <w:pPr>
      <w:spacing w:after="0" w:line="240" w:lineRule="auto"/>
    </w:pPr>
    <w:rPr>
      <w:rFonts w:ascii="Lucida Grande" w:hAnsi="Lucida Grande"/>
      <w:sz w:val="18"/>
      <w:szCs w:val="18"/>
      <w:lang w:eastAsia="x-none"/>
    </w:rPr>
  </w:style>
  <w:style w:type="character" w:customStyle="1" w:styleId="BalloonTextChar">
    <w:name w:val="Balloon Text Char"/>
    <w:basedOn w:val="DefaultParagraphFont"/>
    <w:link w:val="BalloonText"/>
    <w:uiPriority w:val="99"/>
    <w:rsid w:val="00440520"/>
    <w:rPr>
      <w:rFonts w:ascii="Lucida Grande" w:eastAsia="Times New Roman" w:hAnsi="Lucida Grande" w:cs="Times New Roman"/>
      <w:sz w:val="18"/>
      <w:szCs w:val="18"/>
      <w:lang w:val="en-GB" w:eastAsia="x-none"/>
    </w:rPr>
  </w:style>
  <w:style w:type="paragraph" w:customStyle="1" w:styleId="IEEEStdsTitle">
    <w:name w:val="IEEEStds Title"/>
    <w:next w:val="IEEEStdsParagraph"/>
    <w:uiPriority w:val="99"/>
    <w:rsid w:val="00440520"/>
    <w:pPr>
      <w:spacing w:before="1800" w:after="960" w:line="240" w:lineRule="auto"/>
    </w:pPr>
    <w:rPr>
      <w:rFonts w:ascii="Arial" w:eastAsia="Times New Roman" w:hAnsi="Arial" w:cs="Times New Roman"/>
      <w:b/>
      <w:noProof/>
      <w:sz w:val="48"/>
      <w:szCs w:val="20"/>
      <w:lang w:val="en-US" w:eastAsia="ja-JP"/>
    </w:rPr>
  </w:style>
  <w:style w:type="paragraph" w:customStyle="1" w:styleId="IEEEStdsSponsorbodytext">
    <w:name w:val="IEEEStds Sponsor (body text)"/>
    <w:next w:val="IEEEStdsParagraph"/>
    <w:uiPriority w:val="99"/>
    <w:rsid w:val="00440520"/>
    <w:pPr>
      <w:spacing w:before="120" w:after="360" w:line="480" w:lineRule="auto"/>
    </w:pPr>
    <w:rPr>
      <w:rFonts w:ascii="Times New Roman" w:eastAsia="Times New Roman" w:hAnsi="Times New Roman" w:cs="Times New Roman"/>
      <w:noProof/>
      <w:sz w:val="20"/>
      <w:szCs w:val="20"/>
      <w:lang w:val="en-US" w:eastAsia="ja-JP"/>
    </w:rPr>
  </w:style>
  <w:style w:type="paragraph" w:customStyle="1" w:styleId="IEEEStdsCopyrightbody">
    <w:name w:val="IEEEStds Copyright (body)"/>
    <w:uiPriority w:val="99"/>
    <w:rsid w:val="00440520"/>
    <w:pPr>
      <w:spacing w:before="120" w:after="120" w:line="240" w:lineRule="auto"/>
      <w:jc w:val="both"/>
    </w:pPr>
    <w:rPr>
      <w:rFonts w:ascii="Times New Roman" w:eastAsia="Times New Roman" w:hAnsi="Times New Roman" w:cs="Times New Roman"/>
      <w:noProof/>
      <w:sz w:val="20"/>
      <w:szCs w:val="20"/>
      <w:lang w:val="en-US" w:eastAsia="ja-JP"/>
    </w:rPr>
  </w:style>
  <w:style w:type="character" w:styleId="LineNumber">
    <w:name w:val="line number"/>
    <w:uiPriority w:val="99"/>
    <w:rsid w:val="00440520"/>
    <w:rPr>
      <w:rFonts w:cs="Times New Roman"/>
    </w:rPr>
  </w:style>
  <w:style w:type="paragraph" w:customStyle="1" w:styleId="IEEEStdsSans-Serif">
    <w:name w:val="IEEEStds Sans-Serif"/>
    <w:uiPriority w:val="99"/>
    <w:rsid w:val="00440520"/>
    <w:pPr>
      <w:spacing w:after="0" w:line="240" w:lineRule="auto"/>
      <w:jc w:val="both"/>
    </w:pPr>
    <w:rPr>
      <w:rFonts w:ascii="Arial" w:eastAsia="Times New Roman" w:hAnsi="Arial" w:cs="Times New Roman"/>
      <w:sz w:val="20"/>
      <w:szCs w:val="20"/>
      <w:lang w:val="en-US" w:eastAsia="ja-JP"/>
    </w:rPr>
  </w:style>
  <w:style w:type="paragraph" w:customStyle="1" w:styleId="IEEEStdsKeywords">
    <w:name w:val="IEEEStds Keywords"/>
    <w:basedOn w:val="IEEEStdsSans-Serif"/>
    <w:next w:val="IEEEStdsParagraph"/>
    <w:uiPriority w:val="99"/>
    <w:rsid w:val="00440520"/>
  </w:style>
  <w:style w:type="paragraph" w:styleId="DocumentMap">
    <w:name w:val="Document Map"/>
    <w:basedOn w:val="Normal"/>
    <w:link w:val="DocumentMapChar"/>
    <w:uiPriority w:val="99"/>
    <w:rsid w:val="00440520"/>
    <w:pPr>
      <w:shd w:val="clear" w:color="auto" w:fill="000080"/>
      <w:spacing w:after="0" w:line="240" w:lineRule="auto"/>
      <w:jc w:val="left"/>
    </w:pPr>
    <w:rPr>
      <w:sz w:val="24"/>
      <w:lang w:val="x-none" w:eastAsia="ja-JP"/>
    </w:rPr>
  </w:style>
  <w:style w:type="character" w:customStyle="1" w:styleId="DocumentMapChar">
    <w:name w:val="Document Map Char"/>
    <w:basedOn w:val="DefaultParagraphFont"/>
    <w:link w:val="DocumentMap"/>
    <w:uiPriority w:val="99"/>
    <w:rsid w:val="00440520"/>
    <w:rPr>
      <w:rFonts w:ascii="Arial" w:eastAsia="Times New Roman" w:hAnsi="Arial" w:cs="Times New Roman"/>
      <w:sz w:val="24"/>
      <w:szCs w:val="20"/>
      <w:shd w:val="clear" w:color="auto" w:fill="000080"/>
      <w:lang w:val="x-none" w:eastAsia="ja-JP"/>
    </w:rPr>
  </w:style>
  <w:style w:type="paragraph" w:customStyle="1" w:styleId="IEEEStdsTableData-Center">
    <w:name w:val="IEEEStds Table Data - Center"/>
    <w:basedOn w:val="IEEEStdsParagraph"/>
    <w:rsid w:val="00440520"/>
    <w:pPr>
      <w:keepNext/>
      <w:keepLines/>
      <w:spacing w:after="0"/>
      <w:jc w:val="center"/>
    </w:pPr>
    <w:rPr>
      <w:sz w:val="18"/>
    </w:rPr>
  </w:style>
  <w:style w:type="paragraph" w:customStyle="1" w:styleId="IEEEStdsLevel1frontmatter">
    <w:name w:val="IEEEStds Level 1 (front matter)"/>
    <w:next w:val="IEEEStdsParagraph"/>
    <w:link w:val="IEEEStdsLevel1frontmatterChar"/>
    <w:uiPriority w:val="99"/>
    <w:rsid w:val="00440520"/>
    <w:pPr>
      <w:keepNext/>
      <w:keepLines/>
      <w:suppressAutoHyphens/>
      <w:spacing w:before="360" w:after="240" w:line="240" w:lineRule="auto"/>
    </w:pPr>
    <w:rPr>
      <w:rFonts w:ascii="Arial" w:eastAsia="Times New Roman" w:hAnsi="Arial" w:cs="Times New Roman"/>
      <w:b/>
      <w:noProof/>
      <w:sz w:val="24"/>
      <w:szCs w:val="20"/>
      <w:lang w:val="en-US" w:eastAsia="ja-JP"/>
    </w:rPr>
  </w:style>
  <w:style w:type="paragraph" w:customStyle="1" w:styleId="IEEEStdsLevel1Header">
    <w:name w:val="IEEEStds Level 1 Header"/>
    <w:basedOn w:val="IEEEStdsParagraph"/>
    <w:next w:val="IEEEStdsParagraph"/>
    <w:rsid w:val="00440520"/>
    <w:pPr>
      <w:keepNext/>
      <w:keepLines/>
      <w:numPr>
        <w:numId w:val="2"/>
      </w:numPr>
      <w:suppressAutoHyphens/>
      <w:spacing w:before="360"/>
      <w:jc w:val="left"/>
      <w:outlineLvl w:val="0"/>
    </w:pPr>
    <w:rPr>
      <w:rFonts w:ascii="Arial" w:hAnsi="Arial"/>
      <w:b/>
      <w:sz w:val="24"/>
    </w:rPr>
  </w:style>
  <w:style w:type="paragraph" w:customStyle="1" w:styleId="IEEEStdsCopyrightStatementbodytext">
    <w:name w:val="IEEEStds Copyright Statement (body text)"/>
    <w:basedOn w:val="IEEEStdsCopyrightbody"/>
    <w:uiPriority w:val="99"/>
    <w:rsid w:val="00440520"/>
  </w:style>
  <w:style w:type="paragraph" w:customStyle="1" w:styleId="IEEEStdsParticipantsList">
    <w:name w:val="IEEEStds Participants List"/>
    <w:uiPriority w:val="99"/>
    <w:rsid w:val="00440520"/>
    <w:pPr>
      <w:spacing w:after="0" w:line="240" w:lineRule="auto"/>
      <w:ind w:left="144" w:hanging="144"/>
    </w:pPr>
    <w:rPr>
      <w:rFonts w:ascii="Times New Roman" w:eastAsia="Times New Roman" w:hAnsi="Times New Roman" w:cs="Times New Roman"/>
      <w:sz w:val="18"/>
      <w:szCs w:val="20"/>
      <w:lang w:val="en-US" w:eastAsia="ja-JP"/>
    </w:rPr>
  </w:style>
  <w:style w:type="paragraph" w:customStyle="1" w:styleId="IEEEStdsLevel4Header">
    <w:name w:val="IEEEStds Level 4 Header"/>
    <w:basedOn w:val="IEEEStdsLevel3Header"/>
    <w:next w:val="IEEEStdsParagraph"/>
    <w:link w:val="IEEEStdsLevel4HeaderChar"/>
    <w:rsid w:val="00440520"/>
    <w:pPr>
      <w:numPr>
        <w:ilvl w:val="3"/>
      </w:numPr>
      <w:outlineLvl w:val="3"/>
    </w:pPr>
  </w:style>
  <w:style w:type="paragraph" w:customStyle="1" w:styleId="IEEEStdsLevel3Header">
    <w:name w:val="IEEEStds Level 3 Header"/>
    <w:basedOn w:val="IEEEStdsLevel2Header"/>
    <w:next w:val="IEEEStdsParagraph"/>
    <w:link w:val="IEEEStdsLevel3HeaderChar"/>
    <w:rsid w:val="00440520"/>
    <w:pPr>
      <w:numPr>
        <w:ilvl w:val="2"/>
      </w:numPr>
      <w:spacing w:before="240"/>
      <w:outlineLvl w:val="2"/>
    </w:pPr>
    <w:rPr>
      <w:sz w:val="20"/>
    </w:rPr>
  </w:style>
  <w:style w:type="paragraph" w:customStyle="1" w:styleId="IEEEStdsLevel2Header">
    <w:name w:val="IEEEStds Level 2 Header"/>
    <w:basedOn w:val="IEEEStdsLevel1Header"/>
    <w:next w:val="IEEEStdsParagraph"/>
    <w:link w:val="IEEEStdsLevel2HeaderChar"/>
    <w:rsid w:val="00440520"/>
    <w:pPr>
      <w:numPr>
        <w:ilvl w:val="1"/>
      </w:numPr>
      <w:outlineLvl w:val="1"/>
    </w:pPr>
    <w:rPr>
      <w:sz w:val="22"/>
    </w:rPr>
  </w:style>
  <w:style w:type="paragraph" w:customStyle="1" w:styleId="IEEEStdsLevel5Header">
    <w:name w:val="IEEEStds Level 5 Header"/>
    <w:basedOn w:val="IEEEStdsLevel4Header"/>
    <w:next w:val="IEEEStdsParagraph"/>
    <w:uiPriority w:val="99"/>
    <w:rsid w:val="00440520"/>
    <w:pPr>
      <w:numPr>
        <w:ilvl w:val="4"/>
      </w:numPr>
      <w:outlineLvl w:val="4"/>
    </w:pPr>
  </w:style>
  <w:style w:type="paragraph" w:customStyle="1" w:styleId="IEEEStdsLevel6Header">
    <w:name w:val="IEEEStds Level 6 Header"/>
    <w:basedOn w:val="IEEEStdsLevel5Header"/>
    <w:next w:val="IEEEStdsParagraph"/>
    <w:uiPriority w:val="99"/>
    <w:rsid w:val="00440520"/>
    <w:pPr>
      <w:numPr>
        <w:ilvl w:val="5"/>
      </w:numPr>
      <w:outlineLvl w:val="5"/>
    </w:pPr>
  </w:style>
  <w:style w:type="paragraph" w:customStyle="1" w:styleId="IEEEStdsRegularTableCaption">
    <w:name w:val="IEEEStds Regular Table Caption"/>
    <w:basedOn w:val="IEEEStdsParagraph"/>
    <w:next w:val="IEEEStdsParagraph"/>
    <w:uiPriority w:val="99"/>
    <w:rsid w:val="00440520"/>
    <w:pPr>
      <w:keepNext/>
      <w:keepLines/>
      <w:numPr>
        <w:numId w:val="8"/>
      </w:numPr>
      <w:tabs>
        <w:tab w:val="clear" w:pos="1080"/>
        <w:tab w:val="left" w:pos="360"/>
        <w:tab w:val="left" w:pos="432"/>
        <w:tab w:val="left" w:pos="504"/>
      </w:tabs>
      <w:suppressAutoHyphens/>
      <w:spacing w:before="120" w:after="120"/>
      <w:jc w:val="center"/>
    </w:pPr>
    <w:rPr>
      <w:rFonts w:ascii="Arial" w:hAnsi="Arial"/>
      <w:b/>
    </w:rPr>
  </w:style>
  <w:style w:type="paragraph" w:customStyle="1" w:styleId="IEEEStdsComputerCode">
    <w:name w:val="IEEEStds Computer Code"/>
    <w:basedOn w:val="IEEEStdsParagraph"/>
    <w:uiPriority w:val="99"/>
    <w:rsid w:val="00440520"/>
    <w:pPr>
      <w:spacing w:after="0"/>
    </w:pPr>
    <w:rPr>
      <w:rFonts w:ascii="Courier New" w:hAnsi="Courier New"/>
    </w:rPr>
  </w:style>
  <w:style w:type="paragraph" w:customStyle="1" w:styleId="IEEEStdsSingleNote">
    <w:name w:val="IEEEStds Single Note"/>
    <w:basedOn w:val="IEEEStdsParagraph"/>
    <w:next w:val="IEEEStdsParagraph"/>
    <w:rsid w:val="00440520"/>
    <w:pPr>
      <w:keepLines/>
      <w:spacing w:before="120" w:after="120"/>
    </w:pPr>
    <w:rPr>
      <w:sz w:val="18"/>
    </w:rPr>
  </w:style>
  <w:style w:type="paragraph" w:customStyle="1" w:styleId="IEEEStdsFootnote">
    <w:name w:val="IEEEStds Footnote"/>
    <w:basedOn w:val="FootnoteText"/>
    <w:rsid w:val="00440520"/>
    <w:pPr>
      <w:tabs>
        <w:tab w:val="clear" w:pos="340"/>
      </w:tabs>
      <w:spacing w:after="0" w:line="240" w:lineRule="auto"/>
    </w:pPr>
    <w:rPr>
      <w:rFonts w:ascii="Times New Roman" w:hAnsi="Times New Roman"/>
      <w:sz w:val="16"/>
      <w:lang w:val="en-US" w:eastAsia="ja-JP"/>
    </w:rPr>
  </w:style>
  <w:style w:type="paragraph" w:customStyle="1" w:styleId="IEEEStdsMultipleNotes">
    <w:name w:val="IEEEStds Multiple Notes"/>
    <w:basedOn w:val="IEEEStdsSingleNote"/>
    <w:uiPriority w:val="99"/>
    <w:rsid w:val="00440520"/>
    <w:pPr>
      <w:numPr>
        <w:numId w:val="5"/>
      </w:numPr>
      <w:tabs>
        <w:tab w:val="left" w:pos="799"/>
        <w:tab w:val="left" w:pos="864"/>
        <w:tab w:val="left" w:pos="936"/>
      </w:tabs>
    </w:pPr>
  </w:style>
  <w:style w:type="paragraph" w:customStyle="1" w:styleId="IEEEStdsNumberedListLevel1">
    <w:name w:val="IEEEStds Numbered List Level 1"/>
    <w:rsid w:val="00440520"/>
    <w:pPr>
      <w:numPr>
        <w:numId w:val="3"/>
      </w:numPr>
      <w:spacing w:before="60" w:after="60" w:line="240" w:lineRule="auto"/>
      <w:jc w:val="both"/>
      <w:outlineLvl w:val="0"/>
    </w:pPr>
    <w:rPr>
      <w:rFonts w:ascii="Times New Roman" w:eastAsia="Times New Roman" w:hAnsi="Times New Roman" w:cs="Times New Roman"/>
      <w:sz w:val="20"/>
      <w:szCs w:val="20"/>
      <w:lang w:val="en-US" w:eastAsia="ja-JP"/>
    </w:rPr>
  </w:style>
  <w:style w:type="paragraph" w:customStyle="1" w:styleId="IEEEStdsNumberedListLevel2">
    <w:name w:val="IEEEStds Numbered List Level 2"/>
    <w:basedOn w:val="IEEEStdsNumberedListLevel1"/>
    <w:rsid w:val="00440520"/>
    <w:pPr>
      <w:numPr>
        <w:ilvl w:val="1"/>
      </w:numPr>
      <w:outlineLvl w:val="1"/>
    </w:pPr>
  </w:style>
  <w:style w:type="paragraph" w:customStyle="1" w:styleId="IEEEStdsNumberedListLevel3">
    <w:name w:val="IEEEStds Numbered List Level 3"/>
    <w:basedOn w:val="IEEEStdsNumberedListLevel2"/>
    <w:rsid w:val="00440520"/>
    <w:pPr>
      <w:numPr>
        <w:ilvl w:val="2"/>
      </w:numPr>
      <w:tabs>
        <w:tab w:val="clear" w:pos="1800"/>
        <w:tab w:val="left" w:pos="1512"/>
      </w:tabs>
      <w:outlineLvl w:val="2"/>
    </w:pPr>
  </w:style>
  <w:style w:type="paragraph" w:customStyle="1" w:styleId="IEEEStdsWarning">
    <w:name w:val="IEEEStds Warning"/>
    <w:basedOn w:val="IEEEStdsParagraph"/>
    <w:next w:val="IEEEStdsParagraph"/>
    <w:uiPriority w:val="99"/>
    <w:rsid w:val="00440520"/>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rsid w:val="00440520"/>
    <w:pPr>
      <w:keepLines/>
      <w:numPr>
        <w:numId w:val="4"/>
      </w:numPr>
      <w:tabs>
        <w:tab w:val="clear" w:pos="720"/>
        <w:tab w:val="left" w:pos="540"/>
      </w:tabs>
      <w:spacing w:after="120"/>
    </w:pPr>
  </w:style>
  <w:style w:type="paragraph" w:customStyle="1" w:styleId="IEEEStdsIntroduction">
    <w:name w:val="IEEEStds Introduction"/>
    <w:basedOn w:val="IEEEStdsParagraph"/>
    <w:rsid w:val="00440520"/>
    <w:pPr>
      <w:pBdr>
        <w:top w:val="single" w:sz="4" w:space="1" w:color="auto"/>
        <w:left w:val="single" w:sz="4" w:space="4" w:color="auto"/>
        <w:bottom w:val="single" w:sz="4" w:space="1" w:color="auto"/>
        <w:right w:val="single" w:sz="4" w:space="4" w:color="auto"/>
      </w:pBdr>
    </w:pPr>
  </w:style>
  <w:style w:type="paragraph" w:customStyle="1" w:styleId="IEEEStdsCopyrightaddrs">
    <w:name w:val="IEEEStds Copyright (addrs)"/>
    <w:basedOn w:val="IEEEStdsCopyrightbody"/>
    <w:uiPriority w:val="99"/>
    <w:rsid w:val="00440520"/>
    <w:pPr>
      <w:spacing w:before="0" w:after="0"/>
      <w:jc w:val="left"/>
    </w:pPr>
  </w:style>
  <w:style w:type="paragraph" w:customStyle="1" w:styleId="IEEEStdsEquation">
    <w:name w:val="IEEEStds Equation"/>
    <w:basedOn w:val="IEEEStdsParagraph"/>
    <w:next w:val="IEEEStdsParagraph"/>
    <w:uiPriority w:val="99"/>
    <w:rsid w:val="00440520"/>
    <w:pPr>
      <w:tabs>
        <w:tab w:val="right" w:pos="8640"/>
      </w:tabs>
      <w:spacing w:before="240"/>
      <w:ind w:left="360" w:right="547" w:hanging="360"/>
      <w:jc w:val="left"/>
    </w:pPr>
  </w:style>
  <w:style w:type="paragraph" w:customStyle="1" w:styleId="IEEEStdsRegularFigureCaption">
    <w:name w:val="IEEEStds Regular Figure Caption"/>
    <w:basedOn w:val="IEEEStdsParagraph"/>
    <w:next w:val="IEEEStdsParagraph"/>
    <w:uiPriority w:val="99"/>
    <w:rsid w:val="00440520"/>
    <w:pPr>
      <w:keepLines/>
      <w:numPr>
        <w:numId w:val="7"/>
      </w:numPr>
      <w:tabs>
        <w:tab w:val="clear" w:pos="1008"/>
        <w:tab w:val="left" w:pos="403"/>
        <w:tab w:val="left" w:pos="475"/>
        <w:tab w:val="left" w:pos="547"/>
      </w:tabs>
      <w:suppressAutoHyphens/>
      <w:spacing w:before="120" w:after="120"/>
      <w:ind w:firstLine="0"/>
      <w:jc w:val="center"/>
    </w:pPr>
    <w:rPr>
      <w:rFonts w:ascii="Arial" w:hAnsi="Arial"/>
      <w:b/>
    </w:rPr>
  </w:style>
  <w:style w:type="paragraph" w:customStyle="1" w:styleId="IEEEStdsLevel7Header">
    <w:name w:val="IEEEStds Level 7 Header"/>
    <w:basedOn w:val="IEEEStdsLevel6Header"/>
    <w:next w:val="IEEEStdsParagraph"/>
    <w:uiPriority w:val="99"/>
    <w:rsid w:val="00440520"/>
    <w:pPr>
      <w:numPr>
        <w:ilvl w:val="6"/>
      </w:numPr>
      <w:outlineLvl w:val="6"/>
    </w:pPr>
  </w:style>
  <w:style w:type="paragraph" w:customStyle="1" w:styleId="IEEEStdsLevel8Header">
    <w:name w:val="IEEEStds Level 8 Header"/>
    <w:basedOn w:val="IEEEStdsLevel7Header"/>
    <w:next w:val="IEEEStdsParagraph"/>
    <w:uiPriority w:val="99"/>
    <w:rsid w:val="00440520"/>
    <w:pPr>
      <w:numPr>
        <w:ilvl w:val="7"/>
      </w:numPr>
      <w:outlineLvl w:val="7"/>
    </w:pPr>
  </w:style>
  <w:style w:type="paragraph" w:customStyle="1" w:styleId="IEEEStdsLevel9Header">
    <w:name w:val="IEEEStds Level 9 Header"/>
    <w:basedOn w:val="IEEEStdsLevel8Header"/>
    <w:next w:val="IEEEStdsParagraph"/>
    <w:uiPriority w:val="99"/>
    <w:rsid w:val="00440520"/>
    <w:pPr>
      <w:numPr>
        <w:ilvl w:val="8"/>
      </w:numPr>
      <w:outlineLvl w:val="8"/>
    </w:pPr>
  </w:style>
  <w:style w:type="paragraph" w:customStyle="1" w:styleId="IEEEStdsDefinitions">
    <w:name w:val="IEEEStds Definitions"/>
    <w:next w:val="IEEEStdsParagraph"/>
    <w:uiPriority w:val="99"/>
    <w:rsid w:val="00440520"/>
    <w:pPr>
      <w:keepLines/>
      <w:spacing w:before="120" w:after="120" w:line="240" w:lineRule="auto"/>
      <w:jc w:val="both"/>
    </w:pPr>
    <w:rPr>
      <w:rFonts w:ascii="Times New Roman" w:eastAsia="Times New Roman" w:hAnsi="Times New Roman" w:cs="Times New Roman"/>
      <w:sz w:val="20"/>
      <w:szCs w:val="20"/>
      <w:lang w:val="en-US" w:eastAsia="ja-JP"/>
    </w:rPr>
  </w:style>
  <w:style w:type="paragraph" w:customStyle="1" w:styleId="IEEEStdsNumberedListLevel4">
    <w:name w:val="IEEEStds Numbered List Level 4"/>
    <w:basedOn w:val="IEEEStdsNumberedListLevel3"/>
    <w:rsid w:val="00440520"/>
    <w:pPr>
      <w:numPr>
        <w:ilvl w:val="3"/>
      </w:numPr>
      <w:tabs>
        <w:tab w:val="clear" w:pos="1512"/>
        <w:tab w:val="clear" w:pos="2240"/>
        <w:tab w:val="left" w:pos="1958"/>
      </w:tabs>
      <w:outlineLvl w:val="3"/>
    </w:pPr>
  </w:style>
  <w:style w:type="paragraph" w:customStyle="1" w:styleId="IEEEStdsNumberedListLevel5">
    <w:name w:val="IEEEStds Numbered List Level 5"/>
    <w:basedOn w:val="IEEEStdsNumberedListLevel4"/>
    <w:rsid w:val="00440520"/>
    <w:pPr>
      <w:numPr>
        <w:ilvl w:val="4"/>
      </w:numPr>
      <w:tabs>
        <w:tab w:val="clear" w:pos="1958"/>
        <w:tab w:val="clear" w:pos="2680"/>
        <w:tab w:val="left" w:pos="2405"/>
      </w:tabs>
      <w:outlineLvl w:val="4"/>
    </w:pPr>
  </w:style>
  <w:style w:type="paragraph" w:customStyle="1" w:styleId="IEEEStdsEquationVariableList">
    <w:name w:val="IEEEStds Equation Variable List"/>
    <w:basedOn w:val="IEEEStdsParagraph"/>
    <w:uiPriority w:val="99"/>
    <w:rsid w:val="00440520"/>
    <w:pPr>
      <w:keepLines/>
      <w:tabs>
        <w:tab w:val="left" w:pos="760"/>
      </w:tabs>
      <w:suppressAutoHyphens/>
      <w:spacing w:after="0"/>
      <w:ind w:left="764" w:hanging="562"/>
    </w:pPr>
  </w:style>
  <w:style w:type="character" w:customStyle="1" w:styleId="IEEEStdsKeywordsHeader">
    <w:name w:val="IEEEStds Keywords Header"/>
    <w:uiPriority w:val="99"/>
    <w:rsid w:val="00440520"/>
    <w:rPr>
      <w:b/>
    </w:rPr>
  </w:style>
  <w:style w:type="character" w:customStyle="1" w:styleId="IEEEStdsAbstractHeader">
    <w:name w:val="IEEEStds Abstract Header"/>
    <w:uiPriority w:val="99"/>
    <w:rsid w:val="00440520"/>
    <w:rPr>
      <w:b/>
    </w:rPr>
  </w:style>
  <w:style w:type="character" w:customStyle="1" w:styleId="IEEEStdsDefTermsNumbers">
    <w:name w:val="IEEEStds DefTerms+Numbers"/>
    <w:uiPriority w:val="99"/>
    <w:rsid w:val="00440520"/>
    <w:rPr>
      <w:b/>
    </w:rPr>
  </w:style>
  <w:style w:type="paragraph" w:customStyle="1" w:styleId="IEEEStdsTableColumnHead">
    <w:name w:val="IEEEStds Table Column Head"/>
    <w:basedOn w:val="IEEEStdsParagraph"/>
    <w:rsid w:val="00440520"/>
    <w:pPr>
      <w:keepNext/>
      <w:keepLines/>
      <w:spacing w:after="0"/>
      <w:jc w:val="center"/>
    </w:pPr>
    <w:rPr>
      <w:b/>
      <w:sz w:val="18"/>
    </w:rPr>
  </w:style>
  <w:style w:type="paragraph" w:customStyle="1" w:styleId="IEEEStdsTableLineHead">
    <w:name w:val="IEEEStds Table Line Head"/>
    <w:basedOn w:val="IEEEStdsParagraph"/>
    <w:uiPriority w:val="99"/>
    <w:rsid w:val="00440520"/>
    <w:pPr>
      <w:keepNext/>
      <w:keepLines/>
      <w:spacing w:after="0"/>
      <w:jc w:val="left"/>
    </w:pPr>
    <w:rPr>
      <w:sz w:val="18"/>
    </w:rPr>
  </w:style>
  <w:style w:type="paragraph" w:customStyle="1" w:styleId="IEEEStdsTableLineSubhead">
    <w:name w:val="IEEEStds Table Line Subhead"/>
    <w:basedOn w:val="IEEEStdsParagraph"/>
    <w:uiPriority w:val="99"/>
    <w:rsid w:val="00440520"/>
    <w:pPr>
      <w:keepNext/>
      <w:keepLines/>
      <w:spacing w:after="0"/>
      <w:ind w:left="216"/>
      <w:jc w:val="left"/>
    </w:pPr>
    <w:rPr>
      <w:sz w:val="18"/>
    </w:rPr>
  </w:style>
  <w:style w:type="paragraph" w:customStyle="1" w:styleId="IEEEStdsAbstractBody">
    <w:name w:val="IEEEStds Abstract Body"/>
    <w:basedOn w:val="IEEEStdsSans-Serif"/>
    <w:rsid w:val="00440520"/>
  </w:style>
  <w:style w:type="paragraph" w:customStyle="1" w:styleId="IEEEStdsTableData-Left">
    <w:name w:val="IEEEStds Table Data - Left"/>
    <w:basedOn w:val="IEEEStdsParagraph"/>
    <w:rsid w:val="00440520"/>
    <w:pPr>
      <w:keepNext/>
      <w:keepLines/>
      <w:spacing w:after="0"/>
      <w:jc w:val="left"/>
    </w:pPr>
    <w:rPr>
      <w:sz w:val="18"/>
    </w:rPr>
  </w:style>
  <w:style w:type="paragraph" w:customStyle="1" w:styleId="IEEEStdsImage">
    <w:name w:val="IEEEStds Image"/>
    <w:basedOn w:val="IEEEStdsParagraph"/>
    <w:next w:val="IEEEStdsParagraph"/>
    <w:uiPriority w:val="99"/>
    <w:rsid w:val="00440520"/>
    <w:pPr>
      <w:keepNext/>
      <w:keepLines/>
      <w:spacing w:before="240" w:after="0"/>
      <w:jc w:val="center"/>
    </w:pPr>
  </w:style>
  <w:style w:type="paragraph" w:customStyle="1" w:styleId="IEEEStdsCopyrightPage3">
    <w:name w:val="IEEEStds Copyright Page 3"/>
    <w:basedOn w:val="IEEEStdsSans-Serif"/>
    <w:uiPriority w:val="99"/>
    <w:rsid w:val="00440520"/>
    <w:pPr>
      <w:tabs>
        <w:tab w:val="left" w:pos="540"/>
        <w:tab w:val="left" w:pos="2520"/>
      </w:tabs>
      <w:jc w:val="left"/>
    </w:pPr>
    <w:rPr>
      <w:sz w:val="14"/>
    </w:rPr>
  </w:style>
  <w:style w:type="character" w:customStyle="1" w:styleId="IEEEStdsLevel1frontmatterChar">
    <w:name w:val="IEEEStds Level 1 (front matter) Char"/>
    <w:link w:val="IEEEStdsLevel1frontmatter"/>
    <w:uiPriority w:val="99"/>
    <w:locked/>
    <w:rsid w:val="00440520"/>
    <w:rPr>
      <w:rFonts w:ascii="Arial" w:eastAsia="Times New Roman" w:hAnsi="Arial" w:cs="Times New Roman"/>
      <w:b/>
      <w:noProof/>
      <w:sz w:val="24"/>
      <w:szCs w:val="20"/>
      <w:lang w:val="en-US" w:eastAsia="ja-JP"/>
    </w:rPr>
  </w:style>
  <w:style w:type="paragraph" w:customStyle="1" w:styleId="IEEEStdsUnorderedList">
    <w:name w:val="IEEEStds Unordered List"/>
    <w:rsid w:val="00440520"/>
    <w:pPr>
      <w:numPr>
        <w:numId w:val="6"/>
      </w:numPr>
      <w:tabs>
        <w:tab w:val="left" w:pos="1080"/>
        <w:tab w:val="left" w:pos="1512"/>
        <w:tab w:val="left" w:pos="1958"/>
        <w:tab w:val="left" w:pos="2405"/>
      </w:tabs>
      <w:spacing w:before="60" w:after="60" w:line="240" w:lineRule="auto"/>
      <w:ind w:left="648" w:hanging="446"/>
      <w:jc w:val="both"/>
    </w:pPr>
    <w:rPr>
      <w:rFonts w:ascii="Times New Roman" w:eastAsia="Times New Roman" w:hAnsi="Times New Roman" w:cs="Times New Roman"/>
      <w:noProof/>
      <w:sz w:val="20"/>
      <w:szCs w:val="20"/>
      <w:lang w:val="en-US" w:eastAsia="ja-JP"/>
    </w:rPr>
  </w:style>
  <w:style w:type="character" w:styleId="FollowedHyperlink">
    <w:name w:val="FollowedHyperlink"/>
    <w:uiPriority w:val="99"/>
    <w:rsid w:val="00440520"/>
    <w:rPr>
      <w:rFonts w:cs="Times New Roman"/>
      <w:color w:val="800080"/>
      <w:u w:val="single"/>
    </w:rPr>
  </w:style>
  <w:style w:type="table" w:styleId="TableGrid">
    <w:name w:val="Table Grid"/>
    <w:basedOn w:val="TableNormal"/>
    <w:uiPriority w:val="59"/>
    <w:rsid w:val="00440520"/>
    <w:pPr>
      <w:spacing w:after="0" w:line="240" w:lineRule="auto"/>
    </w:pPr>
    <w:rPr>
      <w:rFonts w:ascii="Times New Roman" w:eastAsia="Times New Roman" w:hAnsi="Times New Roman" w:cs="Times New Roman"/>
      <w:sz w:val="20"/>
      <w:szCs w:val="20"/>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text">
    <w:name w:val="cover text"/>
    <w:basedOn w:val="Normal"/>
    <w:uiPriority w:val="99"/>
    <w:rsid w:val="00440520"/>
    <w:pPr>
      <w:spacing w:before="120" w:after="120" w:line="240" w:lineRule="auto"/>
      <w:jc w:val="left"/>
    </w:pPr>
    <w:rPr>
      <w:rFonts w:ascii="Times New Roman" w:hAnsi="Times New Roman"/>
      <w:sz w:val="24"/>
      <w:lang w:val="en-US" w:eastAsia="ja-JP"/>
    </w:rPr>
  </w:style>
  <w:style w:type="paragraph" w:styleId="NormalWeb">
    <w:name w:val="Normal (Web)"/>
    <w:basedOn w:val="Normal"/>
    <w:uiPriority w:val="99"/>
    <w:rsid w:val="00440520"/>
    <w:pPr>
      <w:spacing w:before="100" w:beforeAutospacing="1" w:after="100" w:afterAutospacing="1" w:line="240" w:lineRule="auto"/>
      <w:jc w:val="left"/>
    </w:pPr>
    <w:rPr>
      <w:rFonts w:ascii="Times New Roman" w:hAnsi="Times New Roman"/>
      <w:sz w:val="24"/>
      <w:szCs w:val="24"/>
      <w:lang w:val="en-US"/>
    </w:rPr>
  </w:style>
  <w:style w:type="character" w:styleId="Strong">
    <w:name w:val="Strong"/>
    <w:uiPriority w:val="99"/>
    <w:qFormat/>
    <w:rsid w:val="00440520"/>
    <w:rPr>
      <w:rFonts w:cs="Times New Roman"/>
      <w:b/>
      <w:bCs/>
    </w:rPr>
  </w:style>
  <w:style w:type="paragraph" w:customStyle="1" w:styleId="CellBodyCentered">
    <w:name w:val="CellBodyCentered"/>
    <w:uiPriority w:val="99"/>
    <w:rsid w:val="00440520"/>
    <w:pPr>
      <w:widowControl w:val="0"/>
      <w:autoSpaceDE w:val="0"/>
      <w:autoSpaceDN w:val="0"/>
      <w:adjustRightInd w:val="0"/>
      <w:spacing w:after="0" w:line="200" w:lineRule="atLeast"/>
      <w:jc w:val="center"/>
    </w:pPr>
    <w:rPr>
      <w:rFonts w:ascii="Times New Roman" w:eastAsia="Times New Roman" w:hAnsi="Times New Roman" w:cs="Times New Roman"/>
      <w:color w:val="000000"/>
      <w:w w:val="0"/>
      <w:sz w:val="18"/>
      <w:szCs w:val="18"/>
      <w:lang w:val="en-US"/>
    </w:rPr>
  </w:style>
  <w:style w:type="paragraph" w:customStyle="1" w:styleId="Graphic">
    <w:name w:val="Graphic"/>
    <w:basedOn w:val="Normal"/>
    <w:rsid w:val="00440520"/>
    <w:pPr>
      <w:keepNext/>
      <w:spacing w:before="240" w:after="0" w:line="240" w:lineRule="auto"/>
      <w:jc w:val="center"/>
    </w:pPr>
    <w:rPr>
      <w:rFonts w:eastAsia="MS Mincho"/>
      <w:lang w:eastAsia="ja-JP"/>
    </w:rPr>
  </w:style>
  <w:style w:type="paragraph" w:customStyle="1" w:styleId="MessageBody">
    <w:name w:val="MessageBody"/>
    <w:basedOn w:val="Normal"/>
    <w:rsid w:val="00440520"/>
    <w:pPr>
      <w:spacing w:after="0" w:line="240" w:lineRule="auto"/>
      <w:jc w:val="left"/>
    </w:pPr>
    <w:rPr>
      <w:szCs w:val="24"/>
      <w:lang w:val="en-US"/>
    </w:rPr>
  </w:style>
  <w:style w:type="paragraph" w:styleId="ListParagraph">
    <w:name w:val="List Paragraph"/>
    <w:basedOn w:val="Normal"/>
    <w:uiPriority w:val="34"/>
    <w:qFormat/>
    <w:rsid w:val="002953B5"/>
    <w:pPr>
      <w:ind w:left="720"/>
      <w:contextualSpacing/>
    </w:pPr>
  </w:style>
  <w:style w:type="paragraph" w:styleId="Revision">
    <w:name w:val="Revision"/>
    <w:hidden/>
    <w:uiPriority w:val="99"/>
    <w:semiHidden/>
    <w:rsid w:val="007F30DA"/>
    <w:pPr>
      <w:spacing w:after="0" w:line="240" w:lineRule="auto"/>
    </w:pPr>
    <w:rPr>
      <w:rFonts w:ascii="Arial" w:eastAsia="Times New Roman" w:hAnsi="Arial" w:cs="Times New Roman"/>
      <w:sz w:val="20"/>
      <w:szCs w:val="20"/>
      <w:lang w:val="en-GB"/>
    </w:rPr>
  </w:style>
  <w:style w:type="character" w:customStyle="1" w:styleId="IEEEStdsLevel2HeaderChar">
    <w:name w:val="IEEEStds Level 2 Header Char"/>
    <w:link w:val="IEEEStdsLevel2Header"/>
    <w:rsid w:val="00174C0B"/>
    <w:rPr>
      <w:rFonts w:ascii="Arial" w:eastAsia="Times New Roman" w:hAnsi="Arial" w:cs="Times New Roman"/>
      <w:b/>
      <w:szCs w:val="20"/>
      <w:lang w:val="en-US" w:eastAsia="ja-JP"/>
    </w:rPr>
  </w:style>
  <w:style w:type="character" w:customStyle="1" w:styleId="IEEEStdsLevel3HeaderChar">
    <w:name w:val="IEEEStds Level 3 Header Char"/>
    <w:link w:val="IEEEStdsLevel3Header"/>
    <w:rsid w:val="00174C0B"/>
    <w:rPr>
      <w:rFonts w:ascii="Arial" w:eastAsia="Times New Roman" w:hAnsi="Arial" w:cs="Times New Roman"/>
      <w:b/>
      <w:sz w:val="20"/>
      <w:szCs w:val="20"/>
      <w:lang w:val="en-US" w:eastAsia="ja-JP"/>
    </w:rPr>
  </w:style>
  <w:style w:type="paragraph" w:customStyle="1" w:styleId="IEEEStdsTitleDraftCRaddr">
    <w:name w:val="IEEEStds TitleDraftCRaddr"/>
    <w:basedOn w:val="Normal"/>
    <w:rsid w:val="00174C0B"/>
    <w:pPr>
      <w:spacing w:after="0" w:line="240" w:lineRule="auto"/>
      <w:jc w:val="left"/>
    </w:pPr>
    <w:rPr>
      <w:rFonts w:ascii="Times New Roman" w:hAnsi="Times New Roman"/>
      <w:noProof/>
      <w:lang w:val="en-US" w:eastAsia="ja-JP"/>
    </w:rPr>
  </w:style>
  <w:style w:type="character" w:customStyle="1" w:styleId="IEEEStdsLevel4HeaderChar">
    <w:name w:val="IEEEStds Level 4 Header Char"/>
    <w:link w:val="IEEEStdsLevel4Header"/>
    <w:rsid w:val="008A357C"/>
    <w:rPr>
      <w:rFonts w:ascii="Arial" w:eastAsia="Times New Roman" w:hAnsi="Arial" w:cs="Times New Roman"/>
      <w:b/>
      <w:sz w:val="20"/>
      <w:szCs w:val="20"/>
      <w:lang w:val="en-US" w:eastAsia="ja-JP"/>
    </w:rPr>
  </w:style>
  <w:style w:type="character" w:styleId="UnresolvedMention">
    <w:name w:val="Unresolved Mention"/>
    <w:basedOn w:val="DefaultParagraphFont"/>
    <w:uiPriority w:val="99"/>
    <w:semiHidden/>
    <w:unhideWhenUsed/>
    <w:rsid w:val="007A5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840">
      <w:bodyDiv w:val="1"/>
      <w:marLeft w:val="0"/>
      <w:marRight w:val="0"/>
      <w:marTop w:val="0"/>
      <w:marBottom w:val="0"/>
      <w:divBdr>
        <w:top w:val="none" w:sz="0" w:space="0" w:color="auto"/>
        <w:left w:val="none" w:sz="0" w:space="0" w:color="auto"/>
        <w:bottom w:val="none" w:sz="0" w:space="0" w:color="auto"/>
        <w:right w:val="none" w:sz="0" w:space="0" w:color="auto"/>
      </w:divBdr>
    </w:div>
    <w:div w:id="16545221">
      <w:bodyDiv w:val="1"/>
      <w:marLeft w:val="0"/>
      <w:marRight w:val="0"/>
      <w:marTop w:val="0"/>
      <w:marBottom w:val="0"/>
      <w:divBdr>
        <w:top w:val="none" w:sz="0" w:space="0" w:color="auto"/>
        <w:left w:val="none" w:sz="0" w:space="0" w:color="auto"/>
        <w:bottom w:val="none" w:sz="0" w:space="0" w:color="auto"/>
        <w:right w:val="none" w:sz="0" w:space="0" w:color="auto"/>
      </w:divBdr>
    </w:div>
    <w:div w:id="23101178">
      <w:bodyDiv w:val="1"/>
      <w:marLeft w:val="0"/>
      <w:marRight w:val="0"/>
      <w:marTop w:val="0"/>
      <w:marBottom w:val="0"/>
      <w:divBdr>
        <w:top w:val="none" w:sz="0" w:space="0" w:color="auto"/>
        <w:left w:val="none" w:sz="0" w:space="0" w:color="auto"/>
        <w:bottom w:val="none" w:sz="0" w:space="0" w:color="auto"/>
        <w:right w:val="none" w:sz="0" w:space="0" w:color="auto"/>
      </w:divBdr>
    </w:div>
    <w:div w:id="32077544">
      <w:bodyDiv w:val="1"/>
      <w:marLeft w:val="0"/>
      <w:marRight w:val="0"/>
      <w:marTop w:val="0"/>
      <w:marBottom w:val="0"/>
      <w:divBdr>
        <w:top w:val="none" w:sz="0" w:space="0" w:color="auto"/>
        <w:left w:val="none" w:sz="0" w:space="0" w:color="auto"/>
        <w:bottom w:val="none" w:sz="0" w:space="0" w:color="auto"/>
        <w:right w:val="none" w:sz="0" w:space="0" w:color="auto"/>
      </w:divBdr>
    </w:div>
    <w:div w:id="42215526">
      <w:bodyDiv w:val="1"/>
      <w:marLeft w:val="0"/>
      <w:marRight w:val="0"/>
      <w:marTop w:val="0"/>
      <w:marBottom w:val="0"/>
      <w:divBdr>
        <w:top w:val="none" w:sz="0" w:space="0" w:color="auto"/>
        <w:left w:val="none" w:sz="0" w:space="0" w:color="auto"/>
        <w:bottom w:val="none" w:sz="0" w:space="0" w:color="auto"/>
        <w:right w:val="none" w:sz="0" w:space="0" w:color="auto"/>
      </w:divBdr>
    </w:div>
    <w:div w:id="48234876">
      <w:bodyDiv w:val="1"/>
      <w:marLeft w:val="0"/>
      <w:marRight w:val="0"/>
      <w:marTop w:val="0"/>
      <w:marBottom w:val="0"/>
      <w:divBdr>
        <w:top w:val="none" w:sz="0" w:space="0" w:color="auto"/>
        <w:left w:val="none" w:sz="0" w:space="0" w:color="auto"/>
        <w:bottom w:val="none" w:sz="0" w:space="0" w:color="auto"/>
        <w:right w:val="none" w:sz="0" w:space="0" w:color="auto"/>
      </w:divBdr>
    </w:div>
    <w:div w:id="77948626">
      <w:bodyDiv w:val="1"/>
      <w:marLeft w:val="0"/>
      <w:marRight w:val="0"/>
      <w:marTop w:val="0"/>
      <w:marBottom w:val="0"/>
      <w:divBdr>
        <w:top w:val="none" w:sz="0" w:space="0" w:color="auto"/>
        <w:left w:val="none" w:sz="0" w:space="0" w:color="auto"/>
        <w:bottom w:val="none" w:sz="0" w:space="0" w:color="auto"/>
        <w:right w:val="none" w:sz="0" w:space="0" w:color="auto"/>
      </w:divBdr>
    </w:div>
    <w:div w:id="82185314">
      <w:bodyDiv w:val="1"/>
      <w:marLeft w:val="0"/>
      <w:marRight w:val="0"/>
      <w:marTop w:val="0"/>
      <w:marBottom w:val="0"/>
      <w:divBdr>
        <w:top w:val="none" w:sz="0" w:space="0" w:color="auto"/>
        <w:left w:val="none" w:sz="0" w:space="0" w:color="auto"/>
        <w:bottom w:val="none" w:sz="0" w:space="0" w:color="auto"/>
        <w:right w:val="none" w:sz="0" w:space="0" w:color="auto"/>
      </w:divBdr>
    </w:div>
    <w:div w:id="83845043">
      <w:bodyDiv w:val="1"/>
      <w:marLeft w:val="0"/>
      <w:marRight w:val="0"/>
      <w:marTop w:val="0"/>
      <w:marBottom w:val="0"/>
      <w:divBdr>
        <w:top w:val="none" w:sz="0" w:space="0" w:color="auto"/>
        <w:left w:val="none" w:sz="0" w:space="0" w:color="auto"/>
        <w:bottom w:val="none" w:sz="0" w:space="0" w:color="auto"/>
        <w:right w:val="none" w:sz="0" w:space="0" w:color="auto"/>
      </w:divBdr>
    </w:div>
    <w:div w:id="93403387">
      <w:bodyDiv w:val="1"/>
      <w:marLeft w:val="0"/>
      <w:marRight w:val="0"/>
      <w:marTop w:val="0"/>
      <w:marBottom w:val="0"/>
      <w:divBdr>
        <w:top w:val="none" w:sz="0" w:space="0" w:color="auto"/>
        <w:left w:val="none" w:sz="0" w:space="0" w:color="auto"/>
        <w:bottom w:val="none" w:sz="0" w:space="0" w:color="auto"/>
        <w:right w:val="none" w:sz="0" w:space="0" w:color="auto"/>
      </w:divBdr>
    </w:div>
    <w:div w:id="111362889">
      <w:bodyDiv w:val="1"/>
      <w:marLeft w:val="0"/>
      <w:marRight w:val="0"/>
      <w:marTop w:val="0"/>
      <w:marBottom w:val="0"/>
      <w:divBdr>
        <w:top w:val="none" w:sz="0" w:space="0" w:color="auto"/>
        <w:left w:val="none" w:sz="0" w:space="0" w:color="auto"/>
        <w:bottom w:val="none" w:sz="0" w:space="0" w:color="auto"/>
        <w:right w:val="none" w:sz="0" w:space="0" w:color="auto"/>
      </w:divBdr>
    </w:div>
    <w:div w:id="118186404">
      <w:bodyDiv w:val="1"/>
      <w:marLeft w:val="0"/>
      <w:marRight w:val="0"/>
      <w:marTop w:val="0"/>
      <w:marBottom w:val="0"/>
      <w:divBdr>
        <w:top w:val="none" w:sz="0" w:space="0" w:color="auto"/>
        <w:left w:val="none" w:sz="0" w:space="0" w:color="auto"/>
        <w:bottom w:val="none" w:sz="0" w:space="0" w:color="auto"/>
        <w:right w:val="none" w:sz="0" w:space="0" w:color="auto"/>
      </w:divBdr>
    </w:div>
    <w:div w:id="148638581">
      <w:bodyDiv w:val="1"/>
      <w:marLeft w:val="0"/>
      <w:marRight w:val="0"/>
      <w:marTop w:val="0"/>
      <w:marBottom w:val="0"/>
      <w:divBdr>
        <w:top w:val="none" w:sz="0" w:space="0" w:color="auto"/>
        <w:left w:val="none" w:sz="0" w:space="0" w:color="auto"/>
        <w:bottom w:val="none" w:sz="0" w:space="0" w:color="auto"/>
        <w:right w:val="none" w:sz="0" w:space="0" w:color="auto"/>
      </w:divBdr>
    </w:div>
    <w:div w:id="152990105">
      <w:bodyDiv w:val="1"/>
      <w:marLeft w:val="0"/>
      <w:marRight w:val="0"/>
      <w:marTop w:val="0"/>
      <w:marBottom w:val="0"/>
      <w:divBdr>
        <w:top w:val="none" w:sz="0" w:space="0" w:color="auto"/>
        <w:left w:val="none" w:sz="0" w:space="0" w:color="auto"/>
        <w:bottom w:val="none" w:sz="0" w:space="0" w:color="auto"/>
        <w:right w:val="none" w:sz="0" w:space="0" w:color="auto"/>
      </w:divBdr>
    </w:div>
    <w:div w:id="166671633">
      <w:bodyDiv w:val="1"/>
      <w:marLeft w:val="0"/>
      <w:marRight w:val="0"/>
      <w:marTop w:val="0"/>
      <w:marBottom w:val="0"/>
      <w:divBdr>
        <w:top w:val="none" w:sz="0" w:space="0" w:color="auto"/>
        <w:left w:val="none" w:sz="0" w:space="0" w:color="auto"/>
        <w:bottom w:val="none" w:sz="0" w:space="0" w:color="auto"/>
        <w:right w:val="none" w:sz="0" w:space="0" w:color="auto"/>
      </w:divBdr>
    </w:div>
    <w:div w:id="168914581">
      <w:bodyDiv w:val="1"/>
      <w:marLeft w:val="0"/>
      <w:marRight w:val="0"/>
      <w:marTop w:val="0"/>
      <w:marBottom w:val="0"/>
      <w:divBdr>
        <w:top w:val="none" w:sz="0" w:space="0" w:color="auto"/>
        <w:left w:val="none" w:sz="0" w:space="0" w:color="auto"/>
        <w:bottom w:val="none" w:sz="0" w:space="0" w:color="auto"/>
        <w:right w:val="none" w:sz="0" w:space="0" w:color="auto"/>
      </w:divBdr>
    </w:div>
    <w:div w:id="169368424">
      <w:bodyDiv w:val="1"/>
      <w:marLeft w:val="0"/>
      <w:marRight w:val="0"/>
      <w:marTop w:val="0"/>
      <w:marBottom w:val="0"/>
      <w:divBdr>
        <w:top w:val="none" w:sz="0" w:space="0" w:color="auto"/>
        <w:left w:val="none" w:sz="0" w:space="0" w:color="auto"/>
        <w:bottom w:val="none" w:sz="0" w:space="0" w:color="auto"/>
        <w:right w:val="none" w:sz="0" w:space="0" w:color="auto"/>
      </w:divBdr>
    </w:div>
    <w:div w:id="232935156">
      <w:bodyDiv w:val="1"/>
      <w:marLeft w:val="0"/>
      <w:marRight w:val="0"/>
      <w:marTop w:val="0"/>
      <w:marBottom w:val="0"/>
      <w:divBdr>
        <w:top w:val="none" w:sz="0" w:space="0" w:color="auto"/>
        <w:left w:val="none" w:sz="0" w:space="0" w:color="auto"/>
        <w:bottom w:val="none" w:sz="0" w:space="0" w:color="auto"/>
        <w:right w:val="none" w:sz="0" w:space="0" w:color="auto"/>
      </w:divBdr>
    </w:div>
    <w:div w:id="233784792">
      <w:bodyDiv w:val="1"/>
      <w:marLeft w:val="0"/>
      <w:marRight w:val="0"/>
      <w:marTop w:val="0"/>
      <w:marBottom w:val="0"/>
      <w:divBdr>
        <w:top w:val="none" w:sz="0" w:space="0" w:color="auto"/>
        <w:left w:val="none" w:sz="0" w:space="0" w:color="auto"/>
        <w:bottom w:val="none" w:sz="0" w:space="0" w:color="auto"/>
        <w:right w:val="none" w:sz="0" w:space="0" w:color="auto"/>
      </w:divBdr>
    </w:div>
    <w:div w:id="245189749">
      <w:bodyDiv w:val="1"/>
      <w:marLeft w:val="0"/>
      <w:marRight w:val="0"/>
      <w:marTop w:val="0"/>
      <w:marBottom w:val="0"/>
      <w:divBdr>
        <w:top w:val="none" w:sz="0" w:space="0" w:color="auto"/>
        <w:left w:val="none" w:sz="0" w:space="0" w:color="auto"/>
        <w:bottom w:val="none" w:sz="0" w:space="0" w:color="auto"/>
        <w:right w:val="none" w:sz="0" w:space="0" w:color="auto"/>
      </w:divBdr>
    </w:div>
    <w:div w:id="267467363">
      <w:bodyDiv w:val="1"/>
      <w:marLeft w:val="0"/>
      <w:marRight w:val="0"/>
      <w:marTop w:val="0"/>
      <w:marBottom w:val="0"/>
      <w:divBdr>
        <w:top w:val="none" w:sz="0" w:space="0" w:color="auto"/>
        <w:left w:val="none" w:sz="0" w:space="0" w:color="auto"/>
        <w:bottom w:val="none" w:sz="0" w:space="0" w:color="auto"/>
        <w:right w:val="none" w:sz="0" w:space="0" w:color="auto"/>
      </w:divBdr>
    </w:div>
    <w:div w:id="270012529">
      <w:bodyDiv w:val="1"/>
      <w:marLeft w:val="0"/>
      <w:marRight w:val="0"/>
      <w:marTop w:val="0"/>
      <w:marBottom w:val="0"/>
      <w:divBdr>
        <w:top w:val="none" w:sz="0" w:space="0" w:color="auto"/>
        <w:left w:val="none" w:sz="0" w:space="0" w:color="auto"/>
        <w:bottom w:val="none" w:sz="0" w:space="0" w:color="auto"/>
        <w:right w:val="none" w:sz="0" w:space="0" w:color="auto"/>
      </w:divBdr>
    </w:div>
    <w:div w:id="315306812">
      <w:bodyDiv w:val="1"/>
      <w:marLeft w:val="0"/>
      <w:marRight w:val="0"/>
      <w:marTop w:val="0"/>
      <w:marBottom w:val="0"/>
      <w:divBdr>
        <w:top w:val="none" w:sz="0" w:space="0" w:color="auto"/>
        <w:left w:val="none" w:sz="0" w:space="0" w:color="auto"/>
        <w:bottom w:val="none" w:sz="0" w:space="0" w:color="auto"/>
        <w:right w:val="none" w:sz="0" w:space="0" w:color="auto"/>
      </w:divBdr>
    </w:div>
    <w:div w:id="325397570">
      <w:bodyDiv w:val="1"/>
      <w:marLeft w:val="0"/>
      <w:marRight w:val="0"/>
      <w:marTop w:val="0"/>
      <w:marBottom w:val="0"/>
      <w:divBdr>
        <w:top w:val="none" w:sz="0" w:space="0" w:color="auto"/>
        <w:left w:val="none" w:sz="0" w:space="0" w:color="auto"/>
        <w:bottom w:val="none" w:sz="0" w:space="0" w:color="auto"/>
        <w:right w:val="none" w:sz="0" w:space="0" w:color="auto"/>
      </w:divBdr>
    </w:div>
    <w:div w:id="327558321">
      <w:bodyDiv w:val="1"/>
      <w:marLeft w:val="0"/>
      <w:marRight w:val="0"/>
      <w:marTop w:val="0"/>
      <w:marBottom w:val="0"/>
      <w:divBdr>
        <w:top w:val="none" w:sz="0" w:space="0" w:color="auto"/>
        <w:left w:val="none" w:sz="0" w:space="0" w:color="auto"/>
        <w:bottom w:val="none" w:sz="0" w:space="0" w:color="auto"/>
        <w:right w:val="none" w:sz="0" w:space="0" w:color="auto"/>
      </w:divBdr>
    </w:div>
    <w:div w:id="330062474">
      <w:bodyDiv w:val="1"/>
      <w:marLeft w:val="0"/>
      <w:marRight w:val="0"/>
      <w:marTop w:val="0"/>
      <w:marBottom w:val="0"/>
      <w:divBdr>
        <w:top w:val="none" w:sz="0" w:space="0" w:color="auto"/>
        <w:left w:val="none" w:sz="0" w:space="0" w:color="auto"/>
        <w:bottom w:val="none" w:sz="0" w:space="0" w:color="auto"/>
        <w:right w:val="none" w:sz="0" w:space="0" w:color="auto"/>
      </w:divBdr>
    </w:div>
    <w:div w:id="336805444">
      <w:bodyDiv w:val="1"/>
      <w:marLeft w:val="0"/>
      <w:marRight w:val="0"/>
      <w:marTop w:val="0"/>
      <w:marBottom w:val="0"/>
      <w:divBdr>
        <w:top w:val="none" w:sz="0" w:space="0" w:color="auto"/>
        <w:left w:val="none" w:sz="0" w:space="0" w:color="auto"/>
        <w:bottom w:val="none" w:sz="0" w:space="0" w:color="auto"/>
        <w:right w:val="none" w:sz="0" w:space="0" w:color="auto"/>
      </w:divBdr>
    </w:div>
    <w:div w:id="337003146">
      <w:bodyDiv w:val="1"/>
      <w:marLeft w:val="0"/>
      <w:marRight w:val="0"/>
      <w:marTop w:val="0"/>
      <w:marBottom w:val="0"/>
      <w:divBdr>
        <w:top w:val="none" w:sz="0" w:space="0" w:color="auto"/>
        <w:left w:val="none" w:sz="0" w:space="0" w:color="auto"/>
        <w:bottom w:val="none" w:sz="0" w:space="0" w:color="auto"/>
        <w:right w:val="none" w:sz="0" w:space="0" w:color="auto"/>
      </w:divBdr>
    </w:div>
    <w:div w:id="337149624">
      <w:bodyDiv w:val="1"/>
      <w:marLeft w:val="0"/>
      <w:marRight w:val="0"/>
      <w:marTop w:val="0"/>
      <w:marBottom w:val="0"/>
      <w:divBdr>
        <w:top w:val="none" w:sz="0" w:space="0" w:color="auto"/>
        <w:left w:val="none" w:sz="0" w:space="0" w:color="auto"/>
        <w:bottom w:val="none" w:sz="0" w:space="0" w:color="auto"/>
        <w:right w:val="none" w:sz="0" w:space="0" w:color="auto"/>
      </w:divBdr>
    </w:div>
    <w:div w:id="355888840">
      <w:bodyDiv w:val="1"/>
      <w:marLeft w:val="0"/>
      <w:marRight w:val="0"/>
      <w:marTop w:val="0"/>
      <w:marBottom w:val="0"/>
      <w:divBdr>
        <w:top w:val="none" w:sz="0" w:space="0" w:color="auto"/>
        <w:left w:val="none" w:sz="0" w:space="0" w:color="auto"/>
        <w:bottom w:val="none" w:sz="0" w:space="0" w:color="auto"/>
        <w:right w:val="none" w:sz="0" w:space="0" w:color="auto"/>
      </w:divBdr>
    </w:div>
    <w:div w:id="385035601">
      <w:bodyDiv w:val="1"/>
      <w:marLeft w:val="0"/>
      <w:marRight w:val="0"/>
      <w:marTop w:val="0"/>
      <w:marBottom w:val="0"/>
      <w:divBdr>
        <w:top w:val="none" w:sz="0" w:space="0" w:color="auto"/>
        <w:left w:val="none" w:sz="0" w:space="0" w:color="auto"/>
        <w:bottom w:val="none" w:sz="0" w:space="0" w:color="auto"/>
        <w:right w:val="none" w:sz="0" w:space="0" w:color="auto"/>
      </w:divBdr>
    </w:div>
    <w:div w:id="397675306">
      <w:bodyDiv w:val="1"/>
      <w:marLeft w:val="0"/>
      <w:marRight w:val="0"/>
      <w:marTop w:val="0"/>
      <w:marBottom w:val="0"/>
      <w:divBdr>
        <w:top w:val="none" w:sz="0" w:space="0" w:color="auto"/>
        <w:left w:val="none" w:sz="0" w:space="0" w:color="auto"/>
        <w:bottom w:val="none" w:sz="0" w:space="0" w:color="auto"/>
        <w:right w:val="none" w:sz="0" w:space="0" w:color="auto"/>
      </w:divBdr>
    </w:div>
    <w:div w:id="421075410">
      <w:bodyDiv w:val="1"/>
      <w:marLeft w:val="0"/>
      <w:marRight w:val="0"/>
      <w:marTop w:val="0"/>
      <w:marBottom w:val="0"/>
      <w:divBdr>
        <w:top w:val="none" w:sz="0" w:space="0" w:color="auto"/>
        <w:left w:val="none" w:sz="0" w:space="0" w:color="auto"/>
        <w:bottom w:val="none" w:sz="0" w:space="0" w:color="auto"/>
        <w:right w:val="none" w:sz="0" w:space="0" w:color="auto"/>
      </w:divBdr>
    </w:div>
    <w:div w:id="424040877">
      <w:bodyDiv w:val="1"/>
      <w:marLeft w:val="0"/>
      <w:marRight w:val="0"/>
      <w:marTop w:val="0"/>
      <w:marBottom w:val="0"/>
      <w:divBdr>
        <w:top w:val="none" w:sz="0" w:space="0" w:color="auto"/>
        <w:left w:val="none" w:sz="0" w:space="0" w:color="auto"/>
        <w:bottom w:val="none" w:sz="0" w:space="0" w:color="auto"/>
        <w:right w:val="none" w:sz="0" w:space="0" w:color="auto"/>
      </w:divBdr>
    </w:div>
    <w:div w:id="448548613">
      <w:bodyDiv w:val="1"/>
      <w:marLeft w:val="0"/>
      <w:marRight w:val="0"/>
      <w:marTop w:val="0"/>
      <w:marBottom w:val="0"/>
      <w:divBdr>
        <w:top w:val="none" w:sz="0" w:space="0" w:color="auto"/>
        <w:left w:val="none" w:sz="0" w:space="0" w:color="auto"/>
        <w:bottom w:val="none" w:sz="0" w:space="0" w:color="auto"/>
        <w:right w:val="none" w:sz="0" w:space="0" w:color="auto"/>
      </w:divBdr>
    </w:div>
    <w:div w:id="456486871">
      <w:bodyDiv w:val="1"/>
      <w:marLeft w:val="0"/>
      <w:marRight w:val="0"/>
      <w:marTop w:val="0"/>
      <w:marBottom w:val="0"/>
      <w:divBdr>
        <w:top w:val="none" w:sz="0" w:space="0" w:color="auto"/>
        <w:left w:val="none" w:sz="0" w:space="0" w:color="auto"/>
        <w:bottom w:val="none" w:sz="0" w:space="0" w:color="auto"/>
        <w:right w:val="none" w:sz="0" w:space="0" w:color="auto"/>
      </w:divBdr>
    </w:div>
    <w:div w:id="468061656">
      <w:bodyDiv w:val="1"/>
      <w:marLeft w:val="0"/>
      <w:marRight w:val="0"/>
      <w:marTop w:val="0"/>
      <w:marBottom w:val="0"/>
      <w:divBdr>
        <w:top w:val="none" w:sz="0" w:space="0" w:color="auto"/>
        <w:left w:val="none" w:sz="0" w:space="0" w:color="auto"/>
        <w:bottom w:val="none" w:sz="0" w:space="0" w:color="auto"/>
        <w:right w:val="none" w:sz="0" w:space="0" w:color="auto"/>
      </w:divBdr>
    </w:div>
    <w:div w:id="470486154">
      <w:bodyDiv w:val="1"/>
      <w:marLeft w:val="0"/>
      <w:marRight w:val="0"/>
      <w:marTop w:val="0"/>
      <w:marBottom w:val="0"/>
      <w:divBdr>
        <w:top w:val="none" w:sz="0" w:space="0" w:color="auto"/>
        <w:left w:val="none" w:sz="0" w:space="0" w:color="auto"/>
        <w:bottom w:val="none" w:sz="0" w:space="0" w:color="auto"/>
        <w:right w:val="none" w:sz="0" w:space="0" w:color="auto"/>
      </w:divBdr>
    </w:div>
    <w:div w:id="473067939">
      <w:bodyDiv w:val="1"/>
      <w:marLeft w:val="0"/>
      <w:marRight w:val="0"/>
      <w:marTop w:val="0"/>
      <w:marBottom w:val="0"/>
      <w:divBdr>
        <w:top w:val="none" w:sz="0" w:space="0" w:color="auto"/>
        <w:left w:val="none" w:sz="0" w:space="0" w:color="auto"/>
        <w:bottom w:val="none" w:sz="0" w:space="0" w:color="auto"/>
        <w:right w:val="none" w:sz="0" w:space="0" w:color="auto"/>
      </w:divBdr>
    </w:div>
    <w:div w:id="519397910">
      <w:bodyDiv w:val="1"/>
      <w:marLeft w:val="0"/>
      <w:marRight w:val="0"/>
      <w:marTop w:val="0"/>
      <w:marBottom w:val="0"/>
      <w:divBdr>
        <w:top w:val="none" w:sz="0" w:space="0" w:color="auto"/>
        <w:left w:val="none" w:sz="0" w:space="0" w:color="auto"/>
        <w:bottom w:val="none" w:sz="0" w:space="0" w:color="auto"/>
        <w:right w:val="none" w:sz="0" w:space="0" w:color="auto"/>
      </w:divBdr>
    </w:div>
    <w:div w:id="533616877">
      <w:bodyDiv w:val="1"/>
      <w:marLeft w:val="0"/>
      <w:marRight w:val="0"/>
      <w:marTop w:val="0"/>
      <w:marBottom w:val="0"/>
      <w:divBdr>
        <w:top w:val="none" w:sz="0" w:space="0" w:color="auto"/>
        <w:left w:val="none" w:sz="0" w:space="0" w:color="auto"/>
        <w:bottom w:val="none" w:sz="0" w:space="0" w:color="auto"/>
        <w:right w:val="none" w:sz="0" w:space="0" w:color="auto"/>
      </w:divBdr>
    </w:div>
    <w:div w:id="544869817">
      <w:bodyDiv w:val="1"/>
      <w:marLeft w:val="0"/>
      <w:marRight w:val="0"/>
      <w:marTop w:val="0"/>
      <w:marBottom w:val="0"/>
      <w:divBdr>
        <w:top w:val="none" w:sz="0" w:space="0" w:color="auto"/>
        <w:left w:val="none" w:sz="0" w:space="0" w:color="auto"/>
        <w:bottom w:val="none" w:sz="0" w:space="0" w:color="auto"/>
        <w:right w:val="none" w:sz="0" w:space="0" w:color="auto"/>
      </w:divBdr>
    </w:div>
    <w:div w:id="550456608">
      <w:bodyDiv w:val="1"/>
      <w:marLeft w:val="0"/>
      <w:marRight w:val="0"/>
      <w:marTop w:val="0"/>
      <w:marBottom w:val="0"/>
      <w:divBdr>
        <w:top w:val="none" w:sz="0" w:space="0" w:color="auto"/>
        <w:left w:val="none" w:sz="0" w:space="0" w:color="auto"/>
        <w:bottom w:val="none" w:sz="0" w:space="0" w:color="auto"/>
        <w:right w:val="none" w:sz="0" w:space="0" w:color="auto"/>
      </w:divBdr>
    </w:div>
    <w:div w:id="552929870">
      <w:bodyDiv w:val="1"/>
      <w:marLeft w:val="0"/>
      <w:marRight w:val="0"/>
      <w:marTop w:val="0"/>
      <w:marBottom w:val="0"/>
      <w:divBdr>
        <w:top w:val="none" w:sz="0" w:space="0" w:color="auto"/>
        <w:left w:val="none" w:sz="0" w:space="0" w:color="auto"/>
        <w:bottom w:val="none" w:sz="0" w:space="0" w:color="auto"/>
        <w:right w:val="none" w:sz="0" w:space="0" w:color="auto"/>
      </w:divBdr>
    </w:div>
    <w:div w:id="568341433">
      <w:bodyDiv w:val="1"/>
      <w:marLeft w:val="0"/>
      <w:marRight w:val="0"/>
      <w:marTop w:val="0"/>
      <w:marBottom w:val="0"/>
      <w:divBdr>
        <w:top w:val="none" w:sz="0" w:space="0" w:color="auto"/>
        <w:left w:val="none" w:sz="0" w:space="0" w:color="auto"/>
        <w:bottom w:val="none" w:sz="0" w:space="0" w:color="auto"/>
        <w:right w:val="none" w:sz="0" w:space="0" w:color="auto"/>
      </w:divBdr>
    </w:div>
    <w:div w:id="574511789">
      <w:bodyDiv w:val="1"/>
      <w:marLeft w:val="0"/>
      <w:marRight w:val="0"/>
      <w:marTop w:val="0"/>
      <w:marBottom w:val="0"/>
      <w:divBdr>
        <w:top w:val="none" w:sz="0" w:space="0" w:color="auto"/>
        <w:left w:val="none" w:sz="0" w:space="0" w:color="auto"/>
        <w:bottom w:val="none" w:sz="0" w:space="0" w:color="auto"/>
        <w:right w:val="none" w:sz="0" w:space="0" w:color="auto"/>
      </w:divBdr>
    </w:div>
    <w:div w:id="592787363">
      <w:bodyDiv w:val="1"/>
      <w:marLeft w:val="0"/>
      <w:marRight w:val="0"/>
      <w:marTop w:val="0"/>
      <w:marBottom w:val="0"/>
      <w:divBdr>
        <w:top w:val="none" w:sz="0" w:space="0" w:color="auto"/>
        <w:left w:val="none" w:sz="0" w:space="0" w:color="auto"/>
        <w:bottom w:val="none" w:sz="0" w:space="0" w:color="auto"/>
        <w:right w:val="none" w:sz="0" w:space="0" w:color="auto"/>
      </w:divBdr>
    </w:div>
    <w:div w:id="604726430">
      <w:bodyDiv w:val="1"/>
      <w:marLeft w:val="0"/>
      <w:marRight w:val="0"/>
      <w:marTop w:val="0"/>
      <w:marBottom w:val="0"/>
      <w:divBdr>
        <w:top w:val="none" w:sz="0" w:space="0" w:color="auto"/>
        <w:left w:val="none" w:sz="0" w:space="0" w:color="auto"/>
        <w:bottom w:val="none" w:sz="0" w:space="0" w:color="auto"/>
        <w:right w:val="none" w:sz="0" w:space="0" w:color="auto"/>
      </w:divBdr>
    </w:div>
    <w:div w:id="606809171">
      <w:bodyDiv w:val="1"/>
      <w:marLeft w:val="0"/>
      <w:marRight w:val="0"/>
      <w:marTop w:val="0"/>
      <w:marBottom w:val="0"/>
      <w:divBdr>
        <w:top w:val="none" w:sz="0" w:space="0" w:color="auto"/>
        <w:left w:val="none" w:sz="0" w:space="0" w:color="auto"/>
        <w:bottom w:val="none" w:sz="0" w:space="0" w:color="auto"/>
        <w:right w:val="none" w:sz="0" w:space="0" w:color="auto"/>
      </w:divBdr>
    </w:div>
    <w:div w:id="638076925">
      <w:bodyDiv w:val="1"/>
      <w:marLeft w:val="0"/>
      <w:marRight w:val="0"/>
      <w:marTop w:val="0"/>
      <w:marBottom w:val="0"/>
      <w:divBdr>
        <w:top w:val="none" w:sz="0" w:space="0" w:color="auto"/>
        <w:left w:val="none" w:sz="0" w:space="0" w:color="auto"/>
        <w:bottom w:val="none" w:sz="0" w:space="0" w:color="auto"/>
        <w:right w:val="none" w:sz="0" w:space="0" w:color="auto"/>
      </w:divBdr>
    </w:div>
    <w:div w:id="640575513">
      <w:bodyDiv w:val="1"/>
      <w:marLeft w:val="0"/>
      <w:marRight w:val="0"/>
      <w:marTop w:val="0"/>
      <w:marBottom w:val="0"/>
      <w:divBdr>
        <w:top w:val="none" w:sz="0" w:space="0" w:color="auto"/>
        <w:left w:val="none" w:sz="0" w:space="0" w:color="auto"/>
        <w:bottom w:val="none" w:sz="0" w:space="0" w:color="auto"/>
        <w:right w:val="none" w:sz="0" w:space="0" w:color="auto"/>
      </w:divBdr>
    </w:div>
    <w:div w:id="641547248">
      <w:bodyDiv w:val="1"/>
      <w:marLeft w:val="0"/>
      <w:marRight w:val="0"/>
      <w:marTop w:val="0"/>
      <w:marBottom w:val="0"/>
      <w:divBdr>
        <w:top w:val="none" w:sz="0" w:space="0" w:color="auto"/>
        <w:left w:val="none" w:sz="0" w:space="0" w:color="auto"/>
        <w:bottom w:val="none" w:sz="0" w:space="0" w:color="auto"/>
        <w:right w:val="none" w:sz="0" w:space="0" w:color="auto"/>
      </w:divBdr>
    </w:div>
    <w:div w:id="643896757">
      <w:bodyDiv w:val="1"/>
      <w:marLeft w:val="0"/>
      <w:marRight w:val="0"/>
      <w:marTop w:val="0"/>
      <w:marBottom w:val="0"/>
      <w:divBdr>
        <w:top w:val="none" w:sz="0" w:space="0" w:color="auto"/>
        <w:left w:val="none" w:sz="0" w:space="0" w:color="auto"/>
        <w:bottom w:val="none" w:sz="0" w:space="0" w:color="auto"/>
        <w:right w:val="none" w:sz="0" w:space="0" w:color="auto"/>
      </w:divBdr>
    </w:div>
    <w:div w:id="661928123">
      <w:bodyDiv w:val="1"/>
      <w:marLeft w:val="0"/>
      <w:marRight w:val="0"/>
      <w:marTop w:val="0"/>
      <w:marBottom w:val="0"/>
      <w:divBdr>
        <w:top w:val="none" w:sz="0" w:space="0" w:color="auto"/>
        <w:left w:val="none" w:sz="0" w:space="0" w:color="auto"/>
        <w:bottom w:val="none" w:sz="0" w:space="0" w:color="auto"/>
        <w:right w:val="none" w:sz="0" w:space="0" w:color="auto"/>
      </w:divBdr>
    </w:div>
    <w:div w:id="673144025">
      <w:bodyDiv w:val="1"/>
      <w:marLeft w:val="0"/>
      <w:marRight w:val="0"/>
      <w:marTop w:val="0"/>
      <w:marBottom w:val="0"/>
      <w:divBdr>
        <w:top w:val="none" w:sz="0" w:space="0" w:color="auto"/>
        <w:left w:val="none" w:sz="0" w:space="0" w:color="auto"/>
        <w:bottom w:val="none" w:sz="0" w:space="0" w:color="auto"/>
        <w:right w:val="none" w:sz="0" w:space="0" w:color="auto"/>
      </w:divBdr>
    </w:div>
    <w:div w:id="674915101">
      <w:bodyDiv w:val="1"/>
      <w:marLeft w:val="0"/>
      <w:marRight w:val="0"/>
      <w:marTop w:val="0"/>
      <w:marBottom w:val="0"/>
      <w:divBdr>
        <w:top w:val="none" w:sz="0" w:space="0" w:color="auto"/>
        <w:left w:val="none" w:sz="0" w:space="0" w:color="auto"/>
        <w:bottom w:val="none" w:sz="0" w:space="0" w:color="auto"/>
        <w:right w:val="none" w:sz="0" w:space="0" w:color="auto"/>
      </w:divBdr>
    </w:div>
    <w:div w:id="676463136">
      <w:bodyDiv w:val="1"/>
      <w:marLeft w:val="0"/>
      <w:marRight w:val="0"/>
      <w:marTop w:val="0"/>
      <w:marBottom w:val="0"/>
      <w:divBdr>
        <w:top w:val="none" w:sz="0" w:space="0" w:color="auto"/>
        <w:left w:val="none" w:sz="0" w:space="0" w:color="auto"/>
        <w:bottom w:val="none" w:sz="0" w:space="0" w:color="auto"/>
        <w:right w:val="none" w:sz="0" w:space="0" w:color="auto"/>
      </w:divBdr>
    </w:div>
    <w:div w:id="682174493">
      <w:bodyDiv w:val="1"/>
      <w:marLeft w:val="0"/>
      <w:marRight w:val="0"/>
      <w:marTop w:val="0"/>
      <w:marBottom w:val="0"/>
      <w:divBdr>
        <w:top w:val="none" w:sz="0" w:space="0" w:color="auto"/>
        <w:left w:val="none" w:sz="0" w:space="0" w:color="auto"/>
        <w:bottom w:val="none" w:sz="0" w:space="0" w:color="auto"/>
        <w:right w:val="none" w:sz="0" w:space="0" w:color="auto"/>
      </w:divBdr>
    </w:div>
    <w:div w:id="690491765">
      <w:bodyDiv w:val="1"/>
      <w:marLeft w:val="0"/>
      <w:marRight w:val="0"/>
      <w:marTop w:val="0"/>
      <w:marBottom w:val="0"/>
      <w:divBdr>
        <w:top w:val="none" w:sz="0" w:space="0" w:color="auto"/>
        <w:left w:val="none" w:sz="0" w:space="0" w:color="auto"/>
        <w:bottom w:val="none" w:sz="0" w:space="0" w:color="auto"/>
        <w:right w:val="none" w:sz="0" w:space="0" w:color="auto"/>
      </w:divBdr>
    </w:div>
    <w:div w:id="709035491">
      <w:bodyDiv w:val="1"/>
      <w:marLeft w:val="0"/>
      <w:marRight w:val="0"/>
      <w:marTop w:val="0"/>
      <w:marBottom w:val="0"/>
      <w:divBdr>
        <w:top w:val="none" w:sz="0" w:space="0" w:color="auto"/>
        <w:left w:val="none" w:sz="0" w:space="0" w:color="auto"/>
        <w:bottom w:val="none" w:sz="0" w:space="0" w:color="auto"/>
        <w:right w:val="none" w:sz="0" w:space="0" w:color="auto"/>
      </w:divBdr>
    </w:div>
    <w:div w:id="722480718">
      <w:bodyDiv w:val="1"/>
      <w:marLeft w:val="0"/>
      <w:marRight w:val="0"/>
      <w:marTop w:val="0"/>
      <w:marBottom w:val="0"/>
      <w:divBdr>
        <w:top w:val="none" w:sz="0" w:space="0" w:color="auto"/>
        <w:left w:val="none" w:sz="0" w:space="0" w:color="auto"/>
        <w:bottom w:val="none" w:sz="0" w:space="0" w:color="auto"/>
        <w:right w:val="none" w:sz="0" w:space="0" w:color="auto"/>
      </w:divBdr>
    </w:div>
    <w:div w:id="726414385">
      <w:bodyDiv w:val="1"/>
      <w:marLeft w:val="0"/>
      <w:marRight w:val="0"/>
      <w:marTop w:val="0"/>
      <w:marBottom w:val="0"/>
      <w:divBdr>
        <w:top w:val="none" w:sz="0" w:space="0" w:color="auto"/>
        <w:left w:val="none" w:sz="0" w:space="0" w:color="auto"/>
        <w:bottom w:val="none" w:sz="0" w:space="0" w:color="auto"/>
        <w:right w:val="none" w:sz="0" w:space="0" w:color="auto"/>
      </w:divBdr>
    </w:div>
    <w:div w:id="738678106">
      <w:bodyDiv w:val="1"/>
      <w:marLeft w:val="0"/>
      <w:marRight w:val="0"/>
      <w:marTop w:val="0"/>
      <w:marBottom w:val="0"/>
      <w:divBdr>
        <w:top w:val="none" w:sz="0" w:space="0" w:color="auto"/>
        <w:left w:val="none" w:sz="0" w:space="0" w:color="auto"/>
        <w:bottom w:val="none" w:sz="0" w:space="0" w:color="auto"/>
        <w:right w:val="none" w:sz="0" w:space="0" w:color="auto"/>
      </w:divBdr>
    </w:div>
    <w:div w:id="741098691">
      <w:bodyDiv w:val="1"/>
      <w:marLeft w:val="0"/>
      <w:marRight w:val="0"/>
      <w:marTop w:val="0"/>
      <w:marBottom w:val="0"/>
      <w:divBdr>
        <w:top w:val="none" w:sz="0" w:space="0" w:color="auto"/>
        <w:left w:val="none" w:sz="0" w:space="0" w:color="auto"/>
        <w:bottom w:val="none" w:sz="0" w:space="0" w:color="auto"/>
        <w:right w:val="none" w:sz="0" w:space="0" w:color="auto"/>
      </w:divBdr>
    </w:div>
    <w:div w:id="742289457">
      <w:bodyDiv w:val="1"/>
      <w:marLeft w:val="0"/>
      <w:marRight w:val="0"/>
      <w:marTop w:val="0"/>
      <w:marBottom w:val="0"/>
      <w:divBdr>
        <w:top w:val="none" w:sz="0" w:space="0" w:color="auto"/>
        <w:left w:val="none" w:sz="0" w:space="0" w:color="auto"/>
        <w:bottom w:val="none" w:sz="0" w:space="0" w:color="auto"/>
        <w:right w:val="none" w:sz="0" w:space="0" w:color="auto"/>
      </w:divBdr>
    </w:div>
    <w:div w:id="742723952">
      <w:bodyDiv w:val="1"/>
      <w:marLeft w:val="0"/>
      <w:marRight w:val="0"/>
      <w:marTop w:val="0"/>
      <w:marBottom w:val="0"/>
      <w:divBdr>
        <w:top w:val="none" w:sz="0" w:space="0" w:color="auto"/>
        <w:left w:val="none" w:sz="0" w:space="0" w:color="auto"/>
        <w:bottom w:val="none" w:sz="0" w:space="0" w:color="auto"/>
        <w:right w:val="none" w:sz="0" w:space="0" w:color="auto"/>
      </w:divBdr>
    </w:div>
    <w:div w:id="742946359">
      <w:bodyDiv w:val="1"/>
      <w:marLeft w:val="0"/>
      <w:marRight w:val="0"/>
      <w:marTop w:val="0"/>
      <w:marBottom w:val="0"/>
      <w:divBdr>
        <w:top w:val="none" w:sz="0" w:space="0" w:color="auto"/>
        <w:left w:val="none" w:sz="0" w:space="0" w:color="auto"/>
        <w:bottom w:val="none" w:sz="0" w:space="0" w:color="auto"/>
        <w:right w:val="none" w:sz="0" w:space="0" w:color="auto"/>
      </w:divBdr>
    </w:div>
    <w:div w:id="758218470">
      <w:bodyDiv w:val="1"/>
      <w:marLeft w:val="0"/>
      <w:marRight w:val="0"/>
      <w:marTop w:val="0"/>
      <w:marBottom w:val="0"/>
      <w:divBdr>
        <w:top w:val="none" w:sz="0" w:space="0" w:color="auto"/>
        <w:left w:val="none" w:sz="0" w:space="0" w:color="auto"/>
        <w:bottom w:val="none" w:sz="0" w:space="0" w:color="auto"/>
        <w:right w:val="none" w:sz="0" w:space="0" w:color="auto"/>
      </w:divBdr>
    </w:div>
    <w:div w:id="769815304">
      <w:bodyDiv w:val="1"/>
      <w:marLeft w:val="0"/>
      <w:marRight w:val="0"/>
      <w:marTop w:val="0"/>
      <w:marBottom w:val="0"/>
      <w:divBdr>
        <w:top w:val="none" w:sz="0" w:space="0" w:color="auto"/>
        <w:left w:val="none" w:sz="0" w:space="0" w:color="auto"/>
        <w:bottom w:val="none" w:sz="0" w:space="0" w:color="auto"/>
        <w:right w:val="none" w:sz="0" w:space="0" w:color="auto"/>
      </w:divBdr>
    </w:div>
    <w:div w:id="772675972">
      <w:bodyDiv w:val="1"/>
      <w:marLeft w:val="0"/>
      <w:marRight w:val="0"/>
      <w:marTop w:val="0"/>
      <w:marBottom w:val="0"/>
      <w:divBdr>
        <w:top w:val="none" w:sz="0" w:space="0" w:color="auto"/>
        <w:left w:val="none" w:sz="0" w:space="0" w:color="auto"/>
        <w:bottom w:val="none" w:sz="0" w:space="0" w:color="auto"/>
        <w:right w:val="none" w:sz="0" w:space="0" w:color="auto"/>
      </w:divBdr>
    </w:div>
    <w:div w:id="774061343">
      <w:bodyDiv w:val="1"/>
      <w:marLeft w:val="0"/>
      <w:marRight w:val="0"/>
      <w:marTop w:val="0"/>
      <w:marBottom w:val="0"/>
      <w:divBdr>
        <w:top w:val="none" w:sz="0" w:space="0" w:color="auto"/>
        <w:left w:val="none" w:sz="0" w:space="0" w:color="auto"/>
        <w:bottom w:val="none" w:sz="0" w:space="0" w:color="auto"/>
        <w:right w:val="none" w:sz="0" w:space="0" w:color="auto"/>
      </w:divBdr>
    </w:div>
    <w:div w:id="794371489">
      <w:bodyDiv w:val="1"/>
      <w:marLeft w:val="0"/>
      <w:marRight w:val="0"/>
      <w:marTop w:val="0"/>
      <w:marBottom w:val="0"/>
      <w:divBdr>
        <w:top w:val="none" w:sz="0" w:space="0" w:color="auto"/>
        <w:left w:val="none" w:sz="0" w:space="0" w:color="auto"/>
        <w:bottom w:val="none" w:sz="0" w:space="0" w:color="auto"/>
        <w:right w:val="none" w:sz="0" w:space="0" w:color="auto"/>
      </w:divBdr>
    </w:div>
    <w:div w:id="794563547">
      <w:bodyDiv w:val="1"/>
      <w:marLeft w:val="0"/>
      <w:marRight w:val="0"/>
      <w:marTop w:val="0"/>
      <w:marBottom w:val="0"/>
      <w:divBdr>
        <w:top w:val="none" w:sz="0" w:space="0" w:color="auto"/>
        <w:left w:val="none" w:sz="0" w:space="0" w:color="auto"/>
        <w:bottom w:val="none" w:sz="0" w:space="0" w:color="auto"/>
        <w:right w:val="none" w:sz="0" w:space="0" w:color="auto"/>
      </w:divBdr>
    </w:div>
    <w:div w:id="838345438">
      <w:bodyDiv w:val="1"/>
      <w:marLeft w:val="0"/>
      <w:marRight w:val="0"/>
      <w:marTop w:val="0"/>
      <w:marBottom w:val="0"/>
      <w:divBdr>
        <w:top w:val="none" w:sz="0" w:space="0" w:color="auto"/>
        <w:left w:val="none" w:sz="0" w:space="0" w:color="auto"/>
        <w:bottom w:val="none" w:sz="0" w:space="0" w:color="auto"/>
        <w:right w:val="none" w:sz="0" w:space="0" w:color="auto"/>
      </w:divBdr>
    </w:div>
    <w:div w:id="839543155">
      <w:bodyDiv w:val="1"/>
      <w:marLeft w:val="0"/>
      <w:marRight w:val="0"/>
      <w:marTop w:val="0"/>
      <w:marBottom w:val="0"/>
      <w:divBdr>
        <w:top w:val="none" w:sz="0" w:space="0" w:color="auto"/>
        <w:left w:val="none" w:sz="0" w:space="0" w:color="auto"/>
        <w:bottom w:val="none" w:sz="0" w:space="0" w:color="auto"/>
        <w:right w:val="none" w:sz="0" w:space="0" w:color="auto"/>
      </w:divBdr>
    </w:div>
    <w:div w:id="843982355">
      <w:bodyDiv w:val="1"/>
      <w:marLeft w:val="0"/>
      <w:marRight w:val="0"/>
      <w:marTop w:val="0"/>
      <w:marBottom w:val="0"/>
      <w:divBdr>
        <w:top w:val="none" w:sz="0" w:space="0" w:color="auto"/>
        <w:left w:val="none" w:sz="0" w:space="0" w:color="auto"/>
        <w:bottom w:val="none" w:sz="0" w:space="0" w:color="auto"/>
        <w:right w:val="none" w:sz="0" w:space="0" w:color="auto"/>
      </w:divBdr>
    </w:div>
    <w:div w:id="853420562">
      <w:bodyDiv w:val="1"/>
      <w:marLeft w:val="0"/>
      <w:marRight w:val="0"/>
      <w:marTop w:val="0"/>
      <w:marBottom w:val="0"/>
      <w:divBdr>
        <w:top w:val="none" w:sz="0" w:space="0" w:color="auto"/>
        <w:left w:val="none" w:sz="0" w:space="0" w:color="auto"/>
        <w:bottom w:val="none" w:sz="0" w:space="0" w:color="auto"/>
        <w:right w:val="none" w:sz="0" w:space="0" w:color="auto"/>
      </w:divBdr>
    </w:div>
    <w:div w:id="872498800">
      <w:bodyDiv w:val="1"/>
      <w:marLeft w:val="0"/>
      <w:marRight w:val="0"/>
      <w:marTop w:val="0"/>
      <w:marBottom w:val="0"/>
      <w:divBdr>
        <w:top w:val="none" w:sz="0" w:space="0" w:color="auto"/>
        <w:left w:val="none" w:sz="0" w:space="0" w:color="auto"/>
        <w:bottom w:val="none" w:sz="0" w:space="0" w:color="auto"/>
        <w:right w:val="none" w:sz="0" w:space="0" w:color="auto"/>
      </w:divBdr>
    </w:div>
    <w:div w:id="881286581">
      <w:bodyDiv w:val="1"/>
      <w:marLeft w:val="0"/>
      <w:marRight w:val="0"/>
      <w:marTop w:val="0"/>
      <w:marBottom w:val="0"/>
      <w:divBdr>
        <w:top w:val="none" w:sz="0" w:space="0" w:color="auto"/>
        <w:left w:val="none" w:sz="0" w:space="0" w:color="auto"/>
        <w:bottom w:val="none" w:sz="0" w:space="0" w:color="auto"/>
        <w:right w:val="none" w:sz="0" w:space="0" w:color="auto"/>
      </w:divBdr>
    </w:div>
    <w:div w:id="885918657">
      <w:bodyDiv w:val="1"/>
      <w:marLeft w:val="0"/>
      <w:marRight w:val="0"/>
      <w:marTop w:val="0"/>
      <w:marBottom w:val="0"/>
      <w:divBdr>
        <w:top w:val="none" w:sz="0" w:space="0" w:color="auto"/>
        <w:left w:val="none" w:sz="0" w:space="0" w:color="auto"/>
        <w:bottom w:val="none" w:sz="0" w:space="0" w:color="auto"/>
        <w:right w:val="none" w:sz="0" w:space="0" w:color="auto"/>
      </w:divBdr>
    </w:div>
    <w:div w:id="890849136">
      <w:bodyDiv w:val="1"/>
      <w:marLeft w:val="0"/>
      <w:marRight w:val="0"/>
      <w:marTop w:val="0"/>
      <w:marBottom w:val="0"/>
      <w:divBdr>
        <w:top w:val="none" w:sz="0" w:space="0" w:color="auto"/>
        <w:left w:val="none" w:sz="0" w:space="0" w:color="auto"/>
        <w:bottom w:val="none" w:sz="0" w:space="0" w:color="auto"/>
        <w:right w:val="none" w:sz="0" w:space="0" w:color="auto"/>
      </w:divBdr>
    </w:div>
    <w:div w:id="907812702">
      <w:bodyDiv w:val="1"/>
      <w:marLeft w:val="0"/>
      <w:marRight w:val="0"/>
      <w:marTop w:val="0"/>
      <w:marBottom w:val="0"/>
      <w:divBdr>
        <w:top w:val="none" w:sz="0" w:space="0" w:color="auto"/>
        <w:left w:val="none" w:sz="0" w:space="0" w:color="auto"/>
        <w:bottom w:val="none" w:sz="0" w:space="0" w:color="auto"/>
        <w:right w:val="none" w:sz="0" w:space="0" w:color="auto"/>
      </w:divBdr>
    </w:div>
    <w:div w:id="920915162">
      <w:bodyDiv w:val="1"/>
      <w:marLeft w:val="0"/>
      <w:marRight w:val="0"/>
      <w:marTop w:val="0"/>
      <w:marBottom w:val="0"/>
      <w:divBdr>
        <w:top w:val="none" w:sz="0" w:space="0" w:color="auto"/>
        <w:left w:val="none" w:sz="0" w:space="0" w:color="auto"/>
        <w:bottom w:val="none" w:sz="0" w:space="0" w:color="auto"/>
        <w:right w:val="none" w:sz="0" w:space="0" w:color="auto"/>
      </w:divBdr>
    </w:div>
    <w:div w:id="947007247">
      <w:bodyDiv w:val="1"/>
      <w:marLeft w:val="0"/>
      <w:marRight w:val="0"/>
      <w:marTop w:val="0"/>
      <w:marBottom w:val="0"/>
      <w:divBdr>
        <w:top w:val="none" w:sz="0" w:space="0" w:color="auto"/>
        <w:left w:val="none" w:sz="0" w:space="0" w:color="auto"/>
        <w:bottom w:val="none" w:sz="0" w:space="0" w:color="auto"/>
        <w:right w:val="none" w:sz="0" w:space="0" w:color="auto"/>
      </w:divBdr>
    </w:div>
    <w:div w:id="956060571">
      <w:bodyDiv w:val="1"/>
      <w:marLeft w:val="0"/>
      <w:marRight w:val="0"/>
      <w:marTop w:val="0"/>
      <w:marBottom w:val="0"/>
      <w:divBdr>
        <w:top w:val="none" w:sz="0" w:space="0" w:color="auto"/>
        <w:left w:val="none" w:sz="0" w:space="0" w:color="auto"/>
        <w:bottom w:val="none" w:sz="0" w:space="0" w:color="auto"/>
        <w:right w:val="none" w:sz="0" w:space="0" w:color="auto"/>
      </w:divBdr>
    </w:div>
    <w:div w:id="957108233">
      <w:bodyDiv w:val="1"/>
      <w:marLeft w:val="0"/>
      <w:marRight w:val="0"/>
      <w:marTop w:val="0"/>
      <w:marBottom w:val="0"/>
      <w:divBdr>
        <w:top w:val="none" w:sz="0" w:space="0" w:color="auto"/>
        <w:left w:val="none" w:sz="0" w:space="0" w:color="auto"/>
        <w:bottom w:val="none" w:sz="0" w:space="0" w:color="auto"/>
        <w:right w:val="none" w:sz="0" w:space="0" w:color="auto"/>
      </w:divBdr>
    </w:div>
    <w:div w:id="975066564">
      <w:bodyDiv w:val="1"/>
      <w:marLeft w:val="0"/>
      <w:marRight w:val="0"/>
      <w:marTop w:val="0"/>
      <w:marBottom w:val="0"/>
      <w:divBdr>
        <w:top w:val="none" w:sz="0" w:space="0" w:color="auto"/>
        <w:left w:val="none" w:sz="0" w:space="0" w:color="auto"/>
        <w:bottom w:val="none" w:sz="0" w:space="0" w:color="auto"/>
        <w:right w:val="none" w:sz="0" w:space="0" w:color="auto"/>
      </w:divBdr>
    </w:div>
    <w:div w:id="980690812">
      <w:bodyDiv w:val="1"/>
      <w:marLeft w:val="0"/>
      <w:marRight w:val="0"/>
      <w:marTop w:val="0"/>
      <w:marBottom w:val="0"/>
      <w:divBdr>
        <w:top w:val="none" w:sz="0" w:space="0" w:color="auto"/>
        <w:left w:val="none" w:sz="0" w:space="0" w:color="auto"/>
        <w:bottom w:val="none" w:sz="0" w:space="0" w:color="auto"/>
        <w:right w:val="none" w:sz="0" w:space="0" w:color="auto"/>
      </w:divBdr>
    </w:div>
    <w:div w:id="991376398">
      <w:bodyDiv w:val="1"/>
      <w:marLeft w:val="0"/>
      <w:marRight w:val="0"/>
      <w:marTop w:val="0"/>
      <w:marBottom w:val="0"/>
      <w:divBdr>
        <w:top w:val="none" w:sz="0" w:space="0" w:color="auto"/>
        <w:left w:val="none" w:sz="0" w:space="0" w:color="auto"/>
        <w:bottom w:val="none" w:sz="0" w:space="0" w:color="auto"/>
        <w:right w:val="none" w:sz="0" w:space="0" w:color="auto"/>
      </w:divBdr>
    </w:div>
    <w:div w:id="992367830">
      <w:bodyDiv w:val="1"/>
      <w:marLeft w:val="0"/>
      <w:marRight w:val="0"/>
      <w:marTop w:val="0"/>
      <w:marBottom w:val="0"/>
      <w:divBdr>
        <w:top w:val="none" w:sz="0" w:space="0" w:color="auto"/>
        <w:left w:val="none" w:sz="0" w:space="0" w:color="auto"/>
        <w:bottom w:val="none" w:sz="0" w:space="0" w:color="auto"/>
        <w:right w:val="none" w:sz="0" w:space="0" w:color="auto"/>
      </w:divBdr>
    </w:div>
    <w:div w:id="1014654699">
      <w:bodyDiv w:val="1"/>
      <w:marLeft w:val="0"/>
      <w:marRight w:val="0"/>
      <w:marTop w:val="0"/>
      <w:marBottom w:val="0"/>
      <w:divBdr>
        <w:top w:val="none" w:sz="0" w:space="0" w:color="auto"/>
        <w:left w:val="none" w:sz="0" w:space="0" w:color="auto"/>
        <w:bottom w:val="none" w:sz="0" w:space="0" w:color="auto"/>
        <w:right w:val="none" w:sz="0" w:space="0" w:color="auto"/>
      </w:divBdr>
    </w:div>
    <w:div w:id="1025400268">
      <w:bodyDiv w:val="1"/>
      <w:marLeft w:val="0"/>
      <w:marRight w:val="0"/>
      <w:marTop w:val="0"/>
      <w:marBottom w:val="0"/>
      <w:divBdr>
        <w:top w:val="none" w:sz="0" w:space="0" w:color="auto"/>
        <w:left w:val="none" w:sz="0" w:space="0" w:color="auto"/>
        <w:bottom w:val="none" w:sz="0" w:space="0" w:color="auto"/>
        <w:right w:val="none" w:sz="0" w:space="0" w:color="auto"/>
      </w:divBdr>
    </w:div>
    <w:div w:id="1059860358">
      <w:bodyDiv w:val="1"/>
      <w:marLeft w:val="0"/>
      <w:marRight w:val="0"/>
      <w:marTop w:val="0"/>
      <w:marBottom w:val="0"/>
      <w:divBdr>
        <w:top w:val="none" w:sz="0" w:space="0" w:color="auto"/>
        <w:left w:val="none" w:sz="0" w:space="0" w:color="auto"/>
        <w:bottom w:val="none" w:sz="0" w:space="0" w:color="auto"/>
        <w:right w:val="none" w:sz="0" w:space="0" w:color="auto"/>
      </w:divBdr>
    </w:div>
    <w:div w:id="1059983713">
      <w:bodyDiv w:val="1"/>
      <w:marLeft w:val="0"/>
      <w:marRight w:val="0"/>
      <w:marTop w:val="0"/>
      <w:marBottom w:val="0"/>
      <w:divBdr>
        <w:top w:val="none" w:sz="0" w:space="0" w:color="auto"/>
        <w:left w:val="none" w:sz="0" w:space="0" w:color="auto"/>
        <w:bottom w:val="none" w:sz="0" w:space="0" w:color="auto"/>
        <w:right w:val="none" w:sz="0" w:space="0" w:color="auto"/>
      </w:divBdr>
    </w:div>
    <w:div w:id="1088845143">
      <w:bodyDiv w:val="1"/>
      <w:marLeft w:val="0"/>
      <w:marRight w:val="0"/>
      <w:marTop w:val="0"/>
      <w:marBottom w:val="0"/>
      <w:divBdr>
        <w:top w:val="none" w:sz="0" w:space="0" w:color="auto"/>
        <w:left w:val="none" w:sz="0" w:space="0" w:color="auto"/>
        <w:bottom w:val="none" w:sz="0" w:space="0" w:color="auto"/>
        <w:right w:val="none" w:sz="0" w:space="0" w:color="auto"/>
      </w:divBdr>
    </w:div>
    <w:div w:id="1089084041">
      <w:bodyDiv w:val="1"/>
      <w:marLeft w:val="0"/>
      <w:marRight w:val="0"/>
      <w:marTop w:val="0"/>
      <w:marBottom w:val="0"/>
      <w:divBdr>
        <w:top w:val="none" w:sz="0" w:space="0" w:color="auto"/>
        <w:left w:val="none" w:sz="0" w:space="0" w:color="auto"/>
        <w:bottom w:val="none" w:sz="0" w:space="0" w:color="auto"/>
        <w:right w:val="none" w:sz="0" w:space="0" w:color="auto"/>
      </w:divBdr>
    </w:div>
    <w:div w:id="1096168185">
      <w:bodyDiv w:val="1"/>
      <w:marLeft w:val="0"/>
      <w:marRight w:val="0"/>
      <w:marTop w:val="0"/>
      <w:marBottom w:val="0"/>
      <w:divBdr>
        <w:top w:val="none" w:sz="0" w:space="0" w:color="auto"/>
        <w:left w:val="none" w:sz="0" w:space="0" w:color="auto"/>
        <w:bottom w:val="none" w:sz="0" w:space="0" w:color="auto"/>
        <w:right w:val="none" w:sz="0" w:space="0" w:color="auto"/>
      </w:divBdr>
    </w:div>
    <w:div w:id="1097597165">
      <w:bodyDiv w:val="1"/>
      <w:marLeft w:val="0"/>
      <w:marRight w:val="0"/>
      <w:marTop w:val="0"/>
      <w:marBottom w:val="0"/>
      <w:divBdr>
        <w:top w:val="none" w:sz="0" w:space="0" w:color="auto"/>
        <w:left w:val="none" w:sz="0" w:space="0" w:color="auto"/>
        <w:bottom w:val="none" w:sz="0" w:space="0" w:color="auto"/>
        <w:right w:val="none" w:sz="0" w:space="0" w:color="auto"/>
      </w:divBdr>
    </w:div>
    <w:div w:id="1098913810">
      <w:bodyDiv w:val="1"/>
      <w:marLeft w:val="0"/>
      <w:marRight w:val="0"/>
      <w:marTop w:val="0"/>
      <w:marBottom w:val="0"/>
      <w:divBdr>
        <w:top w:val="none" w:sz="0" w:space="0" w:color="auto"/>
        <w:left w:val="none" w:sz="0" w:space="0" w:color="auto"/>
        <w:bottom w:val="none" w:sz="0" w:space="0" w:color="auto"/>
        <w:right w:val="none" w:sz="0" w:space="0" w:color="auto"/>
      </w:divBdr>
    </w:div>
    <w:div w:id="1122118336">
      <w:bodyDiv w:val="1"/>
      <w:marLeft w:val="0"/>
      <w:marRight w:val="0"/>
      <w:marTop w:val="0"/>
      <w:marBottom w:val="0"/>
      <w:divBdr>
        <w:top w:val="none" w:sz="0" w:space="0" w:color="auto"/>
        <w:left w:val="none" w:sz="0" w:space="0" w:color="auto"/>
        <w:bottom w:val="none" w:sz="0" w:space="0" w:color="auto"/>
        <w:right w:val="none" w:sz="0" w:space="0" w:color="auto"/>
      </w:divBdr>
    </w:div>
    <w:div w:id="1128277344">
      <w:bodyDiv w:val="1"/>
      <w:marLeft w:val="0"/>
      <w:marRight w:val="0"/>
      <w:marTop w:val="0"/>
      <w:marBottom w:val="0"/>
      <w:divBdr>
        <w:top w:val="none" w:sz="0" w:space="0" w:color="auto"/>
        <w:left w:val="none" w:sz="0" w:space="0" w:color="auto"/>
        <w:bottom w:val="none" w:sz="0" w:space="0" w:color="auto"/>
        <w:right w:val="none" w:sz="0" w:space="0" w:color="auto"/>
      </w:divBdr>
    </w:div>
    <w:div w:id="1134912905">
      <w:bodyDiv w:val="1"/>
      <w:marLeft w:val="0"/>
      <w:marRight w:val="0"/>
      <w:marTop w:val="0"/>
      <w:marBottom w:val="0"/>
      <w:divBdr>
        <w:top w:val="none" w:sz="0" w:space="0" w:color="auto"/>
        <w:left w:val="none" w:sz="0" w:space="0" w:color="auto"/>
        <w:bottom w:val="none" w:sz="0" w:space="0" w:color="auto"/>
        <w:right w:val="none" w:sz="0" w:space="0" w:color="auto"/>
      </w:divBdr>
    </w:div>
    <w:div w:id="1144199259">
      <w:bodyDiv w:val="1"/>
      <w:marLeft w:val="0"/>
      <w:marRight w:val="0"/>
      <w:marTop w:val="0"/>
      <w:marBottom w:val="0"/>
      <w:divBdr>
        <w:top w:val="none" w:sz="0" w:space="0" w:color="auto"/>
        <w:left w:val="none" w:sz="0" w:space="0" w:color="auto"/>
        <w:bottom w:val="none" w:sz="0" w:space="0" w:color="auto"/>
        <w:right w:val="none" w:sz="0" w:space="0" w:color="auto"/>
      </w:divBdr>
    </w:div>
    <w:div w:id="1163621856">
      <w:bodyDiv w:val="1"/>
      <w:marLeft w:val="0"/>
      <w:marRight w:val="0"/>
      <w:marTop w:val="0"/>
      <w:marBottom w:val="0"/>
      <w:divBdr>
        <w:top w:val="none" w:sz="0" w:space="0" w:color="auto"/>
        <w:left w:val="none" w:sz="0" w:space="0" w:color="auto"/>
        <w:bottom w:val="none" w:sz="0" w:space="0" w:color="auto"/>
        <w:right w:val="none" w:sz="0" w:space="0" w:color="auto"/>
      </w:divBdr>
    </w:div>
    <w:div w:id="1170750696">
      <w:bodyDiv w:val="1"/>
      <w:marLeft w:val="0"/>
      <w:marRight w:val="0"/>
      <w:marTop w:val="0"/>
      <w:marBottom w:val="0"/>
      <w:divBdr>
        <w:top w:val="none" w:sz="0" w:space="0" w:color="auto"/>
        <w:left w:val="none" w:sz="0" w:space="0" w:color="auto"/>
        <w:bottom w:val="none" w:sz="0" w:space="0" w:color="auto"/>
        <w:right w:val="none" w:sz="0" w:space="0" w:color="auto"/>
      </w:divBdr>
    </w:div>
    <w:div w:id="1171219525">
      <w:bodyDiv w:val="1"/>
      <w:marLeft w:val="0"/>
      <w:marRight w:val="0"/>
      <w:marTop w:val="0"/>
      <w:marBottom w:val="0"/>
      <w:divBdr>
        <w:top w:val="none" w:sz="0" w:space="0" w:color="auto"/>
        <w:left w:val="none" w:sz="0" w:space="0" w:color="auto"/>
        <w:bottom w:val="none" w:sz="0" w:space="0" w:color="auto"/>
        <w:right w:val="none" w:sz="0" w:space="0" w:color="auto"/>
      </w:divBdr>
    </w:div>
    <w:div w:id="1177959843">
      <w:bodyDiv w:val="1"/>
      <w:marLeft w:val="0"/>
      <w:marRight w:val="0"/>
      <w:marTop w:val="0"/>
      <w:marBottom w:val="0"/>
      <w:divBdr>
        <w:top w:val="none" w:sz="0" w:space="0" w:color="auto"/>
        <w:left w:val="none" w:sz="0" w:space="0" w:color="auto"/>
        <w:bottom w:val="none" w:sz="0" w:space="0" w:color="auto"/>
        <w:right w:val="none" w:sz="0" w:space="0" w:color="auto"/>
      </w:divBdr>
    </w:div>
    <w:div w:id="1199122665">
      <w:bodyDiv w:val="1"/>
      <w:marLeft w:val="0"/>
      <w:marRight w:val="0"/>
      <w:marTop w:val="0"/>
      <w:marBottom w:val="0"/>
      <w:divBdr>
        <w:top w:val="none" w:sz="0" w:space="0" w:color="auto"/>
        <w:left w:val="none" w:sz="0" w:space="0" w:color="auto"/>
        <w:bottom w:val="none" w:sz="0" w:space="0" w:color="auto"/>
        <w:right w:val="none" w:sz="0" w:space="0" w:color="auto"/>
      </w:divBdr>
    </w:div>
    <w:div w:id="1218709459">
      <w:bodyDiv w:val="1"/>
      <w:marLeft w:val="0"/>
      <w:marRight w:val="0"/>
      <w:marTop w:val="0"/>
      <w:marBottom w:val="0"/>
      <w:divBdr>
        <w:top w:val="none" w:sz="0" w:space="0" w:color="auto"/>
        <w:left w:val="none" w:sz="0" w:space="0" w:color="auto"/>
        <w:bottom w:val="none" w:sz="0" w:space="0" w:color="auto"/>
        <w:right w:val="none" w:sz="0" w:space="0" w:color="auto"/>
      </w:divBdr>
    </w:div>
    <w:div w:id="1231966801">
      <w:bodyDiv w:val="1"/>
      <w:marLeft w:val="0"/>
      <w:marRight w:val="0"/>
      <w:marTop w:val="0"/>
      <w:marBottom w:val="0"/>
      <w:divBdr>
        <w:top w:val="none" w:sz="0" w:space="0" w:color="auto"/>
        <w:left w:val="none" w:sz="0" w:space="0" w:color="auto"/>
        <w:bottom w:val="none" w:sz="0" w:space="0" w:color="auto"/>
        <w:right w:val="none" w:sz="0" w:space="0" w:color="auto"/>
      </w:divBdr>
    </w:div>
    <w:div w:id="1244484621">
      <w:bodyDiv w:val="1"/>
      <w:marLeft w:val="0"/>
      <w:marRight w:val="0"/>
      <w:marTop w:val="0"/>
      <w:marBottom w:val="0"/>
      <w:divBdr>
        <w:top w:val="none" w:sz="0" w:space="0" w:color="auto"/>
        <w:left w:val="none" w:sz="0" w:space="0" w:color="auto"/>
        <w:bottom w:val="none" w:sz="0" w:space="0" w:color="auto"/>
        <w:right w:val="none" w:sz="0" w:space="0" w:color="auto"/>
      </w:divBdr>
    </w:div>
    <w:div w:id="1275670078">
      <w:bodyDiv w:val="1"/>
      <w:marLeft w:val="0"/>
      <w:marRight w:val="0"/>
      <w:marTop w:val="0"/>
      <w:marBottom w:val="0"/>
      <w:divBdr>
        <w:top w:val="none" w:sz="0" w:space="0" w:color="auto"/>
        <w:left w:val="none" w:sz="0" w:space="0" w:color="auto"/>
        <w:bottom w:val="none" w:sz="0" w:space="0" w:color="auto"/>
        <w:right w:val="none" w:sz="0" w:space="0" w:color="auto"/>
      </w:divBdr>
    </w:div>
    <w:div w:id="1277371965">
      <w:bodyDiv w:val="1"/>
      <w:marLeft w:val="0"/>
      <w:marRight w:val="0"/>
      <w:marTop w:val="0"/>
      <w:marBottom w:val="0"/>
      <w:divBdr>
        <w:top w:val="none" w:sz="0" w:space="0" w:color="auto"/>
        <w:left w:val="none" w:sz="0" w:space="0" w:color="auto"/>
        <w:bottom w:val="none" w:sz="0" w:space="0" w:color="auto"/>
        <w:right w:val="none" w:sz="0" w:space="0" w:color="auto"/>
      </w:divBdr>
    </w:div>
    <w:div w:id="1291475275">
      <w:bodyDiv w:val="1"/>
      <w:marLeft w:val="0"/>
      <w:marRight w:val="0"/>
      <w:marTop w:val="0"/>
      <w:marBottom w:val="0"/>
      <w:divBdr>
        <w:top w:val="none" w:sz="0" w:space="0" w:color="auto"/>
        <w:left w:val="none" w:sz="0" w:space="0" w:color="auto"/>
        <w:bottom w:val="none" w:sz="0" w:space="0" w:color="auto"/>
        <w:right w:val="none" w:sz="0" w:space="0" w:color="auto"/>
      </w:divBdr>
    </w:div>
    <w:div w:id="1304120402">
      <w:bodyDiv w:val="1"/>
      <w:marLeft w:val="0"/>
      <w:marRight w:val="0"/>
      <w:marTop w:val="0"/>
      <w:marBottom w:val="0"/>
      <w:divBdr>
        <w:top w:val="none" w:sz="0" w:space="0" w:color="auto"/>
        <w:left w:val="none" w:sz="0" w:space="0" w:color="auto"/>
        <w:bottom w:val="none" w:sz="0" w:space="0" w:color="auto"/>
        <w:right w:val="none" w:sz="0" w:space="0" w:color="auto"/>
      </w:divBdr>
    </w:div>
    <w:div w:id="1311137363">
      <w:bodyDiv w:val="1"/>
      <w:marLeft w:val="0"/>
      <w:marRight w:val="0"/>
      <w:marTop w:val="0"/>
      <w:marBottom w:val="0"/>
      <w:divBdr>
        <w:top w:val="none" w:sz="0" w:space="0" w:color="auto"/>
        <w:left w:val="none" w:sz="0" w:space="0" w:color="auto"/>
        <w:bottom w:val="none" w:sz="0" w:space="0" w:color="auto"/>
        <w:right w:val="none" w:sz="0" w:space="0" w:color="auto"/>
      </w:divBdr>
    </w:div>
    <w:div w:id="1321497800">
      <w:bodyDiv w:val="1"/>
      <w:marLeft w:val="0"/>
      <w:marRight w:val="0"/>
      <w:marTop w:val="0"/>
      <w:marBottom w:val="0"/>
      <w:divBdr>
        <w:top w:val="none" w:sz="0" w:space="0" w:color="auto"/>
        <w:left w:val="none" w:sz="0" w:space="0" w:color="auto"/>
        <w:bottom w:val="none" w:sz="0" w:space="0" w:color="auto"/>
        <w:right w:val="none" w:sz="0" w:space="0" w:color="auto"/>
      </w:divBdr>
    </w:div>
    <w:div w:id="1327788101">
      <w:bodyDiv w:val="1"/>
      <w:marLeft w:val="0"/>
      <w:marRight w:val="0"/>
      <w:marTop w:val="0"/>
      <w:marBottom w:val="0"/>
      <w:divBdr>
        <w:top w:val="none" w:sz="0" w:space="0" w:color="auto"/>
        <w:left w:val="none" w:sz="0" w:space="0" w:color="auto"/>
        <w:bottom w:val="none" w:sz="0" w:space="0" w:color="auto"/>
        <w:right w:val="none" w:sz="0" w:space="0" w:color="auto"/>
      </w:divBdr>
    </w:div>
    <w:div w:id="1335106818">
      <w:bodyDiv w:val="1"/>
      <w:marLeft w:val="0"/>
      <w:marRight w:val="0"/>
      <w:marTop w:val="0"/>
      <w:marBottom w:val="0"/>
      <w:divBdr>
        <w:top w:val="none" w:sz="0" w:space="0" w:color="auto"/>
        <w:left w:val="none" w:sz="0" w:space="0" w:color="auto"/>
        <w:bottom w:val="none" w:sz="0" w:space="0" w:color="auto"/>
        <w:right w:val="none" w:sz="0" w:space="0" w:color="auto"/>
      </w:divBdr>
    </w:div>
    <w:div w:id="1341274046">
      <w:bodyDiv w:val="1"/>
      <w:marLeft w:val="0"/>
      <w:marRight w:val="0"/>
      <w:marTop w:val="0"/>
      <w:marBottom w:val="0"/>
      <w:divBdr>
        <w:top w:val="none" w:sz="0" w:space="0" w:color="auto"/>
        <w:left w:val="none" w:sz="0" w:space="0" w:color="auto"/>
        <w:bottom w:val="none" w:sz="0" w:space="0" w:color="auto"/>
        <w:right w:val="none" w:sz="0" w:space="0" w:color="auto"/>
      </w:divBdr>
    </w:div>
    <w:div w:id="1354186334">
      <w:bodyDiv w:val="1"/>
      <w:marLeft w:val="0"/>
      <w:marRight w:val="0"/>
      <w:marTop w:val="0"/>
      <w:marBottom w:val="0"/>
      <w:divBdr>
        <w:top w:val="none" w:sz="0" w:space="0" w:color="auto"/>
        <w:left w:val="none" w:sz="0" w:space="0" w:color="auto"/>
        <w:bottom w:val="none" w:sz="0" w:space="0" w:color="auto"/>
        <w:right w:val="none" w:sz="0" w:space="0" w:color="auto"/>
      </w:divBdr>
    </w:div>
    <w:div w:id="1369915067">
      <w:bodyDiv w:val="1"/>
      <w:marLeft w:val="0"/>
      <w:marRight w:val="0"/>
      <w:marTop w:val="0"/>
      <w:marBottom w:val="0"/>
      <w:divBdr>
        <w:top w:val="none" w:sz="0" w:space="0" w:color="auto"/>
        <w:left w:val="none" w:sz="0" w:space="0" w:color="auto"/>
        <w:bottom w:val="none" w:sz="0" w:space="0" w:color="auto"/>
        <w:right w:val="none" w:sz="0" w:space="0" w:color="auto"/>
      </w:divBdr>
    </w:div>
    <w:div w:id="1372999858">
      <w:bodyDiv w:val="1"/>
      <w:marLeft w:val="0"/>
      <w:marRight w:val="0"/>
      <w:marTop w:val="0"/>
      <w:marBottom w:val="0"/>
      <w:divBdr>
        <w:top w:val="none" w:sz="0" w:space="0" w:color="auto"/>
        <w:left w:val="none" w:sz="0" w:space="0" w:color="auto"/>
        <w:bottom w:val="none" w:sz="0" w:space="0" w:color="auto"/>
        <w:right w:val="none" w:sz="0" w:space="0" w:color="auto"/>
      </w:divBdr>
    </w:div>
    <w:div w:id="1401560322">
      <w:bodyDiv w:val="1"/>
      <w:marLeft w:val="0"/>
      <w:marRight w:val="0"/>
      <w:marTop w:val="0"/>
      <w:marBottom w:val="0"/>
      <w:divBdr>
        <w:top w:val="none" w:sz="0" w:space="0" w:color="auto"/>
        <w:left w:val="none" w:sz="0" w:space="0" w:color="auto"/>
        <w:bottom w:val="none" w:sz="0" w:space="0" w:color="auto"/>
        <w:right w:val="none" w:sz="0" w:space="0" w:color="auto"/>
      </w:divBdr>
    </w:div>
    <w:div w:id="1411006905">
      <w:bodyDiv w:val="1"/>
      <w:marLeft w:val="0"/>
      <w:marRight w:val="0"/>
      <w:marTop w:val="0"/>
      <w:marBottom w:val="0"/>
      <w:divBdr>
        <w:top w:val="none" w:sz="0" w:space="0" w:color="auto"/>
        <w:left w:val="none" w:sz="0" w:space="0" w:color="auto"/>
        <w:bottom w:val="none" w:sz="0" w:space="0" w:color="auto"/>
        <w:right w:val="none" w:sz="0" w:space="0" w:color="auto"/>
      </w:divBdr>
    </w:div>
    <w:div w:id="1411734304">
      <w:bodyDiv w:val="1"/>
      <w:marLeft w:val="0"/>
      <w:marRight w:val="0"/>
      <w:marTop w:val="0"/>
      <w:marBottom w:val="0"/>
      <w:divBdr>
        <w:top w:val="none" w:sz="0" w:space="0" w:color="auto"/>
        <w:left w:val="none" w:sz="0" w:space="0" w:color="auto"/>
        <w:bottom w:val="none" w:sz="0" w:space="0" w:color="auto"/>
        <w:right w:val="none" w:sz="0" w:space="0" w:color="auto"/>
      </w:divBdr>
    </w:div>
    <w:div w:id="1420952345">
      <w:bodyDiv w:val="1"/>
      <w:marLeft w:val="0"/>
      <w:marRight w:val="0"/>
      <w:marTop w:val="0"/>
      <w:marBottom w:val="0"/>
      <w:divBdr>
        <w:top w:val="none" w:sz="0" w:space="0" w:color="auto"/>
        <w:left w:val="none" w:sz="0" w:space="0" w:color="auto"/>
        <w:bottom w:val="none" w:sz="0" w:space="0" w:color="auto"/>
        <w:right w:val="none" w:sz="0" w:space="0" w:color="auto"/>
      </w:divBdr>
    </w:div>
    <w:div w:id="1430081659">
      <w:bodyDiv w:val="1"/>
      <w:marLeft w:val="0"/>
      <w:marRight w:val="0"/>
      <w:marTop w:val="0"/>
      <w:marBottom w:val="0"/>
      <w:divBdr>
        <w:top w:val="none" w:sz="0" w:space="0" w:color="auto"/>
        <w:left w:val="none" w:sz="0" w:space="0" w:color="auto"/>
        <w:bottom w:val="none" w:sz="0" w:space="0" w:color="auto"/>
        <w:right w:val="none" w:sz="0" w:space="0" w:color="auto"/>
      </w:divBdr>
    </w:div>
    <w:div w:id="1436754981">
      <w:bodyDiv w:val="1"/>
      <w:marLeft w:val="0"/>
      <w:marRight w:val="0"/>
      <w:marTop w:val="0"/>
      <w:marBottom w:val="0"/>
      <w:divBdr>
        <w:top w:val="none" w:sz="0" w:space="0" w:color="auto"/>
        <w:left w:val="none" w:sz="0" w:space="0" w:color="auto"/>
        <w:bottom w:val="none" w:sz="0" w:space="0" w:color="auto"/>
        <w:right w:val="none" w:sz="0" w:space="0" w:color="auto"/>
      </w:divBdr>
    </w:div>
    <w:div w:id="1437023198">
      <w:bodyDiv w:val="1"/>
      <w:marLeft w:val="0"/>
      <w:marRight w:val="0"/>
      <w:marTop w:val="0"/>
      <w:marBottom w:val="0"/>
      <w:divBdr>
        <w:top w:val="none" w:sz="0" w:space="0" w:color="auto"/>
        <w:left w:val="none" w:sz="0" w:space="0" w:color="auto"/>
        <w:bottom w:val="none" w:sz="0" w:space="0" w:color="auto"/>
        <w:right w:val="none" w:sz="0" w:space="0" w:color="auto"/>
      </w:divBdr>
    </w:div>
    <w:div w:id="1437139249">
      <w:bodyDiv w:val="1"/>
      <w:marLeft w:val="0"/>
      <w:marRight w:val="0"/>
      <w:marTop w:val="0"/>
      <w:marBottom w:val="0"/>
      <w:divBdr>
        <w:top w:val="none" w:sz="0" w:space="0" w:color="auto"/>
        <w:left w:val="none" w:sz="0" w:space="0" w:color="auto"/>
        <w:bottom w:val="none" w:sz="0" w:space="0" w:color="auto"/>
        <w:right w:val="none" w:sz="0" w:space="0" w:color="auto"/>
      </w:divBdr>
    </w:div>
    <w:div w:id="1439641618">
      <w:bodyDiv w:val="1"/>
      <w:marLeft w:val="0"/>
      <w:marRight w:val="0"/>
      <w:marTop w:val="0"/>
      <w:marBottom w:val="0"/>
      <w:divBdr>
        <w:top w:val="none" w:sz="0" w:space="0" w:color="auto"/>
        <w:left w:val="none" w:sz="0" w:space="0" w:color="auto"/>
        <w:bottom w:val="none" w:sz="0" w:space="0" w:color="auto"/>
        <w:right w:val="none" w:sz="0" w:space="0" w:color="auto"/>
      </w:divBdr>
    </w:div>
    <w:div w:id="1450051416">
      <w:bodyDiv w:val="1"/>
      <w:marLeft w:val="0"/>
      <w:marRight w:val="0"/>
      <w:marTop w:val="0"/>
      <w:marBottom w:val="0"/>
      <w:divBdr>
        <w:top w:val="none" w:sz="0" w:space="0" w:color="auto"/>
        <w:left w:val="none" w:sz="0" w:space="0" w:color="auto"/>
        <w:bottom w:val="none" w:sz="0" w:space="0" w:color="auto"/>
        <w:right w:val="none" w:sz="0" w:space="0" w:color="auto"/>
      </w:divBdr>
    </w:div>
    <w:div w:id="1460034549">
      <w:bodyDiv w:val="1"/>
      <w:marLeft w:val="0"/>
      <w:marRight w:val="0"/>
      <w:marTop w:val="0"/>
      <w:marBottom w:val="0"/>
      <w:divBdr>
        <w:top w:val="none" w:sz="0" w:space="0" w:color="auto"/>
        <w:left w:val="none" w:sz="0" w:space="0" w:color="auto"/>
        <w:bottom w:val="none" w:sz="0" w:space="0" w:color="auto"/>
        <w:right w:val="none" w:sz="0" w:space="0" w:color="auto"/>
      </w:divBdr>
    </w:div>
    <w:div w:id="1467700766">
      <w:bodyDiv w:val="1"/>
      <w:marLeft w:val="0"/>
      <w:marRight w:val="0"/>
      <w:marTop w:val="0"/>
      <w:marBottom w:val="0"/>
      <w:divBdr>
        <w:top w:val="none" w:sz="0" w:space="0" w:color="auto"/>
        <w:left w:val="none" w:sz="0" w:space="0" w:color="auto"/>
        <w:bottom w:val="none" w:sz="0" w:space="0" w:color="auto"/>
        <w:right w:val="none" w:sz="0" w:space="0" w:color="auto"/>
      </w:divBdr>
    </w:div>
    <w:div w:id="1473936813">
      <w:bodyDiv w:val="1"/>
      <w:marLeft w:val="0"/>
      <w:marRight w:val="0"/>
      <w:marTop w:val="0"/>
      <w:marBottom w:val="0"/>
      <w:divBdr>
        <w:top w:val="none" w:sz="0" w:space="0" w:color="auto"/>
        <w:left w:val="none" w:sz="0" w:space="0" w:color="auto"/>
        <w:bottom w:val="none" w:sz="0" w:space="0" w:color="auto"/>
        <w:right w:val="none" w:sz="0" w:space="0" w:color="auto"/>
      </w:divBdr>
    </w:div>
    <w:div w:id="1478111459">
      <w:bodyDiv w:val="1"/>
      <w:marLeft w:val="0"/>
      <w:marRight w:val="0"/>
      <w:marTop w:val="0"/>
      <w:marBottom w:val="0"/>
      <w:divBdr>
        <w:top w:val="none" w:sz="0" w:space="0" w:color="auto"/>
        <w:left w:val="none" w:sz="0" w:space="0" w:color="auto"/>
        <w:bottom w:val="none" w:sz="0" w:space="0" w:color="auto"/>
        <w:right w:val="none" w:sz="0" w:space="0" w:color="auto"/>
      </w:divBdr>
    </w:div>
    <w:div w:id="1497262883">
      <w:bodyDiv w:val="1"/>
      <w:marLeft w:val="0"/>
      <w:marRight w:val="0"/>
      <w:marTop w:val="0"/>
      <w:marBottom w:val="0"/>
      <w:divBdr>
        <w:top w:val="none" w:sz="0" w:space="0" w:color="auto"/>
        <w:left w:val="none" w:sz="0" w:space="0" w:color="auto"/>
        <w:bottom w:val="none" w:sz="0" w:space="0" w:color="auto"/>
        <w:right w:val="none" w:sz="0" w:space="0" w:color="auto"/>
      </w:divBdr>
    </w:div>
    <w:div w:id="1519465550">
      <w:bodyDiv w:val="1"/>
      <w:marLeft w:val="0"/>
      <w:marRight w:val="0"/>
      <w:marTop w:val="0"/>
      <w:marBottom w:val="0"/>
      <w:divBdr>
        <w:top w:val="none" w:sz="0" w:space="0" w:color="auto"/>
        <w:left w:val="none" w:sz="0" w:space="0" w:color="auto"/>
        <w:bottom w:val="none" w:sz="0" w:space="0" w:color="auto"/>
        <w:right w:val="none" w:sz="0" w:space="0" w:color="auto"/>
      </w:divBdr>
    </w:div>
    <w:div w:id="1552495429">
      <w:bodyDiv w:val="1"/>
      <w:marLeft w:val="0"/>
      <w:marRight w:val="0"/>
      <w:marTop w:val="0"/>
      <w:marBottom w:val="0"/>
      <w:divBdr>
        <w:top w:val="none" w:sz="0" w:space="0" w:color="auto"/>
        <w:left w:val="none" w:sz="0" w:space="0" w:color="auto"/>
        <w:bottom w:val="none" w:sz="0" w:space="0" w:color="auto"/>
        <w:right w:val="none" w:sz="0" w:space="0" w:color="auto"/>
      </w:divBdr>
    </w:div>
    <w:div w:id="1564683690">
      <w:bodyDiv w:val="1"/>
      <w:marLeft w:val="0"/>
      <w:marRight w:val="0"/>
      <w:marTop w:val="0"/>
      <w:marBottom w:val="0"/>
      <w:divBdr>
        <w:top w:val="none" w:sz="0" w:space="0" w:color="auto"/>
        <w:left w:val="none" w:sz="0" w:space="0" w:color="auto"/>
        <w:bottom w:val="none" w:sz="0" w:space="0" w:color="auto"/>
        <w:right w:val="none" w:sz="0" w:space="0" w:color="auto"/>
      </w:divBdr>
    </w:div>
    <w:div w:id="1597595958">
      <w:bodyDiv w:val="1"/>
      <w:marLeft w:val="0"/>
      <w:marRight w:val="0"/>
      <w:marTop w:val="0"/>
      <w:marBottom w:val="0"/>
      <w:divBdr>
        <w:top w:val="none" w:sz="0" w:space="0" w:color="auto"/>
        <w:left w:val="none" w:sz="0" w:space="0" w:color="auto"/>
        <w:bottom w:val="none" w:sz="0" w:space="0" w:color="auto"/>
        <w:right w:val="none" w:sz="0" w:space="0" w:color="auto"/>
      </w:divBdr>
    </w:div>
    <w:div w:id="1598829823">
      <w:bodyDiv w:val="1"/>
      <w:marLeft w:val="0"/>
      <w:marRight w:val="0"/>
      <w:marTop w:val="0"/>
      <w:marBottom w:val="0"/>
      <w:divBdr>
        <w:top w:val="none" w:sz="0" w:space="0" w:color="auto"/>
        <w:left w:val="none" w:sz="0" w:space="0" w:color="auto"/>
        <w:bottom w:val="none" w:sz="0" w:space="0" w:color="auto"/>
        <w:right w:val="none" w:sz="0" w:space="0" w:color="auto"/>
      </w:divBdr>
    </w:div>
    <w:div w:id="1611476699">
      <w:bodyDiv w:val="1"/>
      <w:marLeft w:val="0"/>
      <w:marRight w:val="0"/>
      <w:marTop w:val="0"/>
      <w:marBottom w:val="0"/>
      <w:divBdr>
        <w:top w:val="none" w:sz="0" w:space="0" w:color="auto"/>
        <w:left w:val="none" w:sz="0" w:space="0" w:color="auto"/>
        <w:bottom w:val="none" w:sz="0" w:space="0" w:color="auto"/>
        <w:right w:val="none" w:sz="0" w:space="0" w:color="auto"/>
      </w:divBdr>
    </w:div>
    <w:div w:id="1636372501">
      <w:bodyDiv w:val="1"/>
      <w:marLeft w:val="0"/>
      <w:marRight w:val="0"/>
      <w:marTop w:val="0"/>
      <w:marBottom w:val="0"/>
      <w:divBdr>
        <w:top w:val="none" w:sz="0" w:space="0" w:color="auto"/>
        <w:left w:val="none" w:sz="0" w:space="0" w:color="auto"/>
        <w:bottom w:val="none" w:sz="0" w:space="0" w:color="auto"/>
        <w:right w:val="none" w:sz="0" w:space="0" w:color="auto"/>
      </w:divBdr>
    </w:div>
    <w:div w:id="1638728537">
      <w:bodyDiv w:val="1"/>
      <w:marLeft w:val="0"/>
      <w:marRight w:val="0"/>
      <w:marTop w:val="0"/>
      <w:marBottom w:val="0"/>
      <w:divBdr>
        <w:top w:val="none" w:sz="0" w:space="0" w:color="auto"/>
        <w:left w:val="none" w:sz="0" w:space="0" w:color="auto"/>
        <w:bottom w:val="none" w:sz="0" w:space="0" w:color="auto"/>
        <w:right w:val="none" w:sz="0" w:space="0" w:color="auto"/>
      </w:divBdr>
    </w:div>
    <w:div w:id="1644308960">
      <w:bodyDiv w:val="1"/>
      <w:marLeft w:val="0"/>
      <w:marRight w:val="0"/>
      <w:marTop w:val="0"/>
      <w:marBottom w:val="0"/>
      <w:divBdr>
        <w:top w:val="none" w:sz="0" w:space="0" w:color="auto"/>
        <w:left w:val="none" w:sz="0" w:space="0" w:color="auto"/>
        <w:bottom w:val="none" w:sz="0" w:space="0" w:color="auto"/>
        <w:right w:val="none" w:sz="0" w:space="0" w:color="auto"/>
      </w:divBdr>
    </w:div>
    <w:div w:id="1658879009">
      <w:bodyDiv w:val="1"/>
      <w:marLeft w:val="0"/>
      <w:marRight w:val="0"/>
      <w:marTop w:val="0"/>
      <w:marBottom w:val="0"/>
      <w:divBdr>
        <w:top w:val="none" w:sz="0" w:space="0" w:color="auto"/>
        <w:left w:val="none" w:sz="0" w:space="0" w:color="auto"/>
        <w:bottom w:val="none" w:sz="0" w:space="0" w:color="auto"/>
        <w:right w:val="none" w:sz="0" w:space="0" w:color="auto"/>
      </w:divBdr>
    </w:div>
    <w:div w:id="1678532195">
      <w:bodyDiv w:val="1"/>
      <w:marLeft w:val="0"/>
      <w:marRight w:val="0"/>
      <w:marTop w:val="0"/>
      <w:marBottom w:val="0"/>
      <w:divBdr>
        <w:top w:val="none" w:sz="0" w:space="0" w:color="auto"/>
        <w:left w:val="none" w:sz="0" w:space="0" w:color="auto"/>
        <w:bottom w:val="none" w:sz="0" w:space="0" w:color="auto"/>
        <w:right w:val="none" w:sz="0" w:space="0" w:color="auto"/>
      </w:divBdr>
    </w:div>
    <w:div w:id="1685672188">
      <w:bodyDiv w:val="1"/>
      <w:marLeft w:val="0"/>
      <w:marRight w:val="0"/>
      <w:marTop w:val="0"/>
      <w:marBottom w:val="0"/>
      <w:divBdr>
        <w:top w:val="none" w:sz="0" w:space="0" w:color="auto"/>
        <w:left w:val="none" w:sz="0" w:space="0" w:color="auto"/>
        <w:bottom w:val="none" w:sz="0" w:space="0" w:color="auto"/>
        <w:right w:val="none" w:sz="0" w:space="0" w:color="auto"/>
      </w:divBdr>
    </w:div>
    <w:div w:id="1689797680">
      <w:bodyDiv w:val="1"/>
      <w:marLeft w:val="0"/>
      <w:marRight w:val="0"/>
      <w:marTop w:val="0"/>
      <w:marBottom w:val="0"/>
      <w:divBdr>
        <w:top w:val="none" w:sz="0" w:space="0" w:color="auto"/>
        <w:left w:val="none" w:sz="0" w:space="0" w:color="auto"/>
        <w:bottom w:val="none" w:sz="0" w:space="0" w:color="auto"/>
        <w:right w:val="none" w:sz="0" w:space="0" w:color="auto"/>
      </w:divBdr>
    </w:div>
    <w:div w:id="1690453480">
      <w:bodyDiv w:val="1"/>
      <w:marLeft w:val="0"/>
      <w:marRight w:val="0"/>
      <w:marTop w:val="0"/>
      <w:marBottom w:val="0"/>
      <w:divBdr>
        <w:top w:val="none" w:sz="0" w:space="0" w:color="auto"/>
        <w:left w:val="none" w:sz="0" w:space="0" w:color="auto"/>
        <w:bottom w:val="none" w:sz="0" w:space="0" w:color="auto"/>
        <w:right w:val="none" w:sz="0" w:space="0" w:color="auto"/>
      </w:divBdr>
    </w:div>
    <w:div w:id="1708068053">
      <w:bodyDiv w:val="1"/>
      <w:marLeft w:val="0"/>
      <w:marRight w:val="0"/>
      <w:marTop w:val="0"/>
      <w:marBottom w:val="0"/>
      <w:divBdr>
        <w:top w:val="none" w:sz="0" w:space="0" w:color="auto"/>
        <w:left w:val="none" w:sz="0" w:space="0" w:color="auto"/>
        <w:bottom w:val="none" w:sz="0" w:space="0" w:color="auto"/>
        <w:right w:val="none" w:sz="0" w:space="0" w:color="auto"/>
      </w:divBdr>
    </w:div>
    <w:div w:id="1715495437">
      <w:bodyDiv w:val="1"/>
      <w:marLeft w:val="0"/>
      <w:marRight w:val="0"/>
      <w:marTop w:val="0"/>
      <w:marBottom w:val="0"/>
      <w:divBdr>
        <w:top w:val="none" w:sz="0" w:space="0" w:color="auto"/>
        <w:left w:val="none" w:sz="0" w:space="0" w:color="auto"/>
        <w:bottom w:val="none" w:sz="0" w:space="0" w:color="auto"/>
        <w:right w:val="none" w:sz="0" w:space="0" w:color="auto"/>
      </w:divBdr>
    </w:div>
    <w:div w:id="1723089438">
      <w:bodyDiv w:val="1"/>
      <w:marLeft w:val="0"/>
      <w:marRight w:val="0"/>
      <w:marTop w:val="0"/>
      <w:marBottom w:val="0"/>
      <w:divBdr>
        <w:top w:val="none" w:sz="0" w:space="0" w:color="auto"/>
        <w:left w:val="none" w:sz="0" w:space="0" w:color="auto"/>
        <w:bottom w:val="none" w:sz="0" w:space="0" w:color="auto"/>
        <w:right w:val="none" w:sz="0" w:space="0" w:color="auto"/>
      </w:divBdr>
    </w:div>
    <w:div w:id="1760902934">
      <w:bodyDiv w:val="1"/>
      <w:marLeft w:val="0"/>
      <w:marRight w:val="0"/>
      <w:marTop w:val="0"/>
      <w:marBottom w:val="0"/>
      <w:divBdr>
        <w:top w:val="none" w:sz="0" w:space="0" w:color="auto"/>
        <w:left w:val="none" w:sz="0" w:space="0" w:color="auto"/>
        <w:bottom w:val="none" w:sz="0" w:space="0" w:color="auto"/>
        <w:right w:val="none" w:sz="0" w:space="0" w:color="auto"/>
      </w:divBdr>
    </w:div>
    <w:div w:id="1766076117">
      <w:bodyDiv w:val="1"/>
      <w:marLeft w:val="0"/>
      <w:marRight w:val="0"/>
      <w:marTop w:val="0"/>
      <w:marBottom w:val="0"/>
      <w:divBdr>
        <w:top w:val="none" w:sz="0" w:space="0" w:color="auto"/>
        <w:left w:val="none" w:sz="0" w:space="0" w:color="auto"/>
        <w:bottom w:val="none" w:sz="0" w:space="0" w:color="auto"/>
        <w:right w:val="none" w:sz="0" w:space="0" w:color="auto"/>
      </w:divBdr>
    </w:div>
    <w:div w:id="1766268845">
      <w:bodyDiv w:val="1"/>
      <w:marLeft w:val="0"/>
      <w:marRight w:val="0"/>
      <w:marTop w:val="0"/>
      <w:marBottom w:val="0"/>
      <w:divBdr>
        <w:top w:val="none" w:sz="0" w:space="0" w:color="auto"/>
        <w:left w:val="none" w:sz="0" w:space="0" w:color="auto"/>
        <w:bottom w:val="none" w:sz="0" w:space="0" w:color="auto"/>
        <w:right w:val="none" w:sz="0" w:space="0" w:color="auto"/>
      </w:divBdr>
    </w:div>
    <w:div w:id="1797947358">
      <w:bodyDiv w:val="1"/>
      <w:marLeft w:val="0"/>
      <w:marRight w:val="0"/>
      <w:marTop w:val="0"/>
      <w:marBottom w:val="0"/>
      <w:divBdr>
        <w:top w:val="none" w:sz="0" w:space="0" w:color="auto"/>
        <w:left w:val="none" w:sz="0" w:space="0" w:color="auto"/>
        <w:bottom w:val="none" w:sz="0" w:space="0" w:color="auto"/>
        <w:right w:val="none" w:sz="0" w:space="0" w:color="auto"/>
      </w:divBdr>
    </w:div>
    <w:div w:id="1806969827">
      <w:bodyDiv w:val="1"/>
      <w:marLeft w:val="0"/>
      <w:marRight w:val="0"/>
      <w:marTop w:val="0"/>
      <w:marBottom w:val="0"/>
      <w:divBdr>
        <w:top w:val="none" w:sz="0" w:space="0" w:color="auto"/>
        <w:left w:val="none" w:sz="0" w:space="0" w:color="auto"/>
        <w:bottom w:val="none" w:sz="0" w:space="0" w:color="auto"/>
        <w:right w:val="none" w:sz="0" w:space="0" w:color="auto"/>
      </w:divBdr>
    </w:div>
    <w:div w:id="1811553709">
      <w:bodyDiv w:val="1"/>
      <w:marLeft w:val="0"/>
      <w:marRight w:val="0"/>
      <w:marTop w:val="0"/>
      <w:marBottom w:val="0"/>
      <w:divBdr>
        <w:top w:val="none" w:sz="0" w:space="0" w:color="auto"/>
        <w:left w:val="none" w:sz="0" w:space="0" w:color="auto"/>
        <w:bottom w:val="none" w:sz="0" w:space="0" w:color="auto"/>
        <w:right w:val="none" w:sz="0" w:space="0" w:color="auto"/>
      </w:divBdr>
    </w:div>
    <w:div w:id="1851941662">
      <w:bodyDiv w:val="1"/>
      <w:marLeft w:val="0"/>
      <w:marRight w:val="0"/>
      <w:marTop w:val="0"/>
      <w:marBottom w:val="0"/>
      <w:divBdr>
        <w:top w:val="none" w:sz="0" w:space="0" w:color="auto"/>
        <w:left w:val="none" w:sz="0" w:space="0" w:color="auto"/>
        <w:bottom w:val="none" w:sz="0" w:space="0" w:color="auto"/>
        <w:right w:val="none" w:sz="0" w:space="0" w:color="auto"/>
      </w:divBdr>
    </w:div>
    <w:div w:id="1865749558">
      <w:bodyDiv w:val="1"/>
      <w:marLeft w:val="0"/>
      <w:marRight w:val="0"/>
      <w:marTop w:val="0"/>
      <w:marBottom w:val="0"/>
      <w:divBdr>
        <w:top w:val="none" w:sz="0" w:space="0" w:color="auto"/>
        <w:left w:val="none" w:sz="0" w:space="0" w:color="auto"/>
        <w:bottom w:val="none" w:sz="0" w:space="0" w:color="auto"/>
        <w:right w:val="none" w:sz="0" w:space="0" w:color="auto"/>
      </w:divBdr>
    </w:div>
    <w:div w:id="1891575713">
      <w:bodyDiv w:val="1"/>
      <w:marLeft w:val="0"/>
      <w:marRight w:val="0"/>
      <w:marTop w:val="0"/>
      <w:marBottom w:val="0"/>
      <w:divBdr>
        <w:top w:val="none" w:sz="0" w:space="0" w:color="auto"/>
        <w:left w:val="none" w:sz="0" w:space="0" w:color="auto"/>
        <w:bottom w:val="none" w:sz="0" w:space="0" w:color="auto"/>
        <w:right w:val="none" w:sz="0" w:space="0" w:color="auto"/>
      </w:divBdr>
    </w:div>
    <w:div w:id="1892495635">
      <w:bodyDiv w:val="1"/>
      <w:marLeft w:val="0"/>
      <w:marRight w:val="0"/>
      <w:marTop w:val="0"/>
      <w:marBottom w:val="0"/>
      <w:divBdr>
        <w:top w:val="none" w:sz="0" w:space="0" w:color="auto"/>
        <w:left w:val="none" w:sz="0" w:space="0" w:color="auto"/>
        <w:bottom w:val="none" w:sz="0" w:space="0" w:color="auto"/>
        <w:right w:val="none" w:sz="0" w:space="0" w:color="auto"/>
      </w:divBdr>
    </w:div>
    <w:div w:id="1892496402">
      <w:bodyDiv w:val="1"/>
      <w:marLeft w:val="0"/>
      <w:marRight w:val="0"/>
      <w:marTop w:val="0"/>
      <w:marBottom w:val="0"/>
      <w:divBdr>
        <w:top w:val="none" w:sz="0" w:space="0" w:color="auto"/>
        <w:left w:val="none" w:sz="0" w:space="0" w:color="auto"/>
        <w:bottom w:val="none" w:sz="0" w:space="0" w:color="auto"/>
        <w:right w:val="none" w:sz="0" w:space="0" w:color="auto"/>
      </w:divBdr>
    </w:div>
    <w:div w:id="1898977754">
      <w:bodyDiv w:val="1"/>
      <w:marLeft w:val="0"/>
      <w:marRight w:val="0"/>
      <w:marTop w:val="0"/>
      <w:marBottom w:val="0"/>
      <w:divBdr>
        <w:top w:val="none" w:sz="0" w:space="0" w:color="auto"/>
        <w:left w:val="none" w:sz="0" w:space="0" w:color="auto"/>
        <w:bottom w:val="none" w:sz="0" w:space="0" w:color="auto"/>
        <w:right w:val="none" w:sz="0" w:space="0" w:color="auto"/>
      </w:divBdr>
    </w:div>
    <w:div w:id="1908571035">
      <w:bodyDiv w:val="1"/>
      <w:marLeft w:val="0"/>
      <w:marRight w:val="0"/>
      <w:marTop w:val="0"/>
      <w:marBottom w:val="0"/>
      <w:divBdr>
        <w:top w:val="none" w:sz="0" w:space="0" w:color="auto"/>
        <w:left w:val="none" w:sz="0" w:space="0" w:color="auto"/>
        <w:bottom w:val="none" w:sz="0" w:space="0" w:color="auto"/>
        <w:right w:val="none" w:sz="0" w:space="0" w:color="auto"/>
      </w:divBdr>
    </w:div>
    <w:div w:id="1911191693">
      <w:bodyDiv w:val="1"/>
      <w:marLeft w:val="0"/>
      <w:marRight w:val="0"/>
      <w:marTop w:val="0"/>
      <w:marBottom w:val="0"/>
      <w:divBdr>
        <w:top w:val="none" w:sz="0" w:space="0" w:color="auto"/>
        <w:left w:val="none" w:sz="0" w:space="0" w:color="auto"/>
        <w:bottom w:val="none" w:sz="0" w:space="0" w:color="auto"/>
        <w:right w:val="none" w:sz="0" w:space="0" w:color="auto"/>
      </w:divBdr>
    </w:div>
    <w:div w:id="1921598251">
      <w:bodyDiv w:val="1"/>
      <w:marLeft w:val="0"/>
      <w:marRight w:val="0"/>
      <w:marTop w:val="0"/>
      <w:marBottom w:val="0"/>
      <w:divBdr>
        <w:top w:val="none" w:sz="0" w:space="0" w:color="auto"/>
        <w:left w:val="none" w:sz="0" w:space="0" w:color="auto"/>
        <w:bottom w:val="none" w:sz="0" w:space="0" w:color="auto"/>
        <w:right w:val="none" w:sz="0" w:space="0" w:color="auto"/>
      </w:divBdr>
    </w:div>
    <w:div w:id="1928615167">
      <w:bodyDiv w:val="1"/>
      <w:marLeft w:val="0"/>
      <w:marRight w:val="0"/>
      <w:marTop w:val="0"/>
      <w:marBottom w:val="0"/>
      <w:divBdr>
        <w:top w:val="none" w:sz="0" w:space="0" w:color="auto"/>
        <w:left w:val="none" w:sz="0" w:space="0" w:color="auto"/>
        <w:bottom w:val="none" w:sz="0" w:space="0" w:color="auto"/>
        <w:right w:val="none" w:sz="0" w:space="0" w:color="auto"/>
      </w:divBdr>
    </w:div>
    <w:div w:id="1931308658">
      <w:bodyDiv w:val="1"/>
      <w:marLeft w:val="0"/>
      <w:marRight w:val="0"/>
      <w:marTop w:val="0"/>
      <w:marBottom w:val="0"/>
      <w:divBdr>
        <w:top w:val="none" w:sz="0" w:space="0" w:color="auto"/>
        <w:left w:val="none" w:sz="0" w:space="0" w:color="auto"/>
        <w:bottom w:val="none" w:sz="0" w:space="0" w:color="auto"/>
        <w:right w:val="none" w:sz="0" w:space="0" w:color="auto"/>
      </w:divBdr>
    </w:div>
    <w:div w:id="1932009866">
      <w:bodyDiv w:val="1"/>
      <w:marLeft w:val="0"/>
      <w:marRight w:val="0"/>
      <w:marTop w:val="0"/>
      <w:marBottom w:val="0"/>
      <w:divBdr>
        <w:top w:val="none" w:sz="0" w:space="0" w:color="auto"/>
        <w:left w:val="none" w:sz="0" w:space="0" w:color="auto"/>
        <w:bottom w:val="none" w:sz="0" w:space="0" w:color="auto"/>
        <w:right w:val="none" w:sz="0" w:space="0" w:color="auto"/>
      </w:divBdr>
    </w:div>
    <w:div w:id="1935506600">
      <w:bodyDiv w:val="1"/>
      <w:marLeft w:val="0"/>
      <w:marRight w:val="0"/>
      <w:marTop w:val="0"/>
      <w:marBottom w:val="0"/>
      <w:divBdr>
        <w:top w:val="none" w:sz="0" w:space="0" w:color="auto"/>
        <w:left w:val="none" w:sz="0" w:space="0" w:color="auto"/>
        <w:bottom w:val="none" w:sz="0" w:space="0" w:color="auto"/>
        <w:right w:val="none" w:sz="0" w:space="0" w:color="auto"/>
      </w:divBdr>
    </w:div>
    <w:div w:id="1936547408">
      <w:bodyDiv w:val="1"/>
      <w:marLeft w:val="0"/>
      <w:marRight w:val="0"/>
      <w:marTop w:val="0"/>
      <w:marBottom w:val="0"/>
      <w:divBdr>
        <w:top w:val="none" w:sz="0" w:space="0" w:color="auto"/>
        <w:left w:val="none" w:sz="0" w:space="0" w:color="auto"/>
        <w:bottom w:val="none" w:sz="0" w:space="0" w:color="auto"/>
        <w:right w:val="none" w:sz="0" w:space="0" w:color="auto"/>
      </w:divBdr>
    </w:div>
    <w:div w:id="1953049193">
      <w:bodyDiv w:val="1"/>
      <w:marLeft w:val="0"/>
      <w:marRight w:val="0"/>
      <w:marTop w:val="0"/>
      <w:marBottom w:val="0"/>
      <w:divBdr>
        <w:top w:val="none" w:sz="0" w:space="0" w:color="auto"/>
        <w:left w:val="none" w:sz="0" w:space="0" w:color="auto"/>
        <w:bottom w:val="none" w:sz="0" w:space="0" w:color="auto"/>
        <w:right w:val="none" w:sz="0" w:space="0" w:color="auto"/>
      </w:divBdr>
    </w:div>
    <w:div w:id="1953856364">
      <w:bodyDiv w:val="1"/>
      <w:marLeft w:val="0"/>
      <w:marRight w:val="0"/>
      <w:marTop w:val="0"/>
      <w:marBottom w:val="0"/>
      <w:divBdr>
        <w:top w:val="none" w:sz="0" w:space="0" w:color="auto"/>
        <w:left w:val="none" w:sz="0" w:space="0" w:color="auto"/>
        <w:bottom w:val="none" w:sz="0" w:space="0" w:color="auto"/>
        <w:right w:val="none" w:sz="0" w:space="0" w:color="auto"/>
      </w:divBdr>
    </w:div>
    <w:div w:id="1999382871">
      <w:bodyDiv w:val="1"/>
      <w:marLeft w:val="0"/>
      <w:marRight w:val="0"/>
      <w:marTop w:val="0"/>
      <w:marBottom w:val="0"/>
      <w:divBdr>
        <w:top w:val="none" w:sz="0" w:space="0" w:color="auto"/>
        <w:left w:val="none" w:sz="0" w:space="0" w:color="auto"/>
        <w:bottom w:val="none" w:sz="0" w:space="0" w:color="auto"/>
        <w:right w:val="none" w:sz="0" w:space="0" w:color="auto"/>
      </w:divBdr>
    </w:div>
    <w:div w:id="2001735823">
      <w:bodyDiv w:val="1"/>
      <w:marLeft w:val="0"/>
      <w:marRight w:val="0"/>
      <w:marTop w:val="0"/>
      <w:marBottom w:val="0"/>
      <w:divBdr>
        <w:top w:val="none" w:sz="0" w:space="0" w:color="auto"/>
        <w:left w:val="none" w:sz="0" w:space="0" w:color="auto"/>
        <w:bottom w:val="none" w:sz="0" w:space="0" w:color="auto"/>
        <w:right w:val="none" w:sz="0" w:space="0" w:color="auto"/>
      </w:divBdr>
    </w:div>
    <w:div w:id="2005275753">
      <w:bodyDiv w:val="1"/>
      <w:marLeft w:val="0"/>
      <w:marRight w:val="0"/>
      <w:marTop w:val="0"/>
      <w:marBottom w:val="0"/>
      <w:divBdr>
        <w:top w:val="none" w:sz="0" w:space="0" w:color="auto"/>
        <w:left w:val="none" w:sz="0" w:space="0" w:color="auto"/>
        <w:bottom w:val="none" w:sz="0" w:space="0" w:color="auto"/>
        <w:right w:val="none" w:sz="0" w:space="0" w:color="auto"/>
      </w:divBdr>
    </w:div>
    <w:div w:id="2012682915">
      <w:bodyDiv w:val="1"/>
      <w:marLeft w:val="0"/>
      <w:marRight w:val="0"/>
      <w:marTop w:val="0"/>
      <w:marBottom w:val="0"/>
      <w:divBdr>
        <w:top w:val="none" w:sz="0" w:space="0" w:color="auto"/>
        <w:left w:val="none" w:sz="0" w:space="0" w:color="auto"/>
        <w:bottom w:val="none" w:sz="0" w:space="0" w:color="auto"/>
        <w:right w:val="none" w:sz="0" w:space="0" w:color="auto"/>
      </w:divBdr>
    </w:div>
    <w:div w:id="2013142820">
      <w:bodyDiv w:val="1"/>
      <w:marLeft w:val="0"/>
      <w:marRight w:val="0"/>
      <w:marTop w:val="0"/>
      <w:marBottom w:val="0"/>
      <w:divBdr>
        <w:top w:val="none" w:sz="0" w:space="0" w:color="auto"/>
        <w:left w:val="none" w:sz="0" w:space="0" w:color="auto"/>
        <w:bottom w:val="none" w:sz="0" w:space="0" w:color="auto"/>
        <w:right w:val="none" w:sz="0" w:space="0" w:color="auto"/>
      </w:divBdr>
    </w:div>
    <w:div w:id="2037466442">
      <w:bodyDiv w:val="1"/>
      <w:marLeft w:val="0"/>
      <w:marRight w:val="0"/>
      <w:marTop w:val="0"/>
      <w:marBottom w:val="0"/>
      <w:divBdr>
        <w:top w:val="none" w:sz="0" w:space="0" w:color="auto"/>
        <w:left w:val="none" w:sz="0" w:space="0" w:color="auto"/>
        <w:bottom w:val="none" w:sz="0" w:space="0" w:color="auto"/>
        <w:right w:val="none" w:sz="0" w:space="0" w:color="auto"/>
      </w:divBdr>
    </w:div>
    <w:div w:id="2038191626">
      <w:bodyDiv w:val="1"/>
      <w:marLeft w:val="0"/>
      <w:marRight w:val="0"/>
      <w:marTop w:val="0"/>
      <w:marBottom w:val="0"/>
      <w:divBdr>
        <w:top w:val="none" w:sz="0" w:space="0" w:color="auto"/>
        <w:left w:val="none" w:sz="0" w:space="0" w:color="auto"/>
        <w:bottom w:val="none" w:sz="0" w:space="0" w:color="auto"/>
        <w:right w:val="none" w:sz="0" w:space="0" w:color="auto"/>
      </w:divBdr>
    </w:div>
    <w:div w:id="2040466220">
      <w:bodyDiv w:val="1"/>
      <w:marLeft w:val="0"/>
      <w:marRight w:val="0"/>
      <w:marTop w:val="0"/>
      <w:marBottom w:val="0"/>
      <w:divBdr>
        <w:top w:val="none" w:sz="0" w:space="0" w:color="auto"/>
        <w:left w:val="none" w:sz="0" w:space="0" w:color="auto"/>
        <w:bottom w:val="none" w:sz="0" w:space="0" w:color="auto"/>
        <w:right w:val="none" w:sz="0" w:space="0" w:color="auto"/>
      </w:divBdr>
    </w:div>
    <w:div w:id="2041513282">
      <w:bodyDiv w:val="1"/>
      <w:marLeft w:val="0"/>
      <w:marRight w:val="0"/>
      <w:marTop w:val="0"/>
      <w:marBottom w:val="0"/>
      <w:divBdr>
        <w:top w:val="none" w:sz="0" w:space="0" w:color="auto"/>
        <w:left w:val="none" w:sz="0" w:space="0" w:color="auto"/>
        <w:bottom w:val="none" w:sz="0" w:space="0" w:color="auto"/>
        <w:right w:val="none" w:sz="0" w:space="0" w:color="auto"/>
      </w:divBdr>
    </w:div>
    <w:div w:id="2042393523">
      <w:bodyDiv w:val="1"/>
      <w:marLeft w:val="0"/>
      <w:marRight w:val="0"/>
      <w:marTop w:val="0"/>
      <w:marBottom w:val="0"/>
      <w:divBdr>
        <w:top w:val="none" w:sz="0" w:space="0" w:color="auto"/>
        <w:left w:val="none" w:sz="0" w:space="0" w:color="auto"/>
        <w:bottom w:val="none" w:sz="0" w:space="0" w:color="auto"/>
        <w:right w:val="none" w:sz="0" w:space="0" w:color="auto"/>
      </w:divBdr>
    </w:div>
    <w:div w:id="2053461035">
      <w:bodyDiv w:val="1"/>
      <w:marLeft w:val="0"/>
      <w:marRight w:val="0"/>
      <w:marTop w:val="0"/>
      <w:marBottom w:val="0"/>
      <w:divBdr>
        <w:top w:val="none" w:sz="0" w:space="0" w:color="auto"/>
        <w:left w:val="none" w:sz="0" w:space="0" w:color="auto"/>
        <w:bottom w:val="none" w:sz="0" w:space="0" w:color="auto"/>
        <w:right w:val="none" w:sz="0" w:space="0" w:color="auto"/>
      </w:divBdr>
    </w:div>
    <w:div w:id="2056196783">
      <w:bodyDiv w:val="1"/>
      <w:marLeft w:val="0"/>
      <w:marRight w:val="0"/>
      <w:marTop w:val="0"/>
      <w:marBottom w:val="0"/>
      <w:divBdr>
        <w:top w:val="none" w:sz="0" w:space="0" w:color="auto"/>
        <w:left w:val="none" w:sz="0" w:space="0" w:color="auto"/>
        <w:bottom w:val="none" w:sz="0" w:space="0" w:color="auto"/>
        <w:right w:val="none" w:sz="0" w:space="0" w:color="auto"/>
      </w:divBdr>
    </w:div>
    <w:div w:id="2063476564">
      <w:bodyDiv w:val="1"/>
      <w:marLeft w:val="0"/>
      <w:marRight w:val="0"/>
      <w:marTop w:val="0"/>
      <w:marBottom w:val="0"/>
      <w:divBdr>
        <w:top w:val="none" w:sz="0" w:space="0" w:color="auto"/>
        <w:left w:val="none" w:sz="0" w:space="0" w:color="auto"/>
        <w:bottom w:val="none" w:sz="0" w:space="0" w:color="auto"/>
        <w:right w:val="none" w:sz="0" w:space="0" w:color="auto"/>
      </w:divBdr>
    </w:div>
    <w:div w:id="2066563678">
      <w:bodyDiv w:val="1"/>
      <w:marLeft w:val="0"/>
      <w:marRight w:val="0"/>
      <w:marTop w:val="0"/>
      <w:marBottom w:val="0"/>
      <w:divBdr>
        <w:top w:val="none" w:sz="0" w:space="0" w:color="auto"/>
        <w:left w:val="none" w:sz="0" w:space="0" w:color="auto"/>
        <w:bottom w:val="none" w:sz="0" w:space="0" w:color="auto"/>
        <w:right w:val="none" w:sz="0" w:space="0" w:color="auto"/>
      </w:divBdr>
    </w:div>
    <w:div w:id="2074692423">
      <w:bodyDiv w:val="1"/>
      <w:marLeft w:val="0"/>
      <w:marRight w:val="0"/>
      <w:marTop w:val="0"/>
      <w:marBottom w:val="0"/>
      <w:divBdr>
        <w:top w:val="none" w:sz="0" w:space="0" w:color="auto"/>
        <w:left w:val="none" w:sz="0" w:space="0" w:color="auto"/>
        <w:bottom w:val="none" w:sz="0" w:space="0" w:color="auto"/>
        <w:right w:val="none" w:sz="0" w:space="0" w:color="auto"/>
      </w:divBdr>
    </w:div>
    <w:div w:id="2098474377">
      <w:bodyDiv w:val="1"/>
      <w:marLeft w:val="0"/>
      <w:marRight w:val="0"/>
      <w:marTop w:val="0"/>
      <w:marBottom w:val="0"/>
      <w:divBdr>
        <w:top w:val="none" w:sz="0" w:space="0" w:color="auto"/>
        <w:left w:val="none" w:sz="0" w:space="0" w:color="auto"/>
        <w:bottom w:val="none" w:sz="0" w:space="0" w:color="auto"/>
        <w:right w:val="none" w:sz="0" w:space="0" w:color="auto"/>
      </w:divBdr>
    </w:div>
    <w:div w:id="2110663258">
      <w:bodyDiv w:val="1"/>
      <w:marLeft w:val="0"/>
      <w:marRight w:val="0"/>
      <w:marTop w:val="0"/>
      <w:marBottom w:val="0"/>
      <w:divBdr>
        <w:top w:val="none" w:sz="0" w:space="0" w:color="auto"/>
        <w:left w:val="none" w:sz="0" w:space="0" w:color="auto"/>
        <w:bottom w:val="none" w:sz="0" w:space="0" w:color="auto"/>
        <w:right w:val="none" w:sz="0" w:space="0" w:color="auto"/>
      </w:divBdr>
    </w:div>
    <w:div w:id="2114125989">
      <w:bodyDiv w:val="1"/>
      <w:marLeft w:val="0"/>
      <w:marRight w:val="0"/>
      <w:marTop w:val="0"/>
      <w:marBottom w:val="0"/>
      <w:divBdr>
        <w:top w:val="none" w:sz="0" w:space="0" w:color="auto"/>
        <w:left w:val="none" w:sz="0" w:space="0" w:color="auto"/>
        <w:bottom w:val="none" w:sz="0" w:space="0" w:color="auto"/>
        <w:right w:val="none" w:sz="0" w:space="0" w:color="auto"/>
      </w:divBdr>
    </w:div>
    <w:div w:id="2117554019">
      <w:bodyDiv w:val="1"/>
      <w:marLeft w:val="0"/>
      <w:marRight w:val="0"/>
      <w:marTop w:val="0"/>
      <w:marBottom w:val="0"/>
      <w:divBdr>
        <w:top w:val="none" w:sz="0" w:space="0" w:color="auto"/>
        <w:left w:val="none" w:sz="0" w:space="0" w:color="auto"/>
        <w:bottom w:val="none" w:sz="0" w:space="0" w:color="auto"/>
        <w:right w:val="none" w:sz="0" w:space="0" w:color="auto"/>
      </w:divBdr>
    </w:div>
    <w:div w:id="2128230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idjA4MDI0NzwvVXNlck5hbWU+PERhdGVUaW1lPjEyLzExLzIwMjIgMTY6NTg6MDE8L0RhdGVUaW1lPjxMYWJlbFN0cmluZz5VTlJFU1RSSUNURUQ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82049413-2d3e-4083-a592-ac23f9157539" origin="userSelected">
  <element uid="ee71e43c-6952-4aa0-ba93-1c3981439a05"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5A734-3161-4107-9826-B7BA52921A1C}">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D5EC944B-2183-4ABA-BFF7-B2FDE4F3407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93FA218-3BF1-4936-B23A-169A13EB065A}">
  <ds:schemaRefs>
    <ds:schemaRef ds:uri="http://schemas.openxmlformats.org/officeDocument/2006/bibliography"/>
  </ds:schemaRefs>
</ds:datastoreItem>
</file>

<file path=docMetadata/LabelInfo.xml><?xml version="1.0" encoding="utf-8"?>
<clbl:labelList xmlns:clbl="http://schemas.microsoft.com/office/2020/mipLabelMetadata">
  <clbl:label id="{783439ab-34c5-49cd-8f76-f98ee7c0bf70}" enabled="1" method="Privileged" siteId="{ea529389-cf47-4fb2-b8ff-2ddd0b7d2a34}" contentBits="2" removed="0"/>
</clbl:labelList>
</file>

<file path=docProps/app.xml><?xml version="1.0" encoding="utf-8"?>
<Properties xmlns="http://schemas.openxmlformats.org/officeDocument/2006/extended-properties" xmlns:vt="http://schemas.openxmlformats.org/officeDocument/2006/docPropsVTypes">
  <Template>Normal.dotm</Template>
  <TotalTime>4873</TotalTime>
  <Pages>12</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Verso</dc:creator>
  <cp:keywords/>
  <dc:description/>
  <cp:lastModifiedBy>Billy Verso</cp:lastModifiedBy>
  <cp:revision>76</cp:revision>
  <cp:lastPrinted>2024-08-20T15:13:00Z</cp:lastPrinted>
  <dcterms:created xsi:type="dcterms:W3CDTF">2024-08-19T11:55:00Z</dcterms:created>
  <dcterms:modified xsi:type="dcterms:W3CDTF">2025-09-10T14:46:00Z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a0a19525-42bc-4864-856f-e8eb89112cbb</vt:lpwstr>
  </property>
  <property fmtid="{D5CDD505-2E9C-101B-9397-08002B2CF9AE}" pid="3" name="bjSaver">
    <vt:lpwstr>iwBQqIGM6YJfvP+wd87oT95wYEBiIJN0</vt:lpwstr>
  </property>
  <property fmtid="{D5CDD505-2E9C-101B-9397-08002B2CF9AE}" pid="4" name="bjDocumentLabelXML">
    <vt:lpwstr>&lt;?xml version="1.0" encoding="us-ascii"?&gt;&lt;sisl xmlns:xsd="http://www.w3.org/2001/XMLSchema" xmlns:xsi="http://www.w3.org/2001/XMLSchema-instance" sislVersion="0" policy="82049413-2d3e-4083-a592-ac23f9157539" origin="userSelected" xmlns="http://www.boldonj</vt:lpwstr>
  </property>
  <property fmtid="{D5CDD505-2E9C-101B-9397-08002B2CF9AE}" pid="5" name="bjDocumentLabelXML-0">
    <vt:lpwstr>ames.com/2008/01/sie/internal/label"&gt;&lt;element uid="ee71e43c-6952-4aa0-ba93-1c3981439a05" value="" /&gt;&lt;/sisl&gt;</vt:lpwstr>
  </property>
  <property fmtid="{D5CDD505-2E9C-101B-9397-08002B2CF9AE}" pid="6" name="bjDocumentSecurityLabel">
    <vt:lpwstr>UNRESTRICTED</vt:lpwstr>
  </property>
  <property fmtid="{D5CDD505-2E9C-101B-9397-08002B2CF9AE}" pid="7" name="bjClsUserRVM">
    <vt:lpwstr>[]</vt:lpwstr>
  </property>
  <property fmtid="{D5CDD505-2E9C-101B-9397-08002B2CF9AE}" pid="8" name="bjLabelHistoryID">
    <vt:lpwstr>{6485A734-3161-4107-9826-B7BA52921A1C}</vt:lpwstr>
  </property>
</Properties>
</file>