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A2CDD">
        <w:trPr>
          <w:trHeight w:val="370"/>
        </w:trPr>
        <w:tc>
          <w:tcPr>
            <w:tcW w:w="1260" w:type="dxa"/>
            <w:tcBorders>
              <w:top w:val="single" w:sz="4" w:space="0" w:color="000000"/>
            </w:tcBorders>
            <w:shd w:val="clear" w:color="auto" w:fill="auto"/>
          </w:tcPr>
          <w:p w14:paraId="278CB36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A2CDD">
        <w:trPr>
          <w:trHeight w:val="433"/>
        </w:trPr>
        <w:tc>
          <w:tcPr>
            <w:tcW w:w="1260" w:type="dxa"/>
            <w:tcBorders>
              <w:top w:val="single" w:sz="4" w:space="0" w:color="000000"/>
            </w:tcBorders>
            <w:shd w:val="clear" w:color="auto" w:fill="auto"/>
          </w:tcPr>
          <w:p w14:paraId="27C27E3F"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7453B824"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282E1E">
              <w:rPr>
                <w:rFonts w:eastAsia="DejaVu Sans" w:cs="Arial"/>
                <w:b/>
                <w:bCs/>
                <w:kern w:val="1"/>
                <w:lang w:eastAsia="ar-SA"/>
              </w:rPr>
              <w:t>13</w:t>
            </w:r>
            <w:r w:rsidR="00E42739">
              <w:rPr>
                <w:rFonts w:eastAsia="DejaVu Sans" w:cs="Arial"/>
                <w:b/>
                <w:bCs/>
                <w:kern w:val="1"/>
                <w:lang w:eastAsia="ar-SA"/>
              </w:rPr>
              <w:t>/D0</w:t>
            </w:r>
            <w:r w:rsidR="00E71EB0">
              <w:rPr>
                <w:rFonts w:eastAsia="DejaVu Sans" w:cs="Arial"/>
                <w:b/>
                <w:bCs/>
                <w:kern w:val="1"/>
                <w:lang w:eastAsia="ar-SA"/>
              </w:rPr>
              <w:t>2</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282E1E">
              <w:rPr>
                <w:rFonts w:eastAsia="DejaVu Sans" w:cs="Arial"/>
                <w:b/>
                <w:bCs/>
                <w:kern w:val="1"/>
                <w:lang w:eastAsia="ar-SA"/>
              </w:rPr>
              <w:t>Handling of TX/RX of compact frames</w:t>
            </w:r>
            <w:r w:rsidR="00AA2CDD">
              <w:rPr>
                <w:rFonts w:eastAsia="DejaVu Sans" w:cs="Arial"/>
                <w:b/>
                <w:bCs/>
                <w:kern w:val="1"/>
                <w:lang w:eastAsia="ar-SA"/>
              </w:rPr>
              <w:t xml:space="preserve"> -- CIDs </w:t>
            </w:r>
            <w:r w:rsidR="00282E1E">
              <w:rPr>
                <w:rFonts w:eastAsia="DejaVu Sans" w:cs="Arial"/>
                <w:b/>
                <w:bCs/>
                <w:kern w:val="1"/>
                <w:lang w:eastAsia="ar-SA"/>
              </w:rPr>
              <w:t>51, 52, 320</w:t>
            </w:r>
          </w:p>
        </w:tc>
      </w:tr>
      <w:tr w:rsidR="00A13A26" w:rsidRPr="00885717" w14:paraId="4E5E58E8" w14:textId="77777777" w:rsidTr="00AA2CDD">
        <w:tc>
          <w:tcPr>
            <w:tcW w:w="1260" w:type="dxa"/>
            <w:tcBorders>
              <w:top w:val="single" w:sz="4" w:space="0" w:color="000000"/>
            </w:tcBorders>
            <w:shd w:val="clear" w:color="auto" w:fill="auto"/>
          </w:tcPr>
          <w:p w14:paraId="7A961CF4"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0DAB675D" w14:textId="00E43804" w:rsidR="00A13A26" w:rsidRDefault="00282E1E"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May 12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Pr>
                <w:rFonts w:eastAsia="DejaVu Sans" w:cs="Arial"/>
                <w:color w:val="000000" w:themeColor="text1"/>
                <w:kern w:val="1"/>
                <w:lang w:eastAsia="ar-SA"/>
              </w:rPr>
              <w:t>5</w:t>
            </w:r>
          </w:p>
          <w:p w14:paraId="6BE1BEB7" w14:textId="03A90712" w:rsidR="00322401" w:rsidRPr="00322401" w:rsidRDefault="00322401" w:rsidP="00322401">
            <w:pPr>
              <w:tabs>
                <w:tab w:val="left" w:pos="2880"/>
              </w:tabs>
              <w:rPr>
                <w:rFonts w:eastAsia="DejaVu Sans" w:cs="Arial"/>
                <w:lang w:eastAsia="ar-SA"/>
              </w:rPr>
            </w:pPr>
            <w:r>
              <w:rPr>
                <w:rFonts w:eastAsia="DejaVu Sans" w:cs="Arial"/>
                <w:lang w:eastAsia="ar-SA"/>
              </w:rPr>
              <w:tab/>
            </w:r>
          </w:p>
        </w:tc>
      </w:tr>
      <w:tr w:rsidR="00A13A26" w:rsidRPr="006D690E" w14:paraId="662D9491" w14:textId="77777777" w:rsidTr="00AA2CDD">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A2CDD">
        <w:trPr>
          <w:trHeight w:val="433"/>
        </w:trPr>
        <w:tc>
          <w:tcPr>
            <w:tcW w:w="1260" w:type="dxa"/>
            <w:tcBorders>
              <w:top w:val="single" w:sz="4" w:space="0" w:color="000000"/>
            </w:tcBorders>
            <w:shd w:val="clear" w:color="auto" w:fill="auto"/>
          </w:tcPr>
          <w:p w14:paraId="7DA9791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5A9579D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A13A26" w:rsidRPr="00885717" w14:paraId="46EBD7B6" w14:textId="77777777" w:rsidTr="00AA2CDD">
        <w:trPr>
          <w:trHeight w:val="442"/>
        </w:trPr>
        <w:tc>
          <w:tcPr>
            <w:tcW w:w="1260" w:type="dxa"/>
            <w:tcBorders>
              <w:top w:val="single" w:sz="4" w:space="0" w:color="000000"/>
            </w:tcBorders>
            <w:shd w:val="clear" w:color="auto" w:fill="auto"/>
          </w:tcPr>
          <w:p w14:paraId="571E3E4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A2CDD">
        <w:tc>
          <w:tcPr>
            <w:tcW w:w="1260" w:type="dxa"/>
            <w:tcBorders>
              <w:top w:val="single" w:sz="4" w:space="0" w:color="000000"/>
            </w:tcBorders>
            <w:shd w:val="clear" w:color="auto" w:fill="auto"/>
          </w:tcPr>
          <w:p w14:paraId="60BF47B1"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579A4FD9" w:rsidR="00A13A26" w:rsidRPr="00BB00FA" w:rsidRDefault="00A13A26" w:rsidP="00D70A9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sidR="00E71EB0">
              <w:rPr>
                <w:rFonts w:eastAsia="DejaVu Sans" w:cs="Arial"/>
                <w:kern w:val="1"/>
                <w:lang w:eastAsia="ar-SA"/>
              </w:rPr>
              <w:t>02</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A2CDD">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05234CF" w14:textId="77777777" w:rsidR="00432418" w:rsidRDefault="00432418">
      <w:pPr>
        <w:rPr>
          <w:rFonts w:ascii="Arial" w:hAnsi="Arial"/>
          <w:b/>
          <w:sz w:val="32"/>
          <w:u w:val="single"/>
        </w:rPr>
      </w:pPr>
      <w:r>
        <w:br w:type="page"/>
      </w:r>
    </w:p>
    <w:p w14:paraId="6280340D" w14:textId="77777777" w:rsidR="00EF377B" w:rsidRPr="00AE4141" w:rsidRDefault="00EF377B" w:rsidP="00EF377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EF377B" w14:paraId="5C9F44FB"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B59CBFC" w14:textId="77777777" w:rsidR="00EF377B" w:rsidRPr="00C74129" w:rsidRDefault="00EF377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6EF3721D" w14:textId="77777777" w:rsidR="00EF377B" w:rsidRPr="00C74129" w:rsidRDefault="00EF377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C6DAE36" w14:textId="77777777" w:rsidR="00EF377B" w:rsidRPr="00C74129" w:rsidRDefault="00EF377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6C101D7" w14:textId="77777777" w:rsidR="00EF377B" w:rsidRPr="00C74129" w:rsidRDefault="00EF377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570861A" w14:textId="77777777" w:rsidR="00EF377B" w:rsidRPr="00C74129" w:rsidRDefault="00EF377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8D543A0" w14:textId="77777777" w:rsidR="00EF377B" w:rsidRPr="00C74129" w:rsidRDefault="00EF377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8902319" w14:textId="77777777" w:rsidR="00EF377B" w:rsidRPr="00C74129" w:rsidRDefault="00EF377B" w:rsidP="00605292">
            <w:pPr>
              <w:rPr>
                <w:rFonts w:ascii="Arial" w:hAnsi="Arial" w:cs="Arial"/>
                <w:sz w:val="20"/>
                <w:szCs w:val="20"/>
              </w:rPr>
            </w:pPr>
            <w:r w:rsidRPr="008F0B00">
              <w:rPr>
                <w:rFonts w:ascii="Arial" w:hAnsi="Arial" w:cs="Arial"/>
                <w:b/>
                <w:bCs/>
                <w:sz w:val="20"/>
                <w:szCs w:val="20"/>
              </w:rPr>
              <w:t>Proposed Change</w:t>
            </w:r>
          </w:p>
        </w:tc>
      </w:tr>
      <w:tr w:rsidR="006B77D9" w14:paraId="209D57BC" w14:textId="77777777" w:rsidTr="006B77D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EAD9048" w14:textId="77777777" w:rsidR="006B77D9" w:rsidRDefault="006B77D9">
            <w:pPr>
              <w:rPr>
                <w:rFonts w:ascii="Arial" w:hAnsi="Arial" w:cs="Arial"/>
                <w:sz w:val="20"/>
                <w:szCs w:val="20"/>
              </w:rPr>
            </w:pPr>
            <w:r>
              <w:rPr>
                <w:rFonts w:ascii="Arial" w:hAnsi="Arial" w:cs="Arial"/>
                <w:sz w:val="20"/>
                <w:szCs w:val="20"/>
              </w:rPr>
              <w:t>Kivinen, Tero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384F99E" w14:textId="77777777" w:rsidR="006B77D9" w:rsidRDefault="006B77D9">
            <w:pPr>
              <w:rPr>
                <w:rFonts w:ascii="Arial" w:hAnsi="Arial" w:cs="Arial"/>
                <w:sz w:val="20"/>
                <w:szCs w:val="20"/>
              </w:rPr>
            </w:pPr>
            <w:r>
              <w:rPr>
                <w:rFonts w:ascii="Arial" w:hAnsi="Arial" w:cs="Arial"/>
                <w:sz w:val="20"/>
                <w:szCs w:val="20"/>
              </w:rPr>
              <w:t>51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F68E59B" w14:textId="77777777" w:rsidR="006B77D9" w:rsidRDefault="006B77D9">
            <w:pPr>
              <w:rPr>
                <w:rFonts w:ascii="Arial" w:hAnsi="Arial" w:cs="Arial"/>
                <w:sz w:val="20"/>
                <w:szCs w:val="20"/>
              </w:rPr>
            </w:pPr>
            <w:r>
              <w:rPr>
                <w:rFonts w:ascii="Arial" w:hAnsi="Arial" w:cs="Arial"/>
                <w:sz w:val="20"/>
                <w:szCs w:val="20"/>
              </w:rPr>
              <w:t>16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63D68E4" w14:textId="77777777" w:rsidR="006B77D9" w:rsidRDefault="006B77D9">
            <w:pPr>
              <w:rPr>
                <w:rFonts w:ascii="Arial" w:hAnsi="Arial" w:cs="Arial"/>
                <w:sz w:val="20"/>
                <w:szCs w:val="20"/>
              </w:rPr>
            </w:pPr>
            <w:r>
              <w:rPr>
                <w:rFonts w:ascii="Arial" w:hAnsi="Arial" w:cs="Arial"/>
                <w:sz w:val="20"/>
                <w:szCs w:val="20"/>
              </w:rPr>
              <w:t>6.6.1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CEDB6CA" w14:textId="77777777" w:rsidR="006B77D9" w:rsidRDefault="006B77D9">
            <w:pPr>
              <w:rPr>
                <w:rFonts w:ascii="Arial" w:hAnsi="Arial" w:cs="Arial"/>
                <w:sz w:val="20"/>
                <w:szCs w:val="20"/>
              </w:rPr>
            </w:pPr>
            <w:r>
              <w:rPr>
                <w:rFonts w:ascii="Arial" w:hAnsi="Arial" w:cs="Arial"/>
                <w:sz w:val="20"/>
                <w:szCs w:val="20"/>
              </w:rPr>
              <w:t>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68A338E" w14:textId="77777777" w:rsidR="006B77D9" w:rsidRDefault="006B77D9">
            <w:pPr>
              <w:rPr>
                <w:rFonts w:ascii="Arial" w:hAnsi="Arial" w:cs="Arial"/>
                <w:sz w:val="20"/>
                <w:szCs w:val="20"/>
              </w:rPr>
            </w:pPr>
            <w:r>
              <w:rPr>
                <w:rFonts w:ascii="Arial" w:hAnsi="Arial" w:cs="Arial"/>
                <w:sz w:val="20"/>
                <w:szCs w:val="20"/>
              </w:rPr>
              <w:t xml:space="preserve">The text included is not enough to cover the transmission of the compact frames. For example when source addresses are not present the sender is assumed to be coordinator, and when the destination address is not present then destination shall be either coordinator or broadcast.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EE8B60F" w14:textId="77777777" w:rsidR="006B77D9" w:rsidRDefault="006B77D9">
            <w:pPr>
              <w:rPr>
                <w:rFonts w:ascii="Arial" w:hAnsi="Arial" w:cs="Arial"/>
                <w:sz w:val="20"/>
                <w:szCs w:val="20"/>
              </w:rPr>
            </w:pPr>
            <w:r>
              <w:rPr>
                <w:rFonts w:ascii="Arial" w:hAnsi="Arial" w:cs="Arial"/>
                <w:sz w:val="20"/>
                <w:szCs w:val="20"/>
              </w:rPr>
              <w:t xml:space="preserve">Remove changes from section 6.6.1, move the more complete text of how to transmit compact frames in the 10.xx. </w:t>
            </w:r>
          </w:p>
        </w:tc>
      </w:tr>
      <w:tr w:rsidR="006B77D9" w14:paraId="7B6BA87F" w14:textId="77777777" w:rsidTr="006B77D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F3B8B8E" w14:textId="77777777" w:rsidR="006B77D9" w:rsidRDefault="006B77D9">
            <w:pPr>
              <w:rPr>
                <w:rFonts w:ascii="Arial" w:hAnsi="Arial" w:cs="Arial"/>
                <w:sz w:val="20"/>
                <w:szCs w:val="20"/>
              </w:rPr>
            </w:pPr>
            <w:r>
              <w:rPr>
                <w:rFonts w:ascii="Arial" w:hAnsi="Arial" w:cs="Arial"/>
                <w:sz w:val="20"/>
                <w:szCs w:val="20"/>
              </w:rPr>
              <w:t>Kivinen, Tero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A65B2A2" w14:textId="77777777" w:rsidR="006B77D9" w:rsidRDefault="006B77D9">
            <w:pPr>
              <w:rPr>
                <w:rFonts w:ascii="Arial" w:hAnsi="Arial" w:cs="Arial"/>
                <w:sz w:val="20"/>
                <w:szCs w:val="20"/>
              </w:rPr>
            </w:pPr>
            <w:r>
              <w:rPr>
                <w:rFonts w:ascii="Arial" w:hAnsi="Arial" w:cs="Arial"/>
                <w:sz w:val="20"/>
                <w:szCs w:val="20"/>
              </w:rPr>
              <w:t>52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A82C7D7" w14:textId="77777777" w:rsidR="006B77D9" w:rsidRDefault="006B77D9">
            <w:pPr>
              <w:rPr>
                <w:rFonts w:ascii="Arial" w:hAnsi="Arial" w:cs="Arial"/>
                <w:sz w:val="20"/>
                <w:szCs w:val="20"/>
              </w:rPr>
            </w:pPr>
            <w:r>
              <w:rPr>
                <w:rFonts w:ascii="Arial" w:hAnsi="Arial" w:cs="Arial"/>
                <w:sz w:val="20"/>
                <w:szCs w:val="20"/>
              </w:rPr>
              <w:t>16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6397EE3" w14:textId="77777777" w:rsidR="006B77D9" w:rsidRDefault="006B77D9">
            <w:pPr>
              <w:rPr>
                <w:rFonts w:ascii="Arial" w:hAnsi="Arial" w:cs="Arial"/>
                <w:sz w:val="20"/>
                <w:szCs w:val="20"/>
              </w:rPr>
            </w:pPr>
            <w:r>
              <w:rPr>
                <w:rFonts w:ascii="Arial" w:hAnsi="Arial" w:cs="Arial"/>
                <w:sz w:val="20"/>
                <w:szCs w:val="20"/>
              </w:rPr>
              <w:t>6.6.2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6C5A700" w14:textId="77777777" w:rsidR="006B77D9" w:rsidRDefault="006B77D9">
            <w:pPr>
              <w:rPr>
                <w:rFonts w:ascii="Arial" w:hAnsi="Arial" w:cs="Arial"/>
                <w:sz w:val="20"/>
                <w:szCs w:val="20"/>
              </w:rPr>
            </w:pPr>
            <w:r>
              <w:rPr>
                <w:rFonts w:ascii="Arial" w:hAnsi="Arial" w:cs="Arial"/>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7A49159" w14:textId="77777777" w:rsidR="006B77D9" w:rsidRDefault="006B77D9">
            <w:pPr>
              <w:rPr>
                <w:rFonts w:ascii="Arial" w:hAnsi="Arial" w:cs="Arial"/>
                <w:sz w:val="20"/>
                <w:szCs w:val="20"/>
              </w:rPr>
            </w:pPr>
            <w:r>
              <w:rPr>
                <w:rFonts w:ascii="Arial" w:hAnsi="Arial" w:cs="Arial"/>
                <w:sz w:val="20"/>
                <w:szCs w:val="20"/>
              </w:rPr>
              <w:t xml:space="preserve">The text included is not enough to cover the recipient filters of the compact frames. For example there is no frame version number that can be checked, and as the destination address is not present the step 3 might trigger depending on the macImplictBroadcast value.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F69082D" w14:textId="77777777" w:rsidR="006B77D9" w:rsidRDefault="006B77D9">
            <w:pPr>
              <w:rPr>
                <w:rFonts w:ascii="Arial" w:hAnsi="Arial" w:cs="Arial"/>
                <w:sz w:val="20"/>
                <w:szCs w:val="20"/>
              </w:rPr>
            </w:pPr>
            <w:r>
              <w:rPr>
                <w:rFonts w:ascii="Arial" w:hAnsi="Arial" w:cs="Arial"/>
                <w:sz w:val="20"/>
                <w:szCs w:val="20"/>
              </w:rPr>
              <w:t xml:space="preserve">Remove changes from section 6.6.2, move the more complete text of how to receive compact frames in the 10.xx. </w:t>
            </w:r>
          </w:p>
        </w:tc>
      </w:tr>
      <w:tr w:rsidR="006B77D9" w14:paraId="6D31C066" w14:textId="77777777" w:rsidTr="006B77D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C2BFD9B" w14:textId="77777777" w:rsidR="006B77D9" w:rsidRDefault="006B77D9">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EAD0BAE" w14:textId="77777777" w:rsidR="006B77D9" w:rsidRDefault="006B77D9">
            <w:pPr>
              <w:rPr>
                <w:rFonts w:ascii="Arial" w:hAnsi="Arial" w:cs="Arial"/>
                <w:sz w:val="20"/>
                <w:szCs w:val="20"/>
              </w:rPr>
            </w:pPr>
            <w:r>
              <w:rPr>
                <w:rFonts w:ascii="Arial" w:hAnsi="Arial" w:cs="Arial"/>
                <w:sz w:val="20"/>
                <w:szCs w:val="20"/>
              </w:rPr>
              <w:t>320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FA61375" w14:textId="77777777" w:rsidR="006B77D9" w:rsidRDefault="006B77D9">
            <w:pPr>
              <w:rPr>
                <w:rFonts w:ascii="Arial" w:hAnsi="Arial" w:cs="Arial"/>
                <w:sz w:val="20"/>
                <w:szCs w:val="20"/>
              </w:rPr>
            </w:pPr>
            <w:r>
              <w:rPr>
                <w:rFonts w:ascii="Arial" w:hAnsi="Arial" w:cs="Arial"/>
                <w:sz w:val="20"/>
                <w:szCs w:val="20"/>
              </w:rPr>
              <w:t>16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1457C72" w14:textId="77777777" w:rsidR="006B77D9" w:rsidRPr="006B77D9" w:rsidRDefault="006B77D9">
            <w:pPr>
              <w:rPr>
                <w:rFonts w:ascii="Arial" w:hAnsi="Arial" w:cs="Arial"/>
                <w:sz w:val="20"/>
                <w:szCs w:val="20"/>
              </w:rPr>
            </w:pPr>
            <w:r w:rsidRPr="006B77D9">
              <w:rPr>
                <w:rFonts w:ascii="Arial" w:hAnsi="Arial" w:cs="Arial"/>
                <w:sz w:val="20"/>
                <w:szCs w:val="20"/>
              </w:rPr>
              <w:t>6.6.2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1C3EE85" w14:textId="77777777" w:rsidR="006B77D9" w:rsidRPr="006B77D9" w:rsidRDefault="006B77D9">
            <w:pPr>
              <w:rPr>
                <w:rFonts w:ascii="Arial" w:hAnsi="Arial" w:cs="Arial"/>
                <w:sz w:val="20"/>
                <w:szCs w:val="20"/>
              </w:rPr>
            </w:pPr>
            <w:r w:rsidRPr="006B77D9">
              <w:rPr>
                <w:rFonts w:ascii="Arial" w:hAnsi="Arial" w:cs="Arial"/>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4A21445" w14:textId="77777777" w:rsidR="006B77D9" w:rsidRPr="006B77D9" w:rsidRDefault="006B77D9">
            <w:pPr>
              <w:rPr>
                <w:rFonts w:ascii="Arial" w:hAnsi="Arial" w:cs="Arial"/>
                <w:sz w:val="20"/>
                <w:szCs w:val="20"/>
              </w:rPr>
            </w:pPr>
            <w:r w:rsidRPr="006B77D9">
              <w:rPr>
                <w:rFonts w:ascii="Arial" w:hAnsi="Arial" w:cs="Arial"/>
                <w:sz w:val="20"/>
                <w:szCs w:val="20"/>
              </w:rPr>
              <w:t>"The RPA is marked as resolved", is not clear, I think it should refer to the place where the RPA resolution process is described, with reference to IRK etc.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8F07E7F" w14:textId="77777777" w:rsidR="006B77D9" w:rsidRPr="006B77D9" w:rsidRDefault="006B77D9">
            <w:pPr>
              <w:rPr>
                <w:rFonts w:ascii="Arial" w:hAnsi="Arial" w:cs="Arial"/>
                <w:sz w:val="20"/>
                <w:szCs w:val="20"/>
              </w:rPr>
            </w:pPr>
            <w:r w:rsidRPr="006B77D9">
              <w:rPr>
                <w:rFonts w:ascii="Arial" w:hAnsi="Arial" w:cs="Arial"/>
                <w:sz w:val="20"/>
                <w:szCs w:val="20"/>
              </w:rPr>
              <w:t>Change to "… the RPA fields are resolved according to the process described in 10.39.11.1.2.1" (which is the private addresses clause, which itself should be reviewed to see if it specifies the RPA resolution process sufficiently well, unambiguously, etc.).</w:t>
            </w:r>
          </w:p>
        </w:tc>
      </w:tr>
    </w:tbl>
    <w:p w14:paraId="77842052" w14:textId="77777777" w:rsidR="00EF377B" w:rsidRDefault="00EF377B" w:rsidP="00EF377B">
      <w:pPr>
        <w:jc w:val="both"/>
      </w:pPr>
    </w:p>
    <w:p w14:paraId="73680B8B" w14:textId="3ABA4A32" w:rsidR="00EF377B" w:rsidRDefault="00EF377B" w:rsidP="006B77D9">
      <w:pPr>
        <w:jc w:val="both"/>
      </w:pPr>
      <w:r>
        <w:t xml:space="preserve">Discussion: </w:t>
      </w:r>
      <w:r w:rsidR="006B77D9">
        <w:t xml:space="preserve">All comments are with regards to the same cause. CIDs 51 and 52 say the text to be contained in sections 6.6.1 an 6.6.2 is not enough and more complete text should be better included in 10.xx --- </w:t>
      </w:r>
      <w:r w:rsidR="00B85078">
        <w:t>h</w:t>
      </w:r>
      <w:r w:rsidR="006B77D9">
        <w:t xml:space="preserve">owever, that is what the sections </w:t>
      </w:r>
      <w:r w:rsidR="00B85078">
        <w:t>6.6.1 and 6.6.2 are currently referencing to. Removing **all** changes, including the reference to 10.xx may leave the reader confused about Tx/Rx of compact frames in general, therefore is not recommended</w:t>
      </w:r>
      <w:r w:rsidR="006B77D9">
        <w:t xml:space="preserve">. CID 320 has a more explicit </w:t>
      </w:r>
      <w:r w:rsidR="00B85078">
        <w:t>change to clarify the text for the reader, which is more appropriate.</w:t>
      </w:r>
    </w:p>
    <w:p w14:paraId="798FBC3E" w14:textId="77777777" w:rsidR="00EF377B" w:rsidRDefault="00EF377B" w:rsidP="00EF377B">
      <w:pPr>
        <w:jc w:val="both"/>
      </w:pPr>
    </w:p>
    <w:p w14:paraId="6B9E0680" w14:textId="23A42C58" w:rsidR="00EF377B" w:rsidRDefault="00EF377B" w:rsidP="00EF377B">
      <w:pPr>
        <w:jc w:val="both"/>
        <w:rPr>
          <w:color w:val="000000" w:themeColor="text1"/>
        </w:rPr>
      </w:pPr>
      <w:r w:rsidRPr="00185BE1">
        <w:rPr>
          <w:color w:val="000000" w:themeColor="text1"/>
        </w:rPr>
        <w:t>Proposed resolutio</w:t>
      </w:r>
      <w:r w:rsidR="00B85078">
        <w:rPr>
          <w:color w:val="000000" w:themeColor="text1"/>
        </w:rPr>
        <w:t>n/</w:t>
      </w:r>
      <w:r w:rsidRPr="00185BE1">
        <w:rPr>
          <w:color w:val="000000" w:themeColor="text1"/>
        </w:rPr>
        <w:t xml:space="preserve">Disposition detail: </w:t>
      </w:r>
    </w:p>
    <w:p w14:paraId="5BA495FC" w14:textId="77777777" w:rsidR="00B85078" w:rsidRPr="00B85078" w:rsidRDefault="00B85078" w:rsidP="00B85078">
      <w:pPr>
        <w:jc w:val="both"/>
        <w:rPr>
          <w:color w:val="000000" w:themeColor="text1"/>
        </w:rPr>
      </w:pPr>
      <w:r w:rsidRPr="00B85078">
        <w:rPr>
          <w:color w:val="000000" w:themeColor="text1"/>
        </w:rPr>
        <w:t xml:space="preserve">CID 51: Rejected. References to clause </w:t>
      </w:r>
      <w:r w:rsidRPr="00B85078">
        <w:t>10.39.11.1.2 are more appropriate than removal.</w:t>
      </w:r>
    </w:p>
    <w:p w14:paraId="541ADE01" w14:textId="77777777" w:rsidR="00B85078" w:rsidRDefault="00B85078" w:rsidP="00B85078">
      <w:pPr>
        <w:jc w:val="both"/>
        <w:rPr>
          <w:color w:val="000000" w:themeColor="text1"/>
        </w:rPr>
      </w:pPr>
      <w:r>
        <w:rPr>
          <w:color w:val="000000" w:themeColor="text1"/>
        </w:rPr>
        <w:t>CID 52: Revised (see CID 320).</w:t>
      </w:r>
    </w:p>
    <w:p w14:paraId="13F7240C" w14:textId="1D9E3EB8" w:rsidR="00F77F46" w:rsidRPr="0011722E" w:rsidRDefault="00B85078" w:rsidP="0011722E">
      <w:pPr>
        <w:jc w:val="both"/>
        <w:rPr>
          <w:color w:val="000000" w:themeColor="text1"/>
        </w:rPr>
      </w:pPr>
      <w:r>
        <w:rPr>
          <w:color w:val="000000" w:themeColor="text1"/>
        </w:rPr>
        <w:t>CID 320: Accepted.</w:t>
      </w:r>
    </w:p>
    <w:sectPr w:rsidR="00F77F46" w:rsidRPr="0011722E"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67C6" w14:textId="77777777" w:rsidR="006B3C41" w:rsidRDefault="006B3C41">
      <w:r>
        <w:separator/>
      </w:r>
    </w:p>
  </w:endnote>
  <w:endnote w:type="continuationSeparator" w:id="0">
    <w:p w14:paraId="23CB0EF1" w14:textId="77777777" w:rsidR="006B3C41" w:rsidRDefault="006B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054A" w14:textId="77777777" w:rsidR="006B3C41" w:rsidRDefault="006B3C41">
      <w:r>
        <w:separator/>
      </w:r>
    </w:p>
  </w:footnote>
  <w:footnote w:type="continuationSeparator" w:id="0">
    <w:p w14:paraId="6F9D8081" w14:textId="77777777" w:rsidR="006B3C41" w:rsidRDefault="006B3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BC200A2" w:rsidR="00D70A9D" w:rsidRDefault="0071418F">
    <w:pPr>
      <w:pStyle w:val="Header"/>
      <w:tabs>
        <w:tab w:val="clear" w:pos="6480"/>
        <w:tab w:val="center" w:pos="4680"/>
        <w:tab w:val="right" w:pos="9360"/>
      </w:tabs>
      <w:rPr>
        <w:lang w:eastAsia="zh-CN"/>
      </w:rPr>
    </w:pPr>
    <w:r>
      <w:rPr>
        <w:lang w:eastAsia="zh-CN"/>
      </w:rPr>
      <w:t>May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D70A9D">
      <w:rPr>
        <w:bCs/>
      </w:rPr>
      <w:t>0</w:t>
    </w:r>
    <w:r>
      <w:rPr>
        <w:bCs/>
      </w:rPr>
      <w:t>226</w:t>
    </w:r>
    <w:r w:rsidR="00D70A9D" w:rsidRPr="00335376">
      <w:rPr>
        <w:bCs/>
      </w:rPr>
      <w:t>-</w:t>
    </w:r>
    <w:r w:rsidR="0025194C">
      <w:rPr>
        <w:bCs/>
      </w:rPr>
      <w:t>0</w:t>
    </w:r>
    <w:r>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22E"/>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E1E"/>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1F"/>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C41"/>
    <w:rsid w:val="006B3ED9"/>
    <w:rsid w:val="006B41EF"/>
    <w:rsid w:val="006B5659"/>
    <w:rsid w:val="006B594C"/>
    <w:rsid w:val="006B5A65"/>
    <w:rsid w:val="006B5C92"/>
    <w:rsid w:val="006B626A"/>
    <w:rsid w:val="006B7171"/>
    <w:rsid w:val="006B74E4"/>
    <w:rsid w:val="006B7590"/>
    <w:rsid w:val="006B77D9"/>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18F"/>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6F00"/>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078"/>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E5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1966250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07730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2982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2025-05-12T09:14:00Z</dcterms:created>
  <dcterms:modified xsi:type="dcterms:W3CDTF">2025-05-12T09:15:00Z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