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A99B" w14:textId="54747D39" w:rsidR="002B4EDB" w:rsidRPr="00695C36" w:rsidRDefault="00AF56B4">
      <w:pPr>
        <w:rPr>
          <w:b/>
          <w:bCs/>
          <w:u w:val="single"/>
        </w:rPr>
      </w:pPr>
      <w:r w:rsidRPr="00695C36">
        <w:rPr>
          <w:b/>
          <w:bCs/>
          <w:u w:val="single"/>
        </w:rPr>
        <w:t xml:space="preserve">TG16t </w:t>
      </w:r>
      <w:r w:rsidR="00053B4A" w:rsidRPr="00695C36">
        <w:rPr>
          <w:b/>
          <w:bCs/>
          <w:u w:val="single"/>
        </w:rPr>
        <w:t xml:space="preserve">Teleconference </w:t>
      </w:r>
      <w:r w:rsidRPr="00695C36">
        <w:rPr>
          <w:b/>
          <w:bCs/>
          <w:u w:val="single"/>
        </w:rPr>
        <w:t xml:space="preserve">Minutes </w:t>
      </w:r>
      <w:r w:rsidR="009B6633" w:rsidRPr="00695C36">
        <w:rPr>
          <w:b/>
          <w:bCs/>
          <w:u w:val="single"/>
        </w:rPr>
        <w:t>2024-12-17</w:t>
      </w:r>
      <w:r w:rsidR="00792365" w:rsidRPr="00695C36">
        <w:rPr>
          <w:b/>
          <w:bCs/>
          <w:u w:val="single"/>
        </w:rPr>
        <w:t xml:space="preserve"> </w:t>
      </w:r>
      <w:r w:rsidR="00242E2D" w:rsidRPr="00695C36">
        <w:rPr>
          <w:b/>
          <w:bCs/>
          <w:u w:val="single"/>
        </w:rPr>
        <w:t>of the Comment Resolution Group CRG</w:t>
      </w:r>
    </w:p>
    <w:p w14:paraId="664BA9AF" w14:textId="77777777" w:rsidR="00053B4A" w:rsidRDefault="00053B4A"/>
    <w:p w14:paraId="5E7393D8" w14:textId="797EFE16" w:rsidR="00053B4A" w:rsidRDefault="00053B4A">
      <w:r>
        <w:t xml:space="preserve">Called to order </w:t>
      </w:r>
      <w:r w:rsidR="009B6633">
        <w:t>9</w:t>
      </w:r>
      <w:r w:rsidR="00792365">
        <w:t>:00</w:t>
      </w:r>
      <w:r>
        <w:t xml:space="preserve">AM </w:t>
      </w:r>
      <w:proofErr w:type="gramStart"/>
      <w:r>
        <w:t>C</w:t>
      </w:r>
      <w:r w:rsidR="00CF2C72">
        <w:t>S</w:t>
      </w:r>
      <w:r>
        <w:t>T</w:t>
      </w:r>
      <w:proofErr w:type="gramEnd"/>
    </w:p>
    <w:p w14:paraId="2A569227" w14:textId="630AF620" w:rsidR="00053B4A" w:rsidRDefault="00805687">
      <w:r>
        <w:t xml:space="preserve">CRG Members Present: </w:t>
      </w:r>
      <w:r w:rsidR="00053B4A">
        <w:t>Tim Godfrey</w:t>
      </w:r>
      <w:r w:rsidR="00856661">
        <w:t xml:space="preserve"> (EPRI)</w:t>
      </w:r>
      <w:r w:rsidR="00053B4A">
        <w:t>,</w:t>
      </w:r>
      <w:r w:rsidR="00695C36">
        <w:t xml:space="preserve"> Tero Kivinen (Wi-SUN), Vishal </w:t>
      </w:r>
      <w:r w:rsidR="00B41AD9" w:rsidRPr="00B41AD9">
        <w:t>Kalkundrikar</w:t>
      </w:r>
      <w:r w:rsidR="00856661">
        <w:t xml:space="preserve"> </w:t>
      </w:r>
      <w:r w:rsidR="00695C36">
        <w:t xml:space="preserve">(Ondas) </w:t>
      </w:r>
      <w:r w:rsidR="00856661">
        <w:t>of CRG</w:t>
      </w:r>
    </w:p>
    <w:p w14:paraId="78B9AA4C" w14:textId="77777777" w:rsidR="00805687" w:rsidRDefault="00805687" w:rsidP="00805687">
      <w:r>
        <w:t>A quorum of the CRG is 3 - we have a quorum.</w:t>
      </w:r>
    </w:p>
    <w:p w14:paraId="51106C42" w14:textId="7F2FED88" w:rsidR="00EB0CCE" w:rsidRDefault="00EB0CCE">
      <w:r>
        <w:t>This CRG meeting is operating under IEEE 802 rules and participants are aware of the Patent Policy and other policies.</w:t>
      </w:r>
      <w:r w:rsidR="00037CE4">
        <w:t xml:space="preserve">  A call for essential patents was made and nothing was offered. </w:t>
      </w:r>
    </w:p>
    <w:p w14:paraId="68F304CB" w14:textId="77777777" w:rsidR="00910835" w:rsidRDefault="00910835"/>
    <w:p w14:paraId="1C3F7CFA" w14:textId="7151CDC6" w:rsidR="00792365" w:rsidRDefault="00792365" w:rsidP="00792365">
      <w:pPr>
        <w:pBdr>
          <w:bottom w:val="single" w:sz="6" w:space="1" w:color="auto"/>
        </w:pBdr>
      </w:pPr>
      <w:r>
        <w:t xml:space="preserve">This CRG meeting is to resolve comments on the SA </w:t>
      </w:r>
      <w:r w:rsidR="009B6633">
        <w:t xml:space="preserve">First Recirculation </w:t>
      </w:r>
      <w:r>
        <w:t>Ballot on P802.16t D</w:t>
      </w:r>
      <w:r w:rsidR="009B6633">
        <w:t>5</w:t>
      </w:r>
      <w:r>
        <w:t xml:space="preserve">.0 which closed </w:t>
      </w:r>
      <w:r w:rsidR="009B6633">
        <w:t xml:space="preserve">on </w:t>
      </w:r>
      <w:r w:rsidR="009B6633">
        <w:t>6 Dec 2024</w:t>
      </w:r>
      <w:r>
        <w:t>.</w:t>
      </w:r>
    </w:p>
    <w:p w14:paraId="359321DE" w14:textId="32C59D33" w:rsidR="00910835" w:rsidRDefault="00792365" w:rsidP="00792365">
      <w:pPr>
        <w:pBdr>
          <w:bottom w:val="single" w:sz="6" w:space="1" w:color="auto"/>
        </w:pBdr>
      </w:pPr>
      <w:r>
        <w:t xml:space="preserve">Comment Resolution Spreadsheet in </w:t>
      </w:r>
      <w:hyperlink r:id="rId4" w:history="1">
        <w:r w:rsidRPr="00792365">
          <w:rPr>
            <w:rStyle w:val="Hyperlink"/>
          </w:rPr>
          <w:t>802.15-24-0</w:t>
        </w:r>
        <w:r w:rsidR="009B6633">
          <w:rPr>
            <w:rStyle w:val="Hyperlink"/>
          </w:rPr>
          <w:t>685</w:t>
        </w:r>
        <w:r w:rsidRPr="00792365">
          <w:rPr>
            <w:rStyle w:val="Hyperlink"/>
          </w:rPr>
          <w:t>r0</w:t>
        </w:r>
      </w:hyperlink>
    </w:p>
    <w:p w14:paraId="52F39567" w14:textId="05C72AB0" w:rsidR="00792365" w:rsidRDefault="00B41AD9" w:rsidP="00792365">
      <w:pPr>
        <w:pBdr>
          <w:bottom w:val="single" w:sz="6" w:space="1" w:color="auto"/>
        </w:pBdr>
      </w:pPr>
      <w:r>
        <w:t>Completed all comment resolutions</w:t>
      </w:r>
      <w:r w:rsidR="00805687">
        <w:t>.</w:t>
      </w:r>
    </w:p>
    <w:p w14:paraId="17522FF0" w14:textId="575D0C1D" w:rsidR="00B41AD9" w:rsidRDefault="00B41AD9" w:rsidP="00B41AD9">
      <w:pPr>
        <w:pBdr>
          <w:bottom w:val="single" w:sz="6" w:space="1" w:color="auto"/>
        </w:pBdr>
      </w:pPr>
      <w:r>
        <w:t xml:space="preserve">Final </w:t>
      </w:r>
      <w:r>
        <w:t xml:space="preserve">Comment Resolution Spreadsheet in </w:t>
      </w:r>
      <w:hyperlink r:id="rId5" w:history="1">
        <w:r w:rsidRPr="00792365">
          <w:rPr>
            <w:rStyle w:val="Hyperlink"/>
          </w:rPr>
          <w:t>802.15-24-0</w:t>
        </w:r>
        <w:r>
          <w:rPr>
            <w:rStyle w:val="Hyperlink"/>
          </w:rPr>
          <w:t>685</w:t>
        </w:r>
        <w:r w:rsidRPr="00792365">
          <w:rPr>
            <w:rStyle w:val="Hyperlink"/>
          </w:rPr>
          <w:t>r</w:t>
        </w:r>
        <w:r>
          <w:rPr>
            <w:rStyle w:val="Hyperlink"/>
          </w:rPr>
          <w:t>1</w:t>
        </w:r>
      </w:hyperlink>
    </w:p>
    <w:p w14:paraId="31596A73" w14:textId="7B5B855A" w:rsidR="00B41AD9" w:rsidRDefault="00B41AD9" w:rsidP="00B41AD9">
      <w:pPr>
        <w:pBdr>
          <w:bottom w:val="single" w:sz="6" w:space="1" w:color="auto"/>
        </w:pBdr>
      </w:pPr>
      <w:r>
        <w:t xml:space="preserve">Motion to approve resolutions as shown </w:t>
      </w:r>
      <w:r>
        <w:t xml:space="preserve">in </w:t>
      </w:r>
      <w:hyperlink r:id="rId6" w:history="1">
        <w:r w:rsidRPr="00792365">
          <w:rPr>
            <w:rStyle w:val="Hyperlink"/>
          </w:rPr>
          <w:t>802.15-24-0</w:t>
        </w:r>
        <w:r>
          <w:rPr>
            <w:rStyle w:val="Hyperlink"/>
          </w:rPr>
          <w:t>685</w:t>
        </w:r>
        <w:r w:rsidRPr="00792365">
          <w:rPr>
            <w:rStyle w:val="Hyperlink"/>
          </w:rPr>
          <w:t>r</w:t>
        </w:r>
        <w:r>
          <w:rPr>
            <w:rStyle w:val="Hyperlink"/>
          </w:rPr>
          <w:t>1</w:t>
        </w:r>
      </w:hyperlink>
    </w:p>
    <w:p w14:paraId="635E3D10" w14:textId="228D8524" w:rsidR="00B41AD9" w:rsidRDefault="00B41AD9" w:rsidP="00792365">
      <w:pPr>
        <w:pBdr>
          <w:bottom w:val="single" w:sz="6" w:space="1" w:color="auto"/>
        </w:pBdr>
      </w:pPr>
      <w:r>
        <w:t>Moved Tero, Second Vishal</w:t>
      </w:r>
    </w:p>
    <w:p w14:paraId="7C4A87F0" w14:textId="37C8AF22" w:rsidR="00B41AD9" w:rsidRDefault="00B41AD9" w:rsidP="00792365">
      <w:pPr>
        <w:pBdr>
          <w:bottom w:val="single" w:sz="6" w:space="1" w:color="auto"/>
        </w:pBdr>
      </w:pPr>
      <w:r>
        <w:t>Unanimous Consent</w:t>
      </w:r>
    </w:p>
    <w:p w14:paraId="209182C0" w14:textId="77777777" w:rsidR="00B41AD9" w:rsidRDefault="00B41AD9" w:rsidP="00792365">
      <w:pPr>
        <w:pBdr>
          <w:bottom w:val="single" w:sz="6" w:space="1" w:color="auto"/>
        </w:pBdr>
      </w:pPr>
    </w:p>
    <w:p w14:paraId="2F7618B0" w14:textId="77777777" w:rsidR="00B41AD9" w:rsidRDefault="00B41AD9" w:rsidP="00B41AD9">
      <w:pPr>
        <w:pBdr>
          <w:bottom w:val="single" w:sz="6" w:space="1" w:color="auto"/>
        </w:pBdr>
      </w:pPr>
      <w:r>
        <w:t xml:space="preserve">Editor will prepare D6.0 and submit to Clint Powell to start SA recirculation. </w:t>
      </w:r>
    </w:p>
    <w:p w14:paraId="3860845F" w14:textId="3E764FE8" w:rsidR="00B41AD9" w:rsidRDefault="00B41AD9" w:rsidP="00792365">
      <w:pPr>
        <w:pBdr>
          <w:bottom w:val="single" w:sz="6" w:space="1" w:color="auto"/>
        </w:pBdr>
      </w:pPr>
      <w:r w:rsidRPr="00B41AD9">
        <w:t>Motion to start a Standards Association Recirculation Ballot of document P802.15.</w:t>
      </w:r>
      <w:r>
        <w:t>16t</w:t>
      </w:r>
      <w:r w:rsidRPr="00B41AD9">
        <w:t>-D</w:t>
      </w:r>
      <w:r>
        <w:t>06</w:t>
      </w:r>
      <w:r w:rsidRPr="00B41AD9">
        <w:t xml:space="preserve"> (as edited in accordance with the instructions in document 15-</w:t>
      </w:r>
      <w:r>
        <w:t>24</w:t>
      </w:r>
      <w:r w:rsidRPr="00B41AD9">
        <w:t>-</w:t>
      </w:r>
      <w:r>
        <w:t>0685</w:t>
      </w:r>
      <w:r w:rsidRPr="00B41AD9">
        <w:t>-</w:t>
      </w:r>
      <w:r>
        <w:t>01</w:t>
      </w:r>
      <w:r w:rsidRPr="00B41AD9">
        <w:t>) pending the completion and inclusion of the edits in the draft.</w:t>
      </w:r>
    </w:p>
    <w:p w14:paraId="60034FB3" w14:textId="44D5A08B" w:rsidR="00B41AD9" w:rsidRDefault="00B41AD9" w:rsidP="00792365">
      <w:pPr>
        <w:pBdr>
          <w:bottom w:val="single" w:sz="6" w:space="1" w:color="auto"/>
        </w:pBdr>
      </w:pPr>
      <w:r>
        <w:t>Moved Tero, Second Vishal</w:t>
      </w:r>
    </w:p>
    <w:p w14:paraId="185DD26B" w14:textId="48CB76D4" w:rsidR="00B41AD9" w:rsidRDefault="00B41AD9" w:rsidP="00792365">
      <w:pPr>
        <w:pBdr>
          <w:bottom w:val="single" w:sz="6" w:space="1" w:color="auto"/>
        </w:pBdr>
      </w:pPr>
      <w:r>
        <w:t>Unanimous Consent</w:t>
      </w:r>
    </w:p>
    <w:p w14:paraId="031EDEF0" w14:textId="241F27B8" w:rsidR="00B41AD9" w:rsidRDefault="00B41AD9" w:rsidP="00792365">
      <w:pPr>
        <w:pBdr>
          <w:bottom w:val="single" w:sz="6" w:space="1" w:color="auto"/>
        </w:pBdr>
      </w:pPr>
      <w:r>
        <w:t xml:space="preserve">CRG Chair will send final comment resolution spreadsheet to WG Chair. </w:t>
      </w:r>
    </w:p>
    <w:p w14:paraId="688A4685" w14:textId="128651C4" w:rsidR="00B41AD9" w:rsidRDefault="003C198F" w:rsidP="00792365">
      <w:pPr>
        <w:pBdr>
          <w:bottom w:val="single" w:sz="6" w:space="1" w:color="auto"/>
        </w:pBdr>
      </w:pPr>
      <w:r>
        <w:t>Vishal will have D6.0 ready (with redline too) in 1 day (December 18</w:t>
      </w:r>
      <w:r w:rsidRPr="003C198F">
        <w:rPr>
          <w:vertAlign w:val="superscript"/>
        </w:rPr>
        <w:t>th</w:t>
      </w:r>
      <w:r>
        <w:t xml:space="preserve"> and 19</w:t>
      </w:r>
      <w:r w:rsidRPr="003C198F">
        <w:rPr>
          <w:vertAlign w:val="superscript"/>
        </w:rPr>
        <w:t>th</w:t>
      </w:r>
      <w:r>
        <w:t xml:space="preserve">) </w:t>
      </w:r>
    </w:p>
    <w:p w14:paraId="5C106B60" w14:textId="1855B47C" w:rsidR="003C198F" w:rsidRDefault="00CF2C72" w:rsidP="00792365">
      <w:pPr>
        <w:pBdr>
          <w:bottom w:val="single" w:sz="6" w:space="1" w:color="auto"/>
        </w:pBdr>
      </w:pPr>
      <w:r>
        <w:t xml:space="preserve">CRG adjourned at 9:49 AM CST. </w:t>
      </w:r>
    </w:p>
    <w:sectPr w:rsidR="003C1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A"/>
    <w:rsid w:val="0000012C"/>
    <w:rsid w:val="00037CE4"/>
    <w:rsid w:val="00053B4A"/>
    <w:rsid w:val="00072E59"/>
    <w:rsid w:val="00072EE2"/>
    <w:rsid w:val="000E08FE"/>
    <w:rsid w:val="001342D8"/>
    <w:rsid w:val="001B6BAB"/>
    <w:rsid w:val="002061CF"/>
    <w:rsid w:val="00212600"/>
    <w:rsid w:val="00214C55"/>
    <w:rsid w:val="00242E2D"/>
    <w:rsid w:val="002A6DE8"/>
    <w:rsid w:val="002B4EDB"/>
    <w:rsid w:val="0035038F"/>
    <w:rsid w:val="003C198F"/>
    <w:rsid w:val="003F0AF5"/>
    <w:rsid w:val="00435473"/>
    <w:rsid w:val="00515004"/>
    <w:rsid w:val="005761D8"/>
    <w:rsid w:val="005C0E79"/>
    <w:rsid w:val="005F3ABD"/>
    <w:rsid w:val="00695C36"/>
    <w:rsid w:val="006C646F"/>
    <w:rsid w:val="006D2FAB"/>
    <w:rsid w:val="00792365"/>
    <w:rsid w:val="007F4CEA"/>
    <w:rsid w:val="00805687"/>
    <w:rsid w:val="0084107D"/>
    <w:rsid w:val="008441E7"/>
    <w:rsid w:val="00856661"/>
    <w:rsid w:val="008C3B53"/>
    <w:rsid w:val="00910835"/>
    <w:rsid w:val="00955403"/>
    <w:rsid w:val="00992608"/>
    <w:rsid w:val="009976B1"/>
    <w:rsid w:val="009B0345"/>
    <w:rsid w:val="009B6633"/>
    <w:rsid w:val="009E2057"/>
    <w:rsid w:val="00AF56B4"/>
    <w:rsid w:val="00B23364"/>
    <w:rsid w:val="00B416FC"/>
    <w:rsid w:val="00B41AD9"/>
    <w:rsid w:val="00B741E9"/>
    <w:rsid w:val="00BB797B"/>
    <w:rsid w:val="00C3401B"/>
    <w:rsid w:val="00C34105"/>
    <w:rsid w:val="00C735F3"/>
    <w:rsid w:val="00C772DB"/>
    <w:rsid w:val="00CF2C72"/>
    <w:rsid w:val="00D62961"/>
    <w:rsid w:val="00EB0CCE"/>
    <w:rsid w:val="00EC169D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3C4D"/>
  <w15:chartTrackingRefBased/>
  <w15:docId w15:val="{AF7B26B3-9EB6-45BD-A2A9-A0FB3ED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91083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92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tor.ieee.org/802.15/dcn/24/15-24-0685-01-016t-tg16t-1st-sa-recirc-ballot-comments-and-resolutions.xlsx" TargetMode="External"/><Relationship Id="rId5" Type="http://schemas.openxmlformats.org/officeDocument/2006/relationships/hyperlink" Target="https://mentor.ieee.org/802.15/dcn/24/15-24-0685-01-016t-tg16t-1st-sa-recirc-ballot-comments-and-resolutions.xlsx" TargetMode="External"/><Relationship Id="rId4" Type="http://schemas.openxmlformats.org/officeDocument/2006/relationships/hyperlink" Target="https://mentor.ieee.org/802.15/dcn/24/15-24-0685-00-016t-tg16t-1st-sa-recirc-ballot-comments-and-resolution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Tim</dc:creator>
  <cp:keywords/>
  <dc:description/>
  <cp:lastModifiedBy>Godfrey, Tim</cp:lastModifiedBy>
  <cp:revision>3</cp:revision>
  <dcterms:created xsi:type="dcterms:W3CDTF">2024-12-17T15:54:00Z</dcterms:created>
  <dcterms:modified xsi:type="dcterms:W3CDTF">2024-12-17T15:56:00Z</dcterms:modified>
</cp:coreProperties>
</file>