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CB1FD97"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B3208B">
              <w:rPr>
                <w:rFonts w:eastAsia="DejaVu Sans" w:cs="Arial"/>
                <w:b/>
                <w:bCs/>
                <w:kern w:val="1"/>
                <w:lang w:eastAsia="ar-SA"/>
              </w:rPr>
              <w:t>Vancouver</w:t>
            </w:r>
            <w:r w:rsidR="00E42739">
              <w:rPr>
                <w:rFonts w:eastAsia="DejaVu Sans" w:cs="Arial"/>
                <w:b/>
                <w:bCs/>
                <w:kern w:val="1"/>
                <w:lang w:eastAsia="ar-SA"/>
              </w:rPr>
              <w:t xml:space="preserve"> --</w:t>
            </w:r>
            <w:r w:rsidR="007474B6">
              <w:rPr>
                <w:rFonts w:eastAsia="DejaVu Sans" w:cs="Arial"/>
                <w:b/>
                <w:bCs/>
                <w:kern w:val="1"/>
                <w:lang w:eastAsia="ar-SA"/>
              </w:rPr>
              <w:t xml:space="preserve"> </w:t>
            </w:r>
            <w:r w:rsidR="00A04706">
              <w:rPr>
                <w:rFonts w:eastAsia="DejaVu Sans" w:cs="Arial"/>
                <w:b/>
                <w:bCs/>
                <w:kern w:val="1"/>
                <w:lang w:eastAsia="ar-SA"/>
              </w:rPr>
              <w:t xml:space="preserve">CIDs </w:t>
            </w:r>
            <w:r w:rsidR="00B3208B" w:rsidRPr="00B3208B">
              <w:rPr>
                <w:rFonts w:eastAsia="DejaVu Sans" w:cs="Arial"/>
                <w:b/>
                <w:bCs/>
                <w:kern w:val="1"/>
                <w:lang w:eastAsia="ar-SA"/>
              </w:rPr>
              <w:t>188, 236, 404, 659, 987, 993, 1168, 1169, 1335, 1348, 1357, 1403</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03841AA7" w:rsidR="00A13A26" w:rsidRPr="00885717" w:rsidRDefault="00472879"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Nov</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13</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6B68EC2C" w:rsidR="00114320" w:rsidRDefault="006D640D" w:rsidP="00114320">
      <w:pPr>
        <w:pStyle w:val="Heading1"/>
      </w:pPr>
      <w:r>
        <w:lastRenderedPageBreak/>
        <w:t>CID 1335</w:t>
      </w:r>
    </w:p>
    <w:p w14:paraId="06C314E5" w14:textId="77777777" w:rsidR="00114320" w:rsidRPr="00AE4141" w:rsidRDefault="00114320" w:rsidP="001143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14320" w14:paraId="4BC9CDFA"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5055BA1" w14:textId="77777777" w:rsidR="00114320" w:rsidRPr="00C74129" w:rsidRDefault="00114320"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998D913" w14:textId="77777777" w:rsidR="00114320" w:rsidRPr="00C74129" w:rsidRDefault="00114320"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7CC8079" w14:textId="77777777" w:rsidR="00114320" w:rsidRPr="00C74129" w:rsidRDefault="00114320"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69823E" w14:textId="77777777" w:rsidR="00114320" w:rsidRPr="00C74129" w:rsidRDefault="00114320"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B647A8" w14:textId="77777777" w:rsidR="00114320" w:rsidRPr="00C74129" w:rsidRDefault="00114320"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0E7EEA5" w14:textId="77777777" w:rsidR="00114320" w:rsidRPr="00C74129" w:rsidRDefault="00114320"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CBAF806" w14:textId="77777777" w:rsidR="00114320" w:rsidRPr="00C74129" w:rsidRDefault="00114320" w:rsidP="000418CF">
            <w:pPr>
              <w:rPr>
                <w:rFonts w:ascii="Arial" w:hAnsi="Arial" w:cs="Arial"/>
                <w:sz w:val="20"/>
                <w:szCs w:val="20"/>
              </w:rPr>
            </w:pPr>
            <w:r w:rsidRPr="008F0B00">
              <w:rPr>
                <w:rFonts w:ascii="Arial" w:hAnsi="Arial" w:cs="Arial"/>
                <w:b/>
                <w:bCs/>
                <w:sz w:val="20"/>
                <w:szCs w:val="20"/>
              </w:rPr>
              <w:t>Proposed Change</w:t>
            </w:r>
          </w:p>
        </w:tc>
      </w:tr>
      <w:tr w:rsidR="006D640D" w14:paraId="226DB51D" w14:textId="77777777" w:rsidTr="006D640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154DED9" w14:textId="77777777" w:rsidR="006D640D" w:rsidRDefault="006D640D">
            <w:pPr>
              <w:rPr>
                <w:rFonts w:ascii="Arial" w:hAnsi="Arial" w:cs="Arial"/>
                <w:sz w:val="20"/>
                <w:szCs w:val="20"/>
              </w:rPr>
            </w:pPr>
            <w:r>
              <w:rPr>
                <w:rFonts w:ascii="Arial" w:hAnsi="Arial" w:cs="Arial"/>
                <w:sz w:val="20"/>
                <w:szCs w:val="20"/>
              </w:rPr>
              <w:t>B. Rolfe</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FF61FE0" w14:textId="77777777" w:rsidR="006D640D" w:rsidRDefault="006D640D">
            <w:pPr>
              <w:rPr>
                <w:rFonts w:ascii="Arial" w:hAnsi="Arial" w:cs="Arial"/>
                <w:sz w:val="20"/>
                <w:szCs w:val="20"/>
              </w:rPr>
            </w:pPr>
            <w:r>
              <w:rPr>
                <w:rFonts w:ascii="Arial" w:hAnsi="Arial" w:cs="Arial"/>
                <w:sz w:val="20"/>
                <w:szCs w:val="20"/>
              </w:rPr>
              <w:t>1335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0317D35" w14:textId="77777777" w:rsidR="006D640D" w:rsidRDefault="006D640D">
            <w:pPr>
              <w:rPr>
                <w:rFonts w:ascii="Arial" w:hAnsi="Arial" w:cs="Arial"/>
                <w:sz w:val="20"/>
                <w:szCs w:val="20"/>
              </w:rPr>
            </w:pPr>
            <w:r>
              <w:rPr>
                <w:rFonts w:ascii="Arial" w:hAnsi="Arial" w:cs="Arial"/>
                <w:sz w:val="20"/>
                <w:szCs w:val="20"/>
              </w:rPr>
              <w:t>56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59D5A3B" w14:textId="77777777" w:rsidR="006D640D" w:rsidRDefault="006D640D">
            <w:pPr>
              <w:rPr>
                <w:rFonts w:ascii="Arial" w:hAnsi="Arial" w:cs="Arial"/>
                <w:sz w:val="20"/>
                <w:szCs w:val="20"/>
              </w:rPr>
            </w:pPr>
            <w:r>
              <w:rPr>
                <w:rFonts w:ascii="Arial" w:hAnsi="Arial" w:cs="Arial"/>
                <w:sz w:val="20"/>
                <w:szCs w:val="20"/>
              </w:rPr>
              <w:t>10.38.3.1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9B6C90" w14:textId="77777777" w:rsidR="006D640D" w:rsidRDefault="006D640D">
            <w:pPr>
              <w:rPr>
                <w:rFonts w:ascii="Arial" w:hAnsi="Arial" w:cs="Arial"/>
                <w:sz w:val="20"/>
                <w:szCs w:val="20"/>
              </w:rPr>
            </w:pPr>
            <w:r>
              <w:rPr>
                <w:rFonts w:ascii="Arial" w:hAnsi="Arial" w:cs="Arial"/>
                <w:sz w:val="20"/>
                <w:szCs w:val="20"/>
              </w:rPr>
              <w:t>31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5A0B611" w14:textId="77777777" w:rsidR="006D640D" w:rsidRDefault="006D640D">
            <w:pPr>
              <w:rPr>
                <w:rFonts w:ascii="Arial" w:hAnsi="Arial" w:cs="Arial"/>
                <w:sz w:val="20"/>
                <w:szCs w:val="20"/>
              </w:rPr>
            </w:pPr>
            <w:r>
              <w:rPr>
                <w:rFonts w:ascii="Arial" w:hAnsi="Arial" w:cs="Arial"/>
                <w:sz w:val="20"/>
                <w:szCs w:val="20"/>
              </w:rPr>
              <w:t xml:space="preserve"> " may be changed by the higher layer " indicates a that his is a statement of possibility,not  a permissible action defined in this standard.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1757747" w14:textId="77777777" w:rsidR="006D640D" w:rsidRDefault="006D640D">
            <w:pPr>
              <w:rPr>
                <w:rFonts w:ascii="Arial" w:hAnsi="Arial" w:cs="Arial"/>
                <w:sz w:val="20"/>
                <w:szCs w:val="20"/>
              </w:rPr>
            </w:pPr>
            <w:r>
              <w:rPr>
                <w:rFonts w:ascii="Arial" w:hAnsi="Arial" w:cs="Arial"/>
                <w:sz w:val="20"/>
                <w:szCs w:val="20"/>
              </w:rPr>
              <w:t>Change "may be changed" to "are set by"</w:t>
            </w:r>
          </w:p>
        </w:tc>
      </w:tr>
    </w:tbl>
    <w:p w14:paraId="7A8791C3" w14:textId="77777777" w:rsidR="00114320" w:rsidRDefault="00114320" w:rsidP="00114320">
      <w:pPr>
        <w:jc w:val="both"/>
      </w:pPr>
    </w:p>
    <w:p w14:paraId="523FE27D" w14:textId="151C08CD" w:rsidR="006D640D" w:rsidRDefault="006D640D" w:rsidP="00114320">
      <w:pPr>
        <w:jc w:val="both"/>
      </w:pPr>
      <w:r>
        <w:t>Discussion:</w:t>
      </w:r>
    </w:p>
    <w:p w14:paraId="3DA04284" w14:textId="3C8E7B88" w:rsidR="006D640D" w:rsidRDefault="006D640D" w:rsidP="00114320">
      <w:pPr>
        <w:jc w:val="both"/>
      </w:pPr>
      <w:r>
        <w:t>Proposed resolution: Accept</w:t>
      </w:r>
    </w:p>
    <w:p w14:paraId="58B4B527" w14:textId="519B3139" w:rsidR="006D640D" w:rsidRDefault="006D640D" w:rsidP="00114320">
      <w:pPr>
        <w:jc w:val="both"/>
      </w:pPr>
      <w:r>
        <w:t>Disposition detail:</w:t>
      </w:r>
    </w:p>
    <w:p w14:paraId="49BC2ABA" w14:textId="77777777" w:rsidR="006D640D" w:rsidRDefault="006D640D">
      <w:r>
        <w:br w:type="page"/>
      </w:r>
    </w:p>
    <w:p w14:paraId="36BF466E" w14:textId="52BD4BC1" w:rsidR="006D640D" w:rsidRDefault="006D640D" w:rsidP="006D640D">
      <w:pPr>
        <w:pStyle w:val="Heading1"/>
      </w:pPr>
      <w:r>
        <w:lastRenderedPageBreak/>
        <w:t xml:space="preserve">CID </w:t>
      </w:r>
      <w:r>
        <w:t>1348 (Revised)</w:t>
      </w:r>
    </w:p>
    <w:p w14:paraId="62FDCC7D" w14:textId="77777777" w:rsidR="006D640D" w:rsidRPr="00AE4141" w:rsidRDefault="006D640D" w:rsidP="006D640D"/>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6D640D" w14:paraId="7AA5FD54"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D9AD225" w14:textId="77777777" w:rsidR="006D640D" w:rsidRPr="00C74129" w:rsidRDefault="006D640D"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77C9D25" w14:textId="77777777" w:rsidR="006D640D" w:rsidRPr="00C74129" w:rsidRDefault="006D640D"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2A58E21" w14:textId="77777777" w:rsidR="006D640D" w:rsidRPr="00C74129" w:rsidRDefault="006D640D"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44A3ADE" w14:textId="77777777" w:rsidR="006D640D" w:rsidRPr="00C74129" w:rsidRDefault="006D640D"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EC116F0" w14:textId="77777777" w:rsidR="006D640D" w:rsidRPr="00C74129" w:rsidRDefault="006D640D"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099E02F" w14:textId="77777777" w:rsidR="006D640D" w:rsidRPr="00C74129" w:rsidRDefault="006D640D"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A3A539A" w14:textId="77777777" w:rsidR="006D640D" w:rsidRPr="00C74129" w:rsidRDefault="006D640D" w:rsidP="00F5038B">
            <w:pPr>
              <w:rPr>
                <w:rFonts w:ascii="Arial" w:hAnsi="Arial" w:cs="Arial"/>
                <w:sz w:val="20"/>
                <w:szCs w:val="20"/>
              </w:rPr>
            </w:pPr>
            <w:r w:rsidRPr="008F0B00">
              <w:rPr>
                <w:rFonts w:ascii="Arial" w:hAnsi="Arial" w:cs="Arial"/>
                <w:b/>
                <w:bCs/>
                <w:sz w:val="20"/>
                <w:szCs w:val="20"/>
              </w:rPr>
              <w:t>Proposed Change</w:t>
            </w:r>
          </w:p>
        </w:tc>
      </w:tr>
      <w:tr w:rsidR="006D640D" w14:paraId="5B700629" w14:textId="77777777" w:rsidTr="006D640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F5246CF" w14:textId="77777777" w:rsidR="006D640D" w:rsidRDefault="006D640D">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7358A7" w14:textId="77777777" w:rsidR="006D640D" w:rsidRDefault="006D640D">
            <w:pPr>
              <w:rPr>
                <w:rFonts w:ascii="Arial" w:hAnsi="Arial" w:cs="Arial"/>
                <w:sz w:val="20"/>
                <w:szCs w:val="20"/>
              </w:rPr>
            </w:pPr>
            <w:r>
              <w:rPr>
                <w:rFonts w:ascii="Arial" w:hAnsi="Arial" w:cs="Arial"/>
                <w:sz w:val="20"/>
                <w:szCs w:val="20"/>
              </w:rPr>
              <w:t>1348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1CD642" w14:textId="77777777" w:rsidR="006D640D" w:rsidRDefault="006D640D">
            <w:pPr>
              <w:rPr>
                <w:rFonts w:ascii="Arial" w:hAnsi="Arial" w:cs="Arial"/>
                <w:sz w:val="20"/>
                <w:szCs w:val="20"/>
              </w:rPr>
            </w:pPr>
            <w:r>
              <w:rPr>
                <w:rFonts w:ascii="Arial" w:hAnsi="Arial" w:cs="Arial"/>
                <w:sz w:val="20"/>
                <w:szCs w:val="20"/>
              </w:rPr>
              <w:t>57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5488C8" w14:textId="77777777" w:rsidR="006D640D" w:rsidRDefault="006D640D">
            <w:pPr>
              <w:rPr>
                <w:rFonts w:ascii="Arial" w:hAnsi="Arial" w:cs="Arial"/>
                <w:sz w:val="20"/>
                <w:szCs w:val="20"/>
              </w:rPr>
            </w:pPr>
            <w:r>
              <w:rPr>
                <w:rFonts w:ascii="Arial" w:hAnsi="Arial" w:cs="Arial"/>
                <w:sz w:val="20"/>
                <w:szCs w:val="20"/>
              </w:rPr>
              <w:t>10.38.3.3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D101C3A" w14:textId="77777777" w:rsidR="006D640D" w:rsidRDefault="006D640D">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E17A00E" w14:textId="77777777" w:rsidR="006D640D" w:rsidRDefault="006D640D">
            <w:pPr>
              <w:rPr>
                <w:rFonts w:ascii="Arial" w:hAnsi="Arial" w:cs="Arial"/>
                <w:sz w:val="20"/>
                <w:szCs w:val="20"/>
              </w:rPr>
            </w:pPr>
            <w:r>
              <w:rPr>
                <w:rFonts w:ascii="Arial" w:hAnsi="Arial" w:cs="Arial"/>
                <w:sz w:val="20"/>
                <w:szCs w:val="20"/>
              </w:rPr>
              <w:t>Which slots specifically? Initiator wants to go back to Tx mode. Specify how long it has  to be in Rx.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B6421C3" w14:textId="77777777" w:rsidR="006D640D" w:rsidRDefault="006D640D">
            <w:pPr>
              <w:rPr>
                <w:rFonts w:ascii="Arial" w:hAnsi="Arial" w:cs="Arial"/>
                <w:sz w:val="20"/>
                <w:szCs w:val="20"/>
              </w:rPr>
            </w:pPr>
            <w:r>
              <w:rPr>
                <w:rFonts w:ascii="Arial" w:hAnsi="Arial" w:cs="Arial"/>
                <w:sz w:val="20"/>
                <w:szCs w:val="20"/>
              </w:rPr>
              <w:t>Specify the range of slots where initiator shall listen for adv-resp.</w:t>
            </w:r>
          </w:p>
        </w:tc>
      </w:tr>
    </w:tbl>
    <w:p w14:paraId="55DF6DF6" w14:textId="77777777" w:rsidR="006D640D" w:rsidRDefault="006D640D" w:rsidP="006D640D">
      <w:pPr>
        <w:jc w:val="both"/>
      </w:pPr>
    </w:p>
    <w:p w14:paraId="0DEE3A06" w14:textId="6C2D71FB" w:rsidR="006D640D" w:rsidRDefault="006D640D" w:rsidP="006D640D">
      <w:pPr>
        <w:jc w:val="both"/>
        <w:rPr>
          <w:rFonts w:ascii="Arial" w:hAnsi="Arial" w:cs="Arial"/>
          <w:color w:val="000000"/>
          <w:sz w:val="20"/>
          <w:szCs w:val="20"/>
        </w:rPr>
      </w:pPr>
      <w:r>
        <w:t>Discussion:</w:t>
      </w:r>
      <w:r>
        <w:t xml:space="preserve"> </w:t>
      </w:r>
      <w:r>
        <w:rPr>
          <w:rFonts w:ascii="Arial" w:hAnsi="Arial" w:cs="Arial"/>
          <w:color w:val="000000"/>
          <w:sz w:val="20"/>
          <w:szCs w:val="20"/>
        </w:rPr>
        <w:t xml:space="preserve">Agree with comment. This is not the subsection for contention based initialization, therefore there is only one slot in which ADV-RESP could be received. </w:t>
      </w:r>
    </w:p>
    <w:p w14:paraId="778A669B" w14:textId="26B87D9A" w:rsidR="006D640D" w:rsidRDefault="006D640D" w:rsidP="006D640D">
      <w:pPr>
        <w:jc w:val="both"/>
      </w:pPr>
    </w:p>
    <w:p w14:paraId="138F4C43" w14:textId="70EB9470" w:rsidR="006D640D" w:rsidRDefault="006D640D" w:rsidP="006D640D">
      <w:pPr>
        <w:jc w:val="both"/>
      </w:pPr>
      <w:r>
        <w:t xml:space="preserve">Proposed resolution: </w:t>
      </w:r>
      <w:r>
        <w:t>Revised.</w:t>
      </w:r>
    </w:p>
    <w:p w14:paraId="1CA03278" w14:textId="77777777" w:rsidR="006D640D" w:rsidRDefault="006D640D" w:rsidP="006D640D">
      <w:pPr>
        <w:jc w:val="both"/>
      </w:pPr>
    </w:p>
    <w:p w14:paraId="7B6D54DE" w14:textId="17BA92D2" w:rsidR="006D640D" w:rsidRPr="006D640D" w:rsidRDefault="006D640D" w:rsidP="006D640D">
      <w:pPr>
        <w:jc w:val="both"/>
        <w:rPr>
          <w:rFonts w:ascii="Arial" w:hAnsi="Arial" w:cs="Arial"/>
          <w:color w:val="000000"/>
          <w:sz w:val="20"/>
          <w:szCs w:val="20"/>
        </w:rPr>
      </w:pPr>
      <w:r>
        <w:t>Disposition detail:</w:t>
      </w:r>
      <w:r>
        <w:t xml:space="preserve"> Change the sentence to "</w:t>
      </w:r>
      <w:r>
        <w:rPr>
          <w:rFonts w:ascii="Arial" w:hAnsi="Arial" w:cs="Arial"/>
          <w:color w:val="000000"/>
          <w:sz w:val="20"/>
          <w:szCs w:val="20"/>
        </w:rPr>
        <w:t>The initiator shall listen for an incoming advertising response in the initialization slot directly following the Advertising Poll Compact frame.</w:t>
      </w:r>
      <w:r>
        <w:rPr>
          <w:rFonts w:ascii="Arial" w:hAnsi="Arial" w:cs="Arial"/>
          <w:color w:val="000000"/>
          <w:sz w:val="20"/>
          <w:szCs w:val="20"/>
        </w:rPr>
        <w:t>"</w:t>
      </w:r>
    </w:p>
    <w:p w14:paraId="23BE2B98" w14:textId="2665D690" w:rsidR="00434E6C" w:rsidRDefault="00434E6C">
      <w:r>
        <w:br w:type="page"/>
      </w:r>
    </w:p>
    <w:p w14:paraId="7858BF21" w14:textId="01DCFD3C" w:rsidR="00434E6C" w:rsidRDefault="00434E6C" w:rsidP="00434E6C">
      <w:pPr>
        <w:pStyle w:val="Heading1"/>
      </w:pPr>
      <w:r>
        <w:lastRenderedPageBreak/>
        <w:t xml:space="preserve">CID </w:t>
      </w:r>
      <w:r>
        <w:t>404</w:t>
      </w:r>
      <w:r>
        <w:t xml:space="preserve"> (Re</w:t>
      </w:r>
      <w:r>
        <w:t>jected</w:t>
      </w:r>
      <w:r>
        <w:t>)</w:t>
      </w:r>
    </w:p>
    <w:p w14:paraId="7FA94441"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68953F02"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BAC67C7" w14:textId="77777777" w:rsidR="00434E6C" w:rsidRPr="00C74129" w:rsidRDefault="00434E6C"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0160201" w14:textId="77777777" w:rsidR="00434E6C" w:rsidRPr="00C74129" w:rsidRDefault="00434E6C"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757A97F" w14:textId="77777777" w:rsidR="00434E6C" w:rsidRPr="00C74129" w:rsidRDefault="00434E6C"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90E2B66" w14:textId="77777777" w:rsidR="00434E6C" w:rsidRPr="00C74129" w:rsidRDefault="00434E6C"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FA3E615" w14:textId="77777777" w:rsidR="00434E6C" w:rsidRPr="00C74129" w:rsidRDefault="00434E6C"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DBEA166" w14:textId="77777777" w:rsidR="00434E6C" w:rsidRPr="00C74129" w:rsidRDefault="00434E6C"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542A3DE" w14:textId="77777777" w:rsidR="00434E6C" w:rsidRPr="00C74129" w:rsidRDefault="00434E6C" w:rsidP="00F5038B">
            <w:pPr>
              <w:rPr>
                <w:rFonts w:ascii="Arial" w:hAnsi="Arial" w:cs="Arial"/>
                <w:sz w:val="20"/>
                <w:szCs w:val="20"/>
              </w:rPr>
            </w:pPr>
            <w:r w:rsidRPr="008F0B00">
              <w:rPr>
                <w:rFonts w:ascii="Arial" w:hAnsi="Arial" w:cs="Arial"/>
                <w:b/>
                <w:bCs/>
                <w:sz w:val="20"/>
                <w:szCs w:val="20"/>
              </w:rPr>
              <w:t>Proposed Change</w:t>
            </w:r>
          </w:p>
        </w:tc>
      </w:tr>
      <w:tr w:rsidR="00434E6C" w14:paraId="458F70D7" w14:textId="77777777" w:rsidTr="00434E6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3D8462" w14:textId="77777777" w:rsidR="00434E6C" w:rsidRDefault="00434E6C">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10C895B" w14:textId="77777777" w:rsidR="00434E6C" w:rsidRDefault="00434E6C">
            <w:pPr>
              <w:rPr>
                <w:rFonts w:ascii="Arial" w:hAnsi="Arial" w:cs="Arial"/>
                <w:sz w:val="20"/>
                <w:szCs w:val="20"/>
              </w:rPr>
            </w:pPr>
            <w:r>
              <w:rPr>
                <w:rFonts w:ascii="Arial" w:hAnsi="Arial" w:cs="Arial"/>
                <w:sz w:val="20"/>
                <w:szCs w:val="20"/>
              </w:rPr>
              <w:t>404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FE3529" w14:textId="77777777" w:rsidR="00434E6C" w:rsidRDefault="00434E6C">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B4A3C36" w14:textId="77777777" w:rsidR="00434E6C" w:rsidRDefault="00434E6C">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9F4C70C" w14:textId="77777777" w:rsidR="00434E6C" w:rsidRDefault="00434E6C">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E84F29F" w14:textId="77777777" w:rsidR="00434E6C" w:rsidRDefault="00434E6C">
            <w:pPr>
              <w:rPr>
                <w:rFonts w:ascii="Arial" w:hAnsi="Arial" w:cs="Arial"/>
                <w:sz w:val="20"/>
                <w:szCs w:val="20"/>
              </w:rPr>
            </w:pPr>
            <w:r>
              <w:rPr>
                <w:rFonts w:ascii="Arial" w:hAnsi="Arial" w:cs="Arial"/>
                <w:sz w:val="20"/>
                <w:szCs w:val="20"/>
              </w:rPr>
              <w:t xml:space="preserve">It seems that each different message control field values are different messages when the text is full of "Start o Ranging Compact frame with the Message Control field equal to 0x00" texts.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D5CA0BE" w14:textId="77777777" w:rsidR="00434E6C" w:rsidRDefault="00434E6C">
            <w:pPr>
              <w:rPr>
                <w:rFonts w:ascii="Arial" w:hAnsi="Arial" w:cs="Arial"/>
                <w:sz w:val="20"/>
                <w:szCs w:val="20"/>
              </w:rPr>
            </w:pPr>
            <w:r>
              <w:rPr>
                <w:rFonts w:ascii="Arial" w:hAnsi="Arial" w:cs="Arial"/>
                <w:sz w:val="20"/>
                <w:szCs w:val="20"/>
              </w:rPr>
              <w:t>Combine Compact Frame id and message control field values to one message id and use that.</w:t>
            </w:r>
          </w:p>
        </w:tc>
      </w:tr>
    </w:tbl>
    <w:p w14:paraId="7F3EF6C6" w14:textId="77777777" w:rsidR="00434E6C" w:rsidRDefault="00434E6C" w:rsidP="00434E6C">
      <w:pPr>
        <w:jc w:val="both"/>
      </w:pPr>
    </w:p>
    <w:p w14:paraId="2D8E0F4E" w14:textId="79C43495" w:rsidR="00434E6C" w:rsidRDefault="00434E6C" w:rsidP="00434E6C">
      <w:pPr>
        <w:jc w:val="both"/>
        <w:rPr>
          <w:rFonts w:ascii="Arial" w:hAnsi="Arial" w:cs="Arial"/>
          <w:color w:val="000000"/>
          <w:sz w:val="20"/>
          <w:szCs w:val="20"/>
        </w:rPr>
      </w:pPr>
      <w:r>
        <w:t xml:space="preserve">Discussion: </w:t>
      </w:r>
      <w:r>
        <w:t>Duplicate.</w:t>
      </w:r>
    </w:p>
    <w:p w14:paraId="3DEDE31A" w14:textId="77777777" w:rsidR="00434E6C" w:rsidRDefault="00434E6C" w:rsidP="00434E6C">
      <w:pPr>
        <w:jc w:val="both"/>
      </w:pPr>
    </w:p>
    <w:p w14:paraId="6A2E2606" w14:textId="0A4E980C" w:rsidR="00434E6C" w:rsidRDefault="00434E6C" w:rsidP="00434E6C">
      <w:pPr>
        <w:jc w:val="both"/>
      </w:pPr>
      <w:r>
        <w:t>Proposed resolution:</w:t>
      </w:r>
      <w:r>
        <w:t xml:space="preserve"> Rejected.</w:t>
      </w:r>
    </w:p>
    <w:p w14:paraId="07759C42" w14:textId="77777777" w:rsidR="00434E6C" w:rsidRDefault="00434E6C" w:rsidP="00434E6C">
      <w:pPr>
        <w:jc w:val="both"/>
      </w:pPr>
    </w:p>
    <w:p w14:paraId="45F84EEB" w14:textId="68A04819" w:rsidR="00434E6C" w:rsidRDefault="00434E6C" w:rsidP="00434E6C">
      <w:pPr>
        <w:jc w:val="both"/>
      </w:pPr>
      <w:r>
        <w:t xml:space="preserve">Disposition detail: </w:t>
      </w:r>
      <w:r>
        <w:t>See CID #472 in 15-24/497r1</w:t>
      </w:r>
    </w:p>
    <w:p w14:paraId="67FAE63C" w14:textId="77777777" w:rsidR="00434E6C" w:rsidRDefault="00434E6C">
      <w:r>
        <w:br w:type="page"/>
      </w:r>
    </w:p>
    <w:p w14:paraId="794B2638" w14:textId="399C115B" w:rsidR="00434E6C" w:rsidRDefault="00434E6C" w:rsidP="00434E6C">
      <w:pPr>
        <w:pStyle w:val="Heading1"/>
      </w:pPr>
      <w:r>
        <w:lastRenderedPageBreak/>
        <w:t xml:space="preserve">CID </w:t>
      </w:r>
      <w:r w:rsidR="00B3208B">
        <w:t>236</w:t>
      </w:r>
      <w:r>
        <w:t xml:space="preserve"> (</w:t>
      </w:r>
      <w:r w:rsidR="00B3208B">
        <w:t>Revised</w:t>
      </w:r>
      <w:r>
        <w:t>)</w:t>
      </w:r>
    </w:p>
    <w:p w14:paraId="5306310C"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50B13ECE"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F947932" w14:textId="77777777" w:rsidR="00434E6C" w:rsidRPr="00C74129" w:rsidRDefault="00434E6C"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DFA32DA" w14:textId="77777777" w:rsidR="00434E6C" w:rsidRPr="00C74129" w:rsidRDefault="00434E6C"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27DBE2C" w14:textId="77777777" w:rsidR="00434E6C" w:rsidRPr="00C74129" w:rsidRDefault="00434E6C"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CF563E5" w14:textId="77777777" w:rsidR="00434E6C" w:rsidRPr="00C74129" w:rsidRDefault="00434E6C"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D060DBA" w14:textId="77777777" w:rsidR="00434E6C" w:rsidRPr="00C74129" w:rsidRDefault="00434E6C"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C4961A0" w14:textId="77777777" w:rsidR="00434E6C" w:rsidRPr="00C74129" w:rsidRDefault="00434E6C"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63314C9" w14:textId="77777777" w:rsidR="00434E6C" w:rsidRPr="00C74129" w:rsidRDefault="00434E6C" w:rsidP="00F5038B">
            <w:pPr>
              <w:rPr>
                <w:rFonts w:ascii="Arial" w:hAnsi="Arial" w:cs="Arial"/>
                <w:sz w:val="20"/>
                <w:szCs w:val="20"/>
              </w:rPr>
            </w:pPr>
            <w:r w:rsidRPr="008F0B00">
              <w:rPr>
                <w:rFonts w:ascii="Arial" w:hAnsi="Arial" w:cs="Arial"/>
                <w:b/>
                <w:bCs/>
                <w:sz w:val="20"/>
                <w:szCs w:val="20"/>
              </w:rPr>
              <w:t>Proposed Change</w:t>
            </w:r>
          </w:p>
        </w:tc>
      </w:tr>
      <w:tr w:rsidR="00434E6C" w14:paraId="67364143" w14:textId="77777777" w:rsidTr="00434E6C">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2746DBE" w14:textId="77777777" w:rsidR="00434E6C" w:rsidRDefault="00434E6C">
            <w:pPr>
              <w:rPr>
                <w:rFonts w:ascii="Arial" w:hAnsi="Arial" w:cs="Arial"/>
                <w:sz w:val="20"/>
                <w:szCs w:val="20"/>
              </w:rPr>
            </w:pPr>
            <w:r>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A2FB9A" w14:textId="77777777" w:rsidR="00434E6C" w:rsidRDefault="00434E6C">
            <w:pPr>
              <w:rPr>
                <w:rFonts w:ascii="Arial" w:hAnsi="Arial" w:cs="Arial"/>
                <w:sz w:val="20"/>
                <w:szCs w:val="20"/>
              </w:rPr>
            </w:pPr>
            <w:r>
              <w:rPr>
                <w:rFonts w:ascii="Arial" w:hAnsi="Arial" w:cs="Arial"/>
                <w:sz w:val="20"/>
                <w:szCs w:val="20"/>
              </w:rPr>
              <w:t>236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9AF3CD" w14:textId="77777777" w:rsidR="00434E6C" w:rsidRDefault="00434E6C">
            <w:pPr>
              <w:rPr>
                <w:rFonts w:ascii="Arial" w:hAnsi="Arial" w:cs="Arial"/>
                <w:sz w:val="20"/>
                <w:szCs w:val="20"/>
              </w:rPr>
            </w:pPr>
            <w:r>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D87C36E" w14:textId="77777777" w:rsidR="00434E6C" w:rsidRDefault="00434E6C">
            <w:pPr>
              <w:rPr>
                <w:rFonts w:ascii="Arial" w:hAnsi="Arial" w:cs="Arial"/>
                <w:sz w:val="20"/>
                <w:szCs w:val="20"/>
              </w:rPr>
            </w:pPr>
            <w:r>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C61497F" w14:textId="77777777" w:rsidR="00434E6C" w:rsidRDefault="00434E6C">
            <w:pPr>
              <w:rPr>
                <w:rFonts w:ascii="Arial" w:hAnsi="Arial" w:cs="Arial"/>
                <w:sz w:val="20"/>
                <w:szCs w:val="20"/>
              </w:rPr>
            </w:pPr>
            <w:r>
              <w:rPr>
                <w:rFonts w:ascii="Arial" w:hAnsi="Arial" w:cs="Arial"/>
                <w:sz w:val="20"/>
                <w:szCs w:val="20"/>
              </w:rPr>
              <w:t>11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B4D749C" w14:textId="77777777" w:rsidR="00434E6C" w:rsidRDefault="00434E6C">
            <w:pPr>
              <w:rPr>
                <w:rFonts w:ascii="Arial" w:hAnsi="Arial" w:cs="Arial"/>
                <w:sz w:val="20"/>
                <w:szCs w:val="20"/>
              </w:rPr>
            </w:pPr>
            <w:r>
              <w:rPr>
                <w:rFonts w:ascii="Arial" w:hAnsi="Arial" w:cs="Arial"/>
                <w:sz w:val="20"/>
                <w:szCs w:val="20"/>
              </w:rPr>
              <w:t>The sequence of REPORTs in FIG 26~31,33 seems inconsistent with what is defined in 10.38.6</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57F7EF4" w14:textId="77777777" w:rsidR="00434E6C" w:rsidRDefault="00434E6C">
            <w:pPr>
              <w:rPr>
                <w:rFonts w:ascii="Arial" w:hAnsi="Arial" w:cs="Arial"/>
                <w:sz w:val="20"/>
                <w:szCs w:val="20"/>
              </w:rPr>
            </w:pPr>
            <w:r>
              <w:rPr>
                <w:rFonts w:ascii="Arial" w:hAnsi="Arial" w:cs="Arial"/>
                <w:sz w:val="20"/>
                <w:szCs w:val="20"/>
              </w:rPr>
              <w:t>fix the figures to be consistent with Fig 37</w:t>
            </w:r>
          </w:p>
        </w:tc>
      </w:tr>
    </w:tbl>
    <w:p w14:paraId="33927089" w14:textId="77777777" w:rsidR="00434E6C" w:rsidRDefault="00434E6C" w:rsidP="00434E6C">
      <w:pPr>
        <w:jc w:val="both"/>
      </w:pPr>
    </w:p>
    <w:p w14:paraId="13F3FF2E" w14:textId="4DDC8B83" w:rsidR="00434E6C" w:rsidRDefault="00434E6C" w:rsidP="00434E6C">
      <w:pPr>
        <w:jc w:val="both"/>
        <w:rPr>
          <w:rFonts w:ascii="Arial" w:hAnsi="Arial" w:cs="Arial"/>
          <w:color w:val="000000"/>
          <w:sz w:val="20"/>
          <w:szCs w:val="20"/>
        </w:rPr>
      </w:pPr>
      <w:r>
        <w:t>Discussion:</w:t>
      </w:r>
      <w:r>
        <w:t xml:space="preserve"> Agree with comment, the order of the report packets as shown in the figures (initiator first, responder second) is not allowed.</w:t>
      </w:r>
    </w:p>
    <w:p w14:paraId="12913F29" w14:textId="77777777" w:rsidR="00434E6C" w:rsidRDefault="00434E6C" w:rsidP="00434E6C">
      <w:pPr>
        <w:jc w:val="both"/>
      </w:pPr>
    </w:p>
    <w:p w14:paraId="2BCD7369" w14:textId="48157841" w:rsidR="001D26BE" w:rsidRDefault="00434E6C" w:rsidP="00434E6C">
      <w:pPr>
        <w:jc w:val="both"/>
      </w:pPr>
      <w:r>
        <w:t xml:space="preserve">Proposed resolution: </w:t>
      </w:r>
      <w:r w:rsidR="001D26BE">
        <w:t>Revise</w:t>
      </w:r>
      <w:r w:rsidR="00B3208B">
        <w:t>d</w:t>
      </w:r>
      <w:r w:rsidR="001D26BE">
        <w:t>.</w:t>
      </w:r>
    </w:p>
    <w:p w14:paraId="72A83879" w14:textId="77777777" w:rsidR="001D26BE" w:rsidRDefault="001D26BE" w:rsidP="00434E6C">
      <w:pPr>
        <w:jc w:val="both"/>
      </w:pPr>
    </w:p>
    <w:p w14:paraId="7D9B608B" w14:textId="63090129" w:rsidR="001D26BE" w:rsidRDefault="001D26BE" w:rsidP="00434E6C">
      <w:pPr>
        <w:jc w:val="both"/>
      </w:pPr>
      <w:r>
        <w:t xml:space="preserve">Disposition detail: </w:t>
      </w:r>
      <w:r w:rsidR="00F2475E">
        <w:t xml:space="preserve">Change the figures </w:t>
      </w:r>
      <w:r>
        <w:t xml:space="preserve">(technical editor has the files) </w:t>
      </w:r>
      <w:r w:rsidR="00F2475E">
        <w:t>such that responder is sending first, initiator is sending second</w:t>
      </w:r>
      <w:r>
        <w:t>, i.e.:</w:t>
      </w:r>
    </w:p>
    <w:p w14:paraId="7BD59ED6" w14:textId="77777777" w:rsidR="001D26BE" w:rsidRDefault="001D26BE" w:rsidP="00434E6C">
      <w:pPr>
        <w:jc w:val="both"/>
      </w:pPr>
    </w:p>
    <w:p w14:paraId="38BDC762" w14:textId="226A8819" w:rsidR="001D26BE" w:rsidRDefault="001D26BE" w:rsidP="00434E6C">
      <w:pPr>
        <w:jc w:val="both"/>
      </w:pPr>
      <w:r>
        <w:t>Old:</w:t>
      </w:r>
    </w:p>
    <w:p w14:paraId="56534FAC" w14:textId="77777777" w:rsidR="001D26BE" w:rsidRDefault="001D26BE" w:rsidP="00434E6C">
      <w:pPr>
        <w:jc w:val="both"/>
      </w:pPr>
    </w:p>
    <w:p w14:paraId="6930CB41" w14:textId="0A057C0B" w:rsidR="00434E6C" w:rsidRDefault="00F2475E" w:rsidP="00434E6C">
      <w:pPr>
        <w:jc w:val="both"/>
      </w:pPr>
      <w:r>
        <w:t xml:space="preserve"> </w:t>
      </w:r>
      <w:r w:rsidRPr="00F2475E">
        <w:drawing>
          <wp:inline distT="0" distB="0" distL="0" distR="0" wp14:anchorId="0E23C3CA" wp14:editId="36F5B7C0">
            <wp:extent cx="4013200" cy="1371600"/>
            <wp:effectExtent l="0" t="0" r="0" b="0"/>
            <wp:docPr id="292681039" name="Picture 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81039" name="Picture 1" descr="A white rectangular sign with black text&#10;&#10;Description automatically generated"/>
                    <pic:cNvPicPr/>
                  </pic:nvPicPr>
                  <pic:blipFill>
                    <a:blip r:embed="rId8"/>
                    <a:stretch>
                      <a:fillRect/>
                    </a:stretch>
                  </pic:blipFill>
                  <pic:spPr>
                    <a:xfrm>
                      <a:off x="0" y="0"/>
                      <a:ext cx="4013200" cy="1371600"/>
                    </a:xfrm>
                    <a:prstGeom prst="rect">
                      <a:avLst/>
                    </a:prstGeom>
                  </pic:spPr>
                </pic:pic>
              </a:graphicData>
            </a:graphic>
          </wp:inline>
        </w:drawing>
      </w:r>
    </w:p>
    <w:p w14:paraId="362DAC2D" w14:textId="77777777" w:rsidR="001D26BE" w:rsidRDefault="001D26BE" w:rsidP="00434E6C">
      <w:pPr>
        <w:jc w:val="both"/>
      </w:pPr>
    </w:p>
    <w:p w14:paraId="64C7B46C" w14:textId="0B979FB7" w:rsidR="001D26BE" w:rsidRDefault="001D26BE" w:rsidP="00434E6C">
      <w:pPr>
        <w:jc w:val="both"/>
      </w:pPr>
      <w:r>
        <w:t>New:</w:t>
      </w:r>
    </w:p>
    <w:p w14:paraId="095294CB" w14:textId="42A56F0E" w:rsidR="001D26BE" w:rsidRDefault="001D26BE" w:rsidP="00434E6C">
      <w:pPr>
        <w:jc w:val="both"/>
      </w:pPr>
      <w:r w:rsidRPr="001D26BE">
        <w:drawing>
          <wp:inline distT="0" distB="0" distL="0" distR="0" wp14:anchorId="5FA24B51" wp14:editId="70305D75">
            <wp:extent cx="4013200" cy="1371600"/>
            <wp:effectExtent l="0" t="0" r="0" b="0"/>
            <wp:docPr id="352580547" name="Picture 1"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80547" name="Picture 1" descr="A white rectangular sign with black text&#10;&#10;Description automatically generated"/>
                    <pic:cNvPicPr/>
                  </pic:nvPicPr>
                  <pic:blipFill>
                    <a:blip r:embed="rId9"/>
                    <a:stretch>
                      <a:fillRect/>
                    </a:stretch>
                  </pic:blipFill>
                  <pic:spPr>
                    <a:xfrm>
                      <a:off x="0" y="0"/>
                      <a:ext cx="4013200" cy="1371600"/>
                    </a:xfrm>
                    <a:prstGeom prst="rect">
                      <a:avLst/>
                    </a:prstGeom>
                  </pic:spPr>
                </pic:pic>
              </a:graphicData>
            </a:graphic>
          </wp:inline>
        </w:drawing>
      </w:r>
    </w:p>
    <w:p w14:paraId="0FF261C5" w14:textId="77777777" w:rsidR="00434E6C" w:rsidRDefault="00434E6C" w:rsidP="00434E6C">
      <w:pPr>
        <w:jc w:val="both"/>
      </w:pPr>
    </w:p>
    <w:p w14:paraId="488D95B7" w14:textId="77777777" w:rsidR="00434E6C" w:rsidRDefault="00434E6C">
      <w:r>
        <w:br w:type="page"/>
      </w:r>
    </w:p>
    <w:p w14:paraId="60C988FE" w14:textId="23C4FF1A" w:rsidR="00434E6C" w:rsidRDefault="00434E6C" w:rsidP="00434E6C">
      <w:pPr>
        <w:pStyle w:val="Heading1"/>
      </w:pPr>
      <w:r>
        <w:lastRenderedPageBreak/>
        <w:t xml:space="preserve">CID </w:t>
      </w:r>
      <w:r w:rsidR="001D26BE">
        <w:t>993</w:t>
      </w:r>
      <w:r>
        <w:t xml:space="preserve"> (</w:t>
      </w:r>
      <w:r w:rsidR="001D26BE">
        <w:t>Revised</w:t>
      </w:r>
      <w:r>
        <w:t>)</w:t>
      </w:r>
    </w:p>
    <w:p w14:paraId="2E995F27"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37FBF15B"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CE41DB4" w14:textId="77777777" w:rsidR="00434E6C" w:rsidRPr="00C74129" w:rsidRDefault="00434E6C"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6654679E" w14:textId="77777777" w:rsidR="00434E6C" w:rsidRPr="00C74129" w:rsidRDefault="00434E6C"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F180173" w14:textId="77777777" w:rsidR="00434E6C" w:rsidRPr="00C74129" w:rsidRDefault="00434E6C"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6FC6594" w14:textId="77777777" w:rsidR="00434E6C" w:rsidRPr="00C74129" w:rsidRDefault="00434E6C"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BD1BF92" w14:textId="77777777" w:rsidR="00434E6C" w:rsidRPr="00C74129" w:rsidRDefault="00434E6C"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8AF37F4" w14:textId="77777777" w:rsidR="00434E6C" w:rsidRPr="00C74129" w:rsidRDefault="00434E6C"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502657B" w14:textId="77777777" w:rsidR="00434E6C" w:rsidRPr="00C74129" w:rsidRDefault="00434E6C" w:rsidP="00F5038B">
            <w:pPr>
              <w:rPr>
                <w:rFonts w:ascii="Arial" w:hAnsi="Arial" w:cs="Arial"/>
                <w:sz w:val="20"/>
                <w:szCs w:val="20"/>
              </w:rPr>
            </w:pPr>
            <w:r w:rsidRPr="008F0B00">
              <w:rPr>
                <w:rFonts w:ascii="Arial" w:hAnsi="Arial" w:cs="Arial"/>
                <w:b/>
                <w:bCs/>
                <w:sz w:val="20"/>
                <w:szCs w:val="20"/>
              </w:rPr>
              <w:t>Proposed Change</w:t>
            </w:r>
          </w:p>
        </w:tc>
      </w:tr>
      <w:tr w:rsidR="001D26BE" w14:paraId="5A5DE51E" w14:textId="77777777" w:rsidTr="001D26BE">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BEB3EE" w14:textId="77777777" w:rsidR="001D26BE" w:rsidRDefault="001D26BE">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D09A3BA" w14:textId="77777777" w:rsidR="001D26BE" w:rsidRDefault="001D26BE">
            <w:pPr>
              <w:rPr>
                <w:rFonts w:ascii="Arial" w:hAnsi="Arial" w:cs="Arial"/>
                <w:sz w:val="20"/>
                <w:szCs w:val="20"/>
              </w:rPr>
            </w:pPr>
            <w:r>
              <w:rPr>
                <w:rFonts w:ascii="Arial" w:hAnsi="Arial" w:cs="Arial"/>
                <w:sz w:val="20"/>
                <w:szCs w:val="20"/>
              </w:rPr>
              <w:t>993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5DAF07C" w14:textId="77777777" w:rsidR="001D26BE" w:rsidRDefault="001D26BE">
            <w:pPr>
              <w:rPr>
                <w:rFonts w:ascii="Arial" w:hAnsi="Arial" w:cs="Arial"/>
                <w:sz w:val="20"/>
                <w:szCs w:val="20"/>
              </w:rPr>
            </w:pPr>
            <w:r>
              <w:rPr>
                <w:rFonts w:ascii="Arial" w:hAnsi="Arial" w:cs="Arial"/>
                <w:sz w:val="20"/>
                <w:szCs w:val="20"/>
              </w:rPr>
              <w:t>60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489DB0" w14:textId="77777777" w:rsidR="001D26BE" w:rsidRDefault="001D26BE">
            <w:pPr>
              <w:rPr>
                <w:rFonts w:ascii="Arial" w:hAnsi="Arial" w:cs="Arial"/>
                <w:sz w:val="20"/>
                <w:szCs w:val="20"/>
              </w:rPr>
            </w:pPr>
            <w:r>
              <w:rPr>
                <w:rFonts w:ascii="Arial" w:hAnsi="Arial" w:cs="Arial"/>
                <w:sz w:val="20"/>
                <w:szCs w:val="20"/>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BD63E35" w14:textId="77777777" w:rsidR="001D26BE" w:rsidRDefault="001D26BE">
            <w:pPr>
              <w:rPr>
                <w:rFonts w:ascii="Arial" w:hAnsi="Arial" w:cs="Arial"/>
                <w:sz w:val="20"/>
                <w:szCs w:val="20"/>
              </w:rPr>
            </w:pPr>
            <w:r>
              <w:rPr>
                <w:rFonts w:ascii="Arial" w:hAnsi="Arial" w:cs="Arial"/>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51D45DC" w14:textId="77777777" w:rsidR="001D26BE" w:rsidRDefault="001D26BE">
            <w:pPr>
              <w:rPr>
                <w:rFonts w:ascii="Arial" w:hAnsi="Arial" w:cs="Arial"/>
                <w:sz w:val="20"/>
                <w:szCs w:val="20"/>
              </w:rPr>
            </w:pPr>
            <w:r>
              <w:rPr>
                <w:rFonts w:ascii="Arial" w:hAnsi="Arial" w:cs="Arial"/>
                <w:sz w:val="20"/>
                <w:szCs w:val="20"/>
              </w:rPr>
              <w:t>What if there is no subset? Can you write expected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F0DAACA" w14:textId="77777777" w:rsidR="001D26BE" w:rsidRDefault="001D26BE">
            <w:pPr>
              <w:rPr>
                <w:rFonts w:ascii="Arial" w:hAnsi="Arial" w:cs="Arial"/>
                <w:sz w:val="20"/>
                <w:szCs w:val="20"/>
              </w:rPr>
            </w:pPr>
            <w:r>
              <w:rPr>
                <w:rFonts w:ascii="Arial" w:hAnsi="Arial" w:cs="Arial"/>
                <w:sz w:val="20"/>
                <w:szCs w:val="20"/>
              </w:rPr>
              <w:t>As in comment</w:t>
            </w:r>
          </w:p>
        </w:tc>
      </w:tr>
    </w:tbl>
    <w:p w14:paraId="0EFAAB4A" w14:textId="77777777" w:rsidR="00434E6C" w:rsidRDefault="00434E6C" w:rsidP="00434E6C">
      <w:pPr>
        <w:jc w:val="both"/>
      </w:pPr>
    </w:p>
    <w:p w14:paraId="4189EF21" w14:textId="6F29A08D" w:rsidR="00434E6C" w:rsidRDefault="00434E6C" w:rsidP="00434E6C">
      <w:pPr>
        <w:jc w:val="both"/>
        <w:rPr>
          <w:rFonts w:ascii="Arial" w:hAnsi="Arial" w:cs="Arial"/>
          <w:color w:val="000000"/>
          <w:sz w:val="20"/>
          <w:szCs w:val="20"/>
        </w:rPr>
      </w:pPr>
      <w:r>
        <w:t>Discussion:</w:t>
      </w:r>
      <w:r w:rsidR="001D26BE">
        <w:t xml:space="preserve"> If the initiator receives an ADV-RESP packet from the responder that means that at least one channel (i.e. the initialization channel) is the subset. Otherwise the initiator would never receive an ADV-RESP packet hence never start a ranging session.</w:t>
      </w:r>
    </w:p>
    <w:p w14:paraId="63A79622" w14:textId="77777777" w:rsidR="00434E6C" w:rsidRDefault="00434E6C" w:rsidP="00434E6C">
      <w:pPr>
        <w:jc w:val="both"/>
      </w:pPr>
    </w:p>
    <w:p w14:paraId="2F378BB1" w14:textId="567C19D8" w:rsidR="00434E6C" w:rsidRDefault="00434E6C" w:rsidP="00434E6C">
      <w:pPr>
        <w:jc w:val="both"/>
      </w:pPr>
      <w:r>
        <w:t xml:space="preserve">Proposed resolution: </w:t>
      </w:r>
      <w:r w:rsidR="001D26BE">
        <w:t>Revised.</w:t>
      </w:r>
    </w:p>
    <w:p w14:paraId="00F6CA04" w14:textId="77777777" w:rsidR="00434E6C" w:rsidRDefault="00434E6C" w:rsidP="00434E6C">
      <w:pPr>
        <w:jc w:val="both"/>
      </w:pPr>
    </w:p>
    <w:p w14:paraId="16B09E39" w14:textId="5C1F1563" w:rsidR="00434E6C" w:rsidRDefault="00434E6C" w:rsidP="00434E6C">
      <w:pPr>
        <w:jc w:val="both"/>
      </w:pPr>
      <w:r>
        <w:t xml:space="preserve">Disposition detail: </w:t>
      </w:r>
      <w:r w:rsidR="001D26BE">
        <w:t>Insert a note after this sentence: "Note that at least one mutually supported channel between initiator and responder is required to start a ranging session."</w:t>
      </w:r>
    </w:p>
    <w:p w14:paraId="48A3A7D7" w14:textId="77777777" w:rsidR="00434E6C" w:rsidRDefault="00434E6C">
      <w:r>
        <w:br w:type="page"/>
      </w:r>
    </w:p>
    <w:p w14:paraId="76190691" w14:textId="47ECB49C" w:rsidR="00434E6C" w:rsidRDefault="00434E6C" w:rsidP="00434E6C">
      <w:pPr>
        <w:pStyle w:val="Heading1"/>
      </w:pPr>
      <w:r>
        <w:lastRenderedPageBreak/>
        <w:t xml:space="preserve">CID </w:t>
      </w:r>
      <w:r w:rsidR="001D07D4">
        <w:t>1168</w:t>
      </w:r>
      <w:r>
        <w:t xml:space="preserve"> (</w:t>
      </w:r>
      <w:r w:rsidR="001D07D4">
        <w:t>Revised</w:t>
      </w:r>
      <w:r>
        <w:t>)</w:t>
      </w:r>
    </w:p>
    <w:p w14:paraId="391DDC4A"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19A9F0D2"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4998E736" w14:textId="77777777" w:rsidR="00434E6C" w:rsidRPr="00C74129" w:rsidRDefault="00434E6C"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9EAE4C7" w14:textId="77777777" w:rsidR="00434E6C" w:rsidRPr="00C74129" w:rsidRDefault="00434E6C"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35757D3" w14:textId="77777777" w:rsidR="00434E6C" w:rsidRPr="00C74129" w:rsidRDefault="00434E6C"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8D0EF9A" w14:textId="77777777" w:rsidR="00434E6C" w:rsidRPr="00C74129" w:rsidRDefault="00434E6C"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284B865" w14:textId="77777777" w:rsidR="00434E6C" w:rsidRPr="00C74129" w:rsidRDefault="00434E6C"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8A2BF2D" w14:textId="77777777" w:rsidR="00434E6C" w:rsidRPr="00C74129" w:rsidRDefault="00434E6C"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68CFBEF" w14:textId="77777777" w:rsidR="00434E6C" w:rsidRPr="00C74129" w:rsidRDefault="00434E6C" w:rsidP="00F5038B">
            <w:pPr>
              <w:rPr>
                <w:rFonts w:ascii="Arial" w:hAnsi="Arial" w:cs="Arial"/>
                <w:sz w:val="20"/>
                <w:szCs w:val="20"/>
              </w:rPr>
            </w:pPr>
            <w:r w:rsidRPr="008F0B00">
              <w:rPr>
                <w:rFonts w:ascii="Arial" w:hAnsi="Arial" w:cs="Arial"/>
                <w:b/>
                <w:bCs/>
                <w:sz w:val="20"/>
                <w:szCs w:val="20"/>
              </w:rPr>
              <w:t>Proposed Change</w:t>
            </w:r>
          </w:p>
        </w:tc>
      </w:tr>
      <w:tr w:rsidR="001D07D4" w14:paraId="57A23525" w14:textId="77777777" w:rsidTr="001D07D4">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2C38549" w14:textId="77777777" w:rsidR="001D07D4" w:rsidRDefault="001D07D4">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1DD2F25" w14:textId="77777777" w:rsidR="001D07D4" w:rsidRDefault="001D07D4">
            <w:pPr>
              <w:rPr>
                <w:rFonts w:ascii="Arial" w:hAnsi="Arial" w:cs="Arial"/>
                <w:sz w:val="20"/>
                <w:szCs w:val="20"/>
              </w:rPr>
            </w:pPr>
            <w:r>
              <w:rPr>
                <w:rFonts w:ascii="Arial" w:hAnsi="Arial" w:cs="Arial"/>
                <w:sz w:val="20"/>
                <w:szCs w:val="20"/>
              </w:rPr>
              <w:t>1168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D6647F4" w14:textId="77777777" w:rsidR="001D07D4" w:rsidRDefault="001D07D4">
            <w:pPr>
              <w:rPr>
                <w:rFonts w:ascii="Arial" w:hAnsi="Arial" w:cs="Arial"/>
                <w:sz w:val="20"/>
                <w:szCs w:val="20"/>
              </w:rPr>
            </w:pPr>
            <w:r>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7E3273E" w14:textId="77777777" w:rsidR="001D07D4" w:rsidRPr="001D07D4" w:rsidRDefault="001D07D4">
            <w:pPr>
              <w:rPr>
                <w:rFonts w:ascii="Arial" w:hAnsi="Arial" w:cs="Arial"/>
                <w:sz w:val="20"/>
                <w:szCs w:val="20"/>
              </w:rPr>
            </w:pPr>
            <w:r w:rsidRPr="001D07D4">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06570EE" w14:textId="77777777" w:rsidR="001D07D4" w:rsidRPr="001D07D4" w:rsidRDefault="001D07D4">
            <w:pPr>
              <w:rPr>
                <w:rFonts w:ascii="Arial" w:hAnsi="Arial" w:cs="Arial"/>
                <w:sz w:val="20"/>
                <w:szCs w:val="20"/>
              </w:rPr>
            </w:pPr>
            <w:r w:rsidRPr="001D07D4">
              <w:rPr>
                <w:rFonts w:ascii="Arial" w:hAnsi="Arial" w:cs="Arial"/>
                <w:sz w:val="20"/>
                <w:szCs w:val="20"/>
              </w:rPr>
              <w:t>35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AA3A98" w14:textId="77777777" w:rsidR="001D07D4" w:rsidRPr="001D07D4" w:rsidRDefault="001D07D4">
            <w:pPr>
              <w:rPr>
                <w:rFonts w:ascii="Arial" w:hAnsi="Arial" w:cs="Arial"/>
                <w:sz w:val="20"/>
                <w:szCs w:val="20"/>
              </w:rPr>
            </w:pPr>
            <w:r w:rsidRPr="001D07D4">
              <w:rPr>
                <w:rFonts w:ascii="Arial" w:hAnsi="Arial" w:cs="Arial"/>
                <w:sz w:val="20"/>
                <w:szCs w:val="20"/>
              </w:rPr>
              <w:t>The phrase "carrier coherent transmissions" appears six times, in the text.  This should be defined. Actually the phrasing is the same in all six cases "serves to</w:t>
            </w:r>
            <w:r w:rsidRPr="001D07D4">
              <w:rPr>
                <w:rFonts w:ascii="Arial" w:hAnsi="Arial" w:cs="Arial"/>
                <w:sz w:val="20"/>
                <w:szCs w:val="20"/>
              </w:rPr>
              <w:br/>
              <w:t xml:space="preserve">enable carrier coherent transmissions" the meaning of this phrase should be explained.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96B4C8" w14:textId="77777777" w:rsidR="001D07D4" w:rsidRPr="001D07D4" w:rsidRDefault="001D07D4">
            <w:pPr>
              <w:rPr>
                <w:rFonts w:ascii="Arial" w:hAnsi="Arial" w:cs="Arial"/>
                <w:sz w:val="20"/>
                <w:szCs w:val="20"/>
              </w:rPr>
            </w:pPr>
            <w:r w:rsidRPr="001D07D4">
              <w:rPr>
                <w:rFonts w:ascii="Arial" w:hAnsi="Arial" w:cs="Arial"/>
                <w:sz w:val="20"/>
                <w:szCs w:val="20"/>
              </w:rPr>
              <w:t>Add an appropriate definition for "carrier coherent transmissions" into clause 3.1 and since I expect this is one of the key feature requirements of NBA UWB MMS add some paragraph(s) into the introduction 10.38.1 to explain what it is. Also, consider whether "serves to enable carrier coherent transmissions" is a correct phrase and either explain its meaning or revise if necessary and explain the revised phrasing.</w:t>
            </w:r>
          </w:p>
        </w:tc>
      </w:tr>
    </w:tbl>
    <w:p w14:paraId="4B665B96" w14:textId="77777777" w:rsidR="00434E6C" w:rsidRDefault="00434E6C" w:rsidP="00434E6C">
      <w:pPr>
        <w:jc w:val="both"/>
      </w:pPr>
    </w:p>
    <w:p w14:paraId="30D45E76" w14:textId="2B6B2258" w:rsidR="00434E6C" w:rsidRDefault="00434E6C" w:rsidP="00434E6C">
      <w:pPr>
        <w:jc w:val="both"/>
        <w:rPr>
          <w:rFonts w:ascii="Arial" w:hAnsi="Arial" w:cs="Arial"/>
          <w:color w:val="000000"/>
          <w:sz w:val="20"/>
          <w:szCs w:val="20"/>
        </w:rPr>
      </w:pPr>
      <w:r>
        <w:t>Discussion:</w:t>
      </w:r>
      <w:r w:rsidR="001D07D4">
        <w:t xml:space="preserve"> A revised definition of "carrier coherent transmission" has been added as a result of CID #15. We can reference this resolution.</w:t>
      </w:r>
      <w:r w:rsidR="00AE5C7B">
        <w:t xml:space="preserve"> Also we can reword the "serves" sentence as the proposed change suggested.</w:t>
      </w:r>
    </w:p>
    <w:p w14:paraId="5E38ADF5" w14:textId="77777777" w:rsidR="00434E6C" w:rsidRDefault="00434E6C" w:rsidP="00434E6C">
      <w:pPr>
        <w:jc w:val="both"/>
      </w:pPr>
    </w:p>
    <w:p w14:paraId="3F7668B8" w14:textId="5BDEFE54" w:rsidR="00434E6C" w:rsidRDefault="00434E6C" w:rsidP="00434E6C">
      <w:pPr>
        <w:jc w:val="both"/>
      </w:pPr>
      <w:r>
        <w:t xml:space="preserve">Proposed resolution: </w:t>
      </w:r>
      <w:r w:rsidR="00AE5C7B">
        <w:t>Revised.</w:t>
      </w:r>
    </w:p>
    <w:p w14:paraId="3C9C3715" w14:textId="77777777" w:rsidR="00434E6C" w:rsidRDefault="00434E6C" w:rsidP="00434E6C">
      <w:pPr>
        <w:jc w:val="both"/>
      </w:pPr>
    </w:p>
    <w:p w14:paraId="492D8C35" w14:textId="77777777" w:rsidR="00AE5C7B" w:rsidRDefault="00434E6C" w:rsidP="00434E6C">
      <w:pPr>
        <w:jc w:val="both"/>
      </w:pPr>
      <w:r>
        <w:t xml:space="preserve">Disposition detail: </w:t>
      </w:r>
    </w:p>
    <w:p w14:paraId="02225E02" w14:textId="77777777" w:rsidR="00AE5C7B" w:rsidRDefault="00AE5C7B" w:rsidP="00434E6C">
      <w:pPr>
        <w:jc w:val="both"/>
      </w:pPr>
    </w:p>
    <w:p w14:paraId="4FF9EB1B" w14:textId="2A8D19C5" w:rsidR="00434E6C" w:rsidRDefault="00AE5C7B" w:rsidP="00434E6C">
      <w:pPr>
        <w:jc w:val="both"/>
      </w:pPr>
      <w:r>
        <w:t>Change text from</w:t>
      </w:r>
    </w:p>
    <w:p w14:paraId="5497155F" w14:textId="77777777" w:rsidR="00AE5C7B" w:rsidRDefault="00AE5C7B" w:rsidP="00434E6C">
      <w:pPr>
        <w:jc w:val="both"/>
      </w:pPr>
    </w:p>
    <w:p w14:paraId="1B6C7151" w14:textId="1E0E58F1" w:rsidR="00AE5C7B" w:rsidRDefault="00AE5C7B" w:rsidP="00C934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t>"</w:t>
      </w:r>
      <w:r>
        <w:rPr>
          <w:rFonts w:eastAsia="SimSun"/>
          <w:color w:val="000000"/>
          <w:sz w:val="19"/>
          <w:szCs w:val="19"/>
          <w:lang w:eastAsia="zh-CN"/>
        </w:rPr>
        <w:t>The poll Compact frame (10.38.9.7) serves to enable carrier coherent transmissions from the initiator to the</w:t>
      </w:r>
      <w:r w:rsidR="00C9342F">
        <w:rPr>
          <w:rFonts w:eastAsia="SimSun"/>
          <w:color w:val="000000"/>
          <w:sz w:val="19"/>
          <w:szCs w:val="19"/>
          <w:lang w:eastAsia="zh-CN"/>
        </w:rPr>
        <w:t xml:space="preserve"> </w:t>
      </w:r>
      <w:r>
        <w:rPr>
          <w:rFonts w:eastAsia="SimSun"/>
          <w:color w:val="000000"/>
          <w:sz w:val="19"/>
          <w:szCs w:val="19"/>
          <w:lang w:eastAsia="zh-CN"/>
        </w:rPr>
        <w:t>responder device.</w:t>
      </w:r>
      <w:r>
        <w:rPr>
          <w:rFonts w:eastAsia="SimSun"/>
          <w:color w:val="000000"/>
          <w:sz w:val="19"/>
          <w:szCs w:val="19"/>
          <w:lang w:eastAsia="zh-CN"/>
        </w:rPr>
        <w:t>"</w:t>
      </w:r>
    </w:p>
    <w:p w14:paraId="1D7344DA" w14:textId="77777777" w:rsidR="00AE5C7B" w:rsidRDefault="00AE5C7B" w:rsidP="00AE5C7B">
      <w:pPr>
        <w:jc w:val="both"/>
        <w:rPr>
          <w:rFonts w:eastAsia="SimSun"/>
          <w:color w:val="000000"/>
          <w:sz w:val="19"/>
          <w:szCs w:val="19"/>
          <w:lang w:eastAsia="zh-CN"/>
        </w:rPr>
      </w:pPr>
    </w:p>
    <w:p w14:paraId="5A00F032" w14:textId="78311882" w:rsidR="00AE5C7B" w:rsidRDefault="00AE5C7B" w:rsidP="00AE5C7B">
      <w:pPr>
        <w:jc w:val="both"/>
      </w:pPr>
      <w:r>
        <w:t>to</w:t>
      </w:r>
    </w:p>
    <w:p w14:paraId="2F6352F4" w14:textId="5FC0A825" w:rsidR="00AE5C7B" w:rsidRPr="006D640D" w:rsidRDefault="00AE5C7B" w:rsidP="00AE5C7B">
      <w:pPr>
        <w:jc w:val="both"/>
        <w:rPr>
          <w:rFonts w:ascii="Arial" w:hAnsi="Arial" w:cs="Arial"/>
          <w:color w:val="000000"/>
          <w:sz w:val="20"/>
          <w:szCs w:val="20"/>
        </w:rPr>
      </w:pPr>
    </w:p>
    <w:p w14:paraId="33FA3C68" w14:textId="41501958" w:rsidR="00AE5C7B" w:rsidRDefault="00AE5C7B" w:rsidP="00AE5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t>"</w:t>
      </w:r>
      <w:r>
        <w:rPr>
          <w:rFonts w:eastAsia="SimSun"/>
          <w:color w:val="000000"/>
          <w:sz w:val="19"/>
          <w:szCs w:val="19"/>
          <w:lang w:eastAsia="zh-CN"/>
        </w:rPr>
        <w:t xml:space="preserve">The poll Compact frame (10.38.9.7) </w:t>
      </w:r>
      <w:r>
        <w:rPr>
          <w:rFonts w:eastAsia="SimSun"/>
          <w:color w:val="000000"/>
          <w:sz w:val="19"/>
          <w:szCs w:val="19"/>
          <w:lang w:eastAsia="zh-CN"/>
        </w:rPr>
        <w:t>is used by the responder to estimate the CFO of the initiator for the initiator's subsequent MMS UWB transmissions.</w:t>
      </w:r>
      <w:r>
        <w:rPr>
          <w:rFonts w:eastAsia="SimSun"/>
          <w:color w:val="000000"/>
          <w:sz w:val="19"/>
          <w:szCs w:val="19"/>
          <w:lang w:eastAsia="zh-CN"/>
        </w:rPr>
        <w:t>"</w:t>
      </w:r>
    </w:p>
    <w:p w14:paraId="461CBE16" w14:textId="77777777" w:rsidR="00AE5C7B" w:rsidRDefault="00AE5C7B">
      <w:pPr>
        <w:rPr>
          <w:rFonts w:ascii="Arial" w:hAnsi="Arial" w:cs="Arial"/>
          <w:color w:val="000000"/>
          <w:sz w:val="20"/>
          <w:szCs w:val="20"/>
        </w:rPr>
      </w:pPr>
    </w:p>
    <w:p w14:paraId="68D3C4EE" w14:textId="18F19C74" w:rsidR="00AE5C7B" w:rsidRDefault="00AE5C7B" w:rsidP="00AE5C7B">
      <w:pPr>
        <w:jc w:val="both"/>
      </w:pPr>
      <w:r>
        <w:t>Similarly, on line 44 c</w:t>
      </w:r>
      <w:r>
        <w:t>hange text from</w:t>
      </w:r>
    </w:p>
    <w:p w14:paraId="7874C64E" w14:textId="77777777" w:rsidR="00AE5C7B" w:rsidRDefault="00AE5C7B" w:rsidP="00AE5C7B">
      <w:pPr>
        <w:jc w:val="both"/>
      </w:pPr>
    </w:p>
    <w:p w14:paraId="6927CFF1" w14:textId="77777777" w:rsidR="00AE5C7B" w:rsidRDefault="00AE5C7B" w:rsidP="00AE5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response Compact frame serves to enable carrier coherent transmissions from the responder to the</w:t>
      </w:r>
    </w:p>
    <w:p w14:paraId="1F311BAA" w14:textId="37613B53" w:rsidR="00AE5C7B" w:rsidRDefault="00AE5C7B" w:rsidP="00AE5C7B">
      <w:pPr>
        <w:jc w:val="both"/>
      </w:pPr>
      <w:r>
        <w:rPr>
          <w:rFonts w:eastAsia="SimSun"/>
          <w:color w:val="000000"/>
          <w:sz w:val="19"/>
          <w:szCs w:val="19"/>
          <w:lang w:eastAsia="zh-CN"/>
        </w:rPr>
        <w:t>initiator device.</w:t>
      </w:r>
    </w:p>
    <w:p w14:paraId="55C77ADB" w14:textId="77777777" w:rsidR="00AE5C7B" w:rsidRDefault="00AE5C7B">
      <w:pPr>
        <w:rPr>
          <w:rFonts w:ascii="Arial" w:hAnsi="Arial" w:cs="Arial"/>
          <w:color w:val="000000"/>
          <w:sz w:val="20"/>
          <w:szCs w:val="20"/>
        </w:rPr>
      </w:pPr>
    </w:p>
    <w:p w14:paraId="60C11992" w14:textId="77777777" w:rsidR="00AE5C7B" w:rsidRDefault="00AE5C7B" w:rsidP="00AE5C7B">
      <w:pPr>
        <w:jc w:val="both"/>
      </w:pPr>
      <w:r>
        <w:t>to</w:t>
      </w:r>
    </w:p>
    <w:p w14:paraId="3B301A0E" w14:textId="77777777" w:rsidR="00AE5C7B" w:rsidRDefault="00AE5C7B">
      <w:pPr>
        <w:rPr>
          <w:rFonts w:ascii="Arial" w:hAnsi="Arial" w:cs="Arial"/>
          <w:color w:val="000000"/>
          <w:sz w:val="20"/>
          <w:szCs w:val="20"/>
        </w:rPr>
      </w:pPr>
    </w:p>
    <w:p w14:paraId="3F64527E" w14:textId="21A5F9CB" w:rsidR="00AE5C7B" w:rsidRDefault="00AE5C7B" w:rsidP="00AE5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t>"</w:t>
      </w:r>
      <w:r>
        <w:rPr>
          <w:rFonts w:eastAsia="SimSun"/>
          <w:color w:val="000000"/>
          <w:sz w:val="19"/>
          <w:szCs w:val="19"/>
          <w:lang w:eastAsia="zh-CN"/>
        </w:rPr>
        <w:t xml:space="preserve">The </w:t>
      </w:r>
      <w:r>
        <w:rPr>
          <w:rFonts w:eastAsia="SimSun"/>
          <w:color w:val="000000"/>
          <w:sz w:val="19"/>
          <w:szCs w:val="19"/>
          <w:lang w:eastAsia="zh-CN"/>
        </w:rPr>
        <w:t>response</w:t>
      </w:r>
      <w:r>
        <w:rPr>
          <w:rFonts w:eastAsia="SimSun"/>
          <w:color w:val="000000"/>
          <w:sz w:val="19"/>
          <w:szCs w:val="19"/>
          <w:lang w:eastAsia="zh-CN"/>
        </w:rPr>
        <w:t xml:space="preserve"> Compact frame is used by the </w:t>
      </w:r>
      <w:r>
        <w:rPr>
          <w:rFonts w:eastAsia="SimSun"/>
          <w:color w:val="000000"/>
          <w:sz w:val="19"/>
          <w:szCs w:val="19"/>
          <w:lang w:eastAsia="zh-CN"/>
        </w:rPr>
        <w:t>initiator</w:t>
      </w:r>
      <w:r>
        <w:rPr>
          <w:rFonts w:eastAsia="SimSun"/>
          <w:color w:val="000000"/>
          <w:sz w:val="19"/>
          <w:szCs w:val="19"/>
          <w:lang w:eastAsia="zh-CN"/>
        </w:rPr>
        <w:t xml:space="preserve"> to estimate the CFO of the </w:t>
      </w:r>
      <w:r>
        <w:rPr>
          <w:rFonts w:eastAsia="SimSun"/>
          <w:color w:val="000000"/>
          <w:sz w:val="19"/>
          <w:szCs w:val="19"/>
          <w:lang w:eastAsia="zh-CN"/>
        </w:rPr>
        <w:t>responder</w:t>
      </w:r>
      <w:r>
        <w:rPr>
          <w:rFonts w:eastAsia="SimSun"/>
          <w:color w:val="000000"/>
          <w:sz w:val="19"/>
          <w:szCs w:val="19"/>
          <w:lang w:eastAsia="zh-CN"/>
        </w:rPr>
        <w:t xml:space="preserve"> for the </w:t>
      </w:r>
      <w:r>
        <w:rPr>
          <w:rFonts w:eastAsia="SimSun"/>
          <w:color w:val="000000"/>
          <w:sz w:val="19"/>
          <w:szCs w:val="19"/>
          <w:lang w:eastAsia="zh-CN"/>
        </w:rPr>
        <w:t xml:space="preserve">responder's </w:t>
      </w:r>
      <w:r>
        <w:rPr>
          <w:rFonts w:eastAsia="SimSun"/>
          <w:color w:val="000000"/>
          <w:sz w:val="19"/>
          <w:szCs w:val="19"/>
          <w:lang w:eastAsia="zh-CN"/>
        </w:rPr>
        <w:t>subsequent MMS UWB transmissions."</w:t>
      </w:r>
    </w:p>
    <w:p w14:paraId="7E8C562B" w14:textId="03C5F1EE" w:rsidR="00AE5C7B" w:rsidRDefault="00AE5C7B" w:rsidP="00AE5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47861AC" w14:textId="7EF9EA0F" w:rsidR="00AE5C7B" w:rsidRDefault="00AE5C7B" w:rsidP="00AE5C7B">
      <w:pPr>
        <w:jc w:val="both"/>
      </w:pPr>
      <w:r>
        <w:t xml:space="preserve">Similarly, on </w:t>
      </w:r>
      <w:r>
        <w:t xml:space="preserve">page 98 </w:t>
      </w:r>
      <w:r>
        <w:t xml:space="preserve">line </w:t>
      </w:r>
      <w:r>
        <w:t>14</w:t>
      </w:r>
      <w:r>
        <w:t xml:space="preserve"> change text from</w:t>
      </w:r>
    </w:p>
    <w:p w14:paraId="27A80945" w14:textId="77777777" w:rsidR="00AE5C7B" w:rsidRDefault="00AE5C7B" w:rsidP="00AE5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7EB0EA61" w14:textId="3CF36AD4" w:rsidR="00AE5C7B" w:rsidRDefault="00AE5C7B" w:rsidP="00AE5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w:t>
      </w:r>
      <w:r>
        <w:rPr>
          <w:rFonts w:eastAsia="SimSun"/>
          <w:color w:val="000000"/>
          <w:sz w:val="19"/>
          <w:szCs w:val="19"/>
          <w:lang w:eastAsia="zh-CN"/>
        </w:rPr>
        <w:t>The One-to-one Response Compact frame is sent by the responder during the control phase. This serves to</w:t>
      </w:r>
      <w:r w:rsidR="00C9342F">
        <w:rPr>
          <w:rFonts w:eastAsia="SimSun"/>
          <w:color w:val="000000"/>
          <w:sz w:val="19"/>
          <w:szCs w:val="19"/>
          <w:lang w:eastAsia="zh-CN"/>
        </w:rPr>
        <w:t xml:space="preserve"> </w:t>
      </w:r>
      <w:r>
        <w:rPr>
          <w:rFonts w:eastAsia="SimSun"/>
          <w:color w:val="000000"/>
          <w:sz w:val="19"/>
          <w:szCs w:val="19"/>
          <w:lang w:eastAsia="zh-CN"/>
        </w:rPr>
        <w:t>enable carrier coherent transmissions from the responder to the initiator device, and may also convey short</w:t>
      </w:r>
      <w:r w:rsidR="00C9342F">
        <w:rPr>
          <w:rFonts w:eastAsia="SimSun"/>
          <w:color w:val="000000"/>
          <w:sz w:val="19"/>
          <w:szCs w:val="19"/>
          <w:lang w:eastAsia="zh-CN"/>
        </w:rPr>
        <w:t xml:space="preserve"> </w:t>
      </w:r>
      <w:r>
        <w:rPr>
          <w:rFonts w:eastAsia="SimSun"/>
          <w:color w:val="000000"/>
          <w:sz w:val="19"/>
          <w:szCs w:val="19"/>
          <w:lang w:eastAsia="zh-CN"/>
        </w:rPr>
        <w:t>term operating parameter request(s).</w:t>
      </w:r>
      <w:r>
        <w:rPr>
          <w:rFonts w:eastAsia="SimSun"/>
          <w:color w:val="000000"/>
          <w:sz w:val="19"/>
          <w:szCs w:val="19"/>
          <w:lang w:eastAsia="zh-CN"/>
        </w:rPr>
        <w:t>"</w:t>
      </w:r>
    </w:p>
    <w:p w14:paraId="01571A16" w14:textId="503E48BD" w:rsidR="00AE5C7B" w:rsidRDefault="00434E6C">
      <w:pPr>
        <w:rPr>
          <w:rFonts w:ascii="Arial" w:hAnsi="Arial" w:cs="Arial"/>
          <w:color w:val="000000"/>
          <w:sz w:val="20"/>
          <w:szCs w:val="20"/>
        </w:rPr>
      </w:pPr>
      <w:r>
        <w:rPr>
          <w:rFonts w:ascii="Arial" w:hAnsi="Arial" w:cs="Arial"/>
          <w:color w:val="000000"/>
          <w:sz w:val="20"/>
          <w:szCs w:val="20"/>
        </w:rPr>
        <w:br w:type="page"/>
      </w:r>
    </w:p>
    <w:p w14:paraId="374375B6" w14:textId="02DBF827" w:rsidR="00AE5C7B" w:rsidRDefault="00AE5C7B" w:rsidP="00AE5C7B">
      <w:pPr>
        <w:jc w:val="both"/>
      </w:pPr>
      <w:r>
        <w:lastRenderedPageBreak/>
        <w:t>to</w:t>
      </w:r>
    </w:p>
    <w:p w14:paraId="76DAD68E" w14:textId="77777777" w:rsidR="00AE5C7B" w:rsidRDefault="00AE5C7B">
      <w:pPr>
        <w:rPr>
          <w:rFonts w:ascii="Arial" w:hAnsi="Arial" w:cs="Arial"/>
          <w:color w:val="000000"/>
          <w:sz w:val="20"/>
          <w:szCs w:val="20"/>
        </w:rPr>
      </w:pPr>
    </w:p>
    <w:p w14:paraId="46583F84" w14:textId="388F3C4B" w:rsidR="00AE5C7B" w:rsidRDefault="00AE5C7B" w:rsidP="00AE5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"The One-to-one Response Compact frame is sent by the responder during the control phase. </w:t>
      </w:r>
      <w:r>
        <w:rPr>
          <w:rFonts w:eastAsia="SimSun"/>
          <w:color w:val="000000"/>
          <w:sz w:val="19"/>
          <w:szCs w:val="19"/>
          <w:lang w:eastAsia="zh-CN"/>
        </w:rPr>
        <w:t>This frame is used by the initiator to estimate the CFO of the re</w:t>
      </w:r>
      <w:r w:rsidR="00C9342F">
        <w:rPr>
          <w:rFonts w:eastAsia="SimSun"/>
          <w:color w:val="000000"/>
          <w:sz w:val="19"/>
          <w:szCs w:val="19"/>
          <w:lang w:eastAsia="zh-CN"/>
        </w:rPr>
        <w:t>s</w:t>
      </w:r>
      <w:r>
        <w:rPr>
          <w:rFonts w:eastAsia="SimSun"/>
          <w:color w:val="000000"/>
          <w:sz w:val="19"/>
          <w:szCs w:val="19"/>
          <w:lang w:eastAsia="zh-CN"/>
        </w:rPr>
        <w:t>ponder</w:t>
      </w:r>
      <w:r>
        <w:rPr>
          <w:rFonts w:eastAsia="SimSun"/>
          <w:color w:val="000000"/>
          <w:sz w:val="19"/>
          <w:szCs w:val="19"/>
          <w:lang w:eastAsia="zh-CN"/>
        </w:rPr>
        <w:t xml:space="preserve"> and may also convey short</w:t>
      </w:r>
      <w:r>
        <w:rPr>
          <w:rFonts w:eastAsia="SimSun"/>
          <w:color w:val="000000"/>
          <w:sz w:val="19"/>
          <w:szCs w:val="19"/>
          <w:lang w:eastAsia="zh-CN"/>
        </w:rPr>
        <w:t xml:space="preserve"> </w:t>
      </w:r>
      <w:r>
        <w:rPr>
          <w:rFonts w:eastAsia="SimSun"/>
          <w:color w:val="000000"/>
          <w:sz w:val="19"/>
          <w:szCs w:val="19"/>
          <w:lang w:eastAsia="zh-CN"/>
        </w:rPr>
        <w:t>term operating parameter request(s)."</w:t>
      </w:r>
    </w:p>
    <w:p w14:paraId="652B871F" w14:textId="77777777" w:rsidR="005A4F2C" w:rsidRDefault="005A4F2C" w:rsidP="005A4F2C">
      <w:pPr>
        <w:jc w:val="both"/>
      </w:pPr>
    </w:p>
    <w:p w14:paraId="1BEFCCCA" w14:textId="56115912" w:rsidR="005A4F2C" w:rsidRDefault="005A4F2C" w:rsidP="005A4F2C">
      <w:pPr>
        <w:jc w:val="both"/>
      </w:pPr>
      <w:r>
        <w:t xml:space="preserve">Similarly, on page </w:t>
      </w:r>
      <w:r>
        <w:t>102</w:t>
      </w:r>
      <w:r>
        <w:t xml:space="preserve"> line 1</w:t>
      </w:r>
      <w:r>
        <w:t>6</w:t>
      </w:r>
      <w:r>
        <w:t xml:space="preserve"> change text from</w:t>
      </w:r>
    </w:p>
    <w:p w14:paraId="778213C9" w14:textId="77777777" w:rsidR="005A4F2C" w:rsidRDefault="005A4F2C" w:rsidP="00AE5C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68680290" w14:textId="39C87420" w:rsidR="005A4F2C" w:rsidRDefault="005A4F2C" w:rsidP="005A4F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Poll Compact frame is sent by the initiator during the control phase in one-to-many</w:t>
      </w:r>
      <w:r w:rsidR="00C9342F">
        <w:rPr>
          <w:rFonts w:eastAsia="SimSun"/>
          <w:color w:val="000000"/>
          <w:sz w:val="19"/>
          <w:szCs w:val="19"/>
          <w:lang w:eastAsia="zh-CN"/>
        </w:rPr>
        <w:t xml:space="preserve"> </w:t>
      </w:r>
      <w:r>
        <w:rPr>
          <w:rFonts w:eastAsia="SimSun"/>
          <w:color w:val="000000"/>
          <w:sz w:val="19"/>
          <w:szCs w:val="19"/>
          <w:lang w:eastAsia="zh-CN"/>
        </w:rPr>
        <w:t>MMS ranging, this serves to enable carrier coherent transmissions from the initiator to the responder</w:t>
      </w:r>
      <w:r w:rsidR="00C9342F">
        <w:rPr>
          <w:rFonts w:eastAsia="SimSun"/>
          <w:color w:val="000000"/>
          <w:sz w:val="19"/>
          <w:szCs w:val="19"/>
          <w:lang w:eastAsia="zh-CN"/>
        </w:rPr>
        <w:t xml:space="preserve"> </w:t>
      </w:r>
      <w:r>
        <w:rPr>
          <w:rFonts w:eastAsia="SimSun"/>
          <w:color w:val="000000"/>
          <w:sz w:val="19"/>
          <w:szCs w:val="19"/>
          <w:lang w:eastAsia="zh-CN"/>
        </w:rPr>
        <w:t>devices and may also convey short term operating parameters.</w:t>
      </w:r>
    </w:p>
    <w:p w14:paraId="3AA6B5B3" w14:textId="77777777" w:rsidR="00AE5C7B" w:rsidRDefault="00AE5C7B">
      <w:pPr>
        <w:rPr>
          <w:rFonts w:ascii="Arial" w:hAnsi="Arial" w:cs="Arial"/>
          <w:color w:val="000000"/>
          <w:sz w:val="20"/>
          <w:szCs w:val="20"/>
        </w:rPr>
      </w:pPr>
    </w:p>
    <w:p w14:paraId="38955286" w14:textId="77777777" w:rsidR="005A4F2C" w:rsidRDefault="005A4F2C" w:rsidP="005A4F2C">
      <w:pPr>
        <w:jc w:val="both"/>
      </w:pPr>
      <w:r>
        <w:t>to</w:t>
      </w:r>
    </w:p>
    <w:p w14:paraId="538BAB08" w14:textId="77777777" w:rsidR="005A4F2C" w:rsidRDefault="005A4F2C" w:rsidP="005A4F2C">
      <w:pPr>
        <w:rPr>
          <w:rFonts w:ascii="Arial" w:hAnsi="Arial" w:cs="Arial"/>
          <w:color w:val="000000"/>
          <w:sz w:val="20"/>
          <w:szCs w:val="20"/>
        </w:rPr>
      </w:pPr>
    </w:p>
    <w:p w14:paraId="01E8CDA4" w14:textId="1B48BC8D" w:rsidR="005A4F2C" w:rsidRDefault="005A4F2C" w:rsidP="005A4F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The One-to-many Poll Compact frame is sent by the initiator during the control phase in one-to-many</w:t>
      </w:r>
      <w:r w:rsidR="00C9342F">
        <w:rPr>
          <w:rFonts w:eastAsia="SimSun"/>
          <w:color w:val="000000"/>
          <w:sz w:val="19"/>
          <w:szCs w:val="19"/>
          <w:lang w:eastAsia="zh-CN"/>
        </w:rPr>
        <w:t xml:space="preserve"> </w:t>
      </w:r>
      <w:r>
        <w:rPr>
          <w:rFonts w:eastAsia="SimSun"/>
          <w:color w:val="000000"/>
          <w:sz w:val="19"/>
          <w:szCs w:val="19"/>
          <w:lang w:eastAsia="zh-CN"/>
        </w:rPr>
        <w:t xml:space="preserve">MMS ranging. This frame is used by the initiator to estimate the CFO of the </w:t>
      </w:r>
      <w:r>
        <w:rPr>
          <w:rFonts w:eastAsia="SimSun"/>
          <w:color w:val="000000"/>
          <w:sz w:val="19"/>
          <w:szCs w:val="19"/>
          <w:lang w:eastAsia="zh-CN"/>
        </w:rPr>
        <w:t>initiator</w:t>
      </w:r>
      <w:r>
        <w:rPr>
          <w:rFonts w:eastAsia="SimSun"/>
          <w:color w:val="000000"/>
          <w:sz w:val="19"/>
          <w:szCs w:val="19"/>
          <w:lang w:eastAsia="zh-CN"/>
        </w:rPr>
        <w:t xml:space="preserve"> and may also convey short term operating parameters.</w:t>
      </w:r>
    </w:p>
    <w:p w14:paraId="421E8810" w14:textId="77777777" w:rsidR="005A4F2C" w:rsidRDefault="005A4F2C">
      <w:pPr>
        <w:rPr>
          <w:rFonts w:ascii="Arial" w:hAnsi="Arial" w:cs="Arial"/>
          <w:color w:val="000000"/>
          <w:sz w:val="20"/>
          <w:szCs w:val="20"/>
        </w:rPr>
      </w:pPr>
    </w:p>
    <w:p w14:paraId="7BC5C5B8" w14:textId="7756E334" w:rsidR="00C9342F" w:rsidRPr="00C9342F" w:rsidRDefault="00C9342F" w:rsidP="00C9342F">
      <w:pPr>
        <w:jc w:val="both"/>
      </w:pPr>
      <w:r>
        <w:t>Similarly, on page 10</w:t>
      </w:r>
      <w:r>
        <w:t>8</w:t>
      </w:r>
      <w:r>
        <w:t xml:space="preserve"> line 1</w:t>
      </w:r>
      <w:r>
        <w:t>7</w:t>
      </w:r>
      <w:r>
        <w:t xml:space="preserve"> change text from</w:t>
      </w:r>
    </w:p>
    <w:p w14:paraId="78BE3C19" w14:textId="77777777" w:rsidR="00C9342F" w:rsidRDefault="00C9342F">
      <w:pPr>
        <w:rPr>
          <w:rFonts w:ascii="Arial" w:hAnsi="Arial" w:cs="Arial"/>
          <w:color w:val="000000"/>
          <w:sz w:val="20"/>
          <w:szCs w:val="20"/>
        </w:rPr>
      </w:pPr>
    </w:p>
    <w:p w14:paraId="6D8F9F87" w14:textId="680D3C25" w:rsidR="00C9342F" w:rsidRDefault="00C9342F" w:rsidP="00C934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response sent by a responder during the control phase in one-to-many ranging, this serves to</w:t>
      </w:r>
      <w:r>
        <w:rPr>
          <w:rFonts w:eastAsia="SimSun"/>
          <w:color w:val="000000"/>
          <w:sz w:val="19"/>
          <w:szCs w:val="19"/>
          <w:lang w:eastAsia="zh-CN"/>
        </w:rPr>
        <w:t xml:space="preserve"> </w:t>
      </w:r>
      <w:r>
        <w:rPr>
          <w:rFonts w:eastAsia="SimSun"/>
          <w:color w:val="000000"/>
          <w:sz w:val="19"/>
          <w:szCs w:val="19"/>
          <w:lang w:eastAsia="zh-CN"/>
        </w:rPr>
        <w:t>enable carrier coherent transmissions from the responder to the initiator device and may also convey short</w:t>
      </w:r>
      <w:r>
        <w:rPr>
          <w:rFonts w:eastAsia="SimSun"/>
          <w:color w:val="000000"/>
          <w:sz w:val="19"/>
          <w:szCs w:val="19"/>
          <w:lang w:eastAsia="zh-CN"/>
        </w:rPr>
        <w:t xml:space="preserve"> </w:t>
      </w:r>
      <w:r>
        <w:rPr>
          <w:rFonts w:eastAsia="SimSun"/>
          <w:color w:val="000000"/>
          <w:sz w:val="19"/>
          <w:szCs w:val="19"/>
          <w:lang w:eastAsia="zh-CN"/>
        </w:rPr>
        <w:t>term operating parameters requests.</w:t>
      </w:r>
    </w:p>
    <w:p w14:paraId="3A0187F3" w14:textId="77777777" w:rsidR="00C9342F" w:rsidRDefault="00C9342F" w:rsidP="00C9342F">
      <w:pPr>
        <w:rPr>
          <w:rFonts w:eastAsia="SimSun"/>
          <w:color w:val="000000"/>
          <w:sz w:val="19"/>
          <w:szCs w:val="19"/>
          <w:lang w:eastAsia="zh-CN"/>
        </w:rPr>
      </w:pPr>
    </w:p>
    <w:p w14:paraId="75B91097" w14:textId="77777777" w:rsidR="00C9342F" w:rsidRDefault="00C9342F" w:rsidP="00C9342F">
      <w:pPr>
        <w:jc w:val="both"/>
      </w:pPr>
      <w:r>
        <w:t>to</w:t>
      </w:r>
    </w:p>
    <w:p w14:paraId="139FD4F2" w14:textId="77777777" w:rsidR="00C9342F" w:rsidRDefault="00C9342F" w:rsidP="00C9342F">
      <w:pPr>
        <w:rPr>
          <w:rFonts w:ascii="Arial" w:hAnsi="Arial" w:cs="Arial"/>
          <w:color w:val="000000"/>
          <w:sz w:val="20"/>
          <w:szCs w:val="20"/>
        </w:rPr>
      </w:pPr>
    </w:p>
    <w:p w14:paraId="3F483E40" w14:textId="33BB1EF2" w:rsidR="00C9342F" w:rsidRDefault="00C9342F" w:rsidP="00C934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This is the response sent by a responder during the control phase in one-to-many ranging</w:t>
      </w:r>
      <w:r>
        <w:rPr>
          <w:rFonts w:eastAsia="SimSun"/>
          <w:color w:val="000000"/>
          <w:sz w:val="19"/>
          <w:szCs w:val="19"/>
          <w:lang w:eastAsia="zh-CN"/>
        </w:rPr>
        <w:t>.</w:t>
      </w:r>
      <w:r w:rsidRPr="00C9342F">
        <w:rPr>
          <w:rFonts w:eastAsia="SimSun"/>
          <w:color w:val="000000"/>
          <w:sz w:val="19"/>
          <w:szCs w:val="19"/>
          <w:lang w:eastAsia="zh-CN"/>
        </w:rPr>
        <w:t xml:space="preserve"> </w:t>
      </w:r>
      <w:r>
        <w:rPr>
          <w:rFonts w:eastAsia="SimSun"/>
          <w:color w:val="000000"/>
          <w:sz w:val="19"/>
          <w:szCs w:val="19"/>
          <w:lang w:eastAsia="zh-CN"/>
        </w:rPr>
        <w:t>This frame is used by the initiator to estimate the CFO of the re</w:t>
      </w:r>
      <w:r>
        <w:rPr>
          <w:rFonts w:eastAsia="SimSun"/>
          <w:color w:val="000000"/>
          <w:sz w:val="19"/>
          <w:szCs w:val="19"/>
          <w:lang w:eastAsia="zh-CN"/>
        </w:rPr>
        <w:t>s</w:t>
      </w:r>
      <w:r>
        <w:rPr>
          <w:rFonts w:eastAsia="SimSun"/>
          <w:color w:val="000000"/>
          <w:sz w:val="19"/>
          <w:szCs w:val="19"/>
          <w:lang w:eastAsia="zh-CN"/>
        </w:rPr>
        <w:t>ponder and may also convey short</w:t>
      </w:r>
      <w:r>
        <w:rPr>
          <w:rFonts w:eastAsia="SimSun"/>
          <w:color w:val="000000"/>
          <w:sz w:val="19"/>
          <w:szCs w:val="19"/>
          <w:lang w:eastAsia="zh-CN"/>
        </w:rPr>
        <w:t xml:space="preserve"> </w:t>
      </w:r>
      <w:r>
        <w:rPr>
          <w:rFonts w:eastAsia="SimSun"/>
          <w:color w:val="000000"/>
          <w:sz w:val="19"/>
          <w:szCs w:val="19"/>
          <w:lang w:eastAsia="zh-CN"/>
        </w:rPr>
        <w:t>term operating parameters requests.</w:t>
      </w:r>
    </w:p>
    <w:p w14:paraId="2C9EFF1D" w14:textId="77777777" w:rsidR="00C9342F" w:rsidRDefault="00C9342F">
      <w:pPr>
        <w:rPr>
          <w:rFonts w:eastAsia="SimSun"/>
          <w:color w:val="000000"/>
          <w:sz w:val="19"/>
          <w:szCs w:val="19"/>
          <w:lang w:eastAsia="zh-CN"/>
        </w:rPr>
      </w:pPr>
      <w:r>
        <w:rPr>
          <w:rFonts w:eastAsia="SimSun"/>
          <w:color w:val="000000"/>
          <w:sz w:val="19"/>
          <w:szCs w:val="19"/>
          <w:lang w:eastAsia="zh-CN"/>
        </w:rPr>
        <w:br w:type="page"/>
      </w:r>
    </w:p>
    <w:p w14:paraId="02DEADB8" w14:textId="77777777" w:rsidR="00C9342F" w:rsidRDefault="00C9342F" w:rsidP="00C934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p>
    <w:p w14:paraId="05018C40" w14:textId="77777777" w:rsidR="00C9342F" w:rsidRDefault="00C9342F" w:rsidP="00C9342F">
      <w:pPr>
        <w:rPr>
          <w:rFonts w:ascii="Arial" w:hAnsi="Arial" w:cs="Arial"/>
          <w:color w:val="000000"/>
          <w:sz w:val="20"/>
          <w:szCs w:val="20"/>
        </w:rPr>
      </w:pPr>
    </w:p>
    <w:p w14:paraId="255EDE9B" w14:textId="5AF16086" w:rsidR="00434E6C" w:rsidRDefault="00434E6C" w:rsidP="00434E6C">
      <w:pPr>
        <w:pStyle w:val="Heading1"/>
      </w:pPr>
      <w:r>
        <w:t xml:space="preserve">CID </w:t>
      </w:r>
      <w:r w:rsidR="00C9342F">
        <w:t>1169</w:t>
      </w:r>
      <w:r>
        <w:t xml:space="preserve"> (</w:t>
      </w:r>
      <w:r w:rsidR="00C9342F">
        <w:t>Revised</w:t>
      </w:r>
      <w:r>
        <w:t>)</w:t>
      </w:r>
    </w:p>
    <w:p w14:paraId="438EA192"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720D78A2"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1D93FE5" w14:textId="77777777" w:rsidR="00434E6C" w:rsidRPr="00C74129" w:rsidRDefault="00434E6C"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6751693" w14:textId="77777777" w:rsidR="00434E6C" w:rsidRPr="00C74129" w:rsidRDefault="00434E6C"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4EFCBD6" w14:textId="77777777" w:rsidR="00434E6C" w:rsidRPr="00C74129" w:rsidRDefault="00434E6C"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E6BA0B1" w14:textId="77777777" w:rsidR="00434E6C" w:rsidRPr="00C74129" w:rsidRDefault="00434E6C"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20078E0" w14:textId="77777777" w:rsidR="00434E6C" w:rsidRPr="00C74129" w:rsidRDefault="00434E6C"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729E34C" w14:textId="77777777" w:rsidR="00434E6C" w:rsidRPr="00C74129" w:rsidRDefault="00434E6C"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D019DBE" w14:textId="77777777" w:rsidR="00434E6C" w:rsidRPr="00C74129" w:rsidRDefault="00434E6C" w:rsidP="00F5038B">
            <w:pPr>
              <w:rPr>
                <w:rFonts w:ascii="Arial" w:hAnsi="Arial" w:cs="Arial"/>
                <w:sz w:val="20"/>
                <w:szCs w:val="20"/>
              </w:rPr>
            </w:pPr>
            <w:r w:rsidRPr="008F0B00">
              <w:rPr>
                <w:rFonts w:ascii="Arial" w:hAnsi="Arial" w:cs="Arial"/>
                <w:b/>
                <w:bCs/>
                <w:sz w:val="20"/>
                <w:szCs w:val="20"/>
              </w:rPr>
              <w:t>Proposed Change</w:t>
            </w:r>
          </w:p>
        </w:tc>
      </w:tr>
      <w:tr w:rsidR="00C9342F" w14:paraId="2E4F3D6D" w14:textId="77777777" w:rsidTr="00C9342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9B0E4D6" w14:textId="77777777" w:rsidR="00C9342F" w:rsidRDefault="00C9342F">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247B7A4" w14:textId="77777777" w:rsidR="00C9342F" w:rsidRDefault="00C9342F">
            <w:pPr>
              <w:rPr>
                <w:rFonts w:ascii="Arial" w:hAnsi="Arial" w:cs="Arial"/>
                <w:sz w:val="20"/>
                <w:szCs w:val="20"/>
              </w:rPr>
            </w:pPr>
            <w:r>
              <w:rPr>
                <w:rFonts w:ascii="Arial" w:hAnsi="Arial" w:cs="Arial"/>
                <w:sz w:val="20"/>
                <w:szCs w:val="20"/>
              </w:rPr>
              <w:t>1169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45CD683" w14:textId="77777777" w:rsidR="00C9342F" w:rsidRDefault="00C9342F">
            <w:pPr>
              <w:rPr>
                <w:rFonts w:ascii="Arial" w:hAnsi="Arial" w:cs="Arial"/>
                <w:sz w:val="20"/>
                <w:szCs w:val="20"/>
              </w:rPr>
            </w:pPr>
            <w:r>
              <w:rPr>
                <w:rFonts w:ascii="Arial" w:hAnsi="Arial" w:cs="Arial"/>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89E2173" w14:textId="77777777" w:rsidR="00C9342F" w:rsidRPr="00C9342F" w:rsidRDefault="00C9342F">
            <w:pPr>
              <w:rPr>
                <w:rFonts w:ascii="Arial" w:hAnsi="Arial" w:cs="Arial"/>
                <w:sz w:val="20"/>
                <w:szCs w:val="20"/>
              </w:rPr>
            </w:pPr>
            <w:r w:rsidRPr="00C9342F">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762C04" w14:textId="77777777" w:rsidR="00C9342F" w:rsidRPr="00C9342F" w:rsidRDefault="00C9342F">
            <w:pPr>
              <w:rPr>
                <w:rFonts w:ascii="Arial" w:hAnsi="Arial" w:cs="Arial"/>
                <w:sz w:val="20"/>
                <w:szCs w:val="20"/>
              </w:rPr>
            </w:pPr>
            <w:r w:rsidRPr="00C9342F">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1837D3C" w14:textId="77777777" w:rsidR="00C9342F" w:rsidRPr="00C9342F" w:rsidRDefault="00C9342F">
            <w:pPr>
              <w:rPr>
                <w:rFonts w:ascii="Arial" w:hAnsi="Arial" w:cs="Arial"/>
                <w:sz w:val="20"/>
                <w:szCs w:val="20"/>
              </w:rPr>
            </w:pPr>
            <w:r w:rsidRPr="00C9342F">
              <w:rPr>
                <w:rFonts w:ascii="Arial" w:hAnsi="Arial" w:cs="Arial"/>
                <w:sz w:val="20"/>
                <w:szCs w:val="20"/>
              </w:rPr>
              <w:t>"if either of following conditions is met" is a bit wordy, a simple "when" would suffice.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C6809DD" w14:textId="77777777" w:rsidR="00C9342F" w:rsidRPr="00C9342F" w:rsidRDefault="00C9342F">
            <w:pPr>
              <w:rPr>
                <w:rFonts w:ascii="Arial" w:hAnsi="Arial" w:cs="Arial"/>
                <w:sz w:val="20"/>
                <w:szCs w:val="20"/>
              </w:rPr>
            </w:pPr>
            <w:r w:rsidRPr="00C9342F">
              <w:rPr>
                <w:rFonts w:ascii="Arial" w:hAnsi="Arial" w:cs="Arial"/>
                <w:sz w:val="20"/>
                <w:szCs w:val="20"/>
              </w:rPr>
              <w:t>change to "when"</w:t>
            </w:r>
          </w:p>
        </w:tc>
      </w:tr>
    </w:tbl>
    <w:p w14:paraId="0E31682F" w14:textId="77777777" w:rsidR="00434E6C" w:rsidRDefault="00434E6C" w:rsidP="00434E6C">
      <w:pPr>
        <w:jc w:val="both"/>
      </w:pPr>
    </w:p>
    <w:p w14:paraId="187680DC" w14:textId="052BD8E3" w:rsidR="00434E6C" w:rsidRDefault="00434E6C" w:rsidP="00434E6C">
      <w:pPr>
        <w:jc w:val="both"/>
        <w:rPr>
          <w:rFonts w:ascii="Arial" w:hAnsi="Arial" w:cs="Arial"/>
          <w:color w:val="000000"/>
          <w:sz w:val="20"/>
          <w:szCs w:val="20"/>
        </w:rPr>
      </w:pPr>
      <w:r>
        <w:t>Discussion:</w:t>
      </w:r>
      <w:r w:rsidR="00C9342F">
        <w:t xml:space="preserve"> Agree with comment.</w:t>
      </w:r>
    </w:p>
    <w:p w14:paraId="153A2ABA" w14:textId="77777777" w:rsidR="00434E6C" w:rsidRDefault="00434E6C" w:rsidP="00434E6C">
      <w:pPr>
        <w:jc w:val="both"/>
      </w:pPr>
    </w:p>
    <w:p w14:paraId="7385DAE3" w14:textId="4F554AE7" w:rsidR="00434E6C" w:rsidRDefault="00434E6C" w:rsidP="00434E6C">
      <w:pPr>
        <w:jc w:val="both"/>
      </w:pPr>
      <w:r>
        <w:t xml:space="preserve">Proposed resolution: </w:t>
      </w:r>
      <w:r w:rsidR="00C9342F">
        <w:t>Revised.</w:t>
      </w:r>
    </w:p>
    <w:p w14:paraId="712B34F1" w14:textId="77777777" w:rsidR="00434E6C" w:rsidRDefault="00434E6C" w:rsidP="00434E6C">
      <w:pPr>
        <w:jc w:val="both"/>
      </w:pPr>
    </w:p>
    <w:p w14:paraId="5BF544BC" w14:textId="13EB50EC" w:rsidR="00C9342F" w:rsidRDefault="00434E6C" w:rsidP="00C9342F">
      <w:pPr>
        <w:jc w:val="both"/>
      </w:pPr>
      <w:r>
        <w:t>Disposition detail:</w:t>
      </w:r>
      <w:r w:rsidR="00C9342F">
        <w:t xml:space="preserve"> Simplify the sentence</w:t>
      </w:r>
    </w:p>
    <w:p w14:paraId="6B5AC30D" w14:textId="77777777" w:rsidR="00C9342F" w:rsidRDefault="00C9342F" w:rsidP="00C9342F">
      <w:pPr>
        <w:jc w:val="both"/>
      </w:pPr>
    </w:p>
    <w:p w14:paraId="6D54C26A" w14:textId="05DAC7AF" w:rsidR="00C9342F" w:rsidRDefault="00C9342F" w:rsidP="00C9342F">
      <w:pPr>
        <w:jc w:val="both"/>
      </w:pPr>
      <w:r>
        <w:t>An initiator shall discontinue the UWB MMS ranging round if either of following conditions is met: a</w:t>
      </w:r>
      <w:r>
        <w:t xml:space="preserve"> </w:t>
      </w:r>
      <w:r>
        <w:t>channel access failure occurs on the attempt to transmit the poll Compact frame; or the initiator fails to</w:t>
      </w:r>
    </w:p>
    <w:p w14:paraId="67B35E48" w14:textId="77777777" w:rsidR="00C9342F" w:rsidRDefault="00C9342F" w:rsidP="00C9342F">
      <w:pPr>
        <w:jc w:val="both"/>
      </w:pPr>
      <w:r>
        <w:t>15 receive the response Compact frame at the expected time.</w:t>
      </w:r>
    </w:p>
    <w:p w14:paraId="6734E112" w14:textId="77777777" w:rsidR="00C9342F" w:rsidRDefault="00C9342F" w:rsidP="00C9342F">
      <w:pPr>
        <w:jc w:val="both"/>
      </w:pPr>
    </w:p>
    <w:p w14:paraId="72AB6579" w14:textId="77777777" w:rsidR="00C9342F" w:rsidRDefault="00C9342F" w:rsidP="00C9342F">
      <w:pPr>
        <w:jc w:val="both"/>
      </w:pPr>
      <w:r>
        <w:t>to</w:t>
      </w:r>
    </w:p>
    <w:p w14:paraId="3460CF6A" w14:textId="77777777" w:rsidR="00C9342F" w:rsidRDefault="00C9342F" w:rsidP="00C9342F">
      <w:pPr>
        <w:jc w:val="both"/>
      </w:pPr>
    </w:p>
    <w:p w14:paraId="219AF2C5" w14:textId="169432CA" w:rsidR="00434E6C" w:rsidRPr="00C9342F" w:rsidRDefault="00C9342F" w:rsidP="00C9342F">
      <w:pPr>
        <w:jc w:val="both"/>
      </w:pPr>
      <w:r>
        <w:t>An initiator shall discontinue the UWB MMS ranging round if a</w:t>
      </w:r>
      <w:r>
        <w:t xml:space="preserve"> </w:t>
      </w:r>
      <w:r>
        <w:t>channel access failure occurs on the attempt to transmit the poll Compact frame, or the initiator fails to</w:t>
      </w:r>
      <w:r>
        <w:t xml:space="preserve"> </w:t>
      </w:r>
      <w:r>
        <w:t>receive the response Compact frame at the expected time.</w:t>
      </w:r>
    </w:p>
    <w:p w14:paraId="2204F68C" w14:textId="7B648B9E" w:rsidR="00434E6C" w:rsidRDefault="00434E6C">
      <w:pPr>
        <w:rPr>
          <w:rFonts w:ascii="Arial" w:hAnsi="Arial" w:cs="Arial"/>
          <w:color w:val="000000"/>
          <w:sz w:val="20"/>
          <w:szCs w:val="20"/>
        </w:rPr>
      </w:pPr>
      <w:r>
        <w:rPr>
          <w:rFonts w:ascii="Arial" w:hAnsi="Arial" w:cs="Arial"/>
          <w:color w:val="000000"/>
          <w:sz w:val="20"/>
          <w:szCs w:val="20"/>
        </w:rPr>
        <w:br w:type="page"/>
      </w:r>
    </w:p>
    <w:p w14:paraId="08E23AFB" w14:textId="149EC90F" w:rsidR="00434E6C" w:rsidRDefault="00434E6C" w:rsidP="00434E6C">
      <w:pPr>
        <w:pStyle w:val="Heading1"/>
      </w:pPr>
      <w:r>
        <w:lastRenderedPageBreak/>
        <w:t xml:space="preserve">CID </w:t>
      </w:r>
      <w:r w:rsidR="00C9342F">
        <w:t>1357</w:t>
      </w:r>
      <w:r>
        <w:t xml:space="preserve"> (</w:t>
      </w:r>
      <w:r w:rsidR="00C9342F">
        <w:t>Revised</w:t>
      </w:r>
      <w:r>
        <w:t>)</w:t>
      </w:r>
    </w:p>
    <w:p w14:paraId="69FD52B3" w14:textId="77777777" w:rsidR="00434E6C" w:rsidRPr="00AE4141" w:rsidRDefault="00434E6C" w:rsidP="00434E6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34E6C" w14:paraId="601A35D8"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65A7A9D" w14:textId="77777777" w:rsidR="00434E6C" w:rsidRPr="00C74129" w:rsidRDefault="00434E6C"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81EADDB" w14:textId="77777777" w:rsidR="00434E6C" w:rsidRPr="00C74129" w:rsidRDefault="00434E6C"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C0075B6" w14:textId="77777777" w:rsidR="00434E6C" w:rsidRPr="00C74129" w:rsidRDefault="00434E6C"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8B0A814" w14:textId="77777777" w:rsidR="00434E6C" w:rsidRPr="00C74129" w:rsidRDefault="00434E6C"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C2CBC64" w14:textId="77777777" w:rsidR="00434E6C" w:rsidRPr="00C74129" w:rsidRDefault="00434E6C"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B4419D9" w14:textId="77777777" w:rsidR="00434E6C" w:rsidRPr="00C74129" w:rsidRDefault="00434E6C"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EA08BA6" w14:textId="77777777" w:rsidR="00434E6C" w:rsidRPr="00C74129" w:rsidRDefault="00434E6C" w:rsidP="00F5038B">
            <w:pPr>
              <w:rPr>
                <w:rFonts w:ascii="Arial" w:hAnsi="Arial" w:cs="Arial"/>
                <w:sz w:val="20"/>
                <w:szCs w:val="20"/>
              </w:rPr>
            </w:pPr>
            <w:r w:rsidRPr="008F0B00">
              <w:rPr>
                <w:rFonts w:ascii="Arial" w:hAnsi="Arial" w:cs="Arial"/>
                <w:b/>
                <w:bCs/>
                <w:sz w:val="20"/>
                <w:szCs w:val="20"/>
              </w:rPr>
              <w:t>Proposed Change</w:t>
            </w:r>
          </w:p>
        </w:tc>
      </w:tr>
      <w:tr w:rsidR="00C9342F" w14:paraId="6C3187CC" w14:textId="77777777" w:rsidTr="00C9342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E611558" w14:textId="77777777" w:rsidR="00C9342F" w:rsidRDefault="00C9342F">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D7C9BE6" w14:textId="77777777" w:rsidR="00C9342F" w:rsidRDefault="00C9342F">
            <w:pPr>
              <w:rPr>
                <w:rFonts w:ascii="Arial" w:hAnsi="Arial" w:cs="Arial"/>
                <w:sz w:val="20"/>
                <w:szCs w:val="20"/>
              </w:rPr>
            </w:pPr>
            <w:r>
              <w:rPr>
                <w:rFonts w:ascii="Arial" w:hAnsi="Arial" w:cs="Arial"/>
                <w:sz w:val="20"/>
                <w:szCs w:val="20"/>
              </w:rPr>
              <w:t>1357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75929C" w14:textId="77777777" w:rsidR="00C9342F" w:rsidRDefault="00C9342F">
            <w:pPr>
              <w:rPr>
                <w:rFonts w:ascii="Arial" w:hAnsi="Arial" w:cs="Arial"/>
                <w:sz w:val="20"/>
                <w:szCs w:val="20"/>
              </w:rPr>
            </w:pPr>
            <w:r>
              <w:rPr>
                <w:rFonts w:ascii="Arial" w:hAnsi="Arial" w:cs="Arial"/>
                <w:sz w:val="20"/>
                <w:szCs w:val="20"/>
              </w:rPr>
              <w:t>69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9862C28" w14:textId="77777777" w:rsidR="00C9342F" w:rsidRDefault="00C9342F">
            <w:pPr>
              <w:rPr>
                <w:rFonts w:ascii="Arial" w:hAnsi="Arial" w:cs="Arial"/>
                <w:sz w:val="20"/>
                <w:szCs w:val="20"/>
              </w:rPr>
            </w:pPr>
            <w:r>
              <w:rPr>
                <w:rFonts w:ascii="Arial" w:hAnsi="Arial" w:cs="Arial"/>
                <w:sz w:val="20"/>
                <w:szCs w:val="20"/>
              </w:rPr>
              <w:t>10.38.6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B58F14C" w14:textId="77777777" w:rsidR="00C9342F" w:rsidRDefault="00C9342F">
            <w:pPr>
              <w:rPr>
                <w:rFonts w:ascii="Arial" w:hAnsi="Arial" w:cs="Arial"/>
                <w:sz w:val="20"/>
                <w:szCs w:val="20"/>
              </w:rPr>
            </w:pPr>
            <w:r>
              <w:rPr>
                <w:rFonts w:ascii="Arial" w:hAnsi="Arial" w:cs="Arial"/>
                <w:sz w:val="20"/>
                <w:szCs w:val="20"/>
              </w:rPr>
              <w:t>27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E2DA043" w14:textId="77777777" w:rsidR="00C9342F" w:rsidRDefault="00C9342F">
            <w:pPr>
              <w:rPr>
                <w:rFonts w:ascii="Arial" w:hAnsi="Arial" w:cs="Arial"/>
                <w:sz w:val="20"/>
                <w:szCs w:val="20"/>
              </w:rPr>
            </w:pPr>
            <w:r>
              <w:rPr>
                <w:rFonts w:ascii="Arial" w:hAnsi="Arial" w:cs="Arial"/>
                <w:sz w:val="20"/>
                <w:szCs w:val="20"/>
              </w:rPr>
              <w:t>"Reporting period"  not "slot", as the report duration could span multiple slots.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6A1842" w14:textId="77777777" w:rsidR="00C9342F" w:rsidRDefault="00C9342F">
            <w:pPr>
              <w:rPr>
                <w:rFonts w:ascii="Arial" w:hAnsi="Arial" w:cs="Arial"/>
                <w:sz w:val="20"/>
                <w:szCs w:val="20"/>
              </w:rPr>
            </w:pPr>
            <w:r>
              <w:rPr>
                <w:rFonts w:ascii="Arial" w:hAnsi="Arial" w:cs="Arial"/>
                <w:sz w:val="20"/>
                <w:szCs w:val="20"/>
              </w:rPr>
              <w:t>As in the comment</w:t>
            </w:r>
          </w:p>
        </w:tc>
      </w:tr>
    </w:tbl>
    <w:p w14:paraId="170AE632" w14:textId="77777777" w:rsidR="00434E6C" w:rsidRDefault="00434E6C" w:rsidP="00434E6C">
      <w:pPr>
        <w:jc w:val="both"/>
      </w:pPr>
    </w:p>
    <w:p w14:paraId="182DD0A7" w14:textId="31F83490" w:rsidR="00434E6C" w:rsidRDefault="00434E6C" w:rsidP="00434E6C">
      <w:pPr>
        <w:jc w:val="both"/>
        <w:rPr>
          <w:rFonts w:ascii="Arial" w:hAnsi="Arial" w:cs="Arial"/>
          <w:color w:val="000000"/>
          <w:sz w:val="20"/>
          <w:szCs w:val="20"/>
        </w:rPr>
      </w:pPr>
      <w:r>
        <w:t>Discussion:</w:t>
      </w:r>
      <w:r w:rsidR="00C9342F">
        <w:t xml:space="preserve"> Agree with comment.</w:t>
      </w:r>
    </w:p>
    <w:p w14:paraId="30AA4AE5" w14:textId="77777777" w:rsidR="00434E6C" w:rsidRDefault="00434E6C" w:rsidP="00434E6C">
      <w:pPr>
        <w:jc w:val="both"/>
      </w:pPr>
    </w:p>
    <w:p w14:paraId="1007FDD3" w14:textId="7DDD6E0F" w:rsidR="00434E6C" w:rsidRDefault="00434E6C" w:rsidP="00434E6C">
      <w:pPr>
        <w:jc w:val="both"/>
      </w:pPr>
      <w:r>
        <w:t xml:space="preserve">Proposed resolution: </w:t>
      </w:r>
      <w:r w:rsidR="00C9342F">
        <w:t>Revised.</w:t>
      </w:r>
    </w:p>
    <w:p w14:paraId="1DA137D5" w14:textId="77777777" w:rsidR="00434E6C" w:rsidRDefault="00434E6C" w:rsidP="00434E6C">
      <w:pPr>
        <w:jc w:val="both"/>
      </w:pPr>
    </w:p>
    <w:p w14:paraId="02B2B844" w14:textId="25748CDD" w:rsidR="00C9342F" w:rsidRDefault="00434E6C" w:rsidP="00C9342F">
      <w:pPr>
        <w:jc w:val="both"/>
        <w:rPr>
          <w:rFonts w:ascii="Arial" w:hAnsi="Arial" w:cs="Arial"/>
          <w:color w:val="000000"/>
          <w:sz w:val="20"/>
          <w:szCs w:val="20"/>
        </w:rPr>
      </w:pPr>
      <w:r>
        <w:t xml:space="preserve">Disposition detail: </w:t>
      </w:r>
      <w:r w:rsidR="00C9342F">
        <w:rPr>
          <w:rFonts w:ascii="Arial" w:hAnsi="Arial" w:cs="Arial"/>
          <w:color w:val="000000"/>
          <w:sz w:val="20"/>
          <w:szCs w:val="20"/>
        </w:rPr>
        <w:t>Replace "slot." by "reporting period."</w:t>
      </w:r>
    </w:p>
    <w:p w14:paraId="4CE7B85A" w14:textId="2261EE2C" w:rsidR="00434E6C" w:rsidRPr="006D640D" w:rsidRDefault="00434E6C" w:rsidP="00434E6C">
      <w:pPr>
        <w:jc w:val="both"/>
        <w:rPr>
          <w:rFonts w:ascii="Arial" w:hAnsi="Arial" w:cs="Arial"/>
          <w:color w:val="000000"/>
          <w:sz w:val="20"/>
          <w:szCs w:val="20"/>
        </w:rPr>
      </w:pPr>
    </w:p>
    <w:p w14:paraId="5B4D2D93" w14:textId="77777777" w:rsidR="00434E6C" w:rsidRPr="006D640D" w:rsidRDefault="00434E6C" w:rsidP="00434E6C">
      <w:pPr>
        <w:jc w:val="both"/>
        <w:rPr>
          <w:rFonts w:ascii="Arial" w:hAnsi="Arial" w:cs="Arial"/>
          <w:color w:val="000000"/>
          <w:sz w:val="20"/>
          <w:szCs w:val="20"/>
        </w:rPr>
      </w:pPr>
    </w:p>
    <w:p w14:paraId="377F07C3" w14:textId="77777777" w:rsidR="00434E6C" w:rsidRPr="006D640D" w:rsidRDefault="00434E6C" w:rsidP="00434E6C">
      <w:pPr>
        <w:jc w:val="both"/>
        <w:rPr>
          <w:rFonts w:ascii="Arial" w:hAnsi="Arial" w:cs="Arial"/>
          <w:color w:val="000000"/>
          <w:sz w:val="20"/>
          <w:szCs w:val="20"/>
        </w:rPr>
      </w:pPr>
    </w:p>
    <w:p w14:paraId="32BBC5CE" w14:textId="77777777" w:rsidR="00434E6C" w:rsidRPr="006D640D" w:rsidRDefault="00434E6C" w:rsidP="00434E6C">
      <w:pPr>
        <w:jc w:val="both"/>
        <w:rPr>
          <w:rFonts w:ascii="Arial" w:hAnsi="Arial" w:cs="Arial"/>
          <w:color w:val="000000"/>
          <w:sz w:val="20"/>
          <w:szCs w:val="20"/>
        </w:rPr>
      </w:pPr>
    </w:p>
    <w:p w14:paraId="2BE508B6" w14:textId="62FD21D8" w:rsidR="00C9342F" w:rsidRDefault="00C9342F">
      <w:r>
        <w:br w:type="page"/>
      </w:r>
    </w:p>
    <w:p w14:paraId="1BEA5D41" w14:textId="14C4F8AD" w:rsidR="00C9342F" w:rsidRDefault="00C9342F" w:rsidP="00C9342F">
      <w:pPr>
        <w:pStyle w:val="Heading1"/>
      </w:pPr>
      <w:r>
        <w:lastRenderedPageBreak/>
        <w:t xml:space="preserve">CID </w:t>
      </w:r>
      <w:r>
        <w:t>987</w:t>
      </w:r>
      <w:r>
        <w:t xml:space="preserve"> (</w:t>
      </w:r>
      <w:r>
        <w:t>Revised</w:t>
      </w:r>
      <w:r>
        <w:t>)</w:t>
      </w:r>
    </w:p>
    <w:p w14:paraId="090853CB" w14:textId="77777777" w:rsidR="00C9342F" w:rsidRPr="00AE4141" w:rsidRDefault="00C9342F" w:rsidP="00C9342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9342F" w14:paraId="2CB1998C"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F8349AC" w14:textId="77777777" w:rsidR="00C9342F" w:rsidRPr="00C74129" w:rsidRDefault="00C9342F"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AAE046F" w14:textId="77777777" w:rsidR="00C9342F" w:rsidRPr="00C74129" w:rsidRDefault="00C9342F"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0ECCB99" w14:textId="77777777" w:rsidR="00C9342F" w:rsidRPr="00C74129" w:rsidRDefault="00C9342F"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74B8C0B" w14:textId="77777777" w:rsidR="00C9342F" w:rsidRPr="00C74129" w:rsidRDefault="00C9342F"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8484536" w14:textId="77777777" w:rsidR="00C9342F" w:rsidRPr="00C74129" w:rsidRDefault="00C9342F"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793D979" w14:textId="77777777" w:rsidR="00C9342F" w:rsidRPr="00C74129" w:rsidRDefault="00C9342F"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E0ABAEA" w14:textId="77777777" w:rsidR="00C9342F" w:rsidRPr="00C74129" w:rsidRDefault="00C9342F" w:rsidP="00F5038B">
            <w:pPr>
              <w:rPr>
                <w:rFonts w:ascii="Arial" w:hAnsi="Arial" w:cs="Arial"/>
                <w:sz w:val="20"/>
                <w:szCs w:val="20"/>
              </w:rPr>
            </w:pPr>
            <w:r w:rsidRPr="008F0B00">
              <w:rPr>
                <w:rFonts w:ascii="Arial" w:hAnsi="Arial" w:cs="Arial"/>
                <w:b/>
                <w:bCs/>
                <w:sz w:val="20"/>
                <w:szCs w:val="20"/>
              </w:rPr>
              <w:t>Proposed Change</w:t>
            </w:r>
          </w:p>
        </w:tc>
      </w:tr>
      <w:tr w:rsidR="00C9342F" w14:paraId="06CD93CF" w14:textId="77777777" w:rsidTr="00C9342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87AC62B" w14:textId="77777777" w:rsidR="00C9342F" w:rsidRDefault="00C9342F">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1121B6" w14:textId="77777777" w:rsidR="00C9342F" w:rsidRDefault="00C9342F">
            <w:pPr>
              <w:rPr>
                <w:rFonts w:ascii="Arial" w:hAnsi="Arial" w:cs="Arial"/>
                <w:sz w:val="20"/>
                <w:szCs w:val="20"/>
              </w:rPr>
            </w:pPr>
            <w:r>
              <w:rPr>
                <w:rFonts w:ascii="Arial" w:hAnsi="Arial" w:cs="Arial"/>
                <w:sz w:val="20"/>
                <w:szCs w:val="20"/>
              </w:rPr>
              <w:t>987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146FE88" w14:textId="77777777" w:rsidR="00C9342F" w:rsidRDefault="00C9342F">
            <w:pPr>
              <w:rPr>
                <w:rFonts w:ascii="Arial" w:hAnsi="Arial" w:cs="Arial"/>
                <w:sz w:val="20"/>
                <w:szCs w:val="20"/>
              </w:rPr>
            </w:pPr>
            <w:r>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9FA92F" w14:textId="77777777" w:rsidR="00C9342F" w:rsidRDefault="00C9342F">
            <w:pPr>
              <w:rPr>
                <w:rFonts w:ascii="Arial" w:hAnsi="Arial" w:cs="Arial"/>
                <w:sz w:val="20"/>
                <w:szCs w:val="20"/>
              </w:rPr>
            </w:pPr>
            <w:r>
              <w:rPr>
                <w:rFonts w:ascii="Arial" w:hAnsi="Arial" w:cs="Arial"/>
                <w:sz w:val="20"/>
                <w:szCs w:val="20"/>
              </w:rPr>
              <w:t>10.38.7.4.2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2A3AA1" w14:textId="77777777" w:rsidR="00C9342F" w:rsidRDefault="00C9342F">
            <w:pPr>
              <w:rPr>
                <w:rFonts w:ascii="Arial" w:hAnsi="Arial" w:cs="Arial"/>
                <w:sz w:val="20"/>
                <w:szCs w:val="20"/>
              </w:rPr>
            </w:pPr>
            <w:r>
              <w:rPr>
                <w:rFonts w:ascii="Arial" w:hAnsi="Arial" w:cs="Arial"/>
                <w:sz w:val="20"/>
                <w:szCs w:val="20"/>
              </w:rPr>
              <w:t>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A180210" w14:textId="77777777" w:rsidR="00C9342F" w:rsidRPr="00C9342F" w:rsidRDefault="00C9342F">
            <w:pPr>
              <w:rPr>
                <w:rFonts w:ascii="Arial" w:hAnsi="Arial" w:cs="Arial"/>
                <w:sz w:val="20"/>
                <w:szCs w:val="20"/>
              </w:rPr>
            </w:pPr>
            <w:r w:rsidRPr="00C9342F">
              <w:rPr>
                <w:rFonts w:ascii="Arial" w:hAnsi="Arial" w:cs="Arial"/>
                <w:sz w:val="20"/>
                <w:szCs w:val="20"/>
              </w:rPr>
              <w:t>How does the initiator determine whether a channel is unavailable, unusable, or inefficient?  Is it via passive scanning?  If so, how long is the passive scanning duration? How accurate should this result be?   What energy detect threshold should be used?  All this should be specified to have predictable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613F5E8" w14:textId="77777777" w:rsidR="00C9342F" w:rsidRDefault="00C9342F">
            <w:pPr>
              <w:rPr>
                <w:rFonts w:ascii="Arial" w:hAnsi="Arial" w:cs="Arial"/>
                <w:sz w:val="20"/>
                <w:szCs w:val="20"/>
              </w:rPr>
            </w:pPr>
            <w:r>
              <w:rPr>
                <w:rFonts w:ascii="Arial" w:hAnsi="Arial" w:cs="Arial"/>
                <w:sz w:val="20"/>
                <w:szCs w:val="20"/>
              </w:rPr>
              <w:t>Please clarify all the questions here.</w:t>
            </w:r>
          </w:p>
        </w:tc>
      </w:tr>
    </w:tbl>
    <w:p w14:paraId="59D30CB7" w14:textId="77777777" w:rsidR="00C9342F" w:rsidRDefault="00C9342F" w:rsidP="00C9342F">
      <w:pPr>
        <w:jc w:val="both"/>
      </w:pPr>
    </w:p>
    <w:p w14:paraId="109BA445" w14:textId="79E9AC9E" w:rsidR="00C9342F" w:rsidRDefault="00C9342F" w:rsidP="00C9342F">
      <w:pPr>
        <w:jc w:val="both"/>
        <w:rPr>
          <w:rFonts w:ascii="Arial" w:hAnsi="Arial" w:cs="Arial"/>
          <w:color w:val="000000"/>
          <w:sz w:val="20"/>
          <w:szCs w:val="20"/>
        </w:rPr>
      </w:pPr>
      <w:r>
        <w:t>Discussion:</w:t>
      </w:r>
      <w:r>
        <w:t xml:space="preserve"> Agree with comment in the sense that it is confusing that the reasoning for selecting or deselecting a NB channel for transmission is mentioned here. The reason/motivation is out of scope for the protocol definition, therefore we can simplify the sentence by removing the reasoning/motivation part.</w:t>
      </w:r>
    </w:p>
    <w:p w14:paraId="3DF9B219" w14:textId="77777777" w:rsidR="00C9342F" w:rsidRDefault="00C9342F" w:rsidP="00C9342F">
      <w:pPr>
        <w:jc w:val="both"/>
      </w:pPr>
    </w:p>
    <w:p w14:paraId="2F324A6A" w14:textId="1FB8FD79" w:rsidR="00C9342F" w:rsidRDefault="00C9342F" w:rsidP="00C9342F">
      <w:pPr>
        <w:jc w:val="both"/>
      </w:pPr>
      <w:r>
        <w:t xml:space="preserve">Proposed resolution: </w:t>
      </w:r>
      <w:r>
        <w:t>Revised.</w:t>
      </w:r>
    </w:p>
    <w:p w14:paraId="375D9C79" w14:textId="77777777" w:rsidR="00C9342F" w:rsidRDefault="00C9342F" w:rsidP="00C9342F">
      <w:pPr>
        <w:jc w:val="both"/>
      </w:pPr>
    </w:p>
    <w:p w14:paraId="2B7404CD" w14:textId="6DF9AAD7" w:rsidR="00C9342F" w:rsidRDefault="00C9342F" w:rsidP="00C9342F">
      <w:pPr>
        <w:jc w:val="both"/>
      </w:pPr>
      <w:r>
        <w:t xml:space="preserve">Disposition detail: Change </w:t>
      </w:r>
    </w:p>
    <w:p w14:paraId="1CE8F1C9" w14:textId="77777777" w:rsidR="00C9342F" w:rsidRDefault="00C9342F" w:rsidP="00C9342F">
      <w:pPr>
        <w:jc w:val="both"/>
      </w:pPr>
    </w:p>
    <w:p w14:paraId="2F90602C" w14:textId="77777777" w:rsidR="00C9342F" w:rsidRDefault="00C9342F" w:rsidP="00C9342F">
      <w:pPr>
        <w:jc w:val="both"/>
      </w:pPr>
      <w:r>
        <w:t>Where a subset or the entire set of the 250 O-QPSK channels is known to be unavailable, unusable, or</w:t>
      </w:r>
    </w:p>
    <w:p w14:paraId="50C63BA5" w14:textId="77777777" w:rsidR="00C9342F" w:rsidRDefault="00C9342F" w:rsidP="00C9342F">
      <w:pPr>
        <w:jc w:val="both"/>
      </w:pPr>
      <w:r>
        <w:t>3 deemed inefficient to be used, the initiator may mark these channels as blocked by removing them from the</w:t>
      </w:r>
    </w:p>
    <w:p w14:paraId="5FEB039A" w14:textId="77777777" w:rsidR="00C9342F" w:rsidRDefault="00C9342F" w:rsidP="00C9342F">
      <w:pPr>
        <w:jc w:val="both"/>
      </w:pPr>
      <w:r>
        <w:t>4 macMmsNbChannelAllowList.</w:t>
      </w:r>
    </w:p>
    <w:p w14:paraId="55F622E8" w14:textId="77777777" w:rsidR="00C9342F" w:rsidRDefault="00C9342F" w:rsidP="00C9342F">
      <w:pPr>
        <w:jc w:val="both"/>
      </w:pPr>
    </w:p>
    <w:p w14:paraId="5EA5F0B3" w14:textId="77777777" w:rsidR="00C9342F" w:rsidRDefault="00C9342F" w:rsidP="00C9342F">
      <w:pPr>
        <w:jc w:val="both"/>
      </w:pPr>
      <w:r>
        <w:t>to</w:t>
      </w:r>
    </w:p>
    <w:p w14:paraId="1F0FFBBD" w14:textId="77777777" w:rsidR="00C9342F" w:rsidRDefault="00C9342F" w:rsidP="00C9342F">
      <w:pPr>
        <w:jc w:val="both"/>
      </w:pPr>
    </w:p>
    <w:p w14:paraId="1D48B13D" w14:textId="43394D0A" w:rsidR="00C9342F" w:rsidRPr="006D640D" w:rsidRDefault="00C9342F" w:rsidP="00C9342F">
      <w:pPr>
        <w:jc w:val="both"/>
        <w:rPr>
          <w:rFonts w:ascii="Arial" w:hAnsi="Arial" w:cs="Arial"/>
          <w:color w:val="000000"/>
          <w:sz w:val="20"/>
          <w:szCs w:val="20"/>
        </w:rPr>
      </w:pPr>
      <w:r>
        <w:t>The macMmsNbChannelAllowList sets the NB O-QPSK channels used by initiator and responders during an NBA-UWB MMS ranging session.</w:t>
      </w:r>
    </w:p>
    <w:p w14:paraId="24083C47" w14:textId="60F46FD9" w:rsidR="00C9342F" w:rsidRDefault="00C9342F">
      <w:r>
        <w:br w:type="page"/>
      </w:r>
    </w:p>
    <w:p w14:paraId="0ACD39EA" w14:textId="5477D84A" w:rsidR="00C9342F" w:rsidRDefault="00C9342F" w:rsidP="00C9342F">
      <w:pPr>
        <w:pStyle w:val="Heading1"/>
      </w:pPr>
      <w:r>
        <w:lastRenderedPageBreak/>
        <w:t xml:space="preserve">CID </w:t>
      </w:r>
      <w:r w:rsidR="00E52CDA">
        <w:t>188, 1403</w:t>
      </w:r>
      <w:r>
        <w:t xml:space="preserve"> (</w:t>
      </w:r>
      <w:r w:rsidR="00E52CDA">
        <w:t>Revised</w:t>
      </w:r>
      <w:r>
        <w:t>)</w:t>
      </w:r>
    </w:p>
    <w:p w14:paraId="7E336E9E" w14:textId="77777777" w:rsidR="00C9342F" w:rsidRPr="00AE4141" w:rsidRDefault="00C9342F" w:rsidP="00C9342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9342F" w14:paraId="297D62E1"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6278E79" w14:textId="77777777" w:rsidR="00C9342F" w:rsidRPr="00C74129" w:rsidRDefault="00C9342F"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691812A" w14:textId="77777777" w:rsidR="00C9342F" w:rsidRPr="00C74129" w:rsidRDefault="00C9342F"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714ED7F" w14:textId="77777777" w:rsidR="00C9342F" w:rsidRPr="00C74129" w:rsidRDefault="00C9342F"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8E7CE52" w14:textId="77777777" w:rsidR="00C9342F" w:rsidRPr="00C74129" w:rsidRDefault="00C9342F"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FE2E793" w14:textId="77777777" w:rsidR="00C9342F" w:rsidRPr="00C74129" w:rsidRDefault="00C9342F"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EDAA655" w14:textId="77777777" w:rsidR="00C9342F" w:rsidRPr="00C74129" w:rsidRDefault="00C9342F"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52BB9A2" w14:textId="77777777" w:rsidR="00C9342F" w:rsidRPr="00C74129" w:rsidRDefault="00C9342F" w:rsidP="00F5038B">
            <w:pPr>
              <w:rPr>
                <w:rFonts w:ascii="Arial" w:hAnsi="Arial" w:cs="Arial"/>
                <w:sz w:val="20"/>
                <w:szCs w:val="20"/>
              </w:rPr>
            </w:pPr>
            <w:r w:rsidRPr="008F0B00">
              <w:rPr>
                <w:rFonts w:ascii="Arial" w:hAnsi="Arial" w:cs="Arial"/>
                <w:b/>
                <w:bCs/>
                <w:sz w:val="20"/>
                <w:szCs w:val="20"/>
              </w:rPr>
              <w:t>Proposed Change</w:t>
            </w:r>
          </w:p>
        </w:tc>
      </w:tr>
      <w:tr w:rsidR="00E52CDA" w14:paraId="25D57C25" w14:textId="77777777" w:rsidTr="00E52CD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6188F9" w14:textId="77777777" w:rsidR="00E52CDA" w:rsidRDefault="00E52CDA">
            <w:pPr>
              <w:rPr>
                <w:rFonts w:ascii="Arial" w:hAnsi="Arial" w:cs="Arial"/>
                <w:sz w:val="20"/>
                <w:szCs w:val="20"/>
              </w:rPr>
            </w:pPr>
            <w:r>
              <w:rPr>
                <w:rFonts w:ascii="Arial" w:hAnsi="Arial" w:cs="Arial"/>
                <w:sz w:val="20"/>
                <w:szCs w:val="20"/>
              </w:rPr>
              <w:t>Wenzheng Li</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6D0A6E7" w14:textId="77777777" w:rsidR="00E52CDA" w:rsidRDefault="00E52CDA">
            <w:pPr>
              <w:rPr>
                <w:rFonts w:ascii="Arial" w:hAnsi="Arial" w:cs="Arial"/>
                <w:sz w:val="20"/>
                <w:szCs w:val="20"/>
              </w:rPr>
            </w:pPr>
            <w:r>
              <w:rPr>
                <w:rFonts w:ascii="Arial" w:hAnsi="Arial" w:cs="Arial"/>
                <w:sz w:val="20"/>
                <w:szCs w:val="20"/>
              </w:rPr>
              <w:t>188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D9FBBB7" w14:textId="77777777" w:rsidR="00E52CDA" w:rsidRDefault="00E52CDA">
            <w:pPr>
              <w:rPr>
                <w:rFonts w:ascii="Arial" w:hAnsi="Arial" w:cs="Arial"/>
                <w:sz w:val="20"/>
                <w:szCs w:val="20"/>
              </w:rPr>
            </w:pPr>
            <w:r>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3F1467A" w14:textId="77777777" w:rsidR="00E52CDA" w:rsidRDefault="00E52CDA">
            <w:pPr>
              <w:rPr>
                <w:rFonts w:ascii="Arial" w:hAnsi="Arial" w:cs="Arial"/>
                <w:sz w:val="20"/>
                <w:szCs w:val="20"/>
              </w:rPr>
            </w:pPr>
            <w:r>
              <w:rPr>
                <w:rFonts w:ascii="Arial" w:hAnsi="Arial" w:cs="Arial"/>
                <w:sz w:val="20"/>
                <w:szCs w:val="20"/>
              </w:rPr>
              <w:t>10.38.7.4.2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299ED8" w14:textId="77777777" w:rsidR="00E52CDA" w:rsidRDefault="00E52CDA">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BFAD38" w14:textId="77777777" w:rsidR="00E52CDA" w:rsidRDefault="00E52CDA">
            <w:pPr>
              <w:rPr>
                <w:rFonts w:ascii="Arial" w:hAnsi="Arial" w:cs="Arial"/>
                <w:sz w:val="20"/>
                <w:szCs w:val="20"/>
              </w:rPr>
            </w:pPr>
            <w:r>
              <w:rPr>
                <w:rFonts w:ascii="Arial" w:hAnsi="Arial" w:cs="Arial"/>
                <w:sz w:val="20"/>
                <w:szCs w:val="20"/>
              </w:rPr>
              <w:t xml:space="preserve">" When all 250 O-QPSK channels are marked as blocked, devices should not </w:t>
            </w:r>
            <w:r>
              <w:rPr>
                <w:rFonts w:ascii="Arial" w:hAnsi="Arial" w:cs="Arial"/>
                <w:sz w:val="20"/>
                <w:szCs w:val="20"/>
              </w:rPr>
              <w:br/>
              <w:t>engage in an MMS ranging session"</w:t>
            </w:r>
            <w:r>
              <w:rPr>
                <w:rFonts w:ascii="Arial" w:hAnsi="Arial" w:cs="Arial"/>
                <w:sz w:val="20"/>
                <w:szCs w:val="20"/>
              </w:rPr>
              <w:br/>
              <w:t>If all NB channels are blocked, only NBA UWB MMS session should not be engaged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96514A3" w14:textId="77777777" w:rsidR="00E52CDA" w:rsidRDefault="00E52CDA">
            <w:pPr>
              <w:rPr>
                <w:rFonts w:ascii="Arial" w:hAnsi="Arial" w:cs="Arial"/>
                <w:sz w:val="20"/>
                <w:szCs w:val="20"/>
              </w:rPr>
            </w:pPr>
            <w:r>
              <w:rPr>
                <w:rFonts w:ascii="Arial" w:hAnsi="Arial" w:cs="Arial"/>
                <w:sz w:val="20"/>
                <w:szCs w:val="20"/>
              </w:rPr>
              <w:t>When all 250 O-QPSK channels are marked as blocked, devices should not engage in an NBA MMS ranging session</w:t>
            </w:r>
          </w:p>
        </w:tc>
      </w:tr>
      <w:tr w:rsidR="00E52CDA" w14:paraId="091AAC46" w14:textId="77777777" w:rsidTr="00E52CDA">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A08637F" w14:textId="77777777" w:rsidR="00E52CDA" w:rsidRDefault="00E52CDA">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DDC09F" w14:textId="77777777" w:rsidR="00E52CDA" w:rsidRDefault="00E52CDA">
            <w:pPr>
              <w:rPr>
                <w:rFonts w:ascii="Arial" w:hAnsi="Arial" w:cs="Arial"/>
                <w:sz w:val="20"/>
                <w:szCs w:val="20"/>
              </w:rPr>
            </w:pPr>
            <w:r>
              <w:rPr>
                <w:rFonts w:ascii="Arial" w:hAnsi="Arial" w:cs="Arial"/>
                <w:sz w:val="20"/>
                <w:szCs w:val="20"/>
              </w:rPr>
              <w:t>1403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C338A87" w14:textId="77777777" w:rsidR="00E52CDA" w:rsidRDefault="00E52CDA">
            <w:pPr>
              <w:rPr>
                <w:rFonts w:ascii="Arial" w:hAnsi="Arial" w:cs="Arial"/>
                <w:sz w:val="20"/>
                <w:szCs w:val="20"/>
              </w:rPr>
            </w:pPr>
            <w:r>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0560CC7" w14:textId="77777777" w:rsidR="00E52CDA" w:rsidRDefault="00E52CDA">
            <w:pPr>
              <w:rPr>
                <w:rFonts w:ascii="Arial" w:hAnsi="Arial" w:cs="Arial"/>
                <w:sz w:val="20"/>
                <w:szCs w:val="20"/>
              </w:rPr>
            </w:pPr>
            <w:r>
              <w:rPr>
                <w:rFonts w:ascii="Arial" w:hAnsi="Arial" w:cs="Arial"/>
                <w:sz w:val="20"/>
                <w:szCs w:val="20"/>
              </w:rPr>
              <w:t>10.38.7.4.2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034D675" w14:textId="77777777" w:rsidR="00E52CDA" w:rsidRDefault="00E52CDA">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61407C6" w14:textId="77777777" w:rsidR="00E52CDA" w:rsidRDefault="00E52CDA">
            <w:pPr>
              <w:rPr>
                <w:rFonts w:ascii="Arial" w:hAnsi="Arial" w:cs="Arial"/>
                <w:sz w:val="20"/>
                <w:szCs w:val="20"/>
              </w:rPr>
            </w:pPr>
            <w:r>
              <w:rPr>
                <w:rFonts w:ascii="Arial" w:hAnsi="Arial" w:cs="Arial"/>
                <w:sz w:val="20"/>
                <w:szCs w:val="20"/>
              </w:rPr>
              <w:t>The sentence "When all 250 O-QPSK channels are marked as blocked, devices should not</w:t>
            </w:r>
            <w:r>
              <w:rPr>
                <w:rFonts w:ascii="Arial" w:hAnsi="Arial" w:cs="Arial"/>
                <w:sz w:val="20"/>
                <w:szCs w:val="20"/>
              </w:rPr>
              <w:br/>
              <w:t>5 engage in an MMS ranging session." is not a good recommendation, as UWB-only MMS mode could still be used.</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7ADA6F" w14:textId="77777777" w:rsidR="00E52CDA" w:rsidRDefault="00E52CDA">
            <w:pPr>
              <w:rPr>
                <w:rFonts w:ascii="Arial" w:hAnsi="Arial" w:cs="Arial"/>
                <w:sz w:val="20"/>
                <w:szCs w:val="20"/>
              </w:rPr>
            </w:pPr>
            <w:r>
              <w:rPr>
                <w:rFonts w:ascii="Arial" w:hAnsi="Arial" w:cs="Arial"/>
                <w:sz w:val="20"/>
                <w:szCs w:val="20"/>
              </w:rPr>
              <w:t>Remove the sentence, and add the following sentence instead in line 7 between "conflicting channels." and "The list":</w:t>
            </w:r>
            <w:r>
              <w:rPr>
                <w:rFonts w:ascii="Arial" w:hAnsi="Arial" w:cs="Arial"/>
                <w:sz w:val="20"/>
                <w:szCs w:val="20"/>
              </w:rPr>
              <w:br/>
            </w:r>
            <w:r>
              <w:rPr>
                <w:rFonts w:ascii="Arial" w:hAnsi="Arial" w:cs="Arial"/>
                <w:sz w:val="20"/>
                <w:szCs w:val="20"/>
              </w:rPr>
              <w:br/>
              <w:t>When all 250 O-QPSK channels are marked as blocked, devices may use the UWB-driven MMS mode to engage in a ranging session.</w:t>
            </w:r>
          </w:p>
        </w:tc>
      </w:tr>
    </w:tbl>
    <w:p w14:paraId="7706BD92" w14:textId="77777777" w:rsidR="00C9342F" w:rsidRDefault="00C9342F" w:rsidP="00C9342F">
      <w:pPr>
        <w:jc w:val="both"/>
      </w:pPr>
    </w:p>
    <w:p w14:paraId="58A370FD" w14:textId="61058954" w:rsidR="00C9342F" w:rsidRDefault="00C9342F" w:rsidP="00C9342F">
      <w:pPr>
        <w:jc w:val="both"/>
        <w:rPr>
          <w:rFonts w:ascii="Arial" w:hAnsi="Arial" w:cs="Arial"/>
          <w:color w:val="000000"/>
          <w:sz w:val="20"/>
          <w:szCs w:val="20"/>
        </w:rPr>
      </w:pPr>
      <w:r>
        <w:t>Discussion:</w:t>
      </w:r>
      <w:r w:rsidR="00E52CDA">
        <w:t xml:space="preserve"> Both comments and proposed changes aim to achieve the same goal, namely clarify that only NBA MMS but not UWB driven MMS would be blocked in case of no NB channels available. We can merge both proposed changes into one.</w:t>
      </w:r>
    </w:p>
    <w:p w14:paraId="113289C8" w14:textId="77777777" w:rsidR="00C9342F" w:rsidRDefault="00C9342F" w:rsidP="00C9342F">
      <w:pPr>
        <w:jc w:val="both"/>
      </w:pPr>
    </w:p>
    <w:p w14:paraId="5ADC7866" w14:textId="42F94DEF" w:rsidR="00C9342F" w:rsidRDefault="00C9342F" w:rsidP="00C9342F">
      <w:pPr>
        <w:jc w:val="both"/>
      </w:pPr>
      <w:r>
        <w:t xml:space="preserve">Proposed resolution: </w:t>
      </w:r>
      <w:r w:rsidR="00E52CDA">
        <w:t>Revised.</w:t>
      </w:r>
    </w:p>
    <w:p w14:paraId="5703CA7A" w14:textId="77777777" w:rsidR="00C9342F" w:rsidRDefault="00C9342F" w:rsidP="00C9342F">
      <w:pPr>
        <w:jc w:val="both"/>
      </w:pPr>
    </w:p>
    <w:p w14:paraId="477B99F7" w14:textId="05119E38" w:rsidR="00C9342F" w:rsidRPr="006D640D" w:rsidRDefault="00C9342F" w:rsidP="00E52CDA">
      <w:pPr>
        <w:rPr>
          <w:rFonts w:ascii="Arial" w:hAnsi="Arial" w:cs="Arial"/>
          <w:color w:val="000000"/>
          <w:sz w:val="20"/>
          <w:szCs w:val="20"/>
        </w:rPr>
      </w:pPr>
      <w:r>
        <w:t xml:space="preserve">Disposition detail: </w:t>
      </w:r>
      <w:r w:rsidR="00E52CDA">
        <w:rPr>
          <w:rFonts w:ascii="Arial" w:hAnsi="Arial" w:cs="Arial"/>
          <w:sz w:val="20"/>
          <w:szCs w:val="20"/>
        </w:rPr>
        <w:t>Remove the sentence, and add the following sentence instead in line 7 between "conflicting channels." and "The list":</w:t>
      </w:r>
      <w:r w:rsidR="00E52CDA">
        <w:rPr>
          <w:rFonts w:ascii="Arial" w:hAnsi="Arial" w:cs="Arial"/>
          <w:sz w:val="20"/>
          <w:szCs w:val="20"/>
        </w:rPr>
        <w:br/>
      </w:r>
      <w:r w:rsidR="00E52CDA">
        <w:rPr>
          <w:rFonts w:ascii="Arial" w:hAnsi="Arial" w:cs="Arial"/>
          <w:sz w:val="20"/>
          <w:szCs w:val="20"/>
        </w:rPr>
        <w:br/>
        <w:t xml:space="preserve">When all 250 O-QPSK channels are marked as blocked, </w:t>
      </w:r>
      <w:r w:rsidR="00E52CDA">
        <w:rPr>
          <w:rFonts w:ascii="Arial" w:hAnsi="Arial" w:cs="Arial"/>
          <w:sz w:val="20"/>
          <w:szCs w:val="20"/>
        </w:rPr>
        <w:t xml:space="preserve">devices cannot engage in a NBA-UWB MMS session but </w:t>
      </w:r>
      <w:r w:rsidR="00E52CDA">
        <w:rPr>
          <w:rFonts w:ascii="Arial" w:hAnsi="Arial" w:cs="Arial"/>
          <w:sz w:val="20"/>
          <w:szCs w:val="20"/>
        </w:rPr>
        <w:t xml:space="preserve">the UWB-driven MMS mode </w:t>
      </w:r>
      <w:r w:rsidR="00E52CDA">
        <w:rPr>
          <w:rFonts w:ascii="Arial" w:hAnsi="Arial" w:cs="Arial"/>
          <w:sz w:val="20"/>
          <w:szCs w:val="20"/>
        </w:rPr>
        <w:t>may be used instead</w:t>
      </w:r>
      <w:r w:rsidR="00E52CDA">
        <w:rPr>
          <w:rFonts w:ascii="Arial" w:hAnsi="Arial" w:cs="Arial"/>
          <w:sz w:val="20"/>
          <w:szCs w:val="20"/>
        </w:rPr>
        <w:t>.</w:t>
      </w:r>
    </w:p>
    <w:p w14:paraId="1C73CBC0" w14:textId="1D674932" w:rsidR="00C9342F" w:rsidRDefault="00C9342F">
      <w:r>
        <w:br w:type="page"/>
      </w:r>
    </w:p>
    <w:p w14:paraId="6044C1D5" w14:textId="1AA38FC8" w:rsidR="00C9342F" w:rsidRDefault="00C9342F" w:rsidP="00C9342F">
      <w:pPr>
        <w:pStyle w:val="Heading1"/>
      </w:pPr>
      <w:r>
        <w:lastRenderedPageBreak/>
        <w:t xml:space="preserve">CID </w:t>
      </w:r>
      <w:r w:rsidR="00B3208B">
        <w:t>659</w:t>
      </w:r>
      <w:r>
        <w:t xml:space="preserve"> (</w:t>
      </w:r>
      <w:r w:rsidR="00B3208B">
        <w:t>Revised</w:t>
      </w:r>
      <w:r>
        <w:t>)</w:t>
      </w:r>
    </w:p>
    <w:p w14:paraId="48CCE597" w14:textId="77777777" w:rsidR="00C9342F" w:rsidRPr="00AE4141" w:rsidRDefault="00C9342F" w:rsidP="00C9342F"/>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9342F" w14:paraId="4B90AE8C" w14:textId="77777777" w:rsidTr="00F503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790AA31" w14:textId="77777777" w:rsidR="00C9342F" w:rsidRPr="00C74129" w:rsidRDefault="00C9342F" w:rsidP="00F5038B">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3DE1FED" w14:textId="77777777" w:rsidR="00C9342F" w:rsidRPr="00C74129" w:rsidRDefault="00C9342F" w:rsidP="00F5038B">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B7B7FD1" w14:textId="77777777" w:rsidR="00C9342F" w:rsidRPr="00C74129" w:rsidRDefault="00C9342F" w:rsidP="00F5038B">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BE36205" w14:textId="77777777" w:rsidR="00C9342F" w:rsidRPr="00C74129" w:rsidRDefault="00C9342F" w:rsidP="00F5038B">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D3445A3" w14:textId="77777777" w:rsidR="00C9342F" w:rsidRPr="00C74129" w:rsidRDefault="00C9342F" w:rsidP="00F5038B">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96066AB" w14:textId="77777777" w:rsidR="00C9342F" w:rsidRPr="00C74129" w:rsidRDefault="00C9342F" w:rsidP="00F5038B">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24F698A" w14:textId="77777777" w:rsidR="00C9342F" w:rsidRPr="00C74129" w:rsidRDefault="00C9342F" w:rsidP="00F5038B">
            <w:pPr>
              <w:rPr>
                <w:rFonts w:ascii="Arial" w:hAnsi="Arial" w:cs="Arial"/>
                <w:sz w:val="20"/>
                <w:szCs w:val="20"/>
              </w:rPr>
            </w:pPr>
            <w:r w:rsidRPr="008F0B00">
              <w:rPr>
                <w:rFonts w:ascii="Arial" w:hAnsi="Arial" w:cs="Arial"/>
                <w:b/>
                <w:bCs/>
                <w:sz w:val="20"/>
                <w:szCs w:val="20"/>
              </w:rPr>
              <w:t>Proposed Change</w:t>
            </w:r>
          </w:p>
        </w:tc>
      </w:tr>
      <w:tr w:rsidR="00B3208B" w14:paraId="7EC2CE6F" w14:textId="77777777" w:rsidTr="00B3208B">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5B0193E" w14:textId="77777777" w:rsidR="00B3208B" w:rsidRDefault="00B3208B">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FC54700" w14:textId="77777777" w:rsidR="00B3208B" w:rsidRDefault="00B3208B">
            <w:pPr>
              <w:rPr>
                <w:rFonts w:ascii="Arial" w:hAnsi="Arial" w:cs="Arial"/>
                <w:sz w:val="20"/>
                <w:szCs w:val="20"/>
              </w:rPr>
            </w:pPr>
            <w:r>
              <w:rPr>
                <w:rFonts w:ascii="Arial" w:hAnsi="Arial" w:cs="Arial"/>
                <w:sz w:val="20"/>
                <w:szCs w:val="20"/>
              </w:rPr>
              <w:t>659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E419EEC" w14:textId="77777777" w:rsidR="00B3208B" w:rsidRDefault="00B3208B">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7A87FE" w14:textId="77777777" w:rsidR="00B3208B" w:rsidRDefault="00B3208B">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5C00752" w14:textId="77777777" w:rsidR="00B3208B" w:rsidRDefault="00B3208B">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2E5ABC8" w14:textId="77777777" w:rsidR="00B3208B" w:rsidRDefault="00B3208B">
            <w:pPr>
              <w:rPr>
                <w:rFonts w:ascii="Arial" w:hAnsi="Arial" w:cs="Arial"/>
                <w:sz w:val="20"/>
                <w:szCs w:val="20"/>
              </w:rPr>
            </w:pPr>
            <w:r>
              <w:rPr>
                <w:rFonts w:ascii="Arial" w:hAnsi="Arial" w:cs="Arial"/>
                <w:sz w:val="20"/>
                <w:szCs w:val="20"/>
              </w:rPr>
              <w:t xml:space="preserve">In the macMmsReportPhaseMode the description says that Value 14 selects xxx, but range does not allow value 14.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FFBED12" w14:textId="77777777" w:rsidR="00B3208B" w:rsidRDefault="00B3208B">
            <w:pPr>
              <w:rPr>
                <w:rFonts w:ascii="Arial" w:hAnsi="Arial" w:cs="Arial"/>
                <w:sz w:val="20"/>
                <w:szCs w:val="20"/>
              </w:rPr>
            </w:pPr>
            <w:r>
              <w:rPr>
                <w:rFonts w:ascii="Arial" w:hAnsi="Arial" w:cs="Arial"/>
                <w:sz w:val="20"/>
                <w:szCs w:val="20"/>
              </w:rPr>
              <w:t>Remove description of value 14 or add 14 to range.</w:t>
            </w:r>
          </w:p>
        </w:tc>
      </w:tr>
    </w:tbl>
    <w:p w14:paraId="4E57AB26" w14:textId="77777777" w:rsidR="00C9342F" w:rsidRDefault="00C9342F" w:rsidP="00C9342F">
      <w:pPr>
        <w:jc w:val="both"/>
      </w:pPr>
    </w:p>
    <w:p w14:paraId="144DA540" w14:textId="0B144007" w:rsidR="00C9342F" w:rsidRDefault="00C9342F" w:rsidP="00C9342F">
      <w:pPr>
        <w:jc w:val="both"/>
        <w:rPr>
          <w:rFonts w:ascii="Arial" w:hAnsi="Arial" w:cs="Arial"/>
          <w:color w:val="000000"/>
          <w:sz w:val="20"/>
          <w:szCs w:val="20"/>
        </w:rPr>
      </w:pPr>
      <w:r>
        <w:t>Discussion:</w:t>
      </w:r>
      <w:r w:rsidR="00B3208B">
        <w:t xml:space="preserve"> Agree with comment, but this has been resolved before in 15-24/555r2</w:t>
      </w:r>
    </w:p>
    <w:p w14:paraId="01C956EE" w14:textId="77777777" w:rsidR="00C9342F" w:rsidRDefault="00C9342F" w:rsidP="00C9342F">
      <w:pPr>
        <w:jc w:val="both"/>
      </w:pPr>
    </w:p>
    <w:p w14:paraId="2418914D" w14:textId="60B87738" w:rsidR="00C9342F" w:rsidRDefault="00C9342F" w:rsidP="00C9342F">
      <w:pPr>
        <w:jc w:val="both"/>
      </w:pPr>
      <w:r>
        <w:t xml:space="preserve">Proposed resolution: </w:t>
      </w:r>
      <w:r w:rsidR="00B3208B">
        <w:t>Revised.</w:t>
      </w:r>
    </w:p>
    <w:p w14:paraId="5D8AEA39" w14:textId="77777777" w:rsidR="00C9342F" w:rsidRDefault="00C9342F" w:rsidP="00C9342F">
      <w:pPr>
        <w:jc w:val="both"/>
      </w:pPr>
    </w:p>
    <w:p w14:paraId="354886D7" w14:textId="5571BDE6" w:rsidR="00C9342F" w:rsidRPr="006D640D" w:rsidRDefault="00C9342F" w:rsidP="00C9342F">
      <w:pPr>
        <w:jc w:val="both"/>
        <w:rPr>
          <w:rFonts w:ascii="Arial" w:hAnsi="Arial" w:cs="Arial"/>
          <w:color w:val="000000"/>
          <w:sz w:val="20"/>
          <w:szCs w:val="20"/>
        </w:rPr>
      </w:pPr>
      <w:r>
        <w:t xml:space="preserve">Disposition detail: </w:t>
      </w:r>
      <w:r w:rsidR="00B3208B">
        <w:t>As shown on page 3 in 15-24/555r2.</w:t>
      </w:r>
    </w:p>
    <w:p w14:paraId="1E6FC481" w14:textId="77777777" w:rsidR="006D640D" w:rsidRDefault="006D640D" w:rsidP="00114320">
      <w:pPr>
        <w:jc w:val="both"/>
      </w:pPr>
    </w:p>
    <w:sectPr w:rsidR="006D640D" w:rsidSect="00A13A26">
      <w:headerReference w:type="default" r:id="rId10"/>
      <w:footerReference w:type="default" r:id="rId11"/>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9755" w14:textId="77777777" w:rsidR="00AB1856" w:rsidRDefault="00AB1856">
      <w:r>
        <w:separator/>
      </w:r>
    </w:p>
  </w:endnote>
  <w:endnote w:type="continuationSeparator" w:id="0">
    <w:p w14:paraId="22CB1A62" w14:textId="77777777" w:rsidR="00AB1856" w:rsidRDefault="00AB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CFBB" w14:textId="77777777" w:rsidR="00AB1856" w:rsidRDefault="00AB1856">
      <w:r>
        <w:separator/>
      </w:r>
    </w:p>
  </w:footnote>
  <w:footnote w:type="continuationSeparator" w:id="0">
    <w:p w14:paraId="2108D5F1" w14:textId="77777777" w:rsidR="00AB1856" w:rsidRDefault="00AB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817CD83" w:rsidR="008D72FC" w:rsidRDefault="00472879">
    <w:pPr>
      <w:pStyle w:val="Header"/>
      <w:tabs>
        <w:tab w:val="clear" w:pos="6480"/>
        <w:tab w:val="center" w:pos="4680"/>
        <w:tab w:val="right" w:pos="9360"/>
      </w:tabs>
      <w:rPr>
        <w:lang w:eastAsia="zh-CN"/>
      </w:rPr>
    </w:pPr>
    <w:r>
      <w:rPr>
        <w:lang w:eastAsia="zh-CN"/>
      </w:rPr>
      <w:t>Nov</w:t>
    </w:r>
    <w:r>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EE48CD">
      <w:rPr>
        <w:bCs/>
      </w:rPr>
      <w:t>0</w:t>
    </w:r>
    <w:r w:rsidR="00B3208B">
      <w:rPr>
        <w:bCs/>
      </w:rPr>
      <w:t>648</w:t>
    </w:r>
    <w:r w:rsidR="00335376" w:rsidRPr="00335376">
      <w:rPr>
        <w:bCs/>
      </w:rPr>
      <w:t>-</w:t>
    </w:r>
    <w:r w:rsidR="00431532">
      <w:rPr>
        <w:bCs/>
      </w:rPr>
      <w:t>0</w:t>
    </w:r>
    <w:r w:rsidR="004C2B10">
      <w:rPr>
        <w:bCs/>
      </w:rPr>
      <w:t>1</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856"/>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398"/>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08B"/>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14</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2024-11-14T17:58:00Z</dcterms:created>
  <dcterms:modified xsi:type="dcterms:W3CDTF">2024-11-14T17:58:00Z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