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bookmarkStart w:id="0" w:name="_GoBack"/>
      <w:bookmarkEnd w:id="0"/>
      <w:r>
        <w:t>IEEE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E901E8">
            <w:pPr>
              <w:pStyle w:val="covertext"/>
            </w:pPr>
            <w:r>
              <w:t>July</w:t>
            </w:r>
            <w:r w:rsidR="0071539D">
              <w:t>20</w:t>
            </w:r>
            <w:r w:rsidR="00664898">
              <w:t>24 Session</w:t>
            </w:r>
            <w:r w:rsidR="00AB2CA3">
              <w:t xml:space="preserve"> Minutes</w:t>
            </w:r>
            <w:r w:rsidR="002C3CA1">
              <w:t xml:space="preserve"> for IG Crypt</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4D5020">
            <w:pPr>
              <w:pStyle w:val="covertext"/>
            </w:pPr>
            <w:r>
              <w:t>18</w:t>
            </w:r>
            <w:r w:rsidR="00E901E8">
              <w:t xml:space="preserve"> July</w:t>
            </w:r>
            <w:r w:rsidR="00531EE5">
              <w:t xml:space="preserve"> </w:t>
            </w:r>
            <w:r w:rsidR="00AB2CA3">
              <w:t>2024</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E901E8">
            <w:pPr>
              <w:pStyle w:val="covertext"/>
            </w:pPr>
            <w:r>
              <w:t xml:space="preserve">July 2024 Plenary </w:t>
            </w:r>
            <w:r w:rsidR="00AB2CA3">
              <w:t>S</w:t>
            </w:r>
            <w:r w:rsidR="004E5046">
              <w:t>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2C3CA1">
            <w:pPr>
              <w:pStyle w:val="covertext"/>
            </w:pPr>
            <w:r>
              <w:t>Meeting minutes for the IG Crypt</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2C3CA1">
      <w:pPr>
        <w:pStyle w:val="Heading1"/>
        <w:numPr>
          <w:ilvl w:val="0"/>
          <w:numId w:val="1"/>
        </w:numPr>
        <w:rPr>
          <w:rFonts w:ascii="Times New Roman" w:hAnsi="Times New Roman" w:cs="Times New Roman"/>
        </w:rPr>
      </w:pPr>
      <w:r>
        <w:rPr>
          <w:rFonts w:ascii="Times New Roman" w:hAnsi="Times New Roman" w:cs="Times New Roman"/>
        </w:rPr>
        <w:lastRenderedPageBreak/>
        <w:t>IEEE 802.15 IG Crypt</w:t>
      </w:r>
    </w:p>
    <w:p w:rsidR="004A7B05" w:rsidRPr="00C129B4" w:rsidRDefault="002C3CA1">
      <w:pPr>
        <w:pStyle w:val="Heading2"/>
        <w:numPr>
          <w:ilvl w:val="1"/>
          <w:numId w:val="1"/>
        </w:numPr>
        <w:rPr>
          <w:rFonts w:ascii="Times New Roman" w:hAnsi="Times New Roman" w:cs="Times New Roman"/>
        </w:rPr>
      </w:pPr>
      <w:r>
        <w:rPr>
          <w:rFonts w:ascii="Times New Roman" w:hAnsi="Times New Roman" w:cs="Times New Roman"/>
        </w:rPr>
        <w:t>Mon</w:t>
      </w:r>
      <w:r w:rsidR="00A01AA3" w:rsidRPr="00C129B4">
        <w:rPr>
          <w:rFonts w:ascii="Times New Roman" w:hAnsi="Times New Roman" w:cs="Times New Roman"/>
        </w:rPr>
        <w:t xml:space="preserve">day </w:t>
      </w:r>
      <w:r w:rsidR="00E901E8">
        <w:rPr>
          <w:rFonts w:ascii="Times New Roman" w:hAnsi="Times New Roman" w:cs="Times New Roman"/>
        </w:rPr>
        <w:t>15 July</w:t>
      </w:r>
      <w:r w:rsidR="00664898">
        <w:rPr>
          <w:rFonts w:ascii="Times New Roman" w:hAnsi="Times New Roman" w:cs="Times New Roman"/>
        </w:rPr>
        <w:t xml:space="preserve"> 2024</w:t>
      </w:r>
    </w:p>
    <w:p w:rsidR="00BF25F0" w:rsidRDefault="00A10E93">
      <w:pPr>
        <w:pStyle w:val="ListParagraph"/>
        <w:numPr>
          <w:ilvl w:val="0"/>
          <w:numId w:val="1"/>
        </w:numPr>
        <w:ind w:left="0" w:firstLine="0"/>
      </w:pPr>
      <w:r>
        <w:rPr>
          <w:b/>
        </w:rPr>
        <w:t>4:06</w:t>
      </w:r>
      <w:r w:rsidR="002C3CA1">
        <w:rPr>
          <w:b/>
        </w:rPr>
        <w:t>p</w:t>
      </w:r>
      <w:r w:rsidR="00C129B4" w:rsidRPr="00C129B4">
        <w:rPr>
          <w:b/>
        </w:rPr>
        <w:t>m</w:t>
      </w:r>
      <w:r w:rsidR="00C129B4">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rsidR="00C129B4">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00296BCB">
          <w:rPr>
            <w:rStyle w:val="Hyperlink"/>
            <w:i/>
          </w:rPr>
          <w:t>15-24-0373-00</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A10E93" w:rsidRDefault="00A10E93" w:rsidP="00F21C49">
      <w:pPr>
        <w:pStyle w:val="ListParagraph"/>
        <w:numPr>
          <w:ilvl w:val="0"/>
          <w:numId w:val="8"/>
        </w:numPr>
      </w:pPr>
      <w:r>
        <w:t>May Minutes (doc #</w:t>
      </w:r>
      <w:r w:rsidR="00296BCB" w:rsidRPr="004D5020">
        <w:rPr>
          <w:rStyle w:val="Hyperlink"/>
          <w:i/>
        </w:rPr>
        <w:t>15-24-02</w:t>
      </w:r>
      <w:r w:rsidRPr="004D5020">
        <w:rPr>
          <w:rStyle w:val="Hyperlink"/>
          <w:i/>
        </w:rPr>
        <w:t>69-0</w:t>
      </w:r>
      <w:r w:rsidR="004D5020" w:rsidRPr="004D5020">
        <w:rPr>
          <w:rStyle w:val="Hyperlink"/>
          <w:i/>
        </w:rPr>
        <w:t>1</w:t>
      </w:r>
      <w:r>
        <w:t>) was approved.</w:t>
      </w:r>
    </w:p>
    <w:p w:rsidR="003F4D2C" w:rsidRDefault="00BF25F0" w:rsidP="00A10E93">
      <w:pPr>
        <w:pStyle w:val="ListParagraph"/>
        <w:numPr>
          <w:ilvl w:val="0"/>
          <w:numId w:val="8"/>
        </w:numPr>
      </w:pPr>
      <w:r>
        <w:t>The agenda was approved</w:t>
      </w:r>
    </w:p>
    <w:p w:rsidR="00296BCB" w:rsidRPr="00F92222" w:rsidRDefault="0086469D" w:rsidP="00296BCB">
      <w:pPr>
        <w:pStyle w:val="ListParagraph"/>
        <w:numPr>
          <w:ilvl w:val="0"/>
          <w:numId w:val="9"/>
        </w:numPr>
      </w:pPr>
      <w:r>
        <w:t xml:space="preserve">Work on </w:t>
      </w:r>
      <w:r w:rsidR="00296BCB">
        <w:t xml:space="preserve">comments to the </w:t>
      </w:r>
      <w:r>
        <w:t>PAR(s) and CSD(s)</w:t>
      </w:r>
    </w:p>
    <w:p w:rsidR="00296BCB" w:rsidRDefault="00296BCB" w:rsidP="00296BCB">
      <w:pPr>
        <w:pStyle w:val="ListParagraph"/>
        <w:numPr>
          <w:ilvl w:val="0"/>
          <w:numId w:val="9"/>
        </w:numPr>
      </w:pPr>
      <w:r w:rsidRPr="00F92222">
        <w:t xml:space="preserve">802.15.9a – PAR </w:t>
      </w:r>
      <w:r>
        <w:t>(</w:t>
      </w:r>
      <w:hyperlink r:id="rId8" w:history="1">
        <w:r w:rsidRPr="00A5690B">
          <w:rPr>
            <w:rStyle w:val="Hyperlink"/>
          </w:rPr>
          <w:t>15-24-0284-00</w:t>
        </w:r>
      </w:hyperlink>
      <w:r>
        <w:t>) CSD – (</w:t>
      </w:r>
      <w:hyperlink r:id="rId9" w:history="1">
        <w:r w:rsidRPr="00A5690B">
          <w:rPr>
            <w:rStyle w:val="Hyperlink"/>
          </w:rPr>
          <w:t>15-24-0286-0</w:t>
        </w:r>
        <w:r>
          <w:rPr>
            <w:rStyle w:val="Hyperlink"/>
          </w:rPr>
          <w:t>1</w:t>
        </w:r>
      </w:hyperlink>
      <w:r>
        <w:t>)</w:t>
      </w:r>
    </w:p>
    <w:p w:rsidR="00296BCB" w:rsidRDefault="00296BCB" w:rsidP="00296BCB">
      <w:pPr>
        <w:pStyle w:val="ListParagraph"/>
        <w:numPr>
          <w:ilvl w:val="0"/>
          <w:numId w:val="9"/>
        </w:numPr>
      </w:pPr>
      <w:r>
        <w:t>802.15.4ae – PAR (</w:t>
      </w:r>
      <w:hyperlink r:id="rId10" w:history="1">
        <w:r w:rsidRPr="00A5690B">
          <w:rPr>
            <w:rStyle w:val="Hyperlink"/>
          </w:rPr>
          <w:t>15-24-0267-01</w:t>
        </w:r>
      </w:hyperlink>
      <w:r>
        <w:t>) CSD – (</w:t>
      </w:r>
      <w:hyperlink r:id="rId11" w:history="1">
        <w:r w:rsidRPr="00A5690B">
          <w:rPr>
            <w:rStyle w:val="Hyperlink"/>
          </w:rPr>
          <w:t>15-24-0268-01</w:t>
        </w:r>
      </w:hyperlink>
      <w:r>
        <w:t>)</w:t>
      </w:r>
    </w:p>
    <w:p w:rsidR="00F76A6A" w:rsidRDefault="00F76A6A" w:rsidP="00F76A6A">
      <w:pPr>
        <w:spacing w:before="0"/>
      </w:pPr>
    </w:p>
    <w:p w:rsidR="00F76A6A" w:rsidRDefault="0086469D" w:rsidP="00F76A6A">
      <w:pPr>
        <w:spacing w:before="0"/>
      </w:pPr>
      <w:r>
        <w:t xml:space="preserve">Worked on the </w:t>
      </w:r>
      <w:r w:rsidR="00296BCB">
        <w:t>comments for the PAR(s) and CSD(s)</w:t>
      </w:r>
    </w:p>
    <w:p w:rsidR="0086469D" w:rsidRDefault="00296BCB" w:rsidP="00F76A6A">
      <w:pPr>
        <w:pStyle w:val="ListParagraph"/>
        <w:numPr>
          <w:ilvl w:val="0"/>
          <w:numId w:val="17"/>
        </w:numPr>
        <w:spacing w:before="0"/>
      </w:pPr>
      <w:r>
        <w:t>Received emailed comments from 802.3 and 802.11</w:t>
      </w:r>
    </w:p>
    <w:p w:rsidR="009D23EC" w:rsidRDefault="009D23EC" w:rsidP="009D23EC">
      <w:pPr>
        <w:pStyle w:val="ListParagraph"/>
        <w:ind w:left="0"/>
      </w:pPr>
    </w:p>
    <w:p w:rsidR="004A7B05" w:rsidRDefault="00A10E93">
      <w:pPr>
        <w:pStyle w:val="ListParagraph"/>
        <w:ind w:left="0"/>
      </w:pPr>
      <w:r>
        <w:rPr>
          <w:b/>
        </w:rPr>
        <w:t>5:45</w:t>
      </w:r>
      <w:r w:rsidR="00750DFC">
        <w:rPr>
          <w:b/>
        </w:rPr>
        <w:t xml:space="preserve"> p</w:t>
      </w:r>
      <w:r w:rsidR="00236FFE" w:rsidRPr="00236FFE">
        <w:rPr>
          <w:b/>
        </w:rPr>
        <w:t>m</w:t>
      </w:r>
      <w:r w:rsidR="00236FFE">
        <w:t xml:space="preserve"> </w:t>
      </w:r>
      <w:r w:rsidR="008B4437">
        <w:t>M</w:t>
      </w:r>
      <w:r w:rsidR="004E5046">
        <w:t>ee</w:t>
      </w:r>
      <w:r w:rsidR="00236FFE">
        <w:t>ting was recessed.</w:t>
      </w:r>
    </w:p>
    <w:p w:rsidR="00BF25F0" w:rsidRDefault="00BF25F0">
      <w:pPr>
        <w:pStyle w:val="ListParagraph"/>
        <w:ind w:left="0"/>
      </w:pPr>
    </w:p>
    <w:p w:rsidR="008B4437" w:rsidRDefault="008B4437">
      <w:pPr>
        <w:pStyle w:val="ListParagraph"/>
        <w:ind w:left="0"/>
      </w:pPr>
    </w:p>
    <w:p w:rsidR="002C3CA1" w:rsidRPr="00F628AD" w:rsidRDefault="00C865E1" w:rsidP="002C3CA1">
      <w:pPr>
        <w:pStyle w:val="ListParagraph"/>
        <w:ind w:left="0"/>
        <w:rPr>
          <w:b/>
          <w:sz w:val="28"/>
          <w:szCs w:val="28"/>
        </w:rPr>
      </w:pPr>
      <w:r>
        <w:rPr>
          <w:b/>
          <w:sz w:val="28"/>
          <w:szCs w:val="28"/>
        </w:rPr>
        <w:t>Tuesday 16 July</w:t>
      </w:r>
      <w:r w:rsidR="002C3CA1">
        <w:rPr>
          <w:b/>
          <w:sz w:val="28"/>
          <w:szCs w:val="28"/>
        </w:rPr>
        <w:t xml:space="preserve"> 2024</w:t>
      </w:r>
    </w:p>
    <w:p w:rsidR="002C3CA1" w:rsidRDefault="002C3CA1" w:rsidP="002C3CA1">
      <w:pPr>
        <w:pStyle w:val="ListParagraph"/>
        <w:ind w:left="0"/>
      </w:pPr>
    </w:p>
    <w:p w:rsidR="002C3CA1" w:rsidRDefault="00C865E1" w:rsidP="002C3CA1">
      <w:pPr>
        <w:pStyle w:val="ListParagraph"/>
        <w:ind w:left="0"/>
      </w:pPr>
      <w:r>
        <w:rPr>
          <w:b/>
        </w:rPr>
        <w:t>1:41</w:t>
      </w:r>
      <w:r w:rsidR="002C3CA1" w:rsidRPr="006E14DB">
        <w:rPr>
          <w:b/>
        </w:rPr>
        <w:t>pm</w:t>
      </w:r>
      <w:r w:rsidR="002C3CA1" w:rsidRPr="006E14DB">
        <w:t xml:space="preserve"> TG chair </w:t>
      </w:r>
      <w:proofErr w:type="spellStart"/>
      <w:r w:rsidR="002C3CA1" w:rsidRPr="006E14DB">
        <w:t>Tero</w:t>
      </w:r>
      <w:proofErr w:type="spellEnd"/>
      <w:r w:rsidR="002C3CA1" w:rsidRPr="006E14DB">
        <w:t xml:space="preserve"> </w:t>
      </w:r>
      <w:proofErr w:type="spellStart"/>
      <w:r w:rsidR="002C3CA1" w:rsidRPr="006E14DB">
        <w:t>Kivinen</w:t>
      </w:r>
      <w:proofErr w:type="spellEnd"/>
      <w:r w:rsidR="002C3CA1" w:rsidRPr="006E14DB">
        <w:t xml:space="preserve"> (self) called the meeting to order.  </w:t>
      </w:r>
    </w:p>
    <w:p w:rsidR="00B731B5" w:rsidRDefault="00B731B5" w:rsidP="00B731B5">
      <w:pPr>
        <w:pStyle w:val="ListParagraph"/>
        <w:numPr>
          <w:ilvl w:val="0"/>
          <w:numId w:val="8"/>
        </w:numPr>
      </w:pPr>
      <w:r>
        <w:t xml:space="preserve">A call was made for essential patents. No one had anything to disclose. </w:t>
      </w:r>
    </w:p>
    <w:p w:rsidR="00C931E6" w:rsidRDefault="00C931E6" w:rsidP="006E14DB">
      <w:pPr>
        <w:pStyle w:val="ListParagraph"/>
        <w:ind w:left="0"/>
      </w:pPr>
    </w:p>
    <w:p w:rsidR="002C3CA1"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4D5020" w:rsidRDefault="004D5020" w:rsidP="004D5020">
      <w:pPr>
        <w:pStyle w:val="ListParagraph"/>
        <w:widowControl/>
        <w:numPr>
          <w:ilvl w:val="0"/>
          <w:numId w:val="8"/>
        </w:numPr>
        <w:suppressAutoHyphens w:val="0"/>
        <w:spacing w:before="0" w:line="259" w:lineRule="auto"/>
      </w:pPr>
      <w:r>
        <w:t xml:space="preserve">Created a spreadsheet to show the comments and the changes (doc # </w:t>
      </w:r>
    </w:p>
    <w:p w:rsidR="004D5020" w:rsidRPr="00B46394" w:rsidRDefault="004D5020" w:rsidP="002C3CA1">
      <w:pPr>
        <w:pStyle w:val="ListParagraph"/>
        <w:widowControl/>
        <w:suppressAutoHyphens w:val="0"/>
        <w:spacing w:before="0" w:line="259" w:lineRule="auto"/>
      </w:pPr>
    </w:p>
    <w:p w:rsidR="002C3CA1" w:rsidRPr="00B46394" w:rsidRDefault="005E4B16" w:rsidP="002C3CA1">
      <w:pPr>
        <w:widowControl/>
        <w:suppressAutoHyphens w:val="0"/>
        <w:spacing w:before="0" w:after="160" w:line="259" w:lineRule="auto"/>
      </w:pPr>
      <w:r w:rsidRPr="00B46394">
        <w:rPr>
          <w:b/>
        </w:rPr>
        <w:t>3:27pm:</w:t>
      </w:r>
      <w:r w:rsidR="002C3CA1" w:rsidRPr="00B46394">
        <w:t xml:space="preserve"> </w:t>
      </w:r>
      <w:r w:rsidR="00B731B5">
        <w:t>Meeting was</w:t>
      </w:r>
      <w:r w:rsidRPr="00B46394">
        <w:t xml:space="preserve"> recessed.</w:t>
      </w:r>
    </w:p>
    <w:p w:rsidR="002C3CA1" w:rsidRPr="00003550" w:rsidRDefault="002C3CA1" w:rsidP="00A01AA3">
      <w:pPr>
        <w:pStyle w:val="ListParagraph"/>
        <w:ind w:left="0"/>
        <w:rPr>
          <w:highlight w:val="yellow"/>
        </w:rPr>
      </w:pPr>
    </w:p>
    <w:p w:rsidR="002C3CA1" w:rsidRPr="00F92222" w:rsidRDefault="00C865E1">
      <w:pPr>
        <w:pStyle w:val="ListParagraph"/>
        <w:ind w:left="0"/>
        <w:rPr>
          <w:b/>
          <w:sz w:val="28"/>
          <w:szCs w:val="28"/>
        </w:rPr>
      </w:pPr>
      <w:r>
        <w:rPr>
          <w:b/>
          <w:sz w:val="28"/>
          <w:szCs w:val="28"/>
        </w:rPr>
        <w:t>Wednesday 17 July</w:t>
      </w:r>
      <w:r w:rsidR="00AB2CA3" w:rsidRPr="00F92222">
        <w:rPr>
          <w:b/>
          <w:sz w:val="28"/>
          <w:szCs w:val="28"/>
        </w:rPr>
        <w:t xml:space="preserve"> 2024</w:t>
      </w:r>
    </w:p>
    <w:p w:rsidR="00960F56" w:rsidRPr="00F92222" w:rsidRDefault="00960F56">
      <w:pPr>
        <w:pStyle w:val="ListParagraph"/>
        <w:ind w:left="0"/>
      </w:pPr>
    </w:p>
    <w:p w:rsidR="008748F5" w:rsidRDefault="00F92222">
      <w:pPr>
        <w:pStyle w:val="ListParagraph"/>
        <w:ind w:left="0"/>
      </w:pPr>
      <w:r w:rsidRPr="00F92222">
        <w:rPr>
          <w:b/>
        </w:rPr>
        <w:t>1:34</w:t>
      </w:r>
      <w:r w:rsidR="00531EE5" w:rsidRPr="00F92222">
        <w:rPr>
          <w:b/>
        </w:rPr>
        <w:t>p</w:t>
      </w:r>
      <w:r w:rsidR="00F628AD" w:rsidRPr="00F92222">
        <w:rPr>
          <w:b/>
        </w:rPr>
        <w:t>m</w:t>
      </w:r>
      <w:r w:rsidR="00F628AD" w:rsidRPr="00F92222">
        <w:t xml:space="preserve"> </w:t>
      </w:r>
      <w:r w:rsidR="00960F56" w:rsidRPr="00F92222">
        <w:t xml:space="preserve">TG chair </w:t>
      </w:r>
      <w:proofErr w:type="spellStart"/>
      <w:r w:rsidR="00960F56" w:rsidRPr="00F92222">
        <w:t>Tero</w:t>
      </w:r>
      <w:proofErr w:type="spellEnd"/>
      <w:r w:rsidR="00960F56" w:rsidRPr="00F92222">
        <w:t xml:space="preserve"> </w:t>
      </w:r>
      <w:proofErr w:type="spellStart"/>
      <w:r w:rsidR="00960F56" w:rsidRPr="00F92222">
        <w:t>Kivinen</w:t>
      </w:r>
      <w:proofErr w:type="spellEnd"/>
      <w:r w:rsidR="00F628AD" w:rsidRPr="00F92222">
        <w:t xml:space="preserve"> (self)</w:t>
      </w:r>
      <w:r w:rsidR="00960F56" w:rsidRPr="00F92222">
        <w:t xml:space="preserve"> called the meeting to order</w:t>
      </w:r>
      <w:r w:rsidR="00F628AD" w:rsidRPr="00F92222">
        <w:t xml:space="preserve">.  </w:t>
      </w:r>
    </w:p>
    <w:p w:rsidR="00F76A6A" w:rsidRPr="00F92222" w:rsidRDefault="00F76A6A" w:rsidP="00F76A6A">
      <w:pPr>
        <w:pStyle w:val="ListParagraph"/>
        <w:numPr>
          <w:ilvl w:val="0"/>
          <w:numId w:val="8"/>
        </w:numPr>
      </w:pPr>
      <w:r>
        <w:t xml:space="preserve">A call was made for essential patents. No one had anything to disclose. </w:t>
      </w:r>
    </w:p>
    <w:p w:rsidR="008748F5" w:rsidRPr="00F92222" w:rsidRDefault="008748F5">
      <w:pPr>
        <w:pStyle w:val="ListParagraph"/>
        <w:ind w:left="0"/>
      </w:pPr>
    </w:p>
    <w:p w:rsidR="004D5020" w:rsidRDefault="004D5020" w:rsidP="004D5020">
      <w:pPr>
        <w:widowControl/>
        <w:suppressAutoHyphens w:val="0"/>
        <w:spacing w:before="0" w:line="259" w:lineRule="auto"/>
      </w:pPr>
      <w:r>
        <w:t xml:space="preserve">Continued working on the comments for the PAR(s) and CSD(s) </w:t>
      </w:r>
    </w:p>
    <w:p w:rsidR="004D5020" w:rsidRDefault="004D5020" w:rsidP="004D5020">
      <w:pPr>
        <w:pStyle w:val="ListParagraph"/>
        <w:widowControl/>
        <w:numPr>
          <w:ilvl w:val="0"/>
          <w:numId w:val="8"/>
        </w:numPr>
        <w:suppressAutoHyphens w:val="0"/>
        <w:spacing w:before="0" w:line="259" w:lineRule="auto"/>
      </w:pPr>
      <w:r>
        <w:t>Received emailed comments from 802.1</w:t>
      </w:r>
    </w:p>
    <w:p w:rsidR="00000000" w:rsidRPr="004D5020" w:rsidRDefault="004F0BC7" w:rsidP="004D5020">
      <w:pPr>
        <w:pStyle w:val="ListParagraph"/>
        <w:numPr>
          <w:ilvl w:val="0"/>
          <w:numId w:val="8"/>
        </w:numPr>
        <w:spacing w:before="0" w:line="259" w:lineRule="auto"/>
      </w:pPr>
      <w:r w:rsidRPr="004D5020">
        <w:t>C</w:t>
      </w:r>
      <w:r w:rsidR="004D5020">
        <w:t>omment responses are in (doc #</w:t>
      </w:r>
      <w:r w:rsidRPr="004D5020">
        <w:t xml:space="preserve"> </w:t>
      </w:r>
      <w:hyperlink r:id="rId12" w:history="1">
        <w:r w:rsidRPr="004D5020">
          <w:rPr>
            <w:rStyle w:val="Hyperlink"/>
            <w:i/>
          </w:rPr>
          <w:t>15-24-0382-02</w:t>
        </w:r>
      </w:hyperlink>
      <w:r w:rsidR="004D5020">
        <w:t>)</w:t>
      </w:r>
    </w:p>
    <w:p w:rsidR="004D5020" w:rsidRDefault="004F0BC7" w:rsidP="004D5020">
      <w:pPr>
        <w:pStyle w:val="ListParagraph"/>
        <w:numPr>
          <w:ilvl w:val="0"/>
          <w:numId w:val="8"/>
        </w:numPr>
        <w:spacing w:before="0" w:line="259" w:lineRule="auto"/>
      </w:pPr>
      <w:r w:rsidRPr="004D5020">
        <w:t>The</w:t>
      </w:r>
      <w:r w:rsidR="004D5020">
        <w:t xml:space="preserve"> slide responses are in (doc #</w:t>
      </w:r>
      <w:r w:rsidRPr="004D5020">
        <w:t xml:space="preserve"> </w:t>
      </w:r>
      <w:hyperlink r:id="rId13" w:history="1">
        <w:r w:rsidRPr="004D5020">
          <w:rPr>
            <w:rStyle w:val="Hyperlink"/>
            <w:i/>
          </w:rPr>
          <w:t>1</w:t>
        </w:r>
        <w:r w:rsidRPr="004D5020">
          <w:rPr>
            <w:rStyle w:val="Hyperlink"/>
            <w:i/>
          </w:rPr>
          <w:t>5-24-0406-00</w:t>
        </w:r>
      </w:hyperlink>
      <w:r w:rsidR="004D5020">
        <w:t>)</w:t>
      </w:r>
    </w:p>
    <w:p w:rsidR="004D5020" w:rsidRDefault="004D5020" w:rsidP="00850837">
      <w:pPr>
        <w:pStyle w:val="ListParagraph"/>
        <w:ind w:left="0"/>
      </w:pPr>
    </w:p>
    <w:p w:rsidR="00850837" w:rsidRPr="00F92222" w:rsidRDefault="004D5020" w:rsidP="00850837">
      <w:pPr>
        <w:pStyle w:val="ListParagraph"/>
        <w:ind w:left="0"/>
      </w:pPr>
      <w:r>
        <w:t xml:space="preserve">Completed </w:t>
      </w:r>
      <w:r w:rsidR="00F92222" w:rsidRPr="00F92222">
        <w:t>PARs and CSDs</w:t>
      </w:r>
    </w:p>
    <w:p w:rsidR="002C3CA1" w:rsidRDefault="00F92222" w:rsidP="00F92222">
      <w:pPr>
        <w:pStyle w:val="ListParagraph"/>
        <w:numPr>
          <w:ilvl w:val="0"/>
          <w:numId w:val="22"/>
        </w:numPr>
      </w:pPr>
      <w:r w:rsidRPr="00F92222">
        <w:t xml:space="preserve">802.15.9a – PAR </w:t>
      </w:r>
      <w:r>
        <w:t>(</w:t>
      </w:r>
      <w:hyperlink r:id="rId14" w:history="1">
        <w:r w:rsidRPr="00F65F01">
          <w:rPr>
            <w:rStyle w:val="Hyperlink"/>
            <w:i/>
          </w:rPr>
          <w:t>15-24-0284-0</w:t>
        </w:r>
        <w:r w:rsidR="004D5020" w:rsidRPr="00F65F01">
          <w:rPr>
            <w:rStyle w:val="Hyperlink"/>
            <w:i/>
          </w:rPr>
          <w:t>1</w:t>
        </w:r>
      </w:hyperlink>
      <w:r>
        <w:t xml:space="preserve">) CSD – </w:t>
      </w:r>
      <w:r w:rsidR="00A56775">
        <w:t>(</w:t>
      </w:r>
      <w:hyperlink r:id="rId15" w:history="1">
        <w:r w:rsidRPr="00F65F01">
          <w:rPr>
            <w:rStyle w:val="Hyperlink"/>
            <w:i/>
          </w:rPr>
          <w:t>15-24-</w:t>
        </w:r>
        <w:r w:rsidR="00A56775" w:rsidRPr="00F65F01">
          <w:rPr>
            <w:rStyle w:val="Hyperlink"/>
            <w:i/>
          </w:rPr>
          <w:t>0286-0</w:t>
        </w:r>
        <w:r w:rsidR="004D5020" w:rsidRPr="00F65F01">
          <w:rPr>
            <w:rStyle w:val="Hyperlink"/>
            <w:i/>
          </w:rPr>
          <w:t>3</w:t>
        </w:r>
        <w:r w:rsidR="00A56775" w:rsidRPr="00F65F01">
          <w:rPr>
            <w:rStyle w:val="Hyperlink"/>
          </w:rPr>
          <w:t>)</w:t>
        </w:r>
      </w:hyperlink>
    </w:p>
    <w:p w:rsidR="00702E58" w:rsidRDefault="00A56775" w:rsidP="00C865E1">
      <w:pPr>
        <w:pStyle w:val="ListParagraph"/>
        <w:numPr>
          <w:ilvl w:val="0"/>
          <w:numId w:val="22"/>
        </w:numPr>
      </w:pPr>
      <w:r>
        <w:t>802.15.4ae – PAR (</w:t>
      </w:r>
      <w:hyperlink r:id="rId16" w:history="1">
        <w:r w:rsidRPr="004D5020">
          <w:rPr>
            <w:rStyle w:val="Hyperlink"/>
            <w:i/>
          </w:rPr>
          <w:t>15-24-0267-0</w:t>
        </w:r>
        <w:r w:rsidR="004D5020" w:rsidRPr="004D5020">
          <w:rPr>
            <w:rStyle w:val="Hyperlink"/>
            <w:i/>
          </w:rPr>
          <w:t>2</w:t>
        </w:r>
      </w:hyperlink>
      <w:r>
        <w:t>) CSD – (</w:t>
      </w:r>
      <w:hyperlink r:id="rId17" w:history="1">
        <w:r w:rsidRPr="004D5020">
          <w:rPr>
            <w:rStyle w:val="Hyperlink"/>
            <w:i/>
          </w:rPr>
          <w:t>15-24-0</w:t>
        </w:r>
        <w:r w:rsidR="00702E58" w:rsidRPr="004D5020">
          <w:rPr>
            <w:rStyle w:val="Hyperlink"/>
            <w:i/>
          </w:rPr>
          <w:t>268-0</w:t>
        </w:r>
        <w:r w:rsidR="004D5020" w:rsidRPr="004D5020">
          <w:rPr>
            <w:rStyle w:val="Hyperlink"/>
            <w:i/>
          </w:rPr>
          <w:t>2</w:t>
        </w:r>
      </w:hyperlink>
      <w:r>
        <w:t>)</w:t>
      </w:r>
    </w:p>
    <w:p w:rsidR="00702E58" w:rsidRPr="00F92222" w:rsidRDefault="00702E58" w:rsidP="00702E58">
      <w:pPr>
        <w:pStyle w:val="ListParagraph"/>
      </w:pPr>
    </w:p>
    <w:p w:rsidR="004D5020" w:rsidRDefault="004D5020" w:rsidP="00A10E93">
      <w:pPr>
        <w:widowControl/>
        <w:suppressAutoHyphens w:val="0"/>
        <w:spacing w:before="0" w:line="259" w:lineRule="auto"/>
      </w:pPr>
      <w:r w:rsidRPr="004D5020">
        <w:t>WG motion: WG approval of comment responses for PAR and CSD</w:t>
      </w:r>
    </w:p>
    <w:p w:rsidR="004D5020" w:rsidRDefault="004D5020" w:rsidP="00A10E93">
      <w:pPr>
        <w:widowControl/>
        <w:suppressAutoHyphens w:val="0"/>
        <w:spacing w:before="0" w:line="259" w:lineRule="auto"/>
      </w:pPr>
    </w:p>
    <w:p w:rsidR="004D5020" w:rsidRDefault="004A1810" w:rsidP="004D5020">
      <w:pPr>
        <w:widowControl/>
        <w:suppressAutoHyphens w:val="0"/>
        <w:spacing w:before="0" w:line="259" w:lineRule="auto"/>
      </w:pPr>
      <w:r w:rsidRPr="00F92222">
        <w:t>Worked</w:t>
      </w:r>
      <w:r w:rsidR="004A13BE" w:rsidRPr="00F92222">
        <w:t xml:space="preserve"> on the closing </w:t>
      </w:r>
      <w:r w:rsidR="00531EE5" w:rsidRPr="00F92222">
        <w:t xml:space="preserve">report (doc # </w:t>
      </w:r>
      <w:hyperlink r:id="rId18" w:history="1">
        <w:r w:rsidR="00E22974">
          <w:rPr>
            <w:rStyle w:val="Hyperlink"/>
            <w:i/>
          </w:rPr>
          <w:t>15-24-0373-02</w:t>
        </w:r>
      </w:hyperlink>
      <w:r w:rsidR="00531EE5" w:rsidRPr="00F92222">
        <w:t>)</w:t>
      </w:r>
      <w:r w:rsidR="00572319" w:rsidRPr="00F92222">
        <w:t>:</w:t>
      </w:r>
    </w:p>
    <w:p w:rsidR="008B4437" w:rsidRDefault="00B731B5" w:rsidP="00A5690B">
      <w:pPr>
        <w:pStyle w:val="ListParagraph"/>
        <w:widowControl/>
        <w:numPr>
          <w:ilvl w:val="0"/>
          <w:numId w:val="10"/>
        </w:numPr>
        <w:suppressAutoHyphens w:val="0"/>
        <w:spacing w:before="0" w:line="259" w:lineRule="auto"/>
      </w:pPr>
      <w:r>
        <w:t>September - one meeting for each to start working on the documents.</w:t>
      </w:r>
    </w:p>
    <w:p w:rsidR="00AB4F82" w:rsidRPr="00F92222" w:rsidRDefault="00AB4F82" w:rsidP="00AB4F82">
      <w:pPr>
        <w:pStyle w:val="ListParagraph"/>
        <w:widowControl/>
        <w:suppressAutoHyphens w:val="0"/>
        <w:spacing w:before="0" w:line="259" w:lineRule="auto"/>
      </w:pPr>
    </w:p>
    <w:p w:rsidR="00F628AD" w:rsidRDefault="008B4437" w:rsidP="00A5690B">
      <w:pPr>
        <w:widowControl/>
        <w:suppressAutoHyphens w:val="0"/>
        <w:spacing w:before="0" w:after="160" w:line="259" w:lineRule="auto"/>
      </w:pPr>
      <w:r w:rsidRPr="00B731B5">
        <w:rPr>
          <w:b/>
        </w:rPr>
        <w:t>2:23</w:t>
      </w:r>
      <w:r w:rsidR="00531EE5" w:rsidRPr="00B731B5">
        <w:rPr>
          <w:b/>
        </w:rPr>
        <w:t>p</w:t>
      </w:r>
      <w:r w:rsidR="004A13BE" w:rsidRPr="00B731B5">
        <w:rPr>
          <w:b/>
        </w:rPr>
        <w:t>m</w:t>
      </w:r>
      <w:r w:rsidR="00BF25F0" w:rsidRPr="00B731B5">
        <w:t xml:space="preserve"> Meeting adjourned</w:t>
      </w:r>
      <w:r w:rsidR="004A13BE" w:rsidRPr="00B731B5">
        <w:t>.</w:t>
      </w:r>
    </w:p>
    <w:sectPr w:rsidR="00F628AD">
      <w:headerReference w:type="default" r:id="rId19"/>
      <w:footerReference w:type="default" r:id="rId20"/>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C7" w:rsidRDefault="004F0BC7">
      <w:pPr>
        <w:spacing w:before="0"/>
      </w:pPr>
      <w:r>
        <w:separator/>
      </w:r>
    </w:p>
  </w:endnote>
  <w:endnote w:type="continuationSeparator" w:id="0">
    <w:p w:rsidR="004F0BC7" w:rsidRDefault="004F0B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F65F01">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C7" w:rsidRDefault="004F0BC7">
      <w:pPr>
        <w:spacing w:before="0"/>
      </w:pPr>
      <w:r>
        <w:separator/>
      </w:r>
    </w:p>
  </w:footnote>
  <w:footnote w:type="continuationSeparator" w:id="0">
    <w:p w:rsidR="004F0BC7" w:rsidRDefault="004F0B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4D5020">
      <w:rPr>
        <w:b/>
        <w:noProof/>
        <w:sz w:val="28"/>
      </w:rPr>
      <w:t>Jul 2024</w:t>
    </w:r>
    <w:r>
      <w:rPr>
        <w:b/>
        <w:sz w:val="28"/>
      </w:rPr>
      <w:fldChar w:fldCharType="end"/>
    </w:r>
    <w:r w:rsidR="00003550">
      <w:rPr>
        <w:b/>
        <w:sz w:val="28"/>
      </w:rPr>
      <w:tab/>
    </w:r>
    <w:r w:rsidR="002560D0">
      <w:rPr>
        <w:b/>
        <w:sz w:val="28"/>
      </w:rPr>
      <w:t xml:space="preserve"> IEEE P802.15 - 15-24-0423-00</w:t>
    </w:r>
    <w:r w:rsidR="00003550">
      <w:rPr>
        <w:b/>
        <w:sz w:val="28"/>
      </w:rPr>
      <w:t>-cryp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F008B"/>
    <w:multiLevelType w:val="hybridMultilevel"/>
    <w:tmpl w:val="042A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3FFA"/>
    <w:multiLevelType w:val="hybridMultilevel"/>
    <w:tmpl w:val="25BE43F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5FE69C0"/>
    <w:multiLevelType w:val="hybridMultilevel"/>
    <w:tmpl w:val="6D56D412"/>
    <w:lvl w:ilvl="0" w:tplc="5840E782">
      <w:start w:val="1"/>
      <w:numFmt w:val="bullet"/>
      <w:lvlText w:val=""/>
      <w:lvlJc w:val="left"/>
      <w:pPr>
        <w:tabs>
          <w:tab w:val="num" w:pos="720"/>
        </w:tabs>
        <w:ind w:left="720" w:hanging="360"/>
      </w:pPr>
      <w:rPr>
        <w:rFonts w:ascii="Wingdings" w:hAnsi="Wingdings"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C2639"/>
    <w:multiLevelType w:val="hybridMultilevel"/>
    <w:tmpl w:val="2FDA4AD8"/>
    <w:lvl w:ilvl="0" w:tplc="9732C342">
      <w:start w:val="1"/>
      <w:numFmt w:val="bullet"/>
      <w:lvlText w:val=""/>
      <w:lvlJc w:val="left"/>
      <w:pPr>
        <w:tabs>
          <w:tab w:val="num" w:pos="720"/>
        </w:tabs>
        <w:ind w:left="720" w:hanging="360"/>
      </w:pPr>
      <w:rPr>
        <w:rFonts w:ascii="Wingdings" w:hAnsi="Wingdings" w:hint="default"/>
      </w:rPr>
    </w:lvl>
    <w:lvl w:ilvl="1" w:tplc="4C1EAC5E">
      <w:start w:val="1"/>
      <w:numFmt w:val="bullet"/>
      <w:lvlText w:val=""/>
      <w:lvlJc w:val="left"/>
      <w:pPr>
        <w:tabs>
          <w:tab w:val="num" w:pos="1440"/>
        </w:tabs>
        <w:ind w:left="1440" w:hanging="360"/>
      </w:pPr>
      <w:rPr>
        <w:rFonts w:ascii="Wingdings" w:hAnsi="Wingdings" w:hint="default"/>
      </w:rPr>
    </w:lvl>
    <w:lvl w:ilvl="2" w:tplc="046622AE">
      <w:start w:val="110"/>
      <w:numFmt w:val="bullet"/>
      <w:lvlText w:val=""/>
      <w:lvlJc w:val="left"/>
      <w:pPr>
        <w:tabs>
          <w:tab w:val="num" w:pos="2160"/>
        </w:tabs>
        <w:ind w:left="2160" w:hanging="360"/>
      </w:pPr>
      <w:rPr>
        <w:rFonts w:ascii="Wingdings" w:hAnsi="Wingdings" w:hint="default"/>
      </w:rPr>
    </w:lvl>
    <w:lvl w:ilvl="3" w:tplc="F8240792" w:tentative="1">
      <w:start w:val="1"/>
      <w:numFmt w:val="bullet"/>
      <w:lvlText w:val=""/>
      <w:lvlJc w:val="left"/>
      <w:pPr>
        <w:tabs>
          <w:tab w:val="num" w:pos="2880"/>
        </w:tabs>
        <w:ind w:left="2880" w:hanging="360"/>
      </w:pPr>
      <w:rPr>
        <w:rFonts w:ascii="Wingdings" w:hAnsi="Wingdings" w:hint="default"/>
      </w:rPr>
    </w:lvl>
    <w:lvl w:ilvl="4" w:tplc="D79E5B3A" w:tentative="1">
      <w:start w:val="1"/>
      <w:numFmt w:val="bullet"/>
      <w:lvlText w:val=""/>
      <w:lvlJc w:val="left"/>
      <w:pPr>
        <w:tabs>
          <w:tab w:val="num" w:pos="3600"/>
        </w:tabs>
        <w:ind w:left="3600" w:hanging="360"/>
      </w:pPr>
      <w:rPr>
        <w:rFonts w:ascii="Wingdings" w:hAnsi="Wingdings" w:hint="default"/>
      </w:rPr>
    </w:lvl>
    <w:lvl w:ilvl="5" w:tplc="235AAD94" w:tentative="1">
      <w:start w:val="1"/>
      <w:numFmt w:val="bullet"/>
      <w:lvlText w:val=""/>
      <w:lvlJc w:val="left"/>
      <w:pPr>
        <w:tabs>
          <w:tab w:val="num" w:pos="4320"/>
        </w:tabs>
        <w:ind w:left="4320" w:hanging="360"/>
      </w:pPr>
      <w:rPr>
        <w:rFonts w:ascii="Wingdings" w:hAnsi="Wingdings" w:hint="default"/>
      </w:rPr>
    </w:lvl>
    <w:lvl w:ilvl="6" w:tplc="BBFC66AE" w:tentative="1">
      <w:start w:val="1"/>
      <w:numFmt w:val="bullet"/>
      <w:lvlText w:val=""/>
      <w:lvlJc w:val="left"/>
      <w:pPr>
        <w:tabs>
          <w:tab w:val="num" w:pos="5040"/>
        </w:tabs>
        <w:ind w:left="5040" w:hanging="360"/>
      </w:pPr>
      <w:rPr>
        <w:rFonts w:ascii="Wingdings" w:hAnsi="Wingdings" w:hint="default"/>
      </w:rPr>
    </w:lvl>
    <w:lvl w:ilvl="7" w:tplc="9920D054" w:tentative="1">
      <w:start w:val="1"/>
      <w:numFmt w:val="bullet"/>
      <w:lvlText w:val=""/>
      <w:lvlJc w:val="left"/>
      <w:pPr>
        <w:tabs>
          <w:tab w:val="num" w:pos="5760"/>
        </w:tabs>
        <w:ind w:left="5760" w:hanging="360"/>
      </w:pPr>
      <w:rPr>
        <w:rFonts w:ascii="Wingdings" w:hAnsi="Wingdings" w:hint="default"/>
      </w:rPr>
    </w:lvl>
    <w:lvl w:ilvl="8" w:tplc="ABD228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2B707D1"/>
    <w:multiLevelType w:val="hybridMultilevel"/>
    <w:tmpl w:val="13B6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47F2"/>
    <w:multiLevelType w:val="hybridMultilevel"/>
    <w:tmpl w:val="2D3CB3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A819D7"/>
    <w:multiLevelType w:val="hybridMultilevel"/>
    <w:tmpl w:val="237258AA"/>
    <w:lvl w:ilvl="0" w:tplc="D68E7FBC">
      <w:start w:val="1"/>
      <w:numFmt w:val="bullet"/>
      <w:lvlText w:val=""/>
      <w:lvlJc w:val="left"/>
      <w:pPr>
        <w:tabs>
          <w:tab w:val="num" w:pos="720"/>
        </w:tabs>
        <w:ind w:left="720" w:hanging="360"/>
      </w:pPr>
      <w:rPr>
        <w:rFonts w:ascii="Wingdings" w:hAnsi="Wingdings" w:hint="default"/>
      </w:rPr>
    </w:lvl>
    <w:lvl w:ilvl="1" w:tplc="C3622A02">
      <w:start w:val="1"/>
      <w:numFmt w:val="bullet"/>
      <w:lvlText w:val=""/>
      <w:lvlJc w:val="left"/>
      <w:pPr>
        <w:tabs>
          <w:tab w:val="num" w:pos="1440"/>
        </w:tabs>
        <w:ind w:left="1440" w:hanging="360"/>
      </w:pPr>
      <w:rPr>
        <w:rFonts w:ascii="Wingdings" w:hAnsi="Wingdings" w:hint="default"/>
      </w:rPr>
    </w:lvl>
    <w:lvl w:ilvl="2" w:tplc="F3662918" w:tentative="1">
      <w:start w:val="1"/>
      <w:numFmt w:val="bullet"/>
      <w:lvlText w:val=""/>
      <w:lvlJc w:val="left"/>
      <w:pPr>
        <w:tabs>
          <w:tab w:val="num" w:pos="2160"/>
        </w:tabs>
        <w:ind w:left="2160" w:hanging="360"/>
      </w:pPr>
      <w:rPr>
        <w:rFonts w:ascii="Wingdings" w:hAnsi="Wingdings" w:hint="default"/>
      </w:rPr>
    </w:lvl>
    <w:lvl w:ilvl="3" w:tplc="FEEC6370" w:tentative="1">
      <w:start w:val="1"/>
      <w:numFmt w:val="bullet"/>
      <w:lvlText w:val=""/>
      <w:lvlJc w:val="left"/>
      <w:pPr>
        <w:tabs>
          <w:tab w:val="num" w:pos="2880"/>
        </w:tabs>
        <w:ind w:left="2880" w:hanging="360"/>
      </w:pPr>
      <w:rPr>
        <w:rFonts w:ascii="Wingdings" w:hAnsi="Wingdings" w:hint="default"/>
      </w:rPr>
    </w:lvl>
    <w:lvl w:ilvl="4" w:tplc="1E061F44" w:tentative="1">
      <w:start w:val="1"/>
      <w:numFmt w:val="bullet"/>
      <w:lvlText w:val=""/>
      <w:lvlJc w:val="left"/>
      <w:pPr>
        <w:tabs>
          <w:tab w:val="num" w:pos="3600"/>
        </w:tabs>
        <w:ind w:left="3600" w:hanging="360"/>
      </w:pPr>
      <w:rPr>
        <w:rFonts w:ascii="Wingdings" w:hAnsi="Wingdings" w:hint="default"/>
      </w:rPr>
    </w:lvl>
    <w:lvl w:ilvl="5" w:tplc="D6AC1D3C" w:tentative="1">
      <w:start w:val="1"/>
      <w:numFmt w:val="bullet"/>
      <w:lvlText w:val=""/>
      <w:lvlJc w:val="left"/>
      <w:pPr>
        <w:tabs>
          <w:tab w:val="num" w:pos="4320"/>
        </w:tabs>
        <w:ind w:left="4320" w:hanging="360"/>
      </w:pPr>
      <w:rPr>
        <w:rFonts w:ascii="Wingdings" w:hAnsi="Wingdings" w:hint="default"/>
      </w:rPr>
    </w:lvl>
    <w:lvl w:ilvl="6" w:tplc="D0468946" w:tentative="1">
      <w:start w:val="1"/>
      <w:numFmt w:val="bullet"/>
      <w:lvlText w:val=""/>
      <w:lvlJc w:val="left"/>
      <w:pPr>
        <w:tabs>
          <w:tab w:val="num" w:pos="5040"/>
        </w:tabs>
        <w:ind w:left="5040" w:hanging="360"/>
      </w:pPr>
      <w:rPr>
        <w:rFonts w:ascii="Wingdings" w:hAnsi="Wingdings" w:hint="default"/>
      </w:rPr>
    </w:lvl>
    <w:lvl w:ilvl="7" w:tplc="A4AE3FDA" w:tentative="1">
      <w:start w:val="1"/>
      <w:numFmt w:val="bullet"/>
      <w:lvlText w:val=""/>
      <w:lvlJc w:val="left"/>
      <w:pPr>
        <w:tabs>
          <w:tab w:val="num" w:pos="5760"/>
        </w:tabs>
        <w:ind w:left="5760" w:hanging="360"/>
      </w:pPr>
      <w:rPr>
        <w:rFonts w:ascii="Wingdings" w:hAnsi="Wingdings" w:hint="default"/>
      </w:rPr>
    </w:lvl>
    <w:lvl w:ilvl="8" w:tplc="EE3AA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F6D4D"/>
    <w:multiLevelType w:val="hybridMultilevel"/>
    <w:tmpl w:val="DE9A5FEE"/>
    <w:lvl w:ilvl="0" w:tplc="04090001">
      <w:start w:val="1"/>
      <w:numFmt w:val="bullet"/>
      <w:lvlText w:val=""/>
      <w:lvlJc w:val="left"/>
      <w:pPr>
        <w:tabs>
          <w:tab w:val="num" w:pos="720"/>
        </w:tabs>
        <w:ind w:left="720" w:hanging="360"/>
      </w:pPr>
      <w:rPr>
        <w:rFonts w:ascii="Symbol" w:hAnsi="Symbol" w:hint="default"/>
      </w:rPr>
    </w:lvl>
    <w:lvl w:ilvl="1" w:tplc="0E40ECD4" w:tentative="1">
      <w:start w:val="1"/>
      <w:numFmt w:val="bullet"/>
      <w:lvlText w:val=""/>
      <w:lvlJc w:val="left"/>
      <w:pPr>
        <w:tabs>
          <w:tab w:val="num" w:pos="1440"/>
        </w:tabs>
        <w:ind w:left="1440" w:hanging="360"/>
      </w:pPr>
      <w:rPr>
        <w:rFonts w:ascii="Wingdings" w:hAnsi="Wingdings" w:hint="default"/>
      </w:rPr>
    </w:lvl>
    <w:lvl w:ilvl="2" w:tplc="121E736C" w:tentative="1">
      <w:start w:val="1"/>
      <w:numFmt w:val="bullet"/>
      <w:lvlText w:val=""/>
      <w:lvlJc w:val="left"/>
      <w:pPr>
        <w:tabs>
          <w:tab w:val="num" w:pos="2160"/>
        </w:tabs>
        <w:ind w:left="2160" w:hanging="360"/>
      </w:pPr>
      <w:rPr>
        <w:rFonts w:ascii="Wingdings" w:hAnsi="Wingdings" w:hint="default"/>
      </w:rPr>
    </w:lvl>
    <w:lvl w:ilvl="3" w:tplc="98E4F838" w:tentative="1">
      <w:start w:val="1"/>
      <w:numFmt w:val="bullet"/>
      <w:lvlText w:val=""/>
      <w:lvlJc w:val="left"/>
      <w:pPr>
        <w:tabs>
          <w:tab w:val="num" w:pos="2880"/>
        </w:tabs>
        <w:ind w:left="2880" w:hanging="360"/>
      </w:pPr>
      <w:rPr>
        <w:rFonts w:ascii="Wingdings" w:hAnsi="Wingdings" w:hint="default"/>
      </w:rPr>
    </w:lvl>
    <w:lvl w:ilvl="4" w:tplc="43626D9C" w:tentative="1">
      <w:start w:val="1"/>
      <w:numFmt w:val="bullet"/>
      <w:lvlText w:val=""/>
      <w:lvlJc w:val="left"/>
      <w:pPr>
        <w:tabs>
          <w:tab w:val="num" w:pos="3600"/>
        </w:tabs>
        <w:ind w:left="3600" w:hanging="360"/>
      </w:pPr>
      <w:rPr>
        <w:rFonts w:ascii="Wingdings" w:hAnsi="Wingdings" w:hint="default"/>
      </w:rPr>
    </w:lvl>
    <w:lvl w:ilvl="5" w:tplc="67349CB8" w:tentative="1">
      <w:start w:val="1"/>
      <w:numFmt w:val="bullet"/>
      <w:lvlText w:val=""/>
      <w:lvlJc w:val="left"/>
      <w:pPr>
        <w:tabs>
          <w:tab w:val="num" w:pos="4320"/>
        </w:tabs>
        <w:ind w:left="4320" w:hanging="360"/>
      </w:pPr>
      <w:rPr>
        <w:rFonts w:ascii="Wingdings" w:hAnsi="Wingdings" w:hint="default"/>
      </w:rPr>
    </w:lvl>
    <w:lvl w:ilvl="6" w:tplc="D160E5EC" w:tentative="1">
      <w:start w:val="1"/>
      <w:numFmt w:val="bullet"/>
      <w:lvlText w:val=""/>
      <w:lvlJc w:val="left"/>
      <w:pPr>
        <w:tabs>
          <w:tab w:val="num" w:pos="5040"/>
        </w:tabs>
        <w:ind w:left="5040" w:hanging="360"/>
      </w:pPr>
      <w:rPr>
        <w:rFonts w:ascii="Wingdings" w:hAnsi="Wingdings" w:hint="default"/>
      </w:rPr>
    </w:lvl>
    <w:lvl w:ilvl="7" w:tplc="3DF65E30" w:tentative="1">
      <w:start w:val="1"/>
      <w:numFmt w:val="bullet"/>
      <w:lvlText w:val=""/>
      <w:lvlJc w:val="left"/>
      <w:pPr>
        <w:tabs>
          <w:tab w:val="num" w:pos="5760"/>
        </w:tabs>
        <w:ind w:left="5760" w:hanging="360"/>
      </w:pPr>
      <w:rPr>
        <w:rFonts w:ascii="Wingdings" w:hAnsi="Wingdings" w:hint="default"/>
      </w:rPr>
    </w:lvl>
    <w:lvl w:ilvl="8" w:tplc="E5A459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062906"/>
    <w:multiLevelType w:val="hybridMultilevel"/>
    <w:tmpl w:val="EA66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56D64"/>
    <w:multiLevelType w:val="hybridMultilevel"/>
    <w:tmpl w:val="B0BCA33C"/>
    <w:lvl w:ilvl="0" w:tplc="B0647CA4">
      <w:start w:val="1"/>
      <w:numFmt w:val="bullet"/>
      <w:lvlText w:val=""/>
      <w:lvlJc w:val="left"/>
      <w:pPr>
        <w:tabs>
          <w:tab w:val="num" w:pos="720"/>
        </w:tabs>
        <w:ind w:left="720" w:hanging="360"/>
      </w:pPr>
      <w:rPr>
        <w:rFonts w:ascii="Wingdings" w:hAnsi="Wingdings" w:hint="default"/>
      </w:rPr>
    </w:lvl>
    <w:lvl w:ilvl="1" w:tplc="473AEAFC" w:tentative="1">
      <w:start w:val="1"/>
      <w:numFmt w:val="bullet"/>
      <w:lvlText w:val=""/>
      <w:lvlJc w:val="left"/>
      <w:pPr>
        <w:tabs>
          <w:tab w:val="num" w:pos="1440"/>
        </w:tabs>
        <w:ind w:left="1440" w:hanging="360"/>
      </w:pPr>
      <w:rPr>
        <w:rFonts w:ascii="Wingdings" w:hAnsi="Wingdings" w:hint="default"/>
      </w:rPr>
    </w:lvl>
    <w:lvl w:ilvl="2" w:tplc="4F90B9CC" w:tentative="1">
      <w:start w:val="1"/>
      <w:numFmt w:val="bullet"/>
      <w:lvlText w:val=""/>
      <w:lvlJc w:val="left"/>
      <w:pPr>
        <w:tabs>
          <w:tab w:val="num" w:pos="2160"/>
        </w:tabs>
        <w:ind w:left="2160" w:hanging="360"/>
      </w:pPr>
      <w:rPr>
        <w:rFonts w:ascii="Wingdings" w:hAnsi="Wingdings" w:hint="default"/>
      </w:rPr>
    </w:lvl>
    <w:lvl w:ilvl="3" w:tplc="6D8C0C8C" w:tentative="1">
      <w:start w:val="1"/>
      <w:numFmt w:val="bullet"/>
      <w:lvlText w:val=""/>
      <w:lvlJc w:val="left"/>
      <w:pPr>
        <w:tabs>
          <w:tab w:val="num" w:pos="2880"/>
        </w:tabs>
        <w:ind w:left="2880" w:hanging="360"/>
      </w:pPr>
      <w:rPr>
        <w:rFonts w:ascii="Wingdings" w:hAnsi="Wingdings" w:hint="default"/>
      </w:rPr>
    </w:lvl>
    <w:lvl w:ilvl="4" w:tplc="BF12C4A6" w:tentative="1">
      <w:start w:val="1"/>
      <w:numFmt w:val="bullet"/>
      <w:lvlText w:val=""/>
      <w:lvlJc w:val="left"/>
      <w:pPr>
        <w:tabs>
          <w:tab w:val="num" w:pos="3600"/>
        </w:tabs>
        <w:ind w:left="3600" w:hanging="360"/>
      </w:pPr>
      <w:rPr>
        <w:rFonts w:ascii="Wingdings" w:hAnsi="Wingdings" w:hint="default"/>
      </w:rPr>
    </w:lvl>
    <w:lvl w:ilvl="5" w:tplc="CF405B1A" w:tentative="1">
      <w:start w:val="1"/>
      <w:numFmt w:val="bullet"/>
      <w:lvlText w:val=""/>
      <w:lvlJc w:val="left"/>
      <w:pPr>
        <w:tabs>
          <w:tab w:val="num" w:pos="4320"/>
        </w:tabs>
        <w:ind w:left="4320" w:hanging="360"/>
      </w:pPr>
      <w:rPr>
        <w:rFonts w:ascii="Wingdings" w:hAnsi="Wingdings" w:hint="default"/>
      </w:rPr>
    </w:lvl>
    <w:lvl w:ilvl="6" w:tplc="6D70F392" w:tentative="1">
      <w:start w:val="1"/>
      <w:numFmt w:val="bullet"/>
      <w:lvlText w:val=""/>
      <w:lvlJc w:val="left"/>
      <w:pPr>
        <w:tabs>
          <w:tab w:val="num" w:pos="5040"/>
        </w:tabs>
        <w:ind w:left="5040" w:hanging="360"/>
      </w:pPr>
      <w:rPr>
        <w:rFonts w:ascii="Wingdings" w:hAnsi="Wingdings" w:hint="default"/>
      </w:rPr>
    </w:lvl>
    <w:lvl w:ilvl="7" w:tplc="CD780044" w:tentative="1">
      <w:start w:val="1"/>
      <w:numFmt w:val="bullet"/>
      <w:lvlText w:val=""/>
      <w:lvlJc w:val="left"/>
      <w:pPr>
        <w:tabs>
          <w:tab w:val="num" w:pos="5760"/>
        </w:tabs>
        <w:ind w:left="5760" w:hanging="360"/>
      </w:pPr>
      <w:rPr>
        <w:rFonts w:ascii="Wingdings" w:hAnsi="Wingdings" w:hint="default"/>
      </w:rPr>
    </w:lvl>
    <w:lvl w:ilvl="8" w:tplc="AA54C9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75855"/>
    <w:multiLevelType w:val="hybridMultilevel"/>
    <w:tmpl w:val="FCF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F66EE8"/>
    <w:multiLevelType w:val="hybridMultilevel"/>
    <w:tmpl w:val="3584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7197A"/>
    <w:multiLevelType w:val="hybridMultilevel"/>
    <w:tmpl w:val="0676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8314120"/>
    <w:multiLevelType w:val="hybridMultilevel"/>
    <w:tmpl w:val="3ABCC90E"/>
    <w:lvl w:ilvl="0" w:tplc="BAC49DD4">
      <w:start w:val="1"/>
      <w:numFmt w:val="bullet"/>
      <w:lvlText w:val=""/>
      <w:lvlJc w:val="left"/>
      <w:pPr>
        <w:tabs>
          <w:tab w:val="num" w:pos="720"/>
        </w:tabs>
        <w:ind w:left="720" w:hanging="360"/>
      </w:pPr>
      <w:rPr>
        <w:rFonts w:ascii="Wingdings" w:hAnsi="Wingdings" w:hint="default"/>
      </w:rPr>
    </w:lvl>
    <w:lvl w:ilvl="1" w:tplc="477A8E46">
      <w:start w:val="110"/>
      <w:numFmt w:val="bullet"/>
      <w:lvlText w:val=""/>
      <w:lvlJc w:val="left"/>
      <w:pPr>
        <w:tabs>
          <w:tab w:val="num" w:pos="1440"/>
        </w:tabs>
        <w:ind w:left="1440" w:hanging="360"/>
      </w:pPr>
      <w:rPr>
        <w:rFonts w:ascii="Wingdings" w:hAnsi="Wingdings" w:hint="default"/>
      </w:rPr>
    </w:lvl>
    <w:lvl w:ilvl="2" w:tplc="BF140386" w:tentative="1">
      <w:start w:val="1"/>
      <w:numFmt w:val="bullet"/>
      <w:lvlText w:val=""/>
      <w:lvlJc w:val="left"/>
      <w:pPr>
        <w:tabs>
          <w:tab w:val="num" w:pos="2160"/>
        </w:tabs>
        <w:ind w:left="2160" w:hanging="360"/>
      </w:pPr>
      <w:rPr>
        <w:rFonts w:ascii="Wingdings" w:hAnsi="Wingdings" w:hint="default"/>
      </w:rPr>
    </w:lvl>
    <w:lvl w:ilvl="3" w:tplc="91DC3398" w:tentative="1">
      <w:start w:val="1"/>
      <w:numFmt w:val="bullet"/>
      <w:lvlText w:val=""/>
      <w:lvlJc w:val="left"/>
      <w:pPr>
        <w:tabs>
          <w:tab w:val="num" w:pos="2880"/>
        </w:tabs>
        <w:ind w:left="2880" w:hanging="360"/>
      </w:pPr>
      <w:rPr>
        <w:rFonts w:ascii="Wingdings" w:hAnsi="Wingdings" w:hint="default"/>
      </w:rPr>
    </w:lvl>
    <w:lvl w:ilvl="4" w:tplc="9ECEAABA" w:tentative="1">
      <w:start w:val="1"/>
      <w:numFmt w:val="bullet"/>
      <w:lvlText w:val=""/>
      <w:lvlJc w:val="left"/>
      <w:pPr>
        <w:tabs>
          <w:tab w:val="num" w:pos="3600"/>
        </w:tabs>
        <w:ind w:left="3600" w:hanging="360"/>
      </w:pPr>
      <w:rPr>
        <w:rFonts w:ascii="Wingdings" w:hAnsi="Wingdings" w:hint="default"/>
      </w:rPr>
    </w:lvl>
    <w:lvl w:ilvl="5" w:tplc="3A88CDFC" w:tentative="1">
      <w:start w:val="1"/>
      <w:numFmt w:val="bullet"/>
      <w:lvlText w:val=""/>
      <w:lvlJc w:val="left"/>
      <w:pPr>
        <w:tabs>
          <w:tab w:val="num" w:pos="4320"/>
        </w:tabs>
        <w:ind w:left="4320" w:hanging="360"/>
      </w:pPr>
      <w:rPr>
        <w:rFonts w:ascii="Wingdings" w:hAnsi="Wingdings" w:hint="default"/>
      </w:rPr>
    </w:lvl>
    <w:lvl w:ilvl="6" w:tplc="F2F2EE72" w:tentative="1">
      <w:start w:val="1"/>
      <w:numFmt w:val="bullet"/>
      <w:lvlText w:val=""/>
      <w:lvlJc w:val="left"/>
      <w:pPr>
        <w:tabs>
          <w:tab w:val="num" w:pos="5040"/>
        </w:tabs>
        <w:ind w:left="5040" w:hanging="360"/>
      </w:pPr>
      <w:rPr>
        <w:rFonts w:ascii="Wingdings" w:hAnsi="Wingdings" w:hint="default"/>
      </w:rPr>
    </w:lvl>
    <w:lvl w:ilvl="7" w:tplc="3AA066E0" w:tentative="1">
      <w:start w:val="1"/>
      <w:numFmt w:val="bullet"/>
      <w:lvlText w:val=""/>
      <w:lvlJc w:val="left"/>
      <w:pPr>
        <w:tabs>
          <w:tab w:val="num" w:pos="5760"/>
        </w:tabs>
        <w:ind w:left="5760" w:hanging="360"/>
      </w:pPr>
      <w:rPr>
        <w:rFonts w:ascii="Wingdings" w:hAnsi="Wingdings" w:hint="default"/>
      </w:rPr>
    </w:lvl>
    <w:lvl w:ilvl="8" w:tplc="F4DEA5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92296"/>
    <w:multiLevelType w:val="hybridMultilevel"/>
    <w:tmpl w:val="FB56E052"/>
    <w:lvl w:ilvl="0" w:tplc="2C38CECA">
      <w:start w:val="1"/>
      <w:numFmt w:val="bullet"/>
      <w:lvlText w:val=""/>
      <w:lvlJc w:val="left"/>
      <w:pPr>
        <w:tabs>
          <w:tab w:val="num" w:pos="720"/>
        </w:tabs>
        <w:ind w:left="720" w:hanging="360"/>
      </w:pPr>
      <w:rPr>
        <w:rFonts w:ascii="Wingdings" w:hAnsi="Wingdings" w:hint="default"/>
      </w:rPr>
    </w:lvl>
    <w:lvl w:ilvl="1" w:tplc="9454EF0A" w:tentative="1">
      <w:start w:val="1"/>
      <w:numFmt w:val="bullet"/>
      <w:lvlText w:val=""/>
      <w:lvlJc w:val="left"/>
      <w:pPr>
        <w:tabs>
          <w:tab w:val="num" w:pos="1440"/>
        </w:tabs>
        <w:ind w:left="1440" w:hanging="360"/>
      </w:pPr>
      <w:rPr>
        <w:rFonts w:ascii="Wingdings" w:hAnsi="Wingdings" w:hint="default"/>
      </w:rPr>
    </w:lvl>
    <w:lvl w:ilvl="2" w:tplc="FBA21742" w:tentative="1">
      <w:start w:val="1"/>
      <w:numFmt w:val="bullet"/>
      <w:lvlText w:val=""/>
      <w:lvlJc w:val="left"/>
      <w:pPr>
        <w:tabs>
          <w:tab w:val="num" w:pos="2160"/>
        </w:tabs>
        <w:ind w:left="2160" w:hanging="360"/>
      </w:pPr>
      <w:rPr>
        <w:rFonts w:ascii="Wingdings" w:hAnsi="Wingdings" w:hint="default"/>
      </w:rPr>
    </w:lvl>
    <w:lvl w:ilvl="3" w:tplc="90C2E10C" w:tentative="1">
      <w:start w:val="1"/>
      <w:numFmt w:val="bullet"/>
      <w:lvlText w:val=""/>
      <w:lvlJc w:val="left"/>
      <w:pPr>
        <w:tabs>
          <w:tab w:val="num" w:pos="2880"/>
        </w:tabs>
        <w:ind w:left="2880" w:hanging="360"/>
      </w:pPr>
      <w:rPr>
        <w:rFonts w:ascii="Wingdings" w:hAnsi="Wingdings" w:hint="default"/>
      </w:rPr>
    </w:lvl>
    <w:lvl w:ilvl="4" w:tplc="481A8354" w:tentative="1">
      <w:start w:val="1"/>
      <w:numFmt w:val="bullet"/>
      <w:lvlText w:val=""/>
      <w:lvlJc w:val="left"/>
      <w:pPr>
        <w:tabs>
          <w:tab w:val="num" w:pos="3600"/>
        </w:tabs>
        <w:ind w:left="3600" w:hanging="360"/>
      </w:pPr>
      <w:rPr>
        <w:rFonts w:ascii="Wingdings" w:hAnsi="Wingdings" w:hint="default"/>
      </w:rPr>
    </w:lvl>
    <w:lvl w:ilvl="5" w:tplc="C50E5E64" w:tentative="1">
      <w:start w:val="1"/>
      <w:numFmt w:val="bullet"/>
      <w:lvlText w:val=""/>
      <w:lvlJc w:val="left"/>
      <w:pPr>
        <w:tabs>
          <w:tab w:val="num" w:pos="4320"/>
        </w:tabs>
        <w:ind w:left="4320" w:hanging="360"/>
      </w:pPr>
      <w:rPr>
        <w:rFonts w:ascii="Wingdings" w:hAnsi="Wingdings" w:hint="default"/>
      </w:rPr>
    </w:lvl>
    <w:lvl w:ilvl="6" w:tplc="A7D893CE" w:tentative="1">
      <w:start w:val="1"/>
      <w:numFmt w:val="bullet"/>
      <w:lvlText w:val=""/>
      <w:lvlJc w:val="left"/>
      <w:pPr>
        <w:tabs>
          <w:tab w:val="num" w:pos="5040"/>
        </w:tabs>
        <w:ind w:left="5040" w:hanging="360"/>
      </w:pPr>
      <w:rPr>
        <w:rFonts w:ascii="Wingdings" w:hAnsi="Wingdings" w:hint="default"/>
      </w:rPr>
    </w:lvl>
    <w:lvl w:ilvl="7" w:tplc="AA00764E" w:tentative="1">
      <w:start w:val="1"/>
      <w:numFmt w:val="bullet"/>
      <w:lvlText w:val=""/>
      <w:lvlJc w:val="left"/>
      <w:pPr>
        <w:tabs>
          <w:tab w:val="num" w:pos="5760"/>
        </w:tabs>
        <w:ind w:left="5760" w:hanging="360"/>
      </w:pPr>
      <w:rPr>
        <w:rFonts w:ascii="Wingdings" w:hAnsi="Wingdings" w:hint="default"/>
      </w:rPr>
    </w:lvl>
    <w:lvl w:ilvl="8" w:tplc="F8A2F1C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3"/>
  </w:num>
  <w:num w:numId="5">
    <w:abstractNumId w:val="21"/>
  </w:num>
  <w:num w:numId="6">
    <w:abstractNumId w:val="0"/>
  </w:num>
  <w:num w:numId="7">
    <w:abstractNumId w:val="12"/>
  </w:num>
  <w:num w:numId="8">
    <w:abstractNumId w:val="9"/>
  </w:num>
  <w:num w:numId="9">
    <w:abstractNumId w:val="4"/>
  </w:num>
  <w:num w:numId="10">
    <w:abstractNumId w:val="11"/>
  </w:num>
  <w:num w:numId="11">
    <w:abstractNumId w:val="17"/>
  </w:num>
  <w:num w:numId="12">
    <w:abstractNumId w:val="19"/>
  </w:num>
  <w:num w:numId="13">
    <w:abstractNumId w:val="24"/>
  </w:num>
  <w:num w:numId="14">
    <w:abstractNumId w:val="6"/>
  </w:num>
  <w:num w:numId="15">
    <w:abstractNumId w:val="23"/>
  </w:num>
  <w:num w:numId="16">
    <w:abstractNumId w:val="10"/>
  </w:num>
  <w:num w:numId="17">
    <w:abstractNumId w:val="16"/>
  </w:num>
  <w:num w:numId="18">
    <w:abstractNumId w:val="8"/>
  </w:num>
  <w:num w:numId="19">
    <w:abstractNumId w:val="5"/>
  </w:num>
  <w:num w:numId="20">
    <w:abstractNumId w:val="2"/>
  </w:num>
  <w:num w:numId="21">
    <w:abstractNumId w:val="25"/>
  </w:num>
  <w:num w:numId="22">
    <w:abstractNumId w:val="14"/>
  </w:num>
  <w:num w:numId="23">
    <w:abstractNumId w:val="18"/>
  </w:num>
  <w:num w:numId="24">
    <w:abstractNumId w:val="20"/>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003550"/>
    <w:rsid w:val="00037F06"/>
    <w:rsid w:val="00083EBC"/>
    <w:rsid w:val="000872AF"/>
    <w:rsid w:val="00087BB2"/>
    <w:rsid w:val="000A35D9"/>
    <w:rsid w:val="000A733F"/>
    <w:rsid w:val="000C1AA6"/>
    <w:rsid w:val="000C4CB4"/>
    <w:rsid w:val="000E025A"/>
    <w:rsid w:val="00187C93"/>
    <w:rsid w:val="002021A3"/>
    <w:rsid w:val="00236FFE"/>
    <w:rsid w:val="00243BC9"/>
    <w:rsid w:val="002560D0"/>
    <w:rsid w:val="00294D20"/>
    <w:rsid w:val="002957E5"/>
    <w:rsid w:val="00296BCB"/>
    <w:rsid w:val="002B2BE2"/>
    <w:rsid w:val="002B59CA"/>
    <w:rsid w:val="002C3CA1"/>
    <w:rsid w:val="002D2588"/>
    <w:rsid w:val="00325281"/>
    <w:rsid w:val="0036119D"/>
    <w:rsid w:val="003F4D2C"/>
    <w:rsid w:val="004021A4"/>
    <w:rsid w:val="00420926"/>
    <w:rsid w:val="004A13BE"/>
    <w:rsid w:val="004A1810"/>
    <w:rsid w:val="004A7B05"/>
    <w:rsid w:val="004D5020"/>
    <w:rsid w:val="004E5046"/>
    <w:rsid w:val="004F0BC7"/>
    <w:rsid w:val="00531EE5"/>
    <w:rsid w:val="005534AC"/>
    <w:rsid w:val="00572319"/>
    <w:rsid w:val="00597A8B"/>
    <w:rsid w:val="005D54E4"/>
    <w:rsid w:val="005E4B16"/>
    <w:rsid w:val="00627B34"/>
    <w:rsid w:val="00664898"/>
    <w:rsid w:val="00673906"/>
    <w:rsid w:val="006C5037"/>
    <w:rsid w:val="006E14DB"/>
    <w:rsid w:val="00702E58"/>
    <w:rsid w:val="0071539D"/>
    <w:rsid w:val="00750DFC"/>
    <w:rsid w:val="00760069"/>
    <w:rsid w:val="00773AF7"/>
    <w:rsid w:val="007B4D9B"/>
    <w:rsid w:val="007C6211"/>
    <w:rsid w:val="007C6368"/>
    <w:rsid w:val="00820C22"/>
    <w:rsid w:val="00832A61"/>
    <w:rsid w:val="0084271C"/>
    <w:rsid w:val="00850837"/>
    <w:rsid w:val="0086469D"/>
    <w:rsid w:val="008748F5"/>
    <w:rsid w:val="00880CE9"/>
    <w:rsid w:val="008A1F41"/>
    <w:rsid w:val="008B4437"/>
    <w:rsid w:val="008E11B9"/>
    <w:rsid w:val="008E6785"/>
    <w:rsid w:val="00920E7C"/>
    <w:rsid w:val="0095304D"/>
    <w:rsid w:val="00960F56"/>
    <w:rsid w:val="009B12A8"/>
    <w:rsid w:val="009D23EC"/>
    <w:rsid w:val="00A01AA3"/>
    <w:rsid w:val="00A10E93"/>
    <w:rsid w:val="00A17A1D"/>
    <w:rsid w:val="00A512EC"/>
    <w:rsid w:val="00A56775"/>
    <w:rsid w:val="00A5690B"/>
    <w:rsid w:val="00AB2CA3"/>
    <w:rsid w:val="00AB2E66"/>
    <w:rsid w:val="00AB4F82"/>
    <w:rsid w:val="00AE13D1"/>
    <w:rsid w:val="00AE15E6"/>
    <w:rsid w:val="00B0633D"/>
    <w:rsid w:val="00B145B1"/>
    <w:rsid w:val="00B46394"/>
    <w:rsid w:val="00B731B5"/>
    <w:rsid w:val="00B772D7"/>
    <w:rsid w:val="00BF25F0"/>
    <w:rsid w:val="00C129B4"/>
    <w:rsid w:val="00C650C2"/>
    <w:rsid w:val="00C865E1"/>
    <w:rsid w:val="00C931E6"/>
    <w:rsid w:val="00CD4EDB"/>
    <w:rsid w:val="00CF7388"/>
    <w:rsid w:val="00D52CE5"/>
    <w:rsid w:val="00E13D08"/>
    <w:rsid w:val="00E2069A"/>
    <w:rsid w:val="00E22974"/>
    <w:rsid w:val="00E45659"/>
    <w:rsid w:val="00E901E8"/>
    <w:rsid w:val="00E97919"/>
    <w:rsid w:val="00EE597D"/>
    <w:rsid w:val="00EE6A81"/>
    <w:rsid w:val="00F100D5"/>
    <w:rsid w:val="00F21C49"/>
    <w:rsid w:val="00F373CC"/>
    <w:rsid w:val="00F47FB6"/>
    <w:rsid w:val="00F628AD"/>
    <w:rsid w:val="00F65F01"/>
    <w:rsid w:val="00F76A6A"/>
    <w:rsid w:val="00F77047"/>
    <w:rsid w:val="00F92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7619">
      <w:bodyDiv w:val="1"/>
      <w:marLeft w:val="0"/>
      <w:marRight w:val="0"/>
      <w:marTop w:val="0"/>
      <w:marBottom w:val="0"/>
      <w:divBdr>
        <w:top w:val="none" w:sz="0" w:space="0" w:color="auto"/>
        <w:left w:val="none" w:sz="0" w:space="0" w:color="auto"/>
        <w:bottom w:val="none" w:sz="0" w:space="0" w:color="auto"/>
        <w:right w:val="none" w:sz="0" w:space="0" w:color="auto"/>
      </w:divBdr>
      <w:divsChild>
        <w:div w:id="471140926">
          <w:marLeft w:val="677"/>
          <w:marRight w:val="0"/>
          <w:marTop w:val="283"/>
          <w:marBottom w:val="0"/>
          <w:divBdr>
            <w:top w:val="none" w:sz="0" w:space="0" w:color="auto"/>
            <w:left w:val="none" w:sz="0" w:space="0" w:color="auto"/>
            <w:bottom w:val="none" w:sz="0" w:space="0" w:color="auto"/>
            <w:right w:val="none" w:sz="0" w:space="0" w:color="auto"/>
          </w:divBdr>
        </w:div>
        <w:div w:id="1975389">
          <w:marLeft w:val="677"/>
          <w:marRight w:val="0"/>
          <w:marTop w:val="283"/>
          <w:marBottom w:val="0"/>
          <w:divBdr>
            <w:top w:val="none" w:sz="0" w:space="0" w:color="auto"/>
            <w:left w:val="none" w:sz="0" w:space="0" w:color="auto"/>
            <w:bottom w:val="none" w:sz="0" w:space="0" w:color="auto"/>
            <w:right w:val="none" w:sz="0" w:space="0" w:color="auto"/>
          </w:divBdr>
        </w:div>
      </w:divsChild>
    </w:div>
    <w:div w:id="666635475">
      <w:bodyDiv w:val="1"/>
      <w:marLeft w:val="0"/>
      <w:marRight w:val="0"/>
      <w:marTop w:val="0"/>
      <w:marBottom w:val="0"/>
      <w:divBdr>
        <w:top w:val="none" w:sz="0" w:space="0" w:color="auto"/>
        <w:left w:val="none" w:sz="0" w:space="0" w:color="auto"/>
        <w:bottom w:val="none" w:sz="0" w:space="0" w:color="auto"/>
        <w:right w:val="none" w:sz="0" w:space="0" w:color="auto"/>
      </w:divBdr>
      <w:divsChild>
        <w:div w:id="820469163">
          <w:marLeft w:val="677"/>
          <w:marRight w:val="0"/>
          <w:marTop w:val="283"/>
          <w:marBottom w:val="0"/>
          <w:divBdr>
            <w:top w:val="none" w:sz="0" w:space="0" w:color="auto"/>
            <w:left w:val="none" w:sz="0" w:space="0" w:color="auto"/>
            <w:bottom w:val="none" w:sz="0" w:space="0" w:color="auto"/>
            <w:right w:val="none" w:sz="0" w:space="0" w:color="auto"/>
          </w:divBdr>
        </w:div>
        <w:div w:id="2117096824">
          <w:marLeft w:val="1022"/>
          <w:marRight w:val="0"/>
          <w:marTop w:val="283"/>
          <w:marBottom w:val="0"/>
          <w:divBdr>
            <w:top w:val="none" w:sz="0" w:space="0" w:color="auto"/>
            <w:left w:val="none" w:sz="0" w:space="0" w:color="auto"/>
            <w:bottom w:val="none" w:sz="0" w:space="0" w:color="auto"/>
            <w:right w:val="none" w:sz="0" w:space="0" w:color="auto"/>
          </w:divBdr>
        </w:div>
        <w:div w:id="1447893408">
          <w:marLeft w:val="677"/>
          <w:marRight w:val="0"/>
          <w:marTop w:val="283"/>
          <w:marBottom w:val="0"/>
          <w:divBdr>
            <w:top w:val="none" w:sz="0" w:space="0" w:color="auto"/>
            <w:left w:val="none" w:sz="0" w:space="0" w:color="auto"/>
            <w:bottom w:val="none" w:sz="0" w:space="0" w:color="auto"/>
            <w:right w:val="none" w:sz="0" w:space="0" w:color="auto"/>
          </w:divBdr>
        </w:div>
        <w:div w:id="458454345">
          <w:marLeft w:val="1022"/>
          <w:marRight w:val="0"/>
          <w:marTop w:val="283"/>
          <w:marBottom w:val="0"/>
          <w:divBdr>
            <w:top w:val="none" w:sz="0" w:space="0" w:color="auto"/>
            <w:left w:val="none" w:sz="0" w:space="0" w:color="auto"/>
            <w:bottom w:val="none" w:sz="0" w:space="0" w:color="auto"/>
            <w:right w:val="none" w:sz="0" w:space="0" w:color="auto"/>
          </w:divBdr>
        </w:div>
      </w:divsChild>
    </w:div>
    <w:div w:id="726612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1303">
          <w:marLeft w:val="677"/>
          <w:marRight w:val="0"/>
          <w:marTop w:val="283"/>
          <w:marBottom w:val="0"/>
          <w:divBdr>
            <w:top w:val="none" w:sz="0" w:space="0" w:color="auto"/>
            <w:left w:val="none" w:sz="0" w:space="0" w:color="auto"/>
            <w:bottom w:val="none" w:sz="0" w:space="0" w:color="auto"/>
            <w:right w:val="none" w:sz="0" w:space="0" w:color="auto"/>
          </w:divBdr>
        </w:div>
        <w:div w:id="1133333675">
          <w:marLeft w:val="677"/>
          <w:marRight w:val="0"/>
          <w:marTop w:val="283"/>
          <w:marBottom w:val="0"/>
          <w:divBdr>
            <w:top w:val="none" w:sz="0" w:space="0" w:color="auto"/>
            <w:left w:val="none" w:sz="0" w:space="0" w:color="auto"/>
            <w:bottom w:val="none" w:sz="0" w:space="0" w:color="auto"/>
            <w:right w:val="none" w:sz="0" w:space="0" w:color="auto"/>
          </w:divBdr>
        </w:div>
        <w:div w:id="1415467881">
          <w:marLeft w:val="677"/>
          <w:marRight w:val="0"/>
          <w:marTop w:val="283"/>
          <w:marBottom w:val="0"/>
          <w:divBdr>
            <w:top w:val="none" w:sz="0" w:space="0" w:color="auto"/>
            <w:left w:val="none" w:sz="0" w:space="0" w:color="auto"/>
            <w:bottom w:val="none" w:sz="0" w:space="0" w:color="auto"/>
            <w:right w:val="none" w:sz="0" w:space="0" w:color="auto"/>
          </w:divBdr>
        </w:div>
        <w:div w:id="310403667">
          <w:marLeft w:val="677"/>
          <w:marRight w:val="0"/>
          <w:marTop w:val="283"/>
          <w:marBottom w:val="0"/>
          <w:divBdr>
            <w:top w:val="none" w:sz="0" w:space="0" w:color="auto"/>
            <w:left w:val="none" w:sz="0" w:space="0" w:color="auto"/>
            <w:bottom w:val="none" w:sz="0" w:space="0" w:color="auto"/>
            <w:right w:val="none" w:sz="0" w:space="0" w:color="auto"/>
          </w:divBdr>
        </w:div>
      </w:divsChild>
    </w:div>
    <w:div w:id="88710957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05">
          <w:marLeft w:val="576"/>
          <w:marRight w:val="0"/>
          <w:marTop w:val="283"/>
          <w:marBottom w:val="0"/>
          <w:divBdr>
            <w:top w:val="none" w:sz="0" w:space="0" w:color="auto"/>
            <w:left w:val="none" w:sz="0" w:space="0" w:color="auto"/>
            <w:bottom w:val="none" w:sz="0" w:space="0" w:color="auto"/>
            <w:right w:val="none" w:sz="0" w:space="0" w:color="auto"/>
          </w:divBdr>
        </w:div>
        <w:div w:id="1990204903">
          <w:marLeft w:val="576"/>
          <w:marRight w:val="0"/>
          <w:marTop w:val="283"/>
          <w:marBottom w:val="0"/>
          <w:divBdr>
            <w:top w:val="none" w:sz="0" w:space="0" w:color="auto"/>
            <w:left w:val="none" w:sz="0" w:space="0" w:color="auto"/>
            <w:bottom w:val="none" w:sz="0" w:space="0" w:color="auto"/>
            <w:right w:val="none" w:sz="0" w:space="0" w:color="auto"/>
          </w:divBdr>
        </w:div>
        <w:div w:id="1431580373">
          <w:marLeft w:val="576"/>
          <w:marRight w:val="0"/>
          <w:marTop w:val="283"/>
          <w:marBottom w:val="0"/>
          <w:divBdr>
            <w:top w:val="none" w:sz="0" w:space="0" w:color="auto"/>
            <w:left w:val="none" w:sz="0" w:space="0" w:color="auto"/>
            <w:bottom w:val="none" w:sz="0" w:space="0" w:color="auto"/>
            <w:right w:val="none" w:sz="0" w:space="0" w:color="auto"/>
          </w:divBdr>
        </w:div>
      </w:divsChild>
    </w:div>
    <w:div w:id="1316564858">
      <w:bodyDiv w:val="1"/>
      <w:marLeft w:val="0"/>
      <w:marRight w:val="0"/>
      <w:marTop w:val="0"/>
      <w:marBottom w:val="0"/>
      <w:divBdr>
        <w:top w:val="none" w:sz="0" w:space="0" w:color="auto"/>
        <w:left w:val="none" w:sz="0" w:space="0" w:color="auto"/>
        <w:bottom w:val="none" w:sz="0" w:space="0" w:color="auto"/>
        <w:right w:val="none" w:sz="0" w:space="0" w:color="auto"/>
      </w:divBdr>
      <w:divsChild>
        <w:div w:id="1864899919">
          <w:marLeft w:val="590"/>
          <w:marRight w:val="0"/>
          <w:marTop w:val="283"/>
          <w:marBottom w:val="0"/>
          <w:divBdr>
            <w:top w:val="none" w:sz="0" w:space="0" w:color="auto"/>
            <w:left w:val="none" w:sz="0" w:space="0" w:color="auto"/>
            <w:bottom w:val="none" w:sz="0" w:space="0" w:color="auto"/>
            <w:right w:val="none" w:sz="0" w:space="0" w:color="auto"/>
          </w:divBdr>
        </w:div>
        <w:div w:id="1842504846">
          <w:marLeft w:val="590"/>
          <w:marRight w:val="0"/>
          <w:marTop w:val="283"/>
          <w:marBottom w:val="0"/>
          <w:divBdr>
            <w:top w:val="none" w:sz="0" w:space="0" w:color="auto"/>
            <w:left w:val="none" w:sz="0" w:space="0" w:color="auto"/>
            <w:bottom w:val="none" w:sz="0" w:space="0" w:color="auto"/>
            <w:right w:val="none" w:sz="0" w:space="0" w:color="auto"/>
          </w:divBdr>
        </w:div>
      </w:divsChild>
    </w:div>
    <w:div w:id="2067534098">
      <w:bodyDiv w:val="1"/>
      <w:marLeft w:val="0"/>
      <w:marRight w:val="0"/>
      <w:marTop w:val="0"/>
      <w:marBottom w:val="0"/>
      <w:divBdr>
        <w:top w:val="none" w:sz="0" w:space="0" w:color="auto"/>
        <w:left w:val="none" w:sz="0" w:space="0" w:color="auto"/>
        <w:bottom w:val="none" w:sz="0" w:space="0" w:color="auto"/>
        <w:right w:val="none" w:sz="0" w:space="0" w:color="auto"/>
      </w:divBdr>
      <w:divsChild>
        <w:div w:id="1049964028">
          <w:marLeft w:val="475"/>
          <w:marRight w:val="0"/>
          <w:marTop w:val="283"/>
          <w:marBottom w:val="0"/>
          <w:divBdr>
            <w:top w:val="none" w:sz="0" w:space="0" w:color="auto"/>
            <w:left w:val="none" w:sz="0" w:space="0" w:color="auto"/>
            <w:bottom w:val="none" w:sz="0" w:space="0" w:color="auto"/>
            <w:right w:val="none" w:sz="0" w:space="0" w:color="auto"/>
          </w:divBdr>
        </w:div>
        <w:div w:id="42869447">
          <w:marLeft w:val="475"/>
          <w:marRight w:val="0"/>
          <w:marTop w:val="283"/>
          <w:marBottom w:val="0"/>
          <w:divBdr>
            <w:top w:val="none" w:sz="0" w:space="0" w:color="auto"/>
            <w:left w:val="none" w:sz="0" w:space="0" w:color="auto"/>
            <w:bottom w:val="none" w:sz="0" w:space="0" w:color="auto"/>
            <w:right w:val="none" w:sz="0" w:space="0" w:color="auto"/>
          </w:divBdr>
        </w:div>
        <w:div w:id="1026324408">
          <w:marLeft w:val="475"/>
          <w:marRight w:val="0"/>
          <w:marTop w:val="2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5/dcn/24/15-24-0284-00-cryp-par-for-tg9a-edhoc-for-802-15-9.pdf" TargetMode="External"/><Relationship Id="rId13" Type="http://schemas.openxmlformats.org/officeDocument/2006/relationships/hyperlink" Target="https://mentor.ieee.org/802.15/dcn/24/15-24-0406-00-cryp-tg4ae-and-tg9a-draft-pars-to-nescom.pptx" TargetMode="External"/><Relationship Id="rId18" Type="http://schemas.openxmlformats.org/officeDocument/2006/relationships/hyperlink" Target="https://mentor.ieee.org/802.15/dcn/24/15-24-0373-02-cryp-july-opening-and-closing.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ntor.ieee.org/802.15/dcn/24/15-24-0373-00-cryp-july-opening-and-closing.pptx" TargetMode="External"/><Relationship Id="rId12" Type="http://schemas.openxmlformats.org/officeDocument/2006/relationships/hyperlink" Target="https://mentor.ieee.org/802.15/dcn/24/15-24-0382-02-cryp-par-comment-responses.docx" TargetMode="External"/><Relationship Id="rId17" Type="http://schemas.openxmlformats.org/officeDocument/2006/relationships/hyperlink" Target="https://mentor.ieee.org/802.15/dcn/24/15-24-0268-02-cryp-csd-for-tg4ae.docx" TargetMode="External"/><Relationship Id="rId2" Type="http://schemas.openxmlformats.org/officeDocument/2006/relationships/styles" Target="styles.xml"/><Relationship Id="rId16" Type="http://schemas.openxmlformats.org/officeDocument/2006/relationships/hyperlink" Target="https://mentor.ieee.org/802.15/dcn/24/15-24-0267-02-cryp-par-for-tg4ae-ascon-for-802-15-4.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4/15-24-0268-01-cryp-csd-for-tg4ae.docx" TargetMode="External"/><Relationship Id="rId5" Type="http://schemas.openxmlformats.org/officeDocument/2006/relationships/footnotes" Target="footnotes.xml"/><Relationship Id="rId15" Type="http://schemas.openxmlformats.org/officeDocument/2006/relationships/hyperlink" Target="https://mentor.ieee.org/802.15/dcn/24/15-24-0286-03-cryp-csd-for-tg9a.docx" TargetMode="External"/><Relationship Id="rId10" Type="http://schemas.openxmlformats.org/officeDocument/2006/relationships/hyperlink" Target="https://mentor.ieee.org/802.15/dcn/24/15-24-0267-01-cryp-par-for-tg4ae-ascon-for-802-15-4.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ntor.ieee.org/802.15/dcn/24/15-24-0286-01-cryp-csd-for-tg9a.docx" TargetMode="External"/><Relationship Id="rId14" Type="http://schemas.openxmlformats.org/officeDocument/2006/relationships/hyperlink" Target="https://mentor.ieee.org/802.15/dcn/24/15-24-0284-01-cryp-par-for-tg9a-edhoc-for-802-15-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11</cp:revision>
  <dcterms:created xsi:type="dcterms:W3CDTF">2024-05-13T13:24:00Z</dcterms:created>
  <dcterms:modified xsi:type="dcterms:W3CDTF">2024-07-18T18:55:00Z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