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Hlk157780918"/>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1E9984F" w:rsidR="001861F6" w:rsidRPr="00885717" w:rsidRDefault="002A2217"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Acknowledgements</w:t>
            </w:r>
          </w:p>
        </w:tc>
      </w:tr>
      <w:bookmarkEnd w:id="0"/>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61F38B3" w:rsidR="00615A5F" w:rsidRPr="00885717" w:rsidRDefault="003F7008"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180531">
              <w:rPr>
                <w:rFonts w:ascii="Times New Roman" w:eastAsia="DejaVu Sans" w:hAnsi="Times New Roman" w:cs="Arial"/>
                <w:kern w:val="1"/>
                <w:sz w:val="24"/>
                <w:szCs w:val="24"/>
                <w:lang w:val="en-US" w:eastAsia="ar-SA"/>
              </w:rPr>
              <w:t>6</w:t>
            </w:r>
            <w:r w:rsidR="00331303">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 xml:space="preserve">May </w:t>
            </w:r>
            <w:r w:rsidR="00615A5F" w:rsidRPr="00885717">
              <w:rPr>
                <w:rFonts w:ascii="Times New Roman" w:eastAsia="DejaVu Sans" w:hAnsi="Times New Roman" w:cs="Arial"/>
                <w:kern w:val="1"/>
                <w:sz w:val="24"/>
                <w:szCs w:val="24"/>
                <w:lang w:val="en-US" w:eastAsia="ar-SA"/>
              </w:rPr>
              <w:t>20</w:t>
            </w:r>
            <w:r w:rsidR="007F0F65">
              <w:rPr>
                <w:rFonts w:ascii="Times New Roman" w:eastAsia="DejaVu Sans" w:hAnsi="Times New Roman" w:cs="Arial"/>
                <w:kern w:val="1"/>
                <w:sz w:val="24"/>
                <w:szCs w:val="24"/>
                <w:lang w:val="en-US" w:eastAsia="ar-SA"/>
              </w:rPr>
              <w:t>2</w:t>
            </w:r>
            <w:r w:rsidR="00AB4218">
              <w:rPr>
                <w:rFonts w:ascii="Times New Roman" w:eastAsia="DejaVu Sans" w:hAnsi="Times New Roman" w:cs="Arial"/>
                <w:kern w:val="1"/>
                <w:sz w:val="24"/>
                <w:szCs w:val="24"/>
                <w:lang w:val="en-US" w:eastAsia="ar-SA"/>
              </w:rPr>
              <w:t>4</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w:t>
            </w:r>
            <w:r w:rsidR="00B94620">
              <w:rPr>
                <w:rFonts w:ascii="Times New Roman" w:hAnsi="Times New Roman"/>
                <w:color w:val="00000A"/>
                <w:kern w:val="1"/>
                <w:sz w:val="22"/>
                <w:szCs w:val="24"/>
                <w:lang w:val="en-US" w:eastAsia="ar-SA"/>
              </w:rPr>
              <w:t xml:space="preserve"> (Qorvo), </w:t>
            </w:r>
          </w:p>
          <w:p w14:paraId="557E4FF8" w14:textId="77777777" w:rsidR="00615A5F" w:rsidRPr="00885717" w:rsidRDefault="00615A5F"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B75CC82"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885717">
              <w:rPr>
                <w:rFonts w:ascii="Times New Roman" w:eastAsia="DejaVu Sans" w:hAnsi="Times New Roman" w:cs="Arial"/>
                <w:kern w:val="1"/>
                <w:sz w:val="22"/>
                <w:szCs w:val="22"/>
                <w:lang w:val="en-US" w:eastAsia="ar-SA"/>
              </w:rPr>
              <w:t xml:space="preserve">billy.verso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w:t>
            </w:r>
            <w:r w:rsidR="00B94620">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31680406" w:rsidR="00615A5F" w:rsidRPr="00885717"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Comment Resolutions</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885717"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2"/>
                <w:sz w:val="24"/>
                <w:szCs w:val="24"/>
                <w:lang w:val="en-US" w:eastAsia="ar-SA"/>
              </w:rPr>
              <w:t>Comment Resolutions</w:t>
            </w:r>
            <w:r>
              <w:rPr>
                <w:rFonts w:ascii="Times New Roman" w:eastAsia="DejaVu Sans" w:hAnsi="Times New Roman" w:cs="Arial"/>
                <w:kern w:val="1"/>
                <w:sz w:val="24"/>
                <w:szCs w:val="24"/>
                <w:lang w:val="en-US" w:eastAsia="ar-SA"/>
              </w:rPr>
              <w:t xml:space="preserve"> for selected comments on the Pre-Ballot Draft C of the </w:t>
            </w:r>
            <w:r w:rsidR="00E36E6E">
              <w:rPr>
                <w:rFonts w:ascii="Times New Roman" w:eastAsia="DejaVu Sans" w:hAnsi="Times New Roman" w:cs="Arial"/>
                <w:kern w:val="1"/>
                <w:sz w:val="24"/>
                <w:szCs w:val="24"/>
                <w:lang w:val="en-US" w:eastAsia="ar-SA"/>
              </w:rPr>
              <w:t>P802.15.4ab</w:t>
            </w:r>
            <w:r>
              <w:rPr>
                <w:rFonts w:ascii="Times New Roman" w:eastAsia="DejaVu Sans" w:hAnsi="Times New Roman" w:cs="Arial"/>
                <w:kern w:val="1"/>
                <w:sz w:val="24"/>
                <w:szCs w:val="24"/>
                <w:lang w:val="en-US" w:eastAsia="ar-SA"/>
              </w:rPr>
              <w:t xml:space="preserve"> amendment</w:t>
            </w:r>
            <w:r w:rsidR="00E36E6E">
              <w:rPr>
                <w:rFonts w:ascii="Times New Roman" w:eastAsia="DejaVu Sans" w:hAnsi="Times New Roman" w:cs="Arial"/>
                <w:kern w:val="1"/>
                <w:sz w:val="24"/>
                <w:szCs w:val="24"/>
                <w:lang w:val="en-US" w:eastAsia="ar-SA"/>
              </w:rPr>
              <w:t>.</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885717"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AB4218">
              <w:rPr>
                <w:rFonts w:ascii="Times New Roman" w:eastAsia="DejaVu Sans" w:hAnsi="Times New Roman" w:cs="Arial"/>
                <w:kern w:val="1"/>
                <w:sz w:val="24"/>
                <w:szCs w:val="24"/>
                <w:lang w:val="en-US" w:eastAsia="ar-SA"/>
              </w:rPr>
              <w:t xml:space="preserve">changes </w:t>
            </w:r>
            <w:r w:rsidRPr="00885717">
              <w:rPr>
                <w:rFonts w:ascii="Times New Roman" w:eastAsia="DejaVu Sans" w:hAnsi="Times New Roman" w:cs="Arial"/>
                <w:kern w:val="1"/>
                <w:sz w:val="24"/>
                <w:szCs w:val="24"/>
                <w:lang w:val="en-US" w:eastAsia="ar-SA"/>
              </w:rPr>
              <w:t>intended to be part of the final IEEE Std 802.15.4</w:t>
            </w:r>
            <w:r w:rsidR="00E36E6E">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(a</w:t>
            </w:r>
            <w:r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w:t>
            </w:r>
            <w:r w:rsidR="00AB4218">
              <w:rPr>
                <w:rFonts w:ascii="Times New Roman" w:eastAsia="DejaVu Sans" w:hAnsi="Times New Roman" w:cs="Arial"/>
                <w:kern w:val="1"/>
                <w:sz w:val="24"/>
                <w:szCs w:val="24"/>
                <w:lang w:val="en-US" w:eastAsia="ar-SA"/>
              </w:rPr>
              <w:t xml:space="preserve">, as part of resolving selected consolidated comments </w:t>
            </w:r>
            <w:r w:rsidR="00362C5F">
              <w:rPr>
                <w:rFonts w:ascii="Times New Roman" w:eastAsia="DejaVu Sans" w:hAnsi="Times New Roman" w:cs="Arial"/>
                <w:kern w:val="1"/>
                <w:sz w:val="24"/>
                <w:szCs w:val="24"/>
                <w:lang w:val="en-US" w:eastAsia="ar-SA"/>
              </w:rPr>
              <w:t>spreadsheet</w:t>
            </w:r>
            <w:r w:rsidR="00AB4218">
              <w:rPr>
                <w:rFonts w:ascii="Times New Roman" w:eastAsia="DejaVu Sans" w:hAnsi="Times New Roman" w:cs="Arial"/>
                <w:kern w:val="1"/>
                <w:sz w:val="24"/>
                <w:szCs w:val="24"/>
                <w:lang w:val="en-US" w:eastAsia="ar-SA"/>
              </w:rPr>
              <w:t xml:space="preserve"> (</w:t>
            </w:r>
            <w:r w:rsidR="00362C5F">
              <w:rPr>
                <w:rFonts w:ascii="Times New Roman" w:eastAsia="DejaVu Sans" w:hAnsi="Times New Roman" w:cs="Arial"/>
                <w:kern w:val="1"/>
                <w:sz w:val="24"/>
                <w:szCs w:val="24"/>
                <w:lang w:val="en-US" w:eastAsia="ar-SA"/>
              </w:rPr>
              <w:t>d</w:t>
            </w:r>
            <w:r w:rsidR="00AB4218">
              <w:rPr>
                <w:rFonts w:ascii="Times New Roman" w:eastAsia="DejaVu Sans" w:hAnsi="Times New Roman" w:cs="Arial"/>
                <w:kern w:val="1"/>
                <w:sz w:val="24"/>
                <w:szCs w:val="24"/>
                <w:lang w:val="en-US" w:eastAsia="ar-SA"/>
              </w:rPr>
              <w:t xml:space="preserve">oc </w:t>
            </w:r>
            <w:r w:rsidR="00362C5F">
              <w:rPr>
                <w:rFonts w:ascii="Times New Roman" w:eastAsia="DejaVu Sans" w:hAnsi="Times New Roman" w:cs="Arial"/>
                <w:kern w:val="1"/>
                <w:sz w:val="24"/>
                <w:szCs w:val="24"/>
                <w:lang w:val="en-US" w:eastAsia="ar-SA"/>
              </w:rPr>
              <w:t>1</w:t>
            </w:r>
            <w:r w:rsidR="00AB4218" w:rsidRPr="00AB4218">
              <w:rPr>
                <w:rFonts w:ascii="Times New Roman" w:eastAsia="DejaVu Sans" w:hAnsi="Times New Roman" w:cs="Arial"/>
                <w:kern w:val="1"/>
                <w:sz w:val="24"/>
                <w:szCs w:val="24"/>
                <w:lang w:val="en-US" w:eastAsia="ar-SA"/>
              </w:rPr>
              <w:t>5-24-0010</w:t>
            </w:r>
            <w:r w:rsidR="00AB4218">
              <w:rPr>
                <w:rFonts w:ascii="Times New Roman" w:eastAsia="DejaVu Sans" w:hAnsi="Times New Roman" w:cs="Arial"/>
                <w:kern w:val="1"/>
                <w:sz w:val="24"/>
                <w:szCs w:val="24"/>
                <w:lang w:val="en-US" w:eastAsia="ar-SA"/>
              </w:rPr>
              <w:t xml:space="preserve">) that have been assigned to the author to </w:t>
            </w:r>
            <w:r w:rsidR="00362C5F">
              <w:rPr>
                <w:rFonts w:ascii="Times New Roman" w:eastAsia="DejaVu Sans" w:hAnsi="Times New Roman" w:cs="Arial"/>
                <w:kern w:val="1"/>
                <w:sz w:val="24"/>
                <w:szCs w:val="24"/>
                <w:lang w:val="en-US" w:eastAsia="ar-SA"/>
              </w:rPr>
              <w:t>resolve.</w:t>
            </w: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62BF1981" w14:textId="79686032"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w:t>
            </w:r>
          </w:p>
          <w:p w14:paraId="3090DE51" w14:textId="3EF89D80" w:rsidR="008A50EF" w:rsidRDefault="008A50EF"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437C9305" w14:textId="6255E780" w:rsidR="001D326D" w:rsidRDefault="001D326D" w:rsidP="001D326D">
      <w:pPr>
        <w:pStyle w:val="Heading1"/>
        <w:rPr>
          <w:rFonts w:eastAsia="MS Mincho"/>
          <w:lang w:val="en-US"/>
        </w:rPr>
      </w:pPr>
      <w:bookmarkStart w:id="1" w:name="_Toc166140144"/>
      <w:r>
        <w:rPr>
          <w:rFonts w:eastAsia="MS Mincho"/>
          <w:lang w:val="en-US"/>
        </w:rPr>
        <w:lastRenderedPageBreak/>
        <w:t xml:space="preserve">CID # </w:t>
      </w:r>
      <w:r w:rsidR="00D37642">
        <w:rPr>
          <w:rFonts w:eastAsia="MS Mincho"/>
          <w:lang w:val="en-US"/>
        </w:rPr>
        <w:t>188</w:t>
      </w:r>
      <w:bookmarkEnd w:id="1"/>
      <w:r w:rsidR="00180531">
        <w:rPr>
          <w:rFonts w:eastAsia="MS Mincho"/>
          <w:lang w:val="en-US"/>
        </w:rPr>
        <w:t>, 72</w:t>
      </w:r>
      <w:r w:rsidR="00AD7122">
        <w:rPr>
          <w:rFonts w:eastAsia="MS Mincho"/>
          <w:lang w:val="en-US"/>
        </w:rPr>
        <w:t>, 190, 191</w:t>
      </w: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09"/>
        <w:gridCol w:w="881"/>
        <w:gridCol w:w="709"/>
        <w:gridCol w:w="3970"/>
        <w:gridCol w:w="3112"/>
      </w:tblGrid>
      <w:tr w:rsidR="001D326D" w14:paraId="3D7B272C"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1D2107B3" w14:textId="77777777" w:rsidR="001D326D" w:rsidRDefault="001D326D">
            <w:pPr>
              <w:autoSpaceDE w:val="0"/>
              <w:autoSpaceDN w:val="0"/>
              <w:adjustRightInd w:val="0"/>
              <w:spacing w:after="0" w:line="240" w:lineRule="auto"/>
              <w:jc w:val="left"/>
              <w:rPr>
                <w:rFonts w:eastAsiaTheme="minorHAnsi" w:cs="Arial"/>
                <w:b/>
                <w:bCs/>
                <w:color w:val="000000"/>
                <w:lang w:val="en-US"/>
              </w:rPr>
            </w:pPr>
            <w:r>
              <w:rPr>
                <w:b/>
                <w:bCs/>
              </w:rPr>
              <w:t>Index</w:t>
            </w:r>
          </w:p>
        </w:tc>
        <w:tc>
          <w:tcPr>
            <w:tcW w:w="709" w:type="dxa"/>
            <w:tcBorders>
              <w:top w:val="single" w:sz="4" w:space="0" w:color="auto"/>
              <w:left w:val="single" w:sz="4" w:space="0" w:color="auto"/>
              <w:bottom w:val="single" w:sz="4" w:space="0" w:color="auto"/>
              <w:right w:val="single" w:sz="4" w:space="0" w:color="auto"/>
            </w:tcBorders>
            <w:hideMark/>
          </w:tcPr>
          <w:p w14:paraId="1731328D" w14:textId="77777777" w:rsidR="001D326D" w:rsidRDefault="001D326D">
            <w:pPr>
              <w:autoSpaceDE w:val="0"/>
              <w:autoSpaceDN w:val="0"/>
              <w:adjustRightInd w:val="0"/>
              <w:spacing w:after="0" w:line="240" w:lineRule="auto"/>
              <w:jc w:val="left"/>
              <w:rPr>
                <w:rFonts w:eastAsiaTheme="minorHAnsi" w:cs="Arial"/>
                <w:b/>
                <w:bCs/>
                <w:color w:val="000000"/>
                <w:lang w:val="en-US"/>
              </w:rPr>
            </w:pPr>
            <w:r>
              <w:rPr>
                <w:b/>
                <w:bCs/>
              </w:rPr>
              <w:t>Page</w:t>
            </w:r>
          </w:p>
        </w:tc>
        <w:tc>
          <w:tcPr>
            <w:tcW w:w="881" w:type="dxa"/>
            <w:tcBorders>
              <w:top w:val="single" w:sz="4" w:space="0" w:color="auto"/>
              <w:left w:val="single" w:sz="4" w:space="0" w:color="auto"/>
              <w:bottom w:val="single" w:sz="4" w:space="0" w:color="auto"/>
              <w:right w:val="single" w:sz="4" w:space="0" w:color="auto"/>
            </w:tcBorders>
            <w:hideMark/>
          </w:tcPr>
          <w:p w14:paraId="556CFA80" w14:textId="77777777" w:rsidR="001D326D" w:rsidRDefault="001D326D">
            <w:pPr>
              <w:autoSpaceDE w:val="0"/>
              <w:autoSpaceDN w:val="0"/>
              <w:adjustRightInd w:val="0"/>
              <w:spacing w:after="0" w:line="240" w:lineRule="auto"/>
              <w:jc w:val="left"/>
              <w:rPr>
                <w:rFonts w:eastAsiaTheme="minorHAnsi" w:cs="Arial"/>
                <w:b/>
                <w:bCs/>
                <w:color w:val="000000"/>
                <w:lang w:val="en-US"/>
              </w:rPr>
            </w:pPr>
            <w:r>
              <w:rPr>
                <w:b/>
                <w:bCs/>
              </w:rPr>
              <w:t>clause</w:t>
            </w:r>
          </w:p>
        </w:tc>
        <w:tc>
          <w:tcPr>
            <w:tcW w:w="709" w:type="dxa"/>
            <w:tcBorders>
              <w:top w:val="single" w:sz="4" w:space="0" w:color="auto"/>
              <w:left w:val="single" w:sz="4" w:space="0" w:color="auto"/>
              <w:bottom w:val="single" w:sz="4" w:space="0" w:color="auto"/>
              <w:right w:val="single" w:sz="4" w:space="0" w:color="auto"/>
            </w:tcBorders>
            <w:hideMark/>
          </w:tcPr>
          <w:p w14:paraId="50D2F1F1" w14:textId="77777777" w:rsidR="001D326D" w:rsidRDefault="001D326D">
            <w:pPr>
              <w:autoSpaceDE w:val="0"/>
              <w:autoSpaceDN w:val="0"/>
              <w:adjustRightInd w:val="0"/>
              <w:spacing w:after="0" w:line="240" w:lineRule="auto"/>
              <w:jc w:val="left"/>
              <w:rPr>
                <w:rFonts w:eastAsiaTheme="minorHAnsi" w:cs="Arial"/>
                <w:b/>
                <w:bCs/>
                <w:color w:val="000000"/>
                <w:lang w:val="en-US"/>
              </w:rPr>
            </w:pPr>
            <w:r>
              <w:rPr>
                <w:b/>
                <w:bCs/>
              </w:rPr>
              <w:t>Line</w:t>
            </w:r>
          </w:p>
        </w:tc>
        <w:tc>
          <w:tcPr>
            <w:tcW w:w="3970" w:type="dxa"/>
            <w:tcBorders>
              <w:top w:val="single" w:sz="4" w:space="0" w:color="auto"/>
              <w:left w:val="single" w:sz="4" w:space="0" w:color="auto"/>
              <w:bottom w:val="single" w:sz="4" w:space="0" w:color="auto"/>
              <w:right w:val="single" w:sz="4" w:space="0" w:color="auto"/>
            </w:tcBorders>
            <w:hideMark/>
          </w:tcPr>
          <w:p w14:paraId="4798848A" w14:textId="77777777" w:rsidR="001D326D" w:rsidRDefault="001D326D">
            <w:pPr>
              <w:autoSpaceDE w:val="0"/>
              <w:autoSpaceDN w:val="0"/>
              <w:adjustRightInd w:val="0"/>
              <w:spacing w:after="0" w:line="240" w:lineRule="auto"/>
              <w:jc w:val="left"/>
              <w:rPr>
                <w:rFonts w:eastAsiaTheme="minorHAnsi" w:cs="Arial"/>
                <w:b/>
                <w:bCs/>
                <w:color w:val="000000"/>
                <w:lang w:val="en-US"/>
              </w:rPr>
            </w:pPr>
            <w:r>
              <w:rPr>
                <w:b/>
                <w:bCs/>
              </w:rPr>
              <w:t>Comment</w:t>
            </w:r>
          </w:p>
        </w:tc>
        <w:tc>
          <w:tcPr>
            <w:tcW w:w="3112" w:type="dxa"/>
            <w:tcBorders>
              <w:top w:val="single" w:sz="4" w:space="0" w:color="auto"/>
              <w:left w:val="single" w:sz="4" w:space="0" w:color="auto"/>
              <w:bottom w:val="single" w:sz="4" w:space="0" w:color="auto"/>
              <w:right w:val="single" w:sz="4" w:space="0" w:color="auto"/>
            </w:tcBorders>
            <w:hideMark/>
          </w:tcPr>
          <w:p w14:paraId="412181BE" w14:textId="77777777" w:rsidR="001D326D" w:rsidRDefault="001D326D">
            <w:pPr>
              <w:autoSpaceDE w:val="0"/>
              <w:autoSpaceDN w:val="0"/>
              <w:adjustRightInd w:val="0"/>
              <w:spacing w:after="0" w:line="240" w:lineRule="auto"/>
              <w:jc w:val="left"/>
              <w:rPr>
                <w:rFonts w:eastAsiaTheme="minorHAnsi" w:cs="Arial"/>
                <w:color w:val="000000"/>
                <w:lang w:val="en-US"/>
              </w:rPr>
            </w:pPr>
            <w:r>
              <w:t>Proposed Change</w:t>
            </w:r>
          </w:p>
        </w:tc>
      </w:tr>
      <w:tr w:rsidR="00D37642" w14:paraId="3935F275"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389A91F6" w14:textId="00B18A3C" w:rsidR="00D37642" w:rsidRPr="00D67247" w:rsidRDefault="00D37642" w:rsidP="00D37642">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188</w:t>
            </w:r>
          </w:p>
        </w:tc>
        <w:tc>
          <w:tcPr>
            <w:tcW w:w="709" w:type="dxa"/>
            <w:tcBorders>
              <w:top w:val="single" w:sz="4" w:space="0" w:color="auto"/>
              <w:left w:val="single" w:sz="4" w:space="0" w:color="auto"/>
              <w:bottom w:val="single" w:sz="4" w:space="0" w:color="auto"/>
              <w:right w:val="single" w:sz="4" w:space="0" w:color="auto"/>
            </w:tcBorders>
          </w:tcPr>
          <w:p w14:paraId="1CDE4F14" w14:textId="29472C0F" w:rsidR="00D37642" w:rsidRPr="00D67247" w:rsidRDefault="00D37642" w:rsidP="00D37642">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17</w:t>
            </w:r>
          </w:p>
        </w:tc>
        <w:tc>
          <w:tcPr>
            <w:tcW w:w="881" w:type="dxa"/>
            <w:tcBorders>
              <w:top w:val="single" w:sz="4" w:space="0" w:color="auto"/>
              <w:left w:val="single" w:sz="4" w:space="0" w:color="auto"/>
              <w:bottom w:val="single" w:sz="4" w:space="0" w:color="auto"/>
              <w:right w:val="single" w:sz="4" w:space="0" w:color="auto"/>
            </w:tcBorders>
          </w:tcPr>
          <w:p w14:paraId="178C7B66" w14:textId="2A7200E9" w:rsidR="00D37642" w:rsidRPr="00D67247" w:rsidRDefault="00D37642" w:rsidP="00D37642">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6.6.3.3</w:t>
            </w:r>
          </w:p>
        </w:tc>
        <w:tc>
          <w:tcPr>
            <w:tcW w:w="709" w:type="dxa"/>
            <w:tcBorders>
              <w:top w:val="single" w:sz="4" w:space="0" w:color="auto"/>
              <w:left w:val="single" w:sz="4" w:space="0" w:color="auto"/>
              <w:bottom w:val="single" w:sz="4" w:space="0" w:color="auto"/>
              <w:right w:val="single" w:sz="4" w:space="0" w:color="auto"/>
            </w:tcBorders>
          </w:tcPr>
          <w:p w14:paraId="0366B653" w14:textId="7299ACBB" w:rsidR="00D37642" w:rsidRPr="00D67247" w:rsidRDefault="00D37642" w:rsidP="00D37642">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13</w:t>
            </w:r>
          </w:p>
        </w:tc>
        <w:tc>
          <w:tcPr>
            <w:tcW w:w="3970" w:type="dxa"/>
            <w:tcBorders>
              <w:top w:val="single" w:sz="4" w:space="0" w:color="auto"/>
              <w:left w:val="single" w:sz="4" w:space="0" w:color="auto"/>
              <w:bottom w:val="single" w:sz="4" w:space="0" w:color="auto"/>
              <w:right w:val="single" w:sz="4" w:space="0" w:color="auto"/>
            </w:tcBorders>
          </w:tcPr>
          <w:p w14:paraId="166D3F75" w14:textId="0C8463B8" w:rsidR="00D37642" w:rsidRPr="00D67247" w:rsidRDefault="00D37642" w:rsidP="00D37642">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In general ACK is a little broken, and this change is not helping, so should be backed out.</w:t>
            </w:r>
          </w:p>
        </w:tc>
        <w:tc>
          <w:tcPr>
            <w:tcW w:w="3112" w:type="dxa"/>
            <w:tcBorders>
              <w:top w:val="single" w:sz="4" w:space="0" w:color="auto"/>
              <w:left w:val="single" w:sz="4" w:space="0" w:color="auto"/>
              <w:bottom w:val="single" w:sz="4" w:space="0" w:color="auto"/>
              <w:right w:val="single" w:sz="4" w:space="0" w:color="auto"/>
            </w:tcBorders>
          </w:tcPr>
          <w:p w14:paraId="782832E8" w14:textId="4DF23EF8" w:rsidR="00D37642" w:rsidRPr="00D67247" w:rsidRDefault="00D37642" w:rsidP="00D37642">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Remove this change completely, and work on repairing ACK in a more complete way,</w:t>
            </w:r>
          </w:p>
        </w:tc>
      </w:tr>
      <w:tr w:rsidR="00F6256E" w14:paraId="125A83DB"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62C74218" w14:textId="478FE4D9" w:rsidR="00F6256E" w:rsidRPr="00D67247" w:rsidRDefault="00F6256E" w:rsidP="00F6256E">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72</w:t>
            </w:r>
          </w:p>
        </w:tc>
        <w:tc>
          <w:tcPr>
            <w:tcW w:w="709" w:type="dxa"/>
            <w:tcBorders>
              <w:top w:val="single" w:sz="4" w:space="0" w:color="auto"/>
              <w:left w:val="single" w:sz="4" w:space="0" w:color="auto"/>
              <w:bottom w:val="single" w:sz="4" w:space="0" w:color="auto"/>
              <w:right w:val="single" w:sz="4" w:space="0" w:color="auto"/>
            </w:tcBorders>
            <w:hideMark/>
          </w:tcPr>
          <w:p w14:paraId="113F8DD4" w14:textId="509BAFB9" w:rsidR="00F6256E" w:rsidRPr="00D67247" w:rsidRDefault="00F6256E" w:rsidP="00F6256E">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17</w:t>
            </w:r>
          </w:p>
        </w:tc>
        <w:tc>
          <w:tcPr>
            <w:tcW w:w="881" w:type="dxa"/>
            <w:tcBorders>
              <w:top w:val="single" w:sz="4" w:space="0" w:color="auto"/>
              <w:left w:val="single" w:sz="4" w:space="0" w:color="auto"/>
              <w:bottom w:val="single" w:sz="4" w:space="0" w:color="auto"/>
              <w:right w:val="single" w:sz="4" w:space="0" w:color="auto"/>
            </w:tcBorders>
            <w:hideMark/>
          </w:tcPr>
          <w:p w14:paraId="4E30C233" w14:textId="4D6BC53C" w:rsidR="00F6256E" w:rsidRPr="00D67247" w:rsidRDefault="00F6256E" w:rsidP="00F6256E">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6.6.3.3</w:t>
            </w:r>
          </w:p>
        </w:tc>
        <w:tc>
          <w:tcPr>
            <w:tcW w:w="709" w:type="dxa"/>
            <w:tcBorders>
              <w:top w:val="single" w:sz="4" w:space="0" w:color="auto"/>
              <w:left w:val="single" w:sz="4" w:space="0" w:color="auto"/>
              <w:bottom w:val="single" w:sz="4" w:space="0" w:color="auto"/>
              <w:right w:val="single" w:sz="4" w:space="0" w:color="auto"/>
            </w:tcBorders>
            <w:hideMark/>
          </w:tcPr>
          <w:p w14:paraId="3F97039B" w14:textId="03B41669" w:rsidR="00F6256E" w:rsidRPr="00D67247" w:rsidRDefault="00F6256E" w:rsidP="00F6256E">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17</w:t>
            </w:r>
          </w:p>
        </w:tc>
        <w:tc>
          <w:tcPr>
            <w:tcW w:w="3970" w:type="dxa"/>
            <w:tcBorders>
              <w:top w:val="single" w:sz="4" w:space="0" w:color="auto"/>
              <w:left w:val="single" w:sz="4" w:space="0" w:color="auto"/>
              <w:bottom w:val="single" w:sz="4" w:space="0" w:color="auto"/>
              <w:right w:val="single" w:sz="4" w:space="0" w:color="auto"/>
            </w:tcBorders>
            <w:hideMark/>
          </w:tcPr>
          <w:p w14:paraId="1F722C6C" w14:textId="72E40673" w:rsidR="00F6256E" w:rsidRPr="00D67247" w:rsidRDefault="00F6256E" w:rsidP="00F6256E">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Edit this per approved document 539/r2. The text in the document is more clear in restricting AIFS to imm-ack for HRP-EMDEV. Also, listing mandatory and optional value would make this clear for the reader (as per DCN 539/r2).</w:t>
            </w:r>
          </w:p>
        </w:tc>
        <w:tc>
          <w:tcPr>
            <w:tcW w:w="3112" w:type="dxa"/>
            <w:tcBorders>
              <w:top w:val="single" w:sz="4" w:space="0" w:color="auto"/>
              <w:left w:val="single" w:sz="4" w:space="0" w:color="auto"/>
              <w:bottom w:val="single" w:sz="4" w:space="0" w:color="auto"/>
              <w:right w:val="single" w:sz="4" w:space="0" w:color="auto"/>
            </w:tcBorders>
            <w:hideMark/>
          </w:tcPr>
          <w:p w14:paraId="7A1F0046" w14:textId="77612B35" w:rsidR="00F6256E" w:rsidRPr="00D67247" w:rsidRDefault="00F6256E" w:rsidP="00F6256E">
            <w:pPr>
              <w:autoSpaceDE w:val="0"/>
              <w:autoSpaceDN w:val="0"/>
              <w:adjustRightInd w:val="0"/>
              <w:spacing w:after="0" w:line="240" w:lineRule="auto"/>
              <w:jc w:val="left"/>
              <w:rPr>
                <w:rFonts w:eastAsiaTheme="minorHAnsi" w:cs="Arial"/>
                <w:color w:val="000000"/>
                <w:sz w:val="18"/>
                <w:szCs w:val="18"/>
                <w:lang w:val="en-US"/>
              </w:rPr>
            </w:pPr>
            <w:r w:rsidRPr="00D67247">
              <w:rPr>
                <w:sz w:val="18"/>
                <w:szCs w:val="18"/>
              </w:rPr>
              <w:t>Use the paragraph suggested in DCN 539/r2.</w:t>
            </w:r>
          </w:p>
        </w:tc>
      </w:tr>
      <w:tr w:rsidR="00AD7122" w14:paraId="6A2E3EB2"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349768BF"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190</w:t>
            </w:r>
          </w:p>
        </w:tc>
        <w:tc>
          <w:tcPr>
            <w:tcW w:w="709" w:type="dxa"/>
            <w:tcBorders>
              <w:top w:val="single" w:sz="4" w:space="0" w:color="auto"/>
              <w:left w:val="single" w:sz="4" w:space="0" w:color="auto"/>
              <w:bottom w:val="single" w:sz="4" w:space="0" w:color="auto"/>
              <w:right w:val="single" w:sz="4" w:space="0" w:color="auto"/>
            </w:tcBorders>
            <w:hideMark/>
          </w:tcPr>
          <w:p w14:paraId="2F9A346A"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17</w:t>
            </w:r>
          </w:p>
        </w:tc>
        <w:tc>
          <w:tcPr>
            <w:tcW w:w="881" w:type="dxa"/>
            <w:tcBorders>
              <w:top w:val="single" w:sz="4" w:space="0" w:color="auto"/>
              <w:left w:val="single" w:sz="4" w:space="0" w:color="auto"/>
              <w:bottom w:val="single" w:sz="4" w:space="0" w:color="auto"/>
              <w:right w:val="single" w:sz="4" w:space="0" w:color="auto"/>
            </w:tcBorders>
            <w:hideMark/>
          </w:tcPr>
          <w:p w14:paraId="49D995DB"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6.6.3.3</w:t>
            </w:r>
          </w:p>
        </w:tc>
        <w:tc>
          <w:tcPr>
            <w:tcW w:w="709" w:type="dxa"/>
            <w:tcBorders>
              <w:top w:val="single" w:sz="4" w:space="0" w:color="auto"/>
              <w:left w:val="single" w:sz="4" w:space="0" w:color="auto"/>
              <w:bottom w:val="single" w:sz="4" w:space="0" w:color="auto"/>
              <w:right w:val="single" w:sz="4" w:space="0" w:color="auto"/>
            </w:tcBorders>
            <w:hideMark/>
          </w:tcPr>
          <w:p w14:paraId="3B56DA1C"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23</w:t>
            </w:r>
          </w:p>
        </w:tc>
        <w:tc>
          <w:tcPr>
            <w:tcW w:w="3970" w:type="dxa"/>
            <w:tcBorders>
              <w:top w:val="single" w:sz="4" w:space="0" w:color="auto"/>
              <w:left w:val="single" w:sz="4" w:space="0" w:color="auto"/>
              <w:bottom w:val="single" w:sz="4" w:space="0" w:color="auto"/>
              <w:right w:val="single" w:sz="4" w:space="0" w:color="auto"/>
            </w:tcBorders>
            <w:hideMark/>
          </w:tcPr>
          <w:p w14:paraId="0DFA3F10"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 xml:space="preserve">To interwork with 4z (which includes optional support for 31.2 Mb/s with K=7 encoding) the HRP-EMDEV needs to be able to support ACK frames with the 4z timing. </w:t>
            </w:r>
          </w:p>
        </w:tc>
        <w:tc>
          <w:tcPr>
            <w:tcW w:w="3112" w:type="dxa"/>
            <w:tcBorders>
              <w:top w:val="single" w:sz="4" w:space="0" w:color="auto"/>
              <w:left w:val="single" w:sz="4" w:space="0" w:color="auto"/>
              <w:bottom w:val="single" w:sz="4" w:space="0" w:color="auto"/>
              <w:right w:val="single" w:sz="4" w:space="0" w:color="auto"/>
            </w:tcBorders>
            <w:hideMark/>
          </w:tcPr>
          <w:p w14:paraId="545208F3"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Add appropriate configuration possibilities allow for this interworking and change the text / here appropriately to not mandate such incompatible operation.</w:t>
            </w:r>
          </w:p>
        </w:tc>
      </w:tr>
      <w:tr w:rsidR="00AD7122" w14:paraId="2CEECFC8" w14:textId="77777777" w:rsidTr="00D67247">
        <w:trPr>
          <w:trHeight w:val="266"/>
        </w:trPr>
        <w:tc>
          <w:tcPr>
            <w:tcW w:w="819" w:type="dxa"/>
            <w:tcBorders>
              <w:top w:val="single" w:sz="4" w:space="0" w:color="auto"/>
              <w:left w:val="single" w:sz="4" w:space="0" w:color="auto"/>
              <w:bottom w:val="single" w:sz="4" w:space="0" w:color="auto"/>
              <w:right w:val="single" w:sz="4" w:space="0" w:color="auto"/>
            </w:tcBorders>
            <w:hideMark/>
          </w:tcPr>
          <w:p w14:paraId="1938F331"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191</w:t>
            </w:r>
          </w:p>
        </w:tc>
        <w:tc>
          <w:tcPr>
            <w:tcW w:w="709" w:type="dxa"/>
            <w:tcBorders>
              <w:top w:val="single" w:sz="4" w:space="0" w:color="auto"/>
              <w:left w:val="single" w:sz="4" w:space="0" w:color="auto"/>
              <w:bottom w:val="single" w:sz="4" w:space="0" w:color="auto"/>
              <w:right w:val="single" w:sz="4" w:space="0" w:color="auto"/>
            </w:tcBorders>
            <w:hideMark/>
          </w:tcPr>
          <w:p w14:paraId="38D66310"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17</w:t>
            </w:r>
          </w:p>
        </w:tc>
        <w:tc>
          <w:tcPr>
            <w:tcW w:w="881" w:type="dxa"/>
            <w:tcBorders>
              <w:top w:val="single" w:sz="4" w:space="0" w:color="auto"/>
              <w:left w:val="single" w:sz="4" w:space="0" w:color="auto"/>
              <w:bottom w:val="single" w:sz="4" w:space="0" w:color="auto"/>
              <w:right w:val="single" w:sz="4" w:space="0" w:color="auto"/>
            </w:tcBorders>
            <w:hideMark/>
          </w:tcPr>
          <w:p w14:paraId="13A32280"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6.6.3.3</w:t>
            </w:r>
          </w:p>
        </w:tc>
        <w:tc>
          <w:tcPr>
            <w:tcW w:w="709" w:type="dxa"/>
            <w:tcBorders>
              <w:top w:val="single" w:sz="4" w:space="0" w:color="auto"/>
              <w:left w:val="single" w:sz="4" w:space="0" w:color="auto"/>
              <w:bottom w:val="single" w:sz="4" w:space="0" w:color="auto"/>
              <w:right w:val="single" w:sz="4" w:space="0" w:color="auto"/>
            </w:tcBorders>
            <w:hideMark/>
          </w:tcPr>
          <w:p w14:paraId="746F3920"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25</w:t>
            </w:r>
          </w:p>
        </w:tc>
        <w:tc>
          <w:tcPr>
            <w:tcW w:w="3970" w:type="dxa"/>
            <w:tcBorders>
              <w:top w:val="single" w:sz="4" w:space="0" w:color="auto"/>
              <w:left w:val="single" w:sz="4" w:space="0" w:color="auto"/>
              <w:bottom w:val="single" w:sz="4" w:space="0" w:color="auto"/>
              <w:right w:val="single" w:sz="4" w:space="0" w:color="auto"/>
            </w:tcBorders>
            <w:hideMark/>
          </w:tcPr>
          <w:p w14:paraId="69EF7C68"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The HRP-EMDEV is not a PHY therefore the "for all other PHYs" needs change.</w:t>
            </w:r>
          </w:p>
        </w:tc>
        <w:tc>
          <w:tcPr>
            <w:tcW w:w="3112" w:type="dxa"/>
            <w:tcBorders>
              <w:top w:val="single" w:sz="4" w:space="0" w:color="auto"/>
              <w:left w:val="single" w:sz="4" w:space="0" w:color="auto"/>
              <w:bottom w:val="single" w:sz="4" w:space="0" w:color="auto"/>
              <w:right w:val="single" w:sz="4" w:space="0" w:color="auto"/>
            </w:tcBorders>
            <w:hideMark/>
          </w:tcPr>
          <w:p w14:paraId="23847E52" w14:textId="77777777" w:rsidR="00AD7122" w:rsidRPr="00D67247" w:rsidRDefault="00AD7122">
            <w:pPr>
              <w:autoSpaceDE w:val="0"/>
              <w:autoSpaceDN w:val="0"/>
              <w:adjustRightInd w:val="0"/>
              <w:spacing w:after="0" w:line="240" w:lineRule="auto"/>
              <w:jc w:val="left"/>
              <w:rPr>
                <w:sz w:val="18"/>
                <w:szCs w:val="18"/>
              </w:rPr>
            </w:pPr>
            <w:r w:rsidRPr="00D67247">
              <w:rPr>
                <w:sz w:val="18"/>
                <w:szCs w:val="18"/>
              </w:rPr>
              <w:t>Change to "for all other PHYs and modes."</w:t>
            </w:r>
          </w:p>
        </w:tc>
      </w:tr>
    </w:tbl>
    <w:p w14:paraId="1F6652F9" w14:textId="4E3BCAB4" w:rsidR="003B3973" w:rsidRPr="004A0DE6" w:rsidRDefault="00F6256E" w:rsidP="00D67247">
      <w:pPr>
        <w:spacing w:before="120"/>
        <w:rPr>
          <w:b/>
          <w:bCs/>
          <w:u w:val="single"/>
        </w:rPr>
      </w:pPr>
      <w:r w:rsidRPr="004A0DE6">
        <w:rPr>
          <w:rFonts w:eastAsia="MS Mincho"/>
          <w:b/>
          <w:bCs/>
          <w:u w:val="single"/>
          <w:lang w:val="en-US" w:eastAsia="x-none"/>
        </w:rPr>
        <w:t>Discussion</w:t>
      </w:r>
      <w:r w:rsidR="004E0045" w:rsidRPr="004A0DE6">
        <w:rPr>
          <w:rFonts w:eastAsia="MS Mincho"/>
          <w:b/>
          <w:bCs/>
          <w:u w:val="single"/>
          <w:lang w:val="en-US" w:eastAsia="x-none"/>
        </w:rPr>
        <w:t xml:space="preserve"> -- </w:t>
      </w:r>
      <w:r w:rsidR="003B3973" w:rsidRPr="004A0DE6">
        <w:rPr>
          <w:b/>
          <w:bCs/>
          <w:u w:val="single"/>
        </w:rPr>
        <w:t>ImmAck:</w:t>
      </w:r>
    </w:p>
    <w:p w14:paraId="7A762F6F" w14:textId="532E7623" w:rsidR="00180531" w:rsidRDefault="00AD7122" w:rsidP="00F6256E">
      <w:r>
        <w:t xml:space="preserve">The original </w:t>
      </w:r>
      <w:r w:rsidR="005E6C22">
        <w:t>IEEE 802.15.4 (</w:t>
      </w:r>
      <w:r>
        <w:t>2003</w:t>
      </w:r>
      <w:r w:rsidR="005E6C22">
        <w:t>/20</w:t>
      </w:r>
      <w:r>
        <w:t>06</w:t>
      </w:r>
      <w:r w:rsidR="005E6C22">
        <w:t>)</w:t>
      </w:r>
      <w:r>
        <w:t xml:space="preserve"> used a 12</w:t>
      </w:r>
      <w:r w:rsidR="00B20970">
        <w:t>-</w:t>
      </w:r>
      <w:r>
        <w:t xml:space="preserve">symbol time for (immediate) Ack which was ~190 </w:t>
      </w:r>
      <w:r w:rsidR="00805BF7">
        <w:rPr>
          <w:rFonts w:cs="Arial"/>
        </w:rPr>
        <w:t>µ</w:t>
      </w:r>
      <w:r w:rsidR="00805BF7">
        <w:t>s</w:t>
      </w:r>
      <w:r>
        <w:t>.</w:t>
      </w:r>
    </w:p>
    <w:p w14:paraId="55EF81DC" w14:textId="4EF96B43" w:rsidR="00AD7122" w:rsidRDefault="00AD7122" w:rsidP="00F6256E">
      <w:r>
        <w:t xml:space="preserve">4a </w:t>
      </w:r>
      <w:r w:rsidR="005E6C22">
        <w:t>(</w:t>
      </w:r>
      <w:r>
        <w:t>2007</w:t>
      </w:r>
      <w:r w:rsidR="005E6C22">
        <w:t>)</w:t>
      </w:r>
      <w:r>
        <w:t xml:space="preserve"> </w:t>
      </w:r>
      <w:r w:rsidR="00805BF7">
        <w:t xml:space="preserve">developed contemporaneously </w:t>
      </w:r>
      <w:r w:rsidR="004E0045">
        <w:t xml:space="preserve">probably </w:t>
      </w:r>
      <w:r>
        <w:t xml:space="preserve">did not think </w:t>
      </w:r>
      <w:r w:rsidR="009A54F7">
        <w:t>abou</w:t>
      </w:r>
      <w:r>
        <w:t>t</w:t>
      </w:r>
      <w:r w:rsidR="009A54F7">
        <w:t xml:space="preserve"> </w:t>
      </w:r>
      <w:r>
        <w:t xml:space="preserve">this </w:t>
      </w:r>
      <w:r w:rsidR="009A54F7">
        <w:t>parameter</w:t>
      </w:r>
      <w:r w:rsidR="004E0045">
        <w:t xml:space="preserve">.  </w:t>
      </w:r>
      <w:r w:rsidR="005E6C22">
        <w:t>However, s</w:t>
      </w:r>
      <w:r w:rsidR="004E0045">
        <w:t xml:space="preserve">ince </w:t>
      </w:r>
      <w:r w:rsidR="00C26868">
        <w:t>4a</w:t>
      </w:r>
      <w:r w:rsidR="002E0D42">
        <w:t xml:space="preserve"> had a </w:t>
      </w:r>
      <w:r>
        <w:t>much shorter symbol</w:t>
      </w:r>
      <w:r w:rsidR="00C26868">
        <w:t xml:space="preserve"> period</w:t>
      </w:r>
      <w:r w:rsidR="004E0045">
        <w:t xml:space="preserve"> not changing from 12 symbols </w:t>
      </w:r>
      <w:r w:rsidR="002E0D42">
        <w:t xml:space="preserve">essentially </w:t>
      </w:r>
      <w:r w:rsidR="004E0045">
        <w:t>made the Ack time requirement much more difficult to achieve</w:t>
      </w:r>
      <w:r w:rsidR="002E0D42">
        <w:t xml:space="preserve">.  </w:t>
      </w:r>
      <w:r w:rsidR="00805BF7">
        <w:t xml:space="preserve">TG4a </w:t>
      </w:r>
      <w:r w:rsidR="004E0045">
        <w:t xml:space="preserve">probably </w:t>
      </w:r>
      <w:r w:rsidR="00805BF7">
        <w:t xml:space="preserve">should have </w:t>
      </w:r>
      <w:r w:rsidR="004E0045">
        <w:t xml:space="preserve">set </w:t>
      </w:r>
      <w:r w:rsidR="00805BF7">
        <w:t>a similar ack time, e.g.</w:t>
      </w:r>
      <w:r w:rsidR="00690D7B">
        <w:t>,</w:t>
      </w:r>
      <w:r w:rsidR="00805BF7">
        <w:t xml:space="preserve"> </w:t>
      </w:r>
      <w:r w:rsidR="009A54F7">
        <w:t xml:space="preserve">approximately </w:t>
      </w:r>
      <w:r w:rsidR="00805BF7">
        <w:t xml:space="preserve">190 </w:t>
      </w:r>
      <w:r w:rsidR="00805BF7">
        <w:rPr>
          <w:rFonts w:cs="Arial"/>
        </w:rPr>
        <w:t>µ</w:t>
      </w:r>
      <w:r w:rsidR="00805BF7">
        <w:t xml:space="preserve">s, </w:t>
      </w:r>
      <w:r w:rsidR="009A54F7">
        <w:t>whether in symbols or in microseconds</w:t>
      </w:r>
      <w:r w:rsidR="004E0045">
        <w:t xml:space="preserve">. The much shorter time means </w:t>
      </w:r>
      <w:r w:rsidR="00805BF7">
        <w:t xml:space="preserve">that </w:t>
      </w:r>
      <w:r w:rsidR="004E0045">
        <w:t xml:space="preserve">typically </w:t>
      </w:r>
      <w:r w:rsidR="00805BF7">
        <w:t xml:space="preserve">software </w:t>
      </w:r>
      <w:r w:rsidR="005E6C22">
        <w:t>cannot meet</w:t>
      </w:r>
      <w:r w:rsidR="00805BF7">
        <w:t xml:space="preserve"> </w:t>
      </w:r>
      <w:r w:rsidR="00C26868">
        <w:t>the</w:t>
      </w:r>
      <w:r w:rsidR="00805BF7">
        <w:t xml:space="preserve"> </w:t>
      </w:r>
      <w:r w:rsidR="009A54F7">
        <w:t xml:space="preserve">Ack </w:t>
      </w:r>
      <w:r w:rsidR="00805BF7">
        <w:t>requirement</w:t>
      </w:r>
      <w:r w:rsidR="009A54F7">
        <w:t xml:space="preserve">, necessitating a dedicated </w:t>
      </w:r>
      <w:r w:rsidR="00805BF7">
        <w:t xml:space="preserve">hardware </w:t>
      </w:r>
      <w:r w:rsidR="00C26868">
        <w:t>solution</w:t>
      </w:r>
      <w:r w:rsidR="00805BF7">
        <w:t>.</w:t>
      </w:r>
    </w:p>
    <w:p w14:paraId="4713BD17" w14:textId="696A0877" w:rsidR="00C26868" w:rsidRDefault="00E107C9" w:rsidP="00C26868">
      <w:r>
        <w:t xml:space="preserve">A possible way forward to consider / </w:t>
      </w:r>
      <w:r w:rsidR="009A54F7">
        <w:t>r</w:t>
      </w:r>
      <w:r w:rsidR="00805BF7">
        <w:t>ecommend</w:t>
      </w:r>
      <w:r w:rsidR="00607F02">
        <w:t xml:space="preserve"> for ImmAck</w:t>
      </w:r>
      <w:r w:rsidR="00D67247">
        <w:t>, f</w:t>
      </w:r>
      <w:r w:rsidR="00607F02">
        <w:t xml:space="preserve">or </w:t>
      </w:r>
      <w:r w:rsidR="00DC0568">
        <w:t xml:space="preserve">the </w:t>
      </w:r>
      <w:r w:rsidR="00607F02">
        <w:t>UWB PHY</w:t>
      </w:r>
      <w:r w:rsidR="00312A20">
        <w:t xml:space="preserve">s </w:t>
      </w:r>
      <w:r w:rsidR="00DC0568">
        <w:t xml:space="preserve">(and possibly allow for others) </w:t>
      </w:r>
      <w:r w:rsidR="00312A20">
        <w:t>is</w:t>
      </w:r>
      <w:r w:rsidR="00607F02">
        <w:t>:</w:t>
      </w:r>
    </w:p>
    <w:p w14:paraId="056FBC1E" w14:textId="555DD2DF" w:rsidR="00BD5B5A" w:rsidRPr="00BD5B5A" w:rsidRDefault="009A54F7" w:rsidP="009C7987">
      <w:pPr>
        <w:pStyle w:val="ListParagraph"/>
        <w:numPr>
          <w:ilvl w:val="0"/>
          <w:numId w:val="47"/>
        </w:numPr>
        <w:rPr>
          <w:u w:val="single"/>
        </w:rPr>
      </w:pPr>
      <w:r>
        <w:t>R</w:t>
      </w:r>
      <w:r w:rsidR="00690D7B">
        <w:t>e</w:t>
      </w:r>
      <w:r>
        <w:t>-</w:t>
      </w:r>
      <w:r w:rsidR="00690D7B">
        <w:t>specifying</w:t>
      </w:r>
      <w:r w:rsidR="00805BF7">
        <w:t xml:space="preserve"> the</w:t>
      </w:r>
      <w:r w:rsidR="00BD5B5A">
        <w:t xml:space="preserve"> (</w:t>
      </w:r>
      <w:r w:rsidR="00BD5B5A" w:rsidRPr="00DC0568">
        <w:rPr>
          <w:u w:val="single"/>
        </w:rPr>
        <w:t>default</w:t>
      </w:r>
      <w:r w:rsidR="00BD5B5A">
        <w:t>)</w:t>
      </w:r>
      <w:r w:rsidR="00805BF7">
        <w:t xml:space="preserve"> immediate ack period as a large</w:t>
      </w:r>
      <w:r w:rsidR="00690D7B">
        <w:t>r</w:t>
      </w:r>
      <w:r w:rsidR="00805BF7">
        <w:t xml:space="preserve"> time</w:t>
      </w:r>
      <w:r w:rsidR="00690D7B">
        <w:t>, something close</w:t>
      </w:r>
      <w:r w:rsidR="005E6C22">
        <w:t>r</w:t>
      </w:r>
      <w:r w:rsidR="00690D7B">
        <w:t xml:space="preserve"> to this </w:t>
      </w:r>
      <w:r>
        <w:t>1</w:t>
      </w:r>
      <w:r w:rsidR="00690D7B">
        <w:t>9</w:t>
      </w:r>
      <w:r w:rsidR="00805BF7">
        <w:t>0</w:t>
      </w:r>
      <w:r w:rsidR="00690D7B" w:rsidRPr="00C26868">
        <w:rPr>
          <w:rFonts w:cs="Arial"/>
        </w:rPr>
        <w:t xml:space="preserve"> µ</w:t>
      </w:r>
      <w:r w:rsidR="00690D7B">
        <w:t>s figure</w:t>
      </w:r>
      <w:r w:rsidR="00BD5B5A">
        <w:t>, and,</w:t>
      </w:r>
    </w:p>
    <w:p w14:paraId="46F9E56A" w14:textId="367E64EE" w:rsidR="00C26868" w:rsidRPr="00C26868" w:rsidRDefault="009A54F7" w:rsidP="009C7987">
      <w:pPr>
        <w:pStyle w:val="ListParagraph"/>
        <w:numPr>
          <w:ilvl w:val="0"/>
          <w:numId w:val="47"/>
        </w:numPr>
        <w:rPr>
          <w:u w:val="single"/>
        </w:rPr>
      </w:pPr>
      <w:r>
        <w:t>A</w:t>
      </w:r>
      <w:r w:rsidR="00690D7B">
        <w:t xml:space="preserve">dding a mechanism for negotiation of a </w:t>
      </w:r>
      <w:r w:rsidR="00B20970">
        <w:t>(</w:t>
      </w:r>
      <w:r w:rsidR="00690D7B">
        <w:t>different</w:t>
      </w:r>
      <w:r w:rsidR="00B20970">
        <w:t>)</w:t>
      </w:r>
      <w:r w:rsidR="00690D7B">
        <w:t xml:space="preserve"> shorter immediate ack</w:t>
      </w:r>
      <w:r w:rsidR="00B20970">
        <w:t xml:space="preserve">, and </w:t>
      </w:r>
    </w:p>
    <w:p w14:paraId="49214B8A" w14:textId="180953CA" w:rsidR="00BD5B5A" w:rsidRPr="00BD5B5A" w:rsidRDefault="00DC0568" w:rsidP="009C7987">
      <w:pPr>
        <w:pStyle w:val="ListParagraph"/>
        <w:numPr>
          <w:ilvl w:val="0"/>
          <w:numId w:val="47"/>
        </w:numPr>
        <w:rPr>
          <w:u w:val="single"/>
        </w:rPr>
      </w:pPr>
      <w:r>
        <w:t>Adding</w:t>
      </w:r>
      <w:r w:rsidR="00C26868">
        <w:t xml:space="preserve"> </w:t>
      </w:r>
      <w:r w:rsidR="00B20970">
        <w:t>MAC PIB attributes to allow configuration of the RX-to-TX and TX-to-RX delays for ImmAck</w:t>
      </w:r>
      <w:r w:rsidR="00BD5B5A">
        <w:t>, and</w:t>
      </w:r>
    </w:p>
    <w:p w14:paraId="3AE2F064" w14:textId="38E03B96" w:rsidR="00690D7B" w:rsidRPr="00C26868" w:rsidRDefault="00BD5B5A" w:rsidP="009C7987">
      <w:pPr>
        <w:pStyle w:val="ListParagraph"/>
        <w:numPr>
          <w:ilvl w:val="0"/>
          <w:numId w:val="47"/>
        </w:numPr>
        <w:rPr>
          <w:u w:val="single"/>
        </w:rPr>
      </w:pPr>
      <w:r>
        <w:t>Also stating that a</w:t>
      </w:r>
      <w:r w:rsidR="00C26868">
        <w:t>n OOB method could also be used to agree</w:t>
      </w:r>
      <w:r>
        <w:t>/</w:t>
      </w:r>
      <w:r w:rsidR="00C26868">
        <w:t>select the values to use.</w:t>
      </w:r>
    </w:p>
    <w:p w14:paraId="51B27BD8" w14:textId="6D155833" w:rsidR="003B3973" w:rsidRPr="004A0DE6" w:rsidRDefault="004E0045" w:rsidP="003B3973">
      <w:pPr>
        <w:rPr>
          <w:b/>
          <w:bCs/>
          <w:u w:val="single"/>
        </w:rPr>
      </w:pPr>
      <w:r w:rsidRPr="004A0DE6">
        <w:rPr>
          <w:rFonts w:eastAsia="MS Mincho"/>
          <w:b/>
          <w:bCs/>
          <w:u w:val="single"/>
          <w:lang w:val="en-US" w:eastAsia="x-none"/>
        </w:rPr>
        <w:t xml:space="preserve">Discussion -- </w:t>
      </w:r>
      <w:r w:rsidR="003B3973" w:rsidRPr="004A0DE6">
        <w:rPr>
          <w:b/>
          <w:bCs/>
          <w:u w:val="single"/>
          <w:lang w:val="en-US"/>
        </w:rPr>
        <w:t>Enh</w:t>
      </w:r>
      <w:r w:rsidR="003B3973" w:rsidRPr="004A0DE6">
        <w:rPr>
          <w:b/>
          <w:bCs/>
          <w:u w:val="single"/>
        </w:rPr>
        <w:t>Ack:</w:t>
      </w:r>
    </w:p>
    <w:p w14:paraId="09A740BE" w14:textId="0727F91E" w:rsidR="003B3973" w:rsidRDefault="005C4F41" w:rsidP="00C26868">
      <w:r w:rsidRPr="00607F02">
        <w:t xml:space="preserve">TG4e 2012 updated the data frames (to frame version 2) </w:t>
      </w:r>
      <w:r w:rsidR="00BD5B5A">
        <w:t>adding the</w:t>
      </w:r>
      <w:r w:rsidRPr="00607F02">
        <w:t xml:space="preserve"> capability </w:t>
      </w:r>
      <w:r w:rsidR="00BD5B5A">
        <w:t xml:space="preserve">for them </w:t>
      </w:r>
      <w:r w:rsidRPr="00607F02">
        <w:t>to carry IEs, and</w:t>
      </w:r>
      <w:r w:rsidR="00BD5B5A">
        <w:t>,</w:t>
      </w:r>
      <w:r w:rsidRPr="00607F02">
        <w:t xml:space="preserve"> specified an </w:t>
      </w:r>
      <w:r w:rsidR="00531D98">
        <w:t>“</w:t>
      </w:r>
      <w:r w:rsidRPr="00607F02">
        <w:t>Enhanced</w:t>
      </w:r>
      <w:r w:rsidR="00531D98">
        <w:t>”</w:t>
      </w:r>
      <w:r w:rsidRPr="00607F02">
        <w:t xml:space="preserve"> ack to send in response to these.  The EnhAck included source and destination addressing and could include IEs</w:t>
      </w:r>
      <w:r w:rsidR="00BD5B5A">
        <w:t xml:space="preserve"> in response to IEs in frame being acknowledged</w:t>
      </w:r>
      <w:r w:rsidR="00312A20">
        <w:t xml:space="preserve">.  In </w:t>
      </w:r>
      <w:r w:rsidR="00215D65">
        <w:t>addition,</w:t>
      </w:r>
      <w:r w:rsidR="00312A20">
        <w:t xml:space="preserve"> 4e specified </w:t>
      </w:r>
      <w:r w:rsidR="00BD5B5A">
        <w:t xml:space="preserve">security processing </w:t>
      </w:r>
      <w:r w:rsidR="00DC0568">
        <w:t>where</w:t>
      </w:r>
      <w:r w:rsidR="00C677BD" w:rsidRPr="00607F02">
        <w:t xml:space="preserve"> </w:t>
      </w:r>
      <w:r w:rsidR="00607F02" w:rsidRPr="00607F02">
        <w:t xml:space="preserve">if the incoming frame was secured </w:t>
      </w:r>
      <w:r w:rsidR="003B3973">
        <w:t>requires</w:t>
      </w:r>
      <w:r w:rsidR="00607F02" w:rsidRPr="00607F02">
        <w:t xml:space="preserve"> that the responding EnhAck </w:t>
      </w:r>
      <w:r w:rsidR="00DC0568">
        <w:t xml:space="preserve">needs </w:t>
      </w:r>
      <w:r w:rsidR="003A7E54">
        <w:t xml:space="preserve">also </w:t>
      </w:r>
      <w:r w:rsidR="00DC0568">
        <w:t xml:space="preserve">to </w:t>
      </w:r>
      <w:r w:rsidR="00607F02" w:rsidRPr="00607F02">
        <w:t xml:space="preserve">be </w:t>
      </w:r>
      <w:r w:rsidR="00C677BD" w:rsidRPr="00607F02">
        <w:t>secured.</w:t>
      </w:r>
    </w:p>
    <w:p w14:paraId="3540F6DC" w14:textId="17320FB6" w:rsidR="00312A20" w:rsidRDefault="00312A20" w:rsidP="00C26868">
      <w:r>
        <w:t>Essentially then</w:t>
      </w:r>
      <w:r w:rsidR="00215D65">
        <w:t xml:space="preserve">, </w:t>
      </w:r>
      <w:r>
        <w:t xml:space="preserve">when a secured frame is received (and needs ack) it has to be de-secured and the ack formed and </w:t>
      </w:r>
      <w:r w:rsidR="00215D65">
        <w:t xml:space="preserve">also </w:t>
      </w:r>
      <w:r>
        <w:t>secured before it can be sent.</w:t>
      </w:r>
    </w:p>
    <w:p w14:paraId="4E8E08D1" w14:textId="52AB9C15" w:rsidR="00C26868" w:rsidRDefault="00607F02" w:rsidP="00C26868">
      <w:r w:rsidRPr="00607F02">
        <w:t xml:space="preserve">To allow </w:t>
      </w:r>
      <w:r w:rsidR="00215D65">
        <w:t xml:space="preserve">time </w:t>
      </w:r>
      <w:r w:rsidR="003B3973">
        <w:t xml:space="preserve">for this </w:t>
      </w:r>
      <w:r w:rsidRPr="00607F02">
        <w:t>processing</w:t>
      </w:r>
      <w:r w:rsidR="003B3973">
        <w:t>:</w:t>
      </w:r>
      <w:r w:rsidR="00582BE3">
        <w:t xml:space="preserve"> </w:t>
      </w:r>
      <w:r w:rsidRPr="00607F02">
        <w:t xml:space="preserve">TG4e/TG4g defined the ack time </w:t>
      </w:r>
      <w:r w:rsidR="00312A20">
        <w:t xml:space="preserve">to be </w:t>
      </w:r>
      <w:r w:rsidRPr="00607F02">
        <w:t>1 ms</w:t>
      </w:r>
      <w:r w:rsidR="00BD5B5A">
        <w:t xml:space="preserve"> </w:t>
      </w:r>
      <w:r w:rsidR="00312A20">
        <w:t xml:space="preserve">(in essence </w:t>
      </w:r>
      <w:r w:rsidR="00BD5B5A">
        <w:t xml:space="preserve">for these </w:t>
      </w:r>
      <w:r w:rsidR="00312A20">
        <w:t>enhanced Ack frames)</w:t>
      </w:r>
      <w:r w:rsidR="00BD5B5A">
        <w:t xml:space="preserve">, but only </w:t>
      </w:r>
      <w:r w:rsidR="00312A20">
        <w:t xml:space="preserve">stated it as being for </w:t>
      </w:r>
      <w:r w:rsidR="00BD5B5A">
        <w:t>the SUN PHYs.  It would have</w:t>
      </w:r>
      <w:r w:rsidR="00312A20">
        <w:t xml:space="preserve"> been better to have specified </w:t>
      </w:r>
      <w:r w:rsidR="003A7E54">
        <w:t xml:space="preserve">a blanket </w:t>
      </w:r>
      <w:r w:rsidR="00312A20">
        <w:t xml:space="preserve">Ack time for </w:t>
      </w:r>
      <w:r w:rsidR="003A7E54">
        <w:t xml:space="preserve">the </w:t>
      </w:r>
      <w:r w:rsidR="00312A20">
        <w:t xml:space="preserve">EnhAck as 1ms, rather than </w:t>
      </w:r>
      <w:r w:rsidR="003A7E54">
        <w:t xml:space="preserve">specify it as a </w:t>
      </w:r>
      <w:r w:rsidR="003A7E54">
        <w:t>1ms</w:t>
      </w:r>
      <w:r w:rsidR="003A7E54">
        <w:t xml:space="preserve"> </w:t>
      </w:r>
      <w:r w:rsidR="00312A20">
        <w:t xml:space="preserve">Ack time </w:t>
      </w:r>
      <w:r w:rsidR="003A7E54">
        <w:t xml:space="preserve">just </w:t>
      </w:r>
      <w:r w:rsidR="00312A20">
        <w:t xml:space="preserve">for </w:t>
      </w:r>
      <w:r w:rsidR="003A7E54">
        <w:t xml:space="preserve">the </w:t>
      </w:r>
      <w:r w:rsidR="00312A20">
        <w:t>SUN PHY</w:t>
      </w:r>
      <w:r w:rsidR="003A7E54">
        <w:t>s</w:t>
      </w:r>
      <w:r w:rsidR="00312A20">
        <w:t>.</w:t>
      </w:r>
    </w:p>
    <w:p w14:paraId="2DA64F67" w14:textId="14BBB62E" w:rsidR="00D67247" w:rsidRDefault="00D67247" w:rsidP="00D67247">
      <w:r>
        <w:t>A possible way forward to consider / recommend for EnhAck for UWB (and any other?) PHYs is:</w:t>
      </w:r>
    </w:p>
    <w:p w14:paraId="7200AEDC" w14:textId="3D9F1283" w:rsidR="00312A20" w:rsidRDefault="00531D98" w:rsidP="00D67247">
      <w:pPr>
        <w:pStyle w:val="ListParagraph"/>
        <w:numPr>
          <w:ilvl w:val="0"/>
          <w:numId w:val="48"/>
        </w:numPr>
      </w:pPr>
      <w:r>
        <w:t xml:space="preserve">Specifying that </w:t>
      </w:r>
      <w:r w:rsidR="00D67247">
        <w:t>the 1ms time applies to EnhAck</w:t>
      </w:r>
      <w:r>
        <w:t xml:space="preserve"> for all devices, and, </w:t>
      </w:r>
    </w:p>
    <w:p w14:paraId="11CFFA41" w14:textId="08300094" w:rsidR="00D67247" w:rsidRDefault="00D67247" w:rsidP="00D67247">
      <w:pPr>
        <w:pStyle w:val="ListParagraph"/>
        <w:numPr>
          <w:ilvl w:val="0"/>
          <w:numId w:val="48"/>
        </w:numPr>
        <w:rPr>
          <w:u w:val="single"/>
        </w:rPr>
      </w:pPr>
      <w:r>
        <w:t xml:space="preserve">Adding a mechanism for negotiation of a (different) shorter or longer EnhAck </w:t>
      </w:r>
      <w:r w:rsidR="00531D98">
        <w:t xml:space="preserve">response </w:t>
      </w:r>
      <w:r>
        <w:t>time</w:t>
      </w:r>
      <w:r w:rsidR="00531D98">
        <w:t xml:space="preserve">, </w:t>
      </w:r>
      <w:r>
        <w:t>and</w:t>
      </w:r>
      <w:r w:rsidR="00531D98">
        <w:t>,</w:t>
      </w:r>
      <w:r>
        <w:t xml:space="preserve"> </w:t>
      </w:r>
    </w:p>
    <w:p w14:paraId="72C03B4B" w14:textId="7ABADA6C" w:rsidR="00D67247" w:rsidRDefault="003A7E54" w:rsidP="00D67247">
      <w:pPr>
        <w:pStyle w:val="ListParagraph"/>
        <w:numPr>
          <w:ilvl w:val="0"/>
          <w:numId w:val="48"/>
        </w:numPr>
        <w:rPr>
          <w:u w:val="single"/>
        </w:rPr>
      </w:pPr>
      <w:r>
        <w:t>Adding</w:t>
      </w:r>
      <w:r w:rsidR="00D67247">
        <w:t xml:space="preserve"> MAC PIB attributes to allow configuration of the RX-to-TX and TX-to-RX delays for EnhAck, and</w:t>
      </w:r>
      <w:r w:rsidR="00531D98">
        <w:t>,</w:t>
      </w:r>
    </w:p>
    <w:p w14:paraId="53AFA87A" w14:textId="252DC165" w:rsidR="00D67247" w:rsidRDefault="00D67247" w:rsidP="00D67247">
      <w:pPr>
        <w:pStyle w:val="ListParagraph"/>
        <w:numPr>
          <w:ilvl w:val="0"/>
          <w:numId w:val="48"/>
        </w:numPr>
        <w:rPr>
          <w:u w:val="single"/>
        </w:rPr>
      </w:pPr>
      <w:r>
        <w:t>Also stating that an OOB method could also be used to agree/select the values to use.</w:t>
      </w:r>
    </w:p>
    <w:p w14:paraId="4D98E9A1" w14:textId="77777777" w:rsidR="00D67247" w:rsidRPr="00607F02" w:rsidRDefault="00D67247" w:rsidP="00D67247">
      <w:pPr>
        <w:pStyle w:val="ListParagraph"/>
      </w:pPr>
    </w:p>
    <w:p w14:paraId="51A389FC" w14:textId="5CEDB963" w:rsidR="004A0DE6" w:rsidRPr="004A0DE6" w:rsidRDefault="004A0DE6" w:rsidP="00C26868">
      <w:pPr>
        <w:rPr>
          <w:b/>
          <w:bCs/>
          <w:u w:val="single"/>
        </w:rPr>
      </w:pPr>
      <w:r w:rsidRPr="004A0DE6">
        <w:rPr>
          <w:b/>
          <w:bCs/>
          <w:u w:val="single"/>
        </w:rPr>
        <w:t>Proposal:</w:t>
      </w:r>
    </w:p>
    <w:p w14:paraId="2D2EFCD0" w14:textId="4E8AD571" w:rsidR="002A2217" w:rsidRPr="00607F02" w:rsidRDefault="002A2217" w:rsidP="00C26868">
      <w:r>
        <w:t>If people</w:t>
      </w:r>
      <w:r w:rsidR="003A7E54">
        <w:t xml:space="preserve"> in TG4ab</w:t>
      </w:r>
      <w:r>
        <w:t xml:space="preserve"> </w:t>
      </w:r>
      <w:r w:rsidR="00531D98">
        <w:t xml:space="preserve">generally </w:t>
      </w:r>
      <w:r>
        <w:t xml:space="preserve">agree </w:t>
      </w:r>
      <w:r w:rsidR="003A7E54">
        <w:t xml:space="preserve">that </w:t>
      </w:r>
      <w:r>
        <w:t xml:space="preserve">this </w:t>
      </w:r>
      <w:r w:rsidR="00531D98">
        <w:t xml:space="preserve">a good way </w:t>
      </w:r>
      <w:r>
        <w:t xml:space="preserve">forward, the author will work on a set of </w:t>
      </w:r>
      <w:r w:rsidR="00531D98">
        <w:t xml:space="preserve">proposed </w:t>
      </w:r>
      <w:r>
        <w:t>changes to provide for this</w:t>
      </w:r>
      <w:r w:rsidR="00531D98">
        <w:t xml:space="preserve"> in the 4ab amendment.</w:t>
      </w:r>
    </w:p>
    <w:sectPr w:rsidR="002A2217" w:rsidRPr="00607F02" w:rsidSect="00DB2F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9F60" w14:textId="77777777" w:rsidR="001F28E3" w:rsidRDefault="001F28E3" w:rsidP="00B72CFD">
      <w:pPr>
        <w:spacing w:after="0" w:line="240" w:lineRule="auto"/>
      </w:pPr>
      <w:r>
        <w:separator/>
      </w:r>
    </w:p>
  </w:endnote>
  <w:endnote w:type="continuationSeparator" w:id="0">
    <w:p w14:paraId="120DCEBD" w14:textId="77777777" w:rsidR="001F28E3" w:rsidRDefault="001F28E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179EE306" w:rsidR="00E36EC1" w:rsidRPr="00B72CFD" w:rsidRDefault="001F28E3"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E974" w14:textId="77777777" w:rsidR="001F28E3" w:rsidRDefault="001F28E3" w:rsidP="00B72CFD">
      <w:pPr>
        <w:spacing w:after="0" w:line="240" w:lineRule="auto"/>
      </w:pPr>
      <w:r>
        <w:separator/>
      </w:r>
    </w:p>
  </w:footnote>
  <w:footnote w:type="continuationSeparator" w:id="0">
    <w:p w14:paraId="49FB74AD" w14:textId="77777777" w:rsidR="001F28E3" w:rsidRDefault="001F28E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C895586" w:rsidR="00E36EC1" w:rsidRPr="00B72CFD" w:rsidRDefault="003F7008" w:rsidP="00B72CFD">
    <w:pPr>
      <w:pStyle w:val="Header"/>
      <w:spacing w:after="240" w:line="220" w:lineRule="exact"/>
      <w:rPr>
        <w:rFonts w:ascii="Times New Roman" w:hAnsi="Times New Roman"/>
      </w:rPr>
    </w:pPr>
    <w:r>
      <w:rPr>
        <w:rFonts w:ascii="Times New Roman" w:eastAsia="Malgun Gothic" w:hAnsi="Times New Roman"/>
        <w:u w:val="single"/>
      </w:rPr>
      <w:t xml:space="preserve">May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AB4218">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sidR="00AB4218">
      <w:rPr>
        <w:rFonts w:ascii="Times New Roman" w:eastAsia="Malgun Gothic" w:hAnsi="Times New Roman"/>
        <w:u w:val="single"/>
      </w:rPr>
      <w:tab/>
      <w:t xml:space="preserve">    </w:t>
    </w:r>
    <w:r w:rsidR="0011174F">
      <w:rPr>
        <w:rFonts w:ascii="Times New Roman" w:eastAsia="Malgun Gothic" w:hAnsi="Times New Roman"/>
        <w:u w:val="single"/>
      </w:rPr>
      <w:t xml:space="preserve">            </w:t>
    </w:r>
    <w:r w:rsidR="00AB4218">
      <w:rPr>
        <w:rFonts w:ascii="Times New Roman" w:eastAsia="Malgun Gothic" w:hAnsi="Times New Roman"/>
        <w:u w:val="single"/>
      </w:rPr>
      <w:t xml:space="preserve"> </w:t>
    </w:r>
    <w:r w:rsidR="00E36EC1" w:rsidRPr="00B72CFD">
      <w:rPr>
        <w:rFonts w:ascii="Times New Roman" w:eastAsia="Malgun Gothic" w:hAnsi="Times New Roman"/>
        <w:u w:val="single"/>
      </w:rPr>
      <w:t>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sidR="00AB4218">
      <w:rPr>
        <w:rFonts w:ascii="Times New Roman" w:eastAsia="Malgun Gothic" w:hAnsi="Times New Roman"/>
        <w:u w:val="single"/>
      </w:rPr>
      <w:t>4</w:t>
    </w:r>
    <w:r w:rsidR="00865063" w:rsidRPr="00865063">
      <w:rPr>
        <w:rFonts w:ascii="Times New Roman" w:eastAsia="Malgun Gothic" w:hAnsi="Times New Roman"/>
        <w:u w:val="single"/>
      </w:rPr>
      <w:t>-</w:t>
    </w:r>
    <w:r w:rsidR="00E06547">
      <w:rPr>
        <w:rFonts w:ascii="Times New Roman" w:eastAsia="Malgun Gothic" w:hAnsi="Times New Roman"/>
        <w:u w:val="single"/>
      </w:rPr>
      <w:t>0312</w:t>
    </w:r>
    <w:r w:rsidR="00865063" w:rsidRPr="00865063">
      <w:rPr>
        <w:rFonts w:ascii="Times New Roman" w:eastAsia="Malgun Gothic" w:hAnsi="Times New Roman"/>
        <w:u w:val="single"/>
      </w:rPr>
      <w:t>-00-04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1737B2E"/>
    <w:multiLevelType w:val="hybridMultilevel"/>
    <w:tmpl w:val="0B589F7C"/>
    <w:lvl w:ilvl="0" w:tplc="231C627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3"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5"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7"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0"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BD651E"/>
    <w:multiLevelType w:val="hybridMultilevel"/>
    <w:tmpl w:val="B09A8100"/>
    <w:lvl w:ilvl="0" w:tplc="EFA655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FBB7D3A"/>
    <w:multiLevelType w:val="hybridMultilevel"/>
    <w:tmpl w:val="A6628FD8"/>
    <w:lvl w:ilvl="0" w:tplc="3C421F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30"/>
  </w:num>
  <w:num w:numId="3">
    <w:abstractNumId w:val="11"/>
  </w:num>
  <w:num w:numId="4">
    <w:abstractNumId w:val="28"/>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6"/>
  </w:num>
  <w:num w:numId="15">
    <w:abstractNumId w:val="24"/>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9"/>
  </w:num>
  <w:num w:numId="27">
    <w:abstractNumId w:val="8"/>
  </w:num>
  <w:num w:numId="28">
    <w:abstractNumId w:val="23"/>
  </w:num>
  <w:num w:numId="29">
    <w:abstractNumId w:val="18"/>
  </w:num>
  <w:num w:numId="30">
    <w:abstractNumId w:val="22"/>
  </w:num>
  <w:num w:numId="31">
    <w:abstractNumId w:val="0"/>
  </w:num>
  <w:num w:numId="32">
    <w:abstractNumId w:val="16"/>
  </w:num>
  <w:num w:numId="33">
    <w:abstractNumId w:val="7"/>
  </w:num>
  <w:num w:numId="34">
    <w:abstractNumId w:val="27"/>
  </w:num>
  <w:num w:numId="35">
    <w:abstractNumId w:val="6"/>
  </w:num>
  <w:num w:numId="36">
    <w:abstractNumId w:val="16"/>
  </w:num>
  <w:num w:numId="37">
    <w:abstractNumId w:val="25"/>
  </w:num>
  <w:num w:numId="3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4"/>
    <w:lvlOverride w:ilvl="0">
      <w:startOverride w:val="8"/>
    </w:lvlOverride>
    <w:lvlOverride w:ilvl="1">
      <w:startOverride w:val="2"/>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2"/>
  </w:num>
  <w:num w:numId="48">
    <w:abstractNumId w:val="3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FC"/>
    <w:rsid w:val="00000C49"/>
    <w:rsid w:val="0000393E"/>
    <w:rsid w:val="0000474C"/>
    <w:rsid w:val="00012343"/>
    <w:rsid w:val="00012FAA"/>
    <w:rsid w:val="00014260"/>
    <w:rsid w:val="00017103"/>
    <w:rsid w:val="00022248"/>
    <w:rsid w:val="000237D1"/>
    <w:rsid w:val="00023D7D"/>
    <w:rsid w:val="000270D1"/>
    <w:rsid w:val="0002781D"/>
    <w:rsid w:val="00031DBA"/>
    <w:rsid w:val="000341FC"/>
    <w:rsid w:val="00034643"/>
    <w:rsid w:val="000413E6"/>
    <w:rsid w:val="00042FBF"/>
    <w:rsid w:val="000473E9"/>
    <w:rsid w:val="0005176C"/>
    <w:rsid w:val="000524D7"/>
    <w:rsid w:val="00057127"/>
    <w:rsid w:val="00060F3B"/>
    <w:rsid w:val="00061650"/>
    <w:rsid w:val="00067F7C"/>
    <w:rsid w:val="00073187"/>
    <w:rsid w:val="00073AF7"/>
    <w:rsid w:val="00073F3D"/>
    <w:rsid w:val="00074FC3"/>
    <w:rsid w:val="00076B22"/>
    <w:rsid w:val="00080952"/>
    <w:rsid w:val="00082391"/>
    <w:rsid w:val="00084599"/>
    <w:rsid w:val="000904E2"/>
    <w:rsid w:val="00093187"/>
    <w:rsid w:val="00094B79"/>
    <w:rsid w:val="00094C62"/>
    <w:rsid w:val="00095393"/>
    <w:rsid w:val="00096A7B"/>
    <w:rsid w:val="000A1175"/>
    <w:rsid w:val="000A2E58"/>
    <w:rsid w:val="000A2FE2"/>
    <w:rsid w:val="000A698D"/>
    <w:rsid w:val="000A6EE7"/>
    <w:rsid w:val="000A707C"/>
    <w:rsid w:val="000A7799"/>
    <w:rsid w:val="000B06B3"/>
    <w:rsid w:val="000B235E"/>
    <w:rsid w:val="000B24DA"/>
    <w:rsid w:val="000B29A5"/>
    <w:rsid w:val="000B3648"/>
    <w:rsid w:val="000B4A19"/>
    <w:rsid w:val="000C0B26"/>
    <w:rsid w:val="000C28AE"/>
    <w:rsid w:val="000C4FE0"/>
    <w:rsid w:val="000C7769"/>
    <w:rsid w:val="000D0D20"/>
    <w:rsid w:val="000D1EF1"/>
    <w:rsid w:val="000D22AC"/>
    <w:rsid w:val="000D6C37"/>
    <w:rsid w:val="000D6E3B"/>
    <w:rsid w:val="000E0166"/>
    <w:rsid w:val="000E1C16"/>
    <w:rsid w:val="000E394C"/>
    <w:rsid w:val="000E55F0"/>
    <w:rsid w:val="000E5E22"/>
    <w:rsid w:val="000E6FA5"/>
    <w:rsid w:val="000F1BB9"/>
    <w:rsid w:val="000F6222"/>
    <w:rsid w:val="001049A3"/>
    <w:rsid w:val="00111359"/>
    <w:rsid w:val="0011174F"/>
    <w:rsid w:val="0011450A"/>
    <w:rsid w:val="00116930"/>
    <w:rsid w:val="00120E6F"/>
    <w:rsid w:val="00132B72"/>
    <w:rsid w:val="001331E9"/>
    <w:rsid w:val="0013561F"/>
    <w:rsid w:val="001374AB"/>
    <w:rsid w:val="00137DBC"/>
    <w:rsid w:val="00141B09"/>
    <w:rsid w:val="0014220B"/>
    <w:rsid w:val="001438AE"/>
    <w:rsid w:val="001449C9"/>
    <w:rsid w:val="00146EF7"/>
    <w:rsid w:val="00152D53"/>
    <w:rsid w:val="001535A7"/>
    <w:rsid w:val="0015416B"/>
    <w:rsid w:val="00161BF2"/>
    <w:rsid w:val="00162EC9"/>
    <w:rsid w:val="0016618E"/>
    <w:rsid w:val="00172EBE"/>
    <w:rsid w:val="00174A7B"/>
    <w:rsid w:val="00174C0B"/>
    <w:rsid w:val="0017735A"/>
    <w:rsid w:val="00180531"/>
    <w:rsid w:val="00180D61"/>
    <w:rsid w:val="00182E8B"/>
    <w:rsid w:val="0018326A"/>
    <w:rsid w:val="001861F6"/>
    <w:rsid w:val="00190549"/>
    <w:rsid w:val="001930E7"/>
    <w:rsid w:val="00194F29"/>
    <w:rsid w:val="00194F47"/>
    <w:rsid w:val="00196E3D"/>
    <w:rsid w:val="001A061A"/>
    <w:rsid w:val="001A0AEF"/>
    <w:rsid w:val="001A76BA"/>
    <w:rsid w:val="001B2CFD"/>
    <w:rsid w:val="001B2EF0"/>
    <w:rsid w:val="001B2F1E"/>
    <w:rsid w:val="001B481E"/>
    <w:rsid w:val="001B5AD9"/>
    <w:rsid w:val="001B6FA1"/>
    <w:rsid w:val="001B74BA"/>
    <w:rsid w:val="001C19C0"/>
    <w:rsid w:val="001C1FFB"/>
    <w:rsid w:val="001C35F2"/>
    <w:rsid w:val="001C46AD"/>
    <w:rsid w:val="001C4CBB"/>
    <w:rsid w:val="001D0B37"/>
    <w:rsid w:val="001D17A7"/>
    <w:rsid w:val="001D2701"/>
    <w:rsid w:val="001D2972"/>
    <w:rsid w:val="001D326D"/>
    <w:rsid w:val="001D4A4B"/>
    <w:rsid w:val="001D60F7"/>
    <w:rsid w:val="001E0644"/>
    <w:rsid w:val="001E62CE"/>
    <w:rsid w:val="001F28E3"/>
    <w:rsid w:val="001F3822"/>
    <w:rsid w:val="001F6E64"/>
    <w:rsid w:val="001F727E"/>
    <w:rsid w:val="001F7CCD"/>
    <w:rsid w:val="00201E48"/>
    <w:rsid w:val="00203E95"/>
    <w:rsid w:val="0020484F"/>
    <w:rsid w:val="00204A9A"/>
    <w:rsid w:val="00212B61"/>
    <w:rsid w:val="002133DF"/>
    <w:rsid w:val="00213C6F"/>
    <w:rsid w:val="00214B7B"/>
    <w:rsid w:val="00214F0D"/>
    <w:rsid w:val="00215D04"/>
    <w:rsid w:val="00215D65"/>
    <w:rsid w:val="0021657A"/>
    <w:rsid w:val="0022483B"/>
    <w:rsid w:val="0022620E"/>
    <w:rsid w:val="002349AA"/>
    <w:rsid w:val="002349FA"/>
    <w:rsid w:val="0023767C"/>
    <w:rsid w:val="00240836"/>
    <w:rsid w:val="00243070"/>
    <w:rsid w:val="002439F0"/>
    <w:rsid w:val="00247847"/>
    <w:rsid w:val="00251AFD"/>
    <w:rsid w:val="0025384E"/>
    <w:rsid w:val="002570DC"/>
    <w:rsid w:val="0025782F"/>
    <w:rsid w:val="00267752"/>
    <w:rsid w:val="00267CA3"/>
    <w:rsid w:val="00270206"/>
    <w:rsid w:val="0027228D"/>
    <w:rsid w:val="0027229D"/>
    <w:rsid w:val="00273C96"/>
    <w:rsid w:val="0027467D"/>
    <w:rsid w:val="00274AA9"/>
    <w:rsid w:val="002779A9"/>
    <w:rsid w:val="00277F1D"/>
    <w:rsid w:val="0028483A"/>
    <w:rsid w:val="00285833"/>
    <w:rsid w:val="00286D32"/>
    <w:rsid w:val="00286D91"/>
    <w:rsid w:val="00291303"/>
    <w:rsid w:val="002942F5"/>
    <w:rsid w:val="002953B5"/>
    <w:rsid w:val="002A2217"/>
    <w:rsid w:val="002B0B51"/>
    <w:rsid w:val="002B3EC6"/>
    <w:rsid w:val="002C63D1"/>
    <w:rsid w:val="002D1BDB"/>
    <w:rsid w:val="002D2437"/>
    <w:rsid w:val="002D3D29"/>
    <w:rsid w:val="002E08BD"/>
    <w:rsid w:val="002E0D42"/>
    <w:rsid w:val="002E4CF9"/>
    <w:rsid w:val="002E6660"/>
    <w:rsid w:val="002F17ED"/>
    <w:rsid w:val="002F1D7A"/>
    <w:rsid w:val="002F3607"/>
    <w:rsid w:val="002F5EF8"/>
    <w:rsid w:val="003004AD"/>
    <w:rsid w:val="003026F6"/>
    <w:rsid w:val="003038FA"/>
    <w:rsid w:val="00304134"/>
    <w:rsid w:val="00306C78"/>
    <w:rsid w:val="003101FA"/>
    <w:rsid w:val="00312A20"/>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46C33"/>
    <w:rsid w:val="00353FAD"/>
    <w:rsid w:val="00356F51"/>
    <w:rsid w:val="00357285"/>
    <w:rsid w:val="00357D96"/>
    <w:rsid w:val="00362C5F"/>
    <w:rsid w:val="0037010C"/>
    <w:rsid w:val="0037216D"/>
    <w:rsid w:val="00374215"/>
    <w:rsid w:val="003819B1"/>
    <w:rsid w:val="00381CB0"/>
    <w:rsid w:val="00381DCC"/>
    <w:rsid w:val="00384646"/>
    <w:rsid w:val="003849AA"/>
    <w:rsid w:val="003907A0"/>
    <w:rsid w:val="00390FE0"/>
    <w:rsid w:val="003914B8"/>
    <w:rsid w:val="00395234"/>
    <w:rsid w:val="00395E26"/>
    <w:rsid w:val="003A07EA"/>
    <w:rsid w:val="003A1C91"/>
    <w:rsid w:val="003A3D1C"/>
    <w:rsid w:val="003A49B6"/>
    <w:rsid w:val="003A49BC"/>
    <w:rsid w:val="003A5038"/>
    <w:rsid w:val="003A66B7"/>
    <w:rsid w:val="003A6EA0"/>
    <w:rsid w:val="003A6EE1"/>
    <w:rsid w:val="003A7E54"/>
    <w:rsid w:val="003B19DF"/>
    <w:rsid w:val="003B3062"/>
    <w:rsid w:val="003B3104"/>
    <w:rsid w:val="003B3973"/>
    <w:rsid w:val="003B5D91"/>
    <w:rsid w:val="003B6842"/>
    <w:rsid w:val="003B75D0"/>
    <w:rsid w:val="003C1A3F"/>
    <w:rsid w:val="003C3815"/>
    <w:rsid w:val="003C6231"/>
    <w:rsid w:val="003C7566"/>
    <w:rsid w:val="003D19B8"/>
    <w:rsid w:val="003D3535"/>
    <w:rsid w:val="003D4E3E"/>
    <w:rsid w:val="003E161E"/>
    <w:rsid w:val="003E1D4D"/>
    <w:rsid w:val="003E504B"/>
    <w:rsid w:val="003F2165"/>
    <w:rsid w:val="003F7008"/>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5835"/>
    <w:rsid w:val="004260C6"/>
    <w:rsid w:val="004276AC"/>
    <w:rsid w:val="00434238"/>
    <w:rsid w:val="00434617"/>
    <w:rsid w:val="00435A0C"/>
    <w:rsid w:val="00440520"/>
    <w:rsid w:val="00440C77"/>
    <w:rsid w:val="00440D43"/>
    <w:rsid w:val="00442728"/>
    <w:rsid w:val="00442A9D"/>
    <w:rsid w:val="00442EAE"/>
    <w:rsid w:val="00444FC9"/>
    <w:rsid w:val="0044534D"/>
    <w:rsid w:val="004522E2"/>
    <w:rsid w:val="00454E4C"/>
    <w:rsid w:val="00455991"/>
    <w:rsid w:val="004667DD"/>
    <w:rsid w:val="00467DCE"/>
    <w:rsid w:val="00472AAC"/>
    <w:rsid w:val="00474B1C"/>
    <w:rsid w:val="00475B5A"/>
    <w:rsid w:val="004805AE"/>
    <w:rsid w:val="004815AE"/>
    <w:rsid w:val="00483830"/>
    <w:rsid w:val="0048725E"/>
    <w:rsid w:val="00493C93"/>
    <w:rsid w:val="004A0DE6"/>
    <w:rsid w:val="004A1029"/>
    <w:rsid w:val="004A1640"/>
    <w:rsid w:val="004A31FC"/>
    <w:rsid w:val="004B28E8"/>
    <w:rsid w:val="004B3E9B"/>
    <w:rsid w:val="004B6CDE"/>
    <w:rsid w:val="004C58A8"/>
    <w:rsid w:val="004D279C"/>
    <w:rsid w:val="004D2CB1"/>
    <w:rsid w:val="004D5E15"/>
    <w:rsid w:val="004D6CED"/>
    <w:rsid w:val="004E0045"/>
    <w:rsid w:val="004E1DD4"/>
    <w:rsid w:val="004E265D"/>
    <w:rsid w:val="004E2C29"/>
    <w:rsid w:val="004E2C4B"/>
    <w:rsid w:val="004E47D3"/>
    <w:rsid w:val="004E4F58"/>
    <w:rsid w:val="004E5002"/>
    <w:rsid w:val="004F1678"/>
    <w:rsid w:val="004F2BD9"/>
    <w:rsid w:val="004F5416"/>
    <w:rsid w:val="00500FBA"/>
    <w:rsid w:val="00505717"/>
    <w:rsid w:val="00512C12"/>
    <w:rsid w:val="005242A1"/>
    <w:rsid w:val="0052784D"/>
    <w:rsid w:val="00530777"/>
    <w:rsid w:val="005319F2"/>
    <w:rsid w:val="00531D98"/>
    <w:rsid w:val="00532DBD"/>
    <w:rsid w:val="005330BB"/>
    <w:rsid w:val="00535AE3"/>
    <w:rsid w:val="0053672B"/>
    <w:rsid w:val="005373DA"/>
    <w:rsid w:val="00550506"/>
    <w:rsid w:val="00551745"/>
    <w:rsid w:val="0055309D"/>
    <w:rsid w:val="005531CA"/>
    <w:rsid w:val="00553306"/>
    <w:rsid w:val="00554BB5"/>
    <w:rsid w:val="00556932"/>
    <w:rsid w:val="00560822"/>
    <w:rsid w:val="005616F7"/>
    <w:rsid w:val="00573115"/>
    <w:rsid w:val="005763CD"/>
    <w:rsid w:val="00580F99"/>
    <w:rsid w:val="00581C8B"/>
    <w:rsid w:val="00582BE3"/>
    <w:rsid w:val="00582DD2"/>
    <w:rsid w:val="00586F75"/>
    <w:rsid w:val="0058788A"/>
    <w:rsid w:val="00594966"/>
    <w:rsid w:val="00594B77"/>
    <w:rsid w:val="0059689F"/>
    <w:rsid w:val="00597843"/>
    <w:rsid w:val="005A03C6"/>
    <w:rsid w:val="005A46D8"/>
    <w:rsid w:val="005A5B50"/>
    <w:rsid w:val="005A71D1"/>
    <w:rsid w:val="005B4E1B"/>
    <w:rsid w:val="005B6235"/>
    <w:rsid w:val="005C01AE"/>
    <w:rsid w:val="005C2497"/>
    <w:rsid w:val="005C3E8F"/>
    <w:rsid w:val="005C4D30"/>
    <w:rsid w:val="005C4F41"/>
    <w:rsid w:val="005C5CE3"/>
    <w:rsid w:val="005C6ED8"/>
    <w:rsid w:val="005C7C7E"/>
    <w:rsid w:val="005D0F1B"/>
    <w:rsid w:val="005D1363"/>
    <w:rsid w:val="005E2F29"/>
    <w:rsid w:val="005E40A8"/>
    <w:rsid w:val="005E4711"/>
    <w:rsid w:val="005E51D2"/>
    <w:rsid w:val="005E6C22"/>
    <w:rsid w:val="005E6D09"/>
    <w:rsid w:val="005F0214"/>
    <w:rsid w:val="005F273E"/>
    <w:rsid w:val="00603C2B"/>
    <w:rsid w:val="00607F02"/>
    <w:rsid w:val="006131CB"/>
    <w:rsid w:val="00615A5F"/>
    <w:rsid w:val="00616EEE"/>
    <w:rsid w:val="00617949"/>
    <w:rsid w:val="00620D01"/>
    <w:rsid w:val="0062394B"/>
    <w:rsid w:val="00624629"/>
    <w:rsid w:val="006260ED"/>
    <w:rsid w:val="006314BD"/>
    <w:rsid w:val="006333E6"/>
    <w:rsid w:val="00634266"/>
    <w:rsid w:val="00634501"/>
    <w:rsid w:val="006360B0"/>
    <w:rsid w:val="00645C54"/>
    <w:rsid w:val="006468D8"/>
    <w:rsid w:val="00652183"/>
    <w:rsid w:val="006540D6"/>
    <w:rsid w:val="006541BA"/>
    <w:rsid w:val="00656152"/>
    <w:rsid w:val="00660022"/>
    <w:rsid w:val="00660EDD"/>
    <w:rsid w:val="00663E9B"/>
    <w:rsid w:val="00665030"/>
    <w:rsid w:val="006652AB"/>
    <w:rsid w:val="00667A4F"/>
    <w:rsid w:val="00672912"/>
    <w:rsid w:val="0067606F"/>
    <w:rsid w:val="00680C99"/>
    <w:rsid w:val="00683093"/>
    <w:rsid w:val="00690D7B"/>
    <w:rsid w:val="0069355D"/>
    <w:rsid w:val="006959BE"/>
    <w:rsid w:val="00695C1F"/>
    <w:rsid w:val="006970C3"/>
    <w:rsid w:val="00697C8F"/>
    <w:rsid w:val="006A42B3"/>
    <w:rsid w:val="006A4EF8"/>
    <w:rsid w:val="006A6343"/>
    <w:rsid w:val="006A770C"/>
    <w:rsid w:val="006B1489"/>
    <w:rsid w:val="006B3970"/>
    <w:rsid w:val="006B3DCF"/>
    <w:rsid w:val="006C0E59"/>
    <w:rsid w:val="006C6365"/>
    <w:rsid w:val="006C7353"/>
    <w:rsid w:val="006D3DCB"/>
    <w:rsid w:val="006D762D"/>
    <w:rsid w:val="006D7652"/>
    <w:rsid w:val="006E13E5"/>
    <w:rsid w:val="006E1A65"/>
    <w:rsid w:val="006E2039"/>
    <w:rsid w:val="006E5659"/>
    <w:rsid w:val="006F00B0"/>
    <w:rsid w:val="006F1979"/>
    <w:rsid w:val="006F26C1"/>
    <w:rsid w:val="006F636E"/>
    <w:rsid w:val="007016AA"/>
    <w:rsid w:val="00701B53"/>
    <w:rsid w:val="00704086"/>
    <w:rsid w:val="00705F62"/>
    <w:rsid w:val="00707017"/>
    <w:rsid w:val="00707727"/>
    <w:rsid w:val="00707919"/>
    <w:rsid w:val="0071178E"/>
    <w:rsid w:val="00712B23"/>
    <w:rsid w:val="007152F1"/>
    <w:rsid w:val="00720A52"/>
    <w:rsid w:val="00725CFB"/>
    <w:rsid w:val="00734057"/>
    <w:rsid w:val="00736CA7"/>
    <w:rsid w:val="00737D44"/>
    <w:rsid w:val="00743BE9"/>
    <w:rsid w:val="0074789D"/>
    <w:rsid w:val="007527B8"/>
    <w:rsid w:val="00754C33"/>
    <w:rsid w:val="00755A1C"/>
    <w:rsid w:val="00756452"/>
    <w:rsid w:val="00756E15"/>
    <w:rsid w:val="007572DC"/>
    <w:rsid w:val="00764111"/>
    <w:rsid w:val="00767C0E"/>
    <w:rsid w:val="00770821"/>
    <w:rsid w:val="00770D9C"/>
    <w:rsid w:val="00772C7A"/>
    <w:rsid w:val="00775A2F"/>
    <w:rsid w:val="00781ADF"/>
    <w:rsid w:val="00794363"/>
    <w:rsid w:val="007A14A6"/>
    <w:rsid w:val="007A2A72"/>
    <w:rsid w:val="007A3D6C"/>
    <w:rsid w:val="007A4A33"/>
    <w:rsid w:val="007A50E7"/>
    <w:rsid w:val="007A5797"/>
    <w:rsid w:val="007A6AD2"/>
    <w:rsid w:val="007B0E54"/>
    <w:rsid w:val="007B0F3F"/>
    <w:rsid w:val="007B10BB"/>
    <w:rsid w:val="007B14FB"/>
    <w:rsid w:val="007B29A7"/>
    <w:rsid w:val="007B4AA6"/>
    <w:rsid w:val="007B593A"/>
    <w:rsid w:val="007B68DA"/>
    <w:rsid w:val="007B7589"/>
    <w:rsid w:val="007C0B94"/>
    <w:rsid w:val="007C157E"/>
    <w:rsid w:val="007C52BD"/>
    <w:rsid w:val="007C566A"/>
    <w:rsid w:val="007D0B08"/>
    <w:rsid w:val="007D2BB5"/>
    <w:rsid w:val="007D4FEE"/>
    <w:rsid w:val="007D7F76"/>
    <w:rsid w:val="007F0AA2"/>
    <w:rsid w:val="007F0E22"/>
    <w:rsid w:val="007F0F65"/>
    <w:rsid w:val="007F25F1"/>
    <w:rsid w:val="007F30DA"/>
    <w:rsid w:val="007F6F10"/>
    <w:rsid w:val="007F790C"/>
    <w:rsid w:val="00800015"/>
    <w:rsid w:val="00800553"/>
    <w:rsid w:val="00801A27"/>
    <w:rsid w:val="00801DDB"/>
    <w:rsid w:val="0080340D"/>
    <w:rsid w:val="0080459B"/>
    <w:rsid w:val="00805BF7"/>
    <w:rsid w:val="0081178A"/>
    <w:rsid w:val="00814F26"/>
    <w:rsid w:val="008156FB"/>
    <w:rsid w:val="008163CC"/>
    <w:rsid w:val="00821FD9"/>
    <w:rsid w:val="00822929"/>
    <w:rsid w:val="008239E6"/>
    <w:rsid w:val="008257A3"/>
    <w:rsid w:val="008267F0"/>
    <w:rsid w:val="008309C3"/>
    <w:rsid w:val="00834200"/>
    <w:rsid w:val="00836338"/>
    <w:rsid w:val="00840B6F"/>
    <w:rsid w:val="00842C01"/>
    <w:rsid w:val="00844D84"/>
    <w:rsid w:val="00851DF9"/>
    <w:rsid w:val="0086125A"/>
    <w:rsid w:val="0086152C"/>
    <w:rsid w:val="00862A2A"/>
    <w:rsid w:val="00863B0C"/>
    <w:rsid w:val="00865063"/>
    <w:rsid w:val="00867663"/>
    <w:rsid w:val="0087022D"/>
    <w:rsid w:val="008713B5"/>
    <w:rsid w:val="0087743B"/>
    <w:rsid w:val="00880FA4"/>
    <w:rsid w:val="008811B9"/>
    <w:rsid w:val="0088475E"/>
    <w:rsid w:val="00885717"/>
    <w:rsid w:val="00890F4A"/>
    <w:rsid w:val="0089462F"/>
    <w:rsid w:val="008A0D8C"/>
    <w:rsid w:val="008A10F6"/>
    <w:rsid w:val="008A1C0B"/>
    <w:rsid w:val="008A357C"/>
    <w:rsid w:val="008A492E"/>
    <w:rsid w:val="008A50EF"/>
    <w:rsid w:val="008A545F"/>
    <w:rsid w:val="008B04CE"/>
    <w:rsid w:val="008B09B9"/>
    <w:rsid w:val="008B6929"/>
    <w:rsid w:val="008B7439"/>
    <w:rsid w:val="008B7C89"/>
    <w:rsid w:val="008C4198"/>
    <w:rsid w:val="008C4B15"/>
    <w:rsid w:val="008C7803"/>
    <w:rsid w:val="008D2C1F"/>
    <w:rsid w:val="008D3F78"/>
    <w:rsid w:val="008D7660"/>
    <w:rsid w:val="008D7B6B"/>
    <w:rsid w:val="008E3D1F"/>
    <w:rsid w:val="008F54FC"/>
    <w:rsid w:val="00902624"/>
    <w:rsid w:val="00907435"/>
    <w:rsid w:val="009075D0"/>
    <w:rsid w:val="00911B9A"/>
    <w:rsid w:val="00917871"/>
    <w:rsid w:val="0092653E"/>
    <w:rsid w:val="00926F4D"/>
    <w:rsid w:val="0093072B"/>
    <w:rsid w:val="0093138E"/>
    <w:rsid w:val="00931C67"/>
    <w:rsid w:val="009324B2"/>
    <w:rsid w:val="0093347A"/>
    <w:rsid w:val="0093487C"/>
    <w:rsid w:val="00936494"/>
    <w:rsid w:val="00937059"/>
    <w:rsid w:val="009423E1"/>
    <w:rsid w:val="00943DFB"/>
    <w:rsid w:val="0094494A"/>
    <w:rsid w:val="00950C9B"/>
    <w:rsid w:val="00955B16"/>
    <w:rsid w:val="00961A5E"/>
    <w:rsid w:val="00963D1E"/>
    <w:rsid w:val="00965305"/>
    <w:rsid w:val="00967642"/>
    <w:rsid w:val="00967DE8"/>
    <w:rsid w:val="0097056A"/>
    <w:rsid w:val="00976DCE"/>
    <w:rsid w:val="00985F97"/>
    <w:rsid w:val="00987708"/>
    <w:rsid w:val="00990D89"/>
    <w:rsid w:val="00992254"/>
    <w:rsid w:val="00995329"/>
    <w:rsid w:val="0099607E"/>
    <w:rsid w:val="00997411"/>
    <w:rsid w:val="009A120E"/>
    <w:rsid w:val="009A1275"/>
    <w:rsid w:val="009A2CBC"/>
    <w:rsid w:val="009A3AB2"/>
    <w:rsid w:val="009A41D4"/>
    <w:rsid w:val="009A54F7"/>
    <w:rsid w:val="009A6BD3"/>
    <w:rsid w:val="009B0C13"/>
    <w:rsid w:val="009B2278"/>
    <w:rsid w:val="009B31C6"/>
    <w:rsid w:val="009B4D42"/>
    <w:rsid w:val="009B53D4"/>
    <w:rsid w:val="009C295E"/>
    <w:rsid w:val="009C5ACD"/>
    <w:rsid w:val="009C5FFE"/>
    <w:rsid w:val="009C794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76EA"/>
    <w:rsid w:val="00A07F44"/>
    <w:rsid w:val="00A10956"/>
    <w:rsid w:val="00A1125E"/>
    <w:rsid w:val="00A1259F"/>
    <w:rsid w:val="00A12FCF"/>
    <w:rsid w:val="00A21B19"/>
    <w:rsid w:val="00A22B08"/>
    <w:rsid w:val="00A25FE9"/>
    <w:rsid w:val="00A26DE7"/>
    <w:rsid w:val="00A30909"/>
    <w:rsid w:val="00A31AAF"/>
    <w:rsid w:val="00A327A7"/>
    <w:rsid w:val="00A41D1F"/>
    <w:rsid w:val="00A451CB"/>
    <w:rsid w:val="00A45447"/>
    <w:rsid w:val="00A5377E"/>
    <w:rsid w:val="00A55678"/>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218"/>
    <w:rsid w:val="00AB4476"/>
    <w:rsid w:val="00AB5888"/>
    <w:rsid w:val="00AB6B82"/>
    <w:rsid w:val="00AC0B1C"/>
    <w:rsid w:val="00AC1050"/>
    <w:rsid w:val="00AC2029"/>
    <w:rsid w:val="00AC2926"/>
    <w:rsid w:val="00AC2E4D"/>
    <w:rsid w:val="00AC3771"/>
    <w:rsid w:val="00AC47AB"/>
    <w:rsid w:val="00AC5E6C"/>
    <w:rsid w:val="00AC6A48"/>
    <w:rsid w:val="00AD7122"/>
    <w:rsid w:val="00AE152C"/>
    <w:rsid w:val="00AE18B7"/>
    <w:rsid w:val="00AE2259"/>
    <w:rsid w:val="00AE504A"/>
    <w:rsid w:val="00AE518B"/>
    <w:rsid w:val="00AE52FB"/>
    <w:rsid w:val="00AE55BC"/>
    <w:rsid w:val="00AF044F"/>
    <w:rsid w:val="00AF2530"/>
    <w:rsid w:val="00B02D66"/>
    <w:rsid w:val="00B03611"/>
    <w:rsid w:val="00B0376E"/>
    <w:rsid w:val="00B03CFA"/>
    <w:rsid w:val="00B1283E"/>
    <w:rsid w:val="00B14B9D"/>
    <w:rsid w:val="00B17E41"/>
    <w:rsid w:val="00B20970"/>
    <w:rsid w:val="00B22BD8"/>
    <w:rsid w:val="00B23C24"/>
    <w:rsid w:val="00B30417"/>
    <w:rsid w:val="00B34910"/>
    <w:rsid w:val="00B41EC3"/>
    <w:rsid w:val="00B45AA0"/>
    <w:rsid w:val="00B4798C"/>
    <w:rsid w:val="00B50322"/>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2DF6"/>
    <w:rsid w:val="00B93A2E"/>
    <w:rsid w:val="00B93BB8"/>
    <w:rsid w:val="00B94620"/>
    <w:rsid w:val="00B96766"/>
    <w:rsid w:val="00BA17BA"/>
    <w:rsid w:val="00BA4E4E"/>
    <w:rsid w:val="00BA67A2"/>
    <w:rsid w:val="00BB3FB1"/>
    <w:rsid w:val="00BC2842"/>
    <w:rsid w:val="00BC2953"/>
    <w:rsid w:val="00BD2ACC"/>
    <w:rsid w:val="00BD3B0C"/>
    <w:rsid w:val="00BD5428"/>
    <w:rsid w:val="00BD552A"/>
    <w:rsid w:val="00BD5811"/>
    <w:rsid w:val="00BD5B5A"/>
    <w:rsid w:val="00BE07C0"/>
    <w:rsid w:val="00BE1D07"/>
    <w:rsid w:val="00BE26A3"/>
    <w:rsid w:val="00BE448F"/>
    <w:rsid w:val="00BF18DF"/>
    <w:rsid w:val="00BF4326"/>
    <w:rsid w:val="00BF4C1D"/>
    <w:rsid w:val="00BF4D5F"/>
    <w:rsid w:val="00C043F7"/>
    <w:rsid w:val="00C04657"/>
    <w:rsid w:val="00C126CD"/>
    <w:rsid w:val="00C130B9"/>
    <w:rsid w:val="00C14272"/>
    <w:rsid w:val="00C1764A"/>
    <w:rsid w:val="00C17A6B"/>
    <w:rsid w:val="00C17CDE"/>
    <w:rsid w:val="00C214B6"/>
    <w:rsid w:val="00C21AC7"/>
    <w:rsid w:val="00C25512"/>
    <w:rsid w:val="00C2599A"/>
    <w:rsid w:val="00C26868"/>
    <w:rsid w:val="00C26C92"/>
    <w:rsid w:val="00C27DA9"/>
    <w:rsid w:val="00C32172"/>
    <w:rsid w:val="00C35EF4"/>
    <w:rsid w:val="00C36157"/>
    <w:rsid w:val="00C3725D"/>
    <w:rsid w:val="00C42D71"/>
    <w:rsid w:val="00C43495"/>
    <w:rsid w:val="00C45685"/>
    <w:rsid w:val="00C46EA7"/>
    <w:rsid w:val="00C50CB3"/>
    <w:rsid w:val="00C5241B"/>
    <w:rsid w:val="00C52F24"/>
    <w:rsid w:val="00C64460"/>
    <w:rsid w:val="00C64D20"/>
    <w:rsid w:val="00C677BD"/>
    <w:rsid w:val="00C739D1"/>
    <w:rsid w:val="00C764E8"/>
    <w:rsid w:val="00C812DA"/>
    <w:rsid w:val="00C82809"/>
    <w:rsid w:val="00C853A1"/>
    <w:rsid w:val="00C976AF"/>
    <w:rsid w:val="00CA288A"/>
    <w:rsid w:val="00CA41E5"/>
    <w:rsid w:val="00CB172B"/>
    <w:rsid w:val="00CB53D5"/>
    <w:rsid w:val="00CB5966"/>
    <w:rsid w:val="00CB61DA"/>
    <w:rsid w:val="00CC06F5"/>
    <w:rsid w:val="00CC2447"/>
    <w:rsid w:val="00CC3FC1"/>
    <w:rsid w:val="00CD1DF6"/>
    <w:rsid w:val="00CD3A43"/>
    <w:rsid w:val="00CD626D"/>
    <w:rsid w:val="00CE0883"/>
    <w:rsid w:val="00CE27E1"/>
    <w:rsid w:val="00CE3070"/>
    <w:rsid w:val="00CE606C"/>
    <w:rsid w:val="00CF46E2"/>
    <w:rsid w:val="00D01332"/>
    <w:rsid w:val="00D05DF4"/>
    <w:rsid w:val="00D06DDC"/>
    <w:rsid w:val="00D0710D"/>
    <w:rsid w:val="00D07CA7"/>
    <w:rsid w:val="00D12596"/>
    <w:rsid w:val="00D139DF"/>
    <w:rsid w:val="00D13ABF"/>
    <w:rsid w:val="00D21EA0"/>
    <w:rsid w:val="00D23DA3"/>
    <w:rsid w:val="00D27716"/>
    <w:rsid w:val="00D30191"/>
    <w:rsid w:val="00D31D44"/>
    <w:rsid w:val="00D33156"/>
    <w:rsid w:val="00D36F95"/>
    <w:rsid w:val="00D37082"/>
    <w:rsid w:val="00D37642"/>
    <w:rsid w:val="00D55083"/>
    <w:rsid w:val="00D553CC"/>
    <w:rsid w:val="00D56B71"/>
    <w:rsid w:val="00D61AFC"/>
    <w:rsid w:val="00D6719E"/>
    <w:rsid w:val="00D67247"/>
    <w:rsid w:val="00D70E2E"/>
    <w:rsid w:val="00D736D5"/>
    <w:rsid w:val="00D77390"/>
    <w:rsid w:val="00D8779A"/>
    <w:rsid w:val="00D92524"/>
    <w:rsid w:val="00D929C5"/>
    <w:rsid w:val="00D9373E"/>
    <w:rsid w:val="00D93B1D"/>
    <w:rsid w:val="00D94716"/>
    <w:rsid w:val="00DA1C01"/>
    <w:rsid w:val="00DA2D61"/>
    <w:rsid w:val="00DB0302"/>
    <w:rsid w:val="00DB0721"/>
    <w:rsid w:val="00DB28C9"/>
    <w:rsid w:val="00DB2FF5"/>
    <w:rsid w:val="00DB35AE"/>
    <w:rsid w:val="00DB6148"/>
    <w:rsid w:val="00DB6BF1"/>
    <w:rsid w:val="00DC0568"/>
    <w:rsid w:val="00DC1E75"/>
    <w:rsid w:val="00DC21F7"/>
    <w:rsid w:val="00DC3FC9"/>
    <w:rsid w:val="00DC595C"/>
    <w:rsid w:val="00DC5967"/>
    <w:rsid w:val="00DC7129"/>
    <w:rsid w:val="00DD0849"/>
    <w:rsid w:val="00DE185D"/>
    <w:rsid w:val="00DE3040"/>
    <w:rsid w:val="00DE5669"/>
    <w:rsid w:val="00DF232E"/>
    <w:rsid w:val="00E009D2"/>
    <w:rsid w:val="00E00D06"/>
    <w:rsid w:val="00E036CD"/>
    <w:rsid w:val="00E06547"/>
    <w:rsid w:val="00E06ED6"/>
    <w:rsid w:val="00E07523"/>
    <w:rsid w:val="00E107C9"/>
    <w:rsid w:val="00E14336"/>
    <w:rsid w:val="00E149E6"/>
    <w:rsid w:val="00E16AB3"/>
    <w:rsid w:val="00E23026"/>
    <w:rsid w:val="00E244E9"/>
    <w:rsid w:val="00E338ED"/>
    <w:rsid w:val="00E35D82"/>
    <w:rsid w:val="00E36E6E"/>
    <w:rsid w:val="00E36E76"/>
    <w:rsid w:val="00E36EC1"/>
    <w:rsid w:val="00E36F82"/>
    <w:rsid w:val="00E44951"/>
    <w:rsid w:val="00E46395"/>
    <w:rsid w:val="00E51B6C"/>
    <w:rsid w:val="00E529AC"/>
    <w:rsid w:val="00E5378E"/>
    <w:rsid w:val="00E5584D"/>
    <w:rsid w:val="00E55B78"/>
    <w:rsid w:val="00E56E99"/>
    <w:rsid w:val="00E601A7"/>
    <w:rsid w:val="00E60517"/>
    <w:rsid w:val="00E6111C"/>
    <w:rsid w:val="00E62576"/>
    <w:rsid w:val="00E62663"/>
    <w:rsid w:val="00E722F4"/>
    <w:rsid w:val="00E72E78"/>
    <w:rsid w:val="00E739EC"/>
    <w:rsid w:val="00E73D60"/>
    <w:rsid w:val="00E75BA7"/>
    <w:rsid w:val="00E76D4A"/>
    <w:rsid w:val="00E77315"/>
    <w:rsid w:val="00E86DBE"/>
    <w:rsid w:val="00E94ED3"/>
    <w:rsid w:val="00E962AB"/>
    <w:rsid w:val="00E97799"/>
    <w:rsid w:val="00EA0C89"/>
    <w:rsid w:val="00EA4921"/>
    <w:rsid w:val="00EA59EC"/>
    <w:rsid w:val="00EA7C47"/>
    <w:rsid w:val="00EB0CE9"/>
    <w:rsid w:val="00EB2FC2"/>
    <w:rsid w:val="00EB3E3C"/>
    <w:rsid w:val="00EB41CC"/>
    <w:rsid w:val="00EB75C0"/>
    <w:rsid w:val="00EC0134"/>
    <w:rsid w:val="00EC4386"/>
    <w:rsid w:val="00EC5259"/>
    <w:rsid w:val="00ED0FCE"/>
    <w:rsid w:val="00ED25E6"/>
    <w:rsid w:val="00ED3061"/>
    <w:rsid w:val="00EE0108"/>
    <w:rsid w:val="00EE3964"/>
    <w:rsid w:val="00EF43C0"/>
    <w:rsid w:val="00EF760A"/>
    <w:rsid w:val="00F100BD"/>
    <w:rsid w:val="00F11219"/>
    <w:rsid w:val="00F11A34"/>
    <w:rsid w:val="00F12902"/>
    <w:rsid w:val="00F12C58"/>
    <w:rsid w:val="00F14594"/>
    <w:rsid w:val="00F14694"/>
    <w:rsid w:val="00F1508C"/>
    <w:rsid w:val="00F15E58"/>
    <w:rsid w:val="00F17791"/>
    <w:rsid w:val="00F20BDC"/>
    <w:rsid w:val="00F21F10"/>
    <w:rsid w:val="00F2302C"/>
    <w:rsid w:val="00F26B55"/>
    <w:rsid w:val="00F27011"/>
    <w:rsid w:val="00F31829"/>
    <w:rsid w:val="00F331BD"/>
    <w:rsid w:val="00F34772"/>
    <w:rsid w:val="00F3501D"/>
    <w:rsid w:val="00F37EA3"/>
    <w:rsid w:val="00F4495E"/>
    <w:rsid w:val="00F479D7"/>
    <w:rsid w:val="00F50942"/>
    <w:rsid w:val="00F51992"/>
    <w:rsid w:val="00F55103"/>
    <w:rsid w:val="00F57228"/>
    <w:rsid w:val="00F5751D"/>
    <w:rsid w:val="00F61C8A"/>
    <w:rsid w:val="00F6256E"/>
    <w:rsid w:val="00F63026"/>
    <w:rsid w:val="00F63209"/>
    <w:rsid w:val="00F64F09"/>
    <w:rsid w:val="00F67F96"/>
    <w:rsid w:val="00F75845"/>
    <w:rsid w:val="00F8092A"/>
    <w:rsid w:val="00F86828"/>
    <w:rsid w:val="00F90416"/>
    <w:rsid w:val="00F90918"/>
    <w:rsid w:val="00F9383D"/>
    <w:rsid w:val="00F9623D"/>
    <w:rsid w:val="00FA249B"/>
    <w:rsid w:val="00FA3F9A"/>
    <w:rsid w:val="00FA4820"/>
    <w:rsid w:val="00FA6346"/>
    <w:rsid w:val="00FA69C4"/>
    <w:rsid w:val="00FB3947"/>
    <w:rsid w:val="00FB42C0"/>
    <w:rsid w:val="00FC0ECA"/>
    <w:rsid w:val="00FC59C7"/>
    <w:rsid w:val="00FC6405"/>
    <w:rsid w:val="00FD2B41"/>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2A156CA0-B339-4E0A-8FEB-240C6A5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42"/>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381098577">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50248259">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5944397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674112458">
      <w:bodyDiv w:val="1"/>
      <w:marLeft w:val="0"/>
      <w:marRight w:val="0"/>
      <w:marTop w:val="0"/>
      <w:marBottom w:val="0"/>
      <w:divBdr>
        <w:top w:val="none" w:sz="0" w:space="0" w:color="auto"/>
        <w:left w:val="none" w:sz="0" w:space="0" w:color="auto"/>
        <w:bottom w:val="none" w:sz="0" w:space="0" w:color="auto"/>
        <w:right w:val="none" w:sz="0" w:space="0" w:color="auto"/>
      </w:divBdr>
    </w:div>
    <w:div w:id="711272497">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50220808">
      <w:bodyDiv w:val="1"/>
      <w:marLeft w:val="0"/>
      <w:marRight w:val="0"/>
      <w:marTop w:val="0"/>
      <w:marBottom w:val="0"/>
      <w:divBdr>
        <w:top w:val="none" w:sz="0" w:space="0" w:color="auto"/>
        <w:left w:val="none" w:sz="0" w:space="0" w:color="auto"/>
        <w:bottom w:val="none" w:sz="0" w:space="0" w:color="auto"/>
        <w:right w:val="none" w:sz="0" w:space="0" w:color="auto"/>
      </w:divBdr>
    </w:div>
    <w:div w:id="856232176">
      <w:bodyDiv w:val="1"/>
      <w:marLeft w:val="0"/>
      <w:marRight w:val="0"/>
      <w:marTop w:val="0"/>
      <w:marBottom w:val="0"/>
      <w:divBdr>
        <w:top w:val="none" w:sz="0" w:space="0" w:color="auto"/>
        <w:left w:val="none" w:sz="0" w:space="0" w:color="auto"/>
        <w:bottom w:val="none" w:sz="0" w:space="0" w:color="auto"/>
        <w:right w:val="none" w:sz="0" w:space="0" w:color="auto"/>
      </w:divBdr>
    </w:div>
    <w:div w:id="892278023">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8353918">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69492577">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1957640794">
      <w:bodyDiv w:val="1"/>
      <w:marLeft w:val="0"/>
      <w:marRight w:val="0"/>
      <w:marTop w:val="0"/>
      <w:marBottom w:val="0"/>
      <w:divBdr>
        <w:top w:val="none" w:sz="0" w:space="0" w:color="auto"/>
        <w:left w:val="none" w:sz="0" w:space="0" w:color="auto"/>
        <w:bottom w:val="none" w:sz="0" w:space="0" w:color="auto"/>
        <w:right w:val="none" w:sz="0" w:space="0" w:color="auto"/>
      </w:divBdr>
    </w:div>
    <w:div w:id="2012053476">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3.xml><?xml version="1.0" encoding="utf-8"?>
<ds:datastoreItem xmlns:ds="http://schemas.openxmlformats.org/officeDocument/2006/customXml" ds:itemID="{427526BE-A2FD-4EB2-932C-BA055A558A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6109</TotalTime>
  <Pages>2</Pages>
  <Words>849</Words>
  <Characters>4454</Characters>
  <Application>Microsoft Office Word</Application>
  <DocSecurity>0</DocSecurity>
  <Lines>131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49</cp:revision>
  <cp:lastPrinted>2022-11-17T01:27:00Z</cp:lastPrinted>
  <dcterms:created xsi:type="dcterms:W3CDTF">2022-11-15T01:27:00Z</dcterms:created>
  <dcterms:modified xsi:type="dcterms:W3CDTF">2024-05-16T11:43:00Z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762db049-0f98-410f-bef0-113b89c77d34</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