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75380A51" w:rsidR="00FC0180" w:rsidRPr="00664E7D" w:rsidRDefault="00FC0180" w:rsidP="008308FA">
            <w:pPr>
              <w:pStyle w:val="covertext"/>
            </w:pPr>
            <w:r w:rsidRPr="00664E7D">
              <w:t>[</w:t>
            </w:r>
            <w:r w:rsidR="00751EEC">
              <w:t>18</w:t>
            </w:r>
            <w:bookmarkStart w:id="0" w:name="_GoBack"/>
            <w:bookmarkEnd w:id="0"/>
            <w:r w:rsidR="008308FA">
              <w:t xml:space="preserve"> </w:t>
            </w:r>
            <w:r w:rsidR="0038348B">
              <w:rPr>
                <w:lang w:eastAsia="zh-CN"/>
              </w:rPr>
              <w:t>Ma</w:t>
            </w:r>
            <w:r w:rsidR="00E9582E">
              <w:rPr>
                <w:lang w:eastAsia="zh-CN"/>
              </w:rPr>
              <w:t>y</w:t>
            </w:r>
            <w:r w:rsidR="005A7CFB">
              <w:t>,</w:t>
            </w:r>
            <w:r w:rsidR="00216CBA" w:rsidRPr="00664E7D">
              <w:t xml:space="preserve"> </w:t>
            </w:r>
            <w:r w:rsidR="00846679" w:rsidRPr="00664E7D">
              <w:t>20</w:t>
            </w:r>
            <w:r w:rsidR="00FA5FFF">
              <w:t>2</w:t>
            </w:r>
            <w:r w:rsidR="0038348B">
              <w:t>3</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r w:rsidR="00567EEE">
              <w:fldChar w:fldCharType="begin"/>
            </w:r>
            <w:r w:rsidR="00567EEE">
              <w:instrText xml:space="preserve"> DOCPROPERTY "Company"  \* MERGEFORMAT </w:instrText>
            </w:r>
            <w:r w:rsidR="00567EEE">
              <w:fldChar w:fldCharType="separate"/>
            </w:r>
            <w:r w:rsidR="0030485C">
              <w:t>Huawei</w:t>
            </w:r>
            <w:r w:rsidR="00567EEE">
              <w:fldChar w:fldCharType="end"/>
            </w:r>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0F6CD8" w:rsidR="00FC0180" w:rsidRPr="00664E7D" w:rsidRDefault="00FC0180" w:rsidP="0093056C">
            <w:pPr>
              <w:pStyle w:val="covertext"/>
            </w:pPr>
            <w:r w:rsidRPr="00664E7D">
              <w:t>[</w:t>
            </w:r>
            <w:r w:rsidR="0038348B">
              <w:rPr>
                <w:lang w:eastAsia="zh-CN"/>
              </w:rPr>
              <w:t>Ma</w:t>
            </w:r>
            <w:r w:rsidR="00E9582E">
              <w:rPr>
                <w:lang w:eastAsia="zh-CN"/>
              </w:rPr>
              <w:t>y</w:t>
            </w:r>
            <w:r w:rsidR="00EC4B1D">
              <w:t xml:space="preserve"> </w:t>
            </w:r>
            <w:r w:rsidRPr="00664E7D">
              <w:t xml:space="preserve">802.15 </w:t>
            </w:r>
            <w:r w:rsidR="00E9582E">
              <w:t xml:space="preserve">Interim </w:t>
            </w:r>
            <w:r w:rsidR="00904BA2">
              <w:rPr>
                <w:lang w:eastAsia="zh-CN"/>
              </w:rPr>
              <w:t>Plenary</w:t>
            </w:r>
            <w:r w:rsidRPr="00664E7D">
              <w:t xml:space="preserve"> </w:t>
            </w:r>
            <w:r w:rsidR="007222D3">
              <w:t>Meeting</w:t>
            </w:r>
            <w:r w:rsidRPr="00664E7D">
              <w:t xml:space="preserve"> </w:t>
            </w:r>
            <w:proofErr w:type="gramStart"/>
            <w:r w:rsidR="00FA5FFF">
              <w:t>held</w:t>
            </w:r>
            <w:proofErr w:type="gramEnd"/>
            <w:r w:rsidR="00FA5FFF">
              <w:t xml:space="preserve">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68AE417D"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E9582E" w:rsidRPr="007E46F0">
        <w:rPr>
          <w:lang w:eastAsia="zh-CN"/>
        </w:rPr>
        <w:t>5</w:t>
      </w:r>
      <w:r w:rsidR="00501CE5" w:rsidRPr="007E46F0">
        <w:rPr>
          <w:lang w:eastAsia="zh-CN"/>
        </w:rPr>
        <w:t xml:space="preserve"> </w:t>
      </w:r>
      <w:r w:rsidR="0038348B" w:rsidRPr="007E46F0">
        <w:rPr>
          <w:lang w:eastAsia="zh-CN"/>
        </w:rPr>
        <w:t>Ma</w:t>
      </w:r>
      <w:r w:rsidR="00E9582E" w:rsidRPr="007E46F0">
        <w:rPr>
          <w:lang w:eastAsia="zh-CN"/>
        </w:rPr>
        <w:t>y</w:t>
      </w:r>
      <w:r w:rsidR="008308FA" w:rsidRPr="007E46F0">
        <w:rPr>
          <w:lang w:eastAsia="zh-CN"/>
        </w:rPr>
        <w:t>, 202</w:t>
      </w:r>
      <w:r w:rsidR="00D45FC9" w:rsidRPr="007E46F0">
        <w:rPr>
          <w:lang w:eastAsia="zh-CN"/>
        </w:rPr>
        <w:t>3</w:t>
      </w:r>
      <w:r w:rsidR="00DF562A" w:rsidRPr="007E46F0">
        <w:t xml:space="preserve"> – </w:t>
      </w:r>
      <w:r w:rsidR="00E9582E" w:rsidRPr="007E46F0">
        <w:rPr>
          <w:lang w:eastAsia="zh-CN"/>
        </w:rPr>
        <w:t>A</w:t>
      </w:r>
      <w:r w:rsidRPr="007E46F0">
        <w:t>M</w:t>
      </w:r>
      <w:r w:rsidR="00E9582E" w:rsidRPr="007E46F0">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6EC24101" w:rsidR="00BF5D12" w:rsidRDefault="00E9582E" w:rsidP="004E511E">
      <w:pPr>
        <w:ind w:left="990" w:hanging="990"/>
        <w:rPr>
          <w:szCs w:val="28"/>
        </w:rPr>
      </w:pPr>
      <w:r>
        <w:rPr>
          <w:b/>
          <w:szCs w:val="28"/>
        </w:rPr>
        <w:t>10</w:t>
      </w:r>
      <w:r w:rsidR="00D77451" w:rsidRPr="00664E7D">
        <w:rPr>
          <w:b/>
          <w:szCs w:val="28"/>
        </w:rPr>
        <w:t>:</w:t>
      </w:r>
      <w:r w:rsidR="00904BA2">
        <w:rPr>
          <w:b/>
          <w:szCs w:val="28"/>
        </w:rPr>
        <w:t>3</w:t>
      </w:r>
      <w:r>
        <w:rPr>
          <w:b/>
          <w:szCs w:val="28"/>
        </w:rPr>
        <w:t>8</w:t>
      </w:r>
      <w:r w:rsidR="00E32A14" w:rsidRPr="00664E7D">
        <w:rPr>
          <w:b/>
          <w:szCs w:val="28"/>
        </w:rPr>
        <w:t xml:space="preserve"> </w:t>
      </w:r>
      <w:r>
        <w:rPr>
          <w:b/>
          <w:szCs w:val="28"/>
          <w:lang w:eastAsia="zh-CN"/>
        </w:rPr>
        <w:t>A</w:t>
      </w:r>
      <w:r w:rsidR="00E32A14" w:rsidRPr="00664E7D">
        <w:rPr>
          <w:b/>
          <w:szCs w:val="28"/>
        </w:rPr>
        <w:t>M</w:t>
      </w:r>
      <w:r w:rsidR="003C27C1">
        <w:rPr>
          <w:b/>
          <w:szCs w:val="28"/>
        </w:rPr>
        <w:t xml:space="preserve"> </w:t>
      </w:r>
      <w:r w:rsidR="00A963C1">
        <w:rPr>
          <w:b/>
          <w:szCs w:val="28"/>
        </w:rPr>
        <w:t>E</w:t>
      </w:r>
      <w:r w:rsidR="007C35F6">
        <w:rPr>
          <w:b/>
          <w:szCs w:val="28"/>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A963C1">
        <w:rPr>
          <w:i/>
          <w:iCs/>
          <w:szCs w:val="28"/>
        </w:rPr>
        <w:t>3</w:t>
      </w:r>
      <w:r w:rsidR="00180FA1" w:rsidRPr="00180FA1">
        <w:rPr>
          <w:i/>
          <w:iCs/>
          <w:szCs w:val="28"/>
        </w:rPr>
        <w:t>-0</w:t>
      </w:r>
      <w:r>
        <w:rPr>
          <w:i/>
          <w:iCs/>
          <w:szCs w:val="28"/>
          <w:lang w:eastAsia="zh-CN"/>
        </w:rPr>
        <w:t>245</w:t>
      </w:r>
      <w:r w:rsidR="00180FA1" w:rsidRPr="00180FA1">
        <w:rPr>
          <w:i/>
          <w:iCs/>
          <w:szCs w:val="28"/>
        </w:rPr>
        <w:t>-0</w:t>
      </w:r>
      <w:r>
        <w:rPr>
          <w:i/>
          <w:iCs/>
          <w:szCs w:val="28"/>
        </w:rPr>
        <w:t>0</w:t>
      </w:r>
      <w:r w:rsidR="00180FA1" w:rsidRPr="00180FA1">
        <w:rPr>
          <w:i/>
          <w:iCs/>
          <w:szCs w:val="28"/>
        </w:rPr>
        <w:t>-04ab</w:t>
      </w:r>
      <w:r w:rsidR="00E32A14" w:rsidRPr="00664E7D">
        <w:rPr>
          <w:szCs w:val="28"/>
        </w:rPr>
        <w:t>)</w:t>
      </w:r>
    </w:p>
    <w:p w14:paraId="7B7DE6B9" w14:textId="3CF53F7A" w:rsidR="005674B1" w:rsidRPr="00FE510D" w:rsidRDefault="00837398" w:rsidP="005674B1">
      <w:pPr>
        <w:pStyle w:val="ae"/>
        <w:numPr>
          <w:ilvl w:val="0"/>
          <w:numId w:val="2"/>
        </w:numPr>
        <w:spacing w:before="120"/>
        <w:rPr>
          <w:szCs w:val="28"/>
        </w:rPr>
      </w:pPr>
      <w:r>
        <w:rPr>
          <w:rFonts w:hint="eastAsia"/>
          <w:szCs w:val="28"/>
          <w:lang w:eastAsia="zh-CN"/>
        </w:rPr>
        <w:t>&gt;</w:t>
      </w:r>
      <w:r w:rsidR="00A963C1">
        <w:rPr>
          <w:szCs w:val="28"/>
        </w:rPr>
        <w:t>80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5C1D85AC" w14:textId="3338908D" w:rsidR="00E9582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w:t>
      </w:r>
      <w:r w:rsidR="00E9582E" w:rsidRPr="007E46F0">
        <w:rPr>
          <w:szCs w:val="28"/>
        </w:rPr>
        <w:t xml:space="preserve">Riku </w:t>
      </w:r>
      <w:r w:rsidR="007E46F0" w:rsidRPr="007E46F0">
        <w:rPr>
          <w:szCs w:val="28"/>
        </w:rPr>
        <w:t>Pirhonen</w:t>
      </w:r>
      <w:r w:rsidR="007E46F0" w:rsidRPr="007E46F0">
        <w:rPr>
          <w:szCs w:val="28"/>
        </w:rPr>
        <w:t xml:space="preserve"> </w:t>
      </w:r>
      <w:r w:rsidR="00E9582E" w:rsidRPr="007E46F0">
        <w:rPr>
          <w:szCs w:val="28"/>
        </w:rPr>
        <w:t>(NXP) requested one hour for break discussion.</w:t>
      </w:r>
      <w:r w:rsidR="00E9582E">
        <w:rPr>
          <w:szCs w:val="28"/>
        </w:rPr>
        <w:t xml:space="preserve"> </w:t>
      </w:r>
    </w:p>
    <w:p w14:paraId="78DE2C07" w14:textId="31AE6E94" w:rsidR="007E46F0" w:rsidRDefault="00E9582E" w:rsidP="004E511E">
      <w:pPr>
        <w:ind w:left="720"/>
        <w:rPr>
          <w:szCs w:val="28"/>
        </w:rPr>
      </w:pPr>
      <w:r>
        <w:rPr>
          <w:szCs w:val="28"/>
        </w:rPr>
        <w:t xml:space="preserve">Motion #1: </w:t>
      </w:r>
      <w:r w:rsidR="007E46F0">
        <w:rPr>
          <w:szCs w:val="28"/>
        </w:rPr>
        <w:t>Move to approve the agenda.</w:t>
      </w:r>
      <w:r w:rsidR="007E46F0" w:rsidRPr="007E46F0">
        <w:rPr>
          <w:i/>
          <w:iCs/>
          <w:szCs w:val="28"/>
        </w:rPr>
        <w:t xml:space="preserve"> </w:t>
      </w:r>
      <w:r w:rsidR="007E46F0" w:rsidRPr="008560C9">
        <w:rPr>
          <w:i/>
          <w:iCs/>
          <w:szCs w:val="28"/>
        </w:rPr>
        <w:t>(doc. # 15-23-0</w:t>
      </w:r>
      <w:r w:rsidR="007E46F0">
        <w:rPr>
          <w:i/>
          <w:iCs/>
          <w:szCs w:val="28"/>
        </w:rPr>
        <w:t>205</w:t>
      </w:r>
      <w:r w:rsidR="007E46F0" w:rsidRPr="008560C9">
        <w:rPr>
          <w:i/>
          <w:iCs/>
          <w:szCs w:val="28"/>
        </w:rPr>
        <w:t>-0</w:t>
      </w:r>
      <w:r w:rsidR="007E46F0">
        <w:rPr>
          <w:i/>
          <w:iCs/>
          <w:szCs w:val="28"/>
        </w:rPr>
        <w:t>5</w:t>
      </w:r>
      <w:r w:rsidR="007E46F0" w:rsidRPr="008560C9">
        <w:rPr>
          <w:i/>
          <w:iCs/>
          <w:szCs w:val="28"/>
        </w:rPr>
        <w:t>-04ab)</w:t>
      </w:r>
    </w:p>
    <w:p w14:paraId="0568637E" w14:textId="0BD4FF7B" w:rsidR="004E511E" w:rsidRDefault="00857A67" w:rsidP="004E511E">
      <w:pPr>
        <w:ind w:left="720"/>
        <w:rPr>
          <w:szCs w:val="28"/>
        </w:rPr>
      </w:pPr>
      <w:r>
        <w:rPr>
          <w:szCs w:val="28"/>
        </w:rPr>
        <w:t>N</w:t>
      </w:r>
      <w:r w:rsidR="00EA4B25">
        <w:rPr>
          <w:szCs w:val="28"/>
        </w:rPr>
        <w:t>o one objected to approve</w:t>
      </w:r>
      <w:r w:rsidR="004E511E">
        <w:rPr>
          <w:szCs w:val="28"/>
        </w:rPr>
        <w:t xml:space="preserve"> the agenda</w:t>
      </w:r>
      <w:r w:rsidR="00EA4B25">
        <w:rPr>
          <w:szCs w:val="28"/>
        </w:rPr>
        <w:t>.</w:t>
      </w:r>
      <w:r w:rsidR="006C4B48">
        <w:rPr>
          <w:szCs w:val="28"/>
        </w:rPr>
        <w:t xml:space="preserve"> </w:t>
      </w:r>
      <w:r w:rsidR="00176093">
        <w:rPr>
          <w:szCs w:val="28"/>
        </w:rPr>
        <w:t>I</w:t>
      </w:r>
      <w:r w:rsidR="006C4B48">
        <w:rPr>
          <w:szCs w:val="28"/>
        </w:rPr>
        <w:t>t was approved by unanimous consent.</w:t>
      </w:r>
    </w:p>
    <w:p w14:paraId="2F7C42F9" w14:textId="77777777" w:rsidR="00232953" w:rsidRDefault="00232953" w:rsidP="005E5250">
      <w:pPr>
        <w:rPr>
          <w:szCs w:val="28"/>
        </w:rPr>
      </w:pPr>
    </w:p>
    <w:p w14:paraId="2AEF0407" w14:textId="675BD3A8" w:rsidR="00E9582E" w:rsidRPr="007E46F0" w:rsidRDefault="00EA4B25" w:rsidP="00EA4B25">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 xml:space="preserve">r </w:t>
      </w:r>
      <w:r w:rsidR="007E46F0" w:rsidRPr="007E46F0">
        <w:rPr>
          <w:szCs w:val="28"/>
          <w:lang w:eastAsia="zh-CN"/>
        </w:rPr>
        <w:t>Mar</w:t>
      </w:r>
      <w:r w:rsidR="00232953" w:rsidRPr="007E46F0">
        <w:rPr>
          <w:szCs w:val="28"/>
          <w:lang w:eastAsia="zh-CN"/>
        </w:rPr>
        <w:t xml:space="preserve"> </w:t>
      </w:r>
      <w:r w:rsidR="007E46F0" w:rsidRPr="007E46F0">
        <w:rPr>
          <w:szCs w:val="28"/>
          <w:lang w:eastAsia="zh-CN"/>
        </w:rPr>
        <w:t>plenary</w:t>
      </w:r>
      <w:r w:rsidR="00552D20" w:rsidRPr="007E46F0">
        <w:rPr>
          <w:szCs w:val="28"/>
          <w:lang w:eastAsia="zh-CN"/>
        </w:rPr>
        <w:t xml:space="preserve"> </w:t>
      </w:r>
      <w:r w:rsidR="004F234E" w:rsidRPr="007E46F0">
        <w:rPr>
          <w:i/>
          <w:iCs/>
          <w:szCs w:val="28"/>
        </w:rPr>
        <w:t>(doc. # 15-22-0</w:t>
      </w:r>
      <w:r w:rsidR="008560C9" w:rsidRPr="007E46F0">
        <w:rPr>
          <w:i/>
          <w:iCs/>
          <w:szCs w:val="28"/>
        </w:rPr>
        <w:t>1</w:t>
      </w:r>
      <w:r w:rsidR="007E46F0" w:rsidRPr="007E46F0">
        <w:rPr>
          <w:i/>
          <w:iCs/>
          <w:szCs w:val="28"/>
        </w:rPr>
        <w:t>96</w:t>
      </w:r>
      <w:r w:rsidR="004F234E" w:rsidRPr="007E46F0">
        <w:rPr>
          <w:i/>
          <w:iCs/>
          <w:szCs w:val="28"/>
        </w:rPr>
        <w:t>-00-04ab)</w:t>
      </w:r>
      <w:r w:rsidRPr="007E46F0">
        <w:rPr>
          <w:szCs w:val="28"/>
          <w:lang w:eastAsia="zh-CN"/>
        </w:rPr>
        <w:t xml:space="preserve"> and telecons between </w:t>
      </w:r>
      <w:r w:rsidR="007E46F0" w:rsidRPr="007E46F0">
        <w:rPr>
          <w:szCs w:val="28"/>
          <w:lang w:eastAsia="zh-CN"/>
        </w:rPr>
        <w:t>Mar</w:t>
      </w:r>
      <w:r w:rsidRPr="007E46F0">
        <w:rPr>
          <w:szCs w:val="28"/>
          <w:lang w:eastAsia="zh-CN"/>
        </w:rPr>
        <w:t xml:space="preserve"> and </w:t>
      </w:r>
      <w:r w:rsidR="008560C9" w:rsidRPr="007E46F0">
        <w:rPr>
          <w:szCs w:val="28"/>
          <w:lang w:eastAsia="zh-CN"/>
        </w:rPr>
        <w:t>Ma</w:t>
      </w:r>
      <w:r w:rsidR="007E46F0" w:rsidRPr="007E46F0">
        <w:rPr>
          <w:szCs w:val="28"/>
          <w:lang w:eastAsia="zh-CN"/>
        </w:rPr>
        <w:t>y</w:t>
      </w:r>
      <w:r w:rsidR="00552D20" w:rsidRPr="007E46F0">
        <w:rPr>
          <w:szCs w:val="28"/>
          <w:lang w:eastAsia="zh-CN"/>
        </w:rPr>
        <w:t xml:space="preserve"> </w:t>
      </w:r>
      <w:r w:rsidR="004F234E" w:rsidRPr="007E46F0">
        <w:rPr>
          <w:i/>
          <w:iCs/>
          <w:szCs w:val="28"/>
        </w:rPr>
        <w:t>(doc. # 15-2</w:t>
      </w:r>
      <w:r w:rsidR="00232953" w:rsidRPr="007E46F0">
        <w:rPr>
          <w:i/>
          <w:iCs/>
          <w:szCs w:val="28"/>
        </w:rPr>
        <w:t>3</w:t>
      </w:r>
      <w:r w:rsidR="004F234E" w:rsidRPr="007E46F0">
        <w:rPr>
          <w:i/>
          <w:iCs/>
          <w:szCs w:val="28"/>
        </w:rPr>
        <w:t>-0</w:t>
      </w:r>
      <w:r w:rsidR="007E46F0" w:rsidRPr="007E46F0">
        <w:rPr>
          <w:i/>
          <w:iCs/>
          <w:szCs w:val="28"/>
        </w:rPr>
        <w:t>235</w:t>
      </w:r>
      <w:r w:rsidR="004F234E" w:rsidRPr="007E46F0">
        <w:rPr>
          <w:i/>
          <w:iCs/>
          <w:szCs w:val="28"/>
        </w:rPr>
        <w:t>-0</w:t>
      </w:r>
      <w:r w:rsidR="008560C9" w:rsidRPr="007E46F0">
        <w:rPr>
          <w:i/>
          <w:iCs/>
          <w:szCs w:val="28"/>
        </w:rPr>
        <w:t>0</w:t>
      </w:r>
      <w:r w:rsidR="004F234E" w:rsidRPr="007E46F0">
        <w:rPr>
          <w:i/>
          <w:iCs/>
          <w:szCs w:val="28"/>
        </w:rPr>
        <w:t>-04ab)</w:t>
      </w:r>
      <w:r w:rsidRPr="007E46F0">
        <w:rPr>
          <w:szCs w:val="28"/>
          <w:lang w:eastAsia="zh-CN"/>
        </w:rPr>
        <w:t xml:space="preserve">. </w:t>
      </w:r>
      <w:r w:rsidR="00176093" w:rsidRPr="007E46F0">
        <w:rPr>
          <w:szCs w:val="28"/>
        </w:rPr>
        <w:t xml:space="preserve">No discussion heard. </w:t>
      </w:r>
    </w:p>
    <w:p w14:paraId="19C63223" w14:textId="2C3B803F" w:rsidR="007E46F0" w:rsidRDefault="00E9582E" w:rsidP="00EA4B25">
      <w:pPr>
        <w:ind w:left="720"/>
        <w:rPr>
          <w:szCs w:val="28"/>
          <w:lang w:eastAsia="zh-CN"/>
        </w:rPr>
      </w:pPr>
      <w:r w:rsidRPr="007E46F0">
        <w:rPr>
          <w:szCs w:val="28"/>
          <w:lang w:eastAsia="zh-CN"/>
        </w:rPr>
        <w:t xml:space="preserve">Motion #2: </w:t>
      </w:r>
      <w:r w:rsidR="007E46F0">
        <w:rPr>
          <w:szCs w:val="28"/>
          <w:lang w:eastAsia="zh-CN"/>
        </w:rPr>
        <w:t xml:space="preserve">Move to approve the minutes </w:t>
      </w:r>
      <w:r w:rsidR="007E46F0" w:rsidRPr="00DC4B04">
        <w:rPr>
          <w:szCs w:val="28"/>
          <w:lang w:eastAsia="zh-CN"/>
        </w:rPr>
        <w:t>fo</w:t>
      </w:r>
      <w:r w:rsidR="007E46F0" w:rsidRPr="007E46F0">
        <w:rPr>
          <w:szCs w:val="28"/>
          <w:lang w:eastAsia="zh-CN"/>
        </w:rPr>
        <w:t xml:space="preserve">r Mar plenary </w:t>
      </w:r>
      <w:r w:rsidR="007E46F0" w:rsidRPr="007E46F0">
        <w:rPr>
          <w:i/>
          <w:iCs/>
          <w:szCs w:val="28"/>
        </w:rPr>
        <w:t>(doc. # 15-22-0196-00-04ab)</w:t>
      </w:r>
      <w:r w:rsidR="007E46F0" w:rsidRPr="007E46F0">
        <w:rPr>
          <w:szCs w:val="28"/>
          <w:lang w:eastAsia="zh-CN"/>
        </w:rPr>
        <w:t xml:space="preserve"> and telecons between Mar and May </w:t>
      </w:r>
      <w:r w:rsidR="007E46F0" w:rsidRPr="007E46F0">
        <w:rPr>
          <w:i/>
          <w:iCs/>
          <w:szCs w:val="28"/>
        </w:rPr>
        <w:t>(doc. # 15-23-0235-00-04ab)</w:t>
      </w:r>
      <w:r w:rsidR="007E46F0" w:rsidRPr="007E46F0">
        <w:rPr>
          <w:szCs w:val="28"/>
          <w:lang w:eastAsia="zh-CN"/>
        </w:rPr>
        <w:t>.</w:t>
      </w:r>
    </w:p>
    <w:p w14:paraId="3E25E6A7" w14:textId="335688AD" w:rsidR="00EA4B25" w:rsidRDefault="00EA4B25" w:rsidP="00EA4B25">
      <w:pPr>
        <w:ind w:left="720"/>
        <w:rPr>
          <w:szCs w:val="28"/>
          <w:lang w:eastAsia="zh-CN"/>
        </w:rPr>
      </w:pPr>
      <w:r w:rsidRPr="007E46F0">
        <w:rPr>
          <w:szCs w:val="28"/>
          <w:lang w:eastAsia="zh-CN"/>
        </w:rPr>
        <w:t>No one objected to approve the motion. T</w:t>
      </w:r>
      <w:r w:rsidRPr="00DC4B04">
        <w:rPr>
          <w:szCs w:val="28"/>
          <w:lang w:eastAsia="zh-CN"/>
        </w:rPr>
        <w:t>he motion was approved by unanimous consent.</w:t>
      </w:r>
    </w:p>
    <w:p w14:paraId="669459F5" w14:textId="57D63890" w:rsidR="004B7B73" w:rsidRDefault="004B7B73" w:rsidP="00EA4B25">
      <w:pPr>
        <w:ind w:left="720"/>
        <w:rPr>
          <w:szCs w:val="28"/>
          <w:lang w:eastAsia="zh-CN"/>
        </w:rPr>
      </w:pPr>
    </w:p>
    <w:p w14:paraId="3E5D0AC6" w14:textId="10560CE9" w:rsidR="00857A67" w:rsidRDefault="00857A67" w:rsidP="00A24663">
      <w:pPr>
        <w:ind w:left="720"/>
        <w:rPr>
          <w:szCs w:val="28"/>
          <w:lang w:eastAsia="zh-CN"/>
        </w:rPr>
      </w:pPr>
      <w:r>
        <w:rPr>
          <w:rFonts w:hint="eastAsia"/>
          <w:szCs w:val="28"/>
          <w:lang w:eastAsia="zh-CN"/>
        </w:rPr>
        <w:t>C</w:t>
      </w:r>
      <w:r>
        <w:rPr>
          <w:szCs w:val="28"/>
          <w:lang w:eastAsia="zh-CN"/>
        </w:rPr>
        <w:t>hair</w:t>
      </w:r>
      <w:r w:rsidR="00DE339A">
        <w:rPr>
          <w:szCs w:val="28"/>
          <w:lang w:eastAsia="zh-CN"/>
        </w:rPr>
        <w:t xml:space="preserve"> emphasized</w:t>
      </w:r>
      <w:r>
        <w:rPr>
          <w:szCs w:val="28"/>
          <w:lang w:eastAsia="zh-CN"/>
        </w:rPr>
        <w:t xml:space="preserve"> the session objectives</w:t>
      </w:r>
      <w:r w:rsidR="00A24663">
        <w:rPr>
          <w:szCs w:val="28"/>
          <w:lang w:eastAsia="zh-CN"/>
        </w:rPr>
        <w:t>, process and goals</w:t>
      </w:r>
      <w:r w:rsidR="00DE339A">
        <w:rPr>
          <w:szCs w:val="28"/>
          <w:lang w:eastAsia="zh-CN"/>
        </w:rPr>
        <w:t xml:space="preserve"> of this week</w:t>
      </w:r>
      <w:r w:rsidR="00232953">
        <w:rPr>
          <w:szCs w:val="28"/>
          <w:lang w:eastAsia="zh-CN"/>
        </w:rPr>
        <w:t>.</w:t>
      </w:r>
    </w:p>
    <w:p w14:paraId="5039FDDE" w14:textId="5BCD0277" w:rsidR="00A24663" w:rsidRDefault="00A24663" w:rsidP="00A24663">
      <w:pPr>
        <w:ind w:left="720"/>
        <w:rPr>
          <w:szCs w:val="28"/>
          <w:lang w:eastAsia="zh-CN"/>
        </w:rPr>
      </w:pPr>
    </w:p>
    <w:p w14:paraId="62E480BF" w14:textId="51BAA00E" w:rsidR="00A24663" w:rsidRPr="00A24663" w:rsidRDefault="00A24663" w:rsidP="00A24663">
      <w:pPr>
        <w:ind w:left="720"/>
        <w:rPr>
          <w:szCs w:val="28"/>
          <w:lang w:eastAsia="zh-CN"/>
        </w:rPr>
      </w:pPr>
      <w:r>
        <w:rPr>
          <w:rFonts w:hint="eastAsia"/>
          <w:szCs w:val="28"/>
          <w:lang w:eastAsia="zh-CN"/>
        </w:rPr>
        <w:t>C</w:t>
      </w:r>
      <w:r>
        <w:rPr>
          <w:szCs w:val="28"/>
          <w:lang w:eastAsia="zh-CN"/>
        </w:rPr>
        <w:t>hair introduced the time management of this meeting.</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66C9996F" w:rsidR="00B744FE" w:rsidRDefault="00B744FE" w:rsidP="00B744FE">
      <w:pPr>
        <w:ind w:left="720"/>
        <w:rPr>
          <w:szCs w:val="28"/>
        </w:rPr>
      </w:pPr>
      <w:r>
        <w:rPr>
          <w:szCs w:val="28"/>
        </w:rPr>
        <w:t xml:space="preserve">Using the agenda </w:t>
      </w:r>
      <w:r w:rsidRPr="00F1358C">
        <w:rPr>
          <w:i/>
          <w:iCs/>
          <w:szCs w:val="28"/>
        </w:rPr>
        <w:t>(</w:t>
      </w:r>
      <w:r w:rsidR="00A24663" w:rsidRPr="008560C9">
        <w:rPr>
          <w:i/>
          <w:iCs/>
          <w:szCs w:val="28"/>
        </w:rPr>
        <w:t>doc. # 15-23-0</w:t>
      </w:r>
      <w:r w:rsidR="00E9582E">
        <w:rPr>
          <w:i/>
          <w:iCs/>
          <w:szCs w:val="28"/>
        </w:rPr>
        <w:t>205</w:t>
      </w:r>
      <w:r w:rsidR="00A24663" w:rsidRPr="008560C9">
        <w:rPr>
          <w:i/>
          <w:iCs/>
          <w:szCs w:val="28"/>
        </w:rPr>
        <w:t>-0</w:t>
      </w:r>
      <w:r w:rsidR="00E9582E">
        <w:rPr>
          <w:i/>
          <w:iCs/>
          <w:szCs w:val="28"/>
        </w:rPr>
        <w:t>5</w:t>
      </w:r>
      <w:r w:rsidR="00A24663" w:rsidRPr="008560C9">
        <w:rPr>
          <w:i/>
          <w:iCs/>
          <w:szCs w:val="28"/>
        </w:rPr>
        <w:t>-04ab</w:t>
      </w:r>
      <w:r w:rsidRPr="00F1358C">
        <w:rPr>
          <w:i/>
          <w:iCs/>
          <w:szCs w:val="28"/>
        </w:rPr>
        <w:t>)</w:t>
      </w:r>
      <w:r w:rsidRPr="00DF562A">
        <w:rPr>
          <w:szCs w:val="28"/>
        </w:rPr>
        <w:t xml:space="preserve"> Chair proceeding with running the meeting.</w:t>
      </w:r>
    </w:p>
    <w:p w14:paraId="6010C60B" w14:textId="5A8706A7" w:rsidR="00B744FE" w:rsidRDefault="00B744FE" w:rsidP="00B744FE">
      <w:pPr>
        <w:ind w:left="720"/>
        <w:rPr>
          <w:szCs w:val="28"/>
        </w:rPr>
      </w:pPr>
    </w:p>
    <w:p w14:paraId="0917110F" w14:textId="4234C0F7" w:rsidR="009F0869" w:rsidRDefault="009F0869" w:rsidP="00B744FE">
      <w:pPr>
        <w:ind w:left="720"/>
        <w:rPr>
          <w:szCs w:val="28"/>
          <w:lang w:eastAsia="zh-CN"/>
        </w:rPr>
      </w:pPr>
      <w:r>
        <w:rPr>
          <w:rFonts w:hint="eastAsia"/>
          <w:szCs w:val="28"/>
          <w:lang w:eastAsia="zh-CN"/>
        </w:rPr>
        <w:t>P</w:t>
      </w:r>
      <w:r>
        <w:rPr>
          <w:szCs w:val="28"/>
          <w:lang w:eastAsia="zh-CN"/>
        </w:rPr>
        <w:t>resentation #1:</w:t>
      </w:r>
    </w:p>
    <w:p w14:paraId="7D094A8F" w14:textId="6E7D795A" w:rsidR="00A24663" w:rsidRDefault="00A24663" w:rsidP="00B744FE">
      <w:pPr>
        <w:ind w:left="720"/>
        <w:rPr>
          <w:szCs w:val="28"/>
          <w:lang w:eastAsia="zh-CN"/>
        </w:rPr>
      </w:pPr>
      <w:r>
        <w:rPr>
          <w:rFonts w:hint="eastAsia"/>
          <w:szCs w:val="28"/>
          <w:lang w:eastAsia="zh-CN"/>
        </w:rPr>
        <w:lastRenderedPageBreak/>
        <w:t>H</w:t>
      </w:r>
      <w:r>
        <w:rPr>
          <w:szCs w:val="28"/>
          <w:lang w:eastAsia="zh-CN"/>
        </w:rPr>
        <w:t>uan-Bang Li (NICT) presented “</w:t>
      </w:r>
      <w:r w:rsidR="00E9582E" w:rsidRPr="00E9582E">
        <w:rPr>
          <w:szCs w:val="28"/>
          <w:lang w:eastAsia="zh-CN"/>
        </w:rPr>
        <w:t>O-QPSK PHYs for NB CCA for UWB channel access</w:t>
      </w:r>
      <w:r>
        <w:rPr>
          <w:szCs w:val="28"/>
          <w:lang w:eastAsia="zh-CN"/>
        </w:rPr>
        <w:t>”</w:t>
      </w:r>
    </w:p>
    <w:p w14:paraId="30B0871F" w14:textId="42AC879D" w:rsidR="00A24663" w:rsidRDefault="00A24663" w:rsidP="00A2466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E9582E">
        <w:rPr>
          <w:i/>
          <w:iCs/>
          <w:szCs w:val="28"/>
        </w:rPr>
        <w:t>238</w:t>
      </w:r>
      <w:r w:rsidRPr="006C4B48">
        <w:rPr>
          <w:i/>
          <w:iCs/>
          <w:szCs w:val="28"/>
        </w:rPr>
        <w:t>-0</w:t>
      </w:r>
      <w:r w:rsidR="00E9582E">
        <w:rPr>
          <w:i/>
          <w:iCs/>
          <w:szCs w:val="28"/>
        </w:rPr>
        <w:t>1</w:t>
      </w:r>
      <w:r w:rsidRPr="00180FA1">
        <w:rPr>
          <w:i/>
          <w:iCs/>
          <w:szCs w:val="28"/>
        </w:rPr>
        <w:t>-04ab</w:t>
      </w:r>
      <w:r>
        <w:rPr>
          <w:szCs w:val="28"/>
          <w:lang w:eastAsia="zh-CN"/>
        </w:rPr>
        <w:t>)</w:t>
      </w:r>
    </w:p>
    <w:p w14:paraId="7F3C708C" w14:textId="49366DB4" w:rsidR="00A24663" w:rsidRDefault="00A24663" w:rsidP="00A24663">
      <w:pPr>
        <w:ind w:left="720"/>
        <w:rPr>
          <w:szCs w:val="28"/>
        </w:rPr>
      </w:pPr>
      <w:r>
        <w:rPr>
          <w:szCs w:val="28"/>
        </w:rPr>
        <w:t>This presentation</w:t>
      </w:r>
      <w:r w:rsidR="00E9582E">
        <w:rPr>
          <w:szCs w:val="28"/>
        </w:rPr>
        <w:t xml:space="preserve"> proposes </w:t>
      </w:r>
      <w:r w:rsidR="00E9582E" w:rsidRPr="00E9582E">
        <w:rPr>
          <w:szCs w:val="28"/>
        </w:rPr>
        <w:t>O-QPSK as NB PHYs</w:t>
      </w:r>
      <w:r>
        <w:rPr>
          <w:szCs w:val="28"/>
        </w:rPr>
        <w:t xml:space="preserve"> </w:t>
      </w:r>
      <w:r w:rsidR="00E9582E">
        <w:rPr>
          <w:szCs w:val="28"/>
        </w:rPr>
        <w:t>to</w:t>
      </w:r>
      <w:r w:rsidR="00E9582E" w:rsidRPr="00E9582E">
        <w:rPr>
          <w:rFonts w:eastAsiaTheme="minorEastAsia" w:cstheme="minorBidi"/>
          <w:color w:val="1F497D" w:themeColor="text2"/>
          <w:kern w:val="24"/>
          <w:sz w:val="32"/>
          <w:szCs w:val="32"/>
        </w:rPr>
        <w:t xml:space="preserve"> </w:t>
      </w:r>
      <w:r w:rsidR="00E9582E" w:rsidRPr="00E9582E">
        <w:rPr>
          <w:szCs w:val="28"/>
        </w:rPr>
        <w:t>improve coexistence among UWB systems</w:t>
      </w:r>
      <w:r w:rsidRPr="00D17926">
        <w:rPr>
          <w:szCs w:val="28"/>
        </w:rPr>
        <w:t>.</w:t>
      </w:r>
    </w:p>
    <w:p w14:paraId="5444945B" w14:textId="3BFB46D9" w:rsidR="000C23D3" w:rsidRDefault="000C23D3" w:rsidP="00A2466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047B36">
        <w:rPr>
          <w:szCs w:val="28"/>
          <w:lang w:eastAsia="zh-CN"/>
        </w:rPr>
        <w:t xml:space="preserve">feasibility of NB CCA, </w:t>
      </w:r>
      <w:r w:rsidR="004C487E">
        <w:rPr>
          <w:szCs w:val="28"/>
          <w:lang w:eastAsia="zh-CN"/>
        </w:rPr>
        <w:t>clarity of the transmission ideas, etc</w:t>
      </w:r>
      <w:r w:rsidR="005727BB">
        <w:rPr>
          <w:szCs w:val="28"/>
          <w:lang w:eastAsia="zh-CN"/>
        </w:rPr>
        <w:t>.</w:t>
      </w:r>
    </w:p>
    <w:p w14:paraId="577257C6" w14:textId="2C5A6382" w:rsidR="00A24663" w:rsidRDefault="00A24663" w:rsidP="00A24663">
      <w:pPr>
        <w:ind w:left="720"/>
        <w:rPr>
          <w:szCs w:val="28"/>
        </w:rPr>
      </w:pPr>
    </w:p>
    <w:p w14:paraId="2BB1EE69" w14:textId="70812FB1" w:rsidR="009F0869" w:rsidRDefault="009F0869" w:rsidP="009F0869">
      <w:pPr>
        <w:ind w:left="720"/>
        <w:rPr>
          <w:szCs w:val="28"/>
          <w:lang w:eastAsia="zh-CN"/>
        </w:rPr>
      </w:pPr>
      <w:r>
        <w:rPr>
          <w:rFonts w:hint="eastAsia"/>
          <w:szCs w:val="28"/>
          <w:lang w:eastAsia="zh-CN"/>
        </w:rPr>
        <w:t>P</w:t>
      </w:r>
      <w:r>
        <w:rPr>
          <w:szCs w:val="28"/>
          <w:lang w:eastAsia="zh-CN"/>
        </w:rPr>
        <w:t>resentation #2:</w:t>
      </w:r>
    </w:p>
    <w:p w14:paraId="2751DBEF" w14:textId="26DC6038" w:rsidR="004C487E" w:rsidRDefault="004C487E" w:rsidP="004C487E">
      <w:pPr>
        <w:ind w:left="720"/>
        <w:rPr>
          <w:szCs w:val="28"/>
          <w:lang w:eastAsia="zh-CN"/>
        </w:rPr>
      </w:pPr>
      <w:r>
        <w:rPr>
          <w:szCs w:val="28"/>
          <w:lang w:eastAsia="zh-CN"/>
        </w:rPr>
        <w:t>Bin Qian (Huawei) presented “</w:t>
      </w:r>
      <w:r w:rsidRPr="004C487E">
        <w:rPr>
          <w:szCs w:val="28"/>
          <w:lang w:eastAsia="zh-CN"/>
        </w:rPr>
        <w:t>Considerations on CIR scaling and quantization</w:t>
      </w:r>
      <w:r>
        <w:rPr>
          <w:szCs w:val="28"/>
          <w:lang w:eastAsia="zh-CN"/>
        </w:rPr>
        <w:t>”</w:t>
      </w:r>
    </w:p>
    <w:p w14:paraId="0A6F291C" w14:textId="76BA4487" w:rsidR="004C487E" w:rsidRDefault="004C487E" w:rsidP="004C487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239</w:t>
      </w:r>
      <w:r w:rsidRPr="006C4B48">
        <w:rPr>
          <w:i/>
          <w:iCs/>
          <w:szCs w:val="28"/>
        </w:rPr>
        <w:t>-0</w:t>
      </w:r>
      <w:r>
        <w:rPr>
          <w:i/>
          <w:iCs/>
          <w:szCs w:val="28"/>
        </w:rPr>
        <w:t>1</w:t>
      </w:r>
      <w:r w:rsidRPr="00180FA1">
        <w:rPr>
          <w:i/>
          <w:iCs/>
          <w:szCs w:val="28"/>
        </w:rPr>
        <w:t>-04ab</w:t>
      </w:r>
      <w:r>
        <w:rPr>
          <w:szCs w:val="28"/>
          <w:lang w:eastAsia="zh-CN"/>
        </w:rPr>
        <w:t>)</w:t>
      </w:r>
    </w:p>
    <w:p w14:paraId="4405DB1D" w14:textId="4D956F00" w:rsidR="00E9582E" w:rsidRDefault="004C487E" w:rsidP="004C487E">
      <w:pPr>
        <w:ind w:left="720"/>
        <w:rPr>
          <w:szCs w:val="28"/>
        </w:rPr>
      </w:pPr>
      <w:r>
        <w:rPr>
          <w:szCs w:val="28"/>
        </w:rPr>
        <w:t>This presentation proposes a modified scheme on CIR scaling and quantization based on that of 11bf.</w:t>
      </w:r>
    </w:p>
    <w:p w14:paraId="1BFA897A" w14:textId="072B6520" w:rsidR="00E9582E" w:rsidRDefault="004C487E" w:rsidP="00A24663">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137316">
        <w:rPr>
          <w:szCs w:val="28"/>
          <w:lang w:eastAsia="zh-CN"/>
        </w:rPr>
        <w:t xml:space="preserve"> clarity of simulation results, real data analysis, need to verify more cases and think of the limit of </w:t>
      </w:r>
      <w:r w:rsidR="00137316" w:rsidRPr="00137316">
        <w:rPr>
          <w:szCs w:val="28"/>
          <w:lang w:eastAsia="zh-CN"/>
        </w:rPr>
        <w:t>mantissa</w:t>
      </w:r>
      <w:r w:rsidR="00137316">
        <w:rPr>
          <w:szCs w:val="28"/>
          <w:lang w:eastAsia="zh-CN"/>
        </w:rPr>
        <w:t>.</w:t>
      </w:r>
    </w:p>
    <w:p w14:paraId="659722CD" w14:textId="270F7BE9" w:rsidR="004C487E" w:rsidRDefault="004C487E" w:rsidP="00A24663">
      <w:pPr>
        <w:ind w:left="720"/>
        <w:rPr>
          <w:szCs w:val="28"/>
        </w:rPr>
      </w:pPr>
    </w:p>
    <w:p w14:paraId="6B01ED58" w14:textId="19473957" w:rsidR="009F0869" w:rsidRDefault="009F0869" w:rsidP="009F0869">
      <w:pPr>
        <w:ind w:left="720"/>
        <w:rPr>
          <w:szCs w:val="28"/>
          <w:lang w:eastAsia="zh-CN"/>
        </w:rPr>
      </w:pPr>
      <w:r>
        <w:rPr>
          <w:rFonts w:hint="eastAsia"/>
          <w:szCs w:val="28"/>
          <w:lang w:eastAsia="zh-CN"/>
        </w:rPr>
        <w:t>P</w:t>
      </w:r>
      <w:r>
        <w:rPr>
          <w:szCs w:val="28"/>
          <w:lang w:eastAsia="zh-CN"/>
        </w:rPr>
        <w:t>resentation #3:</w:t>
      </w:r>
    </w:p>
    <w:p w14:paraId="3B5D770A" w14:textId="2B39A3E7" w:rsidR="004718E3" w:rsidRDefault="004718E3" w:rsidP="004718E3">
      <w:pPr>
        <w:ind w:left="720"/>
        <w:rPr>
          <w:szCs w:val="28"/>
          <w:lang w:eastAsia="zh-CN"/>
        </w:rPr>
      </w:pPr>
      <w:r>
        <w:rPr>
          <w:szCs w:val="28"/>
          <w:lang w:eastAsia="zh-CN"/>
        </w:rPr>
        <w:t>Bin Qian (Huawei) presented “</w:t>
      </w:r>
      <w:r w:rsidRPr="004718E3">
        <w:rPr>
          <w:szCs w:val="28"/>
          <w:lang w:eastAsia="zh-CN"/>
        </w:rPr>
        <w:t>Intra-packet frequency stitching considerations</w:t>
      </w:r>
      <w:r>
        <w:rPr>
          <w:szCs w:val="28"/>
          <w:lang w:eastAsia="zh-CN"/>
        </w:rPr>
        <w:t>”</w:t>
      </w:r>
    </w:p>
    <w:p w14:paraId="0BAC80FE" w14:textId="063AF40A" w:rsidR="004718E3" w:rsidRDefault="004718E3" w:rsidP="004718E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240</w:t>
      </w:r>
      <w:r w:rsidRPr="006C4B48">
        <w:rPr>
          <w:i/>
          <w:iCs/>
          <w:szCs w:val="28"/>
        </w:rPr>
        <w:t>-0</w:t>
      </w:r>
      <w:r>
        <w:rPr>
          <w:i/>
          <w:iCs/>
          <w:szCs w:val="28"/>
        </w:rPr>
        <w:t>0</w:t>
      </w:r>
      <w:r w:rsidRPr="00180FA1">
        <w:rPr>
          <w:i/>
          <w:iCs/>
          <w:szCs w:val="28"/>
        </w:rPr>
        <w:t>-04ab</w:t>
      </w:r>
      <w:r>
        <w:rPr>
          <w:szCs w:val="28"/>
          <w:lang w:eastAsia="zh-CN"/>
        </w:rPr>
        <w:t>)</w:t>
      </w:r>
    </w:p>
    <w:p w14:paraId="16C43552" w14:textId="2896829B" w:rsidR="004718E3" w:rsidRDefault="004718E3" w:rsidP="004718E3">
      <w:pPr>
        <w:ind w:left="720"/>
        <w:rPr>
          <w:szCs w:val="28"/>
        </w:rPr>
      </w:pPr>
      <w:r>
        <w:rPr>
          <w:szCs w:val="28"/>
        </w:rPr>
        <w:t xml:space="preserve">This presentation proposes to consider the time for frequency stitching and extend the gap duration in </w:t>
      </w:r>
      <w:r w:rsidRPr="004718E3">
        <w:rPr>
          <w:szCs w:val="28"/>
        </w:rPr>
        <w:t>intra-packet frequency</w:t>
      </w:r>
      <w:r>
        <w:rPr>
          <w:szCs w:val="28"/>
        </w:rPr>
        <w:t xml:space="preserve"> stitching.</w:t>
      </w:r>
    </w:p>
    <w:p w14:paraId="33BD0CF7" w14:textId="5C6F7141" w:rsidR="00E9582E" w:rsidRDefault="00E9582E" w:rsidP="00A24663">
      <w:pPr>
        <w:ind w:left="720"/>
        <w:rPr>
          <w:szCs w:val="28"/>
        </w:rPr>
      </w:pPr>
    </w:p>
    <w:p w14:paraId="7A331390" w14:textId="6A6DA3DB" w:rsidR="009F0869" w:rsidRDefault="009F0869" w:rsidP="009F0869">
      <w:pPr>
        <w:ind w:left="720"/>
        <w:rPr>
          <w:szCs w:val="28"/>
          <w:lang w:eastAsia="zh-CN"/>
        </w:rPr>
      </w:pPr>
      <w:r>
        <w:rPr>
          <w:rFonts w:hint="eastAsia"/>
          <w:szCs w:val="28"/>
          <w:lang w:eastAsia="zh-CN"/>
        </w:rPr>
        <w:t>P</w:t>
      </w:r>
      <w:r>
        <w:rPr>
          <w:szCs w:val="28"/>
          <w:lang w:eastAsia="zh-CN"/>
        </w:rPr>
        <w:t>resentation #4:</w:t>
      </w:r>
    </w:p>
    <w:p w14:paraId="1966001C" w14:textId="2A5228C3" w:rsidR="004718E3" w:rsidRDefault="004718E3" w:rsidP="00A24663">
      <w:pPr>
        <w:ind w:left="720"/>
        <w:rPr>
          <w:szCs w:val="28"/>
        </w:rPr>
      </w:pPr>
      <w:r>
        <w:t>Dries</w:t>
      </w:r>
      <w:r w:rsidRPr="004718E3">
        <w:t xml:space="preserve"> </w:t>
      </w:r>
      <w:r>
        <w:t>Neirynck (Ultra Radio Ltd)</w:t>
      </w:r>
      <w:r>
        <w:rPr>
          <w:szCs w:val="28"/>
        </w:rPr>
        <w:t xml:space="preserve"> presented “</w:t>
      </w:r>
      <w:r w:rsidRPr="004718E3">
        <w:rPr>
          <w:szCs w:val="28"/>
        </w:rPr>
        <w:t>Non-Coherent PHY Layer proposal for 15.4ab TFD</w:t>
      </w:r>
      <w:r>
        <w:rPr>
          <w:szCs w:val="28"/>
        </w:rPr>
        <w:t>”</w:t>
      </w:r>
    </w:p>
    <w:p w14:paraId="4A1C5683" w14:textId="506CB391" w:rsidR="004718E3" w:rsidRDefault="004718E3" w:rsidP="004718E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514</w:t>
      </w:r>
      <w:r w:rsidRPr="006C4B48">
        <w:rPr>
          <w:i/>
          <w:iCs/>
          <w:szCs w:val="28"/>
        </w:rPr>
        <w:t>-0</w:t>
      </w:r>
      <w:r>
        <w:rPr>
          <w:i/>
          <w:iCs/>
          <w:szCs w:val="28"/>
        </w:rPr>
        <w:t>5</w:t>
      </w:r>
      <w:r w:rsidRPr="00180FA1">
        <w:rPr>
          <w:i/>
          <w:iCs/>
          <w:szCs w:val="28"/>
        </w:rPr>
        <w:t>-04ab</w:t>
      </w:r>
      <w:r>
        <w:rPr>
          <w:szCs w:val="28"/>
          <w:lang w:eastAsia="zh-CN"/>
        </w:rPr>
        <w:t>)</w:t>
      </w:r>
    </w:p>
    <w:p w14:paraId="0D8AA6E7" w14:textId="60D750D1" w:rsidR="004718E3" w:rsidRDefault="004718E3" w:rsidP="004718E3">
      <w:pPr>
        <w:ind w:left="720"/>
        <w:rPr>
          <w:szCs w:val="28"/>
        </w:rPr>
      </w:pPr>
      <w:r>
        <w:rPr>
          <w:szCs w:val="28"/>
        </w:rPr>
        <w:t xml:space="preserve">This presentation introduced the updates </w:t>
      </w:r>
      <w:r w:rsidR="009D4BF9">
        <w:rPr>
          <w:szCs w:val="28"/>
        </w:rPr>
        <w:t>on optional HRP-LE mode</w:t>
      </w:r>
      <w:r>
        <w:rPr>
          <w:szCs w:val="28"/>
        </w:rPr>
        <w:t>.</w:t>
      </w:r>
    </w:p>
    <w:p w14:paraId="3420032A" w14:textId="0B33FE59" w:rsidR="004718E3" w:rsidRDefault="004718E3" w:rsidP="00A24663">
      <w:pPr>
        <w:ind w:left="720"/>
        <w:rPr>
          <w:szCs w:val="28"/>
        </w:rPr>
      </w:pPr>
    </w:p>
    <w:p w14:paraId="64B1647C" w14:textId="1AFAF18A" w:rsidR="009F0869" w:rsidRDefault="009F0869" w:rsidP="009F0869">
      <w:pPr>
        <w:ind w:left="720"/>
        <w:rPr>
          <w:szCs w:val="28"/>
          <w:lang w:eastAsia="zh-CN"/>
        </w:rPr>
      </w:pPr>
      <w:r>
        <w:rPr>
          <w:rFonts w:hint="eastAsia"/>
          <w:szCs w:val="28"/>
          <w:lang w:eastAsia="zh-CN"/>
        </w:rPr>
        <w:t>P</w:t>
      </w:r>
      <w:r>
        <w:rPr>
          <w:szCs w:val="28"/>
          <w:lang w:eastAsia="zh-CN"/>
        </w:rPr>
        <w:t>resentation #5:</w:t>
      </w:r>
    </w:p>
    <w:p w14:paraId="402F1EE5" w14:textId="0F9B554B" w:rsidR="004718E3" w:rsidRDefault="009D4BF9" w:rsidP="00A24663">
      <w:pPr>
        <w:ind w:left="720"/>
        <w:rPr>
          <w:szCs w:val="28"/>
          <w:lang w:eastAsia="zh-CN"/>
        </w:rPr>
      </w:pPr>
      <w:r>
        <w:rPr>
          <w:rFonts w:hint="eastAsia"/>
          <w:szCs w:val="28"/>
          <w:lang w:eastAsia="zh-CN"/>
        </w:rPr>
        <w:t>R</w:t>
      </w:r>
      <w:r>
        <w:rPr>
          <w:szCs w:val="28"/>
          <w:lang w:eastAsia="zh-CN"/>
        </w:rPr>
        <w:t>ojan Chitrakar (Huawei) presented “</w:t>
      </w:r>
      <w:r w:rsidR="00C01CA5" w:rsidRPr="00C01CA5">
        <w:rPr>
          <w:szCs w:val="28"/>
          <w:lang w:eastAsia="zh-CN"/>
        </w:rPr>
        <w:t>Secured compressed frames for MMS ranging</w:t>
      </w:r>
      <w:r>
        <w:rPr>
          <w:szCs w:val="28"/>
          <w:lang w:eastAsia="zh-CN"/>
        </w:rPr>
        <w:t>”</w:t>
      </w:r>
    </w:p>
    <w:p w14:paraId="4E017E65" w14:textId="6F623016" w:rsidR="009D4BF9" w:rsidRDefault="009D4BF9" w:rsidP="009D4BF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C01CA5">
        <w:rPr>
          <w:i/>
          <w:iCs/>
          <w:szCs w:val="28"/>
        </w:rPr>
        <w:t>3</w:t>
      </w:r>
      <w:r w:rsidRPr="006C4B48">
        <w:rPr>
          <w:i/>
          <w:iCs/>
          <w:szCs w:val="28"/>
        </w:rPr>
        <w:t>-0</w:t>
      </w:r>
      <w:r w:rsidR="00C01CA5">
        <w:rPr>
          <w:i/>
          <w:iCs/>
          <w:szCs w:val="28"/>
        </w:rPr>
        <w:t>216</w:t>
      </w:r>
      <w:r w:rsidRPr="006C4B48">
        <w:rPr>
          <w:i/>
          <w:iCs/>
          <w:szCs w:val="28"/>
        </w:rPr>
        <w:t>-0</w:t>
      </w:r>
      <w:r w:rsidR="00C01CA5">
        <w:rPr>
          <w:i/>
          <w:iCs/>
          <w:szCs w:val="28"/>
        </w:rPr>
        <w:t>0</w:t>
      </w:r>
      <w:r w:rsidRPr="00180FA1">
        <w:rPr>
          <w:i/>
          <w:iCs/>
          <w:szCs w:val="28"/>
        </w:rPr>
        <w:t>-04ab</w:t>
      </w:r>
      <w:r>
        <w:rPr>
          <w:szCs w:val="28"/>
          <w:lang w:eastAsia="zh-CN"/>
        </w:rPr>
        <w:t>)</w:t>
      </w:r>
    </w:p>
    <w:p w14:paraId="2A5AD08B" w14:textId="4D9F3ACB" w:rsidR="009D4BF9" w:rsidRDefault="009D4BF9" w:rsidP="00C01CA5">
      <w:pPr>
        <w:ind w:left="720"/>
        <w:rPr>
          <w:szCs w:val="28"/>
        </w:rPr>
      </w:pPr>
      <w:r>
        <w:rPr>
          <w:szCs w:val="28"/>
        </w:rPr>
        <w:t xml:space="preserve">This presentation </w:t>
      </w:r>
      <w:r w:rsidR="00C01CA5">
        <w:rPr>
          <w:szCs w:val="28"/>
        </w:rPr>
        <w:t>discusses m</w:t>
      </w:r>
      <w:r w:rsidR="00C01CA5" w:rsidRPr="00C01CA5">
        <w:rPr>
          <w:szCs w:val="28"/>
        </w:rPr>
        <w:t>echanism to provide security for frames used for MMS ranging (NBA or UWB)</w:t>
      </w:r>
      <w:r w:rsidR="00C01CA5">
        <w:rPr>
          <w:szCs w:val="28"/>
        </w:rPr>
        <w:t>.</w:t>
      </w:r>
    </w:p>
    <w:p w14:paraId="125879BA" w14:textId="140ABF1E" w:rsidR="004718E3" w:rsidRDefault="00C01CA5" w:rsidP="00A24663">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the necessity of security in MAC, </w:t>
      </w:r>
      <w:r w:rsidR="00D80B84">
        <w:rPr>
          <w:szCs w:val="28"/>
          <w:lang w:eastAsia="zh-CN"/>
        </w:rPr>
        <w:t>how to define which part in MAC layer, further think fully reliable ranging session, etc.</w:t>
      </w:r>
    </w:p>
    <w:p w14:paraId="0A5FCCF9" w14:textId="77777777" w:rsidR="00F90F20" w:rsidRDefault="00F90F20" w:rsidP="00EA4B25">
      <w:pPr>
        <w:rPr>
          <w:szCs w:val="28"/>
        </w:rPr>
      </w:pPr>
    </w:p>
    <w:p w14:paraId="68FED27C" w14:textId="2C3ACB32" w:rsidR="00DF562A" w:rsidRPr="004A5900" w:rsidRDefault="00DF562A" w:rsidP="004A5900">
      <w:pPr>
        <w:spacing w:before="120"/>
      </w:pPr>
      <w:r w:rsidRPr="004A5900">
        <w:t xml:space="preserve">Chair recessed the mtg. @ </w:t>
      </w:r>
      <w:r w:rsidR="00C36F06">
        <w:t>12</w:t>
      </w:r>
      <w:r w:rsidR="005A5237">
        <w:t>:</w:t>
      </w:r>
      <w:r w:rsidR="00D80B84">
        <w:t>30</w:t>
      </w:r>
      <w:r w:rsidRPr="004A5900">
        <w:t>pm</w:t>
      </w:r>
      <w:r w:rsidR="003C27C1">
        <w:t xml:space="preserve"> </w:t>
      </w:r>
      <w:r w:rsidR="00612296">
        <w:t>E</w:t>
      </w:r>
      <w:r w:rsidR="007C35F6">
        <w:t>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6AD45986" w:rsidR="005A5237" w:rsidRDefault="005A5237" w:rsidP="00B76401">
      <w:pPr>
        <w:pStyle w:val="1"/>
        <w:rPr>
          <w:lang w:eastAsia="zh-CN"/>
        </w:rPr>
      </w:pPr>
      <w:r w:rsidRPr="007E46F0">
        <w:rPr>
          <w:lang w:eastAsia="zh-CN"/>
        </w:rPr>
        <w:lastRenderedPageBreak/>
        <w:t>Monday, 1</w:t>
      </w:r>
      <w:r w:rsidR="00AD5F65" w:rsidRPr="007E46F0">
        <w:rPr>
          <w:lang w:eastAsia="zh-CN"/>
        </w:rPr>
        <w:t>5</w:t>
      </w:r>
      <w:r w:rsidR="00E508AF" w:rsidRPr="007E46F0">
        <w:rPr>
          <w:lang w:eastAsia="zh-CN"/>
        </w:rPr>
        <w:t xml:space="preserve"> </w:t>
      </w:r>
      <w:r w:rsidR="009C2DDD" w:rsidRPr="007E46F0">
        <w:rPr>
          <w:lang w:eastAsia="zh-CN"/>
        </w:rPr>
        <w:t>Ma</w:t>
      </w:r>
      <w:r w:rsidR="00AD5F65" w:rsidRPr="007E46F0">
        <w:rPr>
          <w:lang w:eastAsia="zh-CN"/>
        </w:rPr>
        <w:t>y</w:t>
      </w:r>
      <w:r w:rsidRPr="007E46F0">
        <w:rPr>
          <w:lang w:eastAsia="zh-CN"/>
        </w:rPr>
        <w:t>, 202</w:t>
      </w:r>
      <w:r w:rsidR="00A030DF" w:rsidRPr="007E46F0">
        <w:rPr>
          <w:lang w:eastAsia="zh-CN"/>
        </w:rPr>
        <w:t>3</w:t>
      </w:r>
      <w:r w:rsidRPr="007E46F0">
        <w:t xml:space="preserve"> – PM2</w:t>
      </w:r>
    </w:p>
    <w:p w14:paraId="63E48FE4" w14:textId="77777777" w:rsidR="00B76401" w:rsidRDefault="00B76401" w:rsidP="00B76401">
      <w:pPr>
        <w:rPr>
          <w:b/>
          <w:szCs w:val="28"/>
        </w:rPr>
      </w:pPr>
    </w:p>
    <w:p w14:paraId="4D7C1167" w14:textId="16DCD311" w:rsidR="009C2DDD" w:rsidRDefault="005A5237" w:rsidP="009C2DDD">
      <w:pPr>
        <w:ind w:left="990" w:hanging="990"/>
        <w:rPr>
          <w:szCs w:val="28"/>
        </w:rPr>
      </w:pPr>
      <w:r>
        <w:rPr>
          <w:b/>
          <w:szCs w:val="28"/>
        </w:rPr>
        <w:t>4</w:t>
      </w:r>
      <w:r w:rsidR="00826021" w:rsidRPr="00664E7D">
        <w:rPr>
          <w:b/>
          <w:szCs w:val="28"/>
        </w:rPr>
        <w:t>:</w:t>
      </w:r>
      <w:r>
        <w:rPr>
          <w:b/>
          <w:szCs w:val="28"/>
        </w:rPr>
        <w:t>0</w:t>
      </w:r>
      <w:r w:rsidR="00F80432">
        <w:rPr>
          <w:b/>
          <w:szCs w:val="28"/>
        </w:rPr>
        <w:t>3</w:t>
      </w:r>
      <w:r w:rsidR="00826021" w:rsidRPr="00664E7D">
        <w:rPr>
          <w:b/>
          <w:szCs w:val="28"/>
        </w:rPr>
        <w:t xml:space="preserve"> </w:t>
      </w:r>
      <w:r w:rsidR="00826021">
        <w:rPr>
          <w:b/>
          <w:szCs w:val="28"/>
        </w:rPr>
        <w:t>P</w:t>
      </w:r>
      <w:r w:rsidR="00826021" w:rsidRPr="00664E7D">
        <w:rPr>
          <w:b/>
          <w:szCs w:val="28"/>
        </w:rPr>
        <w:t>M</w:t>
      </w:r>
      <w:r w:rsidR="0037083B">
        <w:rPr>
          <w:b/>
          <w:szCs w:val="28"/>
        </w:rPr>
        <w:t xml:space="preserve"> </w:t>
      </w:r>
      <w:r w:rsidR="000A37A4">
        <w:rPr>
          <w:b/>
          <w:szCs w:val="28"/>
        </w:rPr>
        <w:t>ET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9C2DDD" w:rsidRPr="00483B0C">
        <w:rPr>
          <w:szCs w:val="28"/>
        </w:rPr>
        <w:t>(</w:t>
      </w:r>
      <w:r w:rsidR="009C2DDD">
        <w:rPr>
          <w:i/>
          <w:iCs/>
          <w:szCs w:val="28"/>
        </w:rPr>
        <w:t>15-23</w:t>
      </w:r>
      <w:r w:rsidR="009C2DDD" w:rsidRPr="00180FA1">
        <w:rPr>
          <w:i/>
          <w:iCs/>
          <w:szCs w:val="28"/>
        </w:rPr>
        <w:t>-0</w:t>
      </w:r>
      <w:r w:rsidR="00F80432">
        <w:rPr>
          <w:i/>
          <w:iCs/>
          <w:szCs w:val="28"/>
          <w:lang w:eastAsia="zh-CN"/>
        </w:rPr>
        <w:t>245</w:t>
      </w:r>
      <w:r w:rsidR="009C2DDD" w:rsidRPr="00180FA1">
        <w:rPr>
          <w:i/>
          <w:iCs/>
          <w:szCs w:val="28"/>
        </w:rPr>
        <w:t>-0</w:t>
      </w:r>
      <w:r w:rsidR="00F80432">
        <w:rPr>
          <w:i/>
          <w:iCs/>
          <w:szCs w:val="28"/>
        </w:rPr>
        <w:t>0</w:t>
      </w:r>
      <w:r w:rsidR="009C2DDD" w:rsidRPr="00180FA1">
        <w:rPr>
          <w:i/>
          <w:iCs/>
          <w:szCs w:val="28"/>
        </w:rPr>
        <w:t>-04ab</w:t>
      </w:r>
      <w:r w:rsidR="009C2DDD" w:rsidRPr="00664E7D">
        <w:rPr>
          <w:szCs w:val="28"/>
        </w:rPr>
        <w:t>)</w:t>
      </w:r>
    </w:p>
    <w:p w14:paraId="0EF9BE81" w14:textId="262A0AF1" w:rsidR="00F21DF9" w:rsidRPr="00FE510D" w:rsidRDefault="00F21DF9" w:rsidP="00F21DF9">
      <w:pPr>
        <w:pStyle w:val="ae"/>
        <w:numPr>
          <w:ilvl w:val="0"/>
          <w:numId w:val="2"/>
        </w:numPr>
        <w:spacing w:before="120"/>
        <w:rPr>
          <w:szCs w:val="28"/>
        </w:rPr>
      </w:pPr>
      <w:r>
        <w:rPr>
          <w:szCs w:val="28"/>
        </w:rPr>
        <w:t>&gt;</w:t>
      </w:r>
      <w:r w:rsidR="0066666D">
        <w:rPr>
          <w:szCs w:val="28"/>
        </w:rPr>
        <w:t>9</w:t>
      </w:r>
      <w:r w:rsidRPr="00417FC6">
        <w:rPr>
          <w:szCs w:val="28"/>
        </w:rPr>
        <w:t>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31C8FFCD" w14:textId="228BD03B" w:rsidR="00392A9C" w:rsidRDefault="00392A9C" w:rsidP="00392A9C">
      <w:pPr>
        <w:ind w:left="720"/>
        <w:rPr>
          <w:szCs w:val="28"/>
        </w:rPr>
      </w:pPr>
      <w:r>
        <w:rPr>
          <w:szCs w:val="28"/>
        </w:rPr>
        <w:t xml:space="preserve">Using the agenda </w:t>
      </w:r>
      <w:r w:rsidRPr="00F1358C">
        <w:rPr>
          <w:i/>
          <w:iCs/>
          <w:szCs w:val="28"/>
        </w:rPr>
        <w:t>(</w:t>
      </w:r>
      <w:r w:rsidRPr="008560C9">
        <w:rPr>
          <w:i/>
          <w:iCs/>
          <w:szCs w:val="28"/>
        </w:rPr>
        <w:t>doc. # 15-23-0</w:t>
      </w:r>
      <w:r w:rsidR="00F80432">
        <w:rPr>
          <w:i/>
          <w:iCs/>
          <w:szCs w:val="28"/>
        </w:rPr>
        <w:t>205</w:t>
      </w:r>
      <w:r w:rsidRPr="008560C9">
        <w:rPr>
          <w:i/>
          <w:iCs/>
          <w:szCs w:val="28"/>
        </w:rPr>
        <w:t>-0</w:t>
      </w:r>
      <w:r w:rsidR="00F80432">
        <w:rPr>
          <w:i/>
          <w:iCs/>
          <w:szCs w:val="28"/>
        </w:rPr>
        <w:t>5</w:t>
      </w:r>
      <w:r w:rsidRPr="008560C9">
        <w:rPr>
          <w:i/>
          <w:iCs/>
          <w:szCs w:val="28"/>
        </w:rPr>
        <w:t>-04ab</w:t>
      </w:r>
      <w:r w:rsidRPr="00F1358C">
        <w:rPr>
          <w:i/>
          <w:iCs/>
          <w:szCs w:val="28"/>
        </w:rPr>
        <w:t>)</w:t>
      </w:r>
      <w:r w:rsidRPr="00DF562A">
        <w:rPr>
          <w:szCs w:val="28"/>
        </w:rPr>
        <w:t xml:space="preserve"> Chair proceeding with running the meeting.</w:t>
      </w:r>
    </w:p>
    <w:p w14:paraId="1B38306F" w14:textId="2810FDD2" w:rsidR="00ED2813" w:rsidRDefault="00ED2813" w:rsidP="00ED2813">
      <w:pPr>
        <w:ind w:left="720"/>
        <w:rPr>
          <w:szCs w:val="28"/>
        </w:rPr>
      </w:pPr>
    </w:p>
    <w:p w14:paraId="2EE62E18" w14:textId="17627996" w:rsidR="009F0869" w:rsidRDefault="009F0869" w:rsidP="009F0869">
      <w:pPr>
        <w:ind w:left="720"/>
        <w:rPr>
          <w:szCs w:val="28"/>
          <w:lang w:eastAsia="zh-CN"/>
        </w:rPr>
      </w:pPr>
      <w:r>
        <w:rPr>
          <w:rFonts w:hint="eastAsia"/>
          <w:szCs w:val="28"/>
          <w:lang w:eastAsia="zh-CN"/>
        </w:rPr>
        <w:t>P</w:t>
      </w:r>
      <w:r>
        <w:rPr>
          <w:szCs w:val="28"/>
          <w:lang w:eastAsia="zh-CN"/>
        </w:rPr>
        <w:t>resentation #6:</w:t>
      </w:r>
    </w:p>
    <w:p w14:paraId="3186B842" w14:textId="1D5699F3" w:rsidR="00F80432" w:rsidRDefault="00F80432" w:rsidP="00ED2813">
      <w:pPr>
        <w:ind w:left="720"/>
        <w:rPr>
          <w:szCs w:val="28"/>
          <w:lang w:eastAsia="zh-CN"/>
        </w:rPr>
      </w:pPr>
      <w:r>
        <w:rPr>
          <w:szCs w:val="28"/>
          <w:lang w:eastAsia="zh-CN"/>
        </w:rPr>
        <w:t>Tim Harrington (UWB Alliance) presented</w:t>
      </w:r>
      <w:r w:rsidRPr="000A37A4">
        <w:rPr>
          <w:szCs w:val="28"/>
          <w:lang w:eastAsia="zh-CN"/>
        </w:rPr>
        <w:t xml:space="preserve"> </w:t>
      </w:r>
      <w:r>
        <w:rPr>
          <w:szCs w:val="28"/>
          <w:lang w:eastAsia="zh-CN"/>
        </w:rPr>
        <w:t>“</w:t>
      </w:r>
      <w:r w:rsidRPr="00F80432">
        <w:rPr>
          <w:szCs w:val="28"/>
          <w:lang w:eastAsia="zh-CN"/>
        </w:rPr>
        <w:t>UWB Aggregation and Wi-Fi 6E Test</w:t>
      </w:r>
      <w:r>
        <w:rPr>
          <w:szCs w:val="28"/>
          <w:lang w:eastAsia="zh-CN"/>
        </w:rPr>
        <w:t>”</w:t>
      </w:r>
    </w:p>
    <w:p w14:paraId="6B99BC62" w14:textId="38883AC3" w:rsidR="00F80432" w:rsidRDefault="00F80432" w:rsidP="00F8043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221</w:t>
      </w:r>
      <w:r w:rsidRPr="006C4B48">
        <w:rPr>
          <w:i/>
          <w:iCs/>
          <w:szCs w:val="28"/>
        </w:rPr>
        <w:t>-0</w:t>
      </w:r>
      <w:r>
        <w:rPr>
          <w:i/>
          <w:iCs/>
          <w:szCs w:val="28"/>
        </w:rPr>
        <w:t>2</w:t>
      </w:r>
      <w:r w:rsidRPr="00180FA1">
        <w:rPr>
          <w:i/>
          <w:iCs/>
          <w:szCs w:val="28"/>
        </w:rPr>
        <w:t>-04ab</w:t>
      </w:r>
      <w:r>
        <w:rPr>
          <w:szCs w:val="28"/>
          <w:lang w:eastAsia="zh-CN"/>
        </w:rPr>
        <w:t>)</w:t>
      </w:r>
    </w:p>
    <w:p w14:paraId="745033F7" w14:textId="77777777" w:rsidR="00F80432" w:rsidRDefault="00F80432" w:rsidP="00F80432">
      <w:pPr>
        <w:ind w:left="720"/>
        <w:rPr>
          <w:szCs w:val="28"/>
          <w:lang w:eastAsia="zh-CN"/>
        </w:rPr>
      </w:pPr>
      <w:r>
        <w:rPr>
          <w:rFonts w:hint="eastAsia"/>
          <w:szCs w:val="28"/>
          <w:lang w:eastAsia="zh-CN"/>
        </w:rPr>
        <w:t>This</w:t>
      </w:r>
      <w:r>
        <w:rPr>
          <w:szCs w:val="28"/>
          <w:lang w:eastAsia="zh-CN"/>
        </w:rPr>
        <w:t xml:space="preserve"> presentation introduces designs of c</w:t>
      </w:r>
      <w:r w:rsidRPr="00392A9C">
        <w:rPr>
          <w:szCs w:val="28"/>
          <w:lang w:eastAsia="zh-CN"/>
        </w:rPr>
        <w:t>ontrol and scheduling information for UWB sensing</w:t>
      </w:r>
      <w:r>
        <w:rPr>
          <w:szCs w:val="28"/>
          <w:lang w:eastAsia="zh-CN"/>
        </w:rPr>
        <w:t>.</w:t>
      </w:r>
    </w:p>
    <w:p w14:paraId="7399BEE8" w14:textId="381C1E94" w:rsidR="00F80432" w:rsidRPr="00F80432" w:rsidRDefault="000B24C3" w:rsidP="00ED281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clarity of the testing details.</w:t>
      </w:r>
    </w:p>
    <w:p w14:paraId="154F39AF" w14:textId="37DF3494" w:rsidR="00F80432" w:rsidRDefault="00F80432" w:rsidP="00ED2813">
      <w:pPr>
        <w:ind w:left="720"/>
        <w:rPr>
          <w:szCs w:val="28"/>
          <w:lang w:eastAsia="zh-CN"/>
        </w:rPr>
      </w:pPr>
    </w:p>
    <w:p w14:paraId="08F0D761" w14:textId="270CDF9D" w:rsidR="009F0869" w:rsidRPr="004103AC" w:rsidRDefault="009F0869" w:rsidP="009F0869">
      <w:pPr>
        <w:ind w:left="720"/>
        <w:rPr>
          <w:szCs w:val="28"/>
          <w:lang w:eastAsia="zh-CN"/>
        </w:rPr>
      </w:pPr>
      <w:r>
        <w:rPr>
          <w:rFonts w:hint="eastAsia"/>
          <w:szCs w:val="28"/>
          <w:lang w:eastAsia="zh-CN"/>
        </w:rPr>
        <w:t>P</w:t>
      </w:r>
      <w:r>
        <w:rPr>
          <w:szCs w:val="28"/>
          <w:lang w:eastAsia="zh-CN"/>
        </w:rPr>
        <w:t>resentation #7:</w:t>
      </w:r>
    </w:p>
    <w:p w14:paraId="532D2C12" w14:textId="3BD657DB" w:rsidR="00392A9C" w:rsidRDefault="00392A9C" w:rsidP="00392A9C">
      <w:pPr>
        <w:ind w:left="720"/>
        <w:rPr>
          <w:szCs w:val="28"/>
          <w:lang w:eastAsia="zh-CN"/>
        </w:rPr>
      </w:pPr>
      <w:r>
        <w:rPr>
          <w:szCs w:val="28"/>
          <w:lang w:eastAsia="zh-CN"/>
        </w:rPr>
        <w:t>Mingyu Lee (Samsung) presented</w:t>
      </w:r>
      <w:r w:rsidRPr="000A37A4">
        <w:rPr>
          <w:szCs w:val="28"/>
          <w:lang w:eastAsia="zh-CN"/>
        </w:rPr>
        <w:t xml:space="preserve"> “</w:t>
      </w:r>
      <w:r w:rsidR="004103AC">
        <w:rPr>
          <w:szCs w:val="28"/>
          <w:lang w:eastAsia="zh-CN"/>
        </w:rPr>
        <w:t>NB Assisted Data Communications</w:t>
      </w:r>
      <w:r w:rsidRPr="000A37A4">
        <w:rPr>
          <w:szCs w:val="28"/>
          <w:lang w:eastAsia="zh-CN"/>
        </w:rPr>
        <w:t>”</w:t>
      </w:r>
    </w:p>
    <w:p w14:paraId="0700A0BC" w14:textId="24592128" w:rsidR="00392A9C" w:rsidRDefault="00392A9C" w:rsidP="00392A9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4103AC">
        <w:rPr>
          <w:i/>
          <w:iCs/>
          <w:szCs w:val="28"/>
        </w:rPr>
        <w:t>243</w:t>
      </w:r>
      <w:r w:rsidRPr="006C4B48">
        <w:rPr>
          <w:i/>
          <w:iCs/>
          <w:szCs w:val="28"/>
        </w:rPr>
        <w:t>-0</w:t>
      </w:r>
      <w:r w:rsidR="004103AC">
        <w:rPr>
          <w:i/>
          <w:iCs/>
          <w:szCs w:val="28"/>
        </w:rPr>
        <w:t>2</w:t>
      </w:r>
      <w:r w:rsidRPr="00180FA1">
        <w:rPr>
          <w:i/>
          <w:iCs/>
          <w:szCs w:val="28"/>
        </w:rPr>
        <w:t>-04ab</w:t>
      </w:r>
      <w:r>
        <w:rPr>
          <w:szCs w:val="28"/>
          <w:lang w:eastAsia="zh-CN"/>
        </w:rPr>
        <w:t>)</w:t>
      </w:r>
    </w:p>
    <w:p w14:paraId="3E22F8E1" w14:textId="108CD2EF" w:rsidR="00392A9C" w:rsidRDefault="00392A9C" w:rsidP="00392A9C">
      <w:pPr>
        <w:ind w:left="720"/>
        <w:rPr>
          <w:szCs w:val="28"/>
          <w:lang w:eastAsia="zh-CN"/>
        </w:rPr>
      </w:pPr>
      <w:r>
        <w:rPr>
          <w:rFonts w:hint="eastAsia"/>
          <w:szCs w:val="28"/>
          <w:lang w:eastAsia="zh-CN"/>
        </w:rPr>
        <w:t>This</w:t>
      </w:r>
      <w:r>
        <w:rPr>
          <w:szCs w:val="28"/>
          <w:lang w:eastAsia="zh-CN"/>
        </w:rPr>
        <w:t xml:space="preserve"> presentation </w:t>
      </w:r>
      <w:r w:rsidR="004103AC">
        <w:rPr>
          <w:szCs w:val="28"/>
          <w:lang w:eastAsia="zh-CN"/>
        </w:rPr>
        <w:t>e</w:t>
      </w:r>
      <w:r w:rsidR="004103AC" w:rsidRPr="004103AC">
        <w:rPr>
          <w:szCs w:val="28"/>
          <w:lang w:eastAsia="zh-CN"/>
        </w:rPr>
        <w:t>xplain</w:t>
      </w:r>
      <w:r w:rsidR="004103AC">
        <w:rPr>
          <w:szCs w:val="28"/>
          <w:lang w:eastAsia="zh-CN"/>
        </w:rPr>
        <w:t>s</w:t>
      </w:r>
      <w:r w:rsidR="004103AC" w:rsidRPr="004103AC">
        <w:rPr>
          <w:szCs w:val="28"/>
          <w:lang w:eastAsia="zh-CN"/>
        </w:rPr>
        <w:t xml:space="preserve"> the need to offload UWB communications to NB, and propose</w:t>
      </w:r>
      <w:r w:rsidR="004103AC">
        <w:rPr>
          <w:szCs w:val="28"/>
          <w:lang w:eastAsia="zh-CN"/>
        </w:rPr>
        <w:t>s</w:t>
      </w:r>
      <w:r w:rsidR="004103AC" w:rsidRPr="004103AC">
        <w:rPr>
          <w:szCs w:val="28"/>
          <w:lang w:eastAsia="zh-CN"/>
        </w:rPr>
        <w:t xml:space="preserve"> an operation to support UWB ranging triggered NB</w:t>
      </w:r>
      <w:r>
        <w:rPr>
          <w:szCs w:val="28"/>
          <w:lang w:eastAsia="zh-CN"/>
        </w:rPr>
        <w:t>.</w:t>
      </w:r>
    </w:p>
    <w:p w14:paraId="25779C1D" w14:textId="77597749" w:rsidR="00392A9C" w:rsidRPr="00392A9C" w:rsidRDefault="008803CA" w:rsidP="00ED281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4103AC">
        <w:rPr>
          <w:szCs w:val="28"/>
          <w:lang w:eastAsia="zh-CN"/>
        </w:rPr>
        <w:t xml:space="preserve"> </w:t>
      </w:r>
      <w:r w:rsidR="00845C90">
        <w:rPr>
          <w:szCs w:val="28"/>
          <w:lang w:eastAsia="zh-CN"/>
        </w:rPr>
        <w:t xml:space="preserve">relation between the proposed design and NBA-MMS, details of NB resource allocation, </w:t>
      </w:r>
      <w:r w:rsidR="00EE0679">
        <w:rPr>
          <w:szCs w:val="28"/>
          <w:lang w:eastAsia="zh-CN"/>
        </w:rPr>
        <w:t>transmission duration of NB, etc</w:t>
      </w:r>
      <w:r>
        <w:rPr>
          <w:szCs w:val="28"/>
          <w:lang w:eastAsia="zh-CN"/>
        </w:rPr>
        <w:t>.</w:t>
      </w:r>
    </w:p>
    <w:p w14:paraId="061481A5" w14:textId="3E4228CD" w:rsidR="000A37A4" w:rsidRDefault="000A37A4" w:rsidP="00ED2813">
      <w:pPr>
        <w:ind w:left="720"/>
        <w:rPr>
          <w:szCs w:val="28"/>
          <w:lang w:eastAsia="zh-CN"/>
        </w:rPr>
      </w:pPr>
    </w:p>
    <w:p w14:paraId="0B240EED" w14:textId="5958D98B" w:rsidR="00EE0679" w:rsidRDefault="00EE0679" w:rsidP="00ED2813">
      <w:pPr>
        <w:ind w:left="720"/>
        <w:rPr>
          <w:szCs w:val="28"/>
          <w:lang w:eastAsia="zh-CN"/>
        </w:rPr>
      </w:pPr>
      <w:r>
        <w:rPr>
          <w:rFonts w:hint="eastAsia"/>
          <w:szCs w:val="28"/>
          <w:lang w:eastAsia="zh-CN"/>
        </w:rPr>
        <w:t>C</w:t>
      </w:r>
      <w:r>
        <w:rPr>
          <w:szCs w:val="28"/>
          <w:lang w:eastAsia="zh-CN"/>
        </w:rPr>
        <w:t>hair reminded authors to upload contributions for presentations tomorrow.</w:t>
      </w:r>
    </w:p>
    <w:p w14:paraId="747B664D" w14:textId="77777777" w:rsidR="00EE0679" w:rsidRPr="00DD24FD" w:rsidRDefault="00EE0679" w:rsidP="00ED2813">
      <w:pPr>
        <w:ind w:left="720"/>
        <w:rPr>
          <w:szCs w:val="28"/>
          <w:lang w:eastAsia="zh-CN"/>
        </w:rPr>
      </w:pPr>
    </w:p>
    <w:p w14:paraId="1E785A4F" w14:textId="22D0ABAA" w:rsidR="00FF3822" w:rsidRDefault="0066666D" w:rsidP="00DD24FD">
      <w:pPr>
        <w:ind w:left="720"/>
        <w:rPr>
          <w:szCs w:val="28"/>
          <w:lang w:eastAsia="zh-CN"/>
        </w:rPr>
      </w:pPr>
      <w:r w:rsidRPr="009551BF">
        <w:rPr>
          <w:szCs w:val="28"/>
          <w:lang w:eastAsia="zh-CN"/>
        </w:rPr>
        <w:t>Collaboration breakout</w:t>
      </w:r>
      <w:r w:rsidR="009551BF" w:rsidRPr="009551BF">
        <w:rPr>
          <w:szCs w:val="28"/>
          <w:lang w:eastAsia="zh-CN"/>
        </w:rPr>
        <w:t xml:space="preserve">: </w:t>
      </w:r>
      <w:r w:rsidR="007E46F0" w:rsidRPr="007E46F0">
        <w:rPr>
          <w:szCs w:val="28"/>
          <w:lang w:eastAsia="zh-CN"/>
        </w:rPr>
        <w:t>Alexander Krebs</w:t>
      </w:r>
      <w:r w:rsidR="00EE0679">
        <w:rPr>
          <w:szCs w:val="28"/>
          <w:lang w:eastAsia="zh-CN"/>
        </w:rPr>
        <w:t xml:space="preserve"> (Apple) used this timeslot for discussing compressed PSDU and discovery MAC.</w:t>
      </w:r>
    </w:p>
    <w:p w14:paraId="04381F4D" w14:textId="77777777" w:rsidR="00320D6B" w:rsidRPr="00C01D24" w:rsidRDefault="00320D6B" w:rsidP="00EA603F">
      <w:pPr>
        <w:rPr>
          <w:szCs w:val="28"/>
        </w:rPr>
      </w:pPr>
    </w:p>
    <w:p w14:paraId="69399719" w14:textId="52478B2B" w:rsidR="009A4CB0" w:rsidRDefault="00712A18" w:rsidP="007E46F0">
      <w:pPr>
        <w:spacing w:before="120"/>
        <w:rPr>
          <w:rFonts w:ascii="Arial" w:hAnsi="Arial"/>
          <w:b/>
          <w:kern w:val="28"/>
          <w:sz w:val="28"/>
        </w:rPr>
      </w:pPr>
      <w:r w:rsidRPr="00727040">
        <w:t xml:space="preserve">Chair recessed the mtg. @ </w:t>
      </w:r>
      <w:r w:rsidR="00EE0679">
        <w:rPr>
          <w:szCs w:val="28"/>
          <w:lang w:eastAsia="zh-CN"/>
        </w:rPr>
        <w:t>5</w:t>
      </w:r>
      <w:r w:rsidR="000B3831">
        <w:rPr>
          <w:rFonts w:hint="eastAsia"/>
          <w:szCs w:val="28"/>
          <w:lang w:eastAsia="zh-CN"/>
        </w:rPr>
        <w:t>:</w:t>
      </w:r>
      <w:r w:rsidR="00EE0679">
        <w:rPr>
          <w:szCs w:val="28"/>
          <w:lang w:eastAsia="zh-CN"/>
        </w:rPr>
        <w:t>04</w:t>
      </w:r>
      <w:r w:rsidRPr="00727040">
        <w:t>pm</w:t>
      </w:r>
      <w:r w:rsidR="003C27C1" w:rsidRPr="00727040">
        <w:t xml:space="preserve"> </w:t>
      </w:r>
      <w:r w:rsidR="00270236" w:rsidRPr="00727040">
        <w:t>E</w:t>
      </w:r>
      <w:r w:rsidR="003C27C1" w:rsidRPr="00727040">
        <w:t>T</w:t>
      </w:r>
      <w:r w:rsidRPr="00727040">
        <w:t xml:space="preserve">, until </w:t>
      </w:r>
      <w:r w:rsidR="008A0C6D" w:rsidRPr="00727040">
        <w:t>T</w:t>
      </w:r>
      <w:r w:rsidR="00F05E2F" w:rsidRPr="00727040">
        <w:t>ue</w:t>
      </w:r>
      <w:r w:rsidRPr="00727040">
        <w:t xml:space="preserve">. </w:t>
      </w:r>
      <w:r w:rsidR="0072457F" w:rsidRPr="00727040">
        <w:t>AM</w:t>
      </w:r>
      <w:r w:rsidR="008A0C6D" w:rsidRPr="00727040">
        <w:t>1</w:t>
      </w:r>
      <w:r w:rsidR="00EA603F" w:rsidRPr="00727040">
        <w:t>.</w:t>
      </w:r>
      <w:r w:rsidR="009A4CB0">
        <w:br w:type="page"/>
      </w:r>
    </w:p>
    <w:p w14:paraId="2A247E1F" w14:textId="0FEB4544" w:rsidR="001927C4" w:rsidRPr="00B23F90" w:rsidRDefault="007D0CA2" w:rsidP="00292173">
      <w:pPr>
        <w:pStyle w:val="1"/>
        <w:rPr>
          <w:b w:val="0"/>
        </w:rPr>
      </w:pPr>
      <w:r w:rsidRPr="007E46F0">
        <w:rPr>
          <w:lang w:eastAsia="zh-CN"/>
        </w:rPr>
        <w:lastRenderedPageBreak/>
        <w:t>Tuesday</w:t>
      </w:r>
      <w:r w:rsidR="00B04209" w:rsidRPr="007E46F0">
        <w:rPr>
          <w:lang w:eastAsia="zh-CN"/>
        </w:rPr>
        <w:t>, 1</w:t>
      </w:r>
      <w:r w:rsidR="00EE0679" w:rsidRPr="007E46F0">
        <w:rPr>
          <w:lang w:eastAsia="zh-CN"/>
        </w:rPr>
        <w:t>6</w:t>
      </w:r>
      <w:r w:rsidR="00B04209" w:rsidRPr="007E46F0">
        <w:rPr>
          <w:lang w:eastAsia="zh-CN"/>
        </w:rPr>
        <w:t xml:space="preserve"> Ma</w:t>
      </w:r>
      <w:r w:rsidR="00EE0679" w:rsidRPr="007E46F0">
        <w:rPr>
          <w:lang w:eastAsia="zh-CN"/>
        </w:rPr>
        <w:t>y</w:t>
      </w:r>
      <w:r w:rsidR="00B04209" w:rsidRPr="007E46F0">
        <w:rPr>
          <w:lang w:eastAsia="zh-CN"/>
        </w:rPr>
        <w:t>, 2023</w:t>
      </w:r>
      <w:r w:rsidR="00B04209" w:rsidRPr="007E46F0">
        <w:t xml:space="preserve"> – AM1</w:t>
      </w:r>
    </w:p>
    <w:p w14:paraId="57457657" w14:textId="77777777" w:rsidR="00BB785A" w:rsidRDefault="00727040" w:rsidP="00BB785A">
      <w:pPr>
        <w:ind w:left="990" w:hanging="990"/>
        <w:rPr>
          <w:szCs w:val="28"/>
        </w:rPr>
      </w:pPr>
      <w:r>
        <w:rPr>
          <w:b/>
          <w:szCs w:val="28"/>
        </w:rPr>
        <w:t>8</w:t>
      </w:r>
      <w:r w:rsidRPr="00664E7D">
        <w:rPr>
          <w:b/>
          <w:szCs w:val="28"/>
        </w:rPr>
        <w:t>:</w:t>
      </w:r>
      <w:r>
        <w:rPr>
          <w:b/>
          <w:szCs w:val="28"/>
        </w:rPr>
        <w:t>0</w:t>
      </w:r>
      <w:r w:rsidR="00751CF8">
        <w:rPr>
          <w:b/>
          <w:szCs w:val="28"/>
        </w:rPr>
        <w:t>7</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BB785A" w:rsidRPr="00483B0C">
        <w:rPr>
          <w:szCs w:val="28"/>
        </w:rPr>
        <w:t>(</w:t>
      </w:r>
      <w:r w:rsidR="00BB785A">
        <w:rPr>
          <w:i/>
          <w:iCs/>
          <w:szCs w:val="28"/>
        </w:rPr>
        <w:t>15-23</w:t>
      </w:r>
      <w:r w:rsidR="00BB785A" w:rsidRPr="00180FA1">
        <w:rPr>
          <w:i/>
          <w:iCs/>
          <w:szCs w:val="28"/>
        </w:rPr>
        <w:t>-0</w:t>
      </w:r>
      <w:r w:rsidR="00BB785A">
        <w:rPr>
          <w:i/>
          <w:iCs/>
          <w:szCs w:val="28"/>
          <w:lang w:eastAsia="zh-CN"/>
        </w:rPr>
        <w:t>245</w:t>
      </w:r>
      <w:r w:rsidR="00BB785A" w:rsidRPr="00180FA1">
        <w:rPr>
          <w:i/>
          <w:iCs/>
          <w:szCs w:val="28"/>
        </w:rPr>
        <w:t>-0</w:t>
      </w:r>
      <w:r w:rsidR="00BB785A">
        <w:rPr>
          <w:i/>
          <w:iCs/>
          <w:szCs w:val="28"/>
        </w:rPr>
        <w:t>0</w:t>
      </w:r>
      <w:r w:rsidR="00BB785A" w:rsidRPr="00180FA1">
        <w:rPr>
          <w:i/>
          <w:iCs/>
          <w:szCs w:val="28"/>
        </w:rPr>
        <w:t>-04ab</w:t>
      </w:r>
      <w:r w:rsidR="00BB785A" w:rsidRPr="00664E7D">
        <w:rPr>
          <w:szCs w:val="28"/>
        </w:rPr>
        <w:t>)</w:t>
      </w:r>
    </w:p>
    <w:p w14:paraId="3D7FDD16" w14:textId="77777777" w:rsidR="00727040" w:rsidRPr="00FE510D" w:rsidRDefault="00727040" w:rsidP="00727040">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77777777" w:rsidR="00727040" w:rsidRDefault="00727040" w:rsidP="00727040">
      <w:pPr>
        <w:rPr>
          <w:szCs w:val="28"/>
        </w:rPr>
      </w:pP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3A52AE5C" w:rsidR="00727040" w:rsidRDefault="00727040" w:rsidP="00727040">
      <w:pPr>
        <w:ind w:left="720"/>
        <w:rPr>
          <w:szCs w:val="28"/>
        </w:rPr>
      </w:pPr>
      <w:r>
        <w:rPr>
          <w:szCs w:val="28"/>
        </w:rPr>
        <w:t>Using the</w:t>
      </w:r>
      <w:r w:rsidR="008C2683">
        <w:rPr>
          <w:szCs w:val="28"/>
        </w:rPr>
        <w:t xml:space="preserve"> updated</w:t>
      </w:r>
      <w:r>
        <w:rPr>
          <w:szCs w:val="28"/>
        </w:rPr>
        <w:t xml:space="preserve"> agenda </w:t>
      </w:r>
      <w:r w:rsidRPr="00F1358C">
        <w:rPr>
          <w:i/>
          <w:iCs/>
          <w:szCs w:val="28"/>
        </w:rPr>
        <w:t>(</w:t>
      </w:r>
      <w:r w:rsidRPr="002437F4">
        <w:rPr>
          <w:i/>
          <w:iCs/>
          <w:szCs w:val="28"/>
        </w:rPr>
        <w:t>doc. # 15-2</w:t>
      </w:r>
      <w:r w:rsidR="002437F4" w:rsidRPr="002437F4">
        <w:rPr>
          <w:i/>
          <w:iCs/>
          <w:szCs w:val="28"/>
        </w:rPr>
        <w:t>3</w:t>
      </w:r>
      <w:r w:rsidRPr="002437F4">
        <w:rPr>
          <w:i/>
          <w:iCs/>
          <w:szCs w:val="28"/>
        </w:rPr>
        <w:t>-0</w:t>
      </w:r>
      <w:r w:rsidR="00BB785A">
        <w:rPr>
          <w:i/>
          <w:iCs/>
          <w:szCs w:val="28"/>
        </w:rPr>
        <w:t>205</w:t>
      </w:r>
      <w:r w:rsidRPr="002437F4">
        <w:rPr>
          <w:i/>
          <w:iCs/>
          <w:szCs w:val="28"/>
        </w:rPr>
        <w:t>-0</w:t>
      </w:r>
      <w:r w:rsidR="00BB785A">
        <w:rPr>
          <w:i/>
          <w:iCs/>
          <w:szCs w:val="28"/>
        </w:rPr>
        <w:t>5</w:t>
      </w:r>
      <w:r w:rsidRPr="002437F4">
        <w:rPr>
          <w:i/>
          <w:iCs/>
          <w:szCs w:val="28"/>
        </w:rPr>
        <w:t>-04ab</w:t>
      </w:r>
      <w:r w:rsidRPr="00F1358C">
        <w:rPr>
          <w:i/>
          <w:iCs/>
          <w:szCs w:val="28"/>
        </w:rPr>
        <w:t>)</w:t>
      </w:r>
      <w:r w:rsidRPr="00DF562A">
        <w:rPr>
          <w:szCs w:val="28"/>
        </w:rPr>
        <w:t xml:space="preserve"> Chair proceeding with running the meeting.</w:t>
      </w:r>
    </w:p>
    <w:p w14:paraId="4D56F20F" w14:textId="33EB56C3" w:rsidR="002221A3" w:rsidRDefault="002221A3" w:rsidP="002221A3">
      <w:pPr>
        <w:ind w:left="720"/>
        <w:rPr>
          <w:szCs w:val="28"/>
        </w:rPr>
      </w:pPr>
    </w:p>
    <w:p w14:paraId="666C50AD" w14:textId="0FF82EC1" w:rsidR="009F0869" w:rsidRDefault="009F0869" w:rsidP="009F0869">
      <w:pPr>
        <w:ind w:left="720"/>
        <w:rPr>
          <w:szCs w:val="28"/>
          <w:lang w:eastAsia="zh-CN"/>
        </w:rPr>
      </w:pPr>
      <w:r>
        <w:rPr>
          <w:rFonts w:hint="eastAsia"/>
          <w:szCs w:val="28"/>
          <w:lang w:eastAsia="zh-CN"/>
        </w:rPr>
        <w:t>P</w:t>
      </w:r>
      <w:r>
        <w:rPr>
          <w:szCs w:val="28"/>
          <w:lang w:eastAsia="zh-CN"/>
        </w:rPr>
        <w:t>resentation #8:</w:t>
      </w:r>
    </w:p>
    <w:p w14:paraId="3377DED1" w14:textId="77777777" w:rsidR="00BB785A" w:rsidRDefault="00BB785A" w:rsidP="00BB785A">
      <w:pPr>
        <w:ind w:left="720"/>
        <w:rPr>
          <w:szCs w:val="28"/>
          <w:lang w:eastAsia="zh-CN"/>
        </w:rPr>
      </w:pPr>
      <w:r>
        <w:rPr>
          <w:szCs w:val="28"/>
          <w:lang w:eastAsia="zh-CN"/>
        </w:rPr>
        <w:t>Carlos Aldana (Meta) presented “</w:t>
      </w:r>
      <w:r w:rsidRPr="005A55D4">
        <w:rPr>
          <w:szCs w:val="28"/>
          <w:lang w:eastAsia="zh-CN"/>
        </w:rPr>
        <w:t>Coherent PHY Layer Proposal for 15.4ab TFD</w:t>
      </w:r>
      <w:r>
        <w:rPr>
          <w:szCs w:val="28"/>
          <w:lang w:eastAsia="zh-CN"/>
        </w:rPr>
        <w:t xml:space="preserve">” </w:t>
      </w:r>
    </w:p>
    <w:p w14:paraId="18ABD5F7" w14:textId="5AA6FFC8" w:rsidR="00BB785A" w:rsidRPr="00E75364" w:rsidRDefault="00BB785A" w:rsidP="00BB785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649</w:t>
      </w:r>
      <w:r w:rsidRPr="006C4B48">
        <w:rPr>
          <w:i/>
          <w:iCs/>
          <w:szCs w:val="28"/>
        </w:rPr>
        <w:t>-0</w:t>
      </w:r>
      <w:r>
        <w:rPr>
          <w:i/>
          <w:iCs/>
          <w:szCs w:val="28"/>
        </w:rPr>
        <w:t>3</w:t>
      </w:r>
      <w:r w:rsidRPr="00180FA1">
        <w:rPr>
          <w:i/>
          <w:iCs/>
          <w:szCs w:val="28"/>
        </w:rPr>
        <w:t>-04ab</w:t>
      </w:r>
      <w:r>
        <w:rPr>
          <w:szCs w:val="28"/>
          <w:lang w:eastAsia="zh-CN"/>
        </w:rPr>
        <w:t xml:space="preserve">) </w:t>
      </w:r>
    </w:p>
    <w:p w14:paraId="133C16A3" w14:textId="77777777" w:rsidR="00BB785A" w:rsidRDefault="00BB785A" w:rsidP="00BB785A">
      <w:pPr>
        <w:ind w:left="720"/>
        <w:rPr>
          <w:szCs w:val="28"/>
          <w:lang w:eastAsia="zh-CN"/>
        </w:rPr>
      </w:pPr>
      <w:r>
        <w:rPr>
          <w:rFonts w:hint="eastAsia"/>
          <w:szCs w:val="28"/>
          <w:lang w:eastAsia="zh-CN"/>
        </w:rPr>
        <w:t>T</w:t>
      </w:r>
      <w:r>
        <w:rPr>
          <w:szCs w:val="28"/>
          <w:lang w:eastAsia="zh-CN"/>
        </w:rPr>
        <w:t>his presentation further updates the text for data communication</w:t>
      </w:r>
      <w:r>
        <w:t>.</w:t>
      </w:r>
    </w:p>
    <w:p w14:paraId="5979DF49" w14:textId="3F266E17" w:rsidR="00BB785A" w:rsidRDefault="00BB785A" w:rsidP="002221A3">
      <w:pPr>
        <w:ind w:left="720"/>
        <w:rPr>
          <w:szCs w:val="28"/>
        </w:rPr>
      </w:pPr>
    </w:p>
    <w:p w14:paraId="405A493D" w14:textId="78F58C33" w:rsidR="009F0869" w:rsidRDefault="009F0869" w:rsidP="009F0869">
      <w:pPr>
        <w:ind w:left="720"/>
        <w:rPr>
          <w:szCs w:val="28"/>
          <w:lang w:eastAsia="zh-CN"/>
        </w:rPr>
      </w:pPr>
      <w:r>
        <w:rPr>
          <w:rFonts w:hint="eastAsia"/>
          <w:szCs w:val="28"/>
          <w:lang w:eastAsia="zh-CN"/>
        </w:rPr>
        <w:t>P</w:t>
      </w:r>
      <w:r>
        <w:rPr>
          <w:szCs w:val="28"/>
          <w:lang w:eastAsia="zh-CN"/>
        </w:rPr>
        <w:t>resentation #9:</w:t>
      </w:r>
    </w:p>
    <w:p w14:paraId="55A2AE9C" w14:textId="1E7CA16B" w:rsidR="00BB785A" w:rsidRDefault="00BB785A" w:rsidP="00BB785A">
      <w:pPr>
        <w:ind w:left="720"/>
        <w:rPr>
          <w:szCs w:val="28"/>
          <w:lang w:eastAsia="zh-CN"/>
        </w:rPr>
      </w:pPr>
      <w:r>
        <w:rPr>
          <w:szCs w:val="28"/>
          <w:lang w:eastAsia="zh-CN"/>
        </w:rPr>
        <w:t>Carlos Aldana (Meta) presented “</w:t>
      </w:r>
      <w:r w:rsidRPr="00BB785A">
        <w:rPr>
          <w:szCs w:val="28"/>
          <w:lang w:eastAsia="zh-CN"/>
        </w:rPr>
        <w:t>Some thoughts on 4ab capabilities</w:t>
      </w:r>
      <w:r>
        <w:rPr>
          <w:szCs w:val="28"/>
          <w:lang w:eastAsia="zh-CN"/>
        </w:rPr>
        <w:t xml:space="preserve">” </w:t>
      </w:r>
    </w:p>
    <w:p w14:paraId="5D11839E" w14:textId="2283689C" w:rsidR="00BB785A" w:rsidRPr="00E75364" w:rsidRDefault="00BB785A" w:rsidP="00BB785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264</w:t>
      </w:r>
      <w:r w:rsidRPr="006C4B48">
        <w:rPr>
          <w:i/>
          <w:iCs/>
          <w:szCs w:val="28"/>
        </w:rPr>
        <w:t>-0</w:t>
      </w:r>
      <w:r>
        <w:rPr>
          <w:i/>
          <w:iCs/>
          <w:szCs w:val="28"/>
        </w:rPr>
        <w:t>0</w:t>
      </w:r>
      <w:r w:rsidRPr="00180FA1">
        <w:rPr>
          <w:i/>
          <w:iCs/>
          <w:szCs w:val="28"/>
        </w:rPr>
        <w:t>-04ab</w:t>
      </w:r>
      <w:r>
        <w:rPr>
          <w:szCs w:val="28"/>
          <w:lang w:eastAsia="zh-CN"/>
        </w:rPr>
        <w:t xml:space="preserve">) </w:t>
      </w:r>
    </w:p>
    <w:p w14:paraId="03F3224A" w14:textId="690CFF95" w:rsidR="00BB785A" w:rsidRDefault="00BB785A" w:rsidP="00BB785A">
      <w:pPr>
        <w:ind w:left="720"/>
        <w:rPr>
          <w:szCs w:val="28"/>
          <w:lang w:eastAsia="zh-CN"/>
        </w:rPr>
      </w:pPr>
      <w:r>
        <w:rPr>
          <w:rFonts w:hint="eastAsia"/>
          <w:szCs w:val="28"/>
          <w:lang w:eastAsia="zh-CN"/>
        </w:rPr>
        <w:t>T</w:t>
      </w:r>
      <w:r>
        <w:rPr>
          <w:szCs w:val="28"/>
          <w:lang w:eastAsia="zh-CN"/>
        </w:rPr>
        <w:t xml:space="preserve">his presentation provides authors’ </w:t>
      </w:r>
      <w:r w:rsidRPr="00BB785A">
        <w:rPr>
          <w:szCs w:val="28"/>
          <w:lang w:eastAsia="zh-CN"/>
        </w:rPr>
        <w:t>thoughts on defining the 4ab capabilities</w:t>
      </w:r>
      <w:r>
        <w:t>.</w:t>
      </w:r>
    </w:p>
    <w:p w14:paraId="15A926D5" w14:textId="7F10867F" w:rsidR="00BB785A" w:rsidRDefault="00BB785A" w:rsidP="002221A3">
      <w:pPr>
        <w:ind w:left="720"/>
        <w:rPr>
          <w:szCs w:val="28"/>
          <w:lang w:eastAsia="zh-CN"/>
        </w:rPr>
      </w:pPr>
    </w:p>
    <w:p w14:paraId="3804ADA6" w14:textId="6A1FD5AB" w:rsidR="009F0869" w:rsidRDefault="009F0869" w:rsidP="009F0869">
      <w:pPr>
        <w:ind w:left="720"/>
        <w:rPr>
          <w:szCs w:val="28"/>
          <w:lang w:eastAsia="zh-CN"/>
        </w:rPr>
      </w:pPr>
      <w:r>
        <w:rPr>
          <w:rFonts w:hint="eastAsia"/>
          <w:szCs w:val="28"/>
          <w:lang w:eastAsia="zh-CN"/>
        </w:rPr>
        <w:t>P</w:t>
      </w:r>
      <w:r>
        <w:rPr>
          <w:szCs w:val="28"/>
          <w:lang w:eastAsia="zh-CN"/>
        </w:rPr>
        <w:t>resentation #10:</w:t>
      </w:r>
    </w:p>
    <w:p w14:paraId="630BA419" w14:textId="42394295" w:rsidR="0076359D" w:rsidRDefault="0076359D" w:rsidP="0076359D">
      <w:pPr>
        <w:ind w:left="720"/>
        <w:rPr>
          <w:szCs w:val="28"/>
          <w:lang w:eastAsia="zh-CN"/>
        </w:rPr>
      </w:pPr>
      <w:r>
        <w:rPr>
          <w:rFonts w:hint="eastAsia"/>
          <w:szCs w:val="28"/>
          <w:lang w:eastAsia="zh-CN"/>
        </w:rPr>
        <w:t>Vinod</w:t>
      </w:r>
      <w:r>
        <w:rPr>
          <w:szCs w:val="28"/>
          <w:lang w:eastAsia="zh-CN"/>
        </w:rPr>
        <w:t xml:space="preserve"> </w:t>
      </w:r>
      <w:r w:rsidRPr="0076359D">
        <w:rPr>
          <w:szCs w:val="28"/>
          <w:lang w:eastAsia="zh-CN"/>
        </w:rPr>
        <w:t>Kristem</w:t>
      </w:r>
      <w:r>
        <w:rPr>
          <w:szCs w:val="28"/>
          <w:lang w:eastAsia="zh-CN"/>
        </w:rPr>
        <w:t xml:space="preserve"> (</w:t>
      </w:r>
      <w:r>
        <w:rPr>
          <w:rFonts w:hint="eastAsia"/>
          <w:szCs w:val="28"/>
          <w:lang w:eastAsia="zh-CN"/>
        </w:rPr>
        <w:t>Apple</w:t>
      </w:r>
      <w:r>
        <w:rPr>
          <w:szCs w:val="28"/>
          <w:lang w:eastAsia="zh-CN"/>
        </w:rPr>
        <w:t>) presented “</w:t>
      </w:r>
      <w:r w:rsidRPr="0076359D">
        <w:rPr>
          <w:szCs w:val="28"/>
          <w:lang w:eastAsia="zh-CN"/>
        </w:rPr>
        <w:t>Minimal 4ab feature set</w:t>
      </w:r>
      <w:r>
        <w:rPr>
          <w:szCs w:val="28"/>
          <w:lang w:eastAsia="zh-CN"/>
        </w:rPr>
        <w:t xml:space="preserve">” </w:t>
      </w:r>
    </w:p>
    <w:p w14:paraId="50A3323E" w14:textId="7B6FE5CA" w:rsidR="0076359D" w:rsidRPr="00E75364" w:rsidRDefault="0076359D" w:rsidP="0076359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263</w:t>
      </w:r>
      <w:r w:rsidRPr="006C4B48">
        <w:rPr>
          <w:i/>
          <w:iCs/>
          <w:szCs w:val="28"/>
        </w:rPr>
        <w:t>-0</w:t>
      </w:r>
      <w:r>
        <w:rPr>
          <w:i/>
          <w:iCs/>
          <w:szCs w:val="28"/>
        </w:rPr>
        <w:t>3</w:t>
      </w:r>
      <w:r w:rsidRPr="00180FA1">
        <w:rPr>
          <w:i/>
          <w:iCs/>
          <w:szCs w:val="28"/>
        </w:rPr>
        <w:t>-04ab</w:t>
      </w:r>
      <w:r>
        <w:rPr>
          <w:szCs w:val="28"/>
          <w:lang w:eastAsia="zh-CN"/>
        </w:rPr>
        <w:t xml:space="preserve">) </w:t>
      </w:r>
    </w:p>
    <w:p w14:paraId="1FCB423A" w14:textId="20FCF127" w:rsidR="0076359D" w:rsidRDefault="0076359D" w:rsidP="0076359D">
      <w:pPr>
        <w:ind w:left="720"/>
        <w:rPr>
          <w:szCs w:val="28"/>
          <w:lang w:eastAsia="zh-CN"/>
        </w:rPr>
      </w:pPr>
      <w:r>
        <w:rPr>
          <w:rFonts w:hint="eastAsia"/>
          <w:szCs w:val="28"/>
          <w:lang w:eastAsia="zh-CN"/>
        </w:rPr>
        <w:t>T</w:t>
      </w:r>
      <w:r>
        <w:rPr>
          <w:szCs w:val="28"/>
          <w:lang w:eastAsia="zh-CN"/>
        </w:rPr>
        <w:t xml:space="preserve">his presentation </w:t>
      </w:r>
      <w:r>
        <w:rPr>
          <w:rFonts w:hint="eastAsia"/>
          <w:szCs w:val="28"/>
          <w:lang w:eastAsia="zh-CN"/>
        </w:rPr>
        <w:t>further</w:t>
      </w:r>
      <w:r>
        <w:rPr>
          <w:szCs w:val="28"/>
          <w:lang w:eastAsia="zh-CN"/>
        </w:rPr>
        <w:t xml:space="preserve"> </w:t>
      </w:r>
      <w:r>
        <w:rPr>
          <w:rFonts w:hint="eastAsia"/>
          <w:szCs w:val="28"/>
          <w:lang w:eastAsia="zh-CN"/>
        </w:rPr>
        <w:t>discusses</w:t>
      </w:r>
      <w:r>
        <w:rPr>
          <w:szCs w:val="28"/>
          <w:lang w:eastAsia="zh-CN"/>
        </w:rPr>
        <w:t xml:space="preserve"> </w:t>
      </w:r>
      <w:r>
        <w:rPr>
          <w:rFonts w:hint="eastAsia"/>
          <w:szCs w:val="28"/>
          <w:lang w:eastAsia="zh-CN"/>
        </w:rPr>
        <w:t>the</w:t>
      </w:r>
      <w:r>
        <w:rPr>
          <w:szCs w:val="28"/>
          <w:lang w:eastAsia="zh-CN"/>
        </w:rPr>
        <w:t xml:space="preserve"> minimal 4ab feature set with consensus</w:t>
      </w:r>
      <w:r>
        <w:t>.</w:t>
      </w:r>
    </w:p>
    <w:p w14:paraId="53B86C68" w14:textId="6254E61F" w:rsidR="0076359D" w:rsidRDefault="0076359D" w:rsidP="0076359D">
      <w:pPr>
        <w:ind w:left="720"/>
        <w:rPr>
          <w:szCs w:val="28"/>
          <w:lang w:eastAsia="zh-CN"/>
        </w:rPr>
      </w:pPr>
    </w:p>
    <w:p w14:paraId="6E0D2DC4" w14:textId="51172541" w:rsidR="009F0869" w:rsidRPr="0076359D" w:rsidRDefault="009F0869" w:rsidP="009F0869">
      <w:pPr>
        <w:ind w:left="720"/>
        <w:rPr>
          <w:szCs w:val="28"/>
          <w:lang w:eastAsia="zh-CN"/>
        </w:rPr>
      </w:pPr>
      <w:r>
        <w:rPr>
          <w:rFonts w:hint="eastAsia"/>
          <w:szCs w:val="28"/>
          <w:lang w:eastAsia="zh-CN"/>
        </w:rPr>
        <w:t>P</w:t>
      </w:r>
      <w:r>
        <w:rPr>
          <w:szCs w:val="28"/>
          <w:lang w:eastAsia="zh-CN"/>
        </w:rPr>
        <w:t>resentation #11:</w:t>
      </w:r>
    </w:p>
    <w:p w14:paraId="593D8E20" w14:textId="3D786DA8" w:rsidR="0076359D" w:rsidRDefault="0076359D" w:rsidP="002221A3">
      <w:pPr>
        <w:ind w:left="720"/>
        <w:rPr>
          <w:szCs w:val="28"/>
          <w:lang w:eastAsia="zh-CN"/>
        </w:rPr>
      </w:pPr>
      <w:r>
        <w:rPr>
          <w:rFonts w:hint="eastAsia"/>
          <w:szCs w:val="28"/>
          <w:lang w:eastAsia="zh-CN"/>
        </w:rPr>
        <w:t>C</w:t>
      </w:r>
      <w:r>
        <w:rPr>
          <w:szCs w:val="28"/>
          <w:lang w:eastAsia="zh-CN"/>
        </w:rPr>
        <w:t>henchen Liu (Huawei) presented “</w:t>
      </w:r>
      <w:r w:rsidR="00D4017D" w:rsidRPr="00D4017D">
        <w:rPr>
          <w:szCs w:val="28"/>
          <w:lang w:eastAsia="zh-CN"/>
        </w:rPr>
        <w:t>Device Type Discussion</w:t>
      </w:r>
      <w:r>
        <w:rPr>
          <w:szCs w:val="28"/>
          <w:lang w:eastAsia="zh-CN"/>
        </w:rPr>
        <w:t>”</w:t>
      </w:r>
    </w:p>
    <w:p w14:paraId="4F5E9FBF" w14:textId="3C77BC35" w:rsidR="0076359D" w:rsidRPr="00E75364" w:rsidRDefault="0076359D" w:rsidP="0076359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D4017D">
        <w:rPr>
          <w:i/>
          <w:iCs/>
          <w:szCs w:val="28"/>
        </w:rPr>
        <w:t>256</w:t>
      </w:r>
      <w:r w:rsidRPr="006C4B48">
        <w:rPr>
          <w:i/>
          <w:iCs/>
          <w:szCs w:val="28"/>
        </w:rPr>
        <w:t>-0</w:t>
      </w:r>
      <w:r w:rsidR="00D4017D">
        <w:rPr>
          <w:i/>
          <w:iCs/>
          <w:szCs w:val="28"/>
        </w:rPr>
        <w:t>1</w:t>
      </w:r>
      <w:r w:rsidRPr="00180FA1">
        <w:rPr>
          <w:i/>
          <w:iCs/>
          <w:szCs w:val="28"/>
        </w:rPr>
        <w:t>-04ab</w:t>
      </w:r>
      <w:r>
        <w:rPr>
          <w:szCs w:val="28"/>
          <w:lang w:eastAsia="zh-CN"/>
        </w:rPr>
        <w:t xml:space="preserve">) </w:t>
      </w:r>
    </w:p>
    <w:p w14:paraId="60E784B9" w14:textId="1639F79C" w:rsidR="0076359D" w:rsidRDefault="0076359D" w:rsidP="002221A3">
      <w:pPr>
        <w:ind w:left="720"/>
        <w:rPr>
          <w:szCs w:val="28"/>
          <w:lang w:eastAsia="zh-CN"/>
        </w:rPr>
      </w:pPr>
      <w:r>
        <w:rPr>
          <w:rFonts w:hint="eastAsia"/>
          <w:szCs w:val="28"/>
          <w:lang w:eastAsia="zh-CN"/>
        </w:rPr>
        <w:t>T</w:t>
      </w:r>
      <w:r>
        <w:rPr>
          <w:szCs w:val="28"/>
          <w:lang w:eastAsia="zh-CN"/>
        </w:rPr>
        <w:t xml:space="preserve">his presentation </w:t>
      </w:r>
      <w:r>
        <w:rPr>
          <w:rFonts w:hint="eastAsia"/>
          <w:szCs w:val="28"/>
          <w:lang w:eastAsia="zh-CN"/>
        </w:rPr>
        <w:t>discusses</w:t>
      </w:r>
      <w:r w:rsidR="00D4017D" w:rsidRPr="00D4017D">
        <w:rPr>
          <w:szCs w:val="28"/>
          <w:lang w:eastAsia="zh-CN"/>
        </w:rPr>
        <w:t xml:space="preserve"> device </w:t>
      </w:r>
      <w:r w:rsidR="00D4017D">
        <w:rPr>
          <w:szCs w:val="28"/>
          <w:lang w:eastAsia="zh-CN"/>
        </w:rPr>
        <w:t>t</w:t>
      </w:r>
      <w:r w:rsidR="00D4017D" w:rsidRPr="00D4017D">
        <w:rPr>
          <w:szCs w:val="28"/>
          <w:lang w:eastAsia="zh-CN"/>
        </w:rPr>
        <w:t>ype and corresponding features</w:t>
      </w:r>
      <w:r w:rsidR="00D4017D">
        <w:rPr>
          <w:szCs w:val="28"/>
          <w:lang w:eastAsia="zh-CN"/>
        </w:rPr>
        <w:t>.</w:t>
      </w:r>
    </w:p>
    <w:p w14:paraId="48DCD943" w14:textId="522FBB85" w:rsidR="00D4017D" w:rsidRDefault="00D4017D" w:rsidP="002221A3">
      <w:pPr>
        <w:ind w:left="720"/>
        <w:rPr>
          <w:szCs w:val="28"/>
          <w:lang w:eastAsia="zh-CN"/>
        </w:rPr>
      </w:pPr>
      <w:r>
        <w:rPr>
          <w:rFonts w:hint="eastAsia"/>
          <w:szCs w:val="28"/>
          <w:lang w:eastAsia="zh-CN"/>
        </w:rPr>
        <w:t>Q</w:t>
      </w:r>
      <w:r>
        <w:rPr>
          <w:szCs w:val="28"/>
          <w:lang w:eastAsia="zh-CN"/>
        </w:rPr>
        <w:t xml:space="preserve">uestions/comments raised </w:t>
      </w:r>
      <w:r w:rsidR="000529A5">
        <w:rPr>
          <w:szCs w:val="28"/>
          <w:lang w:eastAsia="zh-CN"/>
        </w:rPr>
        <w:t>were related to</w:t>
      </w:r>
      <w:r>
        <w:rPr>
          <w:szCs w:val="28"/>
          <w:lang w:eastAsia="zh-CN"/>
        </w:rPr>
        <w:t xml:space="preserve"> </w:t>
      </w:r>
      <w:r w:rsidR="000529A5">
        <w:rPr>
          <w:szCs w:val="28"/>
          <w:lang w:eastAsia="zh-CN"/>
        </w:rPr>
        <w:t>mandatory or optional PPDU configuration.</w:t>
      </w:r>
    </w:p>
    <w:p w14:paraId="029E16F4" w14:textId="7FFD17BC" w:rsidR="00D4017D" w:rsidRDefault="00D4017D" w:rsidP="002221A3">
      <w:pPr>
        <w:ind w:left="720"/>
        <w:rPr>
          <w:szCs w:val="28"/>
          <w:lang w:eastAsia="zh-CN"/>
        </w:rPr>
      </w:pPr>
    </w:p>
    <w:p w14:paraId="2B84816E" w14:textId="39875475" w:rsidR="009F0869" w:rsidRDefault="009F0869" w:rsidP="009F0869">
      <w:pPr>
        <w:ind w:left="720"/>
        <w:rPr>
          <w:szCs w:val="28"/>
          <w:lang w:eastAsia="zh-CN"/>
        </w:rPr>
      </w:pPr>
      <w:r>
        <w:rPr>
          <w:rFonts w:hint="eastAsia"/>
          <w:szCs w:val="28"/>
          <w:lang w:eastAsia="zh-CN"/>
        </w:rPr>
        <w:t>P</w:t>
      </w:r>
      <w:r>
        <w:rPr>
          <w:szCs w:val="28"/>
          <w:lang w:eastAsia="zh-CN"/>
        </w:rPr>
        <w:t>resentation #12:</w:t>
      </w:r>
    </w:p>
    <w:p w14:paraId="46ACB07B" w14:textId="7A87F3D8" w:rsidR="000529A5" w:rsidRDefault="000529A5" w:rsidP="000529A5">
      <w:pPr>
        <w:ind w:left="720"/>
        <w:rPr>
          <w:szCs w:val="28"/>
          <w:lang w:eastAsia="zh-CN"/>
        </w:rPr>
      </w:pPr>
      <w:r>
        <w:rPr>
          <w:rFonts w:hint="eastAsia"/>
          <w:szCs w:val="28"/>
          <w:lang w:eastAsia="zh-CN"/>
        </w:rPr>
        <w:lastRenderedPageBreak/>
        <w:t>C</w:t>
      </w:r>
      <w:r>
        <w:rPr>
          <w:szCs w:val="28"/>
          <w:lang w:eastAsia="zh-CN"/>
        </w:rPr>
        <w:t>henchen Liu (Huawei) presented “CIR Bitmap Pattern”</w:t>
      </w:r>
    </w:p>
    <w:p w14:paraId="69FB4149" w14:textId="09623F68" w:rsidR="000529A5" w:rsidRPr="00E75364" w:rsidRDefault="000529A5" w:rsidP="000529A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257</w:t>
      </w:r>
      <w:r w:rsidRPr="006C4B48">
        <w:rPr>
          <w:i/>
          <w:iCs/>
          <w:szCs w:val="28"/>
        </w:rPr>
        <w:t>-0</w:t>
      </w:r>
      <w:r>
        <w:rPr>
          <w:i/>
          <w:iCs/>
          <w:szCs w:val="28"/>
        </w:rPr>
        <w:t>0</w:t>
      </w:r>
      <w:r w:rsidRPr="00180FA1">
        <w:rPr>
          <w:i/>
          <w:iCs/>
          <w:szCs w:val="28"/>
        </w:rPr>
        <w:t>-04ab</w:t>
      </w:r>
      <w:r>
        <w:rPr>
          <w:szCs w:val="28"/>
          <w:lang w:eastAsia="zh-CN"/>
        </w:rPr>
        <w:t xml:space="preserve">) </w:t>
      </w:r>
    </w:p>
    <w:p w14:paraId="67048F38" w14:textId="6C802E57" w:rsidR="000529A5" w:rsidRDefault="000529A5" w:rsidP="000529A5">
      <w:pPr>
        <w:ind w:left="720"/>
        <w:rPr>
          <w:szCs w:val="28"/>
          <w:lang w:eastAsia="zh-CN"/>
        </w:rPr>
      </w:pPr>
      <w:r>
        <w:rPr>
          <w:rFonts w:hint="eastAsia"/>
          <w:szCs w:val="28"/>
          <w:lang w:eastAsia="zh-CN"/>
        </w:rPr>
        <w:t>T</w:t>
      </w:r>
      <w:r>
        <w:rPr>
          <w:szCs w:val="28"/>
          <w:lang w:eastAsia="zh-CN"/>
        </w:rPr>
        <w:t xml:space="preserve">his presentation </w:t>
      </w:r>
      <w:r>
        <w:rPr>
          <w:rFonts w:hint="eastAsia"/>
          <w:szCs w:val="28"/>
          <w:lang w:eastAsia="zh-CN"/>
        </w:rPr>
        <w:t>discusses</w:t>
      </w:r>
      <w:r w:rsidRPr="00D4017D">
        <w:rPr>
          <w:szCs w:val="28"/>
          <w:lang w:eastAsia="zh-CN"/>
        </w:rPr>
        <w:t xml:space="preserve"> </w:t>
      </w:r>
      <w:r>
        <w:rPr>
          <w:szCs w:val="28"/>
          <w:lang w:eastAsia="zh-CN"/>
        </w:rPr>
        <w:t>t</w:t>
      </w:r>
      <w:r w:rsidRPr="000529A5">
        <w:rPr>
          <w:szCs w:val="28"/>
          <w:lang w:eastAsia="zh-CN"/>
        </w:rPr>
        <w:t>he CIR bitmap patterns and corresponding signaling method to save the CIR feedback overhead</w:t>
      </w:r>
      <w:r>
        <w:rPr>
          <w:szCs w:val="28"/>
          <w:lang w:eastAsia="zh-CN"/>
        </w:rPr>
        <w:t>.</w:t>
      </w:r>
    </w:p>
    <w:p w14:paraId="34F7414B" w14:textId="5E2DE620" w:rsidR="000529A5" w:rsidRDefault="000529A5" w:rsidP="000529A5">
      <w:pPr>
        <w:ind w:left="720"/>
        <w:rPr>
          <w:szCs w:val="28"/>
          <w:lang w:eastAsia="zh-CN"/>
        </w:rPr>
      </w:pPr>
      <w:r>
        <w:rPr>
          <w:rFonts w:hint="eastAsia"/>
          <w:szCs w:val="28"/>
          <w:lang w:eastAsia="zh-CN"/>
        </w:rPr>
        <w:t>Q</w:t>
      </w:r>
      <w:r>
        <w:rPr>
          <w:szCs w:val="28"/>
          <w:lang w:eastAsia="zh-CN"/>
        </w:rPr>
        <w:t xml:space="preserve">uestions/comments raised include </w:t>
      </w:r>
      <w:r w:rsidR="003F3E8F">
        <w:rPr>
          <w:szCs w:val="28"/>
          <w:lang w:eastAsia="zh-CN"/>
        </w:rPr>
        <w:t>limits of patterns, transmitted signal and compressed information, etc</w:t>
      </w:r>
      <w:r>
        <w:rPr>
          <w:szCs w:val="28"/>
          <w:lang w:eastAsia="zh-CN"/>
        </w:rPr>
        <w:t>.</w:t>
      </w:r>
    </w:p>
    <w:p w14:paraId="60AB53BE" w14:textId="17BFE9B8" w:rsidR="003F3E8F" w:rsidRDefault="003F3E8F" w:rsidP="003F3E8F">
      <w:pPr>
        <w:ind w:left="720"/>
        <w:rPr>
          <w:szCs w:val="28"/>
          <w:lang w:eastAsia="zh-CN"/>
        </w:rPr>
      </w:pPr>
    </w:p>
    <w:p w14:paraId="3875E9D2" w14:textId="1AF2A026" w:rsidR="009F0869" w:rsidRDefault="009F0869" w:rsidP="009F0869">
      <w:pPr>
        <w:ind w:left="720"/>
        <w:rPr>
          <w:szCs w:val="28"/>
          <w:lang w:eastAsia="zh-CN"/>
        </w:rPr>
      </w:pPr>
      <w:r>
        <w:rPr>
          <w:rFonts w:hint="eastAsia"/>
          <w:szCs w:val="28"/>
          <w:lang w:eastAsia="zh-CN"/>
        </w:rPr>
        <w:t>P</w:t>
      </w:r>
      <w:r>
        <w:rPr>
          <w:szCs w:val="28"/>
          <w:lang w:eastAsia="zh-CN"/>
        </w:rPr>
        <w:t>resentation #13:</w:t>
      </w:r>
    </w:p>
    <w:p w14:paraId="27B89031" w14:textId="32C86A1C" w:rsidR="003F3E8F" w:rsidRDefault="003F3E8F" w:rsidP="003F3E8F">
      <w:pPr>
        <w:ind w:left="720"/>
        <w:rPr>
          <w:szCs w:val="28"/>
          <w:lang w:eastAsia="zh-CN"/>
        </w:rPr>
      </w:pPr>
      <w:r>
        <w:rPr>
          <w:szCs w:val="28"/>
          <w:lang w:eastAsia="zh-CN"/>
        </w:rPr>
        <w:t>Kuan Wu (Huawei) presented “</w:t>
      </w:r>
      <w:r w:rsidRPr="003F3E8F">
        <w:rPr>
          <w:szCs w:val="28"/>
          <w:lang w:eastAsia="zh-CN"/>
        </w:rPr>
        <w:t>More considerations on one-to-many NBA-MMS UWB initialization</w:t>
      </w:r>
      <w:r>
        <w:rPr>
          <w:szCs w:val="28"/>
          <w:lang w:eastAsia="zh-CN"/>
        </w:rPr>
        <w:t>”</w:t>
      </w:r>
    </w:p>
    <w:p w14:paraId="6E807E6A" w14:textId="439F422D" w:rsidR="003F3E8F" w:rsidRPr="00E75364" w:rsidRDefault="003F3E8F" w:rsidP="003F3E8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217</w:t>
      </w:r>
      <w:r w:rsidRPr="006C4B48">
        <w:rPr>
          <w:i/>
          <w:iCs/>
          <w:szCs w:val="28"/>
        </w:rPr>
        <w:t>-0</w:t>
      </w:r>
      <w:r>
        <w:rPr>
          <w:i/>
          <w:iCs/>
          <w:szCs w:val="28"/>
        </w:rPr>
        <w:t>1</w:t>
      </w:r>
      <w:r w:rsidRPr="00180FA1">
        <w:rPr>
          <w:i/>
          <w:iCs/>
          <w:szCs w:val="28"/>
        </w:rPr>
        <w:t>-04ab</w:t>
      </w:r>
      <w:r>
        <w:rPr>
          <w:szCs w:val="28"/>
          <w:lang w:eastAsia="zh-CN"/>
        </w:rPr>
        <w:t xml:space="preserve">) </w:t>
      </w:r>
    </w:p>
    <w:p w14:paraId="3909825B" w14:textId="6F62DBF7" w:rsidR="003F3E8F" w:rsidRDefault="003F3E8F" w:rsidP="003F3E8F">
      <w:pPr>
        <w:ind w:left="720"/>
        <w:rPr>
          <w:szCs w:val="28"/>
          <w:lang w:eastAsia="zh-CN"/>
        </w:rPr>
      </w:pPr>
      <w:r>
        <w:rPr>
          <w:rFonts w:hint="eastAsia"/>
          <w:szCs w:val="28"/>
          <w:lang w:eastAsia="zh-CN"/>
        </w:rPr>
        <w:t>T</w:t>
      </w:r>
      <w:r>
        <w:rPr>
          <w:szCs w:val="28"/>
          <w:lang w:eastAsia="zh-CN"/>
        </w:rPr>
        <w:t xml:space="preserve">his presentation </w:t>
      </w:r>
      <w:r>
        <w:rPr>
          <w:rFonts w:hint="eastAsia"/>
          <w:szCs w:val="28"/>
          <w:lang w:eastAsia="zh-CN"/>
        </w:rPr>
        <w:t>discusses</w:t>
      </w:r>
      <w:r w:rsidRPr="00D4017D">
        <w:rPr>
          <w:szCs w:val="28"/>
          <w:lang w:eastAsia="zh-CN"/>
        </w:rPr>
        <w:t xml:space="preserve"> </w:t>
      </w:r>
      <w:r w:rsidRPr="003F3E8F">
        <w:rPr>
          <w:szCs w:val="28"/>
          <w:lang w:eastAsia="zh-CN"/>
        </w:rPr>
        <w:t>one-to-many NBA-MMS UWB by harmonizing latest discussion results on NBA-MMS UWB initialization and coordination</w:t>
      </w:r>
      <w:r>
        <w:rPr>
          <w:szCs w:val="28"/>
          <w:lang w:eastAsia="zh-CN"/>
        </w:rPr>
        <w:t>.</w:t>
      </w:r>
    </w:p>
    <w:p w14:paraId="076910CA" w14:textId="1146FDF5" w:rsidR="0076359D" w:rsidRDefault="00AD5F50" w:rsidP="002221A3">
      <w:pPr>
        <w:ind w:left="720"/>
        <w:rPr>
          <w:szCs w:val="28"/>
        </w:rPr>
      </w:pPr>
      <w:r>
        <w:rPr>
          <w:rFonts w:hint="eastAsia"/>
          <w:szCs w:val="28"/>
          <w:lang w:eastAsia="zh-CN"/>
        </w:rPr>
        <w:t>Q</w:t>
      </w:r>
      <w:r>
        <w:rPr>
          <w:szCs w:val="28"/>
          <w:lang w:eastAsia="zh-CN"/>
        </w:rPr>
        <w:t>uestions/comments raised are related to the details of the procedure and IE contents.</w:t>
      </w:r>
    </w:p>
    <w:p w14:paraId="65DBB0E2" w14:textId="68F69743" w:rsidR="0076359D" w:rsidRDefault="0076359D" w:rsidP="002221A3">
      <w:pPr>
        <w:ind w:left="720"/>
        <w:rPr>
          <w:szCs w:val="28"/>
        </w:rPr>
      </w:pPr>
    </w:p>
    <w:p w14:paraId="5715CDCA" w14:textId="4500FF0A" w:rsidR="009F0869" w:rsidRDefault="009F0869" w:rsidP="009F0869">
      <w:pPr>
        <w:ind w:left="720"/>
        <w:rPr>
          <w:szCs w:val="28"/>
          <w:lang w:eastAsia="zh-CN"/>
        </w:rPr>
      </w:pPr>
      <w:r>
        <w:rPr>
          <w:rFonts w:hint="eastAsia"/>
          <w:szCs w:val="28"/>
          <w:lang w:eastAsia="zh-CN"/>
        </w:rPr>
        <w:t>P</w:t>
      </w:r>
      <w:r>
        <w:rPr>
          <w:szCs w:val="28"/>
          <w:lang w:eastAsia="zh-CN"/>
        </w:rPr>
        <w:t>resentation #14:</w:t>
      </w:r>
    </w:p>
    <w:p w14:paraId="4BEC25C2" w14:textId="59614CFD" w:rsidR="00AD5F50" w:rsidRDefault="00AD5F50" w:rsidP="00AD5F50">
      <w:pPr>
        <w:ind w:left="720"/>
        <w:rPr>
          <w:szCs w:val="28"/>
          <w:lang w:eastAsia="zh-CN"/>
        </w:rPr>
      </w:pPr>
      <w:r>
        <w:rPr>
          <w:rFonts w:hint="eastAsia"/>
          <w:szCs w:val="28"/>
          <w:lang w:eastAsia="zh-CN"/>
        </w:rPr>
        <w:t>R</w:t>
      </w:r>
      <w:r>
        <w:rPr>
          <w:szCs w:val="28"/>
          <w:lang w:eastAsia="zh-CN"/>
        </w:rPr>
        <w:t>ojan Chitrakar (Huawei) presented “</w:t>
      </w:r>
      <w:r w:rsidRPr="00AD5F50">
        <w:rPr>
          <w:szCs w:val="28"/>
          <w:lang w:eastAsia="zh-CN"/>
        </w:rPr>
        <w:t>Round hopping and block assignment in hyper blocks</w:t>
      </w:r>
      <w:r>
        <w:rPr>
          <w:szCs w:val="28"/>
          <w:lang w:eastAsia="zh-CN"/>
        </w:rPr>
        <w:t>-</w:t>
      </w:r>
      <w:r w:rsidRPr="00AD5F50">
        <w:rPr>
          <w:szCs w:val="28"/>
          <w:lang w:eastAsia="zh-CN"/>
        </w:rPr>
        <w:t>follow up</w:t>
      </w:r>
      <w:r>
        <w:rPr>
          <w:szCs w:val="28"/>
          <w:lang w:eastAsia="zh-CN"/>
        </w:rPr>
        <w:t>”</w:t>
      </w:r>
    </w:p>
    <w:p w14:paraId="3D716A47" w14:textId="4073E7BA" w:rsidR="00AD5F50" w:rsidRDefault="00AD5F50" w:rsidP="00AD5F5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214</w:t>
      </w:r>
      <w:r w:rsidRPr="006C4B48">
        <w:rPr>
          <w:i/>
          <w:iCs/>
          <w:szCs w:val="28"/>
        </w:rPr>
        <w:t>-0</w:t>
      </w:r>
      <w:r>
        <w:rPr>
          <w:i/>
          <w:iCs/>
          <w:szCs w:val="28"/>
        </w:rPr>
        <w:t>0</w:t>
      </w:r>
      <w:r w:rsidRPr="00180FA1">
        <w:rPr>
          <w:i/>
          <w:iCs/>
          <w:szCs w:val="28"/>
        </w:rPr>
        <w:t>-04ab</w:t>
      </w:r>
      <w:r>
        <w:rPr>
          <w:szCs w:val="28"/>
          <w:lang w:eastAsia="zh-CN"/>
        </w:rPr>
        <w:t>)</w:t>
      </w:r>
    </w:p>
    <w:p w14:paraId="430707B9" w14:textId="5E700A2A" w:rsidR="00AD5F50" w:rsidRDefault="00AD5F50" w:rsidP="00AD5F50">
      <w:pPr>
        <w:ind w:left="720"/>
        <w:rPr>
          <w:szCs w:val="28"/>
        </w:rPr>
      </w:pPr>
      <w:r>
        <w:rPr>
          <w:szCs w:val="28"/>
        </w:rPr>
        <w:t xml:space="preserve">This presentation </w:t>
      </w:r>
      <w:r w:rsidR="009F0869">
        <w:rPr>
          <w:szCs w:val="28"/>
        </w:rPr>
        <w:t>intends to r</w:t>
      </w:r>
      <w:r w:rsidR="009F0869" w:rsidRPr="009F0869">
        <w:rPr>
          <w:szCs w:val="28"/>
        </w:rPr>
        <w:t>esolve issues with round hopping and block assignment in hyper blocks</w:t>
      </w:r>
      <w:r>
        <w:rPr>
          <w:szCs w:val="28"/>
        </w:rPr>
        <w:t>.</w:t>
      </w:r>
    </w:p>
    <w:p w14:paraId="0E7CA58C" w14:textId="42B429AC" w:rsidR="00AD5F50" w:rsidRDefault="00AD5F50" w:rsidP="00AD5F50">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C94144">
        <w:rPr>
          <w:szCs w:val="28"/>
          <w:lang w:eastAsia="zh-CN"/>
        </w:rPr>
        <w:t xml:space="preserve"> the intention and</w:t>
      </w:r>
      <w:r>
        <w:rPr>
          <w:szCs w:val="28"/>
          <w:lang w:eastAsia="zh-CN"/>
        </w:rPr>
        <w:t xml:space="preserve"> </w:t>
      </w:r>
      <w:r w:rsidR="00C94144">
        <w:rPr>
          <w:szCs w:val="28"/>
          <w:lang w:eastAsia="zh-CN"/>
        </w:rPr>
        <w:t xml:space="preserve">details of the information of </w:t>
      </w:r>
      <w:r w:rsidR="00C94144" w:rsidRPr="00C94144">
        <w:rPr>
          <w:szCs w:val="28"/>
          <w:lang w:eastAsia="zh-CN"/>
        </w:rPr>
        <w:t>the next assigned block</w:t>
      </w:r>
      <w:r w:rsidR="00C94144">
        <w:rPr>
          <w:szCs w:val="28"/>
          <w:lang w:eastAsia="zh-CN"/>
        </w:rPr>
        <w:t xml:space="preserve"> and HBS IE.</w:t>
      </w:r>
    </w:p>
    <w:p w14:paraId="79A157D7" w14:textId="14AF7F55" w:rsidR="00AD5F50" w:rsidRDefault="00AD5F50" w:rsidP="002221A3">
      <w:pPr>
        <w:ind w:left="720"/>
        <w:rPr>
          <w:szCs w:val="28"/>
        </w:rPr>
      </w:pPr>
    </w:p>
    <w:p w14:paraId="662AD564" w14:textId="76AA38CF" w:rsidR="0076359D" w:rsidRDefault="00C94144" w:rsidP="00C94144">
      <w:pPr>
        <w:ind w:left="720"/>
        <w:rPr>
          <w:szCs w:val="28"/>
          <w:lang w:eastAsia="zh-CN"/>
        </w:rPr>
      </w:pPr>
      <w:r>
        <w:rPr>
          <w:rFonts w:hint="eastAsia"/>
          <w:szCs w:val="28"/>
          <w:lang w:eastAsia="zh-CN"/>
        </w:rPr>
        <w:t>C</w:t>
      </w:r>
      <w:r>
        <w:rPr>
          <w:szCs w:val="28"/>
          <w:lang w:eastAsia="zh-CN"/>
        </w:rPr>
        <w:t xml:space="preserve">hair reminded there are two rooms for collaboration breakout: </w:t>
      </w:r>
      <w:r w:rsidR="007E46F0" w:rsidRPr="007E46F0">
        <w:rPr>
          <w:szCs w:val="28"/>
          <w:lang w:eastAsia="zh-CN"/>
        </w:rPr>
        <w:t>Alexander Krebs</w:t>
      </w:r>
      <w:r w:rsidR="007E46F0">
        <w:rPr>
          <w:szCs w:val="28"/>
          <w:lang w:eastAsia="zh-CN"/>
        </w:rPr>
        <w:t xml:space="preserve"> (Apple)</w:t>
      </w:r>
      <w:r>
        <w:rPr>
          <w:szCs w:val="28"/>
          <w:lang w:eastAsia="zh-CN"/>
        </w:rPr>
        <w:t xml:space="preserve"> and </w:t>
      </w:r>
      <w:r w:rsidR="007E46F0" w:rsidRPr="007E46F0">
        <w:rPr>
          <w:szCs w:val="28"/>
          <w:lang w:eastAsia="zh-CN"/>
        </w:rPr>
        <w:t>Riku Pirhonen (NXP)</w:t>
      </w:r>
      <w:r>
        <w:rPr>
          <w:szCs w:val="28"/>
          <w:lang w:eastAsia="zh-CN"/>
        </w:rPr>
        <w:t xml:space="preserve"> will make use of them for ad hot meetings.</w:t>
      </w:r>
    </w:p>
    <w:p w14:paraId="248C8C08" w14:textId="77777777" w:rsidR="002221A3" w:rsidRPr="00C01D24" w:rsidRDefault="002221A3" w:rsidP="002221A3">
      <w:pPr>
        <w:rPr>
          <w:szCs w:val="28"/>
        </w:rPr>
      </w:pPr>
    </w:p>
    <w:p w14:paraId="3EE4CC6C" w14:textId="66910DB8" w:rsidR="002221A3" w:rsidRPr="006C3CD5" w:rsidRDefault="002221A3" w:rsidP="002221A3">
      <w:pPr>
        <w:spacing w:before="120"/>
      </w:pPr>
      <w:r w:rsidRPr="006C3CD5">
        <w:t xml:space="preserve">Chair recessed the mtg. @ </w:t>
      </w:r>
      <w:r w:rsidR="003E30D3">
        <w:t>9</w:t>
      </w:r>
      <w:r>
        <w:t>:</w:t>
      </w:r>
      <w:r w:rsidR="002C40D6">
        <w:t>45</w:t>
      </w:r>
      <w:r w:rsidR="0055718B">
        <w:t>am</w:t>
      </w:r>
      <w:r>
        <w:t xml:space="preserve"> </w:t>
      </w:r>
      <w:r w:rsidR="003E30D3">
        <w:t>E</w:t>
      </w:r>
      <w:r>
        <w:t>T</w:t>
      </w:r>
      <w:r w:rsidRPr="006C3CD5">
        <w:t xml:space="preserve">, until </w:t>
      </w:r>
      <w:r w:rsidR="002C40D6">
        <w:t xml:space="preserve">the second half of </w:t>
      </w:r>
      <w:r>
        <w:t>Tue</w:t>
      </w:r>
      <w:r w:rsidRPr="006C3CD5">
        <w:t xml:space="preserve">. </w:t>
      </w:r>
      <w:r w:rsidR="0055718B">
        <w:t>PM</w:t>
      </w:r>
      <w:r w:rsidR="00C94144">
        <w:t>2</w:t>
      </w:r>
      <w:r>
        <w:t>.</w:t>
      </w:r>
    </w:p>
    <w:p w14:paraId="08295E1D" w14:textId="76ABC6CE" w:rsidR="00B23F90" w:rsidRPr="00B23F90" w:rsidRDefault="00B23F90" w:rsidP="00B23F90">
      <w:pPr>
        <w:rPr>
          <w:rFonts w:ascii="Arial" w:hAnsi="Arial"/>
          <w:b/>
          <w:kern w:val="28"/>
          <w:sz w:val="28"/>
        </w:rPr>
      </w:pPr>
      <w:r>
        <w:br w:type="page"/>
      </w:r>
    </w:p>
    <w:p w14:paraId="51686417" w14:textId="5ADAFB6F" w:rsidR="00D64F55" w:rsidRPr="00B23F90" w:rsidRDefault="00D64F55" w:rsidP="00D64F55">
      <w:pPr>
        <w:pStyle w:val="1"/>
        <w:rPr>
          <w:b w:val="0"/>
        </w:rPr>
      </w:pPr>
      <w:r w:rsidRPr="00743CCD">
        <w:rPr>
          <w:lang w:eastAsia="zh-CN"/>
        </w:rPr>
        <w:lastRenderedPageBreak/>
        <w:t>Tuesday, 1</w:t>
      </w:r>
      <w:r w:rsidR="00014E3E" w:rsidRPr="00743CCD">
        <w:rPr>
          <w:lang w:eastAsia="zh-CN"/>
        </w:rPr>
        <w:t>6</w:t>
      </w:r>
      <w:r w:rsidR="00DF519D" w:rsidRPr="00743CCD">
        <w:rPr>
          <w:lang w:eastAsia="zh-CN"/>
        </w:rPr>
        <w:t xml:space="preserve"> Ma</w:t>
      </w:r>
      <w:r w:rsidR="00014E3E" w:rsidRPr="00743CCD">
        <w:rPr>
          <w:lang w:eastAsia="zh-CN"/>
        </w:rPr>
        <w:t>y</w:t>
      </w:r>
      <w:r w:rsidRPr="00743CCD">
        <w:rPr>
          <w:lang w:eastAsia="zh-CN"/>
        </w:rPr>
        <w:t>, 202</w:t>
      </w:r>
      <w:r w:rsidR="00CA673A" w:rsidRPr="00743CCD">
        <w:rPr>
          <w:lang w:eastAsia="zh-CN"/>
        </w:rPr>
        <w:t>3</w:t>
      </w:r>
      <w:r w:rsidRPr="00743CCD">
        <w:t xml:space="preserve"> – </w:t>
      </w:r>
      <w:r w:rsidR="000613D4" w:rsidRPr="00743CCD">
        <w:t>P</w:t>
      </w:r>
      <w:r w:rsidRPr="00743CCD">
        <w:t>M</w:t>
      </w:r>
      <w:r w:rsidR="002C40D6" w:rsidRPr="00743CCD">
        <w:t>2</w:t>
      </w:r>
    </w:p>
    <w:p w14:paraId="7AA890FB" w14:textId="459A8416" w:rsidR="00C610F7" w:rsidRDefault="002C40D6" w:rsidP="00C610F7">
      <w:pPr>
        <w:ind w:left="990" w:hanging="990"/>
        <w:rPr>
          <w:szCs w:val="28"/>
        </w:rPr>
      </w:pPr>
      <w:r>
        <w:rPr>
          <w:b/>
          <w:szCs w:val="28"/>
        </w:rPr>
        <w:t>5</w:t>
      </w:r>
      <w:r w:rsidR="00C610F7" w:rsidRPr="00664E7D">
        <w:rPr>
          <w:b/>
          <w:szCs w:val="28"/>
        </w:rPr>
        <w:t>:</w:t>
      </w:r>
      <w:r>
        <w:rPr>
          <w:b/>
          <w:szCs w:val="28"/>
        </w:rPr>
        <w:t>0</w:t>
      </w:r>
      <w:r w:rsidR="00F82990">
        <w:rPr>
          <w:b/>
          <w:szCs w:val="28"/>
        </w:rPr>
        <w:t>4</w:t>
      </w:r>
      <w:r w:rsidR="00C610F7" w:rsidRPr="00664E7D">
        <w:rPr>
          <w:b/>
          <w:szCs w:val="28"/>
        </w:rPr>
        <w:t xml:space="preserve"> </w:t>
      </w:r>
      <w:r w:rsidR="00C610F7">
        <w:rPr>
          <w:b/>
          <w:szCs w:val="28"/>
        </w:rPr>
        <w:t>P</w:t>
      </w:r>
      <w:r w:rsidR="00C610F7" w:rsidRPr="00664E7D">
        <w:rPr>
          <w:b/>
          <w:szCs w:val="28"/>
        </w:rPr>
        <w:t>M</w:t>
      </w:r>
      <w:r w:rsidR="00C610F7">
        <w:rPr>
          <w:b/>
          <w:szCs w:val="28"/>
        </w:rPr>
        <w:t xml:space="preserve"> ET</w:t>
      </w:r>
      <w:r w:rsidR="00C610F7" w:rsidRPr="00664E7D">
        <w:rPr>
          <w:szCs w:val="28"/>
        </w:rPr>
        <w:t xml:space="preserve"> </w:t>
      </w:r>
      <w:r w:rsidR="00197838">
        <w:rPr>
          <w:szCs w:val="28"/>
        </w:rPr>
        <w:t xml:space="preserve">Vice </w:t>
      </w:r>
      <w:r w:rsidR="00C610F7">
        <w:rPr>
          <w:szCs w:val="28"/>
        </w:rPr>
        <w:t>C</w:t>
      </w:r>
      <w:r w:rsidR="00C610F7" w:rsidRPr="00664E7D">
        <w:rPr>
          <w:szCs w:val="28"/>
        </w:rPr>
        <w:t xml:space="preserve">hair, </w:t>
      </w:r>
      <w:r w:rsidR="00197838">
        <w:rPr>
          <w:szCs w:val="28"/>
        </w:rPr>
        <w:t>Clint Chaplin</w:t>
      </w:r>
      <w:r w:rsidR="00C610F7">
        <w:rPr>
          <w:szCs w:val="28"/>
        </w:rPr>
        <w:t xml:space="preserve"> (</w:t>
      </w:r>
      <w:r w:rsidR="00197838">
        <w:rPr>
          <w:szCs w:val="28"/>
        </w:rPr>
        <w:t>Samsung Research America</w:t>
      </w:r>
      <w:r w:rsidR="00C610F7">
        <w:rPr>
          <w:szCs w:val="28"/>
        </w:rPr>
        <w:t>)</w:t>
      </w:r>
      <w:r w:rsidR="00C610F7" w:rsidRPr="00664E7D">
        <w:rPr>
          <w:szCs w:val="28"/>
        </w:rPr>
        <w:t>, called the meeting to order</w:t>
      </w:r>
      <w:r w:rsidR="00C610F7">
        <w:rPr>
          <w:szCs w:val="28"/>
        </w:rPr>
        <w:t xml:space="preserve"> and opened the TG Agenda.</w:t>
      </w:r>
      <w:r w:rsidR="00C610F7">
        <w:rPr>
          <w:szCs w:val="28"/>
        </w:rPr>
        <w:br/>
      </w:r>
      <w:r w:rsidR="008C2683" w:rsidRPr="00483B0C">
        <w:rPr>
          <w:szCs w:val="28"/>
        </w:rPr>
        <w:t>(</w:t>
      </w:r>
      <w:r w:rsidR="008C2683">
        <w:rPr>
          <w:i/>
          <w:iCs/>
          <w:szCs w:val="28"/>
        </w:rPr>
        <w:t>15-23</w:t>
      </w:r>
      <w:r w:rsidR="008C2683" w:rsidRPr="00180FA1">
        <w:rPr>
          <w:i/>
          <w:iCs/>
          <w:szCs w:val="28"/>
        </w:rPr>
        <w:t>-0</w:t>
      </w:r>
      <w:r w:rsidR="00F82990">
        <w:rPr>
          <w:i/>
          <w:iCs/>
          <w:szCs w:val="28"/>
          <w:lang w:eastAsia="zh-CN"/>
        </w:rPr>
        <w:t>245</w:t>
      </w:r>
      <w:r w:rsidR="008C2683" w:rsidRPr="00180FA1">
        <w:rPr>
          <w:i/>
          <w:iCs/>
          <w:szCs w:val="28"/>
        </w:rPr>
        <w:t>-0</w:t>
      </w:r>
      <w:r w:rsidR="00F82990">
        <w:rPr>
          <w:i/>
          <w:iCs/>
          <w:szCs w:val="28"/>
        </w:rPr>
        <w:t>0</w:t>
      </w:r>
      <w:r w:rsidR="008C2683" w:rsidRPr="00180FA1">
        <w:rPr>
          <w:i/>
          <w:iCs/>
          <w:szCs w:val="28"/>
        </w:rPr>
        <w:t>-04ab</w:t>
      </w:r>
      <w:r w:rsidR="008C2683" w:rsidRPr="00664E7D">
        <w:rPr>
          <w:szCs w:val="28"/>
        </w:rPr>
        <w:t>)</w:t>
      </w:r>
    </w:p>
    <w:p w14:paraId="2FCEE2DC" w14:textId="77777777" w:rsidR="00C610F7" w:rsidRPr="00FE510D" w:rsidRDefault="00C610F7" w:rsidP="00C610F7">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D7FFC79" w14:textId="77777777" w:rsidR="00C610F7" w:rsidRDefault="00C610F7" w:rsidP="00C610F7">
      <w:pPr>
        <w:rPr>
          <w:szCs w:val="28"/>
        </w:rPr>
      </w:pP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6429B9AA" w14:textId="6FF4E301" w:rsidR="00197838" w:rsidRDefault="00197838" w:rsidP="00197838">
      <w:pPr>
        <w:ind w:left="720"/>
        <w:rPr>
          <w:szCs w:val="28"/>
        </w:rPr>
      </w:pPr>
      <w:r>
        <w:rPr>
          <w:szCs w:val="28"/>
        </w:rPr>
        <w:t xml:space="preserve">Using the updated agenda </w:t>
      </w:r>
      <w:r w:rsidRPr="00F1358C">
        <w:rPr>
          <w:i/>
          <w:iCs/>
          <w:szCs w:val="28"/>
        </w:rPr>
        <w:t>(</w:t>
      </w:r>
      <w:r w:rsidRPr="002437F4">
        <w:rPr>
          <w:i/>
          <w:iCs/>
          <w:szCs w:val="28"/>
        </w:rPr>
        <w:t>doc. # 15-23-0</w:t>
      </w:r>
      <w:r>
        <w:rPr>
          <w:i/>
          <w:iCs/>
          <w:szCs w:val="28"/>
        </w:rPr>
        <w:t>205</w:t>
      </w:r>
      <w:r w:rsidRPr="002437F4">
        <w:rPr>
          <w:i/>
          <w:iCs/>
          <w:szCs w:val="28"/>
        </w:rPr>
        <w:t>-0</w:t>
      </w:r>
      <w:r>
        <w:rPr>
          <w:i/>
          <w:iCs/>
          <w:szCs w:val="28"/>
        </w:rPr>
        <w:t>5</w:t>
      </w:r>
      <w:r w:rsidRPr="002437F4">
        <w:rPr>
          <w:i/>
          <w:iCs/>
          <w:szCs w:val="28"/>
        </w:rPr>
        <w:t>-04ab</w:t>
      </w:r>
      <w:r w:rsidRPr="00F1358C">
        <w:rPr>
          <w:i/>
          <w:iCs/>
          <w:szCs w:val="28"/>
        </w:rPr>
        <w:t>)</w:t>
      </w:r>
      <w:r w:rsidRPr="00DF562A">
        <w:rPr>
          <w:szCs w:val="28"/>
        </w:rPr>
        <w:t xml:space="preserve"> </w:t>
      </w:r>
      <w:r>
        <w:rPr>
          <w:szCs w:val="28"/>
        </w:rPr>
        <w:t xml:space="preserve">Vice </w:t>
      </w:r>
      <w:r w:rsidRPr="00DF562A">
        <w:rPr>
          <w:szCs w:val="28"/>
        </w:rPr>
        <w:t>Chair proceeding with running the meeting.</w:t>
      </w:r>
    </w:p>
    <w:p w14:paraId="291C7DB1" w14:textId="09A8484E" w:rsidR="00C610F7" w:rsidRDefault="00C610F7" w:rsidP="00C610F7">
      <w:pPr>
        <w:ind w:left="720"/>
        <w:rPr>
          <w:szCs w:val="28"/>
        </w:rPr>
      </w:pPr>
    </w:p>
    <w:p w14:paraId="17EA7F27" w14:textId="06E2F627" w:rsidR="007E46F0" w:rsidRDefault="007E46F0" w:rsidP="007E46F0">
      <w:pPr>
        <w:ind w:left="720"/>
        <w:rPr>
          <w:rFonts w:hint="eastAsia"/>
          <w:szCs w:val="28"/>
          <w:lang w:eastAsia="zh-CN"/>
        </w:rPr>
      </w:pPr>
      <w:r>
        <w:rPr>
          <w:rFonts w:hint="eastAsia"/>
          <w:szCs w:val="28"/>
          <w:lang w:eastAsia="zh-CN"/>
        </w:rPr>
        <w:t>P</w:t>
      </w:r>
      <w:r>
        <w:rPr>
          <w:szCs w:val="28"/>
          <w:lang w:eastAsia="zh-CN"/>
        </w:rPr>
        <w:t>resentation #1</w:t>
      </w:r>
      <w:r>
        <w:rPr>
          <w:szCs w:val="28"/>
          <w:lang w:eastAsia="zh-CN"/>
        </w:rPr>
        <w:t>5</w:t>
      </w:r>
      <w:r>
        <w:rPr>
          <w:szCs w:val="28"/>
          <w:lang w:eastAsia="zh-CN"/>
        </w:rPr>
        <w:t>:</w:t>
      </w:r>
    </w:p>
    <w:p w14:paraId="21F2A4AB" w14:textId="79444913" w:rsidR="00197838" w:rsidRDefault="00197838" w:rsidP="00C610F7">
      <w:pPr>
        <w:ind w:left="720"/>
        <w:rPr>
          <w:szCs w:val="28"/>
          <w:lang w:eastAsia="zh-CN"/>
        </w:rPr>
      </w:pPr>
      <w:r>
        <w:rPr>
          <w:rFonts w:hint="eastAsia"/>
          <w:szCs w:val="28"/>
          <w:lang w:eastAsia="zh-CN"/>
        </w:rPr>
        <w:t>L</w:t>
      </w:r>
      <w:r>
        <w:rPr>
          <w:szCs w:val="28"/>
          <w:lang w:eastAsia="zh-CN"/>
        </w:rPr>
        <w:t>ei Huang (Huawei) presented “</w:t>
      </w:r>
      <w:r w:rsidRPr="00197838">
        <w:rPr>
          <w:szCs w:val="28"/>
          <w:lang w:eastAsia="zh-CN"/>
        </w:rPr>
        <w:t>Negotiation of Short-Term Operating Parameters during the MMS Ranging Phase</w:t>
      </w:r>
      <w:r>
        <w:rPr>
          <w:szCs w:val="28"/>
          <w:lang w:eastAsia="zh-CN"/>
        </w:rPr>
        <w:t>”</w:t>
      </w:r>
    </w:p>
    <w:p w14:paraId="537F3531" w14:textId="1463B6DC" w:rsidR="00197838" w:rsidRDefault="00197838" w:rsidP="0019783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A166B4">
        <w:rPr>
          <w:i/>
          <w:iCs/>
          <w:szCs w:val="28"/>
        </w:rPr>
        <w:t>207</w:t>
      </w:r>
      <w:r w:rsidRPr="006C4B48">
        <w:rPr>
          <w:i/>
          <w:iCs/>
          <w:szCs w:val="28"/>
        </w:rPr>
        <w:t>-0</w:t>
      </w:r>
      <w:r>
        <w:rPr>
          <w:i/>
          <w:iCs/>
          <w:szCs w:val="28"/>
        </w:rPr>
        <w:t>0</w:t>
      </w:r>
      <w:r w:rsidRPr="00180FA1">
        <w:rPr>
          <w:i/>
          <w:iCs/>
          <w:szCs w:val="28"/>
        </w:rPr>
        <w:t>-04ab</w:t>
      </w:r>
      <w:r>
        <w:rPr>
          <w:szCs w:val="28"/>
          <w:lang w:eastAsia="zh-CN"/>
        </w:rPr>
        <w:t>)</w:t>
      </w:r>
    </w:p>
    <w:p w14:paraId="522872F0" w14:textId="7E405394" w:rsidR="00197838" w:rsidRDefault="00197838" w:rsidP="00197838">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 xml:space="preserve">discusses the </w:t>
      </w:r>
      <w:r w:rsidRPr="00197838">
        <w:rPr>
          <w:szCs w:val="28"/>
          <w:lang w:eastAsia="zh-CN"/>
        </w:rPr>
        <w:t>protocol for negotiating short-term operating parameters during the MMS ranging phase</w:t>
      </w:r>
      <w:r>
        <w:rPr>
          <w:szCs w:val="28"/>
          <w:lang w:eastAsia="zh-CN"/>
        </w:rPr>
        <w:t>.</w:t>
      </w:r>
    </w:p>
    <w:p w14:paraId="2E638135" w14:textId="4C09F961" w:rsidR="00A166B4" w:rsidRDefault="00A166B4" w:rsidP="00C610F7">
      <w:pPr>
        <w:ind w:left="720"/>
        <w:rPr>
          <w:szCs w:val="28"/>
          <w:lang w:eastAsia="zh-CN"/>
        </w:rPr>
      </w:pPr>
    </w:p>
    <w:p w14:paraId="35B0D575" w14:textId="2127511D" w:rsidR="007E46F0" w:rsidRDefault="007E46F0" w:rsidP="007E46F0">
      <w:pPr>
        <w:ind w:left="720"/>
        <w:rPr>
          <w:rFonts w:hint="eastAsia"/>
          <w:szCs w:val="28"/>
          <w:lang w:eastAsia="zh-CN"/>
        </w:rPr>
      </w:pPr>
      <w:r>
        <w:rPr>
          <w:rFonts w:hint="eastAsia"/>
          <w:szCs w:val="28"/>
          <w:lang w:eastAsia="zh-CN"/>
        </w:rPr>
        <w:t>P</w:t>
      </w:r>
      <w:r>
        <w:rPr>
          <w:szCs w:val="28"/>
          <w:lang w:eastAsia="zh-CN"/>
        </w:rPr>
        <w:t>resentation #1</w:t>
      </w:r>
      <w:r>
        <w:rPr>
          <w:szCs w:val="28"/>
          <w:lang w:eastAsia="zh-CN"/>
        </w:rPr>
        <w:t>6</w:t>
      </w:r>
      <w:r>
        <w:rPr>
          <w:szCs w:val="28"/>
          <w:lang w:eastAsia="zh-CN"/>
        </w:rPr>
        <w:t>:</w:t>
      </w:r>
    </w:p>
    <w:p w14:paraId="5781C545" w14:textId="4A111BBB" w:rsidR="00A166B4" w:rsidRDefault="00A166B4" w:rsidP="00A166B4">
      <w:pPr>
        <w:ind w:left="720"/>
        <w:rPr>
          <w:szCs w:val="28"/>
          <w:lang w:eastAsia="zh-CN"/>
        </w:rPr>
      </w:pPr>
      <w:proofErr w:type="spellStart"/>
      <w:r w:rsidRPr="00A166B4">
        <w:rPr>
          <w:szCs w:val="28"/>
          <w:lang w:eastAsia="zh-CN"/>
        </w:rPr>
        <w:t>Hongwon</w:t>
      </w:r>
      <w:proofErr w:type="spellEnd"/>
      <w:r w:rsidRPr="00A166B4">
        <w:rPr>
          <w:szCs w:val="28"/>
          <w:lang w:eastAsia="zh-CN"/>
        </w:rPr>
        <w:t xml:space="preserve"> Lee</w:t>
      </w:r>
      <w:r>
        <w:rPr>
          <w:szCs w:val="28"/>
          <w:lang w:eastAsia="zh-CN"/>
        </w:rPr>
        <w:t xml:space="preserve"> (LGE) presented “</w:t>
      </w:r>
      <w:r w:rsidRPr="00A166B4">
        <w:rPr>
          <w:szCs w:val="28"/>
          <w:lang w:eastAsia="zh-CN"/>
        </w:rPr>
        <w:t>Scheduling IE update for Hyper Block scheduling</w:t>
      </w:r>
      <w:r>
        <w:rPr>
          <w:szCs w:val="28"/>
          <w:lang w:eastAsia="zh-CN"/>
        </w:rPr>
        <w:t>”</w:t>
      </w:r>
      <w:r w:rsidR="00014E3E">
        <w:rPr>
          <w:szCs w:val="28"/>
          <w:lang w:eastAsia="zh-CN"/>
        </w:rPr>
        <w:t xml:space="preserve"> and “</w:t>
      </w:r>
      <w:r w:rsidR="00014E3E" w:rsidRPr="00014E3E">
        <w:rPr>
          <w:szCs w:val="28"/>
          <w:lang w:eastAsia="zh-CN"/>
        </w:rPr>
        <w:t>Text for Scheduling IE update for Hyper block scheduling</w:t>
      </w:r>
      <w:r w:rsidR="00014E3E">
        <w:rPr>
          <w:szCs w:val="28"/>
          <w:lang w:eastAsia="zh-CN"/>
        </w:rPr>
        <w:t>”</w:t>
      </w:r>
    </w:p>
    <w:p w14:paraId="2879D7B6" w14:textId="1D2FA7C2" w:rsidR="00A166B4" w:rsidRDefault="00A166B4" w:rsidP="00A166B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247</w:t>
      </w:r>
      <w:r w:rsidRPr="006C4B48">
        <w:rPr>
          <w:i/>
          <w:iCs/>
          <w:szCs w:val="28"/>
        </w:rPr>
        <w:t>-0</w:t>
      </w:r>
      <w:r>
        <w:rPr>
          <w:i/>
          <w:iCs/>
          <w:szCs w:val="28"/>
        </w:rPr>
        <w:t>0</w:t>
      </w:r>
      <w:r w:rsidRPr="00180FA1">
        <w:rPr>
          <w:i/>
          <w:iCs/>
          <w:szCs w:val="28"/>
        </w:rPr>
        <w:t>-04ab</w:t>
      </w:r>
      <w:r w:rsidR="00014E3E">
        <w:rPr>
          <w:i/>
          <w:iCs/>
          <w:szCs w:val="28"/>
        </w:rPr>
        <w:t xml:space="preserve"> &amp; doc. # </w:t>
      </w:r>
      <w:r w:rsidR="00014E3E" w:rsidRPr="006C4B48">
        <w:rPr>
          <w:i/>
          <w:iCs/>
          <w:szCs w:val="28"/>
        </w:rPr>
        <w:t>15-2</w:t>
      </w:r>
      <w:r w:rsidR="00014E3E">
        <w:rPr>
          <w:i/>
          <w:iCs/>
          <w:szCs w:val="28"/>
        </w:rPr>
        <w:t>3</w:t>
      </w:r>
      <w:r w:rsidR="00014E3E" w:rsidRPr="006C4B48">
        <w:rPr>
          <w:i/>
          <w:iCs/>
          <w:szCs w:val="28"/>
        </w:rPr>
        <w:t>-0</w:t>
      </w:r>
      <w:r w:rsidR="00014E3E">
        <w:rPr>
          <w:i/>
          <w:iCs/>
          <w:szCs w:val="28"/>
        </w:rPr>
        <w:t>248</w:t>
      </w:r>
      <w:r w:rsidR="00014E3E" w:rsidRPr="006C4B48">
        <w:rPr>
          <w:i/>
          <w:iCs/>
          <w:szCs w:val="28"/>
        </w:rPr>
        <w:t>-0</w:t>
      </w:r>
      <w:r w:rsidR="00014E3E">
        <w:rPr>
          <w:i/>
          <w:iCs/>
          <w:szCs w:val="28"/>
        </w:rPr>
        <w:t>0</w:t>
      </w:r>
      <w:r w:rsidR="00014E3E" w:rsidRPr="00180FA1">
        <w:rPr>
          <w:i/>
          <w:iCs/>
          <w:szCs w:val="28"/>
        </w:rPr>
        <w:t>-04ab</w:t>
      </w:r>
      <w:r>
        <w:rPr>
          <w:szCs w:val="28"/>
          <w:lang w:eastAsia="zh-CN"/>
        </w:rPr>
        <w:t>)</w:t>
      </w:r>
    </w:p>
    <w:p w14:paraId="65552D51" w14:textId="62F16A37" w:rsidR="00A166B4" w:rsidRDefault="00A166B4" w:rsidP="00A166B4">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 xml:space="preserve">discusses the </w:t>
      </w:r>
      <w:r w:rsidR="00014E3E">
        <w:rPr>
          <w:szCs w:val="28"/>
          <w:lang w:eastAsia="zh-CN"/>
        </w:rPr>
        <w:t>s</w:t>
      </w:r>
      <w:r w:rsidRPr="00A166B4">
        <w:rPr>
          <w:szCs w:val="28"/>
          <w:lang w:eastAsia="zh-CN"/>
        </w:rPr>
        <w:t>cheduling IE update for hyper block-based mode to reduce power consumption</w:t>
      </w:r>
      <w:r>
        <w:rPr>
          <w:szCs w:val="28"/>
          <w:lang w:eastAsia="zh-CN"/>
        </w:rPr>
        <w:t>.</w:t>
      </w:r>
    </w:p>
    <w:p w14:paraId="717C0014" w14:textId="50D37989" w:rsidR="00197838" w:rsidRDefault="00197838" w:rsidP="00014E3E">
      <w:pPr>
        <w:ind w:left="720"/>
        <w:rPr>
          <w:szCs w:val="28"/>
          <w:lang w:eastAsia="zh-CN"/>
        </w:rPr>
      </w:pPr>
      <w:r>
        <w:rPr>
          <w:rFonts w:hint="eastAsia"/>
          <w:szCs w:val="28"/>
          <w:lang w:eastAsia="zh-CN"/>
        </w:rPr>
        <w:t>Q</w:t>
      </w:r>
      <w:r>
        <w:rPr>
          <w:szCs w:val="28"/>
          <w:lang w:eastAsia="zh-CN"/>
        </w:rPr>
        <w:t xml:space="preserve">uestions/comments raised include </w:t>
      </w:r>
      <w:r w:rsidR="00014E3E">
        <w:rPr>
          <w:szCs w:val="28"/>
          <w:lang w:eastAsia="zh-CN"/>
        </w:rPr>
        <w:t xml:space="preserve">harmonization with </w:t>
      </w:r>
      <w:proofErr w:type="spellStart"/>
      <w:r w:rsidR="00014E3E">
        <w:rPr>
          <w:rFonts w:hint="eastAsia"/>
          <w:szCs w:val="28"/>
          <w:lang w:eastAsia="zh-CN"/>
        </w:rPr>
        <w:t>Rojan</w:t>
      </w:r>
      <w:r w:rsidR="00014E3E">
        <w:rPr>
          <w:szCs w:val="28"/>
          <w:lang w:eastAsia="zh-CN"/>
        </w:rPr>
        <w:t>’s</w:t>
      </w:r>
      <w:proofErr w:type="spellEnd"/>
      <w:r w:rsidR="00014E3E">
        <w:rPr>
          <w:szCs w:val="28"/>
          <w:lang w:eastAsia="zh-CN"/>
        </w:rPr>
        <w:t xml:space="preserve"> contribution </w:t>
      </w:r>
      <w:r w:rsidR="00014E3E" w:rsidRPr="00F1358C">
        <w:rPr>
          <w:i/>
          <w:iCs/>
          <w:szCs w:val="28"/>
        </w:rPr>
        <w:t xml:space="preserve">doc. # </w:t>
      </w:r>
      <w:r w:rsidR="00014E3E" w:rsidRPr="006C4B48">
        <w:rPr>
          <w:i/>
          <w:iCs/>
          <w:szCs w:val="28"/>
        </w:rPr>
        <w:t>15-2</w:t>
      </w:r>
      <w:r w:rsidR="00014E3E">
        <w:rPr>
          <w:i/>
          <w:iCs/>
          <w:szCs w:val="28"/>
        </w:rPr>
        <w:t>3</w:t>
      </w:r>
      <w:r w:rsidR="00014E3E" w:rsidRPr="006C4B48">
        <w:rPr>
          <w:i/>
          <w:iCs/>
          <w:szCs w:val="28"/>
        </w:rPr>
        <w:t>-0</w:t>
      </w:r>
      <w:r w:rsidR="00014E3E">
        <w:rPr>
          <w:i/>
          <w:iCs/>
          <w:szCs w:val="28"/>
        </w:rPr>
        <w:t>214</w:t>
      </w:r>
      <w:r w:rsidR="00014E3E" w:rsidRPr="006C4B48">
        <w:rPr>
          <w:i/>
          <w:iCs/>
          <w:szCs w:val="28"/>
        </w:rPr>
        <w:t>-0</w:t>
      </w:r>
      <w:r w:rsidR="00014E3E">
        <w:rPr>
          <w:i/>
          <w:iCs/>
          <w:szCs w:val="28"/>
        </w:rPr>
        <w:t>0</w:t>
      </w:r>
      <w:r w:rsidR="00014E3E" w:rsidRPr="00180FA1">
        <w:rPr>
          <w:i/>
          <w:iCs/>
          <w:szCs w:val="28"/>
        </w:rPr>
        <w:t>-04ab</w:t>
      </w:r>
      <w:r w:rsidR="00014E3E">
        <w:rPr>
          <w:szCs w:val="28"/>
          <w:lang w:eastAsia="zh-CN"/>
        </w:rPr>
        <w:t>.</w:t>
      </w:r>
    </w:p>
    <w:p w14:paraId="277D6FDA" w14:textId="1238D2CB" w:rsidR="00014E3E" w:rsidRDefault="00014E3E" w:rsidP="00014E3E">
      <w:pPr>
        <w:ind w:left="720"/>
        <w:rPr>
          <w:szCs w:val="28"/>
          <w:lang w:eastAsia="zh-CN"/>
        </w:rPr>
      </w:pPr>
    </w:p>
    <w:p w14:paraId="28FB6BFF" w14:textId="61FA6F0C" w:rsidR="00014E3E" w:rsidRPr="00197838" w:rsidRDefault="00014E3E" w:rsidP="00014E3E">
      <w:pPr>
        <w:ind w:left="720"/>
        <w:rPr>
          <w:szCs w:val="28"/>
          <w:lang w:eastAsia="zh-CN"/>
        </w:rPr>
      </w:pPr>
      <w:r>
        <w:rPr>
          <w:rFonts w:hint="eastAsia"/>
          <w:szCs w:val="28"/>
          <w:lang w:eastAsia="zh-CN"/>
        </w:rPr>
        <w:t>T</w:t>
      </w:r>
      <w:r>
        <w:rPr>
          <w:szCs w:val="28"/>
          <w:lang w:eastAsia="zh-CN"/>
        </w:rPr>
        <w:t>here were three more requests on collaboration breakout.</w:t>
      </w:r>
    </w:p>
    <w:p w14:paraId="41C585CE" w14:textId="77777777" w:rsidR="00D64F55" w:rsidRPr="00C01D24" w:rsidRDefault="00D64F55" w:rsidP="00D64F55">
      <w:pPr>
        <w:rPr>
          <w:szCs w:val="28"/>
        </w:rPr>
      </w:pPr>
    </w:p>
    <w:p w14:paraId="51AB0DF2" w14:textId="5FA4430D" w:rsidR="00D64F55" w:rsidRPr="006C3CD5" w:rsidRDefault="00D64F55" w:rsidP="00D64F55">
      <w:pPr>
        <w:spacing w:before="120"/>
      </w:pPr>
      <w:r w:rsidRPr="006C3CD5">
        <w:t xml:space="preserve">Chair recessed the mtg. @ </w:t>
      </w:r>
      <w:r w:rsidR="00014E3E">
        <w:t>5</w:t>
      </w:r>
      <w:r>
        <w:t>:</w:t>
      </w:r>
      <w:r w:rsidR="00014E3E">
        <w:t>42</w:t>
      </w:r>
      <w:r w:rsidR="009563A9">
        <w:t>p</w:t>
      </w:r>
      <w:r>
        <w:t xml:space="preserve">m </w:t>
      </w:r>
      <w:r w:rsidR="004622BD">
        <w:t>E</w:t>
      </w:r>
      <w:r>
        <w:t>T</w:t>
      </w:r>
      <w:r w:rsidRPr="006C3CD5">
        <w:t xml:space="preserve">, until </w:t>
      </w:r>
      <w:r w:rsidR="009563A9">
        <w:t>Wed</w:t>
      </w:r>
      <w:r w:rsidRPr="006C3CD5">
        <w:t xml:space="preserve">. </w:t>
      </w:r>
      <w:r w:rsidR="003520E0">
        <w:t>P</w:t>
      </w:r>
      <w:r>
        <w:t>M</w:t>
      </w:r>
      <w:r w:rsidR="009563A9">
        <w:t>1</w:t>
      </w:r>
      <w:r>
        <w:t>.</w:t>
      </w:r>
    </w:p>
    <w:p w14:paraId="5DC9C3AC" w14:textId="77777777" w:rsidR="001455E6" w:rsidRDefault="001455E6" w:rsidP="001455E6">
      <w:pPr>
        <w:rPr>
          <w:rFonts w:ascii="Arial" w:hAnsi="Arial"/>
          <w:b/>
          <w:kern w:val="28"/>
          <w:sz w:val="28"/>
        </w:rPr>
      </w:pPr>
      <w:r>
        <w:br w:type="page"/>
      </w:r>
    </w:p>
    <w:p w14:paraId="1A7E9FDB" w14:textId="1C07864B" w:rsidR="00D80F19" w:rsidRDefault="00D80F19" w:rsidP="00D80F19">
      <w:pPr>
        <w:pStyle w:val="1"/>
        <w:rPr>
          <w:lang w:eastAsia="zh-CN"/>
        </w:rPr>
      </w:pPr>
      <w:r w:rsidRPr="00743CCD">
        <w:rPr>
          <w:lang w:eastAsia="zh-CN"/>
        </w:rPr>
        <w:lastRenderedPageBreak/>
        <w:t xml:space="preserve">Wednesday, </w:t>
      </w:r>
      <w:r w:rsidR="00C40580" w:rsidRPr="00743CCD">
        <w:rPr>
          <w:lang w:eastAsia="zh-CN"/>
        </w:rPr>
        <w:t>1</w:t>
      </w:r>
      <w:r w:rsidR="002C3E58" w:rsidRPr="00743CCD">
        <w:rPr>
          <w:lang w:eastAsia="zh-CN"/>
        </w:rPr>
        <w:t>7</w:t>
      </w:r>
      <w:r w:rsidRPr="00743CCD">
        <w:rPr>
          <w:lang w:eastAsia="zh-CN"/>
        </w:rPr>
        <w:t xml:space="preserve"> </w:t>
      </w:r>
      <w:r w:rsidR="00C40580" w:rsidRPr="00743CCD">
        <w:rPr>
          <w:rFonts w:hint="eastAsia"/>
          <w:lang w:eastAsia="zh-CN"/>
        </w:rPr>
        <w:t>Ma</w:t>
      </w:r>
      <w:r w:rsidR="002C3E58" w:rsidRPr="00743CCD">
        <w:rPr>
          <w:lang w:eastAsia="zh-CN"/>
        </w:rPr>
        <w:t>y</w:t>
      </w:r>
      <w:r w:rsidRPr="00743CCD">
        <w:rPr>
          <w:lang w:eastAsia="zh-CN"/>
        </w:rPr>
        <w:t>, 202</w:t>
      </w:r>
      <w:r w:rsidR="00C81CC8" w:rsidRPr="00743CCD">
        <w:rPr>
          <w:lang w:eastAsia="zh-CN"/>
        </w:rPr>
        <w:t>3</w:t>
      </w:r>
      <w:r w:rsidRPr="00743CCD">
        <w:t xml:space="preserve"> – PM</w:t>
      </w:r>
      <w:r w:rsidR="00C81CC8" w:rsidRPr="00743CCD">
        <w:t>1</w:t>
      </w:r>
    </w:p>
    <w:p w14:paraId="48BAA690" w14:textId="4CEFDF55" w:rsidR="00BA6D97" w:rsidRDefault="00BA6D97" w:rsidP="00BA6D97">
      <w:pPr>
        <w:ind w:left="990" w:hanging="990"/>
        <w:rPr>
          <w:szCs w:val="28"/>
        </w:rPr>
      </w:pPr>
      <w:r>
        <w:rPr>
          <w:b/>
          <w:szCs w:val="28"/>
        </w:rPr>
        <w:t>1</w:t>
      </w:r>
      <w:r w:rsidR="00D80F19" w:rsidRPr="00664E7D">
        <w:rPr>
          <w:b/>
          <w:szCs w:val="28"/>
        </w:rPr>
        <w:t>:</w:t>
      </w:r>
      <w:r>
        <w:rPr>
          <w:b/>
          <w:szCs w:val="28"/>
        </w:rPr>
        <w:t>3</w:t>
      </w:r>
      <w:r w:rsidR="00C40580">
        <w:rPr>
          <w:b/>
          <w:szCs w:val="28"/>
        </w:rPr>
        <w:t>3</w:t>
      </w:r>
      <w:r w:rsidR="00D80F19" w:rsidRPr="00664E7D">
        <w:rPr>
          <w:b/>
          <w:szCs w:val="28"/>
        </w:rPr>
        <w:t xml:space="preserve"> </w:t>
      </w:r>
      <w:r w:rsidR="00EC7C7E">
        <w:rPr>
          <w:b/>
          <w:szCs w:val="28"/>
        </w:rPr>
        <w:t>P</w:t>
      </w:r>
      <w:r w:rsidR="00D80F19" w:rsidRPr="00664E7D">
        <w:rPr>
          <w:b/>
          <w:szCs w:val="28"/>
        </w:rPr>
        <w:t>M</w:t>
      </w:r>
      <w:r w:rsidR="00D80F19">
        <w:rPr>
          <w:b/>
          <w:szCs w:val="28"/>
        </w:rPr>
        <w:t xml:space="preserve"> </w:t>
      </w:r>
      <w:r>
        <w:rPr>
          <w:b/>
          <w:szCs w:val="28"/>
        </w:rPr>
        <w:t>E</w:t>
      </w:r>
      <w:r w:rsidR="00D80F19">
        <w:rPr>
          <w:b/>
          <w:szCs w:val="28"/>
        </w:rPr>
        <w:t>T</w:t>
      </w:r>
      <w:r w:rsidR="00D80F19" w:rsidRPr="00664E7D">
        <w:rPr>
          <w:szCs w:val="28"/>
        </w:rPr>
        <w:t xml:space="preserve"> </w:t>
      </w:r>
      <w:r w:rsidR="00D80F19">
        <w:rPr>
          <w:szCs w:val="28"/>
        </w:rPr>
        <w:t>C</w:t>
      </w:r>
      <w:r w:rsidR="00D80F19" w:rsidRPr="00664E7D">
        <w:rPr>
          <w:szCs w:val="28"/>
        </w:rPr>
        <w:t xml:space="preserve">hair, </w:t>
      </w:r>
      <w:r w:rsidR="00D80F19">
        <w:rPr>
          <w:szCs w:val="28"/>
        </w:rPr>
        <w:t>Ben Rolfe (Blind Creek Associates)</w:t>
      </w:r>
      <w:r w:rsidR="00D80F19" w:rsidRPr="00664E7D">
        <w:rPr>
          <w:szCs w:val="28"/>
        </w:rPr>
        <w:t>, called the meeting to order</w:t>
      </w:r>
      <w:r w:rsidR="00D80F19">
        <w:rPr>
          <w:szCs w:val="28"/>
        </w:rPr>
        <w:t xml:space="preserve"> and opened the TG Agenda.</w:t>
      </w:r>
      <w:r w:rsidR="00D80F19">
        <w:rPr>
          <w:szCs w:val="28"/>
        </w:rPr>
        <w:br/>
      </w:r>
      <w:r w:rsidR="00C849EB" w:rsidRPr="00483B0C">
        <w:rPr>
          <w:szCs w:val="28"/>
        </w:rPr>
        <w:t>(</w:t>
      </w:r>
      <w:r w:rsidR="00C849EB">
        <w:rPr>
          <w:i/>
          <w:iCs/>
          <w:szCs w:val="28"/>
        </w:rPr>
        <w:t>15-23</w:t>
      </w:r>
      <w:r w:rsidR="00C849EB" w:rsidRPr="00180FA1">
        <w:rPr>
          <w:i/>
          <w:iCs/>
          <w:szCs w:val="28"/>
        </w:rPr>
        <w:t>-0</w:t>
      </w:r>
      <w:r w:rsidR="00C849EB">
        <w:rPr>
          <w:i/>
          <w:iCs/>
          <w:szCs w:val="28"/>
          <w:lang w:eastAsia="zh-CN"/>
        </w:rPr>
        <w:t>245</w:t>
      </w:r>
      <w:r w:rsidR="00C849EB" w:rsidRPr="00180FA1">
        <w:rPr>
          <w:i/>
          <w:iCs/>
          <w:szCs w:val="28"/>
        </w:rPr>
        <w:t>-0</w:t>
      </w:r>
      <w:r w:rsidR="00C849EB">
        <w:rPr>
          <w:i/>
          <w:iCs/>
          <w:szCs w:val="28"/>
        </w:rPr>
        <w:t>0</w:t>
      </w:r>
      <w:r w:rsidR="00C849EB" w:rsidRPr="00180FA1">
        <w:rPr>
          <w:i/>
          <w:iCs/>
          <w:szCs w:val="28"/>
        </w:rPr>
        <w:t>-04ab</w:t>
      </w:r>
      <w:r w:rsidR="00C849EB" w:rsidRPr="00664E7D">
        <w:rPr>
          <w:szCs w:val="28"/>
        </w:rPr>
        <w:t>)</w:t>
      </w:r>
    </w:p>
    <w:p w14:paraId="3B94C8BD" w14:textId="09383732" w:rsidR="00BA6D97" w:rsidRPr="00FE510D" w:rsidRDefault="00BA6D97" w:rsidP="00BA6D97">
      <w:pPr>
        <w:pStyle w:val="ae"/>
        <w:numPr>
          <w:ilvl w:val="0"/>
          <w:numId w:val="2"/>
        </w:numPr>
        <w:spacing w:before="120"/>
        <w:rPr>
          <w:szCs w:val="28"/>
        </w:rPr>
      </w:pPr>
      <w:r>
        <w:rPr>
          <w:szCs w:val="28"/>
        </w:rPr>
        <w:t>&gt;</w:t>
      </w:r>
      <w:r w:rsidR="00E75364">
        <w:rPr>
          <w:szCs w:val="28"/>
        </w:rPr>
        <w:t>10</w:t>
      </w:r>
      <w:r w:rsidRPr="00417FC6">
        <w:rPr>
          <w:szCs w:val="28"/>
        </w:rPr>
        <w:t>0</w:t>
      </w:r>
      <w:r>
        <w:rPr>
          <w:szCs w:val="28"/>
        </w:rPr>
        <w:t xml:space="preserve"> </w:t>
      </w:r>
      <w:r w:rsidRPr="00FE510D">
        <w:rPr>
          <w:szCs w:val="28"/>
        </w:rPr>
        <w:t>attendees joined the meeting</w:t>
      </w:r>
    </w:p>
    <w:p w14:paraId="55E5E01D" w14:textId="77777777" w:rsidR="00BA6D97" w:rsidRPr="00DA1AF9" w:rsidRDefault="00BA6D97" w:rsidP="00BA6D97">
      <w:pPr>
        <w:pStyle w:val="2"/>
        <w:rPr>
          <w:sz w:val="24"/>
          <w:szCs w:val="24"/>
        </w:rPr>
      </w:pPr>
      <w:r w:rsidRPr="00DA1AF9">
        <w:rPr>
          <w:sz w:val="24"/>
          <w:szCs w:val="24"/>
        </w:rPr>
        <w:t>Legal</w:t>
      </w:r>
    </w:p>
    <w:p w14:paraId="6ED39020" w14:textId="77777777" w:rsidR="00BA6D97" w:rsidRDefault="00BA6D97" w:rsidP="00BA6D9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54D026D" w14:textId="77777777" w:rsidR="00BA6D97" w:rsidRPr="004E511E" w:rsidRDefault="00BA6D97" w:rsidP="00BA6D97">
      <w:pPr>
        <w:pStyle w:val="ae"/>
        <w:numPr>
          <w:ilvl w:val="0"/>
          <w:numId w:val="2"/>
        </w:numPr>
        <w:spacing w:before="120"/>
        <w:rPr>
          <w:szCs w:val="28"/>
        </w:rPr>
      </w:pPr>
      <w:r w:rsidRPr="004E511E">
        <w:rPr>
          <w:szCs w:val="28"/>
        </w:rPr>
        <w:t xml:space="preserve">IEEE-SA patent policy </w:t>
      </w:r>
    </w:p>
    <w:p w14:paraId="3662F188" w14:textId="77777777" w:rsidR="00BA6D97" w:rsidRPr="004E511E" w:rsidRDefault="00BA6D97" w:rsidP="00BA6D9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CD8B165" w14:textId="77777777" w:rsidR="00BA6D97" w:rsidRPr="004E511E" w:rsidRDefault="00BA6D97" w:rsidP="00BA6D97">
      <w:pPr>
        <w:pStyle w:val="ae"/>
        <w:numPr>
          <w:ilvl w:val="1"/>
          <w:numId w:val="2"/>
        </w:numPr>
        <w:outlineLvl w:val="0"/>
        <w:rPr>
          <w:szCs w:val="28"/>
        </w:rPr>
      </w:pPr>
      <w:r w:rsidRPr="004E511E">
        <w:rPr>
          <w:szCs w:val="28"/>
        </w:rPr>
        <w:t>No essential patent claims were brought forth</w:t>
      </w:r>
    </w:p>
    <w:p w14:paraId="701A3200" w14:textId="77777777" w:rsidR="00BA6D97" w:rsidRPr="004E511E" w:rsidRDefault="00BA6D97" w:rsidP="00BA6D97">
      <w:pPr>
        <w:pStyle w:val="ae"/>
        <w:numPr>
          <w:ilvl w:val="0"/>
          <w:numId w:val="2"/>
        </w:numPr>
        <w:outlineLvl w:val="0"/>
        <w:rPr>
          <w:szCs w:val="28"/>
        </w:rPr>
      </w:pPr>
      <w:r w:rsidRPr="004E511E">
        <w:rPr>
          <w:szCs w:val="28"/>
        </w:rPr>
        <w:t>IEEE Anti-Trust statement</w:t>
      </w:r>
    </w:p>
    <w:p w14:paraId="37FD20B0" w14:textId="77777777" w:rsidR="00BA6D97" w:rsidRPr="004E511E" w:rsidRDefault="00BA6D97" w:rsidP="00BA6D97">
      <w:pPr>
        <w:pStyle w:val="ae"/>
        <w:numPr>
          <w:ilvl w:val="0"/>
          <w:numId w:val="2"/>
        </w:numPr>
        <w:outlineLvl w:val="0"/>
        <w:rPr>
          <w:szCs w:val="28"/>
        </w:rPr>
      </w:pPr>
      <w:r w:rsidRPr="004E511E">
        <w:rPr>
          <w:szCs w:val="28"/>
        </w:rPr>
        <w:t>IEEE Copyright Policy, including Code of Ethics</w:t>
      </w:r>
    </w:p>
    <w:p w14:paraId="04DBCEFE" w14:textId="77777777" w:rsidR="00BA6D97" w:rsidRDefault="00BA6D97" w:rsidP="00BA6D97">
      <w:pPr>
        <w:rPr>
          <w:szCs w:val="28"/>
        </w:rPr>
      </w:pPr>
    </w:p>
    <w:p w14:paraId="7FA08B96" w14:textId="77777777" w:rsidR="00BA6D97" w:rsidRDefault="00BA6D97" w:rsidP="00BA6D97">
      <w:pPr>
        <w:rPr>
          <w:rFonts w:ascii="Arial" w:hAnsi="Arial" w:cs="Arial"/>
          <w:b/>
          <w:sz w:val="26"/>
          <w:szCs w:val="26"/>
        </w:rPr>
      </w:pPr>
    </w:p>
    <w:p w14:paraId="4D17E4DD" w14:textId="77777777" w:rsidR="00BA6D97" w:rsidRPr="003B0063" w:rsidRDefault="00BA6D97" w:rsidP="00BA6D97">
      <w:pPr>
        <w:rPr>
          <w:rFonts w:ascii="Arial" w:hAnsi="Arial" w:cs="Arial"/>
          <w:b/>
          <w:sz w:val="26"/>
          <w:szCs w:val="26"/>
        </w:rPr>
      </w:pPr>
      <w:r>
        <w:rPr>
          <w:rFonts w:ascii="Arial" w:hAnsi="Arial" w:cs="Arial"/>
          <w:b/>
          <w:sz w:val="26"/>
          <w:szCs w:val="26"/>
        </w:rPr>
        <w:t>TG Meeting Activity</w:t>
      </w:r>
    </w:p>
    <w:p w14:paraId="28B3D75D" w14:textId="47D8928B" w:rsidR="00BA6D97" w:rsidRDefault="00BA6D97" w:rsidP="00BA6D97">
      <w:pPr>
        <w:ind w:left="720"/>
        <w:rPr>
          <w:szCs w:val="28"/>
        </w:rPr>
      </w:pPr>
      <w:r>
        <w:rPr>
          <w:szCs w:val="28"/>
        </w:rPr>
        <w:t>Using the agenda</w:t>
      </w:r>
      <w:r w:rsidR="00AB6A2A">
        <w:rPr>
          <w:szCs w:val="28"/>
        </w:rPr>
        <w:t xml:space="preserve"> </w:t>
      </w:r>
      <w:r w:rsidR="00AB6A2A" w:rsidRPr="00F1358C">
        <w:rPr>
          <w:i/>
          <w:iCs/>
          <w:szCs w:val="28"/>
        </w:rPr>
        <w:t>(</w:t>
      </w:r>
      <w:r w:rsidR="00AB6A2A" w:rsidRPr="002437F4">
        <w:rPr>
          <w:i/>
          <w:iCs/>
          <w:szCs w:val="28"/>
        </w:rPr>
        <w:t>doc. # 15-23-0</w:t>
      </w:r>
      <w:r w:rsidR="00AB6A2A">
        <w:rPr>
          <w:i/>
          <w:iCs/>
          <w:szCs w:val="28"/>
        </w:rPr>
        <w:t>205</w:t>
      </w:r>
      <w:r w:rsidR="00AB6A2A" w:rsidRPr="002437F4">
        <w:rPr>
          <w:i/>
          <w:iCs/>
          <w:szCs w:val="28"/>
        </w:rPr>
        <w:t>-0</w:t>
      </w:r>
      <w:r w:rsidR="00AB6A2A">
        <w:rPr>
          <w:i/>
          <w:iCs/>
          <w:szCs w:val="28"/>
        </w:rPr>
        <w:t>6</w:t>
      </w:r>
      <w:r w:rsidR="00AB6A2A" w:rsidRPr="002437F4">
        <w:rPr>
          <w:i/>
          <w:iCs/>
          <w:szCs w:val="28"/>
        </w:rPr>
        <w:t>-04ab</w:t>
      </w:r>
      <w:r w:rsidR="00AB6A2A" w:rsidRPr="00F1358C">
        <w:rPr>
          <w:i/>
          <w:iCs/>
          <w:szCs w:val="28"/>
        </w:rPr>
        <w:t>)</w:t>
      </w:r>
      <w:r w:rsidRPr="00DF562A">
        <w:rPr>
          <w:szCs w:val="28"/>
        </w:rPr>
        <w:t xml:space="preserve"> Chair proceeding with running the meeting.</w:t>
      </w:r>
    </w:p>
    <w:p w14:paraId="7B9F49FB" w14:textId="5A7AB137" w:rsidR="00EC7C7E" w:rsidRDefault="00EC7C7E" w:rsidP="00EC7C7E">
      <w:pPr>
        <w:ind w:left="720"/>
        <w:rPr>
          <w:szCs w:val="28"/>
        </w:rPr>
      </w:pPr>
    </w:p>
    <w:p w14:paraId="2FED7934" w14:textId="02D8F084" w:rsidR="007D2377" w:rsidRDefault="007D2377" w:rsidP="007D2377">
      <w:pPr>
        <w:ind w:left="720"/>
        <w:rPr>
          <w:szCs w:val="28"/>
          <w:lang w:eastAsia="zh-CN"/>
        </w:rPr>
      </w:pPr>
      <w:r>
        <w:rPr>
          <w:rFonts w:hint="eastAsia"/>
          <w:szCs w:val="28"/>
          <w:lang w:eastAsia="zh-CN"/>
        </w:rPr>
        <w:t>P</w:t>
      </w:r>
      <w:r>
        <w:rPr>
          <w:szCs w:val="28"/>
          <w:lang w:eastAsia="zh-CN"/>
        </w:rPr>
        <w:t>resentation #1</w:t>
      </w:r>
      <w:r>
        <w:rPr>
          <w:szCs w:val="28"/>
          <w:lang w:eastAsia="zh-CN"/>
        </w:rPr>
        <w:t>7</w:t>
      </w:r>
      <w:r>
        <w:rPr>
          <w:szCs w:val="28"/>
          <w:lang w:eastAsia="zh-CN"/>
        </w:rPr>
        <w:t>:</w:t>
      </w:r>
    </w:p>
    <w:p w14:paraId="1F691119" w14:textId="65F759DA" w:rsidR="002C3E58" w:rsidRDefault="002C3E58" w:rsidP="00D80F19">
      <w:pPr>
        <w:ind w:left="720"/>
        <w:rPr>
          <w:szCs w:val="28"/>
          <w:lang w:eastAsia="zh-CN"/>
        </w:rPr>
      </w:pPr>
      <w:r w:rsidRPr="002C3E58">
        <w:rPr>
          <w:szCs w:val="28"/>
          <w:lang w:eastAsia="zh-CN"/>
        </w:rPr>
        <w:t>Alexander Krebs</w:t>
      </w:r>
      <w:r w:rsidR="00D80F19">
        <w:rPr>
          <w:szCs w:val="28"/>
          <w:lang w:eastAsia="zh-CN"/>
        </w:rPr>
        <w:t xml:space="preserve"> (</w:t>
      </w:r>
      <w:r>
        <w:rPr>
          <w:szCs w:val="28"/>
          <w:lang w:eastAsia="zh-CN"/>
        </w:rPr>
        <w:t>Apple</w:t>
      </w:r>
      <w:r w:rsidR="00D80F19">
        <w:rPr>
          <w:szCs w:val="28"/>
          <w:lang w:eastAsia="zh-CN"/>
        </w:rPr>
        <w:t>) presented “</w:t>
      </w:r>
      <w:r w:rsidRPr="002C3E58">
        <w:rPr>
          <w:szCs w:val="28"/>
          <w:lang w:eastAsia="zh-CN"/>
        </w:rPr>
        <w:t>Details on Compressed PSDU for NBA-UWB MMS</w:t>
      </w:r>
      <w:r w:rsidR="00E75364">
        <w:rPr>
          <w:szCs w:val="28"/>
          <w:lang w:eastAsia="zh-CN"/>
        </w:rPr>
        <w:t xml:space="preserve">” </w:t>
      </w:r>
    </w:p>
    <w:p w14:paraId="4CE5667F" w14:textId="32C3B65F" w:rsidR="00D80F19" w:rsidRDefault="00E75364" w:rsidP="00D80F1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2C3E58">
        <w:rPr>
          <w:i/>
          <w:iCs/>
          <w:szCs w:val="28"/>
        </w:rPr>
        <w:t>258</w:t>
      </w:r>
      <w:r w:rsidRPr="006C4B48">
        <w:rPr>
          <w:i/>
          <w:iCs/>
          <w:szCs w:val="28"/>
        </w:rPr>
        <w:t>-0</w:t>
      </w:r>
      <w:r w:rsidR="002C3E58">
        <w:rPr>
          <w:i/>
          <w:iCs/>
          <w:szCs w:val="28"/>
        </w:rPr>
        <w:t>2</w:t>
      </w:r>
      <w:r w:rsidRPr="00180FA1">
        <w:rPr>
          <w:i/>
          <w:iCs/>
          <w:szCs w:val="28"/>
        </w:rPr>
        <w:t>-04ab</w:t>
      </w:r>
      <w:r>
        <w:rPr>
          <w:szCs w:val="28"/>
          <w:lang w:eastAsia="zh-CN"/>
        </w:rPr>
        <w:t>)</w:t>
      </w:r>
    </w:p>
    <w:p w14:paraId="1799E364" w14:textId="778FE0CC" w:rsidR="00D80F19" w:rsidRDefault="00D80F19" w:rsidP="00D80F19">
      <w:pPr>
        <w:ind w:left="720"/>
        <w:rPr>
          <w:szCs w:val="28"/>
          <w:lang w:eastAsia="zh-CN"/>
        </w:rPr>
      </w:pPr>
      <w:r>
        <w:rPr>
          <w:rFonts w:hint="eastAsia"/>
          <w:szCs w:val="28"/>
          <w:lang w:eastAsia="zh-CN"/>
        </w:rPr>
        <w:t>T</w:t>
      </w:r>
      <w:r>
        <w:rPr>
          <w:szCs w:val="28"/>
          <w:lang w:eastAsia="zh-CN"/>
        </w:rPr>
        <w:t xml:space="preserve">his presentation </w:t>
      </w:r>
      <w:r w:rsidR="00C40580">
        <w:rPr>
          <w:rFonts w:hint="eastAsia"/>
          <w:szCs w:val="28"/>
          <w:lang w:eastAsia="zh-CN"/>
        </w:rPr>
        <w:t>introduces</w:t>
      </w:r>
      <w:r w:rsidR="00C40580">
        <w:rPr>
          <w:szCs w:val="28"/>
          <w:lang w:eastAsia="zh-CN"/>
        </w:rPr>
        <w:t xml:space="preserve"> </w:t>
      </w:r>
      <w:r w:rsidR="002C3E58" w:rsidRPr="002C3E58">
        <w:rPr>
          <w:szCs w:val="28"/>
          <w:lang w:eastAsia="zh-CN"/>
        </w:rPr>
        <w:t xml:space="preserve">efficient MAC control signals suitable for a baseline feature set supported by low-rate O-QPSK narrowband </w:t>
      </w:r>
      <w:proofErr w:type="spellStart"/>
      <w:r w:rsidR="002C3E58" w:rsidRPr="002C3E58">
        <w:rPr>
          <w:szCs w:val="28"/>
          <w:lang w:eastAsia="zh-CN"/>
        </w:rPr>
        <w:t>PHYs</w:t>
      </w:r>
      <w:r>
        <w:rPr>
          <w:szCs w:val="28"/>
          <w:lang w:eastAsia="zh-CN"/>
        </w:rPr>
        <w:t>.</w:t>
      </w:r>
      <w:proofErr w:type="spellEnd"/>
    </w:p>
    <w:p w14:paraId="339FD3C8" w14:textId="09F45CCE" w:rsidR="00E75364" w:rsidRDefault="00E75364" w:rsidP="00E75364">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2C3E58">
        <w:rPr>
          <w:szCs w:val="28"/>
          <w:lang w:eastAsia="zh-CN"/>
        </w:rPr>
        <w:t xml:space="preserve"> </w:t>
      </w:r>
      <w:r w:rsidR="005B73EA">
        <w:rPr>
          <w:szCs w:val="28"/>
          <w:lang w:eastAsia="zh-CN"/>
        </w:rPr>
        <w:t>details of ADV-POLL settings, privacy protected address and message control design.</w:t>
      </w:r>
    </w:p>
    <w:p w14:paraId="374C8B22" w14:textId="578F99F8" w:rsidR="00C40580" w:rsidRDefault="00C40580" w:rsidP="00D80F19">
      <w:pPr>
        <w:ind w:left="720"/>
        <w:rPr>
          <w:szCs w:val="28"/>
          <w:lang w:eastAsia="zh-CN"/>
        </w:rPr>
      </w:pPr>
    </w:p>
    <w:p w14:paraId="3B12AAC5" w14:textId="7177BAE3" w:rsidR="007D2377" w:rsidRDefault="007D2377" w:rsidP="007D2377">
      <w:pPr>
        <w:ind w:left="720"/>
        <w:rPr>
          <w:rFonts w:hint="eastAsia"/>
          <w:szCs w:val="28"/>
          <w:lang w:eastAsia="zh-CN"/>
        </w:rPr>
      </w:pPr>
      <w:r>
        <w:rPr>
          <w:rFonts w:hint="eastAsia"/>
          <w:szCs w:val="28"/>
          <w:lang w:eastAsia="zh-CN"/>
        </w:rPr>
        <w:t>P</w:t>
      </w:r>
      <w:r>
        <w:rPr>
          <w:szCs w:val="28"/>
          <w:lang w:eastAsia="zh-CN"/>
        </w:rPr>
        <w:t>resentation #1</w:t>
      </w:r>
      <w:r>
        <w:rPr>
          <w:szCs w:val="28"/>
          <w:lang w:eastAsia="zh-CN"/>
        </w:rPr>
        <w:t>8</w:t>
      </w:r>
      <w:r>
        <w:rPr>
          <w:szCs w:val="28"/>
          <w:lang w:eastAsia="zh-CN"/>
        </w:rPr>
        <w:t>:</w:t>
      </w:r>
    </w:p>
    <w:p w14:paraId="4C0E6CB9" w14:textId="3961485A" w:rsidR="005B73EA" w:rsidRDefault="005B73EA" w:rsidP="005B73EA">
      <w:pPr>
        <w:ind w:left="720"/>
        <w:rPr>
          <w:szCs w:val="28"/>
          <w:lang w:eastAsia="zh-CN"/>
        </w:rPr>
      </w:pPr>
      <w:r>
        <w:rPr>
          <w:szCs w:val="28"/>
          <w:lang w:eastAsia="zh-CN"/>
        </w:rPr>
        <w:t>Jinjing Jiang (Apple) presented “</w:t>
      </w:r>
      <w:r w:rsidR="001431B0" w:rsidRPr="001431B0">
        <w:rPr>
          <w:szCs w:val="28"/>
          <w:lang w:eastAsia="zh-CN"/>
        </w:rPr>
        <w:t>Compressed PSDU for One-to-Many Ranging using NBA-MMS</w:t>
      </w:r>
      <w:r>
        <w:rPr>
          <w:szCs w:val="28"/>
          <w:lang w:eastAsia="zh-CN"/>
        </w:rPr>
        <w:t xml:space="preserve">” </w:t>
      </w:r>
    </w:p>
    <w:p w14:paraId="606DD51D" w14:textId="64C8350C" w:rsidR="005B73EA" w:rsidRDefault="005B73EA" w:rsidP="005B73E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w:t>
      </w:r>
      <w:r w:rsidR="001431B0">
        <w:rPr>
          <w:i/>
          <w:iCs/>
          <w:szCs w:val="28"/>
        </w:rPr>
        <w:t>60</w:t>
      </w:r>
      <w:r w:rsidRPr="006C4B48">
        <w:rPr>
          <w:i/>
          <w:iCs/>
          <w:szCs w:val="28"/>
        </w:rPr>
        <w:t>-0</w:t>
      </w:r>
      <w:r w:rsidR="001431B0">
        <w:rPr>
          <w:i/>
          <w:iCs/>
          <w:szCs w:val="28"/>
        </w:rPr>
        <w:t>0</w:t>
      </w:r>
      <w:r w:rsidRPr="00180FA1">
        <w:rPr>
          <w:i/>
          <w:iCs/>
          <w:szCs w:val="28"/>
        </w:rPr>
        <w:t>-04ab</w:t>
      </w:r>
      <w:r>
        <w:rPr>
          <w:szCs w:val="28"/>
          <w:lang w:eastAsia="zh-CN"/>
        </w:rPr>
        <w:t>)</w:t>
      </w:r>
    </w:p>
    <w:p w14:paraId="4C616BC1" w14:textId="03827E40" w:rsidR="005B73EA" w:rsidRDefault="005B73EA" w:rsidP="005B73EA">
      <w:pPr>
        <w:ind w:left="720"/>
        <w:rPr>
          <w:szCs w:val="28"/>
          <w:lang w:eastAsia="zh-CN"/>
        </w:rPr>
      </w:pPr>
      <w:r>
        <w:rPr>
          <w:rFonts w:hint="eastAsia"/>
          <w:szCs w:val="28"/>
          <w:lang w:eastAsia="zh-CN"/>
        </w:rPr>
        <w:t>T</w:t>
      </w:r>
      <w:r>
        <w:rPr>
          <w:szCs w:val="28"/>
          <w:lang w:eastAsia="zh-CN"/>
        </w:rPr>
        <w:t xml:space="preserve">his presentation </w:t>
      </w:r>
      <w:r>
        <w:rPr>
          <w:rFonts w:hint="eastAsia"/>
          <w:szCs w:val="28"/>
          <w:lang w:eastAsia="zh-CN"/>
        </w:rPr>
        <w:t>introduces</w:t>
      </w:r>
      <w:r>
        <w:rPr>
          <w:szCs w:val="28"/>
          <w:lang w:eastAsia="zh-CN"/>
        </w:rPr>
        <w:t xml:space="preserve"> </w:t>
      </w:r>
      <w:r w:rsidR="001431B0">
        <w:rPr>
          <w:szCs w:val="28"/>
          <w:lang w:eastAsia="zh-CN"/>
        </w:rPr>
        <w:t>b</w:t>
      </w:r>
      <w:r w:rsidR="001431B0" w:rsidRPr="001431B0">
        <w:rPr>
          <w:szCs w:val="28"/>
          <w:lang w:eastAsia="zh-CN"/>
        </w:rPr>
        <w:t>asic frame exchange sequences for one-to-many ranging using NBA-MMS</w:t>
      </w:r>
      <w:r w:rsidR="001431B0">
        <w:rPr>
          <w:szCs w:val="28"/>
          <w:lang w:eastAsia="zh-CN"/>
        </w:rPr>
        <w:t>.</w:t>
      </w:r>
    </w:p>
    <w:p w14:paraId="4032093C" w14:textId="1F2BFA21" w:rsidR="001431B0" w:rsidRDefault="001431B0" w:rsidP="005B73EA">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details of the control</w:t>
      </w:r>
      <w:r>
        <w:rPr>
          <w:rFonts w:hint="eastAsia"/>
          <w:szCs w:val="28"/>
          <w:lang w:eastAsia="zh-CN"/>
        </w:rPr>
        <w:t>/</w:t>
      </w:r>
      <w:r>
        <w:rPr>
          <w:szCs w:val="28"/>
          <w:lang w:eastAsia="zh-CN"/>
        </w:rPr>
        <w:t>initialization/poll frame, limitation of the responders, etc.</w:t>
      </w:r>
    </w:p>
    <w:p w14:paraId="5E4AAEA5" w14:textId="77777777" w:rsidR="007D2377" w:rsidRDefault="007D2377" w:rsidP="007D2377">
      <w:pPr>
        <w:ind w:left="720"/>
        <w:rPr>
          <w:szCs w:val="28"/>
          <w:lang w:eastAsia="zh-CN"/>
        </w:rPr>
      </w:pPr>
    </w:p>
    <w:p w14:paraId="66B8EF11" w14:textId="1E91E6A9" w:rsidR="005B73EA" w:rsidRDefault="007D2377" w:rsidP="007D2377">
      <w:pPr>
        <w:ind w:left="720"/>
        <w:rPr>
          <w:rFonts w:hint="eastAsia"/>
          <w:szCs w:val="28"/>
          <w:lang w:eastAsia="zh-CN"/>
        </w:rPr>
      </w:pPr>
      <w:r>
        <w:rPr>
          <w:rFonts w:hint="eastAsia"/>
          <w:szCs w:val="28"/>
          <w:lang w:eastAsia="zh-CN"/>
        </w:rPr>
        <w:t>P</w:t>
      </w:r>
      <w:r>
        <w:rPr>
          <w:szCs w:val="28"/>
          <w:lang w:eastAsia="zh-CN"/>
        </w:rPr>
        <w:t>resentation #1</w:t>
      </w:r>
      <w:r>
        <w:rPr>
          <w:szCs w:val="28"/>
          <w:lang w:eastAsia="zh-CN"/>
        </w:rPr>
        <w:t>9</w:t>
      </w:r>
      <w:r>
        <w:rPr>
          <w:szCs w:val="28"/>
          <w:lang w:eastAsia="zh-CN"/>
        </w:rPr>
        <w:t>:</w:t>
      </w:r>
    </w:p>
    <w:p w14:paraId="63EA4BDD" w14:textId="45481A01" w:rsidR="001431B0" w:rsidRDefault="002D0102" w:rsidP="00D80F19">
      <w:pPr>
        <w:ind w:left="720"/>
        <w:rPr>
          <w:szCs w:val="28"/>
          <w:lang w:eastAsia="zh-CN"/>
        </w:rPr>
      </w:pPr>
      <w:r w:rsidRPr="002D0102">
        <w:rPr>
          <w:szCs w:val="28"/>
          <w:lang w:eastAsia="zh-CN"/>
        </w:rPr>
        <w:t>Steve Shellhammer</w:t>
      </w:r>
      <w:r>
        <w:rPr>
          <w:szCs w:val="28"/>
          <w:lang w:eastAsia="zh-CN"/>
        </w:rPr>
        <w:t xml:space="preserve"> (Qualcomm) presented “</w:t>
      </w:r>
      <w:r w:rsidRPr="002D0102">
        <w:rPr>
          <w:szCs w:val="28"/>
          <w:lang w:eastAsia="zh-CN"/>
        </w:rPr>
        <w:t>Channel Impulse Response (CIR) Signal to Quantization Noise (SQNR) Analysis</w:t>
      </w:r>
      <w:r>
        <w:rPr>
          <w:szCs w:val="28"/>
          <w:lang w:eastAsia="zh-CN"/>
        </w:rPr>
        <w:t>”</w:t>
      </w:r>
    </w:p>
    <w:p w14:paraId="6FD98C4D" w14:textId="0707D6F4" w:rsidR="002D0102" w:rsidRDefault="002D0102" w:rsidP="002D010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267</w:t>
      </w:r>
      <w:r w:rsidRPr="006C4B48">
        <w:rPr>
          <w:i/>
          <w:iCs/>
          <w:szCs w:val="28"/>
        </w:rPr>
        <w:t>-0</w:t>
      </w:r>
      <w:r>
        <w:rPr>
          <w:i/>
          <w:iCs/>
          <w:szCs w:val="28"/>
        </w:rPr>
        <w:t>0</w:t>
      </w:r>
      <w:r w:rsidRPr="00180FA1">
        <w:rPr>
          <w:i/>
          <w:iCs/>
          <w:szCs w:val="28"/>
        </w:rPr>
        <w:t>-04ab</w:t>
      </w:r>
      <w:r>
        <w:rPr>
          <w:szCs w:val="28"/>
          <w:lang w:eastAsia="zh-CN"/>
        </w:rPr>
        <w:t>)</w:t>
      </w:r>
    </w:p>
    <w:p w14:paraId="254C5442" w14:textId="3479F806" w:rsidR="002D0102" w:rsidRPr="002D0102" w:rsidRDefault="002D0102" w:rsidP="002D0102">
      <w:pPr>
        <w:ind w:left="720"/>
        <w:rPr>
          <w:szCs w:val="28"/>
          <w:lang w:eastAsia="zh-CN"/>
        </w:rPr>
      </w:pPr>
      <w:r>
        <w:rPr>
          <w:rFonts w:hint="eastAsia"/>
          <w:szCs w:val="28"/>
          <w:lang w:eastAsia="zh-CN"/>
        </w:rPr>
        <w:lastRenderedPageBreak/>
        <w:t>T</w:t>
      </w:r>
      <w:r>
        <w:rPr>
          <w:szCs w:val="28"/>
          <w:lang w:eastAsia="zh-CN"/>
        </w:rPr>
        <w:t xml:space="preserve">his presentation </w:t>
      </w:r>
      <w:r w:rsidR="000A57EA" w:rsidRPr="000A57EA">
        <w:rPr>
          <w:szCs w:val="28"/>
          <w:lang w:eastAsia="zh-CN"/>
        </w:rPr>
        <w:t>provide</w:t>
      </w:r>
      <w:r w:rsidR="000A57EA">
        <w:rPr>
          <w:szCs w:val="28"/>
          <w:lang w:eastAsia="zh-CN"/>
        </w:rPr>
        <w:t>s</w:t>
      </w:r>
      <w:r w:rsidR="000A57EA" w:rsidRPr="000A57EA">
        <w:rPr>
          <w:szCs w:val="28"/>
          <w:lang w:eastAsia="zh-CN"/>
        </w:rPr>
        <w:t xml:space="preserve"> simulation results of the signal to quantization noise level when scaling and quantizing the CIR for the CIR Report</w:t>
      </w:r>
      <w:r w:rsidR="000A57EA">
        <w:rPr>
          <w:szCs w:val="28"/>
          <w:lang w:eastAsia="zh-CN"/>
        </w:rPr>
        <w:t>.</w:t>
      </w:r>
    </w:p>
    <w:p w14:paraId="300DCB1B" w14:textId="721AD431" w:rsidR="001431B0" w:rsidRDefault="001431B0" w:rsidP="00D80F19">
      <w:pPr>
        <w:ind w:left="720"/>
        <w:rPr>
          <w:szCs w:val="28"/>
          <w:lang w:eastAsia="zh-CN"/>
        </w:rPr>
      </w:pPr>
    </w:p>
    <w:p w14:paraId="0A4B5D5B" w14:textId="5E99E3DD" w:rsidR="007D2377" w:rsidRDefault="007D2377" w:rsidP="007D2377">
      <w:pPr>
        <w:ind w:left="720"/>
        <w:rPr>
          <w:rFonts w:hint="eastAsia"/>
          <w:szCs w:val="28"/>
          <w:lang w:eastAsia="zh-CN"/>
        </w:rPr>
      </w:pPr>
      <w:r>
        <w:rPr>
          <w:rFonts w:hint="eastAsia"/>
          <w:szCs w:val="28"/>
          <w:lang w:eastAsia="zh-CN"/>
        </w:rPr>
        <w:t>P</w:t>
      </w:r>
      <w:r>
        <w:rPr>
          <w:szCs w:val="28"/>
          <w:lang w:eastAsia="zh-CN"/>
        </w:rPr>
        <w:t>resentation #</w:t>
      </w:r>
      <w:r>
        <w:rPr>
          <w:szCs w:val="28"/>
          <w:lang w:eastAsia="zh-CN"/>
        </w:rPr>
        <w:t>20</w:t>
      </w:r>
      <w:r>
        <w:rPr>
          <w:szCs w:val="28"/>
          <w:lang w:eastAsia="zh-CN"/>
        </w:rPr>
        <w:t>:</w:t>
      </w:r>
    </w:p>
    <w:p w14:paraId="3FCCFBFB" w14:textId="09FFF54D" w:rsidR="000A57EA" w:rsidRDefault="000A57EA" w:rsidP="00D80F19">
      <w:pPr>
        <w:ind w:left="720"/>
        <w:rPr>
          <w:szCs w:val="28"/>
          <w:lang w:eastAsia="zh-CN"/>
        </w:rPr>
      </w:pPr>
      <w:r w:rsidRPr="000A57EA">
        <w:rPr>
          <w:szCs w:val="28"/>
          <w:lang w:eastAsia="zh-CN"/>
        </w:rPr>
        <w:t xml:space="preserve">Claudio </w:t>
      </w:r>
      <w:proofErr w:type="spellStart"/>
      <w:r w:rsidRPr="000A57EA">
        <w:rPr>
          <w:szCs w:val="28"/>
          <w:lang w:eastAsia="zh-CN"/>
        </w:rPr>
        <w:t>Anliker</w:t>
      </w:r>
      <w:proofErr w:type="spellEnd"/>
      <w:r>
        <w:rPr>
          <w:szCs w:val="28"/>
          <w:lang w:eastAsia="zh-CN"/>
        </w:rPr>
        <w:t xml:space="preserve"> (ETH Zurich) presented “</w:t>
      </w:r>
      <w:r w:rsidRPr="000A57EA">
        <w:rPr>
          <w:szCs w:val="28"/>
          <w:lang w:eastAsia="zh-CN"/>
        </w:rPr>
        <w:t>More on clock-related attacks against UWB ranging</w:t>
      </w:r>
      <w:r>
        <w:rPr>
          <w:szCs w:val="28"/>
          <w:lang w:eastAsia="zh-CN"/>
        </w:rPr>
        <w:t>”</w:t>
      </w:r>
    </w:p>
    <w:p w14:paraId="170B303A" w14:textId="599F3F62" w:rsidR="000A57EA" w:rsidRDefault="000A57EA" w:rsidP="000A57E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274</w:t>
      </w:r>
      <w:r w:rsidRPr="006C4B48">
        <w:rPr>
          <w:i/>
          <w:iCs/>
          <w:szCs w:val="28"/>
        </w:rPr>
        <w:t>-0</w:t>
      </w:r>
      <w:r>
        <w:rPr>
          <w:i/>
          <w:iCs/>
          <w:szCs w:val="28"/>
        </w:rPr>
        <w:t>0</w:t>
      </w:r>
      <w:r w:rsidRPr="00180FA1">
        <w:rPr>
          <w:i/>
          <w:iCs/>
          <w:szCs w:val="28"/>
        </w:rPr>
        <w:t>-04ab</w:t>
      </w:r>
      <w:r>
        <w:rPr>
          <w:szCs w:val="28"/>
          <w:lang w:eastAsia="zh-CN"/>
        </w:rPr>
        <w:t>)</w:t>
      </w:r>
    </w:p>
    <w:p w14:paraId="0108A9FC" w14:textId="442A3C49" w:rsidR="000A57EA" w:rsidRPr="000A57EA" w:rsidRDefault="000A57EA" w:rsidP="000A57EA">
      <w:pPr>
        <w:ind w:left="720"/>
        <w:rPr>
          <w:szCs w:val="28"/>
          <w:lang w:eastAsia="zh-CN"/>
        </w:rPr>
      </w:pPr>
      <w:r>
        <w:rPr>
          <w:rFonts w:hint="eastAsia"/>
          <w:szCs w:val="28"/>
          <w:lang w:eastAsia="zh-CN"/>
        </w:rPr>
        <w:t>T</w:t>
      </w:r>
      <w:r>
        <w:rPr>
          <w:szCs w:val="28"/>
          <w:lang w:eastAsia="zh-CN"/>
        </w:rPr>
        <w:t xml:space="preserve">his presentation introduces two security issues: </w:t>
      </w:r>
      <w:r w:rsidRPr="000A57EA">
        <w:rPr>
          <w:szCs w:val="28"/>
          <w:lang w:eastAsia="zh-CN"/>
        </w:rPr>
        <w:t>Mix-Down (MD) and Stretch-and-Advance (S&amp;A), two attacks related to device clocks of UWB transceivers.</w:t>
      </w:r>
    </w:p>
    <w:p w14:paraId="05B35479" w14:textId="5125578B" w:rsidR="000A57EA" w:rsidRDefault="000A57EA" w:rsidP="000A57EA">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461E05">
        <w:rPr>
          <w:szCs w:val="28"/>
          <w:lang w:eastAsia="zh-CN"/>
        </w:rPr>
        <w:t>the</w:t>
      </w:r>
      <w:r w:rsidR="00461E05" w:rsidRPr="00461E05">
        <w:rPr>
          <w:szCs w:val="28"/>
          <w:lang w:eastAsia="zh-CN"/>
        </w:rPr>
        <w:t xml:space="preserve"> </w:t>
      </w:r>
      <w:r w:rsidR="002B269C">
        <w:rPr>
          <w:szCs w:val="28"/>
          <w:lang w:eastAsia="zh-CN"/>
        </w:rPr>
        <w:t xml:space="preserve">details of </w:t>
      </w:r>
      <w:r w:rsidR="00461E05" w:rsidRPr="000A57EA">
        <w:rPr>
          <w:szCs w:val="28"/>
          <w:lang w:eastAsia="zh-CN"/>
        </w:rPr>
        <w:t>S&amp;A</w:t>
      </w:r>
      <w:r w:rsidR="00461E05">
        <w:rPr>
          <w:szCs w:val="28"/>
          <w:lang w:eastAsia="zh-CN"/>
        </w:rPr>
        <w:t xml:space="preserve"> attack</w:t>
      </w:r>
      <w:r w:rsidR="00AB6A2A">
        <w:rPr>
          <w:szCs w:val="28"/>
          <w:lang w:eastAsia="zh-CN"/>
        </w:rPr>
        <w:t xml:space="preserve"> and</w:t>
      </w:r>
      <w:r w:rsidR="002B269C">
        <w:rPr>
          <w:szCs w:val="28"/>
          <w:lang w:eastAsia="zh-CN"/>
        </w:rPr>
        <w:t xml:space="preserve"> frequency offset in MD attack</w:t>
      </w:r>
      <w:r>
        <w:rPr>
          <w:szCs w:val="28"/>
          <w:lang w:eastAsia="zh-CN"/>
        </w:rPr>
        <w:t>.</w:t>
      </w:r>
    </w:p>
    <w:p w14:paraId="209C5C5F" w14:textId="77777777" w:rsidR="007D2377" w:rsidRDefault="007D2377" w:rsidP="000A57EA">
      <w:pPr>
        <w:ind w:left="720"/>
        <w:rPr>
          <w:rFonts w:hint="eastAsia"/>
          <w:szCs w:val="28"/>
          <w:lang w:eastAsia="zh-CN"/>
        </w:rPr>
      </w:pPr>
    </w:p>
    <w:p w14:paraId="512843E8" w14:textId="7A776331" w:rsidR="001431B0" w:rsidRPr="000A57EA" w:rsidRDefault="007D2377" w:rsidP="007D2377">
      <w:pPr>
        <w:ind w:left="720"/>
        <w:rPr>
          <w:rFonts w:hint="eastAsia"/>
          <w:szCs w:val="28"/>
          <w:lang w:eastAsia="zh-CN"/>
        </w:rPr>
      </w:pPr>
      <w:r>
        <w:rPr>
          <w:rFonts w:hint="eastAsia"/>
          <w:szCs w:val="28"/>
          <w:lang w:eastAsia="zh-CN"/>
        </w:rPr>
        <w:t>P</w:t>
      </w:r>
      <w:r>
        <w:rPr>
          <w:szCs w:val="28"/>
          <w:lang w:eastAsia="zh-CN"/>
        </w:rPr>
        <w:t>resentation #2</w:t>
      </w:r>
      <w:r>
        <w:rPr>
          <w:szCs w:val="28"/>
          <w:lang w:eastAsia="zh-CN"/>
        </w:rPr>
        <w:t>1</w:t>
      </w:r>
      <w:r>
        <w:rPr>
          <w:szCs w:val="28"/>
          <w:lang w:eastAsia="zh-CN"/>
        </w:rPr>
        <w:t>:</w:t>
      </w:r>
    </w:p>
    <w:p w14:paraId="1155E8EA" w14:textId="056EC4AE" w:rsidR="000A57EA" w:rsidRDefault="00AB6A2A" w:rsidP="00D80F19">
      <w:pPr>
        <w:ind w:left="720"/>
        <w:rPr>
          <w:szCs w:val="28"/>
          <w:lang w:eastAsia="zh-CN"/>
        </w:rPr>
      </w:pPr>
      <w:r>
        <w:rPr>
          <w:rFonts w:hint="eastAsia"/>
          <w:szCs w:val="28"/>
          <w:lang w:eastAsia="zh-CN"/>
        </w:rPr>
        <w:t>K</w:t>
      </w:r>
      <w:r>
        <w:rPr>
          <w:szCs w:val="28"/>
          <w:lang w:eastAsia="zh-CN"/>
        </w:rPr>
        <w:t>angjin Yoon (Meta) presented “</w:t>
      </w:r>
      <w:r w:rsidRPr="00AB6A2A">
        <w:rPr>
          <w:szCs w:val="28"/>
          <w:lang w:eastAsia="zh-CN"/>
        </w:rPr>
        <w:t>Text for UWB Discovery and Association</w:t>
      </w:r>
      <w:r>
        <w:rPr>
          <w:szCs w:val="28"/>
          <w:lang w:eastAsia="zh-CN"/>
        </w:rPr>
        <w:t>”</w:t>
      </w:r>
    </w:p>
    <w:p w14:paraId="4057FF59" w14:textId="668DA18F" w:rsidR="00AB6A2A" w:rsidRDefault="00AB6A2A" w:rsidP="00AB6A2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174</w:t>
      </w:r>
      <w:r w:rsidRPr="006C4B48">
        <w:rPr>
          <w:i/>
          <w:iCs/>
          <w:szCs w:val="28"/>
        </w:rPr>
        <w:t>-0</w:t>
      </w:r>
      <w:r>
        <w:rPr>
          <w:i/>
          <w:iCs/>
          <w:szCs w:val="28"/>
        </w:rPr>
        <w:t>2</w:t>
      </w:r>
      <w:r w:rsidRPr="00180FA1">
        <w:rPr>
          <w:i/>
          <w:iCs/>
          <w:szCs w:val="28"/>
        </w:rPr>
        <w:t>-04ab</w:t>
      </w:r>
      <w:r>
        <w:rPr>
          <w:szCs w:val="28"/>
          <w:lang w:eastAsia="zh-CN"/>
        </w:rPr>
        <w:t>)</w:t>
      </w:r>
    </w:p>
    <w:p w14:paraId="6CB2A5A6" w14:textId="369477F4" w:rsidR="00AB6A2A" w:rsidRPr="00AB6A2A" w:rsidRDefault="00AB6A2A" w:rsidP="00D80F19">
      <w:pPr>
        <w:ind w:left="720"/>
        <w:rPr>
          <w:szCs w:val="28"/>
          <w:lang w:eastAsia="zh-CN"/>
        </w:rPr>
      </w:pPr>
      <w:r>
        <w:rPr>
          <w:rFonts w:hint="eastAsia"/>
          <w:szCs w:val="28"/>
          <w:lang w:eastAsia="zh-CN"/>
        </w:rPr>
        <w:t>T</w:t>
      </w:r>
      <w:r>
        <w:rPr>
          <w:szCs w:val="28"/>
          <w:lang w:eastAsia="zh-CN"/>
        </w:rPr>
        <w:t xml:space="preserve">his presentation introduces the update to </w:t>
      </w:r>
      <w:r w:rsidRPr="00264B2A">
        <w:t xml:space="preserve">draft text for </w:t>
      </w:r>
      <w:r>
        <w:t>device discovery and association protocol for HRP UWB devices.</w:t>
      </w:r>
    </w:p>
    <w:p w14:paraId="3282BE0E" w14:textId="75A67D33" w:rsidR="00DC0617" w:rsidRDefault="00DC0617" w:rsidP="00D80F19">
      <w:pPr>
        <w:ind w:left="720"/>
        <w:rPr>
          <w:szCs w:val="28"/>
          <w:lang w:eastAsia="zh-CN"/>
        </w:rPr>
      </w:pPr>
    </w:p>
    <w:p w14:paraId="0F1E166D" w14:textId="7E6B5B81" w:rsidR="00AB6A2A" w:rsidRDefault="00AB6A2A" w:rsidP="00D80F19">
      <w:pPr>
        <w:ind w:left="720"/>
        <w:rPr>
          <w:iCs/>
          <w:szCs w:val="28"/>
          <w:lang w:eastAsia="zh-CN"/>
        </w:rPr>
      </w:pPr>
      <w:r>
        <w:rPr>
          <w:szCs w:val="28"/>
          <w:lang w:eastAsia="zh-CN"/>
        </w:rPr>
        <w:t>Chair updated the agenda into a new version</w:t>
      </w:r>
      <w:r>
        <w:rPr>
          <w:i/>
          <w:iCs/>
          <w:szCs w:val="28"/>
        </w:rPr>
        <w:t>.</w:t>
      </w:r>
      <w:r>
        <w:rPr>
          <w:iCs/>
          <w:szCs w:val="28"/>
        </w:rPr>
        <w:t xml:space="preserve"> </w:t>
      </w:r>
      <w:r>
        <w:rPr>
          <w:rFonts w:hint="eastAsia"/>
          <w:iCs/>
          <w:szCs w:val="28"/>
          <w:lang w:eastAsia="zh-CN"/>
        </w:rPr>
        <w:t>N</w:t>
      </w:r>
      <w:r>
        <w:rPr>
          <w:iCs/>
          <w:szCs w:val="28"/>
          <w:lang w:eastAsia="zh-CN"/>
        </w:rPr>
        <w:t>o objection heard.</w:t>
      </w:r>
    </w:p>
    <w:p w14:paraId="77A25321" w14:textId="295C0F27" w:rsidR="00AB6A2A" w:rsidRPr="00AB6A2A" w:rsidRDefault="00AB6A2A" w:rsidP="00D80F19">
      <w:pPr>
        <w:ind w:left="720"/>
        <w:rPr>
          <w:szCs w:val="28"/>
          <w:lang w:eastAsia="zh-CN"/>
        </w:rPr>
      </w:pPr>
      <w:r w:rsidRPr="00F1358C">
        <w:rPr>
          <w:i/>
          <w:iCs/>
          <w:szCs w:val="28"/>
        </w:rPr>
        <w:t>(</w:t>
      </w:r>
      <w:r w:rsidRPr="002437F4">
        <w:rPr>
          <w:i/>
          <w:iCs/>
          <w:szCs w:val="28"/>
        </w:rPr>
        <w:t>doc. # 15-23-0</w:t>
      </w:r>
      <w:r>
        <w:rPr>
          <w:i/>
          <w:iCs/>
          <w:szCs w:val="28"/>
        </w:rPr>
        <w:t>205</w:t>
      </w:r>
      <w:r w:rsidRPr="002437F4">
        <w:rPr>
          <w:i/>
          <w:iCs/>
          <w:szCs w:val="28"/>
        </w:rPr>
        <w:t>-0</w:t>
      </w:r>
      <w:r>
        <w:rPr>
          <w:i/>
          <w:iCs/>
          <w:szCs w:val="28"/>
        </w:rPr>
        <w:t>7</w:t>
      </w:r>
      <w:r w:rsidRPr="002437F4">
        <w:rPr>
          <w:i/>
          <w:iCs/>
          <w:szCs w:val="28"/>
        </w:rPr>
        <w:t>-04ab</w:t>
      </w:r>
      <w:r w:rsidRPr="00F1358C">
        <w:rPr>
          <w:i/>
          <w:iCs/>
          <w:szCs w:val="28"/>
        </w:rPr>
        <w:t>)</w:t>
      </w:r>
    </w:p>
    <w:p w14:paraId="0D5CDA6C" w14:textId="77777777" w:rsidR="00074D74" w:rsidRDefault="00074D74" w:rsidP="00D80F19">
      <w:pPr>
        <w:ind w:left="720"/>
        <w:rPr>
          <w:szCs w:val="28"/>
          <w:lang w:eastAsia="zh-CN"/>
        </w:rPr>
      </w:pPr>
    </w:p>
    <w:p w14:paraId="0AA73475" w14:textId="5573F3DE" w:rsidR="003A5255" w:rsidRDefault="005C410A" w:rsidP="00D45FC9">
      <w:pPr>
        <w:spacing w:before="120"/>
      </w:pPr>
      <w:r w:rsidRPr="006C3CD5">
        <w:t xml:space="preserve">Chair recessed the mtg. @ </w:t>
      </w:r>
      <w:r w:rsidR="00074D74">
        <w:t>3</w:t>
      </w:r>
      <w:r>
        <w:t>:</w:t>
      </w:r>
      <w:r w:rsidR="00946EFA">
        <w:t>2</w:t>
      </w:r>
      <w:r w:rsidR="00AB6A2A">
        <w:t>6</w:t>
      </w:r>
      <w:r>
        <w:t>pm ET</w:t>
      </w:r>
      <w:r w:rsidRPr="006C3CD5">
        <w:t xml:space="preserve">, until </w:t>
      </w:r>
      <w:r>
        <w:t>Wed</w:t>
      </w:r>
      <w:r w:rsidRPr="006C3CD5">
        <w:t xml:space="preserve">. </w:t>
      </w:r>
      <w:r>
        <w:t>PM2.</w:t>
      </w:r>
      <w:r w:rsidR="003A5255">
        <w:t xml:space="preserve"> </w:t>
      </w:r>
    </w:p>
    <w:p w14:paraId="02EBA233" w14:textId="77777777" w:rsidR="00946EFA" w:rsidRDefault="00946EFA" w:rsidP="00946EFA">
      <w:pPr>
        <w:rPr>
          <w:rFonts w:ascii="Arial" w:hAnsi="Arial"/>
          <w:b/>
          <w:kern w:val="28"/>
          <w:sz w:val="28"/>
        </w:rPr>
      </w:pPr>
      <w:r>
        <w:br w:type="page"/>
      </w:r>
    </w:p>
    <w:p w14:paraId="2D6D0471" w14:textId="7CEB7443" w:rsidR="00946EFA" w:rsidRDefault="00946EFA" w:rsidP="00946EFA">
      <w:pPr>
        <w:pStyle w:val="1"/>
        <w:rPr>
          <w:lang w:eastAsia="zh-CN"/>
        </w:rPr>
      </w:pPr>
      <w:r w:rsidRPr="00743CCD">
        <w:rPr>
          <w:lang w:eastAsia="zh-CN"/>
        </w:rPr>
        <w:lastRenderedPageBreak/>
        <w:t>Wednesday, 1</w:t>
      </w:r>
      <w:r w:rsidR="00F92CEB" w:rsidRPr="00743CCD">
        <w:rPr>
          <w:lang w:eastAsia="zh-CN"/>
        </w:rPr>
        <w:t>7</w:t>
      </w:r>
      <w:r w:rsidRPr="00743CCD">
        <w:rPr>
          <w:lang w:eastAsia="zh-CN"/>
        </w:rPr>
        <w:t xml:space="preserve"> </w:t>
      </w:r>
      <w:r w:rsidRPr="00743CCD">
        <w:rPr>
          <w:rFonts w:hint="eastAsia"/>
          <w:lang w:eastAsia="zh-CN"/>
        </w:rPr>
        <w:t>Ma</w:t>
      </w:r>
      <w:r w:rsidR="00F92CEB" w:rsidRPr="00743CCD">
        <w:rPr>
          <w:lang w:eastAsia="zh-CN"/>
        </w:rPr>
        <w:t>y</w:t>
      </w:r>
      <w:r w:rsidRPr="00743CCD">
        <w:rPr>
          <w:lang w:eastAsia="zh-CN"/>
        </w:rPr>
        <w:t>, 2023</w:t>
      </w:r>
      <w:r w:rsidRPr="00743CCD">
        <w:t xml:space="preserve"> – PM2</w:t>
      </w:r>
    </w:p>
    <w:p w14:paraId="4A501CBF" w14:textId="76A6C205" w:rsidR="00946EFA" w:rsidRDefault="00F92CEB" w:rsidP="00946EFA">
      <w:pPr>
        <w:ind w:left="990" w:hanging="990"/>
        <w:rPr>
          <w:szCs w:val="28"/>
        </w:rPr>
      </w:pPr>
      <w:r>
        <w:rPr>
          <w:b/>
          <w:szCs w:val="28"/>
        </w:rPr>
        <w:t>5</w:t>
      </w:r>
      <w:r w:rsidR="00946EFA" w:rsidRPr="00664E7D">
        <w:rPr>
          <w:b/>
          <w:szCs w:val="28"/>
        </w:rPr>
        <w:t>:</w:t>
      </w:r>
      <w:r>
        <w:rPr>
          <w:b/>
          <w:szCs w:val="28"/>
        </w:rPr>
        <w:t>0</w:t>
      </w:r>
      <w:r w:rsidR="00946EFA">
        <w:rPr>
          <w:b/>
          <w:szCs w:val="28"/>
        </w:rPr>
        <w:t>3</w:t>
      </w:r>
      <w:r w:rsidR="00946EFA" w:rsidRPr="00664E7D">
        <w:rPr>
          <w:b/>
          <w:szCs w:val="28"/>
        </w:rPr>
        <w:t xml:space="preserve"> </w:t>
      </w:r>
      <w:r w:rsidR="00946EFA">
        <w:rPr>
          <w:b/>
          <w:szCs w:val="28"/>
        </w:rPr>
        <w:t>P</w:t>
      </w:r>
      <w:r w:rsidR="00946EFA" w:rsidRPr="00664E7D">
        <w:rPr>
          <w:b/>
          <w:szCs w:val="28"/>
        </w:rPr>
        <w:t>M</w:t>
      </w:r>
      <w:r w:rsidR="00946EFA">
        <w:rPr>
          <w:b/>
          <w:szCs w:val="28"/>
        </w:rPr>
        <w:t xml:space="preserve"> ET</w:t>
      </w:r>
      <w:r w:rsidR="00946EFA" w:rsidRPr="00664E7D">
        <w:rPr>
          <w:szCs w:val="28"/>
        </w:rPr>
        <w:t xml:space="preserve"> </w:t>
      </w:r>
      <w:r w:rsidR="00DD3FFF">
        <w:rPr>
          <w:szCs w:val="28"/>
        </w:rPr>
        <w:t>Vice c</w:t>
      </w:r>
      <w:r w:rsidR="00946EFA" w:rsidRPr="00664E7D">
        <w:rPr>
          <w:szCs w:val="28"/>
        </w:rPr>
        <w:t xml:space="preserve">hair, </w:t>
      </w:r>
      <w:r w:rsidR="00DD3FFF">
        <w:rPr>
          <w:szCs w:val="28"/>
        </w:rPr>
        <w:t>Clint Chaplin</w:t>
      </w:r>
      <w:r w:rsidR="00946EFA">
        <w:rPr>
          <w:szCs w:val="28"/>
        </w:rPr>
        <w:t xml:space="preserve"> (</w:t>
      </w:r>
      <w:r w:rsidR="00DD3FFF">
        <w:rPr>
          <w:szCs w:val="28"/>
        </w:rPr>
        <w:t>SRA</w:t>
      </w:r>
      <w:r w:rsidR="00946EFA">
        <w:rPr>
          <w:szCs w:val="28"/>
        </w:rPr>
        <w:t>)</w:t>
      </w:r>
      <w:r w:rsidR="00946EFA" w:rsidRPr="00664E7D">
        <w:rPr>
          <w:szCs w:val="28"/>
        </w:rPr>
        <w:t>, called the meeting to order</w:t>
      </w:r>
      <w:r w:rsidR="00946EFA">
        <w:rPr>
          <w:szCs w:val="28"/>
        </w:rPr>
        <w:t xml:space="preserve"> and opened the TG Agenda.</w:t>
      </w:r>
      <w:r w:rsidR="00946EFA">
        <w:rPr>
          <w:szCs w:val="28"/>
        </w:rPr>
        <w:br/>
      </w:r>
      <w:r w:rsidRPr="00483B0C">
        <w:rPr>
          <w:szCs w:val="28"/>
        </w:rPr>
        <w:t>(</w:t>
      </w:r>
      <w:r>
        <w:rPr>
          <w:i/>
          <w:iCs/>
          <w:szCs w:val="28"/>
        </w:rPr>
        <w:t>15-23</w:t>
      </w:r>
      <w:r w:rsidRPr="00180FA1">
        <w:rPr>
          <w:i/>
          <w:iCs/>
          <w:szCs w:val="28"/>
        </w:rPr>
        <w:t>-0</w:t>
      </w:r>
      <w:r>
        <w:rPr>
          <w:i/>
          <w:iCs/>
          <w:szCs w:val="28"/>
          <w:lang w:eastAsia="zh-CN"/>
        </w:rPr>
        <w:t>245</w:t>
      </w:r>
      <w:r w:rsidRPr="00180FA1">
        <w:rPr>
          <w:i/>
          <w:iCs/>
          <w:szCs w:val="28"/>
        </w:rPr>
        <w:t>-0</w:t>
      </w:r>
      <w:r>
        <w:rPr>
          <w:i/>
          <w:iCs/>
          <w:szCs w:val="28"/>
        </w:rPr>
        <w:t>0</w:t>
      </w:r>
      <w:r w:rsidRPr="00180FA1">
        <w:rPr>
          <w:i/>
          <w:iCs/>
          <w:szCs w:val="28"/>
        </w:rPr>
        <w:t>-04ab</w:t>
      </w:r>
      <w:r w:rsidRPr="00664E7D">
        <w:rPr>
          <w:szCs w:val="28"/>
        </w:rPr>
        <w:t>)</w:t>
      </w:r>
    </w:p>
    <w:p w14:paraId="7E6B9FFA" w14:textId="77777777" w:rsidR="00946EFA" w:rsidRPr="00FE510D" w:rsidRDefault="00946EFA" w:rsidP="00946EFA">
      <w:pPr>
        <w:pStyle w:val="ae"/>
        <w:numPr>
          <w:ilvl w:val="0"/>
          <w:numId w:val="2"/>
        </w:numPr>
        <w:spacing w:before="120"/>
        <w:rPr>
          <w:szCs w:val="28"/>
        </w:rPr>
      </w:pPr>
      <w:r>
        <w:rPr>
          <w:szCs w:val="28"/>
        </w:rPr>
        <w:t>&gt;10</w:t>
      </w:r>
      <w:r w:rsidRPr="00417FC6">
        <w:rPr>
          <w:szCs w:val="28"/>
        </w:rPr>
        <w:t>0</w:t>
      </w:r>
      <w:r>
        <w:rPr>
          <w:szCs w:val="28"/>
        </w:rPr>
        <w:t xml:space="preserve"> </w:t>
      </w:r>
      <w:r w:rsidRPr="00FE510D">
        <w:rPr>
          <w:szCs w:val="28"/>
        </w:rPr>
        <w:t>attendees joined the meeting</w:t>
      </w:r>
    </w:p>
    <w:p w14:paraId="01E53CCD" w14:textId="77777777" w:rsidR="00946EFA" w:rsidRPr="00DA1AF9" w:rsidRDefault="00946EFA" w:rsidP="00946EFA">
      <w:pPr>
        <w:pStyle w:val="2"/>
        <w:rPr>
          <w:sz w:val="24"/>
          <w:szCs w:val="24"/>
        </w:rPr>
      </w:pPr>
      <w:r w:rsidRPr="00DA1AF9">
        <w:rPr>
          <w:sz w:val="24"/>
          <w:szCs w:val="24"/>
        </w:rPr>
        <w:t>Legal</w:t>
      </w:r>
    </w:p>
    <w:p w14:paraId="525A2511" w14:textId="77777777" w:rsidR="00946EFA" w:rsidRDefault="00946EFA" w:rsidP="00946EFA">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74CD78A" w14:textId="77777777" w:rsidR="00946EFA" w:rsidRPr="004E511E" w:rsidRDefault="00946EFA" w:rsidP="00946EFA">
      <w:pPr>
        <w:pStyle w:val="ae"/>
        <w:numPr>
          <w:ilvl w:val="0"/>
          <w:numId w:val="2"/>
        </w:numPr>
        <w:spacing w:before="120"/>
        <w:rPr>
          <w:szCs w:val="28"/>
        </w:rPr>
      </w:pPr>
      <w:r w:rsidRPr="004E511E">
        <w:rPr>
          <w:szCs w:val="28"/>
        </w:rPr>
        <w:t xml:space="preserve">IEEE-SA patent policy </w:t>
      </w:r>
    </w:p>
    <w:p w14:paraId="09F5BC3A" w14:textId="77777777" w:rsidR="00946EFA" w:rsidRPr="004E511E" w:rsidRDefault="00946EFA" w:rsidP="00946EFA">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342B08C" w14:textId="77777777" w:rsidR="00946EFA" w:rsidRPr="004E511E" w:rsidRDefault="00946EFA" w:rsidP="00946EFA">
      <w:pPr>
        <w:pStyle w:val="ae"/>
        <w:numPr>
          <w:ilvl w:val="1"/>
          <w:numId w:val="2"/>
        </w:numPr>
        <w:outlineLvl w:val="0"/>
        <w:rPr>
          <w:szCs w:val="28"/>
        </w:rPr>
      </w:pPr>
      <w:r w:rsidRPr="004E511E">
        <w:rPr>
          <w:szCs w:val="28"/>
        </w:rPr>
        <w:t>No essential patent claims were brought forth</w:t>
      </w:r>
    </w:p>
    <w:p w14:paraId="207BBC89" w14:textId="77777777" w:rsidR="00946EFA" w:rsidRPr="004E511E" w:rsidRDefault="00946EFA" w:rsidP="00946EFA">
      <w:pPr>
        <w:pStyle w:val="ae"/>
        <w:numPr>
          <w:ilvl w:val="0"/>
          <w:numId w:val="2"/>
        </w:numPr>
        <w:outlineLvl w:val="0"/>
        <w:rPr>
          <w:szCs w:val="28"/>
        </w:rPr>
      </w:pPr>
      <w:r w:rsidRPr="004E511E">
        <w:rPr>
          <w:szCs w:val="28"/>
        </w:rPr>
        <w:t>IEEE Anti-Trust statement</w:t>
      </w:r>
    </w:p>
    <w:p w14:paraId="45FC86CC" w14:textId="77777777" w:rsidR="00946EFA" w:rsidRPr="004E511E" w:rsidRDefault="00946EFA" w:rsidP="00946EFA">
      <w:pPr>
        <w:pStyle w:val="ae"/>
        <w:numPr>
          <w:ilvl w:val="0"/>
          <w:numId w:val="2"/>
        </w:numPr>
        <w:outlineLvl w:val="0"/>
        <w:rPr>
          <w:szCs w:val="28"/>
        </w:rPr>
      </w:pPr>
      <w:r w:rsidRPr="004E511E">
        <w:rPr>
          <w:szCs w:val="28"/>
        </w:rPr>
        <w:t>IEEE Copyright Policy, including Code of Ethics</w:t>
      </w:r>
    </w:p>
    <w:p w14:paraId="03CC0E57" w14:textId="77777777" w:rsidR="00946EFA" w:rsidRDefault="00946EFA" w:rsidP="00946EFA">
      <w:pPr>
        <w:rPr>
          <w:szCs w:val="28"/>
        </w:rPr>
      </w:pPr>
    </w:p>
    <w:p w14:paraId="464EC4FF" w14:textId="77777777" w:rsidR="00946EFA" w:rsidRDefault="00946EFA" w:rsidP="00946EFA">
      <w:pPr>
        <w:rPr>
          <w:rFonts w:ascii="Arial" w:hAnsi="Arial" w:cs="Arial"/>
          <w:b/>
          <w:sz w:val="26"/>
          <w:szCs w:val="26"/>
        </w:rPr>
      </w:pPr>
    </w:p>
    <w:p w14:paraId="56E8369D" w14:textId="77777777" w:rsidR="00946EFA" w:rsidRPr="003B0063" w:rsidRDefault="00946EFA" w:rsidP="00946EFA">
      <w:pPr>
        <w:rPr>
          <w:rFonts w:ascii="Arial" w:hAnsi="Arial" w:cs="Arial"/>
          <w:b/>
          <w:sz w:val="26"/>
          <w:szCs w:val="26"/>
        </w:rPr>
      </w:pPr>
      <w:r>
        <w:rPr>
          <w:rFonts w:ascii="Arial" w:hAnsi="Arial" w:cs="Arial"/>
          <w:b/>
          <w:sz w:val="26"/>
          <w:szCs w:val="26"/>
        </w:rPr>
        <w:t>TG Meeting Activity</w:t>
      </w:r>
    </w:p>
    <w:p w14:paraId="258405EB" w14:textId="278DA18A" w:rsidR="00946EFA" w:rsidRDefault="00946EFA" w:rsidP="00946EFA">
      <w:pPr>
        <w:ind w:left="720"/>
        <w:rPr>
          <w:szCs w:val="28"/>
        </w:rPr>
      </w:pPr>
      <w:r>
        <w:rPr>
          <w:szCs w:val="28"/>
        </w:rPr>
        <w:t xml:space="preserve">Using the agenda </w:t>
      </w:r>
      <w:r w:rsidR="00C849EB" w:rsidRPr="00F1358C">
        <w:rPr>
          <w:i/>
          <w:iCs/>
          <w:szCs w:val="28"/>
        </w:rPr>
        <w:t>(</w:t>
      </w:r>
      <w:r w:rsidR="00A86D72" w:rsidRPr="002437F4">
        <w:rPr>
          <w:i/>
          <w:iCs/>
          <w:szCs w:val="28"/>
        </w:rPr>
        <w:t>doc. # 15-23-0</w:t>
      </w:r>
      <w:r w:rsidR="00A86D72">
        <w:rPr>
          <w:i/>
          <w:iCs/>
          <w:szCs w:val="28"/>
        </w:rPr>
        <w:t>205</w:t>
      </w:r>
      <w:r w:rsidR="00A86D72" w:rsidRPr="002437F4">
        <w:rPr>
          <w:i/>
          <w:iCs/>
          <w:szCs w:val="28"/>
        </w:rPr>
        <w:t>-0</w:t>
      </w:r>
      <w:r w:rsidR="00A86D72">
        <w:rPr>
          <w:i/>
          <w:iCs/>
          <w:szCs w:val="28"/>
        </w:rPr>
        <w:t>7</w:t>
      </w:r>
      <w:r w:rsidR="00A86D72" w:rsidRPr="002437F4">
        <w:rPr>
          <w:i/>
          <w:iCs/>
          <w:szCs w:val="28"/>
        </w:rPr>
        <w:t>-04ab</w:t>
      </w:r>
      <w:r w:rsidR="00C849EB" w:rsidRPr="00F1358C">
        <w:rPr>
          <w:i/>
          <w:iCs/>
          <w:szCs w:val="28"/>
        </w:rPr>
        <w:t>)</w:t>
      </w:r>
      <w:r w:rsidR="00C849EB">
        <w:rPr>
          <w:i/>
          <w:iCs/>
          <w:szCs w:val="28"/>
        </w:rPr>
        <w:t xml:space="preserve"> </w:t>
      </w:r>
      <w:r w:rsidRPr="00DF562A">
        <w:rPr>
          <w:szCs w:val="28"/>
        </w:rPr>
        <w:t>Chair proceeding with running the meeting.</w:t>
      </w:r>
    </w:p>
    <w:p w14:paraId="6AF3490E" w14:textId="21B5AFA1" w:rsidR="006B36F8" w:rsidRDefault="006B36F8" w:rsidP="00946EFA">
      <w:pPr>
        <w:ind w:left="720"/>
        <w:rPr>
          <w:szCs w:val="28"/>
        </w:rPr>
      </w:pPr>
    </w:p>
    <w:p w14:paraId="521F6DC8" w14:textId="2BF14DEE" w:rsidR="007D2377" w:rsidRDefault="007D2377" w:rsidP="007D2377">
      <w:pPr>
        <w:ind w:left="720"/>
        <w:rPr>
          <w:szCs w:val="28"/>
          <w:lang w:eastAsia="zh-CN"/>
        </w:rPr>
      </w:pPr>
      <w:r>
        <w:rPr>
          <w:rFonts w:hint="eastAsia"/>
          <w:szCs w:val="28"/>
          <w:lang w:eastAsia="zh-CN"/>
        </w:rPr>
        <w:t>P</w:t>
      </w:r>
      <w:r>
        <w:rPr>
          <w:szCs w:val="28"/>
          <w:lang w:eastAsia="zh-CN"/>
        </w:rPr>
        <w:t>resentation #2</w:t>
      </w:r>
      <w:r>
        <w:rPr>
          <w:szCs w:val="28"/>
          <w:lang w:eastAsia="zh-CN"/>
        </w:rPr>
        <w:t>2</w:t>
      </w:r>
      <w:r>
        <w:rPr>
          <w:szCs w:val="28"/>
          <w:lang w:eastAsia="zh-CN"/>
        </w:rPr>
        <w:t>:</w:t>
      </w:r>
    </w:p>
    <w:p w14:paraId="68B50AE7" w14:textId="05E858B4" w:rsidR="00C849EB" w:rsidRDefault="00C849EB" w:rsidP="00946EFA">
      <w:pPr>
        <w:ind w:left="720"/>
        <w:rPr>
          <w:szCs w:val="28"/>
          <w:lang w:eastAsia="zh-CN"/>
        </w:rPr>
      </w:pPr>
      <w:proofErr w:type="spellStart"/>
      <w:r w:rsidRPr="00C849EB">
        <w:rPr>
          <w:szCs w:val="28"/>
          <w:lang w:eastAsia="zh-CN"/>
        </w:rPr>
        <w:t>Hongwon</w:t>
      </w:r>
      <w:proofErr w:type="spellEnd"/>
      <w:r w:rsidRPr="00C849EB">
        <w:rPr>
          <w:szCs w:val="28"/>
          <w:lang w:eastAsia="zh-CN"/>
        </w:rPr>
        <w:t xml:space="preserve"> Lee</w:t>
      </w:r>
      <w:r>
        <w:rPr>
          <w:szCs w:val="28"/>
          <w:lang w:eastAsia="zh-CN"/>
        </w:rPr>
        <w:t xml:space="preserve"> (LGE) presented “</w:t>
      </w:r>
      <w:r w:rsidRPr="00C849EB">
        <w:rPr>
          <w:szCs w:val="28"/>
          <w:lang w:eastAsia="zh-CN"/>
        </w:rPr>
        <w:t>Public advertisement for NBA-MMS-UWB native discovery</w:t>
      </w:r>
      <w:r>
        <w:rPr>
          <w:szCs w:val="28"/>
          <w:lang w:eastAsia="zh-CN"/>
        </w:rPr>
        <w:t>”</w:t>
      </w:r>
    </w:p>
    <w:p w14:paraId="1390728B" w14:textId="579FF9C5" w:rsidR="00C849EB" w:rsidRPr="00E75364" w:rsidRDefault="00C849EB" w:rsidP="00C849E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249</w:t>
      </w:r>
      <w:r w:rsidRPr="006C4B48">
        <w:rPr>
          <w:i/>
          <w:iCs/>
          <w:szCs w:val="28"/>
        </w:rPr>
        <w:t>-0</w:t>
      </w:r>
      <w:r>
        <w:rPr>
          <w:i/>
          <w:iCs/>
          <w:szCs w:val="28"/>
        </w:rPr>
        <w:t>2</w:t>
      </w:r>
      <w:r w:rsidRPr="00180FA1">
        <w:rPr>
          <w:i/>
          <w:iCs/>
          <w:szCs w:val="28"/>
        </w:rPr>
        <w:t>-04ab</w:t>
      </w:r>
      <w:r>
        <w:rPr>
          <w:szCs w:val="28"/>
          <w:lang w:eastAsia="zh-CN"/>
        </w:rPr>
        <w:t xml:space="preserve">) </w:t>
      </w:r>
    </w:p>
    <w:p w14:paraId="278700A9" w14:textId="568999B7" w:rsidR="00C849EB" w:rsidRDefault="00C849EB" w:rsidP="00C849EB">
      <w:pPr>
        <w:ind w:left="720"/>
        <w:rPr>
          <w:szCs w:val="28"/>
          <w:lang w:eastAsia="zh-CN"/>
        </w:rPr>
      </w:pPr>
      <w:r>
        <w:rPr>
          <w:rFonts w:hint="eastAsia"/>
          <w:szCs w:val="28"/>
          <w:lang w:eastAsia="zh-CN"/>
        </w:rPr>
        <w:t>T</w:t>
      </w:r>
      <w:r>
        <w:rPr>
          <w:szCs w:val="28"/>
          <w:lang w:eastAsia="zh-CN"/>
        </w:rPr>
        <w:t>his presentation introduces p</w:t>
      </w:r>
      <w:r w:rsidRPr="00C849EB">
        <w:rPr>
          <w:szCs w:val="28"/>
          <w:lang w:eastAsia="zh-CN"/>
        </w:rPr>
        <w:t>ublic advertisement for NBA-UWB MMS native discovery to support various use cases</w:t>
      </w:r>
      <w:r>
        <w:t>.</w:t>
      </w:r>
    </w:p>
    <w:p w14:paraId="64377679" w14:textId="3BAE476D" w:rsidR="00C849EB" w:rsidRDefault="00C849EB" w:rsidP="00C849E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how the initiator r</w:t>
      </w:r>
      <w:r w:rsidR="00711253">
        <w:rPr>
          <w:szCs w:val="28"/>
          <w:lang w:eastAsia="zh-CN"/>
        </w:rPr>
        <w:t>eceives multiple messages, clarity on one-to-one ranging or one-to-many ranging, etc.</w:t>
      </w:r>
    </w:p>
    <w:p w14:paraId="6013E58C" w14:textId="4740146C" w:rsidR="00C849EB" w:rsidRDefault="00C849EB" w:rsidP="00946EFA">
      <w:pPr>
        <w:ind w:left="720"/>
        <w:rPr>
          <w:szCs w:val="28"/>
        </w:rPr>
      </w:pPr>
    </w:p>
    <w:p w14:paraId="005C50AD" w14:textId="42E508F6" w:rsidR="007D2377" w:rsidRDefault="007D2377" w:rsidP="007D2377">
      <w:pPr>
        <w:ind w:left="720"/>
        <w:rPr>
          <w:rFonts w:hint="eastAsia"/>
          <w:szCs w:val="28"/>
          <w:lang w:eastAsia="zh-CN"/>
        </w:rPr>
      </w:pPr>
      <w:r>
        <w:rPr>
          <w:rFonts w:hint="eastAsia"/>
          <w:szCs w:val="28"/>
          <w:lang w:eastAsia="zh-CN"/>
        </w:rPr>
        <w:t>P</w:t>
      </w:r>
      <w:r>
        <w:rPr>
          <w:szCs w:val="28"/>
          <w:lang w:eastAsia="zh-CN"/>
        </w:rPr>
        <w:t>resentation #2</w:t>
      </w:r>
      <w:r>
        <w:rPr>
          <w:szCs w:val="28"/>
          <w:lang w:eastAsia="zh-CN"/>
        </w:rPr>
        <w:t>3</w:t>
      </w:r>
      <w:r>
        <w:rPr>
          <w:szCs w:val="28"/>
          <w:lang w:eastAsia="zh-CN"/>
        </w:rPr>
        <w:t>:</w:t>
      </w:r>
    </w:p>
    <w:p w14:paraId="4968470F" w14:textId="5E8985E3" w:rsidR="00711253" w:rsidRDefault="00711253" w:rsidP="00946EFA">
      <w:pPr>
        <w:ind w:left="720"/>
        <w:rPr>
          <w:szCs w:val="28"/>
          <w:lang w:eastAsia="zh-CN"/>
        </w:rPr>
      </w:pPr>
      <w:r w:rsidRPr="003520E0">
        <w:rPr>
          <w:szCs w:val="28"/>
          <w:lang w:eastAsia="zh-CN"/>
        </w:rPr>
        <w:t>Alexander Krebs</w:t>
      </w:r>
      <w:r>
        <w:rPr>
          <w:szCs w:val="28"/>
          <w:lang w:eastAsia="zh-CN"/>
        </w:rPr>
        <w:t xml:space="preserve"> (Apple) presented “</w:t>
      </w:r>
      <w:r w:rsidRPr="00711253">
        <w:rPr>
          <w:szCs w:val="28"/>
          <w:lang w:eastAsia="zh-CN"/>
        </w:rPr>
        <w:t>Update on NBA-UWB MMS MAC TFD</w:t>
      </w:r>
      <w:r>
        <w:rPr>
          <w:szCs w:val="28"/>
          <w:lang w:eastAsia="zh-CN"/>
        </w:rPr>
        <w:t>”</w:t>
      </w:r>
    </w:p>
    <w:p w14:paraId="764D2B81" w14:textId="582C7D32" w:rsidR="00711253" w:rsidRPr="00E75364" w:rsidRDefault="00711253" w:rsidP="0071125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381</w:t>
      </w:r>
      <w:r w:rsidRPr="006C4B48">
        <w:rPr>
          <w:i/>
          <w:iCs/>
          <w:szCs w:val="28"/>
        </w:rPr>
        <w:t>-0</w:t>
      </w:r>
      <w:r>
        <w:rPr>
          <w:i/>
          <w:iCs/>
          <w:szCs w:val="28"/>
        </w:rPr>
        <w:t>3</w:t>
      </w:r>
      <w:r w:rsidRPr="00180FA1">
        <w:rPr>
          <w:i/>
          <w:iCs/>
          <w:szCs w:val="28"/>
        </w:rPr>
        <w:t>-04ab</w:t>
      </w:r>
      <w:r>
        <w:rPr>
          <w:szCs w:val="28"/>
          <w:lang w:eastAsia="zh-CN"/>
        </w:rPr>
        <w:t xml:space="preserve">) </w:t>
      </w:r>
    </w:p>
    <w:p w14:paraId="098AE070" w14:textId="1002E54A" w:rsidR="00711253" w:rsidRDefault="00711253" w:rsidP="00711253">
      <w:pPr>
        <w:ind w:left="720"/>
        <w:rPr>
          <w:szCs w:val="28"/>
          <w:lang w:eastAsia="zh-CN"/>
        </w:rPr>
      </w:pPr>
      <w:r>
        <w:rPr>
          <w:rFonts w:hint="eastAsia"/>
          <w:szCs w:val="28"/>
          <w:lang w:eastAsia="zh-CN"/>
        </w:rPr>
        <w:t>T</w:t>
      </w:r>
      <w:r>
        <w:rPr>
          <w:szCs w:val="28"/>
          <w:lang w:eastAsia="zh-CN"/>
        </w:rPr>
        <w:t xml:space="preserve">his presentation introduces </w:t>
      </w:r>
      <w:r w:rsidR="009139BD">
        <w:rPr>
          <w:szCs w:val="28"/>
          <w:lang w:eastAsia="zh-CN"/>
        </w:rPr>
        <w:t>the updates to NBA-UWB MMS MAC technical framework document</w:t>
      </w:r>
      <w:r>
        <w:t>.</w:t>
      </w:r>
    </w:p>
    <w:p w14:paraId="3FAB553B" w14:textId="2AF18563" w:rsidR="00415F6F" w:rsidRDefault="00415F6F" w:rsidP="00946EFA">
      <w:pPr>
        <w:ind w:left="720"/>
        <w:rPr>
          <w:szCs w:val="28"/>
        </w:rPr>
      </w:pPr>
    </w:p>
    <w:p w14:paraId="69163060" w14:textId="1072F4E7" w:rsidR="00415F6F" w:rsidRDefault="00A66380" w:rsidP="00415F6F">
      <w:pPr>
        <w:spacing w:before="120"/>
      </w:pPr>
      <w:r>
        <w:t>Chair</w:t>
      </w:r>
      <w:r w:rsidR="00415F6F" w:rsidRPr="006C3CD5">
        <w:t xml:space="preserve"> recessed the mtg. @ </w:t>
      </w:r>
      <w:r>
        <w:t>5</w:t>
      </w:r>
      <w:r w:rsidR="00415F6F">
        <w:t>:</w:t>
      </w:r>
      <w:r>
        <w:t>46</w:t>
      </w:r>
      <w:r w:rsidR="00415F6F">
        <w:t>pm ET</w:t>
      </w:r>
      <w:r w:rsidR="00415F6F" w:rsidRPr="006C3CD5">
        <w:t xml:space="preserve">, until </w:t>
      </w:r>
      <w:r w:rsidR="00415F6F">
        <w:t>Thu</w:t>
      </w:r>
      <w:r w:rsidR="00415F6F" w:rsidRPr="006C3CD5">
        <w:t xml:space="preserve">. </w:t>
      </w:r>
      <w:r w:rsidR="00415F6F">
        <w:t xml:space="preserve">AM1. </w:t>
      </w:r>
    </w:p>
    <w:p w14:paraId="72F5469E" w14:textId="24829A3D" w:rsidR="00946EFA" w:rsidRDefault="00946EFA" w:rsidP="00946EFA">
      <w:pPr>
        <w:rPr>
          <w:rFonts w:ascii="Arial" w:hAnsi="Arial"/>
          <w:b/>
          <w:kern w:val="28"/>
          <w:sz w:val="28"/>
        </w:rPr>
      </w:pPr>
      <w:r>
        <w:br w:type="page"/>
      </w:r>
    </w:p>
    <w:p w14:paraId="075B7D99" w14:textId="41D9113B" w:rsidR="00FF1CB3" w:rsidRDefault="00FF1CB3" w:rsidP="00FF1CB3">
      <w:pPr>
        <w:pStyle w:val="1"/>
        <w:rPr>
          <w:lang w:eastAsia="zh-CN"/>
        </w:rPr>
      </w:pPr>
      <w:r w:rsidRPr="00743CCD">
        <w:rPr>
          <w:rFonts w:hint="eastAsia"/>
          <w:lang w:eastAsia="zh-CN"/>
        </w:rPr>
        <w:lastRenderedPageBreak/>
        <w:t>Thur</w:t>
      </w:r>
      <w:r w:rsidRPr="00743CCD">
        <w:rPr>
          <w:lang w:eastAsia="zh-CN"/>
        </w:rPr>
        <w:t>sday, 1</w:t>
      </w:r>
      <w:r w:rsidR="00904F2D" w:rsidRPr="00743CCD">
        <w:rPr>
          <w:lang w:eastAsia="zh-CN"/>
        </w:rPr>
        <w:t>6 Mar</w:t>
      </w:r>
      <w:r w:rsidRPr="00743CCD">
        <w:rPr>
          <w:lang w:eastAsia="zh-CN"/>
        </w:rPr>
        <w:t>, 202</w:t>
      </w:r>
      <w:r w:rsidR="007B2F43" w:rsidRPr="00743CCD">
        <w:rPr>
          <w:lang w:eastAsia="zh-CN"/>
        </w:rPr>
        <w:t>3</w:t>
      </w:r>
      <w:r w:rsidRPr="00743CCD">
        <w:t xml:space="preserve"> – AM</w:t>
      </w:r>
      <w:r w:rsidR="00B655C1" w:rsidRPr="00743CCD">
        <w:t>1</w:t>
      </w:r>
    </w:p>
    <w:p w14:paraId="5BEDFC58" w14:textId="77777777" w:rsidR="00FF1CB3" w:rsidRDefault="00FF1CB3" w:rsidP="00FF1CB3">
      <w:pPr>
        <w:rPr>
          <w:b/>
          <w:szCs w:val="28"/>
        </w:rPr>
      </w:pPr>
    </w:p>
    <w:p w14:paraId="2313EC3C" w14:textId="5260D225" w:rsidR="00713A24" w:rsidRDefault="00A23F3B" w:rsidP="00713A24">
      <w:pPr>
        <w:ind w:left="990" w:hanging="990"/>
        <w:rPr>
          <w:szCs w:val="28"/>
        </w:rPr>
      </w:pPr>
      <w:r>
        <w:rPr>
          <w:b/>
          <w:szCs w:val="28"/>
        </w:rPr>
        <w:t>8</w:t>
      </w:r>
      <w:r w:rsidR="00FF1CB3" w:rsidRPr="00664E7D">
        <w:rPr>
          <w:b/>
          <w:szCs w:val="28"/>
        </w:rPr>
        <w:t>:</w:t>
      </w:r>
      <w:r w:rsidR="007B2F43">
        <w:rPr>
          <w:b/>
          <w:szCs w:val="28"/>
        </w:rPr>
        <w:t>01</w:t>
      </w:r>
      <w:r w:rsidR="00FF1CB3" w:rsidRPr="00664E7D">
        <w:rPr>
          <w:b/>
          <w:szCs w:val="28"/>
        </w:rPr>
        <w:t xml:space="preserve"> </w:t>
      </w:r>
      <w:r w:rsidR="00FF1CB3">
        <w:rPr>
          <w:b/>
          <w:szCs w:val="28"/>
        </w:rPr>
        <w:t>A</w:t>
      </w:r>
      <w:r w:rsidR="00FF1CB3" w:rsidRPr="00664E7D">
        <w:rPr>
          <w:b/>
          <w:szCs w:val="28"/>
        </w:rPr>
        <w:t>M</w:t>
      </w:r>
      <w:r w:rsidR="00FF1CB3">
        <w:rPr>
          <w:b/>
          <w:szCs w:val="28"/>
        </w:rPr>
        <w:t xml:space="preserve"> </w:t>
      </w:r>
      <w:r w:rsidR="007B2F43">
        <w:rPr>
          <w:rFonts w:hint="eastAsia"/>
          <w:b/>
          <w:szCs w:val="28"/>
          <w:lang w:eastAsia="zh-CN"/>
        </w:rPr>
        <w:t>E</w:t>
      </w:r>
      <w:r w:rsidR="00713A24">
        <w:rPr>
          <w:b/>
          <w:szCs w:val="28"/>
          <w:lang w:eastAsia="zh-CN"/>
        </w:rPr>
        <w:t>T</w:t>
      </w:r>
      <w:r w:rsidR="00FF1CB3" w:rsidRPr="00664E7D">
        <w:rPr>
          <w:szCs w:val="28"/>
        </w:rPr>
        <w:t xml:space="preserve"> </w:t>
      </w:r>
      <w:r w:rsidR="00FF1CB3">
        <w:rPr>
          <w:szCs w:val="28"/>
        </w:rPr>
        <w:t>C</w:t>
      </w:r>
      <w:r w:rsidR="00FF1CB3" w:rsidRPr="00664E7D">
        <w:rPr>
          <w:szCs w:val="28"/>
        </w:rPr>
        <w:t xml:space="preserve">hair, </w:t>
      </w:r>
      <w:r w:rsidR="00FF1CB3">
        <w:rPr>
          <w:szCs w:val="28"/>
        </w:rPr>
        <w:t>Ben Rolfe (Blind Creek Associates)</w:t>
      </w:r>
      <w:r w:rsidR="00FF1CB3" w:rsidRPr="00664E7D">
        <w:rPr>
          <w:szCs w:val="28"/>
        </w:rPr>
        <w:t>, called the meeting to order</w:t>
      </w:r>
      <w:r w:rsidR="00FF1CB3">
        <w:rPr>
          <w:szCs w:val="28"/>
        </w:rPr>
        <w:t xml:space="preserve"> and opened the TG Agenda.</w:t>
      </w:r>
      <w:r w:rsidR="00FF1CB3">
        <w:rPr>
          <w:szCs w:val="28"/>
        </w:rPr>
        <w:br/>
      </w:r>
      <w:r w:rsidR="00904F2D" w:rsidRPr="00483B0C">
        <w:rPr>
          <w:szCs w:val="28"/>
        </w:rPr>
        <w:t>(</w:t>
      </w:r>
      <w:r w:rsidR="00904F2D">
        <w:rPr>
          <w:i/>
          <w:iCs/>
          <w:szCs w:val="28"/>
        </w:rPr>
        <w:t>15-23</w:t>
      </w:r>
      <w:r w:rsidR="00904F2D" w:rsidRPr="00180FA1">
        <w:rPr>
          <w:i/>
          <w:iCs/>
          <w:szCs w:val="28"/>
        </w:rPr>
        <w:t>-0</w:t>
      </w:r>
      <w:r w:rsidR="00A86D72">
        <w:rPr>
          <w:i/>
          <w:iCs/>
          <w:szCs w:val="28"/>
          <w:lang w:eastAsia="zh-CN"/>
        </w:rPr>
        <w:t>245</w:t>
      </w:r>
      <w:r w:rsidR="00904F2D" w:rsidRPr="00180FA1">
        <w:rPr>
          <w:i/>
          <w:iCs/>
          <w:szCs w:val="28"/>
        </w:rPr>
        <w:t>-0</w:t>
      </w:r>
      <w:r w:rsidR="00A86D72">
        <w:rPr>
          <w:i/>
          <w:iCs/>
          <w:szCs w:val="28"/>
        </w:rPr>
        <w:t>0</w:t>
      </w:r>
      <w:r w:rsidR="00904F2D" w:rsidRPr="00180FA1">
        <w:rPr>
          <w:i/>
          <w:iCs/>
          <w:szCs w:val="28"/>
        </w:rPr>
        <w:t>-04ab</w:t>
      </w:r>
      <w:r w:rsidR="00904F2D" w:rsidRPr="00664E7D">
        <w:rPr>
          <w:szCs w:val="28"/>
        </w:rPr>
        <w:t>)</w:t>
      </w:r>
    </w:p>
    <w:p w14:paraId="4E5A767D" w14:textId="5A2F02CB" w:rsidR="00713A24" w:rsidRPr="00FE510D" w:rsidRDefault="00713A24" w:rsidP="00713A24">
      <w:pPr>
        <w:pStyle w:val="ae"/>
        <w:numPr>
          <w:ilvl w:val="0"/>
          <w:numId w:val="2"/>
        </w:numPr>
        <w:spacing w:before="120"/>
        <w:rPr>
          <w:szCs w:val="28"/>
        </w:rPr>
      </w:pPr>
      <w:r>
        <w:rPr>
          <w:szCs w:val="28"/>
        </w:rPr>
        <w:t>&gt;</w:t>
      </w:r>
      <w:r w:rsidR="00DC4B04">
        <w:rPr>
          <w:szCs w:val="28"/>
        </w:rPr>
        <w:t>9</w:t>
      </w:r>
      <w:r w:rsidRPr="00417FC6">
        <w:rPr>
          <w:szCs w:val="28"/>
        </w:rPr>
        <w:t>0</w:t>
      </w:r>
      <w:r>
        <w:rPr>
          <w:szCs w:val="28"/>
        </w:rPr>
        <w:t xml:space="preserve"> </w:t>
      </w:r>
      <w:r w:rsidRPr="00FE510D">
        <w:rPr>
          <w:szCs w:val="28"/>
        </w:rPr>
        <w:t>attendees joined the meeting</w:t>
      </w:r>
    </w:p>
    <w:p w14:paraId="3C7ED0CA" w14:textId="77777777" w:rsidR="00FF1CB3" w:rsidRPr="00501CE5" w:rsidRDefault="00FF1CB3" w:rsidP="00FF1CB3">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81C996A" w14:textId="77777777" w:rsidR="00FF1CB3" w:rsidRPr="00DA1AF9" w:rsidRDefault="00FF1CB3" w:rsidP="00FF1CB3">
      <w:pPr>
        <w:pStyle w:val="2"/>
        <w:rPr>
          <w:sz w:val="24"/>
          <w:szCs w:val="24"/>
        </w:rPr>
      </w:pPr>
      <w:r w:rsidRPr="00DA1AF9">
        <w:rPr>
          <w:sz w:val="24"/>
          <w:szCs w:val="24"/>
        </w:rPr>
        <w:t>Legal</w:t>
      </w:r>
    </w:p>
    <w:p w14:paraId="2C367504" w14:textId="77777777" w:rsidR="00FF1CB3" w:rsidRDefault="00FF1CB3" w:rsidP="00FF1CB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33D772" w14:textId="77777777" w:rsidR="00FF1CB3" w:rsidRPr="004E511E" w:rsidRDefault="00FF1CB3" w:rsidP="00FF1CB3">
      <w:pPr>
        <w:pStyle w:val="ae"/>
        <w:numPr>
          <w:ilvl w:val="0"/>
          <w:numId w:val="2"/>
        </w:numPr>
        <w:spacing w:before="120"/>
        <w:rPr>
          <w:szCs w:val="28"/>
        </w:rPr>
      </w:pPr>
      <w:r w:rsidRPr="004E511E">
        <w:rPr>
          <w:szCs w:val="28"/>
        </w:rPr>
        <w:t xml:space="preserve">IEEE-SA patent policy </w:t>
      </w:r>
    </w:p>
    <w:p w14:paraId="1FDD04B6" w14:textId="77777777" w:rsidR="00FF1CB3" w:rsidRPr="004E511E" w:rsidRDefault="00FF1CB3" w:rsidP="00FF1CB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0A7ADA" w14:textId="77777777" w:rsidR="00FF1CB3" w:rsidRPr="004E511E" w:rsidRDefault="00FF1CB3" w:rsidP="00FF1CB3">
      <w:pPr>
        <w:pStyle w:val="ae"/>
        <w:numPr>
          <w:ilvl w:val="1"/>
          <w:numId w:val="2"/>
        </w:numPr>
        <w:outlineLvl w:val="0"/>
        <w:rPr>
          <w:szCs w:val="28"/>
        </w:rPr>
      </w:pPr>
      <w:r w:rsidRPr="004E511E">
        <w:rPr>
          <w:szCs w:val="28"/>
        </w:rPr>
        <w:t>No essential patent claims were brought forth</w:t>
      </w:r>
    </w:p>
    <w:p w14:paraId="1617FB01" w14:textId="77777777" w:rsidR="00FF1CB3" w:rsidRPr="004E511E" w:rsidRDefault="00FF1CB3" w:rsidP="00FF1CB3">
      <w:pPr>
        <w:pStyle w:val="ae"/>
        <w:numPr>
          <w:ilvl w:val="0"/>
          <w:numId w:val="2"/>
        </w:numPr>
        <w:outlineLvl w:val="0"/>
        <w:rPr>
          <w:szCs w:val="28"/>
        </w:rPr>
      </w:pPr>
      <w:r w:rsidRPr="004E511E">
        <w:rPr>
          <w:szCs w:val="28"/>
        </w:rPr>
        <w:t>IEEE Anti-Trust statement</w:t>
      </w:r>
    </w:p>
    <w:p w14:paraId="310507F1" w14:textId="77777777" w:rsidR="00FF1CB3" w:rsidRPr="004E511E" w:rsidRDefault="00FF1CB3" w:rsidP="00FF1CB3">
      <w:pPr>
        <w:pStyle w:val="ae"/>
        <w:numPr>
          <w:ilvl w:val="0"/>
          <w:numId w:val="2"/>
        </w:numPr>
        <w:outlineLvl w:val="0"/>
        <w:rPr>
          <w:szCs w:val="28"/>
        </w:rPr>
      </w:pPr>
      <w:r w:rsidRPr="004E511E">
        <w:rPr>
          <w:szCs w:val="28"/>
        </w:rPr>
        <w:t>IEEE Copyright Policy, including Code of Ethics</w:t>
      </w:r>
    </w:p>
    <w:p w14:paraId="290E7355" w14:textId="77777777" w:rsidR="00FF1CB3" w:rsidRDefault="00FF1CB3" w:rsidP="00FF1CB3">
      <w:pPr>
        <w:rPr>
          <w:szCs w:val="28"/>
        </w:rPr>
      </w:pPr>
    </w:p>
    <w:p w14:paraId="2A6B41FF" w14:textId="77777777" w:rsidR="00FF1CB3" w:rsidRDefault="00FF1CB3" w:rsidP="00FF1CB3">
      <w:pPr>
        <w:rPr>
          <w:rFonts w:ascii="Arial" w:hAnsi="Arial" w:cs="Arial"/>
          <w:b/>
          <w:sz w:val="26"/>
          <w:szCs w:val="26"/>
        </w:rPr>
      </w:pPr>
    </w:p>
    <w:p w14:paraId="6FCF9D5D" w14:textId="77777777" w:rsidR="00FF1CB3" w:rsidRPr="003B0063" w:rsidRDefault="00FF1CB3" w:rsidP="00FF1CB3">
      <w:pPr>
        <w:rPr>
          <w:rFonts w:ascii="Arial" w:hAnsi="Arial" w:cs="Arial"/>
          <w:b/>
          <w:sz w:val="26"/>
          <w:szCs w:val="26"/>
        </w:rPr>
      </w:pPr>
      <w:r>
        <w:rPr>
          <w:rFonts w:ascii="Arial" w:hAnsi="Arial" w:cs="Arial"/>
          <w:b/>
          <w:sz w:val="26"/>
          <w:szCs w:val="26"/>
        </w:rPr>
        <w:t>TG Meeting Activity</w:t>
      </w:r>
    </w:p>
    <w:p w14:paraId="4E5993AE" w14:textId="3BFADA23" w:rsidR="00904F2D" w:rsidRDefault="00904F2D" w:rsidP="00904F2D">
      <w:pPr>
        <w:ind w:left="720"/>
        <w:rPr>
          <w:szCs w:val="28"/>
        </w:rPr>
      </w:pPr>
      <w:r>
        <w:rPr>
          <w:szCs w:val="28"/>
        </w:rPr>
        <w:t xml:space="preserve">Using the agenda </w:t>
      </w:r>
      <w:r w:rsidRPr="00F1358C">
        <w:rPr>
          <w:i/>
          <w:iCs/>
          <w:szCs w:val="28"/>
        </w:rPr>
        <w:t>(</w:t>
      </w:r>
      <w:r w:rsidRPr="002437F4">
        <w:rPr>
          <w:i/>
          <w:iCs/>
          <w:szCs w:val="28"/>
        </w:rPr>
        <w:t>d</w:t>
      </w:r>
      <w:r w:rsidR="006B36F8" w:rsidRPr="002437F4">
        <w:rPr>
          <w:i/>
          <w:iCs/>
          <w:szCs w:val="28"/>
        </w:rPr>
        <w:t>oc. # 15-23-0</w:t>
      </w:r>
      <w:r w:rsidR="006B36F8">
        <w:rPr>
          <w:i/>
          <w:iCs/>
          <w:szCs w:val="28"/>
        </w:rPr>
        <w:t>205</w:t>
      </w:r>
      <w:r w:rsidR="006B36F8" w:rsidRPr="002437F4">
        <w:rPr>
          <w:i/>
          <w:iCs/>
          <w:szCs w:val="28"/>
        </w:rPr>
        <w:t>-0</w:t>
      </w:r>
      <w:r w:rsidR="006B36F8">
        <w:rPr>
          <w:i/>
          <w:iCs/>
          <w:szCs w:val="28"/>
        </w:rPr>
        <w:t>7</w:t>
      </w:r>
      <w:r w:rsidR="006B36F8" w:rsidRPr="002437F4">
        <w:rPr>
          <w:i/>
          <w:iCs/>
          <w:szCs w:val="28"/>
        </w:rPr>
        <w:t>-04ab</w:t>
      </w:r>
      <w:r w:rsidRPr="00F1358C">
        <w:rPr>
          <w:i/>
          <w:iCs/>
          <w:szCs w:val="28"/>
        </w:rPr>
        <w:t>)</w:t>
      </w:r>
      <w:r w:rsidRPr="00DF562A">
        <w:rPr>
          <w:szCs w:val="28"/>
        </w:rPr>
        <w:t xml:space="preserve"> Chair proceeding with running the meeting.</w:t>
      </w:r>
    </w:p>
    <w:p w14:paraId="57E4533D" w14:textId="72C17DA5" w:rsidR="006B36F8" w:rsidRDefault="006B36F8" w:rsidP="006B36F8">
      <w:pPr>
        <w:ind w:left="720"/>
        <w:rPr>
          <w:szCs w:val="28"/>
        </w:rPr>
      </w:pPr>
    </w:p>
    <w:p w14:paraId="03FE277E" w14:textId="15CFFE83" w:rsidR="007D2377" w:rsidRDefault="007D2377" w:rsidP="007D2377">
      <w:pPr>
        <w:ind w:left="720"/>
        <w:rPr>
          <w:szCs w:val="28"/>
          <w:lang w:eastAsia="zh-CN"/>
        </w:rPr>
      </w:pPr>
      <w:r>
        <w:rPr>
          <w:rFonts w:hint="eastAsia"/>
          <w:szCs w:val="28"/>
          <w:lang w:eastAsia="zh-CN"/>
        </w:rPr>
        <w:t>P</w:t>
      </w:r>
      <w:r>
        <w:rPr>
          <w:szCs w:val="28"/>
          <w:lang w:eastAsia="zh-CN"/>
        </w:rPr>
        <w:t>resentation #2</w:t>
      </w:r>
      <w:r>
        <w:rPr>
          <w:szCs w:val="28"/>
          <w:lang w:eastAsia="zh-CN"/>
        </w:rPr>
        <w:t>4</w:t>
      </w:r>
      <w:r>
        <w:rPr>
          <w:szCs w:val="28"/>
          <w:lang w:eastAsia="zh-CN"/>
        </w:rPr>
        <w:t>:</w:t>
      </w:r>
    </w:p>
    <w:p w14:paraId="6D5A3269" w14:textId="77777777" w:rsidR="006B36F8" w:rsidRDefault="006B36F8" w:rsidP="006B36F8">
      <w:pPr>
        <w:ind w:left="720"/>
        <w:rPr>
          <w:szCs w:val="28"/>
        </w:rPr>
      </w:pPr>
      <w:proofErr w:type="spellStart"/>
      <w:r w:rsidRPr="00A86D72">
        <w:rPr>
          <w:szCs w:val="28"/>
        </w:rPr>
        <w:t>YoungWan</w:t>
      </w:r>
      <w:proofErr w:type="spellEnd"/>
      <w:r w:rsidRPr="00A86D72">
        <w:rPr>
          <w:szCs w:val="28"/>
        </w:rPr>
        <w:t xml:space="preserve"> So</w:t>
      </w:r>
      <w:r>
        <w:rPr>
          <w:szCs w:val="28"/>
        </w:rPr>
        <w:t xml:space="preserve"> (Samsung) presented “</w:t>
      </w:r>
      <w:r w:rsidRPr="00A86D72">
        <w:rPr>
          <w:szCs w:val="28"/>
        </w:rPr>
        <w:t>Round Hopping in Hyper Block Mode</w:t>
      </w:r>
      <w:r>
        <w:rPr>
          <w:szCs w:val="28"/>
        </w:rPr>
        <w:t>”</w:t>
      </w:r>
    </w:p>
    <w:p w14:paraId="384CCB86" w14:textId="77777777" w:rsidR="006B36F8" w:rsidRPr="00E75364" w:rsidRDefault="006B36F8" w:rsidP="006B36F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254</w:t>
      </w:r>
      <w:r w:rsidRPr="006C4B48">
        <w:rPr>
          <w:i/>
          <w:iCs/>
          <w:szCs w:val="28"/>
        </w:rPr>
        <w:t>-0</w:t>
      </w:r>
      <w:r>
        <w:rPr>
          <w:i/>
          <w:iCs/>
          <w:szCs w:val="28"/>
        </w:rPr>
        <w:t>1</w:t>
      </w:r>
      <w:r w:rsidRPr="00180FA1">
        <w:rPr>
          <w:i/>
          <w:iCs/>
          <w:szCs w:val="28"/>
        </w:rPr>
        <w:t>-04ab</w:t>
      </w:r>
      <w:r>
        <w:rPr>
          <w:szCs w:val="28"/>
          <w:lang w:eastAsia="zh-CN"/>
        </w:rPr>
        <w:t xml:space="preserve">) </w:t>
      </w:r>
    </w:p>
    <w:p w14:paraId="7528A460" w14:textId="77777777" w:rsidR="006B36F8" w:rsidRDefault="006B36F8" w:rsidP="006B36F8">
      <w:pPr>
        <w:ind w:left="720"/>
        <w:rPr>
          <w:szCs w:val="28"/>
        </w:rPr>
      </w:pPr>
      <w:r>
        <w:rPr>
          <w:rFonts w:hint="eastAsia"/>
          <w:szCs w:val="28"/>
          <w:lang w:eastAsia="zh-CN"/>
        </w:rPr>
        <w:t>T</w:t>
      </w:r>
      <w:r>
        <w:rPr>
          <w:szCs w:val="28"/>
          <w:lang w:eastAsia="zh-CN"/>
        </w:rPr>
        <w:t>his presentation introduces</w:t>
      </w:r>
      <w:r w:rsidRPr="00A86D72">
        <w:rPr>
          <w:szCs w:val="28"/>
          <w:lang w:eastAsia="zh-CN"/>
        </w:rPr>
        <w:t xml:space="preserve"> how to manage round hopping in Hyper block-based mode</w:t>
      </w:r>
    </w:p>
    <w:p w14:paraId="3336E8C4" w14:textId="77777777" w:rsidR="006B36F8" w:rsidRDefault="006B36F8" w:rsidP="006B36F8">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the available fields to indicate Hyper Block Index. </w:t>
      </w:r>
    </w:p>
    <w:p w14:paraId="2364DADC" w14:textId="6763AA33" w:rsidR="006B36F8" w:rsidRDefault="006B36F8" w:rsidP="00B8347F">
      <w:pPr>
        <w:ind w:left="720"/>
        <w:rPr>
          <w:szCs w:val="28"/>
        </w:rPr>
      </w:pPr>
    </w:p>
    <w:p w14:paraId="758552B9" w14:textId="7FF834BB" w:rsidR="007D2377" w:rsidRDefault="007D2377" w:rsidP="007D2377">
      <w:pPr>
        <w:ind w:left="720"/>
        <w:rPr>
          <w:szCs w:val="28"/>
          <w:lang w:eastAsia="zh-CN"/>
        </w:rPr>
      </w:pPr>
      <w:r>
        <w:rPr>
          <w:rFonts w:hint="eastAsia"/>
          <w:szCs w:val="28"/>
          <w:lang w:eastAsia="zh-CN"/>
        </w:rPr>
        <w:t>P</w:t>
      </w:r>
      <w:r>
        <w:rPr>
          <w:szCs w:val="28"/>
          <w:lang w:eastAsia="zh-CN"/>
        </w:rPr>
        <w:t>resentation #2</w:t>
      </w:r>
      <w:r>
        <w:rPr>
          <w:szCs w:val="28"/>
          <w:lang w:eastAsia="zh-CN"/>
        </w:rPr>
        <w:t>5</w:t>
      </w:r>
      <w:r>
        <w:rPr>
          <w:szCs w:val="28"/>
          <w:lang w:eastAsia="zh-CN"/>
        </w:rPr>
        <w:t>:</w:t>
      </w:r>
    </w:p>
    <w:p w14:paraId="15C94E77" w14:textId="0442BC2A" w:rsidR="006B36F8" w:rsidRDefault="006B36F8" w:rsidP="00B8347F">
      <w:pPr>
        <w:ind w:left="720"/>
        <w:rPr>
          <w:szCs w:val="28"/>
          <w:lang w:eastAsia="zh-CN"/>
        </w:rPr>
      </w:pPr>
      <w:r>
        <w:rPr>
          <w:rFonts w:hint="eastAsia"/>
          <w:szCs w:val="28"/>
          <w:lang w:eastAsia="zh-CN"/>
        </w:rPr>
        <w:t>C</w:t>
      </w:r>
      <w:r>
        <w:rPr>
          <w:szCs w:val="28"/>
          <w:lang w:eastAsia="zh-CN"/>
        </w:rPr>
        <w:t>arlos Aldana (Meta) presented “</w:t>
      </w:r>
      <w:r w:rsidRPr="006B36F8">
        <w:rPr>
          <w:szCs w:val="28"/>
          <w:lang w:eastAsia="zh-CN"/>
        </w:rPr>
        <w:t>Effect of no-LBT NB on 802.11 devices</w:t>
      </w:r>
      <w:r>
        <w:rPr>
          <w:szCs w:val="28"/>
          <w:lang w:eastAsia="zh-CN"/>
        </w:rPr>
        <w:t>”</w:t>
      </w:r>
    </w:p>
    <w:p w14:paraId="281B3CBC" w14:textId="48A3A298" w:rsidR="006B36F8" w:rsidRDefault="006B36F8" w:rsidP="00B8347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285</w:t>
      </w:r>
      <w:r w:rsidRPr="006C4B48">
        <w:rPr>
          <w:i/>
          <w:iCs/>
          <w:szCs w:val="28"/>
        </w:rPr>
        <w:t>-0</w:t>
      </w:r>
      <w:r>
        <w:rPr>
          <w:i/>
          <w:iCs/>
          <w:szCs w:val="28"/>
        </w:rPr>
        <w:t>0</w:t>
      </w:r>
      <w:r w:rsidRPr="00180FA1">
        <w:rPr>
          <w:i/>
          <w:iCs/>
          <w:szCs w:val="28"/>
        </w:rPr>
        <w:t>-04ab</w:t>
      </w:r>
      <w:r>
        <w:rPr>
          <w:szCs w:val="28"/>
          <w:lang w:eastAsia="zh-CN"/>
        </w:rPr>
        <w:t>)</w:t>
      </w:r>
    </w:p>
    <w:p w14:paraId="25349D29" w14:textId="153EB745" w:rsidR="006B36F8" w:rsidRDefault="006B36F8" w:rsidP="00B8347F">
      <w:pPr>
        <w:ind w:left="720"/>
        <w:rPr>
          <w:szCs w:val="28"/>
          <w:lang w:eastAsia="zh-CN"/>
        </w:rPr>
      </w:pPr>
      <w:r>
        <w:rPr>
          <w:rFonts w:hint="eastAsia"/>
          <w:szCs w:val="28"/>
          <w:lang w:eastAsia="zh-CN"/>
        </w:rPr>
        <w:t>T</w:t>
      </w:r>
      <w:r>
        <w:rPr>
          <w:szCs w:val="28"/>
          <w:lang w:eastAsia="zh-CN"/>
        </w:rPr>
        <w:t xml:space="preserve">his presentation </w:t>
      </w:r>
      <w:r w:rsidRPr="006B36F8">
        <w:rPr>
          <w:szCs w:val="28"/>
          <w:lang w:eastAsia="zh-CN"/>
        </w:rPr>
        <w:t>provides experimental results of how no-LBT NB affects 802.11 devices</w:t>
      </w:r>
      <w:r>
        <w:rPr>
          <w:szCs w:val="28"/>
          <w:lang w:eastAsia="zh-CN"/>
        </w:rPr>
        <w:t xml:space="preserve"> and suggests to use LBT for narrow band.</w:t>
      </w:r>
    </w:p>
    <w:p w14:paraId="2BA5C7C0" w14:textId="77777777" w:rsidR="00B776D8" w:rsidRDefault="00B776D8" w:rsidP="00B8347F">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p>
    <w:p w14:paraId="2A7ADE18" w14:textId="3003D5AD" w:rsidR="006B36F8" w:rsidRDefault="00B776D8" w:rsidP="00B776D8">
      <w:pPr>
        <w:pStyle w:val="ae"/>
        <w:numPr>
          <w:ilvl w:val="0"/>
          <w:numId w:val="29"/>
        </w:numPr>
        <w:rPr>
          <w:szCs w:val="28"/>
        </w:rPr>
      </w:pPr>
      <w:r w:rsidRPr="00B776D8">
        <w:rPr>
          <w:szCs w:val="28"/>
          <w:lang w:eastAsia="zh-CN"/>
        </w:rPr>
        <w:t>the definition of several parameters in the simulations, e.g., duty cycle</w:t>
      </w:r>
    </w:p>
    <w:p w14:paraId="1E2914CF" w14:textId="2D5E6275" w:rsidR="00B776D8" w:rsidRDefault="00B776D8" w:rsidP="00B776D8">
      <w:pPr>
        <w:pStyle w:val="ae"/>
        <w:numPr>
          <w:ilvl w:val="0"/>
          <w:numId w:val="29"/>
        </w:numPr>
        <w:rPr>
          <w:szCs w:val="28"/>
        </w:rPr>
      </w:pPr>
      <w:r>
        <w:rPr>
          <w:szCs w:val="28"/>
          <w:lang w:eastAsia="zh-CN"/>
        </w:rPr>
        <w:t>all systems should coexist well, e.g., through energy detection like WLAN</w:t>
      </w:r>
    </w:p>
    <w:p w14:paraId="77821CC9" w14:textId="1AB8794E" w:rsidR="00B776D8" w:rsidRDefault="004A597C" w:rsidP="00B776D8">
      <w:pPr>
        <w:pStyle w:val="ae"/>
        <w:numPr>
          <w:ilvl w:val="0"/>
          <w:numId w:val="29"/>
        </w:numPr>
        <w:rPr>
          <w:szCs w:val="28"/>
        </w:rPr>
      </w:pPr>
      <w:r>
        <w:rPr>
          <w:rFonts w:hint="eastAsia"/>
          <w:szCs w:val="28"/>
          <w:lang w:eastAsia="zh-CN"/>
        </w:rPr>
        <w:t>c</w:t>
      </w:r>
      <w:r>
        <w:rPr>
          <w:szCs w:val="28"/>
          <w:lang w:eastAsia="zh-CN"/>
        </w:rPr>
        <w:t>hannel switching/hopping for NB in the simulation</w:t>
      </w:r>
    </w:p>
    <w:p w14:paraId="553B1B41" w14:textId="700BEC4E" w:rsidR="004A597C" w:rsidRDefault="004A597C" w:rsidP="00EC245E">
      <w:pPr>
        <w:ind w:left="720"/>
        <w:rPr>
          <w:szCs w:val="28"/>
        </w:rPr>
      </w:pPr>
    </w:p>
    <w:p w14:paraId="14756EA4" w14:textId="16070FA4" w:rsidR="007D2377" w:rsidRDefault="007D2377" w:rsidP="007D2377">
      <w:pPr>
        <w:ind w:left="720"/>
        <w:rPr>
          <w:szCs w:val="28"/>
          <w:lang w:eastAsia="zh-CN"/>
        </w:rPr>
      </w:pPr>
      <w:r>
        <w:rPr>
          <w:rFonts w:hint="eastAsia"/>
          <w:szCs w:val="28"/>
          <w:lang w:eastAsia="zh-CN"/>
        </w:rPr>
        <w:t>P</w:t>
      </w:r>
      <w:r>
        <w:rPr>
          <w:szCs w:val="28"/>
          <w:lang w:eastAsia="zh-CN"/>
        </w:rPr>
        <w:t>resentation #2</w:t>
      </w:r>
      <w:r>
        <w:rPr>
          <w:szCs w:val="28"/>
          <w:lang w:eastAsia="zh-CN"/>
        </w:rPr>
        <w:t>6</w:t>
      </w:r>
      <w:r>
        <w:rPr>
          <w:szCs w:val="28"/>
          <w:lang w:eastAsia="zh-CN"/>
        </w:rPr>
        <w:t>:</w:t>
      </w:r>
    </w:p>
    <w:p w14:paraId="79BD8D52" w14:textId="72E4B6C2" w:rsidR="00EC245E" w:rsidRPr="00EC245E" w:rsidRDefault="00EC245E" w:rsidP="00EC245E">
      <w:pPr>
        <w:ind w:left="720"/>
        <w:rPr>
          <w:szCs w:val="28"/>
        </w:rPr>
      </w:pPr>
      <w:proofErr w:type="spellStart"/>
      <w:r w:rsidRPr="00EC245E">
        <w:rPr>
          <w:szCs w:val="28"/>
        </w:rPr>
        <w:t>Aniruddh</w:t>
      </w:r>
      <w:proofErr w:type="spellEnd"/>
      <w:r w:rsidRPr="00EC245E">
        <w:rPr>
          <w:szCs w:val="28"/>
        </w:rPr>
        <w:t xml:space="preserve"> Rao </w:t>
      </w:r>
      <w:proofErr w:type="spellStart"/>
      <w:r w:rsidRPr="00EC245E">
        <w:rPr>
          <w:szCs w:val="28"/>
        </w:rPr>
        <w:t>Kabbinale</w:t>
      </w:r>
      <w:proofErr w:type="spellEnd"/>
      <w:r>
        <w:rPr>
          <w:szCs w:val="28"/>
        </w:rPr>
        <w:t xml:space="preserve"> (Samsung) presented “</w:t>
      </w:r>
      <w:r w:rsidRPr="00EC245E">
        <w:rPr>
          <w:szCs w:val="28"/>
        </w:rPr>
        <w:t>re-purpose transmissions for sensing</w:t>
      </w:r>
      <w:r>
        <w:rPr>
          <w:szCs w:val="28"/>
        </w:rPr>
        <w:t>”</w:t>
      </w:r>
    </w:p>
    <w:p w14:paraId="4A593835" w14:textId="45D13591" w:rsidR="00EC245E" w:rsidRDefault="00EC245E" w:rsidP="00EC245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277</w:t>
      </w:r>
      <w:r w:rsidRPr="006C4B48">
        <w:rPr>
          <w:i/>
          <w:iCs/>
          <w:szCs w:val="28"/>
        </w:rPr>
        <w:t>-0</w:t>
      </w:r>
      <w:r>
        <w:rPr>
          <w:i/>
          <w:iCs/>
          <w:szCs w:val="28"/>
        </w:rPr>
        <w:t>1</w:t>
      </w:r>
      <w:r w:rsidRPr="00180FA1">
        <w:rPr>
          <w:i/>
          <w:iCs/>
          <w:szCs w:val="28"/>
        </w:rPr>
        <w:t>-04ab</w:t>
      </w:r>
      <w:r>
        <w:rPr>
          <w:szCs w:val="28"/>
          <w:lang w:eastAsia="zh-CN"/>
        </w:rPr>
        <w:t>)</w:t>
      </w:r>
    </w:p>
    <w:p w14:paraId="11D94979" w14:textId="0A7E45E0" w:rsidR="006B36F8" w:rsidRDefault="00EC245E" w:rsidP="00EC245E">
      <w:pPr>
        <w:ind w:left="720"/>
        <w:rPr>
          <w:szCs w:val="28"/>
        </w:rPr>
      </w:pPr>
      <w:r>
        <w:rPr>
          <w:rFonts w:hint="eastAsia"/>
          <w:szCs w:val="28"/>
          <w:lang w:eastAsia="zh-CN"/>
        </w:rPr>
        <w:lastRenderedPageBreak/>
        <w:t>T</w:t>
      </w:r>
      <w:r>
        <w:rPr>
          <w:szCs w:val="28"/>
          <w:lang w:eastAsia="zh-CN"/>
        </w:rPr>
        <w:t xml:space="preserve">his presentation proposes </w:t>
      </w:r>
      <w:r w:rsidR="005A1A98">
        <w:rPr>
          <w:szCs w:val="28"/>
          <w:lang w:eastAsia="zh-CN"/>
        </w:rPr>
        <w:t xml:space="preserve">the </w:t>
      </w:r>
      <w:r w:rsidRPr="00EC245E">
        <w:rPr>
          <w:szCs w:val="28"/>
          <w:lang w:eastAsia="zh-CN"/>
        </w:rPr>
        <w:t>re-use of transmission for sensing</w:t>
      </w:r>
      <w:r w:rsidR="005A1A98">
        <w:rPr>
          <w:szCs w:val="28"/>
          <w:lang w:eastAsia="zh-CN"/>
        </w:rPr>
        <w:t>,</w:t>
      </w:r>
      <w:r w:rsidRPr="00EC245E">
        <w:rPr>
          <w:szCs w:val="28"/>
          <w:lang w:eastAsia="zh-CN"/>
        </w:rPr>
        <w:t xml:space="preserve"> </w:t>
      </w:r>
      <w:r w:rsidR="005A1A98">
        <w:rPr>
          <w:szCs w:val="28"/>
          <w:lang w:eastAsia="zh-CN"/>
        </w:rPr>
        <w:t>a</w:t>
      </w:r>
      <w:r w:rsidRPr="00EC245E">
        <w:rPr>
          <w:szCs w:val="28"/>
          <w:lang w:eastAsia="zh-CN"/>
        </w:rPr>
        <w:t>lso provides updates to control message to enable re-use of transmissions for sensing.</w:t>
      </w:r>
    </w:p>
    <w:p w14:paraId="24907F24" w14:textId="3470A95C" w:rsidR="00B776D8" w:rsidRDefault="00B776D8" w:rsidP="00B8347F">
      <w:pPr>
        <w:ind w:left="720"/>
        <w:rPr>
          <w:szCs w:val="28"/>
          <w:lang w:eastAsia="zh-CN"/>
        </w:rPr>
      </w:pPr>
    </w:p>
    <w:p w14:paraId="611E0377" w14:textId="48D62AC8" w:rsidR="007D2377" w:rsidRDefault="007D2377" w:rsidP="007D2377">
      <w:pPr>
        <w:ind w:left="720"/>
        <w:rPr>
          <w:rFonts w:hint="eastAsia"/>
          <w:szCs w:val="28"/>
          <w:lang w:eastAsia="zh-CN"/>
        </w:rPr>
      </w:pPr>
      <w:r>
        <w:rPr>
          <w:rFonts w:hint="eastAsia"/>
          <w:szCs w:val="28"/>
          <w:lang w:eastAsia="zh-CN"/>
        </w:rPr>
        <w:t>P</w:t>
      </w:r>
      <w:r>
        <w:rPr>
          <w:szCs w:val="28"/>
          <w:lang w:eastAsia="zh-CN"/>
        </w:rPr>
        <w:t>resentation #2</w:t>
      </w:r>
      <w:r>
        <w:rPr>
          <w:szCs w:val="28"/>
          <w:lang w:eastAsia="zh-CN"/>
        </w:rPr>
        <w:t>7</w:t>
      </w:r>
      <w:r>
        <w:rPr>
          <w:szCs w:val="28"/>
          <w:lang w:eastAsia="zh-CN"/>
        </w:rPr>
        <w:t>:</w:t>
      </w:r>
    </w:p>
    <w:p w14:paraId="6982B053" w14:textId="61AF2C8B" w:rsidR="005A1A98" w:rsidRDefault="005A1A98" w:rsidP="00B8347F">
      <w:pPr>
        <w:ind w:left="720"/>
        <w:rPr>
          <w:szCs w:val="28"/>
        </w:rPr>
      </w:pPr>
      <w:proofErr w:type="spellStart"/>
      <w:r w:rsidRPr="005A1A98">
        <w:rPr>
          <w:szCs w:val="28"/>
        </w:rPr>
        <w:t>Taeyoung</w:t>
      </w:r>
      <w:proofErr w:type="spellEnd"/>
      <w:r w:rsidRPr="005A1A98">
        <w:rPr>
          <w:szCs w:val="28"/>
        </w:rPr>
        <w:t xml:space="preserve"> Ha</w:t>
      </w:r>
      <w:r>
        <w:rPr>
          <w:szCs w:val="28"/>
        </w:rPr>
        <w:t xml:space="preserve"> </w:t>
      </w:r>
      <w:r w:rsidRPr="005A1A98">
        <w:rPr>
          <w:szCs w:val="28"/>
        </w:rPr>
        <w:t>(</w:t>
      </w:r>
      <w:r>
        <w:rPr>
          <w:szCs w:val="28"/>
        </w:rPr>
        <w:t>Samsung</w:t>
      </w:r>
      <w:r w:rsidRPr="005A1A98">
        <w:rPr>
          <w:szCs w:val="28"/>
        </w:rPr>
        <w:t>)</w:t>
      </w:r>
      <w:r>
        <w:rPr>
          <w:szCs w:val="28"/>
        </w:rPr>
        <w:t xml:space="preserve"> presented “</w:t>
      </w:r>
      <w:r w:rsidRPr="005A1A98">
        <w:rPr>
          <w:szCs w:val="28"/>
        </w:rPr>
        <w:t>Updates for Multiple Transmission</w:t>
      </w:r>
      <w:r>
        <w:rPr>
          <w:szCs w:val="28"/>
        </w:rPr>
        <w:t>”</w:t>
      </w:r>
    </w:p>
    <w:p w14:paraId="5591FB7D" w14:textId="5A53C8FA" w:rsidR="005A1A98" w:rsidRDefault="005A1A98" w:rsidP="005A1A9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236</w:t>
      </w:r>
      <w:r w:rsidRPr="006C4B48">
        <w:rPr>
          <w:i/>
          <w:iCs/>
          <w:szCs w:val="28"/>
        </w:rPr>
        <w:t>-0</w:t>
      </w:r>
      <w:r>
        <w:rPr>
          <w:i/>
          <w:iCs/>
          <w:szCs w:val="28"/>
        </w:rPr>
        <w:t>2</w:t>
      </w:r>
      <w:r w:rsidRPr="00180FA1">
        <w:rPr>
          <w:i/>
          <w:iCs/>
          <w:szCs w:val="28"/>
        </w:rPr>
        <w:t>-04ab</w:t>
      </w:r>
      <w:r>
        <w:rPr>
          <w:szCs w:val="28"/>
          <w:lang w:eastAsia="zh-CN"/>
        </w:rPr>
        <w:t>)</w:t>
      </w:r>
      <w:r w:rsidR="00556785">
        <w:rPr>
          <w:szCs w:val="28"/>
          <w:lang w:eastAsia="zh-CN"/>
        </w:rPr>
        <w:t xml:space="preserve"> and</w:t>
      </w:r>
      <w:r w:rsidR="00DE5851">
        <w:rPr>
          <w:szCs w:val="28"/>
          <w:lang w:eastAsia="zh-CN"/>
        </w:rPr>
        <w:t xml:space="preserve"> “</w:t>
      </w:r>
      <w:r w:rsidR="00DE5851">
        <w:rPr>
          <w:rFonts w:eastAsia="DejaVu Sans"/>
          <w:kern w:val="1"/>
          <w:lang w:eastAsia="ar-SA"/>
        </w:rPr>
        <w:t xml:space="preserve">Multiple RSF Transmission </w:t>
      </w:r>
      <w:r w:rsidR="00DE5851" w:rsidRPr="001936BD">
        <w:rPr>
          <w:rFonts w:eastAsia="DejaVu Sans"/>
          <w:color w:val="000000" w:themeColor="text1"/>
          <w:kern w:val="1"/>
          <w:lang w:eastAsia="ar-SA"/>
        </w:rPr>
        <w:t>Framework Proposal</w:t>
      </w:r>
      <w:r w:rsidR="00DE5851">
        <w:rPr>
          <w:szCs w:val="28"/>
          <w:lang w:eastAsia="zh-CN"/>
        </w:rPr>
        <w:t>”</w:t>
      </w:r>
      <w:r w:rsidR="00556785">
        <w:rPr>
          <w:szCs w:val="28"/>
          <w:lang w:eastAsia="zh-CN"/>
        </w:rPr>
        <w:t xml:space="preserve"> </w:t>
      </w:r>
      <w:r w:rsidR="00556785">
        <w:rPr>
          <w:rFonts w:hint="eastAsia"/>
          <w:szCs w:val="28"/>
          <w:lang w:eastAsia="zh-CN"/>
        </w:rPr>
        <w:t>(</w:t>
      </w:r>
      <w:r w:rsidR="00556785" w:rsidRPr="00F1358C">
        <w:rPr>
          <w:i/>
          <w:iCs/>
          <w:szCs w:val="28"/>
        </w:rPr>
        <w:t xml:space="preserve">doc. # </w:t>
      </w:r>
      <w:r w:rsidR="00556785" w:rsidRPr="006C4B48">
        <w:rPr>
          <w:i/>
          <w:iCs/>
          <w:szCs w:val="28"/>
        </w:rPr>
        <w:t>15-2</w:t>
      </w:r>
      <w:r w:rsidR="00556785">
        <w:rPr>
          <w:i/>
          <w:iCs/>
          <w:szCs w:val="28"/>
        </w:rPr>
        <w:t>3</w:t>
      </w:r>
      <w:r w:rsidR="00556785" w:rsidRPr="006C4B48">
        <w:rPr>
          <w:i/>
          <w:iCs/>
          <w:szCs w:val="28"/>
        </w:rPr>
        <w:t>-0</w:t>
      </w:r>
      <w:r w:rsidR="00556785">
        <w:rPr>
          <w:i/>
          <w:iCs/>
          <w:szCs w:val="28"/>
        </w:rPr>
        <w:t>237</w:t>
      </w:r>
      <w:r w:rsidR="00556785" w:rsidRPr="006C4B48">
        <w:rPr>
          <w:i/>
          <w:iCs/>
          <w:szCs w:val="28"/>
        </w:rPr>
        <w:t>-0</w:t>
      </w:r>
      <w:r w:rsidR="00556785">
        <w:rPr>
          <w:i/>
          <w:iCs/>
          <w:szCs w:val="28"/>
        </w:rPr>
        <w:t>1</w:t>
      </w:r>
      <w:r w:rsidR="00556785" w:rsidRPr="00180FA1">
        <w:rPr>
          <w:i/>
          <w:iCs/>
          <w:szCs w:val="28"/>
        </w:rPr>
        <w:t>-04ab</w:t>
      </w:r>
      <w:r w:rsidR="00556785">
        <w:rPr>
          <w:szCs w:val="28"/>
          <w:lang w:eastAsia="zh-CN"/>
        </w:rPr>
        <w:t>)</w:t>
      </w:r>
    </w:p>
    <w:p w14:paraId="621695DC" w14:textId="7A0439D4" w:rsidR="005A1A98" w:rsidRDefault="005A1A98" w:rsidP="005A1A98">
      <w:pPr>
        <w:ind w:left="720"/>
        <w:rPr>
          <w:szCs w:val="28"/>
          <w:lang w:eastAsia="zh-CN"/>
        </w:rPr>
      </w:pPr>
      <w:r>
        <w:rPr>
          <w:rFonts w:hint="eastAsia"/>
          <w:szCs w:val="28"/>
          <w:lang w:eastAsia="zh-CN"/>
        </w:rPr>
        <w:t>T</w:t>
      </w:r>
      <w:r>
        <w:rPr>
          <w:szCs w:val="28"/>
          <w:lang w:eastAsia="zh-CN"/>
        </w:rPr>
        <w:t xml:space="preserve">his presentation </w:t>
      </w:r>
      <w:r w:rsidR="00556785">
        <w:rPr>
          <w:szCs w:val="28"/>
          <w:lang w:eastAsia="zh-CN"/>
        </w:rPr>
        <w:t>provides u</w:t>
      </w:r>
      <w:r w:rsidR="00556785" w:rsidRPr="00556785">
        <w:rPr>
          <w:szCs w:val="28"/>
          <w:lang w:eastAsia="zh-CN"/>
        </w:rPr>
        <w:t xml:space="preserve">pdates for </w:t>
      </w:r>
      <w:r w:rsidR="00556785">
        <w:rPr>
          <w:szCs w:val="28"/>
          <w:lang w:eastAsia="zh-CN"/>
        </w:rPr>
        <w:t>m</w:t>
      </w:r>
      <w:r w:rsidR="00556785" w:rsidRPr="00556785">
        <w:rPr>
          <w:szCs w:val="28"/>
          <w:lang w:eastAsia="zh-CN"/>
        </w:rPr>
        <w:t xml:space="preserve">ultiple RSF Transmissions in a </w:t>
      </w:r>
      <w:r w:rsidR="00556785">
        <w:rPr>
          <w:szCs w:val="28"/>
          <w:lang w:eastAsia="zh-CN"/>
        </w:rPr>
        <w:t>s</w:t>
      </w:r>
      <w:r w:rsidR="00556785" w:rsidRPr="00556785">
        <w:rPr>
          <w:szCs w:val="28"/>
          <w:lang w:eastAsia="zh-CN"/>
        </w:rPr>
        <w:t xml:space="preserve">lot </w:t>
      </w:r>
      <w:r w:rsidR="00556785">
        <w:rPr>
          <w:szCs w:val="28"/>
          <w:lang w:eastAsia="zh-CN"/>
        </w:rPr>
        <w:t>s</w:t>
      </w:r>
      <w:r w:rsidR="00556785" w:rsidRPr="00556785">
        <w:rPr>
          <w:szCs w:val="28"/>
          <w:lang w:eastAsia="zh-CN"/>
        </w:rPr>
        <w:t>cenario</w:t>
      </w:r>
      <w:r w:rsidR="00556785">
        <w:rPr>
          <w:szCs w:val="28"/>
          <w:lang w:eastAsia="zh-CN"/>
        </w:rPr>
        <w:t>.</w:t>
      </w:r>
    </w:p>
    <w:p w14:paraId="0F2B8310" w14:textId="5B2D4F4A" w:rsidR="00556785" w:rsidRDefault="00556785" w:rsidP="005A1A98">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the use cases and problems, </w:t>
      </w:r>
      <w:r w:rsidR="00DE5851">
        <w:rPr>
          <w:szCs w:val="28"/>
          <w:lang w:eastAsia="zh-CN"/>
        </w:rPr>
        <w:t>bound of the ranging error, and synchronization requirements on receiver ability.</w:t>
      </w:r>
    </w:p>
    <w:p w14:paraId="49BFAB9B" w14:textId="59272416" w:rsidR="00B776D8" w:rsidRDefault="00B776D8" w:rsidP="00B8347F">
      <w:pPr>
        <w:ind w:left="720"/>
        <w:rPr>
          <w:szCs w:val="28"/>
        </w:rPr>
      </w:pPr>
    </w:p>
    <w:p w14:paraId="4DA04478" w14:textId="5F16A3DE" w:rsidR="00B776D8" w:rsidRDefault="004D2A7D" w:rsidP="00B8347F">
      <w:pPr>
        <w:ind w:left="720"/>
        <w:rPr>
          <w:szCs w:val="28"/>
          <w:lang w:eastAsia="zh-CN"/>
        </w:rPr>
      </w:pPr>
      <w:r>
        <w:rPr>
          <w:rFonts w:hint="eastAsia"/>
          <w:szCs w:val="28"/>
          <w:lang w:eastAsia="zh-CN"/>
        </w:rPr>
        <w:t>C</w:t>
      </w:r>
      <w:r>
        <w:rPr>
          <w:szCs w:val="28"/>
          <w:lang w:eastAsia="zh-CN"/>
        </w:rPr>
        <w:t>hair mentioned that there will be a room for collaboration break at AM2. Several people can use this time slot for further discussion.</w:t>
      </w:r>
    </w:p>
    <w:p w14:paraId="066CE823" w14:textId="77777777" w:rsidR="00A5366E" w:rsidRDefault="00A5366E" w:rsidP="00B8347F">
      <w:pPr>
        <w:ind w:left="720"/>
        <w:rPr>
          <w:szCs w:val="28"/>
          <w:lang w:eastAsia="zh-CN"/>
        </w:rPr>
      </w:pPr>
    </w:p>
    <w:p w14:paraId="70787B77" w14:textId="455EAAF4" w:rsidR="00925A45" w:rsidRDefault="00925A45" w:rsidP="00925A45">
      <w:pPr>
        <w:spacing w:before="120"/>
      </w:pPr>
      <w:r w:rsidRPr="006C3CD5">
        <w:t xml:space="preserve">Chair recessed the mtg. @ </w:t>
      </w:r>
      <w:r>
        <w:t>9:</w:t>
      </w:r>
      <w:r w:rsidR="004D2A7D">
        <w:t>34</w:t>
      </w:r>
      <w:r>
        <w:t>am ET</w:t>
      </w:r>
      <w:r w:rsidRPr="006C3CD5">
        <w:t xml:space="preserve">, until </w:t>
      </w:r>
      <w:r>
        <w:t>Thu</w:t>
      </w:r>
      <w:r w:rsidRPr="006C3CD5">
        <w:t xml:space="preserve">. </w:t>
      </w:r>
      <w:r>
        <w:t xml:space="preserve">PM1. </w:t>
      </w:r>
    </w:p>
    <w:p w14:paraId="6D3A2D6F" w14:textId="77777777" w:rsidR="00FF1CB3" w:rsidRDefault="00FF1CB3" w:rsidP="00FF1CB3">
      <w:pPr>
        <w:rPr>
          <w:rFonts w:ascii="Arial" w:hAnsi="Arial"/>
          <w:b/>
          <w:kern w:val="28"/>
          <w:sz w:val="28"/>
        </w:rPr>
      </w:pPr>
      <w:r>
        <w:br w:type="page"/>
      </w:r>
    </w:p>
    <w:p w14:paraId="0BE9B084" w14:textId="122B99B9" w:rsidR="00F15983" w:rsidRDefault="00F15983" w:rsidP="00F15983">
      <w:pPr>
        <w:pStyle w:val="1"/>
        <w:rPr>
          <w:lang w:eastAsia="zh-CN"/>
        </w:rPr>
      </w:pPr>
      <w:r w:rsidRPr="00743CCD">
        <w:rPr>
          <w:rFonts w:hint="eastAsia"/>
          <w:lang w:eastAsia="zh-CN"/>
        </w:rPr>
        <w:lastRenderedPageBreak/>
        <w:t>Thur</w:t>
      </w:r>
      <w:r w:rsidRPr="00743CCD">
        <w:rPr>
          <w:lang w:eastAsia="zh-CN"/>
        </w:rPr>
        <w:t>sday, 1</w:t>
      </w:r>
      <w:r w:rsidR="00B206E5" w:rsidRPr="00743CCD">
        <w:rPr>
          <w:lang w:eastAsia="zh-CN"/>
        </w:rPr>
        <w:t>8</w:t>
      </w:r>
      <w:r w:rsidRPr="00743CCD">
        <w:rPr>
          <w:lang w:eastAsia="zh-CN"/>
        </w:rPr>
        <w:t xml:space="preserve"> </w:t>
      </w:r>
      <w:r w:rsidR="00925A45" w:rsidRPr="00743CCD">
        <w:rPr>
          <w:lang w:eastAsia="zh-CN"/>
        </w:rPr>
        <w:t>Ma</w:t>
      </w:r>
      <w:r w:rsidR="00B206E5" w:rsidRPr="00743CCD">
        <w:rPr>
          <w:lang w:eastAsia="zh-CN"/>
        </w:rPr>
        <w:t>y</w:t>
      </w:r>
      <w:r w:rsidRPr="00743CCD">
        <w:rPr>
          <w:lang w:eastAsia="zh-CN"/>
        </w:rPr>
        <w:t>, 202</w:t>
      </w:r>
      <w:r w:rsidR="00DC4B04" w:rsidRPr="00743CCD">
        <w:rPr>
          <w:lang w:eastAsia="zh-CN"/>
        </w:rPr>
        <w:t>3</w:t>
      </w:r>
      <w:r w:rsidRPr="00743CCD">
        <w:t xml:space="preserve"> – PM1</w:t>
      </w:r>
    </w:p>
    <w:p w14:paraId="1F256A62" w14:textId="77777777" w:rsidR="00F15983" w:rsidRDefault="00F15983" w:rsidP="00F15983">
      <w:pPr>
        <w:rPr>
          <w:b/>
          <w:szCs w:val="28"/>
        </w:rPr>
      </w:pPr>
    </w:p>
    <w:p w14:paraId="773DCCE8" w14:textId="6C4726AA" w:rsidR="00DC4B04" w:rsidRDefault="00207823" w:rsidP="001332DC">
      <w:pPr>
        <w:ind w:left="990" w:hanging="990"/>
        <w:rPr>
          <w:szCs w:val="28"/>
        </w:rPr>
      </w:pPr>
      <w:r>
        <w:rPr>
          <w:b/>
          <w:szCs w:val="28"/>
        </w:rPr>
        <w:t>1</w:t>
      </w:r>
      <w:r w:rsidR="00CF0784" w:rsidRPr="00664E7D">
        <w:rPr>
          <w:b/>
          <w:szCs w:val="28"/>
        </w:rPr>
        <w:t>:</w:t>
      </w:r>
      <w:r w:rsidR="00CF0784">
        <w:rPr>
          <w:b/>
          <w:szCs w:val="28"/>
        </w:rPr>
        <w:t>3</w:t>
      </w:r>
      <w:r w:rsidR="001332DC">
        <w:rPr>
          <w:b/>
          <w:szCs w:val="28"/>
        </w:rPr>
        <w:t>3</w:t>
      </w:r>
      <w:r w:rsidR="00CF0784" w:rsidRPr="00664E7D">
        <w:rPr>
          <w:b/>
          <w:szCs w:val="28"/>
        </w:rPr>
        <w:t xml:space="preserve"> </w:t>
      </w:r>
      <w:r>
        <w:rPr>
          <w:b/>
          <w:szCs w:val="28"/>
        </w:rPr>
        <w:t>P</w:t>
      </w:r>
      <w:r w:rsidR="00CF0784" w:rsidRPr="00664E7D">
        <w:rPr>
          <w:b/>
          <w:szCs w:val="28"/>
        </w:rPr>
        <w:t>M</w:t>
      </w:r>
      <w:r w:rsidR="00CF0784">
        <w:rPr>
          <w:b/>
          <w:szCs w:val="28"/>
        </w:rPr>
        <w:t xml:space="preserve"> </w:t>
      </w:r>
      <w:r w:rsidR="001332DC">
        <w:rPr>
          <w:b/>
          <w:szCs w:val="28"/>
        </w:rPr>
        <w:t>ET</w:t>
      </w:r>
      <w:r w:rsidR="00CF0784" w:rsidRPr="00664E7D">
        <w:rPr>
          <w:szCs w:val="28"/>
        </w:rPr>
        <w:t xml:space="preserve"> </w:t>
      </w:r>
      <w:r w:rsidR="00CF0784">
        <w:rPr>
          <w:szCs w:val="28"/>
        </w:rPr>
        <w:t>C</w:t>
      </w:r>
      <w:r w:rsidR="00CF0784" w:rsidRPr="00664E7D">
        <w:rPr>
          <w:szCs w:val="28"/>
        </w:rPr>
        <w:t xml:space="preserve">hair, </w:t>
      </w:r>
      <w:r w:rsidR="00CF0784">
        <w:rPr>
          <w:szCs w:val="28"/>
        </w:rPr>
        <w:t>Ben Rolfe (Blind Creek Associates)</w:t>
      </w:r>
      <w:r w:rsidR="00CF0784" w:rsidRPr="00664E7D">
        <w:rPr>
          <w:szCs w:val="28"/>
        </w:rPr>
        <w:t>, called the meeting to order</w:t>
      </w:r>
      <w:r w:rsidR="00CF0784">
        <w:rPr>
          <w:szCs w:val="28"/>
        </w:rPr>
        <w:t xml:space="preserve"> and opened the TG Agenda.</w:t>
      </w:r>
      <w:r w:rsidR="00CF0784">
        <w:rPr>
          <w:szCs w:val="28"/>
        </w:rPr>
        <w:br/>
      </w:r>
      <w:r w:rsidR="001332DC" w:rsidRPr="00483B0C">
        <w:rPr>
          <w:szCs w:val="28"/>
        </w:rPr>
        <w:t>(</w:t>
      </w:r>
      <w:r w:rsidR="001332DC">
        <w:rPr>
          <w:i/>
          <w:iCs/>
          <w:szCs w:val="28"/>
        </w:rPr>
        <w:t>15-23</w:t>
      </w:r>
      <w:r w:rsidR="001332DC" w:rsidRPr="00180FA1">
        <w:rPr>
          <w:i/>
          <w:iCs/>
          <w:szCs w:val="28"/>
        </w:rPr>
        <w:t>-0</w:t>
      </w:r>
      <w:r w:rsidR="00561FD7">
        <w:rPr>
          <w:i/>
          <w:iCs/>
          <w:szCs w:val="28"/>
          <w:lang w:eastAsia="zh-CN"/>
        </w:rPr>
        <w:t>245</w:t>
      </w:r>
      <w:r w:rsidR="001332DC" w:rsidRPr="00180FA1">
        <w:rPr>
          <w:i/>
          <w:iCs/>
          <w:szCs w:val="28"/>
        </w:rPr>
        <w:t>-0</w:t>
      </w:r>
      <w:r w:rsidR="00561FD7">
        <w:rPr>
          <w:i/>
          <w:iCs/>
          <w:szCs w:val="28"/>
        </w:rPr>
        <w:t>1</w:t>
      </w:r>
      <w:r w:rsidR="001332DC" w:rsidRPr="00180FA1">
        <w:rPr>
          <w:i/>
          <w:iCs/>
          <w:szCs w:val="28"/>
        </w:rPr>
        <w:t>-04ab</w:t>
      </w:r>
      <w:r w:rsidR="001332DC" w:rsidRPr="00664E7D">
        <w:rPr>
          <w:szCs w:val="28"/>
        </w:rPr>
        <w:t>)</w:t>
      </w:r>
    </w:p>
    <w:p w14:paraId="45F90E49" w14:textId="2B1C0676" w:rsidR="00CF0784" w:rsidRDefault="00CF0784" w:rsidP="00CF0784">
      <w:pPr>
        <w:pStyle w:val="ae"/>
        <w:numPr>
          <w:ilvl w:val="0"/>
          <w:numId w:val="2"/>
        </w:numPr>
        <w:spacing w:before="120"/>
        <w:rPr>
          <w:szCs w:val="28"/>
        </w:rPr>
      </w:pPr>
      <w:r w:rsidRPr="00CB1208">
        <w:rPr>
          <w:szCs w:val="28"/>
        </w:rPr>
        <w:t>&gt;</w:t>
      </w:r>
      <w:r w:rsidR="00A45802">
        <w:rPr>
          <w:szCs w:val="28"/>
        </w:rPr>
        <w:t>10</w:t>
      </w:r>
      <w:r>
        <w:rPr>
          <w:szCs w:val="28"/>
        </w:rPr>
        <w:t>0</w:t>
      </w:r>
      <w:r w:rsidRPr="00CB1208">
        <w:rPr>
          <w:szCs w:val="28"/>
        </w:rPr>
        <w:t xml:space="preserve"> a</w:t>
      </w:r>
      <w:r w:rsidRPr="00FE510D">
        <w:rPr>
          <w:szCs w:val="28"/>
        </w:rPr>
        <w:t>ttendees joined the meeting</w:t>
      </w:r>
    </w:p>
    <w:p w14:paraId="7EA5E8E6" w14:textId="77777777" w:rsidR="00CF0784" w:rsidRPr="00501CE5" w:rsidRDefault="00CF0784" w:rsidP="00CF0784">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3DE4AC5A" w14:textId="77777777" w:rsidR="00CF0784" w:rsidRPr="00DA1AF9" w:rsidRDefault="00CF0784" w:rsidP="00CF0784">
      <w:pPr>
        <w:pStyle w:val="2"/>
        <w:rPr>
          <w:sz w:val="24"/>
          <w:szCs w:val="24"/>
        </w:rPr>
      </w:pPr>
      <w:r w:rsidRPr="00DA1AF9">
        <w:rPr>
          <w:sz w:val="24"/>
          <w:szCs w:val="24"/>
        </w:rPr>
        <w:t>Legal</w:t>
      </w:r>
    </w:p>
    <w:p w14:paraId="08B4C8A6" w14:textId="77777777" w:rsidR="00CF0784" w:rsidRDefault="00CF0784" w:rsidP="00CF078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A823484" w14:textId="77777777" w:rsidR="00CF0784" w:rsidRPr="004E511E" w:rsidRDefault="00CF0784" w:rsidP="00CF0784">
      <w:pPr>
        <w:pStyle w:val="ae"/>
        <w:numPr>
          <w:ilvl w:val="0"/>
          <w:numId w:val="2"/>
        </w:numPr>
        <w:spacing w:before="120"/>
        <w:rPr>
          <w:szCs w:val="28"/>
        </w:rPr>
      </w:pPr>
      <w:r w:rsidRPr="004E511E">
        <w:rPr>
          <w:szCs w:val="28"/>
        </w:rPr>
        <w:t xml:space="preserve">IEEE-SA patent policy </w:t>
      </w:r>
    </w:p>
    <w:p w14:paraId="102565E0" w14:textId="77777777" w:rsidR="00CF0784" w:rsidRPr="004E511E" w:rsidRDefault="00CF0784" w:rsidP="00CF078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5C20584" w14:textId="77777777" w:rsidR="00CF0784" w:rsidRPr="004E511E" w:rsidRDefault="00CF0784" w:rsidP="00CF0784">
      <w:pPr>
        <w:pStyle w:val="ae"/>
        <w:numPr>
          <w:ilvl w:val="1"/>
          <w:numId w:val="2"/>
        </w:numPr>
        <w:outlineLvl w:val="0"/>
        <w:rPr>
          <w:szCs w:val="28"/>
        </w:rPr>
      </w:pPr>
      <w:r w:rsidRPr="004E511E">
        <w:rPr>
          <w:szCs w:val="28"/>
        </w:rPr>
        <w:t>No essential patent claims were brought forth</w:t>
      </w:r>
    </w:p>
    <w:p w14:paraId="7F5A42D6" w14:textId="77777777" w:rsidR="00CF0784" w:rsidRPr="004E511E" w:rsidRDefault="00CF0784" w:rsidP="00CF0784">
      <w:pPr>
        <w:pStyle w:val="ae"/>
        <w:numPr>
          <w:ilvl w:val="0"/>
          <w:numId w:val="2"/>
        </w:numPr>
        <w:outlineLvl w:val="0"/>
        <w:rPr>
          <w:szCs w:val="28"/>
        </w:rPr>
      </w:pPr>
      <w:r w:rsidRPr="004E511E">
        <w:rPr>
          <w:szCs w:val="28"/>
        </w:rPr>
        <w:t>IEEE Anti-Trust statement</w:t>
      </w:r>
    </w:p>
    <w:p w14:paraId="44C2FA30" w14:textId="77777777" w:rsidR="00CF0784" w:rsidRPr="004E511E" w:rsidRDefault="00CF0784" w:rsidP="00CF0784">
      <w:pPr>
        <w:pStyle w:val="ae"/>
        <w:numPr>
          <w:ilvl w:val="0"/>
          <w:numId w:val="2"/>
        </w:numPr>
        <w:outlineLvl w:val="0"/>
        <w:rPr>
          <w:szCs w:val="28"/>
        </w:rPr>
      </w:pPr>
      <w:r w:rsidRPr="004E511E">
        <w:rPr>
          <w:szCs w:val="28"/>
        </w:rPr>
        <w:t>IEEE Copyright Policy, including Code of Ethics</w:t>
      </w:r>
    </w:p>
    <w:p w14:paraId="0704D364" w14:textId="77777777" w:rsidR="00CF0784" w:rsidRDefault="00CF0784" w:rsidP="00CF0784">
      <w:pPr>
        <w:rPr>
          <w:szCs w:val="28"/>
        </w:rPr>
      </w:pPr>
    </w:p>
    <w:p w14:paraId="5F2E4F89" w14:textId="77777777" w:rsidR="00CF0784" w:rsidRDefault="00CF0784" w:rsidP="00CF0784">
      <w:pPr>
        <w:rPr>
          <w:rFonts w:ascii="Arial" w:hAnsi="Arial" w:cs="Arial"/>
          <w:b/>
          <w:sz w:val="26"/>
          <w:szCs w:val="26"/>
        </w:rPr>
      </w:pPr>
    </w:p>
    <w:p w14:paraId="0EAE1B0E" w14:textId="77777777" w:rsidR="00CF0784" w:rsidRPr="003B0063" w:rsidRDefault="00CF0784" w:rsidP="00CF0784">
      <w:pPr>
        <w:rPr>
          <w:rFonts w:ascii="Arial" w:hAnsi="Arial" w:cs="Arial"/>
          <w:b/>
          <w:sz w:val="26"/>
          <w:szCs w:val="26"/>
        </w:rPr>
      </w:pPr>
      <w:r>
        <w:rPr>
          <w:rFonts w:ascii="Arial" w:hAnsi="Arial" w:cs="Arial"/>
          <w:b/>
          <w:sz w:val="26"/>
          <w:szCs w:val="26"/>
        </w:rPr>
        <w:t>TG Meeting Activity</w:t>
      </w:r>
    </w:p>
    <w:p w14:paraId="4850AB39" w14:textId="0C9DA410" w:rsidR="00CF0784" w:rsidRDefault="00CF0784" w:rsidP="00CF0784">
      <w:pPr>
        <w:ind w:left="720"/>
        <w:rPr>
          <w:szCs w:val="28"/>
        </w:rPr>
      </w:pPr>
      <w:r>
        <w:rPr>
          <w:szCs w:val="28"/>
        </w:rPr>
        <w:t xml:space="preserve">Using the updated agenda </w:t>
      </w:r>
      <w:r w:rsidR="00561FD7" w:rsidRPr="00F1358C">
        <w:rPr>
          <w:i/>
          <w:iCs/>
          <w:szCs w:val="28"/>
        </w:rPr>
        <w:t>(</w:t>
      </w:r>
      <w:r w:rsidR="00561FD7" w:rsidRPr="002437F4">
        <w:rPr>
          <w:i/>
          <w:iCs/>
          <w:szCs w:val="28"/>
        </w:rPr>
        <w:t>doc. # 15-23-0</w:t>
      </w:r>
      <w:r w:rsidR="00561FD7">
        <w:rPr>
          <w:i/>
          <w:iCs/>
          <w:szCs w:val="28"/>
        </w:rPr>
        <w:t>205</w:t>
      </w:r>
      <w:r w:rsidR="00561FD7" w:rsidRPr="002437F4">
        <w:rPr>
          <w:i/>
          <w:iCs/>
          <w:szCs w:val="28"/>
        </w:rPr>
        <w:t>-0</w:t>
      </w:r>
      <w:r w:rsidR="00561FD7">
        <w:rPr>
          <w:i/>
          <w:iCs/>
          <w:szCs w:val="28"/>
        </w:rPr>
        <w:t>8</w:t>
      </w:r>
      <w:r w:rsidR="00561FD7" w:rsidRPr="002437F4">
        <w:rPr>
          <w:i/>
          <w:iCs/>
          <w:szCs w:val="28"/>
        </w:rPr>
        <w:t>-04ab</w:t>
      </w:r>
      <w:r w:rsidR="00561FD7" w:rsidRPr="00F1358C">
        <w:rPr>
          <w:i/>
          <w:iCs/>
          <w:szCs w:val="28"/>
        </w:rPr>
        <w:t>)</w:t>
      </w:r>
      <w:r w:rsidRPr="00DF562A">
        <w:rPr>
          <w:szCs w:val="28"/>
        </w:rPr>
        <w:t xml:space="preserve"> Chair proceeding with running the meeting.</w:t>
      </w:r>
    </w:p>
    <w:p w14:paraId="59C579F4" w14:textId="78173CE6" w:rsidR="00CF0784" w:rsidRDefault="00CF0784" w:rsidP="00CF0784">
      <w:pPr>
        <w:ind w:left="720"/>
        <w:rPr>
          <w:szCs w:val="28"/>
        </w:rPr>
      </w:pPr>
    </w:p>
    <w:p w14:paraId="2E884CD3" w14:textId="1C1C79CE" w:rsidR="007D2377" w:rsidRDefault="007D2377" w:rsidP="007D2377">
      <w:pPr>
        <w:ind w:left="720"/>
        <w:rPr>
          <w:szCs w:val="28"/>
          <w:lang w:eastAsia="zh-CN"/>
        </w:rPr>
      </w:pPr>
      <w:r>
        <w:rPr>
          <w:rFonts w:hint="eastAsia"/>
          <w:szCs w:val="28"/>
          <w:lang w:eastAsia="zh-CN"/>
        </w:rPr>
        <w:t>P</w:t>
      </w:r>
      <w:r>
        <w:rPr>
          <w:szCs w:val="28"/>
          <w:lang w:eastAsia="zh-CN"/>
        </w:rPr>
        <w:t>resentation #2</w:t>
      </w:r>
      <w:r>
        <w:rPr>
          <w:szCs w:val="28"/>
          <w:lang w:eastAsia="zh-CN"/>
        </w:rPr>
        <w:t>8</w:t>
      </w:r>
      <w:r>
        <w:rPr>
          <w:szCs w:val="28"/>
          <w:lang w:eastAsia="zh-CN"/>
        </w:rPr>
        <w:t>:</w:t>
      </w:r>
    </w:p>
    <w:p w14:paraId="5D758D2D" w14:textId="3E8AF095" w:rsidR="00207823" w:rsidRPr="0005263C" w:rsidRDefault="00DC4B04" w:rsidP="00A45802">
      <w:pPr>
        <w:ind w:left="720"/>
        <w:rPr>
          <w:szCs w:val="28"/>
          <w:lang w:eastAsia="zh-CN"/>
        </w:rPr>
      </w:pPr>
      <w:r>
        <w:rPr>
          <w:rFonts w:hint="eastAsia"/>
          <w:szCs w:val="28"/>
          <w:lang w:eastAsia="zh-CN"/>
        </w:rPr>
        <w:t>Pooria</w:t>
      </w:r>
      <w:r>
        <w:rPr>
          <w:szCs w:val="28"/>
          <w:lang w:eastAsia="zh-CN"/>
        </w:rPr>
        <w:t xml:space="preserve"> </w:t>
      </w:r>
      <w:r>
        <w:rPr>
          <w:rFonts w:hint="eastAsia"/>
          <w:szCs w:val="28"/>
          <w:lang w:eastAsia="zh-CN"/>
        </w:rPr>
        <w:t>Pakrooh</w:t>
      </w:r>
      <w:r w:rsidR="00207823" w:rsidRPr="00FA07C8">
        <w:rPr>
          <w:szCs w:val="28"/>
          <w:lang w:eastAsia="zh-CN"/>
        </w:rPr>
        <w:t xml:space="preserve"> (</w:t>
      </w:r>
      <w:r>
        <w:rPr>
          <w:rFonts w:hint="eastAsia"/>
          <w:szCs w:val="28"/>
          <w:lang w:eastAsia="zh-CN"/>
        </w:rPr>
        <w:t>Qualcomm</w:t>
      </w:r>
      <w:r w:rsidR="00207823" w:rsidRPr="00FA07C8">
        <w:rPr>
          <w:szCs w:val="28"/>
          <w:lang w:eastAsia="zh-CN"/>
        </w:rPr>
        <w:t>) presented “</w:t>
      </w:r>
      <w:r w:rsidR="007D050E" w:rsidRPr="007D050E">
        <w:rPr>
          <w:szCs w:val="28"/>
          <w:lang w:eastAsia="zh-CN"/>
        </w:rPr>
        <w:t>Latest Consensus on UWB Sensing for 802.15.4ab</w:t>
      </w:r>
      <w:r w:rsidR="00207823" w:rsidRPr="00FA07C8">
        <w:rPr>
          <w:szCs w:val="28"/>
          <w:lang w:eastAsia="zh-CN"/>
        </w:rPr>
        <w:t>”</w:t>
      </w:r>
      <w:r w:rsidR="00A45802">
        <w:rPr>
          <w:szCs w:val="28"/>
          <w:lang w:eastAsia="zh-CN"/>
        </w:rPr>
        <w:t xml:space="preserve"> </w:t>
      </w:r>
      <w:r w:rsidR="00207823">
        <w:rPr>
          <w:szCs w:val="28"/>
          <w:lang w:eastAsia="zh-CN"/>
        </w:rPr>
        <w:t>(</w:t>
      </w:r>
      <w:r w:rsidR="00207823" w:rsidRPr="00A45802">
        <w:rPr>
          <w:i/>
          <w:szCs w:val="28"/>
          <w:lang w:eastAsia="zh-CN"/>
        </w:rPr>
        <w:t>doc. # 15-2</w:t>
      </w:r>
      <w:r w:rsidRPr="00A45802">
        <w:rPr>
          <w:i/>
          <w:szCs w:val="28"/>
          <w:lang w:eastAsia="zh-CN"/>
        </w:rPr>
        <w:t>3</w:t>
      </w:r>
      <w:r w:rsidR="00207823" w:rsidRPr="00A45802">
        <w:rPr>
          <w:i/>
          <w:szCs w:val="28"/>
          <w:lang w:eastAsia="zh-CN"/>
        </w:rPr>
        <w:t>-</w:t>
      </w:r>
      <w:r w:rsidRPr="00A45802">
        <w:rPr>
          <w:i/>
          <w:szCs w:val="28"/>
          <w:lang w:eastAsia="zh-CN"/>
        </w:rPr>
        <w:t>0</w:t>
      </w:r>
      <w:r w:rsidR="00561FD7">
        <w:rPr>
          <w:i/>
          <w:szCs w:val="28"/>
          <w:lang w:eastAsia="zh-CN"/>
        </w:rPr>
        <w:t>284</w:t>
      </w:r>
      <w:r w:rsidR="00207823" w:rsidRPr="00A45802">
        <w:rPr>
          <w:i/>
          <w:szCs w:val="28"/>
          <w:lang w:eastAsia="zh-CN"/>
        </w:rPr>
        <w:t>-0</w:t>
      </w:r>
      <w:r w:rsidR="00561FD7">
        <w:rPr>
          <w:i/>
          <w:szCs w:val="28"/>
          <w:lang w:eastAsia="zh-CN"/>
        </w:rPr>
        <w:t>0</w:t>
      </w:r>
      <w:r w:rsidR="00207823" w:rsidRPr="00A45802">
        <w:rPr>
          <w:i/>
          <w:szCs w:val="28"/>
          <w:lang w:eastAsia="zh-CN"/>
        </w:rPr>
        <w:t>-04ab</w:t>
      </w:r>
      <w:r w:rsidR="00207823">
        <w:rPr>
          <w:szCs w:val="28"/>
          <w:lang w:eastAsia="zh-CN"/>
        </w:rPr>
        <w:t>)</w:t>
      </w:r>
      <w:r w:rsidR="00A45802">
        <w:rPr>
          <w:szCs w:val="28"/>
          <w:lang w:eastAsia="zh-CN"/>
        </w:rPr>
        <w:t xml:space="preserve"> </w:t>
      </w:r>
      <w:r w:rsidR="00A45802">
        <w:rPr>
          <w:rFonts w:hint="eastAsia"/>
          <w:szCs w:val="28"/>
          <w:lang w:eastAsia="zh-CN"/>
        </w:rPr>
        <w:t>a</w:t>
      </w:r>
      <w:r w:rsidR="00A45802">
        <w:rPr>
          <w:szCs w:val="28"/>
          <w:lang w:eastAsia="zh-CN"/>
        </w:rPr>
        <w:t>nd “</w:t>
      </w:r>
      <w:r w:rsidR="00A45802" w:rsidRPr="00A45802">
        <w:rPr>
          <w:szCs w:val="28"/>
          <w:lang w:eastAsia="zh-CN"/>
        </w:rPr>
        <w:t>proposal of sensing framework</w:t>
      </w:r>
      <w:r w:rsidR="00A45802">
        <w:rPr>
          <w:szCs w:val="28"/>
          <w:lang w:eastAsia="zh-CN"/>
        </w:rPr>
        <w:t>” (</w:t>
      </w:r>
      <w:r w:rsidR="00A45802" w:rsidRPr="00A45802">
        <w:rPr>
          <w:i/>
          <w:szCs w:val="28"/>
          <w:lang w:eastAsia="zh-CN"/>
        </w:rPr>
        <w:t>doc. # 15-22-0538-0</w:t>
      </w:r>
      <w:r w:rsidR="00561FD7">
        <w:rPr>
          <w:i/>
          <w:szCs w:val="28"/>
          <w:lang w:eastAsia="zh-CN"/>
        </w:rPr>
        <w:t>4</w:t>
      </w:r>
      <w:r w:rsidR="00A45802" w:rsidRPr="00A45802">
        <w:rPr>
          <w:i/>
          <w:szCs w:val="28"/>
          <w:lang w:eastAsia="zh-CN"/>
        </w:rPr>
        <w:t>-04ab</w:t>
      </w:r>
      <w:r w:rsidR="00A45802">
        <w:rPr>
          <w:szCs w:val="28"/>
          <w:lang w:eastAsia="zh-CN"/>
        </w:rPr>
        <w:t>)</w:t>
      </w:r>
    </w:p>
    <w:p w14:paraId="6FED6DBE" w14:textId="4EFDAB77" w:rsidR="00561FD7" w:rsidRDefault="00207823" w:rsidP="00090ECE">
      <w:pPr>
        <w:ind w:left="720"/>
        <w:rPr>
          <w:szCs w:val="28"/>
          <w:lang w:eastAsia="zh-CN"/>
        </w:rPr>
      </w:pPr>
      <w:r>
        <w:rPr>
          <w:rFonts w:hint="eastAsia"/>
          <w:szCs w:val="28"/>
          <w:lang w:eastAsia="zh-CN"/>
        </w:rPr>
        <w:t>T</w:t>
      </w:r>
      <w:r>
        <w:rPr>
          <w:szCs w:val="28"/>
          <w:lang w:eastAsia="zh-CN"/>
        </w:rPr>
        <w:t xml:space="preserve">his presentation </w:t>
      </w:r>
      <w:r w:rsidR="00DC4B04">
        <w:rPr>
          <w:rFonts w:hint="eastAsia"/>
          <w:szCs w:val="28"/>
          <w:lang w:eastAsia="zh-CN"/>
        </w:rPr>
        <w:t>introduce</w:t>
      </w:r>
      <w:r w:rsidR="00DC4B04">
        <w:rPr>
          <w:szCs w:val="28"/>
          <w:lang w:eastAsia="zh-CN"/>
        </w:rPr>
        <w:t xml:space="preserve">d </w:t>
      </w:r>
      <w:r w:rsidR="00DC4B04">
        <w:rPr>
          <w:rFonts w:hint="eastAsia"/>
          <w:szCs w:val="28"/>
          <w:lang w:eastAsia="zh-CN"/>
        </w:rPr>
        <w:t>the</w:t>
      </w:r>
      <w:r w:rsidR="00DC4B04">
        <w:rPr>
          <w:szCs w:val="28"/>
          <w:lang w:eastAsia="zh-CN"/>
        </w:rPr>
        <w:t xml:space="preserve"> l</w:t>
      </w:r>
      <w:r w:rsidR="00DC4B04" w:rsidRPr="00DC4B04">
        <w:rPr>
          <w:szCs w:val="28"/>
          <w:lang w:eastAsia="zh-CN"/>
        </w:rPr>
        <w:t xml:space="preserve">atest consensus among co-authors on UWB sensing topics </w:t>
      </w:r>
      <w:r w:rsidR="00A45802">
        <w:rPr>
          <w:szCs w:val="28"/>
          <w:lang w:eastAsia="zh-CN"/>
        </w:rPr>
        <w:t xml:space="preserve">and the corresponding text updates </w:t>
      </w:r>
      <w:r w:rsidR="00DC4B04" w:rsidRPr="00DC4B04">
        <w:rPr>
          <w:szCs w:val="28"/>
          <w:lang w:eastAsia="zh-CN"/>
        </w:rPr>
        <w:t>for 802.15.4a</w:t>
      </w:r>
      <w:r w:rsidR="00A45802">
        <w:rPr>
          <w:szCs w:val="28"/>
          <w:lang w:eastAsia="zh-CN"/>
        </w:rPr>
        <w:t>b</w:t>
      </w:r>
      <w:r w:rsidR="00A45802">
        <w:rPr>
          <w:rFonts w:hint="eastAsia"/>
          <w:szCs w:val="28"/>
          <w:lang w:eastAsia="zh-CN"/>
        </w:rPr>
        <w:t>.</w:t>
      </w:r>
    </w:p>
    <w:p w14:paraId="74A7E43F" w14:textId="1B4358DB" w:rsidR="00090ECE" w:rsidRDefault="00090ECE" w:rsidP="00090ECE">
      <w:pPr>
        <w:ind w:left="720"/>
        <w:rPr>
          <w:szCs w:val="28"/>
          <w:lang w:eastAsia="zh-CN"/>
        </w:rPr>
      </w:pPr>
    </w:p>
    <w:p w14:paraId="6AFF77E2" w14:textId="77777777" w:rsidR="00090ECE" w:rsidRDefault="00090ECE" w:rsidP="00090ECE">
      <w:pPr>
        <w:ind w:left="720"/>
        <w:rPr>
          <w:szCs w:val="28"/>
          <w:lang w:eastAsia="zh-CN"/>
        </w:rPr>
      </w:pPr>
      <w:r>
        <w:rPr>
          <w:rFonts w:hint="eastAsia"/>
          <w:szCs w:val="28"/>
          <w:lang w:eastAsia="zh-CN"/>
        </w:rPr>
        <w:t>C</w:t>
      </w:r>
      <w:r>
        <w:rPr>
          <w:szCs w:val="28"/>
          <w:lang w:eastAsia="zh-CN"/>
        </w:rPr>
        <w:t xml:space="preserve">hair reviewed the progress of TFD updates. </w:t>
      </w:r>
    </w:p>
    <w:p w14:paraId="544C50A2" w14:textId="4CC7AD75" w:rsidR="00090ECE" w:rsidRPr="007D2377" w:rsidRDefault="00743CCD" w:rsidP="00743CCD">
      <w:pPr>
        <w:ind w:leftChars="295" w:left="708"/>
        <w:rPr>
          <w:szCs w:val="28"/>
          <w:lang w:eastAsia="zh-CN"/>
        </w:rPr>
      </w:pPr>
      <w:r w:rsidRPr="00743CCD">
        <w:rPr>
          <w:szCs w:val="28"/>
          <w:lang w:eastAsia="zh-CN"/>
        </w:rPr>
        <w:drawing>
          <wp:inline distT="0" distB="0" distL="0" distR="0" wp14:anchorId="235649E2" wp14:editId="79A53373">
            <wp:extent cx="3861555" cy="217212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7587" cy="2203643"/>
                    </a:xfrm>
                    <a:prstGeom prst="rect">
                      <a:avLst/>
                    </a:prstGeom>
                  </pic:spPr>
                </pic:pic>
              </a:graphicData>
            </a:graphic>
          </wp:inline>
        </w:drawing>
      </w:r>
    </w:p>
    <w:p w14:paraId="1E3C959D" w14:textId="77777777" w:rsidR="00561FD7" w:rsidRDefault="00561FD7" w:rsidP="00743CCD">
      <w:pPr>
        <w:rPr>
          <w:szCs w:val="28"/>
          <w:lang w:eastAsia="zh-CN"/>
        </w:rPr>
      </w:pPr>
    </w:p>
    <w:p w14:paraId="130EADFF" w14:textId="45338FC2" w:rsidR="00743CCD" w:rsidRDefault="00743CCD" w:rsidP="00FE3F86">
      <w:pPr>
        <w:ind w:left="720"/>
        <w:rPr>
          <w:szCs w:val="28"/>
          <w:lang w:eastAsia="zh-CN"/>
        </w:rPr>
      </w:pPr>
      <w:r>
        <w:rPr>
          <w:rFonts w:hint="eastAsia"/>
          <w:szCs w:val="28"/>
          <w:lang w:eastAsia="zh-CN"/>
        </w:rPr>
        <w:t>P</w:t>
      </w:r>
      <w:r>
        <w:rPr>
          <w:szCs w:val="28"/>
          <w:lang w:eastAsia="zh-CN"/>
        </w:rPr>
        <w:t>resentation #29:</w:t>
      </w:r>
    </w:p>
    <w:p w14:paraId="6EBD4675" w14:textId="62D7FCEB" w:rsidR="00FE3F86" w:rsidRDefault="00FE3F86" w:rsidP="00FE3F86">
      <w:pPr>
        <w:ind w:left="720"/>
        <w:rPr>
          <w:szCs w:val="28"/>
          <w:lang w:eastAsia="zh-CN"/>
        </w:rPr>
      </w:pPr>
      <w:r>
        <w:rPr>
          <w:szCs w:val="28"/>
          <w:lang w:eastAsia="zh-CN"/>
        </w:rPr>
        <w:t>Rojan Chitrakar (Huawei) presented “</w:t>
      </w:r>
      <w:r w:rsidRPr="00090ECE">
        <w:rPr>
          <w:szCs w:val="28"/>
          <w:lang w:eastAsia="zh-CN"/>
        </w:rPr>
        <w:t>Block assignment in hyper block - TFD</w:t>
      </w:r>
      <w:r>
        <w:rPr>
          <w:szCs w:val="28"/>
          <w:lang w:eastAsia="zh-CN"/>
        </w:rPr>
        <w:t>”</w:t>
      </w:r>
    </w:p>
    <w:p w14:paraId="6E44ED43" w14:textId="77777777" w:rsidR="00FE3F86" w:rsidRDefault="00FE3F86" w:rsidP="00FE3F86">
      <w:pPr>
        <w:ind w:left="720"/>
        <w:rPr>
          <w:szCs w:val="28"/>
          <w:lang w:eastAsia="zh-CN"/>
        </w:rPr>
      </w:pPr>
      <w:r>
        <w:rPr>
          <w:szCs w:val="28"/>
          <w:lang w:eastAsia="zh-CN"/>
        </w:rPr>
        <w:t>(</w:t>
      </w:r>
      <w:r w:rsidRPr="00A45802">
        <w:rPr>
          <w:i/>
          <w:szCs w:val="28"/>
          <w:lang w:eastAsia="zh-CN"/>
        </w:rPr>
        <w:t>doc. # 15-23-0</w:t>
      </w:r>
      <w:r>
        <w:rPr>
          <w:i/>
          <w:szCs w:val="28"/>
          <w:lang w:eastAsia="zh-CN"/>
        </w:rPr>
        <w:t>215</w:t>
      </w:r>
      <w:r w:rsidRPr="00A45802">
        <w:rPr>
          <w:i/>
          <w:szCs w:val="28"/>
          <w:lang w:eastAsia="zh-CN"/>
        </w:rPr>
        <w:t>-0</w:t>
      </w:r>
      <w:r>
        <w:rPr>
          <w:i/>
          <w:szCs w:val="28"/>
          <w:lang w:eastAsia="zh-CN"/>
        </w:rPr>
        <w:t>2</w:t>
      </w:r>
      <w:r w:rsidRPr="00A45802">
        <w:rPr>
          <w:i/>
          <w:szCs w:val="28"/>
          <w:lang w:eastAsia="zh-CN"/>
        </w:rPr>
        <w:t>-04ab</w:t>
      </w:r>
      <w:r>
        <w:rPr>
          <w:szCs w:val="28"/>
          <w:lang w:eastAsia="zh-CN"/>
        </w:rPr>
        <w:t>)</w:t>
      </w:r>
    </w:p>
    <w:p w14:paraId="654F1FCB" w14:textId="1581239F" w:rsidR="00FE3F86" w:rsidRDefault="00FE3F86" w:rsidP="00FE3F86">
      <w:pPr>
        <w:ind w:left="720"/>
        <w:rPr>
          <w:szCs w:val="28"/>
          <w:lang w:eastAsia="zh-CN"/>
        </w:rPr>
      </w:pPr>
      <w:r>
        <w:rPr>
          <w:rFonts w:hint="eastAsia"/>
          <w:szCs w:val="28"/>
          <w:lang w:eastAsia="zh-CN"/>
        </w:rPr>
        <w:t>T</w:t>
      </w:r>
      <w:r>
        <w:rPr>
          <w:szCs w:val="28"/>
          <w:lang w:eastAsia="zh-CN"/>
        </w:rPr>
        <w:t xml:space="preserve">his presentation updates the </w:t>
      </w:r>
      <w:r w:rsidRPr="00896527">
        <w:t xml:space="preserve">details of MAC features for 4ab especially for Hyper </w:t>
      </w:r>
      <w:r>
        <w:t xml:space="preserve">block-based </w:t>
      </w:r>
      <w:r w:rsidRPr="00896527">
        <w:t>mode</w:t>
      </w:r>
      <w:r>
        <w:t>.</w:t>
      </w:r>
    </w:p>
    <w:p w14:paraId="45311901" w14:textId="107C54F4" w:rsidR="00FE3F86" w:rsidRDefault="00FE3F86" w:rsidP="00207823">
      <w:pPr>
        <w:ind w:left="720"/>
        <w:rPr>
          <w:szCs w:val="28"/>
          <w:lang w:eastAsia="zh-CN"/>
        </w:rPr>
      </w:pPr>
      <w:r>
        <w:rPr>
          <w:rFonts w:hint="eastAsia"/>
          <w:szCs w:val="28"/>
          <w:lang w:eastAsia="zh-CN"/>
        </w:rPr>
        <w:t>N</w:t>
      </w:r>
      <w:r>
        <w:rPr>
          <w:szCs w:val="28"/>
          <w:lang w:eastAsia="zh-CN"/>
        </w:rPr>
        <w:t>o objection to put th</w:t>
      </w:r>
      <w:r w:rsidR="00A8646D">
        <w:rPr>
          <w:szCs w:val="28"/>
          <w:lang w:eastAsia="zh-CN"/>
        </w:rPr>
        <w:t>is text document into the TFD list.</w:t>
      </w:r>
    </w:p>
    <w:p w14:paraId="0CD3C69F" w14:textId="33777B28" w:rsidR="00A8646D" w:rsidRDefault="00A8646D" w:rsidP="00207823">
      <w:pPr>
        <w:ind w:left="720"/>
        <w:rPr>
          <w:szCs w:val="28"/>
          <w:lang w:eastAsia="zh-CN"/>
        </w:rPr>
      </w:pPr>
    </w:p>
    <w:p w14:paraId="09BC8C9E" w14:textId="439E2B9E" w:rsidR="00A8646D" w:rsidRDefault="00A8646D" w:rsidP="00207823">
      <w:pPr>
        <w:ind w:left="720"/>
        <w:rPr>
          <w:szCs w:val="28"/>
          <w:lang w:eastAsia="zh-CN"/>
        </w:rPr>
      </w:pPr>
      <w:r>
        <w:rPr>
          <w:rFonts w:hint="eastAsia"/>
          <w:szCs w:val="28"/>
          <w:lang w:eastAsia="zh-CN"/>
        </w:rPr>
        <w:t>D</w:t>
      </w:r>
      <w:r>
        <w:rPr>
          <w:szCs w:val="28"/>
          <w:lang w:eastAsia="zh-CN"/>
        </w:rPr>
        <w:t xml:space="preserve">iscussions on regulatory related content in </w:t>
      </w:r>
      <w:r w:rsidRPr="00A45802">
        <w:rPr>
          <w:i/>
          <w:szCs w:val="28"/>
          <w:lang w:eastAsia="zh-CN"/>
        </w:rPr>
        <w:t>doc. # 15-2</w:t>
      </w:r>
      <w:r>
        <w:rPr>
          <w:i/>
          <w:szCs w:val="28"/>
          <w:lang w:eastAsia="zh-CN"/>
        </w:rPr>
        <w:t>2</w:t>
      </w:r>
      <w:r w:rsidRPr="00A45802">
        <w:rPr>
          <w:i/>
          <w:szCs w:val="28"/>
          <w:lang w:eastAsia="zh-CN"/>
        </w:rPr>
        <w:t>-0</w:t>
      </w:r>
      <w:r>
        <w:rPr>
          <w:i/>
          <w:szCs w:val="28"/>
          <w:lang w:eastAsia="zh-CN"/>
        </w:rPr>
        <w:t>381</w:t>
      </w:r>
      <w:r w:rsidRPr="00A45802">
        <w:rPr>
          <w:i/>
          <w:szCs w:val="28"/>
          <w:lang w:eastAsia="zh-CN"/>
        </w:rPr>
        <w:t>-0</w:t>
      </w:r>
      <w:r>
        <w:rPr>
          <w:i/>
          <w:szCs w:val="28"/>
          <w:lang w:eastAsia="zh-CN"/>
        </w:rPr>
        <w:t>4</w:t>
      </w:r>
      <w:r w:rsidRPr="00A45802">
        <w:rPr>
          <w:i/>
          <w:szCs w:val="28"/>
          <w:lang w:eastAsia="zh-CN"/>
        </w:rPr>
        <w:t>-04ab</w:t>
      </w:r>
      <w:r>
        <w:rPr>
          <w:i/>
          <w:szCs w:val="28"/>
          <w:lang w:eastAsia="zh-CN"/>
        </w:rPr>
        <w:t>,</w:t>
      </w:r>
      <w:r w:rsidRPr="00A8646D">
        <w:rPr>
          <w:szCs w:val="28"/>
          <w:lang w:eastAsia="zh-CN"/>
        </w:rPr>
        <w:t xml:space="preserve"> e.g., L</w:t>
      </w:r>
      <w:r>
        <w:rPr>
          <w:szCs w:val="28"/>
          <w:lang w:eastAsia="zh-CN"/>
        </w:rPr>
        <w:t>BT</w:t>
      </w:r>
      <w:r w:rsidRPr="00A8646D">
        <w:rPr>
          <w:szCs w:val="28"/>
          <w:lang w:eastAsia="zh-CN"/>
        </w:rPr>
        <w:t xml:space="preserve"> in 5GHz, primary channels in 6GHz</w:t>
      </w:r>
      <w:r>
        <w:rPr>
          <w:szCs w:val="28"/>
          <w:lang w:eastAsia="zh-CN"/>
        </w:rPr>
        <w:t>. Chair proposed to have an offline discussion to reach consensus.</w:t>
      </w:r>
    </w:p>
    <w:p w14:paraId="25FC2604" w14:textId="554B2438" w:rsidR="00A8646D" w:rsidRDefault="00A8646D" w:rsidP="00207823">
      <w:pPr>
        <w:ind w:left="720"/>
        <w:rPr>
          <w:szCs w:val="28"/>
          <w:lang w:eastAsia="zh-CN"/>
        </w:rPr>
      </w:pPr>
    </w:p>
    <w:p w14:paraId="3EB95E19" w14:textId="3F9E9D57" w:rsidR="00A8646D" w:rsidRDefault="00743CCD" w:rsidP="00207823">
      <w:pPr>
        <w:ind w:left="720"/>
        <w:rPr>
          <w:szCs w:val="28"/>
          <w:lang w:eastAsia="zh-CN"/>
        </w:rPr>
      </w:pPr>
      <w:r w:rsidRPr="00743CCD">
        <w:rPr>
          <w:rFonts w:hint="eastAsia"/>
          <w:szCs w:val="28"/>
          <w:lang w:eastAsia="zh-CN"/>
        </w:rPr>
        <w:t>There</w:t>
      </w:r>
      <w:r w:rsidRPr="00743CCD">
        <w:rPr>
          <w:szCs w:val="28"/>
          <w:lang w:eastAsia="zh-CN"/>
        </w:rPr>
        <w:t xml:space="preserve"> were several r</w:t>
      </w:r>
      <w:r w:rsidR="000C739C" w:rsidRPr="00743CCD">
        <w:rPr>
          <w:szCs w:val="28"/>
          <w:lang w:eastAsia="zh-CN"/>
        </w:rPr>
        <w:t xml:space="preserve">equests to defer the motion due to lack of time to review the details of the TFD list as in </w:t>
      </w:r>
      <w:r w:rsidRPr="00743CCD">
        <w:rPr>
          <w:i/>
          <w:szCs w:val="28"/>
          <w:lang w:eastAsia="zh-CN"/>
        </w:rPr>
        <w:t>doc. # 15-23-02</w:t>
      </w:r>
      <w:r w:rsidRPr="00743CCD">
        <w:rPr>
          <w:i/>
          <w:szCs w:val="28"/>
          <w:lang w:eastAsia="zh-CN"/>
        </w:rPr>
        <w:t>45</w:t>
      </w:r>
      <w:r w:rsidRPr="00743CCD">
        <w:rPr>
          <w:i/>
          <w:szCs w:val="28"/>
          <w:lang w:eastAsia="zh-CN"/>
        </w:rPr>
        <w:t>-0</w:t>
      </w:r>
      <w:r w:rsidRPr="00743CCD">
        <w:rPr>
          <w:i/>
          <w:szCs w:val="28"/>
          <w:lang w:eastAsia="zh-CN"/>
        </w:rPr>
        <w:t>1</w:t>
      </w:r>
      <w:r w:rsidRPr="00743CCD">
        <w:rPr>
          <w:i/>
          <w:szCs w:val="28"/>
          <w:lang w:eastAsia="zh-CN"/>
        </w:rPr>
        <w:t>-04ab</w:t>
      </w:r>
      <w:r w:rsidR="000C739C" w:rsidRPr="00743CCD">
        <w:rPr>
          <w:szCs w:val="28"/>
          <w:lang w:eastAsia="zh-CN"/>
        </w:rPr>
        <w:t>.</w:t>
      </w:r>
    </w:p>
    <w:p w14:paraId="392FF64E" w14:textId="0008E6AE" w:rsidR="000C739C" w:rsidRDefault="000C739C" w:rsidP="00207823">
      <w:pPr>
        <w:ind w:left="720"/>
        <w:rPr>
          <w:szCs w:val="28"/>
          <w:lang w:eastAsia="zh-CN"/>
        </w:rPr>
      </w:pPr>
    </w:p>
    <w:p w14:paraId="70865A9A" w14:textId="50EA16CB" w:rsidR="000C739C" w:rsidRDefault="000C739C" w:rsidP="00207823">
      <w:pPr>
        <w:ind w:left="720"/>
        <w:rPr>
          <w:szCs w:val="28"/>
          <w:lang w:eastAsia="zh-CN"/>
        </w:rPr>
      </w:pPr>
      <w:r w:rsidRPr="00743CCD">
        <w:rPr>
          <w:rFonts w:hint="eastAsia"/>
          <w:szCs w:val="28"/>
          <w:lang w:eastAsia="zh-CN"/>
        </w:rPr>
        <w:t>C</w:t>
      </w:r>
      <w:r w:rsidRPr="00743CCD">
        <w:rPr>
          <w:szCs w:val="28"/>
          <w:lang w:eastAsia="zh-CN"/>
        </w:rPr>
        <w:t xml:space="preserve">hair recessed the meeting to give more time for </w:t>
      </w:r>
      <w:r w:rsidR="00743CCD" w:rsidRPr="00743CCD">
        <w:rPr>
          <w:szCs w:val="28"/>
          <w:lang w:eastAsia="zh-CN"/>
        </w:rPr>
        <w:t>Alexander Krebs (Apple)</w:t>
      </w:r>
      <w:r w:rsidRPr="00743CCD">
        <w:rPr>
          <w:szCs w:val="28"/>
          <w:lang w:eastAsia="zh-CN"/>
        </w:rPr>
        <w:t xml:space="preserve"> to modify </w:t>
      </w:r>
      <w:r w:rsidR="00743CCD" w:rsidRPr="00743CCD">
        <w:rPr>
          <w:i/>
          <w:szCs w:val="28"/>
          <w:lang w:eastAsia="zh-CN"/>
        </w:rPr>
        <w:t>doc. # 15-23-0</w:t>
      </w:r>
      <w:r w:rsidR="00743CCD" w:rsidRPr="00743CCD">
        <w:rPr>
          <w:i/>
          <w:szCs w:val="28"/>
          <w:lang w:eastAsia="zh-CN"/>
        </w:rPr>
        <w:t>381</w:t>
      </w:r>
      <w:r w:rsidR="00743CCD" w:rsidRPr="00743CCD">
        <w:rPr>
          <w:i/>
          <w:szCs w:val="28"/>
          <w:lang w:eastAsia="zh-CN"/>
        </w:rPr>
        <w:t>-0</w:t>
      </w:r>
      <w:r w:rsidR="00743CCD" w:rsidRPr="00743CCD">
        <w:rPr>
          <w:i/>
          <w:szCs w:val="28"/>
          <w:lang w:eastAsia="zh-CN"/>
        </w:rPr>
        <w:t>4</w:t>
      </w:r>
      <w:r w:rsidR="00743CCD" w:rsidRPr="00743CCD">
        <w:rPr>
          <w:i/>
          <w:szCs w:val="28"/>
          <w:lang w:eastAsia="zh-CN"/>
        </w:rPr>
        <w:t>-04ab</w:t>
      </w:r>
      <w:r w:rsidRPr="00743CCD">
        <w:rPr>
          <w:szCs w:val="28"/>
          <w:lang w:eastAsia="zh-CN"/>
        </w:rPr>
        <w:t>.</w:t>
      </w:r>
    </w:p>
    <w:p w14:paraId="435C4563" w14:textId="45DECF7D" w:rsidR="000C739C" w:rsidRDefault="000C739C" w:rsidP="00207823">
      <w:pPr>
        <w:ind w:left="720"/>
        <w:rPr>
          <w:szCs w:val="28"/>
          <w:lang w:eastAsia="zh-CN"/>
        </w:rPr>
      </w:pPr>
    </w:p>
    <w:p w14:paraId="0FCAD72A" w14:textId="533D0DF8" w:rsidR="000C739C" w:rsidRDefault="00743CCD" w:rsidP="00207823">
      <w:pPr>
        <w:ind w:left="720"/>
        <w:rPr>
          <w:szCs w:val="28"/>
          <w:lang w:eastAsia="zh-CN"/>
        </w:rPr>
      </w:pPr>
      <w:r w:rsidRPr="00743CCD">
        <w:rPr>
          <w:szCs w:val="28"/>
          <w:lang w:eastAsia="zh-CN"/>
        </w:rPr>
        <w:t>Alexander Krebs (Apple)</w:t>
      </w:r>
      <w:r w:rsidR="000C739C" w:rsidRPr="00743CCD">
        <w:rPr>
          <w:szCs w:val="28"/>
          <w:lang w:eastAsia="zh-CN"/>
        </w:rPr>
        <w:t xml:space="preserve"> updated his doc into </w:t>
      </w:r>
      <w:r w:rsidRPr="00743CCD">
        <w:rPr>
          <w:i/>
          <w:szCs w:val="28"/>
          <w:lang w:eastAsia="zh-CN"/>
        </w:rPr>
        <w:t>doc. # 15-23-0381-0</w:t>
      </w:r>
      <w:r w:rsidRPr="00743CCD">
        <w:rPr>
          <w:i/>
          <w:szCs w:val="28"/>
          <w:lang w:eastAsia="zh-CN"/>
        </w:rPr>
        <w:t>5</w:t>
      </w:r>
      <w:r w:rsidRPr="00743CCD">
        <w:rPr>
          <w:i/>
          <w:szCs w:val="28"/>
          <w:lang w:eastAsia="zh-CN"/>
        </w:rPr>
        <w:t>-04ab</w:t>
      </w:r>
      <w:r w:rsidR="000C739C" w:rsidRPr="00743CCD">
        <w:rPr>
          <w:szCs w:val="28"/>
          <w:lang w:eastAsia="zh-CN"/>
        </w:rPr>
        <w:t xml:space="preserve"> based on </w:t>
      </w:r>
      <w:r w:rsidRPr="00743CCD">
        <w:rPr>
          <w:szCs w:val="28"/>
          <w:lang w:eastAsia="zh-CN"/>
        </w:rPr>
        <w:t xml:space="preserve">the </w:t>
      </w:r>
      <w:r w:rsidR="000C739C" w:rsidRPr="00743CCD">
        <w:rPr>
          <w:szCs w:val="28"/>
          <w:lang w:eastAsia="zh-CN"/>
        </w:rPr>
        <w:t>comments</w:t>
      </w:r>
      <w:r w:rsidRPr="00743CCD">
        <w:rPr>
          <w:szCs w:val="28"/>
          <w:lang w:eastAsia="zh-CN"/>
        </w:rPr>
        <w:t xml:space="preserve"> from </w:t>
      </w:r>
      <w:r w:rsidRPr="00743CCD">
        <w:rPr>
          <w:szCs w:val="28"/>
          <w:lang w:eastAsia="zh-CN"/>
        </w:rPr>
        <w:t>Carlos Aldana (Meta)</w:t>
      </w:r>
      <w:r w:rsidR="000C739C" w:rsidRPr="00743CCD">
        <w:rPr>
          <w:szCs w:val="28"/>
          <w:lang w:eastAsia="zh-CN"/>
        </w:rPr>
        <w:t>.</w:t>
      </w:r>
    </w:p>
    <w:p w14:paraId="6AD6538D" w14:textId="77777777" w:rsidR="000C739C" w:rsidRPr="000C739C" w:rsidRDefault="000C739C" w:rsidP="00207823">
      <w:pPr>
        <w:ind w:left="720"/>
        <w:rPr>
          <w:szCs w:val="28"/>
          <w:lang w:eastAsia="zh-CN"/>
        </w:rPr>
      </w:pPr>
    </w:p>
    <w:p w14:paraId="20CF8B65" w14:textId="34571E30" w:rsidR="00A8646D" w:rsidRPr="00743CCD" w:rsidRDefault="000C739C" w:rsidP="00207823">
      <w:pPr>
        <w:ind w:left="720"/>
        <w:rPr>
          <w:szCs w:val="28"/>
          <w:lang w:eastAsia="zh-CN"/>
        </w:rPr>
      </w:pPr>
      <w:r w:rsidRPr="00743CCD">
        <w:rPr>
          <w:rFonts w:hint="eastAsia"/>
          <w:szCs w:val="28"/>
          <w:lang w:eastAsia="zh-CN"/>
        </w:rPr>
        <w:t>M</w:t>
      </w:r>
      <w:r w:rsidRPr="00743CCD">
        <w:rPr>
          <w:szCs w:val="28"/>
          <w:lang w:eastAsia="zh-CN"/>
        </w:rPr>
        <w:t>otion</w:t>
      </w:r>
      <w:r w:rsidR="006E6AE8" w:rsidRPr="00743CCD">
        <w:rPr>
          <w:szCs w:val="28"/>
          <w:lang w:eastAsia="zh-CN"/>
        </w:rPr>
        <w:t>#</w:t>
      </w:r>
      <w:r w:rsidR="00743CCD">
        <w:rPr>
          <w:szCs w:val="28"/>
          <w:lang w:eastAsia="zh-CN"/>
        </w:rPr>
        <w:t>3</w:t>
      </w:r>
      <w:r w:rsidRPr="00743CCD">
        <w:rPr>
          <w:szCs w:val="28"/>
          <w:lang w:eastAsia="zh-CN"/>
        </w:rPr>
        <w:t>: move to forward the TFD as in page 27 to technical editor.</w:t>
      </w:r>
    </w:p>
    <w:p w14:paraId="098AD853" w14:textId="65BACED0" w:rsidR="000C739C" w:rsidRPr="00743CCD" w:rsidRDefault="000C739C" w:rsidP="00207823">
      <w:pPr>
        <w:ind w:left="720"/>
        <w:rPr>
          <w:szCs w:val="28"/>
          <w:lang w:eastAsia="zh-CN"/>
        </w:rPr>
      </w:pPr>
      <w:r w:rsidRPr="00743CCD">
        <w:rPr>
          <w:rFonts w:hint="eastAsia"/>
          <w:szCs w:val="28"/>
          <w:lang w:eastAsia="zh-CN"/>
        </w:rPr>
        <w:t>M</w:t>
      </w:r>
      <w:r w:rsidRPr="00743CCD">
        <w:rPr>
          <w:szCs w:val="28"/>
          <w:lang w:eastAsia="zh-CN"/>
        </w:rPr>
        <w:t>ove:</w:t>
      </w:r>
      <w:r w:rsidR="006E6AE8" w:rsidRPr="00743CCD">
        <w:rPr>
          <w:szCs w:val="28"/>
          <w:lang w:eastAsia="zh-CN"/>
        </w:rPr>
        <w:t xml:space="preserve"> Clint Chaplin</w:t>
      </w:r>
      <w:r w:rsidR="00743CCD">
        <w:rPr>
          <w:szCs w:val="28"/>
          <w:lang w:eastAsia="zh-CN"/>
        </w:rPr>
        <w:t xml:space="preserve"> (Samsung)</w:t>
      </w:r>
    </w:p>
    <w:p w14:paraId="72C9E04F" w14:textId="3A77DCEA" w:rsidR="000C739C" w:rsidRPr="00A8646D" w:rsidRDefault="000C739C" w:rsidP="00207823">
      <w:pPr>
        <w:ind w:left="720"/>
        <w:rPr>
          <w:szCs w:val="28"/>
          <w:lang w:eastAsia="zh-CN"/>
        </w:rPr>
      </w:pPr>
      <w:r>
        <w:rPr>
          <w:rFonts w:hint="eastAsia"/>
          <w:szCs w:val="28"/>
          <w:lang w:eastAsia="zh-CN"/>
        </w:rPr>
        <w:t>R</w:t>
      </w:r>
      <w:r>
        <w:rPr>
          <w:szCs w:val="28"/>
          <w:lang w:eastAsia="zh-CN"/>
        </w:rPr>
        <w:t>esults:</w:t>
      </w:r>
      <w:r w:rsidR="006E6AE8">
        <w:rPr>
          <w:szCs w:val="28"/>
          <w:lang w:eastAsia="zh-CN"/>
        </w:rPr>
        <w:t xml:space="preserve"> passed with unanimous concert.</w:t>
      </w:r>
    </w:p>
    <w:p w14:paraId="1493374D" w14:textId="77777777" w:rsidR="00FE3F86" w:rsidRPr="00A8646D" w:rsidRDefault="00FE3F86" w:rsidP="00207823">
      <w:pPr>
        <w:ind w:left="720"/>
        <w:rPr>
          <w:szCs w:val="28"/>
          <w:lang w:eastAsia="zh-CN"/>
        </w:rPr>
      </w:pPr>
    </w:p>
    <w:p w14:paraId="24968A31" w14:textId="2F1923F6" w:rsidR="006E6AE8" w:rsidRDefault="006E6AE8" w:rsidP="00F15983">
      <w:pPr>
        <w:ind w:left="720"/>
        <w:rPr>
          <w:szCs w:val="28"/>
          <w:lang w:eastAsia="zh-CN"/>
        </w:rPr>
      </w:pPr>
      <w:r>
        <w:rPr>
          <w:szCs w:val="28"/>
          <w:lang w:eastAsia="zh-CN"/>
        </w:rPr>
        <w:t xml:space="preserve">Editor </w:t>
      </w:r>
      <w:r w:rsidR="00743CCD">
        <w:rPr>
          <w:szCs w:val="28"/>
          <w:lang w:eastAsia="zh-CN"/>
        </w:rPr>
        <w:t xml:space="preserve">Billy Verso (Qorvo) </w:t>
      </w:r>
      <w:r>
        <w:rPr>
          <w:szCs w:val="28"/>
          <w:lang w:eastAsia="zh-CN"/>
        </w:rPr>
        <w:t>introduced his progress of draft writing. Chair encouraged authors to explain to Billy on how to split text.</w:t>
      </w:r>
      <w:r w:rsidR="001A7499">
        <w:rPr>
          <w:szCs w:val="28"/>
          <w:lang w:eastAsia="zh-CN"/>
        </w:rPr>
        <w:t xml:space="preserve"> There were some discussions on the organization of draft text.</w:t>
      </w:r>
    </w:p>
    <w:p w14:paraId="3C8A0018" w14:textId="15325A82" w:rsidR="001A7499" w:rsidRDefault="001A7499" w:rsidP="00F15983">
      <w:pPr>
        <w:ind w:left="720"/>
        <w:rPr>
          <w:szCs w:val="28"/>
          <w:lang w:eastAsia="zh-CN"/>
        </w:rPr>
      </w:pPr>
    </w:p>
    <w:p w14:paraId="27F9A49E" w14:textId="11A76F0E" w:rsidR="007008E2" w:rsidRDefault="006659DE" w:rsidP="00F15983">
      <w:pPr>
        <w:ind w:left="720"/>
        <w:rPr>
          <w:szCs w:val="28"/>
          <w:lang w:eastAsia="zh-CN"/>
        </w:rPr>
      </w:pPr>
      <w:r>
        <w:rPr>
          <w:szCs w:val="28"/>
          <w:lang w:eastAsia="zh-CN"/>
        </w:rPr>
        <w:t xml:space="preserve">Discussions </w:t>
      </w:r>
      <w:r w:rsidR="008B7043">
        <w:rPr>
          <w:szCs w:val="28"/>
          <w:lang w:eastAsia="zh-CN"/>
        </w:rPr>
        <w:t xml:space="preserve">on the teleconference schedule. </w:t>
      </w:r>
      <w:r w:rsidR="001A7499">
        <w:rPr>
          <w:szCs w:val="28"/>
          <w:lang w:eastAsia="zh-CN"/>
        </w:rPr>
        <w:t xml:space="preserve">There were several requests to use teleconference to discuss. </w:t>
      </w:r>
      <w:r w:rsidR="008B7043">
        <w:rPr>
          <w:szCs w:val="28"/>
          <w:lang w:eastAsia="zh-CN"/>
        </w:rPr>
        <w:t>No objection to the updated schedule.</w:t>
      </w:r>
    </w:p>
    <w:p w14:paraId="39D43FD1" w14:textId="5F5C1FEF" w:rsidR="00174632" w:rsidRDefault="00174632" w:rsidP="00F15983">
      <w:pPr>
        <w:ind w:left="720"/>
        <w:rPr>
          <w:szCs w:val="28"/>
          <w:lang w:eastAsia="zh-CN"/>
        </w:rPr>
      </w:pPr>
    </w:p>
    <w:p w14:paraId="6C420856" w14:textId="26C8FCB0" w:rsidR="001A7499" w:rsidRDefault="001A7499" w:rsidP="00F15983">
      <w:pPr>
        <w:ind w:left="720"/>
        <w:rPr>
          <w:szCs w:val="28"/>
          <w:lang w:eastAsia="zh-CN"/>
        </w:rPr>
      </w:pPr>
      <w:r>
        <w:rPr>
          <w:rFonts w:hint="eastAsia"/>
          <w:szCs w:val="28"/>
          <w:lang w:eastAsia="zh-CN"/>
        </w:rPr>
        <w:t>C</w:t>
      </w:r>
      <w:r>
        <w:rPr>
          <w:szCs w:val="28"/>
          <w:lang w:eastAsia="zh-CN"/>
        </w:rPr>
        <w:t>hair asked if there is any other business. No requests heard.</w:t>
      </w:r>
    </w:p>
    <w:p w14:paraId="567DEB56" w14:textId="37BA13EA" w:rsidR="00A17CFA" w:rsidRPr="00174632" w:rsidRDefault="00A17CFA" w:rsidP="00484E69">
      <w:pPr>
        <w:rPr>
          <w:szCs w:val="28"/>
          <w:lang w:eastAsia="zh-CN"/>
        </w:rPr>
      </w:pPr>
    </w:p>
    <w:p w14:paraId="76152F1E" w14:textId="78B612E3" w:rsidR="007746FF" w:rsidRPr="00174632" w:rsidRDefault="007008E2" w:rsidP="00DF562A">
      <w:pPr>
        <w:spacing w:before="120"/>
      </w:pPr>
      <w:r w:rsidRPr="001C7EE5">
        <w:rPr>
          <w:szCs w:val="28"/>
        </w:rPr>
        <w:t xml:space="preserve">Chair adjourned the mtg. @ </w:t>
      </w:r>
      <w:r w:rsidR="001A7499">
        <w:rPr>
          <w:szCs w:val="28"/>
        </w:rPr>
        <w:t>2</w:t>
      </w:r>
      <w:r w:rsidRPr="001C7EE5">
        <w:rPr>
          <w:szCs w:val="28"/>
        </w:rPr>
        <w:t>:</w:t>
      </w:r>
      <w:r w:rsidR="000066B7">
        <w:rPr>
          <w:szCs w:val="28"/>
        </w:rPr>
        <w:t>51</w:t>
      </w:r>
      <w:r w:rsidRPr="001C7EE5">
        <w:rPr>
          <w:szCs w:val="28"/>
        </w:rPr>
        <w:t>pm</w:t>
      </w:r>
      <w:r>
        <w:rPr>
          <w:szCs w:val="28"/>
        </w:rPr>
        <w:t xml:space="preserve"> </w:t>
      </w:r>
      <w:r w:rsidR="00174632">
        <w:rPr>
          <w:szCs w:val="28"/>
        </w:rPr>
        <w:t>E</w:t>
      </w:r>
      <w:r>
        <w:rPr>
          <w:szCs w:val="28"/>
        </w:rPr>
        <w:t>T.</w:t>
      </w:r>
    </w:p>
    <w:sectPr w:rsidR="007746FF" w:rsidRPr="00174632"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C0EB" w14:textId="77777777" w:rsidR="00567EEE" w:rsidRDefault="00567EEE">
      <w:r>
        <w:separator/>
      </w:r>
    </w:p>
  </w:endnote>
  <w:endnote w:type="continuationSeparator" w:id="0">
    <w:p w14:paraId="3D68A993" w14:textId="77777777" w:rsidR="00567EEE" w:rsidRDefault="0056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0529A5" w:rsidRDefault="000529A5">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529A5" w:rsidRDefault="000529A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1B6E" w14:textId="77777777" w:rsidR="00567EEE" w:rsidRDefault="00567EEE">
      <w:r>
        <w:separator/>
      </w:r>
    </w:p>
  </w:footnote>
  <w:footnote w:type="continuationSeparator" w:id="0">
    <w:p w14:paraId="4E4F8659" w14:textId="77777777" w:rsidR="00567EEE" w:rsidRDefault="0056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1B3F6DF8" w:rsidR="000529A5" w:rsidRDefault="000529A5">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w:t>
    </w:r>
    <w:r>
      <w:rPr>
        <w:b/>
        <w:sz w:val="28"/>
        <w:lang w:eastAsia="zh-CN"/>
      </w:rPr>
      <w:t>y</w:t>
    </w:r>
    <w:r>
      <w:rPr>
        <w:b/>
        <w:sz w:val="28"/>
      </w:rPr>
      <w:t xml:space="preserve"> 2023</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23</w:t>
    </w:r>
    <w:r w:rsidRPr="003942F6">
      <w:rPr>
        <w:b/>
        <w:sz w:val="28"/>
      </w:rPr>
      <w:t>-0</w:t>
    </w:r>
    <w:r w:rsidR="00751EEC">
      <w:rPr>
        <w:b/>
        <w:sz w:val="28"/>
        <w:lang w:eastAsia="zh-CN"/>
      </w:rPr>
      <w:t>319</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529A5" w:rsidRDefault="000529A5">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1"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27"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23"/>
  </w:num>
  <w:num w:numId="2">
    <w:abstractNumId w:val="27"/>
  </w:num>
  <w:num w:numId="3">
    <w:abstractNumId w:val="17"/>
  </w:num>
  <w:num w:numId="4">
    <w:abstractNumId w:val="25"/>
  </w:num>
  <w:num w:numId="5">
    <w:abstractNumId w:val="21"/>
  </w:num>
  <w:num w:numId="6">
    <w:abstractNumId w:val="1"/>
  </w:num>
  <w:num w:numId="7">
    <w:abstractNumId w:val="4"/>
  </w:num>
  <w:num w:numId="8">
    <w:abstractNumId w:val="3"/>
  </w:num>
  <w:num w:numId="9">
    <w:abstractNumId w:val="0"/>
  </w:num>
  <w:num w:numId="10">
    <w:abstractNumId w:val="9"/>
  </w:num>
  <w:num w:numId="11">
    <w:abstractNumId w:val="8"/>
  </w:num>
  <w:num w:numId="12">
    <w:abstractNumId w:val="11"/>
  </w:num>
  <w:num w:numId="13">
    <w:abstractNumId w:val="7"/>
  </w:num>
  <w:num w:numId="14">
    <w:abstractNumId w:val="18"/>
  </w:num>
  <w:num w:numId="15">
    <w:abstractNumId w:val="19"/>
  </w:num>
  <w:num w:numId="16">
    <w:abstractNumId w:val="20"/>
  </w:num>
  <w:num w:numId="17">
    <w:abstractNumId w:val="24"/>
  </w:num>
  <w:num w:numId="18">
    <w:abstractNumId w:val="14"/>
  </w:num>
  <w:num w:numId="19">
    <w:abstractNumId w:val="13"/>
  </w:num>
  <w:num w:numId="20">
    <w:abstractNumId w:val="22"/>
  </w:num>
  <w:num w:numId="21">
    <w:abstractNumId w:val="10"/>
  </w:num>
  <w:num w:numId="22">
    <w:abstractNumId w:val="6"/>
  </w:num>
  <w:num w:numId="23">
    <w:abstractNumId w:val="26"/>
  </w:num>
  <w:num w:numId="24">
    <w:abstractNumId w:val="28"/>
  </w:num>
  <w:num w:numId="25">
    <w:abstractNumId w:val="2"/>
  </w:num>
  <w:num w:numId="26">
    <w:abstractNumId w:val="5"/>
  </w:num>
  <w:num w:numId="27">
    <w:abstractNumId w:val="12"/>
  </w:num>
  <w:num w:numId="28">
    <w:abstractNumId w:val="15"/>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9AC"/>
    <w:rsid w:val="00010C3A"/>
    <w:rsid w:val="000127EE"/>
    <w:rsid w:val="00013402"/>
    <w:rsid w:val="000141C6"/>
    <w:rsid w:val="00014E0D"/>
    <w:rsid w:val="00014E3E"/>
    <w:rsid w:val="0001500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4CA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A15"/>
    <w:rsid w:val="000A5CBE"/>
    <w:rsid w:val="000A5E76"/>
    <w:rsid w:val="000A7B1A"/>
    <w:rsid w:val="000A7FE6"/>
    <w:rsid w:val="000B0338"/>
    <w:rsid w:val="000B06C4"/>
    <w:rsid w:val="000B111A"/>
    <w:rsid w:val="000B189E"/>
    <w:rsid w:val="000B1D26"/>
    <w:rsid w:val="000B24C3"/>
    <w:rsid w:val="000B33A5"/>
    <w:rsid w:val="000B3831"/>
    <w:rsid w:val="000B51C7"/>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EB0"/>
    <w:rsid w:val="000D40F9"/>
    <w:rsid w:val="000D505C"/>
    <w:rsid w:val="000D7EEA"/>
    <w:rsid w:val="000E0341"/>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6093"/>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8"/>
    <w:rsid w:val="00197839"/>
    <w:rsid w:val="00197FCD"/>
    <w:rsid w:val="001A1606"/>
    <w:rsid w:val="001A16E6"/>
    <w:rsid w:val="001A422F"/>
    <w:rsid w:val="001A42FC"/>
    <w:rsid w:val="001A4BE5"/>
    <w:rsid w:val="001A5805"/>
    <w:rsid w:val="001A69FD"/>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24CF"/>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CBA"/>
    <w:rsid w:val="002175D5"/>
    <w:rsid w:val="00217CEF"/>
    <w:rsid w:val="00217D57"/>
    <w:rsid w:val="0022065F"/>
    <w:rsid w:val="00221432"/>
    <w:rsid w:val="00221836"/>
    <w:rsid w:val="002221A3"/>
    <w:rsid w:val="002227E8"/>
    <w:rsid w:val="00223417"/>
    <w:rsid w:val="00223A21"/>
    <w:rsid w:val="00223A70"/>
    <w:rsid w:val="00224423"/>
    <w:rsid w:val="00226B2D"/>
    <w:rsid w:val="00227DFB"/>
    <w:rsid w:val="00232953"/>
    <w:rsid w:val="002346DC"/>
    <w:rsid w:val="00240108"/>
    <w:rsid w:val="00241264"/>
    <w:rsid w:val="00241848"/>
    <w:rsid w:val="002429C1"/>
    <w:rsid w:val="00242AE4"/>
    <w:rsid w:val="00242F15"/>
    <w:rsid w:val="002437F4"/>
    <w:rsid w:val="00244ABB"/>
    <w:rsid w:val="00247E36"/>
    <w:rsid w:val="002502FA"/>
    <w:rsid w:val="0025156B"/>
    <w:rsid w:val="002531BC"/>
    <w:rsid w:val="0025377C"/>
    <w:rsid w:val="00253AB4"/>
    <w:rsid w:val="002565BB"/>
    <w:rsid w:val="00257E26"/>
    <w:rsid w:val="00262CC3"/>
    <w:rsid w:val="0026402B"/>
    <w:rsid w:val="002641A7"/>
    <w:rsid w:val="00264B91"/>
    <w:rsid w:val="00264F73"/>
    <w:rsid w:val="002656BD"/>
    <w:rsid w:val="00265888"/>
    <w:rsid w:val="00270236"/>
    <w:rsid w:val="002709BF"/>
    <w:rsid w:val="00270E74"/>
    <w:rsid w:val="002718E4"/>
    <w:rsid w:val="002729C5"/>
    <w:rsid w:val="002739A7"/>
    <w:rsid w:val="00273ABF"/>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414D"/>
    <w:rsid w:val="003A51DF"/>
    <w:rsid w:val="003A5255"/>
    <w:rsid w:val="003A52B4"/>
    <w:rsid w:val="003A5C6B"/>
    <w:rsid w:val="003A6CC3"/>
    <w:rsid w:val="003B0063"/>
    <w:rsid w:val="003B041C"/>
    <w:rsid w:val="003B1A31"/>
    <w:rsid w:val="003B1CF5"/>
    <w:rsid w:val="003B28BC"/>
    <w:rsid w:val="003B2FC6"/>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3AC"/>
    <w:rsid w:val="004108D7"/>
    <w:rsid w:val="00410F62"/>
    <w:rsid w:val="0041109B"/>
    <w:rsid w:val="00412438"/>
    <w:rsid w:val="00412CD4"/>
    <w:rsid w:val="00413E6F"/>
    <w:rsid w:val="0041472C"/>
    <w:rsid w:val="004153ED"/>
    <w:rsid w:val="0041579C"/>
    <w:rsid w:val="00415A57"/>
    <w:rsid w:val="00415C84"/>
    <w:rsid w:val="00415F6F"/>
    <w:rsid w:val="00417E6A"/>
    <w:rsid w:val="00417FC6"/>
    <w:rsid w:val="00421A38"/>
    <w:rsid w:val="004235C6"/>
    <w:rsid w:val="00424B19"/>
    <w:rsid w:val="00425407"/>
    <w:rsid w:val="00430BDA"/>
    <w:rsid w:val="0043229E"/>
    <w:rsid w:val="004330A8"/>
    <w:rsid w:val="004344A3"/>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1E05"/>
    <w:rsid w:val="004622BD"/>
    <w:rsid w:val="00462F03"/>
    <w:rsid w:val="004636B6"/>
    <w:rsid w:val="00463794"/>
    <w:rsid w:val="004643C6"/>
    <w:rsid w:val="00465687"/>
    <w:rsid w:val="00467EF4"/>
    <w:rsid w:val="0047144A"/>
    <w:rsid w:val="004718E3"/>
    <w:rsid w:val="0047437A"/>
    <w:rsid w:val="00474B24"/>
    <w:rsid w:val="00474F07"/>
    <w:rsid w:val="004770B4"/>
    <w:rsid w:val="00477493"/>
    <w:rsid w:val="00477AA8"/>
    <w:rsid w:val="0048038C"/>
    <w:rsid w:val="00480B9B"/>
    <w:rsid w:val="004811E4"/>
    <w:rsid w:val="004813CD"/>
    <w:rsid w:val="00482E7A"/>
    <w:rsid w:val="00482F61"/>
    <w:rsid w:val="00483B0C"/>
    <w:rsid w:val="0048408A"/>
    <w:rsid w:val="00484138"/>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75CF"/>
    <w:rsid w:val="004D0B43"/>
    <w:rsid w:val="004D14CC"/>
    <w:rsid w:val="004D22E6"/>
    <w:rsid w:val="004D2A7D"/>
    <w:rsid w:val="004D556E"/>
    <w:rsid w:val="004D5C94"/>
    <w:rsid w:val="004D70E6"/>
    <w:rsid w:val="004E144B"/>
    <w:rsid w:val="004E1569"/>
    <w:rsid w:val="004E1A7F"/>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C94"/>
    <w:rsid w:val="00567DAF"/>
    <w:rsid w:val="00567EEE"/>
    <w:rsid w:val="00570D7D"/>
    <w:rsid w:val="00572297"/>
    <w:rsid w:val="005723C7"/>
    <w:rsid w:val="005727BB"/>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44E"/>
    <w:rsid w:val="005906AE"/>
    <w:rsid w:val="00590B55"/>
    <w:rsid w:val="00591772"/>
    <w:rsid w:val="00591BB3"/>
    <w:rsid w:val="0059248D"/>
    <w:rsid w:val="00593B9D"/>
    <w:rsid w:val="005946EB"/>
    <w:rsid w:val="00594977"/>
    <w:rsid w:val="00594ADC"/>
    <w:rsid w:val="00595A50"/>
    <w:rsid w:val="00595EBA"/>
    <w:rsid w:val="00595FF3"/>
    <w:rsid w:val="00596070"/>
    <w:rsid w:val="0059707A"/>
    <w:rsid w:val="00597270"/>
    <w:rsid w:val="005A0367"/>
    <w:rsid w:val="005A0919"/>
    <w:rsid w:val="005A1A98"/>
    <w:rsid w:val="005A29B3"/>
    <w:rsid w:val="005A3F11"/>
    <w:rsid w:val="005A47DD"/>
    <w:rsid w:val="005A5237"/>
    <w:rsid w:val="005A55D4"/>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B73EA"/>
    <w:rsid w:val="005C047C"/>
    <w:rsid w:val="005C14D0"/>
    <w:rsid w:val="005C17F1"/>
    <w:rsid w:val="005C1B75"/>
    <w:rsid w:val="005C410A"/>
    <w:rsid w:val="005C42D2"/>
    <w:rsid w:val="005C48E3"/>
    <w:rsid w:val="005C5BAC"/>
    <w:rsid w:val="005C5C67"/>
    <w:rsid w:val="005C5D47"/>
    <w:rsid w:val="005C6588"/>
    <w:rsid w:val="005C7924"/>
    <w:rsid w:val="005C7DE7"/>
    <w:rsid w:val="005D16E0"/>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296"/>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5ACA"/>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301"/>
    <w:rsid w:val="00673496"/>
    <w:rsid w:val="00673CD2"/>
    <w:rsid w:val="006743A1"/>
    <w:rsid w:val="00674F58"/>
    <w:rsid w:val="00675373"/>
    <w:rsid w:val="00675A38"/>
    <w:rsid w:val="0067706B"/>
    <w:rsid w:val="0067795F"/>
    <w:rsid w:val="00677F77"/>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7040"/>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1CF8"/>
    <w:rsid w:val="00751DB2"/>
    <w:rsid w:val="00751EEC"/>
    <w:rsid w:val="007522E5"/>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2F43"/>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2AD7"/>
    <w:rsid w:val="007E3141"/>
    <w:rsid w:val="007E33D0"/>
    <w:rsid w:val="007E3DF7"/>
    <w:rsid w:val="007E4681"/>
    <w:rsid w:val="007E46F0"/>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8D7"/>
    <w:rsid w:val="007F6DD9"/>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987"/>
    <w:rsid w:val="00857A6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2879"/>
    <w:rsid w:val="009334E9"/>
    <w:rsid w:val="00933C78"/>
    <w:rsid w:val="00934D08"/>
    <w:rsid w:val="0093577A"/>
    <w:rsid w:val="00935E58"/>
    <w:rsid w:val="009370CF"/>
    <w:rsid w:val="00937FC8"/>
    <w:rsid w:val="00944217"/>
    <w:rsid w:val="0094421F"/>
    <w:rsid w:val="0094487E"/>
    <w:rsid w:val="00944963"/>
    <w:rsid w:val="009461B3"/>
    <w:rsid w:val="00946EFA"/>
    <w:rsid w:val="009477E3"/>
    <w:rsid w:val="00947D35"/>
    <w:rsid w:val="00951DD0"/>
    <w:rsid w:val="009521F0"/>
    <w:rsid w:val="00952A0B"/>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5A4"/>
    <w:rsid w:val="009B7CA1"/>
    <w:rsid w:val="009B7EBB"/>
    <w:rsid w:val="009C0573"/>
    <w:rsid w:val="009C0674"/>
    <w:rsid w:val="009C070E"/>
    <w:rsid w:val="009C1137"/>
    <w:rsid w:val="009C2DDD"/>
    <w:rsid w:val="009C30BE"/>
    <w:rsid w:val="009C338D"/>
    <w:rsid w:val="009C4988"/>
    <w:rsid w:val="009C56C6"/>
    <w:rsid w:val="009C58C0"/>
    <w:rsid w:val="009C74F9"/>
    <w:rsid w:val="009D052B"/>
    <w:rsid w:val="009D0B06"/>
    <w:rsid w:val="009D1722"/>
    <w:rsid w:val="009D184A"/>
    <w:rsid w:val="009D2D29"/>
    <w:rsid w:val="009D2FC0"/>
    <w:rsid w:val="009D43A6"/>
    <w:rsid w:val="009D470C"/>
    <w:rsid w:val="009D4BF9"/>
    <w:rsid w:val="009D4D75"/>
    <w:rsid w:val="009D51A6"/>
    <w:rsid w:val="009D746C"/>
    <w:rsid w:val="009E0B64"/>
    <w:rsid w:val="009E1333"/>
    <w:rsid w:val="009E3109"/>
    <w:rsid w:val="009E48F0"/>
    <w:rsid w:val="009E57B6"/>
    <w:rsid w:val="009E6E66"/>
    <w:rsid w:val="009E70AD"/>
    <w:rsid w:val="009E70EC"/>
    <w:rsid w:val="009E7C23"/>
    <w:rsid w:val="009E7F50"/>
    <w:rsid w:val="009F0869"/>
    <w:rsid w:val="009F0C12"/>
    <w:rsid w:val="009F1114"/>
    <w:rsid w:val="009F43F8"/>
    <w:rsid w:val="009F442F"/>
    <w:rsid w:val="009F4476"/>
    <w:rsid w:val="009F4E36"/>
    <w:rsid w:val="009F5068"/>
    <w:rsid w:val="009F6363"/>
    <w:rsid w:val="009F698C"/>
    <w:rsid w:val="00A00BA6"/>
    <w:rsid w:val="00A01910"/>
    <w:rsid w:val="00A01976"/>
    <w:rsid w:val="00A020A3"/>
    <w:rsid w:val="00A030DF"/>
    <w:rsid w:val="00A04D91"/>
    <w:rsid w:val="00A05C5F"/>
    <w:rsid w:val="00A05C94"/>
    <w:rsid w:val="00A06610"/>
    <w:rsid w:val="00A06D27"/>
    <w:rsid w:val="00A06E4E"/>
    <w:rsid w:val="00A074BE"/>
    <w:rsid w:val="00A11211"/>
    <w:rsid w:val="00A11594"/>
    <w:rsid w:val="00A115E9"/>
    <w:rsid w:val="00A121D5"/>
    <w:rsid w:val="00A12E7B"/>
    <w:rsid w:val="00A13772"/>
    <w:rsid w:val="00A13C2D"/>
    <w:rsid w:val="00A14261"/>
    <w:rsid w:val="00A14E3E"/>
    <w:rsid w:val="00A14F5F"/>
    <w:rsid w:val="00A1655D"/>
    <w:rsid w:val="00A166B4"/>
    <w:rsid w:val="00A17396"/>
    <w:rsid w:val="00A177C6"/>
    <w:rsid w:val="00A17CFA"/>
    <w:rsid w:val="00A21F04"/>
    <w:rsid w:val="00A22FFA"/>
    <w:rsid w:val="00A23F3B"/>
    <w:rsid w:val="00A2463D"/>
    <w:rsid w:val="00A24663"/>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132B"/>
    <w:rsid w:val="00A51413"/>
    <w:rsid w:val="00A51A55"/>
    <w:rsid w:val="00A52139"/>
    <w:rsid w:val="00A528FB"/>
    <w:rsid w:val="00A5366E"/>
    <w:rsid w:val="00A53A71"/>
    <w:rsid w:val="00A53D98"/>
    <w:rsid w:val="00A5489F"/>
    <w:rsid w:val="00A557AE"/>
    <w:rsid w:val="00A55D1C"/>
    <w:rsid w:val="00A560DC"/>
    <w:rsid w:val="00A5669B"/>
    <w:rsid w:val="00A57D30"/>
    <w:rsid w:val="00A6060B"/>
    <w:rsid w:val="00A60AC4"/>
    <w:rsid w:val="00A61738"/>
    <w:rsid w:val="00A61DDB"/>
    <w:rsid w:val="00A621BB"/>
    <w:rsid w:val="00A625A9"/>
    <w:rsid w:val="00A62E1E"/>
    <w:rsid w:val="00A62E77"/>
    <w:rsid w:val="00A63913"/>
    <w:rsid w:val="00A648BC"/>
    <w:rsid w:val="00A64917"/>
    <w:rsid w:val="00A64970"/>
    <w:rsid w:val="00A651AD"/>
    <w:rsid w:val="00A66380"/>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923"/>
    <w:rsid w:val="00AB2766"/>
    <w:rsid w:val="00AB35B0"/>
    <w:rsid w:val="00AB4016"/>
    <w:rsid w:val="00AB510A"/>
    <w:rsid w:val="00AB5752"/>
    <w:rsid w:val="00AB57CF"/>
    <w:rsid w:val="00AB5EE6"/>
    <w:rsid w:val="00AB65E5"/>
    <w:rsid w:val="00AB6A2A"/>
    <w:rsid w:val="00AB7301"/>
    <w:rsid w:val="00AB7A4F"/>
    <w:rsid w:val="00AB7B1A"/>
    <w:rsid w:val="00AC05D6"/>
    <w:rsid w:val="00AC0C42"/>
    <w:rsid w:val="00AC12B9"/>
    <w:rsid w:val="00AC199F"/>
    <w:rsid w:val="00AC351B"/>
    <w:rsid w:val="00AC4967"/>
    <w:rsid w:val="00AC530C"/>
    <w:rsid w:val="00AC5B8F"/>
    <w:rsid w:val="00AC646C"/>
    <w:rsid w:val="00AC659D"/>
    <w:rsid w:val="00AC660B"/>
    <w:rsid w:val="00AC6ECE"/>
    <w:rsid w:val="00AC7036"/>
    <w:rsid w:val="00AC7BF7"/>
    <w:rsid w:val="00AD0AB3"/>
    <w:rsid w:val="00AD16B6"/>
    <w:rsid w:val="00AD1E4B"/>
    <w:rsid w:val="00AD4AB0"/>
    <w:rsid w:val="00AD4E0D"/>
    <w:rsid w:val="00AD4F13"/>
    <w:rsid w:val="00AD596E"/>
    <w:rsid w:val="00AD5CC4"/>
    <w:rsid w:val="00AD5F50"/>
    <w:rsid w:val="00AD5F65"/>
    <w:rsid w:val="00AD64CB"/>
    <w:rsid w:val="00AD7764"/>
    <w:rsid w:val="00AD7EB7"/>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62CA"/>
    <w:rsid w:val="00B069A9"/>
    <w:rsid w:val="00B072CC"/>
    <w:rsid w:val="00B077E5"/>
    <w:rsid w:val="00B10392"/>
    <w:rsid w:val="00B10E6E"/>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1B2"/>
    <w:rsid w:val="00B41FBA"/>
    <w:rsid w:val="00B429E4"/>
    <w:rsid w:val="00B4368B"/>
    <w:rsid w:val="00B44868"/>
    <w:rsid w:val="00B44D5F"/>
    <w:rsid w:val="00B45251"/>
    <w:rsid w:val="00B50F4F"/>
    <w:rsid w:val="00B51345"/>
    <w:rsid w:val="00B514B2"/>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70581"/>
    <w:rsid w:val="00B71F4F"/>
    <w:rsid w:val="00B72CD8"/>
    <w:rsid w:val="00B736E4"/>
    <w:rsid w:val="00B73752"/>
    <w:rsid w:val="00B74232"/>
    <w:rsid w:val="00B7430C"/>
    <w:rsid w:val="00B744FE"/>
    <w:rsid w:val="00B74BCF"/>
    <w:rsid w:val="00B75938"/>
    <w:rsid w:val="00B7619F"/>
    <w:rsid w:val="00B76401"/>
    <w:rsid w:val="00B776D8"/>
    <w:rsid w:val="00B81724"/>
    <w:rsid w:val="00B8249E"/>
    <w:rsid w:val="00B82A4A"/>
    <w:rsid w:val="00B8336C"/>
    <w:rsid w:val="00B83473"/>
    <w:rsid w:val="00B8347F"/>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D0E"/>
    <w:rsid w:val="00BB710E"/>
    <w:rsid w:val="00BB785A"/>
    <w:rsid w:val="00BB7E1D"/>
    <w:rsid w:val="00BC09BC"/>
    <w:rsid w:val="00BC0C3A"/>
    <w:rsid w:val="00BC1C4A"/>
    <w:rsid w:val="00BC216A"/>
    <w:rsid w:val="00BC2A81"/>
    <w:rsid w:val="00BC33AD"/>
    <w:rsid w:val="00BC38CE"/>
    <w:rsid w:val="00BC3A78"/>
    <w:rsid w:val="00BC48D5"/>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26A31"/>
    <w:rsid w:val="00C312E7"/>
    <w:rsid w:val="00C31967"/>
    <w:rsid w:val="00C31D82"/>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49EB"/>
    <w:rsid w:val="00C85554"/>
    <w:rsid w:val="00C856CA"/>
    <w:rsid w:val="00C85F06"/>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613"/>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5E9A"/>
    <w:rsid w:val="00D36673"/>
    <w:rsid w:val="00D3689A"/>
    <w:rsid w:val="00D36D50"/>
    <w:rsid w:val="00D36FB1"/>
    <w:rsid w:val="00D3722B"/>
    <w:rsid w:val="00D3746A"/>
    <w:rsid w:val="00D4017D"/>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C6A"/>
    <w:rsid w:val="00D53202"/>
    <w:rsid w:val="00D5552C"/>
    <w:rsid w:val="00D555DE"/>
    <w:rsid w:val="00D5583D"/>
    <w:rsid w:val="00D558C1"/>
    <w:rsid w:val="00D566B0"/>
    <w:rsid w:val="00D5673B"/>
    <w:rsid w:val="00D567F8"/>
    <w:rsid w:val="00D57538"/>
    <w:rsid w:val="00D62AD1"/>
    <w:rsid w:val="00D62EC9"/>
    <w:rsid w:val="00D63CD7"/>
    <w:rsid w:val="00D63DCC"/>
    <w:rsid w:val="00D64F55"/>
    <w:rsid w:val="00D66EEC"/>
    <w:rsid w:val="00D675ED"/>
    <w:rsid w:val="00D7144A"/>
    <w:rsid w:val="00D715D6"/>
    <w:rsid w:val="00D720EC"/>
    <w:rsid w:val="00D73AAD"/>
    <w:rsid w:val="00D74311"/>
    <w:rsid w:val="00D759AF"/>
    <w:rsid w:val="00D76889"/>
    <w:rsid w:val="00D7701B"/>
    <w:rsid w:val="00D771F2"/>
    <w:rsid w:val="00D77451"/>
    <w:rsid w:val="00D774FA"/>
    <w:rsid w:val="00D776A5"/>
    <w:rsid w:val="00D77881"/>
    <w:rsid w:val="00D778B9"/>
    <w:rsid w:val="00D804D8"/>
    <w:rsid w:val="00D80B84"/>
    <w:rsid w:val="00D80F19"/>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0B3B"/>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288C"/>
    <w:rsid w:val="00E92BE8"/>
    <w:rsid w:val="00E93011"/>
    <w:rsid w:val="00E9390A"/>
    <w:rsid w:val="00E93C2C"/>
    <w:rsid w:val="00E951C0"/>
    <w:rsid w:val="00E9582E"/>
    <w:rsid w:val="00E95DF0"/>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511"/>
    <w:rsid w:val="00EA76F4"/>
    <w:rsid w:val="00EB1736"/>
    <w:rsid w:val="00EB1A4E"/>
    <w:rsid w:val="00EB2844"/>
    <w:rsid w:val="00EB2EA9"/>
    <w:rsid w:val="00EB347F"/>
    <w:rsid w:val="00EB46AE"/>
    <w:rsid w:val="00EB4A0D"/>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679"/>
    <w:rsid w:val="00EE0A37"/>
    <w:rsid w:val="00EE1607"/>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F4E"/>
    <w:rsid w:val="00FE3F86"/>
    <w:rsid w:val="00FE434F"/>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2377"/>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6111-022D-461F-8EA3-5C937292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14</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19895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15</cp:revision>
  <cp:lastPrinted>2020-09-15T13:26:00Z</cp:lastPrinted>
  <dcterms:created xsi:type="dcterms:W3CDTF">2023-05-15T14:51:00Z</dcterms:created>
  <dcterms:modified xsi:type="dcterms:W3CDTF">2023-07-04T09:36:00Z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(3)i1Vfv+CgIPJsFCSHrZoI0BkIivlkYSL16xTnmoJAIMbdPXkYRgvpHlSExWYSECWNwoPmOGFG
Zh+ise6gdVQDkKrOJXW7jZzvemQ/6dXxkyxXsBwffYZTvmD5GhxaObH58SH8dlXOqP5Aziiz
NPJCsbdfpc+Wd+qW5AKVuRUGxWniIBqtdPxe5GHznHFleqtnVgewE4bcnO7fpvjldMAfFmnd
KQprTf86AtzNZW+c3r</vt:lpwstr>
  </property>
  <property fmtid="{D5CDD505-2E9C-101B-9397-08002B2CF9AE}" pid="3" name="_2015_ms_pID_7253431">
    <vt:lpwstr>ZTAIQWgK5mG8ovKZSh6ECqLt+id6r/s0ArHwftkmmPZtyxeNXazhNk
xhFXoaRVtqRwmAhryYF5Vaa42qYcKyI1WQMsvSP9D4YOcQRoxyLh56lEJenkTk8xk1ePpLir
Pp6w88TuL3uqPRbjKT4+nWrPvYnCPfWrB508s1lCzK6v7zf7KKN4dsWEKSleyVjFT+2CEVSS
A6OUHHqK9oueDWkfX6g+HG155yTP4zvnRdGX</vt:lpwstr>
  </property>
  <property fmtid="{D5CDD505-2E9C-101B-9397-08002B2CF9AE}" pid="4" name="_2015_ms_pID_7253432">
    <vt:lpwstr>kUjtHPKMiP1D2GXFcBsX5kQ=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