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496734F4" w:rsidR="00270D66" w:rsidRPr="008F35DC" w:rsidRDefault="00125FE1" w:rsidP="006B4251">
            <w:pPr>
              <w:pStyle w:val="covertext"/>
              <w:snapToGrid w:val="0"/>
              <w:jc w:val="both"/>
              <w:rPr>
                <w:rFonts w:eastAsia="Times New Roman"/>
              </w:rPr>
            </w:pPr>
            <w:r>
              <w:t>Task</w:t>
            </w:r>
            <w:r w:rsidR="0049507D" w:rsidRPr="0049507D">
              <w:t xml:space="preserve"> Group</w:t>
            </w:r>
            <w:r w:rsidR="00520811">
              <w:t xml:space="preserve"> 15.6</w:t>
            </w:r>
            <w:r w:rsidR="00412B52">
              <w:t>m</w:t>
            </w:r>
            <w:r w:rsidR="00520811">
              <w:t>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17674B30" w:rsidR="00270D66" w:rsidRPr="008B72E6" w:rsidRDefault="008C3AC3" w:rsidP="5D5FD4D2">
            <w:pPr>
              <w:pStyle w:val="covertext"/>
              <w:snapToGrid w:val="0"/>
              <w:jc w:val="both"/>
              <w:rPr>
                <w:rFonts w:eastAsia="Times New Roman"/>
                <w:b/>
                <w:bCs/>
              </w:rPr>
            </w:pPr>
            <w:r>
              <w:rPr>
                <w:b/>
                <w:bCs/>
              </w:rPr>
              <w:t>TG15.6</w:t>
            </w:r>
            <w:r w:rsidR="00412B52">
              <w:rPr>
                <w:b/>
                <w:bCs/>
              </w:rPr>
              <w:t>m</w:t>
            </w:r>
            <w:r>
              <w:rPr>
                <w:b/>
                <w:bCs/>
              </w:rPr>
              <w:t xml:space="preserve">a </w:t>
            </w:r>
            <w:r w:rsidR="5D5FD4D2" w:rsidRPr="5D5FD4D2">
              <w:rPr>
                <w:b/>
                <w:bCs/>
              </w:rPr>
              <w:t>Meeting</w:t>
            </w:r>
            <w:r w:rsidR="5D5FD4D2" w:rsidRPr="5D5FD4D2">
              <w:rPr>
                <w:rFonts w:eastAsia="Times New Roman"/>
                <w:b/>
                <w:bCs/>
              </w:rPr>
              <w:t xml:space="preserve"> </w:t>
            </w:r>
            <w:r w:rsidR="5D5FD4D2" w:rsidRPr="5D5FD4D2">
              <w:rPr>
                <w:b/>
                <w:bCs/>
              </w:rPr>
              <w:t>Minutes</w:t>
            </w:r>
            <w:r w:rsidR="5D5FD4D2" w:rsidRPr="5D5FD4D2">
              <w:rPr>
                <w:rFonts w:eastAsia="Times New Roman"/>
                <w:b/>
                <w:bCs/>
              </w:rPr>
              <w:t xml:space="preserve"> for </w:t>
            </w:r>
            <w:r w:rsidR="004E1AF7">
              <w:rPr>
                <w:rFonts w:eastAsia="Times New Roman"/>
                <w:b/>
                <w:bCs/>
              </w:rPr>
              <w:t>July</w:t>
            </w:r>
            <w:r w:rsidR="00AB23FF">
              <w:rPr>
                <w:rFonts w:eastAsia="Times New Roman"/>
                <w:b/>
                <w:bCs/>
              </w:rPr>
              <w:t xml:space="preserve"> 2022</w:t>
            </w:r>
            <w:r w:rsidR="5D5FD4D2" w:rsidRPr="5D5FD4D2">
              <w:rPr>
                <w:rFonts w:eastAsia="Times New Roman"/>
                <w:b/>
                <w:bCs/>
              </w:rPr>
              <w:t xml:space="preserve">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6782D521" w:rsidR="00270D66" w:rsidRPr="00A81271" w:rsidRDefault="004E1AF7" w:rsidP="00AA6CEC">
            <w:pPr>
              <w:pStyle w:val="covertext"/>
              <w:snapToGrid w:val="0"/>
              <w:jc w:val="both"/>
              <w:rPr>
                <w:rFonts w:eastAsiaTheme="minorEastAsia"/>
                <w:lang w:eastAsia="ja-JP"/>
              </w:rPr>
            </w:pPr>
            <w:r>
              <w:rPr>
                <w:rFonts w:eastAsiaTheme="minorEastAsia"/>
                <w:lang w:eastAsia="ja-JP"/>
              </w:rPr>
              <w:t>July</w:t>
            </w:r>
            <w:r w:rsidR="00A81271">
              <w:rPr>
                <w:rFonts w:eastAsiaTheme="minorEastAsia"/>
                <w:lang w:eastAsia="ja-JP"/>
              </w:rPr>
              <w:t xml:space="preserve"> 14</w:t>
            </w:r>
            <w:r w:rsidR="00A81271" w:rsidRPr="00A81271">
              <w:rPr>
                <w:rFonts w:eastAsiaTheme="minorEastAsia"/>
                <w:vertAlign w:val="superscript"/>
                <w:lang w:eastAsia="ja-JP"/>
              </w:rPr>
              <w:t>th</w:t>
            </w:r>
            <w:r w:rsidR="006E2E16" w:rsidRPr="00DD020F">
              <w:rPr>
                <w:rFonts w:eastAsiaTheme="minorEastAsia"/>
                <w:lang w:eastAsia="ja-JP"/>
              </w:rPr>
              <w:t>, 2</w:t>
            </w:r>
            <w:r w:rsidR="006E2E16">
              <w:rPr>
                <w:rFonts w:eastAsiaTheme="minorEastAsia"/>
                <w:lang w:eastAsia="ja-JP"/>
              </w:rPr>
              <w:t>0</w:t>
            </w:r>
            <w:r w:rsidR="00F723C3">
              <w:rPr>
                <w:rFonts w:eastAsiaTheme="minorEastAsia"/>
                <w:lang w:eastAsia="ja-JP"/>
              </w:rPr>
              <w:t>2</w:t>
            </w:r>
            <w:r w:rsidR="00D03BAB">
              <w:rPr>
                <w:rFonts w:eastAsiaTheme="minorEastAsia"/>
                <w:lang w:eastAsia="ja-JP"/>
              </w:rPr>
              <w:t>2</w:t>
            </w:r>
          </w:p>
        </w:tc>
      </w:tr>
      <w:tr w:rsidR="00270D66" w:rsidRPr="00A81271"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14582080"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sidR="009C6CB9" w:rsidRPr="009C6CB9">
              <w:rPr>
                <w:rFonts w:eastAsia="Times New Roman"/>
                <w:vertAlign w:val="superscript"/>
              </w:rPr>
              <w:t>1,</w:t>
            </w:r>
            <w:r w:rsidR="001E6A61">
              <w:rPr>
                <w:rFonts w:eastAsia="Times New Roman"/>
                <w:vertAlign w:val="superscript"/>
              </w:rPr>
              <w:t>2</w:t>
            </w:r>
            <w:r w:rsidR="009C6CB9">
              <w:rPr>
                <w:rFonts w:eastAsia="Times New Roman"/>
              </w:rPr>
              <w:t xml:space="preserve"> Marco Hernandez</w:t>
            </w:r>
            <w:r w:rsidR="009C6CB9" w:rsidRPr="009C6CB9">
              <w:rPr>
                <w:rFonts w:eastAsia="Times New Roman"/>
                <w:vertAlign w:val="superscript"/>
              </w:rPr>
              <w:t>1</w:t>
            </w:r>
            <w:r w:rsidR="001E6A61">
              <w:rPr>
                <w:rFonts w:eastAsia="Times New Roman"/>
              </w:rPr>
              <w:t xml:space="preserve"> Takumi Kobayashi</w:t>
            </w:r>
            <w:r w:rsidR="001E6A61">
              <w:rPr>
                <w:rFonts w:eastAsia="Times New Roman"/>
                <w:vertAlign w:val="superscript"/>
              </w:rPr>
              <w:t>2</w:t>
            </w:r>
            <w:r w:rsidR="001E6A61">
              <w:rPr>
                <w:rFonts w:eastAsia="Times New Roman"/>
              </w:rPr>
              <w:t xml:space="preserve"> Minsoo Kim</w:t>
            </w:r>
            <w:r w:rsidR="001E6A61" w:rsidRPr="009C6CB9">
              <w:rPr>
                <w:rFonts w:eastAsia="Times New Roman"/>
                <w:vertAlign w:val="superscript"/>
              </w:rPr>
              <w:t>1</w:t>
            </w:r>
            <w:r w:rsidR="001E6A61" w:rsidRPr="5D5FD4D2">
              <w:rPr>
                <w:rFonts w:eastAsia="Times New Roman"/>
              </w:rPr>
              <w:t>]</w:t>
            </w:r>
          </w:p>
          <w:p w14:paraId="3C2DCA60" w14:textId="77777777" w:rsidR="001E6A61" w:rsidRDefault="5D5FD4D2" w:rsidP="00CF6BB7">
            <w:pPr>
              <w:pStyle w:val="covertext"/>
              <w:snapToGrid w:val="0"/>
              <w:spacing w:before="0" w:after="0"/>
              <w:rPr>
                <w:rFonts w:eastAsia="Times New Roman"/>
              </w:rPr>
            </w:pPr>
            <w:r w:rsidRPr="5D5FD4D2">
              <w:rPr>
                <w:rFonts w:eastAsia="Times New Roman"/>
              </w:rPr>
              <w:t>[1; YRP</w:t>
            </w:r>
            <w:r w:rsidR="001E6A61">
              <w:rPr>
                <w:rFonts w:eastAsia="Times New Roman"/>
              </w:rPr>
              <w:t>-IAI (YRP</w:t>
            </w:r>
            <w:r w:rsidRPr="5D5FD4D2">
              <w:rPr>
                <w:rFonts w:eastAsia="Times New Roman"/>
              </w:rPr>
              <w:t xml:space="preserve"> International Alliance Institute</w:t>
            </w:r>
            <w:r w:rsidR="001E6A61">
              <w:rPr>
                <w:rFonts w:eastAsia="Times New Roman"/>
              </w:rPr>
              <w:t>)</w:t>
            </w:r>
            <w:r w:rsidRPr="5D5FD4D2">
              <w:rPr>
                <w:rFonts w:eastAsia="Times New Roman"/>
              </w:rPr>
              <w:t xml:space="preserve">, Japan, </w:t>
            </w:r>
          </w:p>
          <w:p w14:paraId="0043D125" w14:textId="43B9A04A" w:rsidR="008F35DC" w:rsidRPr="00B42230" w:rsidRDefault="5D5FD4D2" w:rsidP="00CF6BB7">
            <w:pPr>
              <w:pStyle w:val="covertext"/>
              <w:snapToGrid w:val="0"/>
              <w:spacing w:before="0" w:after="0"/>
              <w:rPr>
                <w:rFonts w:eastAsia="Times New Roman"/>
              </w:rPr>
            </w:pPr>
            <w:r w:rsidRPr="5D5FD4D2">
              <w:rPr>
                <w:rFonts w:eastAsia="Times New Roman"/>
              </w:rPr>
              <w:t>2; YNU</w:t>
            </w:r>
            <w:r w:rsidR="001E6A61">
              <w:rPr>
                <w:rFonts w:eastAsia="Times New Roman"/>
              </w:rPr>
              <w:t xml:space="preserve"> </w:t>
            </w:r>
            <w:r w:rsidRPr="5D5FD4D2">
              <w:rPr>
                <w:rFonts w:eastAsia="Times New Roman"/>
              </w:rPr>
              <w:t>(Yokohama National University), Japan]</w:t>
            </w:r>
          </w:p>
        </w:tc>
        <w:tc>
          <w:tcPr>
            <w:tcW w:w="3960" w:type="dxa"/>
            <w:tcBorders>
              <w:top w:val="single" w:sz="4" w:space="0" w:color="000000" w:themeColor="text1"/>
              <w:bottom w:val="single" w:sz="4" w:space="0" w:color="000000" w:themeColor="text1"/>
            </w:tcBorders>
            <w:shd w:val="clear" w:color="auto" w:fill="auto"/>
          </w:tcPr>
          <w:p w14:paraId="3268ADD3" w14:textId="786EEF76"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 xml:space="preserve">81 90 </w:t>
            </w:r>
            <w:r w:rsidR="001E6A61">
              <w:t>5408 0611</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160EF544" w14:textId="6BF4BB51" w:rsidR="006D6FA2"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1E6A61">
              <w:rPr>
                <w:rFonts w:eastAsiaTheme="minorEastAsia"/>
                <w:lang w:val="pl-PL" w:eastAsia="ja-JP"/>
              </w:rPr>
              <w:t>m</w:t>
            </w:r>
            <w:r>
              <w:rPr>
                <w:rFonts w:eastAsiaTheme="minorEastAsia"/>
                <w:lang w:val="pl-PL" w:eastAsia="ja-JP"/>
              </w:rPr>
              <w:t>arco.hernande</w:t>
            </w:r>
            <w:r w:rsidR="00D3259E">
              <w:rPr>
                <w:rFonts w:eastAsiaTheme="minorEastAsia" w:hint="eastAsia"/>
                <w:lang w:val="pl-PL" w:eastAsia="ja-JP"/>
              </w:rPr>
              <w:t>z</w:t>
            </w:r>
            <w:r>
              <w:rPr>
                <w:rFonts w:eastAsiaTheme="minorEastAsia"/>
                <w:lang w:val="pl-PL" w:eastAsia="ja-JP"/>
              </w:rPr>
              <w:t>@ieee.org</w:t>
            </w:r>
          </w:p>
          <w:p w14:paraId="672D8711" w14:textId="47FE8AC3"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lang w:val="pl-PL" w:eastAsia="ja-JP"/>
              </w:rPr>
              <w:t xml:space="preserve">      kobayashi-takumi-ch@ynu.ac.jp</w:t>
            </w:r>
          </w:p>
          <w:p w14:paraId="0CF69251" w14:textId="2E56AEA8" w:rsidR="001E6A61" w:rsidRP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Pr="001E6A61">
              <w:rPr>
                <w:rFonts w:eastAsiaTheme="minorEastAsia"/>
                <w:lang w:val="pl-PL" w:eastAsia="ja-JP"/>
              </w:rPr>
              <w:t>minsoo@minsookim.com</w:t>
            </w:r>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123735B1" w:rsidR="00270D66" w:rsidRPr="00D92E0C" w:rsidRDefault="008C3AC3" w:rsidP="00C66556">
            <w:pPr>
              <w:pStyle w:val="covertext"/>
              <w:snapToGrid w:val="0"/>
              <w:jc w:val="both"/>
              <w:rPr>
                <w:strike/>
                <w:color w:val="00B050"/>
                <w:lang w:eastAsia="ja-JP"/>
              </w:rPr>
            </w:pPr>
            <w:r>
              <w:rPr>
                <w:lang w:eastAsia="ja-JP"/>
              </w:rPr>
              <w:t>Since PAR and CSD of SG15.6</w:t>
            </w:r>
            <w:r w:rsidR="004E1AF7">
              <w:rPr>
                <w:lang w:eastAsia="ja-JP"/>
              </w:rPr>
              <w:t>m</w:t>
            </w:r>
            <w:r>
              <w:rPr>
                <w:lang w:eastAsia="ja-JP"/>
              </w:rPr>
              <w:t xml:space="preserve">a as </w:t>
            </w:r>
            <w:r w:rsidR="5D5FD4D2" w:rsidRPr="5D5FD4D2">
              <w:rPr>
                <w:lang w:eastAsia="ja-JP"/>
              </w:rPr>
              <w:t>amendment of existing IEEE802.15.6-2012 for WBAN with enhanced dependability</w:t>
            </w:r>
            <w:r>
              <w:rPr>
                <w:lang w:eastAsia="ja-JP"/>
              </w:rPr>
              <w:t xml:space="preserve"> was approved by </w:t>
            </w:r>
            <w:proofErr w:type="spellStart"/>
            <w:r>
              <w:rPr>
                <w:lang w:eastAsia="ja-JP"/>
              </w:rPr>
              <w:t>NesCom</w:t>
            </w:r>
            <w:proofErr w:type="spellEnd"/>
            <w:r>
              <w:rPr>
                <w:lang w:eastAsia="ja-JP"/>
              </w:rPr>
              <w:t xml:space="preserve"> in September, Task Group TG15.6</w:t>
            </w:r>
            <w:r w:rsidR="004E1AF7">
              <w:rPr>
                <w:lang w:eastAsia="ja-JP"/>
              </w:rPr>
              <w:t>m</w:t>
            </w:r>
            <w:r>
              <w:rPr>
                <w:lang w:eastAsia="ja-JP"/>
              </w:rPr>
              <w:t xml:space="preserve">a has been drafting </w:t>
            </w:r>
            <w:r w:rsidR="5D5FD4D2" w:rsidRPr="5D5FD4D2">
              <w:rPr>
                <w:lang w:eastAsia="ja-JP"/>
              </w:rPr>
              <w:t>technical requirement in cases of WBAN for medical use case for human body</w:t>
            </w:r>
            <w:r>
              <w:rPr>
                <w:lang w:eastAsia="ja-JP"/>
              </w:rPr>
              <w:t>(HBAN)</w:t>
            </w:r>
            <w:r w:rsidR="5D5FD4D2" w:rsidRPr="5D5FD4D2">
              <w:rPr>
                <w:lang w:eastAsia="ja-JP"/>
              </w:rPr>
              <w:t xml:space="preserve"> and for automotive use case for vehicle body</w:t>
            </w:r>
            <w:r>
              <w:rPr>
                <w:lang w:eastAsia="ja-JP"/>
              </w:rPr>
              <w:t>(VBAN)</w:t>
            </w:r>
            <w:r w:rsidR="5D5FD4D2" w:rsidRPr="5D5FD4D2">
              <w:rPr>
                <w:lang w:eastAsia="ja-JP"/>
              </w:rPr>
              <w:t xml:space="preserve"> with their connected use cases. </w:t>
            </w:r>
            <w:r>
              <w:rPr>
                <w:lang w:eastAsia="ja-JP"/>
              </w:rPr>
              <w:t>In November meeting, to summarize technical requirement TG15.6</w:t>
            </w:r>
            <w:r w:rsidR="004E1AF7">
              <w:rPr>
                <w:lang w:eastAsia="ja-JP"/>
              </w:rPr>
              <w:t>m</w:t>
            </w:r>
            <w:r>
              <w:rPr>
                <w:lang w:eastAsia="ja-JP"/>
              </w:rPr>
              <w:t xml:space="preserve">a has reviewed focused uses cases necessary for enhanced dependability </w:t>
            </w:r>
            <w:r w:rsidR="00F8251A">
              <w:rPr>
                <w:lang w:eastAsia="ja-JP"/>
              </w:rPr>
              <w:t xml:space="preserve">in </w:t>
            </w:r>
            <w:r>
              <w:rPr>
                <w:lang w:eastAsia="ja-JP"/>
              </w:rPr>
              <w:t xml:space="preserve">which </w:t>
            </w:r>
            <w:r w:rsidR="00F8251A">
              <w:rPr>
                <w:lang w:eastAsia="ja-JP"/>
              </w:rPr>
              <w:t>channel propagation and environment of HBAN and VBAN with their mixed use can be categorized and modeled. Particularly to perform enhanced dependability in dense environment coexisting multiple overlaid BANs and different UWB and narrow band WPAN, WSN, WLAN etc. necessary technical requirement has been summarized in PHY and MAC layers.</w:t>
            </w:r>
            <w:r w:rsidR="00C66556">
              <w:rPr>
                <w:lang w:eastAsia="ja-JP"/>
              </w:rPr>
              <w:t xml:space="preserve"> Then </w:t>
            </w:r>
            <w:r w:rsidR="00C66556" w:rsidRPr="00C66556">
              <w:rPr>
                <w:lang w:eastAsia="ja-JP"/>
              </w:rPr>
              <w:t>technical requirement document(TRD)</w:t>
            </w:r>
            <w:r w:rsidR="00C66556">
              <w:rPr>
                <w:lang w:eastAsia="ja-JP"/>
              </w:rPr>
              <w:t xml:space="preserve"> has been approved by TG motion. </w:t>
            </w:r>
            <w:r w:rsidR="00F8251A">
              <w:rPr>
                <w:lang w:eastAsia="ja-JP"/>
              </w:rPr>
              <w:t>Possible solutions to ensure enhanced dependability in PHY and MAC have been presented</w:t>
            </w:r>
            <w:r w:rsidR="00C66556">
              <w:rPr>
                <w:lang w:eastAsia="ja-JP"/>
              </w:rPr>
              <w:t xml:space="preserve"> and discussed. Latest status of ETSI Smart BAN standard has been presented to find a way to make interoperability with IEEE802.15.6 and 6</w:t>
            </w:r>
            <w:r w:rsidR="004E1AF7">
              <w:rPr>
                <w:lang w:eastAsia="ja-JP"/>
              </w:rPr>
              <w:t>m</w:t>
            </w:r>
            <w:r w:rsidR="00C66556">
              <w:rPr>
                <w:lang w:eastAsia="ja-JP"/>
              </w:rPr>
              <w:t>a. To harmonize activities of TG15.6</w:t>
            </w:r>
            <w:r w:rsidR="004E1AF7">
              <w:rPr>
                <w:lang w:eastAsia="ja-JP"/>
              </w:rPr>
              <w:t>m</w:t>
            </w:r>
            <w:r w:rsidR="00C66556">
              <w:rPr>
                <w:lang w:eastAsia="ja-JP"/>
              </w:rPr>
              <w:t xml:space="preserve">a, 15.4ab and 15.14 using UWB PHY, TRD and technical guidance document(TGD) have been reviewed in joint and individual sessions. Next step has been discussed including telco for harmonization with TG15.4a and 14 and change to revision from amendment. </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hemeColor="text1"/>
            </w:tcBorders>
            <w:shd w:val="clear" w:color="auto" w:fill="auto"/>
          </w:tcPr>
          <w:p w14:paraId="7131A944" w14:textId="5DDBBCD4" w:rsidR="00270D66" w:rsidRPr="008F35DC" w:rsidRDefault="00270D66">
            <w:pPr>
              <w:pStyle w:val="covertext"/>
              <w:snapToGrid w:val="0"/>
              <w:jc w:val="both"/>
              <w:rPr>
                <w:lang w:eastAsia="ja-JP"/>
              </w:rPr>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C06419">
              <w:t>Plenary</w:t>
            </w:r>
            <w:r w:rsidR="00FD4A4B" w:rsidRPr="00FD4A4B">
              <w:t xml:space="preserve"> Session</w:t>
            </w:r>
            <w:r w:rsidR="00C66641">
              <w:t xml:space="preserve"> </w:t>
            </w:r>
            <w:r w:rsidR="00F723C3">
              <w:t>on Webex</w:t>
            </w:r>
            <w:r w:rsidR="00C66641">
              <w:t xml:space="preserve">, </w:t>
            </w:r>
            <w:r w:rsidR="004E1AF7">
              <w:t>July</w:t>
            </w:r>
            <w:r w:rsidR="00AB23FF">
              <w:t xml:space="preserve"> </w:t>
            </w:r>
            <w:r w:rsidR="00581C50">
              <w:t>202</w:t>
            </w:r>
            <w:r w:rsidR="00AB23FF">
              <w:rPr>
                <w:rFonts w:hint="eastAsia"/>
                <w:lang w:eastAsia="ja-JP"/>
              </w:rPr>
              <w:t>2</w:t>
            </w:r>
            <w:r w:rsidR="00AB23FF">
              <w:rPr>
                <w:lang w:eastAsia="ja-JP"/>
              </w:rPr>
              <w:t>.</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lastRenderedPageBreak/>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6BC38ACB"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125FE1">
        <w:rPr>
          <w:rFonts w:eastAsiaTheme="minorEastAsia"/>
          <w:b/>
          <w:szCs w:val="24"/>
          <w:lang w:eastAsia="ja-JP"/>
        </w:rPr>
        <w:lastRenderedPageBreak/>
        <w:t>T</w:t>
      </w:r>
      <w:r w:rsidR="00D92E0C" w:rsidRPr="00D92E0C">
        <w:rPr>
          <w:rFonts w:eastAsiaTheme="minorEastAsia"/>
          <w:b/>
          <w:szCs w:val="24"/>
          <w:lang w:eastAsia="ja-JP"/>
        </w:rPr>
        <w:t>G15.6</w:t>
      </w:r>
      <w:r w:rsidR="00674BAA">
        <w:rPr>
          <w:rFonts w:eastAsiaTheme="minorEastAsia"/>
          <w:b/>
          <w:szCs w:val="24"/>
          <w:lang w:eastAsia="ja-JP"/>
        </w:rPr>
        <w:t>m</w:t>
      </w:r>
      <w:r w:rsidR="00D92E0C" w:rsidRPr="00D92E0C">
        <w:rPr>
          <w:rFonts w:eastAsiaTheme="minorEastAsia"/>
          <w:b/>
          <w:szCs w:val="24"/>
          <w:lang w:eastAsia="ja-JP"/>
        </w:rPr>
        <w:t>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41699494" w:rsidR="005D0EFF" w:rsidRDefault="00674BAA" w:rsidP="005D0EFF">
      <w:pPr>
        <w:widowControl w:val="0"/>
        <w:jc w:val="both"/>
        <w:rPr>
          <w:rFonts w:eastAsia="Arial"/>
          <w:b/>
          <w:szCs w:val="24"/>
        </w:rPr>
      </w:pPr>
      <w:r>
        <w:rPr>
          <w:rFonts w:eastAsiaTheme="minorEastAsia"/>
          <w:b/>
          <w:szCs w:val="24"/>
          <w:lang w:eastAsia="ja-JP"/>
        </w:rPr>
        <w:t>Tuesday</w:t>
      </w:r>
      <w:r w:rsidR="005D0EFF">
        <w:rPr>
          <w:rFonts w:eastAsia="Arial"/>
          <w:b/>
          <w:szCs w:val="24"/>
        </w:rPr>
        <w:t>,</w:t>
      </w:r>
      <w:r>
        <w:rPr>
          <w:rFonts w:eastAsia="Arial"/>
          <w:b/>
          <w:szCs w:val="24"/>
        </w:rPr>
        <w:t xml:space="preserve"> July</w:t>
      </w:r>
      <w:r w:rsidR="00E43649">
        <w:rPr>
          <w:rFonts w:eastAsia="Arial"/>
          <w:b/>
          <w:szCs w:val="24"/>
        </w:rPr>
        <w:t xml:space="preserve"> 1</w:t>
      </w:r>
      <w:r>
        <w:rPr>
          <w:rFonts w:eastAsia="Arial"/>
          <w:b/>
          <w:szCs w:val="24"/>
        </w:rPr>
        <w:t>2</w:t>
      </w:r>
      <w:r w:rsidR="00E43649" w:rsidRPr="00E43649">
        <w:rPr>
          <w:rFonts w:eastAsia="Arial"/>
          <w:b/>
          <w:szCs w:val="24"/>
          <w:vertAlign w:val="superscript"/>
        </w:rPr>
        <w:t>th</w:t>
      </w:r>
      <w:r w:rsidR="005D0EFF">
        <w:rPr>
          <w:rFonts w:eastAsia="Arial"/>
          <w:b/>
          <w:szCs w:val="24"/>
        </w:rPr>
        <w:t>, 202</w:t>
      </w:r>
      <w:r w:rsidR="00E43649">
        <w:rPr>
          <w:rFonts w:eastAsia="Arial"/>
          <w:b/>
          <w:szCs w:val="24"/>
        </w:rPr>
        <w:t>2</w:t>
      </w:r>
      <w:r w:rsidR="005D0EFF">
        <w:rPr>
          <w:rFonts w:eastAsia="Arial"/>
          <w:b/>
          <w:szCs w:val="24"/>
        </w:rPr>
        <w:t xml:space="preserve">, </w:t>
      </w:r>
      <w:bookmarkStart w:id="1" w:name="_Hlk108736943"/>
      <w:r w:rsidR="00C1295C">
        <w:rPr>
          <w:rFonts w:eastAsia="Arial"/>
          <w:b/>
          <w:szCs w:val="24"/>
        </w:rPr>
        <w:t>A</w:t>
      </w:r>
      <w:r w:rsidR="005D0EFF">
        <w:rPr>
          <w:rFonts w:eastAsia="Arial"/>
          <w:b/>
          <w:szCs w:val="24"/>
        </w:rPr>
        <w:t xml:space="preserve">M </w:t>
      </w:r>
      <w:r w:rsidR="009A1125">
        <w:rPr>
          <w:rFonts w:eastAsia="Arial"/>
          <w:b/>
          <w:szCs w:val="24"/>
        </w:rPr>
        <w:t>8</w:t>
      </w:r>
      <w:r w:rsidR="005D0EFF" w:rsidRPr="00C4769C">
        <w:rPr>
          <w:rFonts w:eastAsia="Arial"/>
          <w:b/>
          <w:szCs w:val="24"/>
        </w:rPr>
        <w:t>:</w:t>
      </w:r>
      <w:r>
        <w:rPr>
          <w:rFonts w:eastAsia="Arial"/>
          <w:b/>
          <w:szCs w:val="24"/>
        </w:rPr>
        <w:t>0</w:t>
      </w:r>
      <w:r w:rsidR="005D0EFF" w:rsidRPr="00C4769C">
        <w:rPr>
          <w:rFonts w:eastAsia="Arial"/>
          <w:b/>
          <w:szCs w:val="24"/>
        </w:rPr>
        <w:t>0-</w:t>
      </w:r>
      <w:r w:rsidR="00C1295C" w:rsidRPr="00C4769C">
        <w:rPr>
          <w:rFonts w:eastAsia="Arial"/>
          <w:b/>
          <w:szCs w:val="24"/>
        </w:rPr>
        <w:t>1</w:t>
      </w:r>
      <w:r w:rsidR="009A1125">
        <w:rPr>
          <w:rFonts w:eastAsia="Arial"/>
          <w:b/>
          <w:szCs w:val="24"/>
        </w:rPr>
        <w:t>0</w:t>
      </w:r>
      <w:r w:rsidR="005D0EFF" w:rsidRPr="00C4769C">
        <w:rPr>
          <w:rFonts w:eastAsia="Arial"/>
          <w:b/>
          <w:szCs w:val="24"/>
        </w:rPr>
        <w:t>:00</w:t>
      </w:r>
      <w:r w:rsidR="008274BB" w:rsidRPr="00C4769C">
        <w:rPr>
          <w:rFonts w:eastAsia="Arial"/>
          <w:b/>
          <w:szCs w:val="24"/>
        </w:rPr>
        <w:t xml:space="preserve"> E</w:t>
      </w:r>
      <w:r w:rsidR="00246B4F">
        <w:rPr>
          <w:rFonts w:eastAsia="Arial"/>
          <w:b/>
          <w:szCs w:val="24"/>
        </w:rPr>
        <w:t>D</w:t>
      </w:r>
      <w:r w:rsidR="008274BB" w:rsidRPr="00C4769C">
        <w:rPr>
          <w:rFonts w:eastAsia="Arial"/>
          <w:b/>
          <w:szCs w:val="24"/>
        </w:rPr>
        <w:t>T</w:t>
      </w:r>
      <w:r w:rsidR="008D6AD8">
        <w:rPr>
          <w:rFonts w:eastAsia="Arial"/>
          <w:b/>
          <w:szCs w:val="24"/>
        </w:rPr>
        <w:t>, 21:00-</w:t>
      </w:r>
      <w:r w:rsidR="00D804E3">
        <w:rPr>
          <w:rFonts w:eastAsia="Arial"/>
          <w:b/>
          <w:szCs w:val="24"/>
        </w:rPr>
        <w:t>23</w:t>
      </w:r>
      <w:r w:rsidR="008D6AD8">
        <w:rPr>
          <w:rFonts w:eastAsia="Arial"/>
          <w:b/>
          <w:szCs w:val="24"/>
        </w:rPr>
        <w:t>:00 JST, 12:00-14:00 UTC</w:t>
      </w:r>
    </w:p>
    <w:p w14:paraId="4BB502F7" w14:textId="6F081019" w:rsidR="008D6AD8" w:rsidRPr="008D6AD8" w:rsidRDefault="008D6AD8" w:rsidP="005D0EFF">
      <w:pPr>
        <w:widowControl w:val="0"/>
        <w:jc w:val="both"/>
        <w:rPr>
          <w:rFonts w:eastAsiaTheme="minorEastAsia" w:hint="eastAsia"/>
          <w:b/>
          <w:szCs w:val="24"/>
          <w:lang w:eastAsia="ja-JP"/>
        </w:rPr>
      </w:pPr>
      <w:bookmarkStart w:id="2" w:name="_Hlk108736803"/>
      <w:r>
        <w:rPr>
          <w:rFonts w:eastAsiaTheme="minorEastAsia" w:hint="eastAsia"/>
          <w:b/>
          <w:szCs w:val="24"/>
          <w:lang w:eastAsia="ja-JP"/>
        </w:rPr>
        <w:t>P</w:t>
      </w:r>
      <w:r>
        <w:rPr>
          <w:rFonts w:eastAsiaTheme="minorEastAsia"/>
          <w:b/>
          <w:szCs w:val="24"/>
          <w:lang w:eastAsia="ja-JP"/>
        </w:rPr>
        <w:t xml:space="preserve">lace: Salon2, L2, </w:t>
      </w:r>
      <w:r w:rsidRPr="008D6AD8">
        <w:rPr>
          <w:rFonts w:eastAsiaTheme="minorEastAsia"/>
          <w:b/>
          <w:szCs w:val="24"/>
          <w:lang w:eastAsia="ja-JP"/>
        </w:rPr>
        <w:t>Sheraton Le Centre Montreal Canada</w:t>
      </w:r>
    </w:p>
    <w:p w14:paraId="0E6EF564" w14:textId="5127A2B5" w:rsidR="005D0EFF" w:rsidRDefault="008D6AD8" w:rsidP="005D0EFF">
      <w:pPr>
        <w:widowControl w:val="0"/>
        <w:jc w:val="both"/>
        <w:rPr>
          <w:rFonts w:eastAsiaTheme="minorEastAsia"/>
          <w:b/>
          <w:szCs w:val="24"/>
          <w:lang w:eastAsia="ja-JP"/>
        </w:rPr>
      </w:pPr>
      <w:r>
        <w:rPr>
          <w:rFonts w:eastAsiaTheme="minorEastAsia"/>
          <w:b/>
          <w:szCs w:val="24"/>
          <w:lang w:eastAsia="ja-JP"/>
        </w:rPr>
        <w:t xml:space="preserve">Network: Virtual </w:t>
      </w:r>
      <w:r w:rsidR="005D0EFF">
        <w:rPr>
          <w:rFonts w:eastAsiaTheme="minorEastAsia" w:hint="eastAsia"/>
          <w:b/>
          <w:szCs w:val="24"/>
          <w:lang w:eastAsia="ja-JP"/>
        </w:rPr>
        <w:t>Room</w:t>
      </w:r>
      <w:r w:rsidR="00E83EAF">
        <w:rPr>
          <w:rFonts w:eastAsiaTheme="minorEastAsia"/>
          <w:b/>
          <w:szCs w:val="24"/>
          <w:lang w:eastAsia="ja-JP"/>
        </w:rPr>
        <w:t xml:space="preserve"> 4</w:t>
      </w:r>
      <w:r>
        <w:rPr>
          <w:rFonts w:eastAsiaTheme="minorEastAsia"/>
          <w:b/>
          <w:szCs w:val="24"/>
          <w:lang w:eastAsia="ja-JP"/>
        </w:rPr>
        <w:t xml:space="preserve"> in</w:t>
      </w:r>
      <w:r w:rsidR="00E83EAF" w:rsidRPr="00E83EAF">
        <w:rPr>
          <w:rFonts w:eastAsiaTheme="minorEastAsia"/>
          <w:b/>
          <w:szCs w:val="24"/>
          <w:lang w:eastAsia="ja-JP"/>
        </w:rPr>
        <w:t xml:space="preserve"> </w:t>
      </w:r>
      <w:r w:rsidR="005D0EFF">
        <w:rPr>
          <w:rFonts w:eastAsiaTheme="minorEastAsia"/>
          <w:b/>
          <w:szCs w:val="24"/>
          <w:lang w:eastAsia="ja-JP"/>
        </w:rPr>
        <w:t>Webex Virtual Conference</w:t>
      </w:r>
    </w:p>
    <w:bookmarkEnd w:id="1"/>
    <w:bookmarkEnd w:id="2"/>
    <w:p w14:paraId="51C8BD77" w14:textId="77777777" w:rsidR="005D0EFF" w:rsidRPr="004553CA" w:rsidRDefault="005D0EFF" w:rsidP="005D0EFF">
      <w:pPr>
        <w:widowControl w:val="0"/>
        <w:jc w:val="both"/>
        <w:rPr>
          <w:rFonts w:eastAsiaTheme="minorEastAsia"/>
          <w:b/>
          <w:szCs w:val="24"/>
          <w:lang w:eastAsia="ja-JP"/>
        </w:rPr>
      </w:pPr>
    </w:p>
    <w:p w14:paraId="1D196AA7" w14:textId="1D2FE5B8" w:rsidR="005D0EFF" w:rsidRPr="00C4769C" w:rsidRDefault="005D0EFF" w:rsidP="005D0EFF">
      <w:pPr>
        <w:pStyle w:val="af3"/>
        <w:numPr>
          <w:ilvl w:val="1"/>
          <w:numId w:val="2"/>
        </w:numPr>
        <w:suppressAutoHyphens w:val="0"/>
        <w:contextualSpacing/>
      </w:pPr>
      <w:r w:rsidRPr="00C4769C">
        <w:t xml:space="preserve">Meeting called to order </w:t>
      </w:r>
      <w:r w:rsidR="00C1295C" w:rsidRPr="00C4769C">
        <w:t>A</w:t>
      </w:r>
      <w:r w:rsidRPr="00C4769C">
        <w:t xml:space="preserve">M </w:t>
      </w:r>
      <w:r w:rsidR="009A1125">
        <w:t>8</w:t>
      </w:r>
      <w:r w:rsidRPr="00C4769C">
        <w:t>:</w:t>
      </w:r>
      <w:r w:rsidR="00674BAA">
        <w:rPr>
          <w:lang w:eastAsia="ja-JP"/>
        </w:rPr>
        <w:t>0</w:t>
      </w:r>
      <w:r w:rsidR="000C40AE">
        <w:rPr>
          <w:rFonts w:hint="eastAsia"/>
          <w:lang w:eastAsia="ja-JP"/>
        </w:rPr>
        <w:t>0</w:t>
      </w:r>
    </w:p>
    <w:p w14:paraId="731D5C23" w14:textId="4F635E1A" w:rsidR="005D0EFF" w:rsidRDefault="5D5FD4D2" w:rsidP="005D0EFF">
      <w:pPr>
        <w:ind w:firstLine="360"/>
      </w:pPr>
      <w:r>
        <w:t xml:space="preserve">By Chair Ryuji Kohno (YNU / </w:t>
      </w:r>
      <w:r w:rsidR="00E30CF6">
        <w:t>YRP-IAI</w:t>
      </w:r>
      <w:r>
        <w:t>)</w:t>
      </w:r>
    </w:p>
    <w:p w14:paraId="486491E4" w14:textId="77777777" w:rsidR="005D0EFF" w:rsidRPr="004553CA" w:rsidRDefault="005D0EFF" w:rsidP="005D0EFF"/>
    <w:p w14:paraId="553DB650" w14:textId="32C60AF8" w:rsidR="005D0EFF" w:rsidRPr="00EA4746" w:rsidRDefault="005D0EFF" w:rsidP="005D0EFF">
      <w:pPr>
        <w:pStyle w:val="af3"/>
        <w:numPr>
          <w:ilvl w:val="1"/>
          <w:numId w:val="2"/>
        </w:numPr>
        <w:suppressAutoHyphens w:val="0"/>
        <w:contextualSpacing/>
      </w:pPr>
      <w:r>
        <w:t>Roll Call</w:t>
      </w:r>
      <w:r>
        <w:tab/>
      </w:r>
      <w:r w:rsidRPr="006C710B">
        <w:rPr>
          <w:i/>
          <w:iCs/>
        </w:rPr>
        <w:t>Ryuji Kohno</w:t>
      </w:r>
    </w:p>
    <w:p w14:paraId="157329A8" w14:textId="77777777" w:rsidR="0096680F" w:rsidRDefault="005D0EFF" w:rsidP="0096680F">
      <w:pPr>
        <w:ind w:firstLine="360"/>
      </w:pPr>
      <w:r w:rsidRPr="000D62A5">
        <w:t>Announcement to attendance by using IEEE Attendance Tool</w:t>
      </w:r>
      <w:r>
        <w:t xml:space="preserve"> (IEEE IMAT)</w:t>
      </w:r>
      <w:r w:rsidRPr="000D62A5">
        <w:t>.</w:t>
      </w:r>
      <w:bookmarkStart w:id="3" w:name="_Hlk77196163"/>
    </w:p>
    <w:p w14:paraId="044D5628" w14:textId="1E147A54" w:rsidR="00A47EA1" w:rsidRDefault="0096680F" w:rsidP="0096680F">
      <w:pPr>
        <w:ind w:firstLine="360"/>
      </w:pPr>
      <w:r w:rsidRPr="0096680F">
        <w:t xml:space="preserve">Registration </w:t>
      </w:r>
      <w:r w:rsidR="00AF53E0">
        <w:t>i</w:t>
      </w:r>
      <w:r w:rsidRPr="0096680F">
        <w:t>nformation</w:t>
      </w:r>
      <w:r w:rsidR="00AF53E0">
        <w:t>.</w:t>
      </w:r>
      <w:r w:rsidR="00A47EA1">
        <w:t xml:space="preserve"> </w:t>
      </w:r>
    </w:p>
    <w:p w14:paraId="3B87F6C6" w14:textId="729F9705" w:rsidR="005D0EFF" w:rsidRPr="0096680F" w:rsidRDefault="0096680F" w:rsidP="0096680F">
      <w:pPr>
        <w:ind w:firstLine="360"/>
      </w:pPr>
      <w:r w:rsidRPr="0096680F">
        <w:t>By Chair Ryuji Kohno</w:t>
      </w:r>
    </w:p>
    <w:p w14:paraId="6A12F05B" w14:textId="77777777" w:rsidR="005D0EFF" w:rsidRDefault="005D0EFF" w:rsidP="005D0EFF"/>
    <w:p w14:paraId="739BB882" w14:textId="4A7C062E" w:rsidR="005D0EFF" w:rsidRDefault="5D5FD4D2" w:rsidP="005D0EFF">
      <w:pPr>
        <w:pStyle w:val="af3"/>
        <w:numPr>
          <w:ilvl w:val="1"/>
          <w:numId w:val="2"/>
        </w:numPr>
        <w:suppressAutoHyphens w:val="0"/>
        <w:contextualSpacing/>
      </w:pPr>
      <w:r>
        <w:t xml:space="preserve">Opening </w:t>
      </w:r>
      <w:bookmarkEnd w:id="3"/>
      <w:r>
        <w:t>Report</w:t>
      </w:r>
      <w:r w:rsidR="005D0EFF">
        <w:tab/>
      </w:r>
      <w:r w:rsidR="00E30CF6" w:rsidRPr="5D5FD4D2">
        <w:rPr>
          <w:i/>
          <w:iCs/>
        </w:rPr>
        <w:t xml:space="preserve">Ryuji Kohno (YNU / </w:t>
      </w:r>
      <w:r w:rsidR="00E30CF6">
        <w:rPr>
          <w:i/>
          <w:iCs/>
        </w:rPr>
        <w:t>YRP-IAI</w:t>
      </w:r>
      <w:r w:rsidR="00E30CF6" w:rsidRPr="5D5FD4D2">
        <w:rPr>
          <w:i/>
          <w:iCs/>
        </w:rPr>
        <w:t>)</w:t>
      </w:r>
      <w:r w:rsidR="00C4769C">
        <w:t xml:space="preserve"> </w:t>
      </w:r>
      <w:r w:rsidR="001607C4" w:rsidRPr="001607C4">
        <w:t>doc.# 802.15- 2</w:t>
      </w:r>
      <w:r w:rsidR="00014082">
        <w:t>2</w:t>
      </w:r>
      <w:r w:rsidR="001607C4" w:rsidRPr="001607C4">
        <w:t>-0</w:t>
      </w:r>
      <w:r w:rsidR="00674BAA">
        <w:t>336</w:t>
      </w:r>
      <w:r w:rsidR="001607C4" w:rsidRPr="001607C4">
        <w:t>-0</w:t>
      </w:r>
      <w:r w:rsidR="007A64AD">
        <w:t>3</w:t>
      </w:r>
      <w:r w:rsidR="001607C4" w:rsidRPr="001607C4">
        <w:t>-06a</w:t>
      </w:r>
      <w:r w:rsidR="00C76A41">
        <w:t xml:space="preserve"> </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684ECE29" w:rsidR="005D0EFF" w:rsidRDefault="005D0EFF" w:rsidP="005D0EFF">
      <w:pPr>
        <w:ind w:firstLine="360"/>
      </w:pPr>
      <w:r>
        <w:rPr>
          <w:rFonts w:ascii="Symbol" w:eastAsia="Symbol" w:hAnsi="Symbol" w:cs="Symbol"/>
        </w:rPr>
        <w:t>Þ</w:t>
      </w:r>
      <w:r>
        <w:t xml:space="preserve"> No essential intellectual property in the scope of </w:t>
      </w:r>
      <w:r w:rsidR="008C3FBC">
        <w:t>T</w:t>
      </w:r>
      <w:r w:rsidR="00236601">
        <w:t>G6a</w:t>
      </w:r>
      <w:r>
        <w:t xml:space="preserve"> was declared.</w:t>
      </w:r>
    </w:p>
    <w:p w14:paraId="1A3107A8" w14:textId="4EA65AFE"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w:t>
      </w:r>
      <w:r w:rsidR="00E30CF6">
        <w:rPr>
          <w:lang w:eastAsia="ja-JP"/>
        </w:rPr>
        <w:tab/>
      </w:r>
      <w:bookmarkStart w:id="4" w:name="_Hlk77196905"/>
      <w:r w:rsidR="00CC4704" w:rsidRPr="00CC4704">
        <w:rPr>
          <w:lang w:eastAsia="ja-JP"/>
        </w:rPr>
        <w:t xml:space="preserve">doc.# </w:t>
      </w:r>
      <w:r w:rsidR="00CC4704" w:rsidRPr="00014082">
        <w:rPr>
          <w:lang w:eastAsia="ja-JP"/>
        </w:rPr>
        <w:t xml:space="preserve">802.15- </w:t>
      </w:r>
      <w:r w:rsidR="008C3FBC" w:rsidRPr="008C3FBC">
        <w:rPr>
          <w:lang w:eastAsia="ja-JP"/>
        </w:rPr>
        <w:t>22-0</w:t>
      </w:r>
      <w:r w:rsidR="00674BAA">
        <w:rPr>
          <w:lang w:eastAsia="ja-JP"/>
        </w:rPr>
        <w:t>338</w:t>
      </w:r>
      <w:r w:rsidR="008C3FBC" w:rsidRPr="008C3FBC">
        <w:rPr>
          <w:lang w:eastAsia="ja-JP"/>
        </w:rPr>
        <w:t>-0</w:t>
      </w:r>
      <w:r w:rsidR="00674BAA">
        <w:rPr>
          <w:lang w:eastAsia="ja-JP"/>
        </w:rPr>
        <w:t>4</w:t>
      </w:r>
      <w:r w:rsidR="008C3FBC" w:rsidRPr="008C3FBC">
        <w:rPr>
          <w:lang w:eastAsia="ja-JP"/>
        </w:rPr>
        <w:t>-06a</w:t>
      </w:r>
    </w:p>
    <w:p w14:paraId="7A0AB4CF" w14:textId="77777777" w:rsidR="005D0EFF" w:rsidRPr="00112A25" w:rsidRDefault="005D0EFF" w:rsidP="005D0EFF">
      <w:pPr>
        <w:ind w:firstLine="360"/>
        <w:rPr>
          <w:lang w:eastAsia="ja-JP"/>
        </w:rPr>
      </w:pPr>
      <w:r w:rsidRPr="00112A25">
        <w:rPr>
          <w:rFonts w:ascii="Symbol" w:eastAsia="Symbol" w:hAnsi="Symbol" w:cs="Symbol"/>
        </w:rPr>
        <w:t>Þ</w:t>
      </w:r>
      <w:r w:rsidRPr="00112A25">
        <w:t xml:space="preserve"> Approved.</w:t>
      </w:r>
    </w:p>
    <w:bookmarkEnd w:id="4"/>
    <w:p w14:paraId="65FF74CC" w14:textId="77777777" w:rsidR="005D0EFF" w:rsidRPr="00EF2567" w:rsidRDefault="005D0EFF" w:rsidP="005D0EFF">
      <w:pPr>
        <w:rPr>
          <w:lang w:eastAsia="ja-JP"/>
        </w:rPr>
      </w:pPr>
    </w:p>
    <w:p w14:paraId="27D83A63" w14:textId="7F8A6A8B" w:rsidR="005D0EFF" w:rsidRPr="00EF2567" w:rsidRDefault="005D0EFF" w:rsidP="005D0EFF">
      <w:pPr>
        <w:pStyle w:val="af3"/>
        <w:numPr>
          <w:ilvl w:val="1"/>
          <w:numId w:val="2"/>
        </w:numPr>
        <w:suppressAutoHyphens w:val="0"/>
        <w:contextualSpacing/>
      </w:pPr>
      <w:r w:rsidRPr="00EF2567">
        <w:t>Approval of previous meeting minutes</w:t>
      </w:r>
      <w:r w:rsidRPr="00EF2567">
        <w:tab/>
      </w:r>
      <w:r w:rsidRPr="00EF2567">
        <w:rPr>
          <w:i/>
          <w:iCs/>
        </w:rPr>
        <w:t>Ryuji Kohno</w:t>
      </w:r>
      <w:r w:rsidR="009C6CB9" w:rsidRPr="00EF2567">
        <w:rPr>
          <w:i/>
          <w:iCs/>
        </w:rPr>
        <w:t xml:space="preserve">, </w:t>
      </w:r>
      <w:r w:rsidRPr="00EF2567">
        <w:rPr>
          <w:i/>
          <w:iCs/>
        </w:rPr>
        <w:t>Takumi Kobayashi (YNU</w:t>
      </w:r>
      <w:r w:rsidR="00E30CF6">
        <w:rPr>
          <w:i/>
          <w:iCs/>
        </w:rPr>
        <w:t xml:space="preserve"> / YRP-IAI</w:t>
      </w:r>
      <w:r w:rsidRPr="00EF2567">
        <w:rPr>
          <w:i/>
          <w:iCs/>
        </w:rPr>
        <w:t>)</w:t>
      </w:r>
    </w:p>
    <w:p w14:paraId="2D44BE49" w14:textId="4E077D8D" w:rsidR="005D0EFF" w:rsidRDefault="5D5FD4D2" w:rsidP="00E30CF6">
      <w:pPr>
        <w:pStyle w:val="af3"/>
        <w:suppressAutoHyphens w:val="0"/>
        <w:ind w:left="360"/>
        <w:contextualSpacing/>
      </w:pPr>
      <w:r w:rsidRPr="5D5FD4D2">
        <w:rPr>
          <w:rFonts w:ascii="Symbol" w:eastAsia="Symbol" w:hAnsi="Symbol" w:cs="Symbol"/>
        </w:rPr>
        <w:t>Þ</w:t>
      </w:r>
      <w:r>
        <w:t xml:space="preserve"> Upon no comments on the </w:t>
      </w:r>
      <w:r w:rsidR="007B21C2">
        <w:t>Nov</w:t>
      </w:r>
      <w:r w:rsidR="003950E1">
        <w:t>ember</w:t>
      </w:r>
      <w:r w:rsidR="007B21C2">
        <w:t xml:space="preserve"> </w:t>
      </w:r>
      <w:r>
        <w:t>meeting minutes, doc. #15-2</w:t>
      </w:r>
      <w:r w:rsidR="001005C2">
        <w:t>2</w:t>
      </w:r>
      <w:r>
        <w:t>-0</w:t>
      </w:r>
      <w:r w:rsidR="00674BAA">
        <w:t>301</w:t>
      </w:r>
      <w:r>
        <w:t>-0</w:t>
      </w:r>
      <w:r w:rsidR="00674BAA">
        <w:t>0</w:t>
      </w:r>
      <w:r>
        <w:t>-0</w:t>
      </w:r>
      <w:r w:rsidR="00E30CF6">
        <w:t>6a</w:t>
      </w:r>
      <w:r>
        <w:t xml:space="preserve"> was approved.</w:t>
      </w:r>
    </w:p>
    <w:p w14:paraId="4A2987F2" w14:textId="77777777" w:rsidR="00611F97" w:rsidRDefault="00611F97" w:rsidP="00611F97">
      <w:pPr>
        <w:suppressAutoHyphens w:val="0"/>
        <w:contextualSpacing/>
        <w:rPr>
          <w:rFonts w:eastAsia="SimSun"/>
        </w:rPr>
      </w:pPr>
    </w:p>
    <w:p w14:paraId="6894722D" w14:textId="70ACCF5E" w:rsidR="00EF2567" w:rsidRPr="00EF2567" w:rsidRDefault="00611F97" w:rsidP="00611F97">
      <w:pPr>
        <w:rPr>
          <w:b/>
          <w:bCs/>
          <w:lang w:eastAsia="ja-JP"/>
        </w:rPr>
      </w:pPr>
      <w:r w:rsidRPr="00EF698C">
        <w:rPr>
          <w:rFonts w:eastAsiaTheme="minorEastAsia"/>
          <w:b/>
          <w:bCs/>
          <w:lang w:eastAsia="ja-JP"/>
        </w:rPr>
        <w:t>[</w:t>
      </w:r>
      <w:r w:rsidR="002C6311" w:rsidRPr="002C6311">
        <w:rPr>
          <w:b/>
          <w:bCs/>
          <w:lang w:eastAsia="ja-JP"/>
        </w:rPr>
        <w:t>Review</w:t>
      </w:r>
      <w:r w:rsidR="00E30CF6">
        <w:rPr>
          <w:b/>
          <w:bCs/>
          <w:lang w:eastAsia="ja-JP"/>
        </w:rPr>
        <w:t>]</w:t>
      </w:r>
    </w:p>
    <w:p w14:paraId="29A37279" w14:textId="07AEDE9A" w:rsidR="003950E1" w:rsidRPr="003950E1" w:rsidRDefault="003D50F0" w:rsidP="00EF2567">
      <w:pPr>
        <w:pStyle w:val="af3"/>
        <w:numPr>
          <w:ilvl w:val="1"/>
          <w:numId w:val="2"/>
        </w:numPr>
        <w:suppressAutoHyphens w:val="0"/>
        <w:contextualSpacing/>
        <w:rPr>
          <w:rFonts w:eastAsia="SimSun"/>
        </w:rPr>
      </w:pPr>
      <w:r w:rsidRPr="003D50F0">
        <w:rPr>
          <w:lang w:eastAsia="ja-JP"/>
        </w:rPr>
        <w:t>Overview of IG-DEP, SG6a, TG6a, and TG15.6ma for Revision of IEEE802.15.6-2012 Wireless BAN with Enhanced Dependability</w:t>
      </w:r>
      <w:r w:rsidR="5D5FD4D2">
        <w:t>,</w:t>
      </w:r>
      <w:r w:rsidR="00EF2567">
        <w:tab/>
      </w:r>
      <w:r w:rsidR="5D5FD4D2" w:rsidRPr="5D5FD4D2">
        <w:rPr>
          <w:i/>
          <w:iCs/>
        </w:rPr>
        <w:t>Ryuji Kohno (YNU / YRP-IAI)</w:t>
      </w:r>
      <w:r w:rsidR="00C76A41">
        <w:t xml:space="preserve"> </w:t>
      </w:r>
      <w:r w:rsidR="5D5FD4D2" w:rsidRPr="00C76A41">
        <w:t xml:space="preserve">doc. # </w:t>
      </w:r>
      <w:r w:rsidR="00C4769C" w:rsidRPr="00C76A41">
        <w:t>21-0</w:t>
      </w:r>
      <w:r>
        <w:t>389</w:t>
      </w:r>
      <w:r w:rsidR="00C4769C" w:rsidRPr="00C76A41">
        <w:t>-0</w:t>
      </w:r>
      <w:r>
        <w:t>0</w:t>
      </w:r>
      <w:r w:rsidR="00C76A41" w:rsidRPr="00C76A41">
        <w:t>-06</w:t>
      </w:r>
      <w:r w:rsidR="005E39DC">
        <w:t>m</w:t>
      </w:r>
      <w:r>
        <w:t>a</w:t>
      </w:r>
      <w:r w:rsidR="003950E1">
        <w:br/>
      </w:r>
    </w:p>
    <w:p w14:paraId="20A5985C" w14:textId="6977E7A8" w:rsidR="000C6AA5" w:rsidRPr="00D96E14" w:rsidRDefault="001D3E02" w:rsidP="00D96E14">
      <w:pPr>
        <w:pStyle w:val="af3"/>
        <w:numPr>
          <w:ilvl w:val="1"/>
          <w:numId w:val="2"/>
        </w:numPr>
        <w:suppressAutoHyphens w:val="0"/>
        <w:contextualSpacing/>
        <w:rPr>
          <w:rFonts w:eastAsia="SimSun"/>
        </w:rPr>
      </w:pPr>
      <w:r w:rsidRPr="001D3E02">
        <w:t>PAR and CSD of the Revision IEEE802.15.6ma</w:t>
      </w:r>
      <w:r w:rsidR="003950E1">
        <w:t xml:space="preserve">, </w:t>
      </w:r>
      <w:r w:rsidRPr="001D3E02">
        <w:rPr>
          <w:i/>
          <w:iCs/>
        </w:rPr>
        <w:t>Marco Hernandez</w:t>
      </w:r>
      <w:r w:rsidR="003950E1" w:rsidRPr="003950E1">
        <w:t xml:space="preserve"> (YRP-IAI)</w:t>
      </w:r>
      <w:r>
        <w:t>, doc.#</w:t>
      </w:r>
      <w:r w:rsidRPr="001D3E02">
        <w:t xml:space="preserve"> </w:t>
      </w:r>
      <w:r>
        <w:t>22-0168-02, 22-0167-03</w:t>
      </w:r>
      <w:r w:rsidR="000C6AA5">
        <w:br/>
      </w:r>
    </w:p>
    <w:p w14:paraId="74619BB9" w14:textId="5349FB86" w:rsidR="001D3E02" w:rsidRPr="001D3E02" w:rsidRDefault="001D3E02" w:rsidP="001D3E02">
      <w:pPr>
        <w:suppressAutoHyphens w:val="0"/>
        <w:contextualSpacing/>
        <w:rPr>
          <w:rFonts w:eastAsiaTheme="minorEastAsia"/>
          <w:b/>
          <w:bCs/>
          <w:lang w:eastAsia="ja-JP"/>
        </w:rPr>
      </w:pPr>
      <w:r w:rsidRPr="001D3E02">
        <w:rPr>
          <w:rFonts w:eastAsiaTheme="minorEastAsia" w:hint="eastAsia"/>
          <w:b/>
          <w:bCs/>
          <w:lang w:eastAsia="ja-JP"/>
        </w:rPr>
        <w:t>[</w:t>
      </w:r>
      <w:r w:rsidRPr="001D3E02">
        <w:rPr>
          <w:rFonts w:eastAsiaTheme="minorEastAsia"/>
          <w:b/>
          <w:bCs/>
          <w:lang w:eastAsia="ja-JP"/>
        </w:rPr>
        <w:t>Presentation for MAC Revision]</w:t>
      </w:r>
    </w:p>
    <w:p w14:paraId="4D1B6C75" w14:textId="77777777" w:rsidR="00D96E14" w:rsidRPr="00D96E14" w:rsidRDefault="001D3E02" w:rsidP="00EF2567">
      <w:pPr>
        <w:pStyle w:val="af3"/>
        <w:numPr>
          <w:ilvl w:val="1"/>
          <w:numId w:val="2"/>
        </w:numPr>
        <w:suppressAutoHyphens w:val="0"/>
        <w:contextualSpacing/>
        <w:rPr>
          <w:rFonts w:eastAsia="SimSun"/>
        </w:rPr>
      </w:pPr>
      <w:r w:rsidRPr="001D3E02">
        <w:t>Draft Document of MAC with Enhanced Dependability</w:t>
      </w:r>
      <w:r w:rsidR="000C6AA5">
        <w:t xml:space="preserve">, </w:t>
      </w:r>
      <w:r>
        <w:rPr>
          <w:i/>
          <w:iCs/>
        </w:rPr>
        <w:t>Minsoo Kim</w:t>
      </w:r>
      <w:r w:rsidR="000C6AA5">
        <w:rPr>
          <w:i/>
          <w:iCs/>
        </w:rPr>
        <w:t>,</w:t>
      </w:r>
      <w:r w:rsidR="000C6AA5">
        <w:t xml:space="preserve"> (YRP-IAI), doc.# 22</w:t>
      </w:r>
      <w:r w:rsidRPr="001D3E02">
        <w:t>-0277-01</w:t>
      </w:r>
      <w:r>
        <w:t>-06a</w:t>
      </w:r>
    </w:p>
    <w:p w14:paraId="696A1EF0" w14:textId="784574AA" w:rsidR="00D96E14" w:rsidRPr="00D96E14" w:rsidRDefault="00D96E14" w:rsidP="00D96E14">
      <w:pPr>
        <w:pStyle w:val="af3"/>
        <w:numPr>
          <w:ilvl w:val="2"/>
          <w:numId w:val="2"/>
        </w:numPr>
        <w:suppressAutoHyphens w:val="0"/>
        <w:contextualSpacing/>
        <w:rPr>
          <w:rFonts w:eastAsia="SimSun"/>
        </w:rPr>
      </w:pPr>
      <w:r>
        <w:t>If BAN.1 coordinator cannot see BAN.2 coordinator, BAN.2 C-Beacon might interfere to BAN.1. (</w:t>
      </w:r>
      <w:r w:rsidRPr="00D96E14">
        <w:rPr>
          <w:i/>
          <w:iCs/>
        </w:rPr>
        <w:t xml:space="preserve">Kamran </w:t>
      </w:r>
      <w:proofErr w:type="spellStart"/>
      <w:r w:rsidRPr="00D96E14">
        <w:rPr>
          <w:i/>
          <w:iCs/>
        </w:rPr>
        <w:t>Sayrafian</w:t>
      </w:r>
      <w:proofErr w:type="spellEnd"/>
      <w:r>
        <w:t>)</w:t>
      </w:r>
    </w:p>
    <w:p w14:paraId="2FFFF42A" w14:textId="2731DEBE" w:rsidR="002F7F03" w:rsidRPr="002F7F03" w:rsidRDefault="00D96E14" w:rsidP="00D96E14">
      <w:pPr>
        <w:pStyle w:val="af3"/>
        <w:numPr>
          <w:ilvl w:val="2"/>
          <w:numId w:val="2"/>
        </w:numPr>
        <w:suppressAutoHyphens w:val="0"/>
        <w:contextualSpacing/>
        <w:rPr>
          <w:rFonts w:eastAsia="SimSun"/>
        </w:rPr>
      </w:pPr>
      <w:r>
        <w:t>We can find technical solution like polling and reset and assign again. Let us keep discuss about it. (</w:t>
      </w:r>
      <w:r w:rsidRPr="00D96E14">
        <w:rPr>
          <w:i/>
          <w:iCs/>
        </w:rPr>
        <w:t>Ryuji Kohno</w:t>
      </w:r>
      <w:r>
        <w:t>)</w:t>
      </w:r>
      <w:r w:rsidR="002F7F03">
        <w:br/>
      </w:r>
    </w:p>
    <w:p w14:paraId="5A1976B8" w14:textId="6238C964" w:rsidR="00B93B29" w:rsidRPr="005E39DC" w:rsidRDefault="005E39DC" w:rsidP="005E39DC">
      <w:pPr>
        <w:pStyle w:val="af3"/>
        <w:numPr>
          <w:ilvl w:val="1"/>
          <w:numId w:val="2"/>
        </w:numPr>
        <w:suppressAutoHyphens w:val="0"/>
        <w:contextualSpacing/>
        <w:rPr>
          <w:rFonts w:eastAsia="SimSun"/>
        </w:rPr>
      </w:pPr>
      <w:r w:rsidRPr="005E39DC">
        <w:lastRenderedPageBreak/>
        <w:t>MAC proposal for supporting dependable BAN service classes</w:t>
      </w:r>
      <w:r w:rsidR="002F7F03" w:rsidRPr="002F7F03">
        <w:t>,</w:t>
      </w:r>
      <w:r w:rsidR="002F7F03" w:rsidRPr="002F7F03">
        <w:rPr>
          <w:i/>
          <w:iCs/>
        </w:rPr>
        <w:t xml:space="preserve"> </w:t>
      </w:r>
      <w:r w:rsidRPr="005E39DC">
        <w:rPr>
          <w:i/>
          <w:iCs/>
        </w:rPr>
        <w:t xml:space="preserve">Seong-Soon </w:t>
      </w:r>
      <w:proofErr w:type="spellStart"/>
      <w:r w:rsidRPr="005E39DC">
        <w:rPr>
          <w:i/>
          <w:iCs/>
        </w:rPr>
        <w:t>Joo</w:t>
      </w:r>
      <w:proofErr w:type="spellEnd"/>
      <w:r w:rsidR="002F7F03" w:rsidRPr="002F7F03">
        <w:t>, (</w:t>
      </w:r>
      <w:r>
        <w:t>ETRI</w:t>
      </w:r>
      <w:r w:rsidR="002F7F03" w:rsidRPr="002F7F03">
        <w:t>), doc.# 22-0</w:t>
      </w:r>
      <w:r>
        <w:t>354</w:t>
      </w:r>
      <w:r w:rsidR="002F7F03" w:rsidRPr="002F7F03">
        <w:t>-0</w:t>
      </w:r>
      <w:r>
        <w:t>1</w:t>
      </w:r>
      <w:r w:rsidR="002F7F03" w:rsidRPr="002F7F03">
        <w:t>-06</w:t>
      </w:r>
      <w:r>
        <w:t>m</w:t>
      </w:r>
      <w:r w:rsidR="002F7F03" w:rsidRPr="002F7F03">
        <w:t>a</w:t>
      </w:r>
      <w:r w:rsidR="00B93B29" w:rsidRPr="005E39DC">
        <w:rPr>
          <w:rFonts w:eastAsia="SimSun"/>
        </w:rPr>
        <w:br/>
      </w:r>
    </w:p>
    <w:p w14:paraId="194F78BF" w14:textId="77777777" w:rsidR="003B7CF7" w:rsidRDefault="005E39DC" w:rsidP="004C2E3A">
      <w:pPr>
        <w:pStyle w:val="af3"/>
        <w:numPr>
          <w:ilvl w:val="1"/>
          <w:numId w:val="2"/>
        </w:numPr>
        <w:suppressAutoHyphens w:val="0"/>
        <w:contextualSpacing/>
        <w:rPr>
          <w:rFonts w:eastAsia="SimSun"/>
        </w:rPr>
      </w:pPr>
      <w:r w:rsidRPr="005E39DC">
        <w:rPr>
          <w:rFonts w:eastAsia="SimSun"/>
        </w:rPr>
        <w:t xml:space="preserve">MAC Proposal on Interference Avoidance in Coexisting Dependable BANs, </w:t>
      </w:r>
      <w:r w:rsidRPr="005E39DC">
        <w:rPr>
          <w:rFonts w:eastAsia="SimSun"/>
          <w:i/>
          <w:iCs/>
        </w:rPr>
        <w:t xml:space="preserve">Seong-Soon </w:t>
      </w:r>
      <w:proofErr w:type="spellStart"/>
      <w:r w:rsidRPr="005E39DC">
        <w:rPr>
          <w:rFonts w:eastAsia="SimSun"/>
          <w:i/>
          <w:iCs/>
        </w:rPr>
        <w:t>Joo</w:t>
      </w:r>
      <w:proofErr w:type="spellEnd"/>
      <w:r w:rsidRPr="005E39DC">
        <w:rPr>
          <w:rFonts w:eastAsia="SimSun"/>
        </w:rPr>
        <w:t>, (ETRI), doc.# 22-035</w:t>
      </w:r>
      <w:r w:rsidR="00CD56DE">
        <w:rPr>
          <w:rFonts w:eastAsia="SimSun"/>
        </w:rPr>
        <w:t>5</w:t>
      </w:r>
      <w:r w:rsidRPr="005E39DC">
        <w:rPr>
          <w:rFonts w:eastAsia="SimSun"/>
        </w:rPr>
        <w:t>-01-06ma</w:t>
      </w:r>
    </w:p>
    <w:p w14:paraId="1FE57E47" w14:textId="0F7902F6" w:rsidR="003B7CF7" w:rsidRDefault="003B7CF7" w:rsidP="003B7CF7">
      <w:pPr>
        <w:pStyle w:val="af3"/>
        <w:numPr>
          <w:ilvl w:val="2"/>
          <w:numId w:val="2"/>
        </w:numPr>
        <w:suppressAutoHyphens w:val="0"/>
        <w:contextualSpacing/>
        <w:rPr>
          <w:rFonts w:eastAsia="SimSun"/>
        </w:rPr>
      </w:pPr>
      <w:r>
        <w:rPr>
          <w:rFonts w:eastAsiaTheme="minorEastAsia" w:hint="eastAsia"/>
          <w:lang w:eastAsia="ja-JP"/>
        </w:rPr>
        <w:t>Y</w:t>
      </w:r>
      <w:r>
        <w:rPr>
          <w:rFonts w:eastAsiaTheme="minorEastAsia"/>
          <w:lang w:eastAsia="ja-JP"/>
        </w:rPr>
        <w:t xml:space="preserve">our proposal uses single </w:t>
      </w:r>
      <w:proofErr w:type="gramStart"/>
      <w:r>
        <w:rPr>
          <w:rFonts w:eastAsiaTheme="minorEastAsia"/>
          <w:lang w:eastAsia="ja-JP"/>
        </w:rPr>
        <w:t>channel</w:t>
      </w:r>
      <w:proofErr w:type="gramEnd"/>
      <w:r>
        <w:rPr>
          <w:rFonts w:eastAsiaTheme="minorEastAsia"/>
          <w:lang w:eastAsia="ja-JP"/>
        </w:rPr>
        <w:t xml:space="preserve"> and this is different point of </w:t>
      </w:r>
      <w:proofErr w:type="spellStart"/>
      <w:r>
        <w:rPr>
          <w:rFonts w:eastAsiaTheme="minorEastAsia"/>
          <w:lang w:eastAsia="ja-JP"/>
        </w:rPr>
        <w:t>Minsoo’s</w:t>
      </w:r>
      <w:proofErr w:type="spellEnd"/>
      <w:r>
        <w:rPr>
          <w:rFonts w:eastAsiaTheme="minorEastAsia"/>
          <w:lang w:eastAsia="ja-JP"/>
        </w:rPr>
        <w:t xml:space="preserve"> proposal. We can discuss it more detail in 3</w:t>
      </w:r>
      <w:r w:rsidRPr="003B7CF7">
        <w:rPr>
          <w:rFonts w:eastAsiaTheme="minorEastAsia"/>
          <w:vertAlign w:val="superscript"/>
          <w:lang w:eastAsia="ja-JP"/>
        </w:rPr>
        <w:t>rd</w:t>
      </w:r>
      <w:r>
        <w:rPr>
          <w:rFonts w:eastAsiaTheme="minorEastAsia"/>
          <w:lang w:eastAsia="ja-JP"/>
        </w:rPr>
        <w:t xml:space="preserve"> session. (</w:t>
      </w:r>
      <w:r w:rsidRPr="003B7CF7">
        <w:rPr>
          <w:rFonts w:eastAsiaTheme="minorEastAsia"/>
          <w:i/>
          <w:iCs/>
          <w:lang w:eastAsia="ja-JP"/>
        </w:rPr>
        <w:t>Ryuji Kohno</w:t>
      </w:r>
      <w:r>
        <w:rPr>
          <w:rFonts w:eastAsiaTheme="minorEastAsia"/>
          <w:lang w:eastAsia="ja-JP"/>
        </w:rPr>
        <w:t>)</w:t>
      </w:r>
    </w:p>
    <w:p w14:paraId="04E33256" w14:textId="5172103B" w:rsidR="00337D41" w:rsidRPr="00B93B29" w:rsidRDefault="003B7CF7" w:rsidP="003B7CF7">
      <w:pPr>
        <w:pStyle w:val="af3"/>
        <w:numPr>
          <w:ilvl w:val="2"/>
          <w:numId w:val="2"/>
        </w:numPr>
        <w:suppressAutoHyphens w:val="0"/>
        <w:contextualSpacing/>
        <w:rPr>
          <w:rFonts w:eastAsia="SimSun"/>
        </w:rPr>
      </w:pPr>
      <w:r>
        <w:rPr>
          <w:rFonts w:eastAsia="SimSun"/>
        </w:rPr>
        <w:t>BANs have each different application like medical and entertainment. We need to consider about the coexistence of different priority BANs. (</w:t>
      </w:r>
      <w:r w:rsidRPr="003B7CF7">
        <w:rPr>
          <w:rFonts w:eastAsia="SimSun"/>
          <w:i/>
          <w:iCs/>
        </w:rPr>
        <w:t xml:space="preserve">Kamran </w:t>
      </w:r>
      <w:proofErr w:type="spellStart"/>
      <w:r w:rsidRPr="003B7CF7">
        <w:rPr>
          <w:rFonts w:eastAsia="SimSun"/>
          <w:i/>
          <w:iCs/>
        </w:rPr>
        <w:t>Sayrafian</w:t>
      </w:r>
      <w:proofErr w:type="spellEnd"/>
      <w:r>
        <w:rPr>
          <w:rFonts w:eastAsia="SimSun"/>
        </w:rPr>
        <w:t>)</w:t>
      </w:r>
      <w:r w:rsidR="00337D41" w:rsidRPr="00B93B29">
        <w:rPr>
          <w:rFonts w:eastAsia="SimSun"/>
        </w:rPr>
        <w:br/>
      </w:r>
    </w:p>
    <w:p w14:paraId="13A0A2B6" w14:textId="00D1F7CC" w:rsidR="00054795" w:rsidRPr="00AC6630" w:rsidRDefault="00054795" w:rsidP="00BC4FDB">
      <w:pPr>
        <w:pStyle w:val="af3"/>
        <w:suppressAutoHyphens w:val="0"/>
        <w:ind w:left="709"/>
        <w:contextualSpacing/>
        <w:rPr>
          <w:rFonts w:eastAsia="SimSun"/>
        </w:rPr>
      </w:pPr>
    </w:p>
    <w:p w14:paraId="77E10CF6" w14:textId="67D38CDE" w:rsidR="00054795" w:rsidRPr="0028452F" w:rsidRDefault="000D18C5" w:rsidP="00054795">
      <w:pPr>
        <w:pStyle w:val="af3"/>
        <w:numPr>
          <w:ilvl w:val="1"/>
          <w:numId w:val="2"/>
        </w:numPr>
        <w:suppressAutoHyphens w:val="0"/>
        <w:contextualSpacing/>
        <w:rPr>
          <w:rFonts w:eastAsia="SimSun"/>
        </w:rPr>
      </w:pPr>
      <w:r>
        <w:rPr>
          <w:rFonts w:eastAsia="SimSun"/>
        </w:rPr>
        <w:t>Recess</w:t>
      </w:r>
      <w:r w:rsidR="00AD115C">
        <w:rPr>
          <w:rFonts w:eastAsia="SimSun"/>
        </w:rPr>
        <w:t>ed</w:t>
      </w:r>
    </w:p>
    <w:p w14:paraId="0FBB20EC" w14:textId="77777777" w:rsidR="00054795" w:rsidRDefault="00054795" w:rsidP="00054795">
      <w:pPr>
        <w:suppressAutoHyphens w:val="0"/>
        <w:contextualSpacing/>
        <w:rPr>
          <w:rFonts w:eastAsia="SimSun"/>
        </w:rPr>
      </w:pPr>
    </w:p>
    <w:p w14:paraId="18EAB269" w14:textId="77777777" w:rsidR="00054795" w:rsidRDefault="00054795" w:rsidP="00054795">
      <w:pPr>
        <w:suppressAutoHyphens w:val="0"/>
        <w:contextualSpacing/>
        <w:rPr>
          <w:rFonts w:eastAsia="SimSun"/>
        </w:rPr>
      </w:pPr>
    </w:p>
    <w:p w14:paraId="1E25931A" w14:textId="77777777" w:rsidR="005D0EFF" w:rsidRPr="00687442" w:rsidRDefault="005D0EFF" w:rsidP="005D0EFF">
      <w:pPr>
        <w:suppressAutoHyphens w:val="0"/>
        <w:contextualSpacing/>
        <w:rPr>
          <w:rFonts w:eastAsiaTheme="minorEastAsia"/>
          <w:b/>
          <w:bCs/>
          <w:lang w:eastAsia="ja-JP"/>
        </w:rPr>
      </w:pPr>
      <w:r w:rsidRPr="00687442">
        <w:rPr>
          <w:rFonts w:eastAsiaTheme="minorEastAsia" w:hint="eastAsia"/>
          <w:b/>
          <w:bCs/>
          <w:lang w:eastAsia="ja-JP"/>
        </w:rPr>
        <w:t>A</w:t>
      </w:r>
      <w:r w:rsidRPr="00687442">
        <w:rPr>
          <w:rFonts w:eastAsiaTheme="minorEastAsia"/>
          <w:b/>
          <w:bCs/>
          <w:lang w:eastAsia="ja-JP"/>
        </w:rPr>
        <w:t>ttendees list</w:t>
      </w:r>
    </w:p>
    <w:p w14:paraId="22890385" w14:textId="77777777" w:rsidR="005D0EFF" w:rsidRPr="00687442" w:rsidRDefault="005D0EFF" w:rsidP="005D0EFF">
      <w:pPr>
        <w:suppressAutoHyphens w:val="0"/>
        <w:contextualSpacing/>
        <w:rPr>
          <w:rFonts w:eastAsiaTheme="minorEastAsia"/>
          <w:lang w:eastAsia="ja-JP"/>
        </w:rPr>
      </w:pPr>
    </w:p>
    <w:p w14:paraId="7D58CC32" w14:textId="269F4803" w:rsidR="005D0EFF" w:rsidRPr="00687442" w:rsidRDefault="005D0EFF" w:rsidP="005D0EFF">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3F0936">
        <w:rPr>
          <w:rFonts w:eastAsiaTheme="minorEastAsia"/>
          <w:lang w:eastAsia="ja-JP"/>
        </w:rPr>
        <w:t>1</w:t>
      </w:r>
      <w:r w:rsidR="00AC0773">
        <w:rPr>
          <w:rFonts w:eastAsiaTheme="minorEastAsia"/>
          <w:lang w:eastAsia="ja-JP"/>
        </w:rPr>
        <w:t>1</w:t>
      </w:r>
    </w:p>
    <w:p w14:paraId="27E79EB6" w14:textId="6E4C80CF" w:rsidR="008B740E" w:rsidRPr="008B740E" w:rsidRDefault="008B740E" w:rsidP="00986994">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t>Name</w:t>
      </w:r>
      <w:r>
        <w:rPr>
          <w:rFonts w:eastAsiaTheme="minorEastAsia"/>
          <w:b/>
          <w:bCs/>
          <w:i/>
          <w:iCs/>
          <w:lang w:val="fi-FI" w:eastAsia="ja-JP"/>
        </w:rPr>
        <w:tab/>
        <w:t>Affiliation</w:t>
      </w:r>
    </w:p>
    <w:bookmarkEnd w:id="0"/>
    <w:p w14:paraId="219DC17C" w14:textId="77777777" w:rsidR="003F0936" w:rsidRPr="00A81271" w:rsidRDefault="003F0936" w:rsidP="003F0936">
      <w:pPr>
        <w:pStyle w:val="af3"/>
        <w:numPr>
          <w:ilvl w:val="0"/>
          <w:numId w:val="3"/>
        </w:numPr>
        <w:tabs>
          <w:tab w:val="left" w:pos="3544"/>
        </w:tabs>
        <w:suppressAutoHyphens w:val="0"/>
        <w:contextualSpacing/>
        <w:rPr>
          <w:rFonts w:eastAsiaTheme="minorEastAsia"/>
          <w:lang w:eastAsia="ja-JP"/>
        </w:rPr>
      </w:pPr>
      <w:r w:rsidRPr="00A81271">
        <w:rPr>
          <w:rFonts w:eastAsiaTheme="minorEastAsia"/>
          <w:lang w:eastAsia="ja-JP"/>
        </w:rPr>
        <w:t xml:space="preserve">Daisuke </w:t>
      </w:r>
      <w:proofErr w:type="spellStart"/>
      <w:r w:rsidRPr="00A81271">
        <w:rPr>
          <w:rFonts w:eastAsiaTheme="minorEastAsia"/>
          <w:lang w:eastAsia="ja-JP"/>
        </w:rPr>
        <w:t>Anzai</w:t>
      </w:r>
      <w:proofErr w:type="spellEnd"/>
      <w:r w:rsidRPr="00A81271">
        <w:rPr>
          <w:rFonts w:eastAsiaTheme="minorEastAsia"/>
          <w:lang w:eastAsia="ja-JP"/>
        </w:rPr>
        <w:tab/>
        <w:t>Nagoya Institute of Technology</w:t>
      </w:r>
    </w:p>
    <w:p w14:paraId="3C148272" w14:textId="77777777" w:rsidR="003F0936" w:rsidRPr="003F0936" w:rsidRDefault="003F0936" w:rsidP="003F0936">
      <w:pPr>
        <w:pStyle w:val="af3"/>
        <w:numPr>
          <w:ilvl w:val="0"/>
          <w:numId w:val="3"/>
        </w:numPr>
        <w:tabs>
          <w:tab w:val="left" w:pos="3544"/>
        </w:tabs>
        <w:suppressAutoHyphens w:val="0"/>
        <w:contextualSpacing/>
        <w:rPr>
          <w:rFonts w:eastAsiaTheme="minorEastAsia"/>
          <w:lang w:val="fi-FI" w:eastAsia="ja-JP"/>
        </w:rPr>
      </w:pPr>
      <w:r w:rsidRPr="003F0936">
        <w:rPr>
          <w:rFonts w:eastAsiaTheme="minorEastAsia"/>
          <w:lang w:val="fi-FI" w:eastAsia="ja-JP"/>
        </w:rPr>
        <w:t>Hiroki Saito</w:t>
      </w:r>
      <w:r w:rsidRPr="003F0936">
        <w:rPr>
          <w:rFonts w:eastAsiaTheme="minorEastAsia"/>
          <w:lang w:val="fi-FI" w:eastAsia="ja-JP"/>
        </w:rPr>
        <w:tab/>
        <w:t>ARIS</w:t>
      </w:r>
    </w:p>
    <w:p w14:paraId="79DD256E" w14:textId="77777777" w:rsidR="003F0936" w:rsidRPr="003F0936" w:rsidRDefault="003F0936" w:rsidP="003F0936">
      <w:pPr>
        <w:pStyle w:val="af3"/>
        <w:numPr>
          <w:ilvl w:val="0"/>
          <w:numId w:val="3"/>
        </w:numPr>
        <w:tabs>
          <w:tab w:val="left" w:pos="3544"/>
        </w:tabs>
        <w:suppressAutoHyphens w:val="0"/>
        <w:contextualSpacing/>
        <w:rPr>
          <w:rFonts w:eastAsiaTheme="minorEastAsia"/>
          <w:lang w:val="fi-FI" w:eastAsia="ja-JP"/>
        </w:rPr>
      </w:pPr>
      <w:r w:rsidRPr="003F0936">
        <w:rPr>
          <w:rFonts w:eastAsiaTheme="minorEastAsia"/>
          <w:lang w:val="fi-FI" w:eastAsia="ja-JP"/>
        </w:rPr>
        <w:t>Marco Hernandez</w:t>
      </w:r>
      <w:r w:rsidRPr="003F0936">
        <w:rPr>
          <w:rFonts w:eastAsiaTheme="minorEastAsia"/>
          <w:lang w:val="fi-FI" w:eastAsia="ja-JP"/>
        </w:rPr>
        <w:tab/>
        <w:t>YRP-IAI</w:t>
      </w:r>
    </w:p>
    <w:p w14:paraId="33F1DAE2" w14:textId="77777777" w:rsidR="003F0936" w:rsidRPr="003F0936" w:rsidRDefault="003F0936" w:rsidP="003F0936">
      <w:pPr>
        <w:pStyle w:val="af3"/>
        <w:numPr>
          <w:ilvl w:val="0"/>
          <w:numId w:val="3"/>
        </w:numPr>
        <w:tabs>
          <w:tab w:val="left" w:pos="3544"/>
        </w:tabs>
        <w:suppressAutoHyphens w:val="0"/>
        <w:contextualSpacing/>
        <w:rPr>
          <w:rFonts w:eastAsiaTheme="minorEastAsia"/>
          <w:lang w:val="fi-FI" w:eastAsia="ja-JP"/>
        </w:rPr>
      </w:pPr>
      <w:r w:rsidRPr="003F0936">
        <w:rPr>
          <w:rFonts w:eastAsiaTheme="minorEastAsia"/>
          <w:lang w:val="fi-FI" w:eastAsia="ja-JP"/>
        </w:rPr>
        <w:t>Masayuki Hirata</w:t>
      </w:r>
      <w:r w:rsidRPr="003F0936">
        <w:rPr>
          <w:rFonts w:eastAsiaTheme="minorEastAsia"/>
          <w:lang w:val="fi-FI" w:eastAsia="ja-JP"/>
        </w:rPr>
        <w:tab/>
        <w:t>Osaka University</w:t>
      </w:r>
    </w:p>
    <w:p w14:paraId="6066D58F" w14:textId="77777777" w:rsidR="003F0936" w:rsidRPr="003F0936" w:rsidRDefault="003F0936" w:rsidP="003F0936">
      <w:pPr>
        <w:pStyle w:val="af3"/>
        <w:numPr>
          <w:ilvl w:val="0"/>
          <w:numId w:val="3"/>
        </w:numPr>
        <w:tabs>
          <w:tab w:val="left" w:pos="3544"/>
        </w:tabs>
        <w:suppressAutoHyphens w:val="0"/>
        <w:contextualSpacing/>
        <w:rPr>
          <w:rFonts w:eastAsiaTheme="minorEastAsia"/>
          <w:lang w:val="fi-FI" w:eastAsia="ja-JP"/>
        </w:rPr>
      </w:pPr>
      <w:r w:rsidRPr="003F0936">
        <w:rPr>
          <w:rFonts w:eastAsiaTheme="minorEastAsia"/>
          <w:lang w:val="fi-FI" w:eastAsia="ja-JP"/>
        </w:rPr>
        <w:t>Minsoo Kim</w:t>
      </w:r>
      <w:r w:rsidRPr="003F0936">
        <w:rPr>
          <w:rFonts w:eastAsiaTheme="minorEastAsia"/>
          <w:lang w:val="fi-FI" w:eastAsia="ja-JP"/>
        </w:rPr>
        <w:tab/>
        <w:t>YRP-IAI</w:t>
      </w:r>
    </w:p>
    <w:p w14:paraId="641BB766" w14:textId="77777777" w:rsidR="003F0936" w:rsidRPr="003F0936" w:rsidRDefault="003F0936" w:rsidP="003F0936">
      <w:pPr>
        <w:pStyle w:val="af3"/>
        <w:numPr>
          <w:ilvl w:val="0"/>
          <w:numId w:val="3"/>
        </w:numPr>
        <w:tabs>
          <w:tab w:val="left" w:pos="3544"/>
        </w:tabs>
        <w:suppressAutoHyphens w:val="0"/>
        <w:contextualSpacing/>
        <w:rPr>
          <w:rFonts w:eastAsiaTheme="minorEastAsia"/>
          <w:lang w:val="fi-FI" w:eastAsia="ja-JP"/>
        </w:rPr>
      </w:pPr>
      <w:r w:rsidRPr="003F0936">
        <w:rPr>
          <w:rFonts w:eastAsiaTheme="minorEastAsia"/>
          <w:lang w:val="fi-FI" w:eastAsia="ja-JP"/>
        </w:rPr>
        <w:t>Ryuji Kohno</w:t>
      </w:r>
      <w:r w:rsidRPr="003F0936">
        <w:rPr>
          <w:rFonts w:eastAsiaTheme="minorEastAsia"/>
          <w:lang w:val="fi-FI" w:eastAsia="ja-JP"/>
        </w:rPr>
        <w:tab/>
        <w:t>YNU/YRP-IAI</w:t>
      </w:r>
    </w:p>
    <w:p w14:paraId="1657A5D7" w14:textId="77777777" w:rsidR="003F0936" w:rsidRPr="003F0936" w:rsidRDefault="003F0936" w:rsidP="003F0936">
      <w:pPr>
        <w:pStyle w:val="af3"/>
        <w:numPr>
          <w:ilvl w:val="0"/>
          <w:numId w:val="3"/>
        </w:numPr>
        <w:tabs>
          <w:tab w:val="left" w:pos="3544"/>
        </w:tabs>
        <w:suppressAutoHyphens w:val="0"/>
        <w:contextualSpacing/>
        <w:rPr>
          <w:rFonts w:eastAsiaTheme="minorEastAsia"/>
          <w:lang w:val="fi-FI" w:eastAsia="ja-JP"/>
        </w:rPr>
      </w:pPr>
      <w:r w:rsidRPr="003F0936">
        <w:rPr>
          <w:rFonts w:eastAsiaTheme="minorEastAsia"/>
          <w:lang w:val="fi-FI" w:eastAsia="ja-JP"/>
        </w:rPr>
        <w:t>Sang-Kyu Lim</w:t>
      </w:r>
      <w:r w:rsidRPr="003F0936">
        <w:rPr>
          <w:rFonts w:eastAsiaTheme="minorEastAsia"/>
          <w:lang w:val="fi-FI" w:eastAsia="ja-JP"/>
        </w:rPr>
        <w:tab/>
        <w:t>ETRI</w:t>
      </w:r>
    </w:p>
    <w:p w14:paraId="3B81DE28" w14:textId="77777777" w:rsidR="003F0936" w:rsidRPr="003F0936" w:rsidRDefault="003F0936" w:rsidP="003F0936">
      <w:pPr>
        <w:pStyle w:val="af3"/>
        <w:numPr>
          <w:ilvl w:val="0"/>
          <w:numId w:val="3"/>
        </w:numPr>
        <w:tabs>
          <w:tab w:val="left" w:pos="3544"/>
        </w:tabs>
        <w:suppressAutoHyphens w:val="0"/>
        <w:contextualSpacing/>
        <w:rPr>
          <w:rFonts w:eastAsiaTheme="minorEastAsia"/>
          <w:lang w:val="fi-FI" w:eastAsia="ja-JP"/>
        </w:rPr>
      </w:pPr>
      <w:r w:rsidRPr="003F0936">
        <w:rPr>
          <w:rFonts w:eastAsiaTheme="minorEastAsia"/>
          <w:lang w:val="fi-FI" w:eastAsia="ja-JP"/>
        </w:rPr>
        <w:t>Seong-Soon Joo</w:t>
      </w:r>
      <w:r w:rsidRPr="003F0936">
        <w:rPr>
          <w:rFonts w:eastAsiaTheme="minorEastAsia"/>
          <w:lang w:val="fi-FI" w:eastAsia="ja-JP"/>
        </w:rPr>
        <w:tab/>
        <w:t>ETRI</w:t>
      </w:r>
    </w:p>
    <w:p w14:paraId="00346F17" w14:textId="77777777" w:rsidR="003F0936" w:rsidRPr="003F0936" w:rsidRDefault="003F0936" w:rsidP="003F0936">
      <w:pPr>
        <w:pStyle w:val="af3"/>
        <w:numPr>
          <w:ilvl w:val="0"/>
          <w:numId w:val="3"/>
        </w:numPr>
        <w:tabs>
          <w:tab w:val="left" w:pos="3544"/>
        </w:tabs>
        <w:suppressAutoHyphens w:val="0"/>
        <w:contextualSpacing/>
        <w:rPr>
          <w:rFonts w:eastAsiaTheme="minorEastAsia"/>
          <w:lang w:val="fi-FI" w:eastAsia="ja-JP"/>
        </w:rPr>
      </w:pPr>
      <w:r w:rsidRPr="003F0936">
        <w:rPr>
          <w:rFonts w:eastAsiaTheme="minorEastAsia"/>
          <w:lang w:val="fi-FI" w:eastAsia="ja-JP"/>
        </w:rPr>
        <w:t>Takafumi Suzuki</w:t>
      </w:r>
      <w:r w:rsidRPr="003F0936">
        <w:rPr>
          <w:rFonts w:eastAsiaTheme="minorEastAsia"/>
          <w:lang w:val="fi-FI" w:eastAsia="ja-JP"/>
        </w:rPr>
        <w:tab/>
        <w:t>NICT</w:t>
      </w:r>
    </w:p>
    <w:p w14:paraId="76966E90" w14:textId="77777777" w:rsidR="003F0936" w:rsidRPr="003F0936" w:rsidRDefault="003F0936" w:rsidP="003F0936">
      <w:pPr>
        <w:pStyle w:val="af3"/>
        <w:numPr>
          <w:ilvl w:val="0"/>
          <w:numId w:val="3"/>
        </w:numPr>
        <w:tabs>
          <w:tab w:val="left" w:pos="3544"/>
        </w:tabs>
        <w:suppressAutoHyphens w:val="0"/>
        <w:contextualSpacing/>
        <w:rPr>
          <w:rFonts w:eastAsiaTheme="minorEastAsia"/>
          <w:lang w:val="fi-FI" w:eastAsia="ja-JP"/>
        </w:rPr>
      </w:pPr>
      <w:r w:rsidRPr="003F0936">
        <w:rPr>
          <w:rFonts w:eastAsiaTheme="minorEastAsia"/>
          <w:lang w:val="fi-FI" w:eastAsia="ja-JP"/>
        </w:rPr>
        <w:t>Takumi Kobayashi</w:t>
      </w:r>
      <w:r w:rsidRPr="003F0936">
        <w:rPr>
          <w:rFonts w:eastAsiaTheme="minorEastAsia"/>
          <w:lang w:val="fi-FI" w:eastAsia="ja-JP"/>
        </w:rPr>
        <w:tab/>
        <w:t>YNU/YRP-IAI</w:t>
      </w:r>
    </w:p>
    <w:p w14:paraId="59DA2015" w14:textId="485BC247" w:rsidR="00177467" w:rsidRPr="00501C9A" w:rsidRDefault="003F0936" w:rsidP="003F0936">
      <w:pPr>
        <w:pStyle w:val="af3"/>
        <w:numPr>
          <w:ilvl w:val="0"/>
          <w:numId w:val="3"/>
        </w:numPr>
        <w:tabs>
          <w:tab w:val="left" w:pos="3544"/>
        </w:tabs>
        <w:suppressAutoHyphens w:val="0"/>
        <w:contextualSpacing/>
        <w:rPr>
          <w:rFonts w:eastAsiaTheme="minorEastAsia"/>
          <w:lang w:eastAsia="ja-JP"/>
        </w:rPr>
      </w:pPr>
      <w:r w:rsidRPr="003F0936">
        <w:rPr>
          <w:rFonts w:eastAsiaTheme="minorEastAsia"/>
          <w:lang w:val="fi-FI" w:eastAsia="ja-JP"/>
        </w:rPr>
        <w:t>Yasuharu Amezawa</w:t>
      </w:r>
      <w:r w:rsidRPr="003F0936">
        <w:rPr>
          <w:rFonts w:eastAsiaTheme="minorEastAsia"/>
          <w:lang w:val="fi-FI" w:eastAsia="ja-JP"/>
        </w:rPr>
        <w:tab/>
        <w:t>Mobile Techno</w:t>
      </w:r>
    </w:p>
    <w:p w14:paraId="3DE9C4FF" w14:textId="7BDF7AA7" w:rsidR="00177467" w:rsidRDefault="00177467">
      <w:pPr>
        <w:suppressAutoHyphens w:val="0"/>
        <w:rPr>
          <w:rFonts w:eastAsiaTheme="minorEastAsia"/>
          <w:lang w:eastAsia="ja-JP"/>
        </w:rPr>
      </w:pPr>
      <w:r>
        <w:rPr>
          <w:rFonts w:eastAsiaTheme="minorEastAsia"/>
          <w:lang w:eastAsia="ja-JP"/>
        </w:rPr>
        <w:br w:type="page"/>
      </w:r>
    </w:p>
    <w:p w14:paraId="0917E90A" w14:textId="4F28B6CD" w:rsidR="009A1125" w:rsidRDefault="009A1125" w:rsidP="009A1125">
      <w:pPr>
        <w:widowControl w:val="0"/>
        <w:jc w:val="both"/>
        <w:rPr>
          <w:rFonts w:eastAsiaTheme="minorEastAsia"/>
          <w:b/>
          <w:szCs w:val="24"/>
          <w:lang w:eastAsia="ja-JP"/>
        </w:rPr>
      </w:pPr>
      <w:r w:rsidRPr="002C185B">
        <w:rPr>
          <w:rFonts w:eastAsiaTheme="minorEastAsia"/>
          <w:b/>
          <w:szCs w:val="24"/>
          <w:lang w:eastAsia="ja-JP"/>
        </w:rPr>
        <w:lastRenderedPageBreak/>
        <w:t>802.1</w:t>
      </w:r>
      <w:r>
        <w:rPr>
          <w:rFonts w:eastAsiaTheme="minorEastAsia" w:hint="eastAsia"/>
          <w:b/>
          <w:szCs w:val="24"/>
          <w:lang w:eastAsia="ja-JP"/>
        </w:rPr>
        <w:t>5</w:t>
      </w:r>
      <w:r>
        <w:rPr>
          <w:rFonts w:eastAsiaTheme="minorEastAsia"/>
          <w:b/>
          <w:szCs w:val="24"/>
          <w:lang w:eastAsia="ja-JP"/>
        </w:rPr>
        <w:t xml:space="preserve"> TG</w:t>
      </w:r>
      <w:r w:rsidRPr="002C185B">
        <w:rPr>
          <w:rFonts w:eastAsiaTheme="minorEastAsia"/>
          <w:b/>
          <w:szCs w:val="24"/>
          <w:lang w:eastAsia="ja-JP"/>
        </w:rPr>
        <w:t xml:space="preserve"> </w:t>
      </w:r>
      <w:r>
        <w:rPr>
          <w:rFonts w:eastAsiaTheme="minorEastAsia"/>
          <w:b/>
          <w:szCs w:val="24"/>
          <w:lang w:eastAsia="ja-JP"/>
        </w:rPr>
        <w:t>4ab / 14</w:t>
      </w:r>
      <w:r>
        <w:rPr>
          <w:rFonts w:eastAsiaTheme="minorEastAsia" w:hint="eastAsia"/>
          <w:b/>
          <w:szCs w:val="24"/>
          <w:lang w:eastAsia="ja-JP"/>
        </w:rPr>
        <w:t xml:space="preserve"> </w:t>
      </w:r>
      <w:r>
        <w:rPr>
          <w:rFonts w:eastAsiaTheme="minorEastAsia"/>
          <w:b/>
          <w:szCs w:val="24"/>
          <w:lang w:eastAsia="ja-JP"/>
        </w:rPr>
        <w:t>/ 6</w:t>
      </w:r>
      <w:r w:rsidR="00710880">
        <w:rPr>
          <w:rFonts w:eastAsiaTheme="minorEastAsia"/>
          <w:b/>
          <w:szCs w:val="24"/>
          <w:lang w:eastAsia="ja-JP"/>
        </w:rPr>
        <w:t>m</w:t>
      </w:r>
      <w:r>
        <w:rPr>
          <w:rFonts w:eastAsiaTheme="minorEastAsia"/>
          <w:b/>
          <w:szCs w:val="24"/>
          <w:lang w:eastAsia="ja-JP"/>
        </w:rPr>
        <w:t>a</w:t>
      </w:r>
      <w:r w:rsidRPr="002C185B">
        <w:rPr>
          <w:rFonts w:eastAsiaTheme="minorEastAsia"/>
          <w:b/>
          <w:szCs w:val="24"/>
          <w:lang w:eastAsia="ja-JP"/>
        </w:rPr>
        <w:t xml:space="preserve"> Joint </w:t>
      </w:r>
      <w:r>
        <w:rPr>
          <w:rFonts w:eastAsiaTheme="minorEastAsia"/>
          <w:b/>
          <w:szCs w:val="24"/>
          <w:lang w:eastAsia="ja-JP"/>
        </w:rPr>
        <w:t>Session</w:t>
      </w:r>
    </w:p>
    <w:p w14:paraId="7553DFD3" w14:textId="38E558FB" w:rsidR="009A1125" w:rsidRDefault="009A1125" w:rsidP="009A1125">
      <w:pPr>
        <w:widowControl w:val="0"/>
        <w:jc w:val="both"/>
        <w:rPr>
          <w:rFonts w:eastAsia="Arial"/>
          <w:b/>
          <w:szCs w:val="24"/>
        </w:rPr>
      </w:pPr>
      <w:r>
        <w:rPr>
          <w:rFonts w:eastAsiaTheme="minorEastAsia"/>
          <w:b/>
          <w:szCs w:val="24"/>
          <w:lang w:eastAsia="ja-JP"/>
        </w:rPr>
        <w:t>Tuesday</w:t>
      </w:r>
      <w:r w:rsidRPr="007640C5">
        <w:rPr>
          <w:rFonts w:eastAsiaTheme="minorEastAsia"/>
          <w:b/>
          <w:szCs w:val="24"/>
          <w:lang w:eastAsia="ja-JP"/>
        </w:rPr>
        <w:t xml:space="preserve">, </w:t>
      </w:r>
      <w:r>
        <w:rPr>
          <w:rFonts w:eastAsiaTheme="minorEastAsia"/>
          <w:b/>
          <w:szCs w:val="24"/>
          <w:lang w:eastAsia="ja-JP"/>
        </w:rPr>
        <w:t>July 12</w:t>
      </w:r>
      <w:r w:rsidRPr="001A7F4B">
        <w:rPr>
          <w:rFonts w:eastAsiaTheme="minorEastAsia"/>
          <w:b/>
          <w:szCs w:val="24"/>
          <w:vertAlign w:val="superscript"/>
          <w:lang w:eastAsia="ja-JP"/>
        </w:rPr>
        <w:t>th</w:t>
      </w:r>
      <w:r>
        <w:rPr>
          <w:rFonts w:eastAsiaTheme="minorEastAsia"/>
          <w:b/>
          <w:szCs w:val="24"/>
          <w:lang w:eastAsia="ja-JP"/>
        </w:rPr>
        <w:t xml:space="preserve"> </w:t>
      </w:r>
      <w:r w:rsidRPr="007640C5">
        <w:rPr>
          <w:rFonts w:eastAsiaTheme="minorEastAsia"/>
          <w:b/>
          <w:szCs w:val="24"/>
          <w:lang w:eastAsia="ja-JP"/>
        </w:rPr>
        <w:t>, 202</w:t>
      </w:r>
      <w:r>
        <w:rPr>
          <w:rFonts w:eastAsiaTheme="minorEastAsia"/>
          <w:b/>
          <w:szCs w:val="24"/>
          <w:lang w:eastAsia="ja-JP"/>
        </w:rPr>
        <w:t>2</w:t>
      </w:r>
      <w:r w:rsidRPr="007640C5">
        <w:rPr>
          <w:rFonts w:eastAsiaTheme="minorEastAsia"/>
          <w:b/>
          <w:szCs w:val="24"/>
          <w:lang w:eastAsia="ja-JP"/>
        </w:rPr>
        <w:t xml:space="preserve">, AM </w:t>
      </w:r>
      <w:r>
        <w:rPr>
          <w:rFonts w:eastAsiaTheme="minorEastAsia"/>
          <w:b/>
          <w:szCs w:val="24"/>
          <w:lang w:eastAsia="ja-JP"/>
        </w:rPr>
        <w:t>10</w:t>
      </w:r>
      <w:r w:rsidRPr="007640C5">
        <w:rPr>
          <w:rFonts w:eastAsiaTheme="minorEastAsia"/>
          <w:b/>
          <w:szCs w:val="24"/>
          <w:lang w:eastAsia="ja-JP"/>
        </w:rPr>
        <w:t>:</w:t>
      </w:r>
      <w:r>
        <w:rPr>
          <w:rFonts w:eastAsiaTheme="minorEastAsia"/>
          <w:b/>
          <w:szCs w:val="24"/>
          <w:lang w:eastAsia="ja-JP"/>
        </w:rPr>
        <w:t>30</w:t>
      </w:r>
      <w:r w:rsidRPr="007640C5">
        <w:rPr>
          <w:rFonts w:eastAsiaTheme="minorEastAsia"/>
          <w:b/>
          <w:szCs w:val="24"/>
          <w:lang w:eastAsia="ja-JP"/>
        </w:rPr>
        <w:t>-</w:t>
      </w:r>
      <w:r>
        <w:rPr>
          <w:rFonts w:eastAsiaTheme="minorEastAsia"/>
          <w:b/>
          <w:szCs w:val="24"/>
          <w:lang w:eastAsia="ja-JP"/>
        </w:rPr>
        <w:t xml:space="preserve"> 1</w:t>
      </w:r>
      <w:r w:rsidR="00D804E3">
        <w:rPr>
          <w:rFonts w:eastAsiaTheme="minorEastAsia"/>
          <w:b/>
          <w:szCs w:val="24"/>
          <w:lang w:eastAsia="ja-JP"/>
        </w:rPr>
        <w:t>1</w:t>
      </w:r>
      <w:r w:rsidRPr="007640C5">
        <w:rPr>
          <w:rFonts w:eastAsiaTheme="minorEastAsia"/>
          <w:b/>
          <w:szCs w:val="24"/>
          <w:lang w:eastAsia="ja-JP"/>
        </w:rPr>
        <w:t>:</w:t>
      </w:r>
      <w:r>
        <w:rPr>
          <w:rFonts w:eastAsiaTheme="minorEastAsia"/>
          <w:b/>
          <w:szCs w:val="24"/>
          <w:lang w:eastAsia="ja-JP"/>
        </w:rPr>
        <w:t>3</w:t>
      </w:r>
      <w:r w:rsidRPr="007640C5">
        <w:rPr>
          <w:rFonts w:eastAsiaTheme="minorEastAsia"/>
          <w:b/>
          <w:szCs w:val="24"/>
          <w:lang w:eastAsia="ja-JP"/>
        </w:rPr>
        <w:t>0 E</w:t>
      </w:r>
      <w:r>
        <w:rPr>
          <w:rFonts w:eastAsiaTheme="minorEastAsia"/>
          <w:b/>
          <w:szCs w:val="24"/>
          <w:lang w:eastAsia="ja-JP"/>
        </w:rPr>
        <w:t>D</w:t>
      </w:r>
      <w:r w:rsidRPr="007640C5">
        <w:rPr>
          <w:rFonts w:eastAsiaTheme="minorEastAsia"/>
          <w:b/>
          <w:szCs w:val="24"/>
          <w:lang w:eastAsia="ja-JP"/>
        </w:rPr>
        <w:t>T</w:t>
      </w:r>
      <w:r w:rsidR="00D804E3">
        <w:rPr>
          <w:rFonts w:eastAsiaTheme="minorEastAsia"/>
          <w:b/>
          <w:szCs w:val="24"/>
          <w:lang w:eastAsia="ja-JP"/>
        </w:rPr>
        <w:t>, 23:30-24:30 JST, 14:30-15:30 UTC</w:t>
      </w:r>
    </w:p>
    <w:p w14:paraId="56FBBBB6" w14:textId="26B43A79" w:rsidR="008D6AD8" w:rsidRPr="008D6AD8" w:rsidRDefault="008D6AD8" w:rsidP="008D6AD8">
      <w:pPr>
        <w:widowControl w:val="0"/>
        <w:jc w:val="both"/>
        <w:rPr>
          <w:rFonts w:eastAsiaTheme="minorEastAsia" w:hint="eastAsia"/>
          <w:b/>
          <w:szCs w:val="24"/>
          <w:lang w:eastAsia="ja-JP"/>
        </w:rPr>
      </w:pPr>
      <w:r>
        <w:rPr>
          <w:rFonts w:eastAsiaTheme="minorEastAsia" w:hint="eastAsia"/>
          <w:b/>
          <w:szCs w:val="24"/>
          <w:lang w:eastAsia="ja-JP"/>
        </w:rPr>
        <w:t>P</w:t>
      </w:r>
      <w:r>
        <w:rPr>
          <w:rFonts w:eastAsiaTheme="minorEastAsia"/>
          <w:b/>
          <w:szCs w:val="24"/>
          <w:lang w:eastAsia="ja-JP"/>
        </w:rPr>
        <w:t>lace: Salon</w:t>
      </w:r>
      <w:r w:rsidR="00D804E3">
        <w:rPr>
          <w:rFonts w:eastAsiaTheme="minorEastAsia"/>
          <w:b/>
          <w:szCs w:val="24"/>
          <w:lang w:eastAsia="ja-JP"/>
        </w:rPr>
        <w:t xml:space="preserve"> A/B</w:t>
      </w:r>
      <w:r>
        <w:rPr>
          <w:rFonts w:eastAsiaTheme="minorEastAsia"/>
          <w:b/>
          <w:szCs w:val="24"/>
          <w:lang w:eastAsia="ja-JP"/>
        </w:rPr>
        <w:t>, L</w:t>
      </w:r>
      <w:r w:rsidR="00D804E3">
        <w:rPr>
          <w:rFonts w:eastAsiaTheme="minorEastAsia"/>
          <w:b/>
          <w:szCs w:val="24"/>
          <w:lang w:eastAsia="ja-JP"/>
        </w:rPr>
        <w:t>B</w:t>
      </w:r>
      <w:r>
        <w:rPr>
          <w:rFonts w:eastAsiaTheme="minorEastAsia"/>
          <w:b/>
          <w:szCs w:val="24"/>
          <w:lang w:eastAsia="ja-JP"/>
        </w:rPr>
        <w:t xml:space="preserve">, </w:t>
      </w:r>
      <w:r w:rsidRPr="008D6AD8">
        <w:rPr>
          <w:rFonts w:eastAsiaTheme="minorEastAsia"/>
          <w:b/>
          <w:szCs w:val="24"/>
          <w:lang w:eastAsia="ja-JP"/>
        </w:rPr>
        <w:t>Sheraton Le Centre Montreal Canada</w:t>
      </w:r>
    </w:p>
    <w:p w14:paraId="125D2C55" w14:textId="53F19FAD" w:rsidR="008D6AD8" w:rsidRDefault="008D6AD8" w:rsidP="008D6AD8">
      <w:pPr>
        <w:widowControl w:val="0"/>
        <w:jc w:val="both"/>
        <w:rPr>
          <w:rFonts w:eastAsiaTheme="minorEastAsia"/>
          <w:b/>
          <w:szCs w:val="24"/>
          <w:lang w:eastAsia="ja-JP"/>
        </w:rPr>
      </w:pPr>
      <w:r>
        <w:rPr>
          <w:rFonts w:eastAsiaTheme="minorEastAsia"/>
          <w:b/>
          <w:szCs w:val="24"/>
          <w:lang w:eastAsia="ja-JP"/>
        </w:rPr>
        <w:t xml:space="preserve">Network: Virtual </w:t>
      </w:r>
      <w:r>
        <w:rPr>
          <w:rFonts w:eastAsiaTheme="minorEastAsia" w:hint="eastAsia"/>
          <w:b/>
          <w:szCs w:val="24"/>
          <w:lang w:eastAsia="ja-JP"/>
        </w:rPr>
        <w:t>Room</w:t>
      </w:r>
      <w:r>
        <w:rPr>
          <w:rFonts w:eastAsiaTheme="minorEastAsia"/>
          <w:b/>
          <w:szCs w:val="24"/>
          <w:lang w:eastAsia="ja-JP"/>
        </w:rPr>
        <w:t xml:space="preserve"> </w:t>
      </w:r>
      <w:r w:rsidR="00D804E3">
        <w:rPr>
          <w:rFonts w:eastAsiaTheme="minorEastAsia"/>
          <w:b/>
          <w:szCs w:val="24"/>
          <w:lang w:eastAsia="ja-JP"/>
        </w:rPr>
        <w:t>1</w:t>
      </w:r>
      <w:r>
        <w:rPr>
          <w:rFonts w:eastAsiaTheme="minorEastAsia"/>
          <w:b/>
          <w:szCs w:val="24"/>
          <w:lang w:eastAsia="ja-JP"/>
        </w:rPr>
        <w:t xml:space="preserve"> in</w:t>
      </w:r>
      <w:r w:rsidRPr="00E83EAF">
        <w:rPr>
          <w:rFonts w:eastAsiaTheme="minorEastAsia"/>
          <w:b/>
          <w:szCs w:val="24"/>
          <w:lang w:eastAsia="ja-JP"/>
        </w:rPr>
        <w:t xml:space="preserve"> </w:t>
      </w:r>
      <w:r>
        <w:rPr>
          <w:rFonts w:eastAsiaTheme="minorEastAsia"/>
          <w:b/>
          <w:szCs w:val="24"/>
          <w:lang w:eastAsia="ja-JP"/>
        </w:rPr>
        <w:t>Webex Virtual Conference</w:t>
      </w:r>
    </w:p>
    <w:p w14:paraId="026E81AD" w14:textId="77777777" w:rsidR="009A1125" w:rsidRPr="008D6AD8" w:rsidRDefault="009A1125" w:rsidP="009A1125">
      <w:pPr>
        <w:widowControl w:val="0"/>
        <w:jc w:val="both"/>
        <w:rPr>
          <w:rFonts w:eastAsiaTheme="minorEastAsia"/>
          <w:b/>
          <w:szCs w:val="24"/>
          <w:lang w:eastAsia="ja-JP"/>
        </w:rPr>
      </w:pPr>
    </w:p>
    <w:p w14:paraId="647178E7" w14:textId="38BC3795" w:rsidR="009A1125" w:rsidRPr="004553CA" w:rsidRDefault="009A1125" w:rsidP="009A1125">
      <w:pPr>
        <w:pStyle w:val="af3"/>
        <w:numPr>
          <w:ilvl w:val="1"/>
          <w:numId w:val="11"/>
        </w:numPr>
        <w:suppressAutoHyphens w:val="0"/>
        <w:contextualSpacing/>
      </w:pPr>
      <w:r>
        <w:t>Meeting called to order AM 10:30</w:t>
      </w:r>
      <w:r>
        <w:br/>
        <w:t xml:space="preserve">By Chairs </w:t>
      </w:r>
      <w:r w:rsidRPr="00A93340">
        <w:rPr>
          <w:i/>
          <w:iCs/>
        </w:rPr>
        <w:t>Clint Powel</w:t>
      </w:r>
      <w:r>
        <w:rPr>
          <w:i/>
          <w:iCs/>
        </w:rPr>
        <w:t>,</w:t>
      </w:r>
      <w:r w:rsidRPr="00A93340">
        <w:rPr>
          <w:i/>
          <w:iCs/>
        </w:rPr>
        <w:t xml:space="preserve"> Benjamin </w:t>
      </w:r>
      <w:proofErr w:type="gramStart"/>
      <w:r w:rsidRPr="00A93340">
        <w:rPr>
          <w:i/>
          <w:iCs/>
        </w:rPr>
        <w:t>Rolfe</w:t>
      </w:r>
      <w:proofErr w:type="gramEnd"/>
      <w:r w:rsidRPr="00A93340">
        <w:rPr>
          <w:i/>
          <w:iCs/>
        </w:rPr>
        <w:t xml:space="preserve"> and Ryuji Kohno</w:t>
      </w:r>
      <w:r>
        <w:br/>
      </w:r>
    </w:p>
    <w:p w14:paraId="70381274" w14:textId="078806CE" w:rsidR="009A1125" w:rsidRDefault="009A1125" w:rsidP="009A1125">
      <w:pPr>
        <w:pStyle w:val="af3"/>
        <w:numPr>
          <w:ilvl w:val="1"/>
          <w:numId w:val="11"/>
        </w:numPr>
        <w:suppressAutoHyphens w:val="0"/>
        <w:ind w:left="709" w:hanging="709"/>
        <w:contextualSpacing/>
      </w:pPr>
      <w:r>
        <w:t>Roll Call</w:t>
      </w:r>
      <w:r>
        <w:tab/>
      </w:r>
      <w:r w:rsidRPr="00AC4DB9">
        <w:rPr>
          <w:i/>
          <w:iCs/>
        </w:rPr>
        <w:t>Clint Powel</w:t>
      </w:r>
      <w:r>
        <w:br/>
      </w:r>
      <w:r w:rsidRPr="000D62A5">
        <w:t>Announcement to attendance by using IEEE Attendance Tool</w:t>
      </w:r>
      <w:r>
        <w:t xml:space="preserve"> (IEEE IMAT)</w:t>
      </w:r>
      <w:r w:rsidRPr="000D62A5">
        <w:t>.</w:t>
      </w:r>
      <w:r>
        <w:br/>
        <w:t>Registration information.</w:t>
      </w:r>
      <w:r>
        <w:br/>
        <w:t>Chair showed IEEE Patent policy.</w:t>
      </w:r>
      <w:r>
        <w:br/>
        <w:t>Chair issued Call for Potentially Essential Patents.</w:t>
      </w:r>
      <w:r>
        <w:br/>
      </w:r>
      <w:r>
        <w:br/>
      </w:r>
    </w:p>
    <w:p w14:paraId="3228E97F" w14:textId="1C34BC6B" w:rsidR="009A1125" w:rsidRDefault="009A1125" w:rsidP="009A1125">
      <w:pPr>
        <w:pStyle w:val="af3"/>
        <w:numPr>
          <w:ilvl w:val="1"/>
          <w:numId w:val="11"/>
        </w:numPr>
        <w:suppressAutoHyphens w:val="0"/>
        <w:ind w:left="709" w:hanging="709"/>
        <w:contextualSpacing/>
      </w:pPr>
      <w:r>
        <w:rPr>
          <w:lang w:eastAsia="ja-JP"/>
        </w:rPr>
        <w:t xml:space="preserve">Opening information, </w:t>
      </w:r>
      <w:r w:rsidRPr="0079115A">
        <w:rPr>
          <w:i/>
          <w:iCs/>
          <w:lang w:eastAsia="ja-JP"/>
        </w:rPr>
        <w:t>Clint Powel</w:t>
      </w:r>
      <w:r>
        <w:rPr>
          <w:lang w:eastAsia="ja-JP"/>
        </w:rPr>
        <w:br/>
      </w:r>
    </w:p>
    <w:p w14:paraId="0A32B892" w14:textId="16D7EB6D" w:rsidR="00B6270A" w:rsidRDefault="009A1125" w:rsidP="009E082D">
      <w:pPr>
        <w:pStyle w:val="af3"/>
        <w:numPr>
          <w:ilvl w:val="1"/>
          <w:numId w:val="11"/>
        </w:numPr>
        <w:suppressAutoHyphens w:val="0"/>
        <w:ind w:left="709" w:hanging="709"/>
        <w:contextualSpacing/>
        <w:rPr>
          <w:lang w:eastAsia="ja-JP"/>
        </w:rPr>
      </w:pPr>
      <w:r>
        <w:rPr>
          <w:lang w:eastAsia="ja-JP"/>
        </w:rPr>
        <w:t>TG6</w:t>
      </w:r>
      <w:r w:rsidR="00E024B8">
        <w:rPr>
          <w:lang w:eastAsia="ja-JP"/>
        </w:rPr>
        <w:t>m</w:t>
      </w:r>
      <w:r>
        <w:rPr>
          <w:lang w:eastAsia="ja-JP"/>
        </w:rPr>
        <w:t xml:space="preserve">a PHY Specification table, </w:t>
      </w:r>
      <w:r w:rsidRPr="0037316C">
        <w:rPr>
          <w:i/>
          <w:iCs/>
          <w:lang w:eastAsia="ja-JP"/>
        </w:rPr>
        <w:t xml:space="preserve">Marco </w:t>
      </w:r>
      <w:proofErr w:type="gramStart"/>
      <w:r w:rsidRPr="0037316C">
        <w:rPr>
          <w:i/>
          <w:iCs/>
          <w:lang w:eastAsia="ja-JP"/>
        </w:rPr>
        <w:t>Hernandez,</w:t>
      </w:r>
      <w:r>
        <w:rPr>
          <w:lang w:eastAsia="ja-JP"/>
        </w:rPr>
        <w:t>,</w:t>
      </w:r>
      <w:proofErr w:type="gramEnd"/>
      <w:r>
        <w:rPr>
          <w:lang w:eastAsia="ja-JP"/>
        </w:rPr>
        <w:t xml:space="preserve"> doc.#15-22-0</w:t>
      </w:r>
      <w:r w:rsidR="00342DBE">
        <w:rPr>
          <w:lang w:eastAsia="ja-JP"/>
        </w:rPr>
        <w:t>387</w:t>
      </w:r>
      <w:r>
        <w:rPr>
          <w:lang w:eastAsia="ja-JP"/>
        </w:rPr>
        <w:t>-00-</w:t>
      </w:r>
      <w:r w:rsidR="00342DBE">
        <w:rPr>
          <w:lang w:eastAsia="ja-JP"/>
        </w:rPr>
        <w:t>6a</w:t>
      </w:r>
      <w:r w:rsidR="00B6270A">
        <w:rPr>
          <w:lang w:eastAsia="ja-JP"/>
        </w:rPr>
        <w:br/>
      </w:r>
    </w:p>
    <w:p w14:paraId="5AA619F5" w14:textId="4AED90C6" w:rsidR="009E082D" w:rsidRDefault="00E024B8" w:rsidP="009E082D">
      <w:pPr>
        <w:pStyle w:val="af3"/>
        <w:numPr>
          <w:ilvl w:val="1"/>
          <w:numId w:val="11"/>
        </w:numPr>
        <w:suppressAutoHyphens w:val="0"/>
        <w:ind w:left="709" w:hanging="709"/>
        <w:contextualSpacing/>
        <w:rPr>
          <w:lang w:eastAsia="ja-JP"/>
        </w:rPr>
      </w:pPr>
      <w:r>
        <w:rPr>
          <w:lang w:eastAsia="ja-JP"/>
        </w:rPr>
        <w:t xml:space="preserve">TG6ma </w:t>
      </w:r>
      <w:r w:rsidR="00B6270A" w:rsidRPr="00B6270A">
        <w:rPr>
          <w:lang w:eastAsia="ja-JP"/>
        </w:rPr>
        <w:t>Harmonization to TSN</w:t>
      </w:r>
      <w:r w:rsidR="00B6270A">
        <w:rPr>
          <w:lang w:eastAsia="ja-JP"/>
        </w:rPr>
        <w:t>, Marco Hernandez, doc.#15-22-0388-00-6a</w:t>
      </w:r>
      <w:r w:rsidR="009A1125">
        <w:rPr>
          <w:lang w:eastAsia="ja-JP"/>
        </w:rPr>
        <w:br/>
      </w:r>
    </w:p>
    <w:p w14:paraId="3FF28761" w14:textId="77777777" w:rsidR="009A1125" w:rsidRDefault="009A1125" w:rsidP="009A1125">
      <w:pPr>
        <w:pStyle w:val="af3"/>
        <w:numPr>
          <w:ilvl w:val="1"/>
          <w:numId w:val="11"/>
        </w:numPr>
        <w:suppressAutoHyphens w:val="0"/>
        <w:contextualSpacing/>
        <w:rPr>
          <w:lang w:eastAsia="ja-JP"/>
        </w:rPr>
      </w:pPr>
      <w:r>
        <w:rPr>
          <w:lang w:eastAsia="ja-JP"/>
        </w:rPr>
        <w:t>Next Steps?</w:t>
      </w:r>
    </w:p>
    <w:p w14:paraId="5640592C" w14:textId="506B73AA" w:rsidR="009A1125" w:rsidRDefault="009A1125" w:rsidP="009A1125">
      <w:pPr>
        <w:pStyle w:val="af3"/>
        <w:numPr>
          <w:ilvl w:val="2"/>
          <w:numId w:val="11"/>
        </w:numPr>
        <w:suppressAutoHyphens w:val="0"/>
        <w:contextualSpacing/>
        <w:rPr>
          <w:lang w:eastAsia="ja-JP"/>
        </w:rPr>
      </w:pPr>
      <w:r>
        <w:rPr>
          <w:lang w:eastAsia="ja-JP"/>
        </w:rPr>
        <w:t xml:space="preserve">Discussion of time slots for next meeting in </w:t>
      </w:r>
      <w:r w:rsidR="009E082D">
        <w:rPr>
          <w:lang w:eastAsia="ja-JP"/>
        </w:rPr>
        <w:t>September</w:t>
      </w:r>
      <w:r>
        <w:rPr>
          <w:lang w:eastAsia="ja-JP"/>
        </w:rPr>
        <w:t>.</w:t>
      </w:r>
      <w:r>
        <w:rPr>
          <w:lang w:eastAsia="ja-JP"/>
        </w:rPr>
        <w:br/>
      </w:r>
    </w:p>
    <w:p w14:paraId="7DA9D67B" w14:textId="77777777" w:rsidR="009A1125" w:rsidRDefault="009A1125" w:rsidP="009A1125">
      <w:pPr>
        <w:pStyle w:val="af3"/>
        <w:numPr>
          <w:ilvl w:val="1"/>
          <w:numId w:val="11"/>
        </w:numPr>
        <w:suppressAutoHyphens w:val="0"/>
        <w:contextualSpacing/>
        <w:rPr>
          <w:lang w:eastAsia="ja-JP"/>
        </w:rPr>
      </w:pPr>
      <w:r>
        <w:rPr>
          <w:lang w:eastAsia="ja-JP"/>
        </w:rPr>
        <w:t>Any other business?</w:t>
      </w:r>
    </w:p>
    <w:p w14:paraId="7796234B" w14:textId="77777777" w:rsidR="009A1125" w:rsidRDefault="009A1125" w:rsidP="009A1125">
      <w:pPr>
        <w:pStyle w:val="af3"/>
        <w:numPr>
          <w:ilvl w:val="2"/>
          <w:numId w:val="11"/>
        </w:numPr>
        <w:suppressAutoHyphens w:val="0"/>
        <w:contextualSpacing/>
        <w:rPr>
          <w:lang w:eastAsia="ja-JP"/>
        </w:rPr>
      </w:pPr>
      <w:r>
        <w:rPr>
          <w:lang w:eastAsia="ja-JP"/>
        </w:rPr>
        <w:t>No.</w:t>
      </w:r>
      <w:r>
        <w:rPr>
          <w:lang w:eastAsia="ja-JP"/>
        </w:rPr>
        <w:br/>
      </w:r>
    </w:p>
    <w:p w14:paraId="55D4E2C4" w14:textId="77777777" w:rsidR="009A1125" w:rsidRDefault="009A1125" w:rsidP="009A1125">
      <w:pPr>
        <w:pStyle w:val="af3"/>
        <w:numPr>
          <w:ilvl w:val="1"/>
          <w:numId w:val="11"/>
        </w:numPr>
        <w:suppressAutoHyphens w:val="0"/>
        <w:contextualSpacing/>
        <w:rPr>
          <w:lang w:eastAsia="ja-JP"/>
        </w:rPr>
      </w:pPr>
      <w:r>
        <w:rPr>
          <w:lang w:eastAsia="ja-JP"/>
        </w:rPr>
        <w:t>Adjourn</w:t>
      </w:r>
      <w:r>
        <w:rPr>
          <w:lang w:eastAsia="ja-JP"/>
        </w:rPr>
        <w:br/>
      </w:r>
    </w:p>
    <w:p w14:paraId="630C500B" w14:textId="77777777" w:rsidR="009A1125" w:rsidRDefault="009A1125" w:rsidP="009A1125">
      <w:pPr>
        <w:suppressAutoHyphens w:val="0"/>
        <w:contextualSpacing/>
        <w:rPr>
          <w:rFonts w:eastAsia="SimSun"/>
        </w:rPr>
      </w:pPr>
    </w:p>
    <w:p w14:paraId="6A67A3D7" w14:textId="77777777" w:rsidR="009A1125" w:rsidRPr="00687442" w:rsidRDefault="009A1125" w:rsidP="009A1125">
      <w:pPr>
        <w:suppressAutoHyphens w:val="0"/>
        <w:contextualSpacing/>
        <w:rPr>
          <w:rFonts w:eastAsiaTheme="minorEastAsia"/>
          <w:b/>
          <w:bCs/>
          <w:lang w:eastAsia="ja-JP"/>
        </w:rPr>
      </w:pPr>
      <w:r w:rsidRPr="00687442">
        <w:rPr>
          <w:rFonts w:eastAsiaTheme="minorEastAsia" w:hint="eastAsia"/>
          <w:b/>
          <w:bCs/>
          <w:lang w:eastAsia="ja-JP"/>
        </w:rPr>
        <w:t>A</w:t>
      </w:r>
      <w:r w:rsidRPr="00687442">
        <w:rPr>
          <w:rFonts w:eastAsiaTheme="minorEastAsia"/>
          <w:b/>
          <w:bCs/>
          <w:lang w:eastAsia="ja-JP"/>
        </w:rPr>
        <w:t>ttendees list</w:t>
      </w:r>
    </w:p>
    <w:p w14:paraId="250553E3" w14:textId="77777777" w:rsidR="009A1125" w:rsidRPr="00687442" w:rsidRDefault="009A1125" w:rsidP="009A1125">
      <w:pPr>
        <w:suppressAutoHyphens w:val="0"/>
        <w:contextualSpacing/>
        <w:rPr>
          <w:rFonts w:eastAsiaTheme="minorEastAsia"/>
          <w:lang w:eastAsia="ja-JP"/>
        </w:rPr>
      </w:pPr>
    </w:p>
    <w:p w14:paraId="586FEAB4" w14:textId="10266198" w:rsidR="009A1125" w:rsidRPr="00687442" w:rsidRDefault="009A1125" w:rsidP="009A1125">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ttendees</w:t>
      </w:r>
      <w:r w:rsidR="00DC4EE1">
        <w:rPr>
          <w:rFonts w:eastAsiaTheme="minorEastAsia"/>
          <w:lang w:eastAsia="ja-JP"/>
        </w:rPr>
        <w:t xml:space="preserve"> attending via network </w:t>
      </w:r>
      <w:r w:rsidRPr="00687442">
        <w:rPr>
          <w:rFonts w:eastAsiaTheme="minorEastAsia"/>
          <w:lang w:eastAsia="ja-JP"/>
        </w:rPr>
        <w:t xml:space="preserve">   </w:t>
      </w:r>
      <w:r w:rsidR="008D4F1B">
        <w:rPr>
          <w:rFonts w:eastAsiaTheme="minorEastAsia"/>
          <w:lang w:eastAsia="ja-JP"/>
        </w:rPr>
        <w:t>46</w:t>
      </w:r>
    </w:p>
    <w:p w14:paraId="588BE0EB" w14:textId="77777777" w:rsidR="009A1125" w:rsidRPr="0066243A" w:rsidRDefault="009A1125" w:rsidP="009A1125">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t>Name</w:t>
      </w:r>
      <w:r>
        <w:rPr>
          <w:rFonts w:eastAsiaTheme="minorEastAsia"/>
          <w:b/>
          <w:bCs/>
          <w:i/>
          <w:iCs/>
          <w:lang w:val="fi-FI" w:eastAsia="ja-JP"/>
        </w:rPr>
        <w:tab/>
        <w:t>Affiliation</w:t>
      </w:r>
    </w:p>
    <w:p w14:paraId="58124EEB"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802.15 WG WSN</w:t>
      </w:r>
      <w:r w:rsidRPr="00DC4EE1">
        <w:rPr>
          <w:rFonts w:eastAsiaTheme="minorEastAsia"/>
          <w:lang w:val="fi-FI" w:eastAsia="ja-JP"/>
        </w:rPr>
        <w:tab/>
        <w:t>#N/A</w:t>
      </w:r>
    </w:p>
    <w:p w14:paraId="516A7525"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Akifumi Kasamatsu</w:t>
      </w:r>
      <w:r w:rsidRPr="00DC4EE1">
        <w:rPr>
          <w:rFonts w:eastAsiaTheme="minorEastAsia"/>
          <w:lang w:val="fi-FI" w:eastAsia="ja-JP"/>
        </w:rPr>
        <w:tab/>
        <w:t>NICT</w:t>
      </w:r>
    </w:p>
    <w:p w14:paraId="7C1CFC3B"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Benjamin Rolfe</w:t>
      </w:r>
      <w:r w:rsidRPr="00DC4EE1">
        <w:rPr>
          <w:rFonts w:eastAsiaTheme="minorEastAsia"/>
          <w:lang w:val="fi-FI" w:eastAsia="ja-JP"/>
        </w:rPr>
        <w:tab/>
        <w:t>Blind Creek Associates</w:t>
      </w:r>
    </w:p>
    <w:p w14:paraId="7F0563EF"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Chris Calvert</w:t>
      </w:r>
      <w:r w:rsidRPr="00DC4EE1">
        <w:rPr>
          <w:rFonts w:eastAsiaTheme="minorEastAsia"/>
          <w:lang w:val="fi-FI" w:eastAsia="ja-JP"/>
        </w:rPr>
        <w:tab/>
      </w:r>
    </w:p>
    <w:p w14:paraId="0CD7B573"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Clark Palmer</w:t>
      </w:r>
      <w:r w:rsidRPr="00DC4EE1">
        <w:rPr>
          <w:rFonts w:eastAsiaTheme="minorEastAsia"/>
          <w:lang w:val="fi-FI" w:eastAsia="ja-JP"/>
        </w:rPr>
        <w:tab/>
        <w:t>Meteorcomm LLC</w:t>
      </w:r>
    </w:p>
    <w:p w14:paraId="4A58A65D" w14:textId="77777777" w:rsidR="00DC4EE1" w:rsidRPr="00A81271" w:rsidRDefault="00DC4EE1" w:rsidP="00DC4EE1">
      <w:pPr>
        <w:pStyle w:val="af3"/>
        <w:numPr>
          <w:ilvl w:val="0"/>
          <w:numId w:val="3"/>
        </w:numPr>
        <w:tabs>
          <w:tab w:val="left" w:pos="3544"/>
        </w:tabs>
        <w:suppressAutoHyphens w:val="0"/>
        <w:contextualSpacing/>
        <w:rPr>
          <w:rFonts w:eastAsiaTheme="minorEastAsia"/>
          <w:lang w:eastAsia="ja-JP"/>
        </w:rPr>
      </w:pPr>
      <w:r w:rsidRPr="00A81271">
        <w:rPr>
          <w:rFonts w:eastAsiaTheme="minorEastAsia"/>
          <w:lang w:eastAsia="ja-JP"/>
        </w:rPr>
        <w:t xml:space="preserve">Daisuke </w:t>
      </w:r>
      <w:proofErr w:type="spellStart"/>
      <w:r w:rsidRPr="00A81271">
        <w:rPr>
          <w:rFonts w:eastAsiaTheme="minorEastAsia"/>
          <w:lang w:eastAsia="ja-JP"/>
        </w:rPr>
        <w:t>Anzai</w:t>
      </w:r>
      <w:proofErr w:type="spellEnd"/>
      <w:r w:rsidRPr="00A81271">
        <w:rPr>
          <w:rFonts w:eastAsiaTheme="minorEastAsia"/>
          <w:lang w:eastAsia="ja-JP"/>
        </w:rPr>
        <w:tab/>
        <w:t>Nagoya Institute of Technology</w:t>
      </w:r>
    </w:p>
    <w:p w14:paraId="45F3105B"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Daoud Serang</w:t>
      </w:r>
      <w:r w:rsidRPr="00DC4EE1">
        <w:rPr>
          <w:rFonts w:eastAsiaTheme="minorEastAsia"/>
          <w:lang w:val="fi-FI" w:eastAsia="ja-JP"/>
        </w:rPr>
        <w:tab/>
        <w:t>CML Microcircuits</w:t>
      </w:r>
    </w:p>
    <w:p w14:paraId="18C75358"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David Barras</w:t>
      </w:r>
      <w:r w:rsidRPr="00DC4EE1">
        <w:rPr>
          <w:rFonts w:eastAsiaTheme="minorEastAsia"/>
          <w:lang w:val="fi-FI" w:eastAsia="ja-JP"/>
        </w:rPr>
        <w:tab/>
        <w:t>3db</w:t>
      </w:r>
    </w:p>
    <w:p w14:paraId="31D51A1B"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Don Sturek</w:t>
      </w:r>
      <w:r w:rsidRPr="00DC4EE1">
        <w:rPr>
          <w:rFonts w:eastAsiaTheme="minorEastAsia"/>
          <w:lang w:val="fi-FI" w:eastAsia="ja-JP"/>
        </w:rPr>
        <w:tab/>
        <w:t>Itron</w:t>
      </w:r>
    </w:p>
    <w:p w14:paraId="57574E0E"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lastRenderedPageBreak/>
        <w:t>Front Pi</w:t>
      </w:r>
      <w:r w:rsidRPr="00DC4EE1">
        <w:rPr>
          <w:rFonts w:eastAsiaTheme="minorEastAsia"/>
          <w:lang w:val="fi-FI" w:eastAsia="ja-JP"/>
        </w:rPr>
        <w:tab/>
        <w:t>#N/A</w:t>
      </w:r>
    </w:p>
    <w:p w14:paraId="4B5A5D88"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Hakon A. Hjortland</w:t>
      </w:r>
      <w:r w:rsidRPr="00DC4EE1">
        <w:rPr>
          <w:rFonts w:eastAsiaTheme="minorEastAsia"/>
          <w:lang w:val="fi-FI" w:eastAsia="ja-JP"/>
        </w:rPr>
        <w:tab/>
        <w:t>Novelda</w:t>
      </w:r>
    </w:p>
    <w:p w14:paraId="64C2FA34"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Hiroki Saito</w:t>
      </w:r>
      <w:r w:rsidRPr="00DC4EE1">
        <w:rPr>
          <w:rFonts w:eastAsiaTheme="minorEastAsia"/>
          <w:lang w:val="fi-FI" w:eastAsia="ja-JP"/>
        </w:rPr>
        <w:tab/>
        <w:t>ARIS</w:t>
      </w:r>
    </w:p>
    <w:p w14:paraId="270587E4"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Huan-Bang Li</w:t>
      </w:r>
      <w:r w:rsidRPr="00DC4EE1">
        <w:rPr>
          <w:rFonts w:eastAsiaTheme="minorEastAsia"/>
          <w:lang w:val="fi-FI" w:eastAsia="ja-JP"/>
        </w:rPr>
        <w:tab/>
        <w:t>NICT</w:t>
      </w:r>
    </w:p>
    <w:p w14:paraId="1A3AF7FE"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Jeng-Shiann Jiang</w:t>
      </w:r>
      <w:r w:rsidRPr="00DC4EE1">
        <w:rPr>
          <w:rFonts w:eastAsiaTheme="minorEastAsia"/>
          <w:lang w:val="fi-FI" w:eastAsia="ja-JP"/>
        </w:rPr>
        <w:tab/>
        <w:t>Vertexcom</w:t>
      </w:r>
    </w:p>
    <w:p w14:paraId="63488DA8"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Jinjing Jiang</w:t>
      </w:r>
      <w:r w:rsidRPr="00DC4EE1">
        <w:rPr>
          <w:rFonts w:eastAsiaTheme="minorEastAsia"/>
          <w:lang w:val="fi-FI" w:eastAsia="ja-JP"/>
        </w:rPr>
        <w:tab/>
        <w:t>Apple</w:t>
      </w:r>
    </w:p>
    <w:p w14:paraId="716F63AF"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Kamran Sayrafian</w:t>
      </w:r>
      <w:r w:rsidRPr="00DC4EE1">
        <w:rPr>
          <w:rFonts w:eastAsiaTheme="minorEastAsia"/>
          <w:lang w:val="fi-FI" w:eastAsia="ja-JP"/>
        </w:rPr>
        <w:tab/>
        <w:t>NIST</w:t>
      </w:r>
    </w:p>
    <w:p w14:paraId="595021DD"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Kanke Wu</w:t>
      </w:r>
      <w:r w:rsidRPr="00DC4EE1">
        <w:rPr>
          <w:rFonts w:eastAsiaTheme="minorEastAsia"/>
          <w:lang w:val="fi-FI" w:eastAsia="ja-JP"/>
        </w:rPr>
        <w:tab/>
        <w:t>Qualcomm</w:t>
      </w:r>
    </w:p>
    <w:p w14:paraId="72300DB3"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Kunal Shah</w:t>
      </w:r>
      <w:r w:rsidRPr="00DC4EE1">
        <w:rPr>
          <w:rFonts w:eastAsiaTheme="minorEastAsia"/>
          <w:lang w:val="fi-FI" w:eastAsia="ja-JP"/>
        </w:rPr>
        <w:tab/>
        <w:t>Apple</w:t>
      </w:r>
    </w:p>
    <w:p w14:paraId="388A73E1"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Larry Zakaib</w:t>
      </w:r>
      <w:r w:rsidRPr="00DC4EE1">
        <w:rPr>
          <w:rFonts w:eastAsiaTheme="minorEastAsia"/>
          <w:lang w:val="fi-FI" w:eastAsia="ja-JP"/>
        </w:rPr>
        <w:tab/>
        <w:t>Spark Microsystems</w:t>
      </w:r>
    </w:p>
    <w:p w14:paraId="328C4F4A"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Lennert Bober</w:t>
      </w:r>
      <w:r w:rsidRPr="00DC4EE1">
        <w:rPr>
          <w:rFonts w:eastAsiaTheme="minorEastAsia"/>
          <w:lang w:val="fi-FI" w:eastAsia="ja-JP"/>
        </w:rPr>
        <w:tab/>
        <w:t>Fraunhofer HHI</w:t>
      </w:r>
    </w:p>
    <w:p w14:paraId="4BCA8779"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Libra Xiao</w:t>
      </w:r>
      <w:r w:rsidRPr="00DC4EE1">
        <w:rPr>
          <w:rFonts w:eastAsiaTheme="minorEastAsia"/>
          <w:lang w:val="fi-FI" w:eastAsia="ja-JP"/>
        </w:rPr>
        <w:tab/>
        <w:t>NRT</w:t>
      </w:r>
    </w:p>
    <w:p w14:paraId="33BC12A3"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Lochan Verma</w:t>
      </w:r>
      <w:r w:rsidRPr="00DC4EE1">
        <w:rPr>
          <w:rFonts w:eastAsiaTheme="minorEastAsia"/>
          <w:lang w:val="fi-FI" w:eastAsia="ja-JP"/>
        </w:rPr>
        <w:tab/>
        <w:t>Apple</w:t>
      </w:r>
    </w:p>
    <w:p w14:paraId="5123BD59"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Marco Hernandez</w:t>
      </w:r>
      <w:r w:rsidRPr="00DC4EE1">
        <w:rPr>
          <w:rFonts w:eastAsiaTheme="minorEastAsia"/>
          <w:lang w:val="fi-FI" w:eastAsia="ja-JP"/>
        </w:rPr>
        <w:tab/>
        <w:t>YRP-IAI</w:t>
      </w:r>
    </w:p>
    <w:p w14:paraId="6323D9C5"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Masayuki Hirata</w:t>
      </w:r>
      <w:r w:rsidRPr="00DC4EE1">
        <w:rPr>
          <w:rFonts w:eastAsiaTheme="minorEastAsia"/>
          <w:lang w:val="fi-FI" w:eastAsia="ja-JP"/>
        </w:rPr>
        <w:tab/>
        <w:t>Osaka University</w:t>
      </w:r>
    </w:p>
    <w:p w14:paraId="71663D9E"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Minsoo Kim</w:t>
      </w:r>
      <w:r w:rsidRPr="00DC4EE1">
        <w:rPr>
          <w:rFonts w:eastAsiaTheme="minorEastAsia"/>
          <w:lang w:val="fi-FI" w:eastAsia="ja-JP"/>
        </w:rPr>
        <w:tab/>
        <w:t>YRP-IAI</w:t>
      </w:r>
    </w:p>
    <w:p w14:paraId="7A56DB8B"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Norihiko Sekine</w:t>
      </w:r>
      <w:r w:rsidRPr="00DC4EE1">
        <w:rPr>
          <w:rFonts w:eastAsiaTheme="minorEastAsia"/>
          <w:lang w:val="fi-FI" w:eastAsia="ja-JP"/>
        </w:rPr>
        <w:tab/>
        <w:t>NICT</w:t>
      </w:r>
    </w:p>
    <w:p w14:paraId="71315B27"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Peter Sauer</w:t>
      </w:r>
      <w:r w:rsidRPr="00DC4EE1">
        <w:rPr>
          <w:rFonts w:eastAsiaTheme="minorEastAsia"/>
          <w:lang w:val="fi-FI" w:eastAsia="ja-JP"/>
        </w:rPr>
        <w:tab/>
        <w:t>Microchip</w:t>
      </w:r>
    </w:p>
    <w:p w14:paraId="0D82EA85"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Raphael Guimond</w:t>
      </w:r>
      <w:r w:rsidRPr="00DC4EE1">
        <w:rPr>
          <w:rFonts w:eastAsiaTheme="minorEastAsia"/>
          <w:lang w:val="fi-FI" w:eastAsia="ja-JP"/>
        </w:rPr>
        <w:tab/>
      </w:r>
    </w:p>
    <w:p w14:paraId="726BB3D3"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Rias Al-kadi</w:t>
      </w:r>
      <w:r w:rsidRPr="00DC4EE1">
        <w:rPr>
          <w:rFonts w:eastAsiaTheme="minorEastAsia"/>
          <w:lang w:val="fi-FI" w:eastAsia="ja-JP"/>
        </w:rPr>
        <w:tab/>
        <w:t>NXP</w:t>
      </w:r>
    </w:p>
    <w:p w14:paraId="28DE98BE"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Robert Golshan</w:t>
      </w:r>
      <w:r w:rsidRPr="00DC4EE1">
        <w:rPr>
          <w:rFonts w:eastAsiaTheme="minorEastAsia"/>
          <w:lang w:val="fi-FI" w:eastAsia="ja-JP"/>
        </w:rPr>
        <w:tab/>
        <w:t>Apple</w:t>
      </w:r>
    </w:p>
    <w:p w14:paraId="7E968ADC"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Run Chen</w:t>
      </w:r>
      <w:r w:rsidRPr="00DC4EE1">
        <w:rPr>
          <w:rFonts w:eastAsiaTheme="minorEastAsia"/>
          <w:lang w:val="fi-FI" w:eastAsia="ja-JP"/>
        </w:rPr>
        <w:tab/>
        <w:t>NRT</w:t>
      </w:r>
    </w:p>
    <w:p w14:paraId="705A11F4"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Ryuji Kohno</w:t>
      </w:r>
      <w:r w:rsidRPr="00DC4EE1">
        <w:rPr>
          <w:rFonts w:eastAsiaTheme="minorEastAsia"/>
          <w:lang w:val="fi-FI" w:eastAsia="ja-JP"/>
        </w:rPr>
        <w:tab/>
        <w:t>YNU/YRP-IAI</w:t>
      </w:r>
    </w:p>
    <w:p w14:paraId="4A6FBD8B"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Sang-Kyu Lim</w:t>
      </w:r>
      <w:r w:rsidRPr="00DC4EE1">
        <w:rPr>
          <w:rFonts w:eastAsiaTheme="minorEastAsia"/>
          <w:lang w:val="fi-FI" w:eastAsia="ja-JP"/>
        </w:rPr>
        <w:tab/>
        <w:t>ETRI</w:t>
      </w:r>
    </w:p>
    <w:p w14:paraId="3BC759BC"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Shang-Te Yang</w:t>
      </w:r>
      <w:r w:rsidRPr="00DC4EE1">
        <w:rPr>
          <w:rFonts w:eastAsiaTheme="minorEastAsia"/>
          <w:lang w:val="fi-FI" w:eastAsia="ja-JP"/>
        </w:rPr>
        <w:tab/>
      </w:r>
    </w:p>
    <w:p w14:paraId="69CA4BC6"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Srivathsa</w:t>
      </w:r>
      <w:r w:rsidRPr="00DC4EE1">
        <w:rPr>
          <w:rFonts w:eastAsiaTheme="minorEastAsia"/>
          <w:lang w:val="fi-FI" w:eastAsia="ja-JP"/>
        </w:rPr>
        <w:tab/>
        <w:t>NXP</w:t>
      </w:r>
    </w:p>
    <w:p w14:paraId="10C9D9E7"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Stefan Lemsitzer</w:t>
      </w:r>
      <w:r w:rsidRPr="00DC4EE1">
        <w:rPr>
          <w:rFonts w:eastAsiaTheme="minorEastAsia"/>
          <w:lang w:val="fi-FI" w:eastAsia="ja-JP"/>
        </w:rPr>
        <w:tab/>
        <w:t>NXP</w:t>
      </w:r>
    </w:p>
    <w:p w14:paraId="2AB926C5"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Sven Zeisberg</w:t>
      </w:r>
      <w:r w:rsidRPr="00DC4EE1">
        <w:rPr>
          <w:rFonts w:eastAsiaTheme="minorEastAsia"/>
          <w:lang w:val="fi-FI" w:eastAsia="ja-JP"/>
        </w:rPr>
        <w:tab/>
        <w:t>HTW</w:t>
      </w:r>
    </w:p>
    <w:p w14:paraId="1C1121B8"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Taeyong Ha</w:t>
      </w:r>
      <w:r w:rsidRPr="00DC4EE1">
        <w:rPr>
          <w:rFonts w:eastAsiaTheme="minorEastAsia"/>
          <w:lang w:val="fi-FI" w:eastAsia="ja-JP"/>
        </w:rPr>
        <w:tab/>
        <w:t>Samsung</w:t>
      </w:r>
    </w:p>
    <w:p w14:paraId="584754A0"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Takafumi Suzuki</w:t>
      </w:r>
      <w:r w:rsidRPr="00DC4EE1">
        <w:rPr>
          <w:rFonts w:eastAsiaTheme="minorEastAsia"/>
          <w:lang w:val="fi-FI" w:eastAsia="ja-JP"/>
        </w:rPr>
        <w:tab/>
        <w:t>NICT</w:t>
      </w:r>
    </w:p>
    <w:p w14:paraId="43867496"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Takumi Kobayashi</w:t>
      </w:r>
      <w:r w:rsidRPr="00DC4EE1">
        <w:rPr>
          <w:rFonts w:eastAsiaTheme="minorEastAsia"/>
          <w:lang w:val="fi-FI" w:eastAsia="ja-JP"/>
        </w:rPr>
        <w:tab/>
        <w:t>YNU/YRP-IAI</w:t>
      </w:r>
    </w:p>
    <w:p w14:paraId="18337F01"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Vamsi Amalladinne</w:t>
      </w:r>
      <w:r w:rsidRPr="00DC4EE1">
        <w:rPr>
          <w:rFonts w:eastAsiaTheme="minorEastAsia"/>
          <w:lang w:val="fi-FI" w:eastAsia="ja-JP"/>
        </w:rPr>
        <w:tab/>
        <w:t>Qualcomm</w:t>
      </w:r>
    </w:p>
    <w:p w14:paraId="0A9BFB0B"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Vinod Kristem</w:t>
      </w:r>
      <w:r w:rsidRPr="00DC4EE1">
        <w:rPr>
          <w:rFonts w:eastAsiaTheme="minorEastAsia"/>
          <w:lang w:val="fi-FI" w:eastAsia="ja-JP"/>
        </w:rPr>
        <w:tab/>
      </w:r>
    </w:p>
    <w:p w14:paraId="1CFA98E2"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Yasuharu Amezawa</w:t>
      </w:r>
      <w:r w:rsidRPr="00DC4EE1">
        <w:rPr>
          <w:rFonts w:eastAsiaTheme="minorEastAsia"/>
          <w:lang w:val="fi-FI" w:eastAsia="ja-JP"/>
        </w:rPr>
        <w:tab/>
        <w:t>Mobile Techno</w:t>
      </w:r>
    </w:p>
    <w:p w14:paraId="54C7DF4E"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Yong Liu</w:t>
      </w:r>
      <w:r w:rsidRPr="00DC4EE1">
        <w:rPr>
          <w:rFonts w:eastAsiaTheme="minorEastAsia"/>
          <w:lang w:val="fi-FI" w:eastAsia="ja-JP"/>
        </w:rPr>
        <w:tab/>
        <w:t>Apple</w:t>
      </w:r>
    </w:p>
    <w:p w14:paraId="12CE9EF0" w14:textId="77777777" w:rsidR="00DC4EE1" w:rsidRPr="00DC4EE1" w:rsidRDefault="00DC4EE1" w:rsidP="00DC4EE1">
      <w:pPr>
        <w:pStyle w:val="af3"/>
        <w:numPr>
          <w:ilvl w:val="0"/>
          <w:numId w:val="3"/>
        </w:numPr>
        <w:tabs>
          <w:tab w:val="left" w:pos="3544"/>
        </w:tabs>
        <w:suppressAutoHyphens w:val="0"/>
        <w:contextualSpacing/>
        <w:rPr>
          <w:rFonts w:eastAsiaTheme="minorEastAsia"/>
          <w:lang w:val="fi-FI" w:eastAsia="ja-JP"/>
        </w:rPr>
      </w:pPr>
      <w:r w:rsidRPr="00DC4EE1">
        <w:rPr>
          <w:rFonts w:eastAsiaTheme="minorEastAsia"/>
          <w:lang w:val="fi-FI" w:eastAsia="ja-JP"/>
        </w:rPr>
        <w:t>Yongsen Ma</w:t>
      </w:r>
      <w:r w:rsidRPr="00DC4EE1">
        <w:rPr>
          <w:rFonts w:eastAsiaTheme="minorEastAsia"/>
          <w:lang w:val="fi-FI" w:eastAsia="ja-JP"/>
        </w:rPr>
        <w:tab/>
        <w:t>Redpoint Positioning</w:t>
      </w:r>
    </w:p>
    <w:p w14:paraId="0343EAD5" w14:textId="2CCA0DE4" w:rsidR="009A1125" w:rsidRDefault="00DC4EE1" w:rsidP="00DC4EE1">
      <w:pPr>
        <w:pStyle w:val="af3"/>
        <w:numPr>
          <w:ilvl w:val="0"/>
          <w:numId w:val="3"/>
        </w:numPr>
        <w:tabs>
          <w:tab w:val="left" w:pos="3544"/>
        </w:tabs>
        <w:suppressAutoHyphens w:val="0"/>
        <w:contextualSpacing/>
        <w:rPr>
          <w:rFonts w:eastAsiaTheme="minorEastAsia"/>
          <w:lang w:eastAsia="ja-JP"/>
        </w:rPr>
      </w:pPr>
      <w:r w:rsidRPr="00DC4EE1">
        <w:rPr>
          <w:rFonts w:eastAsiaTheme="minorEastAsia"/>
          <w:lang w:val="fi-FI" w:eastAsia="ja-JP"/>
        </w:rPr>
        <w:t>Zhenzhen Ye</w:t>
      </w:r>
      <w:r w:rsidRPr="00DC4EE1">
        <w:rPr>
          <w:rFonts w:eastAsiaTheme="minorEastAsia"/>
          <w:lang w:val="fi-FI" w:eastAsia="ja-JP"/>
        </w:rPr>
        <w:tab/>
        <w:t>Redpoint positioning</w:t>
      </w:r>
    </w:p>
    <w:p w14:paraId="5F949E4E" w14:textId="77777777" w:rsidR="009A1125" w:rsidRDefault="009A1125" w:rsidP="009A1125">
      <w:pPr>
        <w:suppressAutoHyphens w:val="0"/>
        <w:rPr>
          <w:rFonts w:eastAsiaTheme="minorEastAsia"/>
          <w:lang w:eastAsia="ja-JP"/>
        </w:rPr>
      </w:pPr>
      <w:r>
        <w:rPr>
          <w:rFonts w:eastAsiaTheme="minorEastAsia"/>
          <w:lang w:eastAsia="ja-JP"/>
        </w:rPr>
        <w:br w:type="page"/>
      </w:r>
    </w:p>
    <w:p w14:paraId="576FFF6B" w14:textId="67F9AFDC" w:rsidR="00E57559" w:rsidRPr="003F7FA4" w:rsidRDefault="00E57559" w:rsidP="00E57559">
      <w:pPr>
        <w:suppressAutoHyphens w:val="0"/>
        <w:rPr>
          <w:rFonts w:eastAsiaTheme="minorEastAsia"/>
          <w:b/>
          <w:szCs w:val="24"/>
          <w:lang w:eastAsia="ja-JP"/>
        </w:rPr>
      </w:pPr>
      <w:r>
        <w:rPr>
          <w:rFonts w:eastAsiaTheme="minorEastAsia" w:hint="eastAsia"/>
          <w:b/>
          <w:szCs w:val="24"/>
          <w:lang w:eastAsia="ja-JP"/>
        </w:rPr>
        <w:lastRenderedPageBreak/>
        <w:t>T</w:t>
      </w:r>
      <w:r w:rsidRPr="003F7FA4">
        <w:rPr>
          <w:rFonts w:eastAsiaTheme="minorEastAsia" w:hint="eastAsia"/>
          <w:b/>
          <w:szCs w:val="24"/>
          <w:lang w:eastAsia="ja-JP"/>
        </w:rPr>
        <w:t>G6</w:t>
      </w:r>
      <w:r w:rsidR="00710880">
        <w:rPr>
          <w:rFonts w:eastAsiaTheme="minorEastAsia"/>
          <w:b/>
          <w:szCs w:val="24"/>
          <w:lang w:eastAsia="ja-JP"/>
        </w:rPr>
        <w:t>m</w:t>
      </w:r>
      <w:r w:rsidRPr="003F7FA4">
        <w:rPr>
          <w:rFonts w:eastAsiaTheme="minorEastAsia" w:hint="eastAsia"/>
          <w:b/>
          <w:szCs w:val="24"/>
          <w:lang w:eastAsia="ja-JP"/>
        </w:rPr>
        <w:t>a</w:t>
      </w:r>
      <w:r w:rsidRPr="003F7FA4">
        <w:rPr>
          <w:rFonts w:eastAsiaTheme="minorEastAsia"/>
          <w:b/>
          <w:szCs w:val="24"/>
          <w:lang w:eastAsia="ja-JP"/>
        </w:rPr>
        <w:t xml:space="preserve"> 2</w:t>
      </w:r>
      <w:r w:rsidRPr="003F7FA4">
        <w:rPr>
          <w:rFonts w:eastAsiaTheme="minorEastAsia"/>
          <w:b/>
          <w:szCs w:val="24"/>
          <w:vertAlign w:val="superscript"/>
          <w:lang w:eastAsia="ja-JP"/>
        </w:rPr>
        <w:t>nd</w:t>
      </w:r>
      <w:r w:rsidRPr="003F7FA4">
        <w:rPr>
          <w:rFonts w:eastAsiaTheme="minorEastAsia"/>
          <w:b/>
          <w:szCs w:val="24"/>
          <w:lang w:eastAsia="ja-JP"/>
        </w:rPr>
        <w:t xml:space="preserve"> Session</w:t>
      </w:r>
    </w:p>
    <w:p w14:paraId="7EA67D9D" w14:textId="6EE7F14F" w:rsidR="00E57559" w:rsidRPr="003F7FA4" w:rsidRDefault="00F25C8C" w:rsidP="00E57559">
      <w:pPr>
        <w:widowControl w:val="0"/>
        <w:jc w:val="both"/>
        <w:rPr>
          <w:rFonts w:eastAsia="Arial"/>
          <w:b/>
          <w:szCs w:val="24"/>
        </w:rPr>
      </w:pPr>
      <w:r>
        <w:rPr>
          <w:rFonts w:eastAsiaTheme="minorEastAsia"/>
          <w:b/>
          <w:szCs w:val="24"/>
          <w:lang w:eastAsia="ja-JP"/>
        </w:rPr>
        <w:t>Wedne</w:t>
      </w:r>
      <w:r w:rsidR="00E57559" w:rsidRPr="003F7FA4">
        <w:rPr>
          <w:rFonts w:eastAsiaTheme="minorEastAsia"/>
          <w:b/>
          <w:szCs w:val="24"/>
          <w:lang w:eastAsia="ja-JP"/>
        </w:rPr>
        <w:t>sday</w:t>
      </w:r>
      <w:r w:rsidR="00E57559" w:rsidRPr="003F7FA4">
        <w:rPr>
          <w:rFonts w:eastAsia="Arial"/>
          <w:b/>
          <w:szCs w:val="24"/>
        </w:rPr>
        <w:t xml:space="preserve">, </w:t>
      </w:r>
      <w:r w:rsidR="00A5719B">
        <w:rPr>
          <w:rFonts w:eastAsia="Arial"/>
          <w:b/>
          <w:szCs w:val="24"/>
        </w:rPr>
        <w:t>July</w:t>
      </w:r>
      <w:r w:rsidR="00246B4F">
        <w:rPr>
          <w:rFonts w:eastAsia="Arial"/>
          <w:b/>
          <w:szCs w:val="24"/>
        </w:rPr>
        <w:t xml:space="preserve"> </w:t>
      </w:r>
      <w:r w:rsidR="00F41778">
        <w:rPr>
          <w:rFonts w:eastAsia="Arial"/>
          <w:b/>
          <w:szCs w:val="24"/>
        </w:rPr>
        <w:t>1</w:t>
      </w:r>
      <w:r w:rsidR="00A5719B">
        <w:rPr>
          <w:rFonts w:eastAsia="Arial"/>
          <w:b/>
          <w:szCs w:val="24"/>
        </w:rPr>
        <w:t>3</w:t>
      </w:r>
      <w:r w:rsidR="00F41778" w:rsidRPr="00F41778">
        <w:rPr>
          <w:rFonts w:eastAsia="Arial"/>
          <w:b/>
          <w:szCs w:val="24"/>
          <w:vertAlign w:val="superscript"/>
        </w:rPr>
        <w:t>th</w:t>
      </w:r>
      <w:proofErr w:type="gramStart"/>
      <w:r w:rsidR="00F41778">
        <w:rPr>
          <w:rFonts w:eastAsia="Arial"/>
          <w:b/>
          <w:szCs w:val="24"/>
        </w:rPr>
        <w:t xml:space="preserve"> </w:t>
      </w:r>
      <w:r w:rsidR="00E57559">
        <w:rPr>
          <w:rFonts w:eastAsia="Arial"/>
          <w:b/>
          <w:szCs w:val="24"/>
        </w:rPr>
        <w:t>2022</w:t>
      </w:r>
      <w:proofErr w:type="gramEnd"/>
      <w:r w:rsidR="00E57559" w:rsidRPr="003F7FA4">
        <w:rPr>
          <w:rFonts w:eastAsia="Arial"/>
          <w:b/>
          <w:szCs w:val="24"/>
        </w:rPr>
        <w:t xml:space="preserve">, </w:t>
      </w:r>
      <w:r w:rsidR="00E57559">
        <w:rPr>
          <w:rFonts w:eastAsia="Arial"/>
          <w:b/>
          <w:szCs w:val="24"/>
        </w:rPr>
        <w:t>A</w:t>
      </w:r>
      <w:r w:rsidR="00E57559" w:rsidRPr="003F7FA4">
        <w:rPr>
          <w:rFonts w:eastAsia="Arial"/>
          <w:b/>
          <w:szCs w:val="24"/>
        </w:rPr>
        <w:t xml:space="preserve">M </w:t>
      </w:r>
      <w:r>
        <w:rPr>
          <w:rFonts w:eastAsia="Arial"/>
          <w:b/>
          <w:szCs w:val="24"/>
        </w:rPr>
        <w:t>8</w:t>
      </w:r>
      <w:r w:rsidR="00E57559" w:rsidRPr="003F7FA4">
        <w:rPr>
          <w:rFonts w:eastAsia="Arial"/>
          <w:b/>
          <w:szCs w:val="24"/>
        </w:rPr>
        <w:t>:</w:t>
      </w:r>
      <w:r>
        <w:rPr>
          <w:rFonts w:eastAsia="Arial"/>
          <w:b/>
          <w:szCs w:val="24"/>
        </w:rPr>
        <w:t>3</w:t>
      </w:r>
      <w:r w:rsidR="00E57559" w:rsidRPr="003F7FA4">
        <w:rPr>
          <w:rFonts w:eastAsia="Arial"/>
          <w:b/>
          <w:szCs w:val="24"/>
        </w:rPr>
        <w:t>0-</w:t>
      </w:r>
      <w:r w:rsidR="00E57559">
        <w:rPr>
          <w:rFonts w:eastAsia="Arial"/>
          <w:b/>
          <w:szCs w:val="24"/>
        </w:rPr>
        <w:t>1</w:t>
      </w:r>
      <w:r>
        <w:rPr>
          <w:rFonts w:eastAsia="Arial"/>
          <w:b/>
          <w:szCs w:val="24"/>
        </w:rPr>
        <w:t>0</w:t>
      </w:r>
      <w:r w:rsidR="00E57559" w:rsidRPr="003F7FA4">
        <w:rPr>
          <w:rFonts w:eastAsia="Arial"/>
          <w:b/>
          <w:szCs w:val="24"/>
        </w:rPr>
        <w:t>:00 E</w:t>
      </w:r>
      <w:r w:rsidR="00246B4F">
        <w:rPr>
          <w:rFonts w:eastAsia="Arial"/>
          <w:b/>
          <w:szCs w:val="24"/>
        </w:rPr>
        <w:t>D</w:t>
      </w:r>
      <w:r w:rsidR="00E57559" w:rsidRPr="003F7FA4">
        <w:rPr>
          <w:rFonts w:eastAsia="Arial"/>
          <w:b/>
          <w:szCs w:val="24"/>
        </w:rPr>
        <w:t>T</w:t>
      </w:r>
      <w:r w:rsidR="00D804E3">
        <w:rPr>
          <w:rFonts w:eastAsia="Arial"/>
          <w:b/>
          <w:szCs w:val="24"/>
        </w:rPr>
        <w:t>, 21:30-23:00 JST, 12:30-14:00</w:t>
      </w:r>
      <w:r w:rsidR="009532F5">
        <w:rPr>
          <w:rFonts w:eastAsia="Arial"/>
          <w:b/>
          <w:szCs w:val="24"/>
        </w:rPr>
        <w:t xml:space="preserve"> UTC</w:t>
      </w:r>
    </w:p>
    <w:p w14:paraId="6D2AAD38" w14:textId="77777777" w:rsidR="009532F5" w:rsidRPr="009532F5" w:rsidRDefault="009532F5" w:rsidP="009532F5">
      <w:pPr>
        <w:widowControl w:val="0"/>
        <w:jc w:val="both"/>
        <w:rPr>
          <w:rFonts w:eastAsiaTheme="minorEastAsia"/>
          <w:b/>
          <w:szCs w:val="24"/>
          <w:lang w:eastAsia="ja-JP"/>
        </w:rPr>
      </w:pPr>
      <w:r w:rsidRPr="009532F5">
        <w:rPr>
          <w:rFonts w:eastAsiaTheme="minorEastAsia"/>
          <w:b/>
          <w:szCs w:val="24"/>
          <w:lang w:eastAsia="ja-JP"/>
        </w:rPr>
        <w:t>Place: Salon2, L2, Sheraton Le Centre Montreal Canada</w:t>
      </w:r>
    </w:p>
    <w:p w14:paraId="02603ABC" w14:textId="64EC6FCD" w:rsidR="00E57559" w:rsidRDefault="009532F5" w:rsidP="009532F5">
      <w:pPr>
        <w:widowControl w:val="0"/>
        <w:jc w:val="both"/>
        <w:rPr>
          <w:rFonts w:eastAsiaTheme="minorEastAsia"/>
          <w:b/>
          <w:szCs w:val="24"/>
          <w:lang w:eastAsia="ja-JP"/>
        </w:rPr>
      </w:pPr>
      <w:r w:rsidRPr="009532F5">
        <w:rPr>
          <w:rFonts w:eastAsiaTheme="minorEastAsia"/>
          <w:b/>
          <w:szCs w:val="24"/>
          <w:lang w:eastAsia="ja-JP"/>
        </w:rPr>
        <w:t>Network: Virtual Room 4 in Webex Virtual Conference</w:t>
      </w:r>
    </w:p>
    <w:p w14:paraId="5D89F8DE" w14:textId="77777777" w:rsidR="009532F5" w:rsidRPr="003F7FA4" w:rsidRDefault="009532F5" w:rsidP="009532F5">
      <w:pPr>
        <w:widowControl w:val="0"/>
        <w:jc w:val="both"/>
        <w:rPr>
          <w:rFonts w:eastAsiaTheme="minorEastAsia"/>
          <w:bCs/>
          <w:szCs w:val="24"/>
          <w:lang w:eastAsia="ja-JP"/>
        </w:rPr>
      </w:pPr>
    </w:p>
    <w:p w14:paraId="40B9F1FF" w14:textId="7525E855" w:rsidR="00E57559" w:rsidRPr="003F7FA4" w:rsidRDefault="00E57559" w:rsidP="00E57559">
      <w:pPr>
        <w:pStyle w:val="af3"/>
        <w:numPr>
          <w:ilvl w:val="1"/>
          <w:numId w:val="4"/>
        </w:numPr>
        <w:suppressAutoHyphens w:val="0"/>
        <w:contextualSpacing/>
      </w:pPr>
      <w:r w:rsidRPr="003F7FA4">
        <w:t xml:space="preserve">Meeting called to order </w:t>
      </w:r>
      <w:r>
        <w:t>A</w:t>
      </w:r>
      <w:r w:rsidRPr="003F7FA4">
        <w:t xml:space="preserve">M </w:t>
      </w:r>
      <w:r w:rsidR="00F25C8C">
        <w:t>8</w:t>
      </w:r>
      <w:r w:rsidRPr="003F7FA4">
        <w:t>:</w:t>
      </w:r>
      <w:r w:rsidR="00F25C8C">
        <w:t>3</w:t>
      </w:r>
      <w:r w:rsidRPr="003F7FA4">
        <w:t>0</w:t>
      </w:r>
    </w:p>
    <w:p w14:paraId="3885AA37" w14:textId="0CC57CB0" w:rsidR="00E57559" w:rsidRDefault="00E57559" w:rsidP="00E57559">
      <w:pPr>
        <w:ind w:firstLine="360"/>
      </w:pPr>
      <w:r w:rsidRPr="003F7FA4">
        <w:t xml:space="preserve">By Chair Ryuji Kohno (YNU / </w:t>
      </w:r>
      <w:r>
        <w:t>YRP-IAI</w:t>
      </w:r>
      <w:r w:rsidRPr="003F7FA4">
        <w:t>)</w:t>
      </w:r>
      <w:r>
        <w:t xml:space="preserve"> </w:t>
      </w:r>
    </w:p>
    <w:p w14:paraId="7ADFE402" w14:textId="77777777" w:rsidR="00E57559" w:rsidRPr="003F7FA4" w:rsidRDefault="00E57559" w:rsidP="00E57559">
      <w:pPr>
        <w:ind w:firstLine="360"/>
      </w:pPr>
    </w:p>
    <w:p w14:paraId="7A3B0D5F" w14:textId="345A53E8" w:rsidR="00E57559" w:rsidRDefault="00E57559" w:rsidP="00E57559">
      <w:pPr>
        <w:pStyle w:val="af3"/>
        <w:numPr>
          <w:ilvl w:val="1"/>
          <w:numId w:val="4"/>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005D3ACD" w:rsidRPr="003F7FA4">
        <w:t xml:space="preserve"> </w:t>
      </w:r>
      <w:r w:rsidRPr="003F7FA4">
        <w:br/>
      </w:r>
    </w:p>
    <w:p w14:paraId="44652D17" w14:textId="2859D32B" w:rsidR="005D3ACD" w:rsidRDefault="005D3ACD" w:rsidP="00E57559">
      <w:pPr>
        <w:pStyle w:val="af3"/>
        <w:numPr>
          <w:ilvl w:val="1"/>
          <w:numId w:val="4"/>
        </w:numPr>
        <w:suppressAutoHyphens w:val="0"/>
        <w:contextualSpacing/>
      </w:pPr>
      <w:r w:rsidRPr="005D3ACD">
        <w:t>Opening Report</w:t>
      </w:r>
      <w:r w:rsidRPr="005D3ACD">
        <w:tab/>
        <w:t xml:space="preserve">Ryuji Kohno (YNU / YRP-IAI) </w:t>
      </w:r>
      <w:r>
        <w:br/>
      </w:r>
    </w:p>
    <w:p w14:paraId="5E97D758" w14:textId="5F654F09" w:rsidR="00671DBD" w:rsidRDefault="00671DBD" w:rsidP="00607849">
      <w:pPr>
        <w:pStyle w:val="af3"/>
        <w:suppressAutoHyphens w:val="0"/>
        <w:ind w:left="360"/>
        <w:contextualSpacing/>
      </w:pPr>
    </w:p>
    <w:p w14:paraId="300357BA" w14:textId="5104242B" w:rsidR="00671DBD" w:rsidRPr="00671DBD" w:rsidRDefault="00671DBD" w:rsidP="00671DBD">
      <w:pPr>
        <w:suppressAutoHyphens w:val="0"/>
        <w:contextualSpacing/>
        <w:rPr>
          <w:rFonts w:eastAsiaTheme="minorEastAsia"/>
          <w:b/>
          <w:bCs/>
          <w:lang w:eastAsia="ja-JP"/>
        </w:rPr>
      </w:pPr>
      <w:r w:rsidRPr="00671DBD">
        <w:rPr>
          <w:rFonts w:eastAsiaTheme="minorEastAsia" w:hint="eastAsia"/>
          <w:b/>
          <w:bCs/>
          <w:lang w:eastAsia="ja-JP"/>
        </w:rPr>
        <w:t>[</w:t>
      </w:r>
      <w:r w:rsidRPr="00671DBD">
        <w:rPr>
          <w:rFonts w:eastAsiaTheme="minorEastAsia"/>
          <w:b/>
          <w:bCs/>
          <w:lang w:eastAsia="ja-JP"/>
        </w:rPr>
        <w:t>Presentations]</w:t>
      </w:r>
    </w:p>
    <w:p w14:paraId="1AD54CC1" w14:textId="50F2CBBD" w:rsidR="00607849" w:rsidRPr="00607849" w:rsidRDefault="00607849" w:rsidP="00607849">
      <w:pPr>
        <w:pStyle w:val="af3"/>
        <w:numPr>
          <w:ilvl w:val="1"/>
          <w:numId w:val="4"/>
        </w:numPr>
        <w:suppressAutoHyphens w:val="0"/>
        <w:contextualSpacing/>
      </w:pPr>
      <w:r w:rsidRPr="00607849">
        <w:rPr>
          <w:rFonts w:eastAsia="SimSun"/>
        </w:rPr>
        <w:t>Summary of Channel and Environmental Modeling Activities for BANs on TG15.6ma</w:t>
      </w:r>
      <w:r w:rsidR="00671DBD">
        <w:rPr>
          <w:rFonts w:eastAsia="SimSun"/>
        </w:rPr>
        <w:t>, doc.#</w:t>
      </w:r>
      <w:r w:rsidR="00671DBD" w:rsidRPr="00671DBD">
        <w:t xml:space="preserve"> </w:t>
      </w:r>
      <w:r w:rsidR="00671DBD">
        <w:t>802.15-</w:t>
      </w:r>
      <w:r w:rsidR="00671DBD" w:rsidRPr="00671DBD">
        <w:rPr>
          <w:rFonts w:eastAsia="SimSun"/>
        </w:rPr>
        <w:t>22</w:t>
      </w:r>
      <w:r w:rsidRPr="00607849">
        <w:rPr>
          <w:rFonts w:eastAsia="SimSun"/>
        </w:rPr>
        <w:t>-0091-03</w:t>
      </w:r>
      <w:r>
        <w:rPr>
          <w:rFonts w:eastAsia="SimSun"/>
        </w:rPr>
        <w:t xml:space="preserve"> </w:t>
      </w:r>
      <w:r w:rsidRPr="00607849">
        <w:rPr>
          <w:rFonts w:eastAsia="SimSun"/>
          <w:i/>
          <w:iCs/>
        </w:rPr>
        <w:t>(Takumi Kobayashi)</w:t>
      </w:r>
      <w:r>
        <w:rPr>
          <w:rFonts w:eastAsia="SimSun"/>
          <w:i/>
          <w:iCs/>
        </w:rPr>
        <w:br/>
      </w:r>
    </w:p>
    <w:p w14:paraId="763C51F6" w14:textId="77777777" w:rsidR="00AB67FA" w:rsidRPr="00AB67FA" w:rsidRDefault="00607849" w:rsidP="00607849">
      <w:pPr>
        <w:pStyle w:val="af3"/>
        <w:numPr>
          <w:ilvl w:val="1"/>
          <w:numId w:val="4"/>
        </w:numPr>
        <w:suppressAutoHyphens w:val="0"/>
        <w:contextualSpacing/>
      </w:pPr>
      <w:r w:rsidRPr="00607849">
        <w:t>Statistical Pathloss Model for UWB Wireless Capsule Endoscopy</w:t>
      </w:r>
      <w:r>
        <w:t>, doc.#</w:t>
      </w:r>
      <w:r w:rsidRPr="00607849">
        <w:t xml:space="preserve"> </w:t>
      </w:r>
      <w:r>
        <w:t>802.15-</w:t>
      </w:r>
      <w:r w:rsidRPr="00607849">
        <w:t>22-0401-01</w:t>
      </w:r>
      <w:r>
        <w:t xml:space="preserve">, </w:t>
      </w:r>
      <w:r w:rsidRPr="00607849">
        <w:rPr>
          <w:i/>
          <w:iCs/>
        </w:rPr>
        <w:t xml:space="preserve">(Kamran </w:t>
      </w:r>
      <w:proofErr w:type="spellStart"/>
      <w:r w:rsidRPr="00607849">
        <w:rPr>
          <w:i/>
          <w:iCs/>
        </w:rPr>
        <w:t>Sayrafian</w:t>
      </w:r>
      <w:proofErr w:type="spellEnd"/>
      <w:r w:rsidRPr="00607849">
        <w:rPr>
          <w:i/>
          <w:iCs/>
        </w:rPr>
        <w:t>)</w:t>
      </w:r>
    </w:p>
    <w:p w14:paraId="0D7EFCE3" w14:textId="6AA5CD96" w:rsidR="00607849" w:rsidRPr="00607849" w:rsidRDefault="00AB67FA" w:rsidP="00605E50">
      <w:pPr>
        <w:pStyle w:val="af3"/>
        <w:numPr>
          <w:ilvl w:val="2"/>
          <w:numId w:val="4"/>
        </w:numPr>
        <w:suppressAutoHyphens w:val="0"/>
        <w:contextualSpacing/>
      </w:pPr>
      <w:r>
        <w:t xml:space="preserve">In WCE application, not so many </w:t>
      </w:r>
      <w:proofErr w:type="gramStart"/>
      <w:r>
        <w:t>path</w:t>
      </w:r>
      <w:proofErr w:type="gramEnd"/>
      <w:r>
        <w:t xml:space="preserve">.2 or 3 path only. However, pathloss is quite large. </w:t>
      </w:r>
      <w:r w:rsidRPr="00AB67FA">
        <w:rPr>
          <w:i/>
          <w:iCs/>
        </w:rPr>
        <w:t xml:space="preserve">(Kamran </w:t>
      </w:r>
      <w:proofErr w:type="spellStart"/>
      <w:r w:rsidRPr="00AB67FA">
        <w:rPr>
          <w:i/>
          <w:iCs/>
        </w:rPr>
        <w:t>Sayrafian</w:t>
      </w:r>
      <w:proofErr w:type="spellEnd"/>
      <w:r w:rsidRPr="00AB67FA">
        <w:rPr>
          <w:i/>
          <w:iCs/>
        </w:rPr>
        <w:t>)</w:t>
      </w:r>
      <w:r w:rsidR="00605E50">
        <w:rPr>
          <w:i/>
          <w:iCs/>
        </w:rPr>
        <w:br/>
      </w:r>
    </w:p>
    <w:p w14:paraId="7E7BD5B0" w14:textId="135F8794" w:rsidR="00607849" w:rsidRPr="00607849" w:rsidRDefault="00607849" w:rsidP="00607849">
      <w:pPr>
        <w:pStyle w:val="af3"/>
        <w:numPr>
          <w:ilvl w:val="1"/>
          <w:numId w:val="4"/>
        </w:numPr>
        <w:suppressAutoHyphens w:val="0"/>
        <w:contextualSpacing/>
      </w:pPr>
      <w:r w:rsidRPr="00607849">
        <w:t>Propagation characteristics of UWB communication applications including medical implants</w:t>
      </w:r>
      <w:r>
        <w:t>, doc.#802.15-</w:t>
      </w:r>
      <w:r w:rsidRPr="00607849">
        <w:t>22-0399-00</w:t>
      </w:r>
      <w:r>
        <w:t xml:space="preserve">, </w:t>
      </w:r>
      <w:r w:rsidRPr="00607849">
        <w:rPr>
          <w:i/>
          <w:iCs/>
        </w:rPr>
        <w:t xml:space="preserve">(Daisuke </w:t>
      </w:r>
      <w:proofErr w:type="spellStart"/>
      <w:r w:rsidRPr="00607849">
        <w:rPr>
          <w:i/>
          <w:iCs/>
        </w:rPr>
        <w:t>Anzai</w:t>
      </w:r>
      <w:proofErr w:type="spellEnd"/>
      <w:r w:rsidRPr="00607849">
        <w:rPr>
          <w:i/>
          <w:iCs/>
        </w:rPr>
        <w:t>)</w:t>
      </w:r>
      <w:r>
        <w:rPr>
          <w:i/>
          <w:iCs/>
        </w:rPr>
        <w:br/>
      </w:r>
    </w:p>
    <w:p w14:paraId="49AB1CE1" w14:textId="4A160515" w:rsidR="00E57559" w:rsidRPr="00BE23E2" w:rsidRDefault="00607849" w:rsidP="00BE23E2">
      <w:pPr>
        <w:pStyle w:val="af3"/>
        <w:numPr>
          <w:ilvl w:val="1"/>
          <w:numId w:val="4"/>
        </w:numPr>
        <w:suppressAutoHyphens w:val="0"/>
        <w:contextualSpacing/>
      </w:pPr>
      <w:r w:rsidRPr="00607849">
        <w:t>Channel Model for Wearable and Implant BAN in use case of BMI and BCI</w:t>
      </w:r>
      <w:r>
        <w:t>, doc.#802.15-22</w:t>
      </w:r>
      <w:r w:rsidRPr="00607849">
        <w:t>-0269-02</w:t>
      </w:r>
      <w:r>
        <w:t xml:space="preserve">, </w:t>
      </w:r>
      <w:r w:rsidRPr="00607849">
        <w:rPr>
          <w:i/>
          <w:iCs/>
        </w:rPr>
        <w:t>(Takumi Kobayashi)</w:t>
      </w:r>
      <w:r w:rsidR="00AB67FA">
        <w:rPr>
          <w:i/>
          <w:iCs/>
        </w:rPr>
        <w:br/>
      </w:r>
    </w:p>
    <w:p w14:paraId="447FAD2B" w14:textId="0013422C" w:rsidR="00E57559" w:rsidRPr="00534956" w:rsidRDefault="00E57559" w:rsidP="00E57559">
      <w:pPr>
        <w:pStyle w:val="af3"/>
        <w:numPr>
          <w:ilvl w:val="1"/>
          <w:numId w:val="4"/>
        </w:numPr>
        <w:suppressAutoHyphens w:val="0"/>
        <w:contextualSpacing/>
        <w:rPr>
          <w:rFonts w:eastAsia="SimSun"/>
        </w:rPr>
      </w:pPr>
      <w:r>
        <w:rPr>
          <w:rFonts w:eastAsiaTheme="minorEastAsia"/>
          <w:lang w:eastAsia="ja-JP"/>
        </w:rPr>
        <w:t>Recess</w:t>
      </w:r>
      <w:r w:rsidR="00AD115C">
        <w:rPr>
          <w:rFonts w:eastAsiaTheme="minorEastAsia"/>
          <w:lang w:eastAsia="ja-JP"/>
        </w:rPr>
        <w:t>ed</w:t>
      </w:r>
      <w:r>
        <w:rPr>
          <w:rFonts w:eastAsiaTheme="minorEastAsia"/>
          <w:lang w:eastAsia="ja-JP"/>
        </w:rPr>
        <w:br/>
      </w:r>
    </w:p>
    <w:p w14:paraId="712324C2" w14:textId="77777777" w:rsidR="00E57559" w:rsidRPr="005910DA" w:rsidRDefault="00E57559" w:rsidP="00E57559">
      <w:pPr>
        <w:suppressAutoHyphens w:val="0"/>
        <w:rPr>
          <w:rFonts w:eastAsiaTheme="minorEastAsia"/>
          <w:color w:val="BFBFBF" w:themeColor="background1" w:themeShade="BF"/>
          <w:lang w:eastAsia="ja-JP"/>
        </w:rPr>
      </w:pPr>
    </w:p>
    <w:p w14:paraId="6C461405" w14:textId="31F1A5D3" w:rsidR="00E57559" w:rsidRPr="001D61C6" w:rsidRDefault="00E57559" w:rsidP="00E57559">
      <w:pPr>
        <w:suppressAutoHyphens w:val="0"/>
        <w:rPr>
          <w:rFonts w:eastAsiaTheme="minorEastAsia"/>
          <w:lang w:eastAsia="ja-JP"/>
        </w:rPr>
      </w:pPr>
      <w:r w:rsidRPr="007E77D4">
        <w:rPr>
          <w:rFonts w:eastAsiaTheme="minorEastAsia"/>
          <w:lang w:eastAsia="ja-JP"/>
        </w:rPr>
        <w:t>Attendees</w:t>
      </w:r>
      <w:r w:rsidRPr="007E77D4">
        <w:rPr>
          <w:rFonts w:eastAsiaTheme="minorEastAsia"/>
          <w:lang w:eastAsia="ja-JP"/>
        </w:rPr>
        <w:tab/>
      </w:r>
      <w:r w:rsidR="00D934FD">
        <w:rPr>
          <w:rFonts w:eastAsiaTheme="minorEastAsia"/>
          <w:lang w:eastAsia="ja-JP"/>
        </w:rPr>
        <w:t>2</w:t>
      </w:r>
      <w:r w:rsidR="004770C2">
        <w:rPr>
          <w:rFonts w:eastAsiaTheme="minorEastAsia"/>
          <w:lang w:eastAsia="ja-JP"/>
        </w:rPr>
        <w:t>6</w:t>
      </w:r>
    </w:p>
    <w:p w14:paraId="577AF33C" w14:textId="77777777" w:rsidR="00E57559" w:rsidRPr="007B4105" w:rsidRDefault="00E57559" w:rsidP="00E57559">
      <w:pPr>
        <w:pStyle w:val="af3"/>
        <w:tabs>
          <w:tab w:val="left" w:pos="3402"/>
        </w:tabs>
        <w:suppressAutoHyphens w:val="0"/>
        <w:ind w:left="780"/>
        <w:contextualSpacing/>
        <w:rPr>
          <w:rFonts w:eastAsiaTheme="minorEastAsia"/>
          <w:b/>
          <w:bCs/>
          <w:i/>
          <w:iCs/>
          <w:lang w:val="fi-FI" w:eastAsia="ja-JP"/>
        </w:rPr>
      </w:pPr>
      <w:r w:rsidRPr="007B4105">
        <w:rPr>
          <w:rFonts w:eastAsiaTheme="minorEastAsia" w:hint="eastAsia"/>
          <w:b/>
          <w:bCs/>
          <w:i/>
          <w:iCs/>
          <w:lang w:val="fi-FI" w:eastAsia="ja-JP"/>
        </w:rPr>
        <w:t>N</w:t>
      </w:r>
      <w:r w:rsidRPr="007B4105">
        <w:rPr>
          <w:rFonts w:eastAsiaTheme="minorEastAsia"/>
          <w:b/>
          <w:bCs/>
          <w:i/>
          <w:iCs/>
          <w:lang w:val="fi-FI" w:eastAsia="ja-JP"/>
        </w:rPr>
        <w:t>ame</w:t>
      </w:r>
      <w:r w:rsidRPr="007B4105">
        <w:rPr>
          <w:rFonts w:eastAsiaTheme="minorEastAsia"/>
          <w:b/>
          <w:bCs/>
          <w:i/>
          <w:iCs/>
          <w:lang w:val="fi-FI" w:eastAsia="ja-JP"/>
        </w:rPr>
        <w:tab/>
        <w:t>Affiliation</w:t>
      </w:r>
    </w:p>
    <w:p w14:paraId="3688DC69"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t>Billy Verso</w:t>
      </w:r>
      <w:r w:rsidRPr="00613614">
        <w:rPr>
          <w:rFonts w:eastAsiaTheme="minorEastAsia"/>
          <w:lang w:val="fi-FI" w:eastAsia="ja-JP"/>
        </w:rPr>
        <w:tab/>
        <w:t>Qorvo</w:t>
      </w:r>
    </w:p>
    <w:p w14:paraId="3B7C7CE4"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t>Dag T. Wisland</w:t>
      </w:r>
      <w:r w:rsidRPr="00613614">
        <w:rPr>
          <w:rFonts w:eastAsiaTheme="minorEastAsia"/>
          <w:lang w:val="fi-FI" w:eastAsia="ja-JP"/>
        </w:rPr>
        <w:tab/>
        <w:t>Novelda AS</w:t>
      </w:r>
    </w:p>
    <w:p w14:paraId="31CFFB04" w14:textId="77777777" w:rsidR="00613614" w:rsidRPr="00A81271" w:rsidRDefault="00613614" w:rsidP="00613614">
      <w:pPr>
        <w:pStyle w:val="af3"/>
        <w:numPr>
          <w:ilvl w:val="0"/>
          <w:numId w:val="3"/>
        </w:numPr>
        <w:tabs>
          <w:tab w:val="left" w:pos="3402"/>
        </w:tabs>
        <w:suppressAutoHyphens w:val="0"/>
        <w:contextualSpacing/>
        <w:rPr>
          <w:rFonts w:eastAsiaTheme="minorEastAsia"/>
          <w:lang w:eastAsia="ja-JP"/>
        </w:rPr>
      </w:pPr>
      <w:r w:rsidRPr="00A81271">
        <w:rPr>
          <w:rFonts w:eastAsiaTheme="minorEastAsia"/>
          <w:lang w:eastAsia="ja-JP"/>
        </w:rPr>
        <w:t xml:space="preserve">Daisuke </w:t>
      </w:r>
      <w:proofErr w:type="spellStart"/>
      <w:r w:rsidRPr="00A81271">
        <w:rPr>
          <w:rFonts w:eastAsiaTheme="minorEastAsia"/>
          <w:lang w:eastAsia="ja-JP"/>
        </w:rPr>
        <w:t>Anzai</w:t>
      </w:r>
      <w:proofErr w:type="spellEnd"/>
      <w:r w:rsidRPr="00A81271">
        <w:rPr>
          <w:rFonts w:eastAsiaTheme="minorEastAsia"/>
          <w:lang w:eastAsia="ja-JP"/>
        </w:rPr>
        <w:tab/>
        <w:t>Nagoya Institute of Technology</w:t>
      </w:r>
    </w:p>
    <w:p w14:paraId="12DD872C"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t>Frederic Nabki</w:t>
      </w:r>
      <w:r w:rsidRPr="00613614">
        <w:rPr>
          <w:rFonts w:eastAsiaTheme="minorEastAsia"/>
          <w:lang w:val="fi-FI" w:eastAsia="ja-JP"/>
        </w:rPr>
        <w:tab/>
        <w:t>Spark</w:t>
      </w:r>
    </w:p>
    <w:p w14:paraId="579757BC"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t>Hiroki Saito</w:t>
      </w:r>
      <w:r w:rsidRPr="00613614">
        <w:rPr>
          <w:rFonts w:eastAsiaTheme="minorEastAsia"/>
          <w:lang w:val="fi-FI" w:eastAsia="ja-JP"/>
        </w:rPr>
        <w:tab/>
        <w:t>ARIS</w:t>
      </w:r>
    </w:p>
    <w:p w14:paraId="640D9C57"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t>Huan-Bang Li</w:t>
      </w:r>
      <w:r w:rsidRPr="00613614">
        <w:rPr>
          <w:rFonts w:eastAsiaTheme="minorEastAsia"/>
          <w:lang w:val="fi-FI" w:eastAsia="ja-JP"/>
        </w:rPr>
        <w:tab/>
        <w:t>NICT</w:t>
      </w:r>
    </w:p>
    <w:p w14:paraId="793395A9"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t>Jarek Niewczas</w:t>
      </w:r>
      <w:r w:rsidRPr="00613614">
        <w:rPr>
          <w:rFonts w:eastAsiaTheme="minorEastAsia"/>
          <w:lang w:val="fi-FI" w:eastAsia="ja-JP"/>
        </w:rPr>
        <w:tab/>
        <w:t>Qorvo</w:t>
      </w:r>
    </w:p>
    <w:p w14:paraId="4B016F5A"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t>Kamran Sayrafian</w:t>
      </w:r>
      <w:r w:rsidRPr="00613614">
        <w:rPr>
          <w:rFonts w:eastAsiaTheme="minorEastAsia"/>
          <w:lang w:val="fi-FI" w:eastAsia="ja-JP"/>
        </w:rPr>
        <w:tab/>
        <w:t>NIST</w:t>
      </w:r>
    </w:p>
    <w:p w14:paraId="1119AC63"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lastRenderedPageBreak/>
        <w:t>Kanke Wu</w:t>
      </w:r>
      <w:r w:rsidRPr="00613614">
        <w:rPr>
          <w:rFonts w:eastAsiaTheme="minorEastAsia"/>
          <w:lang w:val="fi-FI" w:eastAsia="ja-JP"/>
        </w:rPr>
        <w:tab/>
        <w:t>Qualcomm</w:t>
      </w:r>
    </w:p>
    <w:p w14:paraId="20F6F987"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t>Larry Zakaib</w:t>
      </w:r>
      <w:r w:rsidRPr="00613614">
        <w:rPr>
          <w:rFonts w:eastAsiaTheme="minorEastAsia"/>
          <w:lang w:val="fi-FI" w:eastAsia="ja-JP"/>
        </w:rPr>
        <w:tab/>
        <w:t>Spark Microsystems</w:t>
      </w:r>
    </w:p>
    <w:p w14:paraId="3DCF8649"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t>Libra Xiao</w:t>
      </w:r>
      <w:r w:rsidRPr="00613614">
        <w:rPr>
          <w:rFonts w:eastAsiaTheme="minorEastAsia"/>
          <w:lang w:val="fi-FI" w:eastAsia="ja-JP"/>
        </w:rPr>
        <w:tab/>
        <w:t>NRT</w:t>
      </w:r>
    </w:p>
    <w:p w14:paraId="5D5F7AFB"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t>Marco Hernandez</w:t>
      </w:r>
      <w:r w:rsidRPr="00613614">
        <w:rPr>
          <w:rFonts w:eastAsiaTheme="minorEastAsia"/>
          <w:lang w:val="fi-FI" w:eastAsia="ja-JP"/>
        </w:rPr>
        <w:tab/>
        <w:t>YRP-IAI</w:t>
      </w:r>
    </w:p>
    <w:p w14:paraId="32FDCE92"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t>Masayuki Hirata</w:t>
      </w:r>
      <w:r w:rsidRPr="00613614">
        <w:rPr>
          <w:rFonts w:eastAsiaTheme="minorEastAsia"/>
          <w:lang w:val="fi-FI" w:eastAsia="ja-JP"/>
        </w:rPr>
        <w:tab/>
        <w:t>Osaka University</w:t>
      </w:r>
    </w:p>
    <w:p w14:paraId="4DEA7348"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t>Minsoo Kim</w:t>
      </w:r>
      <w:r w:rsidRPr="00613614">
        <w:rPr>
          <w:rFonts w:eastAsiaTheme="minorEastAsia"/>
          <w:lang w:val="fi-FI" w:eastAsia="ja-JP"/>
        </w:rPr>
        <w:tab/>
        <w:t>YRP-IAI</w:t>
      </w:r>
    </w:p>
    <w:p w14:paraId="36556C7F"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t>Pooria Pakrooh</w:t>
      </w:r>
      <w:r w:rsidRPr="00613614">
        <w:rPr>
          <w:rFonts w:eastAsiaTheme="minorEastAsia"/>
          <w:lang w:val="fi-FI" w:eastAsia="ja-JP"/>
        </w:rPr>
        <w:tab/>
        <w:t>Qualcomm</w:t>
      </w:r>
    </w:p>
    <w:p w14:paraId="063007BA"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t>Run Chen</w:t>
      </w:r>
      <w:r w:rsidRPr="00613614">
        <w:rPr>
          <w:rFonts w:eastAsiaTheme="minorEastAsia"/>
          <w:lang w:val="fi-FI" w:eastAsia="ja-JP"/>
        </w:rPr>
        <w:tab/>
        <w:t>NRT</w:t>
      </w:r>
    </w:p>
    <w:p w14:paraId="7BA517E6"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t>Ryuji Kohno</w:t>
      </w:r>
      <w:r w:rsidRPr="00613614">
        <w:rPr>
          <w:rFonts w:eastAsiaTheme="minorEastAsia"/>
          <w:lang w:val="fi-FI" w:eastAsia="ja-JP"/>
        </w:rPr>
        <w:tab/>
        <w:t>YNU/YRP-IAI</w:t>
      </w:r>
    </w:p>
    <w:p w14:paraId="0792CEA4"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t>Sang-Kyu Lim</w:t>
      </w:r>
      <w:r w:rsidRPr="00613614">
        <w:rPr>
          <w:rFonts w:eastAsiaTheme="minorEastAsia"/>
          <w:lang w:val="fi-FI" w:eastAsia="ja-JP"/>
        </w:rPr>
        <w:tab/>
        <w:t>ETRI</w:t>
      </w:r>
    </w:p>
    <w:p w14:paraId="260E1543"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t>Sven Zeisberg</w:t>
      </w:r>
      <w:r w:rsidRPr="00613614">
        <w:rPr>
          <w:rFonts w:eastAsiaTheme="minorEastAsia"/>
          <w:lang w:val="fi-FI" w:eastAsia="ja-JP"/>
        </w:rPr>
        <w:tab/>
        <w:t>HTW</w:t>
      </w:r>
    </w:p>
    <w:p w14:paraId="05528136"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t>Takafumi Suzuki</w:t>
      </w:r>
      <w:r w:rsidRPr="00613614">
        <w:rPr>
          <w:rFonts w:eastAsiaTheme="minorEastAsia"/>
          <w:lang w:val="fi-FI" w:eastAsia="ja-JP"/>
        </w:rPr>
        <w:tab/>
        <w:t>NICT</w:t>
      </w:r>
    </w:p>
    <w:p w14:paraId="4933AE3D"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t>Takumi Kobayashi</w:t>
      </w:r>
      <w:r w:rsidRPr="00613614">
        <w:rPr>
          <w:rFonts w:eastAsiaTheme="minorEastAsia"/>
          <w:lang w:val="fi-FI" w:eastAsia="ja-JP"/>
        </w:rPr>
        <w:tab/>
        <w:t>YNU/YRP-IAI</w:t>
      </w:r>
    </w:p>
    <w:p w14:paraId="5EB027C9"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t>Vamsi Amalladinne</w:t>
      </w:r>
      <w:r w:rsidRPr="00613614">
        <w:rPr>
          <w:rFonts w:eastAsiaTheme="minorEastAsia"/>
          <w:lang w:val="fi-FI" w:eastAsia="ja-JP"/>
        </w:rPr>
        <w:tab/>
        <w:t>Qualcomm</w:t>
      </w:r>
    </w:p>
    <w:p w14:paraId="26F32AC1"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t>Xiliang Luo</w:t>
      </w:r>
      <w:r w:rsidRPr="00613614">
        <w:rPr>
          <w:rFonts w:eastAsiaTheme="minorEastAsia"/>
          <w:lang w:val="fi-FI" w:eastAsia="ja-JP"/>
        </w:rPr>
        <w:tab/>
        <w:t>Apple</w:t>
      </w:r>
    </w:p>
    <w:p w14:paraId="59BBF4B2"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t>Yasuharu Amezawa</w:t>
      </w:r>
      <w:r w:rsidRPr="00613614">
        <w:rPr>
          <w:rFonts w:eastAsiaTheme="minorEastAsia"/>
          <w:lang w:val="fi-FI" w:eastAsia="ja-JP"/>
        </w:rPr>
        <w:tab/>
        <w:t>Mobile Techno</w:t>
      </w:r>
    </w:p>
    <w:p w14:paraId="1AA72E8D" w14:textId="77777777" w:rsidR="00613614" w:rsidRPr="00613614" w:rsidRDefault="00613614" w:rsidP="00613614">
      <w:pPr>
        <w:pStyle w:val="af3"/>
        <w:numPr>
          <w:ilvl w:val="0"/>
          <w:numId w:val="3"/>
        </w:numPr>
        <w:tabs>
          <w:tab w:val="left" w:pos="3402"/>
        </w:tabs>
        <w:suppressAutoHyphens w:val="0"/>
        <w:contextualSpacing/>
        <w:rPr>
          <w:rFonts w:eastAsiaTheme="minorEastAsia"/>
          <w:lang w:val="fi-FI" w:eastAsia="ja-JP"/>
        </w:rPr>
      </w:pPr>
      <w:r w:rsidRPr="00613614">
        <w:rPr>
          <w:rFonts w:eastAsiaTheme="minorEastAsia"/>
          <w:lang w:val="fi-FI" w:eastAsia="ja-JP"/>
        </w:rPr>
        <w:t>Young Liu</w:t>
      </w:r>
      <w:r w:rsidRPr="00613614">
        <w:rPr>
          <w:rFonts w:eastAsiaTheme="minorEastAsia"/>
          <w:lang w:val="fi-FI" w:eastAsia="ja-JP"/>
        </w:rPr>
        <w:tab/>
        <w:t>Apple</w:t>
      </w:r>
    </w:p>
    <w:p w14:paraId="4ED0DC18" w14:textId="37952761" w:rsidR="00E57559" w:rsidRPr="00D934FD" w:rsidRDefault="00613614" w:rsidP="00613614">
      <w:pPr>
        <w:pStyle w:val="af3"/>
        <w:numPr>
          <w:ilvl w:val="0"/>
          <w:numId w:val="3"/>
        </w:numPr>
        <w:tabs>
          <w:tab w:val="left" w:pos="3402"/>
        </w:tabs>
        <w:suppressAutoHyphens w:val="0"/>
        <w:contextualSpacing/>
        <w:rPr>
          <w:rFonts w:eastAsiaTheme="minorEastAsia"/>
          <w:bCs/>
          <w:szCs w:val="24"/>
          <w:lang w:eastAsia="ja-JP"/>
        </w:rPr>
      </w:pPr>
      <w:r w:rsidRPr="00613614">
        <w:rPr>
          <w:rFonts w:eastAsiaTheme="minorEastAsia"/>
          <w:lang w:val="fi-FI" w:eastAsia="ja-JP"/>
        </w:rPr>
        <w:t>Youngwan So</w:t>
      </w:r>
      <w:r w:rsidRPr="00613614">
        <w:rPr>
          <w:rFonts w:eastAsiaTheme="minorEastAsia"/>
          <w:lang w:val="fi-FI" w:eastAsia="ja-JP"/>
        </w:rPr>
        <w:tab/>
        <w:t>Samsung</w:t>
      </w:r>
    </w:p>
    <w:p w14:paraId="4DA9ABE1" w14:textId="20246D99" w:rsidR="00AB6D72" w:rsidRDefault="00E57559" w:rsidP="00AB6D72">
      <w:pPr>
        <w:suppressAutoHyphens w:val="0"/>
        <w:rPr>
          <w:rFonts w:eastAsiaTheme="minorEastAsia"/>
          <w:b/>
          <w:szCs w:val="24"/>
          <w:lang w:eastAsia="ja-JP"/>
        </w:rPr>
      </w:pPr>
      <w:r w:rsidRPr="005910DA">
        <w:rPr>
          <w:rFonts w:eastAsiaTheme="minorEastAsia"/>
          <w:b/>
          <w:color w:val="BFBFBF" w:themeColor="background1" w:themeShade="BF"/>
          <w:szCs w:val="24"/>
          <w:lang w:eastAsia="ja-JP"/>
        </w:rPr>
        <w:br w:type="page"/>
      </w:r>
      <w:r w:rsidR="00AB6D72">
        <w:rPr>
          <w:rFonts w:eastAsiaTheme="minorEastAsia"/>
          <w:b/>
          <w:szCs w:val="24"/>
          <w:lang w:eastAsia="ja-JP"/>
        </w:rPr>
        <w:lastRenderedPageBreak/>
        <w:t>TG6ma 3</w:t>
      </w:r>
      <w:r w:rsidR="00AB6D72">
        <w:rPr>
          <w:rFonts w:eastAsiaTheme="minorEastAsia"/>
          <w:b/>
          <w:szCs w:val="24"/>
          <w:vertAlign w:val="superscript"/>
          <w:lang w:eastAsia="ja-JP"/>
        </w:rPr>
        <w:t>rd</w:t>
      </w:r>
      <w:r w:rsidR="00AB6D72">
        <w:rPr>
          <w:rFonts w:eastAsiaTheme="minorEastAsia"/>
          <w:b/>
          <w:szCs w:val="24"/>
          <w:lang w:eastAsia="ja-JP"/>
        </w:rPr>
        <w:t xml:space="preserve"> Session</w:t>
      </w:r>
    </w:p>
    <w:p w14:paraId="0133BC0C" w14:textId="15BEC1F8" w:rsidR="00AB6D72" w:rsidRDefault="00AB6D72" w:rsidP="00AB6D72">
      <w:pPr>
        <w:widowControl w:val="0"/>
        <w:jc w:val="both"/>
        <w:rPr>
          <w:rFonts w:eastAsia="Arial"/>
          <w:b/>
          <w:szCs w:val="24"/>
        </w:rPr>
      </w:pPr>
      <w:r>
        <w:rPr>
          <w:rFonts w:eastAsiaTheme="minorEastAsia"/>
          <w:b/>
          <w:szCs w:val="24"/>
          <w:lang w:eastAsia="ja-JP"/>
        </w:rPr>
        <w:t>Thursday</w:t>
      </w:r>
      <w:r>
        <w:rPr>
          <w:rFonts w:eastAsia="Arial"/>
          <w:b/>
          <w:szCs w:val="24"/>
        </w:rPr>
        <w:t>, July 14</w:t>
      </w:r>
      <w:r>
        <w:rPr>
          <w:rFonts w:eastAsia="Arial"/>
          <w:b/>
          <w:szCs w:val="24"/>
          <w:vertAlign w:val="superscript"/>
        </w:rPr>
        <w:t>th</w:t>
      </w:r>
      <w:proofErr w:type="gramStart"/>
      <w:r>
        <w:rPr>
          <w:rFonts w:eastAsia="Arial"/>
          <w:b/>
          <w:szCs w:val="24"/>
        </w:rPr>
        <w:t xml:space="preserve"> 2022</w:t>
      </w:r>
      <w:proofErr w:type="gramEnd"/>
      <w:r>
        <w:rPr>
          <w:rFonts w:eastAsia="Arial"/>
          <w:b/>
          <w:szCs w:val="24"/>
        </w:rPr>
        <w:t>, AM 8:00-10:00 EDT</w:t>
      </w:r>
      <w:r w:rsidR="009532F5">
        <w:rPr>
          <w:rFonts w:eastAsia="Arial"/>
          <w:b/>
          <w:szCs w:val="24"/>
        </w:rPr>
        <w:t>, 21:00-23:00 JST, 12:00-14:00 UTC</w:t>
      </w:r>
    </w:p>
    <w:p w14:paraId="50C4F4A8" w14:textId="0E27E8AF" w:rsidR="009532F5" w:rsidRPr="009532F5" w:rsidRDefault="009532F5" w:rsidP="009532F5">
      <w:pPr>
        <w:widowControl w:val="0"/>
        <w:jc w:val="both"/>
        <w:rPr>
          <w:rFonts w:eastAsiaTheme="minorEastAsia"/>
          <w:b/>
          <w:szCs w:val="24"/>
          <w:lang w:eastAsia="ja-JP"/>
        </w:rPr>
      </w:pPr>
      <w:r w:rsidRPr="009532F5">
        <w:rPr>
          <w:rFonts w:eastAsiaTheme="minorEastAsia"/>
          <w:b/>
          <w:szCs w:val="24"/>
          <w:lang w:eastAsia="ja-JP"/>
        </w:rPr>
        <w:t xml:space="preserve">Place: </w:t>
      </w:r>
      <w:r>
        <w:rPr>
          <w:rFonts w:eastAsiaTheme="minorEastAsia"/>
          <w:b/>
          <w:szCs w:val="24"/>
          <w:lang w:eastAsia="ja-JP"/>
        </w:rPr>
        <w:t>Lamartine, LA</w:t>
      </w:r>
      <w:r w:rsidRPr="009532F5">
        <w:rPr>
          <w:rFonts w:eastAsiaTheme="minorEastAsia"/>
          <w:b/>
          <w:szCs w:val="24"/>
          <w:lang w:eastAsia="ja-JP"/>
        </w:rPr>
        <w:t>, Sheraton Le Centre Montreal Canada</w:t>
      </w:r>
    </w:p>
    <w:p w14:paraId="38C1BBA7" w14:textId="2EEAAAF2" w:rsidR="00AB6D72" w:rsidRDefault="009532F5" w:rsidP="009532F5">
      <w:pPr>
        <w:widowControl w:val="0"/>
        <w:jc w:val="both"/>
        <w:rPr>
          <w:rFonts w:eastAsiaTheme="minorEastAsia"/>
          <w:b/>
          <w:szCs w:val="24"/>
          <w:lang w:eastAsia="ja-JP"/>
        </w:rPr>
      </w:pPr>
      <w:r w:rsidRPr="009532F5">
        <w:rPr>
          <w:rFonts w:eastAsiaTheme="minorEastAsia"/>
          <w:b/>
          <w:szCs w:val="24"/>
          <w:lang w:eastAsia="ja-JP"/>
        </w:rPr>
        <w:t>Network: Virtual Room 4 in Webex Virtual Conference</w:t>
      </w:r>
    </w:p>
    <w:p w14:paraId="7B48BE59" w14:textId="77777777" w:rsidR="00AB6D72" w:rsidRDefault="00AB6D72" w:rsidP="00AB6D72">
      <w:pPr>
        <w:widowControl w:val="0"/>
        <w:jc w:val="both"/>
        <w:rPr>
          <w:rFonts w:eastAsiaTheme="minorEastAsia"/>
          <w:bCs/>
          <w:szCs w:val="24"/>
          <w:lang w:eastAsia="ja-JP"/>
        </w:rPr>
      </w:pPr>
    </w:p>
    <w:p w14:paraId="30BB48FB" w14:textId="064248E1" w:rsidR="00AB6D72" w:rsidRDefault="00AB6D72" w:rsidP="00AB6D72">
      <w:pPr>
        <w:pStyle w:val="af3"/>
        <w:numPr>
          <w:ilvl w:val="1"/>
          <w:numId w:val="15"/>
        </w:numPr>
        <w:suppressAutoHyphens w:val="0"/>
        <w:contextualSpacing/>
      </w:pPr>
      <w:r>
        <w:t>Meeting called to order AM 8:00</w:t>
      </w:r>
    </w:p>
    <w:p w14:paraId="1BEB8759" w14:textId="77777777" w:rsidR="00AB6D72" w:rsidRDefault="00AB6D72" w:rsidP="00AB6D72">
      <w:pPr>
        <w:ind w:firstLine="360"/>
      </w:pPr>
      <w:r>
        <w:t>By Chair Ryuji Kohno (YNU / YRP-IAI)</w:t>
      </w:r>
    </w:p>
    <w:p w14:paraId="35B423B8" w14:textId="77777777" w:rsidR="00AB6D72" w:rsidRDefault="00AB6D72" w:rsidP="00AB6D72"/>
    <w:p w14:paraId="5ACB2122" w14:textId="79E37ED4" w:rsidR="00AB6D72" w:rsidRDefault="00AB6D72" w:rsidP="00AB6D72">
      <w:pPr>
        <w:pStyle w:val="af3"/>
        <w:numPr>
          <w:ilvl w:val="1"/>
          <w:numId w:val="15"/>
        </w:numPr>
        <w:suppressAutoHyphens w:val="0"/>
        <w:contextualSpacing/>
      </w:pPr>
      <w:r>
        <w:t>Roll Call</w:t>
      </w:r>
      <w:r>
        <w:tab/>
      </w:r>
      <w:r>
        <w:rPr>
          <w:i/>
          <w:iCs/>
        </w:rPr>
        <w:t>Ryuji Kohno</w:t>
      </w:r>
      <w:r>
        <w:rPr>
          <w:i/>
          <w:iCs/>
        </w:rPr>
        <w:br/>
      </w:r>
      <w:r>
        <w:t>Announcement to attendance by using IEEE Attendance Tool (IEEE IMAT).</w:t>
      </w:r>
      <w:r>
        <w:br/>
        <w:t>Registration Information, By Chair Ryuji Kohno</w:t>
      </w:r>
      <w:r>
        <w:br/>
      </w:r>
    </w:p>
    <w:p w14:paraId="3DC306A5" w14:textId="426E9BBF" w:rsidR="00AB6D72" w:rsidRDefault="00AB6D72" w:rsidP="00AB6D72">
      <w:pPr>
        <w:pStyle w:val="af3"/>
        <w:numPr>
          <w:ilvl w:val="1"/>
          <w:numId w:val="15"/>
        </w:numPr>
        <w:suppressAutoHyphens w:val="0"/>
        <w:contextualSpacing/>
      </w:pPr>
      <w:r>
        <w:t>Agenda, doc.# 15-22-0</w:t>
      </w:r>
      <w:r w:rsidR="00B331B9">
        <w:t>338</w:t>
      </w:r>
      <w:r>
        <w:t>-0</w:t>
      </w:r>
      <w:r w:rsidR="00B331B9">
        <w:t>6</w:t>
      </w:r>
      <w:r>
        <w:t xml:space="preserve">, </w:t>
      </w:r>
      <w:r>
        <w:rPr>
          <w:i/>
          <w:iCs/>
        </w:rPr>
        <w:t>Ryuji Kohno</w:t>
      </w:r>
      <w:r>
        <w:t xml:space="preserve"> (YNU/YRP-IAI)</w:t>
      </w:r>
      <w:r>
        <w:br/>
      </w:r>
    </w:p>
    <w:p w14:paraId="2C035F04" w14:textId="00DEA077" w:rsidR="00AB6D72" w:rsidRDefault="00AB6D72" w:rsidP="00B331B9">
      <w:pPr>
        <w:pStyle w:val="af3"/>
        <w:numPr>
          <w:ilvl w:val="1"/>
          <w:numId w:val="15"/>
        </w:numPr>
        <w:suppressAutoHyphens w:val="0"/>
        <w:contextualSpacing/>
      </w:pPr>
      <w:r>
        <w:t>Review of joint meeting with 802.15.6a/4ab/14 on March 13</w:t>
      </w:r>
      <w:r>
        <w:rPr>
          <w:vertAlign w:val="superscript"/>
        </w:rPr>
        <w:t>th</w:t>
      </w:r>
      <w:r>
        <w:t xml:space="preserve"> , doc.# 15-21-0278-02-06a, </w:t>
      </w:r>
      <w:r>
        <w:rPr>
          <w:i/>
          <w:iCs/>
        </w:rPr>
        <w:t xml:space="preserve">Marco Hernandez </w:t>
      </w:r>
      <w:r>
        <w:t>(YRP-IAI)</w:t>
      </w:r>
      <w:r>
        <w:br/>
      </w:r>
      <w:r>
        <w:br/>
      </w:r>
    </w:p>
    <w:p w14:paraId="1860E2BD" w14:textId="77777777" w:rsidR="00AB6D72" w:rsidRDefault="00AB6D72" w:rsidP="00AB6D72">
      <w:pPr>
        <w:suppressAutoHyphens w:val="0"/>
        <w:rPr>
          <w:rFonts w:eastAsiaTheme="minorEastAsia"/>
          <w:b/>
          <w:bCs/>
          <w:lang w:eastAsia="ja-JP"/>
        </w:rPr>
      </w:pPr>
      <w:r>
        <w:rPr>
          <w:rFonts w:eastAsiaTheme="minorEastAsia"/>
          <w:b/>
          <w:bCs/>
          <w:lang w:eastAsia="ja-JP"/>
        </w:rPr>
        <w:t>[Presentations]</w:t>
      </w:r>
    </w:p>
    <w:p w14:paraId="57E72EAC" w14:textId="0469738B" w:rsidR="00AB6D72" w:rsidRDefault="001D551E" w:rsidP="00AB6D72">
      <w:pPr>
        <w:pStyle w:val="af3"/>
        <w:numPr>
          <w:ilvl w:val="1"/>
          <w:numId w:val="15"/>
        </w:numPr>
        <w:suppressAutoHyphens w:val="0"/>
        <w:contextualSpacing/>
      </w:pPr>
      <w:r w:rsidRPr="001D551E">
        <w:rPr>
          <w:rFonts w:eastAsia="SimSun"/>
        </w:rPr>
        <w:t xml:space="preserve">Hybrid ARQ corresponding QoS priority levels, </w:t>
      </w:r>
      <w:r w:rsidRPr="001D551E">
        <w:rPr>
          <w:rFonts w:eastAsia="SimSun"/>
          <w:i/>
          <w:iCs/>
        </w:rPr>
        <w:t>Ryuji Kohno</w:t>
      </w:r>
      <w:r w:rsidRPr="001D551E">
        <w:rPr>
          <w:rFonts w:eastAsia="SimSun"/>
        </w:rPr>
        <w:t xml:space="preserve">, doc.#802.15-22-0375-00-06a </w:t>
      </w:r>
      <w:r w:rsidR="00AB6D72">
        <w:rPr>
          <w:rFonts w:eastAsia="SimSun"/>
          <w:i/>
          <w:iCs/>
        </w:rPr>
        <w:br/>
      </w:r>
    </w:p>
    <w:p w14:paraId="58B39499" w14:textId="77777777" w:rsidR="00AC1D98" w:rsidRPr="00AC1D98" w:rsidRDefault="001D551E" w:rsidP="00AB6D72">
      <w:pPr>
        <w:pStyle w:val="af3"/>
        <w:numPr>
          <w:ilvl w:val="1"/>
          <w:numId w:val="15"/>
        </w:numPr>
        <w:suppressAutoHyphens w:val="0"/>
        <w:contextualSpacing/>
      </w:pPr>
      <w:r w:rsidRPr="001D551E">
        <w:rPr>
          <w:rFonts w:eastAsia="SimSun"/>
        </w:rPr>
        <w:t xml:space="preserve">Introduction of ESTI Smart BAN and collaboration possibility between IEEE 802.15.6 and ESTI </w:t>
      </w:r>
      <w:proofErr w:type="spellStart"/>
      <w:r w:rsidRPr="001D551E">
        <w:rPr>
          <w:rFonts w:eastAsia="SimSun"/>
        </w:rPr>
        <w:t>SmartBAN</w:t>
      </w:r>
      <w:proofErr w:type="spellEnd"/>
      <w:r w:rsidRPr="001D551E">
        <w:rPr>
          <w:rFonts w:eastAsia="SimSun"/>
        </w:rPr>
        <w:t xml:space="preserve">, </w:t>
      </w:r>
      <w:r w:rsidRPr="00B444BE">
        <w:rPr>
          <w:rFonts w:eastAsia="SimSun"/>
          <w:i/>
          <w:iCs/>
        </w:rPr>
        <w:t xml:space="preserve">Daisuke </w:t>
      </w:r>
      <w:proofErr w:type="spellStart"/>
      <w:r w:rsidRPr="00B444BE">
        <w:rPr>
          <w:rFonts w:eastAsia="SimSun"/>
          <w:i/>
          <w:iCs/>
        </w:rPr>
        <w:t>Anzai</w:t>
      </w:r>
      <w:proofErr w:type="spellEnd"/>
      <w:r w:rsidRPr="001D551E">
        <w:rPr>
          <w:rFonts w:eastAsia="SimSun"/>
        </w:rPr>
        <w:t>, doc.#802.15-22-</w:t>
      </w:r>
      <w:r>
        <w:rPr>
          <w:rFonts w:eastAsia="SimSun"/>
        </w:rPr>
        <w:t>0415-00</w:t>
      </w:r>
      <w:r w:rsidRPr="001D551E">
        <w:rPr>
          <w:rFonts w:eastAsia="SimSun"/>
        </w:rPr>
        <w:t>-06a</w:t>
      </w:r>
    </w:p>
    <w:p w14:paraId="551AC045" w14:textId="77777777" w:rsidR="00AC1D98" w:rsidRPr="00AC1D98" w:rsidRDefault="00AC1D98" w:rsidP="00AC1D98">
      <w:pPr>
        <w:pStyle w:val="af3"/>
        <w:numPr>
          <w:ilvl w:val="2"/>
          <w:numId w:val="15"/>
        </w:numPr>
        <w:suppressAutoHyphens w:val="0"/>
        <w:contextualSpacing/>
      </w:pPr>
      <w:r>
        <w:rPr>
          <w:rFonts w:eastAsia="SimSun"/>
        </w:rPr>
        <w:t xml:space="preserve">I think ETSI </w:t>
      </w:r>
      <w:proofErr w:type="spellStart"/>
      <w:r>
        <w:rPr>
          <w:rFonts w:eastAsia="SimSun"/>
        </w:rPr>
        <w:t>SmartBAN</w:t>
      </w:r>
      <w:proofErr w:type="spellEnd"/>
      <w:r>
        <w:rPr>
          <w:rFonts w:eastAsia="SimSun"/>
        </w:rPr>
        <w:t xml:space="preserve"> </w:t>
      </w:r>
      <w:proofErr w:type="spellStart"/>
      <w:r>
        <w:rPr>
          <w:rFonts w:eastAsia="SimSun"/>
        </w:rPr>
        <w:t>forcussing</w:t>
      </w:r>
      <w:proofErr w:type="spellEnd"/>
      <w:r>
        <w:rPr>
          <w:rFonts w:eastAsia="SimSun"/>
        </w:rPr>
        <w:t xml:space="preserve"> 2.4GHzNB except implant devices. We can </w:t>
      </w:r>
      <w:proofErr w:type="spellStart"/>
      <w:r>
        <w:rPr>
          <w:rFonts w:eastAsia="SimSun"/>
        </w:rPr>
        <w:t>corabolate</w:t>
      </w:r>
      <w:proofErr w:type="spellEnd"/>
      <w:r>
        <w:rPr>
          <w:rFonts w:eastAsia="SimSun"/>
        </w:rPr>
        <w:t xml:space="preserve"> to activities of standardization for implant applications. </w:t>
      </w:r>
      <w:r w:rsidRPr="00AC1D98">
        <w:rPr>
          <w:rFonts w:eastAsia="SimSun"/>
          <w:i/>
          <w:iCs/>
        </w:rPr>
        <w:t>(Ryuji Kohno)</w:t>
      </w:r>
    </w:p>
    <w:p w14:paraId="2D5BAD18" w14:textId="77777777" w:rsidR="00AC1D98" w:rsidRPr="00AC1D98" w:rsidRDefault="00AC1D98" w:rsidP="00AC1D98">
      <w:pPr>
        <w:pStyle w:val="af3"/>
        <w:numPr>
          <w:ilvl w:val="3"/>
          <w:numId w:val="15"/>
        </w:numPr>
        <w:suppressAutoHyphens w:val="0"/>
        <w:contextualSpacing/>
      </w:pPr>
      <w:proofErr w:type="gramStart"/>
      <w:r>
        <w:rPr>
          <w:rFonts w:eastAsia="SimSun"/>
        </w:rPr>
        <w:t>Actually, UWB</w:t>
      </w:r>
      <w:proofErr w:type="gramEnd"/>
      <w:r>
        <w:rPr>
          <w:rFonts w:eastAsia="SimSun"/>
        </w:rPr>
        <w:t xml:space="preserve"> activity is not started in ETSI </w:t>
      </w:r>
      <w:proofErr w:type="spellStart"/>
      <w:r>
        <w:rPr>
          <w:rFonts w:eastAsia="SimSun"/>
        </w:rPr>
        <w:t>SmartBAN</w:t>
      </w:r>
      <w:proofErr w:type="spellEnd"/>
      <w:r>
        <w:rPr>
          <w:rFonts w:eastAsia="SimSun"/>
        </w:rPr>
        <w:t xml:space="preserve"> project. </w:t>
      </w:r>
      <w:r w:rsidRPr="00AC1D98">
        <w:rPr>
          <w:rFonts w:eastAsia="SimSun"/>
          <w:i/>
          <w:iCs/>
        </w:rPr>
        <w:t xml:space="preserve">(Daisuke </w:t>
      </w:r>
      <w:proofErr w:type="spellStart"/>
      <w:r w:rsidRPr="00AC1D98">
        <w:rPr>
          <w:rFonts w:eastAsia="SimSun"/>
          <w:i/>
          <w:iCs/>
        </w:rPr>
        <w:t>Anzai</w:t>
      </w:r>
      <w:proofErr w:type="spellEnd"/>
      <w:r w:rsidRPr="00AC1D98">
        <w:rPr>
          <w:rFonts w:eastAsia="SimSun"/>
          <w:i/>
          <w:iCs/>
        </w:rPr>
        <w:t>)</w:t>
      </w:r>
    </w:p>
    <w:p w14:paraId="5D71F3DE" w14:textId="23EC6243" w:rsidR="00AC1D98" w:rsidRPr="00AC1D98" w:rsidRDefault="00AC1D98" w:rsidP="00AC1D98">
      <w:pPr>
        <w:pStyle w:val="af3"/>
        <w:numPr>
          <w:ilvl w:val="2"/>
          <w:numId w:val="15"/>
        </w:numPr>
        <w:suppressAutoHyphens w:val="0"/>
        <w:contextualSpacing/>
      </w:pPr>
      <w:r>
        <w:rPr>
          <w:rFonts w:eastAsia="SimSun"/>
        </w:rPr>
        <w:t xml:space="preserve">What is </w:t>
      </w:r>
      <w:proofErr w:type="spellStart"/>
      <w:r>
        <w:rPr>
          <w:rFonts w:eastAsia="SimSun"/>
        </w:rPr>
        <w:t>boiggest</w:t>
      </w:r>
      <w:proofErr w:type="spellEnd"/>
      <w:r>
        <w:rPr>
          <w:rFonts w:eastAsia="SimSun"/>
        </w:rPr>
        <w:t xml:space="preserve"> difference between ETSI </w:t>
      </w:r>
      <w:proofErr w:type="spellStart"/>
      <w:r>
        <w:rPr>
          <w:rFonts w:eastAsia="SimSun"/>
        </w:rPr>
        <w:t>SmartBAN</w:t>
      </w:r>
      <w:proofErr w:type="spellEnd"/>
      <w:r>
        <w:rPr>
          <w:rFonts w:eastAsia="SimSun"/>
        </w:rPr>
        <w:t xml:space="preserve"> and existing NB like Bluetooth? </w:t>
      </w:r>
      <w:r w:rsidRPr="00AC1D98">
        <w:rPr>
          <w:rFonts w:eastAsia="SimSun"/>
          <w:i/>
          <w:iCs/>
        </w:rPr>
        <w:t>(Minsoo Kim)</w:t>
      </w:r>
    </w:p>
    <w:p w14:paraId="597C69F7" w14:textId="77777777" w:rsidR="007103D8" w:rsidRPr="007103D8" w:rsidRDefault="00AC1D98" w:rsidP="00AC1D98">
      <w:pPr>
        <w:pStyle w:val="af3"/>
        <w:numPr>
          <w:ilvl w:val="3"/>
          <w:numId w:val="15"/>
        </w:numPr>
        <w:suppressAutoHyphens w:val="0"/>
        <w:contextualSpacing/>
      </w:pPr>
      <w:r>
        <w:rPr>
          <w:rFonts w:eastAsia="SimSun"/>
        </w:rPr>
        <w:t xml:space="preserve">Time synchronization method is different. </w:t>
      </w:r>
      <w:r w:rsidRPr="00AC1D98">
        <w:rPr>
          <w:rFonts w:eastAsia="SimSun"/>
          <w:i/>
          <w:iCs/>
        </w:rPr>
        <w:t xml:space="preserve">(Daisuke </w:t>
      </w:r>
      <w:proofErr w:type="spellStart"/>
      <w:r w:rsidRPr="00AC1D98">
        <w:rPr>
          <w:rFonts w:eastAsia="SimSun"/>
          <w:i/>
          <w:iCs/>
        </w:rPr>
        <w:t>Anzai</w:t>
      </w:r>
      <w:proofErr w:type="spellEnd"/>
      <w:r w:rsidRPr="00AC1D98">
        <w:rPr>
          <w:rFonts w:eastAsia="SimSun"/>
          <w:i/>
          <w:iCs/>
        </w:rPr>
        <w:t>)</w:t>
      </w:r>
    </w:p>
    <w:p w14:paraId="568AA5C3" w14:textId="122B6E1F" w:rsidR="007103D8" w:rsidRPr="007103D8" w:rsidRDefault="007103D8" w:rsidP="007103D8">
      <w:pPr>
        <w:pStyle w:val="af3"/>
        <w:numPr>
          <w:ilvl w:val="2"/>
          <w:numId w:val="15"/>
        </w:numPr>
        <w:suppressAutoHyphens w:val="0"/>
        <w:contextualSpacing/>
      </w:pPr>
      <w:r>
        <w:rPr>
          <w:rFonts w:eastAsia="SimSun"/>
        </w:rPr>
        <w:t xml:space="preserve">What type of integration is the target? </w:t>
      </w:r>
      <w:r w:rsidRPr="007103D8">
        <w:rPr>
          <w:rFonts w:eastAsia="SimSun"/>
          <w:i/>
          <w:iCs/>
        </w:rPr>
        <w:t xml:space="preserve">(Kamran </w:t>
      </w:r>
      <w:proofErr w:type="spellStart"/>
      <w:r w:rsidRPr="007103D8">
        <w:rPr>
          <w:rFonts w:eastAsia="SimSun"/>
          <w:i/>
          <w:iCs/>
        </w:rPr>
        <w:t>Sayrafian</w:t>
      </w:r>
      <w:proofErr w:type="spellEnd"/>
      <w:r w:rsidRPr="007103D8">
        <w:rPr>
          <w:rFonts w:eastAsia="SimSun"/>
          <w:i/>
          <w:iCs/>
        </w:rPr>
        <w:t>)</w:t>
      </w:r>
    </w:p>
    <w:p w14:paraId="03184341" w14:textId="77777777" w:rsidR="00866EEE" w:rsidRPr="00866EEE" w:rsidRDefault="007103D8" w:rsidP="007103D8">
      <w:pPr>
        <w:pStyle w:val="af3"/>
        <w:numPr>
          <w:ilvl w:val="3"/>
          <w:numId w:val="15"/>
        </w:numPr>
        <w:suppressAutoHyphens w:val="0"/>
        <w:contextualSpacing/>
      </w:pPr>
      <w:r>
        <w:rPr>
          <w:rFonts w:eastAsia="SimSun"/>
        </w:rPr>
        <w:t xml:space="preserve">Same PHY is used in implant and wearable devices. </w:t>
      </w:r>
      <w:r w:rsidRPr="007103D8">
        <w:rPr>
          <w:rFonts w:eastAsia="SimSun"/>
          <w:i/>
          <w:iCs/>
        </w:rPr>
        <w:t xml:space="preserve">(Daisuke </w:t>
      </w:r>
      <w:proofErr w:type="spellStart"/>
      <w:r w:rsidRPr="007103D8">
        <w:rPr>
          <w:rFonts w:eastAsia="SimSun"/>
          <w:i/>
          <w:iCs/>
        </w:rPr>
        <w:t>Anzai</w:t>
      </w:r>
      <w:proofErr w:type="spellEnd"/>
      <w:r w:rsidRPr="007103D8">
        <w:rPr>
          <w:rFonts w:eastAsia="SimSun"/>
          <w:i/>
          <w:iCs/>
        </w:rPr>
        <w:t>)</w:t>
      </w:r>
    </w:p>
    <w:p w14:paraId="4FB4EBD1" w14:textId="77777777" w:rsidR="00BE23E2" w:rsidRPr="00BE23E2" w:rsidRDefault="00BE23E2" w:rsidP="00866EEE">
      <w:pPr>
        <w:pStyle w:val="af3"/>
        <w:numPr>
          <w:ilvl w:val="2"/>
          <w:numId w:val="15"/>
        </w:numPr>
        <w:suppressAutoHyphens w:val="0"/>
        <w:contextualSpacing/>
      </w:pPr>
      <w:proofErr w:type="spellStart"/>
      <w:r>
        <w:rPr>
          <w:rFonts w:eastAsia="SimSun"/>
          <w:i/>
          <w:iCs/>
        </w:rPr>
        <w:t>R</w:t>
      </w:r>
      <w:r w:rsidR="00866EEE">
        <w:rPr>
          <w:rFonts w:eastAsia="SimSun"/>
          <w:i/>
          <w:iCs/>
        </w:rPr>
        <w:t>ieson</w:t>
      </w:r>
      <w:proofErr w:type="spellEnd"/>
      <w:r>
        <w:rPr>
          <w:rFonts w:eastAsia="SimSun"/>
          <w:i/>
          <w:iCs/>
        </w:rPr>
        <w:br/>
      </w:r>
    </w:p>
    <w:p w14:paraId="5AF6574C" w14:textId="4F575CE7" w:rsidR="00AB6D72" w:rsidRDefault="00BE23E2" w:rsidP="00BE23E2">
      <w:pPr>
        <w:pStyle w:val="af3"/>
        <w:numPr>
          <w:ilvl w:val="1"/>
          <w:numId w:val="15"/>
        </w:numPr>
        <w:suppressAutoHyphens w:val="0"/>
        <w:contextualSpacing/>
      </w:pPr>
      <w:r w:rsidRPr="00AB67FA">
        <w:t>Discussion of Numerical Human Body Voxel Model</w:t>
      </w:r>
      <w:r>
        <w:t>, doc.# 802.15-</w:t>
      </w:r>
      <w:r w:rsidRPr="00AB67FA">
        <w:t>22-0403-00</w:t>
      </w:r>
      <w:r>
        <w:t xml:space="preserve">, </w:t>
      </w:r>
      <w:r w:rsidRPr="00AB67FA">
        <w:rPr>
          <w:i/>
          <w:iCs/>
        </w:rPr>
        <w:t>(Takumi Kobayashi)</w:t>
      </w:r>
      <w:r w:rsidR="00AB6D72">
        <w:rPr>
          <w:rFonts w:eastAsia="SimSun"/>
        </w:rPr>
        <w:br/>
      </w:r>
    </w:p>
    <w:p w14:paraId="377FDE25" w14:textId="0F1CF47A" w:rsidR="00AB6D72" w:rsidRDefault="00AB6D72" w:rsidP="00AB6D72">
      <w:pPr>
        <w:suppressAutoHyphens w:val="0"/>
        <w:rPr>
          <w:rFonts w:eastAsia="SimSun"/>
          <w:b/>
          <w:bCs/>
        </w:rPr>
      </w:pPr>
      <w:r>
        <w:rPr>
          <w:rFonts w:eastAsia="SimSun"/>
          <w:b/>
          <w:bCs/>
        </w:rPr>
        <w:t>[</w:t>
      </w:r>
      <w:r w:rsidR="00C84FDE">
        <w:rPr>
          <w:rFonts w:eastAsia="SimSun"/>
          <w:b/>
          <w:bCs/>
        </w:rPr>
        <w:t>Finalizi</w:t>
      </w:r>
      <w:r>
        <w:rPr>
          <w:rFonts w:eastAsia="SimSun"/>
          <w:b/>
          <w:bCs/>
        </w:rPr>
        <w:t>ng Documents]</w:t>
      </w:r>
    </w:p>
    <w:p w14:paraId="7A5022A9" w14:textId="77777777" w:rsidR="00373811" w:rsidRPr="00373811" w:rsidRDefault="00C84FDE" w:rsidP="00A36194">
      <w:pPr>
        <w:pStyle w:val="af3"/>
        <w:numPr>
          <w:ilvl w:val="1"/>
          <w:numId w:val="15"/>
        </w:numPr>
        <w:suppressAutoHyphens w:val="0"/>
        <w:contextualSpacing/>
      </w:pPr>
      <w:r w:rsidRPr="00C84FDE">
        <w:rPr>
          <w:rFonts w:eastAsia="SimSun"/>
        </w:rPr>
        <w:t>Documentation of Channel and Environmental Modeling for Revision TG6ma</w:t>
      </w:r>
      <w:r w:rsidR="00AB6D72">
        <w:rPr>
          <w:rFonts w:eastAsia="SimSun"/>
        </w:rPr>
        <w:t xml:space="preserve">, </w:t>
      </w:r>
      <w:r w:rsidR="00AB6D72">
        <w:rPr>
          <w:rFonts w:eastAsia="SimSun"/>
          <w:i/>
          <w:iCs/>
        </w:rPr>
        <w:t>Takumi Kobayashi</w:t>
      </w:r>
      <w:r w:rsidR="00AB6D72">
        <w:rPr>
          <w:rFonts w:eastAsia="SimSun"/>
        </w:rPr>
        <w:t>, doc.# 15-22-0</w:t>
      </w:r>
      <w:r>
        <w:rPr>
          <w:rFonts w:eastAsia="SimSun"/>
        </w:rPr>
        <w:t>344</w:t>
      </w:r>
      <w:r w:rsidR="00AB6D72">
        <w:rPr>
          <w:rFonts w:eastAsia="SimSun"/>
        </w:rPr>
        <w:t>-0</w:t>
      </w:r>
      <w:r w:rsidR="00A36194">
        <w:rPr>
          <w:rFonts w:eastAsiaTheme="minorEastAsia" w:hint="eastAsia"/>
          <w:lang w:eastAsia="ja-JP"/>
        </w:rPr>
        <w:t>1</w:t>
      </w:r>
      <w:r w:rsidR="00AB6D72">
        <w:rPr>
          <w:rFonts w:eastAsia="SimSun"/>
        </w:rPr>
        <w:t>-06a</w:t>
      </w:r>
    </w:p>
    <w:p w14:paraId="7131A85B" w14:textId="54AE35BF" w:rsidR="00AB6D72" w:rsidRDefault="00373811" w:rsidP="00373811">
      <w:pPr>
        <w:pStyle w:val="af3"/>
        <w:numPr>
          <w:ilvl w:val="2"/>
          <w:numId w:val="15"/>
        </w:numPr>
        <w:suppressAutoHyphens w:val="0"/>
        <w:contextualSpacing/>
      </w:pPr>
      <w:r>
        <w:rPr>
          <w:rFonts w:eastAsia="SimSun"/>
        </w:rPr>
        <w:lastRenderedPageBreak/>
        <w:t xml:space="preserve">Kamran </w:t>
      </w:r>
      <w:proofErr w:type="spellStart"/>
      <w:r w:rsidR="00B47F7D">
        <w:rPr>
          <w:rFonts w:eastAsia="SimSun"/>
        </w:rPr>
        <w:t>Sayrafian</w:t>
      </w:r>
      <w:proofErr w:type="spellEnd"/>
      <w:r w:rsidR="00B47F7D">
        <w:rPr>
          <w:rFonts w:eastAsia="SimSun"/>
        </w:rPr>
        <w:t xml:space="preserve"> (NIST) </w:t>
      </w:r>
      <w:r>
        <w:rPr>
          <w:rFonts w:eastAsia="SimSun"/>
        </w:rPr>
        <w:t>and Daisuke</w:t>
      </w:r>
      <w:r w:rsidR="00B47F7D">
        <w:rPr>
          <w:rFonts w:eastAsia="SimSun"/>
        </w:rPr>
        <w:t xml:space="preserve"> </w:t>
      </w:r>
      <w:proofErr w:type="spellStart"/>
      <w:r w:rsidR="00B47F7D">
        <w:rPr>
          <w:rFonts w:eastAsia="SimSun"/>
        </w:rPr>
        <w:t>Anzai</w:t>
      </w:r>
      <w:proofErr w:type="spellEnd"/>
      <w:r w:rsidR="00B47F7D">
        <w:rPr>
          <w:rFonts w:eastAsia="SimSun"/>
        </w:rPr>
        <w:t xml:space="preserve"> (Nagoya Institute of Technology)</w:t>
      </w:r>
      <w:r>
        <w:rPr>
          <w:rFonts w:eastAsia="SimSun"/>
        </w:rPr>
        <w:t xml:space="preserve"> agreed to join </w:t>
      </w:r>
      <w:r w:rsidR="00C24125">
        <w:rPr>
          <w:rFonts w:eastAsia="SimSun"/>
        </w:rPr>
        <w:t>“</w:t>
      </w:r>
      <w:r w:rsidR="004A3FC8">
        <w:rPr>
          <w:rFonts w:eastAsia="SimSun"/>
        </w:rPr>
        <w:t>Contributor</w:t>
      </w:r>
      <w:r>
        <w:rPr>
          <w:rFonts w:eastAsia="SimSun"/>
        </w:rPr>
        <w:t xml:space="preserve"> List</w:t>
      </w:r>
      <w:r w:rsidR="00C24125">
        <w:rPr>
          <w:rFonts w:eastAsia="SimSun"/>
        </w:rPr>
        <w:t>” on CMD and agreed that CMD includes information of contributions of them</w:t>
      </w:r>
      <w:r>
        <w:rPr>
          <w:rFonts w:eastAsia="SimSun"/>
        </w:rPr>
        <w:t>.</w:t>
      </w:r>
      <w:r w:rsidR="00AB6D72" w:rsidRPr="00A36194">
        <w:rPr>
          <w:rFonts w:eastAsia="SimSun"/>
        </w:rPr>
        <w:br/>
      </w:r>
    </w:p>
    <w:p w14:paraId="1914A738" w14:textId="10E96F52" w:rsidR="00AB6D72" w:rsidRDefault="00C84FDE" w:rsidP="00AB6D72">
      <w:pPr>
        <w:pStyle w:val="af3"/>
        <w:numPr>
          <w:ilvl w:val="1"/>
          <w:numId w:val="15"/>
        </w:numPr>
        <w:suppressAutoHyphens w:val="0"/>
        <w:contextualSpacing/>
      </w:pPr>
      <w:r w:rsidRPr="00C84FDE">
        <w:rPr>
          <w:rFonts w:eastAsia="SimSun"/>
        </w:rPr>
        <w:t>Documentation of MAC for BAN with Enhanced Dependability for Revision TG6ma</w:t>
      </w:r>
      <w:r w:rsidR="00AB6D72">
        <w:rPr>
          <w:rFonts w:eastAsia="SimSun"/>
        </w:rPr>
        <w:t xml:space="preserve">, </w:t>
      </w:r>
      <w:r w:rsidR="00AB6D72">
        <w:rPr>
          <w:rFonts w:eastAsia="SimSun"/>
          <w:i/>
          <w:iCs/>
        </w:rPr>
        <w:t>Minsoo Kim</w:t>
      </w:r>
      <w:r w:rsidR="00AB6D72">
        <w:rPr>
          <w:rFonts w:eastAsia="SimSun"/>
        </w:rPr>
        <w:t>, doc.# 15-22-</w:t>
      </w:r>
      <w:r>
        <w:rPr>
          <w:rFonts w:eastAsia="SimSun"/>
        </w:rPr>
        <w:t>0277</w:t>
      </w:r>
      <w:r w:rsidR="00AB6D72">
        <w:rPr>
          <w:rFonts w:eastAsia="SimSun"/>
        </w:rPr>
        <w:t>-01-6a</w:t>
      </w:r>
    </w:p>
    <w:p w14:paraId="25EAF109" w14:textId="7EE0355B" w:rsidR="00C84FDE" w:rsidRDefault="00AB6D72" w:rsidP="00C84FDE">
      <w:pPr>
        <w:pStyle w:val="af3"/>
        <w:numPr>
          <w:ilvl w:val="2"/>
          <w:numId w:val="15"/>
        </w:numPr>
        <w:suppressAutoHyphens w:val="0"/>
        <w:contextualSpacing/>
        <w:rPr>
          <w:rFonts w:eastAsia="SimSun"/>
        </w:rPr>
      </w:pPr>
      <w:r>
        <w:rPr>
          <w:rFonts w:eastAsia="SimSun"/>
        </w:rPr>
        <w:t>Di</w:t>
      </w:r>
    </w:p>
    <w:p w14:paraId="7A6BD3EC" w14:textId="77777777" w:rsidR="00C84FDE" w:rsidRPr="00C84FDE" w:rsidRDefault="00C84FDE" w:rsidP="00C84FDE">
      <w:pPr>
        <w:suppressAutoHyphens w:val="0"/>
        <w:ind w:left="397"/>
        <w:contextualSpacing/>
        <w:rPr>
          <w:rFonts w:eastAsia="SimSun"/>
        </w:rPr>
      </w:pPr>
    </w:p>
    <w:p w14:paraId="1CA50542" w14:textId="1CC679FB" w:rsidR="00AB6D72" w:rsidRDefault="00C84FDE" w:rsidP="00C84FDE">
      <w:pPr>
        <w:pStyle w:val="af3"/>
        <w:numPr>
          <w:ilvl w:val="1"/>
          <w:numId w:val="15"/>
        </w:numPr>
        <w:suppressAutoHyphens w:val="0"/>
        <w:contextualSpacing/>
      </w:pPr>
      <w:r w:rsidRPr="00C84FDE">
        <w:rPr>
          <w:rFonts w:eastAsia="SimSun"/>
        </w:rPr>
        <w:t>Technical Requirement Document(TRD) for the Revision</w:t>
      </w:r>
      <w:r>
        <w:rPr>
          <w:rFonts w:eastAsia="SimSun"/>
        </w:rPr>
        <w:t xml:space="preserve">, </w:t>
      </w:r>
      <w:r>
        <w:rPr>
          <w:rFonts w:eastAsia="SimSun"/>
          <w:i/>
          <w:iCs/>
        </w:rPr>
        <w:t>Marco Hernandez,</w:t>
      </w:r>
      <w:r>
        <w:rPr>
          <w:rFonts w:eastAsia="SimSun"/>
        </w:rPr>
        <w:t xml:space="preserve"> doc.#802.15-2</w:t>
      </w:r>
      <w:r w:rsidR="00C8093B">
        <w:rPr>
          <w:rFonts w:eastAsia="SimSun"/>
        </w:rPr>
        <w:t>1</w:t>
      </w:r>
      <w:r>
        <w:rPr>
          <w:rFonts w:eastAsia="SimSun"/>
        </w:rPr>
        <w:t>-</w:t>
      </w:r>
      <w:r w:rsidR="00C8093B">
        <w:rPr>
          <w:rFonts w:eastAsia="SimSun"/>
        </w:rPr>
        <w:t>577-03-</w:t>
      </w:r>
      <w:r>
        <w:rPr>
          <w:rFonts w:eastAsia="SimSun"/>
        </w:rPr>
        <w:t>6a</w:t>
      </w:r>
      <w:r w:rsidR="00AB6D72">
        <w:rPr>
          <w:rFonts w:eastAsia="SimSun"/>
        </w:rPr>
        <w:br/>
      </w:r>
    </w:p>
    <w:p w14:paraId="01C76ADB" w14:textId="77777777" w:rsidR="00AB6D72" w:rsidRDefault="00AB6D72" w:rsidP="00AB6D72">
      <w:pPr>
        <w:pStyle w:val="af3"/>
        <w:numPr>
          <w:ilvl w:val="1"/>
          <w:numId w:val="15"/>
        </w:numPr>
        <w:suppressAutoHyphens w:val="0"/>
        <w:contextualSpacing/>
      </w:pPr>
      <w:r>
        <w:rPr>
          <w:lang w:eastAsia="ja-JP"/>
        </w:rPr>
        <w:t>Any other business?</w:t>
      </w:r>
    </w:p>
    <w:p w14:paraId="5A5AF7AC" w14:textId="77777777" w:rsidR="00AB6D72" w:rsidRDefault="00AB6D72" w:rsidP="00AB6D72">
      <w:pPr>
        <w:pStyle w:val="af3"/>
        <w:numPr>
          <w:ilvl w:val="2"/>
          <w:numId w:val="15"/>
        </w:numPr>
        <w:suppressAutoHyphens w:val="0"/>
        <w:contextualSpacing/>
      </w:pPr>
      <w:r>
        <w:rPr>
          <w:lang w:eastAsia="ja-JP"/>
        </w:rPr>
        <w:t>No.</w:t>
      </w:r>
    </w:p>
    <w:p w14:paraId="6EDC7074" w14:textId="77777777" w:rsidR="00AB6D72" w:rsidRDefault="00AB6D72" w:rsidP="00AB6D72">
      <w:pPr>
        <w:suppressAutoHyphens w:val="0"/>
        <w:rPr>
          <w:rFonts w:eastAsia="SimSun"/>
        </w:rPr>
      </w:pPr>
    </w:p>
    <w:p w14:paraId="19D3035C" w14:textId="77777777" w:rsidR="00AB6D72" w:rsidRDefault="00AB6D72" w:rsidP="00AB6D72">
      <w:pPr>
        <w:pStyle w:val="af3"/>
        <w:numPr>
          <w:ilvl w:val="1"/>
          <w:numId w:val="15"/>
        </w:numPr>
        <w:suppressAutoHyphens w:val="0"/>
        <w:contextualSpacing/>
        <w:rPr>
          <w:rFonts w:eastAsia="SimSun"/>
        </w:rPr>
      </w:pPr>
      <w:r>
        <w:rPr>
          <w:rFonts w:eastAsia="SimSun"/>
        </w:rPr>
        <w:t>Adjourn</w:t>
      </w:r>
    </w:p>
    <w:p w14:paraId="4F34A595" w14:textId="77777777" w:rsidR="00AB6D72" w:rsidRDefault="00AB6D72" w:rsidP="00AB6D72">
      <w:pPr>
        <w:suppressAutoHyphens w:val="0"/>
        <w:rPr>
          <w:rFonts w:eastAsia="SimSun"/>
        </w:rPr>
      </w:pPr>
    </w:p>
    <w:p w14:paraId="31C111B5" w14:textId="28046862" w:rsidR="00AB6D72" w:rsidRDefault="00AB6D72" w:rsidP="00AB6D72">
      <w:pPr>
        <w:tabs>
          <w:tab w:val="left" w:pos="2977"/>
        </w:tabs>
        <w:suppressAutoHyphens w:val="0"/>
        <w:rPr>
          <w:rFonts w:eastAsiaTheme="minorEastAsia"/>
          <w:lang w:eastAsia="ja-JP"/>
        </w:rPr>
      </w:pPr>
      <w:r>
        <w:rPr>
          <w:rFonts w:eastAsiaTheme="minorEastAsia"/>
          <w:lang w:eastAsia="ja-JP"/>
        </w:rPr>
        <w:t xml:space="preserve">Attendees   </w:t>
      </w:r>
      <w:r w:rsidR="00DD2065">
        <w:rPr>
          <w:rFonts w:eastAsiaTheme="minorEastAsia"/>
          <w:lang w:eastAsia="ja-JP"/>
        </w:rPr>
        <w:t>15</w:t>
      </w:r>
    </w:p>
    <w:p w14:paraId="56D118A8" w14:textId="77777777" w:rsidR="00AB6D72" w:rsidRDefault="00AB6D72" w:rsidP="00AB6D72">
      <w:pPr>
        <w:pStyle w:val="af3"/>
        <w:tabs>
          <w:tab w:val="left" w:pos="3261"/>
        </w:tabs>
        <w:suppressAutoHyphens w:val="0"/>
        <w:ind w:left="780"/>
        <w:contextualSpacing/>
        <w:rPr>
          <w:rFonts w:eastAsiaTheme="minorEastAsia"/>
          <w:lang w:val="fi-FI" w:eastAsia="ja-JP"/>
        </w:rPr>
      </w:pPr>
      <w:r>
        <w:rPr>
          <w:rFonts w:eastAsiaTheme="minorEastAsia"/>
          <w:b/>
          <w:bCs/>
          <w:i/>
          <w:iCs/>
          <w:lang w:val="fi-FI" w:eastAsia="ja-JP"/>
        </w:rPr>
        <w:t>Name</w:t>
      </w:r>
      <w:r>
        <w:rPr>
          <w:rFonts w:eastAsiaTheme="minorEastAsia"/>
          <w:b/>
          <w:bCs/>
          <w:i/>
          <w:iCs/>
          <w:lang w:val="fi-FI" w:eastAsia="ja-JP"/>
        </w:rPr>
        <w:tab/>
        <w:t>Affiliation</w:t>
      </w:r>
    </w:p>
    <w:p w14:paraId="258BBDFE" w14:textId="77777777" w:rsidR="00DD2065" w:rsidRPr="00DD2065" w:rsidRDefault="00DD2065" w:rsidP="00DD2065">
      <w:pPr>
        <w:pStyle w:val="af3"/>
        <w:numPr>
          <w:ilvl w:val="0"/>
          <w:numId w:val="16"/>
        </w:numPr>
        <w:tabs>
          <w:tab w:val="left" w:pos="3261"/>
        </w:tabs>
        <w:suppressAutoHyphens w:val="0"/>
        <w:contextualSpacing/>
        <w:rPr>
          <w:rFonts w:eastAsiaTheme="minorEastAsia"/>
          <w:lang w:eastAsia="ja-JP"/>
        </w:rPr>
      </w:pPr>
      <w:r w:rsidRPr="00DD2065">
        <w:rPr>
          <w:rFonts w:eastAsiaTheme="minorEastAsia"/>
          <w:lang w:eastAsia="ja-JP"/>
        </w:rPr>
        <w:t>Clint Powell</w:t>
      </w:r>
      <w:r w:rsidRPr="00DD2065">
        <w:rPr>
          <w:rFonts w:eastAsiaTheme="minorEastAsia"/>
          <w:lang w:eastAsia="ja-JP"/>
        </w:rPr>
        <w:tab/>
        <w:t>Meta</w:t>
      </w:r>
    </w:p>
    <w:p w14:paraId="7D0479EF" w14:textId="77777777" w:rsidR="00DD2065" w:rsidRPr="00DD2065" w:rsidRDefault="00DD2065" w:rsidP="00DD2065">
      <w:pPr>
        <w:pStyle w:val="af3"/>
        <w:numPr>
          <w:ilvl w:val="0"/>
          <w:numId w:val="16"/>
        </w:numPr>
        <w:tabs>
          <w:tab w:val="left" w:pos="3261"/>
        </w:tabs>
        <w:suppressAutoHyphens w:val="0"/>
        <w:contextualSpacing/>
        <w:rPr>
          <w:rFonts w:eastAsiaTheme="minorEastAsia"/>
          <w:lang w:eastAsia="ja-JP"/>
        </w:rPr>
      </w:pPr>
      <w:r w:rsidRPr="00DD2065">
        <w:rPr>
          <w:rFonts w:eastAsiaTheme="minorEastAsia"/>
          <w:lang w:eastAsia="ja-JP"/>
        </w:rPr>
        <w:t xml:space="preserve">Daisuke </w:t>
      </w:r>
      <w:proofErr w:type="spellStart"/>
      <w:r w:rsidRPr="00DD2065">
        <w:rPr>
          <w:rFonts w:eastAsiaTheme="minorEastAsia"/>
          <w:lang w:eastAsia="ja-JP"/>
        </w:rPr>
        <w:t>Anzai</w:t>
      </w:r>
      <w:proofErr w:type="spellEnd"/>
      <w:r w:rsidRPr="00DD2065">
        <w:rPr>
          <w:rFonts w:eastAsiaTheme="minorEastAsia"/>
          <w:lang w:eastAsia="ja-JP"/>
        </w:rPr>
        <w:tab/>
        <w:t>Nagoya Institute of Technology</w:t>
      </w:r>
    </w:p>
    <w:p w14:paraId="2FC6BCA9" w14:textId="77777777" w:rsidR="00DD2065" w:rsidRPr="00DD2065" w:rsidRDefault="00DD2065" w:rsidP="00DD2065">
      <w:pPr>
        <w:pStyle w:val="af3"/>
        <w:numPr>
          <w:ilvl w:val="0"/>
          <w:numId w:val="16"/>
        </w:numPr>
        <w:tabs>
          <w:tab w:val="left" w:pos="3261"/>
        </w:tabs>
        <w:suppressAutoHyphens w:val="0"/>
        <w:contextualSpacing/>
        <w:rPr>
          <w:rFonts w:eastAsiaTheme="minorEastAsia"/>
          <w:lang w:eastAsia="ja-JP"/>
        </w:rPr>
      </w:pPr>
      <w:r w:rsidRPr="00DD2065">
        <w:rPr>
          <w:rFonts w:eastAsiaTheme="minorEastAsia"/>
          <w:lang w:eastAsia="ja-JP"/>
        </w:rPr>
        <w:t>Hiroki Saito</w:t>
      </w:r>
      <w:r w:rsidRPr="00DD2065">
        <w:rPr>
          <w:rFonts w:eastAsiaTheme="minorEastAsia"/>
          <w:lang w:eastAsia="ja-JP"/>
        </w:rPr>
        <w:tab/>
        <w:t>ARIS</w:t>
      </w:r>
    </w:p>
    <w:p w14:paraId="76407C87" w14:textId="77777777" w:rsidR="00DD2065" w:rsidRPr="00DD2065" w:rsidRDefault="00DD2065" w:rsidP="00DD2065">
      <w:pPr>
        <w:pStyle w:val="af3"/>
        <w:numPr>
          <w:ilvl w:val="0"/>
          <w:numId w:val="16"/>
        </w:numPr>
        <w:tabs>
          <w:tab w:val="left" w:pos="3261"/>
        </w:tabs>
        <w:suppressAutoHyphens w:val="0"/>
        <w:contextualSpacing/>
        <w:rPr>
          <w:rFonts w:eastAsiaTheme="minorEastAsia"/>
          <w:lang w:eastAsia="ja-JP"/>
        </w:rPr>
      </w:pPr>
      <w:r w:rsidRPr="00DD2065">
        <w:rPr>
          <w:rFonts w:eastAsiaTheme="minorEastAsia"/>
          <w:lang w:eastAsia="ja-JP"/>
        </w:rPr>
        <w:t xml:space="preserve">Iwao </w:t>
      </w:r>
      <w:proofErr w:type="spellStart"/>
      <w:r w:rsidRPr="00DD2065">
        <w:rPr>
          <w:rFonts w:eastAsiaTheme="minorEastAsia"/>
          <w:lang w:eastAsia="ja-JP"/>
        </w:rPr>
        <w:t>Hosako</w:t>
      </w:r>
      <w:proofErr w:type="spellEnd"/>
      <w:r w:rsidRPr="00DD2065">
        <w:rPr>
          <w:rFonts w:eastAsiaTheme="minorEastAsia"/>
          <w:lang w:eastAsia="ja-JP"/>
        </w:rPr>
        <w:tab/>
        <w:t>NICT</w:t>
      </w:r>
    </w:p>
    <w:p w14:paraId="22F63EC8" w14:textId="77777777" w:rsidR="00DD2065" w:rsidRPr="00DD2065" w:rsidRDefault="00DD2065" w:rsidP="00DD2065">
      <w:pPr>
        <w:pStyle w:val="af3"/>
        <w:numPr>
          <w:ilvl w:val="0"/>
          <w:numId w:val="16"/>
        </w:numPr>
        <w:tabs>
          <w:tab w:val="left" w:pos="3261"/>
        </w:tabs>
        <w:suppressAutoHyphens w:val="0"/>
        <w:contextualSpacing/>
        <w:rPr>
          <w:rFonts w:eastAsiaTheme="minorEastAsia"/>
          <w:lang w:eastAsia="ja-JP"/>
        </w:rPr>
      </w:pPr>
      <w:r w:rsidRPr="00DD2065">
        <w:rPr>
          <w:rFonts w:eastAsiaTheme="minorEastAsia"/>
          <w:lang w:eastAsia="ja-JP"/>
        </w:rPr>
        <w:t xml:space="preserve">Kamran </w:t>
      </w:r>
      <w:proofErr w:type="spellStart"/>
      <w:r w:rsidRPr="00DD2065">
        <w:rPr>
          <w:rFonts w:eastAsiaTheme="minorEastAsia"/>
          <w:lang w:eastAsia="ja-JP"/>
        </w:rPr>
        <w:t>Sayrafian</w:t>
      </w:r>
      <w:proofErr w:type="spellEnd"/>
      <w:r w:rsidRPr="00DD2065">
        <w:rPr>
          <w:rFonts w:eastAsiaTheme="minorEastAsia"/>
          <w:lang w:eastAsia="ja-JP"/>
        </w:rPr>
        <w:tab/>
        <w:t>NIST</w:t>
      </w:r>
    </w:p>
    <w:p w14:paraId="5BD33C52" w14:textId="77777777" w:rsidR="00DD2065" w:rsidRPr="00DD2065" w:rsidRDefault="00DD2065" w:rsidP="00DD2065">
      <w:pPr>
        <w:pStyle w:val="af3"/>
        <w:numPr>
          <w:ilvl w:val="0"/>
          <w:numId w:val="16"/>
        </w:numPr>
        <w:tabs>
          <w:tab w:val="left" w:pos="3261"/>
        </w:tabs>
        <w:suppressAutoHyphens w:val="0"/>
        <w:contextualSpacing/>
        <w:rPr>
          <w:rFonts w:eastAsiaTheme="minorEastAsia"/>
          <w:lang w:eastAsia="ja-JP"/>
        </w:rPr>
      </w:pPr>
      <w:proofErr w:type="spellStart"/>
      <w:r w:rsidRPr="00DD2065">
        <w:rPr>
          <w:rFonts w:eastAsiaTheme="minorEastAsia"/>
          <w:lang w:eastAsia="ja-JP"/>
        </w:rPr>
        <w:t>Kenza</w:t>
      </w:r>
      <w:proofErr w:type="spellEnd"/>
      <w:r w:rsidRPr="00DD2065">
        <w:rPr>
          <w:rFonts w:eastAsiaTheme="minorEastAsia"/>
          <w:lang w:eastAsia="ja-JP"/>
        </w:rPr>
        <w:t xml:space="preserve"> </w:t>
      </w:r>
      <w:proofErr w:type="spellStart"/>
      <w:r w:rsidRPr="00DD2065">
        <w:rPr>
          <w:rFonts w:eastAsiaTheme="minorEastAsia"/>
          <w:lang w:eastAsia="ja-JP"/>
        </w:rPr>
        <w:t>Hamidouche</w:t>
      </w:r>
      <w:proofErr w:type="spellEnd"/>
      <w:r w:rsidRPr="00DD2065">
        <w:rPr>
          <w:rFonts w:eastAsiaTheme="minorEastAsia"/>
          <w:lang w:eastAsia="ja-JP"/>
        </w:rPr>
        <w:tab/>
      </w:r>
    </w:p>
    <w:p w14:paraId="51BE026F" w14:textId="77777777" w:rsidR="00DD2065" w:rsidRPr="00DD2065" w:rsidRDefault="00DD2065" w:rsidP="00DD2065">
      <w:pPr>
        <w:pStyle w:val="af3"/>
        <w:numPr>
          <w:ilvl w:val="0"/>
          <w:numId w:val="16"/>
        </w:numPr>
        <w:tabs>
          <w:tab w:val="left" w:pos="3261"/>
        </w:tabs>
        <w:suppressAutoHyphens w:val="0"/>
        <w:contextualSpacing/>
        <w:rPr>
          <w:rFonts w:eastAsiaTheme="minorEastAsia"/>
          <w:lang w:eastAsia="ja-JP"/>
        </w:rPr>
      </w:pPr>
      <w:r w:rsidRPr="00DD2065">
        <w:rPr>
          <w:rFonts w:eastAsiaTheme="minorEastAsia"/>
          <w:lang w:eastAsia="ja-JP"/>
        </w:rPr>
        <w:t>Marco Hernandez</w:t>
      </w:r>
      <w:r w:rsidRPr="00DD2065">
        <w:rPr>
          <w:rFonts w:eastAsiaTheme="minorEastAsia"/>
          <w:lang w:eastAsia="ja-JP"/>
        </w:rPr>
        <w:tab/>
        <w:t>YRP-IAI</w:t>
      </w:r>
    </w:p>
    <w:p w14:paraId="017044B4" w14:textId="77777777" w:rsidR="00DD2065" w:rsidRPr="00DD2065" w:rsidRDefault="00DD2065" w:rsidP="00DD2065">
      <w:pPr>
        <w:pStyle w:val="af3"/>
        <w:numPr>
          <w:ilvl w:val="0"/>
          <w:numId w:val="16"/>
        </w:numPr>
        <w:tabs>
          <w:tab w:val="left" w:pos="3261"/>
        </w:tabs>
        <w:suppressAutoHyphens w:val="0"/>
        <w:contextualSpacing/>
        <w:rPr>
          <w:rFonts w:eastAsiaTheme="minorEastAsia"/>
          <w:lang w:eastAsia="ja-JP"/>
        </w:rPr>
      </w:pPr>
      <w:r w:rsidRPr="00DD2065">
        <w:rPr>
          <w:rFonts w:eastAsiaTheme="minorEastAsia"/>
          <w:lang w:eastAsia="ja-JP"/>
        </w:rPr>
        <w:t>Masayuki Hirata</w:t>
      </w:r>
      <w:r w:rsidRPr="00DD2065">
        <w:rPr>
          <w:rFonts w:eastAsiaTheme="minorEastAsia"/>
          <w:lang w:eastAsia="ja-JP"/>
        </w:rPr>
        <w:tab/>
        <w:t>Osaka University</w:t>
      </w:r>
    </w:p>
    <w:p w14:paraId="4B0861D7" w14:textId="77777777" w:rsidR="00DD2065" w:rsidRPr="00DD2065" w:rsidRDefault="00DD2065" w:rsidP="00DD2065">
      <w:pPr>
        <w:pStyle w:val="af3"/>
        <w:numPr>
          <w:ilvl w:val="0"/>
          <w:numId w:val="16"/>
        </w:numPr>
        <w:tabs>
          <w:tab w:val="left" w:pos="3261"/>
        </w:tabs>
        <w:suppressAutoHyphens w:val="0"/>
        <w:contextualSpacing/>
        <w:rPr>
          <w:rFonts w:eastAsiaTheme="minorEastAsia"/>
          <w:lang w:eastAsia="ja-JP"/>
        </w:rPr>
      </w:pPr>
      <w:r w:rsidRPr="00DD2065">
        <w:rPr>
          <w:rFonts w:eastAsiaTheme="minorEastAsia"/>
          <w:lang w:eastAsia="ja-JP"/>
        </w:rPr>
        <w:t>Minsoo Kim</w:t>
      </w:r>
      <w:r w:rsidRPr="00DD2065">
        <w:rPr>
          <w:rFonts w:eastAsiaTheme="minorEastAsia"/>
          <w:lang w:eastAsia="ja-JP"/>
        </w:rPr>
        <w:tab/>
        <w:t>YRP-IAI</w:t>
      </w:r>
    </w:p>
    <w:p w14:paraId="1B9E54A5" w14:textId="77777777" w:rsidR="00DD2065" w:rsidRPr="00DD2065" w:rsidRDefault="00DD2065" w:rsidP="00DD2065">
      <w:pPr>
        <w:pStyle w:val="af3"/>
        <w:numPr>
          <w:ilvl w:val="0"/>
          <w:numId w:val="16"/>
        </w:numPr>
        <w:tabs>
          <w:tab w:val="left" w:pos="3261"/>
        </w:tabs>
        <w:suppressAutoHyphens w:val="0"/>
        <w:contextualSpacing/>
        <w:rPr>
          <w:rFonts w:eastAsiaTheme="minorEastAsia"/>
          <w:lang w:eastAsia="ja-JP"/>
        </w:rPr>
      </w:pPr>
      <w:r w:rsidRPr="00DD2065">
        <w:rPr>
          <w:rFonts w:eastAsiaTheme="minorEastAsia"/>
          <w:lang w:eastAsia="ja-JP"/>
        </w:rPr>
        <w:t xml:space="preserve">Norihiko </w:t>
      </w:r>
      <w:proofErr w:type="spellStart"/>
      <w:r w:rsidRPr="00DD2065">
        <w:rPr>
          <w:rFonts w:eastAsiaTheme="minorEastAsia"/>
          <w:lang w:eastAsia="ja-JP"/>
        </w:rPr>
        <w:t>Sekine</w:t>
      </w:r>
      <w:proofErr w:type="spellEnd"/>
      <w:r w:rsidRPr="00DD2065">
        <w:rPr>
          <w:rFonts w:eastAsiaTheme="minorEastAsia"/>
          <w:lang w:eastAsia="ja-JP"/>
        </w:rPr>
        <w:tab/>
        <w:t>NICT</w:t>
      </w:r>
    </w:p>
    <w:p w14:paraId="2421ED39" w14:textId="77777777" w:rsidR="00DD2065" w:rsidRPr="00DD2065" w:rsidRDefault="00DD2065" w:rsidP="00DD2065">
      <w:pPr>
        <w:pStyle w:val="af3"/>
        <w:numPr>
          <w:ilvl w:val="0"/>
          <w:numId w:val="16"/>
        </w:numPr>
        <w:tabs>
          <w:tab w:val="left" w:pos="3261"/>
        </w:tabs>
        <w:suppressAutoHyphens w:val="0"/>
        <w:contextualSpacing/>
        <w:rPr>
          <w:rFonts w:eastAsiaTheme="minorEastAsia"/>
          <w:lang w:eastAsia="ja-JP"/>
        </w:rPr>
      </w:pPr>
      <w:r w:rsidRPr="00DD2065">
        <w:rPr>
          <w:rFonts w:eastAsiaTheme="minorEastAsia"/>
          <w:lang w:eastAsia="ja-JP"/>
        </w:rPr>
        <w:t>Ryuji Kohno</w:t>
      </w:r>
      <w:r w:rsidRPr="00DD2065">
        <w:rPr>
          <w:rFonts w:eastAsiaTheme="minorEastAsia"/>
          <w:lang w:eastAsia="ja-JP"/>
        </w:rPr>
        <w:tab/>
        <w:t>YNU/YRP-IAI</w:t>
      </w:r>
    </w:p>
    <w:p w14:paraId="44966EC9" w14:textId="77777777" w:rsidR="00DD2065" w:rsidRPr="00DD2065" w:rsidRDefault="00DD2065" w:rsidP="00DD2065">
      <w:pPr>
        <w:pStyle w:val="af3"/>
        <w:numPr>
          <w:ilvl w:val="0"/>
          <w:numId w:val="16"/>
        </w:numPr>
        <w:tabs>
          <w:tab w:val="left" w:pos="3261"/>
        </w:tabs>
        <w:suppressAutoHyphens w:val="0"/>
        <w:contextualSpacing/>
        <w:rPr>
          <w:rFonts w:eastAsiaTheme="minorEastAsia"/>
          <w:lang w:eastAsia="ja-JP"/>
        </w:rPr>
      </w:pPr>
      <w:r w:rsidRPr="00DD2065">
        <w:rPr>
          <w:rFonts w:eastAsiaTheme="minorEastAsia"/>
          <w:lang w:eastAsia="ja-JP"/>
        </w:rPr>
        <w:t>Sang-Kyu Lim</w:t>
      </w:r>
      <w:r w:rsidRPr="00DD2065">
        <w:rPr>
          <w:rFonts w:eastAsiaTheme="minorEastAsia"/>
          <w:lang w:eastAsia="ja-JP"/>
        </w:rPr>
        <w:tab/>
        <w:t>ETRI</w:t>
      </w:r>
    </w:p>
    <w:p w14:paraId="5A24EF02" w14:textId="77777777" w:rsidR="00DD2065" w:rsidRPr="00DD2065" w:rsidRDefault="00DD2065" w:rsidP="00DD2065">
      <w:pPr>
        <w:pStyle w:val="af3"/>
        <w:numPr>
          <w:ilvl w:val="0"/>
          <w:numId w:val="16"/>
        </w:numPr>
        <w:tabs>
          <w:tab w:val="left" w:pos="3261"/>
        </w:tabs>
        <w:suppressAutoHyphens w:val="0"/>
        <w:contextualSpacing/>
        <w:rPr>
          <w:rFonts w:eastAsiaTheme="minorEastAsia"/>
          <w:lang w:eastAsia="ja-JP"/>
        </w:rPr>
      </w:pPr>
      <w:r w:rsidRPr="00DD2065">
        <w:rPr>
          <w:rFonts w:eastAsiaTheme="minorEastAsia"/>
          <w:lang w:eastAsia="ja-JP"/>
        </w:rPr>
        <w:t xml:space="preserve">Seong-Soon </w:t>
      </w:r>
      <w:proofErr w:type="spellStart"/>
      <w:r w:rsidRPr="00DD2065">
        <w:rPr>
          <w:rFonts w:eastAsiaTheme="minorEastAsia"/>
          <w:lang w:eastAsia="ja-JP"/>
        </w:rPr>
        <w:t>Joo</w:t>
      </w:r>
      <w:proofErr w:type="spellEnd"/>
      <w:r w:rsidRPr="00DD2065">
        <w:rPr>
          <w:rFonts w:eastAsiaTheme="minorEastAsia"/>
          <w:lang w:eastAsia="ja-JP"/>
        </w:rPr>
        <w:tab/>
        <w:t>ETRI</w:t>
      </w:r>
    </w:p>
    <w:p w14:paraId="55F1FF56" w14:textId="77777777" w:rsidR="00DD2065" w:rsidRPr="00DD2065" w:rsidRDefault="00DD2065" w:rsidP="00DD2065">
      <w:pPr>
        <w:pStyle w:val="af3"/>
        <w:numPr>
          <w:ilvl w:val="0"/>
          <w:numId w:val="16"/>
        </w:numPr>
        <w:tabs>
          <w:tab w:val="left" w:pos="3261"/>
        </w:tabs>
        <w:suppressAutoHyphens w:val="0"/>
        <w:contextualSpacing/>
        <w:rPr>
          <w:rFonts w:eastAsiaTheme="minorEastAsia"/>
          <w:lang w:eastAsia="ja-JP"/>
        </w:rPr>
      </w:pPr>
      <w:proofErr w:type="spellStart"/>
      <w:r w:rsidRPr="00DD2065">
        <w:rPr>
          <w:rFonts w:eastAsiaTheme="minorEastAsia"/>
          <w:lang w:eastAsia="ja-JP"/>
        </w:rPr>
        <w:t>Takafumi</w:t>
      </w:r>
      <w:proofErr w:type="spellEnd"/>
      <w:r w:rsidRPr="00DD2065">
        <w:rPr>
          <w:rFonts w:eastAsiaTheme="minorEastAsia"/>
          <w:lang w:eastAsia="ja-JP"/>
        </w:rPr>
        <w:t xml:space="preserve"> Suzuki</w:t>
      </w:r>
      <w:r w:rsidRPr="00DD2065">
        <w:rPr>
          <w:rFonts w:eastAsiaTheme="minorEastAsia"/>
          <w:lang w:eastAsia="ja-JP"/>
        </w:rPr>
        <w:tab/>
        <w:t>NICT</w:t>
      </w:r>
    </w:p>
    <w:p w14:paraId="66F25A76" w14:textId="0B57830C" w:rsidR="00AB6D72" w:rsidRDefault="00DD2065" w:rsidP="00DD2065">
      <w:pPr>
        <w:pStyle w:val="af3"/>
        <w:numPr>
          <w:ilvl w:val="0"/>
          <w:numId w:val="16"/>
        </w:numPr>
        <w:tabs>
          <w:tab w:val="left" w:pos="3261"/>
        </w:tabs>
        <w:suppressAutoHyphens w:val="0"/>
        <w:contextualSpacing/>
        <w:rPr>
          <w:rFonts w:eastAsiaTheme="minorEastAsia"/>
          <w:lang w:eastAsia="ja-JP"/>
        </w:rPr>
      </w:pPr>
      <w:r w:rsidRPr="00DD2065">
        <w:rPr>
          <w:rFonts w:eastAsiaTheme="minorEastAsia"/>
          <w:lang w:eastAsia="ja-JP"/>
        </w:rPr>
        <w:t>Takumi Kobayashi</w:t>
      </w:r>
      <w:r w:rsidRPr="00DD2065">
        <w:rPr>
          <w:rFonts w:eastAsiaTheme="minorEastAsia"/>
          <w:lang w:eastAsia="ja-JP"/>
        </w:rPr>
        <w:tab/>
        <w:t>YNU/YRP-IAI</w:t>
      </w:r>
    </w:p>
    <w:p w14:paraId="3D985664" w14:textId="7A8544D1" w:rsidR="00E57559" w:rsidRDefault="00E57559" w:rsidP="009532F5">
      <w:pPr>
        <w:pStyle w:val="af3"/>
        <w:suppressAutoHyphens w:val="0"/>
        <w:ind w:left="780"/>
        <w:contextualSpacing/>
        <w:rPr>
          <w:rFonts w:eastAsiaTheme="minorEastAsia" w:hint="eastAsia"/>
          <w:b/>
          <w:color w:val="BFBFBF" w:themeColor="background1" w:themeShade="BF"/>
          <w:szCs w:val="24"/>
          <w:lang w:eastAsia="ja-JP"/>
        </w:rPr>
      </w:pPr>
    </w:p>
    <w:sectPr w:rsidR="00E57559"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B051C" w14:textId="77777777" w:rsidR="00E7211D" w:rsidRDefault="00E7211D" w:rsidP="00270D66">
      <w:r>
        <w:separator/>
      </w:r>
    </w:p>
  </w:endnote>
  <w:endnote w:type="continuationSeparator" w:id="0">
    <w:p w14:paraId="61334A57" w14:textId="77777777" w:rsidR="00E7211D" w:rsidRDefault="00E7211D"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5E6" w14:textId="5CBABC18" w:rsidR="009C6CB9" w:rsidRPr="009C6CB9" w:rsidRDefault="008F48E0" w:rsidP="009C6CB9">
    <w:pPr>
      <w:pStyle w:val="ab"/>
      <w:widowControl w:val="0"/>
      <w:pBdr>
        <w:top w:val="single" w:sz="4" w:space="0" w:color="000000"/>
      </w:pBdr>
      <w:tabs>
        <w:tab w:val="center" w:pos="4680"/>
        <w:tab w:val="right" w:pos="9360"/>
      </w:tabs>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w:t>
    </w:r>
    <w:proofErr w:type="spellStart"/>
    <w:r w:rsidR="00572691">
      <w:rPr>
        <w:rFonts w:eastAsia="Times New Roman"/>
        <w:sz w:val="20"/>
      </w:rPr>
      <w:t>R.Koh</w:t>
    </w:r>
    <w:r>
      <w:rPr>
        <w:rFonts w:eastAsia="Times New Roman"/>
        <w:sz w:val="20"/>
      </w:rPr>
      <w:t>no</w:t>
    </w:r>
    <w:proofErr w:type="spellEnd"/>
    <w:r w:rsidR="00572691">
      <w:rPr>
        <w:rFonts w:eastAsia="Times New Roman"/>
        <w:sz w:val="20"/>
      </w:rPr>
      <w:t xml:space="preserve">, </w:t>
    </w:r>
    <w:proofErr w:type="spellStart"/>
    <w:r w:rsidR="00572691">
      <w:rPr>
        <w:rFonts w:eastAsia="Times New Roman"/>
        <w:sz w:val="20"/>
      </w:rPr>
      <w:t>M.</w:t>
    </w:r>
    <w:r w:rsidR="009C6CB9">
      <w:rPr>
        <w:rFonts w:eastAsiaTheme="minorEastAsia"/>
        <w:sz w:val="20"/>
        <w:lang w:eastAsia="ja-JP"/>
      </w:rPr>
      <w:t>Hernandez</w:t>
    </w:r>
    <w:proofErr w:type="spellEnd"/>
    <w:r w:rsidR="00572691">
      <w:rPr>
        <w:rFonts w:eastAsiaTheme="minorEastAsia"/>
        <w:sz w:val="20"/>
        <w:lang w:eastAsia="ja-JP"/>
      </w:rPr>
      <w:t xml:space="preserve">, </w:t>
    </w:r>
    <w:proofErr w:type="spellStart"/>
    <w:r w:rsidR="00572691">
      <w:rPr>
        <w:rFonts w:eastAsiaTheme="minorEastAsia"/>
        <w:sz w:val="20"/>
        <w:lang w:eastAsia="ja-JP"/>
      </w:rPr>
      <w:t>T.Kobayashi</w:t>
    </w:r>
    <w:proofErr w:type="spellEnd"/>
    <w:r w:rsidR="00572691">
      <w:rPr>
        <w:rFonts w:eastAsiaTheme="minorEastAsia"/>
        <w:sz w:val="20"/>
        <w:lang w:eastAsia="ja-JP"/>
      </w:rPr>
      <w:t xml:space="preserve">, </w:t>
    </w:r>
    <w:proofErr w:type="spellStart"/>
    <w:r w:rsidR="00572691">
      <w:rPr>
        <w:rFonts w:eastAsiaTheme="minorEastAsia"/>
        <w:sz w:val="20"/>
        <w:lang w:eastAsia="ja-JP"/>
      </w:rPr>
      <w:t>M.Kim</w:t>
    </w:r>
    <w:proofErr w:type="spellEnd"/>
    <w:r w:rsidR="009C6CB9">
      <w:rPr>
        <w:rFonts w:eastAsiaTheme="minorEastAsia"/>
        <w:sz w:val="20"/>
        <w:lang w:eastAsia="ja-JP"/>
      </w:rPr>
      <w:t>(YNU</w:t>
    </w:r>
    <w:r w:rsidR="00572691">
      <w:rPr>
        <w:rFonts w:eastAsiaTheme="minorEastAsia"/>
        <w:sz w:val="20"/>
        <w:lang w:eastAsia="ja-JP"/>
      </w:rPr>
      <w:t>/YRP-IAI</w:t>
    </w:r>
    <w:r w:rsidR="009C6CB9">
      <w:rPr>
        <w:rFonts w:eastAsiaTheme="minorEastAsia"/>
        <w:sz w:val="20"/>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C682" w14:textId="77777777" w:rsidR="00E7211D" w:rsidRDefault="00E7211D" w:rsidP="00270D66">
      <w:r>
        <w:rPr>
          <w:rFonts w:hint="eastAsia"/>
          <w:lang w:eastAsia="ja-JP"/>
        </w:rPr>
        <w:separator/>
      </w:r>
    </w:p>
  </w:footnote>
  <w:footnote w:type="continuationSeparator" w:id="0">
    <w:p w14:paraId="6C29BAF1" w14:textId="77777777" w:rsidR="00E7211D" w:rsidRDefault="00E7211D"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0F80DFA7" w:rsidR="008F48E0" w:rsidRPr="00265DFA" w:rsidRDefault="00412B52" w:rsidP="5D5FD4D2">
    <w:pPr>
      <w:pStyle w:val="ac"/>
      <w:widowControl w:val="0"/>
      <w:pBdr>
        <w:bottom w:val="single" w:sz="4" w:space="0" w:color="000000"/>
      </w:pBdr>
      <w:tabs>
        <w:tab w:val="right" w:pos="9270"/>
      </w:tabs>
      <w:spacing w:after="360"/>
      <w:jc w:val="both"/>
      <w:rPr>
        <w:rFonts w:eastAsiaTheme="minorEastAsia"/>
        <w:b/>
        <w:bCs/>
        <w:lang w:eastAsia="ja-JP"/>
      </w:rPr>
    </w:pPr>
    <w:r>
      <w:rPr>
        <w:rFonts w:eastAsiaTheme="minorEastAsia" w:hint="eastAsia"/>
        <w:b/>
        <w:bCs/>
        <w:lang w:eastAsia="ja-JP"/>
      </w:rPr>
      <w:t>July</w:t>
    </w:r>
    <w:r w:rsidR="5D5FD4D2" w:rsidRPr="5D5FD4D2">
      <w:rPr>
        <w:rFonts w:eastAsiaTheme="minorEastAsia"/>
        <w:b/>
        <w:bCs/>
        <w:lang w:eastAsia="ja-JP"/>
      </w:rPr>
      <w:t>202</w:t>
    </w:r>
    <w:r w:rsidR="005D00DB">
      <w:rPr>
        <w:rFonts w:eastAsiaTheme="minorEastAsia"/>
        <w:b/>
        <w:bCs/>
        <w:lang w:eastAsia="ja-JP"/>
      </w:rPr>
      <w:t>2</w:t>
    </w:r>
    <w:r w:rsidR="5D5FD4D2" w:rsidRPr="5D5FD4D2">
      <w:rPr>
        <w:rFonts w:eastAsia="Times New Roman"/>
        <w:b/>
        <w:bCs/>
      </w:rPr>
      <w:t xml:space="preserve">                                                              </w:t>
    </w:r>
    <w:r w:rsidR="5D5FD4D2" w:rsidRPr="00265DFA">
      <w:rPr>
        <w:b/>
        <w:bCs/>
      </w:rPr>
      <w:t>IEEE</w:t>
    </w:r>
    <w:r w:rsidR="5D5FD4D2" w:rsidRPr="00265DFA">
      <w:rPr>
        <w:rFonts w:eastAsia="Times New Roman"/>
        <w:b/>
        <w:bCs/>
      </w:rPr>
      <w:t xml:space="preserve"> </w:t>
    </w:r>
    <w:r w:rsidR="5D5FD4D2" w:rsidRPr="00265DFA">
      <w:rPr>
        <w:b/>
        <w:bCs/>
      </w:rPr>
      <w:t xml:space="preserve">P802. </w:t>
    </w:r>
    <w:r w:rsidR="5D5FD4D2" w:rsidRPr="00265DFA">
      <w:rPr>
        <w:b/>
        <w:bCs/>
        <w:lang w:val="en-GB"/>
      </w:rPr>
      <w:t>15-</w:t>
    </w:r>
    <w:r w:rsidR="001E6A61" w:rsidRPr="00265DFA">
      <w:rPr>
        <w:rFonts w:hint="eastAsia"/>
        <w:b/>
        <w:bCs/>
        <w:lang w:val="en-GB" w:eastAsia="ja-JP"/>
      </w:rPr>
      <w:t>2</w:t>
    </w:r>
    <w:r w:rsidR="00557EC4">
      <w:rPr>
        <w:b/>
        <w:bCs/>
        <w:lang w:val="en-GB" w:eastAsia="ja-JP"/>
      </w:rPr>
      <w:t>2</w:t>
    </w:r>
    <w:r w:rsidR="001E6A61" w:rsidRPr="00265DFA">
      <w:rPr>
        <w:b/>
        <w:bCs/>
        <w:lang w:val="en-GB" w:eastAsia="ja-JP"/>
      </w:rPr>
      <w:t>-</w:t>
    </w:r>
    <w:r w:rsidR="00A81271">
      <w:rPr>
        <w:b/>
        <w:bCs/>
        <w:lang w:val="en-GB" w:eastAsia="ja-JP"/>
      </w:rPr>
      <w:t>0417</w:t>
    </w:r>
    <w:r w:rsidR="00265DFA" w:rsidRPr="008C3AC3">
      <w:rPr>
        <w:b/>
        <w:bCs/>
        <w:lang w:val="en-GB" w:eastAsia="ja-JP"/>
      </w:rPr>
      <w:t>-0</w:t>
    </w:r>
    <w:r w:rsidR="00265DFA" w:rsidRPr="00265DFA">
      <w:rPr>
        <w:b/>
        <w:bCs/>
        <w:lang w:val="en-GB" w:eastAsia="ja-JP"/>
      </w:rPr>
      <w:t>0</w:t>
    </w:r>
    <w:r w:rsidR="5D5FD4D2" w:rsidRPr="00265DFA">
      <w:rPr>
        <w:b/>
        <w:bCs/>
        <w:lang w:val="en-GB"/>
      </w:rPr>
      <w:t>-06a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12922B16"/>
    <w:multiLevelType w:val="multilevel"/>
    <w:tmpl w:val="F3164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E95E99"/>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065AB1"/>
    <w:multiLevelType w:val="multilevel"/>
    <w:tmpl w:val="E938A9C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956B51"/>
    <w:multiLevelType w:val="multilevel"/>
    <w:tmpl w:val="D1541B5C"/>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B22679"/>
    <w:multiLevelType w:val="multilevel"/>
    <w:tmpl w:val="8B7EC0E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7A43D5"/>
    <w:multiLevelType w:val="multilevel"/>
    <w:tmpl w:val="4FAC0A96"/>
    <w:lvl w:ilvl="0">
      <w:start w:val="2"/>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844677"/>
    <w:multiLevelType w:val="hybridMultilevel"/>
    <w:tmpl w:val="255A569E"/>
    <w:lvl w:ilvl="0" w:tplc="B080A324">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50371499"/>
    <w:multiLevelType w:val="multilevel"/>
    <w:tmpl w:val="5BD8E8A4"/>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D67EDC"/>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367249"/>
    <w:multiLevelType w:val="multilevel"/>
    <w:tmpl w:val="B10C8C56"/>
    <w:lvl w:ilvl="0">
      <w:start w:val="1"/>
      <w:numFmt w:val="decimal"/>
      <w:lvlText w:val="%1"/>
      <w:lvlJc w:val="left"/>
      <w:pPr>
        <w:ind w:left="360" w:hanging="360"/>
      </w:pPr>
      <w:rPr>
        <w:rFonts w:hint="default"/>
      </w:rPr>
    </w:lvl>
    <w:lvl w:ilvl="1">
      <w:start w:val="1"/>
      <w:numFmt w:val="decimal"/>
      <w:lvlText w:val="J%2.%1"/>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2A5B7B"/>
    <w:multiLevelType w:val="multilevel"/>
    <w:tmpl w:val="A3A8D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781F1492"/>
    <w:multiLevelType w:val="multilevel"/>
    <w:tmpl w:val="9BCA06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1178734">
    <w:abstractNumId w:val="0"/>
  </w:num>
  <w:num w:numId="2" w16cid:durableId="2121218120">
    <w:abstractNumId w:val="11"/>
  </w:num>
  <w:num w:numId="3" w16cid:durableId="587084794">
    <w:abstractNumId w:val="12"/>
  </w:num>
  <w:num w:numId="4" w16cid:durableId="2031487255">
    <w:abstractNumId w:val="5"/>
  </w:num>
  <w:num w:numId="5" w16cid:durableId="562758662">
    <w:abstractNumId w:val="6"/>
  </w:num>
  <w:num w:numId="6" w16cid:durableId="1547370572">
    <w:abstractNumId w:val="1"/>
  </w:num>
  <w:num w:numId="7" w16cid:durableId="1035085668">
    <w:abstractNumId w:val="8"/>
  </w:num>
  <w:num w:numId="8" w16cid:durableId="1938563203">
    <w:abstractNumId w:val="10"/>
  </w:num>
  <w:num w:numId="9" w16cid:durableId="678846163">
    <w:abstractNumId w:val="2"/>
  </w:num>
  <w:num w:numId="10" w16cid:durableId="721174638">
    <w:abstractNumId w:val="9"/>
  </w:num>
  <w:num w:numId="11" w16cid:durableId="548106948">
    <w:abstractNumId w:val="4"/>
  </w:num>
  <w:num w:numId="12" w16cid:durableId="1451902386">
    <w:abstractNumId w:val="13"/>
  </w:num>
  <w:num w:numId="13" w16cid:durableId="1570774187">
    <w:abstractNumId w:val="3"/>
  </w:num>
  <w:num w:numId="14" w16cid:durableId="1483808736">
    <w:abstractNumId w:val="7"/>
  </w:num>
  <w:num w:numId="15" w16cid:durableId="1595017917">
    <w:abstractNumId w:val="1"/>
    <w:lvlOverride w:ilvl="0">
      <w:startOverride w:val="3"/>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376546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4A15"/>
    <w:rsid w:val="00004F3C"/>
    <w:rsid w:val="00005B69"/>
    <w:rsid w:val="00005CA3"/>
    <w:rsid w:val="000066D8"/>
    <w:rsid w:val="000129B7"/>
    <w:rsid w:val="00012EAE"/>
    <w:rsid w:val="00014082"/>
    <w:rsid w:val="0001443C"/>
    <w:rsid w:val="00014C09"/>
    <w:rsid w:val="00022E66"/>
    <w:rsid w:val="000230EB"/>
    <w:rsid w:val="00023875"/>
    <w:rsid w:val="000242B8"/>
    <w:rsid w:val="00025C19"/>
    <w:rsid w:val="00026F84"/>
    <w:rsid w:val="00027C4D"/>
    <w:rsid w:val="000320A1"/>
    <w:rsid w:val="0003265B"/>
    <w:rsid w:val="00032AEC"/>
    <w:rsid w:val="00032D8A"/>
    <w:rsid w:val="00040FDE"/>
    <w:rsid w:val="000425FE"/>
    <w:rsid w:val="000450D0"/>
    <w:rsid w:val="0004648B"/>
    <w:rsid w:val="00046721"/>
    <w:rsid w:val="00046B1C"/>
    <w:rsid w:val="00050537"/>
    <w:rsid w:val="00050586"/>
    <w:rsid w:val="000522FA"/>
    <w:rsid w:val="00054795"/>
    <w:rsid w:val="0005617D"/>
    <w:rsid w:val="00056A57"/>
    <w:rsid w:val="00056D46"/>
    <w:rsid w:val="00057CEB"/>
    <w:rsid w:val="00060B72"/>
    <w:rsid w:val="00060D8B"/>
    <w:rsid w:val="00062E8F"/>
    <w:rsid w:val="00063296"/>
    <w:rsid w:val="00063A65"/>
    <w:rsid w:val="00063E0B"/>
    <w:rsid w:val="00065131"/>
    <w:rsid w:val="000657D9"/>
    <w:rsid w:val="00065FE3"/>
    <w:rsid w:val="00070982"/>
    <w:rsid w:val="0007124F"/>
    <w:rsid w:val="00071EB3"/>
    <w:rsid w:val="00073EE5"/>
    <w:rsid w:val="0007749E"/>
    <w:rsid w:val="000819A5"/>
    <w:rsid w:val="00082068"/>
    <w:rsid w:val="00082078"/>
    <w:rsid w:val="00082805"/>
    <w:rsid w:val="00084366"/>
    <w:rsid w:val="00084D8A"/>
    <w:rsid w:val="00086F90"/>
    <w:rsid w:val="000874AA"/>
    <w:rsid w:val="00087ED0"/>
    <w:rsid w:val="000904B4"/>
    <w:rsid w:val="000909CE"/>
    <w:rsid w:val="00092B1E"/>
    <w:rsid w:val="00094B05"/>
    <w:rsid w:val="00095882"/>
    <w:rsid w:val="00097CD5"/>
    <w:rsid w:val="000A0CAE"/>
    <w:rsid w:val="000A1229"/>
    <w:rsid w:val="000A1374"/>
    <w:rsid w:val="000A264A"/>
    <w:rsid w:val="000A36AF"/>
    <w:rsid w:val="000A37F9"/>
    <w:rsid w:val="000A4257"/>
    <w:rsid w:val="000B0428"/>
    <w:rsid w:val="000B0CB1"/>
    <w:rsid w:val="000B2D1A"/>
    <w:rsid w:val="000B46A4"/>
    <w:rsid w:val="000B4BDE"/>
    <w:rsid w:val="000B5984"/>
    <w:rsid w:val="000B7670"/>
    <w:rsid w:val="000C0295"/>
    <w:rsid w:val="000C0C7D"/>
    <w:rsid w:val="000C0E32"/>
    <w:rsid w:val="000C1A12"/>
    <w:rsid w:val="000C1ED9"/>
    <w:rsid w:val="000C2931"/>
    <w:rsid w:val="000C40AE"/>
    <w:rsid w:val="000C4DCE"/>
    <w:rsid w:val="000C519A"/>
    <w:rsid w:val="000C6AA5"/>
    <w:rsid w:val="000D0540"/>
    <w:rsid w:val="000D05BE"/>
    <w:rsid w:val="000D11DC"/>
    <w:rsid w:val="000D18C5"/>
    <w:rsid w:val="000D3340"/>
    <w:rsid w:val="000D3D8E"/>
    <w:rsid w:val="000D43DB"/>
    <w:rsid w:val="000D531B"/>
    <w:rsid w:val="000D62A5"/>
    <w:rsid w:val="000D656F"/>
    <w:rsid w:val="000D7F82"/>
    <w:rsid w:val="000E3756"/>
    <w:rsid w:val="000E40AF"/>
    <w:rsid w:val="000E4C02"/>
    <w:rsid w:val="000E5277"/>
    <w:rsid w:val="000E590C"/>
    <w:rsid w:val="000E5C10"/>
    <w:rsid w:val="000F0539"/>
    <w:rsid w:val="000F12FC"/>
    <w:rsid w:val="000F2575"/>
    <w:rsid w:val="000F31E0"/>
    <w:rsid w:val="000F55A4"/>
    <w:rsid w:val="001005C2"/>
    <w:rsid w:val="00101C06"/>
    <w:rsid w:val="001044D3"/>
    <w:rsid w:val="0010617A"/>
    <w:rsid w:val="00110F01"/>
    <w:rsid w:val="00112A25"/>
    <w:rsid w:val="0011347A"/>
    <w:rsid w:val="00115B05"/>
    <w:rsid w:val="00117A98"/>
    <w:rsid w:val="00122B26"/>
    <w:rsid w:val="00123D0A"/>
    <w:rsid w:val="00124509"/>
    <w:rsid w:val="00125FE1"/>
    <w:rsid w:val="00126AE3"/>
    <w:rsid w:val="00130172"/>
    <w:rsid w:val="001312FE"/>
    <w:rsid w:val="001328ED"/>
    <w:rsid w:val="00134F53"/>
    <w:rsid w:val="001350A7"/>
    <w:rsid w:val="00136A86"/>
    <w:rsid w:val="001371D0"/>
    <w:rsid w:val="00141886"/>
    <w:rsid w:val="00141F1B"/>
    <w:rsid w:val="0014215B"/>
    <w:rsid w:val="0014301A"/>
    <w:rsid w:val="00144348"/>
    <w:rsid w:val="00144704"/>
    <w:rsid w:val="001503A6"/>
    <w:rsid w:val="001504CC"/>
    <w:rsid w:val="001505A9"/>
    <w:rsid w:val="00150FCB"/>
    <w:rsid w:val="001513E9"/>
    <w:rsid w:val="001523A6"/>
    <w:rsid w:val="00155498"/>
    <w:rsid w:val="00157F20"/>
    <w:rsid w:val="00160362"/>
    <w:rsid w:val="001607C4"/>
    <w:rsid w:val="00160BF8"/>
    <w:rsid w:val="00161248"/>
    <w:rsid w:val="00162837"/>
    <w:rsid w:val="0016329C"/>
    <w:rsid w:val="00163EFB"/>
    <w:rsid w:val="001650EC"/>
    <w:rsid w:val="00166F75"/>
    <w:rsid w:val="00167217"/>
    <w:rsid w:val="0017176A"/>
    <w:rsid w:val="00173ADD"/>
    <w:rsid w:val="00174207"/>
    <w:rsid w:val="00177467"/>
    <w:rsid w:val="001809AA"/>
    <w:rsid w:val="00181119"/>
    <w:rsid w:val="00182A84"/>
    <w:rsid w:val="00185097"/>
    <w:rsid w:val="001871F2"/>
    <w:rsid w:val="00191243"/>
    <w:rsid w:val="001914EE"/>
    <w:rsid w:val="00191B39"/>
    <w:rsid w:val="00192B35"/>
    <w:rsid w:val="00193E70"/>
    <w:rsid w:val="00195989"/>
    <w:rsid w:val="0019664B"/>
    <w:rsid w:val="00196A77"/>
    <w:rsid w:val="00196DF0"/>
    <w:rsid w:val="001A54F0"/>
    <w:rsid w:val="001A6195"/>
    <w:rsid w:val="001A7494"/>
    <w:rsid w:val="001A7F4B"/>
    <w:rsid w:val="001B2484"/>
    <w:rsid w:val="001B2680"/>
    <w:rsid w:val="001B36F3"/>
    <w:rsid w:val="001B78CF"/>
    <w:rsid w:val="001C2D95"/>
    <w:rsid w:val="001C3895"/>
    <w:rsid w:val="001C3F97"/>
    <w:rsid w:val="001C446F"/>
    <w:rsid w:val="001C4909"/>
    <w:rsid w:val="001C5F39"/>
    <w:rsid w:val="001C615E"/>
    <w:rsid w:val="001C68F9"/>
    <w:rsid w:val="001C7602"/>
    <w:rsid w:val="001C78F5"/>
    <w:rsid w:val="001D3B3B"/>
    <w:rsid w:val="001D3CA1"/>
    <w:rsid w:val="001D3E02"/>
    <w:rsid w:val="001D4735"/>
    <w:rsid w:val="001D551E"/>
    <w:rsid w:val="001D61C6"/>
    <w:rsid w:val="001E0435"/>
    <w:rsid w:val="001E0CF7"/>
    <w:rsid w:val="001E2C9F"/>
    <w:rsid w:val="001E32AE"/>
    <w:rsid w:val="001E50A9"/>
    <w:rsid w:val="001E5CEE"/>
    <w:rsid w:val="001E658B"/>
    <w:rsid w:val="001E6A61"/>
    <w:rsid w:val="001E6D56"/>
    <w:rsid w:val="001E73B3"/>
    <w:rsid w:val="001F0E53"/>
    <w:rsid w:val="001F2202"/>
    <w:rsid w:val="001F3DD2"/>
    <w:rsid w:val="001F407D"/>
    <w:rsid w:val="001F54C3"/>
    <w:rsid w:val="001F55EB"/>
    <w:rsid w:val="001F67E2"/>
    <w:rsid w:val="001F6C50"/>
    <w:rsid w:val="00200234"/>
    <w:rsid w:val="002005F9"/>
    <w:rsid w:val="00200717"/>
    <w:rsid w:val="002017E6"/>
    <w:rsid w:val="00202462"/>
    <w:rsid w:val="00202A30"/>
    <w:rsid w:val="00203A27"/>
    <w:rsid w:val="00205DEE"/>
    <w:rsid w:val="00205E4F"/>
    <w:rsid w:val="002063D8"/>
    <w:rsid w:val="00211544"/>
    <w:rsid w:val="002133C0"/>
    <w:rsid w:val="002209F7"/>
    <w:rsid w:val="002215C1"/>
    <w:rsid w:val="0022194F"/>
    <w:rsid w:val="002226D0"/>
    <w:rsid w:val="002237B7"/>
    <w:rsid w:val="00224FB8"/>
    <w:rsid w:val="0022592E"/>
    <w:rsid w:val="00226FB9"/>
    <w:rsid w:val="00227069"/>
    <w:rsid w:val="0022708D"/>
    <w:rsid w:val="00230030"/>
    <w:rsid w:val="00230420"/>
    <w:rsid w:val="002325B5"/>
    <w:rsid w:val="002327AA"/>
    <w:rsid w:val="0023445B"/>
    <w:rsid w:val="0023453B"/>
    <w:rsid w:val="00234F3D"/>
    <w:rsid w:val="00236601"/>
    <w:rsid w:val="002377B7"/>
    <w:rsid w:val="0024022B"/>
    <w:rsid w:val="00240E17"/>
    <w:rsid w:val="00240EE6"/>
    <w:rsid w:val="0024161C"/>
    <w:rsid w:val="0024260D"/>
    <w:rsid w:val="00245BC7"/>
    <w:rsid w:val="00246B4F"/>
    <w:rsid w:val="002474FD"/>
    <w:rsid w:val="00247E6B"/>
    <w:rsid w:val="00247F18"/>
    <w:rsid w:val="0025030B"/>
    <w:rsid w:val="002540CF"/>
    <w:rsid w:val="00255634"/>
    <w:rsid w:val="0026084C"/>
    <w:rsid w:val="002616B7"/>
    <w:rsid w:val="00262F01"/>
    <w:rsid w:val="00264A93"/>
    <w:rsid w:val="00264F4A"/>
    <w:rsid w:val="00265DFA"/>
    <w:rsid w:val="00267566"/>
    <w:rsid w:val="00270D66"/>
    <w:rsid w:val="00270EA1"/>
    <w:rsid w:val="002739CE"/>
    <w:rsid w:val="00274A79"/>
    <w:rsid w:val="00280F5E"/>
    <w:rsid w:val="002830A9"/>
    <w:rsid w:val="0028452F"/>
    <w:rsid w:val="00284839"/>
    <w:rsid w:val="00284991"/>
    <w:rsid w:val="002855B5"/>
    <w:rsid w:val="00291444"/>
    <w:rsid w:val="00292848"/>
    <w:rsid w:val="00295CC6"/>
    <w:rsid w:val="002961E9"/>
    <w:rsid w:val="002A3A58"/>
    <w:rsid w:val="002A5B44"/>
    <w:rsid w:val="002A5D0B"/>
    <w:rsid w:val="002A75DB"/>
    <w:rsid w:val="002A7C54"/>
    <w:rsid w:val="002B5B91"/>
    <w:rsid w:val="002B70BB"/>
    <w:rsid w:val="002C15DD"/>
    <w:rsid w:val="002C185B"/>
    <w:rsid w:val="002C3AE8"/>
    <w:rsid w:val="002C4998"/>
    <w:rsid w:val="002C4A8B"/>
    <w:rsid w:val="002C589B"/>
    <w:rsid w:val="002C6311"/>
    <w:rsid w:val="002C693C"/>
    <w:rsid w:val="002C77C0"/>
    <w:rsid w:val="002C79CB"/>
    <w:rsid w:val="002D0988"/>
    <w:rsid w:val="002D22EF"/>
    <w:rsid w:val="002D2FD3"/>
    <w:rsid w:val="002D3083"/>
    <w:rsid w:val="002D30B8"/>
    <w:rsid w:val="002D4A25"/>
    <w:rsid w:val="002D4D66"/>
    <w:rsid w:val="002D4F51"/>
    <w:rsid w:val="002D5A21"/>
    <w:rsid w:val="002D6D27"/>
    <w:rsid w:val="002D7D10"/>
    <w:rsid w:val="002E1C9A"/>
    <w:rsid w:val="002E2B21"/>
    <w:rsid w:val="002E32DB"/>
    <w:rsid w:val="002E509E"/>
    <w:rsid w:val="002E51E6"/>
    <w:rsid w:val="002E5D8F"/>
    <w:rsid w:val="002E7079"/>
    <w:rsid w:val="002E7550"/>
    <w:rsid w:val="002F1911"/>
    <w:rsid w:val="002F392E"/>
    <w:rsid w:val="002F43B9"/>
    <w:rsid w:val="002F6376"/>
    <w:rsid w:val="002F6506"/>
    <w:rsid w:val="002F6762"/>
    <w:rsid w:val="002F6993"/>
    <w:rsid w:val="002F7F03"/>
    <w:rsid w:val="00303C11"/>
    <w:rsid w:val="00304547"/>
    <w:rsid w:val="00305676"/>
    <w:rsid w:val="003059BB"/>
    <w:rsid w:val="0030734A"/>
    <w:rsid w:val="00310014"/>
    <w:rsid w:val="0031089D"/>
    <w:rsid w:val="0031114A"/>
    <w:rsid w:val="003113DF"/>
    <w:rsid w:val="00314E83"/>
    <w:rsid w:val="0031571C"/>
    <w:rsid w:val="00317D28"/>
    <w:rsid w:val="00320D14"/>
    <w:rsid w:val="00323642"/>
    <w:rsid w:val="003256D1"/>
    <w:rsid w:val="00326404"/>
    <w:rsid w:val="0033223E"/>
    <w:rsid w:val="00333625"/>
    <w:rsid w:val="0033364B"/>
    <w:rsid w:val="00333C26"/>
    <w:rsid w:val="00334CE1"/>
    <w:rsid w:val="00337D41"/>
    <w:rsid w:val="00342DBE"/>
    <w:rsid w:val="003462A0"/>
    <w:rsid w:val="00353525"/>
    <w:rsid w:val="00354DAD"/>
    <w:rsid w:val="0035531D"/>
    <w:rsid w:val="00357E7B"/>
    <w:rsid w:val="00360BF3"/>
    <w:rsid w:val="003612D8"/>
    <w:rsid w:val="0036169E"/>
    <w:rsid w:val="003620E9"/>
    <w:rsid w:val="003623D3"/>
    <w:rsid w:val="00362D89"/>
    <w:rsid w:val="00363613"/>
    <w:rsid w:val="00366BBA"/>
    <w:rsid w:val="003670E8"/>
    <w:rsid w:val="00367A60"/>
    <w:rsid w:val="003704F1"/>
    <w:rsid w:val="00370B20"/>
    <w:rsid w:val="0037316C"/>
    <w:rsid w:val="00373811"/>
    <w:rsid w:val="00373B77"/>
    <w:rsid w:val="00374085"/>
    <w:rsid w:val="0037416B"/>
    <w:rsid w:val="00374B54"/>
    <w:rsid w:val="00376F7E"/>
    <w:rsid w:val="0037749D"/>
    <w:rsid w:val="00377E4D"/>
    <w:rsid w:val="00381177"/>
    <w:rsid w:val="003854B5"/>
    <w:rsid w:val="00387448"/>
    <w:rsid w:val="00393F74"/>
    <w:rsid w:val="003950E1"/>
    <w:rsid w:val="00395EFD"/>
    <w:rsid w:val="00395F15"/>
    <w:rsid w:val="00397AE8"/>
    <w:rsid w:val="00397C66"/>
    <w:rsid w:val="00397E8A"/>
    <w:rsid w:val="003A0460"/>
    <w:rsid w:val="003A10D4"/>
    <w:rsid w:val="003A2D30"/>
    <w:rsid w:val="003A2FF3"/>
    <w:rsid w:val="003A574D"/>
    <w:rsid w:val="003A7953"/>
    <w:rsid w:val="003B0AC7"/>
    <w:rsid w:val="003B0DD5"/>
    <w:rsid w:val="003B45CC"/>
    <w:rsid w:val="003B4952"/>
    <w:rsid w:val="003B4965"/>
    <w:rsid w:val="003B4B10"/>
    <w:rsid w:val="003B6153"/>
    <w:rsid w:val="003B6DCA"/>
    <w:rsid w:val="003B7CF7"/>
    <w:rsid w:val="003C5D2E"/>
    <w:rsid w:val="003C6C18"/>
    <w:rsid w:val="003D085F"/>
    <w:rsid w:val="003D2657"/>
    <w:rsid w:val="003D3791"/>
    <w:rsid w:val="003D50F0"/>
    <w:rsid w:val="003D6370"/>
    <w:rsid w:val="003D6BFE"/>
    <w:rsid w:val="003E052A"/>
    <w:rsid w:val="003E0869"/>
    <w:rsid w:val="003E14E2"/>
    <w:rsid w:val="003E307B"/>
    <w:rsid w:val="003E49FE"/>
    <w:rsid w:val="003E572C"/>
    <w:rsid w:val="003E5773"/>
    <w:rsid w:val="003E7283"/>
    <w:rsid w:val="003F0936"/>
    <w:rsid w:val="003F0D28"/>
    <w:rsid w:val="003F1B7D"/>
    <w:rsid w:val="003F1C28"/>
    <w:rsid w:val="003F1C7E"/>
    <w:rsid w:val="003F463F"/>
    <w:rsid w:val="003F62FB"/>
    <w:rsid w:val="003F738F"/>
    <w:rsid w:val="00400F0A"/>
    <w:rsid w:val="004056F5"/>
    <w:rsid w:val="0040768B"/>
    <w:rsid w:val="00407787"/>
    <w:rsid w:val="0041009D"/>
    <w:rsid w:val="004108CC"/>
    <w:rsid w:val="00411E68"/>
    <w:rsid w:val="00412864"/>
    <w:rsid w:val="00412A03"/>
    <w:rsid w:val="00412B52"/>
    <w:rsid w:val="00414CFE"/>
    <w:rsid w:val="00415BC6"/>
    <w:rsid w:val="00416EA0"/>
    <w:rsid w:val="00417DD2"/>
    <w:rsid w:val="00420831"/>
    <w:rsid w:val="00423623"/>
    <w:rsid w:val="00423D7A"/>
    <w:rsid w:val="00424E2E"/>
    <w:rsid w:val="00425DC9"/>
    <w:rsid w:val="00426D99"/>
    <w:rsid w:val="004274BE"/>
    <w:rsid w:val="00435844"/>
    <w:rsid w:val="00436D5E"/>
    <w:rsid w:val="0043787D"/>
    <w:rsid w:val="00440446"/>
    <w:rsid w:val="00452F82"/>
    <w:rsid w:val="00454837"/>
    <w:rsid w:val="004553CA"/>
    <w:rsid w:val="00455591"/>
    <w:rsid w:val="00455607"/>
    <w:rsid w:val="00460F08"/>
    <w:rsid w:val="00463278"/>
    <w:rsid w:val="004644D3"/>
    <w:rsid w:val="00464CB4"/>
    <w:rsid w:val="00465835"/>
    <w:rsid w:val="00466649"/>
    <w:rsid w:val="00466A08"/>
    <w:rsid w:val="00470343"/>
    <w:rsid w:val="004726B2"/>
    <w:rsid w:val="00474536"/>
    <w:rsid w:val="00475B19"/>
    <w:rsid w:val="004770C2"/>
    <w:rsid w:val="00480492"/>
    <w:rsid w:val="00485068"/>
    <w:rsid w:val="00486969"/>
    <w:rsid w:val="00486A09"/>
    <w:rsid w:val="00486C47"/>
    <w:rsid w:val="00493E17"/>
    <w:rsid w:val="00494346"/>
    <w:rsid w:val="0049453A"/>
    <w:rsid w:val="0049507D"/>
    <w:rsid w:val="004A1073"/>
    <w:rsid w:val="004A1C4E"/>
    <w:rsid w:val="004A3FC8"/>
    <w:rsid w:val="004A4C8D"/>
    <w:rsid w:val="004A7284"/>
    <w:rsid w:val="004B1444"/>
    <w:rsid w:val="004B2BD4"/>
    <w:rsid w:val="004B357E"/>
    <w:rsid w:val="004B4580"/>
    <w:rsid w:val="004B4793"/>
    <w:rsid w:val="004B76E4"/>
    <w:rsid w:val="004C04E7"/>
    <w:rsid w:val="004C116D"/>
    <w:rsid w:val="004C313C"/>
    <w:rsid w:val="004C6334"/>
    <w:rsid w:val="004D0EBF"/>
    <w:rsid w:val="004D12B7"/>
    <w:rsid w:val="004D13DD"/>
    <w:rsid w:val="004D1A04"/>
    <w:rsid w:val="004D469A"/>
    <w:rsid w:val="004D520E"/>
    <w:rsid w:val="004D7DFB"/>
    <w:rsid w:val="004E02B0"/>
    <w:rsid w:val="004E19F4"/>
    <w:rsid w:val="004E1AF7"/>
    <w:rsid w:val="004E5659"/>
    <w:rsid w:val="004E6A23"/>
    <w:rsid w:val="004F0B00"/>
    <w:rsid w:val="004F1AD4"/>
    <w:rsid w:val="004F3470"/>
    <w:rsid w:val="004F44A5"/>
    <w:rsid w:val="004F4CD2"/>
    <w:rsid w:val="004F4FBC"/>
    <w:rsid w:val="004F62A7"/>
    <w:rsid w:val="004F6B76"/>
    <w:rsid w:val="004F7E68"/>
    <w:rsid w:val="00501238"/>
    <w:rsid w:val="00501C9A"/>
    <w:rsid w:val="00501DC5"/>
    <w:rsid w:val="00501E22"/>
    <w:rsid w:val="00507650"/>
    <w:rsid w:val="0050786E"/>
    <w:rsid w:val="00510F27"/>
    <w:rsid w:val="00512A5F"/>
    <w:rsid w:val="00512FC0"/>
    <w:rsid w:val="005140FA"/>
    <w:rsid w:val="00520811"/>
    <w:rsid w:val="00520A18"/>
    <w:rsid w:val="00524BFC"/>
    <w:rsid w:val="00525447"/>
    <w:rsid w:val="00525A9B"/>
    <w:rsid w:val="00533491"/>
    <w:rsid w:val="00533C39"/>
    <w:rsid w:val="005341B9"/>
    <w:rsid w:val="0053516C"/>
    <w:rsid w:val="00535D74"/>
    <w:rsid w:val="005360BA"/>
    <w:rsid w:val="00536C9F"/>
    <w:rsid w:val="00540513"/>
    <w:rsid w:val="0054467B"/>
    <w:rsid w:val="00544B0A"/>
    <w:rsid w:val="0054600D"/>
    <w:rsid w:val="005546A0"/>
    <w:rsid w:val="0055718D"/>
    <w:rsid w:val="00557C77"/>
    <w:rsid w:val="00557EC4"/>
    <w:rsid w:val="00560D5E"/>
    <w:rsid w:val="00560DD8"/>
    <w:rsid w:val="0056236A"/>
    <w:rsid w:val="005628A0"/>
    <w:rsid w:val="005636FE"/>
    <w:rsid w:val="0056430C"/>
    <w:rsid w:val="0056490A"/>
    <w:rsid w:val="00565F3E"/>
    <w:rsid w:val="00567A58"/>
    <w:rsid w:val="0057112A"/>
    <w:rsid w:val="00571C62"/>
    <w:rsid w:val="00572691"/>
    <w:rsid w:val="00575CFA"/>
    <w:rsid w:val="00577B1D"/>
    <w:rsid w:val="00581533"/>
    <w:rsid w:val="00581C50"/>
    <w:rsid w:val="00581FD5"/>
    <w:rsid w:val="00587B2F"/>
    <w:rsid w:val="00590925"/>
    <w:rsid w:val="00590E83"/>
    <w:rsid w:val="00590F3D"/>
    <w:rsid w:val="00593919"/>
    <w:rsid w:val="005947B5"/>
    <w:rsid w:val="0059667A"/>
    <w:rsid w:val="005A126F"/>
    <w:rsid w:val="005A1D86"/>
    <w:rsid w:val="005A2B3A"/>
    <w:rsid w:val="005A4CA9"/>
    <w:rsid w:val="005A5D92"/>
    <w:rsid w:val="005A7C1E"/>
    <w:rsid w:val="005A7CB6"/>
    <w:rsid w:val="005B4783"/>
    <w:rsid w:val="005B7246"/>
    <w:rsid w:val="005C20AD"/>
    <w:rsid w:val="005C302A"/>
    <w:rsid w:val="005C3426"/>
    <w:rsid w:val="005C57E7"/>
    <w:rsid w:val="005C6189"/>
    <w:rsid w:val="005C6DFF"/>
    <w:rsid w:val="005D00DB"/>
    <w:rsid w:val="005D0EFF"/>
    <w:rsid w:val="005D1D33"/>
    <w:rsid w:val="005D20BC"/>
    <w:rsid w:val="005D3ACD"/>
    <w:rsid w:val="005D522E"/>
    <w:rsid w:val="005D7192"/>
    <w:rsid w:val="005E0CFC"/>
    <w:rsid w:val="005E1997"/>
    <w:rsid w:val="005E39DC"/>
    <w:rsid w:val="005E4415"/>
    <w:rsid w:val="005E5654"/>
    <w:rsid w:val="005E58E2"/>
    <w:rsid w:val="005E6D6F"/>
    <w:rsid w:val="005E71D2"/>
    <w:rsid w:val="005E79F1"/>
    <w:rsid w:val="005F0D55"/>
    <w:rsid w:val="005F2374"/>
    <w:rsid w:val="005F3C6B"/>
    <w:rsid w:val="005F4229"/>
    <w:rsid w:val="005F4327"/>
    <w:rsid w:val="005F43C5"/>
    <w:rsid w:val="006035A2"/>
    <w:rsid w:val="00603B98"/>
    <w:rsid w:val="00605E50"/>
    <w:rsid w:val="00607849"/>
    <w:rsid w:val="00607E1C"/>
    <w:rsid w:val="00610016"/>
    <w:rsid w:val="00611F97"/>
    <w:rsid w:val="00612D36"/>
    <w:rsid w:val="00613614"/>
    <w:rsid w:val="00614D99"/>
    <w:rsid w:val="00615121"/>
    <w:rsid w:val="00616A2C"/>
    <w:rsid w:val="00620BD1"/>
    <w:rsid w:val="00621688"/>
    <w:rsid w:val="00623392"/>
    <w:rsid w:val="00625490"/>
    <w:rsid w:val="00626FAE"/>
    <w:rsid w:val="00627E1C"/>
    <w:rsid w:val="0063173D"/>
    <w:rsid w:val="00632679"/>
    <w:rsid w:val="00632692"/>
    <w:rsid w:val="006372EC"/>
    <w:rsid w:val="006400BA"/>
    <w:rsid w:val="0064100F"/>
    <w:rsid w:val="006424E5"/>
    <w:rsid w:val="00643C21"/>
    <w:rsid w:val="0064624E"/>
    <w:rsid w:val="00646A50"/>
    <w:rsid w:val="00647399"/>
    <w:rsid w:val="006477CC"/>
    <w:rsid w:val="00647FBB"/>
    <w:rsid w:val="00651CE6"/>
    <w:rsid w:val="0065246F"/>
    <w:rsid w:val="00652F32"/>
    <w:rsid w:val="006555A0"/>
    <w:rsid w:val="00661E08"/>
    <w:rsid w:val="0066243A"/>
    <w:rsid w:val="00663AB8"/>
    <w:rsid w:val="00664A31"/>
    <w:rsid w:val="00664B2A"/>
    <w:rsid w:val="006650AD"/>
    <w:rsid w:val="006658B9"/>
    <w:rsid w:val="00666B84"/>
    <w:rsid w:val="006677F2"/>
    <w:rsid w:val="00671DBD"/>
    <w:rsid w:val="0067276B"/>
    <w:rsid w:val="00672DF0"/>
    <w:rsid w:val="00673E63"/>
    <w:rsid w:val="00674BAA"/>
    <w:rsid w:val="00676F6F"/>
    <w:rsid w:val="0068089E"/>
    <w:rsid w:val="006841BD"/>
    <w:rsid w:val="006849CD"/>
    <w:rsid w:val="006855F3"/>
    <w:rsid w:val="00687442"/>
    <w:rsid w:val="00687FEE"/>
    <w:rsid w:val="00690537"/>
    <w:rsid w:val="00690A5A"/>
    <w:rsid w:val="0069117D"/>
    <w:rsid w:val="00691734"/>
    <w:rsid w:val="00691F60"/>
    <w:rsid w:val="00692203"/>
    <w:rsid w:val="00692C75"/>
    <w:rsid w:val="00693430"/>
    <w:rsid w:val="006940BE"/>
    <w:rsid w:val="006A0ABC"/>
    <w:rsid w:val="006A30CA"/>
    <w:rsid w:val="006A4A02"/>
    <w:rsid w:val="006A5BB5"/>
    <w:rsid w:val="006A5E51"/>
    <w:rsid w:val="006A62FF"/>
    <w:rsid w:val="006B0667"/>
    <w:rsid w:val="006B382D"/>
    <w:rsid w:val="006B4251"/>
    <w:rsid w:val="006B6E9B"/>
    <w:rsid w:val="006B7A59"/>
    <w:rsid w:val="006C08DF"/>
    <w:rsid w:val="006C0D70"/>
    <w:rsid w:val="006C38FE"/>
    <w:rsid w:val="006C3D0A"/>
    <w:rsid w:val="006C44C2"/>
    <w:rsid w:val="006C6CB1"/>
    <w:rsid w:val="006C6E07"/>
    <w:rsid w:val="006C710B"/>
    <w:rsid w:val="006D02E2"/>
    <w:rsid w:val="006D1F4A"/>
    <w:rsid w:val="006D6BE4"/>
    <w:rsid w:val="006D6FA2"/>
    <w:rsid w:val="006E1C67"/>
    <w:rsid w:val="006E20CA"/>
    <w:rsid w:val="006E2E16"/>
    <w:rsid w:val="006E2EDD"/>
    <w:rsid w:val="006E541B"/>
    <w:rsid w:val="006E7C04"/>
    <w:rsid w:val="006E7E97"/>
    <w:rsid w:val="006F3824"/>
    <w:rsid w:val="006F5E8E"/>
    <w:rsid w:val="006F6270"/>
    <w:rsid w:val="006F7114"/>
    <w:rsid w:val="006F7A18"/>
    <w:rsid w:val="00700188"/>
    <w:rsid w:val="00700A31"/>
    <w:rsid w:val="00700C75"/>
    <w:rsid w:val="00703795"/>
    <w:rsid w:val="00705171"/>
    <w:rsid w:val="0070537C"/>
    <w:rsid w:val="00705623"/>
    <w:rsid w:val="007058E2"/>
    <w:rsid w:val="00707921"/>
    <w:rsid w:val="007103D8"/>
    <w:rsid w:val="00710880"/>
    <w:rsid w:val="0071197D"/>
    <w:rsid w:val="007128B9"/>
    <w:rsid w:val="007137D4"/>
    <w:rsid w:val="00713FA5"/>
    <w:rsid w:val="007149A7"/>
    <w:rsid w:val="00714FA8"/>
    <w:rsid w:val="007174FB"/>
    <w:rsid w:val="007177C1"/>
    <w:rsid w:val="00721608"/>
    <w:rsid w:val="00721B58"/>
    <w:rsid w:val="00721E4F"/>
    <w:rsid w:val="0072322B"/>
    <w:rsid w:val="00723730"/>
    <w:rsid w:val="00726F99"/>
    <w:rsid w:val="00730AFD"/>
    <w:rsid w:val="00734D6C"/>
    <w:rsid w:val="007358FB"/>
    <w:rsid w:val="00737BCB"/>
    <w:rsid w:val="0074106F"/>
    <w:rsid w:val="00741AED"/>
    <w:rsid w:val="007430B5"/>
    <w:rsid w:val="00743C6A"/>
    <w:rsid w:val="007443CB"/>
    <w:rsid w:val="007450FA"/>
    <w:rsid w:val="0074518D"/>
    <w:rsid w:val="007455EF"/>
    <w:rsid w:val="00747EC0"/>
    <w:rsid w:val="00752CB2"/>
    <w:rsid w:val="0075425A"/>
    <w:rsid w:val="00754AE4"/>
    <w:rsid w:val="00755558"/>
    <w:rsid w:val="00756501"/>
    <w:rsid w:val="00756648"/>
    <w:rsid w:val="007573C5"/>
    <w:rsid w:val="00760EDB"/>
    <w:rsid w:val="00762B16"/>
    <w:rsid w:val="007640C5"/>
    <w:rsid w:val="00765AE3"/>
    <w:rsid w:val="0076689B"/>
    <w:rsid w:val="00767CA7"/>
    <w:rsid w:val="00770C93"/>
    <w:rsid w:val="007719E9"/>
    <w:rsid w:val="0078141E"/>
    <w:rsid w:val="0078164D"/>
    <w:rsid w:val="00782C67"/>
    <w:rsid w:val="007831D3"/>
    <w:rsid w:val="00783CAB"/>
    <w:rsid w:val="00787DE7"/>
    <w:rsid w:val="00790D55"/>
    <w:rsid w:val="00790F1E"/>
    <w:rsid w:val="0079115A"/>
    <w:rsid w:val="00791D3C"/>
    <w:rsid w:val="00792ACA"/>
    <w:rsid w:val="007954BF"/>
    <w:rsid w:val="00795B96"/>
    <w:rsid w:val="007A22B3"/>
    <w:rsid w:val="007A3477"/>
    <w:rsid w:val="007A4745"/>
    <w:rsid w:val="007A542D"/>
    <w:rsid w:val="007A64AD"/>
    <w:rsid w:val="007A7FB0"/>
    <w:rsid w:val="007B0074"/>
    <w:rsid w:val="007B0902"/>
    <w:rsid w:val="007B21C2"/>
    <w:rsid w:val="007B32AF"/>
    <w:rsid w:val="007B3807"/>
    <w:rsid w:val="007B4105"/>
    <w:rsid w:val="007B587D"/>
    <w:rsid w:val="007B6B36"/>
    <w:rsid w:val="007B715A"/>
    <w:rsid w:val="007C5D62"/>
    <w:rsid w:val="007C5ED3"/>
    <w:rsid w:val="007C6EEB"/>
    <w:rsid w:val="007C7982"/>
    <w:rsid w:val="007D216C"/>
    <w:rsid w:val="007D222B"/>
    <w:rsid w:val="007D2E3D"/>
    <w:rsid w:val="007D3F26"/>
    <w:rsid w:val="007D44CA"/>
    <w:rsid w:val="007D57F8"/>
    <w:rsid w:val="007E0E6D"/>
    <w:rsid w:val="007E14DE"/>
    <w:rsid w:val="007E1F73"/>
    <w:rsid w:val="007E4164"/>
    <w:rsid w:val="007E77D4"/>
    <w:rsid w:val="007F062E"/>
    <w:rsid w:val="007F1FF9"/>
    <w:rsid w:val="007F21A1"/>
    <w:rsid w:val="007F2A82"/>
    <w:rsid w:val="007F310E"/>
    <w:rsid w:val="008003B9"/>
    <w:rsid w:val="0080171B"/>
    <w:rsid w:val="0080177E"/>
    <w:rsid w:val="00801824"/>
    <w:rsid w:val="0080238A"/>
    <w:rsid w:val="00807B67"/>
    <w:rsid w:val="00807C68"/>
    <w:rsid w:val="0081329D"/>
    <w:rsid w:val="00813488"/>
    <w:rsid w:val="008168CB"/>
    <w:rsid w:val="00821065"/>
    <w:rsid w:val="00822304"/>
    <w:rsid w:val="00823D19"/>
    <w:rsid w:val="00825935"/>
    <w:rsid w:val="00826A41"/>
    <w:rsid w:val="008274BB"/>
    <w:rsid w:val="008274F9"/>
    <w:rsid w:val="0083291A"/>
    <w:rsid w:val="00833946"/>
    <w:rsid w:val="0083747A"/>
    <w:rsid w:val="00837BC0"/>
    <w:rsid w:val="00841502"/>
    <w:rsid w:val="008422E2"/>
    <w:rsid w:val="008428C8"/>
    <w:rsid w:val="00842F03"/>
    <w:rsid w:val="00843BA8"/>
    <w:rsid w:val="00843D5F"/>
    <w:rsid w:val="00844427"/>
    <w:rsid w:val="008444C2"/>
    <w:rsid w:val="0084616C"/>
    <w:rsid w:val="008506A6"/>
    <w:rsid w:val="008535CE"/>
    <w:rsid w:val="00856884"/>
    <w:rsid w:val="00857D4A"/>
    <w:rsid w:val="00863E32"/>
    <w:rsid w:val="00863F48"/>
    <w:rsid w:val="00866EEE"/>
    <w:rsid w:val="008743ED"/>
    <w:rsid w:val="008750E5"/>
    <w:rsid w:val="00875E40"/>
    <w:rsid w:val="00877295"/>
    <w:rsid w:val="00880737"/>
    <w:rsid w:val="00882D18"/>
    <w:rsid w:val="00886EB2"/>
    <w:rsid w:val="00887A3A"/>
    <w:rsid w:val="00887D56"/>
    <w:rsid w:val="008901E0"/>
    <w:rsid w:val="00890B94"/>
    <w:rsid w:val="008916A0"/>
    <w:rsid w:val="00892213"/>
    <w:rsid w:val="00892662"/>
    <w:rsid w:val="00893AB1"/>
    <w:rsid w:val="00893E2E"/>
    <w:rsid w:val="00894BD9"/>
    <w:rsid w:val="00894D00"/>
    <w:rsid w:val="00897A4D"/>
    <w:rsid w:val="008A008F"/>
    <w:rsid w:val="008A28CE"/>
    <w:rsid w:val="008A587D"/>
    <w:rsid w:val="008A7260"/>
    <w:rsid w:val="008A7442"/>
    <w:rsid w:val="008B004B"/>
    <w:rsid w:val="008B053E"/>
    <w:rsid w:val="008B127D"/>
    <w:rsid w:val="008B180D"/>
    <w:rsid w:val="008B38A8"/>
    <w:rsid w:val="008B4418"/>
    <w:rsid w:val="008B51DE"/>
    <w:rsid w:val="008B554C"/>
    <w:rsid w:val="008B72E6"/>
    <w:rsid w:val="008B740E"/>
    <w:rsid w:val="008C05DF"/>
    <w:rsid w:val="008C1D6F"/>
    <w:rsid w:val="008C275E"/>
    <w:rsid w:val="008C2E80"/>
    <w:rsid w:val="008C3AC3"/>
    <w:rsid w:val="008C3FBC"/>
    <w:rsid w:val="008C5D8F"/>
    <w:rsid w:val="008C6C1A"/>
    <w:rsid w:val="008D0B78"/>
    <w:rsid w:val="008D1B14"/>
    <w:rsid w:val="008D4F1B"/>
    <w:rsid w:val="008D4F4F"/>
    <w:rsid w:val="008D56CB"/>
    <w:rsid w:val="008D6088"/>
    <w:rsid w:val="008D6AD8"/>
    <w:rsid w:val="008E05F1"/>
    <w:rsid w:val="008E1CDE"/>
    <w:rsid w:val="008E386C"/>
    <w:rsid w:val="008E517B"/>
    <w:rsid w:val="008E6FEC"/>
    <w:rsid w:val="008E7415"/>
    <w:rsid w:val="008E79BA"/>
    <w:rsid w:val="008F19E0"/>
    <w:rsid w:val="008F35DC"/>
    <w:rsid w:val="008F48E0"/>
    <w:rsid w:val="009009F0"/>
    <w:rsid w:val="00900E50"/>
    <w:rsid w:val="00905930"/>
    <w:rsid w:val="00906536"/>
    <w:rsid w:val="009073EF"/>
    <w:rsid w:val="009104B8"/>
    <w:rsid w:val="009117ED"/>
    <w:rsid w:val="00913B5F"/>
    <w:rsid w:val="00921790"/>
    <w:rsid w:val="00921D19"/>
    <w:rsid w:val="009220EA"/>
    <w:rsid w:val="009223D0"/>
    <w:rsid w:val="00922AE7"/>
    <w:rsid w:val="00925707"/>
    <w:rsid w:val="00925AA2"/>
    <w:rsid w:val="00926048"/>
    <w:rsid w:val="00927629"/>
    <w:rsid w:val="00931198"/>
    <w:rsid w:val="00933DAF"/>
    <w:rsid w:val="0093428D"/>
    <w:rsid w:val="009343D9"/>
    <w:rsid w:val="009364A3"/>
    <w:rsid w:val="00936D0D"/>
    <w:rsid w:val="00936D64"/>
    <w:rsid w:val="00941016"/>
    <w:rsid w:val="00943FE9"/>
    <w:rsid w:val="00945AD3"/>
    <w:rsid w:val="00946DCB"/>
    <w:rsid w:val="009509C4"/>
    <w:rsid w:val="009518AE"/>
    <w:rsid w:val="00952044"/>
    <w:rsid w:val="009532F5"/>
    <w:rsid w:val="00954E6D"/>
    <w:rsid w:val="00956766"/>
    <w:rsid w:val="00956904"/>
    <w:rsid w:val="0096050F"/>
    <w:rsid w:val="00960BA1"/>
    <w:rsid w:val="00961841"/>
    <w:rsid w:val="00962E44"/>
    <w:rsid w:val="0096441B"/>
    <w:rsid w:val="0096680F"/>
    <w:rsid w:val="00970172"/>
    <w:rsid w:val="009733DA"/>
    <w:rsid w:val="00973992"/>
    <w:rsid w:val="00973C68"/>
    <w:rsid w:val="00973D50"/>
    <w:rsid w:val="0097593F"/>
    <w:rsid w:val="00977F4D"/>
    <w:rsid w:val="0098026F"/>
    <w:rsid w:val="00980F5E"/>
    <w:rsid w:val="00981DDF"/>
    <w:rsid w:val="009851D2"/>
    <w:rsid w:val="009856F3"/>
    <w:rsid w:val="009868E4"/>
    <w:rsid w:val="00986994"/>
    <w:rsid w:val="0099007D"/>
    <w:rsid w:val="00990948"/>
    <w:rsid w:val="00992181"/>
    <w:rsid w:val="00997CEA"/>
    <w:rsid w:val="009A1125"/>
    <w:rsid w:val="009A30D1"/>
    <w:rsid w:val="009A331C"/>
    <w:rsid w:val="009A3AE8"/>
    <w:rsid w:val="009A4EA0"/>
    <w:rsid w:val="009A522C"/>
    <w:rsid w:val="009A6C01"/>
    <w:rsid w:val="009A7E70"/>
    <w:rsid w:val="009B060E"/>
    <w:rsid w:val="009B0BBB"/>
    <w:rsid w:val="009B5B63"/>
    <w:rsid w:val="009B62C8"/>
    <w:rsid w:val="009B7FB3"/>
    <w:rsid w:val="009C1227"/>
    <w:rsid w:val="009C6CB9"/>
    <w:rsid w:val="009D074A"/>
    <w:rsid w:val="009D0F45"/>
    <w:rsid w:val="009D1421"/>
    <w:rsid w:val="009D169A"/>
    <w:rsid w:val="009D5A5E"/>
    <w:rsid w:val="009D682E"/>
    <w:rsid w:val="009E082D"/>
    <w:rsid w:val="009E1937"/>
    <w:rsid w:val="009E42A4"/>
    <w:rsid w:val="009E4F33"/>
    <w:rsid w:val="009E5F05"/>
    <w:rsid w:val="009F1685"/>
    <w:rsid w:val="009F2015"/>
    <w:rsid w:val="009F2448"/>
    <w:rsid w:val="009F2BB4"/>
    <w:rsid w:val="009F57A2"/>
    <w:rsid w:val="009F7441"/>
    <w:rsid w:val="00A0321F"/>
    <w:rsid w:val="00A04544"/>
    <w:rsid w:val="00A050B3"/>
    <w:rsid w:val="00A10CC6"/>
    <w:rsid w:val="00A11395"/>
    <w:rsid w:val="00A11B9A"/>
    <w:rsid w:val="00A1399B"/>
    <w:rsid w:val="00A14899"/>
    <w:rsid w:val="00A153E5"/>
    <w:rsid w:val="00A207AC"/>
    <w:rsid w:val="00A22885"/>
    <w:rsid w:val="00A23CC3"/>
    <w:rsid w:val="00A2456E"/>
    <w:rsid w:val="00A2607C"/>
    <w:rsid w:val="00A3046B"/>
    <w:rsid w:val="00A31D06"/>
    <w:rsid w:val="00A3251F"/>
    <w:rsid w:val="00A33F7D"/>
    <w:rsid w:val="00A3490D"/>
    <w:rsid w:val="00A36194"/>
    <w:rsid w:val="00A37852"/>
    <w:rsid w:val="00A427B1"/>
    <w:rsid w:val="00A42CD6"/>
    <w:rsid w:val="00A43707"/>
    <w:rsid w:val="00A447E7"/>
    <w:rsid w:val="00A450A4"/>
    <w:rsid w:val="00A466A8"/>
    <w:rsid w:val="00A4745C"/>
    <w:rsid w:val="00A47826"/>
    <w:rsid w:val="00A47EA1"/>
    <w:rsid w:val="00A5719B"/>
    <w:rsid w:val="00A57E1C"/>
    <w:rsid w:val="00A61A17"/>
    <w:rsid w:val="00A62390"/>
    <w:rsid w:val="00A62DC5"/>
    <w:rsid w:val="00A637D2"/>
    <w:rsid w:val="00A653CE"/>
    <w:rsid w:val="00A66DB5"/>
    <w:rsid w:val="00A67EAE"/>
    <w:rsid w:val="00A70B31"/>
    <w:rsid w:val="00A719BA"/>
    <w:rsid w:val="00A73BCB"/>
    <w:rsid w:val="00A744A1"/>
    <w:rsid w:val="00A74CA7"/>
    <w:rsid w:val="00A776D0"/>
    <w:rsid w:val="00A777D2"/>
    <w:rsid w:val="00A81271"/>
    <w:rsid w:val="00A8137A"/>
    <w:rsid w:val="00A8139C"/>
    <w:rsid w:val="00A8342A"/>
    <w:rsid w:val="00A845FE"/>
    <w:rsid w:val="00A86588"/>
    <w:rsid w:val="00A91190"/>
    <w:rsid w:val="00A93067"/>
    <w:rsid w:val="00A93340"/>
    <w:rsid w:val="00A94FD5"/>
    <w:rsid w:val="00A95A4B"/>
    <w:rsid w:val="00A95AA0"/>
    <w:rsid w:val="00A962C5"/>
    <w:rsid w:val="00A97E03"/>
    <w:rsid w:val="00A97ECB"/>
    <w:rsid w:val="00AA159C"/>
    <w:rsid w:val="00AA47B5"/>
    <w:rsid w:val="00AA5324"/>
    <w:rsid w:val="00AA6CEC"/>
    <w:rsid w:val="00AA7615"/>
    <w:rsid w:val="00AB09B6"/>
    <w:rsid w:val="00AB23FF"/>
    <w:rsid w:val="00AB2EF0"/>
    <w:rsid w:val="00AB6227"/>
    <w:rsid w:val="00AB67FA"/>
    <w:rsid w:val="00AB6C40"/>
    <w:rsid w:val="00AB6D72"/>
    <w:rsid w:val="00AC061B"/>
    <w:rsid w:val="00AC0773"/>
    <w:rsid w:val="00AC1D98"/>
    <w:rsid w:val="00AC2EDF"/>
    <w:rsid w:val="00AC3039"/>
    <w:rsid w:val="00AC4DB9"/>
    <w:rsid w:val="00AC6630"/>
    <w:rsid w:val="00AC7220"/>
    <w:rsid w:val="00AC7451"/>
    <w:rsid w:val="00AC7DFF"/>
    <w:rsid w:val="00AD115C"/>
    <w:rsid w:val="00AD2866"/>
    <w:rsid w:val="00AD2E0B"/>
    <w:rsid w:val="00AD38CB"/>
    <w:rsid w:val="00AD52D0"/>
    <w:rsid w:val="00AE1E08"/>
    <w:rsid w:val="00AE22DB"/>
    <w:rsid w:val="00AE3C55"/>
    <w:rsid w:val="00AE46DF"/>
    <w:rsid w:val="00AE4B34"/>
    <w:rsid w:val="00AE5181"/>
    <w:rsid w:val="00AF44A4"/>
    <w:rsid w:val="00AF53E0"/>
    <w:rsid w:val="00AF56FB"/>
    <w:rsid w:val="00AF6673"/>
    <w:rsid w:val="00B009C5"/>
    <w:rsid w:val="00B035F8"/>
    <w:rsid w:val="00B03C14"/>
    <w:rsid w:val="00B04710"/>
    <w:rsid w:val="00B070C6"/>
    <w:rsid w:val="00B14819"/>
    <w:rsid w:val="00B14838"/>
    <w:rsid w:val="00B148F5"/>
    <w:rsid w:val="00B151AC"/>
    <w:rsid w:val="00B16F6E"/>
    <w:rsid w:val="00B17AC2"/>
    <w:rsid w:val="00B23F94"/>
    <w:rsid w:val="00B24389"/>
    <w:rsid w:val="00B25B39"/>
    <w:rsid w:val="00B25D02"/>
    <w:rsid w:val="00B26712"/>
    <w:rsid w:val="00B27390"/>
    <w:rsid w:val="00B27811"/>
    <w:rsid w:val="00B3024D"/>
    <w:rsid w:val="00B32A9D"/>
    <w:rsid w:val="00B331B9"/>
    <w:rsid w:val="00B33991"/>
    <w:rsid w:val="00B34D67"/>
    <w:rsid w:val="00B37B85"/>
    <w:rsid w:val="00B37C1A"/>
    <w:rsid w:val="00B403C4"/>
    <w:rsid w:val="00B42230"/>
    <w:rsid w:val="00B444BE"/>
    <w:rsid w:val="00B44EBF"/>
    <w:rsid w:val="00B45257"/>
    <w:rsid w:val="00B47F7D"/>
    <w:rsid w:val="00B51041"/>
    <w:rsid w:val="00B51190"/>
    <w:rsid w:val="00B534FC"/>
    <w:rsid w:val="00B54A86"/>
    <w:rsid w:val="00B57B53"/>
    <w:rsid w:val="00B618C9"/>
    <w:rsid w:val="00B6270A"/>
    <w:rsid w:val="00B62F66"/>
    <w:rsid w:val="00B64B0F"/>
    <w:rsid w:val="00B657A9"/>
    <w:rsid w:val="00B661FD"/>
    <w:rsid w:val="00B66F45"/>
    <w:rsid w:val="00B72259"/>
    <w:rsid w:val="00B736EE"/>
    <w:rsid w:val="00B73A21"/>
    <w:rsid w:val="00B7408F"/>
    <w:rsid w:val="00B756E6"/>
    <w:rsid w:val="00B77A24"/>
    <w:rsid w:val="00B806EC"/>
    <w:rsid w:val="00B83444"/>
    <w:rsid w:val="00B83E02"/>
    <w:rsid w:val="00B843CF"/>
    <w:rsid w:val="00B84727"/>
    <w:rsid w:val="00B84F93"/>
    <w:rsid w:val="00B85E4F"/>
    <w:rsid w:val="00B8732E"/>
    <w:rsid w:val="00B878E0"/>
    <w:rsid w:val="00B936DC"/>
    <w:rsid w:val="00B93B29"/>
    <w:rsid w:val="00B93E5E"/>
    <w:rsid w:val="00BA0629"/>
    <w:rsid w:val="00BA4490"/>
    <w:rsid w:val="00BA478B"/>
    <w:rsid w:val="00BA4B33"/>
    <w:rsid w:val="00BB08CD"/>
    <w:rsid w:val="00BB2F4E"/>
    <w:rsid w:val="00BB3EA3"/>
    <w:rsid w:val="00BB5B22"/>
    <w:rsid w:val="00BB5BE5"/>
    <w:rsid w:val="00BB6EC4"/>
    <w:rsid w:val="00BC0F89"/>
    <w:rsid w:val="00BC1428"/>
    <w:rsid w:val="00BC37C8"/>
    <w:rsid w:val="00BC4FDB"/>
    <w:rsid w:val="00BC5438"/>
    <w:rsid w:val="00BC6C2A"/>
    <w:rsid w:val="00BC6DBF"/>
    <w:rsid w:val="00BD227A"/>
    <w:rsid w:val="00BD2593"/>
    <w:rsid w:val="00BD2C2D"/>
    <w:rsid w:val="00BD36AF"/>
    <w:rsid w:val="00BD37B9"/>
    <w:rsid w:val="00BD6159"/>
    <w:rsid w:val="00BD6707"/>
    <w:rsid w:val="00BE09E0"/>
    <w:rsid w:val="00BE1948"/>
    <w:rsid w:val="00BE23E2"/>
    <w:rsid w:val="00BE54D1"/>
    <w:rsid w:val="00BE6F56"/>
    <w:rsid w:val="00BE7522"/>
    <w:rsid w:val="00BF0A9D"/>
    <w:rsid w:val="00BF119C"/>
    <w:rsid w:val="00BF25EB"/>
    <w:rsid w:val="00BF2796"/>
    <w:rsid w:val="00BF3216"/>
    <w:rsid w:val="00BF3231"/>
    <w:rsid w:val="00BF3F7A"/>
    <w:rsid w:val="00BF7379"/>
    <w:rsid w:val="00BF7F43"/>
    <w:rsid w:val="00C02317"/>
    <w:rsid w:val="00C02A6E"/>
    <w:rsid w:val="00C03C04"/>
    <w:rsid w:val="00C06419"/>
    <w:rsid w:val="00C06C12"/>
    <w:rsid w:val="00C06E07"/>
    <w:rsid w:val="00C07B39"/>
    <w:rsid w:val="00C07D74"/>
    <w:rsid w:val="00C100FF"/>
    <w:rsid w:val="00C11C88"/>
    <w:rsid w:val="00C12053"/>
    <w:rsid w:val="00C12117"/>
    <w:rsid w:val="00C1289D"/>
    <w:rsid w:val="00C1295C"/>
    <w:rsid w:val="00C1683D"/>
    <w:rsid w:val="00C16FC2"/>
    <w:rsid w:val="00C205CF"/>
    <w:rsid w:val="00C20BD7"/>
    <w:rsid w:val="00C22140"/>
    <w:rsid w:val="00C24125"/>
    <w:rsid w:val="00C24153"/>
    <w:rsid w:val="00C24540"/>
    <w:rsid w:val="00C24594"/>
    <w:rsid w:val="00C25314"/>
    <w:rsid w:val="00C2725B"/>
    <w:rsid w:val="00C314C0"/>
    <w:rsid w:val="00C330BB"/>
    <w:rsid w:val="00C33A62"/>
    <w:rsid w:val="00C35F27"/>
    <w:rsid w:val="00C37789"/>
    <w:rsid w:val="00C41969"/>
    <w:rsid w:val="00C4769C"/>
    <w:rsid w:val="00C47D7A"/>
    <w:rsid w:val="00C50B39"/>
    <w:rsid w:val="00C51D36"/>
    <w:rsid w:val="00C53E2B"/>
    <w:rsid w:val="00C544CD"/>
    <w:rsid w:val="00C55BF8"/>
    <w:rsid w:val="00C56946"/>
    <w:rsid w:val="00C650AE"/>
    <w:rsid w:val="00C65CA7"/>
    <w:rsid w:val="00C66556"/>
    <w:rsid w:val="00C66641"/>
    <w:rsid w:val="00C674E1"/>
    <w:rsid w:val="00C67DF6"/>
    <w:rsid w:val="00C70056"/>
    <w:rsid w:val="00C72FA1"/>
    <w:rsid w:val="00C743A5"/>
    <w:rsid w:val="00C7664D"/>
    <w:rsid w:val="00C76A41"/>
    <w:rsid w:val="00C7702A"/>
    <w:rsid w:val="00C77A1F"/>
    <w:rsid w:val="00C77BAF"/>
    <w:rsid w:val="00C8093B"/>
    <w:rsid w:val="00C827BD"/>
    <w:rsid w:val="00C83B3A"/>
    <w:rsid w:val="00C83E22"/>
    <w:rsid w:val="00C84FDE"/>
    <w:rsid w:val="00C85DC3"/>
    <w:rsid w:val="00C94B3A"/>
    <w:rsid w:val="00C9521D"/>
    <w:rsid w:val="00C9573D"/>
    <w:rsid w:val="00C97AF1"/>
    <w:rsid w:val="00C97B92"/>
    <w:rsid w:val="00CA0CEA"/>
    <w:rsid w:val="00CA5C7C"/>
    <w:rsid w:val="00CB109E"/>
    <w:rsid w:val="00CB41A4"/>
    <w:rsid w:val="00CB5A25"/>
    <w:rsid w:val="00CC04D8"/>
    <w:rsid w:val="00CC0F73"/>
    <w:rsid w:val="00CC1731"/>
    <w:rsid w:val="00CC2DFC"/>
    <w:rsid w:val="00CC4704"/>
    <w:rsid w:val="00CC49FC"/>
    <w:rsid w:val="00CC7254"/>
    <w:rsid w:val="00CD00CE"/>
    <w:rsid w:val="00CD17DB"/>
    <w:rsid w:val="00CD368F"/>
    <w:rsid w:val="00CD3CFC"/>
    <w:rsid w:val="00CD4E51"/>
    <w:rsid w:val="00CD56DE"/>
    <w:rsid w:val="00CD5E97"/>
    <w:rsid w:val="00CD6D12"/>
    <w:rsid w:val="00CE06C9"/>
    <w:rsid w:val="00CE15D9"/>
    <w:rsid w:val="00CE2273"/>
    <w:rsid w:val="00CE2BC0"/>
    <w:rsid w:val="00CE3193"/>
    <w:rsid w:val="00CE3C4C"/>
    <w:rsid w:val="00CE4A8C"/>
    <w:rsid w:val="00CE4C70"/>
    <w:rsid w:val="00CE6A12"/>
    <w:rsid w:val="00CF121C"/>
    <w:rsid w:val="00CF131B"/>
    <w:rsid w:val="00CF3A82"/>
    <w:rsid w:val="00CF6BB7"/>
    <w:rsid w:val="00CF7DDE"/>
    <w:rsid w:val="00D003F3"/>
    <w:rsid w:val="00D01976"/>
    <w:rsid w:val="00D01CC1"/>
    <w:rsid w:val="00D01F9B"/>
    <w:rsid w:val="00D0211E"/>
    <w:rsid w:val="00D03BAB"/>
    <w:rsid w:val="00D03FA1"/>
    <w:rsid w:val="00D067CA"/>
    <w:rsid w:val="00D106C8"/>
    <w:rsid w:val="00D11AB6"/>
    <w:rsid w:val="00D11C26"/>
    <w:rsid w:val="00D12249"/>
    <w:rsid w:val="00D1231A"/>
    <w:rsid w:val="00D140DC"/>
    <w:rsid w:val="00D20DC0"/>
    <w:rsid w:val="00D235BC"/>
    <w:rsid w:val="00D23D10"/>
    <w:rsid w:val="00D255A4"/>
    <w:rsid w:val="00D26692"/>
    <w:rsid w:val="00D2671E"/>
    <w:rsid w:val="00D274A8"/>
    <w:rsid w:val="00D27C41"/>
    <w:rsid w:val="00D31539"/>
    <w:rsid w:val="00D31820"/>
    <w:rsid w:val="00D3259E"/>
    <w:rsid w:val="00D3350A"/>
    <w:rsid w:val="00D3426D"/>
    <w:rsid w:val="00D358C4"/>
    <w:rsid w:val="00D36F1D"/>
    <w:rsid w:val="00D37426"/>
    <w:rsid w:val="00D37F8A"/>
    <w:rsid w:val="00D40717"/>
    <w:rsid w:val="00D4321B"/>
    <w:rsid w:val="00D44AAE"/>
    <w:rsid w:val="00D4701D"/>
    <w:rsid w:val="00D4707F"/>
    <w:rsid w:val="00D50CB8"/>
    <w:rsid w:val="00D517B9"/>
    <w:rsid w:val="00D51ACC"/>
    <w:rsid w:val="00D54521"/>
    <w:rsid w:val="00D5636C"/>
    <w:rsid w:val="00D574A8"/>
    <w:rsid w:val="00D5790F"/>
    <w:rsid w:val="00D62A94"/>
    <w:rsid w:val="00D66746"/>
    <w:rsid w:val="00D66AAC"/>
    <w:rsid w:val="00D67F46"/>
    <w:rsid w:val="00D72032"/>
    <w:rsid w:val="00D741BD"/>
    <w:rsid w:val="00D76214"/>
    <w:rsid w:val="00D801AF"/>
    <w:rsid w:val="00D804E3"/>
    <w:rsid w:val="00D806AA"/>
    <w:rsid w:val="00D815F2"/>
    <w:rsid w:val="00D81F6D"/>
    <w:rsid w:val="00D82AEE"/>
    <w:rsid w:val="00D83775"/>
    <w:rsid w:val="00D842BC"/>
    <w:rsid w:val="00D851C4"/>
    <w:rsid w:val="00D86009"/>
    <w:rsid w:val="00D867DB"/>
    <w:rsid w:val="00D87315"/>
    <w:rsid w:val="00D8799A"/>
    <w:rsid w:val="00D9025D"/>
    <w:rsid w:val="00D9030C"/>
    <w:rsid w:val="00D90747"/>
    <w:rsid w:val="00D92E0C"/>
    <w:rsid w:val="00D9300D"/>
    <w:rsid w:val="00D934FD"/>
    <w:rsid w:val="00D93EA5"/>
    <w:rsid w:val="00D94264"/>
    <w:rsid w:val="00D947F1"/>
    <w:rsid w:val="00D95946"/>
    <w:rsid w:val="00D96E14"/>
    <w:rsid w:val="00D97725"/>
    <w:rsid w:val="00DA0BC1"/>
    <w:rsid w:val="00DA0C96"/>
    <w:rsid w:val="00DA242D"/>
    <w:rsid w:val="00DA26F1"/>
    <w:rsid w:val="00DA678C"/>
    <w:rsid w:val="00DA694F"/>
    <w:rsid w:val="00DB631D"/>
    <w:rsid w:val="00DB73EF"/>
    <w:rsid w:val="00DB7669"/>
    <w:rsid w:val="00DC0D0F"/>
    <w:rsid w:val="00DC3526"/>
    <w:rsid w:val="00DC4EE1"/>
    <w:rsid w:val="00DD020F"/>
    <w:rsid w:val="00DD02E0"/>
    <w:rsid w:val="00DD1441"/>
    <w:rsid w:val="00DD2065"/>
    <w:rsid w:val="00DD218B"/>
    <w:rsid w:val="00DD2885"/>
    <w:rsid w:val="00DD4966"/>
    <w:rsid w:val="00DE077D"/>
    <w:rsid w:val="00DE1C5E"/>
    <w:rsid w:val="00DF0351"/>
    <w:rsid w:val="00DF0CA5"/>
    <w:rsid w:val="00DF233A"/>
    <w:rsid w:val="00DF2B41"/>
    <w:rsid w:val="00DF37D4"/>
    <w:rsid w:val="00DF387C"/>
    <w:rsid w:val="00DF3B19"/>
    <w:rsid w:val="00DF3D74"/>
    <w:rsid w:val="00DF3F3C"/>
    <w:rsid w:val="00DF7050"/>
    <w:rsid w:val="00DF754E"/>
    <w:rsid w:val="00DF76C9"/>
    <w:rsid w:val="00DF7D4E"/>
    <w:rsid w:val="00E00B28"/>
    <w:rsid w:val="00E024B8"/>
    <w:rsid w:val="00E05526"/>
    <w:rsid w:val="00E1700B"/>
    <w:rsid w:val="00E24710"/>
    <w:rsid w:val="00E26AE5"/>
    <w:rsid w:val="00E272DB"/>
    <w:rsid w:val="00E30CF6"/>
    <w:rsid w:val="00E31F0D"/>
    <w:rsid w:val="00E3265C"/>
    <w:rsid w:val="00E32981"/>
    <w:rsid w:val="00E32F72"/>
    <w:rsid w:val="00E3529B"/>
    <w:rsid w:val="00E414D1"/>
    <w:rsid w:val="00E43649"/>
    <w:rsid w:val="00E446C5"/>
    <w:rsid w:val="00E4614D"/>
    <w:rsid w:val="00E46FD6"/>
    <w:rsid w:val="00E539FD"/>
    <w:rsid w:val="00E53BD6"/>
    <w:rsid w:val="00E57559"/>
    <w:rsid w:val="00E60FE6"/>
    <w:rsid w:val="00E62CE3"/>
    <w:rsid w:val="00E67243"/>
    <w:rsid w:val="00E7211D"/>
    <w:rsid w:val="00E72963"/>
    <w:rsid w:val="00E73D7C"/>
    <w:rsid w:val="00E73EF0"/>
    <w:rsid w:val="00E75898"/>
    <w:rsid w:val="00E83EAF"/>
    <w:rsid w:val="00E84D8F"/>
    <w:rsid w:val="00E864D5"/>
    <w:rsid w:val="00E86F4F"/>
    <w:rsid w:val="00E935B2"/>
    <w:rsid w:val="00E938A3"/>
    <w:rsid w:val="00E93AE1"/>
    <w:rsid w:val="00E95761"/>
    <w:rsid w:val="00E95B18"/>
    <w:rsid w:val="00E968AA"/>
    <w:rsid w:val="00EA1DED"/>
    <w:rsid w:val="00EA220C"/>
    <w:rsid w:val="00EA4746"/>
    <w:rsid w:val="00EA7398"/>
    <w:rsid w:val="00EB07BE"/>
    <w:rsid w:val="00EB0D07"/>
    <w:rsid w:val="00EB1344"/>
    <w:rsid w:val="00EB2502"/>
    <w:rsid w:val="00EB4EDA"/>
    <w:rsid w:val="00EC1B53"/>
    <w:rsid w:val="00EC2BDF"/>
    <w:rsid w:val="00EC3638"/>
    <w:rsid w:val="00EC49BB"/>
    <w:rsid w:val="00EC4EFD"/>
    <w:rsid w:val="00EC56A5"/>
    <w:rsid w:val="00EC5CC6"/>
    <w:rsid w:val="00EC5FD6"/>
    <w:rsid w:val="00EC7DDF"/>
    <w:rsid w:val="00ED102E"/>
    <w:rsid w:val="00ED3698"/>
    <w:rsid w:val="00ED5AC7"/>
    <w:rsid w:val="00ED651D"/>
    <w:rsid w:val="00ED6CA3"/>
    <w:rsid w:val="00ED70D2"/>
    <w:rsid w:val="00ED7166"/>
    <w:rsid w:val="00ED7647"/>
    <w:rsid w:val="00ED7E4F"/>
    <w:rsid w:val="00EE156D"/>
    <w:rsid w:val="00EE29B3"/>
    <w:rsid w:val="00EE3A1C"/>
    <w:rsid w:val="00EE6138"/>
    <w:rsid w:val="00EF16A9"/>
    <w:rsid w:val="00EF2567"/>
    <w:rsid w:val="00EF288A"/>
    <w:rsid w:val="00EF2A61"/>
    <w:rsid w:val="00EF30D3"/>
    <w:rsid w:val="00EF5148"/>
    <w:rsid w:val="00EF5A13"/>
    <w:rsid w:val="00EF6516"/>
    <w:rsid w:val="00EF698C"/>
    <w:rsid w:val="00F012A7"/>
    <w:rsid w:val="00F01B64"/>
    <w:rsid w:val="00F02172"/>
    <w:rsid w:val="00F06663"/>
    <w:rsid w:val="00F06ADD"/>
    <w:rsid w:val="00F111FD"/>
    <w:rsid w:val="00F1198F"/>
    <w:rsid w:val="00F12513"/>
    <w:rsid w:val="00F1559D"/>
    <w:rsid w:val="00F17F34"/>
    <w:rsid w:val="00F2379F"/>
    <w:rsid w:val="00F25C8C"/>
    <w:rsid w:val="00F268AC"/>
    <w:rsid w:val="00F27AF3"/>
    <w:rsid w:val="00F27D53"/>
    <w:rsid w:val="00F353CB"/>
    <w:rsid w:val="00F35799"/>
    <w:rsid w:val="00F35A7F"/>
    <w:rsid w:val="00F37999"/>
    <w:rsid w:val="00F40C08"/>
    <w:rsid w:val="00F40D22"/>
    <w:rsid w:val="00F41778"/>
    <w:rsid w:val="00F4279E"/>
    <w:rsid w:val="00F42C0E"/>
    <w:rsid w:val="00F441C4"/>
    <w:rsid w:val="00F46650"/>
    <w:rsid w:val="00F478DD"/>
    <w:rsid w:val="00F50BDB"/>
    <w:rsid w:val="00F515EA"/>
    <w:rsid w:val="00F527EA"/>
    <w:rsid w:val="00F545F7"/>
    <w:rsid w:val="00F5585E"/>
    <w:rsid w:val="00F55BC8"/>
    <w:rsid w:val="00F562A5"/>
    <w:rsid w:val="00F56E5B"/>
    <w:rsid w:val="00F57909"/>
    <w:rsid w:val="00F61D48"/>
    <w:rsid w:val="00F63E7C"/>
    <w:rsid w:val="00F64598"/>
    <w:rsid w:val="00F64E71"/>
    <w:rsid w:val="00F66D7E"/>
    <w:rsid w:val="00F70C13"/>
    <w:rsid w:val="00F723C3"/>
    <w:rsid w:val="00F72C7C"/>
    <w:rsid w:val="00F75879"/>
    <w:rsid w:val="00F762FF"/>
    <w:rsid w:val="00F8251A"/>
    <w:rsid w:val="00F83134"/>
    <w:rsid w:val="00F8376E"/>
    <w:rsid w:val="00F843AF"/>
    <w:rsid w:val="00F84414"/>
    <w:rsid w:val="00F846AA"/>
    <w:rsid w:val="00F87179"/>
    <w:rsid w:val="00F904DE"/>
    <w:rsid w:val="00F90833"/>
    <w:rsid w:val="00F911F4"/>
    <w:rsid w:val="00F913AE"/>
    <w:rsid w:val="00F91CBE"/>
    <w:rsid w:val="00F93C89"/>
    <w:rsid w:val="00F9444B"/>
    <w:rsid w:val="00F95B72"/>
    <w:rsid w:val="00FA319F"/>
    <w:rsid w:val="00FA3F92"/>
    <w:rsid w:val="00FA4324"/>
    <w:rsid w:val="00FA5323"/>
    <w:rsid w:val="00FA5436"/>
    <w:rsid w:val="00FA65DE"/>
    <w:rsid w:val="00FA682E"/>
    <w:rsid w:val="00FA6F5A"/>
    <w:rsid w:val="00FB0FA3"/>
    <w:rsid w:val="00FB3434"/>
    <w:rsid w:val="00FB5150"/>
    <w:rsid w:val="00FB7023"/>
    <w:rsid w:val="00FC1BE3"/>
    <w:rsid w:val="00FC4C5F"/>
    <w:rsid w:val="00FC4F70"/>
    <w:rsid w:val="00FC53B0"/>
    <w:rsid w:val="00FC7A9A"/>
    <w:rsid w:val="00FD04E2"/>
    <w:rsid w:val="00FD4256"/>
    <w:rsid w:val="00FD4912"/>
    <w:rsid w:val="00FD4A4B"/>
    <w:rsid w:val="00FD4EE3"/>
    <w:rsid w:val="00FD50EA"/>
    <w:rsid w:val="00FE10FC"/>
    <w:rsid w:val="00FE182A"/>
    <w:rsid w:val="00FE31FF"/>
    <w:rsid w:val="00FE45D6"/>
    <w:rsid w:val="00FE6270"/>
    <w:rsid w:val="00FE7B8E"/>
    <w:rsid w:val="00FF53B2"/>
    <w:rsid w:val="00FF56E1"/>
    <w:rsid w:val="00FF5AB4"/>
    <w:rsid w:val="00FF71FB"/>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125"/>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 w:type="character" w:customStyle="1" w:styleId="uworddic">
    <w:name w:val="u_word_dic"/>
    <w:basedOn w:val="a0"/>
    <w:rsid w:val="0014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56">
      <w:bodyDiv w:val="1"/>
      <w:marLeft w:val="0"/>
      <w:marRight w:val="0"/>
      <w:marTop w:val="0"/>
      <w:marBottom w:val="0"/>
      <w:divBdr>
        <w:top w:val="none" w:sz="0" w:space="0" w:color="auto"/>
        <w:left w:val="none" w:sz="0" w:space="0" w:color="auto"/>
        <w:bottom w:val="none" w:sz="0" w:space="0" w:color="auto"/>
        <w:right w:val="none" w:sz="0" w:space="0" w:color="auto"/>
      </w:divBdr>
    </w:div>
    <w:div w:id="7682345">
      <w:bodyDiv w:val="1"/>
      <w:marLeft w:val="0"/>
      <w:marRight w:val="0"/>
      <w:marTop w:val="0"/>
      <w:marBottom w:val="0"/>
      <w:divBdr>
        <w:top w:val="none" w:sz="0" w:space="0" w:color="auto"/>
        <w:left w:val="none" w:sz="0" w:space="0" w:color="auto"/>
        <w:bottom w:val="none" w:sz="0" w:space="0" w:color="auto"/>
        <w:right w:val="none" w:sz="0" w:space="0" w:color="auto"/>
      </w:divBdr>
    </w:div>
    <w:div w:id="83959600">
      <w:bodyDiv w:val="1"/>
      <w:marLeft w:val="0"/>
      <w:marRight w:val="0"/>
      <w:marTop w:val="0"/>
      <w:marBottom w:val="0"/>
      <w:divBdr>
        <w:top w:val="none" w:sz="0" w:space="0" w:color="auto"/>
        <w:left w:val="none" w:sz="0" w:space="0" w:color="auto"/>
        <w:bottom w:val="none" w:sz="0" w:space="0" w:color="auto"/>
        <w:right w:val="none" w:sz="0" w:space="0" w:color="auto"/>
      </w:divBdr>
    </w:div>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219099819">
      <w:bodyDiv w:val="1"/>
      <w:marLeft w:val="0"/>
      <w:marRight w:val="0"/>
      <w:marTop w:val="0"/>
      <w:marBottom w:val="0"/>
      <w:divBdr>
        <w:top w:val="none" w:sz="0" w:space="0" w:color="auto"/>
        <w:left w:val="none" w:sz="0" w:space="0" w:color="auto"/>
        <w:bottom w:val="none" w:sz="0" w:space="0" w:color="auto"/>
        <w:right w:val="none" w:sz="0" w:space="0" w:color="auto"/>
      </w:divBdr>
    </w:div>
    <w:div w:id="228004824">
      <w:bodyDiv w:val="1"/>
      <w:marLeft w:val="0"/>
      <w:marRight w:val="0"/>
      <w:marTop w:val="0"/>
      <w:marBottom w:val="0"/>
      <w:divBdr>
        <w:top w:val="none" w:sz="0" w:space="0" w:color="auto"/>
        <w:left w:val="none" w:sz="0" w:space="0" w:color="auto"/>
        <w:bottom w:val="none" w:sz="0" w:space="0" w:color="auto"/>
        <w:right w:val="none" w:sz="0" w:space="0" w:color="auto"/>
      </w:divBdr>
    </w:div>
    <w:div w:id="283538217">
      <w:bodyDiv w:val="1"/>
      <w:marLeft w:val="0"/>
      <w:marRight w:val="0"/>
      <w:marTop w:val="0"/>
      <w:marBottom w:val="0"/>
      <w:divBdr>
        <w:top w:val="none" w:sz="0" w:space="0" w:color="auto"/>
        <w:left w:val="none" w:sz="0" w:space="0" w:color="auto"/>
        <w:bottom w:val="none" w:sz="0" w:space="0" w:color="auto"/>
        <w:right w:val="none" w:sz="0" w:space="0" w:color="auto"/>
      </w:divBdr>
    </w:div>
    <w:div w:id="344675068">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521746966">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576863562">
      <w:bodyDiv w:val="1"/>
      <w:marLeft w:val="0"/>
      <w:marRight w:val="0"/>
      <w:marTop w:val="0"/>
      <w:marBottom w:val="0"/>
      <w:divBdr>
        <w:top w:val="none" w:sz="0" w:space="0" w:color="auto"/>
        <w:left w:val="none" w:sz="0" w:space="0" w:color="auto"/>
        <w:bottom w:val="none" w:sz="0" w:space="0" w:color="auto"/>
        <w:right w:val="none" w:sz="0" w:space="0" w:color="auto"/>
      </w:divBdr>
    </w:div>
    <w:div w:id="582885024">
      <w:bodyDiv w:val="1"/>
      <w:marLeft w:val="0"/>
      <w:marRight w:val="0"/>
      <w:marTop w:val="0"/>
      <w:marBottom w:val="0"/>
      <w:divBdr>
        <w:top w:val="none" w:sz="0" w:space="0" w:color="auto"/>
        <w:left w:val="none" w:sz="0" w:space="0" w:color="auto"/>
        <w:bottom w:val="none" w:sz="0" w:space="0" w:color="auto"/>
        <w:right w:val="none" w:sz="0" w:space="0" w:color="auto"/>
      </w:divBdr>
    </w:div>
    <w:div w:id="593057574">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14416124">
      <w:bodyDiv w:val="1"/>
      <w:marLeft w:val="0"/>
      <w:marRight w:val="0"/>
      <w:marTop w:val="0"/>
      <w:marBottom w:val="0"/>
      <w:divBdr>
        <w:top w:val="none" w:sz="0" w:space="0" w:color="auto"/>
        <w:left w:val="none" w:sz="0" w:space="0" w:color="auto"/>
        <w:bottom w:val="none" w:sz="0" w:space="0" w:color="auto"/>
        <w:right w:val="none" w:sz="0" w:space="0" w:color="auto"/>
      </w:divBdr>
    </w:div>
    <w:div w:id="837231533">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04611153">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39010605">
      <w:bodyDiv w:val="1"/>
      <w:marLeft w:val="0"/>
      <w:marRight w:val="0"/>
      <w:marTop w:val="0"/>
      <w:marBottom w:val="0"/>
      <w:divBdr>
        <w:top w:val="none" w:sz="0" w:space="0" w:color="auto"/>
        <w:left w:val="none" w:sz="0" w:space="0" w:color="auto"/>
        <w:bottom w:val="none" w:sz="0" w:space="0" w:color="auto"/>
        <w:right w:val="none" w:sz="0" w:space="0" w:color="auto"/>
      </w:divBdr>
    </w:div>
    <w:div w:id="1045985588">
      <w:bodyDiv w:val="1"/>
      <w:marLeft w:val="0"/>
      <w:marRight w:val="0"/>
      <w:marTop w:val="0"/>
      <w:marBottom w:val="0"/>
      <w:divBdr>
        <w:top w:val="none" w:sz="0" w:space="0" w:color="auto"/>
        <w:left w:val="none" w:sz="0" w:space="0" w:color="auto"/>
        <w:bottom w:val="none" w:sz="0" w:space="0" w:color="auto"/>
        <w:right w:val="none" w:sz="0" w:space="0" w:color="auto"/>
      </w:divBdr>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166961">
      <w:bodyDiv w:val="1"/>
      <w:marLeft w:val="0"/>
      <w:marRight w:val="0"/>
      <w:marTop w:val="0"/>
      <w:marBottom w:val="0"/>
      <w:divBdr>
        <w:top w:val="none" w:sz="0" w:space="0" w:color="auto"/>
        <w:left w:val="none" w:sz="0" w:space="0" w:color="auto"/>
        <w:bottom w:val="none" w:sz="0" w:space="0" w:color="auto"/>
        <w:right w:val="none" w:sz="0" w:space="0" w:color="auto"/>
      </w:divBdr>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077825756">
      <w:bodyDiv w:val="1"/>
      <w:marLeft w:val="0"/>
      <w:marRight w:val="0"/>
      <w:marTop w:val="0"/>
      <w:marBottom w:val="0"/>
      <w:divBdr>
        <w:top w:val="none" w:sz="0" w:space="0" w:color="auto"/>
        <w:left w:val="none" w:sz="0" w:space="0" w:color="auto"/>
        <w:bottom w:val="none" w:sz="0" w:space="0" w:color="auto"/>
        <w:right w:val="none" w:sz="0" w:space="0" w:color="auto"/>
      </w:divBdr>
    </w:div>
    <w:div w:id="1147553655">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256132513">
      <w:bodyDiv w:val="1"/>
      <w:marLeft w:val="0"/>
      <w:marRight w:val="0"/>
      <w:marTop w:val="0"/>
      <w:marBottom w:val="0"/>
      <w:divBdr>
        <w:top w:val="none" w:sz="0" w:space="0" w:color="auto"/>
        <w:left w:val="none" w:sz="0" w:space="0" w:color="auto"/>
        <w:bottom w:val="none" w:sz="0" w:space="0" w:color="auto"/>
        <w:right w:val="none" w:sz="0" w:space="0" w:color="auto"/>
      </w:divBdr>
    </w:div>
    <w:div w:id="1303461301">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337735211">
      <w:bodyDiv w:val="1"/>
      <w:marLeft w:val="0"/>
      <w:marRight w:val="0"/>
      <w:marTop w:val="0"/>
      <w:marBottom w:val="0"/>
      <w:divBdr>
        <w:top w:val="none" w:sz="0" w:space="0" w:color="auto"/>
        <w:left w:val="none" w:sz="0" w:space="0" w:color="auto"/>
        <w:bottom w:val="none" w:sz="0" w:space="0" w:color="auto"/>
        <w:right w:val="none" w:sz="0" w:space="0" w:color="auto"/>
      </w:divBdr>
    </w:div>
    <w:div w:id="1429429420">
      <w:bodyDiv w:val="1"/>
      <w:marLeft w:val="0"/>
      <w:marRight w:val="0"/>
      <w:marTop w:val="0"/>
      <w:marBottom w:val="0"/>
      <w:divBdr>
        <w:top w:val="none" w:sz="0" w:space="0" w:color="auto"/>
        <w:left w:val="none" w:sz="0" w:space="0" w:color="auto"/>
        <w:bottom w:val="none" w:sz="0" w:space="0" w:color="auto"/>
        <w:right w:val="none" w:sz="0" w:space="0" w:color="auto"/>
      </w:divBdr>
    </w:div>
    <w:div w:id="1450197436">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547375014">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07497046">
      <w:bodyDiv w:val="1"/>
      <w:marLeft w:val="0"/>
      <w:marRight w:val="0"/>
      <w:marTop w:val="0"/>
      <w:marBottom w:val="0"/>
      <w:divBdr>
        <w:top w:val="none" w:sz="0" w:space="0" w:color="auto"/>
        <w:left w:val="none" w:sz="0" w:space="0" w:color="auto"/>
        <w:bottom w:val="none" w:sz="0" w:space="0" w:color="auto"/>
        <w:right w:val="none" w:sz="0" w:space="0" w:color="auto"/>
      </w:divBdr>
    </w:div>
    <w:div w:id="1644043213">
      <w:bodyDiv w:val="1"/>
      <w:marLeft w:val="0"/>
      <w:marRight w:val="0"/>
      <w:marTop w:val="0"/>
      <w:marBottom w:val="0"/>
      <w:divBdr>
        <w:top w:val="none" w:sz="0" w:space="0" w:color="auto"/>
        <w:left w:val="none" w:sz="0" w:space="0" w:color="auto"/>
        <w:bottom w:val="none" w:sz="0" w:space="0" w:color="auto"/>
        <w:right w:val="none" w:sz="0" w:space="0" w:color="auto"/>
      </w:divBdr>
    </w:div>
    <w:div w:id="165814451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73817027">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803116789">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14122009">
      <w:bodyDiv w:val="1"/>
      <w:marLeft w:val="0"/>
      <w:marRight w:val="0"/>
      <w:marTop w:val="0"/>
      <w:marBottom w:val="0"/>
      <w:divBdr>
        <w:top w:val="none" w:sz="0" w:space="0" w:color="auto"/>
        <w:left w:val="none" w:sz="0" w:space="0" w:color="auto"/>
        <w:bottom w:val="none" w:sz="0" w:space="0" w:color="auto"/>
        <w:right w:val="none" w:sz="0" w:space="0" w:color="auto"/>
      </w:divBdr>
    </w:div>
    <w:div w:id="1980184511">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069063646">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5129</Words>
  <Characters>5797</Characters>
  <Application>Microsoft Office Word</Application>
  <DocSecurity>0</DocSecurity>
  <Lines>231</Lines>
  <Paragraphs>341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Kohno Ryuji</cp:lastModifiedBy>
  <cp:revision>2</cp:revision>
  <cp:lastPrinted>2021-03-12T00:08:00Z</cp:lastPrinted>
  <dcterms:created xsi:type="dcterms:W3CDTF">2022-07-14T15:33:00Z</dcterms:created>
  <dcterms:modified xsi:type="dcterms:W3CDTF">2022-07-14T15:33:00Z</dcterms:modified>
</cp:coreProperties>
</file>