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0FCA7" w14:textId="77777777" w:rsidR="00AD63FD" w:rsidRPr="00F1788E" w:rsidRDefault="00AD63FD" w:rsidP="00F1788E">
      <w:pPr>
        <w:pStyle w:val="Heading1"/>
        <w:rPr>
          <w:sz w:val="18"/>
        </w:rPr>
      </w:pPr>
    </w:p>
    <w:p w14:paraId="53B95654" w14:textId="77777777" w:rsidR="00AD63FD" w:rsidRDefault="00AD63FD" w:rsidP="00AD63FD">
      <w:pPr>
        <w:jc w:val="center"/>
        <w:rPr>
          <w:b/>
          <w:sz w:val="28"/>
        </w:rPr>
      </w:pPr>
      <w:r>
        <w:rPr>
          <w:b/>
          <w:sz w:val="28"/>
        </w:rPr>
        <w:t>IEEE P802.15</w:t>
      </w:r>
    </w:p>
    <w:p w14:paraId="0831AF2F" w14:textId="77777777" w:rsidR="00AD63FD" w:rsidRDefault="00AD63FD" w:rsidP="00AD63FD">
      <w:pPr>
        <w:jc w:val="center"/>
        <w:rPr>
          <w:b/>
          <w:sz w:val="28"/>
        </w:rPr>
      </w:pPr>
      <w:r>
        <w:rPr>
          <w:b/>
          <w:sz w:val="28"/>
        </w:rPr>
        <w:t>Wireless Personal Area Networks</w:t>
      </w:r>
    </w:p>
    <w:p w14:paraId="751A494E" w14:textId="77777777" w:rsidR="00AD63FD" w:rsidRDefault="00AD63FD" w:rsidP="00AD63FD">
      <w:pPr>
        <w:jc w:val="center"/>
        <w:rPr>
          <w:b/>
          <w:sz w:val="28"/>
        </w:rPr>
      </w:pPr>
    </w:p>
    <w:tbl>
      <w:tblPr>
        <w:tblW w:w="9450" w:type="dxa"/>
        <w:tblInd w:w="108" w:type="dxa"/>
        <w:tblLayout w:type="fixed"/>
        <w:tblLook w:val="0000" w:firstRow="0" w:lastRow="0" w:firstColumn="0" w:lastColumn="0" w:noHBand="0" w:noVBand="0"/>
      </w:tblPr>
      <w:tblGrid>
        <w:gridCol w:w="1260"/>
        <w:gridCol w:w="8190"/>
      </w:tblGrid>
      <w:tr w:rsidR="00AD63FD" w14:paraId="17D3850D" w14:textId="77777777" w:rsidTr="00A63A26">
        <w:tc>
          <w:tcPr>
            <w:tcW w:w="1260" w:type="dxa"/>
            <w:tcBorders>
              <w:top w:val="single" w:sz="6" w:space="0" w:color="auto"/>
            </w:tcBorders>
          </w:tcPr>
          <w:p w14:paraId="0C7B2E20" w14:textId="77777777" w:rsidR="00AD63FD" w:rsidRDefault="00AD63FD" w:rsidP="003E617A">
            <w:pPr>
              <w:pStyle w:val="covertext"/>
            </w:pPr>
            <w:r>
              <w:t>Project</w:t>
            </w:r>
          </w:p>
        </w:tc>
        <w:tc>
          <w:tcPr>
            <w:tcW w:w="8190" w:type="dxa"/>
            <w:tcBorders>
              <w:top w:val="single" w:sz="6" w:space="0" w:color="auto"/>
            </w:tcBorders>
          </w:tcPr>
          <w:p w14:paraId="6CA52D9B" w14:textId="77777777" w:rsidR="00AD63FD" w:rsidRDefault="00AD63FD" w:rsidP="003E617A">
            <w:pPr>
              <w:pStyle w:val="covertext"/>
            </w:pPr>
            <w:r>
              <w:t>IEEE P802.15 Working Group for Wireless Personal Area Networks (WPANs)</w:t>
            </w:r>
          </w:p>
        </w:tc>
      </w:tr>
      <w:tr w:rsidR="00A63A26" w14:paraId="318AD1CF" w14:textId="77777777" w:rsidTr="00A63A26">
        <w:tc>
          <w:tcPr>
            <w:tcW w:w="1260" w:type="dxa"/>
            <w:tcBorders>
              <w:top w:val="single" w:sz="6" w:space="0" w:color="auto"/>
            </w:tcBorders>
          </w:tcPr>
          <w:p w14:paraId="28A41360" w14:textId="77777777" w:rsidR="00A63A26" w:rsidRDefault="00A63A26" w:rsidP="00A63A26">
            <w:pPr>
              <w:pStyle w:val="covertext"/>
            </w:pPr>
            <w:r>
              <w:t>Title</w:t>
            </w:r>
          </w:p>
        </w:tc>
        <w:tc>
          <w:tcPr>
            <w:tcW w:w="8190" w:type="dxa"/>
            <w:tcBorders>
              <w:top w:val="single" w:sz="6" w:space="0" w:color="auto"/>
            </w:tcBorders>
          </w:tcPr>
          <w:p w14:paraId="39880093" w14:textId="7874AAE7" w:rsidR="00A63A26" w:rsidRDefault="00A63A26" w:rsidP="008B38C7">
            <w:pPr>
              <w:pStyle w:val="covertext"/>
            </w:pPr>
            <w:proofErr w:type="spellStart"/>
            <w:r>
              <w:rPr>
                <w:b/>
                <w:sz w:val="28"/>
              </w:rPr>
              <w:t>Kookmin</w:t>
            </w:r>
            <w:proofErr w:type="spellEnd"/>
            <w:r>
              <w:rPr>
                <w:b/>
                <w:sz w:val="28"/>
              </w:rPr>
              <w:t xml:space="preserve"> Suggested </w:t>
            </w:r>
            <w:r w:rsidR="008B38C7">
              <w:rPr>
                <w:b/>
                <w:sz w:val="28"/>
              </w:rPr>
              <w:t>MIMO Camera On-Off Keying scheme</w:t>
            </w:r>
          </w:p>
        </w:tc>
      </w:tr>
      <w:tr w:rsidR="00AD63FD" w14:paraId="348D880B" w14:textId="77777777" w:rsidTr="00A63A26">
        <w:tc>
          <w:tcPr>
            <w:tcW w:w="1260" w:type="dxa"/>
            <w:tcBorders>
              <w:top w:val="single" w:sz="6" w:space="0" w:color="auto"/>
            </w:tcBorders>
          </w:tcPr>
          <w:p w14:paraId="359FB3D6" w14:textId="77777777" w:rsidR="00AD63FD" w:rsidRDefault="00AD63FD" w:rsidP="003E617A">
            <w:pPr>
              <w:pStyle w:val="covertext"/>
            </w:pPr>
            <w:r>
              <w:t>Date Submitted</w:t>
            </w:r>
          </w:p>
        </w:tc>
        <w:tc>
          <w:tcPr>
            <w:tcW w:w="8190" w:type="dxa"/>
            <w:tcBorders>
              <w:top w:val="single" w:sz="6" w:space="0" w:color="auto"/>
            </w:tcBorders>
          </w:tcPr>
          <w:p w14:paraId="4AC2F714" w14:textId="3124053D" w:rsidR="00AD63FD" w:rsidRDefault="00AD63FD" w:rsidP="00DB1F50">
            <w:pPr>
              <w:pStyle w:val="covertext"/>
            </w:pPr>
            <w:r w:rsidRPr="00BD0AC5">
              <w:rPr>
                <w:noProof/>
              </w:rPr>
              <w:t>[</w:t>
            </w:r>
            <w:r w:rsidR="00DB1F50">
              <w:rPr>
                <w:noProof/>
              </w:rPr>
              <w:t>July</w:t>
            </w:r>
            <w:r>
              <w:t xml:space="preserve"> </w:t>
            </w:r>
            <w:r w:rsidR="006E414A">
              <w:t>20</w:t>
            </w:r>
            <w:r w:rsidR="00DB1F50">
              <w:t>21</w:t>
            </w:r>
            <w:r>
              <w:t>]</w:t>
            </w:r>
          </w:p>
        </w:tc>
      </w:tr>
      <w:tr w:rsidR="006E414A" w14:paraId="6C39A355" w14:textId="77777777" w:rsidTr="00A63A26">
        <w:tc>
          <w:tcPr>
            <w:tcW w:w="1260" w:type="dxa"/>
            <w:tcBorders>
              <w:top w:val="single" w:sz="4" w:space="0" w:color="auto"/>
              <w:bottom w:val="single" w:sz="4" w:space="0" w:color="auto"/>
            </w:tcBorders>
          </w:tcPr>
          <w:p w14:paraId="34A8D64E" w14:textId="77777777" w:rsidR="006E414A" w:rsidRDefault="006E414A" w:rsidP="003E617A">
            <w:pPr>
              <w:pStyle w:val="covertext"/>
            </w:pPr>
            <w:r>
              <w:t>Source</w:t>
            </w:r>
          </w:p>
        </w:tc>
        <w:tc>
          <w:tcPr>
            <w:tcW w:w="8190" w:type="dxa"/>
            <w:tcBorders>
              <w:top w:val="single" w:sz="4" w:space="0" w:color="auto"/>
              <w:bottom w:val="single" w:sz="4" w:space="0" w:color="auto"/>
            </w:tcBorders>
          </w:tcPr>
          <w:p w14:paraId="2D939BCB" w14:textId="638F8DAD" w:rsidR="00782399" w:rsidRDefault="00DB1F50" w:rsidP="003E617A">
            <w:pPr>
              <w:pStyle w:val="covertext"/>
              <w:spacing w:before="0" w:after="0"/>
              <w:ind w:right="-4140"/>
              <w:rPr>
                <w:rFonts w:ascii="Arial" w:hAnsi="Arial" w:cs="Arial"/>
                <w:szCs w:val="24"/>
              </w:rPr>
            </w:pPr>
            <w:r>
              <w:rPr>
                <w:rFonts w:ascii="Arial" w:hAnsi="Arial" w:cs="Arial"/>
                <w:szCs w:val="24"/>
              </w:rPr>
              <w:t>Huy</w:t>
            </w:r>
            <w:r w:rsidR="006E414A">
              <w:rPr>
                <w:rFonts w:ascii="Arial" w:hAnsi="Arial" w:cs="Arial"/>
                <w:szCs w:val="24"/>
              </w:rPr>
              <w:t xml:space="preserve"> Nguyen</w:t>
            </w:r>
            <w:r>
              <w:rPr>
                <w:rFonts w:ascii="Arial" w:hAnsi="Arial" w:cs="Arial"/>
                <w:szCs w:val="24"/>
              </w:rPr>
              <w:t xml:space="preserve"> </w:t>
            </w:r>
            <w:r w:rsidR="004340AC">
              <w:rPr>
                <w:rFonts w:ascii="Arial" w:hAnsi="Arial" w:cs="Arial"/>
                <w:szCs w:val="24"/>
              </w:rPr>
              <w:t xml:space="preserve">and </w:t>
            </w:r>
            <w:proofErr w:type="spellStart"/>
            <w:r w:rsidR="004340AC">
              <w:rPr>
                <w:rFonts w:ascii="Arial" w:hAnsi="Arial" w:cs="Arial"/>
                <w:szCs w:val="24"/>
              </w:rPr>
              <w:t>Yeong</w:t>
            </w:r>
            <w:proofErr w:type="spellEnd"/>
            <w:r w:rsidR="004340AC">
              <w:rPr>
                <w:rFonts w:ascii="Arial" w:hAnsi="Arial" w:cs="Arial"/>
                <w:szCs w:val="24"/>
              </w:rPr>
              <w:t xml:space="preserve"> Min Jang</w:t>
            </w:r>
            <w:r w:rsidR="006E414A">
              <w:rPr>
                <w:rFonts w:ascii="Arial" w:hAnsi="Arial" w:cs="Arial"/>
                <w:szCs w:val="24"/>
              </w:rPr>
              <w:t xml:space="preserve"> </w:t>
            </w:r>
          </w:p>
          <w:p w14:paraId="4C322CAD" w14:textId="12CC7591" w:rsidR="006E414A" w:rsidRPr="00752F22" w:rsidRDefault="006E414A" w:rsidP="003E617A">
            <w:pPr>
              <w:pStyle w:val="covertext"/>
              <w:spacing w:before="0" w:after="0"/>
              <w:ind w:right="-4140"/>
              <w:rPr>
                <w:rFonts w:ascii="Arial" w:hAnsi="Arial" w:cs="Arial"/>
                <w:szCs w:val="24"/>
              </w:rPr>
            </w:pPr>
            <w:r>
              <w:rPr>
                <w:rFonts w:ascii="Arial" w:hAnsi="Arial" w:cs="Arial"/>
                <w:szCs w:val="24"/>
              </w:rPr>
              <w:t>(</w:t>
            </w:r>
            <w:proofErr w:type="spellStart"/>
            <w:r>
              <w:rPr>
                <w:rFonts w:ascii="Arial" w:hAnsi="Arial" w:cs="Arial"/>
                <w:szCs w:val="24"/>
              </w:rPr>
              <w:t>Kookmin</w:t>
            </w:r>
            <w:proofErr w:type="spellEnd"/>
            <w:r>
              <w:rPr>
                <w:rFonts w:ascii="Arial" w:hAnsi="Arial" w:cs="Arial"/>
                <w:szCs w:val="24"/>
              </w:rPr>
              <w:t xml:space="preserve"> University)</w:t>
            </w:r>
          </w:p>
          <w:p w14:paraId="3BE8C77C" w14:textId="77777777" w:rsidR="006E414A" w:rsidRPr="00D12662" w:rsidRDefault="006E414A" w:rsidP="003E617A">
            <w:pPr>
              <w:pStyle w:val="covertext"/>
              <w:tabs>
                <w:tab w:val="left" w:pos="1152"/>
              </w:tabs>
              <w:spacing w:before="0" w:after="0"/>
              <w:ind w:left="-3366"/>
              <w:rPr>
                <w:rFonts w:ascii="Arial Narrow" w:hAnsi="Arial Narrow"/>
                <w:sz w:val="20"/>
              </w:rPr>
            </w:pPr>
          </w:p>
        </w:tc>
      </w:tr>
      <w:tr w:rsidR="00AD63FD" w14:paraId="4E4B75B7" w14:textId="77777777" w:rsidTr="00A63A26">
        <w:tc>
          <w:tcPr>
            <w:tcW w:w="1260" w:type="dxa"/>
            <w:tcBorders>
              <w:top w:val="single" w:sz="6" w:space="0" w:color="auto"/>
            </w:tcBorders>
          </w:tcPr>
          <w:p w14:paraId="7A3BD210" w14:textId="77777777" w:rsidR="00AD63FD" w:rsidRDefault="00AD63FD" w:rsidP="003E617A">
            <w:pPr>
              <w:pStyle w:val="covertext"/>
            </w:pPr>
            <w:r>
              <w:t>Re:</w:t>
            </w:r>
          </w:p>
        </w:tc>
        <w:tc>
          <w:tcPr>
            <w:tcW w:w="8190" w:type="dxa"/>
            <w:tcBorders>
              <w:top w:val="single" w:sz="6" w:space="0" w:color="auto"/>
            </w:tcBorders>
          </w:tcPr>
          <w:p w14:paraId="05E8C7F3" w14:textId="22DA914E" w:rsidR="00AD63FD" w:rsidRDefault="00AD63FD" w:rsidP="004423D2">
            <w:pPr>
              <w:pStyle w:val="covertext"/>
              <w:spacing w:before="0" w:after="0"/>
              <w:ind w:right="-4140"/>
            </w:pPr>
          </w:p>
        </w:tc>
      </w:tr>
      <w:tr w:rsidR="00AD63FD" w14:paraId="65224272" w14:textId="77777777" w:rsidTr="00A63A26">
        <w:tc>
          <w:tcPr>
            <w:tcW w:w="1260" w:type="dxa"/>
            <w:tcBorders>
              <w:top w:val="single" w:sz="6" w:space="0" w:color="auto"/>
            </w:tcBorders>
          </w:tcPr>
          <w:p w14:paraId="3FEFCF69" w14:textId="77777777" w:rsidR="00AD63FD" w:rsidRDefault="00AD63FD" w:rsidP="003E617A">
            <w:pPr>
              <w:pStyle w:val="covertext"/>
            </w:pPr>
            <w:r>
              <w:t>Abstract</w:t>
            </w:r>
          </w:p>
        </w:tc>
        <w:tc>
          <w:tcPr>
            <w:tcW w:w="8190" w:type="dxa"/>
            <w:tcBorders>
              <w:top w:val="single" w:sz="6" w:space="0" w:color="auto"/>
            </w:tcBorders>
          </w:tcPr>
          <w:p w14:paraId="6DF4D87E" w14:textId="2B626229" w:rsidR="00A51BDE" w:rsidRDefault="00A63A26" w:rsidP="008B38C7">
            <w:pPr>
              <w:pStyle w:val="covertext"/>
            </w:pPr>
            <w:bookmarkStart w:id="0" w:name="OLE_LINK1"/>
            <w:bookmarkStart w:id="1" w:name="OLE_LINK2"/>
            <w:r>
              <w:t xml:space="preserve">Suggested </w:t>
            </w:r>
            <w:r w:rsidR="00B90ECC">
              <w:t xml:space="preserve">the </w:t>
            </w:r>
            <w:r w:rsidR="008B38C7">
              <w:t>MIMO C-OOK</w:t>
            </w:r>
            <w:r w:rsidR="00B90ECC">
              <w:t xml:space="preserve"> scheme for </w:t>
            </w:r>
            <w:r w:rsidR="00B90ECC" w:rsidRPr="00B90ECC">
              <w:t>Optical Camera Communication system</w:t>
            </w:r>
            <w:r w:rsidR="00FD1C60">
              <w:t>.</w:t>
            </w:r>
            <w:bookmarkEnd w:id="0"/>
            <w:bookmarkEnd w:id="1"/>
          </w:p>
        </w:tc>
      </w:tr>
      <w:tr w:rsidR="00AD63FD" w14:paraId="69DE57B4" w14:textId="77777777" w:rsidTr="00A63A26">
        <w:tc>
          <w:tcPr>
            <w:tcW w:w="1260" w:type="dxa"/>
            <w:tcBorders>
              <w:top w:val="single" w:sz="6" w:space="0" w:color="auto"/>
            </w:tcBorders>
          </w:tcPr>
          <w:p w14:paraId="6E5C062C" w14:textId="77777777" w:rsidR="00AD63FD" w:rsidRDefault="00AD63FD" w:rsidP="003E617A">
            <w:pPr>
              <w:pStyle w:val="covertext"/>
            </w:pPr>
            <w:r>
              <w:t>Purpose</w:t>
            </w:r>
          </w:p>
        </w:tc>
        <w:tc>
          <w:tcPr>
            <w:tcW w:w="8190" w:type="dxa"/>
            <w:tcBorders>
              <w:top w:val="single" w:sz="6" w:space="0" w:color="auto"/>
            </w:tcBorders>
          </w:tcPr>
          <w:p w14:paraId="5B65C25D" w14:textId="7F722B31" w:rsidR="00AD63FD" w:rsidRDefault="00454FBE" w:rsidP="008B38C7">
            <w:pPr>
              <w:pStyle w:val="covertext"/>
            </w:pPr>
            <w:r>
              <w:t xml:space="preserve">Suggested the </w:t>
            </w:r>
            <w:r w:rsidR="008B38C7">
              <w:t>MIMO C-OOK</w:t>
            </w:r>
            <w:r>
              <w:t xml:space="preserve"> scheme for </w:t>
            </w:r>
            <w:r w:rsidRPr="00B90ECC">
              <w:t>Optical Camera Communication system</w:t>
            </w:r>
            <w:r>
              <w:t>.</w:t>
            </w:r>
          </w:p>
        </w:tc>
      </w:tr>
      <w:tr w:rsidR="00AD63FD" w14:paraId="3D1D8411" w14:textId="77777777" w:rsidTr="00A63A26">
        <w:tc>
          <w:tcPr>
            <w:tcW w:w="1260" w:type="dxa"/>
            <w:tcBorders>
              <w:top w:val="single" w:sz="6" w:space="0" w:color="auto"/>
              <w:bottom w:val="single" w:sz="6" w:space="0" w:color="auto"/>
            </w:tcBorders>
          </w:tcPr>
          <w:p w14:paraId="11D78024" w14:textId="77777777" w:rsidR="00AD63FD" w:rsidRDefault="00AD63FD" w:rsidP="003E617A">
            <w:pPr>
              <w:pStyle w:val="covertext"/>
            </w:pPr>
            <w:r>
              <w:t>Notice</w:t>
            </w:r>
          </w:p>
        </w:tc>
        <w:tc>
          <w:tcPr>
            <w:tcW w:w="8190" w:type="dxa"/>
            <w:tcBorders>
              <w:top w:val="single" w:sz="6" w:space="0" w:color="auto"/>
              <w:bottom w:val="single" w:sz="6" w:space="0" w:color="auto"/>
            </w:tcBorders>
          </w:tcPr>
          <w:p w14:paraId="135BA033" w14:textId="77777777" w:rsidR="00AD63FD" w:rsidRDefault="00AD63FD" w:rsidP="003E617A">
            <w:pPr>
              <w:pStyle w:val="covertext"/>
            </w:pPr>
            <w:r>
              <w:t xml:space="preserve">This document has been prepared to assist the IEEE P802.15.  It is offered as a basis for discussion and is not binding on the contributing individual(s) or organization(s). The material in this document is subject to change in form and content </w:t>
            </w:r>
            <w:r w:rsidRPr="004D1AFA">
              <w:rPr>
                <w:noProof/>
              </w:rPr>
              <w:t>after</w:t>
            </w:r>
            <w:r>
              <w:t xml:space="preserve"> further study. The contributor(s) reserve(s) the right to add, amend or withdraw material contained herein.</w:t>
            </w:r>
          </w:p>
        </w:tc>
      </w:tr>
      <w:tr w:rsidR="00AD63FD" w14:paraId="1552CC45" w14:textId="77777777" w:rsidTr="00A63A26">
        <w:tc>
          <w:tcPr>
            <w:tcW w:w="1260" w:type="dxa"/>
            <w:tcBorders>
              <w:top w:val="single" w:sz="6" w:space="0" w:color="auto"/>
              <w:bottom w:val="single" w:sz="6" w:space="0" w:color="auto"/>
            </w:tcBorders>
          </w:tcPr>
          <w:p w14:paraId="30605B37" w14:textId="77777777" w:rsidR="00AD63FD" w:rsidRDefault="00AD63FD" w:rsidP="003E617A">
            <w:pPr>
              <w:pStyle w:val="covertext"/>
            </w:pPr>
            <w:r>
              <w:t>Release</w:t>
            </w:r>
          </w:p>
        </w:tc>
        <w:tc>
          <w:tcPr>
            <w:tcW w:w="8190" w:type="dxa"/>
            <w:tcBorders>
              <w:top w:val="single" w:sz="6" w:space="0" w:color="auto"/>
              <w:bottom w:val="single" w:sz="6" w:space="0" w:color="auto"/>
            </w:tcBorders>
          </w:tcPr>
          <w:p w14:paraId="7B981B0D" w14:textId="77777777" w:rsidR="00AD63FD" w:rsidRDefault="00AD63FD" w:rsidP="003E617A">
            <w:pPr>
              <w:pStyle w:val="covertext"/>
            </w:pPr>
            <w:r>
              <w:t>The contributor acknowledges and accepts that this contribution becomes the property of IEEE and may be made publicly available by P802.15.</w:t>
            </w:r>
          </w:p>
        </w:tc>
      </w:tr>
    </w:tbl>
    <w:p w14:paraId="24732100" w14:textId="77777777" w:rsidR="00AD63FD" w:rsidRPr="00204A9B" w:rsidRDefault="00AD63FD" w:rsidP="00AD63FD">
      <w:r>
        <w:br w:type="page"/>
      </w:r>
    </w:p>
    <w:p w14:paraId="35305CB9" w14:textId="3B831A23" w:rsidR="00AC7F26" w:rsidRPr="00D63680" w:rsidRDefault="00450F3A" w:rsidP="00AC7F26">
      <w:pPr>
        <w:pStyle w:val="Heading1"/>
        <w:rPr>
          <w:rFonts w:ascii="Times New Roman" w:hAnsi="Times New Roman" w:cs="Times New Roman"/>
          <w:b/>
          <w:sz w:val="24"/>
        </w:rPr>
      </w:pPr>
      <w:bookmarkStart w:id="2" w:name="OLE_LINK5"/>
      <w:bookmarkStart w:id="3" w:name="OLE_LINK6"/>
      <w:r w:rsidRPr="00D63680">
        <w:rPr>
          <w:rFonts w:ascii="Times New Roman" w:hAnsi="Times New Roman" w:cs="Times New Roman"/>
          <w:b/>
          <w:sz w:val="24"/>
        </w:rPr>
        <w:lastRenderedPageBreak/>
        <w:t>Introduction</w:t>
      </w:r>
    </w:p>
    <w:p w14:paraId="100CD31B" w14:textId="6484E088" w:rsidR="00603E96" w:rsidRPr="00D63680" w:rsidRDefault="00994CEC" w:rsidP="00994CEC">
      <w:pPr>
        <w:jc w:val="both"/>
        <w:rPr>
          <w:rFonts w:ascii="Times New Roman" w:hAnsi="Times New Roman" w:cs="Times New Roman"/>
        </w:rPr>
      </w:pPr>
      <w:bookmarkStart w:id="4" w:name="OLE_LINK9"/>
      <w:bookmarkStart w:id="5" w:name="OLE_LINK10"/>
      <w:bookmarkEnd w:id="2"/>
      <w:bookmarkEnd w:id="3"/>
      <w:r w:rsidRPr="00D63680">
        <w:rPr>
          <w:rFonts w:ascii="Times New Roman" w:hAnsi="Times New Roman" w:cs="Times New Roman"/>
        </w:rPr>
        <w:t>On-off keying (OOK) denotes the simplest form of amplitude-shift keying (ASK) modulation that represents digital data as the presence or absence of a carrier wave. The presence of a carrier for a specific duration represents a binary one, while its</w:t>
      </w:r>
      <w:bookmarkStart w:id="6" w:name="_GoBack"/>
      <w:bookmarkEnd w:id="6"/>
      <w:r w:rsidRPr="00D63680">
        <w:rPr>
          <w:rFonts w:ascii="Times New Roman" w:hAnsi="Times New Roman" w:cs="Times New Roman"/>
        </w:rPr>
        <w:t xml:space="preserve"> absence for the same duration represents a binary zero. Some more sophisticated schemes vary these durations to convey additional information. It is analogous to unipolar encoding line code.</w:t>
      </w:r>
      <w:r w:rsidR="004E609A" w:rsidRPr="00D63680">
        <w:rPr>
          <w:rFonts w:ascii="Times New Roman" w:hAnsi="Times New Roman" w:cs="Times New Roman"/>
        </w:rPr>
        <w:t xml:space="preserve"> </w:t>
      </w:r>
      <w:bookmarkEnd w:id="4"/>
      <w:bookmarkEnd w:id="5"/>
      <w:r w:rsidR="004E609A" w:rsidRPr="00D63680">
        <w:rPr>
          <w:rFonts w:ascii="Times New Roman" w:hAnsi="Times New Roman" w:cs="Times New Roman"/>
        </w:rPr>
        <w:t>In this study, we propose MIMO C-OOK scheme, which updated the conventional C-OOK scheme, used MIMO, region of interest, and matched filter techniques.</w:t>
      </w:r>
    </w:p>
    <w:p w14:paraId="2C285B1E" w14:textId="40AE4DC6" w:rsidR="003555A1" w:rsidRPr="00D63680" w:rsidRDefault="003555A1" w:rsidP="003555A1">
      <w:pPr>
        <w:pStyle w:val="Heading1"/>
        <w:rPr>
          <w:rFonts w:ascii="Times New Roman" w:hAnsi="Times New Roman" w:cs="Times New Roman"/>
          <w:b/>
          <w:sz w:val="24"/>
        </w:rPr>
      </w:pPr>
      <w:r w:rsidRPr="00D63680">
        <w:rPr>
          <w:rFonts w:ascii="Times New Roman" w:hAnsi="Times New Roman" w:cs="Times New Roman"/>
          <w:b/>
          <w:sz w:val="24"/>
        </w:rPr>
        <w:t>System Architecture</w:t>
      </w:r>
    </w:p>
    <w:p w14:paraId="79EA88F5" w14:textId="23467DCC" w:rsidR="003555A1" w:rsidRPr="00D63680" w:rsidRDefault="004E609A" w:rsidP="003555A1">
      <w:pPr>
        <w:rPr>
          <w:rFonts w:ascii="Times New Roman" w:hAnsi="Times New Roman" w:cs="Times New Roman"/>
        </w:rPr>
      </w:pPr>
      <w:r w:rsidRPr="00D63680">
        <w:rPr>
          <w:rFonts w:ascii="Times New Roman" w:hAnsi="Times New Roman" w:cs="Times New Roman"/>
          <w:noProof/>
        </w:rPr>
        <w:drawing>
          <wp:inline distT="0" distB="0" distL="0" distR="0" wp14:anchorId="57F05F9D" wp14:editId="53E56AFE">
            <wp:extent cx="5943600" cy="2980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980055"/>
                    </a:xfrm>
                    <a:prstGeom prst="rect">
                      <a:avLst/>
                    </a:prstGeom>
                  </pic:spPr>
                </pic:pic>
              </a:graphicData>
            </a:graphic>
          </wp:inline>
        </w:drawing>
      </w:r>
    </w:p>
    <w:p w14:paraId="6254C7AF" w14:textId="60C76638" w:rsidR="004E609A" w:rsidRPr="00D63680" w:rsidRDefault="004E609A" w:rsidP="004E609A">
      <w:pPr>
        <w:jc w:val="center"/>
        <w:rPr>
          <w:rFonts w:ascii="Times New Roman" w:hAnsi="Times New Roman" w:cs="Times New Roman"/>
        </w:rPr>
      </w:pPr>
      <w:r w:rsidRPr="00D63680">
        <w:rPr>
          <w:rFonts w:ascii="Times New Roman" w:hAnsi="Times New Roman" w:cs="Times New Roman"/>
        </w:rPr>
        <w:t>Reference architecture of the MIMO C-OOK scheme</w:t>
      </w:r>
    </w:p>
    <w:p w14:paraId="5CA95C24" w14:textId="095BB7DB" w:rsidR="003155B9" w:rsidRPr="00D63680" w:rsidRDefault="00934C20" w:rsidP="009A07B9">
      <w:pPr>
        <w:jc w:val="both"/>
        <w:rPr>
          <w:rFonts w:ascii="Times New Roman" w:hAnsi="Times New Roman" w:cs="Times New Roman"/>
        </w:rPr>
      </w:pPr>
      <w:bookmarkStart w:id="7" w:name="OLE_LINK11"/>
      <w:bookmarkStart w:id="8" w:name="OLE_LINK12"/>
      <w:r>
        <w:rPr>
          <w:rFonts w:ascii="Times New Roman" w:hAnsi="Times New Roman" w:cs="Times New Roman"/>
        </w:rPr>
        <w:t xml:space="preserve">We provide details of the MIMO </w:t>
      </w:r>
      <w:r w:rsidR="003155B9" w:rsidRPr="00D63680">
        <w:rPr>
          <w:rFonts w:ascii="Times New Roman" w:hAnsi="Times New Roman" w:cs="Times New Roman"/>
        </w:rPr>
        <w:t>C</w:t>
      </w:r>
      <w:r>
        <w:rPr>
          <w:rFonts w:ascii="Times New Roman" w:hAnsi="Times New Roman" w:cs="Times New Roman"/>
        </w:rPr>
        <w:t>-</w:t>
      </w:r>
      <w:r w:rsidR="003155B9" w:rsidRPr="00D63680">
        <w:rPr>
          <w:rFonts w:ascii="Times New Roman" w:hAnsi="Times New Roman" w:cs="Times New Roman"/>
        </w:rPr>
        <w:t xml:space="preserve">OOK scheme. Unlike the conventional OOK scheme, we used </w:t>
      </w:r>
      <w:proofErr w:type="spellStart"/>
      <w:r w:rsidR="003155B9" w:rsidRPr="00D63680">
        <w:rPr>
          <w:rFonts w:ascii="Times New Roman" w:hAnsi="Times New Roman" w:cs="Times New Roman"/>
        </w:rPr>
        <w:t>RoI</w:t>
      </w:r>
      <w:proofErr w:type="spellEnd"/>
      <w:r w:rsidR="003155B9" w:rsidRPr="00D63680">
        <w:rPr>
          <w:rFonts w:ascii="Times New Roman" w:hAnsi="Times New Roman" w:cs="Times New Roman"/>
        </w:rPr>
        <w:t xml:space="preserve"> algorithms to detect light sources</w:t>
      </w:r>
      <w:r w:rsidR="009A07B9" w:rsidRPr="00D63680">
        <w:rPr>
          <w:rFonts w:ascii="Times New Roman" w:hAnsi="Times New Roman" w:cs="Times New Roman"/>
        </w:rPr>
        <w:t>, MIMO technique to increase data rate</w:t>
      </w:r>
      <w:r w:rsidR="003155B9" w:rsidRPr="00D63680">
        <w:rPr>
          <w:rFonts w:ascii="Times New Roman" w:hAnsi="Times New Roman" w:cs="Times New Roman"/>
        </w:rPr>
        <w:t xml:space="preserve">. </w:t>
      </w:r>
      <w:r w:rsidR="009A07B9" w:rsidRPr="00D63680">
        <w:rPr>
          <w:rFonts w:ascii="Times New Roman" w:hAnsi="Times New Roman" w:cs="Times New Roman"/>
        </w:rPr>
        <w:t>Another, t</w:t>
      </w:r>
      <w:r w:rsidR="003155B9" w:rsidRPr="00D63680">
        <w:rPr>
          <w:rFonts w:ascii="Times New Roman" w:hAnsi="Times New Roman" w:cs="Times New Roman"/>
        </w:rPr>
        <w:t>o detect preambles and decode</w:t>
      </w:r>
      <w:r w:rsidR="009A07B9" w:rsidRPr="00D63680">
        <w:rPr>
          <w:rFonts w:ascii="Times New Roman" w:hAnsi="Times New Roman" w:cs="Times New Roman"/>
        </w:rPr>
        <w:t xml:space="preserve"> data</w:t>
      </w:r>
      <w:r w:rsidR="003155B9" w:rsidRPr="00D63680">
        <w:rPr>
          <w:rFonts w:ascii="Times New Roman" w:hAnsi="Times New Roman" w:cs="Times New Roman"/>
        </w:rPr>
        <w:t>, we used a</w:t>
      </w:r>
      <w:r w:rsidR="009A07B9" w:rsidRPr="00D63680">
        <w:rPr>
          <w:rFonts w:ascii="Times New Roman" w:hAnsi="Times New Roman" w:cs="Times New Roman"/>
        </w:rPr>
        <w:t xml:space="preserve"> m</w:t>
      </w:r>
      <w:r w:rsidR="003155B9" w:rsidRPr="00D63680">
        <w:rPr>
          <w:rFonts w:ascii="Times New Roman" w:hAnsi="Times New Roman" w:cs="Times New Roman"/>
        </w:rPr>
        <w:t>atched filter instead of the zero-crossing filter</w:t>
      </w:r>
      <w:bookmarkEnd w:id="7"/>
      <w:bookmarkEnd w:id="8"/>
      <w:r w:rsidR="003155B9" w:rsidRPr="00D63680">
        <w:rPr>
          <w:rFonts w:ascii="Times New Roman" w:hAnsi="Times New Roman" w:cs="Times New Roman"/>
        </w:rPr>
        <w:t>.</w:t>
      </w:r>
    </w:p>
    <w:p w14:paraId="4E105ECA" w14:textId="7ADE3C70" w:rsidR="003555A1" w:rsidRPr="00D63680" w:rsidRDefault="003555A1" w:rsidP="003555A1">
      <w:pPr>
        <w:pStyle w:val="Heading1"/>
        <w:rPr>
          <w:rFonts w:ascii="Times New Roman" w:hAnsi="Times New Roman" w:cs="Times New Roman"/>
          <w:b/>
          <w:sz w:val="24"/>
        </w:rPr>
      </w:pPr>
      <w:r w:rsidRPr="00D63680">
        <w:rPr>
          <w:rFonts w:ascii="Times New Roman" w:hAnsi="Times New Roman" w:cs="Times New Roman"/>
          <w:b/>
          <w:sz w:val="24"/>
        </w:rPr>
        <w:lastRenderedPageBreak/>
        <w:t>Data packet structure</w:t>
      </w:r>
    </w:p>
    <w:p w14:paraId="59A5E29B" w14:textId="549B25F6" w:rsidR="003555A1" w:rsidRPr="00D63680" w:rsidRDefault="009A07B9" w:rsidP="003555A1">
      <w:pPr>
        <w:rPr>
          <w:rFonts w:ascii="Times New Roman" w:hAnsi="Times New Roman" w:cs="Times New Roman"/>
        </w:rPr>
      </w:pPr>
      <w:r w:rsidRPr="00D63680">
        <w:rPr>
          <w:rFonts w:ascii="Times New Roman" w:hAnsi="Times New Roman" w:cs="Times New Roman"/>
          <w:noProof/>
        </w:rPr>
        <w:drawing>
          <wp:inline distT="0" distB="0" distL="0" distR="0" wp14:anchorId="5CC1B98F" wp14:editId="7465FD45">
            <wp:extent cx="5486400" cy="2990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2990850"/>
                    </a:xfrm>
                    <a:prstGeom prst="rect">
                      <a:avLst/>
                    </a:prstGeom>
                  </pic:spPr>
                </pic:pic>
              </a:graphicData>
            </a:graphic>
          </wp:inline>
        </w:drawing>
      </w:r>
    </w:p>
    <w:p w14:paraId="2AAB7502" w14:textId="326C9C5A" w:rsidR="009A07B9" w:rsidRPr="00D63680" w:rsidRDefault="009A07B9" w:rsidP="009A07B9">
      <w:pPr>
        <w:jc w:val="center"/>
        <w:rPr>
          <w:rFonts w:ascii="Times New Roman" w:hAnsi="Times New Roman" w:cs="Times New Roman"/>
        </w:rPr>
      </w:pPr>
      <w:r w:rsidRPr="00D63680">
        <w:rPr>
          <w:rFonts w:ascii="Times New Roman" w:hAnsi="Times New Roman" w:cs="Times New Roman"/>
        </w:rPr>
        <w:t>MIMO C-OOK data packet structure</w:t>
      </w:r>
    </w:p>
    <w:p w14:paraId="370E909C" w14:textId="1A4D63E9" w:rsidR="001F3B4F" w:rsidRPr="00D63680" w:rsidRDefault="001F3B4F" w:rsidP="001F3B4F">
      <w:pPr>
        <w:jc w:val="both"/>
        <w:rPr>
          <w:rFonts w:ascii="Times New Roman" w:hAnsi="Times New Roman" w:cs="Times New Roman"/>
        </w:rPr>
      </w:pPr>
      <w:r w:rsidRPr="00D63680">
        <w:rPr>
          <w:rFonts w:ascii="Times New Roman" w:hAnsi="Times New Roman" w:cs="Times New Roman"/>
        </w:rPr>
        <w:t xml:space="preserve">The sequence number will be put in the head and tail of packet as above figure. To support the compatibility of frame rate variation, every packet can contain many sub-packets, and each sub-packet in the same packet has the same data payload with a Sequence Number (SN). The SN represents the serial number of packets. In reality, we can divide two cases depending on the packet rate of the transmitter and the frame rate of the camera: </w:t>
      </w:r>
    </w:p>
    <w:p w14:paraId="4C43CDB5" w14:textId="68751462" w:rsidR="003555A1" w:rsidRPr="00D63680" w:rsidRDefault="001F3B4F" w:rsidP="00806C36">
      <w:pPr>
        <w:jc w:val="both"/>
        <w:rPr>
          <w:rFonts w:ascii="Times New Roman" w:hAnsi="Times New Roman" w:cs="Times New Roman"/>
        </w:rPr>
      </w:pPr>
      <w:r w:rsidRPr="00D63680">
        <w:rPr>
          <w:rFonts w:ascii="Times New Roman" w:hAnsi="Times New Roman" w:cs="Times New Roman"/>
        </w:rPr>
        <w:t>Case 1: Oversampling: the frame rate of camera is many times greater than the packet rate of the transmitter</w:t>
      </w:r>
      <w:r w:rsidRPr="00D63680">
        <w:rPr>
          <w:rFonts w:ascii="Times New Roman" w:hAnsi="Times New Roman" w:cs="Times New Roman"/>
        </w:rPr>
        <w:br/>
        <w:t xml:space="preserve">Case 2: </w:t>
      </w:r>
      <w:proofErr w:type="spellStart"/>
      <w:r w:rsidRPr="00D63680">
        <w:rPr>
          <w:rFonts w:ascii="Times New Roman" w:hAnsi="Times New Roman" w:cs="Times New Roman"/>
        </w:rPr>
        <w:t>Undersampling</w:t>
      </w:r>
      <w:proofErr w:type="spellEnd"/>
      <w:r w:rsidRPr="00D63680">
        <w:rPr>
          <w:rFonts w:ascii="Times New Roman" w:hAnsi="Times New Roman" w:cs="Times New Roman"/>
        </w:rPr>
        <w:t>: the frame rate of camera is less than the packet rate of the transmitter (LED)</w:t>
      </w:r>
    </w:p>
    <w:p w14:paraId="6E9BEA5C" w14:textId="45ACAEB9" w:rsidR="00806C36" w:rsidRPr="00D63680" w:rsidRDefault="00806C36" w:rsidP="00806C36">
      <w:pPr>
        <w:jc w:val="both"/>
        <w:rPr>
          <w:rFonts w:ascii="Times New Roman" w:hAnsi="Times New Roman" w:cs="Times New Roman"/>
        </w:rPr>
      </w:pPr>
    </w:p>
    <w:p w14:paraId="65299367" w14:textId="4F229493" w:rsidR="003555A1" w:rsidRPr="00D63680" w:rsidRDefault="003555A1" w:rsidP="003555A1">
      <w:pPr>
        <w:pStyle w:val="Heading1"/>
        <w:rPr>
          <w:rFonts w:ascii="Times New Roman" w:hAnsi="Times New Roman" w:cs="Times New Roman"/>
          <w:b/>
          <w:sz w:val="24"/>
        </w:rPr>
      </w:pPr>
      <w:r w:rsidRPr="00D63680">
        <w:rPr>
          <w:rFonts w:ascii="Times New Roman" w:hAnsi="Times New Roman" w:cs="Times New Roman"/>
          <w:b/>
          <w:sz w:val="24"/>
        </w:rPr>
        <w:t>Asynchronous Decoding</w:t>
      </w:r>
    </w:p>
    <w:p w14:paraId="7CAA9B1F" w14:textId="5473AB95" w:rsidR="003555A1" w:rsidRPr="00D63680" w:rsidRDefault="00806C36" w:rsidP="00806C36">
      <w:pPr>
        <w:pStyle w:val="ListParagraph"/>
        <w:numPr>
          <w:ilvl w:val="0"/>
          <w:numId w:val="44"/>
        </w:numPr>
        <w:rPr>
          <w:rFonts w:ascii="Times New Roman" w:hAnsi="Times New Roman" w:cs="Times New Roman"/>
          <w:i/>
        </w:rPr>
      </w:pPr>
      <w:r w:rsidRPr="00D63680">
        <w:rPr>
          <w:rFonts w:ascii="Times New Roman" w:hAnsi="Times New Roman" w:cs="Times New Roman"/>
          <w:i/>
        </w:rPr>
        <w:t>Oversampling:</w:t>
      </w:r>
    </w:p>
    <w:p w14:paraId="748A4E17" w14:textId="4085088C" w:rsidR="00806C36" w:rsidRPr="00D63680" w:rsidRDefault="00806C36" w:rsidP="00806C36">
      <w:pPr>
        <w:jc w:val="both"/>
        <w:rPr>
          <w:rFonts w:ascii="Times New Roman" w:hAnsi="Times New Roman" w:cs="Times New Roman"/>
        </w:rPr>
      </w:pPr>
      <w:r w:rsidRPr="00D63680">
        <w:rPr>
          <w:rFonts w:ascii="Times New Roman" w:hAnsi="Times New Roman" w:cs="Times New Roman"/>
        </w:rPr>
        <w:t>When the frame rate of a rolling shutter camera is at least two times larger than the packet rate of the transmitter, the data packet is sampled multiple times causing the oversampling effect. When the packet is sampled more than once, errors of packet merger are created at the receiver’s end. The SN is added to the DS to deal with this problem because it improves the receiver’s ability to decrease the effect of the frame rate variation of the camera. The redundant data will be removed in the receiver when the same SN value is recognized in the DS of different packets. The receiver will eliminate consecutive packets with the same SN and choose packets with consecutive SN values (n − 1, n, n + 1) for the merger.</w:t>
      </w:r>
    </w:p>
    <w:p w14:paraId="4AA5C551" w14:textId="5C64A6DC" w:rsidR="00806C36" w:rsidRPr="00D63680" w:rsidRDefault="00806C36" w:rsidP="00806C36">
      <w:pPr>
        <w:jc w:val="center"/>
        <w:rPr>
          <w:rFonts w:ascii="Times New Roman" w:hAnsi="Times New Roman" w:cs="Times New Roman"/>
        </w:rPr>
      </w:pPr>
      <w:r w:rsidRPr="00D63680">
        <w:rPr>
          <w:rFonts w:ascii="Times New Roman" w:hAnsi="Times New Roman" w:cs="Times New Roman"/>
          <w:noProof/>
        </w:rPr>
        <w:lastRenderedPageBreak/>
        <w:drawing>
          <wp:inline distT="0" distB="0" distL="0" distR="0" wp14:anchorId="1C623E42" wp14:editId="7FFB38DF">
            <wp:extent cx="5448300" cy="26384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48300" cy="2638425"/>
                    </a:xfrm>
                    <a:prstGeom prst="rect">
                      <a:avLst/>
                    </a:prstGeom>
                  </pic:spPr>
                </pic:pic>
              </a:graphicData>
            </a:graphic>
          </wp:inline>
        </w:drawing>
      </w:r>
    </w:p>
    <w:p w14:paraId="20746DD8" w14:textId="0FBFFD47" w:rsidR="00806C36" w:rsidRDefault="00806C36" w:rsidP="00806C36">
      <w:pPr>
        <w:jc w:val="center"/>
        <w:rPr>
          <w:rFonts w:ascii="Times New Roman" w:hAnsi="Times New Roman" w:cs="Times New Roman"/>
        </w:rPr>
      </w:pPr>
      <w:r w:rsidRPr="00D63680">
        <w:rPr>
          <w:rFonts w:ascii="Times New Roman" w:hAnsi="Times New Roman" w:cs="Times New Roman"/>
        </w:rPr>
        <w:t>Merge Forward and Backward parts in each image</w:t>
      </w:r>
      <w:r w:rsidR="00DB5435">
        <w:rPr>
          <w:rFonts w:ascii="Times New Roman" w:hAnsi="Times New Roman" w:cs="Times New Roman"/>
        </w:rPr>
        <w:t xml:space="preserve"> (One SF in each image)</w:t>
      </w:r>
    </w:p>
    <w:p w14:paraId="2C963FFD" w14:textId="1BD9517F" w:rsidR="00DB5435" w:rsidRDefault="000A432C" w:rsidP="00806C36">
      <w:pPr>
        <w:jc w:val="center"/>
        <w:rPr>
          <w:rFonts w:ascii="Times New Roman" w:hAnsi="Times New Roman" w:cs="Times New Roman"/>
        </w:rPr>
      </w:pPr>
      <w:r w:rsidRPr="000A432C">
        <w:rPr>
          <w:noProof/>
        </w:rPr>
        <w:drawing>
          <wp:inline distT="0" distB="0" distL="0" distR="0" wp14:anchorId="7FFE6A74" wp14:editId="28029FDC">
            <wp:extent cx="5038214" cy="2820838"/>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t="16324" b="20994"/>
                    <a:stretch/>
                  </pic:blipFill>
                  <pic:spPr bwMode="auto">
                    <a:xfrm>
                      <a:off x="0" y="0"/>
                      <a:ext cx="5055936" cy="2830761"/>
                    </a:xfrm>
                    <a:prstGeom prst="rect">
                      <a:avLst/>
                    </a:prstGeom>
                    <a:noFill/>
                    <a:ln>
                      <a:noFill/>
                    </a:ln>
                    <a:extLst>
                      <a:ext uri="{53640926-AAD7-44D8-BBD7-CCE9431645EC}">
                        <a14:shadowObscured xmlns:a14="http://schemas.microsoft.com/office/drawing/2010/main"/>
                      </a:ext>
                    </a:extLst>
                  </pic:spPr>
                </pic:pic>
              </a:graphicData>
            </a:graphic>
          </wp:inline>
        </w:drawing>
      </w:r>
    </w:p>
    <w:p w14:paraId="4F9C388C" w14:textId="04F91A5A" w:rsidR="00DB5435" w:rsidRPr="00D63680" w:rsidRDefault="0047317B" w:rsidP="00806C36">
      <w:pPr>
        <w:jc w:val="center"/>
        <w:rPr>
          <w:rFonts w:ascii="Times New Roman" w:hAnsi="Times New Roman" w:cs="Times New Roman"/>
        </w:rPr>
      </w:pPr>
      <w:r>
        <w:rPr>
          <w:rFonts w:ascii="Times New Roman" w:hAnsi="Times New Roman" w:cs="Times New Roman"/>
        </w:rPr>
        <w:t>Full payload in each image (</w:t>
      </w:r>
      <w:r w:rsidR="00DB5435">
        <w:rPr>
          <w:rFonts w:ascii="Times New Roman" w:hAnsi="Times New Roman" w:cs="Times New Roman"/>
        </w:rPr>
        <w:t>Multiple SF in each image</w:t>
      </w:r>
      <w:r>
        <w:rPr>
          <w:rFonts w:ascii="Times New Roman" w:hAnsi="Times New Roman" w:cs="Times New Roman"/>
        </w:rPr>
        <w:t>)</w:t>
      </w:r>
    </w:p>
    <w:p w14:paraId="0ED2B49D" w14:textId="3D59F09B" w:rsidR="00806C36" w:rsidRPr="00D63680" w:rsidRDefault="00806C36" w:rsidP="00806C36">
      <w:pPr>
        <w:jc w:val="center"/>
        <w:rPr>
          <w:rFonts w:ascii="Times New Roman" w:hAnsi="Times New Roman" w:cs="Times New Roman"/>
        </w:rPr>
      </w:pPr>
      <w:r w:rsidRPr="00D63680">
        <w:rPr>
          <w:rFonts w:ascii="Times New Roman" w:hAnsi="Times New Roman" w:cs="Times New Roman"/>
          <w:noProof/>
        </w:rPr>
        <w:lastRenderedPageBreak/>
        <w:drawing>
          <wp:inline distT="0" distB="0" distL="0" distR="0" wp14:anchorId="3A916DC2" wp14:editId="32212A21">
            <wp:extent cx="5943600" cy="25419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541905"/>
                    </a:xfrm>
                    <a:prstGeom prst="rect">
                      <a:avLst/>
                    </a:prstGeom>
                  </pic:spPr>
                </pic:pic>
              </a:graphicData>
            </a:graphic>
          </wp:inline>
        </w:drawing>
      </w:r>
    </w:p>
    <w:p w14:paraId="3E704220" w14:textId="035A009E" w:rsidR="00806C36" w:rsidRPr="00D63680" w:rsidRDefault="00806C36" w:rsidP="00806C36">
      <w:pPr>
        <w:jc w:val="center"/>
        <w:rPr>
          <w:rFonts w:ascii="Times New Roman" w:hAnsi="Times New Roman" w:cs="Times New Roman"/>
        </w:rPr>
      </w:pPr>
      <w:r w:rsidRPr="00D63680">
        <w:rPr>
          <w:rFonts w:ascii="Times New Roman" w:hAnsi="Times New Roman" w:cs="Times New Roman"/>
        </w:rPr>
        <w:t>Merging packet of MIMO C-OOK scheme in multiple images</w:t>
      </w:r>
    </w:p>
    <w:p w14:paraId="17DDBD4B" w14:textId="2CC67498" w:rsidR="00806C36" w:rsidRPr="00D63680" w:rsidRDefault="00806C36" w:rsidP="00806C36">
      <w:pPr>
        <w:pStyle w:val="ListParagraph"/>
        <w:numPr>
          <w:ilvl w:val="0"/>
          <w:numId w:val="44"/>
        </w:numPr>
        <w:rPr>
          <w:rFonts w:ascii="Times New Roman" w:hAnsi="Times New Roman" w:cs="Times New Roman"/>
          <w:i/>
        </w:rPr>
      </w:pPr>
      <w:proofErr w:type="spellStart"/>
      <w:r w:rsidRPr="00D63680">
        <w:rPr>
          <w:rFonts w:ascii="Times New Roman" w:hAnsi="Times New Roman" w:cs="Times New Roman"/>
          <w:i/>
        </w:rPr>
        <w:t>Undersampling</w:t>
      </w:r>
      <w:proofErr w:type="spellEnd"/>
      <w:r w:rsidRPr="00D63680">
        <w:rPr>
          <w:rFonts w:ascii="Times New Roman" w:hAnsi="Times New Roman" w:cs="Times New Roman"/>
          <w:i/>
        </w:rPr>
        <w:t xml:space="preserve">: </w:t>
      </w:r>
    </w:p>
    <w:p w14:paraId="0BEF3964" w14:textId="3DFDE5B8" w:rsidR="003555A1" w:rsidRPr="00D63680" w:rsidRDefault="001A38EF" w:rsidP="001A38EF">
      <w:pPr>
        <w:jc w:val="both"/>
        <w:rPr>
          <w:rFonts w:ascii="Times New Roman" w:hAnsi="Times New Roman" w:cs="Times New Roman"/>
        </w:rPr>
      </w:pPr>
      <w:r w:rsidRPr="00D63680">
        <w:rPr>
          <w:rFonts w:ascii="Times New Roman" w:hAnsi="Times New Roman" w:cs="Times New Roman"/>
        </w:rPr>
        <w:t xml:space="preserve">When the frame rate decreases below the packet rate of the transmitter, </w:t>
      </w:r>
      <w:proofErr w:type="spellStart"/>
      <w:r w:rsidRPr="00D63680">
        <w:rPr>
          <w:rFonts w:ascii="Times New Roman" w:hAnsi="Times New Roman" w:cs="Times New Roman"/>
        </w:rPr>
        <w:t>undersampling</w:t>
      </w:r>
      <w:proofErr w:type="spellEnd"/>
      <w:r w:rsidRPr="00D63680">
        <w:rPr>
          <w:rFonts w:ascii="Times New Roman" w:hAnsi="Times New Roman" w:cs="Times New Roman"/>
        </w:rPr>
        <w:t xml:space="preserve"> occurs. The payload will be lost in </w:t>
      </w:r>
      <w:proofErr w:type="spellStart"/>
      <w:r w:rsidRPr="00D63680">
        <w:rPr>
          <w:rFonts w:ascii="Times New Roman" w:hAnsi="Times New Roman" w:cs="Times New Roman"/>
        </w:rPr>
        <w:t>undersampling</w:t>
      </w:r>
      <w:proofErr w:type="spellEnd"/>
      <w:r w:rsidRPr="00D63680">
        <w:rPr>
          <w:rFonts w:ascii="Times New Roman" w:hAnsi="Times New Roman" w:cs="Times New Roman"/>
        </w:rPr>
        <w:t xml:space="preserve"> unlike in the case for oversampling. Figure below shows the scenario in which the missing payload is created and detected using the SN. In this case, the SN is long enough for the receiver to detect the missing payload. The SN of the data frame is increased depending on the sequences of the payload. If one payload is missing, the error can be detected by comparing the SN of the two adjacent DSs. The number of SNs in different states depends on the length of each sub-packet.</w:t>
      </w:r>
    </w:p>
    <w:p w14:paraId="50628D46" w14:textId="0E32123B" w:rsidR="007E4FAC" w:rsidRPr="00D63680" w:rsidRDefault="007E4FAC" w:rsidP="001A38EF">
      <w:pPr>
        <w:jc w:val="both"/>
        <w:rPr>
          <w:rFonts w:ascii="Times New Roman" w:hAnsi="Times New Roman" w:cs="Times New Roman"/>
        </w:rPr>
      </w:pPr>
      <w:r w:rsidRPr="00D63680">
        <w:rPr>
          <w:rFonts w:ascii="Times New Roman" w:hAnsi="Times New Roman" w:cs="Times New Roman"/>
          <w:noProof/>
        </w:rPr>
        <w:drawing>
          <wp:inline distT="0" distB="0" distL="0" distR="0" wp14:anchorId="31F20A6C" wp14:editId="170B5844">
            <wp:extent cx="5943600" cy="3331845"/>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331845"/>
                    </a:xfrm>
                    <a:prstGeom prst="rect">
                      <a:avLst/>
                    </a:prstGeom>
                  </pic:spPr>
                </pic:pic>
              </a:graphicData>
            </a:graphic>
          </wp:inline>
        </w:drawing>
      </w:r>
    </w:p>
    <w:p w14:paraId="5E92F008" w14:textId="30F27D9A" w:rsidR="007E4FAC" w:rsidRPr="00D63680" w:rsidRDefault="007E4FAC" w:rsidP="004C68D1">
      <w:pPr>
        <w:jc w:val="center"/>
        <w:rPr>
          <w:rFonts w:ascii="Times New Roman" w:hAnsi="Times New Roman" w:cs="Times New Roman"/>
        </w:rPr>
      </w:pPr>
      <w:r w:rsidRPr="00D63680">
        <w:rPr>
          <w:rFonts w:ascii="Times New Roman" w:hAnsi="Times New Roman" w:cs="Times New Roman"/>
        </w:rPr>
        <w:t>Error detection in grouping im</w:t>
      </w:r>
      <w:r w:rsidR="00397930">
        <w:rPr>
          <w:rFonts w:ascii="Times New Roman" w:hAnsi="Times New Roman" w:cs="Times New Roman"/>
        </w:rPr>
        <w:t xml:space="preserve">age during </w:t>
      </w:r>
      <w:proofErr w:type="spellStart"/>
      <w:r w:rsidR="00397930">
        <w:rPr>
          <w:rFonts w:ascii="Times New Roman" w:hAnsi="Times New Roman" w:cs="Times New Roman"/>
        </w:rPr>
        <w:t>undersampling</w:t>
      </w:r>
      <w:proofErr w:type="spellEnd"/>
      <w:r w:rsidR="00397930">
        <w:rPr>
          <w:rFonts w:ascii="Times New Roman" w:hAnsi="Times New Roman" w:cs="Times New Roman"/>
        </w:rPr>
        <w:t xml:space="preserve"> case</w:t>
      </w:r>
    </w:p>
    <w:p w14:paraId="51AE5C27" w14:textId="73E2E1F0" w:rsidR="007E4FAC" w:rsidRPr="00D63680" w:rsidRDefault="007E4FAC" w:rsidP="007E4FAC">
      <w:pPr>
        <w:pStyle w:val="ListParagraph"/>
        <w:numPr>
          <w:ilvl w:val="0"/>
          <w:numId w:val="44"/>
        </w:numPr>
        <w:rPr>
          <w:rFonts w:ascii="Times New Roman" w:hAnsi="Times New Roman" w:cs="Times New Roman"/>
          <w:i/>
        </w:rPr>
      </w:pPr>
      <w:r w:rsidRPr="00D63680">
        <w:rPr>
          <w:rFonts w:ascii="Times New Roman" w:hAnsi="Times New Roman" w:cs="Times New Roman"/>
          <w:i/>
        </w:rPr>
        <w:lastRenderedPageBreak/>
        <w:t>Matched filter</w:t>
      </w:r>
    </w:p>
    <w:p w14:paraId="4CE383E4" w14:textId="77777777" w:rsidR="007E4FAC" w:rsidRPr="00D63680" w:rsidRDefault="007E4FAC" w:rsidP="007E4FAC">
      <w:pPr>
        <w:jc w:val="both"/>
        <w:rPr>
          <w:rFonts w:ascii="Times New Roman" w:hAnsi="Times New Roman" w:cs="Times New Roman"/>
        </w:rPr>
      </w:pPr>
      <w:r w:rsidRPr="00D63680">
        <w:rPr>
          <w:rFonts w:ascii="Times New Roman" w:hAnsi="Times New Roman" w:cs="Times New Roman"/>
        </w:rPr>
        <w:t>The matched filter is a filter technology achieved by comparing a template signal with the real signal to determine the template signal in the real signal. The matched filter, which is one of the linear filter technologies, optimizes the SNR in the appearance of additive random noise. Matched filters are widely used in almost all wireless communication systems, such as mobile communications and radar systems to maximize the SNR of the system; these filters increase the system performance. To detect preamble positions, the received signal is multiplied with the known preamble signal via the convolution algorithm as Equation (1):</w:t>
      </w:r>
    </w:p>
    <w:p w14:paraId="6202A926" w14:textId="0FBF464F" w:rsidR="007E4FAC" w:rsidRPr="00D63680" w:rsidRDefault="007E4FAC" w:rsidP="007E4FAC">
      <w:pPr>
        <w:jc w:val="right"/>
        <w:rPr>
          <w:rFonts w:ascii="Times New Roman" w:eastAsiaTheme="minorEastAsia" w:hAnsi="Times New Roman" w:cs="Times New Roman"/>
        </w:rPr>
      </w:pPr>
      <m:oMath>
        <m:r>
          <m:rPr>
            <m:sty m:val="p"/>
          </m:rPr>
          <w:rPr>
            <w:rFonts w:ascii="Cambria Math" w:hAnsi="Cambria Math" w:cs="Times New Roman"/>
          </w:rPr>
          <m:t>(f*g)(t)≜</m:t>
        </m:r>
        <m:nary>
          <m:naryPr>
            <m:limLoc m:val="undOvr"/>
            <m:ctrlPr>
              <w:rPr>
                <w:rFonts w:ascii="Cambria Math" w:hAnsi="Cambria Math" w:cs="Times New Roman"/>
              </w:rPr>
            </m:ctrlPr>
          </m:naryPr>
          <m:sub>
            <m:r>
              <m:rPr>
                <m:sty m:val="p"/>
              </m:rPr>
              <w:rPr>
                <w:rFonts w:ascii="Cambria Math" w:hAnsi="Cambria Math" w:cs="Times New Roman"/>
              </w:rPr>
              <m:t>-∞</m:t>
            </m:r>
          </m:sub>
          <m:sup>
            <m:r>
              <m:rPr>
                <m:sty m:val="p"/>
              </m:rPr>
              <w:rPr>
                <w:rFonts w:ascii="Cambria Math" w:hAnsi="Cambria Math" w:cs="Times New Roman"/>
              </w:rPr>
              <m:t>+∞</m:t>
            </m:r>
          </m:sup>
          <m:e>
            <m:r>
              <m:rPr>
                <m:sty m:val="p"/>
              </m:rPr>
              <w:rPr>
                <w:rFonts w:ascii="Cambria Math" w:hAnsi="Cambria Math" w:cs="Times New Roman"/>
              </w:rPr>
              <m:t>f</m:t>
            </m:r>
            <m:d>
              <m:dPr>
                <m:ctrlPr>
                  <w:rPr>
                    <w:rFonts w:ascii="Cambria Math" w:hAnsi="Cambria Math" w:cs="Times New Roman"/>
                  </w:rPr>
                </m:ctrlPr>
              </m:dPr>
              <m:e>
                <m:r>
                  <m:rPr>
                    <m:sty m:val="p"/>
                  </m:rPr>
                  <w:rPr>
                    <w:rFonts w:ascii="Cambria Math" w:hAnsi="Cambria Math" w:cs="Times New Roman"/>
                  </w:rPr>
                  <m:t>τ</m:t>
                </m:r>
              </m:e>
            </m:d>
            <m:r>
              <m:rPr>
                <m:sty m:val="p"/>
              </m:rPr>
              <w:rPr>
                <w:rFonts w:ascii="Cambria Math" w:hAnsi="Cambria Math" w:cs="Times New Roman"/>
              </w:rPr>
              <m:t>g</m:t>
            </m:r>
            <m:d>
              <m:dPr>
                <m:ctrlPr>
                  <w:rPr>
                    <w:rFonts w:ascii="Cambria Math" w:hAnsi="Cambria Math" w:cs="Times New Roman"/>
                  </w:rPr>
                </m:ctrlPr>
              </m:dPr>
              <m:e>
                <m:r>
                  <m:rPr>
                    <m:sty m:val="p"/>
                  </m:rPr>
                  <w:rPr>
                    <w:rFonts w:ascii="Cambria Math" w:hAnsi="Cambria Math" w:cs="Times New Roman"/>
                  </w:rPr>
                  <m:t>t-τ</m:t>
                </m:r>
              </m:e>
            </m:d>
            <m:r>
              <m:rPr>
                <m:sty m:val="p"/>
              </m:rPr>
              <w:rPr>
                <w:rFonts w:ascii="Cambria Math" w:hAnsi="Cambria Math" w:cs="Times New Roman"/>
              </w:rPr>
              <m:t>dτ</m:t>
            </m:r>
          </m:e>
        </m:nary>
      </m:oMath>
      <w:r w:rsidRPr="00D63680">
        <w:rPr>
          <w:rFonts w:ascii="Times New Roman" w:eastAsiaTheme="minorEastAsia" w:hAnsi="Times New Roman" w:cs="Times New Roman"/>
        </w:rPr>
        <w:t xml:space="preserve"> </w:t>
      </w:r>
      <w:r w:rsidRPr="00D63680">
        <w:rPr>
          <w:rFonts w:ascii="Times New Roman" w:eastAsiaTheme="minorEastAsia" w:hAnsi="Times New Roman" w:cs="Times New Roman"/>
        </w:rPr>
        <w:tab/>
      </w:r>
      <w:r w:rsidRPr="00D63680">
        <w:rPr>
          <w:rFonts w:ascii="Times New Roman" w:eastAsiaTheme="minorEastAsia" w:hAnsi="Times New Roman" w:cs="Times New Roman"/>
        </w:rPr>
        <w:tab/>
      </w:r>
      <w:r w:rsidRPr="00D63680">
        <w:rPr>
          <w:rFonts w:ascii="Times New Roman" w:eastAsiaTheme="minorEastAsia" w:hAnsi="Times New Roman" w:cs="Times New Roman"/>
        </w:rPr>
        <w:tab/>
      </w:r>
      <w:r w:rsidRPr="00D63680">
        <w:rPr>
          <w:rFonts w:ascii="Times New Roman" w:eastAsiaTheme="minorEastAsia" w:hAnsi="Times New Roman" w:cs="Times New Roman"/>
        </w:rPr>
        <w:tab/>
        <w:t>(1)</w:t>
      </w:r>
    </w:p>
    <w:p w14:paraId="37F8F780" w14:textId="2101E196" w:rsidR="007E4FAC" w:rsidRPr="00D63680" w:rsidRDefault="007E4FAC" w:rsidP="007E4FAC">
      <w:pPr>
        <w:rPr>
          <w:rFonts w:ascii="Times New Roman" w:hAnsi="Times New Roman" w:cs="Times New Roman"/>
        </w:rPr>
      </w:pPr>
      <w:r w:rsidRPr="00D63680">
        <w:rPr>
          <w:rFonts w:ascii="Times New Roman" w:hAnsi="Times New Roman" w:cs="Times New Roman"/>
          <w:noProof/>
        </w:rPr>
        <w:drawing>
          <wp:inline distT="0" distB="0" distL="0" distR="0" wp14:anchorId="31C10DBC" wp14:editId="4BAC0328">
            <wp:extent cx="5943600" cy="208407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084070"/>
                    </a:xfrm>
                    <a:prstGeom prst="rect">
                      <a:avLst/>
                    </a:prstGeom>
                  </pic:spPr>
                </pic:pic>
              </a:graphicData>
            </a:graphic>
          </wp:inline>
        </w:drawing>
      </w:r>
    </w:p>
    <w:p w14:paraId="6037F8FA" w14:textId="2EF2593B" w:rsidR="007E4FAC" w:rsidRPr="00D63680" w:rsidRDefault="007E4FAC" w:rsidP="007E4FAC">
      <w:pPr>
        <w:jc w:val="center"/>
        <w:rPr>
          <w:rFonts w:ascii="Times New Roman" w:hAnsi="Times New Roman" w:cs="Times New Roman"/>
        </w:rPr>
      </w:pPr>
      <w:r w:rsidRPr="00D63680">
        <w:rPr>
          <w:rFonts w:ascii="Times New Roman" w:hAnsi="Times New Roman" w:cs="Times New Roman"/>
        </w:rPr>
        <w:t>(a) An experimental result of COOK within a rolling image. (b) The results of preamble position detection based on matched filter</w:t>
      </w:r>
    </w:p>
    <w:p w14:paraId="2255F33E" w14:textId="2CE10A0B" w:rsidR="00953650" w:rsidRPr="00D63680" w:rsidRDefault="00953650" w:rsidP="00953650">
      <w:pPr>
        <w:jc w:val="both"/>
        <w:rPr>
          <w:rFonts w:ascii="Times New Roman" w:hAnsi="Times New Roman" w:cs="Times New Roman"/>
        </w:rPr>
      </w:pPr>
      <w:r w:rsidRPr="00D63680">
        <w:rPr>
          <w:rFonts w:ascii="Times New Roman" w:hAnsi="Times New Roman" w:cs="Times New Roman"/>
        </w:rPr>
        <w:t xml:space="preserve">After the detect preamble, to decode data, we also used the matched filter to decode data to improve the system performance. By create known patterns as Figure </w:t>
      </w:r>
      <w:r w:rsidR="00B61CCA" w:rsidRPr="00D63680">
        <w:rPr>
          <w:rFonts w:ascii="Times New Roman" w:hAnsi="Times New Roman" w:cs="Times New Roman"/>
        </w:rPr>
        <w:t>below</w:t>
      </w:r>
      <w:r w:rsidRPr="00D63680">
        <w:rPr>
          <w:rFonts w:ascii="Times New Roman" w:hAnsi="Times New Roman" w:cs="Times New Roman"/>
        </w:rPr>
        <w:t>, the received signal is multiplied with the known preamble signal via the convolution algorithm. From convolution results, we can know that: which patterns are the most like the received signal? From that, it is easy to verify the value of signals (0 or 1). Same with the Manchester code, we can create 16 patterns of 4B6B code to decode data.</w:t>
      </w:r>
    </w:p>
    <w:p w14:paraId="66A26F0A" w14:textId="424637BB" w:rsidR="00AA373D" w:rsidRPr="00D63680" w:rsidRDefault="00953650" w:rsidP="00055730">
      <w:pPr>
        <w:rPr>
          <w:rFonts w:ascii="Times New Roman" w:hAnsi="Times New Roman" w:cs="Times New Roman"/>
          <w:b/>
        </w:rPr>
      </w:pPr>
      <w:r w:rsidRPr="00D63680">
        <w:rPr>
          <w:rFonts w:ascii="Times New Roman" w:hAnsi="Times New Roman" w:cs="Times New Roman"/>
          <w:noProof/>
        </w:rPr>
        <w:drawing>
          <wp:inline distT="0" distB="0" distL="0" distR="0" wp14:anchorId="0C24CC1D" wp14:editId="724AAC19">
            <wp:extent cx="5943600" cy="1576070"/>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576070"/>
                    </a:xfrm>
                    <a:prstGeom prst="rect">
                      <a:avLst/>
                    </a:prstGeom>
                  </pic:spPr>
                </pic:pic>
              </a:graphicData>
            </a:graphic>
          </wp:inline>
        </w:drawing>
      </w:r>
    </w:p>
    <w:p w14:paraId="07C5F4EB" w14:textId="447EB310" w:rsidR="003555A1" w:rsidRPr="000A432C" w:rsidRDefault="00953650" w:rsidP="000A432C">
      <w:pPr>
        <w:jc w:val="center"/>
        <w:rPr>
          <w:rFonts w:ascii="Times New Roman" w:hAnsi="Times New Roman" w:cs="Times New Roman"/>
          <w:b/>
        </w:rPr>
      </w:pPr>
      <w:r w:rsidRPr="00D63680">
        <w:rPr>
          <w:rStyle w:val="fontstyle01"/>
          <w:rFonts w:ascii="Times New Roman" w:hAnsi="Times New Roman" w:cs="Times New Roman"/>
        </w:rPr>
        <w:t>Manchester code signal patterns and COOK received signal. (</w:t>
      </w:r>
      <w:r w:rsidRPr="00D63680">
        <w:rPr>
          <w:rStyle w:val="fontstyle21"/>
          <w:rFonts w:ascii="Times New Roman" w:hAnsi="Times New Roman" w:cs="Times New Roman"/>
        </w:rPr>
        <w:t>a</w:t>
      </w:r>
      <w:r w:rsidRPr="00D63680">
        <w:rPr>
          <w:rStyle w:val="fontstyle01"/>
          <w:rFonts w:ascii="Times New Roman" w:hAnsi="Times New Roman" w:cs="Times New Roman"/>
        </w:rPr>
        <w:t>) 0 impulse, (</w:t>
      </w:r>
      <w:r w:rsidRPr="00D63680">
        <w:rPr>
          <w:rStyle w:val="fontstyle21"/>
          <w:rFonts w:ascii="Times New Roman" w:hAnsi="Times New Roman" w:cs="Times New Roman"/>
        </w:rPr>
        <w:t>b</w:t>
      </w:r>
      <w:r w:rsidRPr="00D63680">
        <w:rPr>
          <w:rStyle w:val="fontstyle01"/>
          <w:rFonts w:ascii="Times New Roman" w:hAnsi="Times New Roman" w:cs="Times New Roman"/>
        </w:rPr>
        <w:t>) 1 impulse, (</w:t>
      </w:r>
      <w:r w:rsidRPr="00D63680">
        <w:rPr>
          <w:rStyle w:val="fontstyle21"/>
          <w:rFonts w:ascii="Times New Roman" w:hAnsi="Times New Roman" w:cs="Times New Roman"/>
        </w:rPr>
        <w:t>c</w:t>
      </w:r>
      <w:r w:rsidRPr="00D63680">
        <w:rPr>
          <w:rStyle w:val="fontstyle01"/>
          <w:rFonts w:ascii="Times New Roman" w:hAnsi="Times New Roman" w:cs="Times New Roman"/>
        </w:rPr>
        <w:t>) COOK received signal.</w:t>
      </w:r>
    </w:p>
    <w:sectPr w:rsidR="003555A1" w:rsidRPr="000A432C" w:rsidSect="00082E90">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9AF9A" w14:textId="77777777" w:rsidR="006232D9" w:rsidRDefault="006232D9" w:rsidP="00065CB2">
      <w:pPr>
        <w:spacing w:after="0" w:line="240" w:lineRule="auto"/>
      </w:pPr>
      <w:r>
        <w:separator/>
      </w:r>
    </w:p>
  </w:endnote>
  <w:endnote w:type="continuationSeparator" w:id="0">
    <w:p w14:paraId="19CC6B94" w14:textId="77777777" w:rsidR="006232D9" w:rsidRDefault="006232D9"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HY Sinmyeongjo">
    <w:altName w:val="Times New Roman"/>
    <w:panose1 w:val="00000000000000000000"/>
    <w:charset w:val="00"/>
    <w:family w:val="roman"/>
    <w:notTrueType/>
    <w:pitch w:val="default"/>
  </w:font>
  <w:font w:name="PalatinoLinotype">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2F20B" w14:textId="1658B861" w:rsidR="004B2E80" w:rsidRDefault="004B2E80" w:rsidP="00AD63FD">
    <w:pPr>
      <w:pStyle w:val="Footer"/>
      <w:widowControl w:val="0"/>
      <w:pBdr>
        <w:top w:val="single" w:sz="6" w:space="0" w:color="auto"/>
      </w:pBdr>
      <w:spacing w:before="240"/>
    </w:pPr>
    <w:r>
      <w:tab/>
      <w:t xml:space="preserve">Page </w:t>
    </w:r>
    <w:r>
      <w:pgNum/>
    </w:r>
    <w:r>
      <w:tab/>
    </w:r>
    <w:proofErr w:type="spellStart"/>
    <w:r>
      <w:rPr>
        <w:rFonts w:ascii="Arial Narrow" w:hAnsi="Arial Narrow"/>
      </w:rPr>
      <w:t>Kookmin</w:t>
    </w:r>
    <w:proofErr w:type="spellEnd"/>
    <w:r>
      <w:rPr>
        <w:rFonts w:ascii="Arial Narrow" w:hAnsi="Arial Narrow"/>
      </w:rPr>
      <w:t xml:space="preserve"> University </w:t>
    </w:r>
  </w:p>
  <w:p w14:paraId="76CC8D33" w14:textId="77777777" w:rsidR="004B2E80" w:rsidRDefault="004B2E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E7F5B" w14:textId="77777777" w:rsidR="006232D9" w:rsidRDefault="006232D9" w:rsidP="00065CB2">
      <w:pPr>
        <w:spacing w:after="0" w:line="240" w:lineRule="auto"/>
      </w:pPr>
      <w:r>
        <w:separator/>
      </w:r>
    </w:p>
  </w:footnote>
  <w:footnote w:type="continuationSeparator" w:id="0">
    <w:p w14:paraId="6EF33E30" w14:textId="77777777" w:rsidR="006232D9" w:rsidRDefault="006232D9" w:rsidP="0006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2EDEA" w14:textId="78227196" w:rsidR="004B2E80" w:rsidRPr="009C47F1" w:rsidRDefault="00D31E29" w:rsidP="00AD63FD">
    <w:pPr>
      <w:pStyle w:val="Header"/>
      <w:widowControl w:val="0"/>
      <w:pBdr>
        <w:bottom w:val="single" w:sz="6" w:space="0" w:color="auto"/>
        <w:between w:val="single" w:sz="6" w:space="0" w:color="auto"/>
      </w:pBdr>
      <w:tabs>
        <w:tab w:val="right" w:pos="9270"/>
      </w:tabs>
      <w:spacing w:after="360"/>
      <w:jc w:val="right"/>
      <w:rPr>
        <w:b/>
        <w:sz w:val="28"/>
      </w:rPr>
    </w:pPr>
    <w:r>
      <w:rPr>
        <w:b/>
        <w:sz w:val="28"/>
      </w:rPr>
      <w:t>July</w:t>
    </w:r>
    <w:r w:rsidR="00D867CF">
      <w:rPr>
        <w:b/>
        <w:sz w:val="28"/>
      </w:rPr>
      <w:t xml:space="preserve"> 20</w:t>
    </w:r>
    <w:r>
      <w:rPr>
        <w:b/>
        <w:sz w:val="28"/>
      </w:rPr>
      <w:t>2</w:t>
    </w:r>
    <w:r w:rsidR="00D867CF">
      <w:rPr>
        <w:b/>
        <w:sz w:val="28"/>
      </w:rPr>
      <w:t>1</w:t>
    </w:r>
    <w:r w:rsidR="00D867CF">
      <w:rPr>
        <w:b/>
        <w:sz w:val="28"/>
      </w:rPr>
      <w:tab/>
    </w:r>
    <w:r w:rsidR="00D867CF">
      <w:rPr>
        <w:b/>
        <w:sz w:val="28"/>
      </w:rPr>
      <w:tab/>
      <w:t xml:space="preserve"> </w:t>
    </w:r>
    <w:r w:rsidR="00736001" w:rsidRPr="00736001">
      <w:rPr>
        <w:b/>
        <w:sz w:val="28"/>
      </w:rPr>
      <w:t>DCN 15-21-0354-01-007a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B50"/>
    <w:multiLevelType w:val="hybridMultilevel"/>
    <w:tmpl w:val="44028A8A"/>
    <w:lvl w:ilvl="0" w:tplc="3E6ADCAE">
      <w:start w:val="1"/>
      <w:numFmt w:val="bullet"/>
      <w:lvlText w:val=""/>
      <w:lvlJc w:val="left"/>
      <w:pPr>
        <w:tabs>
          <w:tab w:val="num" w:pos="720"/>
        </w:tabs>
        <w:ind w:left="720" w:hanging="360"/>
      </w:pPr>
      <w:rPr>
        <w:rFonts w:ascii="Wingdings" w:hAnsi="Wingdings" w:hint="default"/>
      </w:rPr>
    </w:lvl>
    <w:lvl w:ilvl="1" w:tplc="B86ECD9A">
      <w:start w:val="1639"/>
      <w:numFmt w:val="bullet"/>
      <w:lvlText w:val=""/>
      <w:lvlJc w:val="left"/>
      <w:pPr>
        <w:tabs>
          <w:tab w:val="num" w:pos="1440"/>
        </w:tabs>
        <w:ind w:left="1440" w:hanging="360"/>
      </w:pPr>
      <w:rPr>
        <w:rFonts w:ascii="Wingdings" w:hAnsi="Wingdings" w:hint="default"/>
      </w:rPr>
    </w:lvl>
    <w:lvl w:ilvl="2" w:tplc="3CF4C3E8" w:tentative="1">
      <w:start w:val="1"/>
      <w:numFmt w:val="bullet"/>
      <w:lvlText w:val=""/>
      <w:lvlJc w:val="left"/>
      <w:pPr>
        <w:tabs>
          <w:tab w:val="num" w:pos="2160"/>
        </w:tabs>
        <w:ind w:left="2160" w:hanging="360"/>
      </w:pPr>
      <w:rPr>
        <w:rFonts w:ascii="Wingdings" w:hAnsi="Wingdings" w:hint="default"/>
      </w:rPr>
    </w:lvl>
    <w:lvl w:ilvl="3" w:tplc="53DEDA70" w:tentative="1">
      <w:start w:val="1"/>
      <w:numFmt w:val="bullet"/>
      <w:lvlText w:val=""/>
      <w:lvlJc w:val="left"/>
      <w:pPr>
        <w:tabs>
          <w:tab w:val="num" w:pos="2880"/>
        </w:tabs>
        <w:ind w:left="2880" w:hanging="360"/>
      </w:pPr>
      <w:rPr>
        <w:rFonts w:ascii="Wingdings" w:hAnsi="Wingdings" w:hint="default"/>
      </w:rPr>
    </w:lvl>
    <w:lvl w:ilvl="4" w:tplc="8826B598" w:tentative="1">
      <w:start w:val="1"/>
      <w:numFmt w:val="bullet"/>
      <w:lvlText w:val=""/>
      <w:lvlJc w:val="left"/>
      <w:pPr>
        <w:tabs>
          <w:tab w:val="num" w:pos="3600"/>
        </w:tabs>
        <w:ind w:left="3600" w:hanging="360"/>
      </w:pPr>
      <w:rPr>
        <w:rFonts w:ascii="Wingdings" w:hAnsi="Wingdings" w:hint="default"/>
      </w:rPr>
    </w:lvl>
    <w:lvl w:ilvl="5" w:tplc="2778A4FE" w:tentative="1">
      <w:start w:val="1"/>
      <w:numFmt w:val="bullet"/>
      <w:lvlText w:val=""/>
      <w:lvlJc w:val="left"/>
      <w:pPr>
        <w:tabs>
          <w:tab w:val="num" w:pos="4320"/>
        </w:tabs>
        <w:ind w:left="4320" w:hanging="360"/>
      </w:pPr>
      <w:rPr>
        <w:rFonts w:ascii="Wingdings" w:hAnsi="Wingdings" w:hint="default"/>
      </w:rPr>
    </w:lvl>
    <w:lvl w:ilvl="6" w:tplc="0F5A2A6E" w:tentative="1">
      <w:start w:val="1"/>
      <w:numFmt w:val="bullet"/>
      <w:lvlText w:val=""/>
      <w:lvlJc w:val="left"/>
      <w:pPr>
        <w:tabs>
          <w:tab w:val="num" w:pos="5040"/>
        </w:tabs>
        <w:ind w:left="5040" w:hanging="360"/>
      </w:pPr>
      <w:rPr>
        <w:rFonts w:ascii="Wingdings" w:hAnsi="Wingdings" w:hint="default"/>
      </w:rPr>
    </w:lvl>
    <w:lvl w:ilvl="7" w:tplc="4D007012" w:tentative="1">
      <w:start w:val="1"/>
      <w:numFmt w:val="bullet"/>
      <w:lvlText w:val=""/>
      <w:lvlJc w:val="left"/>
      <w:pPr>
        <w:tabs>
          <w:tab w:val="num" w:pos="5760"/>
        </w:tabs>
        <w:ind w:left="5760" w:hanging="360"/>
      </w:pPr>
      <w:rPr>
        <w:rFonts w:ascii="Wingdings" w:hAnsi="Wingdings" w:hint="default"/>
      </w:rPr>
    </w:lvl>
    <w:lvl w:ilvl="8" w:tplc="D5ACC6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B33FD"/>
    <w:multiLevelType w:val="hybridMultilevel"/>
    <w:tmpl w:val="40FC9512"/>
    <w:lvl w:ilvl="0" w:tplc="E5E894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49C0753"/>
    <w:multiLevelType w:val="hybridMultilevel"/>
    <w:tmpl w:val="6A246AB0"/>
    <w:lvl w:ilvl="0" w:tplc="5F546F0A">
      <w:start w:val="1"/>
      <w:numFmt w:val="bullet"/>
      <w:lvlText w:val=""/>
      <w:lvlJc w:val="left"/>
      <w:pPr>
        <w:tabs>
          <w:tab w:val="num" w:pos="720"/>
        </w:tabs>
        <w:ind w:left="720" w:hanging="360"/>
      </w:pPr>
      <w:rPr>
        <w:rFonts w:ascii="Wingdings" w:hAnsi="Wingdings" w:hint="default"/>
      </w:rPr>
    </w:lvl>
    <w:lvl w:ilvl="1" w:tplc="47ECAAA4">
      <w:start w:val="1"/>
      <w:numFmt w:val="bullet"/>
      <w:lvlText w:val=""/>
      <w:lvlJc w:val="left"/>
      <w:pPr>
        <w:tabs>
          <w:tab w:val="num" w:pos="1440"/>
        </w:tabs>
        <w:ind w:left="1440" w:hanging="360"/>
      </w:pPr>
      <w:rPr>
        <w:rFonts w:ascii="Wingdings" w:hAnsi="Wingdings" w:hint="default"/>
      </w:rPr>
    </w:lvl>
    <w:lvl w:ilvl="2" w:tplc="F990A3C8" w:tentative="1">
      <w:start w:val="1"/>
      <w:numFmt w:val="bullet"/>
      <w:lvlText w:val=""/>
      <w:lvlJc w:val="left"/>
      <w:pPr>
        <w:tabs>
          <w:tab w:val="num" w:pos="2160"/>
        </w:tabs>
        <w:ind w:left="2160" w:hanging="360"/>
      </w:pPr>
      <w:rPr>
        <w:rFonts w:ascii="Wingdings" w:hAnsi="Wingdings" w:hint="default"/>
      </w:rPr>
    </w:lvl>
    <w:lvl w:ilvl="3" w:tplc="CDC48DC4" w:tentative="1">
      <w:start w:val="1"/>
      <w:numFmt w:val="bullet"/>
      <w:lvlText w:val=""/>
      <w:lvlJc w:val="left"/>
      <w:pPr>
        <w:tabs>
          <w:tab w:val="num" w:pos="2880"/>
        </w:tabs>
        <w:ind w:left="2880" w:hanging="360"/>
      </w:pPr>
      <w:rPr>
        <w:rFonts w:ascii="Wingdings" w:hAnsi="Wingdings" w:hint="default"/>
      </w:rPr>
    </w:lvl>
    <w:lvl w:ilvl="4" w:tplc="338E58CE" w:tentative="1">
      <w:start w:val="1"/>
      <w:numFmt w:val="bullet"/>
      <w:lvlText w:val=""/>
      <w:lvlJc w:val="left"/>
      <w:pPr>
        <w:tabs>
          <w:tab w:val="num" w:pos="3600"/>
        </w:tabs>
        <w:ind w:left="3600" w:hanging="360"/>
      </w:pPr>
      <w:rPr>
        <w:rFonts w:ascii="Wingdings" w:hAnsi="Wingdings" w:hint="default"/>
      </w:rPr>
    </w:lvl>
    <w:lvl w:ilvl="5" w:tplc="724C36D0" w:tentative="1">
      <w:start w:val="1"/>
      <w:numFmt w:val="bullet"/>
      <w:lvlText w:val=""/>
      <w:lvlJc w:val="left"/>
      <w:pPr>
        <w:tabs>
          <w:tab w:val="num" w:pos="4320"/>
        </w:tabs>
        <w:ind w:left="4320" w:hanging="360"/>
      </w:pPr>
      <w:rPr>
        <w:rFonts w:ascii="Wingdings" w:hAnsi="Wingdings" w:hint="default"/>
      </w:rPr>
    </w:lvl>
    <w:lvl w:ilvl="6" w:tplc="318894E2" w:tentative="1">
      <w:start w:val="1"/>
      <w:numFmt w:val="bullet"/>
      <w:lvlText w:val=""/>
      <w:lvlJc w:val="left"/>
      <w:pPr>
        <w:tabs>
          <w:tab w:val="num" w:pos="5040"/>
        </w:tabs>
        <w:ind w:left="5040" w:hanging="360"/>
      </w:pPr>
      <w:rPr>
        <w:rFonts w:ascii="Wingdings" w:hAnsi="Wingdings" w:hint="default"/>
      </w:rPr>
    </w:lvl>
    <w:lvl w:ilvl="7" w:tplc="4B00D83E" w:tentative="1">
      <w:start w:val="1"/>
      <w:numFmt w:val="bullet"/>
      <w:lvlText w:val=""/>
      <w:lvlJc w:val="left"/>
      <w:pPr>
        <w:tabs>
          <w:tab w:val="num" w:pos="5760"/>
        </w:tabs>
        <w:ind w:left="5760" w:hanging="360"/>
      </w:pPr>
      <w:rPr>
        <w:rFonts w:ascii="Wingdings" w:hAnsi="Wingdings" w:hint="default"/>
      </w:rPr>
    </w:lvl>
    <w:lvl w:ilvl="8" w:tplc="60C2633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C000E"/>
    <w:multiLevelType w:val="multilevel"/>
    <w:tmpl w:val="9782D142"/>
    <w:lvl w:ilvl="0">
      <w:start w:val="14"/>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2"/>
      <w:numFmt w:val="decimal"/>
      <w:lvlText w:val="%1.%2.%3.%4"/>
      <w:lvlJc w:val="left"/>
      <w:pPr>
        <w:ind w:left="870" w:hanging="87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4F5D86"/>
    <w:multiLevelType w:val="hybridMultilevel"/>
    <w:tmpl w:val="5F4EC5E6"/>
    <w:lvl w:ilvl="0" w:tplc="B4B28DF2">
      <w:start w:val="1"/>
      <w:numFmt w:val="bullet"/>
      <w:lvlText w:val=""/>
      <w:lvlJc w:val="left"/>
      <w:pPr>
        <w:tabs>
          <w:tab w:val="num" w:pos="720"/>
        </w:tabs>
        <w:ind w:left="720" w:hanging="360"/>
      </w:pPr>
      <w:rPr>
        <w:rFonts w:ascii="Wingdings" w:hAnsi="Wingdings" w:hint="default"/>
      </w:rPr>
    </w:lvl>
    <w:lvl w:ilvl="1" w:tplc="0EF2D340" w:tentative="1">
      <w:start w:val="1"/>
      <w:numFmt w:val="bullet"/>
      <w:lvlText w:val=""/>
      <w:lvlJc w:val="left"/>
      <w:pPr>
        <w:tabs>
          <w:tab w:val="num" w:pos="1440"/>
        </w:tabs>
        <w:ind w:left="1440" w:hanging="360"/>
      </w:pPr>
      <w:rPr>
        <w:rFonts w:ascii="Wingdings" w:hAnsi="Wingdings" w:hint="default"/>
      </w:rPr>
    </w:lvl>
    <w:lvl w:ilvl="2" w:tplc="D91C8E3E" w:tentative="1">
      <w:start w:val="1"/>
      <w:numFmt w:val="bullet"/>
      <w:lvlText w:val=""/>
      <w:lvlJc w:val="left"/>
      <w:pPr>
        <w:tabs>
          <w:tab w:val="num" w:pos="2160"/>
        </w:tabs>
        <w:ind w:left="2160" w:hanging="360"/>
      </w:pPr>
      <w:rPr>
        <w:rFonts w:ascii="Wingdings" w:hAnsi="Wingdings" w:hint="default"/>
      </w:rPr>
    </w:lvl>
    <w:lvl w:ilvl="3" w:tplc="80781C6E" w:tentative="1">
      <w:start w:val="1"/>
      <w:numFmt w:val="bullet"/>
      <w:lvlText w:val=""/>
      <w:lvlJc w:val="left"/>
      <w:pPr>
        <w:tabs>
          <w:tab w:val="num" w:pos="2880"/>
        </w:tabs>
        <w:ind w:left="2880" w:hanging="360"/>
      </w:pPr>
      <w:rPr>
        <w:rFonts w:ascii="Wingdings" w:hAnsi="Wingdings" w:hint="default"/>
      </w:rPr>
    </w:lvl>
    <w:lvl w:ilvl="4" w:tplc="25325280" w:tentative="1">
      <w:start w:val="1"/>
      <w:numFmt w:val="bullet"/>
      <w:lvlText w:val=""/>
      <w:lvlJc w:val="left"/>
      <w:pPr>
        <w:tabs>
          <w:tab w:val="num" w:pos="3600"/>
        </w:tabs>
        <w:ind w:left="3600" w:hanging="360"/>
      </w:pPr>
      <w:rPr>
        <w:rFonts w:ascii="Wingdings" w:hAnsi="Wingdings" w:hint="default"/>
      </w:rPr>
    </w:lvl>
    <w:lvl w:ilvl="5" w:tplc="6112660C" w:tentative="1">
      <w:start w:val="1"/>
      <w:numFmt w:val="bullet"/>
      <w:lvlText w:val=""/>
      <w:lvlJc w:val="left"/>
      <w:pPr>
        <w:tabs>
          <w:tab w:val="num" w:pos="4320"/>
        </w:tabs>
        <w:ind w:left="4320" w:hanging="360"/>
      </w:pPr>
      <w:rPr>
        <w:rFonts w:ascii="Wingdings" w:hAnsi="Wingdings" w:hint="default"/>
      </w:rPr>
    </w:lvl>
    <w:lvl w:ilvl="6" w:tplc="6F243B18" w:tentative="1">
      <w:start w:val="1"/>
      <w:numFmt w:val="bullet"/>
      <w:lvlText w:val=""/>
      <w:lvlJc w:val="left"/>
      <w:pPr>
        <w:tabs>
          <w:tab w:val="num" w:pos="5040"/>
        </w:tabs>
        <w:ind w:left="5040" w:hanging="360"/>
      </w:pPr>
      <w:rPr>
        <w:rFonts w:ascii="Wingdings" w:hAnsi="Wingdings" w:hint="default"/>
      </w:rPr>
    </w:lvl>
    <w:lvl w:ilvl="7" w:tplc="547A534C" w:tentative="1">
      <w:start w:val="1"/>
      <w:numFmt w:val="bullet"/>
      <w:lvlText w:val=""/>
      <w:lvlJc w:val="left"/>
      <w:pPr>
        <w:tabs>
          <w:tab w:val="num" w:pos="5760"/>
        </w:tabs>
        <w:ind w:left="5760" w:hanging="360"/>
      </w:pPr>
      <w:rPr>
        <w:rFonts w:ascii="Wingdings" w:hAnsi="Wingdings" w:hint="default"/>
      </w:rPr>
    </w:lvl>
    <w:lvl w:ilvl="8" w:tplc="064CFB0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751A7"/>
    <w:multiLevelType w:val="hybridMultilevel"/>
    <w:tmpl w:val="1E18C486"/>
    <w:lvl w:ilvl="0" w:tplc="5776ABB0">
      <w:start w:val="2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DA326C"/>
    <w:multiLevelType w:val="hybridMultilevel"/>
    <w:tmpl w:val="3ED0270A"/>
    <w:lvl w:ilvl="0" w:tplc="3146BC24">
      <w:start w:val="1"/>
      <w:numFmt w:val="bullet"/>
      <w:lvlText w:val=""/>
      <w:lvlJc w:val="left"/>
      <w:pPr>
        <w:tabs>
          <w:tab w:val="num" w:pos="720"/>
        </w:tabs>
        <w:ind w:left="720" w:hanging="360"/>
      </w:pPr>
      <w:rPr>
        <w:rFonts w:ascii="Wingdings" w:hAnsi="Wingdings" w:hint="default"/>
      </w:rPr>
    </w:lvl>
    <w:lvl w:ilvl="1" w:tplc="293EA1A6">
      <w:start w:val="1"/>
      <w:numFmt w:val="bullet"/>
      <w:lvlText w:val=""/>
      <w:lvlJc w:val="left"/>
      <w:pPr>
        <w:tabs>
          <w:tab w:val="num" w:pos="1440"/>
        </w:tabs>
        <w:ind w:left="1440" w:hanging="360"/>
      </w:pPr>
      <w:rPr>
        <w:rFonts w:ascii="Wingdings" w:hAnsi="Wingdings" w:hint="default"/>
      </w:rPr>
    </w:lvl>
    <w:lvl w:ilvl="2" w:tplc="D63C417C" w:tentative="1">
      <w:start w:val="1"/>
      <w:numFmt w:val="bullet"/>
      <w:lvlText w:val=""/>
      <w:lvlJc w:val="left"/>
      <w:pPr>
        <w:tabs>
          <w:tab w:val="num" w:pos="2160"/>
        </w:tabs>
        <w:ind w:left="2160" w:hanging="360"/>
      </w:pPr>
      <w:rPr>
        <w:rFonts w:ascii="Wingdings" w:hAnsi="Wingdings" w:hint="default"/>
      </w:rPr>
    </w:lvl>
    <w:lvl w:ilvl="3" w:tplc="B76EA8FA" w:tentative="1">
      <w:start w:val="1"/>
      <w:numFmt w:val="bullet"/>
      <w:lvlText w:val=""/>
      <w:lvlJc w:val="left"/>
      <w:pPr>
        <w:tabs>
          <w:tab w:val="num" w:pos="2880"/>
        </w:tabs>
        <w:ind w:left="2880" w:hanging="360"/>
      </w:pPr>
      <w:rPr>
        <w:rFonts w:ascii="Wingdings" w:hAnsi="Wingdings" w:hint="default"/>
      </w:rPr>
    </w:lvl>
    <w:lvl w:ilvl="4" w:tplc="223A7C08" w:tentative="1">
      <w:start w:val="1"/>
      <w:numFmt w:val="bullet"/>
      <w:lvlText w:val=""/>
      <w:lvlJc w:val="left"/>
      <w:pPr>
        <w:tabs>
          <w:tab w:val="num" w:pos="3600"/>
        </w:tabs>
        <w:ind w:left="3600" w:hanging="360"/>
      </w:pPr>
      <w:rPr>
        <w:rFonts w:ascii="Wingdings" w:hAnsi="Wingdings" w:hint="default"/>
      </w:rPr>
    </w:lvl>
    <w:lvl w:ilvl="5" w:tplc="A5F8B024" w:tentative="1">
      <w:start w:val="1"/>
      <w:numFmt w:val="bullet"/>
      <w:lvlText w:val=""/>
      <w:lvlJc w:val="left"/>
      <w:pPr>
        <w:tabs>
          <w:tab w:val="num" w:pos="4320"/>
        </w:tabs>
        <w:ind w:left="4320" w:hanging="360"/>
      </w:pPr>
      <w:rPr>
        <w:rFonts w:ascii="Wingdings" w:hAnsi="Wingdings" w:hint="default"/>
      </w:rPr>
    </w:lvl>
    <w:lvl w:ilvl="6" w:tplc="E47E6EDE" w:tentative="1">
      <w:start w:val="1"/>
      <w:numFmt w:val="bullet"/>
      <w:lvlText w:val=""/>
      <w:lvlJc w:val="left"/>
      <w:pPr>
        <w:tabs>
          <w:tab w:val="num" w:pos="5040"/>
        </w:tabs>
        <w:ind w:left="5040" w:hanging="360"/>
      </w:pPr>
      <w:rPr>
        <w:rFonts w:ascii="Wingdings" w:hAnsi="Wingdings" w:hint="default"/>
      </w:rPr>
    </w:lvl>
    <w:lvl w:ilvl="7" w:tplc="D75C8728" w:tentative="1">
      <w:start w:val="1"/>
      <w:numFmt w:val="bullet"/>
      <w:lvlText w:val=""/>
      <w:lvlJc w:val="left"/>
      <w:pPr>
        <w:tabs>
          <w:tab w:val="num" w:pos="5760"/>
        </w:tabs>
        <w:ind w:left="5760" w:hanging="360"/>
      </w:pPr>
      <w:rPr>
        <w:rFonts w:ascii="Wingdings" w:hAnsi="Wingdings" w:hint="default"/>
      </w:rPr>
    </w:lvl>
    <w:lvl w:ilvl="8" w:tplc="8840666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6695E"/>
    <w:multiLevelType w:val="hybridMultilevel"/>
    <w:tmpl w:val="17B4CCAA"/>
    <w:lvl w:ilvl="0" w:tplc="0B6CA7A8">
      <w:start w:val="1"/>
      <w:numFmt w:val="bullet"/>
      <w:lvlText w:val=""/>
      <w:lvlJc w:val="left"/>
      <w:pPr>
        <w:tabs>
          <w:tab w:val="num" w:pos="720"/>
        </w:tabs>
        <w:ind w:left="720" w:hanging="360"/>
      </w:pPr>
      <w:rPr>
        <w:rFonts w:ascii="Wingdings" w:hAnsi="Wingdings" w:hint="default"/>
      </w:rPr>
    </w:lvl>
    <w:lvl w:ilvl="1" w:tplc="799252AA">
      <w:start w:val="1"/>
      <w:numFmt w:val="bullet"/>
      <w:lvlText w:val=""/>
      <w:lvlJc w:val="left"/>
      <w:pPr>
        <w:tabs>
          <w:tab w:val="num" w:pos="1440"/>
        </w:tabs>
        <w:ind w:left="1440" w:hanging="360"/>
      </w:pPr>
      <w:rPr>
        <w:rFonts w:ascii="Wingdings" w:hAnsi="Wingdings" w:hint="default"/>
      </w:rPr>
    </w:lvl>
    <w:lvl w:ilvl="2" w:tplc="BE0A0058" w:tentative="1">
      <w:start w:val="1"/>
      <w:numFmt w:val="bullet"/>
      <w:lvlText w:val=""/>
      <w:lvlJc w:val="left"/>
      <w:pPr>
        <w:tabs>
          <w:tab w:val="num" w:pos="2160"/>
        </w:tabs>
        <w:ind w:left="2160" w:hanging="360"/>
      </w:pPr>
      <w:rPr>
        <w:rFonts w:ascii="Wingdings" w:hAnsi="Wingdings" w:hint="default"/>
      </w:rPr>
    </w:lvl>
    <w:lvl w:ilvl="3" w:tplc="A414FB62" w:tentative="1">
      <w:start w:val="1"/>
      <w:numFmt w:val="bullet"/>
      <w:lvlText w:val=""/>
      <w:lvlJc w:val="left"/>
      <w:pPr>
        <w:tabs>
          <w:tab w:val="num" w:pos="2880"/>
        </w:tabs>
        <w:ind w:left="2880" w:hanging="360"/>
      </w:pPr>
      <w:rPr>
        <w:rFonts w:ascii="Wingdings" w:hAnsi="Wingdings" w:hint="default"/>
      </w:rPr>
    </w:lvl>
    <w:lvl w:ilvl="4" w:tplc="88C205D6" w:tentative="1">
      <w:start w:val="1"/>
      <w:numFmt w:val="bullet"/>
      <w:lvlText w:val=""/>
      <w:lvlJc w:val="left"/>
      <w:pPr>
        <w:tabs>
          <w:tab w:val="num" w:pos="3600"/>
        </w:tabs>
        <w:ind w:left="3600" w:hanging="360"/>
      </w:pPr>
      <w:rPr>
        <w:rFonts w:ascii="Wingdings" w:hAnsi="Wingdings" w:hint="default"/>
      </w:rPr>
    </w:lvl>
    <w:lvl w:ilvl="5" w:tplc="1B84E172" w:tentative="1">
      <w:start w:val="1"/>
      <w:numFmt w:val="bullet"/>
      <w:lvlText w:val=""/>
      <w:lvlJc w:val="left"/>
      <w:pPr>
        <w:tabs>
          <w:tab w:val="num" w:pos="4320"/>
        </w:tabs>
        <w:ind w:left="4320" w:hanging="360"/>
      </w:pPr>
      <w:rPr>
        <w:rFonts w:ascii="Wingdings" w:hAnsi="Wingdings" w:hint="default"/>
      </w:rPr>
    </w:lvl>
    <w:lvl w:ilvl="6" w:tplc="545EEED2" w:tentative="1">
      <w:start w:val="1"/>
      <w:numFmt w:val="bullet"/>
      <w:lvlText w:val=""/>
      <w:lvlJc w:val="left"/>
      <w:pPr>
        <w:tabs>
          <w:tab w:val="num" w:pos="5040"/>
        </w:tabs>
        <w:ind w:left="5040" w:hanging="360"/>
      </w:pPr>
      <w:rPr>
        <w:rFonts w:ascii="Wingdings" w:hAnsi="Wingdings" w:hint="default"/>
      </w:rPr>
    </w:lvl>
    <w:lvl w:ilvl="7" w:tplc="A9A21F00" w:tentative="1">
      <w:start w:val="1"/>
      <w:numFmt w:val="bullet"/>
      <w:lvlText w:val=""/>
      <w:lvlJc w:val="left"/>
      <w:pPr>
        <w:tabs>
          <w:tab w:val="num" w:pos="5760"/>
        </w:tabs>
        <w:ind w:left="5760" w:hanging="360"/>
      </w:pPr>
      <w:rPr>
        <w:rFonts w:ascii="Wingdings" w:hAnsi="Wingdings" w:hint="default"/>
      </w:rPr>
    </w:lvl>
    <w:lvl w:ilvl="8" w:tplc="C6EAB65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07D2D"/>
    <w:multiLevelType w:val="hybridMultilevel"/>
    <w:tmpl w:val="0D76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37447"/>
    <w:multiLevelType w:val="hybridMultilevel"/>
    <w:tmpl w:val="2AB013AA"/>
    <w:lvl w:ilvl="0" w:tplc="D8664AF2">
      <w:start w:val="1"/>
      <w:numFmt w:val="bullet"/>
      <w:lvlText w:val=""/>
      <w:lvlJc w:val="left"/>
      <w:pPr>
        <w:tabs>
          <w:tab w:val="num" w:pos="720"/>
        </w:tabs>
        <w:ind w:left="720" w:hanging="360"/>
      </w:pPr>
      <w:rPr>
        <w:rFonts w:ascii="Wingdings" w:hAnsi="Wingdings" w:hint="default"/>
      </w:rPr>
    </w:lvl>
    <w:lvl w:ilvl="1" w:tplc="93E0A5E6">
      <w:start w:val="492"/>
      <w:numFmt w:val="bullet"/>
      <w:lvlText w:val=""/>
      <w:lvlJc w:val="left"/>
      <w:pPr>
        <w:tabs>
          <w:tab w:val="num" w:pos="1440"/>
        </w:tabs>
        <w:ind w:left="1440" w:hanging="360"/>
      </w:pPr>
      <w:rPr>
        <w:rFonts w:ascii="Wingdings" w:hAnsi="Wingdings" w:hint="default"/>
      </w:rPr>
    </w:lvl>
    <w:lvl w:ilvl="2" w:tplc="EFF42740" w:tentative="1">
      <w:start w:val="1"/>
      <w:numFmt w:val="bullet"/>
      <w:lvlText w:val=""/>
      <w:lvlJc w:val="left"/>
      <w:pPr>
        <w:tabs>
          <w:tab w:val="num" w:pos="2160"/>
        </w:tabs>
        <w:ind w:left="2160" w:hanging="360"/>
      </w:pPr>
      <w:rPr>
        <w:rFonts w:ascii="Wingdings" w:hAnsi="Wingdings" w:hint="default"/>
      </w:rPr>
    </w:lvl>
    <w:lvl w:ilvl="3" w:tplc="1C96ED6E" w:tentative="1">
      <w:start w:val="1"/>
      <w:numFmt w:val="bullet"/>
      <w:lvlText w:val=""/>
      <w:lvlJc w:val="left"/>
      <w:pPr>
        <w:tabs>
          <w:tab w:val="num" w:pos="2880"/>
        </w:tabs>
        <w:ind w:left="2880" w:hanging="360"/>
      </w:pPr>
      <w:rPr>
        <w:rFonts w:ascii="Wingdings" w:hAnsi="Wingdings" w:hint="default"/>
      </w:rPr>
    </w:lvl>
    <w:lvl w:ilvl="4" w:tplc="435697A4" w:tentative="1">
      <w:start w:val="1"/>
      <w:numFmt w:val="bullet"/>
      <w:lvlText w:val=""/>
      <w:lvlJc w:val="left"/>
      <w:pPr>
        <w:tabs>
          <w:tab w:val="num" w:pos="3600"/>
        </w:tabs>
        <w:ind w:left="3600" w:hanging="360"/>
      </w:pPr>
      <w:rPr>
        <w:rFonts w:ascii="Wingdings" w:hAnsi="Wingdings" w:hint="default"/>
      </w:rPr>
    </w:lvl>
    <w:lvl w:ilvl="5" w:tplc="06F8AC84" w:tentative="1">
      <w:start w:val="1"/>
      <w:numFmt w:val="bullet"/>
      <w:lvlText w:val=""/>
      <w:lvlJc w:val="left"/>
      <w:pPr>
        <w:tabs>
          <w:tab w:val="num" w:pos="4320"/>
        </w:tabs>
        <w:ind w:left="4320" w:hanging="360"/>
      </w:pPr>
      <w:rPr>
        <w:rFonts w:ascii="Wingdings" w:hAnsi="Wingdings" w:hint="default"/>
      </w:rPr>
    </w:lvl>
    <w:lvl w:ilvl="6" w:tplc="F19EFD4A" w:tentative="1">
      <w:start w:val="1"/>
      <w:numFmt w:val="bullet"/>
      <w:lvlText w:val=""/>
      <w:lvlJc w:val="left"/>
      <w:pPr>
        <w:tabs>
          <w:tab w:val="num" w:pos="5040"/>
        </w:tabs>
        <w:ind w:left="5040" w:hanging="360"/>
      </w:pPr>
      <w:rPr>
        <w:rFonts w:ascii="Wingdings" w:hAnsi="Wingdings" w:hint="default"/>
      </w:rPr>
    </w:lvl>
    <w:lvl w:ilvl="7" w:tplc="CAAE1362" w:tentative="1">
      <w:start w:val="1"/>
      <w:numFmt w:val="bullet"/>
      <w:lvlText w:val=""/>
      <w:lvlJc w:val="left"/>
      <w:pPr>
        <w:tabs>
          <w:tab w:val="num" w:pos="5760"/>
        </w:tabs>
        <w:ind w:left="5760" w:hanging="360"/>
      </w:pPr>
      <w:rPr>
        <w:rFonts w:ascii="Wingdings" w:hAnsi="Wingdings" w:hint="default"/>
      </w:rPr>
    </w:lvl>
    <w:lvl w:ilvl="8" w:tplc="D8723F6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F1751"/>
    <w:multiLevelType w:val="hybridMultilevel"/>
    <w:tmpl w:val="70828BC0"/>
    <w:lvl w:ilvl="0" w:tplc="E782EA1C">
      <w:start w:val="1"/>
      <w:numFmt w:val="bullet"/>
      <w:lvlText w:val="•"/>
      <w:lvlJc w:val="left"/>
      <w:pPr>
        <w:tabs>
          <w:tab w:val="num" w:pos="720"/>
        </w:tabs>
        <w:ind w:left="720" w:hanging="360"/>
      </w:pPr>
      <w:rPr>
        <w:rFonts w:ascii="Times New Roman" w:hAnsi="Times New Roman" w:hint="default"/>
      </w:rPr>
    </w:lvl>
    <w:lvl w:ilvl="1" w:tplc="D1786DE2" w:tentative="1">
      <w:start w:val="1"/>
      <w:numFmt w:val="bullet"/>
      <w:lvlText w:val="•"/>
      <w:lvlJc w:val="left"/>
      <w:pPr>
        <w:tabs>
          <w:tab w:val="num" w:pos="1440"/>
        </w:tabs>
        <w:ind w:left="1440" w:hanging="360"/>
      </w:pPr>
      <w:rPr>
        <w:rFonts w:ascii="Times New Roman" w:hAnsi="Times New Roman" w:hint="default"/>
      </w:rPr>
    </w:lvl>
    <w:lvl w:ilvl="2" w:tplc="19588D9A" w:tentative="1">
      <w:start w:val="1"/>
      <w:numFmt w:val="bullet"/>
      <w:lvlText w:val="•"/>
      <w:lvlJc w:val="left"/>
      <w:pPr>
        <w:tabs>
          <w:tab w:val="num" w:pos="2160"/>
        </w:tabs>
        <w:ind w:left="2160" w:hanging="360"/>
      </w:pPr>
      <w:rPr>
        <w:rFonts w:ascii="Times New Roman" w:hAnsi="Times New Roman" w:hint="default"/>
      </w:rPr>
    </w:lvl>
    <w:lvl w:ilvl="3" w:tplc="EA2088AE" w:tentative="1">
      <w:start w:val="1"/>
      <w:numFmt w:val="bullet"/>
      <w:lvlText w:val="•"/>
      <w:lvlJc w:val="left"/>
      <w:pPr>
        <w:tabs>
          <w:tab w:val="num" w:pos="2880"/>
        </w:tabs>
        <w:ind w:left="2880" w:hanging="360"/>
      </w:pPr>
      <w:rPr>
        <w:rFonts w:ascii="Times New Roman" w:hAnsi="Times New Roman" w:hint="default"/>
      </w:rPr>
    </w:lvl>
    <w:lvl w:ilvl="4" w:tplc="FB520BB6" w:tentative="1">
      <w:start w:val="1"/>
      <w:numFmt w:val="bullet"/>
      <w:lvlText w:val="•"/>
      <w:lvlJc w:val="left"/>
      <w:pPr>
        <w:tabs>
          <w:tab w:val="num" w:pos="3600"/>
        </w:tabs>
        <w:ind w:left="3600" w:hanging="360"/>
      </w:pPr>
      <w:rPr>
        <w:rFonts w:ascii="Times New Roman" w:hAnsi="Times New Roman" w:hint="default"/>
      </w:rPr>
    </w:lvl>
    <w:lvl w:ilvl="5" w:tplc="C1E2723E" w:tentative="1">
      <w:start w:val="1"/>
      <w:numFmt w:val="bullet"/>
      <w:lvlText w:val="•"/>
      <w:lvlJc w:val="left"/>
      <w:pPr>
        <w:tabs>
          <w:tab w:val="num" w:pos="4320"/>
        </w:tabs>
        <w:ind w:left="4320" w:hanging="360"/>
      </w:pPr>
      <w:rPr>
        <w:rFonts w:ascii="Times New Roman" w:hAnsi="Times New Roman" w:hint="default"/>
      </w:rPr>
    </w:lvl>
    <w:lvl w:ilvl="6" w:tplc="39086F8E" w:tentative="1">
      <w:start w:val="1"/>
      <w:numFmt w:val="bullet"/>
      <w:lvlText w:val="•"/>
      <w:lvlJc w:val="left"/>
      <w:pPr>
        <w:tabs>
          <w:tab w:val="num" w:pos="5040"/>
        </w:tabs>
        <w:ind w:left="5040" w:hanging="360"/>
      </w:pPr>
      <w:rPr>
        <w:rFonts w:ascii="Times New Roman" w:hAnsi="Times New Roman" w:hint="default"/>
      </w:rPr>
    </w:lvl>
    <w:lvl w:ilvl="7" w:tplc="18C0FB02" w:tentative="1">
      <w:start w:val="1"/>
      <w:numFmt w:val="bullet"/>
      <w:lvlText w:val="•"/>
      <w:lvlJc w:val="left"/>
      <w:pPr>
        <w:tabs>
          <w:tab w:val="num" w:pos="5760"/>
        </w:tabs>
        <w:ind w:left="5760" w:hanging="360"/>
      </w:pPr>
      <w:rPr>
        <w:rFonts w:ascii="Times New Roman" w:hAnsi="Times New Roman" w:hint="default"/>
      </w:rPr>
    </w:lvl>
    <w:lvl w:ilvl="8" w:tplc="1FA2DED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E4080A"/>
    <w:multiLevelType w:val="hybridMultilevel"/>
    <w:tmpl w:val="26D0518E"/>
    <w:lvl w:ilvl="0" w:tplc="49C69588">
      <w:start w:val="1"/>
      <w:numFmt w:val="bullet"/>
      <w:lvlText w:val=""/>
      <w:lvlJc w:val="left"/>
      <w:pPr>
        <w:tabs>
          <w:tab w:val="num" w:pos="720"/>
        </w:tabs>
        <w:ind w:left="720" w:hanging="360"/>
      </w:pPr>
      <w:rPr>
        <w:rFonts w:ascii="Wingdings" w:hAnsi="Wingdings" w:hint="default"/>
      </w:rPr>
    </w:lvl>
    <w:lvl w:ilvl="1" w:tplc="E6BEBF6E">
      <w:start w:val="1689"/>
      <w:numFmt w:val="bullet"/>
      <w:lvlText w:val=""/>
      <w:lvlJc w:val="left"/>
      <w:pPr>
        <w:tabs>
          <w:tab w:val="num" w:pos="1440"/>
        </w:tabs>
        <w:ind w:left="1440" w:hanging="360"/>
      </w:pPr>
      <w:rPr>
        <w:rFonts w:ascii="Wingdings" w:hAnsi="Wingdings" w:hint="default"/>
      </w:rPr>
    </w:lvl>
    <w:lvl w:ilvl="2" w:tplc="6AB2A2F8" w:tentative="1">
      <w:start w:val="1"/>
      <w:numFmt w:val="bullet"/>
      <w:lvlText w:val=""/>
      <w:lvlJc w:val="left"/>
      <w:pPr>
        <w:tabs>
          <w:tab w:val="num" w:pos="2160"/>
        </w:tabs>
        <w:ind w:left="2160" w:hanging="360"/>
      </w:pPr>
      <w:rPr>
        <w:rFonts w:ascii="Wingdings" w:hAnsi="Wingdings" w:hint="default"/>
      </w:rPr>
    </w:lvl>
    <w:lvl w:ilvl="3" w:tplc="8CF415EC" w:tentative="1">
      <w:start w:val="1"/>
      <w:numFmt w:val="bullet"/>
      <w:lvlText w:val=""/>
      <w:lvlJc w:val="left"/>
      <w:pPr>
        <w:tabs>
          <w:tab w:val="num" w:pos="2880"/>
        </w:tabs>
        <w:ind w:left="2880" w:hanging="360"/>
      </w:pPr>
      <w:rPr>
        <w:rFonts w:ascii="Wingdings" w:hAnsi="Wingdings" w:hint="default"/>
      </w:rPr>
    </w:lvl>
    <w:lvl w:ilvl="4" w:tplc="7278D56A" w:tentative="1">
      <w:start w:val="1"/>
      <w:numFmt w:val="bullet"/>
      <w:lvlText w:val=""/>
      <w:lvlJc w:val="left"/>
      <w:pPr>
        <w:tabs>
          <w:tab w:val="num" w:pos="3600"/>
        </w:tabs>
        <w:ind w:left="3600" w:hanging="360"/>
      </w:pPr>
      <w:rPr>
        <w:rFonts w:ascii="Wingdings" w:hAnsi="Wingdings" w:hint="default"/>
      </w:rPr>
    </w:lvl>
    <w:lvl w:ilvl="5" w:tplc="C184653A" w:tentative="1">
      <w:start w:val="1"/>
      <w:numFmt w:val="bullet"/>
      <w:lvlText w:val=""/>
      <w:lvlJc w:val="left"/>
      <w:pPr>
        <w:tabs>
          <w:tab w:val="num" w:pos="4320"/>
        </w:tabs>
        <w:ind w:left="4320" w:hanging="360"/>
      </w:pPr>
      <w:rPr>
        <w:rFonts w:ascii="Wingdings" w:hAnsi="Wingdings" w:hint="default"/>
      </w:rPr>
    </w:lvl>
    <w:lvl w:ilvl="6" w:tplc="C8C253F2" w:tentative="1">
      <w:start w:val="1"/>
      <w:numFmt w:val="bullet"/>
      <w:lvlText w:val=""/>
      <w:lvlJc w:val="left"/>
      <w:pPr>
        <w:tabs>
          <w:tab w:val="num" w:pos="5040"/>
        </w:tabs>
        <w:ind w:left="5040" w:hanging="360"/>
      </w:pPr>
      <w:rPr>
        <w:rFonts w:ascii="Wingdings" w:hAnsi="Wingdings" w:hint="default"/>
      </w:rPr>
    </w:lvl>
    <w:lvl w:ilvl="7" w:tplc="E7066586" w:tentative="1">
      <w:start w:val="1"/>
      <w:numFmt w:val="bullet"/>
      <w:lvlText w:val=""/>
      <w:lvlJc w:val="left"/>
      <w:pPr>
        <w:tabs>
          <w:tab w:val="num" w:pos="5760"/>
        </w:tabs>
        <w:ind w:left="5760" w:hanging="360"/>
      </w:pPr>
      <w:rPr>
        <w:rFonts w:ascii="Wingdings" w:hAnsi="Wingdings" w:hint="default"/>
      </w:rPr>
    </w:lvl>
    <w:lvl w:ilvl="8" w:tplc="50123E7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581CC8"/>
    <w:multiLevelType w:val="hybridMultilevel"/>
    <w:tmpl w:val="9D2AF7DC"/>
    <w:lvl w:ilvl="0" w:tplc="60A642D8">
      <w:start w:val="1"/>
      <w:numFmt w:val="bullet"/>
      <w:lvlText w:val=""/>
      <w:lvlJc w:val="left"/>
      <w:pPr>
        <w:tabs>
          <w:tab w:val="num" w:pos="720"/>
        </w:tabs>
        <w:ind w:left="720" w:hanging="360"/>
      </w:pPr>
      <w:rPr>
        <w:rFonts w:ascii="Wingdings" w:hAnsi="Wingdings" w:hint="default"/>
      </w:rPr>
    </w:lvl>
    <w:lvl w:ilvl="1" w:tplc="EAE047EA">
      <w:start w:val="1"/>
      <w:numFmt w:val="bullet"/>
      <w:lvlText w:val=""/>
      <w:lvlJc w:val="left"/>
      <w:pPr>
        <w:tabs>
          <w:tab w:val="num" w:pos="1440"/>
        </w:tabs>
        <w:ind w:left="1440" w:hanging="360"/>
      </w:pPr>
      <w:rPr>
        <w:rFonts w:ascii="Wingdings" w:hAnsi="Wingdings" w:hint="default"/>
      </w:rPr>
    </w:lvl>
    <w:lvl w:ilvl="2" w:tplc="5F80503C" w:tentative="1">
      <w:start w:val="1"/>
      <w:numFmt w:val="bullet"/>
      <w:lvlText w:val=""/>
      <w:lvlJc w:val="left"/>
      <w:pPr>
        <w:tabs>
          <w:tab w:val="num" w:pos="2160"/>
        </w:tabs>
        <w:ind w:left="2160" w:hanging="360"/>
      </w:pPr>
      <w:rPr>
        <w:rFonts w:ascii="Wingdings" w:hAnsi="Wingdings" w:hint="default"/>
      </w:rPr>
    </w:lvl>
    <w:lvl w:ilvl="3" w:tplc="9468C364" w:tentative="1">
      <w:start w:val="1"/>
      <w:numFmt w:val="bullet"/>
      <w:lvlText w:val=""/>
      <w:lvlJc w:val="left"/>
      <w:pPr>
        <w:tabs>
          <w:tab w:val="num" w:pos="2880"/>
        </w:tabs>
        <w:ind w:left="2880" w:hanging="360"/>
      </w:pPr>
      <w:rPr>
        <w:rFonts w:ascii="Wingdings" w:hAnsi="Wingdings" w:hint="default"/>
      </w:rPr>
    </w:lvl>
    <w:lvl w:ilvl="4" w:tplc="6EE0F49A" w:tentative="1">
      <w:start w:val="1"/>
      <w:numFmt w:val="bullet"/>
      <w:lvlText w:val=""/>
      <w:lvlJc w:val="left"/>
      <w:pPr>
        <w:tabs>
          <w:tab w:val="num" w:pos="3600"/>
        </w:tabs>
        <w:ind w:left="3600" w:hanging="360"/>
      </w:pPr>
      <w:rPr>
        <w:rFonts w:ascii="Wingdings" w:hAnsi="Wingdings" w:hint="default"/>
      </w:rPr>
    </w:lvl>
    <w:lvl w:ilvl="5" w:tplc="5396F0F6" w:tentative="1">
      <w:start w:val="1"/>
      <w:numFmt w:val="bullet"/>
      <w:lvlText w:val=""/>
      <w:lvlJc w:val="left"/>
      <w:pPr>
        <w:tabs>
          <w:tab w:val="num" w:pos="4320"/>
        </w:tabs>
        <w:ind w:left="4320" w:hanging="360"/>
      </w:pPr>
      <w:rPr>
        <w:rFonts w:ascii="Wingdings" w:hAnsi="Wingdings" w:hint="default"/>
      </w:rPr>
    </w:lvl>
    <w:lvl w:ilvl="6" w:tplc="9296F624" w:tentative="1">
      <w:start w:val="1"/>
      <w:numFmt w:val="bullet"/>
      <w:lvlText w:val=""/>
      <w:lvlJc w:val="left"/>
      <w:pPr>
        <w:tabs>
          <w:tab w:val="num" w:pos="5040"/>
        </w:tabs>
        <w:ind w:left="5040" w:hanging="360"/>
      </w:pPr>
      <w:rPr>
        <w:rFonts w:ascii="Wingdings" w:hAnsi="Wingdings" w:hint="default"/>
      </w:rPr>
    </w:lvl>
    <w:lvl w:ilvl="7" w:tplc="456A455A" w:tentative="1">
      <w:start w:val="1"/>
      <w:numFmt w:val="bullet"/>
      <w:lvlText w:val=""/>
      <w:lvlJc w:val="left"/>
      <w:pPr>
        <w:tabs>
          <w:tab w:val="num" w:pos="5760"/>
        </w:tabs>
        <w:ind w:left="5760" w:hanging="360"/>
      </w:pPr>
      <w:rPr>
        <w:rFonts w:ascii="Wingdings" w:hAnsi="Wingdings" w:hint="default"/>
      </w:rPr>
    </w:lvl>
    <w:lvl w:ilvl="8" w:tplc="DEC027E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5F6866"/>
    <w:multiLevelType w:val="multilevel"/>
    <w:tmpl w:val="B62C3BE0"/>
    <w:lvl w:ilvl="0">
      <w:start w:val="1"/>
      <w:numFmt w:val="bullet"/>
      <w:suff w:val="space"/>
      <w:lvlText w:val="q"/>
      <w:lvlJc w:val="left"/>
      <w:pPr>
        <w:ind w:left="0" w:firstLine="0"/>
      </w:pPr>
      <w:rPr>
        <w:rFonts w:ascii="Wingdings" w:eastAsia="Wingdings" w:hAnsi="Wingdings" w:hint="default"/>
        <w:color w:val="000000"/>
        <w:w w:val="1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CD514B2"/>
    <w:multiLevelType w:val="hybridMultilevel"/>
    <w:tmpl w:val="3C4A2E6E"/>
    <w:lvl w:ilvl="0" w:tplc="A252C8C0">
      <w:start w:val="1"/>
      <w:numFmt w:val="bullet"/>
      <w:lvlText w:val=""/>
      <w:lvlJc w:val="left"/>
      <w:pPr>
        <w:tabs>
          <w:tab w:val="num" w:pos="720"/>
        </w:tabs>
        <w:ind w:left="720" w:hanging="360"/>
      </w:pPr>
      <w:rPr>
        <w:rFonts w:ascii="Wingdings" w:hAnsi="Wingdings" w:hint="default"/>
      </w:rPr>
    </w:lvl>
    <w:lvl w:ilvl="1" w:tplc="F052379A" w:tentative="1">
      <w:start w:val="1"/>
      <w:numFmt w:val="bullet"/>
      <w:lvlText w:val=""/>
      <w:lvlJc w:val="left"/>
      <w:pPr>
        <w:tabs>
          <w:tab w:val="num" w:pos="1440"/>
        </w:tabs>
        <w:ind w:left="1440" w:hanging="360"/>
      </w:pPr>
      <w:rPr>
        <w:rFonts w:ascii="Wingdings" w:hAnsi="Wingdings" w:hint="default"/>
      </w:rPr>
    </w:lvl>
    <w:lvl w:ilvl="2" w:tplc="8988C0D6" w:tentative="1">
      <w:start w:val="1"/>
      <w:numFmt w:val="bullet"/>
      <w:lvlText w:val=""/>
      <w:lvlJc w:val="left"/>
      <w:pPr>
        <w:tabs>
          <w:tab w:val="num" w:pos="2160"/>
        </w:tabs>
        <w:ind w:left="2160" w:hanging="360"/>
      </w:pPr>
      <w:rPr>
        <w:rFonts w:ascii="Wingdings" w:hAnsi="Wingdings" w:hint="default"/>
      </w:rPr>
    </w:lvl>
    <w:lvl w:ilvl="3" w:tplc="6A1C274C" w:tentative="1">
      <w:start w:val="1"/>
      <w:numFmt w:val="bullet"/>
      <w:lvlText w:val=""/>
      <w:lvlJc w:val="left"/>
      <w:pPr>
        <w:tabs>
          <w:tab w:val="num" w:pos="2880"/>
        </w:tabs>
        <w:ind w:left="2880" w:hanging="360"/>
      </w:pPr>
      <w:rPr>
        <w:rFonts w:ascii="Wingdings" w:hAnsi="Wingdings" w:hint="default"/>
      </w:rPr>
    </w:lvl>
    <w:lvl w:ilvl="4" w:tplc="E500DB18" w:tentative="1">
      <w:start w:val="1"/>
      <w:numFmt w:val="bullet"/>
      <w:lvlText w:val=""/>
      <w:lvlJc w:val="left"/>
      <w:pPr>
        <w:tabs>
          <w:tab w:val="num" w:pos="3600"/>
        </w:tabs>
        <w:ind w:left="3600" w:hanging="360"/>
      </w:pPr>
      <w:rPr>
        <w:rFonts w:ascii="Wingdings" w:hAnsi="Wingdings" w:hint="default"/>
      </w:rPr>
    </w:lvl>
    <w:lvl w:ilvl="5" w:tplc="A7D65076" w:tentative="1">
      <w:start w:val="1"/>
      <w:numFmt w:val="bullet"/>
      <w:lvlText w:val=""/>
      <w:lvlJc w:val="left"/>
      <w:pPr>
        <w:tabs>
          <w:tab w:val="num" w:pos="4320"/>
        </w:tabs>
        <w:ind w:left="4320" w:hanging="360"/>
      </w:pPr>
      <w:rPr>
        <w:rFonts w:ascii="Wingdings" w:hAnsi="Wingdings" w:hint="default"/>
      </w:rPr>
    </w:lvl>
    <w:lvl w:ilvl="6" w:tplc="28F22F68" w:tentative="1">
      <w:start w:val="1"/>
      <w:numFmt w:val="bullet"/>
      <w:lvlText w:val=""/>
      <w:lvlJc w:val="left"/>
      <w:pPr>
        <w:tabs>
          <w:tab w:val="num" w:pos="5040"/>
        </w:tabs>
        <w:ind w:left="5040" w:hanging="360"/>
      </w:pPr>
      <w:rPr>
        <w:rFonts w:ascii="Wingdings" w:hAnsi="Wingdings" w:hint="default"/>
      </w:rPr>
    </w:lvl>
    <w:lvl w:ilvl="7" w:tplc="25742F06" w:tentative="1">
      <w:start w:val="1"/>
      <w:numFmt w:val="bullet"/>
      <w:lvlText w:val=""/>
      <w:lvlJc w:val="left"/>
      <w:pPr>
        <w:tabs>
          <w:tab w:val="num" w:pos="5760"/>
        </w:tabs>
        <w:ind w:left="5760" w:hanging="360"/>
      </w:pPr>
      <w:rPr>
        <w:rFonts w:ascii="Wingdings" w:hAnsi="Wingdings" w:hint="default"/>
      </w:rPr>
    </w:lvl>
    <w:lvl w:ilvl="8" w:tplc="79DC84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80268A"/>
    <w:multiLevelType w:val="hybridMultilevel"/>
    <w:tmpl w:val="30966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588720F"/>
    <w:multiLevelType w:val="hybridMultilevel"/>
    <w:tmpl w:val="193A0508"/>
    <w:lvl w:ilvl="0" w:tplc="5BAEBE14">
      <w:start w:val="1"/>
      <w:numFmt w:val="bullet"/>
      <w:lvlText w:val=""/>
      <w:lvlJc w:val="left"/>
      <w:pPr>
        <w:tabs>
          <w:tab w:val="num" w:pos="720"/>
        </w:tabs>
        <w:ind w:left="720" w:hanging="360"/>
      </w:pPr>
      <w:rPr>
        <w:rFonts w:ascii="Wingdings" w:hAnsi="Wingdings" w:hint="default"/>
      </w:rPr>
    </w:lvl>
    <w:lvl w:ilvl="1" w:tplc="BA9C9DC8">
      <w:start w:val="1639"/>
      <w:numFmt w:val="bullet"/>
      <w:lvlText w:val=""/>
      <w:lvlJc w:val="left"/>
      <w:pPr>
        <w:tabs>
          <w:tab w:val="num" w:pos="1440"/>
        </w:tabs>
        <w:ind w:left="1440" w:hanging="360"/>
      </w:pPr>
      <w:rPr>
        <w:rFonts w:ascii="Wingdings" w:hAnsi="Wingdings" w:hint="default"/>
      </w:rPr>
    </w:lvl>
    <w:lvl w:ilvl="2" w:tplc="A69AF8E4" w:tentative="1">
      <w:start w:val="1"/>
      <w:numFmt w:val="bullet"/>
      <w:lvlText w:val=""/>
      <w:lvlJc w:val="left"/>
      <w:pPr>
        <w:tabs>
          <w:tab w:val="num" w:pos="2160"/>
        </w:tabs>
        <w:ind w:left="2160" w:hanging="360"/>
      </w:pPr>
      <w:rPr>
        <w:rFonts w:ascii="Wingdings" w:hAnsi="Wingdings" w:hint="default"/>
      </w:rPr>
    </w:lvl>
    <w:lvl w:ilvl="3" w:tplc="ECF89DCE" w:tentative="1">
      <w:start w:val="1"/>
      <w:numFmt w:val="bullet"/>
      <w:lvlText w:val=""/>
      <w:lvlJc w:val="left"/>
      <w:pPr>
        <w:tabs>
          <w:tab w:val="num" w:pos="2880"/>
        </w:tabs>
        <w:ind w:left="2880" w:hanging="360"/>
      </w:pPr>
      <w:rPr>
        <w:rFonts w:ascii="Wingdings" w:hAnsi="Wingdings" w:hint="default"/>
      </w:rPr>
    </w:lvl>
    <w:lvl w:ilvl="4" w:tplc="56A2FA44" w:tentative="1">
      <w:start w:val="1"/>
      <w:numFmt w:val="bullet"/>
      <w:lvlText w:val=""/>
      <w:lvlJc w:val="left"/>
      <w:pPr>
        <w:tabs>
          <w:tab w:val="num" w:pos="3600"/>
        </w:tabs>
        <w:ind w:left="3600" w:hanging="360"/>
      </w:pPr>
      <w:rPr>
        <w:rFonts w:ascii="Wingdings" w:hAnsi="Wingdings" w:hint="default"/>
      </w:rPr>
    </w:lvl>
    <w:lvl w:ilvl="5" w:tplc="C9D48716" w:tentative="1">
      <w:start w:val="1"/>
      <w:numFmt w:val="bullet"/>
      <w:lvlText w:val=""/>
      <w:lvlJc w:val="left"/>
      <w:pPr>
        <w:tabs>
          <w:tab w:val="num" w:pos="4320"/>
        </w:tabs>
        <w:ind w:left="4320" w:hanging="360"/>
      </w:pPr>
      <w:rPr>
        <w:rFonts w:ascii="Wingdings" w:hAnsi="Wingdings" w:hint="default"/>
      </w:rPr>
    </w:lvl>
    <w:lvl w:ilvl="6" w:tplc="D41E1698" w:tentative="1">
      <w:start w:val="1"/>
      <w:numFmt w:val="bullet"/>
      <w:lvlText w:val=""/>
      <w:lvlJc w:val="left"/>
      <w:pPr>
        <w:tabs>
          <w:tab w:val="num" w:pos="5040"/>
        </w:tabs>
        <w:ind w:left="5040" w:hanging="360"/>
      </w:pPr>
      <w:rPr>
        <w:rFonts w:ascii="Wingdings" w:hAnsi="Wingdings" w:hint="default"/>
      </w:rPr>
    </w:lvl>
    <w:lvl w:ilvl="7" w:tplc="2A0A1580" w:tentative="1">
      <w:start w:val="1"/>
      <w:numFmt w:val="bullet"/>
      <w:lvlText w:val=""/>
      <w:lvlJc w:val="left"/>
      <w:pPr>
        <w:tabs>
          <w:tab w:val="num" w:pos="5760"/>
        </w:tabs>
        <w:ind w:left="5760" w:hanging="360"/>
      </w:pPr>
      <w:rPr>
        <w:rFonts w:ascii="Wingdings" w:hAnsi="Wingdings" w:hint="default"/>
      </w:rPr>
    </w:lvl>
    <w:lvl w:ilvl="8" w:tplc="21B227C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52882"/>
    <w:multiLevelType w:val="hybridMultilevel"/>
    <w:tmpl w:val="849A6622"/>
    <w:lvl w:ilvl="0" w:tplc="92B4B132">
      <w:start w:val="1"/>
      <w:numFmt w:val="bullet"/>
      <w:lvlText w:val=""/>
      <w:lvlJc w:val="left"/>
      <w:pPr>
        <w:tabs>
          <w:tab w:val="num" w:pos="720"/>
        </w:tabs>
        <w:ind w:left="720" w:hanging="360"/>
      </w:pPr>
      <w:rPr>
        <w:rFonts w:ascii="Wingdings" w:hAnsi="Wingdings" w:hint="default"/>
      </w:rPr>
    </w:lvl>
    <w:lvl w:ilvl="1" w:tplc="73121766">
      <w:start w:val="1292"/>
      <w:numFmt w:val="bullet"/>
      <w:lvlText w:val=""/>
      <w:lvlJc w:val="left"/>
      <w:pPr>
        <w:tabs>
          <w:tab w:val="num" w:pos="1440"/>
        </w:tabs>
        <w:ind w:left="1440" w:hanging="360"/>
      </w:pPr>
      <w:rPr>
        <w:rFonts w:ascii="Wingdings" w:hAnsi="Wingdings" w:hint="default"/>
      </w:rPr>
    </w:lvl>
    <w:lvl w:ilvl="2" w:tplc="F376B9DE" w:tentative="1">
      <w:start w:val="1"/>
      <w:numFmt w:val="bullet"/>
      <w:lvlText w:val=""/>
      <w:lvlJc w:val="left"/>
      <w:pPr>
        <w:tabs>
          <w:tab w:val="num" w:pos="2160"/>
        </w:tabs>
        <w:ind w:left="2160" w:hanging="360"/>
      </w:pPr>
      <w:rPr>
        <w:rFonts w:ascii="Wingdings" w:hAnsi="Wingdings" w:hint="default"/>
      </w:rPr>
    </w:lvl>
    <w:lvl w:ilvl="3" w:tplc="133E9758" w:tentative="1">
      <w:start w:val="1"/>
      <w:numFmt w:val="bullet"/>
      <w:lvlText w:val=""/>
      <w:lvlJc w:val="left"/>
      <w:pPr>
        <w:tabs>
          <w:tab w:val="num" w:pos="2880"/>
        </w:tabs>
        <w:ind w:left="2880" w:hanging="360"/>
      </w:pPr>
      <w:rPr>
        <w:rFonts w:ascii="Wingdings" w:hAnsi="Wingdings" w:hint="default"/>
      </w:rPr>
    </w:lvl>
    <w:lvl w:ilvl="4" w:tplc="8CF061A4" w:tentative="1">
      <w:start w:val="1"/>
      <w:numFmt w:val="bullet"/>
      <w:lvlText w:val=""/>
      <w:lvlJc w:val="left"/>
      <w:pPr>
        <w:tabs>
          <w:tab w:val="num" w:pos="3600"/>
        </w:tabs>
        <w:ind w:left="3600" w:hanging="360"/>
      </w:pPr>
      <w:rPr>
        <w:rFonts w:ascii="Wingdings" w:hAnsi="Wingdings" w:hint="default"/>
      </w:rPr>
    </w:lvl>
    <w:lvl w:ilvl="5" w:tplc="6568A90E" w:tentative="1">
      <w:start w:val="1"/>
      <w:numFmt w:val="bullet"/>
      <w:lvlText w:val=""/>
      <w:lvlJc w:val="left"/>
      <w:pPr>
        <w:tabs>
          <w:tab w:val="num" w:pos="4320"/>
        </w:tabs>
        <w:ind w:left="4320" w:hanging="360"/>
      </w:pPr>
      <w:rPr>
        <w:rFonts w:ascii="Wingdings" w:hAnsi="Wingdings" w:hint="default"/>
      </w:rPr>
    </w:lvl>
    <w:lvl w:ilvl="6" w:tplc="21948730" w:tentative="1">
      <w:start w:val="1"/>
      <w:numFmt w:val="bullet"/>
      <w:lvlText w:val=""/>
      <w:lvlJc w:val="left"/>
      <w:pPr>
        <w:tabs>
          <w:tab w:val="num" w:pos="5040"/>
        </w:tabs>
        <w:ind w:left="5040" w:hanging="360"/>
      </w:pPr>
      <w:rPr>
        <w:rFonts w:ascii="Wingdings" w:hAnsi="Wingdings" w:hint="default"/>
      </w:rPr>
    </w:lvl>
    <w:lvl w:ilvl="7" w:tplc="A1AA99D8" w:tentative="1">
      <w:start w:val="1"/>
      <w:numFmt w:val="bullet"/>
      <w:lvlText w:val=""/>
      <w:lvlJc w:val="left"/>
      <w:pPr>
        <w:tabs>
          <w:tab w:val="num" w:pos="5760"/>
        </w:tabs>
        <w:ind w:left="5760" w:hanging="360"/>
      </w:pPr>
      <w:rPr>
        <w:rFonts w:ascii="Wingdings" w:hAnsi="Wingdings" w:hint="default"/>
      </w:rPr>
    </w:lvl>
    <w:lvl w:ilvl="8" w:tplc="7304DF8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630C4D"/>
    <w:multiLevelType w:val="hybridMultilevel"/>
    <w:tmpl w:val="9996B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4AA3B0">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87A52"/>
    <w:multiLevelType w:val="hybridMultilevel"/>
    <w:tmpl w:val="43AC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D8F3505"/>
    <w:multiLevelType w:val="hybridMultilevel"/>
    <w:tmpl w:val="8090BD74"/>
    <w:lvl w:ilvl="0" w:tplc="C17AE412">
      <w:start w:val="1"/>
      <w:numFmt w:val="bullet"/>
      <w:lvlText w:val=""/>
      <w:lvlJc w:val="left"/>
      <w:pPr>
        <w:tabs>
          <w:tab w:val="num" w:pos="720"/>
        </w:tabs>
        <w:ind w:left="720" w:hanging="360"/>
      </w:pPr>
      <w:rPr>
        <w:rFonts w:ascii="Wingdings" w:hAnsi="Wingdings" w:hint="default"/>
      </w:rPr>
    </w:lvl>
    <w:lvl w:ilvl="1" w:tplc="38A471B0" w:tentative="1">
      <w:start w:val="1"/>
      <w:numFmt w:val="bullet"/>
      <w:lvlText w:val=""/>
      <w:lvlJc w:val="left"/>
      <w:pPr>
        <w:tabs>
          <w:tab w:val="num" w:pos="1440"/>
        </w:tabs>
        <w:ind w:left="1440" w:hanging="360"/>
      </w:pPr>
      <w:rPr>
        <w:rFonts w:ascii="Wingdings" w:hAnsi="Wingdings" w:hint="default"/>
      </w:rPr>
    </w:lvl>
    <w:lvl w:ilvl="2" w:tplc="D7FED4B8" w:tentative="1">
      <w:start w:val="1"/>
      <w:numFmt w:val="bullet"/>
      <w:lvlText w:val=""/>
      <w:lvlJc w:val="left"/>
      <w:pPr>
        <w:tabs>
          <w:tab w:val="num" w:pos="2160"/>
        </w:tabs>
        <w:ind w:left="2160" w:hanging="360"/>
      </w:pPr>
      <w:rPr>
        <w:rFonts w:ascii="Wingdings" w:hAnsi="Wingdings" w:hint="default"/>
      </w:rPr>
    </w:lvl>
    <w:lvl w:ilvl="3" w:tplc="0DEA17A4" w:tentative="1">
      <w:start w:val="1"/>
      <w:numFmt w:val="bullet"/>
      <w:lvlText w:val=""/>
      <w:lvlJc w:val="left"/>
      <w:pPr>
        <w:tabs>
          <w:tab w:val="num" w:pos="2880"/>
        </w:tabs>
        <w:ind w:left="2880" w:hanging="360"/>
      </w:pPr>
      <w:rPr>
        <w:rFonts w:ascii="Wingdings" w:hAnsi="Wingdings" w:hint="default"/>
      </w:rPr>
    </w:lvl>
    <w:lvl w:ilvl="4" w:tplc="6E0C4FE0" w:tentative="1">
      <w:start w:val="1"/>
      <w:numFmt w:val="bullet"/>
      <w:lvlText w:val=""/>
      <w:lvlJc w:val="left"/>
      <w:pPr>
        <w:tabs>
          <w:tab w:val="num" w:pos="3600"/>
        </w:tabs>
        <w:ind w:left="3600" w:hanging="360"/>
      </w:pPr>
      <w:rPr>
        <w:rFonts w:ascii="Wingdings" w:hAnsi="Wingdings" w:hint="default"/>
      </w:rPr>
    </w:lvl>
    <w:lvl w:ilvl="5" w:tplc="B9B63016" w:tentative="1">
      <w:start w:val="1"/>
      <w:numFmt w:val="bullet"/>
      <w:lvlText w:val=""/>
      <w:lvlJc w:val="left"/>
      <w:pPr>
        <w:tabs>
          <w:tab w:val="num" w:pos="4320"/>
        </w:tabs>
        <w:ind w:left="4320" w:hanging="360"/>
      </w:pPr>
      <w:rPr>
        <w:rFonts w:ascii="Wingdings" w:hAnsi="Wingdings" w:hint="default"/>
      </w:rPr>
    </w:lvl>
    <w:lvl w:ilvl="6" w:tplc="095213B4" w:tentative="1">
      <w:start w:val="1"/>
      <w:numFmt w:val="bullet"/>
      <w:lvlText w:val=""/>
      <w:lvlJc w:val="left"/>
      <w:pPr>
        <w:tabs>
          <w:tab w:val="num" w:pos="5040"/>
        </w:tabs>
        <w:ind w:left="5040" w:hanging="360"/>
      </w:pPr>
      <w:rPr>
        <w:rFonts w:ascii="Wingdings" w:hAnsi="Wingdings" w:hint="default"/>
      </w:rPr>
    </w:lvl>
    <w:lvl w:ilvl="7" w:tplc="5FD04460" w:tentative="1">
      <w:start w:val="1"/>
      <w:numFmt w:val="bullet"/>
      <w:lvlText w:val=""/>
      <w:lvlJc w:val="left"/>
      <w:pPr>
        <w:tabs>
          <w:tab w:val="num" w:pos="5760"/>
        </w:tabs>
        <w:ind w:left="5760" w:hanging="360"/>
      </w:pPr>
      <w:rPr>
        <w:rFonts w:ascii="Wingdings" w:hAnsi="Wingdings" w:hint="default"/>
      </w:rPr>
    </w:lvl>
    <w:lvl w:ilvl="8" w:tplc="AC62BBB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53B2A"/>
    <w:multiLevelType w:val="hybridMultilevel"/>
    <w:tmpl w:val="F93655A2"/>
    <w:lvl w:ilvl="0" w:tplc="7E2CF788">
      <w:start w:val="1"/>
      <w:numFmt w:val="bullet"/>
      <w:lvlText w:val=""/>
      <w:lvlJc w:val="left"/>
      <w:pPr>
        <w:tabs>
          <w:tab w:val="num" w:pos="720"/>
        </w:tabs>
        <w:ind w:left="720" w:hanging="360"/>
      </w:pPr>
      <w:rPr>
        <w:rFonts w:ascii="Wingdings" w:hAnsi="Wingdings" w:hint="default"/>
      </w:rPr>
    </w:lvl>
    <w:lvl w:ilvl="1" w:tplc="CEDC76CA">
      <w:start w:val="1662"/>
      <w:numFmt w:val="bullet"/>
      <w:lvlText w:val=""/>
      <w:lvlJc w:val="left"/>
      <w:pPr>
        <w:tabs>
          <w:tab w:val="num" w:pos="1440"/>
        </w:tabs>
        <w:ind w:left="1440" w:hanging="360"/>
      </w:pPr>
      <w:rPr>
        <w:rFonts w:ascii="Wingdings" w:hAnsi="Wingdings" w:hint="default"/>
      </w:rPr>
    </w:lvl>
    <w:lvl w:ilvl="2" w:tplc="C21E731C" w:tentative="1">
      <w:start w:val="1"/>
      <w:numFmt w:val="bullet"/>
      <w:lvlText w:val=""/>
      <w:lvlJc w:val="left"/>
      <w:pPr>
        <w:tabs>
          <w:tab w:val="num" w:pos="2160"/>
        </w:tabs>
        <w:ind w:left="2160" w:hanging="360"/>
      </w:pPr>
      <w:rPr>
        <w:rFonts w:ascii="Wingdings" w:hAnsi="Wingdings" w:hint="default"/>
      </w:rPr>
    </w:lvl>
    <w:lvl w:ilvl="3" w:tplc="782EFF2E" w:tentative="1">
      <w:start w:val="1"/>
      <w:numFmt w:val="bullet"/>
      <w:lvlText w:val=""/>
      <w:lvlJc w:val="left"/>
      <w:pPr>
        <w:tabs>
          <w:tab w:val="num" w:pos="2880"/>
        </w:tabs>
        <w:ind w:left="2880" w:hanging="360"/>
      </w:pPr>
      <w:rPr>
        <w:rFonts w:ascii="Wingdings" w:hAnsi="Wingdings" w:hint="default"/>
      </w:rPr>
    </w:lvl>
    <w:lvl w:ilvl="4" w:tplc="467C80CE" w:tentative="1">
      <w:start w:val="1"/>
      <w:numFmt w:val="bullet"/>
      <w:lvlText w:val=""/>
      <w:lvlJc w:val="left"/>
      <w:pPr>
        <w:tabs>
          <w:tab w:val="num" w:pos="3600"/>
        </w:tabs>
        <w:ind w:left="3600" w:hanging="360"/>
      </w:pPr>
      <w:rPr>
        <w:rFonts w:ascii="Wingdings" w:hAnsi="Wingdings" w:hint="default"/>
      </w:rPr>
    </w:lvl>
    <w:lvl w:ilvl="5" w:tplc="E68AF480" w:tentative="1">
      <w:start w:val="1"/>
      <w:numFmt w:val="bullet"/>
      <w:lvlText w:val=""/>
      <w:lvlJc w:val="left"/>
      <w:pPr>
        <w:tabs>
          <w:tab w:val="num" w:pos="4320"/>
        </w:tabs>
        <w:ind w:left="4320" w:hanging="360"/>
      </w:pPr>
      <w:rPr>
        <w:rFonts w:ascii="Wingdings" w:hAnsi="Wingdings" w:hint="default"/>
      </w:rPr>
    </w:lvl>
    <w:lvl w:ilvl="6" w:tplc="581A664E" w:tentative="1">
      <w:start w:val="1"/>
      <w:numFmt w:val="bullet"/>
      <w:lvlText w:val=""/>
      <w:lvlJc w:val="left"/>
      <w:pPr>
        <w:tabs>
          <w:tab w:val="num" w:pos="5040"/>
        </w:tabs>
        <w:ind w:left="5040" w:hanging="360"/>
      </w:pPr>
      <w:rPr>
        <w:rFonts w:ascii="Wingdings" w:hAnsi="Wingdings" w:hint="default"/>
      </w:rPr>
    </w:lvl>
    <w:lvl w:ilvl="7" w:tplc="42ECD142" w:tentative="1">
      <w:start w:val="1"/>
      <w:numFmt w:val="bullet"/>
      <w:lvlText w:val=""/>
      <w:lvlJc w:val="left"/>
      <w:pPr>
        <w:tabs>
          <w:tab w:val="num" w:pos="5760"/>
        </w:tabs>
        <w:ind w:left="5760" w:hanging="360"/>
      </w:pPr>
      <w:rPr>
        <w:rFonts w:ascii="Wingdings" w:hAnsi="Wingdings" w:hint="default"/>
      </w:rPr>
    </w:lvl>
    <w:lvl w:ilvl="8" w:tplc="49FCCCC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9E1949"/>
    <w:multiLevelType w:val="hybridMultilevel"/>
    <w:tmpl w:val="7BD0546A"/>
    <w:lvl w:ilvl="0" w:tplc="C21C63C0">
      <w:start w:val="1"/>
      <w:numFmt w:val="bullet"/>
      <w:lvlText w:val=""/>
      <w:lvlJc w:val="left"/>
      <w:pPr>
        <w:tabs>
          <w:tab w:val="num" w:pos="720"/>
        </w:tabs>
        <w:ind w:left="720" w:hanging="360"/>
      </w:pPr>
      <w:rPr>
        <w:rFonts w:ascii="Wingdings" w:hAnsi="Wingdings" w:hint="default"/>
      </w:rPr>
    </w:lvl>
    <w:lvl w:ilvl="1" w:tplc="56660646" w:tentative="1">
      <w:start w:val="1"/>
      <w:numFmt w:val="bullet"/>
      <w:lvlText w:val=""/>
      <w:lvlJc w:val="left"/>
      <w:pPr>
        <w:tabs>
          <w:tab w:val="num" w:pos="1440"/>
        </w:tabs>
        <w:ind w:left="1440" w:hanging="360"/>
      </w:pPr>
      <w:rPr>
        <w:rFonts w:ascii="Wingdings" w:hAnsi="Wingdings" w:hint="default"/>
      </w:rPr>
    </w:lvl>
    <w:lvl w:ilvl="2" w:tplc="04E0601C" w:tentative="1">
      <w:start w:val="1"/>
      <w:numFmt w:val="bullet"/>
      <w:lvlText w:val=""/>
      <w:lvlJc w:val="left"/>
      <w:pPr>
        <w:tabs>
          <w:tab w:val="num" w:pos="2160"/>
        </w:tabs>
        <w:ind w:left="2160" w:hanging="360"/>
      </w:pPr>
      <w:rPr>
        <w:rFonts w:ascii="Wingdings" w:hAnsi="Wingdings" w:hint="default"/>
      </w:rPr>
    </w:lvl>
    <w:lvl w:ilvl="3" w:tplc="A900017E" w:tentative="1">
      <w:start w:val="1"/>
      <w:numFmt w:val="bullet"/>
      <w:lvlText w:val=""/>
      <w:lvlJc w:val="left"/>
      <w:pPr>
        <w:tabs>
          <w:tab w:val="num" w:pos="2880"/>
        </w:tabs>
        <w:ind w:left="2880" w:hanging="360"/>
      </w:pPr>
      <w:rPr>
        <w:rFonts w:ascii="Wingdings" w:hAnsi="Wingdings" w:hint="default"/>
      </w:rPr>
    </w:lvl>
    <w:lvl w:ilvl="4" w:tplc="B4AEF2F4" w:tentative="1">
      <w:start w:val="1"/>
      <w:numFmt w:val="bullet"/>
      <w:lvlText w:val=""/>
      <w:lvlJc w:val="left"/>
      <w:pPr>
        <w:tabs>
          <w:tab w:val="num" w:pos="3600"/>
        </w:tabs>
        <w:ind w:left="3600" w:hanging="360"/>
      </w:pPr>
      <w:rPr>
        <w:rFonts w:ascii="Wingdings" w:hAnsi="Wingdings" w:hint="default"/>
      </w:rPr>
    </w:lvl>
    <w:lvl w:ilvl="5" w:tplc="2AE876DA" w:tentative="1">
      <w:start w:val="1"/>
      <w:numFmt w:val="bullet"/>
      <w:lvlText w:val=""/>
      <w:lvlJc w:val="left"/>
      <w:pPr>
        <w:tabs>
          <w:tab w:val="num" w:pos="4320"/>
        </w:tabs>
        <w:ind w:left="4320" w:hanging="360"/>
      </w:pPr>
      <w:rPr>
        <w:rFonts w:ascii="Wingdings" w:hAnsi="Wingdings" w:hint="default"/>
      </w:rPr>
    </w:lvl>
    <w:lvl w:ilvl="6" w:tplc="21C855D4" w:tentative="1">
      <w:start w:val="1"/>
      <w:numFmt w:val="bullet"/>
      <w:lvlText w:val=""/>
      <w:lvlJc w:val="left"/>
      <w:pPr>
        <w:tabs>
          <w:tab w:val="num" w:pos="5040"/>
        </w:tabs>
        <w:ind w:left="5040" w:hanging="360"/>
      </w:pPr>
      <w:rPr>
        <w:rFonts w:ascii="Wingdings" w:hAnsi="Wingdings" w:hint="default"/>
      </w:rPr>
    </w:lvl>
    <w:lvl w:ilvl="7" w:tplc="20BC426A" w:tentative="1">
      <w:start w:val="1"/>
      <w:numFmt w:val="bullet"/>
      <w:lvlText w:val=""/>
      <w:lvlJc w:val="left"/>
      <w:pPr>
        <w:tabs>
          <w:tab w:val="num" w:pos="5760"/>
        </w:tabs>
        <w:ind w:left="5760" w:hanging="360"/>
      </w:pPr>
      <w:rPr>
        <w:rFonts w:ascii="Wingdings" w:hAnsi="Wingdings" w:hint="default"/>
      </w:rPr>
    </w:lvl>
    <w:lvl w:ilvl="8" w:tplc="430210F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532C58"/>
    <w:multiLevelType w:val="hybridMultilevel"/>
    <w:tmpl w:val="D1DC8FC6"/>
    <w:lvl w:ilvl="0" w:tplc="04AE01BC">
      <w:start w:val="1"/>
      <w:numFmt w:val="bullet"/>
      <w:lvlText w:val=""/>
      <w:lvlJc w:val="left"/>
      <w:pPr>
        <w:tabs>
          <w:tab w:val="num" w:pos="720"/>
        </w:tabs>
        <w:ind w:left="720" w:hanging="360"/>
      </w:pPr>
      <w:rPr>
        <w:rFonts w:ascii="Wingdings" w:hAnsi="Wingdings" w:hint="default"/>
      </w:rPr>
    </w:lvl>
    <w:lvl w:ilvl="1" w:tplc="0A70F004" w:tentative="1">
      <w:start w:val="1"/>
      <w:numFmt w:val="bullet"/>
      <w:lvlText w:val=""/>
      <w:lvlJc w:val="left"/>
      <w:pPr>
        <w:tabs>
          <w:tab w:val="num" w:pos="1440"/>
        </w:tabs>
        <w:ind w:left="1440" w:hanging="360"/>
      </w:pPr>
      <w:rPr>
        <w:rFonts w:ascii="Wingdings" w:hAnsi="Wingdings" w:hint="default"/>
      </w:rPr>
    </w:lvl>
    <w:lvl w:ilvl="2" w:tplc="5E542760" w:tentative="1">
      <w:start w:val="1"/>
      <w:numFmt w:val="bullet"/>
      <w:lvlText w:val=""/>
      <w:lvlJc w:val="left"/>
      <w:pPr>
        <w:tabs>
          <w:tab w:val="num" w:pos="2160"/>
        </w:tabs>
        <w:ind w:left="2160" w:hanging="360"/>
      </w:pPr>
      <w:rPr>
        <w:rFonts w:ascii="Wingdings" w:hAnsi="Wingdings" w:hint="default"/>
      </w:rPr>
    </w:lvl>
    <w:lvl w:ilvl="3" w:tplc="09A666D8" w:tentative="1">
      <w:start w:val="1"/>
      <w:numFmt w:val="bullet"/>
      <w:lvlText w:val=""/>
      <w:lvlJc w:val="left"/>
      <w:pPr>
        <w:tabs>
          <w:tab w:val="num" w:pos="2880"/>
        </w:tabs>
        <w:ind w:left="2880" w:hanging="360"/>
      </w:pPr>
      <w:rPr>
        <w:rFonts w:ascii="Wingdings" w:hAnsi="Wingdings" w:hint="default"/>
      </w:rPr>
    </w:lvl>
    <w:lvl w:ilvl="4" w:tplc="06A0AB50" w:tentative="1">
      <w:start w:val="1"/>
      <w:numFmt w:val="bullet"/>
      <w:lvlText w:val=""/>
      <w:lvlJc w:val="left"/>
      <w:pPr>
        <w:tabs>
          <w:tab w:val="num" w:pos="3600"/>
        </w:tabs>
        <w:ind w:left="3600" w:hanging="360"/>
      </w:pPr>
      <w:rPr>
        <w:rFonts w:ascii="Wingdings" w:hAnsi="Wingdings" w:hint="default"/>
      </w:rPr>
    </w:lvl>
    <w:lvl w:ilvl="5" w:tplc="ACD04B34" w:tentative="1">
      <w:start w:val="1"/>
      <w:numFmt w:val="bullet"/>
      <w:lvlText w:val=""/>
      <w:lvlJc w:val="left"/>
      <w:pPr>
        <w:tabs>
          <w:tab w:val="num" w:pos="4320"/>
        </w:tabs>
        <w:ind w:left="4320" w:hanging="360"/>
      </w:pPr>
      <w:rPr>
        <w:rFonts w:ascii="Wingdings" w:hAnsi="Wingdings" w:hint="default"/>
      </w:rPr>
    </w:lvl>
    <w:lvl w:ilvl="6" w:tplc="5DE8E0E0" w:tentative="1">
      <w:start w:val="1"/>
      <w:numFmt w:val="bullet"/>
      <w:lvlText w:val=""/>
      <w:lvlJc w:val="left"/>
      <w:pPr>
        <w:tabs>
          <w:tab w:val="num" w:pos="5040"/>
        </w:tabs>
        <w:ind w:left="5040" w:hanging="360"/>
      </w:pPr>
      <w:rPr>
        <w:rFonts w:ascii="Wingdings" w:hAnsi="Wingdings" w:hint="default"/>
      </w:rPr>
    </w:lvl>
    <w:lvl w:ilvl="7" w:tplc="B66A8E10" w:tentative="1">
      <w:start w:val="1"/>
      <w:numFmt w:val="bullet"/>
      <w:lvlText w:val=""/>
      <w:lvlJc w:val="left"/>
      <w:pPr>
        <w:tabs>
          <w:tab w:val="num" w:pos="5760"/>
        </w:tabs>
        <w:ind w:left="5760" w:hanging="360"/>
      </w:pPr>
      <w:rPr>
        <w:rFonts w:ascii="Wingdings" w:hAnsi="Wingdings" w:hint="default"/>
      </w:rPr>
    </w:lvl>
    <w:lvl w:ilvl="8" w:tplc="985CABD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E9310C"/>
    <w:multiLevelType w:val="hybridMultilevel"/>
    <w:tmpl w:val="AC7A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8A19CE"/>
    <w:multiLevelType w:val="hybridMultilevel"/>
    <w:tmpl w:val="67A0F9E2"/>
    <w:lvl w:ilvl="0" w:tplc="07C43210">
      <w:start w:val="1"/>
      <w:numFmt w:val="bullet"/>
      <w:lvlText w:val=""/>
      <w:lvlJc w:val="left"/>
      <w:pPr>
        <w:tabs>
          <w:tab w:val="num" w:pos="720"/>
        </w:tabs>
        <w:ind w:left="720" w:hanging="360"/>
      </w:pPr>
      <w:rPr>
        <w:rFonts w:ascii="Wingdings" w:hAnsi="Wingdings" w:hint="default"/>
      </w:rPr>
    </w:lvl>
    <w:lvl w:ilvl="1" w:tplc="0652BF46">
      <w:start w:val="3419"/>
      <w:numFmt w:val="bullet"/>
      <w:lvlText w:val=""/>
      <w:lvlJc w:val="left"/>
      <w:pPr>
        <w:tabs>
          <w:tab w:val="num" w:pos="1440"/>
        </w:tabs>
        <w:ind w:left="1440" w:hanging="360"/>
      </w:pPr>
      <w:rPr>
        <w:rFonts w:ascii="Wingdings" w:hAnsi="Wingdings" w:hint="default"/>
      </w:rPr>
    </w:lvl>
    <w:lvl w:ilvl="2" w:tplc="629675BC" w:tentative="1">
      <w:start w:val="1"/>
      <w:numFmt w:val="bullet"/>
      <w:lvlText w:val=""/>
      <w:lvlJc w:val="left"/>
      <w:pPr>
        <w:tabs>
          <w:tab w:val="num" w:pos="2160"/>
        </w:tabs>
        <w:ind w:left="2160" w:hanging="360"/>
      </w:pPr>
      <w:rPr>
        <w:rFonts w:ascii="Wingdings" w:hAnsi="Wingdings" w:hint="default"/>
      </w:rPr>
    </w:lvl>
    <w:lvl w:ilvl="3" w:tplc="20386E1C" w:tentative="1">
      <w:start w:val="1"/>
      <w:numFmt w:val="bullet"/>
      <w:lvlText w:val=""/>
      <w:lvlJc w:val="left"/>
      <w:pPr>
        <w:tabs>
          <w:tab w:val="num" w:pos="2880"/>
        </w:tabs>
        <w:ind w:left="2880" w:hanging="360"/>
      </w:pPr>
      <w:rPr>
        <w:rFonts w:ascii="Wingdings" w:hAnsi="Wingdings" w:hint="default"/>
      </w:rPr>
    </w:lvl>
    <w:lvl w:ilvl="4" w:tplc="B0E6E08E" w:tentative="1">
      <w:start w:val="1"/>
      <w:numFmt w:val="bullet"/>
      <w:lvlText w:val=""/>
      <w:lvlJc w:val="left"/>
      <w:pPr>
        <w:tabs>
          <w:tab w:val="num" w:pos="3600"/>
        </w:tabs>
        <w:ind w:left="3600" w:hanging="360"/>
      </w:pPr>
      <w:rPr>
        <w:rFonts w:ascii="Wingdings" w:hAnsi="Wingdings" w:hint="default"/>
      </w:rPr>
    </w:lvl>
    <w:lvl w:ilvl="5" w:tplc="3C2833A2" w:tentative="1">
      <w:start w:val="1"/>
      <w:numFmt w:val="bullet"/>
      <w:lvlText w:val=""/>
      <w:lvlJc w:val="left"/>
      <w:pPr>
        <w:tabs>
          <w:tab w:val="num" w:pos="4320"/>
        </w:tabs>
        <w:ind w:left="4320" w:hanging="360"/>
      </w:pPr>
      <w:rPr>
        <w:rFonts w:ascii="Wingdings" w:hAnsi="Wingdings" w:hint="default"/>
      </w:rPr>
    </w:lvl>
    <w:lvl w:ilvl="6" w:tplc="3BFEDFEE" w:tentative="1">
      <w:start w:val="1"/>
      <w:numFmt w:val="bullet"/>
      <w:lvlText w:val=""/>
      <w:lvlJc w:val="left"/>
      <w:pPr>
        <w:tabs>
          <w:tab w:val="num" w:pos="5040"/>
        </w:tabs>
        <w:ind w:left="5040" w:hanging="360"/>
      </w:pPr>
      <w:rPr>
        <w:rFonts w:ascii="Wingdings" w:hAnsi="Wingdings" w:hint="default"/>
      </w:rPr>
    </w:lvl>
    <w:lvl w:ilvl="7" w:tplc="40DC828C" w:tentative="1">
      <w:start w:val="1"/>
      <w:numFmt w:val="bullet"/>
      <w:lvlText w:val=""/>
      <w:lvlJc w:val="left"/>
      <w:pPr>
        <w:tabs>
          <w:tab w:val="num" w:pos="5760"/>
        </w:tabs>
        <w:ind w:left="5760" w:hanging="360"/>
      </w:pPr>
      <w:rPr>
        <w:rFonts w:ascii="Wingdings" w:hAnsi="Wingdings" w:hint="default"/>
      </w:rPr>
    </w:lvl>
    <w:lvl w:ilvl="8" w:tplc="C640246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DF0269"/>
    <w:multiLevelType w:val="hybridMultilevel"/>
    <w:tmpl w:val="41C6B40C"/>
    <w:lvl w:ilvl="0" w:tplc="A770F766">
      <w:start w:val="1"/>
      <w:numFmt w:val="bullet"/>
      <w:lvlText w:val=""/>
      <w:lvlJc w:val="left"/>
      <w:pPr>
        <w:tabs>
          <w:tab w:val="num" w:pos="720"/>
        </w:tabs>
        <w:ind w:left="720" w:hanging="360"/>
      </w:pPr>
      <w:rPr>
        <w:rFonts w:ascii="Wingdings" w:hAnsi="Wingdings" w:hint="default"/>
      </w:rPr>
    </w:lvl>
    <w:lvl w:ilvl="1" w:tplc="CB0E864E">
      <w:start w:val="814"/>
      <w:numFmt w:val="bullet"/>
      <w:lvlText w:val=""/>
      <w:lvlJc w:val="left"/>
      <w:pPr>
        <w:tabs>
          <w:tab w:val="num" w:pos="1440"/>
        </w:tabs>
        <w:ind w:left="1440" w:hanging="360"/>
      </w:pPr>
      <w:rPr>
        <w:rFonts w:ascii="Wingdings" w:hAnsi="Wingdings" w:hint="default"/>
      </w:rPr>
    </w:lvl>
    <w:lvl w:ilvl="2" w:tplc="CE04FCF8" w:tentative="1">
      <w:start w:val="1"/>
      <w:numFmt w:val="bullet"/>
      <w:lvlText w:val=""/>
      <w:lvlJc w:val="left"/>
      <w:pPr>
        <w:tabs>
          <w:tab w:val="num" w:pos="2160"/>
        </w:tabs>
        <w:ind w:left="2160" w:hanging="360"/>
      </w:pPr>
      <w:rPr>
        <w:rFonts w:ascii="Wingdings" w:hAnsi="Wingdings" w:hint="default"/>
      </w:rPr>
    </w:lvl>
    <w:lvl w:ilvl="3" w:tplc="6D8646E4" w:tentative="1">
      <w:start w:val="1"/>
      <w:numFmt w:val="bullet"/>
      <w:lvlText w:val=""/>
      <w:lvlJc w:val="left"/>
      <w:pPr>
        <w:tabs>
          <w:tab w:val="num" w:pos="2880"/>
        </w:tabs>
        <w:ind w:left="2880" w:hanging="360"/>
      </w:pPr>
      <w:rPr>
        <w:rFonts w:ascii="Wingdings" w:hAnsi="Wingdings" w:hint="default"/>
      </w:rPr>
    </w:lvl>
    <w:lvl w:ilvl="4" w:tplc="FF667264" w:tentative="1">
      <w:start w:val="1"/>
      <w:numFmt w:val="bullet"/>
      <w:lvlText w:val=""/>
      <w:lvlJc w:val="left"/>
      <w:pPr>
        <w:tabs>
          <w:tab w:val="num" w:pos="3600"/>
        </w:tabs>
        <w:ind w:left="3600" w:hanging="360"/>
      </w:pPr>
      <w:rPr>
        <w:rFonts w:ascii="Wingdings" w:hAnsi="Wingdings" w:hint="default"/>
      </w:rPr>
    </w:lvl>
    <w:lvl w:ilvl="5" w:tplc="DE3E92D8" w:tentative="1">
      <w:start w:val="1"/>
      <w:numFmt w:val="bullet"/>
      <w:lvlText w:val=""/>
      <w:lvlJc w:val="left"/>
      <w:pPr>
        <w:tabs>
          <w:tab w:val="num" w:pos="4320"/>
        </w:tabs>
        <w:ind w:left="4320" w:hanging="360"/>
      </w:pPr>
      <w:rPr>
        <w:rFonts w:ascii="Wingdings" w:hAnsi="Wingdings" w:hint="default"/>
      </w:rPr>
    </w:lvl>
    <w:lvl w:ilvl="6" w:tplc="F650064C" w:tentative="1">
      <w:start w:val="1"/>
      <w:numFmt w:val="bullet"/>
      <w:lvlText w:val=""/>
      <w:lvlJc w:val="left"/>
      <w:pPr>
        <w:tabs>
          <w:tab w:val="num" w:pos="5040"/>
        </w:tabs>
        <w:ind w:left="5040" w:hanging="360"/>
      </w:pPr>
      <w:rPr>
        <w:rFonts w:ascii="Wingdings" w:hAnsi="Wingdings" w:hint="default"/>
      </w:rPr>
    </w:lvl>
    <w:lvl w:ilvl="7" w:tplc="06F66550" w:tentative="1">
      <w:start w:val="1"/>
      <w:numFmt w:val="bullet"/>
      <w:lvlText w:val=""/>
      <w:lvlJc w:val="left"/>
      <w:pPr>
        <w:tabs>
          <w:tab w:val="num" w:pos="5760"/>
        </w:tabs>
        <w:ind w:left="5760" w:hanging="360"/>
      </w:pPr>
      <w:rPr>
        <w:rFonts w:ascii="Wingdings" w:hAnsi="Wingdings" w:hint="default"/>
      </w:rPr>
    </w:lvl>
    <w:lvl w:ilvl="8" w:tplc="02BC1E3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614617"/>
    <w:multiLevelType w:val="hybridMultilevel"/>
    <w:tmpl w:val="264A2DE8"/>
    <w:lvl w:ilvl="0" w:tplc="0F32448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180F1C"/>
    <w:multiLevelType w:val="hybridMultilevel"/>
    <w:tmpl w:val="99E6BC62"/>
    <w:lvl w:ilvl="0" w:tplc="7182238C">
      <w:start w:val="1"/>
      <w:numFmt w:val="bullet"/>
      <w:lvlText w:val=""/>
      <w:lvlJc w:val="left"/>
      <w:pPr>
        <w:tabs>
          <w:tab w:val="num" w:pos="720"/>
        </w:tabs>
        <w:ind w:left="720" w:hanging="360"/>
      </w:pPr>
      <w:rPr>
        <w:rFonts w:ascii="Wingdings" w:hAnsi="Wingdings" w:hint="default"/>
      </w:rPr>
    </w:lvl>
    <w:lvl w:ilvl="1" w:tplc="3ED0FDCE">
      <w:start w:val="1"/>
      <w:numFmt w:val="bullet"/>
      <w:lvlText w:val=""/>
      <w:lvlJc w:val="left"/>
      <w:pPr>
        <w:tabs>
          <w:tab w:val="num" w:pos="1440"/>
        </w:tabs>
        <w:ind w:left="1440" w:hanging="360"/>
      </w:pPr>
      <w:rPr>
        <w:rFonts w:ascii="Wingdings" w:hAnsi="Wingdings" w:hint="default"/>
      </w:rPr>
    </w:lvl>
    <w:lvl w:ilvl="2" w:tplc="956E2828" w:tentative="1">
      <w:start w:val="1"/>
      <w:numFmt w:val="bullet"/>
      <w:lvlText w:val=""/>
      <w:lvlJc w:val="left"/>
      <w:pPr>
        <w:tabs>
          <w:tab w:val="num" w:pos="2160"/>
        </w:tabs>
        <w:ind w:left="2160" w:hanging="360"/>
      </w:pPr>
      <w:rPr>
        <w:rFonts w:ascii="Wingdings" w:hAnsi="Wingdings" w:hint="default"/>
      </w:rPr>
    </w:lvl>
    <w:lvl w:ilvl="3" w:tplc="DD22FE4C" w:tentative="1">
      <w:start w:val="1"/>
      <w:numFmt w:val="bullet"/>
      <w:lvlText w:val=""/>
      <w:lvlJc w:val="left"/>
      <w:pPr>
        <w:tabs>
          <w:tab w:val="num" w:pos="2880"/>
        </w:tabs>
        <w:ind w:left="2880" w:hanging="360"/>
      </w:pPr>
      <w:rPr>
        <w:rFonts w:ascii="Wingdings" w:hAnsi="Wingdings" w:hint="default"/>
      </w:rPr>
    </w:lvl>
    <w:lvl w:ilvl="4" w:tplc="688C5B5A" w:tentative="1">
      <w:start w:val="1"/>
      <w:numFmt w:val="bullet"/>
      <w:lvlText w:val=""/>
      <w:lvlJc w:val="left"/>
      <w:pPr>
        <w:tabs>
          <w:tab w:val="num" w:pos="3600"/>
        </w:tabs>
        <w:ind w:left="3600" w:hanging="360"/>
      </w:pPr>
      <w:rPr>
        <w:rFonts w:ascii="Wingdings" w:hAnsi="Wingdings" w:hint="default"/>
      </w:rPr>
    </w:lvl>
    <w:lvl w:ilvl="5" w:tplc="02608A9A" w:tentative="1">
      <w:start w:val="1"/>
      <w:numFmt w:val="bullet"/>
      <w:lvlText w:val=""/>
      <w:lvlJc w:val="left"/>
      <w:pPr>
        <w:tabs>
          <w:tab w:val="num" w:pos="4320"/>
        </w:tabs>
        <w:ind w:left="4320" w:hanging="360"/>
      </w:pPr>
      <w:rPr>
        <w:rFonts w:ascii="Wingdings" w:hAnsi="Wingdings" w:hint="default"/>
      </w:rPr>
    </w:lvl>
    <w:lvl w:ilvl="6" w:tplc="9E9E8DAA" w:tentative="1">
      <w:start w:val="1"/>
      <w:numFmt w:val="bullet"/>
      <w:lvlText w:val=""/>
      <w:lvlJc w:val="left"/>
      <w:pPr>
        <w:tabs>
          <w:tab w:val="num" w:pos="5040"/>
        </w:tabs>
        <w:ind w:left="5040" w:hanging="360"/>
      </w:pPr>
      <w:rPr>
        <w:rFonts w:ascii="Wingdings" w:hAnsi="Wingdings" w:hint="default"/>
      </w:rPr>
    </w:lvl>
    <w:lvl w:ilvl="7" w:tplc="2C7C0CC4" w:tentative="1">
      <w:start w:val="1"/>
      <w:numFmt w:val="bullet"/>
      <w:lvlText w:val=""/>
      <w:lvlJc w:val="left"/>
      <w:pPr>
        <w:tabs>
          <w:tab w:val="num" w:pos="5760"/>
        </w:tabs>
        <w:ind w:left="5760" w:hanging="360"/>
      </w:pPr>
      <w:rPr>
        <w:rFonts w:ascii="Wingdings" w:hAnsi="Wingdings" w:hint="default"/>
      </w:rPr>
    </w:lvl>
    <w:lvl w:ilvl="8" w:tplc="F78AEC3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90797B"/>
    <w:multiLevelType w:val="hybridMultilevel"/>
    <w:tmpl w:val="6268903C"/>
    <w:lvl w:ilvl="0" w:tplc="C1568B82">
      <w:start w:val="1"/>
      <w:numFmt w:val="bullet"/>
      <w:lvlText w:val=""/>
      <w:lvlJc w:val="left"/>
      <w:pPr>
        <w:tabs>
          <w:tab w:val="num" w:pos="720"/>
        </w:tabs>
        <w:ind w:left="720" w:hanging="360"/>
      </w:pPr>
      <w:rPr>
        <w:rFonts w:ascii="Wingdings" w:hAnsi="Wingdings" w:hint="default"/>
      </w:rPr>
    </w:lvl>
    <w:lvl w:ilvl="1" w:tplc="5DF616E0">
      <w:start w:val="1698"/>
      <w:numFmt w:val="bullet"/>
      <w:lvlText w:val=""/>
      <w:lvlJc w:val="left"/>
      <w:pPr>
        <w:tabs>
          <w:tab w:val="num" w:pos="1440"/>
        </w:tabs>
        <w:ind w:left="1440" w:hanging="360"/>
      </w:pPr>
      <w:rPr>
        <w:rFonts w:ascii="Wingdings" w:hAnsi="Wingdings" w:hint="default"/>
      </w:rPr>
    </w:lvl>
    <w:lvl w:ilvl="2" w:tplc="F636F68C" w:tentative="1">
      <w:start w:val="1"/>
      <w:numFmt w:val="bullet"/>
      <w:lvlText w:val=""/>
      <w:lvlJc w:val="left"/>
      <w:pPr>
        <w:tabs>
          <w:tab w:val="num" w:pos="2160"/>
        </w:tabs>
        <w:ind w:left="2160" w:hanging="360"/>
      </w:pPr>
      <w:rPr>
        <w:rFonts w:ascii="Wingdings" w:hAnsi="Wingdings" w:hint="default"/>
      </w:rPr>
    </w:lvl>
    <w:lvl w:ilvl="3" w:tplc="18B8B530" w:tentative="1">
      <w:start w:val="1"/>
      <w:numFmt w:val="bullet"/>
      <w:lvlText w:val=""/>
      <w:lvlJc w:val="left"/>
      <w:pPr>
        <w:tabs>
          <w:tab w:val="num" w:pos="2880"/>
        </w:tabs>
        <w:ind w:left="2880" w:hanging="360"/>
      </w:pPr>
      <w:rPr>
        <w:rFonts w:ascii="Wingdings" w:hAnsi="Wingdings" w:hint="default"/>
      </w:rPr>
    </w:lvl>
    <w:lvl w:ilvl="4" w:tplc="858EF816" w:tentative="1">
      <w:start w:val="1"/>
      <w:numFmt w:val="bullet"/>
      <w:lvlText w:val=""/>
      <w:lvlJc w:val="left"/>
      <w:pPr>
        <w:tabs>
          <w:tab w:val="num" w:pos="3600"/>
        </w:tabs>
        <w:ind w:left="3600" w:hanging="360"/>
      </w:pPr>
      <w:rPr>
        <w:rFonts w:ascii="Wingdings" w:hAnsi="Wingdings" w:hint="default"/>
      </w:rPr>
    </w:lvl>
    <w:lvl w:ilvl="5" w:tplc="02248CA6" w:tentative="1">
      <w:start w:val="1"/>
      <w:numFmt w:val="bullet"/>
      <w:lvlText w:val=""/>
      <w:lvlJc w:val="left"/>
      <w:pPr>
        <w:tabs>
          <w:tab w:val="num" w:pos="4320"/>
        </w:tabs>
        <w:ind w:left="4320" w:hanging="360"/>
      </w:pPr>
      <w:rPr>
        <w:rFonts w:ascii="Wingdings" w:hAnsi="Wingdings" w:hint="default"/>
      </w:rPr>
    </w:lvl>
    <w:lvl w:ilvl="6" w:tplc="26E81DEC" w:tentative="1">
      <w:start w:val="1"/>
      <w:numFmt w:val="bullet"/>
      <w:lvlText w:val=""/>
      <w:lvlJc w:val="left"/>
      <w:pPr>
        <w:tabs>
          <w:tab w:val="num" w:pos="5040"/>
        </w:tabs>
        <w:ind w:left="5040" w:hanging="360"/>
      </w:pPr>
      <w:rPr>
        <w:rFonts w:ascii="Wingdings" w:hAnsi="Wingdings" w:hint="default"/>
      </w:rPr>
    </w:lvl>
    <w:lvl w:ilvl="7" w:tplc="6366C128" w:tentative="1">
      <w:start w:val="1"/>
      <w:numFmt w:val="bullet"/>
      <w:lvlText w:val=""/>
      <w:lvlJc w:val="left"/>
      <w:pPr>
        <w:tabs>
          <w:tab w:val="num" w:pos="5760"/>
        </w:tabs>
        <w:ind w:left="5760" w:hanging="360"/>
      </w:pPr>
      <w:rPr>
        <w:rFonts w:ascii="Wingdings" w:hAnsi="Wingdings" w:hint="default"/>
      </w:rPr>
    </w:lvl>
    <w:lvl w:ilvl="8" w:tplc="D6CC07A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A82B34"/>
    <w:multiLevelType w:val="hybridMultilevel"/>
    <w:tmpl w:val="51BC2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68056B"/>
    <w:multiLevelType w:val="hybridMultilevel"/>
    <w:tmpl w:val="BC34B56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15:restartNumberingAfterBreak="0">
    <w:nsid w:val="71AC18AC"/>
    <w:multiLevelType w:val="hybridMultilevel"/>
    <w:tmpl w:val="8A3C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2A6510"/>
    <w:multiLevelType w:val="hybridMultilevel"/>
    <w:tmpl w:val="A72EFCA0"/>
    <w:lvl w:ilvl="0" w:tplc="26920C74">
      <w:start w:val="1"/>
      <w:numFmt w:val="bullet"/>
      <w:lvlText w:val=""/>
      <w:lvlJc w:val="left"/>
      <w:pPr>
        <w:tabs>
          <w:tab w:val="num" w:pos="720"/>
        </w:tabs>
        <w:ind w:left="720" w:hanging="360"/>
      </w:pPr>
      <w:rPr>
        <w:rFonts w:ascii="Wingdings" w:hAnsi="Wingdings" w:hint="default"/>
      </w:rPr>
    </w:lvl>
    <w:lvl w:ilvl="1" w:tplc="191A8308">
      <w:start w:val="1"/>
      <w:numFmt w:val="bullet"/>
      <w:lvlText w:val=""/>
      <w:lvlJc w:val="left"/>
      <w:pPr>
        <w:tabs>
          <w:tab w:val="num" w:pos="1440"/>
        </w:tabs>
        <w:ind w:left="1440" w:hanging="360"/>
      </w:pPr>
      <w:rPr>
        <w:rFonts w:ascii="Wingdings" w:hAnsi="Wingdings" w:hint="default"/>
      </w:rPr>
    </w:lvl>
    <w:lvl w:ilvl="2" w:tplc="30D4A146" w:tentative="1">
      <w:start w:val="1"/>
      <w:numFmt w:val="bullet"/>
      <w:lvlText w:val=""/>
      <w:lvlJc w:val="left"/>
      <w:pPr>
        <w:tabs>
          <w:tab w:val="num" w:pos="2160"/>
        </w:tabs>
        <w:ind w:left="2160" w:hanging="360"/>
      </w:pPr>
      <w:rPr>
        <w:rFonts w:ascii="Wingdings" w:hAnsi="Wingdings" w:hint="default"/>
      </w:rPr>
    </w:lvl>
    <w:lvl w:ilvl="3" w:tplc="A580BF9E" w:tentative="1">
      <w:start w:val="1"/>
      <w:numFmt w:val="bullet"/>
      <w:lvlText w:val=""/>
      <w:lvlJc w:val="left"/>
      <w:pPr>
        <w:tabs>
          <w:tab w:val="num" w:pos="2880"/>
        </w:tabs>
        <w:ind w:left="2880" w:hanging="360"/>
      </w:pPr>
      <w:rPr>
        <w:rFonts w:ascii="Wingdings" w:hAnsi="Wingdings" w:hint="default"/>
      </w:rPr>
    </w:lvl>
    <w:lvl w:ilvl="4" w:tplc="A678EEBC" w:tentative="1">
      <w:start w:val="1"/>
      <w:numFmt w:val="bullet"/>
      <w:lvlText w:val=""/>
      <w:lvlJc w:val="left"/>
      <w:pPr>
        <w:tabs>
          <w:tab w:val="num" w:pos="3600"/>
        </w:tabs>
        <w:ind w:left="3600" w:hanging="360"/>
      </w:pPr>
      <w:rPr>
        <w:rFonts w:ascii="Wingdings" w:hAnsi="Wingdings" w:hint="default"/>
      </w:rPr>
    </w:lvl>
    <w:lvl w:ilvl="5" w:tplc="40FEE18C" w:tentative="1">
      <w:start w:val="1"/>
      <w:numFmt w:val="bullet"/>
      <w:lvlText w:val=""/>
      <w:lvlJc w:val="left"/>
      <w:pPr>
        <w:tabs>
          <w:tab w:val="num" w:pos="4320"/>
        </w:tabs>
        <w:ind w:left="4320" w:hanging="360"/>
      </w:pPr>
      <w:rPr>
        <w:rFonts w:ascii="Wingdings" w:hAnsi="Wingdings" w:hint="default"/>
      </w:rPr>
    </w:lvl>
    <w:lvl w:ilvl="6" w:tplc="3F669534" w:tentative="1">
      <w:start w:val="1"/>
      <w:numFmt w:val="bullet"/>
      <w:lvlText w:val=""/>
      <w:lvlJc w:val="left"/>
      <w:pPr>
        <w:tabs>
          <w:tab w:val="num" w:pos="5040"/>
        </w:tabs>
        <w:ind w:left="5040" w:hanging="360"/>
      </w:pPr>
      <w:rPr>
        <w:rFonts w:ascii="Wingdings" w:hAnsi="Wingdings" w:hint="default"/>
      </w:rPr>
    </w:lvl>
    <w:lvl w:ilvl="7" w:tplc="99FE3C08" w:tentative="1">
      <w:start w:val="1"/>
      <w:numFmt w:val="bullet"/>
      <w:lvlText w:val=""/>
      <w:lvlJc w:val="left"/>
      <w:pPr>
        <w:tabs>
          <w:tab w:val="num" w:pos="5760"/>
        </w:tabs>
        <w:ind w:left="5760" w:hanging="360"/>
      </w:pPr>
      <w:rPr>
        <w:rFonts w:ascii="Wingdings" w:hAnsi="Wingdings" w:hint="default"/>
      </w:rPr>
    </w:lvl>
    <w:lvl w:ilvl="8" w:tplc="707E156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F93B5A"/>
    <w:multiLevelType w:val="hybridMultilevel"/>
    <w:tmpl w:val="61B0FB1C"/>
    <w:lvl w:ilvl="0" w:tplc="F0405238">
      <w:start w:val="1"/>
      <w:numFmt w:val="bullet"/>
      <w:lvlText w:val=""/>
      <w:lvlJc w:val="left"/>
      <w:pPr>
        <w:tabs>
          <w:tab w:val="num" w:pos="720"/>
        </w:tabs>
        <w:ind w:left="720" w:hanging="360"/>
      </w:pPr>
      <w:rPr>
        <w:rFonts w:ascii="Wingdings" w:hAnsi="Wingdings" w:hint="default"/>
      </w:rPr>
    </w:lvl>
    <w:lvl w:ilvl="1" w:tplc="91F601D6" w:tentative="1">
      <w:start w:val="1"/>
      <w:numFmt w:val="bullet"/>
      <w:lvlText w:val=""/>
      <w:lvlJc w:val="left"/>
      <w:pPr>
        <w:tabs>
          <w:tab w:val="num" w:pos="1440"/>
        </w:tabs>
        <w:ind w:left="1440" w:hanging="360"/>
      </w:pPr>
      <w:rPr>
        <w:rFonts w:ascii="Wingdings" w:hAnsi="Wingdings" w:hint="default"/>
      </w:rPr>
    </w:lvl>
    <w:lvl w:ilvl="2" w:tplc="DDE2E76E" w:tentative="1">
      <w:start w:val="1"/>
      <w:numFmt w:val="bullet"/>
      <w:lvlText w:val=""/>
      <w:lvlJc w:val="left"/>
      <w:pPr>
        <w:tabs>
          <w:tab w:val="num" w:pos="2160"/>
        </w:tabs>
        <w:ind w:left="2160" w:hanging="360"/>
      </w:pPr>
      <w:rPr>
        <w:rFonts w:ascii="Wingdings" w:hAnsi="Wingdings" w:hint="default"/>
      </w:rPr>
    </w:lvl>
    <w:lvl w:ilvl="3" w:tplc="EAA8D860" w:tentative="1">
      <w:start w:val="1"/>
      <w:numFmt w:val="bullet"/>
      <w:lvlText w:val=""/>
      <w:lvlJc w:val="left"/>
      <w:pPr>
        <w:tabs>
          <w:tab w:val="num" w:pos="2880"/>
        </w:tabs>
        <w:ind w:left="2880" w:hanging="360"/>
      </w:pPr>
      <w:rPr>
        <w:rFonts w:ascii="Wingdings" w:hAnsi="Wingdings" w:hint="default"/>
      </w:rPr>
    </w:lvl>
    <w:lvl w:ilvl="4" w:tplc="58B80190" w:tentative="1">
      <w:start w:val="1"/>
      <w:numFmt w:val="bullet"/>
      <w:lvlText w:val=""/>
      <w:lvlJc w:val="left"/>
      <w:pPr>
        <w:tabs>
          <w:tab w:val="num" w:pos="3600"/>
        </w:tabs>
        <w:ind w:left="3600" w:hanging="360"/>
      </w:pPr>
      <w:rPr>
        <w:rFonts w:ascii="Wingdings" w:hAnsi="Wingdings" w:hint="default"/>
      </w:rPr>
    </w:lvl>
    <w:lvl w:ilvl="5" w:tplc="6834EB5C" w:tentative="1">
      <w:start w:val="1"/>
      <w:numFmt w:val="bullet"/>
      <w:lvlText w:val=""/>
      <w:lvlJc w:val="left"/>
      <w:pPr>
        <w:tabs>
          <w:tab w:val="num" w:pos="4320"/>
        </w:tabs>
        <w:ind w:left="4320" w:hanging="360"/>
      </w:pPr>
      <w:rPr>
        <w:rFonts w:ascii="Wingdings" w:hAnsi="Wingdings" w:hint="default"/>
      </w:rPr>
    </w:lvl>
    <w:lvl w:ilvl="6" w:tplc="E77E833A" w:tentative="1">
      <w:start w:val="1"/>
      <w:numFmt w:val="bullet"/>
      <w:lvlText w:val=""/>
      <w:lvlJc w:val="left"/>
      <w:pPr>
        <w:tabs>
          <w:tab w:val="num" w:pos="5040"/>
        </w:tabs>
        <w:ind w:left="5040" w:hanging="360"/>
      </w:pPr>
      <w:rPr>
        <w:rFonts w:ascii="Wingdings" w:hAnsi="Wingdings" w:hint="default"/>
      </w:rPr>
    </w:lvl>
    <w:lvl w:ilvl="7" w:tplc="DF148962" w:tentative="1">
      <w:start w:val="1"/>
      <w:numFmt w:val="bullet"/>
      <w:lvlText w:val=""/>
      <w:lvlJc w:val="left"/>
      <w:pPr>
        <w:tabs>
          <w:tab w:val="num" w:pos="5760"/>
        </w:tabs>
        <w:ind w:left="5760" w:hanging="360"/>
      </w:pPr>
      <w:rPr>
        <w:rFonts w:ascii="Wingdings" w:hAnsi="Wingdings" w:hint="default"/>
      </w:rPr>
    </w:lvl>
    <w:lvl w:ilvl="8" w:tplc="FAD2E90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934EDE"/>
    <w:multiLevelType w:val="hybridMultilevel"/>
    <w:tmpl w:val="B3C4E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0228B8"/>
    <w:multiLevelType w:val="hybridMultilevel"/>
    <w:tmpl w:val="2D0C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AD441B"/>
    <w:multiLevelType w:val="hybridMultilevel"/>
    <w:tmpl w:val="ECE81C3E"/>
    <w:lvl w:ilvl="0" w:tplc="B7687DFE">
      <w:start w:val="1"/>
      <w:numFmt w:val="bullet"/>
      <w:suff w:val="space"/>
      <w:lvlText w:val="q"/>
      <w:lvlJc w:val="left"/>
      <w:pPr>
        <w:ind w:left="0" w:firstLine="0"/>
      </w:pPr>
      <w:rPr>
        <w:rFonts w:ascii="Wingdings" w:eastAsia="Wingdings" w:hAnsi="Wingdings" w:hint="default"/>
        <w:color w:val="000000"/>
        <w:w w:val="100"/>
        <w:sz w:val="20"/>
      </w:rPr>
    </w:lvl>
    <w:lvl w:ilvl="1" w:tplc="D5B2A030">
      <w:start w:val="1"/>
      <w:numFmt w:val="decimal"/>
      <w:lvlText w:val="%2."/>
      <w:lvlJc w:val="left"/>
      <w:pPr>
        <w:tabs>
          <w:tab w:val="num" w:pos="1440"/>
        </w:tabs>
        <w:ind w:left="1440" w:hanging="360"/>
      </w:pPr>
    </w:lvl>
    <w:lvl w:ilvl="2" w:tplc="E97A8416">
      <w:start w:val="1"/>
      <w:numFmt w:val="decimal"/>
      <w:lvlText w:val="%3."/>
      <w:lvlJc w:val="left"/>
      <w:pPr>
        <w:tabs>
          <w:tab w:val="num" w:pos="2160"/>
        </w:tabs>
        <w:ind w:left="2160" w:hanging="360"/>
      </w:pPr>
    </w:lvl>
    <w:lvl w:ilvl="3" w:tplc="B824E72A">
      <w:start w:val="1"/>
      <w:numFmt w:val="decimal"/>
      <w:lvlText w:val="%4."/>
      <w:lvlJc w:val="left"/>
      <w:pPr>
        <w:tabs>
          <w:tab w:val="num" w:pos="2880"/>
        </w:tabs>
        <w:ind w:left="2880" w:hanging="360"/>
      </w:pPr>
    </w:lvl>
    <w:lvl w:ilvl="4" w:tplc="EDF201F8">
      <w:start w:val="1"/>
      <w:numFmt w:val="decimal"/>
      <w:lvlText w:val="%5."/>
      <w:lvlJc w:val="left"/>
      <w:pPr>
        <w:tabs>
          <w:tab w:val="num" w:pos="3600"/>
        </w:tabs>
        <w:ind w:left="3600" w:hanging="360"/>
      </w:pPr>
    </w:lvl>
    <w:lvl w:ilvl="5" w:tplc="BFB65010">
      <w:start w:val="1"/>
      <w:numFmt w:val="decimal"/>
      <w:lvlText w:val="%6."/>
      <w:lvlJc w:val="left"/>
      <w:pPr>
        <w:tabs>
          <w:tab w:val="num" w:pos="4320"/>
        </w:tabs>
        <w:ind w:left="4320" w:hanging="360"/>
      </w:pPr>
    </w:lvl>
    <w:lvl w:ilvl="6" w:tplc="0FF0DA4C">
      <w:start w:val="1"/>
      <w:numFmt w:val="decimal"/>
      <w:lvlText w:val="%7."/>
      <w:lvlJc w:val="left"/>
      <w:pPr>
        <w:tabs>
          <w:tab w:val="num" w:pos="5040"/>
        </w:tabs>
        <w:ind w:left="5040" w:hanging="360"/>
      </w:pPr>
    </w:lvl>
    <w:lvl w:ilvl="7" w:tplc="19903384">
      <w:start w:val="1"/>
      <w:numFmt w:val="decimal"/>
      <w:lvlText w:val="%8."/>
      <w:lvlJc w:val="left"/>
      <w:pPr>
        <w:tabs>
          <w:tab w:val="num" w:pos="5760"/>
        </w:tabs>
        <w:ind w:left="5760" w:hanging="360"/>
      </w:pPr>
    </w:lvl>
    <w:lvl w:ilvl="8" w:tplc="AF721D64">
      <w:start w:val="1"/>
      <w:numFmt w:val="decimal"/>
      <w:lvlText w:val="%9."/>
      <w:lvlJc w:val="left"/>
      <w:pPr>
        <w:tabs>
          <w:tab w:val="num" w:pos="6480"/>
        </w:tabs>
        <w:ind w:left="6480" w:hanging="360"/>
      </w:pPr>
    </w:lvl>
  </w:abstractNum>
  <w:abstractNum w:abstractNumId="43"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12"/>
  </w:num>
  <w:num w:numId="3">
    <w:abstractNumId w:val="43"/>
  </w:num>
  <w:num w:numId="4">
    <w:abstractNumId w:val="19"/>
  </w:num>
  <w:num w:numId="5">
    <w:abstractNumId w:val="17"/>
  </w:num>
  <w:num w:numId="6">
    <w:abstractNumId w:val="23"/>
  </w:num>
  <w:num w:numId="7">
    <w:abstractNumId w:val="39"/>
  </w:num>
  <w:num w:numId="8">
    <w:abstractNumId w:val="18"/>
  </w:num>
  <w:num w:numId="9">
    <w:abstractNumId w:val="0"/>
  </w:num>
  <w:num w:numId="10">
    <w:abstractNumId w:val="20"/>
  </w:num>
  <w:num w:numId="11">
    <w:abstractNumId w:val="31"/>
  </w:num>
  <w:num w:numId="12">
    <w:abstractNumId w:val="11"/>
  </w:num>
  <w:num w:numId="13">
    <w:abstractNumId w:val="2"/>
  </w:num>
  <w:num w:numId="14">
    <w:abstractNumId w:val="13"/>
  </w:num>
  <w:num w:numId="15">
    <w:abstractNumId w:val="33"/>
  </w:num>
  <w:num w:numId="16">
    <w:abstractNumId w:val="38"/>
  </w:num>
  <w:num w:numId="17">
    <w:abstractNumId w:val="15"/>
  </w:num>
  <w:num w:numId="18">
    <w:abstractNumId w:val="21"/>
  </w:num>
  <w:num w:numId="19">
    <w:abstractNumId w:val="32"/>
  </w:num>
  <w:num w:numId="20">
    <w:abstractNumId w:val="35"/>
  </w:num>
  <w:num w:numId="21">
    <w:abstractNumId w:val="3"/>
  </w:num>
  <w:num w:numId="22">
    <w:abstractNumId w:val="36"/>
  </w:num>
  <w:num w:numId="23">
    <w:abstractNumId w:val="1"/>
  </w:num>
  <w:num w:numId="24">
    <w:abstractNumId w:val="40"/>
  </w:num>
  <w:num w:numId="25">
    <w:abstractNumId w:val="37"/>
  </w:num>
  <w:num w:numId="26">
    <w:abstractNumId w:val="4"/>
  </w:num>
  <w:num w:numId="27">
    <w:abstractNumId w:val="34"/>
  </w:num>
  <w:num w:numId="28">
    <w:abstractNumId w:val="28"/>
  </w:num>
  <w:num w:numId="29">
    <w:abstractNumId w:val="24"/>
  </w:num>
  <w:num w:numId="30">
    <w:abstractNumId w:val="26"/>
  </w:num>
  <w:num w:numId="31">
    <w:abstractNumId w:val="27"/>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9"/>
  </w:num>
  <w:num w:numId="36">
    <w:abstractNumId w:val="10"/>
  </w:num>
  <w:num w:numId="37">
    <w:abstractNumId w:val="9"/>
  </w:num>
  <w:num w:numId="38">
    <w:abstractNumId w:val="30"/>
  </w:num>
  <w:num w:numId="39">
    <w:abstractNumId w:val="6"/>
  </w:num>
  <w:num w:numId="40">
    <w:abstractNumId w:val="7"/>
  </w:num>
  <w:num w:numId="41">
    <w:abstractNumId w:val="5"/>
  </w:num>
  <w:num w:numId="42">
    <w:abstractNumId w:val="22"/>
  </w:num>
  <w:num w:numId="43">
    <w:abstractNumId w:val="16"/>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wMzcxtTA1NjA1tjBX0lEKTi0uzszPAykwNq8FAMgfuLQtAAAA"/>
  </w:docVars>
  <w:rsids>
    <w:rsidRoot w:val="00EF1EE5"/>
    <w:rsid w:val="0001163C"/>
    <w:rsid w:val="000142F2"/>
    <w:rsid w:val="00020118"/>
    <w:rsid w:val="00021B85"/>
    <w:rsid w:val="00022C09"/>
    <w:rsid w:val="00024DB5"/>
    <w:rsid w:val="00025BA4"/>
    <w:rsid w:val="000310F4"/>
    <w:rsid w:val="00031933"/>
    <w:rsid w:val="0003243A"/>
    <w:rsid w:val="000345D0"/>
    <w:rsid w:val="00034FED"/>
    <w:rsid w:val="00042ABB"/>
    <w:rsid w:val="00042BB8"/>
    <w:rsid w:val="0004427E"/>
    <w:rsid w:val="0004687B"/>
    <w:rsid w:val="00047335"/>
    <w:rsid w:val="0005076F"/>
    <w:rsid w:val="00052379"/>
    <w:rsid w:val="00052922"/>
    <w:rsid w:val="000530D1"/>
    <w:rsid w:val="00055730"/>
    <w:rsid w:val="00057270"/>
    <w:rsid w:val="00060B22"/>
    <w:rsid w:val="0006151B"/>
    <w:rsid w:val="00064194"/>
    <w:rsid w:val="00065CB2"/>
    <w:rsid w:val="00066E82"/>
    <w:rsid w:val="000672FA"/>
    <w:rsid w:val="00071CB9"/>
    <w:rsid w:val="000762FA"/>
    <w:rsid w:val="00077D6E"/>
    <w:rsid w:val="0008071B"/>
    <w:rsid w:val="00082E90"/>
    <w:rsid w:val="000837F1"/>
    <w:rsid w:val="000845D3"/>
    <w:rsid w:val="000864F3"/>
    <w:rsid w:val="00086906"/>
    <w:rsid w:val="00087B7A"/>
    <w:rsid w:val="00090883"/>
    <w:rsid w:val="00090E0C"/>
    <w:rsid w:val="00091AFE"/>
    <w:rsid w:val="00092918"/>
    <w:rsid w:val="00097B7C"/>
    <w:rsid w:val="000A07FA"/>
    <w:rsid w:val="000A291D"/>
    <w:rsid w:val="000A326D"/>
    <w:rsid w:val="000A432C"/>
    <w:rsid w:val="000B0324"/>
    <w:rsid w:val="000B4E28"/>
    <w:rsid w:val="000C1C3D"/>
    <w:rsid w:val="000C2CDD"/>
    <w:rsid w:val="000C3859"/>
    <w:rsid w:val="000D5C8C"/>
    <w:rsid w:val="000E2CF2"/>
    <w:rsid w:val="000E423C"/>
    <w:rsid w:val="000E5818"/>
    <w:rsid w:val="000E5948"/>
    <w:rsid w:val="000E6B1B"/>
    <w:rsid w:val="000E7857"/>
    <w:rsid w:val="000F0CAF"/>
    <w:rsid w:val="000F140C"/>
    <w:rsid w:val="000F4060"/>
    <w:rsid w:val="00100509"/>
    <w:rsid w:val="001007E0"/>
    <w:rsid w:val="001021B1"/>
    <w:rsid w:val="00103846"/>
    <w:rsid w:val="001065EC"/>
    <w:rsid w:val="00112A62"/>
    <w:rsid w:val="00114B30"/>
    <w:rsid w:val="0011563A"/>
    <w:rsid w:val="0011592A"/>
    <w:rsid w:val="00120161"/>
    <w:rsid w:val="00122E22"/>
    <w:rsid w:val="001237B5"/>
    <w:rsid w:val="00123AE8"/>
    <w:rsid w:val="00124AF8"/>
    <w:rsid w:val="001268C5"/>
    <w:rsid w:val="0012711E"/>
    <w:rsid w:val="00127D30"/>
    <w:rsid w:val="001334BD"/>
    <w:rsid w:val="001353AD"/>
    <w:rsid w:val="00136B05"/>
    <w:rsid w:val="00137086"/>
    <w:rsid w:val="0014564F"/>
    <w:rsid w:val="001456F3"/>
    <w:rsid w:val="0015125A"/>
    <w:rsid w:val="0015435A"/>
    <w:rsid w:val="00154CD6"/>
    <w:rsid w:val="0016039D"/>
    <w:rsid w:val="0016130E"/>
    <w:rsid w:val="001644D4"/>
    <w:rsid w:val="00164B7C"/>
    <w:rsid w:val="00167686"/>
    <w:rsid w:val="00171036"/>
    <w:rsid w:val="0017227C"/>
    <w:rsid w:val="00172ABF"/>
    <w:rsid w:val="001731FD"/>
    <w:rsid w:val="001733B7"/>
    <w:rsid w:val="0017521A"/>
    <w:rsid w:val="00176D5D"/>
    <w:rsid w:val="001901E4"/>
    <w:rsid w:val="001972B2"/>
    <w:rsid w:val="001A38AD"/>
    <w:rsid w:val="001A38EF"/>
    <w:rsid w:val="001A423F"/>
    <w:rsid w:val="001A4678"/>
    <w:rsid w:val="001A5741"/>
    <w:rsid w:val="001A5A97"/>
    <w:rsid w:val="001A6430"/>
    <w:rsid w:val="001A6686"/>
    <w:rsid w:val="001B1563"/>
    <w:rsid w:val="001B2256"/>
    <w:rsid w:val="001B789D"/>
    <w:rsid w:val="001C0711"/>
    <w:rsid w:val="001C2724"/>
    <w:rsid w:val="001D108C"/>
    <w:rsid w:val="001D14D9"/>
    <w:rsid w:val="001D2019"/>
    <w:rsid w:val="001D505C"/>
    <w:rsid w:val="001D5193"/>
    <w:rsid w:val="001D5628"/>
    <w:rsid w:val="001E4672"/>
    <w:rsid w:val="001F10AB"/>
    <w:rsid w:val="001F360F"/>
    <w:rsid w:val="001F3B4F"/>
    <w:rsid w:val="001F44E1"/>
    <w:rsid w:val="001F64D1"/>
    <w:rsid w:val="001F7D0C"/>
    <w:rsid w:val="002002BA"/>
    <w:rsid w:val="0020559A"/>
    <w:rsid w:val="00205686"/>
    <w:rsid w:val="00212269"/>
    <w:rsid w:val="0021320F"/>
    <w:rsid w:val="00217C46"/>
    <w:rsid w:val="002244E7"/>
    <w:rsid w:val="00225AE8"/>
    <w:rsid w:val="00227A11"/>
    <w:rsid w:val="002344EA"/>
    <w:rsid w:val="002406C6"/>
    <w:rsid w:val="002427B7"/>
    <w:rsid w:val="00243ABE"/>
    <w:rsid w:val="00245C46"/>
    <w:rsid w:val="00251502"/>
    <w:rsid w:val="00251DBC"/>
    <w:rsid w:val="00252FB7"/>
    <w:rsid w:val="00261350"/>
    <w:rsid w:val="0026312F"/>
    <w:rsid w:val="00263710"/>
    <w:rsid w:val="00266062"/>
    <w:rsid w:val="0026698B"/>
    <w:rsid w:val="00266DE1"/>
    <w:rsid w:val="0027326A"/>
    <w:rsid w:val="00280390"/>
    <w:rsid w:val="00285EC3"/>
    <w:rsid w:val="002867F2"/>
    <w:rsid w:val="002874E1"/>
    <w:rsid w:val="0029093D"/>
    <w:rsid w:val="00295C17"/>
    <w:rsid w:val="002966E4"/>
    <w:rsid w:val="002A090A"/>
    <w:rsid w:val="002A37AA"/>
    <w:rsid w:val="002A7CCA"/>
    <w:rsid w:val="002B12CF"/>
    <w:rsid w:val="002B2B54"/>
    <w:rsid w:val="002B7026"/>
    <w:rsid w:val="002D0EFA"/>
    <w:rsid w:val="002D3D3C"/>
    <w:rsid w:val="002D5AB8"/>
    <w:rsid w:val="002D637D"/>
    <w:rsid w:val="002D70F4"/>
    <w:rsid w:val="002D7FE8"/>
    <w:rsid w:val="002E3945"/>
    <w:rsid w:val="002E45F1"/>
    <w:rsid w:val="002E4914"/>
    <w:rsid w:val="002E74EE"/>
    <w:rsid w:val="002E7816"/>
    <w:rsid w:val="002F0C21"/>
    <w:rsid w:val="002F763A"/>
    <w:rsid w:val="00305339"/>
    <w:rsid w:val="00311147"/>
    <w:rsid w:val="003133DA"/>
    <w:rsid w:val="003155B9"/>
    <w:rsid w:val="0032052C"/>
    <w:rsid w:val="00324FC0"/>
    <w:rsid w:val="00327075"/>
    <w:rsid w:val="00327B57"/>
    <w:rsid w:val="00331667"/>
    <w:rsid w:val="00334164"/>
    <w:rsid w:val="003406F8"/>
    <w:rsid w:val="00341585"/>
    <w:rsid w:val="00352D4D"/>
    <w:rsid w:val="00354A34"/>
    <w:rsid w:val="0035515C"/>
    <w:rsid w:val="003555A1"/>
    <w:rsid w:val="00355684"/>
    <w:rsid w:val="003564E9"/>
    <w:rsid w:val="00360C07"/>
    <w:rsid w:val="00361EA1"/>
    <w:rsid w:val="00365907"/>
    <w:rsid w:val="00366933"/>
    <w:rsid w:val="00370563"/>
    <w:rsid w:val="00372606"/>
    <w:rsid w:val="00373E28"/>
    <w:rsid w:val="0037606E"/>
    <w:rsid w:val="00377001"/>
    <w:rsid w:val="00377718"/>
    <w:rsid w:val="00380ABB"/>
    <w:rsid w:val="00380DF1"/>
    <w:rsid w:val="003816E9"/>
    <w:rsid w:val="003911D4"/>
    <w:rsid w:val="00393444"/>
    <w:rsid w:val="003945EC"/>
    <w:rsid w:val="003971E8"/>
    <w:rsid w:val="00397930"/>
    <w:rsid w:val="003A0B5E"/>
    <w:rsid w:val="003A20D8"/>
    <w:rsid w:val="003A3BBC"/>
    <w:rsid w:val="003A3F05"/>
    <w:rsid w:val="003A4346"/>
    <w:rsid w:val="003A4997"/>
    <w:rsid w:val="003B0D4E"/>
    <w:rsid w:val="003B126C"/>
    <w:rsid w:val="003B3454"/>
    <w:rsid w:val="003B6866"/>
    <w:rsid w:val="003C58AA"/>
    <w:rsid w:val="003C58B8"/>
    <w:rsid w:val="003C58F2"/>
    <w:rsid w:val="003C5DEE"/>
    <w:rsid w:val="003D3B62"/>
    <w:rsid w:val="003D7187"/>
    <w:rsid w:val="003E3C4F"/>
    <w:rsid w:val="003E617A"/>
    <w:rsid w:val="003E6BFA"/>
    <w:rsid w:val="003F06EB"/>
    <w:rsid w:val="003F10C6"/>
    <w:rsid w:val="003F58A2"/>
    <w:rsid w:val="003F5CB8"/>
    <w:rsid w:val="003F6F9E"/>
    <w:rsid w:val="003F7202"/>
    <w:rsid w:val="00402282"/>
    <w:rsid w:val="00402EFA"/>
    <w:rsid w:val="00404B3E"/>
    <w:rsid w:val="004075DA"/>
    <w:rsid w:val="004107B9"/>
    <w:rsid w:val="00410C9E"/>
    <w:rsid w:val="00412F30"/>
    <w:rsid w:val="00414D58"/>
    <w:rsid w:val="004152EF"/>
    <w:rsid w:val="00415628"/>
    <w:rsid w:val="00417D9D"/>
    <w:rsid w:val="00420638"/>
    <w:rsid w:val="00420788"/>
    <w:rsid w:val="004208D0"/>
    <w:rsid w:val="00421E2D"/>
    <w:rsid w:val="004224DA"/>
    <w:rsid w:val="00423559"/>
    <w:rsid w:val="00423E93"/>
    <w:rsid w:val="004250E6"/>
    <w:rsid w:val="00425C8D"/>
    <w:rsid w:val="00425DB0"/>
    <w:rsid w:val="00431B72"/>
    <w:rsid w:val="004340AC"/>
    <w:rsid w:val="004351B3"/>
    <w:rsid w:val="00436420"/>
    <w:rsid w:val="004366DA"/>
    <w:rsid w:val="00440581"/>
    <w:rsid w:val="004423D2"/>
    <w:rsid w:val="004453A7"/>
    <w:rsid w:val="0044579C"/>
    <w:rsid w:val="004464AC"/>
    <w:rsid w:val="0044650C"/>
    <w:rsid w:val="00450F3A"/>
    <w:rsid w:val="00451684"/>
    <w:rsid w:val="00452CCB"/>
    <w:rsid w:val="004530DE"/>
    <w:rsid w:val="00454FBE"/>
    <w:rsid w:val="0045529E"/>
    <w:rsid w:val="004563DB"/>
    <w:rsid w:val="00461BC3"/>
    <w:rsid w:val="00463CAB"/>
    <w:rsid w:val="00467969"/>
    <w:rsid w:val="004712F7"/>
    <w:rsid w:val="0047317B"/>
    <w:rsid w:val="0047387B"/>
    <w:rsid w:val="00477A74"/>
    <w:rsid w:val="00480206"/>
    <w:rsid w:val="00480467"/>
    <w:rsid w:val="00483670"/>
    <w:rsid w:val="00483711"/>
    <w:rsid w:val="004837B6"/>
    <w:rsid w:val="00484BCE"/>
    <w:rsid w:val="00495228"/>
    <w:rsid w:val="00495989"/>
    <w:rsid w:val="004A521A"/>
    <w:rsid w:val="004A5D41"/>
    <w:rsid w:val="004A7C51"/>
    <w:rsid w:val="004B2E80"/>
    <w:rsid w:val="004B3EE8"/>
    <w:rsid w:val="004B4124"/>
    <w:rsid w:val="004B4EC9"/>
    <w:rsid w:val="004B4F80"/>
    <w:rsid w:val="004B71AE"/>
    <w:rsid w:val="004C327E"/>
    <w:rsid w:val="004C5571"/>
    <w:rsid w:val="004C68D1"/>
    <w:rsid w:val="004D0770"/>
    <w:rsid w:val="004D1AFA"/>
    <w:rsid w:val="004D1F18"/>
    <w:rsid w:val="004E18E5"/>
    <w:rsid w:val="004E609A"/>
    <w:rsid w:val="004E6374"/>
    <w:rsid w:val="004E6E64"/>
    <w:rsid w:val="004F120D"/>
    <w:rsid w:val="005001A8"/>
    <w:rsid w:val="00502928"/>
    <w:rsid w:val="00502C66"/>
    <w:rsid w:val="00503784"/>
    <w:rsid w:val="00507E6E"/>
    <w:rsid w:val="005132B4"/>
    <w:rsid w:val="00515585"/>
    <w:rsid w:val="00516CC9"/>
    <w:rsid w:val="005178CA"/>
    <w:rsid w:val="00522599"/>
    <w:rsid w:val="00522E10"/>
    <w:rsid w:val="00532390"/>
    <w:rsid w:val="00537F93"/>
    <w:rsid w:val="00546697"/>
    <w:rsid w:val="005525A6"/>
    <w:rsid w:val="0055412A"/>
    <w:rsid w:val="005602DF"/>
    <w:rsid w:val="005621B5"/>
    <w:rsid w:val="005634BB"/>
    <w:rsid w:val="005648B3"/>
    <w:rsid w:val="0056726A"/>
    <w:rsid w:val="00571327"/>
    <w:rsid w:val="005721BA"/>
    <w:rsid w:val="00574C2C"/>
    <w:rsid w:val="005812DC"/>
    <w:rsid w:val="005817E6"/>
    <w:rsid w:val="00583149"/>
    <w:rsid w:val="00584534"/>
    <w:rsid w:val="00584FD4"/>
    <w:rsid w:val="005874E1"/>
    <w:rsid w:val="00590FFA"/>
    <w:rsid w:val="00592D10"/>
    <w:rsid w:val="00594959"/>
    <w:rsid w:val="005951F1"/>
    <w:rsid w:val="00595F02"/>
    <w:rsid w:val="005A1276"/>
    <w:rsid w:val="005B096C"/>
    <w:rsid w:val="005C6435"/>
    <w:rsid w:val="005C713E"/>
    <w:rsid w:val="005D1BF8"/>
    <w:rsid w:val="005D3DAF"/>
    <w:rsid w:val="005D4216"/>
    <w:rsid w:val="005D4DB9"/>
    <w:rsid w:val="005D6735"/>
    <w:rsid w:val="005D6BDB"/>
    <w:rsid w:val="005D7509"/>
    <w:rsid w:val="005D7FA6"/>
    <w:rsid w:val="005E1CCD"/>
    <w:rsid w:val="005E1F14"/>
    <w:rsid w:val="005E2B2F"/>
    <w:rsid w:val="005E666B"/>
    <w:rsid w:val="005E7A52"/>
    <w:rsid w:val="005F3CF2"/>
    <w:rsid w:val="005F6F10"/>
    <w:rsid w:val="005F7514"/>
    <w:rsid w:val="006010A1"/>
    <w:rsid w:val="0060208C"/>
    <w:rsid w:val="00603E96"/>
    <w:rsid w:val="00604B24"/>
    <w:rsid w:val="0060753E"/>
    <w:rsid w:val="00612A68"/>
    <w:rsid w:val="00613BA9"/>
    <w:rsid w:val="006150EF"/>
    <w:rsid w:val="00617ABB"/>
    <w:rsid w:val="0062148E"/>
    <w:rsid w:val="00621888"/>
    <w:rsid w:val="006232D9"/>
    <w:rsid w:val="0062527D"/>
    <w:rsid w:val="00631DF9"/>
    <w:rsid w:val="00632631"/>
    <w:rsid w:val="00640931"/>
    <w:rsid w:val="0064193B"/>
    <w:rsid w:val="006449CC"/>
    <w:rsid w:val="00644A9F"/>
    <w:rsid w:val="00645C66"/>
    <w:rsid w:val="00647643"/>
    <w:rsid w:val="00647B56"/>
    <w:rsid w:val="006526E9"/>
    <w:rsid w:val="00654E8C"/>
    <w:rsid w:val="00655FC9"/>
    <w:rsid w:val="006579B6"/>
    <w:rsid w:val="00664E19"/>
    <w:rsid w:val="0066653D"/>
    <w:rsid w:val="0066749C"/>
    <w:rsid w:val="006701E4"/>
    <w:rsid w:val="006705D0"/>
    <w:rsid w:val="0067590F"/>
    <w:rsid w:val="006767A9"/>
    <w:rsid w:val="006821B5"/>
    <w:rsid w:val="00682B37"/>
    <w:rsid w:val="00682EEC"/>
    <w:rsid w:val="00683A51"/>
    <w:rsid w:val="0069265A"/>
    <w:rsid w:val="00692B64"/>
    <w:rsid w:val="00695129"/>
    <w:rsid w:val="00697A34"/>
    <w:rsid w:val="006A0C62"/>
    <w:rsid w:val="006A1CFF"/>
    <w:rsid w:val="006A1DE8"/>
    <w:rsid w:val="006A1EE1"/>
    <w:rsid w:val="006B27A9"/>
    <w:rsid w:val="006B4EB6"/>
    <w:rsid w:val="006B52B9"/>
    <w:rsid w:val="006C06A3"/>
    <w:rsid w:val="006C372C"/>
    <w:rsid w:val="006D150C"/>
    <w:rsid w:val="006D235B"/>
    <w:rsid w:val="006D25B3"/>
    <w:rsid w:val="006D2E61"/>
    <w:rsid w:val="006D4B9F"/>
    <w:rsid w:val="006D5F4D"/>
    <w:rsid w:val="006D6A36"/>
    <w:rsid w:val="006E1471"/>
    <w:rsid w:val="006E414A"/>
    <w:rsid w:val="006F0C7B"/>
    <w:rsid w:val="006F1E6B"/>
    <w:rsid w:val="006F3C70"/>
    <w:rsid w:val="006F4347"/>
    <w:rsid w:val="006F5664"/>
    <w:rsid w:val="006F7F72"/>
    <w:rsid w:val="007008F2"/>
    <w:rsid w:val="00705C06"/>
    <w:rsid w:val="007132E1"/>
    <w:rsid w:val="0071456D"/>
    <w:rsid w:val="00717DA2"/>
    <w:rsid w:val="0072109E"/>
    <w:rsid w:val="00725C05"/>
    <w:rsid w:val="0072617C"/>
    <w:rsid w:val="00726277"/>
    <w:rsid w:val="00726C6D"/>
    <w:rsid w:val="00730BF8"/>
    <w:rsid w:val="007313BC"/>
    <w:rsid w:val="00732AD0"/>
    <w:rsid w:val="00732B03"/>
    <w:rsid w:val="00735BFE"/>
    <w:rsid w:val="00736001"/>
    <w:rsid w:val="00736ED9"/>
    <w:rsid w:val="00741D0B"/>
    <w:rsid w:val="0074224F"/>
    <w:rsid w:val="00742F4D"/>
    <w:rsid w:val="00751405"/>
    <w:rsid w:val="00751E2A"/>
    <w:rsid w:val="0075224F"/>
    <w:rsid w:val="00752AA4"/>
    <w:rsid w:val="0075426E"/>
    <w:rsid w:val="007573B1"/>
    <w:rsid w:val="007629D2"/>
    <w:rsid w:val="00767A18"/>
    <w:rsid w:val="007732CA"/>
    <w:rsid w:val="00773F37"/>
    <w:rsid w:val="007742C2"/>
    <w:rsid w:val="00774864"/>
    <w:rsid w:val="00774D7C"/>
    <w:rsid w:val="00774FD1"/>
    <w:rsid w:val="007766C3"/>
    <w:rsid w:val="0077782E"/>
    <w:rsid w:val="00780B40"/>
    <w:rsid w:val="00782342"/>
    <w:rsid w:val="00782399"/>
    <w:rsid w:val="007834C7"/>
    <w:rsid w:val="00783BDF"/>
    <w:rsid w:val="00784CBA"/>
    <w:rsid w:val="0078505F"/>
    <w:rsid w:val="00785146"/>
    <w:rsid w:val="00785C64"/>
    <w:rsid w:val="00786487"/>
    <w:rsid w:val="00795E7B"/>
    <w:rsid w:val="007A2BC9"/>
    <w:rsid w:val="007A3B35"/>
    <w:rsid w:val="007A4E13"/>
    <w:rsid w:val="007A6EAF"/>
    <w:rsid w:val="007A6FDE"/>
    <w:rsid w:val="007A7C88"/>
    <w:rsid w:val="007B0C4D"/>
    <w:rsid w:val="007B28B4"/>
    <w:rsid w:val="007B39BA"/>
    <w:rsid w:val="007B5064"/>
    <w:rsid w:val="007B7498"/>
    <w:rsid w:val="007C11F3"/>
    <w:rsid w:val="007C17AB"/>
    <w:rsid w:val="007C56AA"/>
    <w:rsid w:val="007D166D"/>
    <w:rsid w:val="007D33A4"/>
    <w:rsid w:val="007D4923"/>
    <w:rsid w:val="007D70C4"/>
    <w:rsid w:val="007E224F"/>
    <w:rsid w:val="007E3180"/>
    <w:rsid w:val="007E4C23"/>
    <w:rsid w:val="007E4FAC"/>
    <w:rsid w:val="007F7361"/>
    <w:rsid w:val="00800763"/>
    <w:rsid w:val="0080608D"/>
    <w:rsid w:val="0080636A"/>
    <w:rsid w:val="00806C36"/>
    <w:rsid w:val="00807FBE"/>
    <w:rsid w:val="0081002E"/>
    <w:rsid w:val="00815A48"/>
    <w:rsid w:val="00816D87"/>
    <w:rsid w:val="00817E7B"/>
    <w:rsid w:val="00822E65"/>
    <w:rsid w:val="00824028"/>
    <w:rsid w:val="008269E2"/>
    <w:rsid w:val="008272EC"/>
    <w:rsid w:val="008452EE"/>
    <w:rsid w:val="008454EF"/>
    <w:rsid w:val="00853C11"/>
    <w:rsid w:val="0085599D"/>
    <w:rsid w:val="00856C98"/>
    <w:rsid w:val="00857CDF"/>
    <w:rsid w:val="00860AE1"/>
    <w:rsid w:val="00861833"/>
    <w:rsid w:val="00862D78"/>
    <w:rsid w:val="008665C5"/>
    <w:rsid w:val="00872C22"/>
    <w:rsid w:val="0087604D"/>
    <w:rsid w:val="0088053C"/>
    <w:rsid w:val="00894040"/>
    <w:rsid w:val="008A01FA"/>
    <w:rsid w:val="008A0D03"/>
    <w:rsid w:val="008A1271"/>
    <w:rsid w:val="008A35DE"/>
    <w:rsid w:val="008A3768"/>
    <w:rsid w:val="008A4199"/>
    <w:rsid w:val="008A4814"/>
    <w:rsid w:val="008A4FF8"/>
    <w:rsid w:val="008A57A4"/>
    <w:rsid w:val="008B224B"/>
    <w:rsid w:val="008B38C7"/>
    <w:rsid w:val="008B4BF2"/>
    <w:rsid w:val="008B5FC8"/>
    <w:rsid w:val="008C4422"/>
    <w:rsid w:val="008C701A"/>
    <w:rsid w:val="008C7460"/>
    <w:rsid w:val="008C7819"/>
    <w:rsid w:val="008D089D"/>
    <w:rsid w:val="008D4D25"/>
    <w:rsid w:val="008D4FF4"/>
    <w:rsid w:val="008D697C"/>
    <w:rsid w:val="008E121A"/>
    <w:rsid w:val="008E18D5"/>
    <w:rsid w:val="008E2111"/>
    <w:rsid w:val="008F52F6"/>
    <w:rsid w:val="008F55A8"/>
    <w:rsid w:val="008F55F1"/>
    <w:rsid w:val="008F6DEA"/>
    <w:rsid w:val="00904202"/>
    <w:rsid w:val="00907639"/>
    <w:rsid w:val="00914019"/>
    <w:rsid w:val="009148B1"/>
    <w:rsid w:val="00920E74"/>
    <w:rsid w:val="0092496A"/>
    <w:rsid w:val="0093027D"/>
    <w:rsid w:val="009314F4"/>
    <w:rsid w:val="009316EB"/>
    <w:rsid w:val="009330D9"/>
    <w:rsid w:val="00933284"/>
    <w:rsid w:val="00933E0A"/>
    <w:rsid w:val="00934C20"/>
    <w:rsid w:val="009354F4"/>
    <w:rsid w:val="009358DD"/>
    <w:rsid w:val="00937EF7"/>
    <w:rsid w:val="00940BEB"/>
    <w:rsid w:val="0094570F"/>
    <w:rsid w:val="0094684B"/>
    <w:rsid w:val="00946B0A"/>
    <w:rsid w:val="00953650"/>
    <w:rsid w:val="00954E07"/>
    <w:rsid w:val="00954FBD"/>
    <w:rsid w:val="009578B2"/>
    <w:rsid w:val="00962173"/>
    <w:rsid w:val="00965E7E"/>
    <w:rsid w:val="0097296B"/>
    <w:rsid w:val="00977D1A"/>
    <w:rsid w:val="00982455"/>
    <w:rsid w:val="0098423B"/>
    <w:rsid w:val="0098550A"/>
    <w:rsid w:val="00985F32"/>
    <w:rsid w:val="00986124"/>
    <w:rsid w:val="00992957"/>
    <w:rsid w:val="009946B7"/>
    <w:rsid w:val="00994CEC"/>
    <w:rsid w:val="00995265"/>
    <w:rsid w:val="009A07B9"/>
    <w:rsid w:val="009A209E"/>
    <w:rsid w:val="009A4BD5"/>
    <w:rsid w:val="009A5534"/>
    <w:rsid w:val="009B5078"/>
    <w:rsid w:val="009B516C"/>
    <w:rsid w:val="009B5513"/>
    <w:rsid w:val="009B633D"/>
    <w:rsid w:val="009C0AB8"/>
    <w:rsid w:val="009C120A"/>
    <w:rsid w:val="009C1A2E"/>
    <w:rsid w:val="009C2DB7"/>
    <w:rsid w:val="009C2EDC"/>
    <w:rsid w:val="009C33A0"/>
    <w:rsid w:val="009C47F1"/>
    <w:rsid w:val="009C6CAE"/>
    <w:rsid w:val="009C76A5"/>
    <w:rsid w:val="009D1149"/>
    <w:rsid w:val="009D13A5"/>
    <w:rsid w:val="009D2AB0"/>
    <w:rsid w:val="009D2F25"/>
    <w:rsid w:val="009D526B"/>
    <w:rsid w:val="009D5C38"/>
    <w:rsid w:val="009D7004"/>
    <w:rsid w:val="009D7727"/>
    <w:rsid w:val="009E69B3"/>
    <w:rsid w:val="009E6C6E"/>
    <w:rsid w:val="009F066C"/>
    <w:rsid w:val="009F0945"/>
    <w:rsid w:val="009F0F24"/>
    <w:rsid w:val="009F1A29"/>
    <w:rsid w:val="009F3EEF"/>
    <w:rsid w:val="009F5F9E"/>
    <w:rsid w:val="009F71F1"/>
    <w:rsid w:val="00A02D7D"/>
    <w:rsid w:val="00A04B75"/>
    <w:rsid w:val="00A13312"/>
    <w:rsid w:val="00A134C8"/>
    <w:rsid w:val="00A17A07"/>
    <w:rsid w:val="00A17C4A"/>
    <w:rsid w:val="00A23C0D"/>
    <w:rsid w:val="00A25977"/>
    <w:rsid w:val="00A261E5"/>
    <w:rsid w:val="00A32D22"/>
    <w:rsid w:val="00A34E1F"/>
    <w:rsid w:val="00A43646"/>
    <w:rsid w:val="00A50AEA"/>
    <w:rsid w:val="00A51BDE"/>
    <w:rsid w:val="00A54015"/>
    <w:rsid w:val="00A56274"/>
    <w:rsid w:val="00A577A6"/>
    <w:rsid w:val="00A61222"/>
    <w:rsid w:val="00A61B5D"/>
    <w:rsid w:val="00A63A26"/>
    <w:rsid w:val="00A656D9"/>
    <w:rsid w:val="00A70180"/>
    <w:rsid w:val="00A767B2"/>
    <w:rsid w:val="00A76CB1"/>
    <w:rsid w:val="00A81C17"/>
    <w:rsid w:val="00A831E7"/>
    <w:rsid w:val="00A90B8E"/>
    <w:rsid w:val="00A92CFD"/>
    <w:rsid w:val="00A92EE6"/>
    <w:rsid w:val="00A94F2F"/>
    <w:rsid w:val="00A953DC"/>
    <w:rsid w:val="00A95C06"/>
    <w:rsid w:val="00A97E27"/>
    <w:rsid w:val="00AA373D"/>
    <w:rsid w:val="00AA7B4F"/>
    <w:rsid w:val="00AB110C"/>
    <w:rsid w:val="00AB1443"/>
    <w:rsid w:val="00AB1BC5"/>
    <w:rsid w:val="00AB2EEC"/>
    <w:rsid w:val="00AB363C"/>
    <w:rsid w:val="00AB76B8"/>
    <w:rsid w:val="00AC0E3E"/>
    <w:rsid w:val="00AC2153"/>
    <w:rsid w:val="00AC2367"/>
    <w:rsid w:val="00AC2AEC"/>
    <w:rsid w:val="00AC613F"/>
    <w:rsid w:val="00AC772E"/>
    <w:rsid w:val="00AC7F26"/>
    <w:rsid w:val="00AD0656"/>
    <w:rsid w:val="00AD06BB"/>
    <w:rsid w:val="00AD174D"/>
    <w:rsid w:val="00AD1D67"/>
    <w:rsid w:val="00AD275D"/>
    <w:rsid w:val="00AD5486"/>
    <w:rsid w:val="00AD6198"/>
    <w:rsid w:val="00AD63FD"/>
    <w:rsid w:val="00AE17C7"/>
    <w:rsid w:val="00AE23B2"/>
    <w:rsid w:val="00AE2B41"/>
    <w:rsid w:val="00AE4A27"/>
    <w:rsid w:val="00AF0FCB"/>
    <w:rsid w:val="00AF1E4C"/>
    <w:rsid w:val="00AF6602"/>
    <w:rsid w:val="00AF6CEB"/>
    <w:rsid w:val="00AF7D49"/>
    <w:rsid w:val="00B00BA5"/>
    <w:rsid w:val="00B1197C"/>
    <w:rsid w:val="00B14518"/>
    <w:rsid w:val="00B20096"/>
    <w:rsid w:val="00B21416"/>
    <w:rsid w:val="00B2530E"/>
    <w:rsid w:val="00B25765"/>
    <w:rsid w:val="00B27FBB"/>
    <w:rsid w:val="00B31F66"/>
    <w:rsid w:val="00B3564F"/>
    <w:rsid w:val="00B36D91"/>
    <w:rsid w:val="00B41532"/>
    <w:rsid w:val="00B430F3"/>
    <w:rsid w:val="00B4314D"/>
    <w:rsid w:val="00B43F6B"/>
    <w:rsid w:val="00B462B6"/>
    <w:rsid w:val="00B467CB"/>
    <w:rsid w:val="00B51C16"/>
    <w:rsid w:val="00B52FE5"/>
    <w:rsid w:val="00B5768A"/>
    <w:rsid w:val="00B61CCA"/>
    <w:rsid w:val="00B701BB"/>
    <w:rsid w:val="00B72951"/>
    <w:rsid w:val="00B729CC"/>
    <w:rsid w:val="00B73283"/>
    <w:rsid w:val="00B733E1"/>
    <w:rsid w:val="00B75EB2"/>
    <w:rsid w:val="00B8268A"/>
    <w:rsid w:val="00B82AD0"/>
    <w:rsid w:val="00B83C50"/>
    <w:rsid w:val="00B83D44"/>
    <w:rsid w:val="00B90494"/>
    <w:rsid w:val="00B90ECC"/>
    <w:rsid w:val="00B92D3F"/>
    <w:rsid w:val="00B96537"/>
    <w:rsid w:val="00B97294"/>
    <w:rsid w:val="00BA0D0E"/>
    <w:rsid w:val="00BA1698"/>
    <w:rsid w:val="00BA2FD9"/>
    <w:rsid w:val="00BB448B"/>
    <w:rsid w:val="00BB7C8E"/>
    <w:rsid w:val="00BC3234"/>
    <w:rsid w:val="00BC50A0"/>
    <w:rsid w:val="00BC6570"/>
    <w:rsid w:val="00BC6DFD"/>
    <w:rsid w:val="00BD0AC5"/>
    <w:rsid w:val="00BD1C2A"/>
    <w:rsid w:val="00BD260F"/>
    <w:rsid w:val="00BD4B22"/>
    <w:rsid w:val="00BE2A40"/>
    <w:rsid w:val="00BE3E86"/>
    <w:rsid w:val="00BE54D3"/>
    <w:rsid w:val="00BE5708"/>
    <w:rsid w:val="00BE5AA4"/>
    <w:rsid w:val="00BE62D3"/>
    <w:rsid w:val="00BF19B4"/>
    <w:rsid w:val="00BF1B0B"/>
    <w:rsid w:val="00BF5E62"/>
    <w:rsid w:val="00BF6BF3"/>
    <w:rsid w:val="00BF6F37"/>
    <w:rsid w:val="00BF74F2"/>
    <w:rsid w:val="00C003FA"/>
    <w:rsid w:val="00C0092E"/>
    <w:rsid w:val="00C0221B"/>
    <w:rsid w:val="00C04F2C"/>
    <w:rsid w:val="00C14C45"/>
    <w:rsid w:val="00C1649F"/>
    <w:rsid w:val="00C23703"/>
    <w:rsid w:val="00C3287A"/>
    <w:rsid w:val="00C33425"/>
    <w:rsid w:val="00C35695"/>
    <w:rsid w:val="00C36311"/>
    <w:rsid w:val="00C40A43"/>
    <w:rsid w:val="00C42729"/>
    <w:rsid w:val="00C448FB"/>
    <w:rsid w:val="00C460E7"/>
    <w:rsid w:val="00C464A4"/>
    <w:rsid w:val="00C468A4"/>
    <w:rsid w:val="00C47E59"/>
    <w:rsid w:val="00C546A6"/>
    <w:rsid w:val="00C62410"/>
    <w:rsid w:val="00C62433"/>
    <w:rsid w:val="00C63CD7"/>
    <w:rsid w:val="00C656CB"/>
    <w:rsid w:val="00C766F3"/>
    <w:rsid w:val="00C77895"/>
    <w:rsid w:val="00C8026A"/>
    <w:rsid w:val="00C81A77"/>
    <w:rsid w:val="00C82C8E"/>
    <w:rsid w:val="00C872F3"/>
    <w:rsid w:val="00C876AA"/>
    <w:rsid w:val="00C918B8"/>
    <w:rsid w:val="00C95A0C"/>
    <w:rsid w:val="00C95DFE"/>
    <w:rsid w:val="00CA2FEF"/>
    <w:rsid w:val="00CA3323"/>
    <w:rsid w:val="00CA36D5"/>
    <w:rsid w:val="00CA64DB"/>
    <w:rsid w:val="00CB668B"/>
    <w:rsid w:val="00CB7830"/>
    <w:rsid w:val="00CC2D74"/>
    <w:rsid w:val="00CC72E9"/>
    <w:rsid w:val="00CC78B4"/>
    <w:rsid w:val="00CD0B9E"/>
    <w:rsid w:val="00CD1D3F"/>
    <w:rsid w:val="00CD2390"/>
    <w:rsid w:val="00CD3D13"/>
    <w:rsid w:val="00CD5044"/>
    <w:rsid w:val="00CD6365"/>
    <w:rsid w:val="00CD68EB"/>
    <w:rsid w:val="00CE07AC"/>
    <w:rsid w:val="00CE25E6"/>
    <w:rsid w:val="00CE74E5"/>
    <w:rsid w:val="00CF09C7"/>
    <w:rsid w:val="00CF2C7B"/>
    <w:rsid w:val="00D0035E"/>
    <w:rsid w:val="00D01585"/>
    <w:rsid w:val="00D04127"/>
    <w:rsid w:val="00D04725"/>
    <w:rsid w:val="00D05732"/>
    <w:rsid w:val="00D059AB"/>
    <w:rsid w:val="00D07B09"/>
    <w:rsid w:val="00D1012A"/>
    <w:rsid w:val="00D16191"/>
    <w:rsid w:val="00D1770C"/>
    <w:rsid w:val="00D17F02"/>
    <w:rsid w:val="00D26B22"/>
    <w:rsid w:val="00D31E29"/>
    <w:rsid w:val="00D33029"/>
    <w:rsid w:val="00D3504E"/>
    <w:rsid w:val="00D36681"/>
    <w:rsid w:val="00D3685D"/>
    <w:rsid w:val="00D371E1"/>
    <w:rsid w:val="00D376E3"/>
    <w:rsid w:val="00D42696"/>
    <w:rsid w:val="00D43F52"/>
    <w:rsid w:val="00D47428"/>
    <w:rsid w:val="00D50A13"/>
    <w:rsid w:val="00D52D09"/>
    <w:rsid w:val="00D54146"/>
    <w:rsid w:val="00D5501E"/>
    <w:rsid w:val="00D567B5"/>
    <w:rsid w:val="00D57E0E"/>
    <w:rsid w:val="00D6059E"/>
    <w:rsid w:val="00D61F3A"/>
    <w:rsid w:val="00D62633"/>
    <w:rsid w:val="00D63680"/>
    <w:rsid w:val="00D735D7"/>
    <w:rsid w:val="00D82C90"/>
    <w:rsid w:val="00D85137"/>
    <w:rsid w:val="00D867CF"/>
    <w:rsid w:val="00D86C04"/>
    <w:rsid w:val="00D94026"/>
    <w:rsid w:val="00D94AEB"/>
    <w:rsid w:val="00D97784"/>
    <w:rsid w:val="00DA7BE8"/>
    <w:rsid w:val="00DA7E93"/>
    <w:rsid w:val="00DB0017"/>
    <w:rsid w:val="00DB1F50"/>
    <w:rsid w:val="00DB4E78"/>
    <w:rsid w:val="00DB5435"/>
    <w:rsid w:val="00DC0641"/>
    <w:rsid w:val="00DC2BD3"/>
    <w:rsid w:val="00DC300A"/>
    <w:rsid w:val="00DC30B7"/>
    <w:rsid w:val="00DC79BC"/>
    <w:rsid w:val="00DD3C03"/>
    <w:rsid w:val="00DD7166"/>
    <w:rsid w:val="00DE2028"/>
    <w:rsid w:val="00DE47B0"/>
    <w:rsid w:val="00DF19DB"/>
    <w:rsid w:val="00DF5B62"/>
    <w:rsid w:val="00DF65CB"/>
    <w:rsid w:val="00DF7FD6"/>
    <w:rsid w:val="00E0238C"/>
    <w:rsid w:val="00E0504B"/>
    <w:rsid w:val="00E05191"/>
    <w:rsid w:val="00E14580"/>
    <w:rsid w:val="00E1693D"/>
    <w:rsid w:val="00E2355A"/>
    <w:rsid w:val="00E23932"/>
    <w:rsid w:val="00E26446"/>
    <w:rsid w:val="00E31677"/>
    <w:rsid w:val="00E320AB"/>
    <w:rsid w:val="00E3291F"/>
    <w:rsid w:val="00E34C1E"/>
    <w:rsid w:val="00E35F57"/>
    <w:rsid w:val="00E36BAC"/>
    <w:rsid w:val="00E40816"/>
    <w:rsid w:val="00E40A80"/>
    <w:rsid w:val="00E509C4"/>
    <w:rsid w:val="00E50CD0"/>
    <w:rsid w:val="00E52690"/>
    <w:rsid w:val="00E54EB0"/>
    <w:rsid w:val="00E55BEB"/>
    <w:rsid w:val="00E55F43"/>
    <w:rsid w:val="00E623E6"/>
    <w:rsid w:val="00E6260E"/>
    <w:rsid w:val="00E62918"/>
    <w:rsid w:val="00E6500A"/>
    <w:rsid w:val="00E66399"/>
    <w:rsid w:val="00E72237"/>
    <w:rsid w:val="00E73CE8"/>
    <w:rsid w:val="00E813E8"/>
    <w:rsid w:val="00E855A7"/>
    <w:rsid w:val="00E932CF"/>
    <w:rsid w:val="00E94E27"/>
    <w:rsid w:val="00E97159"/>
    <w:rsid w:val="00EA0864"/>
    <w:rsid w:val="00EA2120"/>
    <w:rsid w:val="00EA2BDD"/>
    <w:rsid w:val="00EA3FE8"/>
    <w:rsid w:val="00EA6C6C"/>
    <w:rsid w:val="00EB2CEB"/>
    <w:rsid w:val="00EB48C1"/>
    <w:rsid w:val="00EB52C0"/>
    <w:rsid w:val="00EC259D"/>
    <w:rsid w:val="00ED30E3"/>
    <w:rsid w:val="00ED6237"/>
    <w:rsid w:val="00EE01AC"/>
    <w:rsid w:val="00EE04BD"/>
    <w:rsid w:val="00EE69E1"/>
    <w:rsid w:val="00EE6DF7"/>
    <w:rsid w:val="00EF0A67"/>
    <w:rsid w:val="00EF1D32"/>
    <w:rsid w:val="00EF1EE5"/>
    <w:rsid w:val="00EF1EE7"/>
    <w:rsid w:val="00EF35EA"/>
    <w:rsid w:val="00F0056B"/>
    <w:rsid w:val="00F00C7D"/>
    <w:rsid w:val="00F03CD6"/>
    <w:rsid w:val="00F0445F"/>
    <w:rsid w:val="00F04A76"/>
    <w:rsid w:val="00F05FC1"/>
    <w:rsid w:val="00F11E28"/>
    <w:rsid w:val="00F15F02"/>
    <w:rsid w:val="00F16958"/>
    <w:rsid w:val="00F1788E"/>
    <w:rsid w:val="00F20942"/>
    <w:rsid w:val="00F25523"/>
    <w:rsid w:val="00F34736"/>
    <w:rsid w:val="00F357AF"/>
    <w:rsid w:val="00F4498A"/>
    <w:rsid w:val="00F53099"/>
    <w:rsid w:val="00F530A9"/>
    <w:rsid w:val="00F62BAF"/>
    <w:rsid w:val="00F67257"/>
    <w:rsid w:val="00F72C4C"/>
    <w:rsid w:val="00F73EBC"/>
    <w:rsid w:val="00F756C5"/>
    <w:rsid w:val="00F7766C"/>
    <w:rsid w:val="00F77EA4"/>
    <w:rsid w:val="00F93219"/>
    <w:rsid w:val="00F946B2"/>
    <w:rsid w:val="00F9630A"/>
    <w:rsid w:val="00F96B0F"/>
    <w:rsid w:val="00FA3522"/>
    <w:rsid w:val="00FA3FFC"/>
    <w:rsid w:val="00FA6F4E"/>
    <w:rsid w:val="00FB3DA1"/>
    <w:rsid w:val="00FB558E"/>
    <w:rsid w:val="00FB5A6A"/>
    <w:rsid w:val="00FB7633"/>
    <w:rsid w:val="00FC0304"/>
    <w:rsid w:val="00FC0539"/>
    <w:rsid w:val="00FC18F7"/>
    <w:rsid w:val="00FC362D"/>
    <w:rsid w:val="00FC5D2F"/>
    <w:rsid w:val="00FC7573"/>
    <w:rsid w:val="00FD1C60"/>
    <w:rsid w:val="00FE04FB"/>
    <w:rsid w:val="00FE0664"/>
    <w:rsid w:val="00FE11BB"/>
    <w:rsid w:val="00FE12A5"/>
    <w:rsid w:val="00FE2B05"/>
    <w:rsid w:val="00FE3AA2"/>
    <w:rsid w:val="00FE48E0"/>
    <w:rsid w:val="00FF51BA"/>
    <w:rsid w:val="00FF6A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1FE8E"/>
  <w15:docId w15:val="{A1E713CB-E884-484A-90D7-71F0316C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09E"/>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E2B4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character" w:customStyle="1" w:styleId="Heading3Char">
    <w:name w:val="Heading 3 Char"/>
    <w:basedOn w:val="DefaultParagraphFont"/>
    <w:link w:val="Heading3"/>
    <w:uiPriority w:val="9"/>
    <w:semiHidden/>
    <w:rsid w:val="00AE2B41"/>
    <w:rPr>
      <w:rFonts w:asciiTheme="majorHAnsi" w:eastAsiaTheme="majorEastAsia" w:hAnsiTheme="majorHAnsi" w:cstheme="majorBidi"/>
      <w:b/>
      <w:bCs/>
      <w:color w:val="5B9BD5" w:themeColor="accent1"/>
    </w:rPr>
  </w:style>
  <w:style w:type="paragraph" w:customStyle="1" w:styleId="covertext">
    <w:name w:val="cover text"/>
    <w:basedOn w:val="Normal"/>
    <w:rsid w:val="00AD63FD"/>
    <w:pPr>
      <w:spacing w:before="120" w:after="120" w:line="240" w:lineRule="auto"/>
    </w:pPr>
    <w:rPr>
      <w:rFonts w:ascii="Times New Roman" w:eastAsiaTheme="minorEastAsia" w:hAnsi="Times New Roman" w:cs="Times New Roman"/>
      <w:sz w:val="24"/>
      <w:szCs w:val="20"/>
      <w:lang w:eastAsia="ja-JP"/>
    </w:rPr>
  </w:style>
  <w:style w:type="paragraph" w:styleId="TOC1">
    <w:name w:val="toc 1"/>
    <w:basedOn w:val="Normal"/>
    <w:next w:val="Normal"/>
    <w:autoRedefine/>
    <w:uiPriority w:val="39"/>
    <w:unhideWhenUsed/>
    <w:rsid w:val="007732CA"/>
    <w:pPr>
      <w:spacing w:after="100"/>
    </w:pPr>
  </w:style>
  <w:style w:type="paragraph" w:styleId="TOC2">
    <w:name w:val="toc 2"/>
    <w:basedOn w:val="Normal"/>
    <w:next w:val="Normal"/>
    <w:autoRedefine/>
    <w:uiPriority w:val="39"/>
    <w:unhideWhenUsed/>
    <w:rsid w:val="007732CA"/>
    <w:pPr>
      <w:spacing w:after="100"/>
      <w:ind w:left="220"/>
    </w:pPr>
  </w:style>
  <w:style w:type="paragraph" w:styleId="TOC3">
    <w:name w:val="toc 3"/>
    <w:basedOn w:val="Normal"/>
    <w:next w:val="Normal"/>
    <w:autoRedefine/>
    <w:uiPriority w:val="39"/>
    <w:unhideWhenUsed/>
    <w:rsid w:val="007732CA"/>
    <w:pPr>
      <w:spacing w:after="100"/>
      <w:ind w:left="440"/>
    </w:pPr>
  </w:style>
  <w:style w:type="paragraph" w:styleId="Caption">
    <w:name w:val="caption"/>
    <w:basedOn w:val="Normal"/>
    <w:next w:val="Normal"/>
    <w:unhideWhenUsed/>
    <w:qFormat/>
    <w:rsid w:val="00BA1698"/>
    <w:pPr>
      <w:spacing w:after="200" w:line="240" w:lineRule="auto"/>
    </w:pPr>
    <w:rPr>
      <w:b/>
      <w:bCs/>
      <w:color w:val="5B9BD5" w:themeColor="accent1"/>
      <w:sz w:val="18"/>
      <w:szCs w:val="18"/>
    </w:rPr>
  </w:style>
  <w:style w:type="paragraph" w:customStyle="1" w:styleId="a">
    <w:name w:val="바탕글"/>
    <w:basedOn w:val="Normal"/>
    <w:rsid w:val="0072109E"/>
    <w:pPr>
      <w:widowControl w:val="0"/>
      <w:shd w:val="clear" w:color="auto" w:fill="FFFFFF"/>
      <w:wordWrap w:val="0"/>
      <w:autoSpaceDE w:val="0"/>
      <w:autoSpaceDN w:val="0"/>
      <w:snapToGrid w:val="0"/>
      <w:spacing w:after="0" w:line="384" w:lineRule="auto"/>
      <w:jc w:val="both"/>
      <w:textAlignment w:val="baseline"/>
    </w:pPr>
    <w:rPr>
      <w:rFonts w:ascii="HY Sinmyeongjo" w:eastAsia="Times New Roman" w:hAnsi="Times New Roman" w:cs="Times New Roman"/>
      <w:color w:val="000000"/>
      <w:sz w:val="20"/>
      <w:szCs w:val="20"/>
      <w:lang w:eastAsia="ko-KR"/>
    </w:rPr>
  </w:style>
  <w:style w:type="paragraph" w:customStyle="1" w:styleId="MS">
    <w:name w:val="MS바탕글"/>
    <w:basedOn w:val="Normal"/>
    <w:rsid w:val="0072109E"/>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CxSpFirst">
    <w:name w:val="MsoListParagraphCxSpFirst"/>
    <w:basedOn w:val="Normal"/>
    <w:rsid w:val="00F16958"/>
    <w:pPr>
      <w:shd w:val="clear" w:color="auto" w:fill="FFFFFF"/>
      <w:autoSpaceDE w:val="0"/>
      <w:autoSpaceDN w:val="0"/>
      <w:spacing w:after="0" w:line="273" w:lineRule="auto"/>
      <w:textAlignment w:val="baseline"/>
    </w:pPr>
    <w:rPr>
      <w:rFonts w:ascii="Calibri" w:eastAsia="Times New Roman" w:hAnsi="Times New Roman" w:cs="Times New Roman"/>
      <w:color w:val="000000"/>
      <w:lang w:eastAsia="ko-KR"/>
    </w:rPr>
  </w:style>
  <w:style w:type="paragraph" w:customStyle="1" w:styleId="MsoListParagraphCxSpLast">
    <w:name w:val="MsoListParagraphCxSpLast"/>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customStyle="1" w:styleId="MsoListParagraph0">
    <w:name w:val="MsoListParagraph"/>
    <w:basedOn w:val="Normal"/>
    <w:rsid w:val="00F16958"/>
    <w:pPr>
      <w:shd w:val="clear" w:color="auto" w:fill="FFFFFF"/>
      <w:autoSpaceDE w:val="0"/>
      <w:autoSpaceDN w:val="0"/>
      <w:spacing w:after="200" w:line="273" w:lineRule="auto"/>
      <w:textAlignment w:val="baseline"/>
    </w:pPr>
    <w:rPr>
      <w:rFonts w:ascii="Calibri" w:eastAsia="Times New Roman" w:hAnsi="Times New Roman" w:cs="Times New Roman"/>
      <w:color w:val="000000"/>
      <w:lang w:eastAsia="ko-KR"/>
    </w:rPr>
  </w:style>
  <w:style w:type="paragraph" w:styleId="Title">
    <w:name w:val="Title"/>
    <w:basedOn w:val="Normal"/>
    <w:next w:val="Normal"/>
    <w:link w:val="TitleChar"/>
    <w:uiPriority w:val="10"/>
    <w:qFormat/>
    <w:rsid w:val="005D1BF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D1BF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D1BF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D1BF8"/>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5D1BF8"/>
    <w:rPr>
      <w:i/>
      <w:iCs/>
      <w:color w:val="808080" w:themeColor="text1" w:themeTint="7F"/>
    </w:rPr>
  </w:style>
  <w:style w:type="character" w:styleId="Emphasis">
    <w:name w:val="Emphasis"/>
    <w:basedOn w:val="DefaultParagraphFont"/>
    <w:uiPriority w:val="20"/>
    <w:qFormat/>
    <w:rsid w:val="005D1BF8"/>
    <w:rPr>
      <w:i/>
      <w:iCs/>
    </w:rPr>
  </w:style>
  <w:style w:type="paragraph" w:styleId="BodyText">
    <w:name w:val="Body Text"/>
    <w:basedOn w:val="Normal"/>
    <w:link w:val="BodyTextChar"/>
    <w:rsid w:val="00D52D09"/>
    <w:pPr>
      <w:autoSpaceDE w:val="0"/>
      <w:autoSpaceDN w:val="0"/>
      <w:spacing w:after="12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52D09"/>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D50A13"/>
    <w:rPr>
      <w:color w:val="808080"/>
    </w:rPr>
  </w:style>
  <w:style w:type="character" w:customStyle="1" w:styleId="apple-converted-space">
    <w:name w:val="apple-converted-space"/>
    <w:basedOn w:val="DefaultParagraphFont"/>
    <w:rsid w:val="00D50A13"/>
  </w:style>
  <w:style w:type="character" w:customStyle="1" w:styleId="fontstyle01">
    <w:name w:val="fontstyle01"/>
    <w:basedOn w:val="DefaultParagraphFont"/>
    <w:rsid w:val="00953650"/>
    <w:rPr>
      <w:rFonts w:ascii="PalatinoLinotype" w:hAnsi="PalatinoLinotype" w:hint="default"/>
      <w:b w:val="0"/>
      <w:bCs w:val="0"/>
      <w:i w:val="0"/>
      <w:iCs w:val="0"/>
      <w:color w:val="000000"/>
      <w:sz w:val="18"/>
      <w:szCs w:val="18"/>
    </w:rPr>
  </w:style>
  <w:style w:type="character" w:customStyle="1" w:styleId="fontstyle21">
    <w:name w:val="fontstyle21"/>
    <w:basedOn w:val="DefaultParagraphFont"/>
    <w:rsid w:val="00953650"/>
    <w:rPr>
      <w:rFonts w:ascii="PalatinoLinotype" w:hAnsi="PalatinoLinotype"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7451">
      <w:bodyDiv w:val="1"/>
      <w:marLeft w:val="0"/>
      <w:marRight w:val="0"/>
      <w:marTop w:val="0"/>
      <w:marBottom w:val="0"/>
      <w:divBdr>
        <w:top w:val="none" w:sz="0" w:space="0" w:color="auto"/>
        <w:left w:val="none" w:sz="0" w:space="0" w:color="auto"/>
        <w:bottom w:val="none" w:sz="0" w:space="0" w:color="auto"/>
        <w:right w:val="none" w:sz="0" w:space="0" w:color="auto"/>
      </w:divBdr>
    </w:div>
    <w:div w:id="115217770">
      <w:bodyDiv w:val="1"/>
      <w:marLeft w:val="0"/>
      <w:marRight w:val="0"/>
      <w:marTop w:val="0"/>
      <w:marBottom w:val="0"/>
      <w:divBdr>
        <w:top w:val="none" w:sz="0" w:space="0" w:color="auto"/>
        <w:left w:val="none" w:sz="0" w:space="0" w:color="auto"/>
        <w:bottom w:val="none" w:sz="0" w:space="0" w:color="auto"/>
        <w:right w:val="none" w:sz="0" w:space="0" w:color="auto"/>
      </w:divBdr>
    </w:div>
    <w:div w:id="145710791">
      <w:bodyDiv w:val="1"/>
      <w:marLeft w:val="0"/>
      <w:marRight w:val="0"/>
      <w:marTop w:val="0"/>
      <w:marBottom w:val="0"/>
      <w:divBdr>
        <w:top w:val="none" w:sz="0" w:space="0" w:color="auto"/>
        <w:left w:val="none" w:sz="0" w:space="0" w:color="auto"/>
        <w:bottom w:val="none" w:sz="0" w:space="0" w:color="auto"/>
        <w:right w:val="none" w:sz="0" w:space="0" w:color="auto"/>
      </w:divBdr>
    </w:div>
    <w:div w:id="152766687">
      <w:bodyDiv w:val="1"/>
      <w:marLeft w:val="0"/>
      <w:marRight w:val="0"/>
      <w:marTop w:val="0"/>
      <w:marBottom w:val="0"/>
      <w:divBdr>
        <w:top w:val="none" w:sz="0" w:space="0" w:color="auto"/>
        <w:left w:val="none" w:sz="0" w:space="0" w:color="auto"/>
        <w:bottom w:val="none" w:sz="0" w:space="0" w:color="auto"/>
        <w:right w:val="none" w:sz="0" w:space="0" w:color="auto"/>
      </w:divBdr>
      <w:divsChild>
        <w:div w:id="1119910514">
          <w:marLeft w:val="547"/>
          <w:marRight w:val="0"/>
          <w:marTop w:val="0"/>
          <w:marBottom w:val="120"/>
          <w:divBdr>
            <w:top w:val="none" w:sz="0" w:space="0" w:color="auto"/>
            <w:left w:val="none" w:sz="0" w:space="0" w:color="auto"/>
            <w:bottom w:val="none" w:sz="0" w:space="0" w:color="auto"/>
            <w:right w:val="none" w:sz="0" w:space="0" w:color="auto"/>
          </w:divBdr>
        </w:div>
        <w:div w:id="1284770317">
          <w:marLeft w:val="547"/>
          <w:marRight w:val="0"/>
          <w:marTop w:val="0"/>
          <w:marBottom w:val="120"/>
          <w:divBdr>
            <w:top w:val="none" w:sz="0" w:space="0" w:color="auto"/>
            <w:left w:val="none" w:sz="0" w:space="0" w:color="auto"/>
            <w:bottom w:val="none" w:sz="0" w:space="0" w:color="auto"/>
            <w:right w:val="none" w:sz="0" w:space="0" w:color="auto"/>
          </w:divBdr>
        </w:div>
        <w:div w:id="1244029588">
          <w:marLeft w:val="547"/>
          <w:marRight w:val="0"/>
          <w:marTop w:val="0"/>
          <w:marBottom w:val="120"/>
          <w:divBdr>
            <w:top w:val="none" w:sz="0" w:space="0" w:color="auto"/>
            <w:left w:val="none" w:sz="0" w:space="0" w:color="auto"/>
            <w:bottom w:val="none" w:sz="0" w:space="0" w:color="auto"/>
            <w:right w:val="none" w:sz="0" w:space="0" w:color="auto"/>
          </w:divBdr>
        </w:div>
        <w:div w:id="815491498">
          <w:marLeft w:val="547"/>
          <w:marRight w:val="0"/>
          <w:marTop w:val="0"/>
          <w:marBottom w:val="120"/>
          <w:divBdr>
            <w:top w:val="none" w:sz="0" w:space="0" w:color="auto"/>
            <w:left w:val="none" w:sz="0" w:space="0" w:color="auto"/>
            <w:bottom w:val="none" w:sz="0" w:space="0" w:color="auto"/>
            <w:right w:val="none" w:sz="0" w:space="0" w:color="auto"/>
          </w:divBdr>
        </w:div>
        <w:div w:id="1642809686">
          <w:marLeft w:val="547"/>
          <w:marRight w:val="0"/>
          <w:marTop w:val="0"/>
          <w:marBottom w:val="120"/>
          <w:divBdr>
            <w:top w:val="none" w:sz="0" w:space="0" w:color="auto"/>
            <w:left w:val="none" w:sz="0" w:space="0" w:color="auto"/>
            <w:bottom w:val="none" w:sz="0" w:space="0" w:color="auto"/>
            <w:right w:val="none" w:sz="0" w:space="0" w:color="auto"/>
          </w:divBdr>
        </w:div>
        <w:div w:id="1570848005">
          <w:marLeft w:val="547"/>
          <w:marRight w:val="0"/>
          <w:marTop w:val="0"/>
          <w:marBottom w:val="120"/>
          <w:divBdr>
            <w:top w:val="none" w:sz="0" w:space="0" w:color="auto"/>
            <w:left w:val="none" w:sz="0" w:space="0" w:color="auto"/>
            <w:bottom w:val="none" w:sz="0" w:space="0" w:color="auto"/>
            <w:right w:val="none" w:sz="0" w:space="0" w:color="auto"/>
          </w:divBdr>
        </w:div>
        <w:div w:id="1543786006">
          <w:marLeft w:val="547"/>
          <w:marRight w:val="0"/>
          <w:marTop w:val="0"/>
          <w:marBottom w:val="120"/>
          <w:divBdr>
            <w:top w:val="none" w:sz="0" w:space="0" w:color="auto"/>
            <w:left w:val="none" w:sz="0" w:space="0" w:color="auto"/>
            <w:bottom w:val="none" w:sz="0" w:space="0" w:color="auto"/>
            <w:right w:val="none" w:sz="0" w:space="0" w:color="auto"/>
          </w:divBdr>
        </w:div>
        <w:div w:id="182983782">
          <w:marLeft w:val="547"/>
          <w:marRight w:val="0"/>
          <w:marTop w:val="0"/>
          <w:marBottom w:val="120"/>
          <w:divBdr>
            <w:top w:val="none" w:sz="0" w:space="0" w:color="auto"/>
            <w:left w:val="none" w:sz="0" w:space="0" w:color="auto"/>
            <w:bottom w:val="none" w:sz="0" w:space="0" w:color="auto"/>
            <w:right w:val="none" w:sz="0" w:space="0" w:color="auto"/>
          </w:divBdr>
        </w:div>
      </w:divsChild>
    </w:div>
    <w:div w:id="201481253">
      <w:bodyDiv w:val="1"/>
      <w:marLeft w:val="0"/>
      <w:marRight w:val="0"/>
      <w:marTop w:val="0"/>
      <w:marBottom w:val="0"/>
      <w:divBdr>
        <w:top w:val="none" w:sz="0" w:space="0" w:color="auto"/>
        <w:left w:val="none" w:sz="0" w:space="0" w:color="auto"/>
        <w:bottom w:val="none" w:sz="0" w:space="0" w:color="auto"/>
        <w:right w:val="none" w:sz="0" w:space="0" w:color="auto"/>
      </w:divBdr>
    </w:div>
    <w:div w:id="217790439">
      <w:bodyDiv w:val="1"/>
      <w:marLeft w:val="0"/>
      <w:marRight w:val="0"/>
      <w:marTop w:val="0"/>
      <w:marBottom w:val="0"/>
      <w:divBdr>
        <w:top w:val="none" w:sz="0" w:space="0" w:color="auto"/>
        <w:left w:val="none" w:sz="0" w:space="0" w:color="auto"/>
        <w:bottom w:val="none" w:sz="0" w:space="0" w:color="auto"/>
        <w:right w:val="none" w:sz="0" w:space="0" w:color="auto"/>
      </w:divBdr>
    </w:div>
    <w:div w:id="337852004">
      <w:bodyDiv w:val="1"/>
      <w:marLeft w:val="0"/>
      <w:marRight w:val="0"/>
      <w:marTop w:val="0"/>
      <w:marBottom w:val="0"/>
      <w:divBdr>
        <w:top w:val="none" w:sz="0" w:space="0" w:color="auto"/>
        <w:left w:val="none" w:sz="0" w:space="0" w:color="auto"/>
        <w:bottom w:val="none" w:sz="0" w:space="0" w:color="auto"/>
        <w:right w:val="none" w:sz="0" w:space="0" w:color="auto"/>
      </w:divBdr>
      <w:divsChild>
        <w:div w:id="2084989794">
          <w:marLeft w:val="274"/>
          <w:marRight w:val="0"/>
          <w:marTop w:val="0"/>
          <w:marBottom w:val="0"/>
          <w:divBdr>
            <w:top w:val="none" w:sz="0" w:space="0" w:color="auto"/>
            <w:left w:val="none" w:sz="0" w:space="0" w:color="auto"/>
            <w:bottom w:val="none" w:sz="0" w:space="0" w:color="auto"/>
            <w:right w:val="none" w:sz="0" w:space="0" w:color="auto"/>
          </w:divBdr>
        </w:div>
        <w:div w:id="151913897">
          <w:marLeft w:val="994"/>
          <w:marRight w:val="0"/>
          <w:marTop w:val="0"/>
          <w:marBottom w:val="0"/>
          <w:divBdr>
            <w:top w:val="none" w:sz="0" w:space="0" w:color="auto"/>
            <w:left w:val="none" w:sz="0" w:space="0" w:color="auto"/>
            <w:bottom w:val="none" w:sz="0" w:space="0" w:color="auto"/>
            <w:right w:val="none" w:sz="0" w:space="0" w:color="auto"/>
          </w:divBdr>
        </w:div>
        <w:div w:id="1606116236">
          <w:marLeft w:val="994"/>
          <w:marRight w:val="0"/>
          <w:marTop w:val="0"/>
          <w:marBottom w:val="0"/>
          <w:divBdr>
            <w:top w:val="none" w:sz="0" w:space="0" w:color="auto"/>
            <w:left w:val="none" w:sz="0" w:space="0" w:color="auto"/>
            <w:bottom w:val="none" w:sz="0" w:space="0" w:color="auto"/>
            <w:right w:val="none" w:sz="0" w:space="0" w:color="auto"/>
          </w:divBdr>
        </w:div>
      </w:divsChild>
    </w:div>
    <w:div w:id="354156791">
      <w:bodyDiv w:val="1"/>
      <w:marLeft w:val="0"/>
      <w:marRight w:val="0"/>
      <w:marTop w:val="0"/>
      <w:marBottom w:val="0"/>
      <w:divBdr>
        <w:top w:val="none" w:sz="0" w:space="0" w:color="auto"/>
        <w:left w:val="none" w:sz="0" w:space="0" w:color="auto"/>
        <w:bottom w:val="none" w:sz="0" w:space="0" w:color="auto"/>
        <w:right w:val="none" w:sz="0" w:space="0" w:color="auto"/>
      </w:divBdr>
    </w:div>
    <w:div w:id="454449229">
      <w:bodyDiv w:val="1"/>
      <w:marLeft w:val="0"/>
      <w:marRight w:val="0"/>
      <w:marTop w:val="0"/>
      <w:marBottom w:val="0"/>
      <w:divBdr>
        <w:top w:val="none" w:sz="0" w:space="0" w:color="auto"/>
        <w:left w:val="none" w:sz="0" w:space="0" w:color="auto"/>
        <w:bottom w:val="none" w:sz="0" w:space="0" w:color="auto"/>
        <w:right w:val="none" w:sz="0" w:space="0" w:color="auto"/>
      </w:divBdr>
      <w:divsChild>
        <w:div w:id="9795938">
          <w:marLeft w:val="274"/>
          <w:marRight w:val="0"/>
          <w:marTop w:val="0"/>
          <w:marBottom w:val="0"/>
          <w:divBdr>
            <w:top w:val="none" w:sz="0" w:space="0" w:color="auto"/>
            <w:left w:val="none" w:sz="0" w:space="0" w:color="auto"/>
            <w:bottom w:val="none" w:sz="0" w:space="0" w:color="auto"/>
            <w:right w:val="none" w:sz="0" w:space="0" w:color="auto"/>
          </w:divBdr>
        </w:div>
        <w:div w:id="1745762997">
          <w:marLeft w:val="994"/>
          <w:marRight w:val="0"/>
          <w:marTop w:val="0"/>
          <w:marBottom w:val="0"/>
          <w:divBdr>
            <w:top w:val="none" w:sz="0" w:space="0" w:color="auto"/>
            <w:left w:val="none" w:sz="0" w:space="0" w:color="auto"/>
            <w:bottom w:val="none" w:sz="0" w:space="0" w:color="auto"/>
            <w:right w:val="none" w:sz="0" w:space="0" w:color="auto"/>
          </w:divBdr>
        </w:div>
        <w:div w:id="923415273">
          <w:marLeft w:val="994"/>
          <w:marRight w:val="0"/>
          <w:marTop w:val="0"/>
          <w:marBottom w:val="0"/>
          <w:divBdr>
            <w:top w:val="none" w:sz="0" w:space="0" w:color="auto"/>
            <w:left w:val="none" w:sz="0" w:space="0" w:color="auto"/>
            <w:bottom w:val="none" w:sz="0" w:space="0" w:color="auto"/>
            <w:right w:val="none" w:sz="0" w:space="0" w:color="auto"/>
          </w:divBdr>
        </w:div>
      </w:divsChild>
    </w:div>
    <w:div w:id="527715293">
      <w:bodyDiv w:val="1"/>
      <w:marLeft w:val="0"/>
      <w:marRight w:val="0"/>
      <w:marTop w:val="0"/>
      <w:marBottom w:val="0"/>
      <w:divBdr>
        <w:top w:val="none" w:sz="0" w:space="0" w:color="auto"/>
        <w:left w:val="none" w:sz="0" w:space="0" w:color="auto"/>
        <w:bottom w:val="none" w:sz="0" w:space="0" w:color="auto"/>
        <w:right w:val="none" w:sz="0" w:space="0" w:color="auto"/>
      </w:divBdr>
    </w:div>
    <w:div w:id="553859430">
      <w:bodyDiv w:val="1"/>
      <w:marLeft w:val="0"/>
      <w:marRight w:val="0"/>
      <w:marTop w:val="0"/>
      <w:marBottom w:val="0"/>
      <w:divBdr>
        <w:top w:val="none" w:sz="0" w:space="0" w:color="auto"/>
        <w:left w:val="none" w:sz="0" w:space="0" w:color="auto"/>
        <w:bottom w:val="none" w:sz="0" w:space="0" w:color="auto"/>
        <w:right w:val="none" w:sz="0" w:space="0" w:color="auto"/>
      </w:divBdr>
    </w:div>
    <w:div w:id="607739387">
      <w:bodyDiv w:val="1"/>
      <w:marLeft w:val="0"/>
      <w:marRight w:val="0"/>
      <w:marTop w:val="0"/>
      <w:marBottom w:val="0"/>
      <w:divBdr>
        <w:top w:val="none" w:sz="0" w:space="0" w:color="auto"/>
        <w:left w:val="none" w:sz="0" w:space="0" w:color="auto"/>
        <w:bottom w:val="none" w:sz="0" w:space="0" w:color="auto"/>
        <w:right w:val="none" w:sz="0" w:space="0" w:color="auto"/>
      </w:divBdr>
    </w:div>
    <w:div w:id="616912179">
      <w:bodyDiv w:val="1"/>
      <w:marLeft w:val="0"/>
      <w:marRight w:val="0"/>
      <w:marTop w:val="0"/>
      <w:marBottom w:val="0"/>
      <w:divBdr>
        <w:top w:val="none" w:sz="0" w:space="0" w:color="auto"/>
        <w:left w:val="none" w:sz="0" w:space="0" w:color="auto"/>
        <w:bottom w:val="none" w:sz="0" w:space="0" w:color="auto"/>
        <w:right w:val="none" w:sz="0" w:space="0" w:color="auto"/>
      </w:divBdr>
      <w:divsChild>
        <w:div w:id="1972320808">
          <w:marLeft w:val="720"/>
          <w:marRight w:val="0"/>
          <w:marTop w:val="0"/>
          <w:marBottom w:val="0"/>
          <w:divBdr>
            <w:top w:val="none" w:sz="0" w:space="0" w:color="auto"/>
            <w:left w:val="none" w:sz="0" w:space="0" w:color="auto"/>
            <w:bottom w:val="none" w:sz="0" w:space="0" w:color="auto"/>
            <w:right w:val="none" w:sz="0" w:space="0" w:color="auto"/>
          </w:divBdr>
        </w:div>
      </w:divsChild>
    </w:div>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50086570">
      <w:bodyDiv w:val="1"/>
      <w:marLeft w:val="0"/>
      <w:marRight w:val="0"/>
      <w:marTop w:val="0"/>
      <w:marBottom w:val="0"/>
      <w:divBdr>
        <w:top w:val="none" w:sz="0" w:space="0" w:color="auto"/>
        <w:left w:val="none" w:sz="0" w:space="0" w:color="auto"/>
        <w:bottom w:val="none" w:sz="0" w:space="0" w:color="auto"/>
        <w:right w:val="none" w:sz="0" w:space="0" w:color="auto"/>
      </w:divBdr>
    </w:div>
    <w:div w:id="1052995289">
      <w:bodyDiv w:val="1"/>
      <w:marLeft w:val="0"/>
      <w:marRight w:val="0"/>
      <w:marTop w:val="0"/>
      <w:marBottom w:val="0"/>
      <w:divBdr>
        <w:top w:val="none" w:sz="0" w:space="0" w:color="auto"/>
        <w:left w:val="none" w:sz="0" w:space="0" w:color="auto"/>
        <w:bottom w:val="none" w:sz="0" w:space="0" w:color="auto"/>
        <w:right w:val="none" w:sz="0" w:space="0" w:color="auto"/>
      </w:divBdr>
    </w:div>
    <w:div w:id="1060441316">
      <w:bodyDiv w:val="1"/>
      <w:marLeft w:val="0"/>
      <w:marRight w:val="0"/>
      <w:marTop w:val="0"/>
      <w:marBottom w:val="0"/>
      <w:divBdr>
        <w:top w:val="none" w:sz="0" w:space="0" w:color="auto"/>
        <w:left w:val="none" w:sz="0" w:space="0" w:color="auto"/>
        <w:bottom w:val="none" w:sz="0" w:space="0" w:color="auto"/>
        <w:right w:val="none" w:sz="0" w:space="0" w:color="auto"/>
      </w:divBdr>
      <w:divsChild>
        <w:div w:id="1563101056">
          <w:marLeft w:val="720"/>
          <w:marRight w:val="0"/>
          <w:marTop w:val="0"/>
          <w:marBottom w:val="0"/>
          <w:divBdr>
            <w:top w:val="none" w:sz="0" w:space="0" w:color="auto"/>
            <w:left w:val="none" w:sz="0" w:space="0" w:color="auto"/>
            <w:bottom w:val="none" w:sz="0" w:space="0" w:color="auto"/>
            <w:right w:val="none" w:sz="0" w:space="0" w:color="auto"/>
          </w:divBdr>
        </w:div>
        <w:div w:id="1983465992">
          <w:marLeft w:val="720"/>
          <w:marRight w:val="0"/>
          <w:marTop w:val="0"/>
          <w:marBottom w:val="0"/>
          <w:divBdr>
            <w:top w:val="none" w:sz="0" w:space="0" w:color="auto"/>
            <w:left w:val="none" w:sz="0" w:space="0" w:color="auto"/>
            <w:bottom w:val="none" w:sz="0" w:space="0" w:color="auto"/>
            <w:right w:val="none" w:sz="0" w:space="0" w:color="auto"/>
          </w:divBdr>
        </w:div>
      </w:divsChild>
    </w:div>
    <w:div w:id="1088037597">
      <w:bodyDiv w:val="1"/>
      <w:marLeft w:val="0"/>
      <w:marRight w:val="0"/>
      <w:marTop w:val="0"/>
      <w:marBottom w:val="0"/>
      <w:divBdr>
        <w:top w:val="none" w:sz="0" w:space="0" w:color="auto"/>
        <w:left w:val="none" w:sz="0" w:space="0" w:color="auto"/>
        <w:bottom w:val="none" w:sz="0" w:space="0" w:color="auto"/>
        <w:right w:val="none" w:sz="0" w:space="0" w:color="auto"/>
      </w:divBdr>
      <w:divsChild>
        <w:div w:id="194004945">
          <w:marLeft w:val="720"/>
          <w:marRight w:val="0"/>
          <w:marTop w:val="0"/>
          <w:marBottom w:val="0"/>
          <w:divBdr>
            <w:top w:val="none" w:sz="0" w:space="0" w:color="auto"/>
            <w:left w:val="none" w:sz="0" w:space="0" w:color="auto"/>
            <w:bottom w:val="none" w:sz="0" w:space="0" w:color="auto"/>
            <w:right w:val="none" w:sz="0" w:space="0" w:color="auto"/>
          </w:divBdr>
        </w:div>
        <w:div w:id="606698723">
          <w:marLeft w:val="720"/>
          <w:marRight w:val="0"/>
          <w:marTop w:val="0"/>
          <w:marBottom w:val="0"/>
          <w:divBdr>
            <w:top w:val="none" w:sz="0" w:space="0" w:color="auto"/>
            <w:left w:val="none" w:sz="0" w:space="0" w:color="auto"/>
            <w:bottom w:val="none" w:sz="0" w:space="0" w:color="auto"/>
            <w:right w:val="none" w:sz="0" w:space="0" w:color="auto"/>
          </w:divBdr>
        </w:div>
      </w:divsChild>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188908978">
      <w:bodyDiv w:val="1"/>
      <w:marLeft w:val="0"/>
      <w:marRight w:val="0"/>
      <w:marTop w:val="0"/>
      <w:marBottom w:val="0"/>
      <w:divBdr>
        <w:top w:val="none" w:sz="0" w:space="0" w:color="auto"/>
        <w:left w:val="none" w:sz="0" w:space="0" w:color="auto"/>
        <w:bottom w:val="none" w:sz="0" w:space="0" w:color="auto"/>
        <w:right w:val="none" w:sz="0" w:space="0" w:color="auto"/>
      </w:divBdr>
      <w:divsChild>
        <w:div w:id="915436197">
          <w:marLeft w:val="274"/>
          <w:marRight w:val="0"/>
          <w:marTop w:val="0"/>
          <w:marBottom w:val="0"/>
          <w:divBdr>
            <w:top w:val="none" w:sz="0" w:space="0" w:color="auto"/>
            <w:left w:val="none" w:sz="0" w:space="0" w:color="auto"/>
            <w:bottom w:val="none" w:sz="0" w:space="0" w:color="auto"/>
            <w:right w:val="none" w:sz="0" w:space="0" w:color="auto"/>
          </w:divBdr>
        </w:div>
        <w:div w:id="37626337">
          <w:marLeft w:val="994"/>
          <w:marRight w:val="0"/>
          <w:marTop w:val="0"/>
          <w:marBottom w:val="0"/>
          <w:divBdr>
            <w:top w:val="none" w:sz="0" w:space="0" w:color="auto"/>
            <w:left w:val="none" w:sz="0" w:space="0" w:color="auto"/>
            <w:bottom w:val="none" w:sz="0" w:space="0" w:color="auto"/>
            <w:right w:val="none" w:sz="0" w:space="0" w:color="auto"/>
          </w:divBdr>
        </w:div>
      </w:divsChild>
    </w:div>
    <w:div w:id="1222138830">
      <w:bodyDiv w:val="1"/>
      <w:marLeft w:val="0"/>
      <w:marRight w:val="0"/>
      <w:marTop w:val="0"/>
      <w:marBottom w:val="0"/>
      <w:divBdr>
        <w:top w:val="none" w:sz="0" w:space="0" w:color="auto"/>
        <w:left w:val="none" w:sz="0" w:space="0" w:color="auto"/>
        <w:bottom w:val="none" w:sz="0" w:space="0" w:color="auto"/>
        <w:right w:val="none" w:sz="0" w:space="0" w:color="auto"/>
      </w:divBdr>
      <w:divsChild>
        <w:div w:id="916863415">
          <w:marLeft w:val="994"/>
          <w:marRight w:val="0"/>
          <w:marTop w:val="0"/>
          <w:marBottom w:val="0"/>
          <w:divBdr>
            <w:top w:val="none" w:sz="0" w:space="0" w:color="auto"/>
            <w:left w:val="none" w:sz="0" w:space="0" w:color="auto"/>
            <w:bottom w:val="none" w:sz="0" w:space="0" w:color="auto"/>
            <w:right w:val="none" w:sz="0" w:space="0" w:color="auto"/>
          </w:divBdr>
        </w:div>
        <w:div w:id="634067208">
          <w:marLeft w:val="994"/>
          <w:marRight w:val="0"/>
          <w:marTop w:val="0"/>
          <w:marBottom w:val="0"/>
          <w:divBdr>
            <w:top w:val="none" w:sz="0" w:space="0" w:color="auto"/>
            <w:left w:val="none" w:sz="0" w:space="0" w:color="auto"/>
            <w:bottom w:val="none" w:sz="0" w:space="0" w:color="auto"/>
            <w:right w:val="none" w:sz="0" w:space="0" w:color="auto"/>
          </w:divBdr>
        </w:div>
      </w:divsChild>
    </w:div>
    <w:div w:id="1228304763">
      <w:bodyDiv w:val="1"/>
      <w:marLeft w:val="0"/>
      <w:marRight w:val="0"/>
      <w:marTop w:val="0"/>
      <w:marBottom w:val="0"/>
      <w:divBdr>
        <w:top w:val="none" w:sz="0" w:space="0" w:color="auto"/>
        <w:left w:val="none" w:sz="0" w:space="0" w:color="auto"/>
        <w:bottom w:val="none" w:sz="0" w:space="0" w:color="auto"/>
        <w:right w:val="none" w:sz="0" w:space="0" w:color="auto"/>
      </w:divBdr>
      <w:divsChild>
        <w:div w:id="538127422">
          <w:marLeft w:val="1166"/>
          <w:marRight w:val="0"/>
          <w:marTop w:val="0"/>
          <w:marBottom w:val="0"/>
          <w:divBdr>
            <w:top w:val="none" w:sz="0" w:space="0" w:color="auto"/>
            <w:left w:val="none" w:sz="0" w:space="0" w:color="auto"/>
            <w:bottom w:val="none" w:sz="0" w:space="0" w:color="auto"/>
            <w:right w:val="none" w:sz="0" w:space="0" w:color="auto"/>
          </w:divBdr>
        </w:div>
        <w:div w:id="1015689379">
          <w:marLeft w:val="1166"/>
          <w:marRight w:val="0"/>
          <w:marTop w:val="0"/>
          <w:marBottom w:val="0"/>
          <w:divBdr>
            <w:top w:val="none" w:sz="0" w:space="0" w:color="auto"/>
            <w:left w:val="none" w:sz="0" w:space="0" w:color="auto"/>
            <w:bottom w:val="none" w:sz="0" w:space="0" w:color="auto"/>
            <w:right w:val="none" w:sz="0" w:space="0" w:color="auto"/>
          </w:divBdr>
        </w:div>
        <w:div w:id="428164556">
          <w:marLeft w:val="1166"/>
          <w:marRight w:val="0"/>
          <w:marTop w:val="0"/>
          <w:marBottom w:val="0"/>
          <w:divBdr>
            <w:top w:val="none" w:sz="0" w:space="0" w:color="auto"/>
            <w:left w:val="none" w:sz="0" w:space="0" w:color="auto"/>
            <w:bottom w:val="none" w:sz="0" w:space="0" w:color="auto"/>
            <w:right w:val="none" w:sz="0" w:space="0" w:color="auto"/>
          </w:divBdr>
        </w:div>
        <w:div w:id="1584606697">
          <w:marLeft w:val="1166"/>
          <w:marRight w:val="0"/>
          <w:marTop w:val="0"/>
          <w:marBottom w:val="0"/>
          <w:divBdr>
            <w:top w:val="none" w:sz="0" w:space="0" w:color="auto"/>
            <w:left w:val="none" w:sz="0" w:space="0" w:color="auto"/>
            <w:bottom w:val="none" w:sz="0" w:space="0" w:color="auto"/>
            <w:right w:val="none" w:sz="0" w:space="0" w:color="auto"/>
          </w:divBdr>
        </w:div>
        <w:div w:id="1227645424">
          <w:marLeft w:val="1166"/>
          <w:marRight w:val="0"/>
          <w:marTop w:val="0"/>
          <w:marBottom w:val="0"/>
          <w:divBdr>
            <w:top w:val="none" w:sz="0" w:space="0" w:color="auto"/>
            <w:left w:val="none" w:sz="0" w:space="0" w:color="auto"/>
            <w:bottom w:val="none" w:sz="0" w:space="0" w:color="auto"/>
            <w:right w:val="none" w:sz="0" w:space="0" w:color="auto"/>
          </w:divBdr>
        </w:div>
      </w:divsChild>
    </w:div>
    <w:div w:id="1233391440">
      <w:bodyDiv w:val="1"/>
      <w:marLeft w:val="0"/>
      <w:marRight w:val="0"/>
      <w:marTop w:val="0"/>
      <w:marBottom w:val="0"/>
      <w:divBdr>
        <w:top w:val="none" w:sz="0" w:space="0" w:color="auto"/>
        <w:left w:val="none" w:sz="0" w:space="0" w:color="auto"/>
        <w:bottom w:val="none" w:sz="0" w:space="0" w:color="auto"/>
        <w:right w:val="none" w:sz="0" w:space="0" w:color="auto"/>
      </w:divBdr>
    </w:div>
    <w:div w:id="1362559745">
      <w:bodyDiv w:val="1"/>
      <w:marLeft w:val="0"/>
      <w:marRight w:val="0"/>
      <w:marTop w:val="0"/>
      <w:marBottom w:val="0"/>
      <w:divBdr>
        <w:top w:val="none" w:sz="0" w:space="0" w:color="auto"/>
        <w:left w:val="none" w:sz="0" w:space="0" w:color="auto"/>
        <w:bottom w:val="none" w:sz="0" w:space="0" w:color="auto"/>
        <w:right w:val="none" w:sz="0" w:space="0" w:color="auto"/>
      </w:divBdr>
    </w:div>
    <w:div w:id="1369406599">
      <w:bodyDiv w:val="1"/>
      <w:marLeft w:val="0"/>
      <w:marRight w:val="0"/>
      <w:marTop w:val="0"/>
      <w:marBottom w:val="0"/>
      <w:divBdr>
        <w:top w:val="none" w:sz="0" w:space="0" w:color="auto"/>
        <w:left w:val="none" w:sz="0" w:space="0" w:color="auto"/>
        <w:bottom w:val="none" w:sz="0" w:space="0" w:color="auto"/>
        <w:right w:val="none" w:sz="0" w:space="0" w:color="auto"/>
      </w:divBdr>
    </w:div>
    <w:div w:id="1376658832">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99937105">
      <w:bodyDiv w:val="1"/>
      <w:marLeft w:val="0"/>
      <w:marRight w:val="0"/>
      <w:marTop w:val="0"/>
      <w:marBottom w:val="0"/>
      <w:divBdr>
        <w:top w:val="none" w:sz="0" w:space="0" w:color="auto"/>
        <w:left w:val="none" w:sz="0" w:space="0" w:color="auto"/>
        <w:bottom w:val="none" w:sz="0" w:space="0" w:color="auto"/>
        <w:right w:val="none" w:sz="0" w:space="0" w:color="auto"/>
      </w:divBdr>
    </w:div>
    <w:div w:id="1414163653">
      <w:bodyDiv w:val="1"/>
      <w:marLeft w:val="0"/>
      <w:marRight w:val="0"/>
      <w:marTop w:val="0"/>
      <w:marBottom w:val="0"/>
      <w:divBdr>
        <w:top w:val="none" w:sz="0" w:space="0" w:color="auto"/>
        <w:left w:val="none" w:sz="0" w:space="0" w:color="auto"/>
        <w:bottom w:val="none" w:sz="0" w:space="0" w:color="auto"/>
        <w:right w:val="none" w:sz="0" w:space="0" w:color="auto"/>
      </w:divBdr>
    </w:div>
    <w:div w:id="1475678014">
      <w:bodyDiv w:val="1"/>
      <w:marLeft w:val="0"/>
      <w:marRight w:val="0"/>
      <w:marTop w:val="0"/>
      <w:marBottom w:val="0"/>
      <w:divBdr>
        <w:top w:val="none" w:sz="0" w:space="0" w:color="auto"/>
        <w:left w:val="none" w:sz="0" w:space="0" w:color="auto"/>
        <w:bottom w:val="none" w:sz="0" w:space="0" w:color="auto"/>
        <w:right w:val="none" w:sz="0" w:space="0" w:color="auto"/>
      </w:divBdr>
    </w:div>
    <w:div w:id="1481536057">
      <w:bodyDiv w:val="1"/>
      <w:marLeft w:val="0"/>
      <w:marRight w:val="0"/>
      <w:marTop w:val="0"/>
      <w:marBottom w:val="0"/>
      <w:divBdr>
        <w:top w:val="none" w:sz="0" w:space="0" w:color="auto"/>
        <w:left w:val="none" w:sz="0" w:space="0" w:color="auto"/>
        <w:bottom w:val="none" w:sz="0" w:space="0" w:color="auto"/>
        <w:right w:val="none" w:sz="0" w:space="0" w:color="auto"/>
      </w:divBdr>
    </w:div>
    <w:div w:id="1510095794">
      <w:bodyDiv w:val="1"/>
      <w:marLeft w:val="0"/>
      <w:marRight w:val="0"/>
      <w:marTop w:val="0"/>
      <w:marBottom w:val="0"/>
      <w:divBdr>
        <w:top w:val="none" w:sz="0" w:space="0" w:color="auto"/>
        <w:left w:val="none" w:sz="0" w:space="0" w:color="auto"/>
        <w:bottom w:val="none" w:sz="0" w:space="0" w:color="auto"/>
        <w:right w:val="none" w:sz="0" w:space="0" w:color="auto"/>
      </w:divBdr>
    </w:div>
    <w:div w:id="1550805479">
      <w:bodyDiv w:val="1"/>
      <w:marLeft w:val="0"/>
      <w:marRight w:val="0"/>
      <w:marTop w:val="0"/>
      <w:marBottom w:val="0"/>
      <w:divBdr>
        <w:top w:val="none" w:sz="0" w:space="0" w:color="auto"/>
        <w:left w:val="none" w:sz="0" w:space="0" w:color="auto"/>
        <w:bottom w:val="none" w:sz="0" w:space="0" w:color="auto"/>
        <w:right w:val="none" w:sz="0" w:space="0" w:color="auto"/>
      </w:divBdr>
    </w:div>
    <w:div w:id="1610115592">
      <w:bodyDiv w:val="1"/>
      <w:marLeft w:val="0"/>
      <w:marRight w:val="0"/>
      <w:marTop w:val="0"/>
      <w:marBottom w:val="0"/>
      <w:divBdr>
        <w:top w:val="none" w:sz="0" w:space="0" w:color="auto"/>
        <w:left w:val="none" w:sz="0" w:space="0" w:color="auto"/>
        <w:bottom w:val="none" w:sz="0" w:space="0" w:color="auto"/>
        <w:right w:val="none" w:sz="0" w:space="0" w:color="auto"/>
      </w:divBdr>
    </w:div>
    <w:div w:id="1628779307">
      <w:bodyDiv w:val="1"/>
      <w:marLeft w:val="0"/>
      <w:marRight w:val="0"/>
      <w:marTop w:val="0"/>
      <w:marBottom w:val="0"/>
      <w:divBdr>
        <w:top w:val="none" w:sz="0" w:space="0" w:color="auto"/>
        <w:left w:val="none" w:sz="0" w:space="0" w:color="auto"/>
        <w:bottom w:val="none" w:sz="0" w:space="0" w:color="auto"/>
        <w:right w:val="none" w:sz="0" w:space="0" w:color="auto"/>
      </w:divBdr>
    </w:div>
    <w:div w:id="1635406460">
      <w:bodyDiv w:val="1"/>
      <w:marLeft w:val="0"/>
      <w:marRight w:val="0"/>
      <w:marTop w:val="0"/>
      <w:marBottom w:val="0"/>
      <w:divBdr>
        <w:top w:val="none" w:sz="0" w:space="0" w:color="auto"/>
        <w:left w:val="none" w:sz="0" w:space="0" w:color="auto"/>
        <w:bottom w:val="none" w:sz="0" w:space="0" w:color="auto"/>
        <w:right w:val="none" w:sz="0" w:space="0" w:color="auto"/>
      </w:divBdr>
      <w:divsChild>
        <w:div w:id="286816247">
          <w:marLeft w:val="274"/>
          <w:marRight w:val="0"/>
          <w:marTop w:val="0"/>
          <w:marBottom w:val="0"/>
          <w:divBdr>
            <w:top w:val="none" w:sz="0" w:space="0" w:color="auto"/>
            <w:left w:val="none" w:sz="0" w:space="0" w:color="auto"/>
            <w:bottom w:val="none" w:sz="0" w:space="0" w:color="auto"/>
            <w:right w:val="none" w:sz="0" w:space="0" w:color="auto"/>
          </w:divBdr>
        </w:div>
      </w:divsChild>
    </w:div>
    <w:div w:id="1661229953">
      <w:bodyDiv w:val="1"/>
      <w:marLeft w:val="0"/>
      <w:marRight w:val="0"/>
      <w:marTop w:val="0"/>
      <w:marBottom w:val="0"/>
      <w:divBdr>
        <w:top w:val="none" w:sz="0" w:space="0" w:color="auto"/>
        <w:left w:val="none" w:sz="0" w:space="0" w:color="auto"/>
        <w:bottom w:val="none" w:sz="0" w:space="0" w:color="auto"/>
        <w:right w:val="none" w:sz="0" w:space="0" w:color="auto"/>
      </w:divBdr>
      <w:divsChild>
        <w:div w:id="704672608">
          <w:marLeft w:val="720"/>
          <w:marRight w:val="0"/>
          <w:marTop w:val="0"/>
          <w:marBottom w:val="0"/>
          <w:divBdr>
            <w:top w:val="none" w:sz="0" w:space="0" w:color="auto"/>
            <w:left w:val="none" w:sz="0" w:space="0" w:color="auto"/>
            <w:bottom w:val="none" w:sz="0" w:space="0" w:color="auto"/>
            <w:right w:val="none" w:sz="0" w:space="0" w:color="auto"/>
          </w:divBdr>
        </w:div>
        <w:div w:id="170536131">
          <w:marLeft w:val="720"/>
          <w:marRight w:val="0"/>
          <w:marTop w:val="0"/>
          <w:marBottom w:val="0"/>
          <w:divBdr>
            <w:top w:val="none" w:sz="0" w:space="0" w:color="auto"/>
            <w:left w:val="none" w:sz="0" w:space="0" w:color="auto"/>
            <w:bottom w:val="none" w:sz="0" w:space="0" w:color="auto"/>
            <w:right w:val="none" w:sz="0" w:space="0" w:color="auto"/>
          </w:divBdr>
        </w:div>
        <w:div w:id="1695378449">
          <w:marLeft w:val="720"/>
          <w:marRight w:val="0"/>
          <w:marTop w:val="0"/>
          <w:marBottom w:val="0"/>
          <w:divBdr>
            <w:top w:val="none" w:sz="0" w:space="0" w:color="auto"/>
            <w:left w:val="none" w:sz="0" w:space="0" w:color="auto"/>
            <w:bottom w:val="none" w:sz="0" w:space="0" w:color="auto"/>
            <w:right w:val="none" w:sz="0" w:space="0" w:color="auto"/>
          </w:divBdr>
        </w:div>
      </w:divsChild>
    </w:div>
    <w:div w:id="1712683423">
      <w:bodyDiv w:val="1"/>
      <w:marLeft w:val="0"/>
      <w:marRight w:val="0"/>
      <w:marTop w:val="0"/>
      <w:marBottom w:val="0"/>
      <w:divBdr>
        <w:top w:val="none" w:sz="0" w:space="0" w:color="auto"/>
        <w:left w:val="none" w:sz="0" w:space="0" w:color="auto"/>
        <w:bottom w:val="none" w:sz="0" w:space="0" w:color="auto"/>
        <w:right w:val="none" w:sz="0" w:space="0" w:color="auto"/>
      </w:divBdr>
    </w:div>
    <w:div w:id="1742563586">
      <w:bodyDiv w:val="1"/>
      <w:marLeft w:val="0"/>
      <w:marRight w:val="0"/>
      <w:marTop w:val="0"/>
      <w:marBottom w:val="0"/>
      <w:divBdr>
        <w:top w:val="none" w:sz="0" w:space="0" w:color="auto"/>
        <w:left w:val="none" w:sz="0" w:space="0" w:color="auto"/>
        <w:bottom w:val="none" w:sz="0" w:space="0" w:color="auto"/>
        <w:right w:val="none" w:sz="0" w:space="0" w:color="auto"/>
      </w:divBdr>
      <w:divsChild>
        <w:div w:id="947737671">
          <w:marLeft w:val="274"/>
          <w:marRight w:val="0"/>
          <w:marTop w:val="0"/>
          <w:marBottom w:val="0"/>
          <w:divBdr>
            <w:top w:val="none" w:sz="0" w:space="0" w:color="auto"/>
            <w:left w:val="none" w:sz="0" w:space="0" w:color="auto"/>
            <w:bottom w:val="none" w:sz="0" w:space="0" w:color="auto"/>
            <w:right w:val="none" w:sz="0" w:space="0" w:color="auto"/>
          </w:divBdr>
        </w:div>
        <w:div w:id="2130465164">
          <w:marLeft w:val="994"/>
          <w:marRight w:val="0"/>
          <w:marTop w:val="0"/>
          <w:marBottom w:val="0"/>
          <w:divBdr>
            <w:top w:val="none" w:sz="0" w:space="0" w:color="auto"/>
            <w:left w:val="none" w:sz="0" w:space="0" w:color="auto"/>
            <w:bottom w:val="none" w:sz="0" w:space="0" w:color="auto"/>
            <w:right w:val="none" w:sz="0" w:space="0" w:color="auto"/>
          </w:divBdr>
        </w:div>
        <w:div w:id="506748247">
          <w:marLeft w:val="994"/>
          <w:marRight w:val="0"/>
          <w:marTop w:val="0"/>
          <w:marBottom w:val="0"/>
          <w:divBdr>
            <w:top w:val="none" w:sz="0" w:space="0" w:color="auto"/>
            <w:left w:val="none" w:sz="0" w:space="0" w:color="auto"/>
            <w:bottom w:val="none" w:sz="0" w:space="0" w:color="auto"/>
            <w:right w:val="none" w:sz="0" w:space="0" w:color="auto"/>
          </w:divBdr>
        </w:div>
      </w:divsChild>
    </w:div>
    <w:div w:id="1749886475">
      <w:bodyDiv w:val="1"/>
      <w:marLeft w:val="0"/>
      <w:marRight w:val="0"/>
      <w:marTop w:val="0"/>
      <w:marBottom w:val="0"/>
      <w:divBdr>
        <w:top w:val="none" w:sz="0" w:space="0" w:color="auto"/>
        <w:left w:val="none" w:sz="0" w:space="0" w:color="auto"/>
        <w:bottom w:val="none" w:sz="0" w:space="0" w:color="auto"/>
        <w:right w:val="none" w:sz="0" w:space="0" w:color="auto"/>
      </w:divBdr>
    </w:div>
    <w:div w:id="1817716886">
      <w:bodyDiv w:val="1"/>
      <w:marLeft w:val="0"/>
      <w:marRight w:val="0"/>
      <w:marTop w:val="0"/>
      <w:marBottom w:val="0"/>
      <w:divBdr>
        <w:top w:val="none" w:sz="0" w:space="0" w:color="auto"/>
        <w:left w:val="none" w:sz="0" w:space="0" w:color="auto"/>
        <w:bottom w:val="none" w:sz="0" w:space="0" w:color="auto"/>
        <w:right w:val="none" w:sz="0" w:space="0" w:color="auto"/>
      </w:divBdr>
    </w:div>
    <w:div w:id="1846938161">
      <w:bodyDiv w:val="1"/>
      <w:marLeft w:val="0"/>
      <w:marRight w:val="0"/>
      <w:marTop w:val="0"/>
      <w:marBottom w:val="0"/>
      <w:divBdr>
        <w:top w:val="none" w:sz="0" w:space="0" w:color="auto"/>
        <w:left w:val="none" w:sz="0" w:space="0" w:color="auto"/>
        <w:bottom w:val="none" w:sz="0" w:space="0" w:color="auto"/>
        <w:right w:val="none" w:sz="0" w:space="0" w:color="auto"/>
      </w:divBdr>
    </w:div>
    <w:div w:id="1848715840">
      <w:bodyDiv w:val="1"/>
      <w:marLeft w:val="0"/>
      <w:marRight w:val="0"/>
      <w:marTop w:val="0"/>
      <w:marBottom w:val="0"/>
      <w:divBdr>
        <w:top w:val="none" w:sz="0" w:space="0" w:color="auto"/>
        <w:left w:val="none" w:sz="0" w:space="0" w:color="auto"/>
        <w:bottom w:val="none" w:sz="0" w:space="0" w:color="auto"/>
        <w:right w:val="none" w:sz="0" w:space="0" w:color="auto"/>
      </w:divBdr>
      <w:divsChild>
        <w:div w:id="1381130703">
          <w:marLeft w:val="274"/>
          <w:marRight w:val="0"/>
          <w:marTop w:val="0"/>
          <w:marBottom w:val="0"/>
          <w:divBdr>
            <w:top w:val="none" w:sz="0" w:space="0" w:color="auto"/>
            <w:left w:val="none" w:sz="0" w:space="0" w:color="auto"/>
            <w:bottom w:val="none" w:sz="0" w:space="0" w:color="auto"/>
            <w:right w:val="none" w:sz="0" w:space="0" w:color="auto"/>
          </w:divBdr>
        </w:div>
        <w:div w:id="2102406902">
          <w:marLeft w:val="994"/>
          <w:marRight w:val="0"/>
          <w:marTop w:val="0"/>
          <w:marBottom w:val="0"/>
          <w:divBdr>
            <w:top w:val="none" w:sz="0" w:space="0" w:color="auto"/>
            <w:left w:val="none" w:sz="0" w:space="0" w:color="auto"/>
            <w:bottom w:val="none" w:sz="0" w:space="0" w:color="auto"/>
            <w:right w:val="none" w:sz="0" w:space="0" w:color="auto"/>
          </w:divBdr>
        </w:div>
        <w:div w:id="1136071417">
          <w:marLeft w:val="994"/>
          <w:marRight w:val="0"/>
          <w:marTop w:val="0"/>
          <w:marBottom w:val="0"/>
          <w:divBdr>
            <w:top w:val="none" w:sz="0" w:space="0" w:color="auto"/>
            <w:left w:val="none" w:sz="0" w:space="0" w:color="auto"/>
            <w:bottom w:val="none" w:sz="0" w:space="0" w:color="auto"/>
            <w:right w:val="none" w:sz="0" w:space="0" w:color="auto"/>
          </w:divBdr>
        </w:div>
      </w:divsChild>
    </w:div>
    <w:div w:id="1857579881">
      <w:bodyDiv w:val="1"/>
      <w:marLeft w:val="0"/>
      <w:marRight w:val="0"/>
      <w:marTop w:val="0"/>
      <w:marBottom w:val="0"/>
      <w:divBdr>
        <w:top w:val="none" w:sz="0" w:space="0" w:color="auto"/>
        <w:left w:val="none" w:sz="0" w:space="0" w:color="auto"/>
        <w:bottom w:val="none" w:sz="0" w:space="0" w:color="auto"/>
        <w:right w:val="none" w:sz="0" w:space="0" w:color="auto"/>
      </w:divBdr>
    </w:div>
    <w:div w:id="2074816331">
      <w:bodyDiv w:val="1"/>
      <w:marLeft w:val="0"/>
      <w:marRight w:val="0"/>
      <w:marTop w:val="0"/>
      <w:marBottom w:val="0"/>
      <w:divBdr>
        <w:top w:val="none" w:sz="0" w:space="0" w:color="auto"/>
        <w:left w:val="none" w:sz="0" w:space="0" w:color="auto"/>
        <w:bottom w:val="none" w:sz="0" w:space="0" w:color="auto"/>
        <w:right w:val="none" w:sz="0" w:space="0" w:color="auto"/>
      </w:divBdr>
    </w:div>
    <w:div w:id="2123836402">
      <w:bodyDiv w:val="1"/>
      <w:marLeft w:val="0"/>
      <w:marRight w:val="0"/>
      <w:marTop w:val="0"/>
      <w:marBottom w:val="0"/>
      <w:divBdr>
        <w:top w:val="none" w:sz="0" w:space="0" w:color="auto"/>
        <w:left w:val="none" w:sz="0" w:space="0" w:color="auto"/>
        <w:bottom w:val="none" w:sz="0" w:space="0" w:color="auto"/>
        <w:right w:val="none" w:sz="0" w:space="0" w:color="auto"/>
      </w:divBdr>
    </w:div>
    <w:div w:id="2125885766">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8BAD2-A54A-4A30-9032-8861B21C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Richard D</dc:creator>
  <cp:lastModifiedBy>Huy Nguyen Ngoc</cp:lastModifiedBy>
  <cp:revision>37</cp:revision>
  <cp:lastPrinted>2016-10-06T13:34:00Z</cp:lastPrinted>
  <dcterms:created xsi:type="dcterms:W3CDTF">2021-07-09T00:51:00Z</dcterms:created>
  <dcterms:modified xsi:type="dcterms:W3CDTF">2021-07-10T11:11:00Z</dcterms:modified>
</cp:coreProperties>
</file>