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591EBC3"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587E2178"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 xml:space="preserve">&lt;IEEE802.15 </w:t>
            </w:r>
            <w:r w:rsidR="00CF3D4E">
              <w:rPr>
                <w:b/>
                <w:sz w:val="28"/>
              </w:rPr>
              <w:t>SG 4ab</w:t>
            </w:r>
            <w:r w:rsidR="00FC0180" w:rsidRPr="00664E7D">
              <w:rPr>
                <w:b/>
                <w:sz w:val="28"/>
              </w:rPr>
              <w:t xml:space="preserve"> </w:t>
            </w:r>
            <w:r w:rsidR="00CF3D4E">
              <w:rPr>
                <w:b/>
                <w:sz w:val="28"/>
              </w:rPr>
              <w:t xml:space="preserve">(NG-UWB) </w:t>
            </w:r>
            <w:r w:rsidR="00FC0180" w:rsidRPr="00664E7D">
              <w:rPr>
                <w:b/>
                <w:sz w:val="28"/>
              </w:rPr>
              <w:t>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7EC09A4" w:rsidR="00FC0180" w:rsidRPr="00664E7D" w:rsidRDefault="00FC0180" w:rsidP="008E6CF4">
            <w:pPr>
              <w:pStyle w:val="covertext"/>
            </w:pPr>
            <w:r w:rsidRPr="00664E7D">
              <w:t>[</w:t>
            </w:r>
            <w:r w:rsidR="0048038C">
              <w:t>1</w:t>
            </w:r>
            <w:r w:rsidR="00072349">
              <w:t>9</w:t>
            </w:r>
            <w:r w:rsidR="006A2865">
              <w:t xml:space="preserve"> </w:t>
            </w:r>
            <w:r w:rsidR="00EA07AA">
              <w:t>May</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E13C1A">
              <w:fldChar w:fldCharType="begin"/>
            </w:r>
            <w:r w:rsidR="00E13C1A">
              <w:instrText xml:space="preserve"> DOCPROPERTY "Company"  \* MERGEFORMAT </w:instrText>
            </w:r>
            <w:r w:rsidR="00E13C1A">
              <w:fldChar w:fldCharType="separate"/>
            </w:r>
            <w:r w:rsidR="00E20309">
              <w:t>Facebook</w:t>
            </w:r>
            <w:r w:rsidR="00E13C1A">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10819A2B" w:rsidR="00FC0180" w:rsidRPr="00664E7D" w:rsidRDefault="00FC0180" w:rsidP="00D43601">
            <w:pPr>
              <w:pStyle w:val="covertext"/>
            </w:pPr>
            <w:r w:rsidRPr="00664E7D">
              <w:t>[</w:t>
            </w:r>
            <w:r w:rsidR="00EA07AA">
              <w:t>May</w:t>
            </w:r>
            <w:r w:rsidR="00EC4B1D">
              <w:t xml:space="preserve"> </w:t>
            </w:r>
            <w:r w:rsidRPr="00664E7D">
              <w:t xml:space="preserve">802.15 </w:t>
            </w:r>
            <w:r w:rsidR="007222D3">
              <w:t>Interim</w:t>
            </w:r>
            <w:r w:rsidRPr="00664E7D">
              <w:t xml:space="preserve"> </w:t>
            </w:r>
            <w:r w:rsidR="007222D3">
              <w:t>Meeting</w:t>
            </w:r>
            <w:r w:rsidRPr="00664E7D">
              <w:t xml:space="preserve"> </w:t>
            </w:r>
            <w:proofErr w:type="gramStart"/>
            <w:r w:rsidR="00FA5FFF">
              <w:t>held</w:t>
            </w:r>
            <w:proofErr w:type="gramEnd"/>
            <w:r w:rsidR="00FA5FFF">
              <w:t xml:space="preserve">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7B160FA1" w:rsidR="00FC0180" w:rsidRPr="00664E7D" w:rsidRDefault="00FC0180">
            <w:pPr>
              <w:pStyle w:val="covertext"/>
            </w:pPr>
            <w:r w:rsidRPr="00664E7D">
              <w:t xml:space="preserve">[IEEE 802.15 </w:t>
            </w:r>
            <w:r w:rsidR="00CF3D4E">
              <w:t>S</w:t>
            </w:r>
            <w:r w:rsidR="000C055B">
              <w:t xml:space="preserve">tudy Group </w:t>
            </w:r>
            <w:r w:rsidR="00CF3D4E">
              <w:t xml:space="preserve">4ab </w:t>
            </w:r>
            <w:r w:rsidR="000C055B">
              <w:t>m</w:t>
            </w:r>
            <w:r w:rsidRPr="00664E7D">
              <w:t>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47949425" w:rsidR="00FC0180" w:rsidRPr="00664E7D" w:rsidRDefault="00FC0180">
            <w:pPr>
              <w:pStyle w:val="covertext"/>
            </w:pPr>
            <w:r w:rsidRPr="00664E7D">
              <w:t xml:space="preserve">[Official minutes of </w:t>
            </w:r>
            <w:r w:rsidR="00CF3D4E">
              <w:t>IEEE 802.15</w:t>
            </w:r>
            <w:r w:rsidRPr="00664E7D">
              <w:t xml:space="preserve"> </w:t>
            </w:r>
            <w:r w:rsidR="00CF3D4E">
              <w:t>SG 4ab</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762EE378" w:rsidR="00E32A14" w:rsidRPr="00100352" w:rsidRDefault="004E511E" w:rsidP="00100352">
      <w:pPr>
        <w:pStyle w:val="Heading1"/>
      </w:pPr>
      <w:r>
        <w:lastRenderedPageBreak/>
        <w:t>Wedne</w:t>
      </w:r>
      <w:r w:rsidR="00F65F8F">
        <w:t>s</w:t>
      </w:r>
      <w:r w:rsidR="00FE7CD4">
        <w:t>day</w:t>
      </w:r>
      <w:r w:rsidR="0021134D" w:rsidRPr="00664E7D">
        <w:t xml:space="preserve">, </w:t>
      </w:r>
      <w:r w:rsidR="007222D3">
        <w:t>1</w:t>
      </w:r>
      <w:r>
        <w:t>2</w:t>
      </w:r>
      <w:r w:rsidR="00D43601">
        <w:t xml:space="preserve"> </w:t>
      </w:r>
      <w:r w:rsidR="007222D3">
        <w:t>May</w:t>
      </w:r>
      <w:r w:rsidR="00F04359" w:rsidRPr="00664E7D">
        <w:t xml:space="preserve"> 20</w:t>
      </w:r>
      <w:r w:rsidR="002F28FF">
        <w:t>2</w:t>
      </w:r>
      <w:r w:rsidR="00F65F8F">
        <w:t>1</w:t>
      </w:r>
      <w:r w:rsidR="00DF562A">
        <w:t xml:space="preserve"> – PM2</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34F5660D" w:rsidR="00BF5D12" w:rsidRDefault="002B7B47" w:rsidP="004E511E">
      <w:pPr>
        <w:ind w:left="990" w:hanging="990"/>
        <w:rPr>
          <w:szCs w:val="28"/>
        </w:rPr>
      </w:pPr>
      <w:r>
        <w:rPr>
          <w:b/>
          <w:szCs w:val="28"/>
        </w:rPr>
        <w:t>3</w:t>
      </w:r>
      <w:r w:rsidR="00D77451" w:rsidRPr="00664E7D">
        <w:rPr>
          <w:b/>
          <w:szCs w:val="28"/>
        </w:rPr>
        <w:t>:</w:t>
      </w:r>
      <w:r w:rsidR="00F354E7">
        <w:rPr>
          <w:b/>
          <w:szCs w:val="28"/>
        </w:rPr>
        <w:t>0</w:t>
      </w:r>
      <w:r w:rsidR="004E511E">
        <w:rPr>
          <w:b/>
          <w:szCs w:val="28"/>
        </w:rPr>
        <w:t>5</w:t>
      </w:r>
      <w:r w:rsidR="00E32A14" w:rsidRPr="00664E7D">
        <w:rPr>
          <w:b/>
          <w:szCs w:val="28"/>
        </w:rPr>
        <w:t xml:space="preserve"> </w:t>
      </w:r>
      <w:r w:rsidR="00DF562A">
        <w:rPr>
          <w:b/>
          <w:szCs w:val="28"/>
        </w:rPr>
        <w:t>P</w:t>
      </w:r>
      <w:r w:rsidR="00E32A14" w:rsidRPr="00664E7D">
        <w:rPr>
          <w:b/>
          <w:szCs w:val="28"/>
        </w:rPr>
        <w:t>M</w:t>
      </w:r>
      <w:r w:rsidR="00E32A14" w:rsidRPr="00664E7D">
        <w:rPr>
          <w:szCs w:val="28"/>
        </w:rPr>
        <w:t xml:space="preserve"> </w:t>
      </w:r>
      <w:r w:rsidR="004E511E">
        <w:rPr>
          <w:szCs w:val="28"/>
        </w:rPr>
        <w:t>S</w:t>
      </w:r>
      <w:r w:rsidR="00A472C6">
        <w:rPr>
          <w:szCs w:val="28"/>
        </w:rPr>
        <w:t>G</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4E511E">
        <w:rPr>
          <w:szCs w:val="28"/>
        </w:rPr>
        <w:t>S</w:t>
      </w:r>
      <w:r w:rsidR="009802EA">
        <w:rPr>
          <w:szCs w:val="28"/>
        </w:rPr>
        <w:t xml:space="preserve">G Agenda </w:t>
      </w:r>
      <w:r w:rsidR="00E32A14" w:rsidRPr="00483B0C">
        <w:rPr>
          <w:szCs w:val="28"/>
        </w:rPr>
        <w:t>(</w:t>
      </w:r>
      <w:r w:rsidR="002F28FF" w:rsidRPr="00FD6BA2">
        <w:rPr>
          <w:i/>
          <w:iCs/>
          <w:szCs w:val="28"/>
        </w:rPr>
        <w:t>15-2</w:t>
      </w:r>
      <w:r w:rsidR="003D57F1">
        <w:rPr>
          <w:i/>
          <w:iCs/>
          <w:szCs w:val="28"/>
        </w:rPr>
        <w:t>1</w:t>
      </w:r>
      <w:r w:rsidR="002F28FF" w:rsidRPr="00FD6BA2">
        <w:rPr>
          <w:i/>
          <w:iCs/>
          <w:szCs w:val="28"/>
        </w:rPr>
        <w:t>-0</w:t>
      </w:r>
      <w:r w:rsidR="004E511E">
        <w:rPr>
          <w:i/>
          <w:iCs/>
          <w:szCs w:val="28"/>
        </w:rPr>
        <w:t>250</w:t>
      </w:r>
      <w:r w:rsidR="002F28FF" w:rsidRPr="006C493F">
        <w:rPr>
          <w:i/>
          <w:iCs/>
          <w:szCs w:val="28"/>
        </w:rPr>
        <w:t>-0</w:t>
      </w:r>
      <w:r w:rsidR="004E511E">
        <w:rPr>
          <w:i/>
          <w:iCs/>
          <w:szCs w:val="28"/>
        </w:rPr>
        <w:t>2</w:t>
      </w:r>
      <w:r w:rsidR="002F28FF" w:rsidRPr="00FD6BA2">
        <w:rPr>
          <w:i/>
          <w:iCs/>
          <w:szCs w:val="28"/>
        </w:rPr>
        <w:t>-0</w:t>
      </w:r>
      <w:r w:rsidR="004E511E">
        <w:rPr>
          <w:i/>
          <w:iCs/>
          <w:szCs w:val="28"/>
        </w:rPr>
        <w:t>4ab</w:t>
      </w:r>
      <w:r w:rsidR="00E32A14" w:rsidRPr="00664E7D">
        <w:rPr>
          <w:szCs w:val="28"/>
        </w:rPr>
        <w:t>)</w:t>
      </w:r>
    </w:p>
    <w:p w14:paraId="7B7DE6B9" w14:textId="1FBCAAE0" w:rsidR="005674B1" w:rsidRPr="00FE510D" w:rsidRDefault="005674B1" w:rsidP="005674B1">
      <w:pPr>
        <w:pStyle w:val="ListParagraph"/>
        <w:numPr>
          <w:ilvl w:val="0"/>
          <w:numId w:val="2"/>
        </w:numPr>
        <w:spacing w:before="120"/>
        <w:rPr>
          <w:szCs w:val="28"/>
        </w:rPr>
      </w:pPr>
      <w:r>
        <w:rPr>
          <w:szCs w:val="28"/>
        </w:rPr>
        <w:t>&gt; 8</w:t>
      </w:r>
      <w:r w:rsidRPr="00FE510D">
        <w:rPr>
          <w:szCs w:val="28"/>
        </w:rPr>
        <w:t>0 attendees joined the meeting</w:t>
      </w:r>
    </w:p>
    <w:p w14:paraId="4443F365" w14:textId="77777777" w:rsidR="004E511E" w:rsidRPr="00DA1AF9" w:rsidRDefault="004E511E" w:rsidP="004E511E">
      <w:pPr>
        <w:pStyle w:val="Heading2"/>
        <w:rPr>
          <w:sz w:val="24"/>
          <w:szCs w:val="24"/>
        </w:rPr>
      </w:pPr>
      <w:r w:rsidRPr="00DA1AF9">
        <w:rPr>
          <w:sz w:val="24"/>
          <w:szCs w:val="24"/>
        </w:rPr>
        <w:t>Legal</w:t>
      </w:r>
    </w:p>
    <w:p w14:paraId="73FE578C" w14:textId="7C5F9665" w:rsidR="004E511E" w:rsidRDefault="004E511E" w:rsidP="004E511E">
      <w:pPr>
        <w:spacing w:before="120"/>
        <w:ind w:left="720"/>
        <w:rPr>
          <w:szCs w:val="28"/>
        </w:rPr>
      </w:pPr>
      <w:r>
        <w:rPr>
          <w:szCs w:val="28"/>
        </w:rPr>
        <w:t>S</w:t>
      </w:r>
      <w:r w:rsidRPr="00DA1AF9">
        <w:rPr>
          <w:szCs w:val="28"/>
        </w:rPr>
        <w:t xml:space="preserve">G Chair </w:t>
      </w:r>
      <w:r>
        <w:rPr>
          <w:szCs w:val="28"/>
        </w:rPr>
        <w:t>reminded</w:t>
      </w:r>
      <w:r w:rsidRPr="00DA1AF9">
        <w:rPr>
          <w:szCs w:val="28"/>
        </w:rPr>
        <w:t xml:space="preserve"> the group of </w:t>
      </w:r>
      <w:r>
        <w:rPr>
          <w:szCs w:val="28"/>
        </w:rPr>
        <w:t>the following from the 802.15 opening meeting:</w:t>
      </w:r>
    </w:p>
    <w:p w14:paraId="65B24A57" w14:textId="77777777" w:rsidR="004E511E" w:rsidRPr="004E511E" w:rsidRDefault="004E511E" w:rsidP="004B50E9">
      <w:pPr>
        <w:pStyle w:val="ListParagraph"/>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ListParagraph"/>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ListParagraph"/>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ListParagraph"/>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ListParagraph"/>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39E4A353" w14:textId="77777777" w:rsidR="00FE4C97" w:rsidRPr="00A42D7D" w:rsidRDefault="00FE4C97" w:rsidP="00FE4C97">
      <w:pPr>
        <w:ind w:left="720"/>
        <w:rPr>
          <w:szCs w:val="28"/>
        </w:rPr>
      </w:pPr>
      <w:proofErr w:type="gramStart"/>
      <w:r w:rsidRPr="00A42D7D">
        <w:rPr>
          <w:szCs w:val="28"/>
        </w:rPr>
        <w:t>Don’t</w:t>
      </w:r>
      <w:proofErr w:type="gramEnd"/>
      <w:r w:rsidRPr="00A42D7D">
        <w:rPr>
          <w:szCs w:val="28"/>
        </w:rPr>
        <w:t xml:space="preserve"> forget to </w:t>
      </w:r>
      <w:r>
        <w:rPr>
          <w:szCs w:val="28"/>
        </w:rPr>
        <w:t xml:space="preserve">turn on your mic and </w:t>
      </w:r>
      <w:r w:rsidRPr="00A42D7D">
        <w:rPr>
          <w:szCs w:val="28"/>
        </w:rPr>
        <w:t>announce your name and affiliation before you speak.</w:t>
      </w:r>
    </w:p>
    <w:p w14:paraId="55EAABB2" w14:textId="77777777" w:rsidR="00FE4C97" w:rsidRDefault="00FE4C97" w:rsidP="004E511E">
      <w:pPr>
        <w:ind w:left="720"/>
        <w:rPr>
          <w:szCs w:val="28"/>
        </w:rPr>
      </w:pPr>
    </w:p>
    <w:p w14:paraId="0568637E" w14:textId="55E63927" w:rsidR="004E511E" w:rsidRPr="00A42D7D" w:rsidRDefault="002759FF" w:rsidP="004E511E">
      <w:pPr>
        <w:ind w:left="720"/>
        <w:rPr>
          <w:szCs w:val="28"/>
        </w:rPr>
      </w:pPr>
      <w:r w:rsidRPr="00A42D7D">
        <w:rPr>
          <w:szCs w:val="28"/>
        </w:rPr>
        <w:t xml:space="preserve">WG </w:t>
      </w:r>
      <w:r w:rsidR="00D27D69" w:rsidRPr="00A42D7D">
        <w:rPr>
          <w:szCs w:val="28"/>
        </w:rPr>
        <w:t xml:space="preserve">Chair announced the agenda </w:t>
      </w:r>
      <w:r w:rsidR="00465687" w:rsidRPr="00A42D7D">
        <w:rPr>
          <w:szCs w:val="28"/>
        </w:rPr>
        <w:t xml:space="preserve">doc. # </w:t>
      </w:r>
      <w:r w:rsidR="00D27D69" w:rsidRPr="00A42D7D">
        <w:rPr>
          <w:szCs w:val="28"/>
        </w:rPr>
        <w:t>for the week.</w:t>
      </w:r>
      <w:r w:rsidR="004E511E">
        <w:rPr>
          <w:szCs w:val="28"/>
        </w:rPr>
        <w:t xml:space="preserve"> After reviewing and making a few changes to the agenda, no one objected to approving the modified agenda</w:t>
      </w:r>
      <w:r w:rsidR="00F1358C">
        <w:rPr>
          <w:szCs w:val="28"/>
        </w:rPr>
        <w:br/>
      </w:r>
      <w:r w:rsidR="004E511E" w:rsidRPr="00F1358C">
        <w:rPr>
          <w:i/>
          <w:iCs/>
          <w:szCs w:val="28"/>
        </w:rPr>
        <w:t>(</w:t>
      </w:r>
      <w:r w:rsidR="00F1358C" w:rsidRPr="00F1358C">
        <w:rPr>
          <w:i/>
          <w:iCs/>
          <w:szCs w:val="28"/>
        </w:rPr>
        <w:t xml:space="preserve">doc. # </w:t>
      </w:r>
      <w:r w:rsidR="004E511E" w:rsidRPr="00F1358C">
        <w:rPr>
          <w:i/>
          <w:iCs/>
          <w:szCs w:val="28"/>
        </w:rPr>
        <w:t>15-21-0250-03-04ab)</w:t>
      </w:r>
      <w:r w:rsidR="004E511E">
        <w:rPr>
          <w:szCs w:val="28"/>
        </w:rPr>
        <w:t>.</w:t>
      </w:r>
    </w:p>
    <w:p w14:paraId="17FC5CC8" w14:textId="77777777" w:rsidR="000C055B" w:rsidRPr="007737F1" w:rsidRDefault="000C055B" w:rsidP="000C055B">
      <w:pPr>
        <w:pStyle w:val="Heading2"/>
        <w:rPr>
          <w:sz w:val="24"/>
          <w:szCs w:val="24"/>
        </w:rPr>
      </w:pPr>
      <w:r>
        <w:rPr>
          <w:sz w:val="24"/>
          <w:szCs w:val="24"/>
        </w:rPr>
        <w:t>S</w:t>
      </w:r>
      <w:r w:rsidRPr="007737F1">
        <w:rPr>
          <w:sz w:val="24"/>
          <w:szCs w:val="24"/>
        </w:rPr>
        <w:t>G Approvals</w:t>
      </w:r>
    </w:p>
    <w:p w14:paraId="4C96C978" w14:textId="77777777" w:rsidR="000C055B" w:rsidRDefault="000C055B" w:rsidP="000C055B">
      <w:pPr>
        <w:ind w:left="720"/>
        <w:rPr>
          <w:szCs w:val="28"/>
        </w:rPr>
      </w:pPr>
      <w:r>
        <w:rPr>
          <w:szCs w:val="28"/>
        </w:rPr>
        <w:t>Chair reviewed the previously approved PAR and CSD</w:t>
      </w:r>
      <w:r w:rsidRPr="003B0063">
        <w:rPr>
          <w:szCs w:val="28"/>
        </w:rPr>
        <w:t xml:space="preserve"> </w:t>
      </w:r>
      <w:r>
        <w:rPr>
          <w:szCs w:val="28"/>
        </w:rPr>
        <w:t>(per request of the WG Chair). Chair then asked for a re-affirmation of the 2 docs.</w:t>
      </w:r>
    </w:p>
    <w:p w14:paraId="335CBE1C" w14:textId="59169715" w:rsidR="000C055B" w:rsidRDefault="000C055B" w:rsidP="00E92BE8">
      <w:pPr>
        <w:ind w:firstLine="720"/>
        <w:rPr>
          <w:szCs w:val="28"/>
        </w:rPr>
      </w:pPr>
    </w:p>
    <w:p w14:paraId="36587521" w14:textId="63365F00" w:rsidR="008075CF" w:rsidRPr="008075CF" w:rsidRDefault="008075CF" w:rsidP="008075CF">
      <w:pPr>
        <w:ind w:left="720"/>
        <w:rPr>
          <w:i/>
          <w:iCs/>
          <w:szCs w:val="28"/>
        </w:rPr>
      </w:pPr>
      <w:r w:rsidRPr="008075CF">
        <w:rPr>
          <w:i/>
          <w:iCs/>
          <w:szCs w:val="28"/>
        </w:rPr>
        <w:t xml:space="preserve">MOTION: “Request that the PAR and CSD contained in documents [15-21-0126-01] and [15-21-0047-05], respectively, be approved for submission to the WG for its approval and that the EC be requested to forward the PAR to </w:t>
      </w:r>
      <w:proofErr w:type="spellStart"/>
      <w:r w:rsidRPr="008075CF">
        <w:rPr>
          <w:i/>
          <w:iCs/>
          <w:szCs w:val="28"/>
        </w:rPr>
        <w:t>NesCom</w:t>
      </w:r>
      <w:proofErr w:type="spellEnd"/>
      <w:r w:rsidRPr="008075CF">
        <w:rPr>
          <w:i/>
          <w:iCs/>
          <w:szCs w:val="28"/>
        </w:rPr>
        <w:t>.”</w:t>
      </w:r>
    </w:p>
    <w:p w14:paraId="7A92525F" w14:textId="77777777" w:rsidR="008075CF" w:rsidRPr="008075CF" w:rsidRDefault="008075CF" w:rsidP="008075CF">
      <w:pPr>
        <w:ind w:firstLine="720"/>
        <w:rPr>
          <w:szCs w:val="28"/>
        </w:rPr>
      </w:pPr>
      <w:r w:rsidRPr="008075CF">
        <w:rPr>
          <w:szCs w:val="28"/>
        </w:rPr>
        <w:t>Moved: Clint Powell (Facebook)</w:t>
      </w:r>
    </w:p>
    <w:p w14:paraId="5A6EF495" w14:textId="77777777" w:rsidR="008075CF" w:rsidRPr="008075CF" w:rsidRDefault="008075CF" w:rsidP="008075CF">
      <w:pPr>
        <w:ind w:firstLine="720"/>
        <w:rPr>
          <w:szCs w:val="28"/>
        </w:rPr>
      </w:pPr>
      <w:r w:rsidRPr="008075CF">
        <w:rPr>
          <w:szCs w:val="28"/>
        </w:rPr>
        <w:t>Second: Phil Beecher (Wi-SUN Alliance)</w:t>
      </w:r>
    </w:p>
    <w:p w14:paraId="6DA9CB86" w14:textId="77777777" w:rsidR="008075CF" w:rsidRPr="008075CF" w:rsidRDefault="008075CF" w:rsidP="008075CF">
      <w:pPr>
        <w:ind w:firstLine="720"/>
        <w:rPr>
          <w:szCs w:val="28"/>
        </w:rPr>
      </w:pPr>
      <w:r w:rsidRPr="008075CF">
        <w:rPr>
          <w:szCs w:val="28"/>
        </w:rPr>
        <w:t>Discussion: None</w:t>
      </w:r>
    </w:p>
    <w:p w14:paraId="2E09C908" w14:textId="72A47BA0" w:rsidR="008075CF" w:rsidRDefault="008075CF" w:rsidP="008075CF">
      <w:pPr>
        <w:ind w:left="720"/>
        <w:rPr>
          <w:szCs w:val="28"/>
        </w:rPr>
      </w:pPr>
      <w:r w:rsidRPr="008075CF">
        <w:rPr>
          <w:szCs w:val="28"/>
        </w:rPr>
        <w:t>Motion carried by unanimous consent</w:t>
      </w:r>
    </w:p>
    <w:p w14:paraId="575CA962" w14:textId="77777777" w:rsidR="008075CF" w:rsidRDefault="008075CF" w:rsidP="00E92BE8">
      <w:pPr>
        <w:ind w:firstLine="720"/>
        <w:rPr>
          <w:szCs w:val="28"/>
        </w:rPr>
      </w:pPr>
    </w:p>
    <w:p w14:paraId="20FD6250" w14:textId="7D9D0F2D" w:rsidR="00100352" w:rsidRPr="003B0063" w:rsidRDefault="000C055B" w:rsidP="00771873">
      <w:pPr>
        <w:rPr>
          <w:rFonts w:ascii="Arial" w:hAnsi="Arial" w:cs="Arial"/>
          <w:b/>
          <w:sz w:val="26"/>
          <w:szCs w:val="26"/>
        </w:rPr>
      </w:pPr>
      <w:r>
        <w:rPr>
          <w:rFonts w:ascii="Arial" w:hAnsi="Arial" w:cs="Arial"/>
          <w:b/>
          <w:sz w:val="26"/>
          <w:szCs w:val="26"/>
        </w:rPr>
        <w:t>SG Meeting Activity</w:t>
      </w:r>
    </w:p>
    <w:p w14:paraId="39D767DB" w14:textId="36638D0C" w:rsidR="00DF562A" w:rsidRDefault="00EA3557" w:rsidP="009301FF">
      <w:pPr>
        <w:ind w:left="720"/>
        <w:rPr>
          <w:szCs w:val="28"/>
        </w:rPr>
      </w:pPr>
      <w:r>
        <w:rPr>
          <w:szCs w:val="28"/>
        </w:rPr>
        <w:t xml:space="preserve">Using the </w:t>
      </w:r>
      <w:r w:rsidR="00DF562A">
        <w:rPr>
          <w:szCs w:val="28"/>
        </w:rPr>
        <w:t xml:space="preserve">meeting slides </w:t>
      </w:r>
      <w:r w:rsidR="00DF562A" w:rsidRPr="000C055B">
        <w:rPr>
          <w:i/>
          <w:iCs/>
          <w:szCs w:val="28"/>
        </w:rPr>
        <w:t>(doc. # 15-21-026</w:t>
      </w:r>
      <w:r w:rsidR="00DF562A">
        <w:rPr>
          <w:i/>
          <w:iCs/>
          <w:szCs w:val="28"/>
        </w:rPr>
        <w:t>6</w:t>
      </w:r>
      <w:r w:rsidR="00DF562A" w:rsidRPr="000C055B">
        <w:rPr>
          <w:i/>
          <w:iCs/>
          <w:szCs w:val="28"/>
        </w:rPr>
        <w:t>-00-04ab)</w:t>
      </w:r>
      <w:r w:rsidR="00DF562A" w:rsidRPr="00DF562A">
        <w:rPr>
          <w:szCs w:val="28"/>
        </w:rPr>
        <w:t xml:space="preserve"> Chair proceeding with running the meeting.</w:t>
      </w:r>
    </w:p>
    <w:p w14:paraId="0DAD284E" w14:textId="77777777" w:rsidR="00DF562A" w:rsidRDefault="00DF562A" w:rsidP="009301FF">
      <w:pPr>
        <w:ind w:left="720"/>
        <w:rPr>
          <w:szCs w:val="28"/>
        </w:rPr>
      </w:pPr>
    </w:p>
    <w:p w14:paraId="3F7322BB" w14:textId="17B81FEB" w:rsidR="000C055B" w:rsidRDefault="000C055B" w:rsidP="009301FF">
      <w:pPr>
        <w:ind w:left="720"/>
        <w:rPr>
          <w:szCs w:val="28"/>
        </w:rPr>
      </w:pPr>
      <w:r>
        <w:rPr>
          <w:szCs w:val="28"/>
        </w:rPr>
        <w:t xml:space="preserve">Chair gave a presentation </w:t>
      </w:r>
      <w:r w:rsidRPr="000C055B">
        <w:rPr>
          <w:i/>
          <w:iCs/>
          <w:szCs w:val="28"/>
        </w:rPr>
        <w:t>(doc. # 15-21-0268-00-04ab)</w:t>
      </w:r>
      <w:r w:rsidRPr="009301FF">
        <w:rPr>
          <w:szCs w:val="28"/>
        </w:rPr>
        <w:t xml:space="preserve"> </w:t>
      </w:r>
      <w:r w:rsidR="00F1358C">
        <w:rPr>
          <w:szCs w:val="28"/>
        </w:rPr>
        <w:t>regarding</w:t>
      </w:r>
      <w:r w:rsidRPr="009301FF">
        <w:rPr>
          <w:szCs w:val="28"/>
        </w:rPr>
        <w:t xml:space="preserve"> </w:t>
      </w:r>
      <w:r w:rsidR="009301FF">
        <w:rPr>
          <w:szCs w:val="28"/>
        </w:rPr>
        <w:t>the Technical Guidance Framework</w:t>
      </w:r>
    </w:p>
    <w:p w14:paraId="5E76CE79" w14:textId="3C7D834C" w:rsidR="003D25AD" w:rsidRDefault="009301FF" w:rsidP="004B50E9">
      <w:pPr>
        <w:pStyle w:val="ListParagraph"/>
        <w:numPr>
          <w:ilvl w:val="0"/>
          <w:numId w:val="2"/>
        </w:numPr>
        <w:spacing w:before="120"/>
        <w:rPr>
          <w:rFonts w:asciiTheme="minorHAnsi" w:hAnsiTheme="minorHAnsi" w:cstheme="minorHAnsi"/>
        </w:rPr>
      </w:pPr>
      <w:r>
        <w:rPr>
          <w:rFonts w:asciiTheme="minorHAnsi" w:hAnsiTheme="minorHAnsi" w:cstheme="minorHAnsi"/>
        </w:rPr>
        <w:lastRenderedPageBreak/>
        <w:t xml:space="preserve">Several questions were asked </w:t>
      </w:r>
      <w:r w:rsidR="00F1358C">
        <w:rPr>
          <w:rFonts w:asciiTheme="minorHAnsi" w:hAnsiTheme="minorHAnsi" w:cstheme="minorHAnsi"/>
        </w:rPr>
        <w:t xml:space="preserve">of </w:t>
      </w:r>
      <w:r>
        <w:rPr>
          <w:rFonts w:asciiTheme="minorHAnsi" w:hAnsiTheme="minorHAnsi" w:cstheme="minorHAnsi"/>
        </w:rPr>
        <w:t>and answered</w:t>
      </w:r>
      <w:r w:rsidR="00F1358C">
        <w:rPr>
          <w:rFonts w:asciiTheme="minorHAnsi" w:hAnsiTheme="minorHAnsi" w:cstheme="minorHAnsi"/>
        </w:rPr>
        <w:t xml:space="preserve"> by the Chair along with help from others </w:t>
      </w:r>
    </w:p>
    <w:p w14:paraId="15FD9241" w14:textId="238F39FC" w:rsidR="009301FF" w:rsidRDefault="009301FF" w:rsidP="004B50E9">
      <w:pPr>
        <w:pStyle w:val="ListParagraph"/>
        <w:numPr>
          <w:ilvl w:val="0"/>
          <w:numId w:val="2"/>
        </w:numPr>
        <w:spacing w:before="120"/>
        <w:rPr>
          <w:rFonts w:asciiTheme="minorHAnsi" w:hAnsiTheme="minorHAnsi" w:cstheme="minorHAnsi"/>
        </w:rPr>
      </w:pPr>
      <w:r>
        <w:rPr>
          <w:rFonts w:asciiTheme="minorHAnsi" w:hAnsiTheme="minorHAnsi" w:cstheme="minorHAnsi"/>
        </w:rPr>
        <w:t>It was suggested that a checklist be used with technical presentations that identifies which aspect(s) of the PAR are being addressed by the presentation</w:t>
      </w:r>
      <w:r w:rsidR="00F1358C">
        <w:rPr>
          <w:rFonts w:asciiTheme="minorHAnsi" w:hAnsiTheme="minorHAnsi" w:cstheme="minorHAnsi"/>
        </w:rPr>
        <w:t>, including those areas not specifically called out in the PAR</w:t>
      </w:r>
    </w:p>
    <w:p w14:paraId="48B04B6B" w14:textId="18A6316A" w:rsidR="00F1358C" w:rsidRDefault="00F1358C" w:rsidP="004B50E9">
      <w:pPr>
        <w:pStyle w:val="ListParagraph"/>
        <w:numPr>
          <w:ilvl w:val="1"/>
          <w:numId w:val="2"/>
        </w:numPr>
        <w:spacing w:before="120"/>
        <w:rPr>
          <w:rFonts w:asciiTheme="minorHAnsi" w:hAnsiTheme="minorHAnsi" w:cstheme="minorHAnsi"/>
        </w:rPr>
      </w:pPr>
      <w:r>
        <w:rPr>
          <w:rFonts w:asciiTheme="minorHAnsi" w:hAnsiTheme="minorHAnsi" w:cstheme="minorHAnsi"/>
        </w:rPr>
        <w:t>There were no objections to following that approach</w:t>
      </w:r>
    </w:p>
    <w:p w14:paraId="3AC26349" w14:textId="3ED0BD66" w:rsidR="00F1358C" w:rsidRDefault="00F1358C" w:rsidP="00DF562A">
      <w:pPr>
        <w:spacing w:before="120"/>
        <w:rPr>
          <w:rFonts w:asciiTheme="minorHAnsi" w:hAnsiTheme="minorHAnsi" w:cstheme="minorHAnsi"/>
        </w:rPr>
      </w:pPr>
    </w:p>
    <w:p w14:paraId="68FED27C" w14:textId="04AA9E5A" w:rsidR="00DF562A" w:rsidRDefault="00DF562A" w:rsidP="00DF562A">
      <w:pPr>
        <w:spacing w:before="120"/>
        <w:rPr>
          <w:rFonts w:asciiTheme="minorHAnsi" w:hAnsiTheme="minorHAnsi" w:cstheme="minorHAnsi"/>
        </w:rPr>
      </w:pPr>
      <w:r>
        <w:rPr>
          <w:rFonts w:asciiTheme="minorHAnsi" w:hAnsiTheme="minorHAnsi" w:cstheme="minorHAnsi"/>
        </w:rPr>
        <w:t xml:space="preserve">Chair recessed the mtg. @ </w:t>
      </w:r>
      <w:r w:rsidR="009B5292">
        <w:rPr>
          <w:rFonts w:asciiTheme="minorHAnsi" w:hAnsiTheme="minorHAnsi" w:cstheme="minorHAnsi"/>
        </w:rPr>
        <w:t>3</w:t>
      </w:r>
      <w:r>
        <w:rPr>
          <w:rFonts w:asciiTheme="minorHAnsi" w:hAnsiTheme="minorHAnsi" w:cstheme="minorHAnsi"/>
        </w:rPr>
        <w:t>:30pm, until Thurs. PM1</w:t>
      </w:r>
    </w:p>
    <w:p w14:paraId="1B7FC3F1" w14:textId="77777777" w:rsidR="00647C9D" w:rsidRDefault="00647C9D" w:rsidP="00647C9D">
      <w:pPr>
        <w:pStyle w:val="Heading1"/>
      </w:pPr>
    </w:p>
    <w:p w14:paraId="329B2B42" w14:textId="2949489F" w:rsidR="00DF562A" w:rsidRPr="00100352" w:rsidRDefault="00DF562A" w:rsidP="00DF562A">
      <w:pPr>
        <w:pStyle w:val="Heading1"/>
      </w:pPr>
      <w:r>
        <w:t>Thursday</w:t>
      </w:r>
      <w:r w:rsidRPr="00664E7D">
        <w:t xml:space="preserve">, </w:t>
      </w:r>
      <w:r>
        <w:t>13 May</w:t>
      </w:r>
      <w:r w:rsidRPr="00664E7D">
        <w:t xml:space="preserve"> 20</w:t>
      </w:r>
      <w:r>
        <w:t>21 – PM1</w:t>
      </w:r>
    </w:p>
    <w:p w14:paraId="05D75A1F" w14:textId="77777777" w:rsidR="00DF562A" w:rsidRDefault="00DF562A" w:rsidP="00DF562A">
      <w:pPr>
        <w:rPr>
          <w:b/>
          <w:szCs w:val="28"/>
        </w:rPr>
      </w:pPr>
    </w:p>
    <w:p w14:paraId="31A91441" w14:textId="77777777" w:rsidR="00DF562A" w:rsidRPr="00771873" w:rsidRDefault="00DF562A" w:rsidP="00DF562A">
      <w:pPr>
        <w:rPr>
          <w:b/>
          <w:sz w:val="26"/>
          <w:szCs w:val="26"/>
        </w:rPr>
      </w:pPr>
      <w:r w:rsidRPr="00771873">
        <w:rPr>
          <w:b/>
          <w:sz w:val="26"/>
          <w:szCs w:val="26"/>
        </w:rPr>
        <w:t>Opening</w:t>
      </w:r>
    </w:p>
    <w:p w14:paraId="3E7AD5E8" w14:textId="312B42FA" w:rsidR="00DF562A" w:rsidRDefault="009B5292" w:rsidP="00DF562A">
      <w:pPr>
        <w:ind w:left="990" w:hanging="990"/>
        <w:rPr>
          <w:szCs w:val="28"/>
        </w:rPr>
      </w:pPr>
      <w:r>
        <w:rPr>
          <w:b/>
          <w:szCs w:val="28"/>
        </w:rPr>
        <w:t>1</w:t>
      </w:r>
      <w:r w:rsidR="00DF562A" w:rsidRPr="00664E7D">
        <w:rPr>
          <w:b/>
          <w:szCs w:val="28"/>
        </w:rPr>
        <w:t>:</w:t>
      </w:r>
      <w:r w:rsidR="00DF562A">
        <w:rPr>
          <w:b/>
          <w:szCs w:val="28"/>
        </w:rPr>
        <w:t>05</w:t>
      </w:r>
      <w:r w:rsidR="00DF562A" w:rsidRPr="00664E7D">
        <w:rPr>
          <w:b/>
          <w:szCs w:val="28"/>
        </w:rPr>
        <w:t xml:space="preserve"> </w:t>
      </w:r>
      <w:r w:rsidR="00DF562A">
        <w:rPr>
          <w:b/>
          <w:szCs w:val="28"/>
        </w:rPr>
        <w:t>P</w:t>
      </w:r>
      <w:r w:rsidR="00DF562A" w:rsidRPr="00664E7D">
        <w:rPr>
          <w:b/>
          <w:szCs w:val="28"/>
        </w:rPr>
        <w:t>M</w:t>
      </w:r>
      <w:r w:rsidR="00DF562A" w:rsidRPr="00664E7D">
        <w:rPr>
          <w:szCs w:val="28"/>
        </w:rPr>
        <w:t xml:space="preserve"> </w:t>
      </w:r>
      <w:r w:rsidR="00DF562A">
        <w:rPr>
          <w:szCs w:val="28"/>
        </w:rPr>
        <w:t>SG</w:t>
      </w:r>
      <w:r w:rsidR="00DF562A" w:rsidRPr="00664E7D">
        <w:rPr>
          <w:szCs w:val="28"/>
        </w:rPr>
        <w:t xml:space="preserve"> </w:t>
      </w:r>
      <w:r w:rsidR="00DF562A">
        <w:rPr>
          <w:szCs w:val="28"/>
        </w:rPr>
        <w:t>C</w:t>
      </w:r>
      <w:r w:rsidR="00DF562A" w:rsidRPr="00664E7D">
        <w:rPr>
          <w:szCs w:val="28"/>
        </w:rPr>
        <w:t xml:space="preserve">hair, </w:t>
      </w:r>
      <w:r w:rsidR="00DF562A">
        <w:rPr>
          <w:szCs w:val="28"/>
        </w:rPr>
        <w:t>Ben Rolfe (Blind Creek Associates)</w:t>
      </w:r>
      <w:r w:rsidR="00DF562A" w:rsidRPr="00664E7D">
        <w:rPr>
          <w:szCs w:val="28"/>
        </w:rPr>
        <w:t>, called the meeting to order</w:t>
      </w:r>
      <w:r w:rsidR="00DF562A">
        <w:rPr>
          <w:szCs w:val="28"/>
        </w:rPr>
        <w:t xml:space="preserve"> and opened the SG Agenda </w:t>
      </w:r>
      <w:r w:rsidR="00DF562A" w:rsidRPr="00483B0C">
        <w:rPr>
          <w:szCs w:val="28"/>
        </w:rPr>
        <w:t>(</w:t>
      </w:r>
      <w:r w:rsidR="00DF562A" w:rsidRPr="00FD6BA2">
        <w:rPr>
          <w:i/>
          <w:iCs/>
          <w:szCs w:val="28"/>
        </w:rPr>
        <w:t>15-2</w:t>
      </w:r>
      <w:r w:rsidR="00DF562A">
        <w:rPr>
          <w:i/>
          <w:iCs/>
          <w:szCs w:val="28"/>
        </w:rPr>
        <w:t>1</w:t>
      </w:r>
      <w:r w:rsidR="00DF562A" w:rsidRPr="00FD6BA2">
        <w:rPr>
          <w:i/>
          <w:iCs/>
          <w:szCs w:val="28"/>
        </w:rPr>
        <w:t>-0</w:t>
      </w:r>
      <w:r w:rsidR="00DF562A">
        <w:rPr>
          <w:i/>
          <w:iCs/>
          <w:szCs w:val="28"/>
        </w:rPr>
        <w:t>250</w:t>
      </w:r>
      <w:r w:rsidR="00DF562A" w:rsidRPr="006C493F">
        <w:rPr>
          <w:i/>
          <w:iCs/>
          <w:szCs w:val="28"/>
        </w:rPr>
        <w:t>-0</w:t>
      </w:r>
      <w:r w:rsidR="00996288">
        <w:rPr>
          <w:i/>
          <w:iCs/>
          <w:szCs w:val="28"/>
        </w:rPr>
        <w:t>3</w:t>
      </w:r>
      <w:r w:rsidR="00DF562A" w:rsidRPr="00FD6BA2">
        <w:rPr>
          <w:i/>
          <w:iCs/>
          <w:szCs w:val="28"/>
        </w:rPr>
        <w:t>-0</w:t>
      </w:r>
      <w:r w:rsidR="00DF562A">
        <w:rPr>
          <w:i/>
          <w:iCs/>
          <w:szCs w:val="28"/>
        </w:rPr>
        <w:t>4ab</w:t>
      </w:r>
      <w:r w:rsidR="00DF562A" w:rsidRPr="00664E7D">
        <w:rPr>
          <w:szCs w:val="28"/>
        </w:rPr>
        <w:t>)</w:t>
      </w:r>
    </w:p>
    <w:p w14:paraId="63B54D34" w14:textId="3DDC42EF" w:rsidR="00FE510D" w:rsidRPr="00FE510D" w:rsidRDefault="00902D11" w:rsidP="00FE510D">
      <w:pPr>
        <w:pStyle w:val="ListParagraph"/>
        <w:numPr>
          <w:ilvl w:val="0"/>
          <w:numId w:val="2"/>
        </w:numPr>
        <w:spacing w:before="120"/>
        <w:rPr>
          <w:szCs w:val="28"/>
        </w:rPr>
      </w:pPr>
      <w:r>
        <w:rPr>
          <w:szCs w:val="28"/>
        </w:rPr>
        <w:t xml:space="preserve">&gt; </w:t>
      </w:r>
      <w:r w:rsidR="00FE510D" w:rsidRPr="00FE510D">
        <w:rPr>
          <w:szCs w:val="28"/>
        </w:rPr>
        <w:t>70 attendees joined the meeting</w:t>
      </w:r>
    </w:p>
    <w:p w14:paraId="096D0C63" w14:textId="77777777" w:rsidR="00DF562A" w:rsidRPr="00DA1AF9" w:rsidRDefault="00DF562A" w:rsidP="00DF562A">
      <w:pPr>
        <w:pStyle w:val="Heading2"/>
        <w:rPr>
          <w:sz w:val="24"/>
          <w:szCs w:val="24"/>
        </w:rPr>
      </w:pPr>
      <w:r w:rsidRPr="00DA1AF9">
        <w:rPr>
          <w:sz w:val="24"/>
          <w:szCs w:val="24"/>
        </w:rPr>
        <w:t>Legal</w:t>
      </w:r>
    </w:p>
    <w:p w14:paraId="3780E30B" w14:textId="77777777" w:rsidR="00DF562A" w:rsidRDefault="00DF562A" w:rsidP="00DF562A">
      <w:pPr>
        <w:spacing w:before="120"/>
        <w:ind w:left="720"/>
        <w:rPr>
          <w:szCs w:val="28"/>
        </w:rPr>
      </w:pPr>
      <w:r>
        <w:rPr>
          <w:szCs w:val="28"/>
        </w:rPr>
        <w:t>S</w:t>
      </w:r>
      <w:r w:rsidRPr="00DA1AF9">
        <w:rPr>
          <w:szCs w:val="28"/>
        </w:rPr>
        <w:t xml:space="preserve">G Chair </w:t>
      </w:r>
      <w:r>
        <w:rPr>
          <w:szCs w:val="28"/>
        </w:rPr>
        <w:t>reminded</w:t>
      </w:r>
      <w:r w:rsidRPr="00DA1AF9">
        <w:rPr>
          <w:szCs w:val="28"/>
        </w:rPr>
        <w:t xml:space="preserve"> the group of </w:t>
      </w:r>
      <w:r>
        <w:rPr>
          <w:szCs w:val="28"/>
        </w:rPr>
        <w:t>the following from the 802.15 opening meeting:</w:t>
      </w:r>
    </w:p>
    <w:p w14:paraId="6692F5DC" w14:textId="77777777" w:rsidR="00DF562A" w:rsidRPr="004E511E" w:rsidRDefault="00DF562A" w:rsidP="004B50E9">
      <w:pPr>
        <w:pStyle w:val="ListParagraph"/>
        <w:numPr>
          <w:ilvl w:val="0"/>
          <w:numId w:val="2"/>
        </w:numPr>
        <w:spacing w:before="120"/>
        <w:rPr>
          <w:szCs w:val="28"/>
        </w:rPr>
      </w:pPr>
      <w:r w:rsidRPr="004E511E">
        <w:rPr>
          <w:szCs w:val="28"/>
        </w:rPr>
        <w:t xml:space="preserve">IEEE-SA patent policy </w:t>
      </w:r>
    </w:p>
    <w:p w14:paraId="2EEEE319" w14:textId="77777777" w:rsidR="00DF562A" w:rsidRPr="004E511E" w:rsidRDefault="00DF562A" w:rsidP="004B50E9">
      <w:pPr>
        <w:pStyle w:val="ListParagraph"/>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1D8AF852" w14:textId="77777777" w:rsidR="00DF562A" w:rsidRPr="004E511E" w:rsidRDefault="00DF562A" w:rsidP="004B50E9">
      <w:pPr>
        <w:pStyle w:val="ListParagraph"/>
        <w:numPr>
          <w:ilvl w:val="1"/>
          <w:numId w:val="2"/>
        </w:numPr>
        <w:outlineLvl w:val="0"/>
        <w:rPr>
          <w:szCs w:val="28"/>
        </w:rPr>
      </w:pPr>
      <w:r w:rsidRPr="004E511E">
        <w:rPr>
          <w:szCs w:val="28"/>
        </w:rPr>
        <w:t>No essential patent claims were brought forth</w:t>
      </w:r>
    </w:p>
    <w:p w14:paraId="77652B24" w14:textId="77777777" w:rsidR="00DF562A" w:rsidRPr="004E511E" w:rsidRDefault="00DF562A" w:rsidP="004B50E9">
      <w:pPr>
        <w:pStyle w:val="ListParagraph"/>
        <w:numPr>
          <w:ilvl w:val="0"/>
          <w:numId w:val="2"/>
        </w:numPr>
        <w:outlineLvl w:val="0"/>
        <w:rPr>
          <w:szCs w:val="28"/>
        </w:rPr>
      </w:pPr>
      <w:r w:rsidRPr="004E511E">
        <w:rPr>
          <w:szCs w:val="28"/>
        </w:rPr>
        <w:t>IEEE Anti-Trust statement</w:t>
      </w:r>
    </w:p>
    <w:p w14:paraId="7F34FD9C" w14:textId="77777777" w:rsidR="00DF562A" w:rsidRPr="004E511E" w:rsidRDefault="00DF562A" w:rsidP="004B50E9">
      <w:pPr>
        <w:pStyle w:val="ListParagraph"/>
        <w:numPr>
          <w:ilvl w:val="0"/>
          <w:numId w:val="2"/>
        </w:numPr>
        <w:outlineLvl w:val="0"/>
        <w:rPr>
          <w:szCs w:val="28"/>
        </w:rPr>
      </w:pPr>
      <w:r w:rsidRPr="004E511E">
        <w:rPr>
          <w:szCs w:val="28"/>
        </w:rPr>
        <w:t>IEEE Copyright Policy, including Code of Ethics</w:t>
      </w:r>
    </w:p>
    <w:p w14:paraId="2EF23B7D" w14:textId="77777777" w:rsidR="00DF562A" w:rsidRPr="00DA1AF9" w:rsidRDefault="00DF562A" w:rsidP="00DF562A">
      <w:pPr>
        <w:ind w:left="720"/>
        <w:outlineLvl w:val="0"/>
        <w:rPr>
          <w:szCs w:val="28"/>
        </w:rPr>
      </w:pPr>
    </w:p>
    <w:p w14:paraId="1DE100F4" w14:textId="77777777" w:rsidR="00DF562A" w:rsidRPr="00A42D7D" w:rsidRDefault="00DF562A" w:rsidP="00DF562A">
      <w:pPr>
        <w:rPr>
          <w:rFonts w:ascii="Arial" w:hAnsi="Arial" w:cs="Arial"/>
          <w:b/>
          <w:sz w:val="26"/>
          <w:szCs w:val="26"/>
        </w:rPr>
      </w:pPr>
      <w:r w:rsidRPr="00A42D7D">
        <w:rPr>
          <w:rFonts w:ascii="Arial" w:hAnsi="Arial" w:cs="Arial"/>
          <w:b/>
          <w:sz w:val="26"/>
          <w:szCs w:val="26"/>
        </w:rPr>
        <w:t>Announcements</w:t>
      </w:r>
    </w:p>
    <w:p w14:paraId="5BEE629C" w14:textId="77777777" w:rsidR="00DF562A" w:rsidRPr="00A42D7D" w:rsidRDefault="00DF562A" w:rsidP="00DF562A">
      <w:pPr>
        <w:ind w:left="720"/>
        <w:rPr>
          <w:szCs w:val="28"/>
        </w:rPr>
      </w:pPr>
      <w:proofErr w:type="gramStart"/>
      <w:r w:rsidRPr="00A42D7D">
        <w:rPr>
          <w:szCs w:val="28"/>
        </w:rPr>
        <w:t>Don’t</w:t>
      </w:r>
      <w:proofErr w:type="gramEnd"/>
      <w:r w:rsidRPr="00A42D7D">
        <w:rPr>
          <w:szCs w:val="28"/>
        </w:rPr>
        <w:t xml:space="preserve"> forget to </w:t>
      </w:r>
      <w:r>
        <w:rPr>
          <w:szCs w:val="28"/>
        </w:rPr>
        <w:t xml:space="preserve">turn on your mic and </w:t>
      </w:r>
      <w:r w:rsidRPr="00A42D7D">
        <w:rPr>
          <w:szCs w:val="28"/>
        </w:rPr>
        <w:t>announce your name and affiliation before you speak.</w:t>
      </w:r>
    </w:p>
    <w:p w14:paraId="6349EFEF" w14:textId="77777777" w:rsidR="00DF562A" w:rsidRDefault="00DF562A" w:rsidP="00DF562A">
      <w:pPr>
        <w:ind w:left="720"/>
        <w:rPr>
          <w:szCs w:val="28"/>
        </w:rPr>
      </w:pPr>
    </w:p>
    <w:p w14:paraId="268687EE" w14:textId="398BB1E7" w:rsidR="00DF562A" w:rsidRPr="00A42D7D" w:rsidRDefault="00DF562A" w:rsidP="00DF562A">
      <w:pPr>
        <w:ind w:left="720"/>
        <w:rPr>
          <w:szCs w:val="28"/>
        </w:rPr>
      </w:pPr>
      <w:r w:rsidRPr="00A42D7D">
        <w:rPr>
          <w:szCs w:val="28"/>
        </w:rPr>
        <w:t>WG Chair announced the agenda doc. # for the week.</w:t>
      </w:r>
      <w:r>
        <w:rPr>
          <w:szCs w:val="28"/>
        </w:rPr>
        <w:t xml:space="preserve"> After reviewing and making a few changes to the agenda, no one objected to approving the modified agenda</w:t>
      </w:r>
      <w:r>
        <w:rPr>
          <w:szCs w:val="28"/>
        </w:rPr>
        <w:br/>
      </w:r>
      <w:r w:rsidRPr="00F1358C">
        <w:rPr>
          <w:i/>
          <w:iCs/>
          <w:szCs w:val="28"/>
        </w:rPr>
        <w:t>(doc. # 15-21-0250-0</w:t>
      </w:r>
      <w:r w:rsidR="00996288">
        <w:rPr>
          <w:i/>
          <w:iCs/>
          <w:szCs w:val="28"/>
        </w:rPr>
        <w:t>4</w:t>
      </w:r>
      <w:r w:rsidRPr="00F1358C">
        <w:rPr>
          <w:i/>
          <w:iCs/>
          <w:szCs w:val="28"/>
        </w:rPr>
        <w:t>-04ab)</w:t>
      </w:r>
      <w:r>
        <w:rPr>
          <w:szCs w:val="28"/>
        </w:rPr>
        <w:t>.</w:t>
      </w:r>
    </w:p>
    <w:p w14:paraId="37038E1D" w14:textId="77777777" w:rsidR="00DF562A" w:rsidRDefault="00DF562A" w:rsidP="00996288">
      <w:pPr>
        <w:rPr>
          <w:szCs w:val="28"/>
        </w:rPr>
      </w:pPr>
    </w:p>
    <w:p w14:paraId="1E6FD185" w14:textId="77777777" w:rsidR="00DF562A" w:rsidRPr="003B0063" w:rsidRDefault="00DF562A" w:rsidP="00DF562A">
      <w:pPr>
        <w:rPr>
          <w:rFonts w:ascii="Arial" w:hAnsi="Arial" w:cs="Arial"/>
          <w:b/>
          <w:sz w:val="26"/>
          <w:szCs w:val="26"/>
        </w:rPr>
      </w:pPr>
      <w:r>
        <w:rPr>
          <w:rFonts w:ascii="Arial" w:hAnsi="Arial" w:cs="Arial"/>
          <w:b/>
          <w:sz w:val="26"/>
          <w:szCs w:val="26"/>
        </w:rPr>
        <w:t>SG Meeting Activity</w:t>
      </w:r>
    </w:p>
    <w:p w14:paraId="42C58CC5" w14:textId="2DA8853C" w:rsidR="00DF562A" w:rsidRDefault="00DF562A" w:rsidP="00DF562A">
      <w:pPr>
        <w:ind w:left="720"/>
        <w:rPr>
          <w:szCs w:val="28"/>
        </w:rPr>
      </w:pPr>
      <w:r>
        <w:rPr>
          <w:szCs w:val="28"/>
        </w:rPr>
        <w:t xml:space="preserve">Using the meeting slides </w:t>
      </w:r>
      <w:r w:rsidRPr="000C055B">
        <w:rPr>
          <w:i/>
          <w:iCs/>
          <w:szCs w:val="28"/>
        </w:rPr>
        <w:t>(doc. # 15-21-026</w:t>
      </w:r>
      <w:r>
        <w:rPr>
          <w:i/>
          <w:iCs/>
          <w:szCs w:val="28"/>
        </w:rPr>
        <w:t>6</w:t>
      </w:r>
      <w:r w:rsidRPr="000C055B">
        <w:rPr>
          <w:i/>
          <w:iCs/>
          <w:szCs w:val="28"/>
        </w:rPr>
        <w:t>-00-04ab)</w:t>
      </w:r>
      <w:r w:rsidR="005E3205">
        <w:rPr>
          <w:i/>
          <w:iCs/>
          <w:szCs w:val="28"/>
        </w:rPr>
        <w:t>,</w:t>
      </w:r>
      <w:r w:rsidRPr="00DF562A">
        <w:rPr>
          <w:szCs w:val="28"/>
        </w:rPr>
        <w:t xml:space="preserve"> Chair proceeding with running </w:t>
      </w:r>
      <w:r w:rsidR="005E3205">
        <w:rPr>
          <w:szCs w:val="28"/>
        </w:rPr>
        <w:t xml:space="preserve">of </w:t>
      </w:r>
      <w:r w:rsidRPr="00DF562A">
        <w:rPr>
          <w:szCs w:val="28"/>
        </w:rPr>
        <w:t>the meeting.</w:t>
      </w:r>
    </w:p>
    <w:p w14:paraId="2FB636E9" w14:textId="77777777" w:rsidR="00DF562A" w:rsidRDefault="00DF562A" w:rsidP="00DF562A">
      <w:pPr>
        <w:ind w:left="720"/>
        <w:rPr>
          <w:szCs w:val="28"/>
        </w:rPr>
      </w:pPr>
    </w:p>
    <w:p w14:paraId="7C655E36" w14:textId="6AB94264" w:rsidR="00DF562A" w:rsidRDefault="00567DAF" w:rsidP="00567DAF">
      <w:pPr>
        <w:ind w:left="720"/>
        <w:rPr>
          <w:szCs w:val="28"/>
        </w:rPr>
      </w:pPr>
      <w:r>
        <w:rPr>
          <w:szCs w:val="28"/>
        </w:rPr>
        <w:t>Fred Nabki (SPARK Microsystems)</w:t>
      </w:r>
      <w:r w:rsidR="00DF562A">
        <w:rPr>
          <w:szCs w:val="28"/>
        </w:rPr>
        <w:t xml:space="preserve"> gave a presentation </w:t>
      </w:r>
      <w:r w:rsidR="00DF562A" w:rsidRPr="000C055B">
        <w:rPr>
          <w:i/>
          <w:iCs/>
          <w:szCs w:val="28"/>
        </w:rPr>
        <w:t>(doc. # 15-21-0</w:t>
      </w:r>
      <w:r>
        <w:rPr>
          <w:i/>
          <w:iCs/>
          <w:szCs w:val="28"/>
        </w:rPr>
        <w:t>277</w:t>
      </w:r>
      <w:r w:rsidR="00DF562A" w:rsidRPr="000C055B">
        <w:rPr>
          <w:i/>
          <w:iCs/>
          <w:szCs w:val="28"/>
        </w:rPr>
        <w:t>-00-</w:t>
      </w:r>
      <w:r>
        <w:rPr>
          <w:i/>
          <w:iCs/>
          <w:szCs w:val="28"/>
        </w:rPr>
        <w:t>nuwb</w:t>
      </w:r>
      <w:r w:rsidR="00DF562A" w:rsidRPr="000C055B">
        <w:rPr>
          <w:i/>
          <w:iCs/>
          <w:szCs w:val="28"/>
        </w:rPr>
        <w:t>)</w:t>
      </w:r>
      <w:r w:rsidR="00DF562A" w:rsidRPr="009301FF">
        <w:rPr>
          <w:szCs w:val="28"/>
        </w:rPr>
        <w:t xml:space="preserve"> </w:t>
      </w:r>
      <w:r>
        <w:rPr>
          <w:szCs w:val="28"/>
        </w:rPr>
        <w:t xml:space="preserve">on </w:t>
      </w:r>
      <w:r w:rsidRPr="00390EF2">
        <w:rPr>
          <w:i/>
          <w:iCs/>
          <w:szCs w:val="28"/>
        </w:rPr>
        <w:t>“UWB for data streaming use cases”</w:t>
      </w:r>
    </w:p>
    <w:p w14:paraId="57DC2817" w14:textId="1A26DC7D" w:rsidR="00DF562A" w:rsidRDefault="00DF562A" w:rsidP="004B50E9">
      <w:pPr>
        <w:pStyle w:val="ListParagraph"/>
        <w:numPr>
          <w:ilvl w:val="0"/>
          <w:numId w:val="2"/>
        </w:numPr>
        <w:spacing w:before="120"/>
        <w:rPr>
          <w:rFonts w:asciiTheme="minorHAnsi" w:hAnsiTheme="minorHAnsi" w:cstheme="minorHAnsi"/>
        </w:rPr>
      </w:pPr>
      <w:r>
        <w:rPr>
          <w:rFonts w:asciiTheme="minorHAnsi" w:hAnsiTheme="minorHAnsi" w:cstheme="minorHAnsi"/>
        </w:rPr>
        <w:lastRenderedPageBreak/>
        <w:t xml:space="preserve">Several questions were asked </w:t>
      </w:r>
      <w:r w:rsidR="006F2DE3">
        <w:rPr>
          <w:rFonts w:asciiTheme="minorHAnsi" w:hAnsiTheme="minorHAnsi" w:cstheme="minorHAnsi"/>
        </w:rPr>
        <w:t>of</w:t>
      </w:r>
      <w:r w:rsidR="002F0E42">
        <w:rPr>
          <w:rFonts w:asciiTheme="minorHAnsi" w:hAnsiTheme="minorHAnsi" w:cstheme="minorHAnsi"/>
        </w:rPr>
        <w:t xml:space="preserve"> </w:t>
      </w:r>
      <w:r w:rsidR="00567DAF">
        <w:rPr>
          <w:rFonts w:asciiTheme="minorHAnsi" w:hAnsiTheme="minorHAnsi" w:cstheme="minorHAnsi"/>
        </w:rPr>
        <w:t xml:space="preserve">and answered by </w:t>
      </w:r>
      <w:r>
        <w:rPr>
          <w:rFonts w:asciiTheme="minorHAnsi" w:hAnsiTheme="minorHAnsi" w:cstheme="minorHAnsi"/>
        </w:rPr>
        <w:t xml:space="preserve">the </w:t>
      </w:r>
      <w:r w:rsidR="00567DAF">
        <w:rPr>
          <w:rFonts w:asciiTheme="minorHAnsi" w:hAnsiTheme="minorHAnsi" w:cstheme="minorHAnsi"/>
        </w:rPr>
        <w:t>presenter</w:t>
      </w:r>
    </w:p>
    <w:p w14:paraId="2E6EC8E0" w14:textId="77777777" w:rsidR="00567DAF" w:rsidRDefault="00567DAF" w:rsidP="00567DAF">
      <w:pPr>
        <w:ind w:left="720"/>
        <w:rPr>
          <w:szCs w:val="28"/>
        </w:rPr>
      </w:pPr>
    </w:p>
    <w:p w14:paraId="24D85EFF" w14:textId="3B42CA60" w:rsidR="00567DAF" w:rsidRDefault="00567DAF" w:rsidP="00567DAF">
      <w:pPr>
        <w:ind w:left="720"/>
        <w:rPr>
          <w:szCs w:val="28"/>
        </w:rPr>
      </w:pPr>
      <w:r>
        <w:rPr>
          <w:szCs w:val="28"/>
        </w:rPr>
        <w:t>Stuart Card (</w:t>
      </w:r>
      <w:r w:rsidR="00390EF2">
        <w:rPr>
          <w:szCs w:val="28"/>
        </w:rPr>
        <w:t>presenting from offices of AX Enterprise</w:t>
      </w:r>
      <w:r>
        <w:rPr>
          <w:szCs w:val="28"/>
        </w:rPr>
        <w:t xml:space="preserve">) gave a presentation </w:t>
      </w:r>
      <w:r w:rsidRPr="000C055B">
        <w:rPr>
          <w:i/>
          <w:iCs/>
          <w:szCs w:val="28"/>
        </w:rPr>
        <w:t>(doc. # 15-21-0</w:t>
      </w:r>
      <w:r>
        <w:rPr>
          <w:i/>
          <w:iCs/>
          <w:szCs w:val="28"/>
        </w:rPr>
        <w:t>272</w:t>
      </w:r>
      <w:r w:rsidRPr="000C055B">
        <w:rPr>
          <w:i/>
          <w:iCs/>
          <w:szCs w:val="28"/>
        </w:rPr>
        <w:t>-00-</w:t>
      </w:r>
      <w:r>
        <w:rPr>
          <w:i/>
          <w:iCs/>
          <w:szCs w:val="28"/>
        </w:rPr>
        <w:t>nuwb</w:t>
      </w:r>
      <w:r w:rsidRPr="000C055B">
        <w:rPr>
          <w:i/>
          <w:iCs/>
          <w:szCs w:val="28"/>
        </w:rPr>
        <w:t>)</w:t>
      </w:r>
      <w:r w:rsidRPr="009301FF">
        <w:rPr>
          <w:szCs w:val="28"/>
        </w:rPr>
        <w:t xml:space="preserve"> </w:t>
      </w:r>
      <w:r>
        <w:rPr>
          <w:szCs w:val="28"/>
        </w:rPr>
        <w:t xml:space="preserve">on </w:t>
      </w:r>
      <w:r w:rsidRPr="00567DAF">
        <w:rPr>
          <w:i/>
          <w:iCs/>
          <w:szCs w:val="28"/>
        </w:rPr>
        <w:t>“Some UAS Use Cases for UWB”</w:t>
      </w:r>
    </w:p>
    <w:p w14:paraId="1BC12146" w14:textId="78BA7B05" w:rsidR="00567DAF" w:rsidRDefault="00567DAF" w:rsidP="00567DAF">
      <w:pPr>
        <w:pStyle w:val="ListParagraph"/>
        <w:numPr>
          <w:ilvl w:val="0"/>
          <w:numId w:val="2"/>
        </w:numPr>
        <w:spacing w:before="120"/>
        <w:rPr>
          <w:rFonts w:asciiTheme="minorHAnsi" w:hAnsiTheme="minorHAnsi" w:cstheme="minorHAnsi"/>
        </w:rPr>
      </w:pPr>
      <w:r>
        <w:rPr>
          <w:rFonts w:asciiTheme="minorHAnsi" w:hAnsiTheme="minorHAnsi" w:cstheme="minorHAnsi"/>
        </w:rPr>
        <w:t xml:space="preserve">Several questions were asked </w:t>
      </w:r>
      <w:r w:rsidR="006F2DE3">
        <w:rPr>
          <w:rFonts w:asciiTheme="minorHAnsi" w:hAnsiTheme="minorHAnsi" w:cstheme="minorHAnsi"/>
        </w:rPr>
        <w:t xml:space="preserve">of </w:t>
      </w:r>
      <w:r>
        <w:rPr>
          <w:rFonts w:asciiTheme="minorHAnsi" w:hAnsiTheme="minorHAnsi" w:cstheme="minorHAnsi"/>
        </w:rPr>
        <w:t>and answered by the presenter</w:t>
      </w:r>
    </w:p>
    <w:p w14:paraId="273654D7" w14:textId="77777777" w:rsidR="00DF77BC" w:rsidRDefault="00DF77BC" w:rsidP="00DF77BC">
      <w:pPr>
        <w:ind w:left="720"/>
        <w:rPr>
          <w:szCs w:val="28"/>
        </w:rPr>
      </w:pPr>
    </w:p>
    <w:p w14:paraId="050701A1" w14:textId="1003A31B" w:rsidR="00DF77BC" w:rsidRDefault="00DF77BC" w:rsidP="00DF77BC">
      <w:pPr>
        <w:ind w:left="720"/>
        <w:rPr>
          <w:szCs w:val="28"/>
        </w:rPr>
      </w:pPr>
      <w:r>
        <w:rPr>
          <w:szCs w:val="28"/>
        </w:rPr>
        <w:t xml:space="preserve">Tom McKay (Global Foundries) gave a presentation </w:t>
      </w:r>
      <w:r w:rsidRPr="000C055B">
        <w:rPr>
          <w:i/>
          <w:iCs/>
          <w:szCs w:val="28"/>
        </w:rPr>
        <w:t>(doc. # 15-21-0</w:t>
      </w:r>
      <w:r>
        <w:rPr>
          <w:i/>
          <w:iCs/>
          <w:szCs w:val="28"/>
        </w:rPr>
        <w:t>276</w:t>
      </w:r>
      <w:r w:rsidRPr="000C055B">
        <w:rPr>
          <w:i/>
          <w:iCs/>
          <w:szCs w:val="28"/>
        </w:rPr>
        <w:t>-00-</w:t>
      </w:r>
      <w:r>
        <w:rPr>
          <w:i/>
          <w:iCs/>
          <w:szCs w:val="28"/>
        </w:rPr>
        <w:t>04ab</w:t>
      </w:r>
      <w:r w:rsidRPr="000C055B">
        <w:rPr>
          <w:i/>
          <w:iCs/>
          <w:szCs w:val="28"/>
        </w:rPr>
        <w:t>)</w:t>
      </w:r>
      <w:r w:rsidRPr="009301FF">
        <w:rPr>
          <w:szCs w:val="28"/>
        </w:rPr>
        <w:t xml:space="preserve"> </w:t>
      </w:r>
      <w:r>
        <w:rPr>
          <w:szCs w:val="28"/>
        </w:rPr>
        <w:t xml:space="preserve">on </w:t>
      </w:r>
      <w:r w:rsidRPr="00567DAF">
        <w:rPr>
          <w:i/>
          <w:iCs/>
          <w:szCs w:val="28"/>
        </w:rPr>
        <w:t>“</w:t>
      </w:r>
      <w:r>
        <w:rPr>
          <w:i/>
          <w:iCs/>
          <w:szCs w:val="28"/>
        </w:rPr>
        <w:t>Receiver Requirements for Realistic Interference Scenarios</w:t>
      </w:r>
      <w:r w:rsidRPr="00567DAF">
        <w:rPr>
          <w:i/>
          <w:iCs/>
          <w:szCs w:val="28"/>
        </w:rPr>
        <w:t>”</w:t>
      </w:r>
    </w:p>
    <w:p w14:paraId="78D640B2" w14:textId="3B2C3D18" w:rsidR="00DF77BC" w:rsidRDefault="00DF77BC" w:rsidP="00DF77BC">
      <w:pPr>
        <w:pStyle w:val="ListParagraph"/>
        <w:numPr>
          <w:ilvl w:val="0"/>
          <w:numId w:val="2"/>
        </w:numPr>
        <w:spacing w:before="120"/>
        <w:rPr>
          <w:rFonts w:asciiTheme="minorHAnsi" w:hAnsiTheme="minorHAnsi" w:cstheme="minorHAnsi"/>
        </w:rPr>
      </w:pPr>
      <w:r>
        <w:rPr>
          <w:rFonts w:asciiTheme="minorHAnsi" w:hAnsiTheme="minorHAnsi" w:cstheme="minorHAnsi"/>
        </w:rPr>
        <w:t xml:space="preserve">Several questions were asked </w:t>
      </w:r>
      <w:r w:rsidR="006F2DE3">
        <w:rPr>
          <w:rFonts w:asciiTheme="minorHAnsi" w:hAnsiTheme="minorHAnsi" w:cstheme="minorHAnsi"/>
        </w:rPr>
        <w:t xml:space="preserve">of </w:t>
      </w:r>
      <w:r>
        <w:rPr>
          <w:rFonts w:asciiTheme="minorHAnsi" w:hAnsiTheme="minorHAnsi" w:cstheme="minorHAnsi"/>
        </w:rPr>
        <w:t>and answered by the presenter</w:t>
      </w:r>
    </w:p>
    <w:p w14:paraId="629548BC" w14:textId="77777777" w:rsidR="00CB6A91" w:rsidRDefault="00CB6A91" w:rsidP="00CB6A91">
      <w:pPr>
        <w:ind w:left="720"/>
        <w:rPr>
          <w:szCs w:val="28"/>
        </w:rPr>
      </w:pPr>
    </w:p>
    <w:p w14:paraId="3810FAA0" w14:textId="2260946E" w:rsidR="00CB6A91" w:rsidRDefault="00A41D92" w:rsidP="00CB6A91">
      <w:pPr>
        <w:ind w:left="720"/>
        <w:rPr>
          <w:szCs w:val="28"/>
        </w:rPr>
      </w:pPr>
      <w:r>
        <w:rPr>
          <w:szCs w:val="28"/>
        </w:rPr>
        <w:t>Jochen Hammerschmidt (Apple)</w:t>
      </w:r>
      <w:r w:rsidR="00CB6A91">
        <w:rPr>
          <w:szCs w:val="28"/>
        </w:rPr>
        <w:t xml:space="preserve"> put up an example of an Objectives Checklist Table, a topic brought up on the WED PM2 meeting</w:t>
      </w:r>
    </w:p>
    <w:p w14:paraId="0BF60315" w14:textId="1D7DB5DD" w:rsidR="00CB6A91" w:rsidRDefault="00CB6A91" w:rsidP="00CB6A91">
      <w:pPr>
        <w:pStyle w:val="ListParagraph"/>
        <w:numPr>
          <w:ilvl w:val="0"/>
          <w:numId w:val="2"/>
        </w:numPr>
        <w:spacing w:before="120"/>
        <w:rPr>
          <w:rFonts w:asciiTheme="minorHAnsi" w:hAnsiTheme="minorHAnsi" w:cstheme="minorHAnsi"/>
        </w:rPr>
      </w:pPr>
      <w:r>
        <w:rPr>
          <w:rFonts w:asciiTheme="minorHAnsi" w:hAnsiTheme="minorHAnsi" w:cstheme="minorHAnsi"/>
        </w:rPr>
        <w:t>Several attendees were in violent agreement of including such information in presentations</w:t>
      </w:r>
      <w:r w:rsidR="0071056E">
        <w:rPr>
          <w:rFonts w:asciiTheme="minorHAnsi" w:hAnsiTheme="minorHAnsi" w:cstheme="minorHAnsi"/>
        </w:rPr>
        <w:t xml:space="preserve"> and using the aggregate of all information to help drive collaboration, consensus, etc.</w:t>
      </w:r>
    </w:p>
    <w:p w14:paraId="4E260442" w14:textId="77777777" w:rsidR="00DF77BC" w:rsidRDefault="00DF77BC" w:rsidP="00DF562A">
      <w:pPr>
        <w:spacing w:before="120"/>
        <w:rPr>
          <w:rFonts w:asciiTheme="minorHAnsi" w:hAnsiTheme="minorHAnsi" w:cstheme="minorHAnsi"/>
        </w:rPr>
      </w:pPr>
    </w:p>
    <w:p w14:paraId="4C5A9C56" w14:textId="09D5052C" w:rsidR="00DF562A" w:rsidRPr="00DF562A" w:rsidRDefault="00DF562A" w:rsidP="00DF562A">
      <w:pPr>
        <w:spacing w:before="120"/>
        <w:rPr>
          <w:rFonts w:asciiTheme="minorHAnsi" w:hAnsiTheme="minorHAnsi" w:cstheme="minorHAnsi"/>
        </w:rPr>
      </w:pPr>
      <w:r>
        <w:rPr>
          <w:rFonts w:asciiTheme="minorHAnsi" w:hAnsiTheme="minorHAnsi" w:cstheme="minorHAnsi"/>
        </w:rPr>
        <w:t xml:space="preserve">Chair recessed the mtg. @ </w:t>
      </w:r>
      <w:r w:rsidR="008971BE">
        <w:rPr>
          <w:rFonts w:asciiTheme="minorHAnsi" w:hAnsiTheme="minorHAnsi" w:cstheme="minorHAnsi"/>
        </w:rPr>
        <w:t>2</w:t>
      </w:r>
      <w:r>
        <w:rPr>
          <w:rFonts w:asciiTheme="minorHAnsi" w:hAnsiTheme="minorHAnsi" w:cstheme="minorHAnsi"/>
        </w:rPr>
        <w:t>:</w:t>
      </w:r>
      <w:r w:rsidR="00350223">
        <w:rPr>
          <w:rFonts w:asciiTheme="minorHAnsi" w:hAnsiTheme="minorHAnsi" w:cstheme="minorHAnsi"/>
        </w:rPr>
        <w:t>5</w:t>
      </w:r>
      <w:r w:rsidR="00120815">
        <w:rPr>
          <w:rFonts w:asciiTheme="minorHAnsi" w:hAnsiTheme="minorHAnsi" w:cstheme="minorHAnsi"/>
        </w:rPr>
        <w:t>7</w:t>
      </w:r>
      <w:r>
        <w:rPr>
          <w:rFonts w:asciiTheme="minorHAnsi" w:hAnsiTheme="minorHAnsi" w:cstheme="minorHAnsi"/>
        </w:rPr>
        <w:t xml:space="preserve">pm, until </w:t>
      </w:r>
      <w:r w:rsidR="00567DAF">
        <w:rPr>
          <w:rFonts w:asciiTheme="minorHAnsi" w:hAnsiTheme="minorHAnsi" w:cstheme="minorHAnsi"/>
        </w:rPr>
        <w:t>Mon</w:t>
      </w:r>
      <w:r>
        <w:rPr>
          <w:rFonts w:asciiTheme="minorHAnsi" w:hAnsiTheme="minorHAnsi" w:cstheme="minorHAnsi"/>
        </w:rPr>
        <w:t xml:space="preserve">. </w:t>
      </w:r>
      <w:r w:rsidR="00567DAF">
        <w:rPr>
          <w:rFonts w:asciiTheme="minorHAnsi" w:hAnsiTheme="minorHAnsi" w:cstheme="minorHAnsi"/>
        </w:rPr>
        <w:t>AM2</w:t>
      </w:r>
    </w:p>
    <w:p w14:paraId="684FF6AF" w14:textId="77777777" w:rsidR="00647C9D" w:rsidRDefault="00647C9D" w:rsidP="008971BE">
      <w:pPr>
        <w:pStyle w:val="Heading1"/>
      </w:pPr>
    </w:p>
    <w:p w14:paraId="329C4F9D" w14:textId="6E5C5C5B" w:rsidR="008971BE" w:rsidRPr="00100352" w:rsidRDefault="008971BE" w:rsidP="008971BE">
      <w:pPr>
        <w:pStyle w:val="Heading1"/>
      </w:pPr>
      <w:r>
        <w:t>Monday</w:t>
      </w:r>
      <w:r w:rsidRPr="00664E7D">
        <w:t xml:space="preserve">, </w:t>
      </w:r>
      <w:r>
        <w:t>17 May</w:t>
      </w:r>
      <w:r w:rsidRPr="00664E7D">
        <w:t xml:space="preserve"> 20</w:t>
      </w:r>
      <w:r>
        <w:t>21 – AM2 (Joint .4ab/.14/.15 Session)</w:t>
      </w:r>
    </w:p>
    <w:p w14:paraId="31A6FC7F" w14:textId="77777777" w:rsidR="008971BE" w:rsidRDefault="008971BE" w:rsidP="008971BE">
      <w:pPr>
        <w:rPr>
          <w:b/>
          <w:szCs w:val="28"/>
        </w:rPr>
      </w:pPr>
    </w:p>
    <w:p w14:paraId="6E317265" w14:textId="77777777" w:rsidR="008971BE" w:rsidRPr="00771873" w:rsidRDefault="008971BE" w:rsidP="008971BE">
      <w:pPr>
        <w:rPr>
          <w:b/>
          <w:sz w:val="26"/>
          <w:szCs w:val="26"/>
        </w:rPr>
      </w:pPr>
      <w:r w:rsidRPr="00771873">
        <w:rPr>
          <w:b/>
          <w:sz w:val="26"/>
          <w:szCs w:val="26"/>
        </w:rPr>
        <w:t>Opening</w:t>
      </w:r>
    </w:p>
    <w:p w14:paraId="79FE79DC" w14:textId="32505929" w:rsidR="008971BE" w:rsidRPr="00AB35B0" w:rsidRDefault="008971BE" w:rsidP="008971BE">
      <w:pPr>
        <w:ind w:left="990" w:hanging="990"/>
        <w:rPr>
          <w:szCs w:val="28"/>
        </w:rPr>
      </w:pPr>
      <w:r w:rsidRPr="00AB35B0">
        <w:rPr>
          <w:b/>
          <w:szCs w:val="28"/>
        </w:rPr>
        <w:t>11:05 AM</w:t>
      </w:r>
      <w:r w:rsidRPr="00AB35B0">
        <w:rPr>
          <w:szCs w:val="28"/>
        </w:rPr>
        <w:t xml:space="preserve"> SG Chairs, Ben Rolfe (Blind Creek Associates), Clint Powell (Facebook), Phil Beecher (</w:t>
      </w:r>
      <w:proofErr w:type="spellStart"/>
      <w:r w:rsidRPr="00AB35B0">
        <w:rPr>
          <w:szCs w:val="28"/>
        </w:rPr>
        <w:t>WiSun</w:t>
      </w:r>
      <w:proofErr w:type="spellEnd"/>
      <w:r w:rsidRPr="00AB35B0">
        <w:rPr>
          <w:szCs w:val="28"/>
        </w:rPr>
        <w:t>), called the meeting to order and opened the SG Agenda (</w:t>
      </w:r>
      <w:r w:rsidR="00AB35B0" w:rsidRPr="00AB35B0">
        <w:rPr>
          <w:i/>
          <w:iCs/>
          <w:szCs w:val="28"/>
        </w:rPr>
        <w:t>15-21-0243-01-0014</w:t>
      </w:r>
      <w:r w:rsidRPr="00AB35B0">
        <w:rPr>
          <w:szCs w:val="28"/>
        </w:rPr>
        <w:t>)</w:t>
      </w:r>
    </w:p>
    <w:p w14:paraId="220D73E4" w14:textId="7CC19097" w:rsidR="007746FF" w:rsidRPr="00AB35B0" w:rsidRDefault="007746FF" w:rsidP="007746FF">
      <w:pPr>
        <w:pStyle w:val="ListParagraph"/>
        <w:numPr>
          <w:ilvl w:val="0"/>
          <w:numId w:val="2"/>
        </w:numPr>
        <w:spacing w:before="120"/>
        <w:rPr>
          <w:szCs w:val="28"/>
        </w:rPr>
      </w:pPr>
      <w:r w:rsidRPr="00AB35B0">
        <w:rPr>
          <w:szCs w:val="28"/>
        </w:rPr>
        <w:t xml:space="preserve">&gt; </w:t>
      </w:r>
      <w:r w:rsidR="00AB35B0">
        <w:rPr>
          <w:szCs w:val="28"/>
        </w:rPr>
        <w:t>50</w:t>
      </w:r>
      <w:r w:rsidRPr="00AB35B0">
        <w:rPr>
          <w:szCs w:val="28"/>
        </w:rPr>
        <w:t xml:space="preserve"> attendees joined the meeting</w:t>
      </w:r>
    </w:p>
    <w:p w14:paraId="3295DFCA" w14:textId="77777777" w:rsidR="008971BE" w:rsidRPr="00AB35B0" w:rsidRDefault="008971BE" w:rsidP="008971BE">
      <w:pPr>
        <w:pStyle w:val="Heading2"/>
        <w:rPr>
          <w:sz w:val="24"/>
          <w:szCs w:val="24"/>
        </w:rPr>
      </w:pPr>
      <w:r w:rsidRPr="00AB35B0">
        <w:rPr>
          <w:sz w:val="24"/>
          <w:szCs w:val="24"/>
        </w:rPr>
        <w:t>Legal</w:t>
      </w:r>
    </w:p>
    <w:p w14:paraId="3AB70D64" w14:textId="77777777" w:rsidR="008971BE" w:rsidRPr="00AB35B0" w:rsidRDefault="008971BE" w:rsidP="008971BE">
      <w:pPr>
        <w:spacing w:before="120"/>
        <w:ind w:left="720"/>
        <w:rPr>
          <w:szCs w:val="28"/>
        </w:rPr>
      </w:pPr>
      <w:r w:rsidRPr="00AB35B0">
        <w:rPr>
          <w:szCs w:val="28"/>
        </w:rPr>
        <w:t>SG Chair reminded the group of the following from the 802.15 opening meeting:</w:t>
      </w:r>
    </w:p>
    <w:p w14:paraId="1B899A56" w14:textId="77777777" w:rsidR="008971BE" w:rsidRPr="00AB35B0" w:rsidRDefault="008971BE" w:rsidP="008971BE">
      <w:pPr>
        <w:pStyle w:val="ListParagraph"/>
        <w:numPr>
          <w:ilvl w:val="0"/>
          <w:numId w:val="2"/>
        </w:numPr>
        <w:spacing w:before="120"/>
        <w:rPr>
          <w:szCs w:val="28"/>
        </w:rPr>
      </w:pPr>
      <w:r w:rsidRPr="00AB35B0">
        <w:rPr>
          <w:szCs w:val="28"/>
        </w:rPr>
        <w:t xml:space="preserve">IEEE-SA patent policy </w:t>
      </w:r>
    </w:p>
    <w:p w14:paraId="08F28307" w14:textId="77777777" w:rsidR="008971BE" w:rsidRPr="00AB35B0" w:rsidRDefault="008971BE" w:rsidP="008971BE">
      <w:pPr>
        <w:pStyle w:val="ListParagraph"/>
        <w:numPr>
          <w:ilvl w:val="0"/>
          <w:numId w:val="2"/>
        </w:numPr>
        <w:rPr>
          <w:szCs w:val="28"/>
        </w:rPr>
      </w:pPr>
      <w:r w:rsidRPr="00AB35B0">
        <w:rPr>
          <w:szCs w:val="28"/>
        </w:rPr>
        <w:t>Submission of Letter(s) of Assurance (</w:t>
      </w:r>
      <w:proofErr w:type="spellStart"/>
      <w:r w:rsidRPr="00AB35B0">
        <w:rPr>
          <w:szCs w:val="28"/>
        </w:rPr>
        <w:t>LoA</w:t>
      </w:r>
      <w:proofErr w:type="spellEnd"/>
      <w:r w:rsidRPr="00AB35B0">
        <w:rPr>
          <w:szCs w:val="28"/>
        </w:rPr>
        <w:t>) or to identify patent claim(s)/patent application claim(s) and/or the holder of patent claim(s)/patent application claim(s) that the participant believes may be essential for any of the ongoing activities within the 802.15 WG.</w:t>
      </w:r>
    </w:p>
    <w:p w14:paraId="5A995658" w14:textId="77777777" w:rsidR="008971BE" w:rsidRPr="00AB35B0" w:rsidRDefault="008971BE" w:rsidP="008971BE">
      <w:pPr>
        <w:pStyle w:val="ListParagraph"/>
        <w:numPr>
          <w:ilvl w:val="1"/>
          <w:numId w:val="2"/>
        </w:numPr>
        <w:outlineLvl w:val="0"/>
        <w:rPr>
          <w:szCs w:val="28"/>
        </w:rPr>
      </w:pPr>
      <w:r w:rsidRPr="00AB35B0">
        <w:rPr>
          <w:szCs w:val="28"/>
        </w:rPr>
        <w:t>No essential patent claims were brought forth</w:t>
      </w:r>
    </w:p>
    <w:p w14:paraId="47924DA7" w14:textId="77777777" w:rsidR="008971BE" w:rsidRPr="00AB35B0" w:rsidRDefault="008971BE" w:rsidP="008971BE">
      <w:pPr>
        <w:pStyle w:val="ListParagraph"/>
        <w:numPr>
          <w:ilvl w:val="0"/>
          <w:numId w:val="2"/>
        </w:numPr>
        <w:outlineLvl w:val="0"/>
        <w:rPr>
          <w:szCs w:val="28"/>
        </w:rPr>
      </w:pPr>
      <w:r w:rsidRPr="00AB35B0">
        <w:rPr>
          <w:szCs w:val="28"/>
        </w:rPr>
        <w:t>IEEE Anti-Trust statement</w:t>
      </w:r>
    </w:p>
    <w:p w14:paraId="52B9D7C8" w14:textId="77777777" w:rsidR="008971BE" w:rsidRPr="00AB35B0" w:rsidRDefault="008971BE" w:rsidP="008971BE">
      <w:pPr>
        <w:pStyle w:val="ListParagraph"/>
        <w:numPr>
          <w:ilvl w:val="0"/>
          <w:numId w:val="2"/>
        </w:numPr>
        <w:outlineLvl w:val="0"/>
        <w:rPr>
          <w:szCs w:val="28"/>
        </w:rPr>
      </w:pPr>
      <w:r w:rsidRPr="00AB35B0">
        <w:rPr>
          <w:szCs w:val="28"/>
        </w:rPr>
        <w:t>IEEE Copyright Policy, including Code of Ethics</w:t>
      </w:r>
    </w:p>
    <w:p w14:paraId="3E9804E0" w14:textId="77777777" w:rsidR="008971BE" w:rsidRPr="00AB35B0" w:rsidRDefault="008971BE" w:rsidP="008971BE">
      <w:pPr>
        <w:ind w:left="720"/>
        <w:outlineLvl w:val="0"/>
        <w:rPr>
          <w:szCs w:val="28"/>
        </w:rPr>
      </w:pPr>
    </w:p>
    <w:p w14:paraId="68FFCA75" w14:textId="77777777" w:rsidR="008971BE" w:rsidRPr="00AB35B0" w:rsidRDefault="008971BE" w:rsidP="008971BE">
      <w:pPr>
        <w:rPr>
          <w:rFonts w:ascii="Arial" w:hAnsi="Arial" w:cs="Arial"/>
          <w:b/>
          <w:sz w:val="26"/>
          <w:szCs w:val="26"/>
        </w:rPr>
      </w:pPr>
      <w:r w:rsidRPr="00AB35B0">
        <w:rPr>
          <w:rFonts w:ascii="Arial" w:hAnsi="Arial" w:cs="Arial"/>
          <w:b/>
          <w:sz w:val="26"/>
          <w:szCs w:val="26"/>
        </w:rPr>
        <w:t>Announcements</w:t>
      </w:r>
    </w:p>
    <w:p w14:paraId="3806D67A" w14:textId="77777777" w:rsidR="008971BE" w:rsidRPr="00AB35B0" w:rsidRDefault="008971BE" w:rsidP="008971BE">
      <w:pPr>
        <w:ind w:left="720"/>
        <w:rPr>
          <w:szCs w:val="28"/>
        </w:rPr>
      </w:pPr>
      <w:proofErr w:type="gramStart"/>
      <w:r w:rsidRPr="00AB35B0">
        <w:rPr>
          <w:szCs w:val="28"/>
        </w:rPr>
        <w:t>Don’t</w:t>
      </w:r>
      <w:proofErr w:type="gramEnd"/>
      <w:r w:rsidRPr="00AB35B0">
        <w:rPr>
          <w:szCs w:val="28"/>
        </w:rPr>
        <w:t xml:space="preserve"> forget to turn on your mic and announce your name and affiliation before you speak.</w:t>
      </w:r>
    </w:p>
    <w:p w14:paraId="795ED657" w14:textId="77777777" w:rsidR="008971BE" w:rsidRPr="00AB35B0" w:rsidRDefault="008971BE" w:rsidP="008971BE">
      <w:pPr>
        <w:ind w:left="720"/>
        <w:rPr>
          <w:szCs w:val="28"/>
        </w:rPr>
      </w:pPr>
    </w:p>
    <w:p w14:paraId="4A5FA277" w14:textId="77777777" w:rsidR="008971BE" w:rsidRPr="007746FF" w:rsidRDefault="008971BE" w:rsidP="008971BE">
      <w:pPr>
        <w:rPr>
          <w:szCs w:val="28"/>
          <w:highlight w:val="yellow"/>
        </w:rPr>
      </w:pPr>
    </w:p>
    <w:p w14:paraId="51E879B5" w14:textId="77777777" w:rsidR="008971BE" w:rsidRPr="00F44286" w:rsidRDefault="008971BE" w:rsidP="008971BE">
      <w:pPr>
        <w:rPr>
          <w:rFonts w:ascii="Arial" w:hAnsi="Arial" w:cs="Arial"/>
          <w:b/>
          <w:sz w:val="26"/>
          <w:szCs w:val="26"/>
        </w:rPr>
      </w:pPr>
      <w:r w:rsidRPr="00F44286">
        <w:rPr>
          <w:rFonts w:ascii="Arial" w:hAnsi="Arial" w:cs="Arial"/>
          <w:b/>
          <w:sz w:val="26"/>
          <w:szCs w:val="26"/>
        </w:rPr>
        <w:t>SG Meeting Activity</w:t>
      </w:r>
    </w:p>
    <w:p w14:paraId="08299B94" w14:textId="3F422C0C" w:rsidR="00F44286" w:rsidRPr="00F44286" w:rsidRDefault="00F44286" w:rsidP="008971BE">
      <w:pPr>
        <w:ind w:left="720"/>
        <w:rPr>
          <w:szCs w:val="28"/>
        </w:rPr>
      </w:pPr>
      <w:r w:rsidRPr="00F44286">
        <w:rPr>
          <w:szCs w:val="28"/>
        </w:rPr>
        <w:t>Reviewed draft 802.15.14 and draft 802.15.15 PARs side-by-side and updated both based on comments/feedback from participants.</w:t>
      </w:r>
    </w:p>
    <w:p w14:paraId="22A5AA6C" w14:textId="68A0936F" w:rsidR="008971BE" w:rsidRPr="00F44286" w:rsidRDefault="008971BE" w:rsidP="008971BE">
      <w:pPr>
        <w:ind w:left="720"/>
        <w:rPr>
          <w:szCs w:val="28"/>
        </w:rPr>
      </w:pPr>
    </w:p>
    <w:p w14:paraId="5EE471BA" w14:textId="139AC03A" w:rsidR="00F44286" w:rsidRDefault="00F44286" w:rsidP="008971BE">
      <w:pPr>
        <w:ind w:left="720"/>
        <w:rPr>
          <w:szCs w:val="28"/>
        </w:rPr>
      </w:pPr>
      <w:r>
        <w:rPr>
          <w:szCs w:val="28"/>
        </w:rPr>
        <w:t>Reviewed changes to 802.15.4 Cor1 PAR</w:t>
      </w:r>
    </w:p>
    <w:p w14:paraId="67F7418E" w14:textId="77777777" w:rsidR="00F44286" w:rsidRDefault="00F44286" w:rsidP="008971BE">
      <w:pPr>
        <w:ind w:left="720"/>
        <w:rPr>
          <w:szCs w:val="28"/>
        </w:rPr>
      </w:pPr>
    </w:p>
    <w:p w14:paraId="734509AC" w14:textId="3F7BD18B" w:rsidR="00F44286" w:rsidRPr="00F44286" w:rsidRDefault="00F44286" w:rsidP="008971BE">
      <w:pPr>
        <w:ind w:left="720"/>
        <w:rPr>
          <w:szCs w:val="28"/>
        </w:rPr>
      </w:pPr>
      <w:r w:rsidRPr="00F44286">
        <w:rPr>
          <w:szCs w:val="28"/>
        </w:rPr>
        <w:t>Started update to 802.15.4 CSD – completed on 802.15.14 mtg. immediately after this following one.</w:t>
      </w:r>
    </w:p>
    <w:p w14:paraId="11762E36" w14:textId="77777777" w:rsidR="00F44286" w:rsidRPr="00F44286" w:rsidRDefault="00F44286" w:rsidP="008971BE">
      <w:pPr>
        <w:ind w:left="720"/>
        <w:rPr>
          <w:szCs w:val="28"/>
        </w:rPr>
      </w:pPr>
    </w:p>
    <w:p w14:paraId="3A4F3502" w14:textId="40023147" w:rsidR="008971BE" w:rsidRPr="00DF562A" w:rsidRDefault="008971BE" w:rsidP="008971BE">
      <w:pPr>
        <w:spacing w:before="120"/>
        <w:rPr>
          <w:rFonts w:asciiTheme="minorHAnsi" w:hAnsiTheme="minorHAnsi" w:cstheme="minorHAnsi"/>
        </w:rPr>
      </w:pPr>
      <w:r w:rsidRPr="00F44286">
        <w:rPr>
          <w:rFonts w:asciiTheme="minorHAnsi" w:hAnsiTheme="minorHAnsi" w:cstheme="minorHAnsi"/>
        </w:rPr>
        <w:t>Chair</w:t>
      </w:r>
      <w:r w:rsidR="00F44286">
        <w:rPr>
          <w:rFonts w:asciiTheme="minorHAnsi" w:hAnsiTheme="minorHAnsi" w:cstheme="minorHAnsi"/>
        </w:rPr>
        <w:t>s</w:t>
      </w:r>
      <w:r w:rsidRPr="00F44286">
        <w:rPr>
          <w:rFonts w:asciiTheme="minorHAnsi" w:hAnsiTheme="minorHAnsi" w:cstheme="minorHAnsi"/>
        </w:rPr>
        <w:t xml:space="preserve"> recessed the mtg. @ </w:t>
      </w:r>
      <w:r w:rsidR="00F44286" w:rsidRPr="00F44286">
        <w:rPr>
          <w:rFonts w:asciiTheme="minorHAnsi" w:hAnsiTheme="minorHAnsi" w:cstheme="minorHAnsi"/>
        </w:rPr>
        <w:t>1</w:t>
      </w:r>
      <w:r w:rsidRPr="00F44286">
        <w:rPr>
          <w:rFonts w:asciiTheme="minorHAnsi" w:hAnsiTheme="minorHAnsi" w:cstheme="minorHAnsi"/>
        </w:rPr>
        <w:t xml:space="preserve">pm, until Mon. </w:t>
      </w:r>
      <w:r w:rsidR="007746FF" w:rsidRPr="00F44286">
        <w:rPr>
          <w:rFonts w:asciiTheme="minorHAnsi" w:hAnsiTheme="minorHAnsi" w:cstheme="minorHAnsi"/>
        </w:rPr>
        <w:t>P</w:t>
      </w:r>
      <w:r w:rsidRPr="00F44286">
        <w:rPr>
          <w:rFonts w:asciiTheme="minorHAnsi" w:hAnsiTheme="minorHAnsi" w:cstheme="minorHAnsi"/>
        </w:rPr>
        <w:t>M2</w:t>
      </w:r>
    </w:p>
    <w:p w14:paraId="4FAA0608" w14:textId="77777777" w:rsidR="00647C9D" w:rsidRDefault="00647C9D" w:rsidP="00647C9D">
      <w:pPr>
        <w:pStyle w:val="Heading1"/>
      </w:pPr>
    </w:p>
    <w:p w14:paraId="25BD7D1F" w14:textId="0EE04280" w:rsidR="007746FF" w:rsidRPr="001C6993" w:rsidRDefault="007746FF" w:rsidP="007746FF">
      <w:pPr>
        <w:pStyle w:val="Heading1"/>
      </w:pPr>
      <w:r w:rsidRPr="001C6993">
        <w:t>Monday, 17 May 2021 – PM2</w:t>
      </w:r>
    </w:p>
    <w:p w14:paraId="7175E567" w14:textId="77777777" w:rsidR="007746FF" w:rsidRPr="001C6993" w:rsidRDefault="007746FF" w:rsidP="007746FF">
      <w:pPr>
        <w:rPr>
          <w:b/>
          <w:szCs w:val="28"/>
        </w:rPr>
      </w:pPr>
    </w:p>
    <w:p w14:paraId="52EE83C6" w14:textId="77777777" w:rsidR="007746FF" w:rsidRPr="001C6993" w:rsidRDefault="007746FF" w:rsidP="007746FF">
      <w:pPr>
        <w:rPr>
          <w:b/>
          <w:sz w:val="26"/>
          <w:szCs w:val="26"/>
        </w:rPr>
      </w:pPr>
      <w:r w:rsidRPr="001C6993">
        <w:rPr>
          <w:b/>
          <w:sz w:val="26"/>
          <w:szCs w:val="26"/>
        </w:rPr>
        <w:t>Opening</w:t>
      </w:r>
    </w:p>
    <w:p w14:paraId="23421760" w14:textId="78D137D6" w:rsidR="007746FF" w:rsidRPr="001C6993" w:rsidRDefault="007746FF" w:rsidP="007746FF">
      <w:pPr>
        <w:ind w:left="990" w:hanging="990"/>
        <w:rPr>
          <w:szCs w:val="28"/>
        </w:rPr>
      </w:pPr>
      <w:r w:rsidRPr="001C6993">
        <w:rPr>
          <w:b/>
          <w:szCs w:val="28"/>
        </w:rPr>
        <w:t>3:05 PM</w:t>
      </w:r>
      <w:r w:rsidRPr="001C6993">
        <w:rPr>
          <w:szCs w:val="28"/>
        </w:rPr>
        <w:t xml:space="preserve"> SG Chair, Ben Rolfe (Blind Creek Associates), called the meeting to order and opened the SG </w:t>
      </w:r>
      <w:r w:rsidR="001C6993" w:rsidRPr="001C6993">
        <w:rPr>
          <w:szCs w:val="28"/>
        </w:rPr>
        <w:t>Slides</w:t>
      </w:r>
      <w:r w:rsidRPr="001C6993">
        <w:rPr>
          <w:szCs w:val="28"/>
        </w:rPr>
        <w:t xml:space="preserve"> (</w:t>
      </w:r>
      <w:r w:rsidRPr="001C6993">
        <w:rPr>
          <w:i/>
          <w:iCs/>
          <w:szCs w:val="28"/>
        </w:rPr>
        <w:t>15-21-02</w:t>
      </w:r>
      <w:r w:rsidR="001C6993" w:rsidRPr="001C6993">
        <w:rPr>
          <w:i/>
          <w:iCs/>
          <w:szCs w:val="28"/>
        </w:rPr>
        <w:t>66</w:t>
      </w:r>
      <w:r w:rsidRPr="001C6993">
        <w:rPr>
          <w:i/>
          <w:iCs/>
          <w:szCs w:val="28"/>
        </w:rPr>
        <w:t>-0</w:t>
      </w:r>
      <w:r w:rsidR="001C6993" w:rsidRPr="001C6993">
        <w:rPr>
          <w:i/>
          <w:iCs/>
          <w:szCs w:val="28"/>
        </w:rPr>
        <w:t>1</w:t>
      </w:r>
      <w:r w:rsidRPr="001C6993">
        <w:rPr>
          <w:i/>
          <w:iCs/>
          <w:szCs w:val="28"/>
        </w:rPr>
        <w:t>-04ab</w:t>
      </w:r>
      <w:r w:rsidRPr="001C6993">
        <w:rPr>
          <w:szCs w:val="28"/>
        </w:rPr>
        <w:t>)</w:t>
      </w:r>
    </w:p>
    <w:p w14:paraId="39878C8D" w14:textId="7A79E84F" w:rsidR="007746FF" w:rsidRPr="001C6993" w:rsidRDefault="007746FF" w:rsidP="007746FF">
      <w:pPr>
        <w:pStyle w:val="ListParagraph"/>
        <w:numPr>
          <w:ilvl w:val="0"/>
          <w:numId w:val="2"/>
        </w:numPr>
        <w:spacing w:before="120"/>
        <w:rPr>
          <w:szCs w:val="28"/>
        </w:rPr>
      </w:pPr>
      <w:r w:rsidRPr="001C6993">
        <w:rPr>
          <w:szCs w:val="28"/>
        </w:rPr>
        <w:t xml:space="preserve">&gt; </w:t>
      </w:r>
      <w:r w:rsidR="004B0B28">
        <w:rPr>
          <w:szCs w:val="28"/>
        </w:rPr>
        <w:t>5</w:t>
      </w:r>
      <w:r w:rsidRPr="001C6993">
        <w:rPr>
          <w:szCs w:val="28"/>
        </w:rPr>
        <w:t>0 attendees joined the meeting</w:t>
      </w:r>
    </w:p>
    <w:p w14:paraId="2027CC6D" w14:textId="77777777" w:rsidR="007746FF" w:rsidRPr="001C6993" w:rsidRDefault="007746FF" w:rsidP="007746FF">
      <w:pPr>
        <w:pStyle w:val="Heading2"/>
        <w:rPr>
          <w:sz w:val="24"/>
          <w:szCs w:val="24"/>
        </w:rPr>
      </w:pPr>
      <w:r w:rsidRPr="001C6993">
        <w:rPr>
          <w:sz w:val="24"/>
          <w:szCs w:val="24"/>
        </w:rPr>
        <w:t>Legal</w:t>
      </w:r>
    </w:p>
    <w:p w14:paraId="31DA24DA" w14:textId="77777777" w:rsidR="007746FF" w:rsidRPr="001C6993" w:rsidRDefault="007746FF" w:rsidP="007746FF">
      <w:pPr>
        <w:spacing w:before="120"/>
        <w:ind w:left="720"/>
        <w:rPr>
          <w:szCs w:val="28"/>
        </w:rPr>
      </w:pPr>
      <w:r w:rsidRPr="001C6993">
        <w:rPr>
          <w:szCs w:val="28"/>
        </w:rPr>
        <w:t>SG Chair reminded the group of the following from the 802.15 opening meeting:</w:t>
      </w:r>
    </w:p>
    <w:p w14:paraId="18C47BF7" w14:textId="77777777" w:rsidR="007746FF" w:rsidRPr="001C6993" w:rsidRDefault="007746FF" w:rsidP="007746FF">
      <w:pPr>
        <w:pStyle w:val="ListParagraph"/>
        <w:numPr>
          <w:ilvl w:val="0"/>
          <w:numId w:val="2"/>
        </w:numPr>
        <w:spacing w:before="120"/>
        <w:rPr>
          <w:szCs w:val="28"/>
        </w:rPr>
      </w:pPr>
      <w:r w:rsidRPr="001C6993">
        <w:rPr>
          <w:szCs w:val="28"/>
        </w:rPr>
        <w:t xml:space="preserve">IEEE-SA patent policy </w:t>
      </w:r>
    </w:p>
    <w:p w14:paraId="44D4721F" w14:textId="77777777" w:rsidR="007746FF" w:rsidRPr="001C6993" w:rsidRDefault="007746FF" w:rsidP="007746FF">
      <w:pPr>
        <w:pStyle w:val="ListParagraph"/>
        <w:numPr>
          <w:ilvl w:val="0"/>
          <w:numId w:val="2"/>
        </w:numPr>
        <w:rPr>
          <w:szCs w:val="28"/>
        </w:rPr>
      </w:pPr>
      <w:r w:rsidRPr="001C6993">
        <w:rPr>
          <w:szCs w:val="28"/>
        </w:rPr>
        <w:t>Submission of Letter(s) of Assurance (</w:t>
      </w:r>
      <w:proofErr w:type="spellStart"/>
      <w:r w:rsidRPr="001C6993">
        <w:rPr>
          <w:szCs w:val="28"/>
        </w:rPr>
        <w:t>LoA</w:t>
      </w:r>
      <w:proofErr w:type="spellEnd"/>
      <w:r w:rsidRPr="001C6993">
        <w:rPr>
          <w:szCs w:val="28"/>
        </w:rPr>
        <w:t>) or to identify patent claim(s)/patent application claim(s) and/or the holder of patent claim(s)/patent application claim(s) that the participant believes may be essential for any of the ongoing activities within the 802.15 WG.</w:t>
      </w:r>
    </w:p>
    <w:p w14:paraId="252ADC5D" w14:textId="77777777" w:rsidR="007746FF" w:rsidRPr="001C6993" w:rsidRDefault="007746FF" w:rsidP="007746FF">
      <w:pPr>
        <w:pStyle w:val="ListParagraph"/>
        <w:numPr>
          <w:ilvl w:val="1"/>
          <w:numId w:val="2"/>
        </w:numPr>
        <w:outlineLvl w:val="0"/>
        <w:rPr>
          <w:szCs w:val="28"/>
        </w:rPr>
      </w:pPr>
      <w:r w:rsidRPr="001C6993">
        <w:rPr>
          <w:szCs w:val="28"/>
        </w:rPr>
        <w:t>No essential patent claims were brought forth</w:t>
      </w:r>
    </w:p>
    <w:p w14:paraId="7854B219" w14:textId="77777777" w:rsidR="007746FF" w:rsidRPr="001C6993" w:rsidRDefault="007746FF" w:rsidP="007746FF">
      <w:pPr>
        <w:pStyle w:val="ListParagraph"/>
        <w:numPr>
          <w:ilvl w:val="0"/>
          <w:numId w:val="2"/>
        </w:numPr>
        <w:outlineLvl w:val="0"/>
        <w:rPr>
          <w:szCs w:val="28"/>
        </w:rPr>
      </w:pPr>
      <w:r w:rsidRPr="001C6993">
        <w:rPr>
          <w:szCs w:val="28"/>
        </w:rPr>
        <w:t>IEEE Anti-Trust statement</w:t>
      </w:r>
    </w:p>
    <w:p w14:paraId="644172E0" w14:textId="77777777" w:rsidR="007746FF" w:rsidRPr="001C6993" w:rsidRDefault="007746FF" w:rsidP="007746FF">
      <w:pPr>
        <w:pStyle w:val="ListParagraph"/>
        <w:numPr>
          <w:ilvl w:val="0"/>
          <w:numId w:val="2"/>
        </w:numPr>
        <w:outlineLvl w:val="0"/>
        <w:rPr>
          <w:szCs w:val="28"/>
        </w:rPr>
      </w:pPr>
      <w:r w:rsidRPr="001C6993">
        <w:rPr>
          <w:szCs w:val="28"/>
        </w:rPr>
        <w:t>IEEE Copyright Policy, including Code of Ethics</w:t>
      </w:r>
    </w:p>
    <w:p w14:paraId="3DE0D6B7" w14:textId="77777777" w:rsidR="007746FF" w:rsidRPr="001C6993" w:rsidRDefault="007746FF" w:rsidP="007746FF">
      <w:pPr>
        <w:ind w:left="720"/>
        <w:outlineLvl w:val="0"/>
        <w:rPr>
          <w:szCs w:val="28"/>
        </w:rPr>
      </w:pPr>
    </w:p>
    <w:p w14:paraId="7599EE10" w14:textId="77777777" w:rsidR="007746FF" w:rsidRPr="001C6993" w:rsidRDefault="007746FF" w:rsidP="007746FF">
      <w:pPr>
        <w:rPr>
          <w:rFonts w:ascii="Arial" w:hAnsi="Arial" w:cs="Arial"/>
          <w:b/>
          <w:sz w:val="26"/>
          <w:szCs w:val="26"/>
        </w:rPr>
      </w:pPr>
      <w:r w:rsidRPr="001C6993">
        <w:rPr>
          <w:rFonts w:ascii="Arial" w:hAnsi="Arial" w:cs="Arial"/>
          <w:b/>
          <w:sz w:val="26"/>
          <w:szCs w:val="26"/>
        </w:rPr>
        <w:t>Announcements</w:t>
      </w:r>
    </w:p>
    <w:p w14:paraId="2D4ED5DF" w14:textId="77777777" w:rsidR="007746FF" w:rsidRPr="001C6993" w:rsidRDefault="007746FF" w:rsidP="007746FF">
      <w:pPr>
        <w:ind w:left="720"/>
        <w:rPr>
          <w:szCs w:val="28"/>
        </w:rPr>
      </w:pPr>
      <w:proofErr w:type="gramStart"/>
      <w:r w:rsidRPr="001C6993">
        <w:rPr>
          <w:szCs w:val="28"/>
        </w:rPr>
        <w:t>Don’t</w:t>
      </w:r>
      <w:proofErr w:type="gramEnd"/>
      <w:r w:rsidRPr="001C6993">
        <w:rPr>
          <w:szCs w:val="28"/>
        </w:rPr>
        <w:t xml:space="preserve"> forget to turn on your mic and announce your name and affiliation before you speak.</w:t>
      </w:r>
    </w:p>
    <w:p w14:paraId="446FA1CE" w14:textId="77777777" w:rsidR="007746FF" w:rsidRPr="001C6993" w:rsidRDefault="007746FF" w:rsidP="007746FF">
      <w:pPr>
        <w:ind w:left="720"/>
        <w:rPr>
          <w:szCs w:val="28"/>
        </w:rPr>
      </w:pPr>
    </w:p>
    <w:p w14:paraId="76252495" w14:textId="65DFEB03" w:rsidR="00AB35B0" w:rsidRDefault="00AB35B0" w:rsidP="007746FF">
      <w:pPr>
        <w:ind w:left="720"/>
        <w:rPr>
          <w:szCs w:val="28"/>
        </w:rPr>
      </w:pPr>
      <w:r>
        <w:rPr>
          <w:szCs w:val="28"/>
        </w:rPr>
        <w:t>Chair opened with and updated agenda:</w:t>
      </w:r>
    </w:p>
    <w:p w14:paraId="0794756F" w14:textId="445C08FA" w:rsidR="00AB35B0" w:rsidRDefault="00AB35B0" w:rsidP="007746FF">
      <w:pPr>
        <w:ind w:left="720"/>
        <w:rPr>
          <w:szCs w:val="28"/>
        </w:rPr>
      </w:pPr>
      <w:r w:rsidRPr="001C6993">
        <w:rPr>
          <w:i/>
          <w:iCs/>
          <w:szCs w:val="28"/>
        </w:rPr>
        <w:t>(doc. # 15-21-0250-0</w:t>
      </w:r>
      <w:r>
        <w:rPr>
          <w:i/>
          <w:iCs/>
          <w:szCs w:val="28"/>
        </w:rPr>
        <w:t>5</w:t>
      </w:r>
      <w:r w:rsidRPr="001C6993">
        <w:rPr>
          <w:i/>
          <w:iCs/>
          <w:szCs w:val="28"/>
        </w:rPr>
        <w:t>-04ab)</w:t>
      </w:r>
    </w:p>
    <w:p w14:paraId="312A7D68" w14:textId="77777777" w:rsidR="00AB35B0" w:rsidRDefault="00AB35B0" w:rsidP="007746FF">
      <w:pPr>
        <w:ind w:left="720"/>
        <w:rPr>
          <w:szCs w:val="28"/>
        </w:rPr>
      </w:pPr>
    </w:p>
    <w:p w14:paraId="099F34DB" w14:textId="6316D3D9" w:rsidR="007746FF" w:rsidRPr="001C6993" w:rsidRDefault="007746FF" w:rsidP="007746FF">
      <w:pPr>
        <w:ind w:left="720"/>
        <w:rPr>
          <w:szCs w:val="28"/>
        </w:rPr>
      </w:pPr>
      <w:r w:rsidRPr="001C6993">
        <w:rPr>
          <w:szCs w:val="28"/>
        </w:rPr>
        <w:t xml:space="preserve">After reviewing and making a few changes to the agenda, no one objected to approving </w:t>
      </w:r>
      <w:r w:rsidR="00AB35B0">
        <w:rPr>
          <w:szCs w:val="28"/>
        </w:rPr>
        <w:t xml:space="preserve">a </w:t>
      </w:r>
      <w:r w:rsidRPr="001C6993">
        <w:rPr>
          <w:szCs w:val="28"/>
        </w:rPr>
        <w:t>modifi</w:t>
      </w:r>
      <w:r w:rsidR="00AB35B0">
        <w:rPr>
          <w:szCs w:val="28"/>
        </w:rPr>
        <w:t>cation to the updated</w:t>
      </w:r>
      <w:r w:rsidRPr="001C6993">
        <w:rPr>
          <w:szCs w:val="28"/>
        </w:rPr>
        <w:t xml:space="preserve"> agenda</w:t>
      </w:r>
      <w:r w:rsidR="00AB35B0">
        <w:rPr>
          <w:szCs w:val="28"/>
        </w:rPr>
        <w:t>:</w:t>
      </w:r>
      <w:r w:rsidRPr="001C6993">
        <w:rPr>
          <w:szCs w:val="28"/>
        </w:rPr>
        <w:br/>
      </w:r>
      <w:r w:rsidRPr="001C6993">
        <w:rPr>
          <w:i/>
          <w:iCs/>
          <w:szCs w:val="28"/>
        </w:rPr>
        <w:t>(doc. # 15-21-0250-0</w:t>
      </w:r>
      <w:r w:rsidR="001C6993" w:rsidRPr="001C6993">
        <w:rPr>
          <w:i/>
          <w:iCs/>
          <w:szCs w:val="28"/>
        </w:rPr>
        <w:t>6</w:t>
      </w:r>
      <w:r w:rsidRPr="001C6993">
        <w:rPr>
          <w:i/>
          <w:iCs/>
          <w:szCs w:val="28"/>
        </w:rPr>
        <w:t>-04ab)</w:t>
      </w:r>
    </w:p>
    <w:p w14:paraId="3BBB60F1" w14:textId="77777777" w:rsidR="007746FF" w:rsidRPr="007746FF" w:rsidRDefault="007746FF" w:rsidP="007746FF">
      <w:pPr>
        <w:rPr>
          <w:szCs w:val="28"/>
          <w:highlight w:val="yellow"/>
        </w:rPr>
      </w:pPr>
    </w:p>
    <w:p w14:paraId="46222456" w14:textId="77777777" w:rsidR="008628FC" w:rsidRDefault="008628FC" w:rsidP="007746FF">
      <w:pPr>
        <w:rPr>
          <w:rFonts w:ascii="Arial" w:hAnsi="Arial" w:cs="Arial"/>
          <w:b/>
          <w:sz w:val="26"/>
          <w:szCs w:val="26"/>
        </w:rPr>
      </w:pPr>
    </w:p>
    <w:p w14:paraId="6735E029" w14:textId="77777777" w:rsidR="008628FC" w:rsidRDefault="008628FC" w:rsidP="007746FF">
      <w:pPr>
        <w:rPr>
          <w:rFonts w:ascii="Arial" w:hAnsi="Arial" w:cs="Arial"/>
          <w:b/>
          <w:sz w:val="26"/>
          <w:szCs w:val="26"/>
        </w:rPr>
      </w:pPr>
    </w:p>
    <w:p w14:paraId="1E82DDE9" w14:textId="26D8D37B" w:rsidR="007746FF" w:rsidRPr="001C6993" w:rsidRDefault="007746FF" w:rsidP="007746FF">
      <w:pPr>
        <w:rPr>
          <w:rFonts w:ascii="Arial" w:hAnsi="Arial" w:cs="Arial"/>
          <w:b/>
          <w:sz w:val="26"/>
          <w:szCs w:val="26"/>
        </w:rPr>
      </w:pPr>
      <w:r w:rsidRPr="001C6993">
        <w:rPr>
          <w:rFonts w:ascii="Arial" w:hAnsi="Arial" w:cs="Arial"/>
          <w:b/>
          <w:sz w:val="26"/>
          <w:szCs w:val="26"/>
        </w:rPr>
        <w:t>SG Meeting Activity</w:t>
      </w:r>
    </w:p>
    <w:p w14:paraId="1D87FDC0" w14:textId="0095874C" w:rsidR="007746FF" w:rsidRPr="001C6993" w:rsidRDefault="007746FF" w:rsidP="007746FF">
      <w:pPr>
        <w:ind w:left="720"/>
        <w:rPr>
          <w:szCs w:val="28"/>
        </w:rPr>
      </w:pPr>
      <w:r w:rsidRPr="001C6993">
        <w:rPr>
          <w:szCs w:val="28"/>
        </w:rPr>
        <w:t xml:space="preserve">Using the meeting slides </w:t>
      </w:r>
      <w:r w:rsidRPr="001C6993">
        <w:rPr>
          <w:i/>
          <w:iCs/>
          <w:szCs w:val="28"/>
        </w:rPr>
        <w:t>(doc. # 15-21-0266-0</w:t>
      </w:r>
      <w:r w:rsidR="001C6993" w:rsidRPr="001C6993">
        <w:rPr>
          <w:i/>
          <w:iCs/>
          <w:szCs w:val="28"/>
        </w:rPr>
        <w:t>1</w:t>
      </w:r>
      <w:r w:rsidRPr="001C6993">
        <w:rPr>
          <w:i/>
          <w:iCs/>
          <w:szCs w:val="28"/>
        </w:rPr>
        <w:t>-04ab),</w:t>
      </w:r>
      <w:r w:rsidRPr="001C6993">
        <w:rPr>
          <w:szCs w:val="28"/>
        </w:rPr>
        <w:t xml:space="preserve"> Chair proceeding with running of the meeting.</w:t>
      </w:r>
    </w:p>
    <w:p w14:paraId="051E7AE2" w14:textId="77777777" w:rsidR="007746FF" w:rsidRPr="007746FF" w:rsidRDefault="007746FF" w:rsidP="007746FF">
      <w:pPr>
        <w:ind w:left="720"/>
        <w:rPr>
          <w:szCs w:val="28"/>
          <w:highlight w:val="yellow"/>
        </w:rPr>
      </w:pPr>
    </w:p>
    <w:p w14:paraId="7D5CD231" w14:textId="58A31686" w:rsidR="007746FF" w:rsidRPr="00AB35B0" w:rsidRDefault="00AB35B0" w:rsidP="007746FF">
      <w:pPr>
        <w:ind w:left="720"/>
        <w:rPr>
          <w:szCs w:val="28"/>
        </w:rPr>
      </w:pPr>
      <w:proofErr w:type="spellStart"/>
      <w:r w:rsidRPr="00AB35B0">
        <w:rPr>
          <w:szCs w:val="28"/>
        </w:rPr>
        <w:t>Ersen</w:t>
      </w:r>
      <w:proofErr w:type="spellEnd"/>
      <w:r w:rsidRPr="00AB35B0">
        <w:rPr>
          <w:szCs w:val="28"/>
        </w:rPr>
        <w:t xml:space="preserve"> </w:t>
      </w:r>
      <w:proofErr w:type="spellStart"/>
      <w:r w:rsidRPr="00AB35B0">
        <w:rPr>
          <w:szCs w:val="28"/>
        </w:rPr>
        <w:t>Ekrem</w:t>
      </w:r>
      <w:proofErr w:type="spellEnd"/>
      <w:r w:rsidR="007746FF" w:rsidRPr="00AB35B0">
        <w:rPr>
          <w:szCs w:val="28"/>
        </w:rPr>
        <w:t xml:space="preserve"> (</w:t>
      </w:r>
      <w:r w:rsidRPr="00AB35B0">
        <w:rPr>
          <w:szCs w:val="28"/>
        </w:rPr>
        <w:t>Apple</w:t>
      </w:r>
      <w:r w:rsidR="007746FF" w:rsidRPr="00AB35B0">
        <w:rPr>
          <w:szCs w:val="28"/>
        </w:rPr>
        <w:t xml:space="preserve">) gave a presentation </w:t>
      </w:r>
      <w:r w:rsidR="007746FF" w:rsidRPr="00AB35B0">
        <w:rPr>
          <w:i/>
          <w:iCs/>
          <w:szCs w:val="28"/>
        </w:rPr>
        <w:t>(doc. # 15-21-02</w:t>
      </w:r>
      <w:r w:rsidRPr="00AB35B0">
        <w:rPr>
          <w:i/>
          <w:iCs/>
          <w:szCs w:val="28"/>
        </w:rPr>
        <w:t>92</w:t>
      </w:r>
      <w:r w:rsidR="007746FF" w:rsidRPr="00AB35B0">
        <w:rPr>
          <w:i/>
          <w:iCs/>
          <w:szCs w:val="28"/>
        </w:rPr>
        <w:t>-00-</w:t>
      </w:r>
      <w:r w:rsidRPr="00AB35B0">
        <w:rPr>
          <w:i/>
          <w:iCs/>
          <w:szCs w:val="28"/>
        </w:rPr>
        <w:t>04ab</w:t>
      </w:r>
      <w:r w:rsidR="007746FF" w:rsidRPr="00AB35B0">
        <w:rPr>
          <w:i/>
          <w:iCs/>
          <w:szCs w:val="28"/>
        </w:rPr>
        <w:t>)</w:t>
      </w:r>
      <w:r w:rsidR="007746FF" w:rsidRPr="00AB35B0">
        <w:rPr>
          <w:szCs w:val="28"/>
        </w:rPr>
        <w:t xml:space="preserve"> on </w:t>
      </w:r>
      <w:r w:rsidR="007746FF" w:rsidRPr="00AB35B0">
        <w:rPr>
          <w:i/>
          <w:iCs/>
          <w:szCs w:val="28"/>
        </w:rPr>
        <w:t>“</w:t>
      </w:r>
      <w:r w:rsidRPr="00AB35B0">
        <w:rPr>
          <w:i/>
          <w:iCs/>
          <w:szCs w:val="28"/>
        </w:rPr>
        <w:t>Opportunities for improved UWB/NB coordination</w:t>
      </w:r>
      <w:r w:rsidR="007746FF" w:rsidRPr="00AB35B0">
        <w:rPr>
          <w:i/>
          <w:iCs/>
          <w:szCs w:val="28"/>
        </w:rPr>
        <w:t>”</w:t>
      </w:r>
    </w:p>
    <w:p w14:paraId="6CF89470" w14:textId="563D907C" w:rsidR="007746FF" w:rsidRPr="00F830E9" w:rsidRDefault="00F830E9" w:rsidP="007746FF">
      <w:pPr>
        <w:pStyle w:val="ListParagraph"/>
        <w:numPr>
          <w:ilvl w:val="0"/>
          <w:numId w:val="2"/>
        </w:numPr>
        <w:spacing w:before="120"/>
        <w:rPr>
          <w:rFonts w:asciiTheme="minorHAnsi" w:hAnsiTheme="minorHAnsi" w:cstheme="minorHAnsi"/>
        </w:rPr>
      </w:pPr>
      <w:r>
        <w:rPr>
          <w:rFonts w:asciiTheme="minorHAnsi" w:hAnsiTheme="minorHAnsi" w:cstheme="minorHAnsi"/>
        </w:rPr>
        <w:t>Many</w:t>
      </w:r>
      <w:r w:rsidR="007746FF" w:rsidRPr="00F830E9">
        <w:rPr>
          <w:rFonts w:asciiTheme="minorHAnsi" w:hAnsiTheme="minorHAnsi" w:cstheme="minorHAnsi"/>
        </w:rPr>
        <w:t xml:space="preserve"> questions were asked </w:t>
      </w:r>
      <w:r w:rsidR="006F2DE3">
        <w:rPr>
          <w:rFonts w:asciiTheme="minorHAnsi" w:hAnsiTheme="minorHAnsi" w:cstheme="minorHAnsi"/>
        </w:rPr>
        <w:t xml:space="preserve">of </w:t>
      </w:r>
      <w:r w:rsidR="007746FF" w:rsidRPr="00F830E9">
        <w:rPr>
          <w:rFonts w:asciiTheme="minorHAnsi" w:hAnsiTheme="minorHAnsi" w:cstheme="minorHAnsi"/>
        </w:rPr>
        <w:t>and answered by the presenter</w:t>
      </w:r>
    </w:p>
    <w:p w14:paraId="17638999" w14:textId="77777777" w:rsidR="007746FF" w:rsidRPr="00DD00C5" w:rsidRDefault="007746FF" w:rsidP="007746FF">
      <w:pPr>
        <w:ind w:left="720"/>
        <w:rPr>
          <w:szCs w:val="28"/>
        </w:rPr>
      </w:pPr>
    </w:p>
    <w:p w14:paraId="60A25E43" w14:textId="371C8822" w:rsidR="007746FF" w:rsidRPr="00DD00C5" w:rsidRDefault="00DD00C5" w:rsidP="007746FF">
      <w:pPr>
        <w:ind w:left="720"/>
        <w:rPr>
          <w:szCs w:val="28"/>
        </w:rPr>
      </w:pPr>
      <w:r w:rsidRPr="00DD00C5">
        <w:rPr>
          <w:szCs w:val="28"/>
        </w:rPr>
        <w:t>Frank Leong</w:t>
      </w:r>
      <w:r w:rsidR="007746FF" w:rsidRPr="00DD00C5">
        <w:rPr>
          <w:szCs w:val="28"/>
        </w:rPr>
        <w:t xml:space="preserve"> (</w:t>
      </w:r>
      <w:r w:rsidRPr="00DD00C5">
        <w:rPr>
          <w:szCs w:val="28"/>
        </w:rPr>
        <w:t>NXP</w:t>
      </w:r>
      <w:r w:rsidR="007746FF" w:rsidRPr="00DD00C5">
        <w:rPr>
          <w:szCs w:val="28"/>
        </w:rPr>
        <w:t xml:space="preserve">) gave a presentation </w:t>
      </w:r>
      <w:r w:rsidR="007746FF" w:rsidRPr="00DD00C5">
        <w:rPr>
          <w:i/>
          <w:iCs/>
          <w:szCs w:val="28"/>
        </w:rPr>
        <w:t>(doc. # 15-21-0</w:t>
      </w:r>
      <w:r w:rsidRPr="00DD00C5">
        <w:rPr>
          <w:i/>
          <w:iCs/>
          <w:szCs w:val="28"/>
        </w:rPr>
        <w:t>289</w:t>
      </w:r>
      <w:r w:rsidR="007746FF" w:rsidRPr="00DD00C5">
        <w:rPr>
          <w:i/>
          <w:iCs/>
          <w:szCs w:val="28"/>
        </w:rPr>
        <w:t>-00-</w:t>
      </w:r>
      <w:r w:rsidRPr="00DD00C5">
        <w:rPr>
          <w:i/>
          <w:iCs/>
          <w:szCs w:val="28"/>
        </w:rPr>
        <w:t>04ab</w:t>
      </w:r>
      <w:r w:rsidR="007746FF" w:rsidRPr="00DD00C5">
        <w:rPr>
          <w:i/>
          <w:iCs/>
          <w:szCs w:val="28"/>
        </w:rPr>
        <w:t>)</w:t>
      </w:r>
      <w:r w:rsidR="007746FF" w:rsidRPr="00DD00C5">
        <w:rPr>
          <w:szCs w:val="28"/>
        </w:rPr>
        <w:t xml:space="preserve"> on </w:t>
      </w:r>
      <w:r w:rsidR="007746FF" w:rsidRPr="00DD00C5">
        <w:rPr>
          <w:i/>
          <w:iCs/>
          <w:szCs w:val="28"/>
        </w:rPr>
        <w:t>“</w:t>
      </w:r>
      <w:r w:rsidRPr="00DD00C5">
        <w:rPr>
          <w:i/>
          <w:iCs/>
          <w:szCs w:val="28"/>
        </w:rPr>
        <w:t>Coupling between NB and UWB</w:t>
      </w:r>
      <w:r w:rsidR="007746FF" w:rsidRPr="00DD00C5">
        <w:rPr>
          <w:i/>
          <w:iCs/>
          <w:szCs w:val="28"/>
        </w:rPr>
        <w:t>”</w:t>
      </w:r>
    </w:p>
    <w:p w14:paraId="50072C92" w14:textId="5BEB3A30" w:rsidR="007746FF" w:rsidRPr="0040768E" w:rsidRDefault="007746FF" w:rsidP="007746FF">
      <w:pPr>
        <w:pStyle w:val="ListParagraph"/>
        <w:numPr>
          <w:ilvl w:val="0"/>
          <w:numId w:val="2"/>
        </w:numPr>
        <w:spacing w:before="120"/>
        <w:rPr>
          <w:rFonts w:asciiTheme="minorHAnsi" w:hAnsiTheme="minorHAnsi" w:cstheme="minorHAnsi"/>
        </w:rPr>
      </w:pPr>
      <w:r w:rsidRPr="0040768E">
        <w:rPr>
          <w:rFonts w:asciiTheme="minorHAnsi" w:hAnsiTheme="minorHAnsi" w:cstheme="minorHAnsi"/>
        </w:rPr>
        <w:t xml:space="preserve">Several questions were asked </w:t>
      </w:r>
      <w:r w:rsidR="006F2DE3">
        <w:rPr>
          <w:rFonts w:asciiTheme="minorHAnsi" w:hAnsiTheme="minorHAnsi" w:cstheme="minorHAnsi"/>
        </w:rPr>
        <w:t xml:space="preserve">of </w:t>
      </w:r>
      <w:r w:rsidRPr="0040768E">
        <w:rPr>
          <w:rFonts w:asciiTheme="minorHAnsi" w:hAnsiTheme="minorHAnsi" w:cstheme="minorHAnsi"/>
        </w:rPr>
        <w:t>and answered by the presenter</w:t>
      </w:r>
    </w:p>
    <w:p w14:paraId="2D8F05E6" w14:textId="0B072714" w:rsidR="007746FF" w:rsidRPr="0040768E" w:rsidRDefault="007746FF" w:rsidP="007746FF">
      <w:pPr>
        <w:spacing w:before="120"/>
        <w:rPr>
          <w:rFonts w:asciiTheme="minorHAnsi" w:hAnsiTheme="minorHAnsi" w:cstheme="minorHAnsi"/>
        </w:rPr>
      </w:pPr>
    </w:p>
    <w:p w14:paraId="4C6CC24F" w14:textId="7D4667E1" w:rsidR="0040768E" w:rsidRPr="0040768E" w:rsidRDefault="0040768E" w:rsidP="0040768E">
      <w:pPr>
        <w:ind w:left="720"/>
        <w:rPr>
          <w:szCs w:val="28"/>
        </w:rPr>
      </w:pPr>
      <w:r w:rsidRPr="0040768E">
        <w:rPr>
          <w:szCs w:val="28"/>
        </w:rPr>
        <w:t xml:space="preserve">Billy Verso (Qorvo) gave a presentation </w:t>
      </w:r>
      <w:r w:rsidRPr="0040768E">
        <w:rPr>
          <w:i/>
          <w:iCs/>
          <w:szCs w:val="28"/>
        </w:rPr>
        <w:t>(doc. # 15-21-0294-00-04ab)</w:t>
      </w:r>
      <w:r w:rsidRPr="0040768E">
        <w:rPr>
          <w:szCs w:val="28"/>
        </w:rPr>
        <w:t xml:space="preserve"> on </w:t>
      </w:r>
      <w:r w:rsidRPr="0040768E">
        <w:rPr>
          <w:i/>
          <w:iCs/>
          <w:szCs w:val="28"/>
        </w:rPr>
        <w:t>“Input to tech requirements for the NG UWB project”</w:t>
      </w:r>
    </w:p>
    <w:p w14:paraId="03672F6A" w14:textId="273D558F" w:rsidR="0040768E" w:rsidRPr="0040768E" w:rsidRDefault="0040768E" w:rsidP="0040768E">
      <w:pPr>
        <w:pStyle w:val="ListParagraph"/>
        <w:numPr>
          <w:ilvl w:val="0"/>
          <w:numId w:val="2"/>
        </w:numPr>
        <w:spacing w:before="120"/>
        <w:rPr>
          <w:rFonts w:asciiTheme="minorHAnsi" w:hAnsiTheme="minorHAnsi" w:cstheme="minorHAnsi"/>
        </w:rPr>
      </w:pPr>
      <w:r w:rsidRPr="0040768E">
        <w:rPr>
          <w:rFonts w:asciiTheme="minorHAnsi" w:hAnsiTheme="minorHAnsi" w:cstheme="minorHAnsi"/>
        </w:rPr>
        <w:t xml:space="preserve">Several questions were asked </w:t>
      </w:r>
      <w:r w:rsidR="006F2DE3">
        <w:rPr>
          <w:rFonts w:asciiTheme="minorHAnsi" w:hAnsiTheme="minorHAnsi" w:cstheme="minorHAnsi"/>
        </w:rPr>
        <w:t xml:space="preserve">of </w:t>
      </w:r>
      <w:r w:rsidRPr="0040768E">
        <w:rPr>
          <w:rFonts w:asciiTheme="minorHAnsi" w:hAnsiTheme="minorHAnsi" w:cstheme="minorHAnsi"/>
        </w:rPr>
        <w:t>and answered by the presenter</w:t>
      </w:r>
    </w:p>
    <w:p w14:paraId="2C72D547" w14:textId="07D6217C" w:rsidR="0040768E" w:rsidRDefault="0040768E" w:rsidP="007746FF">
      <w:pPr>
        <w:spacing w:before="120"/>
        <w:rPr>
          <w:rFonts w:asciiTheme="minorHAnsi" w:hAnsiTheme="minorHAnsi" w:cstheme="minorHAnsi"/>
          <w:highlight w:val="yellow"/>
        </w:rPr>
      </w:pPr>
    </w:p>
    <w:p w14:paraId="77D30A07" w14:textId="57C2793D" w:rsidR="00497A7B" w:rsidRDefault="00497A7B" w:rsidP="00497A7B">
      <w:pPr>
        <w:ind w:left="720"/>
        <w:rPr>
          <w:szCs w:val="28"/>
        </w:rPr>
      </w:pPr>
      <w:r>
        <w:rPr>
          <w:szCs w:val="28"/>
        </w:rPr>
        <w:t>Chair gave an update</w:t>
      </w:r>
      <w:r w:rsidR="00F80F55">
        <w:rPr>
          <w:szCs w:val="28"/>
        </w:rPr>
        <w:t>d</w:t>
      </w:r>
      <w:r>
        <w:rPr>
          <w:szCs w:val="28"/>
        </w:rPr>
        <w:t xml:space="preserve"> presentation </w:t>
      </w:r>
      <w:r w:rsidRPr="000C055B">
        <w:rPr>
          <w:i/>
          <w:iCs/>
          <w:szCs w:val="28"/>
        </w:rPr>
        <w:t>(doc. # 15-21-0268-0</w:t>
      </w:r>
      <w:r>
        <w:rPr>
          <w:i/>
          <w:iCs/>
          <w:szCs w:val="28"/>
        </w:rPr>
        <w:t>2</w:t>
      </w:r>
      <w:r w:rsidRPr="000C055B">
        <w:rPr>
          <w:i/>
          <w:iCs/>
          <w:szCs w:val="28"/>
        </w:rPr>
        <w:t>-04ab)</w:t>
      </w:r>
      <w:r w:rsidRPr="009301FF">
        <w:rPr>
          <w:szCs w:val="28"/>
        </w:rPr>
        <w:t xml:space="preserve"> </w:t>
      </w:r>
      <w:r>
        <w:rPr>
          <w:szCs w:val="28"/>
        </w:rPr>
        <w:t>regarding</w:t>
      </w:r>
      <w:r w:rsidRPr="009301FF">
        <w:rPr>
          <w:szCs w:val="28"/>
        </w:rPr>
        <w:t xml:space="preserve"> </w:t>
      </w:r>
      <w:r>
        <w:rPr>
          <w:szCs w:val="28"/>
        </w:rPr>
        <w:t>the Technical Guidance Framework</w:t>
      </w:r>
    </w:p>
    <w:p w14:paraId="3CCF4D3E" w14:textId="77777777" w:rsidR="00497A7B" w:rsidRPr="007746FF" w:rsidRDefault="00497A7B" w:rsidP="007746FF">
      <w:pPr>
        <w:spacing w:before="120"/>
        <w:rPr>
          <w:rFonts w:asciiTheme="minorHAnsi" w:hAnsiTheme="minorHAnsi" w:cstheme="minorHAnsi"/>
          <w:highlight w:val="yellow"/>
        </w:rPr>
      </w:pPr>
    </w:p>
    <w:p w14:paraId="62E204F2" w14:textId="3ECA1738" w:rsidR="007746FF" w:rsidRDefault="007746FF" w:rsidP="007746FF">
      <w:pPr>
        <w:spacing w:before="120"/>
        <w:rPr>
          <w:rFonts w:asciiTheme="minorHAnsi" w:hAnsiTheme="minorHAnsi" w:cstheme="minorHAnsi"/>
        </w:rPr>
      </w:pPr>
      <w:r w:rsidRPr="002C1AA4">
        <w:rPr>
          <w:rFonts w:asciiTheme="minorHAnsi" w:hAnsiTheme="minorHAnsi" w:cstheme="minorHAnsi"/>
        </w:rPr>
        <w:t xml:space="preserve">Chair </w:t>
      </w:r>
      <w:r w:rsidR="002C1AA4" w:rsidRPr="002C1AA4">
        <w:rPr>
          <w:rFonts w:asciiTheme="minorHAnsi" w:hAnsiTheme="minorHAnsi" w:cstheme="minorHAnsi"/>
        </w:rPr>
        <w:t>recessed</w:t>
      </w:r>
      <w:r w:rsidRPr="002C1AA4">
        <w:rPr>
          <w:rFonts w:asciiTheme="minorHAnsi" w:hAnsiTheme="minorHAnsi" w:cstheme="minorHAnsi"/>
        </w:rPr>
        <w:t xml:space="preserve"> the mtg. @ </w:t>
      </w:r>
      <w:r w:rsidR="002C1AA4" w:rsidRPr="002C1AA4">
        <w:rPr>
          <w:rFonts w:asciiTheme="minorHAnsi" w:hAnsiTheme="minorHAnsi" w:cstheme="minorHAnsi"/>
        </w:rPr>
        <w:t>4:</w:t>
      </w:r>
      <w:r w:rsidR="00D26BA7" w:rsidRPr="002C1AA4">
        <w:rPr>
          <w:rFonts w:asciiTheme="minorHAnsi" w:hAnsiTheme="minorHAnsi" w:cstheme="minorHAnsi"/>
        </w:rPr>
        <w:t>5</w:t>
      </w:r>
      <w:r w:rsidR="002C1AA4" w:rsidRPr="002C1AA4">
        <w:rPr>
          <w:rFonts w:asciiTheme="minorHAnsi" w:hAnsiTheme="minorHAnsi" w:cstheme="minorHAnsi"/>
        </w:rPr>
        <w:t>7</w:t>
      </w:r>
      <w:r w:rsidRPr="002C1AA4">
        <w:rPr>
          <w:rFonts w:asciiTheme="minorHAnsi" w:hAnsiTheme="minorHAnsi" w:cstheme="minorHAnsi"/>
        </w:rPr>
        <w:t>pm</w:t>
      </w:r>
    </w:p>
    <w:p w14:paraId="69E9A5D8" w14:textId="438C3BE4" w:rsidR="002C1AA4" w:rsidRDefault="002C1AA4" w:rsidP="007746FF">
      <w:pPr>
        <w:spacing w:before="120"/>
        <w:rPr>
          <w:rFonts w:asciiTheme="minorHAnsi" w:hAnsiTheme="minorHAnsi" w:cstheme="minorHAnsi"/>
        </w:rPr>
      </w:pPr>
    </w:p>
    <w:p w14:paraId="0A87E3CA" w14:textId="352BD49C" w:rsidR="002C1AA4" w:rsidRPr="008628FC" w:rsidRDefault="002C1AA4" w:rsidP="002C1AA4">
      <w:pPr>
        <w:pStyle w:val="Heading1"/>
      </w:pPr>
      <w:r w:rsidRPr="008628FC">
        <w:t>Tues, 18 May 2021 – AM2</w:t>
      </w:r>
    </w:p>
    <w:p w14:paraId="1A3A7482" w14:textId="77777777" w:rsidR="002C1AA4" w:rsidRPr="008628FC" w:rsidRDefault="002C1AA4" w:rsidP="002C1AA4">
      <w:pPr>
        <w:rPr>
          <w:b/>
          <w:szCs w:val="28"/>
        </w:rPr>
      </w:pPr>
    </w:p>
    <w:p w14:paraId="4F945493" w14:textId="77777777" w:rsidR="002C1AA4" w:rsidRPr="008628FC" w:rsidRDefault="002C1AA4" w:rsidP="002C1AA4">
      <w:pPr>
        <w:rPr>
          <w:b/>
          <w:sz w:val="26"/>
          <w:szCs w:val="26"/>
        </w:rPr>
      </w:pPr>
      <w:r w:rsidRPr="008628FC">
        <w:rPr>
          <w:b/>
          <w:sz w:val="26"/>
          <w:szCs w:val="26"/>
        </w:rPr>
        <w:t>Opening</w:t>
      </w:r>
    </w:p>
    <w:p w14:paraId="69F2D47E" w14:textId="77777777" w:rsidR="008628FC" w:rsidRPr="008628FC" w:rsidRDefault="002C1AA4" w:rsidP="002C1AA4">
      <w:pPr>
        <w:ind w:left="990" w:hanging="990"/>
        <w:rPr>
          <w:szCs w:val="28"/>
        </w:rPr>
      </w:pPr>
      <w:r w:rsidRPr="008628FC">
        <w:rPr>
          <w:b/>
          <w:szCs w:val="28"/>
        </w:rPr>
        <w:t>11:0</w:t>
      </w:r>
      <w:r w:rsidR="008628FC" w:rsidRPr="008628FC">
        <w:rPr>
          <w:b/>
          <w:szCs w:val="28"/>
        </w:rPr>
        <w:t>9</w:t>
      </w:r>
      <w:r w:rsidRPr="008628FC">
        <w:rPr>
          <w:b/>
          <w:szCs w:val="28"/>
        </w:rPr>
        <w:t xml:space="preserve"> AM</w:t>
      </w:r>
      <w:r w:rsidRPr="008628FC">
        <w:rPr>
          <w:szCs w:val="28"/>
        </w:rPr>
        <w:t xml:space="preserve"> SG Chair, Ben Rolfe (Blind Creek Associates), called the meeting to order</w:t>
      </w:r>
    </w:p>
    <w:p w14:paraId="52B880BC" w14:textId="77777777" w:rsidR="008628FC" w:rsidRPr="008628FC" w:rsidRDefault="008628FC" w:rsidP="002C1AA4">
      <w:pPr>
        <w:ind w:left="990" w:hanging="990"/>
        <w:rPr>
          <w:szCs w:val="28"/>
        </w:rPr>
      </w:pPr>
    </w:p>
    <w:p w14:paraId="0C3A9503" w14:textId="77777777" w:rsidR="008628FC" w:rsidRPr="008628FC" w:rsidRDefault="008628FC" w:rsidP="008628FC">
      <w:pPr>
        <w:ind w:left="720"/>
        <w:rPr>
          <w:szCs w:val="28"/>
        </w:rPr>
      </w:pPr>
      <w:r w:rsidRPr="008628FC">
        <w:rPr>
          <w:szCs w:val="28"/>
        </w:rPr>
        <w:t>Chair opened with and updated agenda:</w:t>
      </w:r>
    </w:p>
    <w:p w14:paraId="3E735D38" w14:textId="31DA5520" w:rsidR="008628FC" w:rsidRPr="008628FC" w:rsidRDefault="008628FC" w:rsidP="008628FC">
      <w:pPr>
        <w:ind w:left="720"/>
        <w:rPr>
          <w:szCs w:val="28"/>
        </w:rPr>
      </w:pPr>
      <w:r w:rsidRPr="008628FC">
        <w:rPr>
          <w:i/>
          <w:iCs/>
          <w:szCs w:val="28"/>
        </w:rPr>
        <w:t>(doc. # 15-21-0250-07-04ab)</w:t>
      </w:r>
    </w:p>
    <w:p w14:paraId="4F84B778" w14:textId="63091D01" w:rsidR="002C1AA4" w:rsidRPr="008628FC" w:rsidRDefault="008628FC" w:rsidP="002C1AA4">
      <w:pPr>
        <w:pStyle w:val="ListParagraph"/>
        <w:numPr>
          <w:ilvl w:val="0"/>
          <w:numId w:val="2"/>
        </w:numPr>
        <w:spacing w:before="120"/>
        <w:rPr>
          <w:szCs w:val="28"/>
        </w:rPr>
      </w:pPr>
      <w:r w:rsidRPr="008628FC">
        <w:rPr>
          <w:szCs w:val="28"/>
        </w:rPr>
        <w:t>~ 25</w:t>
      </w:r>
      <w:r w:rsidR="002C1AA4" w:rsidRPr="008628FC">
        <w:rPr>
          <w:szCs w:val="28"/>
        </w:rPr>
        <w:t xml:space="preserve"> attendees joined the meeting</w:t>
      </w:r>
    </w:p>
    <w:p w14:paraId="317F4E30" w14:textId="77777777" w:rsidR="002C1AA4" w:rsidRPr="008628FC" w:rsidRDefault="002C1AA4" w:rsidP="002C1AA4">
      <w:pPr>
        <w:pStyle w:val="Heading2"/>
        <w:rPr>
          <w:sz w:val="24"/>
          <w:szCs w:val="24"/>
        </w:rPr>
      </w:pPr>
      <w:r w:rsidRPr="008628FC">
        <w:rPr>
          <w:sz w:val="24"/>
          <w:szCs w:val="24"/>
        </w:rPr>
        <w:t>Legal</w:t>
      </w:r>
    </w:p>
    <w:p w14:paraId="7BE747DF" w14:textId="77777777" w:rsidR="002C1AA4" w:rsidRPr="00FF573B" w:rsidRDefault="002C1AA4" w:rsidP="002C1AA4">
      <w:pPr>
        <w:spacing w:before="120"/>
        <w:ind w:left="720"/>
        <w:rPr>
          <w:szCs w:val="28"/>
        </w:rPr>
      </w:pPr>
      <w:r w:rsidRPr="00FF573B">
        <w:rPr>
          <w:szCs w:val="28"/>
        </w:rPr>
        <w:t>SG Chair reminded the group of the following from the 802.15 opening meeting:</w:t>
      </w:r>
    </w:p>
    <w:p w14:paraId="72BD3E4E" w14:textId="77777777" w:rsidR="002C1AA4" w:rsidRPr="00FF573B" w:rsidRDefault="002C1AA4" w:rsidP="002C1AA4">
      <w:pPr>
        <w:pStyle w:val="ListParagraph"/>
        <w:numPr>
          <w:ilvl w:val="0"/>
          <w:numId w:val="2"/>
        </w:numPr>
        <w:spacing w:before="120"/>
        <w:rPr>
          <w:szCs w:val="28"/>
        </w:rPr>
      </w:pPr>
      <w:r w:rsidRPr="00FF573B">
        <w:rPr>
          <w:szCs w:val="28"/>
        </w:rPr>
        <w:t xml:space="preserve">IEEE-SA patent policy </w:t>
      </w:r>
    </w:p>
    <w:p w14:paraId="610C1FC2" w14:textId="77777777" w:rsidR="002C1AA4" w:rsidRPr="00FF573B" w:rsidRDefault="002C1AA4" w:rsidP="002C1AA4">
      <w:pPr>
        <w:pStyle w:val="ListParagraph"/>
        <w:numPr>
          <w:ilvl w:val="0"/>
          <w:numId w:val="2"/>
        </w:numPr>
        <w:rPr>
          <w:szCs w:val="28"/>
        </w:rPr>
      </w:pPr>
      <w:r w:rsidRPr="00FF573B">
        <w:rPr>
          <w:szCs w:val="28"/>
        </w:rPr>
        <w:t>Submission of Letter(s) of Assurance (</w:t>
      </w:r>
      <w:proofErr w:type="spellStart"/>
      <w:r w:rsidRPr="00FF573B">
        <w:rPr>
          <w:szCs w:val="28"/>
        </w:rPr>
        <w:t>LoA</w:t>
      </w:r>
      <w:proofErr w:type="spellEnd"/>
      <w:r w:rsidRPr="00FF573B">
        <w:rPr>
          <w:szCs w:val="28"/>
        </w:rPr>
        <w:t>) or to identify patent claim(s)/patent application claim(s) and/or the holder of patent claim(s)/patent application claim(s) that the participant believes may be essential for any of the ongoing activities within the 802.15 WG.</w:t>
      </w:r>
    </w:p>
    <w:p w14:paraId="292B4532" w14:textId="77777777" w:rsidR="002C1AA4" w:rsidRPr="008628FC" w:rsidRDefault="002C1AA4" w:rsidP="002C1AA4">
      <w:pPr>
        <w:pStyle w:val="ListParagraph"/>
        <w:numPr>
          <w:ilvl w:val="1"/>
          <w:numId w:val="2"/>
        </w:numPr>
        <w:outlineLvl w:val="0"/>
        <w:rPr>
          <w:szCs w:val="28"/>
        </w:rPr>
      </w:pPr>
      <w:r w:rsidRPr="008628FC">
        <w:rPr>
          <w:szCs w:val="28"/>
        </w:rPr>
        <w:lastRenderedPageBreak/>
        <w:t>No essential patent claims were brought forth</w:t>
      </w:r>
    </w:p>
    <w:p w14:paraId="7C0A6255" w14:textId="77777777" w:rsidR="002C1AA4" w:rsidRPr="008628FC" w:rsidRDefault="002C1AA4" w:rsidP="002C1AA4">
      <w:pPr>
        <w:pStyle w:val="ListParagraph"/>
        <w:numPr>
          <w:ilvl w:val="0"/>
          <w:numId w:val="2"/>
        </w:numPr>
        <w:outlineLvl w:val="0"/>
        <w:rPr>
          <w:szCs w:val="28"/>
        </w:rPr>
      </w:pPr>
      <w:r w:rsidRPr="008628FC">
        <w:rPr>
          <w:szCs w:val="28"/>
        </w:rPr>
        <w:t>IEEE Anti-Trust statement</w:t>
      </w:r>
    </w:p>
    <w:p w14:paraId="356B488C" w14:textId="77777777" w:rsidR="002C1AA4" w:rsidRPr="008628FC" w:rsidRDefault="002C1AA4" w:rsidP="002C1AA4">
      <w:pPr>
        <w:pStyle w:val="ListParagraph"/>
        <w:numPr>
          <w:ilvl w:val="0"/>
          <w:numId w:val="2"/>
        </w:numPr>
        <w:outlineLvl w:val="0"/>
        <w:rPr>
          <w:szCs w:val="28"/>
        </w:rPr>
      </w:pPr>
      <w:r w:rsidRPr="008628FC">
        <w:rPr>
          <w:szCs w:val="28"/>
        </w:rPr>
        <w:t>IEEE Copyright Policy, including Code of Ethics</w:t>
      </w:r>
    </w:p>
    <w:p w14:paraId="6FCAEB76" w14:textId="77777777" w:rsidR="002C1AA4" w:rsidRPr="008628FC" w:rsidRDefault="002C1AA4" w:rsidP="002C1AA4">
      <w:pPr>
        <w:ind w:left="720"/>
        <w:outlineLvl w:val="0"/>
        <w:rPr>
          <w:szCs w:val="28"/>
        </w:rPr>
      </w:pPr>
    </w:p>
    <w:p w14:paraId="56B80E71" w14:textId="77777777" w:rsidR="002C1AA4" w:rsidRPr="008628FC" w:rsidRDefault="002C1AA4" w:rsidP="002C1AA4">
      <w:pPr>
        <w:rPr>
          <w:rFonts w:ascii="Arial" w:hAnsi="Arial" w:cs="Arial"/>
          <w:b/>
          <w:sz w:val="26"/>
          <w:szCs w:val="26"/>
        </w:rPr>
      </w:pPr>
      <w:r w:rsidRPr="008628FC">
        <w:rPr>
          <w:rFonts w:ascii="Arial" w:hAnsi="Arial" w:cs="Arial"/>
          <w:b/>
          <w:sz w:val="26"/>
          <w:szCs w:val="26"/>
        </w:rPr>
        <w:t>Announcements</w:t>
      </w:r>
    </w:p>
    <w:p w14:paraId="6E0EF990" w14:textId="77777777" w:rsidR="002C1AA4" w:rsidRPr="008628FC" w:rsidRDefault="002C1AA4" w:rsidP="002C1AA4">
      <w:pPr>
        <w:ind w:left="720"/>
        <w:rPr>
          <w:szCs w:val="28"/>
        </w:rPr>
      </w:pPr>
      <w:proofErr w:type="gramStart"/>
      <w:r w:rsidRPr="008628FC">
        <w:rPr>
          <w:szCs w:val="28"/>
        </w:rPr>
        <w:t>Don’t</w:t>
      </w:r>
      <w:proofErr w:type="gramEnd"/>
      <w:r w:rsidRPr="008628FC">
        <w:rPr>
          <w:szCs w:val="28"/>
        </w:rPr>
        <w:t xml:space="preserve"> forget to turn on your mic and announce your name and affiliation before you speak.</w:t>
      </w:r>
    </w:p>
    <w:p w14:paraId="4F88F476" w14:textId="77777777" w:rsidR="002C1AA4" w:rsidRPr="008628FC" w:rsidRDefault="002C1AA4" w:rsidP="002C1AA4">
      <w:pPr>
        <w:ind w:left="720"/>
        <w:rPr>
          <w:szCs w:val="28"/>
        </w:rPr>
      </w:pPr>
    </w:p>
    <w:p w14:paraId="4495692E" w14:textId="709E26AD" w:rsidR="002C1AA4" w:rsidRPr="008628FC" w:rsidRDefault="002C1AA4" w:rsidP="002C1AA4">
      <w:pPr>
        <w:ind w:left="720"/>
        <w:rPr>
          <w:szCs w:val="28"/>
        </w:rPr>
      </w:pPr>
      <w:r w:rsidRPr="008628FC">
        <w:rPr>
          <w:szCs w:val="28"/>
        </w:rPr>
        <w:t>After reviewing and making a few changes to the agenda, no one objected to approving a modification to the updated agenda:</w:t>
      </w:r>
      <w:r w:rsidRPr="008628FC">
        <w:rPr>
          <w:szCs w:val="28"/>
        </w:rPr>
        <w:br/>
      </w:r>
      <w:r w:rsidRPr="008628FC">
        <w:rPr>
          <w:i/>
          <w:iCs/>
          <w:szCs w:val="28"/>
        </w:rPr>
        <w:t>(doc. # 15-21-0250-0</w:t>
      </w:r>
      <w:r w:rsidR="008628FC" w:rsidRPr="008628FC">
        <w:rPr>
          <w:i/>
          <w:iCs/>
          <w:szCs w:val="28"/>
        </w:rPr>
        <w:t>8</w:t>
      </w:r>
      <w:r w:rsidRPr="008628FC">
        <w:rPr>
          <w:i/>
          <w:iCs/>
          <w:szCs w:val="28"/>
        </w:rPr>
        <w:t>-04ab)</w:t>
      </w:r>
    </w:p>
    <w:p w14:paraId="32F0F23D" w14:textId="77777777" w:rsidR="002C1AA4" w:rsidRPr="00B35DD3" w:rsidRDefault="002C1AA4" w:rsidP="002C1AA4">
      <w:pPr>
        <w:rPr>
          <w:szCs w:val="28"/>
          <w:highlight w:val="yellow"/>
        </w:rPr>
      </w:pPr>
    </w:p>
    <w:p w14:paraId="6089D08C" w14:textId="77777777" w:rsidR="002C1AA4" w:rsidRPr="008628FC" w:rsidRDefault="002C1AA4" w:rsidP="002C1AA4">
      <w:pPr>
        <w:rPr>
          <w:rFonts w:ascii="Arial" w:hAnsi="Arial" w:cs="Arial"/>
          <w:b/>
          <w:sz w:val="26"/>
          <w:szCs w:val="26"/>
        </w:rPr>
      </w:pPr>
      <w:r w:rsidRPr="008628FC">
        <w:rPr>
          <w:rFonts w:ascii="Arial" w:hAnsi="Arial" w:cs="Arial"/>
          <w:b/>
          <w:sz w:val="26"/>
          <w:szCs w:val="26"/>
        </w:rPr>
        <w:t>SG Meeting Activity</w:t>
      </w:r>
    </w:p>
    <w:p w14:paraId="328DDF81" w14:textId="77777777" w:rsidR="002C1AA4" w:rsidRPr="008628FC" w:rsidRDefault="002C1AA4" w:rsidP="002C1AA4">
      <w:pPr>
        <w:ind w:left="720"/>
        <w:rPr>
          <w:szCs w:val="28"/>
        </w:rPr>
      </w:pPr>
    </w:p>
    <w:p w14:paraId="07C42C16" w14:textId="29E8CB7C" w:rsidR="002C1AA4" w:rsidRPr="008628FC" w:rsidRDefault="002C1AA4" w:rsidP="002C1AA4">
      <w:pPr>
        <w:ind w:left="720"/>
        <w:rPr>
          <w:szCs w:val="28"/>
        </w:rPr>
      </w:pPr>
      <w:r w:rsidRPr="008628FC">
        <w:rPr>
          <w:szCs w:val="28"/>
        </w:rPr>
        <w:t xml:space="preserve">Chair gave </w:t>
      </w:r>
      <w:r w:rsidR="008628FC" w:rsidRPr="008628FC">
        <w:rPr>
          <w:szCs w:val="28"/>
        </w:rPr>
        <w:t xml:space="preserve">walkthrough of new doc. </w:t>
      </w:r>
      <w:r w:rsidRPr="008628FC">
        <w:rPr>
          <w:szCs w:val="28"/>
        </w:rPr>
        <w:t>regarding the Technical Guidance Framework</w:t>
      </w:r>
      <w:r w:rsidR="008628FC" w:rsidRPr="008628FC">
        <w:rPr>
          <w:szCs w:val="28"/>
        </w:rPr>
        <w:br/>
      </w:r>
      <w:r w:rsidR="008628FC" w:rsidRPr="008628FC">
        <w:rPr>
          <w:i/>
          <w:iCs/>
          <w:szCs w:val="28"/>
        </w:rPr>
        <w:t>(doc. # 15-21-0297-00-04ab)</w:t>
      </w:r>
      <w:r w:rsidR="008628FC" w:rsidRPr="008628FC">
        <w:rPr>
          <w:szCs w:val="28"/>
        </w:rPr>
        <w:t>. Some minor changes were made, and a revision was posted</w:t>
      </w:r>
      <w:r w:rsidR="008628FC" w:rsidRPr="008628FC">
        <w:rPr>
          <w:szCs w:val="28"/>
        </w:rPr>
        <w:br/>
      </w:r>
      <w:r w:rsidR="008628FC" w:rsidRPr="008628FC">
        <w:rPr>
          <w:i/>
          <w:iCs/>
          <w:szCs w:val="28"/>
        </w:rPr>
        <w:t>(doc. # 15-21-0297-01-04ab)</w:t>
      </w:r>
    </w:p>
    <w:p w14:paraId="0BDC01C4" w14:textId="62D31096" w:rsidR="002C1AA4" w:rsidRDefault="002C1AA4" w:rsidP="002C1AA4">
      <w:pPr>
        <w:spacing w:before="120"/>
        <w:rPr>
          <w:rFonts w:asciiTheme="minorHAnsi" w:hAnsiTheme="minorHAnsi" w:cstheme="minorHAnsi"/>
          <w:highlight w:val="yellow"/>
        </w:rPr>
      </w:pPr>
    </w:p>
    <w:p w14:paraId="563041B4" w14:textId="7E0A1A28" w:rsidR="008628FC" w:rsidRDefault="008628FC" w:rsidP="008628FC">
      <w:pPr>
        <w:ind w:left="720"/>
        <w:rPr>
          <w:szCs w:val="28"/>
        </w:rPr>
      </w:pPr>
      <w:r>
        <w:rPr>
          <w:rFonts w:asciiTheme="minorHAnsi" w:hAnsiTheme="minorHAnsi" w:cstheme="minorHAnsi"/>
        </w:rPr>
        <w:t>A c</w:t>
      </w:r>
      <w:r w:rsidRPr="008628FC">
        <w:rPr>
          <w:rFonts w:asciiTheme="minorHAnsi" w:hAnsiTheme="minorHAnsi" w:cstheme="minorHAnsi"/>
        </w:rPr>
        <w:t xml:space="preserve">all for </w:t>
      </w:r>
      <w:r w:rsidRPr="008628FC">
        <w:rPr>
          <w:szCs w:val="28"/>
        </w:rPr>
        <w:t>contributions</w:t>
      </w:r>
      <w:r>
        <w:rPr>
          <w:szCs w:val="28"/>
        </w:rPr>
        <w:t xml:space="preserve"> was then worked on.</w:t>
      </w:r>
    </w:p>
    <w:p w14:paraId="649A6CC3" w14:textId="134B54FA" w:rsidR="00A32C23" w:rsidRDefault="00A32C23" w:rsidP="008628FC">
      <w:pPr>
        <w:ind w:left="720"/>
        <w:rPr>
          <w:rFonts w:asciiTheme="minorHAnsi" w:hAnsiTheme="minorHAnsi" w:cstheme="minorHAnsi"/>
        </w:rPr>
      </w:pPr>
    </w:p>
    <w:p w14:paraId="4C07B005" w14:textId="434A1E64" w:rsidR="00A32C23" w:rsidRDefault="00A32C23" w:rsidP="008628FC">
      <w:pPr>
        <w:ind w:left="720"/>
        <w:rPr>
          <w:rFonts w:asciiTheme="minorHAnsi" w:hAnsiTheme="minorHAnsi" w:cstheme="minorHAnsi"/>
        </w:rPr>
      </w:pPr>
      <w:r>
        <w:rPr>
          <w:rFonts w:asciiTheme="minorHAnsi" w:hAnsiTheme="minorHAnsi" w:cstheme="minorHAnsi"/>
        </w:rPr>
        <w:t>Chair reviewed the next steps.</w:t>
      </w:r>
    </w:p>
    <w:p w14:paraId="2A80AC26" w14:textId="77777777" w:rsidR="003A3092" w:rsidRDefault="003A3092" w:rsidP="002C1AA4">
      <w:pPr>
        <w:spacing w:before="120"/>
        <w:rPr>
          <w:rFonts w:asciiTheme="minorHAnsi" w:hAnsiTheme="minorHAnsi" w:cstheme="minorHAnsi"/>
        </w:rPr>
      </w:pPr>
    </w:p>
    <w:p w14:paraId="123C7168" w14:textId="3C2A9871" w:rsidR="002C1AA4" w:rsidRPr="007746FF" w:rsidRDefault="002C1AA4" w:rsidP="002C1AA4">
      <w:pPr>
        <w:spacing w:before="120"/>
        <w:rPr>
          <w:rFonts w:asciiTheme="minorHAnsi" w:hAnsiTheme="minorHAnsi" w:cstheme="minorHAnsi"/>
        </w:rPr>
      </w:pPr>
      <w:r w:rsidRPr="008628FC">
        <w:rPr>
          <w:rFonts w:asciiTheme="minorHAnsi" w:hAnsiTheme="minorHAnsi" w:cstheme="minorHAnsi"/>
        </w:rPr>
        <w:t xml:space="preserve">Chair </w:t>
      </w:r>
      <w:r w:rsidR="003A3092">
        <w:rPr>
          <w:rFonts w:asciiTheme="minorHAnsi" w:hAnsiTheme="minorHAnsi" w:cstheme="minorHAnsi"/>
        </w:rPr>
        <w:t>adjourned</w:t>
      </w:r>
      <w:r w:rsidRPr="008628FC">
        <w:rPr>
          <w:rFonts w:asciiTheme="minorHAnsi" w:hAnsiTheme="minorHAnsi" w:cstheme="minorHAnsi"/>
        </w:rPr>
        <w:t xml:space="preserve"> the mtg. @ </w:t>
      </w:r>
      <w:r w:rsidR="00B35DD3" w:rsidRPr="008628FC">
        <w:rPr>
          <w:rFonts w:asciiTheme="minorHAnsi" w:hAnsiTheme="minorHAnsi" w:cstheme="minorHAnsi"/>
        </w:rPr>
        <w:t>1</w:t>
      </w:r>
      <w:r w:rsidR="003A3092">
        <w:rPr>
          <w:rFonts w:asciiTheme="minorHAnsi" w:hAnsiTheme="minorHAnsi" w:cstheme="minorHAnsi"/>
        </w:rPr>
        <w:t>1</w:t>
      </w:r>
      <w:r w:rsidRPr="008628FC">
        <w:rPr>
          <w:rFonts w:asciiTheme="minorHAnsi" w:hAnsiTheme="minorHAnsi" w:cstheme="minorHAnsi"/>
        </w:rPr>
        <w:t>:</w:t>
      </w:r>
      <w:r w:rsidR="000141C6">
        <w:rPr>
          <w:rFonts w:asciiTheme="minorHAnsi" w:hAnsiTheme="minorHAnsi" w:cstheme="minorHAnsi"/>
        </w:rPr>
        <w:t>5</w:t>
      </w:r>
      <w:r w:rsidR="003A3092">
        <w:rPr>
          <w:rFonts w:asciiTheme="minorHAnsi" w:hAnsiTheme="minorHAnsi" w:cstheme="minorHAnsi"/>
        </w:rPr>
        <w:t>8a</w:t>
      </w:r>
      <w:r w:rsidRPr="008628FC">
        <w:rPr>
          <w:rFonts w:asciiTheme="minorHAnsi" w:hAnsiTheme="minorHAnsi" w:cstheme="minorHAnsi"/>
        </w:rPr>
        <w:t>m</w:t>
      </w:r>
    </w:p>
    <w:p w14:paraId="75E26D4C" w14:textId="77777777" w:rsidR="002C1AA4" w:rsidRPr="007746FF" w:rsidRDefault="002C1AA4" w:rsidP="007746FF">
      <w:pPr>
        <w:spacing w:before="120"/>
        <w:rPr>
          <w:rFonts w:asciiTheme="minorHAnsi" w:hAnsiTheme="minorHAnsi" w:cstheme="minorHAnsi"/>
        </w:rPr>
      </w:pPr>
    </w:p>
    <w:p w14:paraId="76152F1E" w14:textId="77777777" w:rsidR="007746FF" w:rsidRPr="00DF562A" w:rsidRDefault="007746FF" w:rsidP="00DF562A">
      <w:pPr>
        <w:spacing w:before="120"/>
        <w:rPr>
          <w:rFonts w:asciiTheme="minorHAnsi" w:hAnsiTheme="minorHAnsi" w:cstheme="minorHAnsi"/>
        </w:rPr>
      </w:pPr>
    </w:p>
    <w:sectPr w:rsidR="007746FF" w:rsidRPr="00DF562A"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D4897" w14:textId="77777777" w:rsidR="00E13C1A" w:rsidRDefault="00E13C1A">
      <w:r>
        <w:separator/>
      </w:r>
    </w:p>
  </w:endnote>
  <w:endnote w:type="continuationSeparator" w:id="0">
    <w:p w14:paraId="03A249BE" w14:textId="77777777" w:rsidR="00E13C1A" w:rsidRDefault="00E1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16FA" w14:textId="77777777" w:rsidR="00E13C1A" w:rsidRDefault="00E13C1A">
      <w:r>
        <w:separator/>
      </w:r>
    </w:p>
  </w:footnote>
  <w:footnote w:type="continuationSeparator" w:id="0">
    <w:p w14:paraId="285CFDA8" w14:textId="77777777" w:rsidR="00E13C1A" w:rsidRDefault="00E13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4BE0E55E" w:rsidR="0025156B" w:rsidRDefault="00EA07A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w:t>
    </w:r>
    <w:r w:rsidR="0025156B">
      <w:rPr>
        <w:b/>
        <w:sz w:val="28"/>
      </w:rPr>
      <w:t xml:space="preserve"> 2021</w:t>
    </w:r>
    <w:r w:rsidR="0025156B">
      <w:rPr>
        <w:b/>
        <w:sz w:val="28"/>
      </w:rPr>
      <w:tab/>
      <w:t xml:space="preserve"> IEEE P802.15-</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25156B">
      <w:rPr>
        <w:b/>
        <w:sz w:val="28"/>
      </w:rPr>
      <w:t>&lt;</w:t>
    </w:r>
    <w:r w:rsidR="003942F6" w:rsidRPr="003942F6">
      <w:rPr>
        <w:b/>
        <w:sz w:val="28"/>
      </w:rPr>
      <w:t>15-21-0</w:t>
    </w:r>
    <w:r w:rsidR="00027552">
      <w:rPr>
        <w:b/>
        <w:sz w:val="28"/>
      </w:rPr>
      <w:t>32</w:t>
    </w:r>
    <w:r w:rsidR="006B0349">
      <w:rPr>
        <w:b/>
        <w:sz w:val="28"/>
      </w:rPr>
      <w:t>0</w:t>
    </w:r>
    <w:r w:rsidR="003942F6" w:rsidRPr="003942F6">
      <w:rPr>
        <w:b/>
        <w:sz w:val="28"/>
      </w:rPr>
      <w:t>-0</w:t>
    </w:r>
    <w:r w:rsidR="00CF3D4E">
      <w:rPr>
        <w:b/>
        <w:sz w:val="28"/>
      </w:rPr>
      <w:t>0</w:t>
    </w:r>
    <w:r w:rsidR="003942F6" w:rsidRPr="003942F6">
      <w:rPr>
        <w:b/>
        <w:sz w:val="28"/>
      </w:rPr>
      <w:t>-0</w:t>
    </w:r>
    <w:r w:rsidR="00CF3D4E">
      <w:rPr>
        <w:b/>
        <w:sz w:val="28"/>
      </w:rPr>
      <w:t>4ab</w:t>
    </w:r>
    <w:r w:rsidR="0025156B">
      <w:rPr>
        <w:b/>
        <w:sz w:val="28"/>
      </w:rPr>
      <w:t>&gt;</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FB"/>
    <w:rsid w:val="00005E21"/>
    <w:rsid w:val="000079D3"/>
    <w:rsid w:val="000109AC"/>
    <w:rsid w:val="000127EE"/>
    <w:rsid w:val="00013402"/>
    <w:rsid w:val="000141C6"/>
    <w:rsid w:val="00014E0D"/>
    <w:rsid w:val="0001500C"/>
    <w:rsid w:val="0001655A"/>
    <w:rsid w:val="00016E76"/>
    <w:rsid w:val="000173C2"/>
    <w:rsid w:val="00020CA1"/>
    <w:rsid w:val="000214EC"/>
    <w:rsid w:val="00025E95"/>
    <w:rsid w:val="00027552"/>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B72"/>
    <w:rsid w:val="000532CD"/>
    <w:rsid w:val="00055FE3"/>
    <w:rsid w:val="00056236"/>
    <w:rsid w:val="00066A66"/>
    <w:rsid w:val="000702E6"/>
    <w:rsid w:val="00070A3D"/>
    <w:rsid w:val="00070B37"/>
    <w:rsid w:val="00071A35"/>
    <w:rsid w:val="00072349"/>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91CAB"/>
    <w:rsid w:val="00092391"/>
    <w:rsid w:val="00095957"/>
    <w:rsid w:val="000965BE"/>
    <w:rsid w:val="0009684C"/>
    <w:rsid w:val="0009687F"/>
    <w:rsid w:val="00097E4B"/>
    <w:rsid w:val="000A18CC"/>
    <w:rsid w:val="000A214B"/>
    <w:rsid w:val="000A22FA"/>
    <w:rsid w:val="000A5CBE"/>
    <w:rsid w:val="000A5E76"/>
    <w:rsid w:val="000A7FE6"/>
    <w:rsid w:val="000B0338"/>
    <w:rsid w:val="000B111A"/>
    <w:rsid w:val="000B1D26"/>
    <w:rsid w:val="000B33A5"/>
    <w:rsid w:val="000B6349"/>
    <w:rsid w:val="000B6B4C"/>
    <w:rsid w:val="000B6FF5"/>
    <w:rsid w:val="000B7881"/>
    <w:rsid w:val="000C055B"/>
    <w:rsid w:val="000C0EB4"/>
    <w:rsid w:val="000C1EA6"/>
    <w:rsid w:val="000C4512"/>
    <w:rsid w:val="000C51C1"/>
    <w:rsid w:val="000C5635"/>
    <w:rsid w:val="000C5DBF"/>
    <w:rsid w:val="000C68F6"/>
    <w:rsid w:val="000D06A2"/>
    <w:rsid w:val="000D14B4"/>
    <w:rsid w:val="000D1EB0"/>
    <w:rsid w:val="000D505C"/>
    <w:rsid w:val="000D7EEA"/>
    <w:rsid w:val="000E0341"/>
    <w:rsid w:val="000E1F68"/>
    <w:rsid w:val="000E252E"/>
    <w:rsid w:val="000E3BBC"/>
    <w:rsid w:val="000E3FC4"/>
    <w:rsid w:val="000E3FD8"/>
    <w:rsid w:val="000E408A"/>
    <w:rsid w:val="000E4432"/>
    <w:rsid w:val="000E62BF"/>
    <w:rsid w:val="000E6664"/>
    <w:rsid w:val="000F0C73"/>
    <w:rsid w:val="000F1F49"/>
    <w:rsid w:val="000F32BC"/>
    <w:rsid w:val="000F39DD"/>
    <w:rsid w:val="000F3DA4"/>
    <w:rsid w:val="000F404F"/>
    <w:rsid w:val="00100352"/>
    <w:rsid w:val="00101CA2"/>
    <w:rsid w:val="00103A35"/>
    <w:rsid w:val="00103C39"/>
    <w:rsid w:val="0010436E"/>
    <w:rsid w:val="001048AD"/>
    <w:rsid w:val="00105E6A"/>
    <w:rsid w:val="00106959"/>
    <w:rsid w:val="001115A4"/>
    <w:rsid w:val="00111DC3"/>
    <w:rsid w:val="001132C6"/>
    <w:rsid w:val="001137BE"/>
    <w:rsid w:val="00114B4A"/>
    <w:rsid w:val="00114C94"/>
    <w:rsid w:val="001166CC"/>
    <w:rsid w:val="00116A0C"/>
    <w:rsid w:val="00117079"/>
    <w:rsid w:val="00120815"/>
    <w:rsid w:val="001220E7"/>
    <w:rsid w:val="00124983"/>
    <w:rsid w:val="0012638B"/>
    <w:rsid w:val="00127475"/>
    <w:rsid w:val="00131FEB"/>
    <w:rsid w:val="001332ED"/>
    <w:rsid w:val="0013465F"/>
    <w:rsid w:val="00134B8D"/>
    <w:rsid w:val="00134C53"/>
    <w:rsid w:val="00134CB8"/>
    <w:rsid w:val="00137570"/>
    <w:rsid w:val="001378CE"/>
    <w:rsid w:val="00140C91"/>
    <w:rsid w:val="00143E9A"/>
    <w:rsid w:val="00143F8B"/>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993"/>
    <w:rsid w:val="001C6EC2"/>
    <w:rsid w:val="001D0A70"/>
    <w:rsid w:val="001D1687"/>
    <w:rsid w:val="001D25BB"/>
    <w:rsid w:val="001D3206"/>
    <w:rsid w:val="001D4305"/>
    <w:rsid w:val="001D4AB9"/>
    <w:rsid w:val="001D527C"/>
    <w:rsid w:val="001D54A3"/>
    <w:rsid w:val="001D6239"/>
    <w:rsid w:val="001D6398"/>
    <w:rsid w:val="001D76ED"/>
    <w:rsid w:val="001D7B03"/>
    <w:rsid w:val="001E484E"/>
    <w:rsid w:val="001E5D1D"/>
    <w:rsid w:val="001E6948"/>
    <w:rsid w:val="001E7774"/>
    <w:rsid w:val="001F1843"/>
    <w:rsid w:val="001F1A0A"/>
    <w:rsid w:val="001F20A2"/>
    <w:rsid w:val="001F2DF4"/>
    <w:rsid w:val="001F44EC"/>
    <w:rsid w:val="001F64E5"/>
    <w:rsid w:val="001F65EE"/>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75C5"/>
    <w:rsid w:val="002B7674"/>
    <w:rsid w:val="002B7B47"/>
    <w:rsid w:val="002C00D0"/>
    <w:rsid w:val="002C12E4"/>
    <w:rsid w:val="002C1639"/>
    <w:rsid w:val="002C1AA4"/>
    <w:rsid w:val="002C2640"/>
    <w:rsid w:val="002C3F82"/>
    <w:rsid w:val="002C4A60"/>
    <w:rsid w:val="002C4B20"/>
    <w:rsid w:val="002C60C3"/>
    <w:rsid w:val="002C6681"/>
    <w:rsid w:val="002C7536"/>
    <w:rsid w:val="002D12EF"/>
    <w:rsid w:val="002D2117"/>
    <w:rsid w:val="002D4DCC"/>
    <w:rsid w:val="002D64DC"/>
    <w:rsid w:val="002D67DB"/>
    <w:rsid w:val="002D72B9"/>
    <w:rsid w:val="002E1811"/>
    <w:rsid w:val="002E2F00"/>
    <w:rsid w:val="002E3469"/>
    <w:rsid w:val="002E4388"/>
    <w:rsid w:val="002E4C65"/>
    <w:rsid w:val="002E4FCA"/>
    <w:rsid w:val="002E579F"/>
    <w:rsid w:val="002E6155"/>
    <w:rsid w:val="002E629D"/>
    <w:rsid w:val="002F09DE"/>
    <w:rsid w:val="002F0E42"/>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FA8"/>
    <w:rsid w:val="003053D7"/>
    <w:rsid w:val="00306481"/>
    <w:rsid w:val="003067F9"/>
    <w:rsid w:val="0030798A"/>
    <w:rsid w:val="00307C01"/>
    <w:rsid w:val="00310143"/>
    <w:rsid w:val="00310CCE"/>
    <w:rsid w:val="0031570B"/>
    <w:rsid w:val="0031707B"/>
    <w:rsid w:val="003179F7"/>
    <w:rsid w:val="00317F78"/>
    <w:rsid w:val="00320124"/>
    <w:rsid w:val="00320F73"/>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D02"/>
    <w:rsid w:val="00350223"/>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0EF2"/>
    <w:rsid w:val="0039149E"/>
    <w:rsid w:val="00391954"/>
    <w:rsid w:val="00392A03"/>
    <w:rsid w:val="0039388C"/>
    <w:rsid w:val="00393A99"/>
    <w:rsid w:val="00393F0D"/>
    <w:rsid w:val="00393FB1"/>
    <w:rsid w:val="003942F6"/>
    <w:rsid w:val="00394C0B"/>
    <w:rsid w:val="003952EA"/>
    <w:rsid w:val="0039534A"/>
    <w:rsid w:val="003A1F71"/>
    <w:rsid w:val="003A3092"/>
    <w:rsid w:val="003A3140"/>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25AD"/>
    <w:rsid w:val="003D319A"/>
    <w:rsid w:val="003D3B38"/>
    <w:rsid w:val="003D4775"/>
    <w:rsid w:val="003D57F1"/>
    <w:rsid w:val="003D6562"/>
    <w:rsid w:val="003D6D75"/>
    <w:rsid w:val="003E09E9"/>
    <w:rsid w:val="003E27D4"/>
    <w:rsid w:val="003E3A5A"/>
    <w:rsid w:val="003E6880"/>
    <w:rsid w:val="003E73E1"/>
    <w:rsid w:val="003E7BB4"/>
    <w:rsid w:val="003F004E"/>
    <w:rsid w:val="003F02BB"/>
    <w:rsid w:val="003F08A9"/>
    <w:rsid w:val="003F09CE"/>
    <w:rsid w:val="003F3B5A"/>
    <w:rsid w:val="003F5706"/>
    <w:rsid w:val="003F6FDF"/>
    <w:rsid w:val="00401E4D"/>
    <w:rsid w:val="00402C48"/>
    <w:rsid w:val="0040376E"/>
    <w:rsid w:val="0040387F"/>
    <w:rsid w:val="004038FB"/>
    <w:rsid w:val="00403DE2"/>
    <w:rsid w:val="004047C4"/>
    <w:rsid w:val="0040768E"/>
    <w:rsid w:val="004108D7"/>
    <w:rsid w:val="00410F62"/>
    <w:rsid w:val="0041109B"/>
    <w:rsid w:val="00413E6F"/>
    <w:rsid w:val="0041579C"/>
    <w:rsid w:val="00415A57"/>
    <w:rsid w:val="00417E6A"/>
    <w:rsid w:val="00424B19"/>
    <w:rsid w:val="00425407"/>
    <w:rsid w:val="004330A8"/>
    <w:rsid w:val="00435041"/>
    <w:rsid w:val="00435509"/>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97A7B"/>
    <w:rsid w:val="004A43A7"/>
    <w:rsid w:val="004A516B"/>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E1569"/>
    <w:rsid w:val="004E2287"/>
    <w:rsid w:val="004E511E"/>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14E8"/>
    <w:rsid w:val="0051199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4B1"/>
    <w:rsid w:val="00567C94"/>
    <w:rsid w:val="00567DAF"/>
    <w:rsid w:val="00570D7D"/>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8B4"/>
    <w:rsid w:val="005D4D17"/>
    <w:rsid w:val="005D5C15"/>
    <w:rsid w:val="005D7D20"/>
    <w:rsid w:val="005E021C"/>
    <w:rsid w:val="005E0351"/>
    <w:rsid w:val="005E0E4C"/>
    <w:rsid w:val="005E3205"/>
    <w:rsid w:val="005E337E"/>
    <w:rsid w:val="005E370D"/>
    <w:rsid w:val="005E60E6"/>
    <w:rsid w:val="005E6270"/>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402E1"/>
    <w:rsid w:val="00642433"/>
    <w:rsid w:val="0064485B"/>
    <w:rsid w:val="00644A08"/>
    <w:rsid w:val="0064611A"/>
    <w:rsid w:val="006465CE"/>
    <w:rsid w:val="00646A11"/>
    <w:rsid w:val="00646FFE"/>
    <w:rsid w:val="00647C9D"/>
    <w:rsid w:val="006507A1"/>
    <w:rsid w:val="00650C20"/>
    <w:rsid w:val="00651969"/>
    <w:rsid w:val="00652FE0"/>
    <w:rsid w:val="006565C0"/>
    <w:rsid w:val="006613C9"/>
    <w:rsid w:val="00661FE2"/>
    <w:rsid w:val="00662BBA"/>
    <w:rsid w:val="00664E7D"/>
    <w:rsid w:val="00665761"/>
    <w:rsid w:val="0066613A"/>
    <w:rsid w:val="006666AB"/>
    <w:rsid w:val="00670C21"/>
    <w:rsid w:val="006711C3"/>
    <w:rsid w:val="00671E7A"/>
    <w:rsid w:val="00673301"/>
    <w:rsid w:val="00673496"/>
    <w:rsid w:val="006743A1"/>
    <w:rsid w:val="00674F58"/>
    <w:rsid w:val="00675373"/>
    <w:rsid w:val="00675A38"/>
    <w:rsid w:val="0067706B"/>
    <w:rsid w:val="0067795F"/>
    <w:rsid w:val="00677FBE"/>
    <w:rsid w:val="0068056C"/>
    <w:rsid w:val="00680A75"/>
    <w:rsid w:val="00681BAE"/>
    <w:rsid w:val="00681C39"/>
    <w:rsid w:val="006824A9"/>
    <w:rsid w:val="00683A2E"/>
    <w:rsid w:val="00684FD9"/>
    <w:rsid w:val="00685405"/>
    <w:rsid w:val="00685BD2"/>
    <w:rsid w:val="00687B2A"/>
    <w:rsid w:val="00690736"/>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2DE3"/>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056E"/>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5733"/>
    <w:rsid w:val="007558ED"/>
    <w:rsid w:val="00755D70"/>
    <w:rsid w:val="0075618E"/>
    <w:rsid w:val="00757659"/>
    <w:rsid w:val="00757DB0"/>
    <w:rsid w:val="00757FD2"/>
    <w:rsid w:val="00760BEC"/>
    <w:rsid w:val="00761CB8"/>
    <w:rsid w:val="00764549"/>
    <w:rsid w:val="00765645"/>
    <w:rsid w:val="007676C3"/>
    <w:rsid w:val="007678AB"/>
    <w:rsid w:val="00767CBC"/>
    <w:rsid w:val="00771873"/>
    <w:rsid w:val="00773779"/>
    <w:rsid w:val="007737F1"/>
    <w:rsid w:val="007746FF"/>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689F"/>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F8F"/>
    <w:rsid w:val="00805AE9"/>
    <w:rsid w:val="008063B1"/>
    <w:rsid w:val="00806764"/>
    <w:rsid w:val="008075CF"/>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4457"/>
    <w:rsid w:val="008566C3"/>
    <w:rsid w:val="00857987"/>
    <w:rsid w:val="00861B37"/>
    <w:rsid w:val="008625E0"/>
    <w:rsid w:val="008627EA"/>
    <w:rsid w:val="008628FC"/>
    <w:rsid w:val="00864F0A"/>
    <w:rsid w:val="0086508B"/>
    <w:rsid w:val="00866C77"/>
    <w:rsid w:val="00866E83"/>
    <w:rsid w:val="0086713C"/>
    <w:rsid w:val="008700C8"/>
    <w:rsid w:val="00871EA6"/>
    <w:rsid w:val="00873B80"/>
    <w:rsid w:val="0087529A"/>
    <w:rsid w:val="008754CD"/>
    <w:rsid w:val="0087563C"/>
    <w:rsid w:val="00875EA1"/>
    <w:rsid w:val="00877359"/>
    <w:rsid w:val="00877400"/>
    <w:rsid w:val="0088163E"/>
    <w:rsid w:val="00884D8D"/>
    <w:rsid w:val="0088671D"/>
    <w:rsid w:val="00887DBB"/>
    <w:rsid w:val="008906EB"/>
    <w:rsid w:val="00890D23"/>
    <w:rsid w:val="008912E1"/>
    <w:rsid w:val="0089250C"/>
    <w:rsid w:val="00892CEB"/>
    <w:rsid w:val="008948CB"/>
    <w:rsid w:val="00896DF3"/>
    <w:rsid w:val="008971BE"/>
    <w:rsid w:val="008977D0"/>
    <w:rsid w:val="00897A64"/>
    <w:rsid w:val="008A1AA4"/>
    <w:rsid w:val="008A2123"/>
    <w:rsid w:val="008A22DA"/>
    <w:rsid w:val="008A2FA6"/>
    <w:rsid w:val="008A3082"/>
    <w:rsid w:val="008A436F"/>
    <w:rsid w:val="008A4CF6"/>
    <w:rsid w:val="008A51A1"/>
    <w:rsid w:val="008A53FA"/>
    <w:rsid w:val="008A7A55"/>
    <w:rsid w:val="008B1C03"/>
    <w:rsid w:val="008B2CDC"/>
    <w:rsid w:val="008B3568"/>
    <w:rsid w:val="008B40FE"/>
    <w:rsid w:val="008B440A"/>
    <w:rsid w:val="008B4CB0"/>
    <w:rsid w:val="008C09DF"/>
    <w:rsid w:val="008C13EF"/>
    <w:rsid w:val="008C1552"/>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B39"/>
    <w:rsid w:val="008E4794"/>
    <w:rsid w:val="008E5B50"/>
    <w:rsid w:val="008E6CE4"/>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2D11"/>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27D0"/>
    <w:rsid w:val="009242C9"/>
    <w:rsid w:val="009249BE"/>
    <w:rsid w:val="00924A5A"/>
    <w:rsid w:val="00924D54"/>
    <w:rsid w:val="009263F0"/>
    <w:rsid w:val="0092720B"/>
    <w:rsid w:val="00927F63"/>
    <w:rsid w:val="009301FF"/>
    <w:rsid w:val="00932879"/>
    <w:rsid w:val="00934D08"/>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0D2"/>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88"/>
    <w:rsid w:val="009962ED"/>
    <w:rsid w:val="00997ED7"/>
    <w:rsid w:val="009A028D"/>
    <w:rsid w:val="009A2A60"/>
    <w:rsid w:val="009A2E3A"/>
    <w:rsid w:val="009A3815"/>
    <w:rsid w:val="009A4B94"/>
    <w:rsid w:val="009A6A66"/>
    <w:rsid w:val="009A6A8E"/>
    <w:rsid w:val="009A7DEC"/>
    <w:rsid w:val="009B2D64"/>
    <w:rsid w:val="009B3633"/>
    <w:rsid w:val="009B3A34"/>
    <w:rsid w:val="009B44E5"/>
    <w:rsid w:val="009B4527"/>
    <w:rsid w:val="009B5292"/>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5A1B"/>
    <w:rsid w:val="00A25D5A"/>
    <w:rsid w:val="00A25E90"/>
    <w:rsid w:val="00A27491"/>
    <w:rsid w:val="00A30AF6"/>
    <w:rsid w:val="00A32883"/>
    <w:rsid w:val="00A32C23"/>
    <w:rsid w:val="00A32D40"/>
    <w:rsid w:val="00A33D97"/>
    <w:rsid w:val="00A36BFB"/>
    <w:rsid w:val="00A37AC6"/>
    <w:rsid w:val="00A37F78"/>
    <w:rsid w:val="00A40340"/>
    <w:rsid w:val="00A40362"/>
    <w:rsid w:val="00A40B70"/>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D98"/>
    <w:rsid w:val="00A5489F"/>
    <w:rsid w:val="00A557AE"/>
    <w:rsid w:val="00A55D1C"/>
    <w:rsid w:val="00A5669B"/>
    <w:rsid w:val="00A60AC4"/>
    <w:rsid w:val="00A61738"/>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56AD"/>
    <w:rsid w:val="00AA71A0"/>
    <w:rsid w:val="00AA77F8"/>
    <w:rsid w:val="00AA7DDD"/>
    <w:rsid w:val="00AB0923"/>
    <w:rsid w:val="00AB2766"/>
    <w:rsid w:val="00AB35B0"/>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306A4"/>
    <w:rsid w:val="00B30A43"/>
    <w:rsid w:val="00B3116C"/>
    <w:rsid w:val="00B32256"/>
    <w:rsid w:val="00B32639"/>
    <w:rsid w:val="00B32776"/>
    <w:rsid w:val="00B32F6A"/>
    <w:rsid w:val="00B33B7D"/>
    <w:rsid w:val="00B34CBA"/>
    <w:rsid w:val="00B359DC"/>
    <w:rsid w:val="00B35D2E"/>
    <w:rsid w:val="00B35DD3"/>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3C25"/>
    <w:rsid w:val="00B542C0"/>
    <w:rsid w:val="00B54CA8"/>
    <w:rsid w:val="00B5523A"/>
    <w:rsid w:val="00B56885"/>
    <w:rsid w:val="00B56F9F"/>
    <w:rsid w:val="00B5761E"/>
    <w:rsid w:val="00B57FE1"/>
    <w:rsid w:val="00B62F56"/>
    <w:rsid w:val="00B64F3A"/>
    <w:rsid w:val="00B65BBD"/>
    <w:rsid w:val="00B70581"/>
    <w:rsid w:val="00B71F4F"/>
    <w:rsid w:val="00B72CD8"/>
    <w:rsid w:val="00B736E4"/>
    <w:rsid w:val="00B74232"/>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22B8"/>
    <w:rsid w:val="00C13198"/>
    <w:rsid w:val="00C1702C"/>
    <w:rsid w:val="00C17A58"/>
    <w:rsid w:val="00C2043B"/>
    <w:rsid w:val="00C210A7"/>
    <w:rsid w:val="00C21510"/>
    <w:rsid w:val="00C21C45"/>
    <w:rsid w:val="00C22589"/>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60B9D"/>
    <w:rsid w:val="00C61B66"/>
    <w:rsid w:val="00C61BFF"/>
    <w:rsid w:val="00C61F3D"/>
    <w:rsid w:val="00C61F65"/>
    <w:rsid w:val="00C62083"/>
    <w:rsid w:val="00C63DE5"/>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40D2"/>
    <w:rsid w:val="00C9509A"/>
    <w:rsid w:val="00C95B17"/>
    <w:rsid w:val="00C9714F"/>
    <w:rsid w:val="00C9774F"/>
    <w:rsid w:val="00C97868"/>
    <w:rsid w:val="00C97ADA"/>
    <w:rsid w:val="00CA01A9"/>
    <w:rsid w:val="00CA2D89"/>
    <w:rsid w:val="00CA4E0D"/>
    <w:rsid w:val="00CA5012"/>
    <w:rsid w:val="00CA7759"/>
    <w:rsid w:val="00CB03CE"/>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033B"/>
    <w:rsid w:val="00CF048C"/>
    <w:rsid w:val="00CF12C5"/>
    <w:rsid w:val="00CF3D4E"/>
    <w:rsid w:val="00CF47D2"/>
    <w:rsid w:val="00CF4C3C"/>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21985"/>
    <w:rsid w:val="00D22079"/>
    <w:rsid w:val="00D248CB"/>
    <w:rsid w:val="00D265CF"/>
    <w:rsid w:val="00D269CC"/>
    <w:rsid w:val="00D26B77"/>
    <w:rsid w:val="00D26BA7"/>
    <w:rsid w:val="00D27D69"/>
    <w:rsid w:val="00D3132B"/>
    <w:rsid w:val="00D3409D"/>
    <w:rsid w:val="00D36673"/>
    <w:rsid w:val="00D3689A"/>
    <w:rsid w:val="00D36FB1"/>
    <w:rsid w:val="00D3746A"/>
    <w:rsid w:val="00D409E3"/>
    <w:rsid w:val="00D40C65"/>
    <w:rsid w:val="00D42E1F"/>
    <w:rsid w:val="00D43601"/>
    <w:rsid w:val="00D448B2"/>
    <w:rsid w:val="00D4525C"/>
    <w:rsid w:val="00D51387"/>
    <w:rsid w:val="00D51889"/>
    <w:rsid w:val="00D51E9E"/>
    <w:rsid w:val="00D52C6A"/>
    <w:rsid w:val="00D53202"/>
    <w:rsid w:val="00D555DE"/>
    <w:rsid w:val="00D558C1"/>
    <w:rsid w:val="00D57538"/>
    <w:rsid w:val="00D62AD1"/>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0C5"/>
    <w:rsid w:val="00DD086A"/>
    <w:rsid w:val="00DD25D0"/>
    <w:rsid w:val="00DD3904"/>
    <w:rsid w:val="00DD54BF"/>
    <w:rsid w:val="00DD6BD5"/>
    <w:rsid w:val="00DE1014"/>
    <w:rsid w:val="00DE2736"/>
    <w:rsid w:val="00DE2BEC"/>
    <w:rsid w:val="00DE335B"/>
    <w:rsid w:val="00DE36D1"/>
    <w:rsid w:val="00DE3EDC"/>
    <w:rsid w:val="00DE439C"/>
    <w:rsid w:val="00DE45B0"/>
    <w:rsid w:val="00DE4B4C"/>
    <w:rsid w:val="00DE5B1E"/>
    <w:rsid w:val="00DE6DF4"/>
    <w:rsid w:val="00DE7ABA"/>
    <w:rsid w:val="00DE7B6C"/>
    <w:rsid w:val="00DF10DD"/>
    <w:rsid w:val="00DF25AF"/>
    <w:rsid w:val="00DF2991"/>
    <w:rsid w:val="00DF358C"/>
    <w:rsid w:val="00DF4CD4"/>
    <w:rsid w:val="00DF562A"/>
    <w:rsid w:val="00DF5CF5"/>
    <w:rsid w:val="00DF6CAE"/>
    <w:rsid w:val="00DF77BC"/>
    <w:rsid w:val="00DF7B27"/>
    <w:rsid w:val="00E0162E"/>
    <w:rsid w:val="00E0281E"/>
    <w:rsid w:val="00E02969"/>
    <w:rsid w:val="00E035E5"/>
    <w:rsid w:val="00E052E7"/>
    <w:rsid w:val="00E0621C"/>
    <w:rsid w:val="00E06ACE"/>
    <w:rsid w:val="00E06F11"/>
    <w:rsid w:val="00E1155B"/>
    <w:rsid w:val="00E11DD6"/>
    <w:rsid w:val="00E11F7D"/>
    <w:rsid w:val="00E128EE"/>
    <w:rsid w:val="00E12EA8"/>
    <w:rsid w:val="00E13C1A"/>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07AA"/>
    <w:rsid w:val="00EA1593"/>
    <w:rsid w:val="00EA2071"/>
    <w:rsid w:val="00EA2851"/>
    <w:rsid w:val="00EA3557"/>
    <w:rsid w:val="00EA4390"/>
    <w:rsid w:val="00EA66D4"/>
    <w:rsid w:val="00EA6AB7"/>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2B01"/>
    <w:rsid w:val="00F038EE"/>
    <w:rsid w:val="00F03D55"/>
    <w:rsid w:val="00F041B0"/>
    <w:rsid w:val="00F04359"/>
    <w:rsid w:val="00F0483F"/>
    <w:rsid w:val="00F06527"/>
    <w:rsid w:val="00F1007A"/>
    <w:rsid w:val="00F1069F"/>
    <w:rsid w:val="00F111FA"/>
    <w:rsid w:val="00F1234A"/>
    <w:rsid w:val="00F1358C"/>
    <w:rsid w:val="00F144F8"/>
    <w:rsid w:val="00F15108"/>
    <w:rsid w:val="00F154C8"/>
    <w:rsid w:val="00F15936"/>
    <w:rsid w:val="00F160BF"/>
    <w:rsid w:val="00F17454"/>
    <w:rsid w:val="00F1798B"/>
    <w:rsid w:val="00F17B62"/>
    <w:rsid w:val="00F17BC8"/>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4286"/>
    <w:rsid w:val="00F45A53"/>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0F55"/>
    <w:rsid w:val="00F8249B"/>
    <w:rsid w:val="00F830E9"/>
    <w:rsid w:val="00F8400E"/>
    <w:rsid w:val="00F840EC"/>
    <w:rsid w:val="00F85E2C"/>
    <w:rsid w:val="00F86001"/>
    <w:rsid w:val="00F87B02"/>
    <w:rsid w:val="00F90886"/>
    <w:rsid w:val="00F921A7"/>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8AF"/>
    <w:rsid w:val="00FC3CD9"/>
    <w:rsid w:val="00FC408D"/>
    <w:rsid w:val="00FC5ADB"/>
    <w:rsid w:val="00FC5B8E"/>
    <w:rsid w:val="00FC7065"/>
    <w:rsid w:val="00FC7EE3"/>
    <w:rsid w:val="00FD065F"/>
    <w:rsid w:val="00FD1500"/>
    <w:rsid w:val="00FD2AF2"/>
    <w:rsid w:val="00FD4963"/>
    <w:rsid w:val="00FD4D6D"/>
    <w:rsid w:val="00FD6BA2"/>
    <w:rsid w:val="00FE14AA"/>
    <w:rsid w:val="00FE150E"/>
    <w:rsid w:val="00FE3C72"/>
    <w:rsid w:val="00FE3F4E"/>
    <w:rsid w:val="00FE434F"/>
    <w:rsid w:val="00FE4C26"/>
    <w:rsid w:val="00FE4C97"/>
    <w:rsid w:val="00FE4EEC"/>
    <w:rsid w:val="00FE510D"/>
    <w:rsid w:val="00FE5E8A"/>
    <w:rsid w:val="00FE6258"/>
    <w:rsid w:val="00FE7CD4"/>
    <w:rsid w:val="00FF0686"/>
    <w:rsid w:val="00FF20DE"/>
    <w:rsid w:val="00FF3991"/>
    <w:rsid w:val="00FF573B"/>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8F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7424</TotalTime>
  <Pages>7</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9530</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478</cp:revision>
  <cp:lastPrinted>2020-09-15T13:26:00Z</cp:lastPrinted>
  <dcterms:created xsi:type="dcterms:W3CDTF">2020-11-02T15:17:00Z</dcterms:created>
  <dcterms:modified xsi:type="dcterms:W3CDTF">2021-05-20T00:06:00Z</dcterms:modified>
  <cp:category>&lt;15-20-0259-00-0000&gt;</cp:category>
</cp:coreProperties>
</file>