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BF228A" w:rsidRDefault="00874FA5"/>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14A371ED" w:rsidR="005615A6" w:rsidRDefault="001070E5" w:rsidP="0098696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5074B2">
              <w:rPr>
                <w:b/>
                <w:sz w:val="28"/>
              </w:rPr>
              <w:t>November</w:t>
            </w:r>
            <w:r w:rsidR="00986969">
              <w:rPr>
                <w:b/>
                <w:sz w:val="28"/>
              </w:rPr>
              <w:t xml:space="preserve"> </w:t>
            </w:r>
            <w:r w:rsidR="0087286E">
              <w:rPr>
                <w:b/>
                <w:sz w:val="28"/>
              </w:rPr>
              <w:t>20</w:t>
            </w:r>
            <w:r w:rsidR="009716B1">
              <w:rPr>
                <w:b/>
                <w:sz w:val="28"/>
              </w:rPr>
              <w:t>20</w:t>
            </w:r>
            <w:r w:rsidR="0049093B">
              <w:rPr>
                <w:b/>
                <w:sz w:val="28"/>
              </w:rPr>
              <w:t xml:space="preserve"> </w:t>
            </w:r>
            <w:r w:rsidR="005074B2">
              <w:rPr>
                <w:b/>
                <w:sz w:val="28"/>
              </w:rPr>
              <w:t>Plenary</w:t>
            </w:r>
            <w:r w:rsidR="0049093B">
              <w:rPr>
                <w:b/>
                <w:sz w:val="28"/>
              </w:rPr>
              <w:t xml:space="preserve"> Meeting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3390AE0C" w:rsidR="005615A6" w:rsidRDefault="005615A6" w:rsidP="006A079C">
            <w:pPr>
              <w:pStyle w:val="covertext"/>
            </w:pPr>
            <w:r>
              <w:t>[</w:t>
            </w:r>
            <w:r w:rsidR="005074B2">
              <w:t>November</w:t>
            </w:r>
            <w:r w:rsidR="00986969">
              <w:t xml:space="preserve"> </w:t>
            </w:r>
            <w:r w:rsidR="005074B2">
              <w:t>3</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2B53E7D8" w:rsidR="005615A6" w:rsidRDefault="00587A21" w:rsidP="00F50806">
            <w:pPr>
              <w:pStyle w:val="covertext"/>
              <w:spacing w:before="0" w:after="0"/>
            </w:pPr>
            <w:r>
              <w:t>[</w:t>
            </w:r>
            <w:r w:rsidR="005074B2">
              <w:t>Don Sturek</w:t>
            </w:r>
            <w:r w:rsidR="005615A6">
              <w:t>]</w:t>
            </w:r>
            <w:r w:rsidR="005615A6">
              <w:br/>
            </w:r>
            <w:r>
              <w:t>[</w:t>
            </w:r>
            <w:proofErr w:type="spellStart"/>
            <w:r w:rsidR="005074B2">
              <w:t>Itron</w:t>
            </w:r>
            <w:proofErr w:type="spellEnd"/>
            <w:r w:rsidR="005615A6">
              <w:t>]</w:t>
            </w:r>
            <w:r w:rsidR="005615A6">
              <w:br/>
              <w:t>[</w:t>
            </w:r>
            <w:r w:rsidR="005074B2">
              <w:t>San Jose</w:t>
            </w:r>
            <w:r>
              <w:t>, CA</w:t>
            </w:r>
            <w:r w:rsidR="005615A6">
              <w:t>]</w:t>
            </w:r>
          </w:p>
        </w:tc>
        <w:tc>
          <w:tcPr>
            <w:tcW w:w="4140" w:type="dxa"/>
            <w:tcBorders>
              <w:top w:val="single" w:sz="4" w:space="0" w:color="auto"/>
              <w:bottom w:val="single" w:sz="4" w:space="0" w:color="auto"/>
            </w:tcBorders>
          </w:tcPr>
          <w:p w14:paraId="0753694F" w14:textId="3D311875"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5074B2">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31511D3F" w:rsidR="005615A6" w:rsidRDefault="005615A6" w:rsidP="00E06E39">
            <w:pPr>
              <w:pStyle w:val="covertext"/>
            </w:pPr>
            <w:r>
              <w:t xml:space="preserve">[IEEE 802.15 </w:t>
            </w:r>
            <w:r w:rsidR="00F736B5">
              <w:t>4y SECN</w:t>
            </w:r>
            <w:r w:rsidR="001B390B">
              <w:t xml:space="preserve"> </w:t>
            </w:r>
            <w:r w:rsidR="005074B2">
              <w:t>November</w:t>
            </w:r>
            <w:r w:rsidR="008A52B5">
              <w:t xml:space="preserve"> 2020 </w:t>
            </w:r>
            <w:r w:rsidR="005074B2">
              <w:t>Plenary</w:t>
            </w:r>
            <w:r w:rsidR="008A52B5">
              <w:t xml:space="preserve"> Meeting </w:t>
            </w:r>
            <w:r w:rsidR="00F50806">
              <w:t xml:space="preserve">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BBE0BB6" w:rsidR="00010C42" w:rsidRDefault="00010C42" w:rsidP="00010C42">
      <w:pPr>
        <w:jc w:val="center"/>
        <w:rPr>
          <w:sz w:val="32"/>
        </w:rPr>
      </w:pPr>
      <w:r>
        <w:rPr>
          <w:sz w:val="32"/>
        </w:rPr>
        <w:lastRenderedPageBreak/>
        <w:t>IEEE 802.15</w:t>
      </w:r>
      <w:r w:rsidR="00F736B5">
        <w:rPr>
          <w:sz w:val="32"/>
        </w:rPr>
        <w:t xml:space="preserve">.4y SECN </w:t>
      </w:r>
      <w:r w:rsidR="00F50806">
        <w:rPr>
          <w:sz w:val="32"/>
        </w:rPr>
        <w:t>Teleconference</w:t>
      </w:r>
      <w:r w:rsidR="00587A21">
        <w:rPr>
          <w:sz w:val="32"/>
        </w:rPr>
        <w:t xml:space="preserve"> Meeting</w:t>
      </w:r>
    </w:p>
    <w:p w14:paraId="1F1EFAC4" w14:textId="77777777" w:rsidR="00605223" w:rsidRDefault="00605223" w:rsidP="00010C42">
      <w:pPr>
        <w:rPr>
          <w:sz w:val="32"/>
        </w:rPr>
      </w:pPr>
    </w:p>
    <w:p w14:paraId="48E1EE6F" w14:textId="08328AE1" w:rsidR="005074B2" w:rsidRDefault="005074B2" w:rsidP="00010C42">
      <w:pPr>
        <w:rPr>
          <w:sz w:val="32"/>
        </w:rPr>
      </w:pPr>
      <w:r>
        <w:rPr>
          <w:sz w:val="32"/>
        </w:rPr>
        <w:t>Tuesday November 3, 1pm PST (PM2)</w:t>
      </w:r>
    </w:p>
    <w:p w14:paraId="6ED7B515" w14:textId="77777777" w:rsidR="005074B2" w:rsidRDefault="005074B2" w:rsidP="00010C42">
      <w:pPr>
        <w:rPr>
          <w:sz w:val="32"/>
        </w:rPr>
      </w:pPr>
    </w:p>
    <w:p w14:paraId="26E21D06" w14:textId="02ECF78A" w:rsidR="00010C42" w:rsidRDefault="00FE31C9" w:rsidP="00010C42">
      <w:pPr>
        <w:rPr>
          <w:sz w:val="32"/>
        </w:rPr>
      </w:pPr>
      <w:r>
        <w:rPr>
          <w:sz w:val="32"/>
        </w:rPr>
        <w:t>Attendees:</w:t>
      </w:r>
    </w:p>
    <w:p w14:paraId="57E10933" w14:textId="43CAE47B" w:rsidR="009617FD" w:rsidRDefault="009617FD" w:rsidP="00010C42">
      <w:pPr>
        <w:rPr>
          <w:sz w:val="32"/>
        </w:rPr>
      </w:pPr>
      <w:r>
        <w:rPr>
          <w:sz w:val="32"/>
        </w:rPr>
        <w:t>Don Sturek (</w:t>
      </w:r>
      <w:proofErr w:type="spellStart"/>
      <w:r>
        <w:rPr>
          <w:sz w:val="32"/>
        </w:rPr>
        <w:t>Itron</w:t>
      </w:r>
      <w:proofErr w:type="spellEnd"/>
      <w:r>
        <w:rPr>
          <w:sz w:val="32"/>
        </w:rPr>
        <w:t>)</w:t>
      </w:r>
    </w:p>
    <w:p w14:paraId="59AC1D32" w14:textId="5A505273" w:rsidR="009617FD" w:rsidRDefault="00307EAE" w:rsidP="00010C42">
      <w:pPr>
        <w:rPr>
          <w:sz w:val="32"/>
        </w:rPr>
      </w:pPr>
      <w:r>
        <w:rPr>
          <w:sz w:val="32"/>
        </w:rPr>
        <w:t xml:space="preserve">Gary </w:t>
      </w:r>
      <w:proofErr w:type="spellStart"/>
      <w:r>
        <w:rPr>
          <w:sz w:val="32"/>
        </w:rPr>
        <w:t>Stuebing</w:t>
      </w:r>
      <w:proofErr w:type="spellEnd"/>
      <w:r>
        <w:rPr>
          <w:sz w:val="32"/>
        </w:rPr>
        <w:t xml:space="preserve"> (Cisco)</w:t>
      </w:r>
    </w:p>
    <w:p w14:paraId="5677F7E4" w14:textId="1472695C" w:rsidR="00307EAE" w:rsidRDefault="00307EAE" w:rsidP="00010C42">
      <w:pPr>
        <w:rPr>
          <w:sz w:val="32"/>
        </w:rPr>
      </w:pPr>
      <w:proofErr w:type="spellStart"/>
      <w:r>
        <w:rPr>
          <w:sz w:val="32"/>
        </w:rPr>
        <w:t>Tero</w:t>
      </w:r>
      <w:proofErr w:type="spellEnd"/>
      <w:r>
        <w:rPr>
          <w:sz w:val="32"/>
        </w:rPr>
        <w:t xml:space="preserve"> </w:t>
      </w:r>
      <w:proofErr w:type="spellStart"/>
      <w:r>
        <w:rPr>
          <w:sz w:val="32"/>
        </w:rPr>
        <w:t>Kivinen</w:t>
      </w:r>
      <w:proofErr w:type="spellEnd"/>
      <w:r>
        <w:rPr>
          <w:sz w:val="32"/>
        </w:rPr>
        <w:t xml:space="preserve"> (self)</w:t>
      </w:r>
    </w:p>
    <w:p w14:paraId="0440BDA0" w14:textId="237C928D" w:rsidR="00307EAE" w:rsidRDefault="00307EAE" w:rsidP="00010C42">
      <w:pPr>
        <w:rPr>
          <w:sz w:val="32"/>
        </w:rPr>
      </w:pPr>
      <w:r>
        <w:rPr>
          <w:sz w:val="32"/>
        </w:rPr>
        <w:t>Tom Thompson (IEEE SA)</w:t>
      </w:r>
    </w:p>
    <w:p w14:paraId="7D0EDF85" w14:textId="4214C88D" w:rsidR="00307EAE" w:rsidRDefault="00307EAE" w:rsidP="00010C42">
      <w:pPr>
        <w:rPr>
          <w:sz w:val="32"/>
        </w:rPr>
      </w:pPr>
      <w:proofErr w:type="spellStart"/>
      <w:r>
        <w:rPr>
          <w:sz w:val="32"/>
        </w:rPr>
        <w:t>Xiliang</w:t>
      </w:r>
      <w:proofErr w:type="spellEnd"/>
      <w:r>
        <w:rPr>
          <w:sz w:val="32"/>
        </w:rPr>
        <w:t xml:space="preserve"> Luo (Apple)</w:t>
      </w:r>
    </w:p>
    <w:p w14:paraId="325EA04A" w14:textId="5E85B684" w:rsidR="00307EAE" w:rsidRDefault="00307EAE" w:rsidP="00010C42">
      <w:pPr>
        <w:rPr>
          <w:sz w:val="32"/>
        </w:rPr>
      </w:pPr>
      <w:r>
        <w:rPr>
          <w:sz w:val="32"/>
        </w:rPr>
        <w:t xml:space="preserve">Takashi </w:t>
      </w:r>
      <w:proofErr w:type="spellStart"/>
      <w:r>
        <w:rPr>
          <w:sz w:val="32"/>
        </w:rPr>
        <w:t>Kuramochi</w:t>
      </w:r>
      <w:proofErr w:type="spellEnd"/>
      <w:r>
        <w:rPr>
          <w:sz w:val="32"/>
        </w:rPr>
        <w:t xml:space="preserve"> (LAPIS)</w:t>
      </w:r>
    </w:p>
    <w:p w14:paraId="4AB7C197" w14:textId="319B402B" w:rsidR="00307EAE" w:rsidRDefault="00307EAE" w:rsidP="00010C42">
      <w:pPr>
        <w:rPr>
          <w:sz w:val="32"/>
        </w:rPr>
      </w:pPr>
      <w:proofErr w:type="spellStart"/>
      <w:r>
        <w:rPr>
          <w:sz w:val="32"/>
        </w:rPr>
        <w:t>Jarek</w:t>
      </w:r>
      <w:proofErr w:type="spellEnd"/>
      <w:r>
        <w:rPr>
          <w:sz w:val="32"/>
        </w:rPr>
        <w:t xml:space="preserve"> </w:t>
      </w:r>
      <w:proofErr w:type="spellStart"/>
      <w:r>
        <w:rPr>
          <w:sz w:val="32"/>
        </w:rPr>
        <w:t>Niewczas</w:t>
      </w:r>
      <w:proofErr w:type="spellEnd"/>
      <w:r>
        <w:rPr>
          <w:sz w:val="32"/>
        </w:rPr>
        <w:t xml:space="preserve"> (</w:t>
      </w:r>
      <w:proofErr w:type="spellStart"/>
      <w:r>
        <w:rPr>
          <w:sz w:val="32"/>
        </w:rPr>
        <w:t>Quorvo</w:t>
      </w:r>
      <w:proofErr w:type="spellEnd"/>
      <w:r>
        <w:rPr>
          <w:sz w:val="32"/>
        </w:rPr>
        <w:t>)</w:t>
      </w:r>
    </w:p>
    <w:p w14:paraId="2BF96D7E" w14:textId="6160F8DB" w:rsidR="00307EAE" w:rsidRDefault="00307EAE" w:rsidP="00010C42">
      <w:pPr>
        <w:rPr>
          <w:sz w:val="32"/>
        </w:rPr>
      </w:pPr>
      <w:r>
        <w:rPr>
          <w:sz w:val="32"/>
        </w:rPr>
        <w:t xml:space="preserve">Yoshio </w:t>
      </w:r>
      <w:proofErr w:type="spellStart"/>
      <w:r>
        <w:rPr>
          <w:sz w:val="32"/>
        </w:rPr>
        <w:t>Kashiwagi</w:t>
      </w:r>
      <w:proofErr w:type="spellEnd"/>
      <w:r>
        <w:rPr>
          <w:sz w:val="32"/>
        </w:rPr>
        <w:t xml:space="preserve"> (Nissin Systems)</w:t>
      </w:r>
    </w:p>
    <w:p w14:paraId="6037D48E" w14:textId="1F356304" w:rsidR="00307EAE" w:rsidRDefault="00307EAE" w:rsidP="00010C42">
      <w:pPr>
        <w:rPr>
          <w:sz w:val="32"/>
        </w:rPr>
      </w:pPr>
      <w:r>
        <w:rPr>
          <w:sz w:val="32"/>
        </w:rPr>
        <w:t>Kunal Shah (</w:t>
      </w:r>
      <w:proofErr w:type="spellStart"/>
      <w:r>
        <w:rPr>
          <w:sz w:val="32"/>
        </w:rPr>
        <w:t>Itron</w:t>
      </w:r>
      <w:proofErr w:type="spellEnd"/>
      <w:r>
        <w:rPr>
          <w:sz w:val="32"/>
        </w:rPr>
        <w:t>_</w:t>
      </w:r>
    </w:p>
    <w:p w14:paraId="76615F69" w14:textId="60C56C7D" w:rsidR="00307EAE" w:rsidRDefault="00307EAE" w:rsidP="00010C42">
      <w:pPr>
        <w:rPr>
          <w:sz w:val="32"/>
        </w:rPr>
      </w:pPr>
      <w:proofErr w:type="spellStart"/>
      <w:r>
        <w:rPr>
          <w:sz w:val="32"/>
        </w:rPr>
        <w:t>Jeng-Shiann</w:t>
      </w:r>
      <w:proofErr w:type="spellEnd"/>
      <w:r>
        <w:rPr>
          <w:sz w:val="32"/>
        </w:rPr>
        <w:t xml:space="preserve"> Jiang (</w:t>
      </w:r>
      <w:proofErr w:type="spellStart"/>
      <w:r>
        <w:rPr>
          <w:sz w:val="32"/>
        </w:rPr>
        <w:t>Vertexcom</w:t>
      </w:r>
      <w:proofErr w:type="spellEnd"/>
      <w:r>
        <w:rPr>
          <w:sz w:val="32"/>
        </w:rPr>
        <w:t>)</w:t>
      </w:r>
    </w:p>
    <w:p w14:paraId="10DFF0B9" w14:textId="32FA2574" w:rsidR="00307EAE" w:rsidRDefault="00307EAE" w:rsidP="00010C42">
      <w:pPr>
        <w:rPr>
          <w:sz w:val="32"/>
        </w:rPr>
      </w:pPr>
      <w:r>
        <w:rPr>
          <w:sz w:val="32"/>
        </w:rPr>
        <w:t>Ruben Salazar (L&amp;G)</w:t>
      </w:r>
    </w:p>
    <w:p w14:paraId="417BAB09" w14:textId="7D046498" w:rsidR="0077391F" w:rsidRDefault="0077391F" w:rsidP="00010C42">
      <w:pPr>
        <w:rPr>
          <w:sz w:val="32"/>
        </w:rPr>
      </w:pPr>
      <w:r>
        <w:rPr>
          <w:sz w:val="32"/>
        </w:rPr>
        <w:t xml:space="preserve">Phil </w:t>
      </w:r>
      <w:proofErr w:type="spellStart"/>
      <w:r>
        <w:rPr>
          <w:sz w:val="32"/>
        </w:rPr>
        <w:t>Orlik</w:t>
      </w:r>
      <w:proofErr w:type="spellEnd"/>
      <w:r>
        <w:rPr>
          <w:sz w:val="32"/>
        </w:rPr>
        <w:t xml:space="preserve"> (MERL)</w:t>
      </w:r>
    </w:p>
    <w:tbl>
      <w:tblPr>
        <w:tblW w:w="8152" w:type="dxa"/>
        <w:tblLook w:val="04A0" w:firstRow="1" w:lastRow="0" w:firstColumn="1" w:lastColumn="0" w:noHBand="0" w:noVBand="1"/>
      </w:tblPr>
      <w:tblGrid>
        <w:gridCol w:w="8152"/>
      </w:tblGrid>
      <w:tr w:rsidR="00FE3353" w:rsidRPr="0077391F" w14:paraId="0AA7D11C" w14:textId="77777777" w:rsidTr="00FE3353">
        <w:trPr>
          <w:trHeight w:val="320"/>
        </w:trPr>
        <w:tc>
          <w:tcPr>
            <w:tcW w:w="8152" w:type="dxa"/>
            <w:tcBorders>
              <w:top w:val="nil"/>
              <w:left w:val="nil"/>
              <w:bottom w:val="nil"/>
              <w:right w:val="nil"/>
            </w:tcBorders>
            <w:shd w:val="clear" w:color="auto" w:fill="auto"/>
            <w:noWrap/>
            <w:vAlign w:val="bottom"/>
            <w:hideMark/>
          </w:tcPr>
          <w:p w14:paraId="49B04730" w14:textId="5B645193" w:rsidR="00FE3353" w:rsidRPr="0077391F" w:rsidRDefault="00FE3353" w:rsidP="00E615D8">
            <w:pPr>
              <w:rPr>
                <w:rFonts w:ascii="Calibri" w:eastAsia="Times New Roman" w:hAnsi="Calibri" w:cs="Calibri"/>
                <w:color w:val="000000"/>
                <w:sz w:val="32"/>
                <w:szCs w:val="32"/>
              </w:rPr>
            </w:pPr>
            <w:r w:rsidRPr="0077391F">
              <w:rPr>
                <w:rFonts w:ascii="Calibri" w:eastAsia="Times New Roman" w:hAnsi="Calibri" w:cs="Calibri"/>
                <w:color w:val="000000"/>
                <w:sz w:val="32"/>
                <w:szCs w:val="32"/>
              </w:rPr>
              <w:t>Ayman Naguib</w:t>
            </w:r>
            <w:r>
              <w:rPr>
                <w:rFonts w:ascii="Calibri" w:eastAsia="Times New Roman" w:hAnsi="Calibri" w:cs="Calibri"/>
                <w:color w:val="000000"/>
                <w:sz w:val="32"/>
                <w:szCs w:val="32"/>
              </w:rPr>
              <w:t xml:space="preserve"> (Apple)</w:t>
            </w:r>
          </w:p>
        </w:tc>
      </w:tr>
      <w:tr w:rsidR="00FE3353" w:rsidRPr="0077391F" w14:paraId="25CCAB2B" w14:textId="77777777" w:rsidTr="00FE3353">
        <w:trPr>
          <w:trHeight w:val="320"/>
        </w:trPr>
        <w:tc>
          <w:tcPr>
            <w:tcW w:w="8152" w:type="dxa"/>
            <w:tcBorders>
              <w:top w:val="nil"/>
              <w:left w:val="nil"/>
              <w:bottom w:val="nil"/>
              <w:right w:val="nil"/>
            </w:tcBorders>
            <w:shd w:val="clear" w:color="auto" w:fill="auto"/>
            <w:noWrap/>
            <w:vAlign w:val="bottom"/>
            <w:hideMark/>
          </w:tcPr>
          <w:p w14:paraId="630DDC63" w14:textId="329A5489" w:rsidR="00FE3353" w:rsidRPr="0077391F" w:rsidRDefault="00FE3353" w:rsidP="00E615D8">
            <w:pPr>
              <w:rPr>
                <w:rFonts w:ascii="Calibri" w:eastAsia="Times New Roman" w:hAnsi="Calibri" w:cs="Calibri"/>
                <w:color w:val="000000"/>
                <w:sz w:val="32"/>
                <w:szCs w:val="32"/>
              </w:rPr>
            </w:pPr>
            <w:proofErr w:type="spellStart"/>
            <w:r w:rsidRPr="0077391F">
              <w:rPr>
                <w:rFonts w:ascii="Calibri" w:eastAsia="Times New Roman" w:hAnsi="Calibri" w:cs="Calibri"/>
                <w:color w:val="000000"/>
                <w:sz w:val="32"/>
                <w:szCs w:val="32"/>
              </w:rPr>
              <w:t>Riku</w:t>
            </w:r>
            <w:proofErr w:type="spellEnd"/>
            <w:r w:rsidRPr="0077391F">
              <w:rPr>
                <w:rFonts w:ascii="Calibri" w:eastAsia="Times New Roman" w:hAnsi="Calibri" w:cs="Calibri"/>
                <w:color w:val="000000"/>
                <w:sz w:val="32"/>
                <w:szCs w:val="32"/>
              </w:rPr>
              <w:t xml:space="preserve"> </w:t>
            </w:r>
            <w:proofErr w:type="spellStart"/>
            <w:r w:rsidRPr="0077391F">
              <w:rPr>
                <w:rFonts w:ascii="Calibri" w:eastAsia="Times New Roman" w:hAnsi="Calibri" w:cs="Calibri"/>
                <w:color w:val="000000"/>
                <w:sz w:val="32"/>
                <w:szCs w:val="32"/>
              </w:rPr>
              <w:t>Pirhonen</w:t>
            </w:r>
            <w:proofErr w:type="spellEnd"/>
            <w:r>
              <w:rPr>
                <w:rFonts w:ascii="Calibri" w:eastAsia="Times New Roman" w:hAnsi="Calibri" w:cs="Calibri"/>
                <w:color w:val="000000"/>
                <w:sz w:val="32"/>
                <w:szCs w:val="32"/>
              </w:rPr>
              <w:t xml:space="preserve"> </w:t>
            </w:r>
          </w:p>
        </w:tc>
      </w:tr>
      <w:tr w:rsidR="00FE3353" w:rsidRPr="0077391F" w14:paraId="3356084B" w14:textId="77777777" w:rsidTr="00FE3353">
        <w:trPr>
          <w:trHeight w:val="320"/>
        </w:trPr>
        <w:tc>
          <w:tcPr>
            <w:tcW w:w="8152" w:type="dxa"/>
            <w:tcBorders>
              <w:top w:val="nil"/>
              <w:left w:val="nil"/>
              <w:bottom w:val="nil"/>
              <w:right w:val="nil"/>
            </w:tcBorders>
            <w:shd w:val="clear" w:color="auto" w:fill="auto"/>
            <w:noWrap/>
            <w:vAlign w:val="bottom"/>
            <w:hideMark/>
          </w:tcPr>
          <w:p w14:paraId="2A65894B" w14:textId="77777777" w:rsidR="00FE3353" w:rsidRDefault="00FE3353" w:rsidP="00E615D8">
            <w:pPr>
              <w:rPr>
                <w:rFonts w:ascii="Calibri" w:eastAsia="Times New Roman" w:hAnsi="Calibri" w:cs="Calibri"/>
                <w:color w:val="000000"/>
                <w:sz w:val="32"/>
                <w:szCs w:val="32"/>
              </w:rPr>
            </w:pPr>
            <w:proofErr w:type="spellStart"/>
            <w:r w:rsidRPr="0077391F">
              <w:rPr>
                <w:rFonts w:ascii="Calibri" w:eastAsia="Times New Roman" w:hAnsi="Calibri" w:cs="Calibri"/>
                <w:color w:val="000000"/>
                <w:sz w:val="32"/>
                <w:szCs w:val="32"/>
              </w:rPr>
              <w:t>Ersen</w:t>
            </w:r>
            <w:proofErr w:type="spellEnd"/>
            <w:r w:rsidRPr="0077391F">
              <w:rPr>
                <w:rFonts w:ascii="Calibri" w:eastAsia="Times New Roman" w:hAnsi="Calibri" w:cs="Calibri"/>
                <w:color w:val="000000"/>
                <w:sz w:val="32"/>
                <w:szCs w:val="32"/>
              </w:rPr>
              <w:t xml:space="preserve"> </w:t>
            </w:r>
            <w:proofErr w:type="spellStart"/>
            <w:r w:rsidRPr="0077391F">
              <w:rPr>
                <w:rFonts w:ascii="Calibri" w:eastAsia="Times New Roman" w:hAnsi="Calibri" w:cs="Calibri"/>
                <w:color w:val="000000"/>
                <w:sz w:val="32"/>
                <w:szCs w:val="32"/>
              </w:rPr>
              <w:t>Ekrem</w:t>
            </w:r>
            <w:proofErr w:type="spellEnd"/>
          </w:p>
          <w:p w14:paraId="4BA27B03" w14:textId="18E1D2ED" w:rsidR="00FE3353" w:rsidRPr="0077391F" w:rsidRDefault="00FE3353" w:rsidP="00E615D8">
            <w:pPr>
              <w:rPr>
                <w:rFonts w:ascii="Calibri" w:eastAsia="Times New Roman" w:hAnsi="Calibri" w:cs="Calibri"/>
                <w:color w:val="000000"/>
                <w:sz w:val="32"/>
                <w:szCs w:val="32"/>
              </w:rPr>
            </w:pPr>
          </w:p>
        </w:tc>
      </w:tr>
      <w:tr w:rsidR="00FE3353" w:rsidRPr="0077391F" w14:paraId="4F4A50B3" w14:textId="77777777" w:rsidTr="00FE3353">
        <w:trPr>
          <w:trHeight w:val="320"/>
        </w:trPr>
        <w:tc>
          <w:tcPr>
            <w:tcW w:w="8152" w:type="dxa"/>
            <w:tcBorders>
              <w:top w:val="nil"/>
              <w:left w:val="nil"/>
              <w:bottom w:val="nil"/>
              <w:right w:val="nil"/>
            </w:tcBorders>
            <w:shd w:val="clear" w:color="auto" w:fill="auto"/>
            <w:noWrap/>
            <w:vAlign w:val="bottom"/>
          </w:tcPr>
          <w:p w14:paraId="0688F5CC" w14:textId="5E852EB1" w:rsidR="00FE3353" w:rsidRPr="0077391F" w:rsidRDefault="00FE3353" w:rsidP="00FE3353">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Thomas </w:t>
            </w:r>
            <w:proofErr w:type="spellStart"/>
            <w:r>
              <w:rPr>
                <w:rFonts w:ascii="Calibri" w:eastAsia="Times New Roman" w:hAnsi="Calibri" w:cs="Calibri"/>
                <w:color w:val="000000"/>
                <w:sz w:val="32"/>
                <w:szCs w:val="32"/>
              </w:rPr>
              <w:t>K</w:t>
            </w:r>
            <w:r w:rsidRPr="0077391F">
              <w:rPr>
                <w:rFonts w:ascii="Calibri" w:eastAsia="Times New Roman" w:hAnsi="Calibri" w:cs="Calibri"/>
                <w:color w:val="000000"/>
                <w:sz w:val="32"/>
                <w:szCs w:val="32"/>
              </w:rPr>
              <w:t>uerner</w:t>
            </w:r>
            <w:proofErr w:type="spellEnd"/>
            <w:r>
              <w:rPr>
                <w:rFonts w:ascii="Calibri" w:eastAsia="Times New Roman" w:hAnsi="Calibri" w:cs="Calibri"/>
                <w:color w:val="000000"/>
                <w:sz w:val="32"/>
                <w:szCs w:val="32"/>
              </w:rPr>
              <w:t xml:space="preserve"> (</w:t>
            </w:r>
            <w:r w:rsidRPr="00FE3353">
              <w:rPr>
                <w:rFonts w:ascii="Calibri" w:eastAsia="Times New Roman" w:hAnsi="Calibri" w:cs="Calibri"/>
                <w:color w:val="000000"/>
                <w:sz w:val="32"/>
                <w:szCs w:val="32"/>
              </w:rPr>
              <w:t>TU Braunschweig</w:t>
            </w:r>
            <w:r>
              <w:rPr>
                <w:rFonts w:ascii="Calibri" w:eastAsia="Times New Roman" w:hAnsi="Calibri" w:cs="Calibri"/>
                <w:color w:val="000000"/>
                <w:sz w:val="32"/>
                <w:szCs w:val="32"/>
              </w:rPr>
              <w:t>)</w:t>
            </w:r>
          </w:p>
        </w:tc>
      </w:tr>
      <w:tr w:rsidR="00FE3353" w:rsidRPr="0077391F" w14:paraId="2C4E8DE3" w14:textId="77777777" w:rsidTr="00FE3353">
        <w:trPr>
          <w:trHeight w:val="320"/>
        </w:trPr>
        <w:tc>
          <w:tcPr>
            <w:tcW w:w="8152" w:type="dxa"/>
            <w:tcBorders>
              <w:top w:val="nil"/>
              <w:left w:val="nil"/>
              <w:bottom w:val="nil"/>
              <w:right w:val="nil"/>
            </w:tcBorders>
            <w:shd w:val="clear" w:color="auto" w:fill="auto"/>
            <w:noWrap/>
            <w:vAlign w:val="bottom"/>
          </w:tcPr>
          <w:p w14:paraId="7106C8B4" w14:textId="365D2B0C" w:rsidR="00FE3353" w:rsidRPr="0077391F" w:rsidRDefault="00FE3353" w:rsidP="00FE3353">
            <w:pPr>
              <w:rPr>
                <w:rFonts w:ascii="Calibri" w:eastAsia="Times New Roman" w:hAnsi="Calibri" w:cs="Calibri"/>
                <w:color w:val="000000"/>
                <w:sz w:val="32"/>
                <w:szCs w:val="32"/>
              </w:rPr>
            </w:pPr>
            <w:r w:rsidRPr="0077391F">
              <w:rPr>
                <w:rFonts w:ascii="Calibri" w:eastAsia="Times New Roman" w:hAnsi="Calibri" w:cs="Calibri"/>
                <w:color w:val="000000"/>
                <w:sz w:val="32"/>
                <w:szCs w:val="32"/>
              </w:rPr>
              <w:t xml:space="preserve">Volker </w:t>
            </w:r>
            <w:proofErr w:type="spellStart"/>
            <w:r w:rsidRPr="0077391F">
              <w:rPr>
                <w:rFonts w:ascii="Calibri" w:eastAsia="Times New Roman" w:hAnsi="Calibri" w:cs="Calibri"/>
                <w:color w:val="000000"/>
                <w:sz w:val="32"/>
                <w:szCs w:val="32"/>
              </w:rPr>
              <w:t>Jungnickel</w:t>
            </w:r>
            <w:proofErr w:type="spellEnd"/>
            <w:r w:rsidRPr="0077391F">
              <w:rPr>
                <w:rFonts w:ascii="Calibri" w:eastAsia="Times New Roman" w:hAnsi="Calibri" w:cs="Calibri"/>
                <w:color w:val="000000"/>
                <w:sz w:val="32"/>
                <w:szCs w:val="32"/>
              </w:rPr>
              <w:t xml:space="preserve"> </w:t>
            </w:r>
            <w:r>
              <w:rPr>
                <w:rFonts w:ascii="Calibri" w:eastAsia="Times New Roman" w:hAnsi="Calibri" w:cs="Calibri"/>
                <w:color w:val="000000"/>
                <w:sz w:val="32"/>
                <w:szCs w:val="32"/>
              </w:rPr>
              <w:t>(</w:t>
            </w:r>
            <w:r w:rsidRPr="00FE3353">
              <w:rPr>
                <w:rFonts w:ascii="Calibri" w:eastAsia="Times New Roman" w:hAnsi="Calibri" w:cs="Calibri"/>
                <w:color w:val="000000"/>
                <w:sz w:val="32"/>
                <w:szCs w:val="32"/>
              </w:rPr>
              <w:t>Fraunhofer Heinrich Hertz Institute</w:t>
            </w:r>
            <w:r>
              <w:rPr>
                <w:rFonts w:ascii="Calibri" w:eastAsia="Times New Roman" w:hAnsi="Calibri" w:cs="Calibri"/>
                <w:color w:val="000000"/>
                <w:sz w:val="32"/>
                <w:szCs w:val="32"/>
              </w:rPr>
              <w:t>)</w:t>
            </w:r>
          </w:p>
        </w:tc>
      </w:tr>
      <w:tr w:rsidR="00FE3353" w:rsidRPr="0077391F" w14:paraId="6AEFDBF9" w14:textId="77777777" w:rsidTr="00FE3353">
        <w:trPr>
          <w:trHeight w:val="320"/>
        </w:trPr>
        <w:tc>
          <w:tcPr>
            <w:tcW w:w="8152" w:type="dxa"/>
            <w:tcBorders>
              <w:top w:val="nil"/>
              <w:left w:val="nil"/>
              <w:bottom w:val="nil"/>
              <w:right w:val="nil"/>
            </w:tcBorders>
            <w:shd w:val="clear" w:color="auto" w:fill="auto"/>
            <w:noWrap/>
            <w:vAlign w:val="bottom"/>
          </w:tcPr>
          <w:p w14:paraId="5CA617E7" w14:textId="1C163D22" w:rsidR="00FE3353" w:rsidRPr="0077391F" w:rsidRDefault="00FE3353" w:rsidP="00FE3353">
            <w:pPr>
              <w:rPr>
                <w:rFonts w:ascii="Calibri" w:eastAsia="Times New Roman" w:hAnsi="Calibri" w:cs="Calibri"/>
                <w:color w:val="000000"/>
                <w:sz w:val="32"/>
                <w:szCs w:val="32"/>
              </w:rPr>
            </w:pPr>
          </w:p>
        </w:tc>
      </w:tr>
      <w:tr w:rsidR="00FE3353" w:rsidRPr="0077391F" w14:paraId="5F4D21D2" w14:textId="77777777" w:rsidTr="00FE3353">
        <w:trPr>
          <w:trHeight w:val="320"/>
        </w:trPr>
        <w:tc>
          <w:tcPr>
            <w:tcW w:w="8152" w:type="dxa"/>
            <w:tcBorders>
              <w:top w:val="nil"/>
              <w:left w:val="nil"/>
              <w:bottom w:val="nil"/>
              <w:right w:val="nil"/>
            </w:tcBorders>
            <w:shd w:val="clear" w:color="auto" w:fill="auto"/>
            <w:noWrap/>
            <w:vAlign w:val="bottom"/>
          </w:tcPr>
          <w:p w14:paraId="0ED6BE3F" w14:textId="72B9515B" w:rsidR="00FE3353" w:rsidRPr="0077391F" w:rsidRDefault="00FE3353" w:rsidP="00FE3353">
            <w:pPr>
              <w:rPr>
                <w:rFonts w:ascii="Calibri" w:eastAsia="Times New Roman" w:hAnsi="Calibri" w:cs="Calibri"/>
                <w:color w:val="000000"/>
                <w:sz w:val="32"/>
                <w:szCs w:val="32"/>
              </w:rPr>
            </w:pPr>
          </w:p>
        </w:tc>
      </w:tr>
    </w:tbl>
    <w:p w14:paraId="2C942085" w14:textId="77777777" w:rsidR="00FE3353" w:rsidRDefault="00FE3353" w:rsidP="00010C42">
      <w:pPr>
        <w:rPr>
          <w:sz w:val="32"/>
        </w:rPr>
      </w:pPr>
    </w:p>
    <w:p w14:paraId="7B3BE407" w14:textId="43A7D6B4" w:rsidR="0077391F" w:rsidRDefault="0077391F" w:rsidP="00010C42">
      <w:pPr>
        <w:rPr>
          <w:sz w:val="32"/>
        </w:rPr>
      </w:pPr>
    </w:p>
    <w:tbl>
      <w:tblPr>
        <w:tblW w:w="8152" w:type="dxa"/>
        <w:tblLook w:val="04A0" w:firstRow="1" w:lastRow="0" w:firstColumn="1" w:lastColumn="0" w:noHBand="0" w:noVBand="1"/>
      </w:tblPr>
      <w:tblGrid>
        <w:gridCol w:w="4252"/>
        <w:gridCol w:w="1300"/>
        <w:gridCol w:w="2600"/>
      </w:tblGrid>
      <w:tr w:rsidR="0077391F" w:rsidRPr="0077391F" w14:paraId="11448DFE" w14:textId="77777777" w:rsidTr="0077391F">
        <w:trPr>
          <w:trHeight w:val="320"/>
        </w:trPr>
        <w:tc>
          <w:tcPr>
            <w:tcW w:w="4252" w:type="dxa"/>
            <w:tcBorders>
              <w:top w:val="nil"/>
              <w:left w:val="nil"/>
              <w:bottom w:val="nil"/>
              <w:right w:val="nil"/>
            </w:tcBorders>
            <w:shd w:val="clear" w:color="auto" w:fill="auto"/>
            <w:noWrap/>
            <w:vAlign w:val="bottom"/>
          </w:tcPr>
          <w:p w14:paraId="174AB63A" w14:textId="2273E0D0"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283D8F6F" w14:textId="16A065F3"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5CB47049" w14:textId="1C3ACB92" w:rsidR="0077391F" w:rsidRPr="0077391F" w:rsidRDefault="0077391F" w:rsidP="0077391F">
            <w:pPr>
              <w:rPr>
                <w:rFonts w:ascii="Calibri" w:eastAsia="Times New Roman" w:hAnsi="Calibri" w:cs="Calibri"/>
                <w:color w:val="000000"/>
              </w:rPr>
            </w:pPr>
          </w:p>
        </w:tc>
      </w:tr>
      <w:tr w:rsidR="0077391F" w:rsidRPr="0077391F" w14:paraId="2893A27C" w14:textId="77777777" w:rsidTr="0077391F">
        <w:trPr>
          <w:trHeight w:val="320"/>
        </w:trPr>
        <w:tc>
          <w:tcPr>
            <w:tcW w:w="4252" w:type="dxa"/>
            <w:tcBorders>
              <w:top w:val="nil"/>
              <w:left w:val="nil"/>
              <w:bottom w:val="nil"/>
              <w:right w:val="nil"/>
            </w:tcBorders>
            <w:shd w:val="clear" w:color="auto" w:fill="auto"/>
            <w:noWrap/>
            <w:vAlign w:val="bottom"/>
          </w:tcPr>
          <w:p w14:paraId="0E080B37" w14:textId="0BE18E3D"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65A2EA76" w14:textId="39AF0F0F"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36099486" w14:textId="5284549E" w:rsidR="0077391F" w:rsidRPr="0077391F" w:rsidRDefault="0077391F" w:rsidP="0077391F">
            <w:pPr>
              <w:rPr>
                <w:rFonts w:ascii="Calibri" w:eastAsia="Times New Roman" w:hAnsi="Calibri" w:cs="Calibri"/>
                <w:color w:val="000000"/>
              </w:rPr>
            </w:pPr>
          </w:p>
        </w:tc>
      </w:tr>
      <w:tr w:rsidR="0077391F" w:rsidRPr="0077391F" w14:paraId="2E688751" w14:textId="77777777" w:rsidTr="0077391F">
        <w:trPr>
          <w:trHeight w:val="320"/>
        </w:trPr>
        <w:tc>
          <w:tcPr>
            <w:tcW w:w="4252" w:type="dxa"/>
            <w:tcBorders>
              <w:top w:val="nil"/>
              <w:left w:val="nil"/>
              <w:bottom w:val="nil"/>
              <w:right w:val="nil"/>
            </w:tcBorders>
            <w:shd w:val="clear" w:color="auto" w:fill="auto"/>
            <w:noWrap/>
            <w:vAlign w:val="bottom"/>
          </w:tcPr>
          <w:p w14:paraId="42CD45AA" w14:textId="35ECEE51"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57F663B2" w14:textId="7EDB1621"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225B94CF" w14:textId="671A8131" w:rsidR="0077391F" w:rsidRPr="0077391F" w:rsidRDefault="0077391F" w:rsidP="0077391F">
            <w:pPr>
              <w:rPr>
                <w:rFonts w:ascii="Calibri" w:eastAsia="Times New Roman" w:hAnsi="Calibri" w:cs="Calibri"/>
                <w:color w:val="000000"/>
              </w:rPr>
            </w:pPr>
          </w:p>
        </w:tc>
      </w:tr>
      <w:tr w:rsidR="0077391F" w:rsidRPr="0077391F" w14:paraId="5F260947" w14:textId="77777777" w:rsidTr="0077391F">
        <w:trPr>
          <w:trHeight w:val="320"/>
        </w:trPr>
        <w:tc>
          <w:tcPr>
            <w:tcW w:w="4252" w:type="dxa"/>
            <w:tcBorders>
              <w:top w:val="nil"/>
              <w:left w:val="nil"/>
              <w:bottom w:val="nil"/>
              <w:right w:val="nil"/>
            </w:tcBorders>
            <w:shd w:val="clear" w:color="auto" w:fill="auto"/>
            <w:noWrap/>
            <w:vAlign w:val="bottom"/>
          </w:tcPr>
          <w:p w14:paraId="7B1BF827" w14:textId="4DF03345"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7B0BE62D" w14:textId="7EE5B8D1"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128A4FDA" w14:textId="5D7F7CDB" w:rsidR="0077391F" w:rsidRPr="0077391F" w:rsidRDefault="0077391F" w:rsidP="0077391F">
            <w:pPr>
              <w:rPr>
                <w:rFonts w:ascii="Calibri" w:eastAsia="Times New Roman" w:hAnsi="Calibri" w:cs="Calibri"/>
                <w:color w:val="000000"/>
              </w:rPr>
            </w:pPr>
          </w:p>
        </w:tc>
      </w:tr>
      <w:tr w:rsidR="0077391F" w:rsidRPr="0077391F" w14:paraId="64A6B6CA" w14:textId="77777777" w:rsidTr="0077391F">
        <w:trPr>
          <w:trHeight w:val="320"/>
        </w:trPr>
        <w:tc>
          <w:tcPr>
            <w:tcW w:w="4252" w:type="dxa"/>
            <w:tcBorders>
              <w:top w:val="nil"/>
              <w:left w:val="nil"/>
              <w:bottom w:val="nil"/>
              <w:right w:val="nil"/>
            </w:tcBorders>
            <w:shd w:val="clear" w:color="auto" w:fill="auto"/>
            <w:noWrap/>
            <w:vAlign w:val="bottom"/>
          </w:tcPr>
          <w:p w14:paraId="513ED3A4" w14:textId="429F78DF"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724A152A" w14:textId="77B05450"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1F1ADD41" w14:textId="12EBB5F6" w:rsidR="0077391F" w:rsidRPr="0077391F" w:rsidRDefault="0077391F" w:rsidP="0077391F">
            <w:pPr>
              <w:rPr>
                <w:rFonts w:ascii="Calibri" w:eastAsia="Times New Roman" w:hAnsi="Calibri" w:cs="Calibri"/>
                <w:color w:val="000000"/>
              </w:rPr>
            </w:pPr>
          </w:p>
        </w:tc>
      </w:tr>
      <w:tr w:rsidR="0077391F" w:rsidRPr="0077391F" w14:paraId="340C783E" w14:textId="77777777" w:rsidTr="0077391F">
        <w:trPr>
          <w:trHeight w:val="320"/>
        </w:trPr>
        <w:tc>
          <w:tcPr>
            <w:tcW w:w="4252" w:type="dxa"/>
            <w:tcBorders>
              <w:top w:val="nil"/>
              <w:left w:val="nil"/>
              <w:bottom w:val="nil"/>
              <w:right w:val="nil"/>
            </w:tcBorders>
            <w:shd w:val="clear" w:color="auto" w:fill="auto"/>
            <w:noWrap/>
            <w:vAlign w:val="bottom"/>
          </w:tcPr>
          <w:p w14:paraId="6ABF5BB7" w14:textId="78373541"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4A2E70BE" w14:textId="6E70CB61"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72A80D20" w14:textId="7AECEDEE" w:rsidR="0077391F" w:rsidRPr="0077391F" w:rsidRDefault="0077391F" w:rsidP="0077391F">
            <w:pPr>
              <w:rPr>
                <w:rFonts w:ascii="Calibri" w:eastAsia="Times New Roman" w:hAnsi="Calibri" w:cs="Calibri"/>
                <w:color w:val="000000"/>
              </w:rPr>
            </w:pPr>
          </w:p>
        </w:tc>
      </w:tr>
      <w:tr w:rsidR="0077391F" w:rsidRPr="0077391F" w14:paraId="363D05FD" w14:textId="77777777" w:rsidTr="0077391F">
        <w:trPr>
          <w:trHeight w:val="320"/>
        </w:trPr>
        <w:tc>
          <w:tcPr>
            <w:tcW w:w="4252" w:type="dxa"/>
            <w:tcBorders>
              <w:top w:val="nil"/>
              <w:left w:val="nil"/>
              <w:bottom w:val="nil"/>
              <w:right w:val="nil"/>
            </w:tcBorders>
            <w:shd w:val="clear" w:color="auto" w:fill="auto"/>
            <w:noWrap/>
            <w:vAlign w:val="bottom"/>
          </w:tcPr>
          <w:p w14:paraId="5D6DA07D" w14:textId="02F603BD"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51B2BD91" w14:textId="049FD689"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511F3B91" w14:textId="790309E7" w:rsidR="0077391F" w:rsidRPr="0077391F" w:rsidRDefault="0077391F" w:rsidP="0077391F">
            <w:pPr>
              <w:rPr>
                <w:rFonts w:ascii="Calibri" w:eastAsia="Times New Roman" w:hAnsi="Calibri" w:cs="Calibri"/>
                <w:color w:val="000000"/>
              </w:rPr>
            </w:pPr>
          </w:p>
        </w:tc>
      </w:tr>
      <w:tr w:rsidR="0077391F" w:rsidRPr="0077391F" w14:paraId="61CA0CA3" w14:textId="77777777" w:rsidTr="00FE3353">
        <w:trPr>
          <w:trHeight w:val="320"/>
        </w:trPr>
        <w:tc>
          <w:tcPr>
            <w:tcW w:w="4252" w:type="dxa"/>
            <w:tcBorders>
              <w:top w:val="nil"/>
              <w:left w:val="nil"/>
              <w:bottom w:val="nil"/>
              <w:right w:val="nil"/>
            </w:tcBorders>
            <w:shd w:val="clear" w:color="auto" w:fill="auto"/>
            <w:noWrap/>
            <w:vAlign w:val="bottom"/>
          </w:tcPr>
          <w:p w14:paraId="5E1B8C5B" w14:textId="6D9A6D82"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61E469E8" w14:textId="38DF67B5"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12BFC3DF" w14:textId="4A73004D" w:rsidR="0077391F" w:rsidRPr="0077391F" w:rsidRDefault="0077391F" w:rsidP="0077391F">
            <w:pPr>
              <w:rPr>
                <w:rFonts w:ascii="Calibri" w:eastAsia="Times New Roman" w:hAnsi="Calibri" w:cs="Calibri"/>
                <w:color w:val="000000"/>
              </w:rPr>
            </w:pPr>
          </w:p>
        </w:tc>
      </w:tr>
      <w:tr w:rsidR="0077391F" w:rsidRPr="0077391F" w14:paraId="5E3EF9D7" w14:textId="77777777" w:rsidTr="00FE3353">
        <w:trPr>
          <w:trHeight w:val="320"/>
        </w:trPr>
        <w:tc>
          <w:tcPr>
            <w:tcW w:w="4252" w:type="dxa"/>
            <w:tcBorders>
              <w:top w:val="nil"/>
              <w:left w:val="nil"/>
              <w:bottom w:val="nil"/>
              <w:right w:val="nil"/>
            </w:tcBorders>
            <w:shd w:val="clear" w:color="auto" w:fill="auto"/>
            <w:noWrap/>
            <w:vAlign w:val="bottom"/>
          </w:tcPr>
          <w:p w14:paraId="1F53C61F" w14:textId="2A8C1A92"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6BE4653B" w14:textId="2874F948"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340C7DB3" w14:textId="5867FD80" w:rsidR="0077391F" w:rsidRPr="0077391F" w:rsidRDefault="0077391F" w:rsidP="0077391F">
            <w:pPr>
              <w:rPr>
                <w:rFonts w:ascii="Calibri" w:eastAsia="Times New Roman" w:hAnsi="Calibri" w:cs="Calibri"/>
                <w:color w:val="000000"/>
              </w:rPr>
            </w:pPr>
          </w:p>
        </w:tc>
      </w:tr>
      <w:tr w:rsidR="0077391F" w:rsidRPr="0077391F" w14:paraId="3F66D716" w14:textId="77777777" w:rsidTr="00FE3353">
        <w:trPr>
          <w:trHeight w:val="320"/>
        </w:trPr>
        <w:tc>
          <w:tcPr>
            <w:tcW w:w="4252" w:type="dxa"/>
            <w:tcBorders>
              <w:top w:val="nil"/>
              <w:left w:val="nil"/>
              <w:bottom w:val="nil"/>
              <w:right w:val="nil"/>
            </w:tcBorders>
            <w:shd w:val="clear" w:color="auto" w:fill="auto"/>
            <w:noWrap/>
            <w:vAlign w:val="bottom"/>
          </w:tcPr>
          <w:p w14:paraId="3103A7B0" w14:textId="71E084D6"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7444EB11" w14:textId="59501FCB"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12FAED1B" w14:textId="5BE41D97" w:rsidR="0077391F" w:rsidRPr="0077391F" w:rsidRDefault="0077391F" w:rsidP="0077391F">
            <w:pPr>
              <w:rPr>
                <w:rFonts w:ascii="Calibri" w:eastAsia="Times New Roman" w:hAnsi="Calibri" w:cs="Calibri"/>
                <w:color w:val="000000"/>
              </w:rPr>
            </w:pPr>
          </w:p>
        </w:tc>
      </w:tr>
      <w:tr w:rsidR="0077391F" w:rsidRPr="0077391F" w14:paraId="5FE2CB64" w14:textId="77777777" w:rsidTr="00FE3353">
        <w:trPr>
          <w:trHeight w:val="320"/>
        </w:trPr>
        <w:tc>
          <w:tcPr>
            <w:tcW w:w="4252" w:type="dxa"/>
            <w:tcBorders>
              <w:top w:val="nil"/>
              <w:left w:val="nil"/>
              <w:bottom w:val="nil"/>
              <w:right w:val="nil"/>
            </w:tcBorders>
            <w:shd w:val="clear" w:color="auto" w:fill="auto"/>
            <w:noWrap/>
            <w:vAlign w:val="bottom"/>
          </w:tcPr>
          <w:p w14:paraId="67563C42" w14:textId="70FF6C64"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7252A4F0" w14:textId="501FDA1D"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678E79C8" w14:textId="4D54FAA1" w:rsidR="0077391F" w:rsidRPr="0077391F" w:rsidRDefault="0077391F" w:rsidP="0077391F">
            <w:pPr>
              <w:rPr>
                <w:rFonts w:ascii="Calibri" w:eastAsia="Times New Roman" w:hAnsi="Calibri" w:cs="Calibri"/>
                <w:color w:val="000000"/>
              </w:rPr>
            </w:pPr>
          </w:p>
        </w:tc>
      </w:tr>
      <w:tr w:rsidR="0077391F" w:rsidRPr="0077391F" w14:paraId="16C90592" w14:textId="77777777" w:rsidTr="00FE3353">
        <w:trPr>
          <w:trHeight w:val="320"/>
        </w:trPr>
        <w:tc>
          <w:tcPr>
            <w:tcW w:w="4252" w:type="dxa"/>
            <w:tcBorders>
              <w:top w:val="nil"/>
              <w:left w:val="nil"/>
              <w:bottom w:val="nil"/>
              <w:right w:val="nil"/>
            </w:tcBorders>
            <w:shd w:val="clear" w:color="auto" w:fill="auto"/>
            <w:noWrap/>
            <w:vAlign w:val="bottom"/>
          </w:tcPr>
          <w:p w14:paraId="1AA19E16" w14:textId="2D9D970B"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453A74E7" w14:textId="76837E9F"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6EA3A39F" w14:textId="11EE1AB6" w:rsidR="0077391F" w:rsidRPr="0077391F" w:rsidRDefault="0077391F" w:rsidP="0077391F">
            <w:pPr>
              <w:rPr>
                <w:rFonts w:ascii="Calibri" w:eastAsia="Times New Roman" w:hAnsi="Calibri" w:cs="Calibri"/>
                <w:color w:val="000000"/>
              </w:rPr>
            </w:pPr>
          </w:p>
        </w:tc>
      </w:tr>
      <w:tr w:rsidR="0077391F" w:rsidRPr="0077391F" w14:paraId="464F60FC" w14:textId="77777777" w:rsidTr="00FE3353">
        <w:trPr>
          <w:trHeight w:val="320"/>
        </w:trPr>
        <w:tc>
          <w:tcPr>
            <w:tcW w:w="4252" w:type="dxa"/>
            <w:tcBorders>
              <w:top w:val="nil"/>
              <w:left w:val="nil"/>
              <w:bottom w:val="nil"/>
              <w:right w:val="nil"/>
            </w:tcBorders>
            <w:shd w:val="clear" w:color="auto" w:fill="auto"/>
            <w:noWrap/>
            <w:vAlign w:val="bottom"/>
          </w:tcPr>
          <w:p w14:paraId="38E780CA" w14:textId="547EFD84"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24449B8D" w14:textId="66CCA912"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771045B6" w14:textId="11B84F73" w:rsidR="0077391F" w:rsidRPr="0077391F" w:rsidRDefault="0077391F" w:rsidP="0077391F">
            <w:pPr>
              <w:rPr>
                <w:rFonts w:ascii="Calibri" w:eastAsia="Times New Roman" w:hAnsi="Calibri" w:cs="Calibri"/>
                <w:color w:val="000000"/>
              </w:rPr>
            </w:pPr>
          </w:p>
        </w:tc>
      </w:tr>
      <w:tr w:rsidR="0077391F" w:rsidRPr="0077391F" w14:paraId="0D8EDD10" w14:textId="77777777" w:rsidTr="00FE3353">
        <w:trPr>
          <w:trHeight w:val="320"/>
        </w:trPr>
        <w:tc>
          <w:tcPr>
            <w:tcW w:w="4252" w:type="dxa"/>
            <w:tcBorders>
              <w:top w:val="nil"/>
              <w:left w:val="nil"/>
              <w:bottom w:val="nil"/>
              <w:right w:val="nil"/>
            </w:tcBorders>
            <w:shd w:val="clear" w:color="auto" w:fill="auto"/>
            <w:noWrap/>
            <w:vAlign w:val="bottom"/>
          </w:tcPr>
          <w:p w14:paraId="6E4885C6" w14:textId="3E797B58"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6F410226" w14:textId="2AA2B153"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2BFC6A83" w14:textId="26D092F6" w:rsidR="0077391F" w:rsidRPr="0077391F" w:rsidRDefault="0077391F" w:rsidP="0077391F">
            <w:pPr>
              <w:rPr>
                <w:rFonts w:ascii="Calibri" w:eastAsia="Times New Roman" w:hAnsi="Calibri" w:cs="Calibri"/>
                <w:color w:val="000000"/>
              </w:rPr>
            </w:pPr>
          </w:p>
        </w:tc>
      </w:tr>
      <w:tr w:rsidR="0077391F" w:rsidRPr="0077391F" w14:paraId="3F5D0819" w14:textId="77777777" w:rsidTr="00FE3353">
        <w:trPr>
          <w:trHeight w:val="320"/>
        </w:trPr>
        <w:tc>
          <w:tcPr>
            <w:tcW w:w="4252" w:type="dxa"/>
            <w:tcBorders>
              <w:top w:val="nil"/>
              <w:left w:val="nil"/>
              <w:bottom w:val="nil"/>
              <w:right w:val="nil"/>
            </w:tcBorders>
            <w:shd w:val="clear" w:color="auto" w:fill="auto"/>
            <w:noWrap/>
            <w:vAlign w:val="bottom"/>
          </w:tcPr>
          <w:p w14:paraId="3CC36E81" w14:textId="26DE03BE"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30730D7A" w14:textId="51C8FEA6"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48D8C727" w14:textId="557DAFAA" w:rsidR="0077391F" w:rsidRPr="0077391F" w:rsidRDefault="0077391F" w:rsidP="0077391F">
            <w:pPr>
              <w:rPr>
                <w:rFonts w:ascii="Calibri" w:eastAsia="Times New Roman" w:hAnsi="Calibri" w:cs="Calibri"/>
                <w:color w:val="000000"/>
              </w:rPr>
            </w:pPr>
          </w:p>
        </w:tc>
      </w:tr>
      <w:tr w:rsidR="0077391F" w:rsidRPr="0077391F" w14:paraId="6B4A0DCF" w14:textId="77777777" w:rsidTr="00FE3353">
        <w:trPr>
          <w:trHeight w:val="320"/>
        </w:trPr>
        <w:tc>
          <w:tcPr>
            <w:tcW w:w="4252" w:type="dxa"/>
            <w:tcBorders>
              <w:top w:val="nil"/>
              <w:left w:val="nil"/>
              <w:bottom w:val="nil"/>
              <w:right w:val="nil"/>
            </w:tcBorders>
            <w:shd w:val="clear" w:color="auto" w:fill="auto"/>
            <w:noWrap/>
            <w:vAlign w:val="bottom"/>
          </w:tcPr>
          <w:p w14:paraId="6F0C7441" w14:textId="016E2E0F"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4BD4E543" w14:textId="420CD5AD"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416C1AB9" w14:textId="2E4256E8" w:rsidR="0077391F" w:rsidRPr="0077391F" w:rsidRDefault="0077391F" w:rsidP="0077391F">
            <w:pPr>
              <w:rPr>
                <w:rFonts w:ascii="Calibri" w:eastAsia="Times New Roman" w:hAnsi="Calibri" w:cs="Calibri"/>
                <w:color w:val="000000"/>
              </w:rPr>
            </w:pPr>
          </w:p>
        </w:tc>
      </w:tr>
      <w:tr w:rsidR="0077391F" w:rsidRPr="0077391F" w14:paraId="3D13198F" w14:textId="77777777" w:rsidTr="00FE3353">
        <w:trPr>
          <w:trHeight w:val="320"/>
        </w:trPr>
        <w:tc>
          <w:tcPr>
            <w:tcW w:w="4252" w:type="dxa"/>
            <w:tcBorders>
              <w:top w:val="nil"/>
              <w:left w:val="nil"/>
              <w:bottom w:val="nil"/>
              <w:right w:val="nil"/>
            </w:tcBorders>
            <w:shd w:val="clear" w:color="auto" w:fill="auto"/>
            <w:noWrap/>
            <w:vAlign w:val="bottom"/>
          </w:tcPr>
          <w:p w14:paraId="1300BFE7" w14:textId="7ABC2ECF"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1ECEC495" w14:textId="724FCEC4"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7D583C6D" w14:textId="7AE9B19D" w:rsidR="0077391F" w:rsidRPr="0077391F" w:rsidRDefault="0077391F" w:rsidP="0077391F">
            <w:pPr>
              <w:rPr>
                <w:rFonts w:ascii="Calibri" w:eastAsia="Times New Roman" w:hAnsi="Calibri" w:cs="Calibri"/>
                <w:color w:val="000000"/>
              </w:rPr>
            </w:pPr>
          </w:p>
        </w:tc>
      </w:tr>
      <w:tr w:rsidR="0077391F" w:rsidRPr="0077391F" w14:paraId="31DC27AD" w14:textId="77777777" w:rsidTr="00FE3353">
        <w:trPr>
          <w:trHeight w:val="320"/>
        </w:trPr>
        <w:tc>
          <w:tcPr>
            <w:tcW w:w="4252" w:type="dxa"/>
            <w:tcBorders>
              <w:top w:val="nil"/>
              <w:left w:val="nil"/>
              <w:bottom w:val="nil"/>
              <w:right w:val="nil"/>
            </w:tcBorders>
            <w:shd w:val="clear" w:color="auto" w:fill="auto"/>
            <w:noWrap/>
            <w:vAlign w:val="bottom"/>
          </w:tcPr>
          <w:p w14:paraId="20C85573" w14:textId="76593E8C"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4082CFBB" w14:textId="1F6EBD1A"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75680030" w14:textId="205CB3E9" w:rsidR="0077391F" w:rsidRPr="0077391F" w:rsidRDefault="0077391F" w:rsidP="0077391F">
            <w:pPr>
              <w:rPr>
                <w:rFonts w:ascii="Calibri" w:eastAsia="Times New Roman" w:hAnsi="Calibri" w:cs="Calibri"/>
                <w:color w:val="000000"/>
              </w:rPr>
            </w:pPr>
          </w:p>
        </w:tc>
      </w:tr>
      <w:tr w:rsidR="0077391F" w:rsidRPr="0077391F" w14:paraId="689A8DFE" w14:textId="77777777" w:rsidTr="00FE3353">
        <w:trPr>
          <w:trHeight w:val="320"/>
        </w:trPr>
        <w:tc>
          <w:tcPr>
            <w:tcW w:w="4252" w:type="dxa"/>
            <w:tcBorders>
              <w:top w:val="nil"/>
              <w:left w:val="nil"/>
              <w:bottom w:val="nil"/>
              <w:right w:val="nil"/>
            </w:tcBorders>
            <w:shd w:val="clear" w:color="auto" w:fill="auto"/>
            <w:noWrap/>
            <w:vAlign w:val="bottom"/>
          </w:tcPr>
          <w:p w14:paraId="65EAE399" w14:textId="3288ABF5"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7F2A56EB" w14:textId="1047EE2B"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16557C9F" w14:textId="58C1723A" w:rsidR="0077391F" w:rsidRPr="0077391F" w:rsidRDefault="0077391F" w:rsidP="0077391F">
            <w:pPr>
              <w:rPr>
                <w:rFonts w:ascii="Calibri" w:eastAsia="Times New Roman" w:hAnsi="Calibri" w:cs="Calibri"/>
                <w:color w:val="000000"/>
              </w:rPr>
            </w:pPr>
          </w:p>
        </w:tc>
      </w:tr>
      <w:tr w:rsidR="0077391F" w:rsidRPr="0077391F" w14:paraId="25E92AD2" w14:textId="77777777" w:rsidTr="00FE3353">
        <w:trPr>
          <w:trHeight w:val="320"/>
        </w:trPr>
        <w:tc>
          <w:tcPr>
            <w:tcW w:w="4252" w:type="dxa"/>
            <w:tcBorders>
              <w:top w:val="nil"/>
              <w:left w:val="nil"/>
              <w:bottom w:val="nil"/>
              <w:right w:val="nil"/>
            </w:tcBorders>
            <w:shd w:val="clear" w:color="auto" w:fill="auto"/>
            <w:noWrap/>
            <w:vAlign w:val="bottom"/>
          </w:tcPr>
          <w:p w14:paraId="0C4625E3" w14:textId="73B148B5"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7A283C6B" w14:textId="7E21D9E6"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74A2D598" w14:textId="4039A2A8" w:rsidR="0077391F" w:rsidRPr="0077391F" w:rsidRDefault="0077391F" w:rsidP="0077391F">
            <w:pPr>
              <w:rPr>
                <w:rFonts w:ascii="Calibri" w:eastAsia="Times New Roman" w:hAnsi="Calibri" w:cs="Calibri"/>
                <w:color w:val="000000"/>
              </w:rPr>
            </w:pPr>
          </w:p>
        </w:tc>
      </w:tr>
      <w:tr w:rsidR="0077391F" w:rsidRPr="0077391F" w14:paraId="1DDEBEA0" w14:textId="77777777" w:rsidTr="00FE3353">
        <w:trPr>
          <w:trHeight w:val="320"/>
        </w:trPr>
        <w:tc>
          <w:tcPr>
            <w:tcW w:w="4252" w:type="dxa"/>
            <w:tcBorders>
              <w:top w:val="nil"/>
              <w:left w:val="nil"/>
              <w:bottom w:val="nil"/>
              <w:right w:val="nil"/>
            </w:tcBorders>
            <w:shd w:val="clear" w:color="auto" w:fill="auto"/>
            <w:noWrap/>
            <w:vAlign w:val="bottom"/>
          </w:tcPr>
          <w:p w14:paraId="7D1C84D7" w14:textId="34B1AA47"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4A21220B" w14:textId="5D9B950B"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7423D63C" w14:textId="733F4734" w:rsidR="0077391F" w:rsidRPr="0077391F" w:rsidRDefault="0077391F" w:rsidP="0077391F">
            <w:pPr>
              <w:rPr>
                <w:rFonts w:ascii="Calibri" w:eastAsia="Times New Roman" w:hAnsi="Calibri" w:cs="Calibri"/>
                <w:color w:val="000000"/>
              </w:rPr>
            </w:pPr>
          </w:p>
        </w:tc>
      </w:tr>
      <w:tr w:rsidR="0077391F" w:rsidRPr="0077391F" w14:paraId="0F65DD06" w14:textId="77777777" w:rsidTr="00FE3353">
        <w:trPr>
          <w:trHeight w:val="320"/>
        </w:trPr>
        <w:tc>
          <w:tcPr>
            <w:tcW w:w="4252" w:type="dxa"/>
            <w:tcBorders>
              <w:top w:val="nil"/>
              <w:left w:val="nil"/>
              <w:bottom w:val="nil"/>
              <w:right w:val="nil"/>
            </w:tcBorders>
            <w:shd w:val="clear" w:color="auto" w:fill="auto"/>
            <w:noWrap/>
            <w:vAlign w:val="bottom"/>
          </w:tcPr>
          <w:p w14:paraId="0543B94D" w14:textId="5B3E0954"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122862CB" w14:textId="4D5BF11F"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3262B27B" w14:textId="1EDE331F" w:rsidR="0077391F" w:rsidRPr="0077391F" w:rsidRDefault="0077391F" w:rsidP="0077391F">
            <w:pPr>
              <w:rPr>
                <w:rFonts w:ascii="Calibri" w:eastAsia="Times New Roman" w:hAnsi="Calibri" w:cs="Calibri"/>
                <w:color w:val="000000"/>
              </w:rPr>
            </w:pPr>
          </w:p>
        </w:tc>
      </w:tr>
      <w:tr w:rsidR="0077391F" w:rsidRPr="0077391F" w14:paraId="6C91C531" w14:textId="77777777" w:rsidTr="00FE3353">
        <w:trPr>
          <w:trHeight w:val="320"/>
        </w:trPr>
        <w:tc>
          <w:tcPr>
            <w:tcW w:w="4252" w:type="dxa"/>
            <w:tcBorders>
              <w:top w:val="nil"/>
              <w:left w:val="nil"/>
              <w:bottom w:val="nil"/>
              <w:right w:val="nil"/>
            </w:tcBorders>
            <w:shd w:val="clear" w:color="auto" w:fill="auto"/>
            <w:noWrap/>
            <w:vAlign w:val="bottom"/>
          </w:tcPr>
          <w:p w14:paraId="51DCD578" w14:textId="4F3E309B"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1FF62F77" w14:textId="61B3F155"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4287BE06" w14:textId="75F8B7E6" w:rsidR="0077391F" w:rsidRPr="0077391F" w:rsidRDefault="0077391F" w:rsidP="0077391F">
            <w:pPr>
              <w:rPr>
                <w:rFonts w:ascii="Calibri" w:eastAsia="Times New Roman" w:hAnsi="Calibri" w:cs="Calibri"/>
                <w:color w:val="000000"/>
              </w:rPr>
            </w:pPr>
          </w:p>
        </w:tc>
      </w:tr>
      <w:tr w:rsidR="0077391F" w:rsidRPr="0077391F" w14:paraId="4A80249C" w14:textId="77777777" w:rsidTr="00FE3353">
        <w:trPr>
          <w:trHeight w:val="320"/>
        </w:trPr>
        <w:tc>
          <w:tcPr>
            <w:tcW w:w="4252" w:type="dxa"/>
            <w:tcBorders>
              <w:top w:val="nil"/>
              <w:left w:val="nil"/>
              <w:bottom w:val="nil"/>
              <w:right w:val="nil"/>
            </w:tcBorders>
            <w:shd w:val="clear" w:color="auto" w:fill="auto"/>
            <w:noWrap/>
            <w:vAlign w:val="bottom"/>
          </w:tcPr>
          <w:p w14:paraId="2F46E0EA" w14:textId="36399112" w:rsidR="0077391F" w:rsidRPr="0077391F" w:rsidRDefault="0077391F" w:rsidP="0077391F">
            <w:pPr>
              <w:rPr>
                <w:rFonts w:ascii="Calibri" w:eastAsia="Times New Roman" w:hAnsi="Calibri" w:cs="Calibri"/>
                <w:color w:val="000000"/>
              </w:rPr>
            </w:pPr>
          </w:p>
        </w:tc>
        <w:tc>
          <w:tcPr>
            <w:tcW w:w="1300" w:type="dxa"/>
            <w:tcBorders>
              <w:top w:val="nil"/>
              <w:left w:val="nil"/>
              <w:bottom w:val="nil"/>
              <w:right w:val="nil"/>
            </w:tcBorders>
            <w:shd w:val="clear" w:color="auto" w:fill="auto"/>
            <w:noWrap/>
            <w:vAlign w:val="bottom"/>
          </w:tcPr>
          <w:p w14:paraId="4D2F2B14" w14:textId="43949589" w:rsidR="0077391F" w:rsidRPr="0077391F" w:rsidRDefault="0077391F" w:rsidP="0077391F">
            <w:pPr>
              <w:rPr>
                <w:rFonts w:ascii="Calibri" w:eastAsia="Times New Roman" w:hAnsi="Calibri" w:cs="Calibri"/>
                <w:color w:val="000000"/>
              </w:rPr>
            </w:pPr>
          </w:p>
        </w:tc>
        <w:tc>
          <w:tcPr>
            <w:tcW w:w="2600" w:type="dxa"/>
            <w:tcBorders>
              <w:top w:val="nil"/>
              <w:left w:val="nil"/>
              <w:bottom w:val="nil"/>
              <w:right w:val="nil"/>
            </w:tcBorders>
            <w:shd w:val="clear" w:color="auto" w:fill="auto"/>
            <w:noWrap/>
            <w:vAlign w:val="bottom"/>
          </w:tcPr>
          <w:p w14:paraId="25946F57" w14:textId="1FDB8546" w:rsidR="0077391F" w:rsidRPr="0077391F" w:rsidRDefault="0077391F" w:rsidP="0077391F">
            <w:pPr>
              <w:rPr>
                <w:rFonts w:ascii="Calibri" w:eastAsia="Times New Roman" w:hAnsi="Calibri" w:cs="Calibri"/>
                <w:color w:val="000000"/>
              </w:rPr>
            </w:pPr>
          </w:p>
        </w:tc>
      </w:tr>
    </w:tbl>
    <w:p w14:paraId="18E4A277" w14:textId="77777777" w:rsidR="0077391F" w:rsidRDefault="0077391F" w:rsidP="00010C42">
      <w:pPr>
        <w:rPr>
          <w:sz w:val="32"/>
        </w:rPr>
      </w:pPr>
    </w:p>
    <w:p w14:paraId="6FCE84B1" w14:textId="77777777" w:rsidR="00307EAE" w:rsidRDefault="00307EAE" w:rsidP="00010C42">
      <w:pPr>
        <w:rPr>
          <w:sz w:val="32"/>
        </w:rPr>
      </w:pPr>
    </w:p>
    <w:p w14:paraId="58F60BC3" w14:textId="0C86778F" w:rsidR="006E6AE9" w:rsidRDefault="00307EAE" w:rsidP="006E6AE9">
      <w:pPr>
        <w:rPr>
          <w:sz w:val="32"/>
        </w:rPr>
      </w:pPr>
      <w:r>
        <w:rPr>
          <w:sz w:val="32"/>
        </w:rPr>
        <w:t>Call for potentially essential patents made.  None were noted.</w:t>
      </w:r>
    </w:p>
    <w:p w14:paraId="1DA5663F" w14:textId="6D502DD4" w:rsidR="00307EAE" w:rsidRDefault="00307EAE" w:rsidP="006E6AE9">
      <w:pPr>
        <w:rPr>
          <w:sz w:val="32"/>
        </w:rPr>
      </w:pPr>
    </w:p>
    <w:p w14:paraId="37FB0348" w14:textId="79652F85" w:rsidR="00307EAE" w:rsidRDefault="00A52FE5" w:rsidP="006E6AE9">
      <w:pPr>
        <w:rPr>
          <w:sz w:val="32"/>
        </w:rPr>
      </w:pPr>
      <w:r>
        <w:rPr>
          <w:sz w:val="32"/>
        </w:rPr>
        <w:t>Motion to approve agenda:  Kunal Shah (</w:t>
      </w:r>
      <w:proofErr w:type="spellStart"/>
      <w:r>
        <w:rPr>
          <w:sz w:val="32"/>
        </w:rPr>
        <w:t>Itron</w:t>
      </w:r>
      <w:proofErr w:type="spellEnd"/>
      <w:r>
        <w:rPr>
          <w:sz w:val="32"/>
        </w:rPr>
        <w:t>), second by Ruben Salazar (L&amp;G)</w:t>
      </w:r>
      <w:r w:rsidR="009B74CF">
        <w:rPr>
          <w:sz w:val="32"/>
        </w:rPr>
        <w:t xml:space="preserve">.  Amended agenda </w:t>
      </w:r>
      <w:r w:rsidR="00FE3353">
        <w:rPr>
          <w:sz w:val="32"/>
        </w:rPr>
        <w:t xml:space="preserve">(in 15-20-0303-01) </w:t>
      </w:r>
      <w:r w:rsidR="009B74CF">
        <w:rPr>
          <w:sz w:val="32"/>
        </w:rPr>
        <w:t xml:space="preserve">to include moving </w:t>
      </w:r>
      <w:r w:rsidR="00FE3353">
        <w:rPr>
          <w:sz w:val="32"/>
        </w:rPr>
        <w:t>P802.15.4y/</w:t>
      </w:r>
      <w:r w:rsidR="009B74CF">
        <w:rPr>
          <w:sz w:val="32"/>
        </w:rPr>
        <w:t>D2 to SA Ballot.   Approval from motion and seconder to amend agenda.   Agenda is approved unanimously.</w:t>
      </w:r>
    </w:p>
    <w:p w14:paraId="1FE4D0E0" w14:textId="282DDE4B" w:rsidR="009B74CF" w:rsidRDefault="009B74CF" w:rsidP="006E6AE9">
      <w:pPr>
        <w:rPr>
          <w:sz w:val="32"/>
        </w:rPr>
      </w:pPr>
    </w:p>
    <w:p w14:paraId="02B5B093" w14:textId="5595210D" w:rsidR="009B74CF" w:rsidRDefault="009B74CF" w:rsidP="006E6AE9">
      <w:pPr>
        <w:rPr>
          <w:sz w:val="32"/>
        </w:rPr>
      </w:pPr>
      <w:r>
        <w:rPr>
          <w:sz w:val="32"/>
        </w:rPr>
        <w:t>Meeting minutes from Oct 13 2020 CRG call (15-20-0289-00)  approved unanimously.</w:t>
      </w:r>
    </w:p>
    <w:p w14:paraId="5521CA63" w14:textId="0C5E0991" w:rsidR="009B74CF" w:rsidRDefault="009B74CF" w:rsidP="006E6AE9">
      <w:pPr>
        <w:rPr>
          <w:sz w:val="32"/>
        </w:rPr>
      </w:pPr>
    </w:p>
    <w:p w14:paraId="0EA1ABBD" w14:textId="39DCE7F8" w:rsidR="009B74CF" w:rsidRDefault="009F25D6" w:rsidP="006E6AE9">
      <w:pPr>
        <w:rPr>
          <w:sz w:val="32"/>
        </w:rPr>
      </w:pPr>
      <w:r>
        <w:rPr>
          <w:sz w:val="32"/>
        </w:rPr>
        <w:t>Meeting minutes from Sept 2020 interim (15-20-0242-00) approved unanimously</w:t>
      </w:r>
    </w:p>
    <w:p w14:paraId="6ABBE93C" w14:textId="45EFA253" w:rsidR="00FE3353" w:rsidRDefault="00FE3353" w:rsidP="006E6AE9">
      <w:pPr>
        <w:rPr>
          <w:sz w:val="32"/>
        </w:rPr>
      </w:pPr>
    </w:p>
    <w:p w14:paraId="153329D7" w14:textId="3EDEB32C" w:rsidR="00FE3353" w:rsidRDefault="00FE3353" w:rsidP="006E6AE9">
      <w:pPr>
        <w:rPr>
          <w:sz w:val="32"/>
        </w:rPr>
      </w:pPr>
      <w:r>
        <w:rPr>
          <w:sz w:val="32"/>
        </w:rPr>
        <w:t>Reviewed the closing report for IEEE 802.15.4y (15-20-0304-00).  Created TG motion to move P802.15.4y/D2 to SA Ballot.  Moved by Kunal Shah (</w:t>
      </w:r>
      <w:proofErr w:type="spellStart"/>
      <w:r>
        <w:rPr>
          <w:sz w:val="32"/>
        </w:rPr>
        <w:t>Itron</w:t>
      </w:r>
      <w:proofErr w:type="spellEnd"/>
      <w:r>
        <w:rPr>
          <w:sz w:val="32"/>
        </w:rPr>
        <w:t xml:space="preserve">) and seconded by Gary </w:t>
      </w:r>
      <w:proofErr w:type="spellStart"/>
      <w:r>
        <w:rPr>
          <w:sz w:val="32"/>
        </w:rPr>
        <w:t>Stuebing</w:t>
      </w:r>
      <w:proofErr w:type="spellEnd"/>
      <w:r>
        <w:rPr>
          <w:sz w:val="32"/>
        </w:rPr>
        <w:t xml:space="preserve"> (Cisco).   Motion passes unanimously.</w:t>
      </w:r>
      <w:r w:rsidR="00700013">
        <w:rPr>
          <w:sz w:val="32"/>
        </w:rPr>
        <w:t xml:space="preserve">  Reviewed WG motion to move P802.15.4y/D2 to SA Ballot (motion to be made during the IEEE 802.15 closing Thursday </w:t>
      </w:r>
      <w:r w:rsidR="00700013">
        <w:rPr>
          <w:sz w:val="32"/>
        </w:rPr>
        <w:lastRenderedPageBreak/>
        <w:t>Nov 12).  Created TG motion to create a CRG.   Moved by Kunal Shah (</w:t>
      </w:r>
      <w:proofErr w:type="spellStart"/>
      <w:r w:rsidR="00700013">
        <w:rPr>
          <w:sz w:val="32"/>
        </w:rPr>
        <w:t>Itron</w:t>
      </w:r>
      <w:proofErr w:type="spellEnd"/>
      <w:r w:rsidR="00700013">
        <w:rPr>
          <w:sz w:val="32"/>
        </w:rPr>
        <w:t xml:space="preserve">), seconded by </w:t>
      </w:r>
      <w:proofErr w:type="spellStart"/>
      <w:r w:rsidR="00700013">
        <w:rPr>
          <w:sz w:val="32"/>
        </w:rPr>
        <w:t>Tero</w:t>
      </w:r>
      <w:proofErr w:type="spellEnd"/>
      <w:r w:rsidR="00700013">
        <w:rPr>
          <w:sz w:val="32"/>
        </w:rPr>
        <w:t xml:space="preserve"> </w:t>
      </w:r>
      <w:proofErr w:type="spellStart"/>
      <w:r w:rsidR="00700013">
        <w:rPr>
          <w:sz w:val="32"/>
        </w:rPr>
        <w:t>Kivinen</w:t>
      </w:r>
      <w:proofErr w:type="spellEnd"/>
      <w:r w:rsidR="00700013">
        <w:rPr>
          <w:sz w:val="32"/>
        </w:rPr>
        <w:t xml:space="preserve"> (self).  Motion passes unanimously.  Reviewed WG motion to move create the CRG (motion to be made during the IEEE 802.15 closing Thursday Nov. 12)</w:t>
      </w:r>
    </w:p>
    <w:p w14:paraId="008C7216" w14:textId="270153F7" w:rsidR="00700013" w:rsidRDefault="00700013" w:rsidP="006E6AE9">
      <w:pPr>
        <w:rPr>
          <w:sz w:val="32"/>
        </w:rPr>
      </w:pPr>
    </w:p>
    <w:p w14:paraId="78FEF761" w14:textId="5F630F3C" w:rsidR="00700013" w:rsidRDefault="00700013" w:rsidP="006E6AE9">
      <w:pPr>
        <w:rPr>
          <w:sz w:val="32"/>
        </w:rPr>
      </w:pPr>
      <w:r>
        <w:rPr>
          <w:sz w:val="32"/>
        </w:rPr>
        <w:t>Meeting recessed until Wednesday Nov 4 at 1pm PST (recessed at 1:45pm PST)</w:t>
      </w:r>
    </w:p>
    <w:p w14:paraId="18BCAC88" w14:textId="19338F03" w:rsidR="009F25D6" w:rsidRDefault="009F25D6" w:rsidP="006E6AE9">
      <w:pPr>
        <w:rPr>
          <w:sz w:val="32"/>
        </w:rPr>
      </w:pPr>
    </w:p>
    <w:p w14:paraId="6A022301" w14:textId="77777777" w:rsidR="009F25D6" w:rsidRDefault="009F25D6" w:rsidP="006E6AE9">
      <w:pPr>
        <w:rPr>
          <w:sz w:val="32"/>
        </w:rPr>
      </w:pPr>
    </w:p>
    <w:p w14:paraId="277D250C" w14:textId="070307FE" w:rsidR="005074B2" w:rsidRDefault="005074B2" w:rsidP="006E6AE9">
      <w:pPr>
        <w:rPr>
          <w:sz w:val="32"/>
        </w:rPr>
      </w:pPr>
    </w:p>
    <w:p w14:paraId="1A564B74" w14:textId="77777777" w:rsidR="005074B2" w:rsidRDefault="005074B2" w:rsidP="006E6AE9">
      <w:pPr>
        <w:rPr>
          <w:sz w:val="32"/>
        </w:rPr>
      </w:pPr>
    </w:p>
    <w:p w14:paraId="0EC4FEBD" w14:textId="59A295A1" w:rsidR="00CA72F8" w:rsidRDefault="00CA72F8" w:rsidP="0031110A">
      <w:pPr>
        <w:spacing w:after="120"/>
      </w:pPr>
      <w:r>
        <w:t xml:space="preserve">The meeting adjourned at </w:t>
      </w:r>
      <w:r w:rsidR="002A2EC6">
        <w:t>16</w:t>
      </w:r>
      <w:r w:rsidR="00986969">
        <w:t>:</w:t>
      </w:r>
      <w:r w:rsidR="0049093B">
        <w:t>30</w:t>
      </w:r>
      <w:r w:rsidR="001D610F">
        <w:t xml:space="preserve"> </w:t>
      </w:r>
      <w:r>
        <w:t>ET.</w:t>
      </w:r>
    </w:p>
    <w:sectPr w:rsidR="00CA72F8"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F3D40" w14:textId="77777777" w:rsidR="00874FA5" w:rsidRDefault="00874FA5" w:rsidP="00010C42">
      <w:r>
        <w:separator/>
      </w:r>
    </w:p>
  </w:endnote>
  <w:endnote w:type="continuationSeparator" w:id="0">
    <w:p w14:paraId="1E1D257A" w14:textId="77777777" w:rsidR="00874FA5" w:rsidRDefault="00874FA5"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4803">
          <w:rPr>
            <w:rStyle w:val="PageNumber"/>
            <w:noProof/>
          </w:rPr>
          <w:t>1</w:t>
        </w:r>
        <w:r>
          <w:rPr>
            <w:rStyle w:val="PageNumber"/>
          </w:rPr>
          <w:fldChar w:fldCharType="end"/>
        </w:r>
      </w:p>
    </w:sdtContent>
  </w:sdt>
  <w:p w14:paraId="2D9AD452" w14:textId="6F0F7FC1"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A1FC" w14:textId="77777777" w:rsidR="008D3722" w:rsidRDefault="008D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43FA9" w14:textId="77777777" w:rsidR="00874FA5" w:rsidRDefault="00874FA5" w:rsidP="00010C42">
      <w:r>
        <w:separator/>
      </w:r>
    </w:p>
  </w:footnote>
  <w:footnote w:type="continuationSeparator" w:id="0">
    <w:p w14:paraId="07D33F16" w14:textId="77777777" w:rsidR="00874FA5" w:rsidRDefault="00874FA5"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65FC" w14:textId="77777777" w:rsidR="008D3722" w:rsidRDefault="008D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3D0C" w14:textId="3A850C30"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414803">
      <w:rPr>
        <w:rFonts w:ascii="Verdana" w:eastAsia="Times New Roman" w:hAnsi="Verdana" w:cs="Times New Roman"/>
        <w:b/>
        <w:bCs/>
        <w:color w:val="000000"/>
        <w:sz w:val="20"/>
        <w:szCs w:val="20"/>
        <w:shd w:val="clear" w:color="auto" w:fill="FFFFFF"/>
      </w:rPr>
      <w:t>0</w:t>
    </w:r>
    <w:bookmarkStart w:id="0" w:name="_GoBack"/>
    <w:r w:rsidR="008D3722">
      <w:rPr>
        <w:rFonts w:ascii="Verdana" w:eastAsia="Times New Roman" w:hAnsi="Verdana" w:cs="Times New Roman"/>
        <w:b/>
        <w:bCs/>
        <w:color w:val="000000"/>
        <w:sz w:val="20"/>
        <w:szCs w:val="20"/>
        <w:shd w:val="clear" w:color="auto" w:fill="FFFFFF"/>
      </w:rPr>
      <w:t>318</w:t>
    </w:r>
    <w:bookmarkEnd w:id="0"/>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779C05B1" w:rsidR="00010C42" w:rsidRDefault="00010C42">
    <w:pPr>
      <w:pStyle w:val="Header"/>
    </w:pPr>
    <w:r>
      <w:t xml:space="preserve">Created by: </w:t>
    </w:r>
    <w:r w:rsidR="005074B2">
      <w:t>Don Sturek</w:t>
    </w:r>
    <w:r w:rsidR="00F50806">
      <w:t xml:space="preserve"> (</w:t>
    </w:r>
    <w:proofErr w:type="spellStart"/>
    <w:r w:rsidR="005074B2">
      <w:t>Itron</w:t>
    </w:r>
    <w:proofErr w:type="spellEnd"/>
    <w:r w:rsidR="00F50806">
      <w:t>)</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CDF0" w14:textId="77777777" w:rsidR="008D3722" w:rsidRDefault="008D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24ACE"/>
    <w:rsid w:val="00035D7F"/>
    <w:rsid w:val="00041F71"/>
    <w:rsid w:val="000528BF"/>
    <w:rsid w:val="00077A27"/>
    <w:rsid w:val="00097CFB"/>
    <w:rsid w:val="000B5C53"/>
    <w:rsid w:val="000D04CA"/>
    <w:rsid w:val="000D71A9"/>
    <w:rsid w:val="000E4077"/>
    <w:rsid w:val="000E70CB"/>
    <w:rsid w:val="000E76BE"/>
    <w:rsid w:val="000F3FCA"/>
    <w:rsid w:val="001070E5"/>
    <w:rsid w:val="00112907"/>
    <w:rsid w:val="001351DE"/>
    <w:rsid w:val="00165DC0"/>
    <w:rsid w:val="00177953"/>
    <w:rsid w:val="001B13FF"/>
    <w:rsid w:val="001B390B"/>
    <w:rsid w:val="001B44C1"/>
    <w:rsid w:val="001C4627"/>
    <w:rsid w:val="001C687A"/>
    <w:rsid w:val="001D610F"/>
    <w:rsid w:val="002012E6"/>
    <w:rsid w:val="002020AD"/>
    <w:rsid w:val="00273A4B"/>
    <w:rsid w:val="002A2EC6"/>
    <w:rsid w:val="002A76A6"/>
    <w:rsid w:val="002A7BCF"/>
    <w:rsid w:val="002D07C0"/>
    <w:rsid w:val="002E2FF9"/>
    <w:rsid w:val="00307EAE"/>
    <w:rsid w:val="0031110A"/>
    <w:rsid w:val="00312285"/>
    <w:rsid w:val="00324793"/>
    <w:rsid w:val="0032579C"/>
    <w:rsid w:val="00343617"/>
    <w:rsid w:val="00350872"/>
    <w:rsid w:val="003572E7"/>
    <w:rsid w:val="00364D94"/>
    <w:rsid w:val="00365EF1"/>
    <w:rsid w:val="003756AD"/>
    <w:rsid w:val="00380FEE"/>
    <w:rsid w:val="0038553B"/>
    <w:rsid w:val="003A5A25"/>
    <w:rsid w:val="003A623B"/>
    <w:rsid w:val="003B2D18"/>
    <w:rsid w:val="003C5C24"/>
    <w:rsid w:val="003C5D0F"/>
    <w:rsid w:val="003E1389"/>
    <w:rsid w:val="00400EA0"/>
    <w:rsid w:val="0041419C"/>
    <w:rsid w:val="00414803"/>
    <w:rsid w:val="00435050"/>
    <w:rsid w:val="0045793B"/>
    <w:rsid w:val="0046380D"/>
    <w:rsid w:val="00473E6A"/>
    <w:rsid w:val="0049093B"/>
    <w:rsid w:val="004A703F"/>
    <w:rsid w:val="004C0D3B"/>
    <w:rsid w:val="004C21D7"/>
    <w:rsid w:val="004D5897"/>
    <w:rsid w:val="004E2590"/>
    <w:rsid w:val="004E5049"/>
    <w:rsid w:val="004E5E01"/>
    <w:rsid w:val="00500F62"/>
    <w:rsid w:val="005074B2"/>
    <w:rsid w:val="00522330"/>
    <w:rsid w:val="00551323"/>
    <w:rsid w:val="005615A6"/>
    <w:rsid w:val="00571177"/>
    <w:rsid w:val="00575215"/>
    <w:rsid w:val="00576FBC"/>
    <w:rsid w:val="0058439C"/>
    <w:rsid w:val="00587A21"/>
    <w:rsid w:val="005920CB"/>
    <w:rsid w:val="005A0B49"/>
    <w:rsid w:val="005C0454"/>
    <w:rsid w:val="005C0E95"/>
    <w:rsid w:val="005D2574"/>
    <w:rsid w:val="005E5AC9"/>
    <w:rsid w:val="006038BD"/>
    <w:rsid w:val="00605223"/>
    <w:rsid w:val="006076D9"/>
    <w:rsid w:val="00612CA1"/>
    <w:rsid w:val="00652E43"/>
    <w:rsid w:val="00683267"/>
    <w:rsid w:val="006A079C"/>
    <w:rsid w:val="006A5980"/>
    <w:rsid w:val="006C4D71"/>
    <w:rsid w:val="006D1160"/>
    <w:rsid w:val="006D150F"/>
    <w:rsid w:val="006D3065"/>
    <w:rsid w:val="006D327B"/>
    <w:rsid w:val="006D54C5"/>
    <w:rsid w:val="006E05C3"/>
    <w:rsid w:val="006E4CC6"/>
    <w:rsid w:val="006E6AE9"/>
    <w:rsid w:val="00700013"/>
    <w:rsid w:val="00703508"/>
    <w:rsid w:val="00711752"/>
    <w:rsid w:val="0077391F"/>
    <w:rsid w:val="007C177B"/>
    <w:rsid w:val="007F5683"/>
    <w:rsid w:val="008319F4"/>
    <w:rsid w:val="008426A5"/>
    <w:rsid w:val="0087286E"/>
    <w:rsid w:val="00874FA5"/>
    <w:rsid w:val="008817C0"/>
    <w:rsid w:val="00885326"/>
    <w:rsid w:val="00885627"/>
    <w:rsid w:val="00885880"/>
    <w:rsid w:val="00891DC1"/>
    <w:rsid w:val="008A52B5"/>
    <w:rsid w:val="008B073A"/>
    <w:rsid w:val="008B697A"/>
    <w:rsid w:val="008C7259"/>
    <w:rsid w:val="008D3722"/>
    <w:rsid w:val="008E5B77"/>
    <w:rsid w:val="008F7984"/>
    <w:rsid w:val="0091574E"/>
    <w:rsid w:val="009408D0"/>
    <w:rsid w:val="009540CA"/>
    <w:rsid w:val="009553BF"/>
    <w:rsid w:val="0095734D"/>
    <w:rsid w:val="009617FD"/>
    <w:rsid w:val="009706C5"/>
    <w:rsid w:val="009716B1"/>
    <w:rsid w:val="00986969"/>
    <w:rsid w:val="00997452"/>
    <w:rsid w:val="009B6734"/>
    <w:rsid w:val="009B74CF"/>
    <w:rsid w:val="009C411F"/>
    <w:rsid w:val="009C5854"/>
    <w:rsid w:val="009F25D6"/>
    <w:rsid w:val="009F7673"/>
    <w:rsid w:val="009F7DFF"/>
    <w:rsid w:val="00A06D41"/>
    <w:rsid w:val="00A10879"/>
    <w:rsid w:val="00A36F3A"/>
    <w:rsid w:val="00A52FE5"/>
    <w:rsid w:val="00A8119D"/>
    <w:rsid w:val="00A86310"/>
    <w:rsid w:val="00A92800"/>
    <w:rsid w:val="00A96561"/>
    <w:rsid w:val="00A96702"/>
    <w:rsid w:val="00AA467E"/>
    <w:rsid w:val="00AB2E54"/>
    <w:rsid w:val="00AC3CDB"/>
    <w:rsid w:val="00AD4AC7"/>
    <w:rsid w:val="00AD6F6F"/>
    <w:rsid w:val="00AE2369"/>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6568C"/>
    <w:rsid w:val="00C72943"/>
    <w:rsid w:val="00C76B5C"/>
    <w:rsid w:val="00C81C62"/>
    <w:rsid w:val="00C841D3"/>
    <w:rsid w:val="00CA1879"/>
    <w:rsid w:val="00CA72F8"/>
    <w:rsid w:val="00CB0F5C"/>
    <w:rsid w:val="00D06098"/>
    <w:rsid w:val="00D16149"/>
    <w:rsid w:val="00D410DC"/>
    <w:rsid w:val="00DD3644"/>
    <w:rsid w:val="00DE7A69"/>
    <w:rsid w:val="00DF12A1"/>
    <w:rsid w:val="00DF174E"/>
    <w:rsid w:val="00E128D9"/>
    <w:rsid w:val="00E4506A"/>
    <w:rsid w:val="00E514B4"/>
    <w:rsid w:val="00E5369D"/>
    <w:rsid w:val="00E66194"/>
    <w:rsid w:val="00E74565"/>
    <w:rsid w:val="00E90779"/>
    <w:rsid w:val="00EA25E1"/>
    <w:rsid w:val="00EA5EA8"/>
    <w:rsid w:val="00EB06EE"/>
    <w:rsid w:val="00EB285F"/>
    <w:rsid w:val="00EC468C"/>
    <w:rsid w:val="00EC7F45"/>
    <w:rsid w:val="00EE61A8"/>
    <w:rsid w:val="00EF1CBF"/>
    <w:rsid w:val="00F04073"/>
    <w:rsid w:val="00F14A1B"/>
    <w:rsid w:val="00F166CE"/>
    <w:rsid w:val="00F247AE"/>
    <w:rsid w:val="00F3576C"/>
    <w:rsid w:val="00F41223"/>
    <w:rsid w:val="00F50806"/>
    <w:rsid w:val="00F736B5"/>
    <w:rsid w:val="00F80F62"/>
    <w:rsid w:val="00F929F5"/>
    <w:rsid w:val="00F97375"/>
    <w:rsid w:val="00FB3B1C"/>
    <w:rsid w:val="00FC22EE"/>
    <w:rsid w:val="00FC771E"/>
    <w:rsid w:val="00FD2AA0"/>
    <w:rsid w:val="00FE31C9"/>
    <w:rsid w:val="00FE3353"/>
    <w:rsid w:val="00F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5:docId w15:val="{8D935031-0C4F-E34F-91F0-3226D38A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172064743">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D313-2DB4-6C42-8A18-32F19E51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Sturek, Don</cp:lastModifiedBy>
  <cp:revision>2</cp:revision>
  <dcterms:created xsi:type="dcterms:W3CDTF">2020-11-03T22:08:00Z</dcterms:created>
  <dcterms:modified xsi:type="dcterms:W3CDTF">2020-11-03T22:08:00Z</dcterms:modified>
</cp:coreProperties>
</file>