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9F0854" w:rsidP="00501425">
            <w:pPr>
              <w:pStyle w:val="covertext"/>
            </w:pPr>
            <w:r>
              <w:t xml:space="preserve">802.15 </w:t>
            </w:r>
            <w:r w:rsidR="00501425">
              <w:t>LPWA IG</w:t>
            </w:r>
            <w:r w:rsidR="0051513B" w:rsidRPr="0051513B">
              <w:t xml:space="preserve"> </w:t>
            </w:r>
            <w:r w:rsidR="0051513B">
              <w:t>Minutes</w:t>
            </w:r>
            <w:r w:rsidR="0051513B" w:rsidRPr="0051513B">
              <w:t xml:space="preserve"> for </w:t>
            </w:r>
            <w:r w:rsidR="00501425">
              <w:t>Nov</w:t>
            </w:r>
            <w:r w:rsidR="004B6530">
              <w:t>ember</w:t>
            </w:r>
            <w:r>
              <w:t xml:space="preserve"> 2016</w:t>
            </w:r>
            <w:r w:rsidR="0051513B"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CA011F">
            <w:pPr>
              <w:pStyle w:val="covertext"/>
            </w:pPr>
            <w:r>
              <w:t>[</w:t>
            </w:r>
            <w:r w:rsidR="00CA011F">
              <w:t>25</w:t>
            </w:r>
            <w:r w:rsidR="00600010">
              <w:t xml:space="preserve"> </w:t>
            </w:r>
            <w:bookmarkStart w:id="0" w:name="_GoBack"/>
            <w:bookmarkEnd w:id="0"/>
            <w:r w:rsidR="00501425">
              <w:t>Nov</w:t>
            </w:r>
            <w:r w:rsidR="004B6530">
              <w:t>ember</w:t>
            </w:r>
            <w:r w:rsidR="009F0854">
              <w:t>,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C73347">
              <w:t>Joerg Robert</w:t>
            </w:r>
            <w:r>
              <w:t>]</w:t>
            </w:r>
            <w:r>
              <w:br/>
            </w:r>
            <w:r w:rsidR="00822805">
              <w:t>[</w:t>
            </w:r>
            <w:r w:rsidR="00C73347" w:rsidRPr="00C73347">
              <w:t>Friedrich-Alexander University Erlangen-</w:t>
            </w:r>
            <w:proofErr w:type="spellStart"/>
            <w:r w:rsidR="00C73347" w:rsidRPr="00C73347">
              <w:t>Nuernberg</w:t>
            </w:r>
            <w:proofErr w:type="spellEnd"/>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C73347">
            <w:pPr>
              <w:pStyle w:val="covertext"/>
              <w:tabs>
                <w:tab w:val="left" w:pos="1152"/>
              </w:tabs>
              <w:spacing w:before="0" w:after="0"/>
              <w:rPr>
                <w:sz w:val="18"/>
              </w:rPr>
            </w:pPr>
            <w:r>
              <w:t>Voice:</w:t>
            </w:r>
            <w:r>
              <w:tab/>
              <w:t>[</w:t>
            </w:r>
            <w:r w:rsidR="00C73347" w:rsidRPr="00C73347">
              <w:t>+49 9131 8525373</w:t>
            </w:r>
            <w:r>
              <w:t>]</w:t>
            </w:r>
            <w:r>
              <w:br/>
              <w:t>Fax:</w:t>
            </w:r>
            <w:r>
              <w:tab/>
            </w:r>
            <w:r w:rsidR="009F0854">
              <w:t xml:space="preserve">[  </w:t>
            </w:r>
            <w:r>
              <w:t>]</w:t>
            </w:r>
            <w:r>
              <w:br/>
              <w:t>E-mail:</w:t>
            </w:r>
            <w:r>
              <w:tab/>
              <w:t>[</w:t>
            </w:r>
            <w:r w:rsidR="00C73347">
              <w:t>joerg.robert@fau.de</w:t>
            </w:r>
            <w:r w:rsidR="00E6205E">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501425">
            <w:pPr>
              <w:pStyle w:val="covertext"/>
            </w:pPr>
            <w:r>
              <w:t>[</w:t>
            </w:r>
            <w:r w:rsidR="00501425">
              <w:t>LPWA IG</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501425" w:rsidP="00501425">
            <w:pPr>
              <w:pStyle w:val="covertext"/>
            </w:pPr>
            <w:r>
              <w:t xml:space="preserve">LPWA IG </w:t>
            </w:r>
            <w:r w:rsidR="00643A24">
              <w:t xml:space="preserve">minutes </w:t>
            </w:r>
            <w:r w:rsidR="00A7709D">
              <w:t>from</w:t>
            </w:r>
            <w:r w:rsidR="00643A24">
              <w:t xml:space="preserve"> the </w:t>
            </w:r>
            <w:r>
              <w:t>Nov</w:t>
            </w:r>
            <w:r w:rsidR="00101B79">
              <w:t xml:space="preserve">ember </w:t>
            </w:r>
            <w:r>
              <w:t>San Antonio</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501425">
              <w:t xml:space="preserve">LPWA IG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KeinLeerraum"/>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501425">
        <w:rPr>
          <w:rFonts w:ascii="Arial" w:hAnsi="Arial" w:cs="Arial"/>
          <w:b/>
          <w:color w:val="000000" w:themeColor="text1"/>
          <w:sz w:val="32"/>
        </w:rPr>
        <w:t>LPWA IG</w:t>
      </w:r>
    </w:p>
    <w:p w:rsidR="00643A24" w:rsidRPr="00BC40CE" w:rsidRDefault="00501425" w:rsidP="00955DF1">
      <w:pPr>
        <w:pStyle w:val="KeinLeerraum"/>
        <w:jc w:val="center"/>
        <w:rPr>
          <w:rFonts w:ascii="Arial" w:hAnsi="Arial" w:cs="Arial"/>
          <w:b/>
          <w:color w:val="000000" w:themeColor="text1"/>
          <w:sz w:val="32"/>
        </w:rPr>
      </w:pPr>
      <w:r>
        <w:rPr>
          <w:rFonts w:ascii="Arial" w:hAnsi="Arial" w:cs="Arial"/>
          <w:b/>
          <w:color w:val="000000" w:themeColor="text1"/>
          <w:sz w:val="32"/>
        </w:rPr>
        <w:t>San Antonio</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501425" w:rsidP="00955DF1">
      <w:pPr>
        <w:pStyle w:val="KeinLeerraum"/>
        <w:jc w:val="center"/>
        <w:rPr>
          <w:rFonts w:ascii="Arial" w:hAnsi="Arial" w:cs="Arial"/>
          <w:b/>
          <w:color w:val="000000" w:themeColor="text1"/>
          <w:sz w:val="32"/>
        </w:rPr>
      </w:pPr>
      <w:r>
        <w:rPr>
          <w:rFonts w:ascii="Arial" w:hAnsi="Arial" w:cs="Arial"/>
          <w:b/>
          <w:color w:val="000000" w:themeColor="text1"/>
          <w:sz w:val="32"/>
        </w:rPr>
        <w:t>7-10</w:t>
      </w:r>
      <w:r w:rsidR="00ED682D" w:rsidRPr="00BC40CE">
        <w:rPr>
          <w:rFonts w:ascii="Arial" w:hAnsi="Arial" w:cs="Arial"/>
          <w:b/>
          <w:color w:val="000000" w:themeColor="text1"/>
          <w:sz w:val="32"/>
        </w:rPr>
        <w:t xml:space="preserve"> </w:t>
      </w:r>
      <w:r>
        <w:rPr>
          <w:rFonts w:ascii="Arial" w:hAnsi="Arial" w:cs="Arial"/>
          <w:b/>
          <w:color w:val="000000" w:themeColor="text1"/>
          <w:sz w:val="32"/>
        </w:rPr>
        <w:t>Nov</w:t>
      </w:r>
      <w:r w:rsidR="00A55DC4">
        <w:rPr>
          <w:rFonts w:ascii="Arial" w:hAnsi="Arial" w:cs="Arial"/>
          <w:b/>
          <w:color w:val="000000" w:themeColor="text1"/>
          <w:sz w:val="32"/>
        </w:rPr>
        <w:t>ember</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3009C2">
        <w:rPr>
          <w:rFonts w:ascii="Arial" w:hAnsi="Arial" w:cs="Arial"/>
          <w:b/>
          <w:color w:val="000000" w:themeColor="text1"/>
          <w:sz w:val="32"/>
        </w:rPr>
        <w:t>2016</w:t>
      </w:r>
    </w:p>
    <w:p w:rsidR="00501425" w:rsidRDefault="00501425" w:rsidP="00501425">
      <w:pPr>
        <w:pStyle w:val="KeinLeerraum"/>
        <w:jc w:val="center"/>
        <w:rPr>
          <w:rFonts w:ascii="Arial" w:hAnsi="Arial" w:cs="Arial"/>
          <w:b/>
          <w:color w:val="000000" w:themeColor="text1"/>
          <w:sz w:val="28"/>
        </w:rPr>
      </w:pPr>
      <w:r w:rsidRPr="0059071C">
        <w:rPr>
          <w:rFonts w:ascii="Arial" w:hAnsi="Arial" w:cs="Arial"/>
          <w:b/>
          <w:color w:val="000000" w:themeColor="text1"/>
          <w:sz w:val="28"/>
        </w:rPr>
        <w:t xml:space="preserve">Chair - </w:t>
      </w:r>
      <w:r>
        <w:rPr>
          <w:rFonts w:ascii="Arial" w:hAnsi="Arial" w:cs="Arial"/>
          <w:b/>
          <w:color w:val="000000" w:themeColor="text1"/>
          <w:sz w:val="28"/>
        </w:rPr>
        <w:t>Joerg</w:t>
      </w:r>
      <w:r w:rsidRPr="0059071C">
        <w:rPr>
          <w:rFonts w:ascii="Arial" w:hAnsi="Arial" w:cs="Arial"/>
          <w:b/>
          <w:color w:val="000000" w:themeColor="text1"/>
          <w:sz w:val="28"/>
        </w:rPr>
        <w:t xml:space="preserve"> </w:t>
      </w:r>
      <w:r>
        <w:rPr>
          <w:rFonts w:ascii="Arial" w:hAnsi="Arial" w:cs="Arial"/>
          <w:b/>
          <w:color w:val="000000" w:themeColor="text1"/>
          <w:sz w:val="28"/>
        </w:rPr>
        <w:t>Robert</w:t>
      </w:r>
    </w:p>
    <w:p w:rsidR="00EC6BD5" w:rsidRDefault="00501425" w:rsidP="000D66ED">
      <w:pPr>
        <w:pStyle w:val="KeinLeerraum"/>
        <w:jc w:val="center"/>
        <w:rPr>
          <w:rFonts w:ascii="Arial" w:hAnsi="Arial" w:cs="Arial"/>
          <w:b/>
          <w:color w:val="000000" w:themeColor="text1"/>
          <w:sz w:val="28"/>
        </w:rPr>
      </w:pPr>
      <w:r>
        <w:rPr>
          <w:rFonts w:ascii="Arial" w:hAnsi="Arial" w:cs="Arial"/>
          <w:b/>
          <w:color w:val="000000" w:themeColor="text1"/>
          <w:sz w:val="28"/>
        </w:rPr>
        <w:t>Acting Secretary</w:t>
      </w:r>
      <w:r w:rsidR="00EC6BD5">
        <w:rPr>
          <w:rFonts w:ascii="Arial" w:hAnsi="Arial" w:cs="Arial"/>
          <w:b/>
          <w:color w:val="000000" w:themeColor="text1"/>
          <w:sz w:val="28"/>
        </w:rPr>
        <w:t xml:space="preserve"> </w:t>
      </w:r>
      <w:r>
        <w:rPr>
          <w:rFonts w:ascii="Arial" w:hAnsi="Arial" w:cs="Arial"/>
          <w:b/>
          <w:color w:val="000000" w:themeColor="text1"/>
          <w:sz w:val="28"/>
        </w:rPr>
        <w:t>–</w:t>
      </w:r>
      <w:r w:rsidR="00EC6BD5">
        <w:rPr>
          <w:rFonts w:ascii="Arial" w:hAnsi="Arial" w:cs="Arial"/>
          <w:b/>
          <w:color w:val="000000" w:themeColor="text1"/>
          <w:sz w:val="28"/>
        </w:rPr>
        <w:t xml:space="preserve"> </w:t>
      </w:r>
      <w:r>
        <w:rPr>
          <w:rFonts w:ascii="Arial" w:hAnsi="Arial" w:cs="Arial"/>
          <w:b/>
          <w:color w:val="000000" w:themeColor="text1"/>
          <w:sz w:val="28"/>
        </w:rPr>
        <w:t>Clint Powell</w:t>
      </w:r>
    </w:p>
    <w:p w:rsidR="00A509AE" w:rsidRDefault="00A509AE" w:rsidP="00AF1D49">
      <w:pPr>
        <w:rPr>
          <w:rFonts w:ascii="Arial" w:hAnsi="Arial" w:cs="Arial"/>
          <w:b/>
          <w:sz w:val="28"/>
        </w:rPr>
      </w:pPr>
    </w:p>
    <w:p w:rsidR="00AF1D49" w:rsidRPr="006E4BCD" w:rsidRDefault="00C34978" w:rsidP="00AF1D49">
      <w:pPr>
        <w:rPr>
          <w:rFonts w:ascii="Arial" w:hAnsi="Arial" w:cs="Arial"/>
          <w:b/>
          <w:sz w:val="28"/>
        </w:rPr>
      </w:pPr>
      <w:r>
        <w:rPr>
          <w:rFonts w:ascii="Arial" w:hAnsi="Arial" w:cs="Arial"/>
          <w:b/>
          <w:sz w:val="28"/>
        </w:rPr>
        <w:t>Mon</w:t>
      </w:r>
      <w:r w:rsidR="00985624">
        <w:rPr>
          <w:rFonts w:ascii="Arial" w:hAnsi="Arial" w:cs="Arial"/>
          <w:b/>
          <w:sz w:val="28"/>
        </w:rPr>
        <w:t>day</w:t>
      </w:r>
      <w:r w:rsidR="00B26274">
        <w:rPr>
          <w:rFonts w:ascii="Arial" w:hAnsi="Arial" w:cs="Arial"/>
          <w:b/>
          <w:sz w:val="28"/>
        </w:rPr>
        <w:t xml:space="preserve"> </w:t>
      </w:r>
      <w:r w:rsidR="00501425">
        <w:rPr>
          <w:rFonts w:ascii="Arial" w:hAnsi="Arial" w:cs="Arial"/>
          <w:b/>
          <w:sz w:val="28"/>
        </w:rPr>
        <w:t>PM1</w:t>
      </w:r>
      <w:r w:rsidR="00B26274">
        <w:rPr>
          <w:rFonts w:ascii="Arial" w:hAnsi="Arial" w:cs="Arial"/>
          <w:b/>
          <w:sz w:val="28"/>
        </w:rPr>
        <w:t xml:space="preserve"> (</w:t>
      </w:r>
      <w:r w:rsidR="00501425">
        <w:rPr>
          <w:rFonts w:ascii="Arial" w:hAnsi="Arial" w:cs="Arial"/>
          <w:b/>
          <w:sz w:val="28"/>
        </w:rPr>
        <w:t>Nov</w:t>
      </w:r>
      <w:r w:rsidR="00A55DC4">
        <w:rPr>
          <w:rFonts w:ascii="Arial" w:hAnsi="Arial" w:cs="Arial"/>
          <w:b/>
          <w:sz w:val="28"/>
        </w:rPr>
        <w:t>ember</w:t>
      </w:r>
      <w:r>
        <w:rPr>
          <w:rFonts w:ascii="Arial" w:hAnsi="Arial" w:cs="Arial"/>
          <w:b/>
          <w:sz w:val="28"/>
        </w:rPr>
        <w:t xml:space="preserve"> </w:t>
      </w:r>
      <w:r w:rsidR="00501425">
        <w:rPr>
          <w:rFonts w:ascii="Arial" w:hAnsi="Arial" w:cs="Arial"/>
          <w:b/>
          <w:sz w:val="28"/>
        </w:rPr>
        <w:t>7</w:t>
      </w:r>
      <w:r w:rsidR="00AF1D49" w:rsidRPr="006E4BCD">
        <w:rPr>
          <w:rFonts w:ascii="Arial" w:hAnsi="Arial" w:cs="Arial"/>
          <w:b/>
          <w:sz w:val="28"/>
        </w:rPr>
        <w:t>)</w:t>
      </w:r>
    </w:p>
    <w:p w:rsidR="00961EEE" w:rsidRPr="00B0214F" w:rsidRDefault="0033643F" w:rsidP="00F67B7A">
      <w:pPr>
        <w:rPr>
          <w:szCs w:val="24"/>
        </w:rPr>
      </w:pPr>
      <w:r w:rsidRPr="00B0214F">
        <w:rPr>
          <w:szCs w:val="24"/>
        </w:rPr>
        <w:t>C</w:t>
      </w:r>
      <w:r w:rsidR="00961EEE" w:rsidRPr="00B0214F">
        <w:rPr>
          <w:szCs w:val="24"/>
        </w:rPr>
        <w:t>hair</w:t>
      </w:r>
      <w:r w:rsidRPr="00B0214F">
        <w:rPr>
          <w:szCs w:val="24"/>
        </w:rPr>
        <w:t xml:space="preserve"> call</w:t>
      </w:r>
      <w:r w:rsidR="00F67B7A" w:rsidRPr="00B0214F">
        <w:rPr>
          <w:szCs w:val="24"/>
        </w:rPr>
        <w:t>ed</w:t>
      </w:r>
      <w:r w:rsidRPr="00B0214F">
        <w:rPr>
          <w:szCs w:val="24"/>
        </w:rPr>
        <w:t xml:space="preserve"> the</w:t>
      </w:r>
      <w:r w:rsidR="0075794A" w:rsidRPr="00B0214F">
        <w:rPr>
          <w:szCs w:val="24"/>
        </w:rPr>
        <w:t xml:space="preserve"> meeting to order at </w:t>
      </w:r>
      <w:r w:rsidR="00501425" w:rsidRPr="00B0214F">
        <w:rPr>
          <w:szCs w:val="24"/>
        </w:rPr>
        <w:t>1</w:t>
      </w:r>
      <w:r w:rsidR="00856C36" w:rsidRPr="00B0214F">
        <w:rPr>
          <w:szCs w:val="24"/>
        </w:rPr>
        <w:t>:</w:t>
      </w:r>
      <w:r w:rsidR="00501425" w:rsidRPr="00B0214F">
        <w:rPr>
          <w:szCs w:val="24"/>
        </w:rPr>
        <w:t>33</w:t>
      </w:r>
      <w:r w:rsidR="00900A07" w:rsidRPr="00B0214F">
        <w:rPr>
          <w:szCs w:val="24"/>
        </w:rPr>
        <w:t>p</w:t>
      </w:r>
      <w:r w:rsidR="00CB3872" w:rsidRPr="00B0214F">
        <w:rPr>
          <w:szCs w:val="24"/>
        </w:rPr>
        <w:t>m</w:t>
      </w:r>
      <w:r w:rsidR="004F54F4" w:rsidRPr="00B0214F">
        <w:rPr>
          <w:szCs w:val="24"/>
        </w:rPr>
        <w:t>.</w:t>
      </w:r>
    </w:p>
    <w:p w:rsidR="001B2BED" w:rsidRPr="00B0214F" w:rsidRDefault="001B2BED" w:rsidP="00AD4075">
      <w:pPr>
        <w:rPr>
          <w:b/>
          <w:szCs w:val="24"/>
        </w:rPr>
      </w:pPr>
    </w:p>
    <w:p w:rsidR="00244143" w:rsidRPr="00B0214F" w:rsidRDefault="00EC0F19" w:rsidP="00244143">
      <w:pPr>
        <w:rPr>
          <w:szCs w:val="24"/>
        </w:rPr>
      </w:pPr>
      <w:r w:rsidRPr="00B0214F">
        <w:rPr>
          <w:b/>
          <w:szCs w:val="24"/>
        </w:rPr>
        <w:t>Session</w:t>
      </w:r>
      <w:r w:rsidR="006054BB" w:rsidRPr="00B0214F">
        <w:rPr>
          <w:b/>
          <w:szCs w:val="24"/>
        </w:rPr>
        <w:t xml:space="preserve"> Objectives</w:t>
      </w:r>
    </w:p>
    <w:p w:rsidR="00EC0F19" w:rsidRPr="00EC0F19" w:rsidRDefault="00EC0F19" w:rsidP="00EC0F19">
      <w:pPr>
        <w:numPr>
          <w:ilvl w:val="0"/>
          <w:numId w:val="14"/>
        </w:numPr>
        <w:rPr>
          <w:szCs w:val="24"/>
          <w:lang w:val="en-GB"/>
        </w:rPr>
      </w:pPr>
      <w:r w:rsidRPr="00EC0F19">
        <w:rPr>
          <w:szCs w:val="24"/>
          <w:lang w:val="en-GB"/>
        </w:rPr>
        <w:t>Open</w:t>
      </w:r>
    </w:p>
    <w:p w:rsidR="00EC0F19" w:rsidRPr="00EC0F19" w:rsidRDefault="00EC0F19" w:rsidP="00EC0F19">
      <w:pPr>
        <w:numPr>
          <w:ilvl w:val="0"/>
          <w:numId w:val="14"/>
        </w:numPr>
        <w:rPr>
          <w:szCs w:val="24"/>
          <w:lang w:val="en-GB"/>
        </w:rPr>
      </w:pPr>
      <w:r w:rsidRPr="00EC0F19">
        <w:rPr>
          <w:szCs w:val="24"/>
          <w:lang w:val="en-GB"/>
        </w:rPr>
        <w:t>SA</w:t>
      </w:r>
    </w:p>
    <w:p w:rsidR="00EC0F19" w:rsidRPr="00EC0F19" w:rsidRDefault="00EC0F19" w:rsidP="00EC0F19">
      <w:pPr>
        <w:numPr>
          <w:ilvl w:val="0"/>
          <w:numId w:val="14"/>
        </w:numPr>
        <w:rPr>
          <w:szCs w:val="24"/>
          <w:lang w:val="en-GB"/>
        </w:rPr>
      </w:pPr>
      <w:r w:rsidRPr="00EC0F19">
        <w:rPr>
          <w:szCs w:val="24"/>
          <w:lang w:val="en-GB"/>
        </w:rPr>
        <w:t>Approval of Agenda</w:t>
      </w:r>
    </w:p>
    <w:p w:rsidR="00EC0F19" w:rsidRPr="00EC0F19" w:rsidRDefault="00EC0F19" w:rsidP="00EC0F19">
      <w:pPr>
        <w:numPr>
          <w:ilvl w:val="0"/>
          <w:numId w:val="14"/>
        </w:numPr>
        <w:rPr>
          <w:szCs w:val="24"/>
          <w:lang w:val="en-GB"/>
        </w:rPr>
      </w:pPr>
      <w:r w:rsidRPr="00EC0F19">
        <w:rPr>
          <w:szCs w:val="24"/>
          <w:lang w:val="en-GB"/>
        </w:rPr>
        <w:t>Approval of Warsaw Mins</w:t>
      </w:r>
    </w:p>
    <w:p w:rsidR="00EC0F19" w:rsidRPr="00EC0F19" w:rsidRDefault="00EC0F19" w:rsidP="00EC0F19">
      <w:pPr>
        <w:numPr>
          <w:ilvl w:val="0"/>
          <w:numId w:val="14"/>
        </w:numPr>
        <w:rPr>
          <w:szCs w:val="24"/>
          <w:lang w:val="en-GB"/>
        </w:rPr>
      </w:pPr>
      <w:r w:rsidRPr="00EC0F19">
        <w:rPr>
          <w:szCs w:val="24"/>
          <w:lang w:val="en-GB"/>
        </w:rPr>
        <w:t>Proposed Time Line</w:t>
      </w:r>
    </w:p>
    <w:p w:rsidR="00EC0F19" w:rsidRPr="00EC0F19" w:rsidRDefault="00EC0F19" w:rsidP="00EC0F19">
      <w:pPr>
        <w:numPr>
          <w:ilvl w:val="0"/>
          <w:numId w:val="14"/>
        </w:numPr>
        <w:rPr>
          <w:szCs w:val="24"/>
          <w:lang w:val="en-GB"/>
        </w:rPr>
      </w:pPr>
      <w:r w:rsidRPr="00EC0F19">
        <w:rPr>
          <w:szCs w:val="24"/>
          <w:lang w:val="en-GB"/>
        </w:rPr>
        <w:t>Discussion of Finalized IG Objectives doc.</w:t>
      </w:r>
    </w:p>
    <w:p w:rsidR="00EC0F19" w:rsidRPr="00EC0F19" w:rsidRDefault="00EC0F19" w:rsidP="00EC0F19">
      <w:pPr>
        <w:numPr>
          <w:ilvl w:val="0"/>
          <w:numId w:val="14"/>
        </w:numPr>
        <w:rPr>
          <w:szCs w:val="24"/>
          <w:lang w:val="en-GB"/>
        </w:rPr>
      </w:pPr>
      <w:r w:rsidRPr="00EC0F19">
        <w:rPr>
          <w:szCs w:val="24"/>
          <w:lang w:val="en-GB"/>
        </w:rPr>
        <w:t>Presentation of Use Cases</w:t>
      </w:r>
    </w:p>
    <w:p w:rsidR="00EC0F19" w:rsidRPr="00B0214F" w:rsidRDefault="00EC0F19" w:rsidP="00EC0F19">
      <w:pPr>
        <w:numPr>
          <w:ilvl w:val="0"/>
          <w:numId w:val="14"/>
        </w:numPr>
        <w:rPr>
          <w:szCs w:val="24"/>
          <w:lang w:val="en-GB"/>
        </w:rPr>
      </w:pPr>
      <w:r w:rsidRPr="00EC0F19">
        <w:rPr>
          <w:szCs w:val="24"/>
          <w:lang w:val="en-GB"/>
        </w:rPr>
        <w:t>Recess</w:t>
      </w:r>
    </w:p>
    <w:p w:rsidR="00716A6E" w:rsidRPr="00B0214F" w:rsidRDefault="00716A6E" w:rsidP="00716A6E">
      <w:pPr>
        <w:rPr>
          <w:szCs w:val="24"/>
        </w:rPr>
      </w:pPr>
    </w:p>
    <w:p w:rsidR="00A0635B" w:rsidRPr="00B0214F" w:rsidRDefault="003E1245" w:rsidP="00A0635B">
      <w:pPr>
        <w:rPr>
          <w:b/>
          <w:szCs w:val="24"/>
        </w:rPr>
      </w:pPr>
      <w:r w:rsidRPr="00B0214F">
        <w:rPr>
          <w:b/>
          <w:szCs w:val="24"/>
        </w:rPr>
        <w:t>Review and Approval of Agenda (doc# 15-16-0752-01)</w:t>
      </w:r>
    </w:p>
    <w:p w:rsidR="00A0635B" w:rsidRPr="00B0214F" w:rsidRDefault="003E1245" w:rsidP="00A0635B">
      <w:pPr>
        <w:rPr>
          <w:szCs w:val="24"/>
        </w:rPr>
      </w:pPr>
      <w:r w:rsidRPr="00B0214F">
        <w:rPr>
          <w:szCs w:val="24"/>
        </w:rPr>
        <w:t>No objection to approving</w:t>
      </w:r>
      <w:r w:rsidR="00A0635B" w:rsidRPr="00B0214F">
        <w:rPr>
          <w:szCs w:val="24"/>
        </w:rPr>
        <w:t>.</w:t>
      </w:r>
    </w:p>
    <w:p w:rsidR="00D4612B" w:rsidRPr="00B0214F" w:rsidRDefault="00D4612B" w:rsidP="00DE1662">
      <w:pPr>
        <w:rPr>
          <w:szCs w:val="24"/>
        </w:rPr>
      </w:pPr>
    </w:p>
    <w:p w:rsidR="0042137D" w:rsidRPr="00B0214F" w:rsidRDefault="0042137D" w:rsidP="0042137D">
      <w:pPr>
        <w:tabs>
          <w:tab w:val="left" w:pos="3696"/>
        </w:tabs>
        <w:rPr>
          <w:b/>
          <w:szCs w:val="24"/>
        </w:rPr>
      </w:pPr>
      <w:r w:rsidRPr="00B0214F">
        <w:rPr>
          <w:b/>
          <w:szCs w:val="24"/>
        </w:rPr>
        <w:t xml:space="preserve">Approval of Prior Mtg. Minutes (doc# </w:t>
      </w:r>
      <w:r w:rsidR="000113CA" w:rsidRPr="00B0214F">
        <w:rPr>
          <w:b/>
          <w:szCs w:val="24"/>
        </w:rPr>
        <w:t>15-16-0534</w:t>
      </w:r>
      <w:r w:rsidRPr="00B0214F">
        <w:rPr>
          <w:b/>
          <w:szCs w:val="24"/>
        </w:rPr>
        <w:t>-00)</w:t>
      </w:r>
    </w:p>
    <w:p w:rsidR="003E1245" w:rsidRPr="00B0214F" w:rsidRDefault="003E1245" w:rsidP="003E1245">
      <w:pPr>
        <w:rPr>
          <w:szCs w:val="24"/>
        </w:rPr>
      </w:pPr>
      <w:r w:rsidRPr="00B0214F">
        <w:rPr>
          <w:szCs w:val="24"/>
        </w:rPr>
        <w:t>No objection to approving.</w:t>
      </w:r>
    </w:p>
    <w:p w:rsidR="0042137D" w:rsidRPr="00B0214F" w:rsidRDefault="0042137D" w:rsidP="0042137D">
      <w:pPr>
        <w:rPr>
          <w:b/>
          <w:szCs w:val="24"/>
        </w:rPr>
      </w:pPr>
    </w:p>
    <w:p w:rsidR="003E1245" w:rsidRPr="003E1245" w:rsidRDefault="003E1245" w:rsidP="003E1245">
      <w:pPr>
        <w:rPr>
          <w:b/>
          <w:szCs w:val="24"/>
        </w:rPr>
      </w:pPr>
      <w:r w:rsidRPr="003E1245">
        <w:rPr>
          <w:b/>
          <w:szCs w:val="24"/>
        </w:rPr>
        <w:t>Time line - Final Goal</w:t>
      </w:r>
    </w:p>
    <w:p w:rsidR="003E1245" w:rsidRPr="003E1245" w:rsidRDefault="003E1245" w:rsidP="00B0214F">
      <w:pPr>
        <w:numPr>
          <w:ilvl w:val="0"/>
          <w:numId w:val="29"/>
        </w:numPr>
        <w:textAlignment w:val="center"/>
        <w:rPr>
          <w:szCs w:val="24"/>
          <w:lang w:eastAsia="en-US"/>
        </w:rPr>
      </w:pPr>
      <w:r w:rsidRPr="003E1245">
        <w:rPr>
          <w:szCs w:val="24"/>
          <w:lang w:eastAsia="en-US"/>
        </w:rPr>
        <w:t>July 2017 - final discussion on IG report</w:t>
      </w:r>
    </w:p>
    <w:p w:rsidR="003E1245" w:rsidRPr="003E1245" w:rsidRDefault="003E1245" w:rsidP="003E1245">
      <w:pPr>
        <w:rPr>
          <w:szCs w:val="24"/>
          <w:lang w:eastAsia="en-US"/>
        </w:rPr>
      </w:pPr>
      <w:r w:rsidRPr="003E1245">
        <w:rPr>
          <w:szCs w:val="24"/>
          <w:lang w:eastAsia="en-US"/>
        </w:rPr>
        <w:t> </w:t>
      </w:r>
    </w:p>
    <w:p w:rsidR="003E1245" w:rsidRPr="003E1245" w:rsidRDefault="003E1245" w:rsidP="003E1245">
      <w:pPr>
        <w:rPr>
          <w:b/>
          <w:szCs w:val="24"/>
        </w:rPr>
      </w:pPr>
      <w:r w:rsidRPr="003E1245">
        <w:rPr>
          <w:b/>
          <w:szCs w:val="24"/>
        </w:rPr>
        <w:t>Review and discussion of IG Objectives (see doc. #15-16-0729</w:t>
      </w:r>
    </w:p>
    <w:p w:rsidR="003E1245" w:rsidRPr="003E1245" w:rsidRDefault="003E1245" w:rsidP="00B0214F">
      <w:pPr>
        <w:ind w:left="360"/>
        <w:rPr>
          <w:szCs w:val="24"/>
          <w:lang w:eastAsia="en-US"/>
        </w:rPr>
      </w:pPr>
      <w:r w:rsidRPr="003E1245">
        <w:rPr>
          <w:szCs w:val="24"/>
          <w:lang w:eastAsia="en-US"/>
        </w:rPr>
        <w:t>Includes:</w:t>
      </w:r>
    </w:p>
    <w:p w:rsidR="003E1245" w:rsidRPr="003E1245" w:rsidRDefault="003E1245" w:rsidP="00B0214F">
      <w:pPr>
        <w:numPr>
          <w:ilvl w:val="0"/>
          <w:numId w:val="37"/>
        </w:numPr>
        <w:tabs>
          <w:tab w:val="clear" w:pos="720"/>
          <w:tab w:val="num" w:pos="1080"/>
        </w:tabs>
        <w:ind w:left="1080"/>
        <w:textAlignment w:val="center"/>
        <w:rPr>
          <w:szCs w:val="24"/>
          <w:lang w:eastAsia="en-US"/>
        </w:rPr>
      </w:pPr>
      <w:r w:rsidRPr="003E1245">
        <w:rPr>
          <w:szCs w:val="24"/>
          <w:lang w:eastAsia="en-US"/>
        </w:rPr>
        <w:t>Objectives</w:t>
      </w:r>
    </w:p>
    <w:p w:rsidR="003E1245" w:rsidRPr="003E1245" w:rsidRDefault="003E1245" w:rsidP="00B0214F">
      <w:pPr>
        <w:numPr>
          <w:ilvl w:val="0"/>
          <w:numId w:val="37"/>
        </w:numPr>
        <w:tabs>
          <w:tab w:val="clear" w:pos="720"/>
          <w:tab w:val="num" w:pos="1080"/>
        </w:tabs>
        <w:ind w:left="1080"/>
        <w:textAlignment w:val="center"/>
        <w:rPr>
          <w:szCs w:val="24"/>
          <w:lang w:eastAsia="en-US"/>
        </w:rPr>
      </w:pPr>
      <w:r w:rsidRPr="003E1245">
        <w:rPr>
          <w:szCs w:val="24"/>
          <w:lang w:eastAsia="en-US"/>
        </w:rPr>
        <w:t>White Paper Contents  Overview</w:t>
      </w:r>
    </w:p>
    <w:p w:rsidR="003E1245" w:rsidRPr="003E1245" w:rsidRDefault="003E1245" w:rsidP="00B0214F">
      <w:pPr>
        <w:numPr>
          <w:ilvl w:val="0"/>
          <w:numId w:val="37"/>
        </w:numPr>
        <w:tabs>
          <w:tab w:val="clear" w:pos="720"/>
          <w:tab w:val="num" w:pos="1080"/>
        </w:tabs>
        <w:ind w:left="1080"/>
        <w:textAlignment w:val="center"/>
        <w:rPr>
          <w:szCs w:val="24"/>
          <w:lang w:eastAsia="en-US"/>
        </w:rPr>
      </w:pPr>
      <w:r w:rsidRPr="003E1245">
        <w:rPr>
          <w:szCs w:val="24"/>
          <w:lang w:eastAsia="en-US"/>
        </w:rPr>
        <w:t>Use Cases</w:t>
      </w:r>
    </w:p>
    <w:p w:rsidR="003E1245" w:rsidRPr="003E1245" w:rsidRDefault="003E1245" w:rsidP="003E1245">
      <w:pPr>
        <w:rPr>
          <w:szCs w:val="24"/>
          <w:lang w:eastAsia="en-US"/>
        </w:rPr>
      </w:pPr>
      <w:r w:rsidRPr="003E1245">
        <w:rPr>
          <w:szCs w:val="24"/>
          <w:lang w:eastAsia="en-US"/>
        </w:rPr>
        <w:t> </w:t>
      </w:r>
    </w:p>
    <w:p w:rsidR="003E1245" w:rsidRPr="003E1245" w:rsidRDefault="003E1245" w:rsidP="003E1245">
      <w:pPr>
        <w:rPr>
          <w:b/>
          <w:szCs w:val="24"/>
        </w:rPr>
      </w:pPr>
      <w:r w:rsidRPr="003E1245">
        <w:rPr>
          <w:b/>
          <w:szCs w:val="24"/>
        </w:rPr>
        <w:t>Literature List can be found at:</w:t>
      </w:r>
    </w:p>
    <w:p w:rsidR="003E1245" w:rsidRPr="003E1245" w:rsidRDefault="003E1245" w:rsidP="0086368A">
      <w:pPr>
        <w:ind w:left="360"/>
        <w:rPr>
          <w:szCs w:val="24"/>
          <w:lang w:eastAsia="en-US"/>
        </w:rPr>
      </w:pPr>
      <w:r w:rsidRPr="003E1245">
        <w:rPr>
          <w:szCs w:val="24"/>
          <w:lang w:eastAsia="en-US"/>
        </w:rPr>
        <w:t>15-16-0749-xx</w:t>
      </w:r>
    </w:p>
    <w:p w:rsidR="003E1245" w:rsidRPr="003E1245" w:rsidRDefault="003E1245" w:rsidP="003E1245">
      <w:pPr>
        <w:rPr>
          <w:szCs w:val="24"/>
          <w:lang w:eastAsia="en-US"/>
        </w:rPr>
      </w:pPr>
      <w:r w:rsidRPr="003E1245">
        <w:rPr>
          <w:szCs w:val="24"/>
          <w:lang w:eastAsia="en-US"/>
        </w:rPr>
        <w:t> </w:t>
      </w:r>
    </w:p>
    <w:p w:rsidR="003E1245" w:rsidRPr="003E1245" w:rsidRDefault="003E1245" w:rsidP="003E1245">
      <w:pPr>
        <w:rPr>
          <w:b/>
          <w:szCs w:val="24"/>
        </w:rPr>
      </w:pPr>
      <w:r w:rsidRPr="003E1245">
        <w:rPr>
          <w:b/>
          <w:szCs w:val="24"/>
        </w:rPr>
        <w:t>Presentation of Use Cases (see doc. 15-16-0771-00)</w:t>
      </w:r>
    </w:p>
    <w:p w:rsidR="003E1245" w:rsidRPr="003E1245" w:rsidRDefault="003E1245" w:rsidP="00B0214F">
      <w:pPr>
        <w:numPr>
          <w:ilvl w:val="0"/>
          <w:numId w:val="29"/>
        </w:numPr>
        <w:textAlignment w:val="center"/>
        <w:rPr>
          <w:szCs w:val="24"/>
          <w:lang w:eastAsia="en-US"/>
        </w:rPr>
      </w:pPr>
      <w:r w:rsidRPr="003E1245">
        <w:rPr>
          <w:szCs w:val="24"/>
          <w:lang w:eastAsia="en-US"/>
        </w:rPr>
        <w:t>Reviewed proposed motivation</w:t>
      </w:r>
    </w:p>
    <w:p w:rsidR="003E1245" w:rsidRPr="003E1245" w:rsidRDefault="003E1245" w:rsidP="00B0214F">
      <w:pPr>
        <w:numPr>
          <w:ilvl w:val="0"/>
          <w:numId w:val="29"/>
        </w:numPr>
        <w:textAlignment w:val="center"/>
        <w:rPr>
          <w:szCs w:val="24"/>
          <w:lang w:eastAsia="en-US"/>
        </w:rPr>
      </w:pPr>
      <w:r w:rsidRPr="003E1245">
        <w:rPr>
          <w:szCs w:val="24"/>
          <w:lang w:eastAsia="en-US"/>
        </w:rPr>
        <w:t>Reviewed Use Cases - which included</w:t>
      </w:r>
    </w:p>
    <w:p w:rsidR="003E1245" w:rsidRPr="003E1245" w:rsidRDefault="003E1245" w:rsidP="00B0214F">
      <w:pPr>
        <w:numPr>
          <w:ilvl w:val="0"/>
          <w:numId w:val="37"/>
        </w:numPr>
        <w:tabs>
          <w:tab w:val="clear" w:pos="720"/>
          <w:tab w:val="num" w:pos="1080"/>
        </w:tabs>
        <w:ind w:left="1080"/>
        <w:textAlignment w:val="center"/>
        <w:rPr>
          <w:szCs w:val="24"/>
          <w:lang w:eastAsia="en-US"/>
        </w:rPr>
      </w:pPr>
      <w:r w:rsidRPr="003E1245">
        <w:rPr>
          <w:szCs w:val="24"/>
          <w:lang w:eastAsia="en-US"/>
        </w:rPr>
        <w:t>Smart City</w:t>
      </w:r>
    </w:p>
    <w:p w:rsidR="003E1245" w:rsidRPr="003E1245" w:rsidRDefault="003E1245" w:rsidP="00B0214F">
      <w:pPr>
        <w:numPr>
          <w:ilvl w:val="0"/>
          <w:numId w:val="29"/>
        </w:numPr>
        <w:textAlignment w:val="center"/>
        <w:rPr>
          <w:szCs w:val="24"/>
          <w:lang w:eastAsia="en-US"/>
        </w:rPr>
      </w:pPr>
      <w:r w:rsidRPr="003E1245">
        <w:rPr>
          <w:szCs w:val="24"/>
          <w:lang w:eastAsia="en-US"/>
        </w:rPr>
        <w:t>Reviewed Proposed Orthogonal Parameters</w:t>
      </w:r>
    </w:p>
    <w:p w:rsidR="003E1245" w:rsidRPr="003E1245" w:rsidRDefault="003E1245" w:rsidP="003E1245">
      <w:pPr>
        <w:rPr>
          <w:szCs w:val="24"/>
          <w:lang w:eastAsia="en-US"/>
        </w:rPr>
      </w:pPr>
      <w:r w:rsidRPr="003E1245">
        <w:rPr>
          <w:szCs w:val="24"/>
          <w:lang w:eastAsia="en-US"/>
        </w:rPr>
        <w:lastRenderedPageBreak/>
        <w:t> </w:t>
      </w:r>
    </w:p>
    <w:p w:rsidR="003E1245" w:rsidRPr="003E1245" w:rsidRDefault="003E1245" w:rsidP="003E1245">
      <w:pPr>
        <w:rPr>
          <w:szCs w:val="24"/>
          <w:lang w:eastAsia="en-US"/>
        </w:rPr>
      </w:pPr>
      <w:r w:rsidRPr="00B0214F">
        <w:rPr>
          <w:b/>
          <w:szCs w:val="24"/>
        </w:rPr>
        <w:t xml:space="preserve">Chair </w:t>
      </w:r>
      <w:r w:rsidRPr="003E1245">
        <w:rPr>
          <w:b/>
          <w:szCs w:val="24"/>
        </w:rPr>
        <w:t>Presented Spreadsheet on a long list of use cases (see doc. # 15-16-0770-00)</w:t>
      </w:r>
    </w:p>
    <w:p w:rsidR="003E1245" w:rsidRPr="003E1245" w:rsidRDefault="003E1245" w:rsidP="003E1245">
      <w:pPr>
        <w:rPr>
          <w:szCs w:val="24"/>
          <w:lang w:eastAsia="en-US"/>
        </w:rPr>
      </w:pPr>
      <w:r w:rsidRPr="003E1245">
        <w:rPr>
          <w:szCs w:val="24"/>
          <w:lang w:eastAsia="en-US"/>
        </w:rPr>
        <w:t xml:space="preserve">Chair asked that group review the above docs. </w:t>
      </w:r>
      <w:proofErr w:type="gramStart"/>
      <w:r w:rsidRPr="003E1245">
        <w:rPr>
          <w:szCs w:val="24"/>
          <w:lang w:eastAsia="en-US"/>
        </w:rPr>
        <w:t>and</w:t>
      </w:r>
      <w:proofErr w:type="gramEnd"/>
      <w:r w:rsidRPr="003E1245">
        <w:rPr>
          <w:szCs w:val="24"/>
          <w:lang w:eastAsia="en-US"/>
        </w:rPr>
        <w:t xml:space="preserve"> be prepared to provide any feedback by and/or on the Dec. teleconference.</w:t>
      </w:r>
    </w:p>
    <w:p w:rsidR="003E1245" w:rsidRPr="003E1245" w:rsidRDefault="003E1245" w:rsidP="00B0214F">
      <w:pPr>
        <w:numPr>
          <w:ilvl w:val="0"/>
          <w:numId w:val="29"/>
        </w:numPr>
        <w:textAlignment w:val="center"/>
        <w:rPr>
          <w:szCs w:val="24"/>
          <w:lang w:eastAsia="en-US"/>
        </w:rPr>
      </w:pPr>
      <w:r w:rsidRPr="003E1245">
        <w:rPr>
          <w:szCs w:val="24"/>
          <w:lang w:eastAsia="en-US"/>
        </w:rPr>
        <w:t>Group discussion ensued on the finer details of ETSI and FCC regulatory</w:t>
      </w:r>
    </w:p>
    <w:p w:rsidR="003E1245" w:rsidRPr="003E1245" w:rsidRDefault="003E1245" w:rsidP="003E1245">
      <w:pPr>
        <w:rPr>
          <w:szCs w:val="24"/>
          <w:lang w:eastAsia="en-US"/>
        </w:rPr>
      </w:pPr>
      <w:r w:rsidRPr="003E1245">
        <w:rPr>
          <w:szCs w:val="24"/>
          <w:lang w:eastAsia="en-US"/>
        </w:rPr>
        <w:t> </w:t>
      </w:r>
    </w:p>
    <w:p w:rsidR="003E1245" w:rsidRPr="003E1245" w:rsidRDefault="003E1245" w:rsidP="003E1245">
      <w:pPr>
        <w:rPr>
          <w:szCs w:val="24"/>
          <w:lang w:eastAsia="en-US"/>
        </w:rPr>
      </w:pPr>
      <w:r w:rsidRPr="003E1245">
        <w:rPr>
          <w:b/>
          <w:szCs w:val="24"/>
        </w:rPr>
        <w:t>Presentation of LPWA - Regulatory Issues (see doc. # 15-16-0775-00)</w:t>
      </w:r>
    </w:p>
    <w:p w:rsidR="003E1245" w:rsidRPr="003E1245" w:rsidRDefault="003E1245" w:rsidP="00B0214F">
      <w:pPr>
        <w:numPr>
          <w:ilvl w:val="0"/>
          <w:numId w:val="29"/>
        </w:numPr>
        <w:textAlignment w:val="center"/>
        <w:rPr>
          <w:szCs w:val="24"/>
          <w:lang w:eastAsia="en-US"/>
        </w:rPr>
      </w:pPr>
      <w:r w:rsidRPr="003E1245">
        <w:rPr>
          <w:szCs w:val="24"/>
          <w:lang w:eastAsia="en-US"/>
        </w:rPr>
        <w:t>Chair pointed out the low power restrictions in en_300-220-02, and the related duty cycles limitations/requirements.</w:t>
      </w:r>
    </w:p>
    <w:p w:rsidR="003E1245" w:rsidRDefault="003E1245" w:rsidP="00B0214F">
      <w:pPr>
        <w:numPr>
          <w:ilvl w:val="0"/>
          <w:numId w:val="29"/>
        </w:numPr>
        <w:textAlignment w:val="center"/>
        <w:rPr>
          <w:szCs w:val="24"/>
          <w:lang w:eastAsia="en-US"/>
        </w:rPr>
      </w:pPr>
      <w:r w:rsidRPr="003E1245">
        <w:rPr>
          <w:szCs w:val="24"/>
          <w:lang w:eastAsia="en-US"/>
        </w:rPr>
        <w:t>Group discussion ensued on the finer details of ETSI and FCC regulatory</w:t>
      </w:r>
    </w:p>
    <w:p w:rsidR="00B0214F" w:rsidRDefault="00B0214F" w:rsidP="00B0214F">
      <w:pPr>
        <w:numPr>
          <w:ilvl w:val="0"/>
          <w:numId w:val="29"/>
        </w:numPr>
        <w:textAlignment w:val="center"/>
        <w:rPr>
          <w:szCs w:val="24"/>
          <w:lang w:eastAsia="en-US"/>
        </w:rPr>
      </w:pPr>
      <w:r>
        <w:rPr>
          <w:szCs w:val="24"/>
          <w:lang w:eastAsia="en-US"/>
        </w:rPr>
        <w:t>Chair solicited help for inputs w.r.t. regional regulatory and LP operation</w:t>
      </w:r>
    </w:p>
    <w:p w:rsidR="00B0214F" w:rsidRPr="003E1245" w:rsidRDefault="00B0214F" w:rsidP="00B0214F">
      <w:pPr>
        <w:numPr>
          <w:ilvl w:val="0"/>
          <w:numId w:val="37"/>
        </w:numPr>
        <w:tabs>
          <w:tab w:val="clear" w:pos="720"/>
          <w:tab w:val="num" w:pos="1080"/>
        </w:tabs>
        <w:ind w:left="1080"/>
        <w:textAlignment w:val="center"/>
        <w:rPr>
          <w:szCs w:val="24"/>
          <w:lang w:eastAsia="en-US"/>
        </w:rPr>
      </w:pPr>
      <w:r>
        <w:rPr>
          <w:szCs w:val="24"/>
          <w:lang w:eastAsia="en-US"/>
        </w:rPr>
        <w:t xml:space="preserve">Chair will further cover expanding on ESTI </w:t>
      </w:r>
      <w:proofErr w:type="spellStart"/>
      <w:r>
        <w:rPr>
          <w:szCs w:val="24"/>
          <w:lang w:eastAsia="en-US"/>
        </w:rPr>
        <w:t>regs</w:t>
      </w:r>
      <w:proofErr w:type="spellEnd"/>
      <w:r>
        <w:rPr>
          <w:szCs w:val="24"/>
          <w:lang w:eastAsia="en-US"/>
        </w:rPr>
        <w:t>. w.r.t. LP</w:t>
      </w:r>
    </w:p>
    <w:p w:rsidR="00B0214F" w:rsidRPr="003E1245" w:rsidRDefault="00B0214F" w:rsidP="00B0214F">
      <w:pPr>
        <w:numPr>
          <w:ilvl w:val="0"/>
          <w:numId w:val="37"/>
        </w:numPr>
        <w:tabs>
          <w:tab w:val="clear" w:pos="720"/>
          <w:tab w:val="num" w:pos="1080"/>
        </w:tabs>
        <w:ind w:left="1080"/>
        <w:textAlignment w:val="center"/>
        <w:rPr>
          <w:szCs w:val="24"/>
          <w:lang w:eastAsia="en-US"/>
        </w:rPr>
      </w:pPr>
      <w:r>
        <w:rPr>
          <w:szCs w:val="24"/>
          <w:lang w:eastAsia="en-US"/>
        </w:rPr>
        <w:t xml:space="preserve">Ben Rolfe will further cover expanding on FCC </w:t>
      </w:r>
      <w:proofErr w:type="spellStart"/>
      <w:r>
        <w:rPr>
          <w:szCs w:val="24"/>
          <w:lang w:eastAsia="en-US"/>
        </w:rPr>
        <w:t>regs</w:t>
      </w:r>
      <w:proofErr w:type="spellEnd"/>
      <w:r>
        <w:rPr>
          <w:szCs w:val="24"/>
          <w:lang w:eastAsia="en-US"/>
        </w:rPr>
        <w:t>. w.r.t. LP</w:t>
      </w:r>
    </w:p>
    <w:p w:rsidR="00B0214F" w:rsidRDefault="00B0214F" w:rsidP="00B0214F">
      <w:pPr>
        <w:numPr>
          <w:ilvl w:val="0"/>
          <w:numId w:val="37"/>
        </w:numPr>
        <w:tabs>
          <w:tab w:val="clear" w:pos="720"/>
          <w:tab w:val="num" w:pos="1080"/>
        </w:tabs>
        <w:ind w:left="1080"/>
        <w:textAlignment w:val="center"/>
        <w:rPr>
          <w:szCs w:val="24"/>
          <w:lang w:eastAsia="en-US"/>
        </w:rPr>
      </w:pPr>
      <w:proofErr w:type="spellStart"/>
      <w:r>
        <w:rPr>
          <w:szCs w:val="24"/>
          <w:lang w:eastAsia="en-US"/>
        </w:rPr>
        <w:t>Shumada</w:t>
      </w:r>
      <w:proofErr w:type="spellEnd"/>
      <w:r>
        <w:rPr>
          <w:szCs w:val="24"/>
          <w:lang w:eastAsia="en-US"/>
        </w:rPr>
        <w:t>-san recomm</w:t>
      </w:r>
      <w:r w:rsidRPr="00B0214F">
        <w:rPr>
          <w:szCs w:val="24"/>
          <w:lang w:eastAsia="en-US"/>
        </w:rPr>
        <w:t xml:space="preserve">ended </w:t>
      </w:r>
      <w:r>
        <w:rPr>
          <w:szCs w:val="24"/>
          <w:lang w:eastAsia="en-US"/>
        </w:rPr>
        <w:t xml:space="preserve">waiting </w:t>
      </w:r>
      <w:r w:rsidR="009A0E14">
        <w:rPr>
          <w:szCs w:val="24"/>
          <w:lang w:eastAsia="en-US"/>
        </w:rPr>
        <w:t xml:space="preserve">a </w:t>
      </w:r>
      <w:r>
        <w:rPr>
          <w:szCs w:val="24"/>
          <w:lang w:eastAsia="en-US"/>
        </w:rPr>
        <w:t xml:space="preserve">bit to </w:t>
      </w:r>
      <w:r w:rsidRPr="00B0214F">
        <w:rPr>
          <w:szCs w:val="24"/>
          <w:lang w:eastAsia="en-US"/>
        </w:rPr>
        <w:t xml:space="preserve">expanding on </w:t>
      </w:r>
      <w:r>
        <w:rPr>
          <w:szCs w:val="24"/>
          <w:lang w:eastAsia="en-US"/>
        </w:rPr>
        <w:t xml:space="preserve">Japanese </w:t>
      </w:r>
      <w:proofErr w:type="spellStart"/>
      <w:r w:rsidRPr="00B0214F">
        <w:rPr>
          <w:szCs w:val="24"/>
          <w:lang w:eastAsia="en-US"/>
        </w:rPr>
        <w:t>regs</w:t>
      </w:r>
      <w:proofErr w:type="spellEnd"/>
      <w:r w:rsidRPr="00B0214F">
        <w:rPr>
          <w:szCs w:val="24"/>
          <w:lang w:eastAsia="en-US"/>
        </w:rPr>
        <w:t>. w.r.t. LP</w:t>
      </w:r>
    </w:p>
    <w:p w:rsidR="009A0E14" w:rsidRPr="003E1245" w:rsidRDefault="009A0E14" w:rsidP="009A0E14">
      <w:pPr>
        <w:numPr>
          <w:ilvl w:val="1"/>
          <w:numId w:val="37"/>
        </w:numPr>
        <w:textAlignment w:val="center"/>
        <w:rPr>
          <w:szCs w:val="24"/>
          <w:lang w:eastAsia="en-US"/>
        </w:rPr>
      </w:pPr>
      <w:r>
        <w:rPr>
          <w:szCs w:val="24"/>
          <w:lang w:eastAsia="en-US"/>
        </w:rPr>
        <w:t>He will get back to the group on a more definitive time line</w:t>
      </w:r>
    </w:p>
    <w:p w:rsidR="007C4563" w:rsidRPr="00B0214F" w:rsidRDefault="007C4563">
      <w:pPr>
        <w:rPr>
          <w:b/>
          <w:szCs w:val="24"/>
        </w:rPr>
      </w:pPr>
    </w:p>
    <w:p w:rsidR="007C4563" w:rsidRPr="00B0214F" w:rsidRDefault="007C4563">
      <w:pPr>
        <w:rPr>
          <w:b/>
          <w:szCs w:val="24"/>
        </w:rPr>
      </w:pPr>
    </w:p>
    <w:p w:rsidR="00A55DC4" w:rsidRPr="00B0214F" w:rsidRDefault="00A55DC4" w:rsidP="00A55DC4">
      <w:pPr>
        <w:tabs>
          <w:tab w:val="left" w:pos="3696"/>
        </w:tabs>
        <w:rPr>
          <w:b/>
          <w:szCs w:val="24"/>
        </w:rPr>
      </w:pPr>
      <w:r w:rsidRPr="00B0214F">
        <w:rPr>
          <w:b/>
          <w:szCs w:val="24"/>
        </w:rPr>
        <w:t>AOB</w:t>
      </w:r>
    </w:p>
    <w:p w:rsidR="00A55DC4" w:rsidRPr="00B0214F" w:rsidRDefault="000F17B2" w:rsidP="00A55DC4">
      <w:pPr>
        <w:rPr>
          <w:szCs w:val="24"/>
        </w:rPr>
      </w:pPr>
      <w:r>
        <w:rPr>
          <w:szCs w:val="24"/>
        </w:rPr>
        <w:t>Given that agenda items for both PM1 and PM2 were covered during PM1, the Ch</w:t>
      </w:r>
      <w:r w:rsidR="00355BE9">
        <w:rPr>
          <w:szCs w:val="24"/>
        </w:rPr>
        <w:t xml:space="preserve">air proposed skipping </w:t>
      </w:r>
      <w:r>
        <w:rPr>
          <w:szCs w:val="24"/>
        </w:rPr>
        <w:t xml:space="preserve">the </w:t>
      </w:r>
      <w:r w:rsidR="00355BE9">
        <w:rPr>
          <w:szCs w:val="24"/>
        </w:rPr>
        <w:t>MON PM2 session – no objections were hear</w:t>
      </w:r>
      <w:r>
        <w:rPr>
          <w:szCs w:val="24"/>
        </w:rPr>
        <w:t>d</w:t>
      </w:r>
      <w:r w:rsidR="00355BE9">
        <w:rPr>
          <w:szCs w:val="24"/>
        </w:rPr>
        <w:t>.</w:t>
      </w:r>
    </w:p>
    <w:p w:rsidR="00A55DC4" w:rsidRPr="00B0214F" w:rsidRDefault="00A55DC4" w:rsidP="00A55DC4">
      <w:pPr>
        <w:rPr>
          <w:szCs w:val="24"/>
        </w:rPr>
      </w:pPr>
    </w:p>
    <w:p w:rsidR="00EC0F19" w:rsidRPr="00B0214F" w:rsidRDefault="00EC0F19" w:rsidP="00A55DC4">
      <w:pPr>
        <w:rPr>
          <w:b/>
          <w:szCs w:val="24"/>
        </w:rPr>
      </w:pPr>
      <w:r w:rsidRPr="00B0214F">
        <w:rPr>
          <w:b/>
          <w:szCs w:val="24"/>
        </w:rPr>
        <w:t>Recess</w:t>
      </w:r>
    </w:p>
    <w:p w:rsidR="00EC0F19" w:rsidRPr="00B0214F" w:rsidRDefault="00EC0F19" w:rsidP="00A55DC4">
      <w:pPr>
        <w:rPr>
          <w:szCs w:val="24"/>
        </w:rPr>
      </w:pPr>
      <w:r w:rsidRPr="00B0214F">
        <w:rPr>
          <w:szCs w:val="24"/>
        </w:rPr>
        <w:t>Chair recessed the IG @</w:t>
      </w:r>
      <w:r w:rsidR="000F17B2">
        <w:rPr>
          <w:szCs w:val="24"/>
        </w:rPr>
        <w:t xml:space="preserve"> 3:12</w:t>
      </w:r>
      <w:r w:rsidRPr="00B0214F">
        <w:rPr>
          <w:szCs w:val="24"/>
        </w:rPr>
        <w:t>pm</w:t>
      </w:r>
      <w:r w:rsidR="00355BE9">
        <w:rPr>
          <w:szCs w:val="24"/>
        </w:rPr>
        <w:t>, until WED AM1.</w:t>
      </w:r>
    </w:p>
    <w:p w:rsidR="00501425" w:rsidRPr="00B0214F" w:rsidRDefault="00501425">
      <w:pPr>
        <w:rPr>
          <w:szCs w:val="24"/>
        </w:rPr>
      </w:pPr>
      <w:r w:rsidRPr="00B0214F">
        <w:rPr>
          <w:szCs w:val="24"/>
        </w:rPr>
        <w:br w:type="page"/>
      </w:r>
    </w:p>
    <w:p w:rsidR="00501425" w:rsidRPr="00BC40CE" w:rsidRDefault="00501425" w:rsidP="00501425">
      <w:pPr>
        <w:pStyle w:val="KeinLeerraum"/>
        <w:jc w:val="center"/>
        <w:rPr>
          <w:rFonts w:ascii="Arial" w:hAnsi="Arial" w:cs="Arial"/>
          <w:b/>
          <w:color w:val="000000" w:themeColor="text1"/>
          <w:sz w:val="32"/>
        </w:rPr>
      </w:pPr>
      <w:r w:rsidRPr="00BC40CE">
        <w:rPr>
          <w:rFonts w:ascii="Arial" w:hAnsi="Arial" w:cs="Arial"/>
          <w:b/>
          <w:color w:val="000000" w:themeColor="text1"/>
          <w:sz w:val="32"/>
        </w:rPr>
        <w:lastRenderedPageBreak/>
        <w:t xml:space="preserve">Minutes for IEEE 802.15 </w:t>
      </w:r>
      <w:r>
        <w:rPr>
          <w:rFonts w:ascii="Arial" w:hAnsi="Arial" w:cs="Arial"/>
          <w:b/>
          <w:color w:val="000000" w:themeColor="text1"/>
          <w:sz w:val="32"/>
        </w:rPr>
        <w:t>LPWA IG</w:t>
      </w:r>
    </w:p>
    <w:p w:rsidR="00501425" w:rsidRPr="00BC40CE" w:rsidRDefault="00501425" w:rsidP="00501425">
      <w:pPr>
        <w:pStyle w:val="KeinLeerraum"/>
        <w:jc w:val="center"/>
        <w:rPr>
          <w:rFonts w:ascii="Arial" w:hAnsi="Arial" w:cs="Arial"/>
          <w:b/>
          <w:color w:val="000000" w:themeColor="text1"/>
          <w:sz w:val="32"/>
        </w:rPr>
      </w:pPr>
      <w:r>
        <w:rPr>
          <w:rFonts w:ascii="Arial" w:hAnsi="Arial" w:cs="Arial"/>
          <w:b/>
          <w:color w:val="000000" w:themeColor="text1"/>
          <w:sz w:val="32"/>
        </w:rPr>
        <w:t xml:space="preserve">San Antonio </w:t>
      </w:r>
      <w:r w:rsidRPr="00BC40CE">
        <w:rPr>
          <w:rFonts w:ascii="Arial" w:hAnsi="Arial" w:cs="Arial"/>
          <w:b/>
          <w:color w:val="000000" w:themeColor="text1"/>
          <w:sz w:val="32"/>
        </w:rPr>
        <w:t>Meeting</w:t>
      </w:r>
    </w:p>
    <w:p w:rsidR="00501425" w:rsidRPr="00BC40CE" w:rsidRDefault="00501425" w:rsidP="00501425">
      <w:pPr>
        <w:pStyle w:val="KeinLeerraum"/>
        <w:jc w:val="center"/>
        <w:rPr>
          <w:rFonts w:ascii="Arial" w:hAnsi="Arial" w:cs="Arial"/>
          <w:b/>
          <w:color w:val="000000" w:themeColor="text1"/>
          <w:sz w:val="32"/>
        </w:rPr>
      </w:pPr>
      <w:r>
        <w:rPr>
          <w:rFonts w:ascii="Arial" w:hAnsi="Arial" w:cs="Arial"/>
          <w:b/>
          <w:color w:val="000000" w:themeColor="text1"/>
          <w:sz w:val="32"/>
        </w:rPr>
        <w:t>7-10</w:t>
      </w:r>
      <w:r w:rsidRPr="00BC40CE">
        <w:rPr>
          <w:rFonts w:ascii="Arial" w:hAnsi="Arial" w:cs="Arial"/>
          <w:b/>
          <w:color w:val="000000" w:themeColor="text1"/>
          <w:sz w:val="32"/>
        </w:rPr>
        <w:t xml:space="preserve"> </w:t>
      </w:r>
      <w:r>
        <w:rPr>
          <w:rFonts w:ascii="Arial" w:hAnsi="Arial" w:cs="Arial"/>
          <w:b/>
          <w:color w:val="000000" w:themeColor="text1"/>
          <w:sz w:val="32"/>
        </w:rPr>
        <w:t>November,</w:t>
      </w:r>
      <w:r w:rsidRPr="00BC40CE">
        <w:rPr>
          <w:rFonts w:ascii="Arial" w:hAnsi="Arial" w:cs="Arial"/>
          <w:b/>
          <w:color w:val="000000" w:themeColor="text1"/>
          <w:sz w:val="32"/>
        </w:rPr>
        <w:t xml:space="preserve"> </w:t>
      </w:r>
      <w:r>
        <w:rPr>
          <w:rFonts w:ascii="Arial" w:hAnsi="Arial" w:cs="Arial"/>
          <w:b/>
          <w:color w:val="000000" w:themeColor="text1"/>
          <w:sz w:val="32"/>
        </w:rPr>
        <w:t>2016</w:t>
      </w:r>
    </w:p>
    <w:p w:rsidR="00501425" w:rsidRDefault="00501425" w:rsidP="00501425">
      <w:pPr>
        <w:pStyle w:val="KeinLeerraum"/>
        <w:jc w:val="center"/>
        <w:rPr>
          <w:rFonts w:ascii="Arial" w:hAnsi="Arial" w:cs="Arial"/>
          <w:b/>
          <w:color w:val="000000" w:themeColor="text1"/>
          <w:sz w:val="28"/>
        </w:rPr>
      </w:pPr>
      <w:r w:rsidRPr="0059071C">
        <w:rPr>
          <w:rFonts w:ascii="Arial" w:hAnsi="Arial" w:cs="Arial"/>
          <w:b/>
          <w:color w:val="000000" w:themeColor="text1"/>
          <w:sz w:val="28"/>
        </w:rPr>
        <w:t xml:space="preserve">Chair - </w:t>
      </w:r>
      <w:r>
        <w:rPr>
          <w:rFonts w:ascii="Arial" w:hAnsi="Arial" w:cs="Arial"/>
          <w:b/>
          <w:color w:val="000000" w:themeColor="text1"/>
          <w:sz w:val="28"/>
        </w:rPr>
        <w:t>Joerg</w:t>
      </w:r>
      <w:r w:rsidRPr="0059071C">
        <w:rPr>
          <w:rFonts w:ascii="Arial" w:hAnsi="Arial" w:cs="Arial"/>
          <w:b/>
          <w:color w:val="000000" w:themeColor="text1"/>
          <w:sz w:val="28"/>
        </w:rPr>
        <w:t xml:space="preserve"> </w:t>
      </w:r>
      <w:r>
        <w:rPr>
          <w:rFonts w:ascii="Arial" w:hAnsi="Arial" w:cs="Arial"/>
          <w:b/>
          <w:color w:val="000000" w:themeColor="text1"/>
          <w:sz w:val="28"/>
        </w:rPr>
        <w:t>Robert</w:t>
      </w:r>
    </w:p>
    <w:p w:rsidR="00501425" w:rsidRDefault="00501425" w:rsidP="00501425">
      <w:pPr>
        <w:rPr>
          <w:rFonts w:ascii="Arial" w:hAnsi="Arial" w:cs="Arial"/>
          <w:b/>
          <w:sz w:val="28"/>
        </w:rPr>
      </w:pPr>
    </w:p>
    <w:p w:rsidR="00501425" w:rsidRPr="006E4BCD" w:rsidRDefault="00501425" w:rsidP="00501425">
      <w:pPr>
        <w:rPr>
          <w:rFonts w:ascii="Arial" w:hAnsi="Arial" w:cs="Arial"/>
          <w:b/>
          <w:sz w:val="28"/>
        </w:rPr>
      </w:pPr>
      <w:r>
        <w:rPr>
          <w:rFonts w:ascii="Arial" w:hAnsi="Arial" w:cs="Arial"/>
          <w:b/>
          <w:sz w:val="28"/>
        </w:rPr>
        <w:t>Wednesday AM1 (November 9</w:t>
      </w:r>
      <w:r w:rsidRPr="006E4BCD">
        <w:rPr>
          <w:rFonts w:ascii="Arial" w:hAnsi="Arial" w:cs="Arial"/>
          <w:b/>
          <w:sz w:val="28"/>
        </w:rPr>
        <w:t>)</w:t>
      </w:r>
    </w:p>
    <w:p w:rsidR="00501425" w:rsidRDefault="00501425" w:rsidP="00501425">
      <w:r>
        <w:t>C</w:t>
      </w:r>
      <w:r w:rsidRPr="006E4BCD">
        <w:t>hair</w:t>
      </w:r>
      <w:r>
        <w:t xml:space="preserve"> called the meeting to order at 8:03am.</w:t>
      </w:r>
    </w:p>
    <w:p w:rsidR="00501425" w:rsidRDefault="00501425" w:rsidP="002728DF">
      <w:pPr>
        <w:rPr>
          <w:b/>
        </w:rPr>
      </w:pPr>
    </w:p>
    <w:p w:rsidR="009756FE" w:rsidRDefault="009756FE" w:rsidP="00EC0F19">
      <w:pPr>
        <w:rPr>
          <w:b/>
          <w:szCs w:val="24"/>
        </w:rPr>
      </w:pPr>
      <w:r>
        <w:rPr>
          <w:b/>
        </w:rPr>
        <w:t>Presentation of “</w:t>
      </w:r>
      <w:r w:rsidRPr="009756FE">
        <w:rPr>
          <w:b/>
        </w:rPr>
        <w:t>Future Directions of 5G IoT and Coexistence with 802.15 LPWA</w:t>
      </w:r>
      <w:r>
        <w:rPr>
          <w:b/>
        </w:rPr>
        <w:t>” (</w:t>
      </w:r>
      <w:r w:rsidRPr="003E1245">
        <w:rPr>
          <w:b/>
          <w:szCs w:val="24"/>
        </w:rPr>
        <w:t>see doc. # 15-16-</w:t>
      </w:r>
      <w:r>
        <w:rPr>
          <w:b/>
          <w:szCs w:val="24"/>
        </w:rPr>
        <w:t>xxxx</w:t>
      </w:r>
      <w:r w:rsidRPr="003E1245">
        <w:rPr>
          <w:b/>
          <w:szCs w:val="24"/>
        </w:rPr>
        <w:t>-00</w:t>
      </w:r>
      <w:r w:rsidR="002778F5">
        <w:rPr>
          <w:b/>
          <w:szCs w:val="24"/>
        </w:rPr>
        <w:t>, not uploaded yet</w:t>
      </w:r>
      <w:r>
        <w:rPr>
          <w:b/>
          <w:szCs w:val="24"/>
        </w:rPr>
        <w:t>)</w:t>
      </w:r>
    </w:p>
    <w:p w:rsidR="00266606" w:rsidRDefault="00266606" w:rsidP="00266606">
      <w:pPr>
        <w:numPr>
          <w:ilvl w:val="0"/>
          <w:numId w:val="29"/>
        </w:numPr>
        <w:textAlignment w:val="center"/>
        <w:rPr>
          <w:szCs w:val="24"/>
          <w:lang w:eastAsia="en-US"/>
        </w:rPr>
      </w:pPr>
      <w:r>
        <w:rPr>
          <w:szCs w:val="24"/>
          <w:lang w:eastAsia="en-US"/>
        </w:rPr>
        <w:t>Brian Kelley pointed out that the key enablers for 5G are massive MIMO and more spectrum (especially microwave links)</w:t>
      </w:r>
    </w:p>
    <w:p w:rsidR="00266606" w:rsidRDefault="0030350F" w:rsidP="0030350F">
      <w:pPr>
        <w:numPr>
          <w:ilvl w:val="0"/>
          <w:numId w:val="29"/>
        </w:numPr>
        <w:textAlignment w:val="center"/>
        <w:rPr>
          <w:szCs w:val="24"/>
          <w:lang w:eastAsia="en-US"/>
        </w:rPr>
      </w:pPr>
      <w:r w:rsidRPr="0030350F">
        <w:rPr>
          <w:szCs w:val="24"/>
          <w:lang w:eastAsia="en-US"/>
        </w:rPr>
        <w:t>Juan Carlos Zunig</w:t>
      </w:r>
      <w:r>
        <w:rPr>
          <w:szCs w:val="24"/>
          <w:lang w:eastAsia="en-US"/>
        </w:rPr>
        <w:t>a commented that the concept of Cloud RAN (Radio Access Network) will allow for the parallel use of multiple radio access technologies</w:t>
      </w:r>
    </w:p>
    <w:p w:rsidR="00266606" w:rsidRPr="00266606" w:rsidRDefault="003D722E" w:rsidP="00266606">
      <w:pPr>
        <w:numPr>
          <w:ilvl w:val="0"/>
          <w:numId w:val="29"/>
        </w:numPr>
        <w:textAlignment w:val="center"/>
        <w:rPr>
          <w:szCs w:val="24"/>
          <w:lang w:eastAsia="en-US"/>
        </w:rPr>
      </w:pPr>
      <w:r>
        <w:rPr>
          <w:szCs w:val="24"/>
          <w:lang w:eastAsia="en-US"/>
        </w:rPr>
        <w:t>The group agreed that 5G will allow for highly heterogeneous networks</w:t>
      </w:r>
    </w:p>
    <w:p w:rsidR="009756FE" w:rsidRDefault="009756FE" w:rsidP="00EC0F19">
      <w:pPr>
        <w:rPr>
          <w:b/>
        </w:rPr>
      </w:pPr>
    </w:p>
    <w:p w:rsidR="00125D86" w:rsidRDefault="00125D86" w:rsidP="00EC0F19">
      <w:pPr>
        <w:rPr>
          <w:b/>
          <w:szCs w:val="24"/>
        </w:rPr>
      </w:pPr>
      <w:r>
        <w:rPr>
          <w:b/>
        </w:rPr>
        <w:t>Discussion on use-cases (</w:t>
      </w:r>
      <w:r w:rsidRPr="003E1245">
        <w:rPr>
          <w:b/>
          <w:szCs w:val="24"/>
        </w:rPr>
        <w:t>see doc. 15-16-0771-00</w:t>
      </w:r>
      <w:r>
        <w:rPr>
          <w:b/>
          <w:szCs w:val="24"/>
        </w:rPr>
        <w:t>)</w:t>
      </w:r>
    </w:p>
    <w:p w:rsidR="00125D86" w:rsidRDefault="003841B0" w:rsidP="003841B0">
      <w:pPr>
        <w:numPr>
          <w:ilvl w:val="0"/>
          <w:numId w:val="29"/>
        </w:numPr>
        <w:textAlignment w:val="center"/>
        <w:rPr>
          <w:szCs w:val="24"/>
          <w:lang w:eastAsia="en-US"/>
        </w:rPr>
      </w:pPr>
      <w:r w:rsidRPr="003841B0">
        <w:rPr>
          <w:szCs w:val="24"/>
          <w:lang w:eastAsia="en-US"/>
        </w:rPr>
        <w:t>Latency requirements</w:t>
      </w:r>
      <w:r>
        <w:rPr>
          <w:szCs w:val="24"/>
          <w:lang w:eastAsia="en-US"/>
        </w:rPr>
        <w:t xml:space="preserve"> should be extended, additional group to support &lt;0.25s</w:t>
      </w:r>
    </w:p>
    <w:p w:rsidR="003841B0" w:rsidRDefault="003841B0" w:rsidP="003841B0">
      <w:pPr>
        <w:numPr>
          <w:ilvl w:val="0"/>
          <w:numId w:val="29"/>
        </w:numPr>
        <w:textAlignment w:val="center"/>
        <w:rPr>
          <w:szCs w:val="24"/>
          <w:lang w:eastAsia="en-US"/>
        </w:rPr>
      </w:pPr>
      <w:r>
        <w:rPr>
          <w:szCs w:val="24"/>
          <w:lang w:eastAsia="en-US"/>
        </w:rPr>
        <w:t>The column “power supply” will be renamed to “typical power supply”</w:t>
      </w:r>
    </w:p>
    <w:p w:rsidR="003841B0" w:rsidRDefault="003841B0" w:rsidP="003841B0">
      <w:pPr>
        <w:numPr>
          <w:ilvl w:val="0"/>
          <w:numId w:val="29"/>
        </w:numPr>
        <w:textAlignment w:val="center"/>
        <w:rPr>
          <w:szCs w:val="24"/>
          <w:lang w:eastAsia="en-US"/>
        </w:rPr>
      </w:pPr>
      <w:r>
        <w:rPr>
          <w:szCs w:val="24"/>
          <w:lang w:eastAsia="en-US"/>
        </w:rPr>
        <w:t xml:space="preserve">All use-cases require encryption of the data, </w:t>
      </w:r>
      <w:r w:rsidR="00B34A87">
        <w:rPr>
          <w:szCs w:val="24"/>
          <w:lang w:eastAsia="en-US"/>
        </w:rPr>
        <w:t>some use-cases may require additional features such as authentication, etc., security may have to be applied on several layers</w:t>
      </w:r>
    </w:p>
    <w:p w:rsidR="00B34A87" w:rsidRDefault="006D454F" w:rsidP="003841B0">
      <w:pPr>
        <w:numPr>
          <w:ilvl w:val="0"/>
          <w:numId w:val="29"/>
        </w:numPr>
        <w:textAlignment w:val="center"/>
        <w:rPr>
          <w:szCs w:val="24"/>
          <w:lang w:eastAsia="en-US"/>
        </w:rPr>
      </w:pPr>
      <w:r>
        <w:rPr>
          <w:szCs w:val="24"/>
          <w:lang w:eastAsia="en-US"/>
        </w:rPr>
        <w:t>A column on the network topology will be added to the use-case list</w:t>
      </w:r>
    </w:p>
    <w:p w:rsidR="003841B0" w:rsidRPr="003841B0" w:rsidRDefault="003841B0" w:rsidP="003841B0">
      <w:pPr>
        <w:textAlignment w:val="center"/>
        <w:rPr>
          <w:szCs w:val="24"/>
          <w:lang w:eastAsia="en-US"/>
        </w:rPr>
      </w:pPr>
    </w:p>
    <w:p w:rsidR="00EC0F19" w:rsidRPr="000201CE" w:rsidRDefault="000201CE" w:rsidP="002728DF">
      <w:pPr>
        <w:rPr>
          <w:b/>
        </w:rPr>
      </w:pPr>
      <w:r w:rsidRPr="000201CE">
        <w:rPr>
          <w:b/>
        </w:rPr>
        <w:t>Discussion on IG Report</w:t>
      </w:r>
    </w:p>
    <w:p w:rsidR="00EC0F19" w:rsidRPr="00125D86" w:rsidRDefault="000201CE" w:rsidP="000201CE">
      <w:pPr>
        <w:numPr>
          <w:ilvl w:val="0"/>
          <w:numId w:val="29"/>
        </w:numPr>
        <w:textAlignment w:val="center"/>
      </w:pPr>
      <w:r>
        <w:t xml:space="preserve">The group </w:t>
      </w:r>
      <w:r w:rsidRPr="000201CE">
        <w:rPr>
          <w:szCs w:val="24"/>
          <w:lang w:eastAsia="en-US"/>
        </w:rPr>
        <w:t>agreed</w:t>
      </w:r>
      <w:r>
        <w:t xml:space="preserve"> that the IG report should contain a recommendation </w:t>
      </w:r>
      <w:r w:rsidR="005D176C">
        <w:t>on potential future work on LPWA in IEEE 802.15</w:t>
      </w:r>
    </w:p>
    <w:p w:rsidR="00EC0F19" w:rsidRDefault="00EC0F19" w:rsidP="00EC0F19">
      <w:pPr>
        <w:tabs>
          <w:tab w:val="left" w:pos="3696"/>
        </w:tabs>
        <w:rPr>
          <w:b/>
        </w:rPr>
      </w:pPr>
    </w:p>
    <w:p w:rsidR="00EC0F19" w:rsidRPr="00CF619F" w:rsidRDefault="00EC0F19" w:rsidP="00EC0F19">
      <w:pPr>
        <w:tabs>
          <w:tab w:val="left" w:pos="3696"/>
        </w:tabs>
        <w:rPr>
          <w:b/>
        </w:rPr>
      </w:pPr>
      <w:r w:rsidRPr="00CF619F">
        <w:rPr>
          <w:b/>
        </w:rPr>
        <w:t>AOB</w:t>
      </w:r>
    </w:p>
    <w:p w:rsidR="00C36EB4" w:rsidRDefault="00C36EB4" w:rsidP="00EC0F19">
      <w:r>
        <w:t xml:space="preserve">The IG LPWA is now responsible for the IETF liaison wrt. </w:t>
      </w:r>
      <w:proofErr w:type="gramStart"/>
      <w:r>
        <w:t>LPWAN.</w:t>
      </w:r>
      <w:proofErr w:type="gramEnd"/>
    </w:p>
    <w:p w:rsidR="00EC0F19" w:rsidRDefault="00EC0F19" w:rsidP="00EC0F19"/>
    <w:p w:rsidR="00EC0F19" w:rsidRPr="000461DC" w:rsidRDefault="00EC0F19" w:rsidP="00EC0F19">
      <w:proofErr w:type="spellStart"/>
      <w:r>
        <w:rPr>
          <w:b/>
        </w:rPr>
        <w:t>Adjorn</w:t>
      </w:r>
      <w:proofErr w:type="spellEnd"/>
    </w:p>
    <w:p w:rsidR="00EC0F19" w:rsidRPr="00A55DC4" w:rsidRDefault="00EC0F19" w:rsidP="00EC0F19">
      <w:r>
        <w:t>Chair adjourned the IG @ 10:00am.</w:t>
      </w:r>
    </w:p>
    <w:p w:rsidR="00501425" w:rsidRPr="008B7ADE" w:rsidRDefault="00501425" w:rsidP="002728DF"/>
    <w:sectPr w:rsidR="00501425" w:rsidRPr="008B7ADE"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FB3" w:rsidRDefault="00093FB3">
      <w:r>
        <w:separator/>
      </w:r>
    </w:p>
  </w:endnote>
  <w:endnote w:type="continuationSeparator" w:id="0">
    <w:p w:rsidR="00093FB3" w:rsidRDefault="00093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F25487">
        <w:rPr>
          <w:noProof/>
        </w:rPr>
        <w:t>Joerg Robert</w:t>
      </w:r>
      <w:r w:rsidR="00F61CD6">
        <w:rPr>
          <w:noProof/>
        </w:rPr>
        <w:t xml:space="preserve"> </w:t>
      </w:r>
      <w:r>
        <w:rPr>
          <w:noProof/>
        </w:rPr>
        <w:t>(</w:t>
      </w:r>
      <w:r w:rsidR="00F25487">
        <w:rPr>
          <w:noProof/>
        </w:rPr>
        <w:t>FAU DE</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FB3" w:rsidRDefault="00093FB3">
      <w:r>
        <w:separator/>
      </w:r>
    </w:p>
  </w:footnote>
  <w:footnote w:type="continuationSeparator" w:id="0">
    <w:p w:rsidR="00093FB3" w:rsidRDefault="00093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352590" w:rsidP="00B30428">
    <w:pPr>
      <w:pStyle w:val="Kopfzeile"/>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7C2CB7">
      <w:rPr>
        <w:b/>
        <w:noProof/>
        <w:sz w:val="28"/>
        <w:u w:val="single"/>
      </w:rPr>
      <w:t>November,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w:t>
      </w:r>
      <w:r w:rsidR="00FB3CAF">
        <w:rPr>
          <w:b/>
          <w:sz w:val="28"/>
          <w:u w:val="single"/>
        </w:rPr>
        <w:t>6</w:t>
      </w:r>
      <w:r>
        <w:rPr>
          <w:b/>
          <w:sz w:val="28"/>
          <w:u w:val="single"/>
        </w:rPr>
        <w:t>-</w:t>
      </w:r>
      <w:r w:rsidRPr="00CA4603">
        <w:rPr>
          <w:b/>
          <w:sz w:val="28"/>
          <w:u w:val="single"/>
        </w:rPr>
        <w:t>0</w:t>
      </w:r>
      <w:r w:rsidR="007C2CB7">
        <w:rPr>
          <w:b/>
          <w:sz w:val="28"/>
          <w:u w:val="single"/>
        </w:rPr>
        <w:t>860</w:t>
      </w:r>
      <w:r>
        <w:rPr>
          <w:b/>
          <w:sz w:val="28"/>
          <w:u w:val="single"/>
        </w:rPr>
        <w:t>-00-</w:t>
      </w:r>
    </w:fldSimple>
    <w:r w:rsidR="00501425">
      <w:rPr>
        <w:b/>
        <w:sz w:val="28"/>
        <w:u w:val="single"/>
      </w:rPr>
      <w:t>lpwa-ig</w:t>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5pt;height:630.15pt" o:ole="">
          <v:imagedata r:id="rId1" o:title=""/>
        </v:shape>
        <o:OLEObject Type="Embed" ProgID="AcroExch.Document.7" ShapeID="_x0000_i1025" DrawAspect="Content" ObjectID="_154157384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2C1719"/>
    <w:multiLevelType w:val="multilevel"/>
    <w:tmpl w:val="79CC0C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4">
    <w:nsid w:val="164C0CD8"/>
    <w:multiLevelType w:val="hybridMultilevel"/>
    <w:tmpl w:val="DEA01B90"/>
    <w:lvl w:ilvl="0" w:tplc="A74C9882">
      <w:start w:val="1"/>
      <w:numFmt w:val="bullet"/>
      <w:lvlText w:val="•"/>
      <w:lvlJc w:val="left"/>
      <w:pPr>
        <w:tabs>
          <w:tab w:val="num" w:pos="720"/>
        </w:tabs>
        <w:ind w:left="720" w:hanging="360"/>
      </w:pPr>
      <w:rPr>
        <w:rFonts w:ascii="Arial" w:hAnsi="Arial" w:hint="default"/>
      </w:rPr>
    </w:lvl>
    <w:lvl w:ilvl="1" w:tplc="40544688" w:tentative="1">
      <w:start w:val="1"/>
      <w:numFmt w:val="bullet"/>
      <w:lvlText w:val="•"/>
      <w:lvlJc w:val="left"/>
      <w:pPr>
        <w:tabs>
          <w:tab w:val="num" w:pos="1440"/>
        </w:tabs>
        <w:ind w:left="1440" w:hanging="360"/>
      </w:pPr>
      <w:rPr>
        <w:rFonts w:ascii="Arial" w:hAnsi="Arial" w:hint="default"/>
      </w:rPr>
    </w:lvl>
    <w:lvl w:ilvl="2" w:tplc="48B84AE6" w:tentative="1">
      <w:start w:val="1"/>
      <w:numFmt w:val="bullet"/>
      <w:lvlText w:val="•"/>
      <w:lvlJc w:val="left"/>
      <w:pPr>
        <w:tabs>
          <w:tab w:val="num" w:pos="2160"/>
        </w:tabs>
        <w:ind w:left="2160" w:hanging="360"/>
      </w:pPr>
      <w:rPr>
        <w:rFonts w:ascii="Arial" w:hAnsi="Arial" w:hint="default"/>
      </w:rPr>
    </w:lvl>
    <w:lvl w:ilvl="3" w:tplc="D0FABC22" w:tentative="1">
      <w:start w:val="1"/>
      <w:numFmt w:val="bullet"/>
      <w:lvlText w:val="•"/>
      <w:lvlJc w:val="left"/>
      <w:pPr>
        <w:tabs>
          <w:tab w:val="num" w:pos="2880"/>
        </w:tabs>
        <w:ind w:left="2880" w:hanging="360"/>
      </w:pPr>
      <w:rPr>
        <w:rFonts w:ascii="Arial" w:hAnsi="Arial" w:hint="default"/>
      </w:rPr>
    </w:lvl>
    <w:lvl w:ilvl="4" w:tplc="0A06C5AA" w:tentative="1">
      <w:start w:val="1"/>
      <w:numFmt w:val="bullet"/>
      <w:lvlText w:val="•"/>
      <w:lvlJc w:val="left"/>
      <w:pPr>
        <w:tabs>
          <w:tab w:val="num" w:pos="3600"/>
        </w:tabs>
        <w:ind w:left="3600" w:hanging="360"/>
      </w:pPr>
      <w:rPr>
        <w:rFonts w:ascii="Arial" w:hAnsi="Arial" w:hint="default"/>
      </w:rPr>
    </w:lvl>
    <w:lvl w:ilvl="5" w:tplc="8E28123E" w:tentative="1">
      <w:start w:val="1"/>
      <w:numFmt w:val="bullet"/>
      <w:lvlText w:val="•"/>
      <w:lvlJc w:val="left"/>
      <w:pPr>
        <w:tabs>
          <w:tab w:val="num" w:pos="4320"/>
        </w:tabs>
        <w:ind w:left="4320" w:hanging="360"/>
      </w:pPr>
      <w:rPr>
        <w:rFonts w:ascii="Arial" w:hAnsi="Arial" w:hint="default"/>
      </w:rPr>
    </w:lvl>
    <w:lvl w:ilvl="6" w:tplc="1E2260A2" w:tentative="1">
      <w:start w:val="1"/>
      <w:numFmt w:val="bullet"/>
      <w:lvlText w:val="•"/>
      <w:lvlJc w:val="left"/>
      <w:pPr>
        <w:tabs>
          <w:tab w:val="num" w:pos="5040"/>
        </w:tabs>
        <w:ind w:left="5040" w:hanging="360"/>
      </w:pPr>
      <w:rPr>
        <w:rFonts w:ascii="Arial" w:hAnsi="Arial" w:hint="default"/>
      </w:rPr>
    </w:lvl>
    <w:lvl w:ilvl="7" w:tplc="9AFC525C" w:tentative="1">
      <w:start w:val="1"/>
      <w:numFmt w:val="bullet"/>
      <w:lvlText w:val="•"/>
      <w:lvlJc w:val="left"/>
      <w:pPr>
        <w:tabs>
          <w:tab w:val="num" w:pos="5760"/>
        </w:tabs>
        <w:ind w:left="5760" w:hanging="360"/>
      </w:pPr>
      <w:rPr>
        <w:rFonts w:ascii="Arial" w:hAnsi="Arial" w:hint="default"/>
      </w:rPr>
    </w:lvl>
    <w:lvl w:ilvl="8" w:tplc="FB58F1A2" w:tentative="1">
      <w:start w:val="1"/>
      <w:numFmt w:val="bullet"/>
      <w:lvlText w:val="•"/>
      <w:lvlJc w:val="left"/>
      <w:pPr>
        <w:tabs>
          <w:tab w:val="num" w:pos="6480"/>
        </w:tabs>
        <w:ind w:left="6480" w:hanging="360"/>
      </w:pPr>
      <w:rPr>
        <w:rFonts w:ascii="Arial" w:hAnsi="Arial" w:hint="default"/>
      </w:rPr>
    </w:lvl>
  </w:abstractNum>
  <w:abstractNum w:abstractNumId="5">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6">
    <w:nsid w:val="19C2594A"/>
    <w:multiLevelType w:val="multilevel"/>
    <w:tmpl w:val="5B6A6A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A85910"/>
    <w:multiLevelType w:val="multilevel"/>
    <w:tmpl w:val="15FA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10">
    <w:nsid w:val="1FFC2D69"/>
    <w:multiLevelType w:val="multilevel"/>
    <w:tmpl w:val="8CFC3B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687B17"/>
    <w:multiLevelType w:val="multilevel"/>
    <w:tmpl w:val="D556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3B6437"/>
    <w:multiLevelType w:val="hybridMultilevel"/>
    <w:tmpl w:val="D31EA7D0"/>
    <w:lvl w:ilvl="0" w:tplc="61D0D942">
      <w:start w:val="1"/>
      <w:numFmt w:val="bullet"/>
      <w:lvlText w:val="•"/>
      <w:lvlJc w:val="left"/>
      <w:pPr>
        <w:tabs>
          <w:tab w:val="num" w:pos="720"/>
        </w:tabs>
        <w:ind w:left="720" w:hanging="360"/>
      </w:pPr>
      <w:rPr>
        <w:rFonts w:ascii="Arial" w:hAnsi="Arial" w:hint="default"/>
      </w:rPr>
    </w:lvl>
    <w:lvl w:ilvl="1" w:tplc="35CA0402" w:tentative="1">
      <w:start w:val="1"/>
      <w:numFmt w:val="bullet"/>
      <w:lvlText w:val="•"/>
      <w:lvlJc w:val="left"/>
      <w:pPr>
        <w:tabs>
          <w:tab w:val="num" w:pos="1440"/>
        </w:tabs>
        <w:ind w:left="1440" w:hanging="360"/>
      </w:pPr>
      <w:rPr>
        <w:rFonts w:ascii="Arial" w:hAnsi="Arial" w:hint="default"/>
      </w:rPr>
    </w:lvl>
    <w:lvl w:ilvl="2" w:tplc="F866112A" w:tentative="1">
      <w:start w:val="1"/>
      <w:numFmt w:val="bullet"/>
      <w:lvlText w:val="•"/>
      <w:lvlJc w:val="left"/>
      <w:pPr>
        <w:tabs>
          <w:tab w:val="num" w:pos="2160"/>
        </w:tabs>
        <w:ind w:left="2160" w:hanging="360"/>
      </w:pPr>
      <w:rPr>
        <w:rFonts w:ascii="Arial" w:hAnsi="Arial" w:hint="default"/>
      </w:rPr>
    </w:lvl>
    <w:lvl w:ilvl="3" w:tplc="B39601B8" w:tentative="1">
      <w:start w:val="1"/>
      <w:numFmt w:val="bullet"/>
      <w:lvlText w:val="•"/>
      <w:lvlJc w:val="left"/>
      <w:pPr>
        <w:tabs>
          <w:tab w:val="num" w:pos="2880"/>
        </w:tabs>
        <w:ind w:left="2880" w:hanging="360"/>
      </w:pPr>
      <w:rPr>
        <w:rFonts w:ascii="Arial" w:hAnsi="Arial" w:hint="default"/>
      </w:rPr>
    </w:lvl>
    <w:lvl w:ilvl="4" w:tplc="5FD28CDC" w:tentative="1">
      <w:start w:val="1"/>
      <w:numFmt w:val="bullet"/>
      <w:lvlText w:val="•"/>
      <w:lvlJc w:val="left"/>
      <w:pPr>
        <w:tabs>
          <w:tab w:val="num" w:pos="3600"/>
        </w:tabs>
        <w:ind w:left="3600" w:hanging="360"/>
      </w:pPr>
      <w:rPr>
        <w:rFonts w:ascii="Arial" w:hAnsi="Arial" w:hint="default"/>
      </w:rPr>
    </w:lvl>
    <w:lvl w:ilvl="5" w:tplc="3A809C1E" w:tentative="1">
      <w:start w:val="1"/>
      <w:numFmt w:val="bullet"/>
      <w:lvlText w:val="•"/>
      <w:lvlJc w:val="left"/>
      <w:pPr>
        <w:tabs>
          <w:tab w:val="num" w:pos="4320"/>
        </w:tabs>
        <w:ind w:left="4320" w:hanging="360"/>
      </w:pPr>
      <w:rPr>
        <w:rFonts w:ascii="Arial" w:hAnsi="Arial" w:hint="default"/>
      </w:rPr>
    </w:lvl>
    <w:lvl w:ilvl="6" w:tplc="C33C6E82" w:tentative="1">
      <w:start w:val="1"/>
      <w:numFmt w:val="bullet"/>
      <w:lvlText w:val="•"/>
      <w:lvlJc w:val="left"/>
      <w:pPr>
        <w:tabs>
          <w:tab w:val="num" w:pos="5040"/>
        </w:tabs>
        <w:ind w:left="5040" w:hanging="360"/>
      </w:pPr>
      <w:rPr>
        <w:rFonts w:ascii="Arial" w:hAnsi="Arial" w:hint="default"/>
      </w:rPr>
    </w:lvl>
    <w:lvl w:ilvl="7" w:tplc="F0BCFD80" w:tentative="1">
      <w:start w:val="1"/>
      <w:numFmt w:val="bullet"/>
      <w:lvlText w:val="•"/>
      <w:lvlJc w:val="left"/>
      <w:pPr>
        <w:tabs>
          <w:tab w:val="num" w:pos="5760"/>
        </w:tabs>
        <w:ind w:left="5760" w:hanging="360"/>
      </w:pPr>
      <w:rPr>
        <w:rFonts w:ascii="Arial" w:hAnsi="Arial" w:hint="default"/>
      </w:rPr>
    </w:lvl>
    <w:lvl w:ilvl="8" w:tplc="D3F63108" w:tentative="1">
      <w:start w:val="1"/>
      <w:numFmt w:val="bullet"/>
      <w:lvlText w:val="•"/>
      <w:lvlJc w:val="left"/>
      <w:pPr>
        <w:tabs>
          <w:tab w:val="num" w:pos="6480"/>
        </w:tabs>
        <w:ind w:left="6480" w:hanging="360"/>
      </w:pPr>
      <w:rPr>
        <w:rFonts w:ascii="Arial" w:hAnsi="Arial" w:hint="default"/>
      </w:rPr>
    </w:lvl>
  </w:abstractNum>
  <w:abstractNum w:abstractNumId="15">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E411B6"/>
    <w:multiLevelType w:val="multilevel"/>
    <w:tmpl w:val="5646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1308AB"/>
    <w:multiLevelType w:val="hybridMultilevel"/>
    <w:tmpl w:val="8DF0A12A"/>
    <w:lvl w:ilvl="0" w:tplc="55FE50DC">
      <w:start w:val="1"/>
      <w:numFmt w:val="bullet"/>
      <w:lvlText w:val="•"/>
      <w:lvlJc w:val="left"/>
      <w:pPr>
        <w:tabs>
          <w:tab w:val="num" w:pos="720"/>
        </w:tabs>
        <w:ind w:left="720" w:hanging="360"/>
      </w:pPr>
      <w:rPr>
        <w:rFonts w:ascii="Arial" w:hAnsi="Arial" w:hint="default"/>
      </w:rPr>
    </w:lvl>
    <w:lvl w:ilvl="1" w:tplc="7C8ED056" w:tentative="1">
      <w:start w:val="1"/>
      <w:numFmt w:val="bullet"/>
      <w:lvlText w:val="•"/>
      <w:lvlJc w:val="left"/>
      <w:pPr>
        <w:tabs>
          <w:tab w:val="num" w:pos="1440"/>
        </w:tabs>
        <w:ind w:left="1440" w:hanging="360"/>
      </w:pPr>
      <w:rPr>
        <w:rFonts w:ascii="Arial" w:hAnsi="Arial" w:hint="default"/>
      </w:rPr>
    </w:lvl>
    <w:lvl w:ilvl="2" w:tplc="1EE0C3F8" w:tentative="1">
      <w:start w:val="1"/>
      <w:numFmt w:val="bullet"/>
      <w:lvlText w:val="•"/>
      <w:lvlJc w:val="left"/>
      <w:pPr>
        <w:tabs>
          <w:tab w:val="num" w:pos="2160"/>
        </w:tabs>
        <w:ind w:left="2160" w:hanging="360"/>
      </w:pPr>
      <w:rPr>
        <w:rFonts w:ascii="Arial" w:hAnsi="Arial" w:hint="default"/>
      </w:rPr>
    </w:lvl>
    <w:lvl w:ilvl="3" w:tplc="9F645F2C" w:tentative="1">
      <w:start w:val="1"/>
      <w:numFmt w:val="bullet"/>
      <w:lvlText w:val="•"/>
      <w:lvlJc w:val="left"/>
      <w:pPr>
        <w:tabs>
          <w:tab w:val="num" w:pos="2880"/>
        </w:tabs>
        <w:ind w:left="2880" w:hanging="360"/>
      </w:pPr>
      <w:rPr>
        <w:rFonts w:ascii="Arial" w:hAnsi="Arial" w:hint="default"/>
      </w:rPr>
    </w:lvl>
    <w:lvl w:ilvl="4" w:tplc="782CD07A" w:tentative="1">
      <w:start w:val="1"/>
      <w:numFmt w:val="bullet"/>
      <w:lvlText w:val="•"/>
      <w:lvlJc w:val="left"/>
      <w:pPr>
        <w:tabs>
          <w:tab w:val="num" w:pos="3600"/>
        </w:tabs>
        <w:ind w:left="3600" w:hanging="360"/>
      </w:pPr>
      <w:rPr>
        <w:rFonts w:ascii="Arial" w:hAnsi="Arial" w:hint="default"/>
      </w:rPr>
    </w:lvl>
    <w:lvl w:ilvl="5" w:tplc="90102C88" w:tentative="1">
      <w:start w:val="1"/>
      <w:numFmt w:val="bullet"/>
      <w:lvlText w:val="•"/>
      <w:lvlJc w:val="left"/>
      <w:pPr>
        <w:tabs>
          <w:tab w:val="num" w:pos="4320"/>
        </w:tabs>
        <w:ind w:left="4320" w:hanging="360"/>
      </w:pPr>
      <w:rPr>
        <w:rFonts w:ascii="Arial" w:hAnsi="Arial" w:hint="default"/>
      </w:rPr>
    </w:lvl>
    <w:lvl w:ilvl="6" w:tplc="AFBC3084" w:tentative="1">
      <w:start w:val="1"/>
      <w:numFmt w:val="bullet"/>
      <w:lvlText w:val="•"/>
      <w:lvlJc w:val="left"/>
      <w:pPr>
        <w:tabs>
          <w:tab w:val="num" w:pos="5040"/>
        </w:tabs>
        <w:ind w:left="5040" w:hanging="360"/>
      </w:pPr>
      <w:rPr>
        <w:rFonts w:ascii="Arial" w:hAnsi="Arial" w:hint="default"/>
      </w:rPr>
    </w:lvl>
    <w:lvl w:ilvl="7" w:tplc="8BBC0E8E" w:tentative="1">
      <w:start w:val="1"/>
      <w:numFmt w:val="bullet"/>
      <w:lvlText w:val="•"/>
      <w:lvlJc w:val="left"/>
      <w:pPr>
        <w:tabs>
          <w:tab w:val="num" w:pos="5760"/>
        </w:tabs>
        <w:ind w:left="5760" w:hanging="360"/>
      </w:pPr>
      <w:rPr>
        <w:rFonts w:ascii="Arial" w:hAnsi="Arial" w:hint="default"/>
      </w:rPr>
    </w:lvl>
    <w:lvl w:ilvl="8" w:tplc="B394E8DC" w:tentative="1">
      <w:start w:val="1"/>
      <w:numFmt w:val="bullet"/>
      <w:lvlText w:val="•"/>
      <w:lvlJc w:val="left"/>
      <w:pPr>
        <w:tabs>
          <w:tab w:val="num" w:pos="6480"/>
        </w:tabs>
        <w:ind w:left="6480" w:hanging="360"/>
      </w:pPr>
      <w:rPr>
        <w:rFonts w:ascii="Arial" w:hAnsi="Arial" w:hint="default"/>
      </w:rPr>
    </w:lvl>
  </w:abstractNum>
  <w:abstractNum w:abstractNumId="21">
    <w:nsid w:val="47D27680"/>
    <w:multiLevelType w:val="hybridMultilevel"/>
    <w:tmpl w:val="A3DCA266"/>
    <w:lvl w:ilvl="0" w:tplc="C542323C">
      <w:start w:val="1"/>
      <w:numFmt w:val="bullet"/>
      <w:lvlText w:val=""/>
      <w:lvlJc w:val="left"/>
      <w:pPr>
        <w:tabs>
          <w:tab w:val="num" w:pos="720"/>
        </w:tabs>
        <w:ind w:left="720" w:hanging="360"/>
      </w:pPr>
      <w:rPr>
        <w:rFonts w:ascii="Wingdings" w:hAnsi="Wingdings" w:hint="default"/>
      </w:rPr>
    </w:lvl>
    <w:lvl w:ilvl="1" w:tplc="8BF227A8" w:tentative="1">
      <w:start w:val="1"/>
      <w:numFmt w:val="bullet"/>
      <w:lvlText w:val=""/>
      <w:lvlJc w:val="left"/>
      <w:pPr>
        <w:tabs>
          <w:tab w:val="num" w:pos="1440"/>
        </w:tabs>
        <w:ind w:left="1440" w:hanging="360"/>
      </w:pPr>
      <w:rPr>
        <w:rFonts w:ascii="Wingdings" w:hAnsi="Wingdings" w:hint="default"/>
      </w:rPr>
    </w:lvl>
    <w:lvl w:ilvl="2" w:tplc="D4E03176" w:tentative="1">
      <w:start w:val="1"/>
      <w:numFmt w:val="bullet"/>
      <w:lvlText w:val=""/>
      <w:lvlJc w:val="left"/>
      <w:pPr>
        <w:tabs>
          <w:tab w:val="num" w:pos="2160"/>
        </w:tabs>
        <w:ind w:left="2160" w:hanging="360"/>
      </w:pPr>
      <w:rPr>
        <w:rFonts w:ascii="Wingdings" w:hAnsi="Wingdings" w:hint="default"/>
      </w:rPr>
    </w:lvl>
    <w:lvl w:ilvl="3" w:tplc="DC9E568E" w:tentative="1">
      <w:start w:val="1"/>
      <w:numFmt w:val="bullet"/>
      <w:lvlText w:val=""/>
      <w:lvlJc w:val="left"/>
      <w:pPr>
        <w:tabs>
          <w:tab w:val="num" w:pos="2880"/>
        </w:tabs>
        <w:ind w:left="2880" w:hanging="360"/>
      </w:pPr>
      <w:rPr>
        <w:rFonts w:ascii="Wingdings" w:hAnsi="Wingdings" w:hint="default"/>
      </w:rPr>
    </w:lvl>
    <w:lvl w:ilvl="4" w:tplc="1AEAC7AC" w:tentative="1">
      <w:start w:val="1"/>
      <w:numFmt w:val="bullet"/>
      <w:lvlText w:val=""/>
      <w:lvlJc w:val="left"/>
      <w:pPr>
        <w:tabs>
          <w:tab w:val="num" w:pos="3600"/>
        </w:tabs>
        <w:ind w:left="3600" w:hanging="360"/>
      </w:pPr>
      <w:rPr>
        <w:rFonts w:ascii="Wingdings" w:hAnsi="Wingdings" w:hint="default"/>
      </w:rPr>
    </w:lvl>
    <w:lvl w:ilvl="5" w:tplc="C47ECC30" w:tentative="1">
      <w:start w:val="1"/>
      <w:numFmt w:val="bullet"/>
      <w:lvlText w:val=""/>
      <w:lvlJc w:val="left"/>
      <w:pPr>
        <w:tabs>
          <w:tab w:val="num" w:pos="4320"/>
        </w:tabs>
        <w:ind w:left="4320" w:hanging="360"/>
      </w:pPr>
      <w:rPr>
        <w:rFonts w:ascii="Wingdings" w:hAnsi="Wingdings" w:hint="default"/>
      </w:rPr>
    </w:lvl>
    <w:lvl w:ilvl="6" w:tplc="0ACEEC78" w:tentative="1">
      <w:start w:val="1"/>
      <w:numFmt w:val="bullet"/>
      <w:lvlText w:val=""/>
      <w:lvlJc w:val="left"/>
      <w:pPr>
        <w:tabs>
          <w:tab w:val="num" w:pos="5040"/>
        </w:tabs>
        <w:ind w:left="5040" w:hanging="360"/>
      </w:pPr>
      <w:rPr>
        <w:rFonts w:ascii="Wingdings" w:hAnsi="Wingdings" w:hint="default"/>
      </w:rPr>
    </w:lvl>
    <w:lvl w:ilvl="7" w:tplc="62BC4FA4" w:tentative="1">
      <w:start w:val="1"/>
      <w:numFmt w:val="bullet"/>
      <w:lvlText w:val=""/>
      <w:lvlJc w:val="left"/>
      <w:pPr>
        <w:tabs>
          <w:tab w:val="num" w:pos="5760"/>
        </w:tabs>
        <w:ind w:left="5760" w:hanging="360"/>
      </w:pPr>
      <w:rPr>
        <w:rFonts w:ascii="Wingdings" w:hAnsi="Wingdings" w:hint="default"/>
      </w:rPr>
    </w:lvl>
    <w:lvl w:ilvl="8" w:tplc="97E4770C" w:tentative="1">
      <w:start w:val="1"/>
      <w:numFmt w:val="bullet"/>
      <w:lvlText w:val=""/>
      <w:lvlJc w:val="left"/>
      <w:pPr>
        <w:tabs>
          <w:tab w:val="num" w:pos="6480"/>
        </w:tabs>
        <w:ind w:left="6480" w:hanging="360"/>
      </w:pPr>
      <w:rPr>
        <w:rFonts w:ascii="Wingdings" w:hAnsi="Wingdings" w:hint="default"/>
      </w:rPr>
    </w:lvl>
  </w:abstractNum>
  <w:abstractNum w:abstractNumId="22">
    <w:nsid w:val="47F66265"/>
    <w:multiLevelType w:val="multilevel"/>
    <w:tmpl w:val="0F6A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A17E90"/>
    <w:multiLevelType w:val="multilevel"/>
    <w:tmpl w:val="5BD8F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A864C04"/>
    <w:multiLevelType w:val="multilevel"/>
    <w:tmpl w:val="ED8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7645CB"/>
    <w:multiLevelType w:val="multilevel"/>
    <w:tmpl w:val="A0102B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341609"/>
    <w:multiLevelType w:val="multilevel"/>
    <w:tmpl w:val="FC88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3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565F88"/>
    <w:multiLevelType w:val="multilevel"/>
    <w:tmpl w:val="4CFC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BF074C9"/>
    <w:multiLevelType w:val="hybridMultilevel"/>
    <w:tmpl w:val="0CA2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34"/>
  </w:num>
  <w:num w:numId="4">
    <w:abstractNumId w:val="29"/>
  </w:num>
  <w:num w:numId="5">
    <w:abstractNumId w:val="26"/>
  </w:num>
  <w:num w:numId="6">
    <w:abstractNumId w:val="13"/>
  </w:num>
  <w:num w:numId="7">
    <w:abstractNumId w:val="2"/>
  </w:num>
  <w:num w:numId="8">
    <w:abstractNumId w:val="30"/>
  </w:num>
  <w:num w:numId="9">
    <w:abstractNumId w:val="18"/>
  </w:num>
  <w:num w:numId="10">
    <w:abstractNumId w:val="31"/>
  </w:num>
  <w:num w:numId="11">
    <w:abstractNumId w:val="17"/>
  </w:num>
  <w:num w:numId="12">
    <w:abstractNumId w:val="11"/>
  </w:num>
  <w:num w:numId="13">
    <w:abstractNumId w:val="28"/>
  </w:num>
  <w:num w:numId="14">
    <w:abstractNumId w:val="0"/>
  </w:num>
  <w:num w:numId="15">
    <w:abstractNumId w:val="9"/>
  </w:num>
  <w:num w:numId="16">
    <w:abstractNumId w:val="3"/>
  </w:num>
  <w:num w:numId="17">
    <w:abstractNumId w:val="5"/>
  </w:num>
  <w:num w:numId="18">
    <w:abstractNumId w:val="33"/>
  </w:num>
  <w:num w:numId="19">
    <w:abstractNumId w:val="8"/>
  </w:num>
  <w:num w:numId="20">
    <w:abstractNumId w:val="19"/>
  </w:num>
  <w:num w:numId="21">
    <w:abstractNumId w:val="36"/>
  </w:num>
  <w:num w:numId="22">
    <w:abstractNumId w:val="4"/>
  </w:num>
  <w:num w:numId="23">
    <w:abstractNumId w:val="21"/>
  </w:num>
  <w:num w:numId="24">
    <w:abstractNumId w:val="20"/>
  </w:num>
  <w:num w:numId="25">
    <w:abstractNumId w:val="14"/>
  </w:num>
  <w:num w:numId="26">
    <w:abstractNumId w:val="22"/>
  </w:num>
  <w:num w:numId="27">
    <w:abstractNumId w:val="7"/>
  </w:num>
  <w:num w:numId="28">
    <w:abstractNumId w:val="12"/>
  </w:num>
  <w:num w:numId="29">
    <w:abstractNumId w:val="24"/>
  </w:num>
  <w:num w:numId="30">
    <w:abstractNumId w:val="1"/>
  </w:num>
  <w:num w:numId="31">
    <w:abstractNumId w:val="10"/>
  </w:num>
  <w:num w:numId="32">
    <w:abstractNumId w:val="25"/>
  </w:num>
  <w:num w:numId="33">
    <w:abstractNumId w:val="35"/>
  </w:num>
  <w:num w:numId="34">
    <w:abstractNumId w:val="23"/>
  </w:num>
  <w:num w:numId="35">
    <w:abstractNumId w:val="27"/>
  </w:num>
  <w:num w:numId="36">
    <w:abstractNumId w:val="16"/>
  </w:num>
  <w:num w:numId="3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3CA"/>
    <w:rsid w:val="000117EF"/>
    <w:rsid w:val="00011E19"/>
    <w:rsid w:val="000128BE"/>
    <w:rsid w:val="00012FAC"/>
    <w:rsid w:val="000133C1"/>
    <w:rsid w:val="00014014"/>
    <w:rsid w:val="00014CB3"/>
    <w:rsid w:val="0001519D"/>
    <w:rsid w:val="0001716C"/>
    <w:rsid w:val="000201CE"/>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1DC"/>
    <w:rsid w:val="000467A3"/>
    <w:rsid w:val="000500F1"/>
    <w:rsid w:val="0005073A"/>
    <w:rsid w:val="000514D4"/>
    <w:rsid w:val="0005241C"/>
    <w:rsid w:val="00055BE1"/>
    <w:rsid w:val="00057673"/>
    <w:rsid w:val="000576F8"/>
    <w:rsid w:val="00062873"/>
    <w:rsid w:val="000711BA"/>
    <w:rsid w:val="00076FC4"/>
    <w:rsid w:val="000772D2"/>
    <w:rsid w:val="00077CB7"/>
    <w:rsid w:val="0008038E"/>
    <w:rsid w:val="0008085F"/>
    <w:rsid w:val="0008170D"/>
    <w:rsid w:val="00081977"/>
    <w:rsid w:val="000820A7"/>
    <w:rsid w:val="0008310C"/>
    <w:rsid w:val="0008417E"/>
    <w:rsid w:val="00085CC9"/>
    <w:rsid w:val="00086169"/>
    <w:rsid w:val="00086801"/>
    <w:rsid w:val="00091EB6"/>
    <w:rsid w:val="00093FB3"/>
    <w:rsid w:val="000952E5"/>
    <w:rsid w:val="000A4D4D"/>
    <w:rsid w:val="000A59C4"/>
    <w:rsid w:val="000A6924"/>
    <w:rsid w:val="000B22E9"/>
    <w:rsid w:val="000B45A1"/>
    <w:rsid w:val="000B4A8C"/>
    <w:rsid w:val="000B694E"/>
    <w:rsid w:val="000C0C01"/>
    <w:rsid w:val="000C1535"/>
    <w:rsid w:val="000C4BAC"/>
    <w:rsid w:val="000C5EC1"/>
    <w:rsid w:val="000C6944"/>
    <w:rsid w:val="000C71A3"/>
    <w:rsid w:val="000D2405"/>
    <w:rsid w:val="000D31DD"/>
    <w:rsid w:val="000D4046"/>
    <w:rsid w:val="000D534C"/>
    <w:rsid w:val="000D66ED"/>
    <w:rsid w:val="000E1DAE"/>
    <w:rsid w:val="000E3349"/>
    <w:rsid w:val="000E4BA9"/>
    <w:rsid w:val="000E6221"/>
    <w:rsid w:val="000E7F52"/>
    <w:rsid w:val="000F0C50"/>
    <w:rsid w:val="000F17B2"/>
    <w:rsid w:val="000F3284"/>
    <w:rsid w:val="000F5B04"/>
    <w:rsid w:val="000F683E"/>
    <w:rsid w:val="00101B79"/>
    <w:rsid w:val="00103306"/>
    <w:rsid w:val="001034A2"/>
    <w:rsid w:val="00105D0A"/>
    <w:rsid w:val="00106FD6"/>
    <w:rsid w:val="00107764"/>
    <w:rsid w:val="00107C04"/>
    <w:rsid w:val="00110427"/>
    <w:rsid w:val="001116F1"/>
    <w:rsid w:val="001129C4"/>
    <w:rsid w:val="00114A09"/>
    <w:rsid w:val="00115C63"/>
    <w:rsid w:val="00125D86"/>
    <w:rsid w:val="00126FA8"/>
    <w:rsid w:val="0012709F"/>
    <w:rsid w:val="00127468"/>
    <w:rsid w:val="00127D14"/>
    <w:rsid w:val="00127FE1"/>
    <w:rsid w:val="001315DD"/>
    <w:rsid w:val="00131E19"/>
    <w:rsid w:val="00135251"/>
    <w:rsid w:val="00135941"/>
    <w:rsid w:val="001425E3"/>
    <w:rsid w:val="00145754"/>
    <w:rsid w:val="00145E33"/>
    <w:rsid w:val="00145FDB"/>
    <w:rsid w:val="00146FB8"/>
    <w:rsid w:val="0015069A"/>
    <w:rsid w:val="0015234B"/>
    <w:rsid w:val="0015536D"/>
    <w:rsid w:val="00155DB4"/>
    <w:rsid w:val="00156BE5"/>
    <w:rsid w:val="0016240C"/>
    <w:rsid w:val="00163DC5"/>
    <w:rsid w:val="00165D65"/>
    <w:rsid w:val="00166390"/>
    <w:rsid w:val="0016761A"/>
    <w:rsid w:val="00171DE7"/>
    <w:rsid w:val="00171E22"/>
    <w:rsid w:val="00173599"/>
    <w:rsid w:val="00174E4C"/>
    <w:rsid w:val="001758D6"/>
    <w:rsid w:val="001777D4"/>
    <w:rsid w:val="00180E19"/>
    <w:rsid w:val="00180FBD"/>
    <w:rsid w:val="00183889"/>
    <w:rsid w:val="00184E3B"/>
    <w:rsid w:val="0018503A"/>
    <w:rsid w:val="00185A6E"/>
    <w:rsid w:val="001908D4"/>
    <w:rsid w:val="00191535"/>
    <w:rsid w:val="00192CDA"/>
    <w:rsid w:val="001941E5"/>
    <w:rsid w:val="001949B4"/>
    <w:rsid w:val="00197A91"/>
    <w:rsid w:val="001A2FB4"/>
    <w:rsid w:val="001A6352"/>
    <w:rsid w:val="001A748D"/>
    <w:rsid w:val="001A7538"/>
    <w:rsid w:val="001A7C50"/>
    <w:rsid w:val="001B03CF"/>
    <w:rsid w:val="001B16AA"/>
    <w:rsid w:val="001B2BED"/>
    <w:rsid w:val="001B4241"/>
    <w:rsid w:val="001B6CB0"/>
    <w:rsid w:val="001B7B3E"/>
    <w:rsid w:val="001C0C74"/>
    <w:rsid w:val="001C0F00"/>
    <w:rsid w:val="001C1DE1"/>
    <w:rsid w:val="001C24FB"/>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070E"/>
    <w:rsid w:val="002125E5"/>
    <w:rsid w:val="002129E0"/>
    <w:rsid w:val="002158D5"/>
    <w:rsid w:val="00215A3E"/>
    <w:rsid w:val="002161D1"/>
    <w:rsid w:val="002161F2"/>
    <w:rsid w:val="00216F59"/>
    <w:rsid w:val="00220D6F"/>
    <w:rsid w:val="002215EE"/>
    <w:rsid w:val="002216DB"/>
    <w:rsid w:val="00222E81"/>
    <w:rsid w:val="002230A6"/>
    <w:rsid w:val="0022392B"/>
    <w:rsid w:val="002239A0"/>
    <w:rsid w:val="00223CCF"/>
    <w:rsid w:val="0022408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DEF"/>
    <w:rsid w:val="00250F26"/>
    <w:rsid w:val="00251267"/>
    <w:rsid w:val="00253605"/>
    <w:rsid w:val="0025396B"/>
    <w:rsid w:val="002540A2"/>
    <w:rsid w:val="002577B5"/>
    <w:rsid w:val="00260854"/>
    <w:rsid w:val="00264200"/>
    <w:rsid w:val="00266606"/>
    <w:rsid w:val="002673B9"/>
    <w:rsid w:val="002676C0"/>
    <w:rsid w:val="00267F4B"/>
    <w:rsid w:val="00270404"/>
    <w:rsid w:val="00272854"/>
    <w:rsid w:val="002728DF"/>
    <w:rsid w:val="00273BE7"/>
    <w:rsid w:val="00274104"/>
    <w:rsid w:val="00274542"/>
    <w:rsid w:val="0027474A"/>
    <w:rsid w:val="002778F5"/>
    <w:rsid w:val="00280BA3"/>
    <w:rsid w:val="002812F0"/>
    <w:rsid w:val="00281D0F"/>
    <w:rsid w:val="002868FD"/>
    <w:rsid w:val="002946A1"/>
    <w:rsid w:val="0029607E"/>
    <w:rsid w:val="002A098B"/>
    <w:rsid w:val="002A1694"/>
    <w:rsid w:val="002A4F4A"/>
    <w:rsid w:val="002A55F7"/>
    <w:rsid w:val="002A6203"/>
    <w:rsid w:val="002A7692"/>
    <w:rsid w:val="002B0A0F"/>
    <w:rsid w:val="002B0CA6"/>
    <w:rsid w:val="002B2646"/>
    <w:rsid w:val="002B4473"/>
    <w:rsid w:val="002C1031"/>
    <w:rsid w:val="002C2784"/>
    <w:rsid w:val="002C2E27"/>
    <w:rsid w:val="002C2F39"/>
    <w:rsid w:val="002C43D6"/>
    <w:rsid w:val="002C77C4"/>
    <w:rsid w:val="002C7A32"/>
    <w:rsid w:val="002D061E"/>
    <w:rsid w:val="002D1F85"/>
    <w:rsid w:val="002D2592"/>
    <w:rsid w:val="002D5825"/>
    <w:rsid w:val="002D5A46"/>
    <w:rsid w:val="002D5ED5"/>
    <w:rsid w:val="002E12B3"/>
    <w:rsid w:val="002E15D3"/>
    <w:rsid w:val="002E1E14"/>
    <w:rsid w:val="002E2618"/>
    <w:rsid w:val="002E41BE"/>
    <w:rsid w:val="002F3109"/>
    <w:rsid w:val="002F50E2"/>
    <w:rsid w:val="002F52A0"/>
    <w:rsid w:val="002F52D5"/>
    <w:rsid w:val="002F5332"/>
    <w:rsid w:val="002F7A96"/>
    <w:rsid w:val="0030099C"/>
    <w:rsid w:val="003009C2"/>
    <w:rsid w:val="003018EC"/>
    <w:rsid w:val="00301EB8"/>
    <w:rsid w:val="00303317"/>
    <w:rsid w:val="0030350F"/>
    <w:rsid w:val="003048A7"/>
    <w:rsid w:val="00304B36"/>
    <w:rsid w:val="00305333"/>
    <w:rsid w:val="00306EE6"/>
    <w:rsid w:val="00307F77"/>
    <w:rsid w:val="00312592"/>
    <w:rsid w:val="003128A9"/>
    <w:rsid w:val="00313B4B"/>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46A1"/>
    <w:rsid w:val="00347A09"/>
    <w:rsid w:val="00347CCB"/>
    <w:rsid w:val="00350073"/>
    <w:rsid w:val="0035061A"/>
    <w:rsid w:val="00351DAD"/>
    <w:rsid w:val="00351E64"/>
    <w:rsid w:val="00352590"/>
    <w:rsid w:val="00352EF7"/>
    <w:rsid w:val="00354036"/>
    <w:rsid w:val="00354241"/>
    <w:rsid w:val="00355BE9"/>
    <w:rsid w:val="00356E80"/>
    <w:rsid w:val="00360FE4"/>
    <w:rsid w:val="0036259C"/>
    <w:rsid w:val="00362962"/>
    <w:rsid w:val="00371708"/>
    <w:rsid w:val="00372D66"/>
    <w:rsid w:val="00375D52"/>
    <w:rsid w:val="00375E98"/>
    <w:rsid w:val="0037640C"/>
    <w:rsid w:val="00377B9A"/>
    <w:rsid w:val="00381BA6"/>
    <w:rsid w:val="00381EBF"/>
    <w:rsid w:val="003841B0"/>
    <w:rsid w:val="003853ED"/>
    <w:rsid w:val="00385A98"/>
    <w:rsid w:val="00386FE1"/>
    <w:rsid w:val="003873D0"/>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4713"/>
    <w:rsid w:val="003D5427"/>
    <w:rsid w:val="003D722E"/>
    <w:rsid w:val="003E1245"/>
    <w:rsid w:val="003E1D6B"/>
    <w:rsid w:val="003E2D30"/>
    <w:rsid w:val="003E668E"/>
    <w:rsid w:val="003E66DE"/>
    <w:rsid w:val="003F25D7"/>
    <w:rsid w:val="003F32E1"/>
    <w:rsid w:val="003F5316"/>
    <w:rsid w:val="003F73AD"/>
    <w:rsid w:val="00400E13"/>
    <w:rsid w:val="0040566D"/>
    <w:rsid w:val="00407F59"/>
    <w:rsid w:val="004105DD"/>
    <w:rsid w:val="00414009"/>
    <w:rsid w:val="0041592D"/>
    <w:rsid w:val="00415D4C"/>
    <w:rsid w:val="004171B1"/>
    <w:rsid w:val="0042137D"/>
    <w:rsid w:val="00421690"/>
    <w:rsid w:val="00422060"/>
    <w:rsid w:val="004233F2"/>
    <w:rsid w:val="004253AA"/>
    <w:rsid w:val="00426B84"/>
    <w:rsid w:val="004270BE"/>
    <w:rsid w:val="00427727"/>
    <w:rsid w:val="0043033B"/>
    <w:rsid w:val="00431118"/>
    <w:rsid w:val="00431B67"/>
    <w:rsid w:val="0043759B"/>
    <w:rsid w:val="004379DD"/>
    <w:rsid w:val="004416D3"/>
    <w:rsid w:val="00441B45"/>
    <w:rsid w:val="004428A2"/>
    <w:rsid w:val="00442B16"/>
    <w:rsid w:val="00444480"/>
    <w:rsid w:val="00444E8D"/>
    <w:rsid w:val="004459C9"/>
    <w:rsid w:val="00446679"/>
    <w:rsid w:val="004551FA"/>
    <w:rsid w:val="00455504"/>
    <w:rsid w:val="004564C8"/>
    <w:rsid w:val="0045779B"/>
    <w:rsid w:val="004607F8"/>
    <w:rsid w:val="0046320D"/>
    <w:rsid w:val="004636D0"/>
    <w:rsid w:val="00470234"/>
    <w:rsid w:val="00470513"/>
    <w:rsid w:val="00472055"/>
    <w:rsid w:val="004730AD"/>
    <w:rsid w:val="004747A8"/>
    <w:rsid w:val="00476482"/>
    <w:rsid w:val="00477927"/>
    <w:rsid w:val="00477E01"/>
    <w:rsid w:val="00481B3C"/>
    <w:rsid w:val="00482BF2"/>
    <w:rsid w:val="00486A18"/>
    <w:rsid w:val="00486F9A"/>
    <w:rsid w:val="00490D21"/>
    <w:rsid w:val="004916ED"/>
    <w:rsid w:val="00495A8E"/>
    <w:rsid w:val="00496078"/>
    <w:rsid w:val="004A36B8"/>
    <w:rsid w:val="004A67F1"/>
    <w:rsid w:val="004A6946"/>
    <w:rsid w:val="004A6E61"/>
    <w:rsid w:val="004A75AF"/>
    <w:rsid w:val="004B15F9"/>
    <w:rsid w:val="004B567A"/>
    <w:rsid w:val="004B632E"/>
    <w:rsid w:val="004B6530"/>
    <w:rsid w:val="004C32E9"/>
    <w:rsid w:val="004C38FD"/>
    <w:rsid w:val="004C3DA5"/>
    <w:rsid w:val="004C5CBD"/>
    <w:rsid w:val="004D17BB"/>
    <w:rsid w:val="004D3A4B"/>
    <w:rsid w:val="004D42D0"/>
    <w:rsid w:val="004D4CBB"/>
    <w:rsid w:val="004D5727"/>
    <w:rsid w:val="004D5BEA"/>
    <w:rsid w:val="004D7EEF"/>
    <w:rsid w:val="004F03E5"/>
    <w:rsid w:val="004F1E07"/>
    <w:rsid w:val="004F2BD5"/>
    <w:rsid w:val="004F3374"/>
    <w:rsid w:val="004F39EB"/>
    <w:rsid w:val="004F54F4"/>
    <w:rsid w:val="004F6A3C"/>
    <w:rsid w:val="004F7B5A"/>
    <w:rsid w:val="005006DE"/>
    <w:rsid w:val="005012E7"/>
    <w:rsid w:val="00501425"/>
    <w:rsid w:val="00501704"/>
    <w:rsid w:val="00501756"/>
    <w:rsid w:val="00504E98"/>
    <w:rsid w:val="00511EB1"/>
    <w:rsid w:val="00512339"/>
    <w:rsid w:val="00514D33"/>
    <w:rsid w:val="0051513B"/>
    <w:rsid w:val="005154E2"/>
    <w:rsid w:val="005169CB"/>
    <w:rsid w:val="00520C96"/>
    <w:rsid w:val="00523A59"/>
    <w:rsid w:val="005252E1"/>
    <w:rsid w:val="00525A31"/>
    <w:rsid w:val="005327B1"/>
    <w:rsid w:val="00532932"/>
    <w:rsid w:val="005345ED"/>
    <w:rsid w:val="005352A9"/>
    <w:rsid w:val="00536363"/>
    <w:rsid w:val="0053793F"/>
    <w:rsid w:val="00537C31"/>
    <w:rsid w:val="00540D96"/>
    <w:rsid w:val="00541FB3"/>
    <w:rsid w:val="00543ADC"/>
    <w:rsid w:val="00544D31"/>
    <w:rsid w:val="0054516F"/>
    <w:rsid w:val="005460D3"/>
    <w:rsid w:val="00546490"/>
    <w:rsid w:val="00547035"/>
    <w:rsid w:val="005500B1"/>
    <w:rsid w:val="00551CE6"/>
    <w:rsid w:val="005521BE"/>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878A3"/>
    <w:rsid w:val="0059071C"/>
    <w:rsid w:val="00590BC2"/>
    <w:rsid w:val="0059292B"/>
    <w:rsid w:val="005932E4"/>
    <w:rsid w:val="0059468C"/>
    <w:rsid w:val="00596D6B"/>
    <w:rsid w:val="005A04BC"/>
    <w:rsid w:val="005A0663"/>
    <w:rsid w:val="005A2181"/>
    <w:rsid w:val="005A3A50"/>
    <w:rsid w:val="005A4C20"/>
    <w:rsid w:val="005A5532"/>
    <w:rsid w:val="005B35F6"/>
    <w:rsid w:val="005B650E"/>
    <w:rsid w:val="005C12BB"/>
    <w:rsid w:val="005C40A4"/>
    <w:rsid w:val="005C4663"/>
    <w:rsid w:val="005C6A7F"/>
    <w:rsid w:val="005C7710"/>
    <w:rsid w:val="005D0875"/>
    <w:rsid w:val="005D165F"/>
    <w:rsid w:val="005D176C"/>
    <w:rsid w:val="005D3492"/>
    <w:rsid w:val="005D6592"/>
    <w:rsid w:val="005D6755"/>
    <w:rsid w:val="005E16C0"/>
    <w:rsid w:val="005E17DD"/>
    <w:rsid w:val="005E1CD8"/>
    <w:rsid w:val="005E248C"/>
    <w:rsid w:val="005E43F3"/>
    <w:rsid w:val="005E6005"/>
    <w:rsid w:val="005F16A6"/>
    <w:rsid w:val="005F2397"/>
    <w:rsid w:val="005F36A2"/>
    <w:rsid w:val="005F40B5"/>
    <w:rsid w:val="005F46FE"/>
    <w:rsid w:val="005F5AEA"/>
    <w:rsid w:val="00600010"/>
    <w:rsid w:val="00600C6F"/>
    <w:rsid w:val="00601B7B"/>
    <w:rsid w:val="00601D84"/>
    <w:rsid w:val="00602359"/>
    <w:rsid w:val="006027C3"/>
    <w:rsid w:val="00602AC4"/>
    <w:rsid w:val="0060369D"/>
    <w:rsid w:val="00603767"/>
    <w:rsid w:val="006054BB"/>
    <w:rsid w:val="0060679E"/>
    <w:rsid w:val="00607AEB"/>
    <w:rsid w:val="006118A4"/>
    <w:rsid w:val="006121E0"/>
    <w:rsid w:val="00612EF1"/>
    <w:rsid w:val="006137C9"/>
    <w:rsid w:val="00613BF5"/>
    <w:rsid w:val="00613EE8"/>
    <w:rsid w:val="00614EA1"/>
    <w:rsid w:val="00614F56"/>
    <w:rsid w:val="0061585D"/>
    <w:rsid w:val="00615F1D"/>
    <w:rsid w:val="00616AC7"/>
    <w:rsid w:val="00620C57"/>
    <w:rsid w:val="00624376"/>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D4E"/>
    <w:rsid w:val="00664FFD"/>
    <w:rsid w:val="00665187"/>
    <w:rsid w:val="00672ECD"/>
    <w:rsid w:val="00673AEE"/>
    <w:rsid w:val="00673ED8"/>
    <w:rsid w:val="00674746"/>
    <w:rsid w:val="0067494B"/>
    <w:rsid w:val="00675268"/>
    <w:rsid w:val="00681F83"/>
    <w:rsid w:val="00682D23"/>
    <w:rsid w:val="00687397"/>
    <w:rsid w:val="006904B9"/>
    <w:rsid w:val="00690868"/>
    <w:rsid w:val="00690C66"/>
    <w:rsid w:val="0069157D"/>
    <w:rsid w:val="00691C29"/>
    <w:rsid w:val="0069244A"/>
    <w:rsid w:val="0069253A"/>
    <w:rsid w:val="00693306"/>
    <w:rsid w:val="006955AD"/>
    <w:rsid w:val="006969D9"/>
    <w:rsid w:val="006A0556"/>
    <w:rsid w:val="006A0DF3"/>
    <w:rsid w:val="006A1C6C"/>
    <w:rsid w:val="006A4FD3"/>
    <w:rsid w:val="006A5B53"/>
    <w:rsid w:val="006A7B6F"/>
    <w:rsid w:val="006B1FF1"/>
    <w:rsid w:val="006B232A"/>
    <w:rsid w:val="006B3B4B"/>
    <w:rsid w:val="006B4760"/>
    <w:rsid w:val="006B74BB"/>
    <w:rsid w:val="006C05F4"/>
    <w:rsid w:val="006C2C41"/>
    <w:rsid w:val="006C4FF7"/>
    <w:rsid w:val="006C668B"/>
    <w:rsid w:val="006D002C"/>
    <w:rsid w:val="006D0741"/>
    <w:rsid w:val="006D0762"/>
    <w:rsid w:val="006D21E2"/>
    <w:rsid w:val="006D231E"/>
    <w:rsid w:val="006D2B7A"/>
    <w:rsid w:val="006D2EF6"/>
    <w:rsid w:val="006D454F"/>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4D3"/>
    <w:rsid w:val="00726F72"/>
    <w:rsid w:val="00735934"/>
    <w:rsid w:val="00737632"/>
    <w:rsid w:val="00737E2E"/>
    <w:rsid w:val="007410AE"/>
    <w:rsid w:val="00741DCD"/>
    <w:rsid w:val="00742CD4"/>
    <w:rsid w:val="00744FA7"/>
    <w:rsid w:val="0074728F"/>
    <w:rsid w:val="00752D9F"/>
    <w:rsid w:val="00753031"/>
    <w:rsid w:val="00753CCE"/>
    <w:rsid w:val="007550CA"/>
    <w:rsid w:val="0075794A"/>
    <w:rsid w:val="00762897"/>
    <w:rsid w:val="007639EF"/>
    <w:rsid w:val="007672A8"/>
    <w:rsid w:val="007679D1"/>
    <w:rsid w:val="00767C04"/>
    <w:rsid w:val="00770EDA"/>
    <w:rsid w:val="00773B51"/>
    <w:rsid w:val="00774042"/>
    <w:rsid w:val="007741DE"/>
    <w:rsid w:val="00775F75"/>
    <w:rsid w:val="00776907"/>
    <w:rsid w:val="007769AE"/>
    <w:rsid w:val="00780028"/>
    <w:rsid w:val="00781222"/>
    <w:rsid w:val="00783342"/>
    <w:rsid w:val="007836A6"/>
    <w:rsid w:val="00784214"/>
    <w:rsid w:val="00785428"/>
    <w:rsid w:val="00785D53"/>
    <w:rsid w:val="00786895"/>
    <w:rsid w:val="007903CD"/>
    <w:rsid w:val="0079466B"/>
    <w:rsid w:val="00794DB9"/>
    <w:rsid w:val="00797105"/>
    <w:rsid w:val="00797D04"/>
    <w:rsid w:val="007A041E"/>
    <w:rsid w:val="007A2FD7"/>
    <w:rsid w:val="007A31F4"/>
    <w:rsid w:val="007A33A1"/>
    <w:rsid w:val="007A436E"/>
    <w:rsid w:val="007A64C5"/>
    <w:rsid w:val="007A7288"/>
    <w:rsid w:val="007A72C7"/>
    <w:rsid w:val="007B1294"/>
    <w:rsid w:val="007B169E"/>
    <w:rsid w:val="007B2ACD"/>
    <w:rsid w:val="007B3343"/>
    <w:rsid w:val="007B3A13"/>
    <w:rsid w:val="007B3BC9"/>
    <w:rsid w:val="007B463D"/>
    <w:rsid w:val="007B52EB"/>
    <w:rsid w:val="007B5B17"/>
    <w:rsid w:val="007B70C8"/>
    <w:rsid w:val="007C12E9"/>
    <w:rsid w:val="007C15C9"/>
    <w:rsid w:val="007C2CB7"/>
    <w:rsid w:val="007C3941"/>
    <w:rsid w:val="007C4563"/>
    <w:rsid w:val="007C4C1C"/>
    <w:rsid w:val="007C4F6C"/>
    <w:rsid w:val="007C61A2"/>
    <w:rsid w:val="007D2BB8"/>
    <w:rsid w:val="007D2BFB"/>
    <w:rsid w:val="007D48F6"/>
    <w:rsid w:val="007D5051"/>
    <w:rsid w:val="007D5C10"/>
    <w:rsid w:val="007D72C4"/>
    <w:rsid w:val="007E04FF"/>
    <w:rsid w:val="007E471A"/>
    <w:rsid w:val="007E4AEA"/>
    <w:rsid w:val="007E551B"/>
    <w:rsid w:val="007F2FC8"/>
    <w:rsid w:val="007F6EE3"/>
    <w:rsid w:val="008004FA"/>
    <w:rsid w:val="00800AED"/>
    <w:rsid w:val="0080159D"/>
    <w:rsid w:val="00801FA4"/>
    <w:rsid w:val="00803E5A"/>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37E7"/>
    <w:rsid w:val="00847C8E"/>
    <w:rsid w:val="0085113D"/>
    <w:rsid w:val="00851DA0"/>
    <w:rsid w:val="008523A9"/>
    <w:rsid w:val="00852837"/>
    <w:rsid w:val="00856C36"/>
    <w:rsid w:val="008570A5"/>
    <w:rsid w:val="008604D0"/>
    <w:rsid w:val="00861390"/>
    <w:rsid w:val="00861AD6"/>
    <w:rsid w:val="00861CAF"/>
    <w:rsid w:val="0086368A"/>
    <w:rsid w:val="00863D51"/>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4B61"/>
    <w:rsid w:val="008950B7"/>
    <w:rsid w:val="00897D78"/>
    <w:rsid w:val="008A037E"/>
    <w:rsid w:val="008A0816"/>
    <w:rsid w:val="008A2608"/>
    <w:rsid w:val="008A406E"/>
    <w:rsid w:val="008A50DC"/>
    <w:rsid w:val="008B0003"/>
    <w:rsid w:val="008B314C"/>
    <w:rsid w:val="008B43D0"/>
    <w:rsid w:val="008B7ADE"/>
    <w:rsid w:val="008C2119"/>
    <w:rsid w:val="008C2165"/>
    <w:rsid w:val="008C317F"/>
    <w:rsid w:val="008C6F5D"/>
    <w:rsid w:val="008D109C"/>
    <w:rsid w:val="008D1C24"/>
    <w:rsid w:val="008D1CB0"/>
    <w:rsid w:val="008D3546"/>
    <w:rsid w:val="008D3E29"/>
    <w:rsid w:val="008D76EC"/>
    <w:rsid w:val="008E0D8D"/>
    <w:rsid w:val="008E318C"/>
    <w:rsid w:val="008E7257"/>
    <w:rsid w:val="008F1021"/>
    <w:rsid w:val="008F1975"/>
    <w:rsid w:val="008F3833"/>
    <w:rsid w:val="008F387F"/>
    <w:rsid w:val="008F7658"/>
    <w:rsid w:val="008F7E0F"/>
    <w:rsid w:val="009009A9"/>
    <w:rsid w:val="00900A07"/>
    <w:rsid w:val="00900D53"/>
    <w:rsid w:val="00900DF1"/>
    <w:rsid w:val="0090148B"/>
    <w:rsid w:val="00901723"/>
    <w:rsid w:val="009017F4"/>
    <w:rsid w:val="009044BB"/>
    <w:rsid w:val="00905D40"/>
    <w:rsid w:val="00910906"/>
    <w:rsid w:val="009123F5"/>
    <w:rsid w:val="009225C8"/>
    <w:rsid w:val="0092270B"/>
    <w:rsid w:val="00922F2B"/>
    <w:rsid w:val="00922F7C"/>
    <w:rsid w:val="00925A41"/>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6BB6"/>
    <w:rsid w:val="0094754F"/>
    <w:rsid w:val="009479EF"/>
    <w:rsid w:val="009501C8"/>
    <w:rsid w:val="0095172D"/>
    <w:rsid w:val="00954488"/>
    <w:rsid w:val="009550C3"/>
    <w:rsid w:val="00955DF1"/>
    <w:rsid w:val="009572E4"/>
    <w:rsid w:val="009603C9"/>
    <w:rsid w:val="0096150C"/>
    <w:rsid w:val="00961EEE"/>
    <w:rsid w:val="00962CDF"/>
    <w:rsid w:val="00964884"/>
    <w:rsid w:val="0096489A"/>
    <w:rsid w:val="00964B79"/>
    <w:rsid w:val="00970C31"/>
    <w:rsid w:val="0097303F"/>
    <w:rsid w:val="00973260"/>
    <w:rsid w:val="0097356A"/>
    <w:rsid w:val="00973E25"/>
    <w:rsid w:val="009743AB"/>
    <w:rsid w:val="009753CE"/>
    <w:rsid w:val="009756FE"/>
    <w:rsid w:val="0097607F"/>
    <w:rsid w:val="00976BFF"/>
    <w:rsid w:val="00980FBB"/>
    <w:rsid w:val="009813B5"/>
    <w:rsid w:val="00981F9B"/>
    <w:rsid w:val="00983943"/>
    <w:rsid w:val="00985624"/>
    <w:rsid w:val="00987C56"/>
    <w:rsid w:val="00991255"/>
    <w:rsid w:val="009928AB"/>
    <w:rsid w:val="00993E3B"/>
    <w:rsid w:val="00993F95"/>
    <w:rsid w:val="009A0E14"/>
    <w:rsid w:val="009A48F0"/>
    <w:rsid w:val="009A5744"/>
    <w:rsid w:val="009A6B29"/>
    <w:rsid w:val="009B0C5C"/>
    <w:rsid w:val="009B3910"/>
    <w:rsid w:val="009B5F14"/>
    <w:rsid w:val="009B61A8"/>
    <w:rsid w:val="009C01DB"/>
    <w:rsid w:val="009C0C5E"/>
    <w:rsid w:val="009C18C1"/>
    <w:rsid w:val="009C3A98"/>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0854"/>
    <w:rsid w:val="009F1F8B"/>
    <w:rsid w:val="009F2424"/>
    <w:rsid w:val="009F2606"/>
    <w:rsid w:val="009F39CA"/>
    <w:rsid w:val="009F3E6C"/>
    <w:rsid w:val="009F4531"/>
    <w:rsid w:val="009F49BD"/>
    <w:rsid w:val="009F7C44"/>
    <w:rsid w:val="00A0635B"/>
    <w:rsid w:val="00A0642C"/>
    <w:rsid w:val="00A068C1"/>
    <w:rsid w:val="00A06C39"/>
    <w:rsid w:val="00A07270"/>
    <w:rsid w:val="00A07553"/>
    <w:rsid w:val="00A0796A"/>
    <w:rsid w:val="00A07CDA"/>
    <w:rsid w:val="00A112BD"/>
    <w:rsid w:val="00A142D8"/>
    <w:rsid w:val="00A15426"/>
    <w:rsid w:val="00A15B91"/>
    <w:rsid w:val="00A17FF5"/>
    <w:rsid w:val="00A2020E"/>
    <w:rsid w:val="00A2095E"/>
    <w:rsid w:val="00A210AB"/>
    <w:rsid w:val="00A2160F"/>
    <w:rsid w:val="00A22BCF"/>
    <w:rsid w:val="00A23644"/>
    <w:rsid w:val="00A236DE"/>
    <w:rsid w:val="00A25220"/>
    <w:rsid w:val="00A2662C"/>
    <w:rsid w:val="00A305DE"/>
    <w:rsid w:val="00A32273"/>
    <w:rsid w:val="00A32BE7"/>
    <w:rsid w:val="00A34F85"/>
    <w:rsid w:val="00A3590D"/>
    <w:rsid w:val="00A370AA"/>
    <w:rsid w:val="00A40612"/>
    <w:rsid w:val="00A40F86"/>
    <w:rsid w:val="00A41530"/>
    <w:rsid w:val="00A41EF6"/>
    <w:rsid w:val="00A42596"/>
    <w:rsid w:val="00A4274A"/>
    <w:rsid w:val="00A4394F"/>
    <w:rsid w:val="00A450E9"/>
    <w:rsid w:val="00A47074"/>
    <w:rsid w:val="00A509AE"/>
    <w:rsid w:val="00A50BC9"/>
    <w:rsid w:val="00A53384"/>
    <w:rsid w:val="00A54626"/>
    <w:rsid w:val="00A55DC4"/>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427D"/>
    <w:rsid w:val="00AA5709"/>
    <w:rsid w:val="00AA5AB3"/>
    <w:rsid w:val="00AA5AFF"/>
    <w:rsid w:val="00AA773D"/>
    <w:rsid w:val="00AA7FE8"/>
    <w:rsid w:val="00AB1C00"/>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2BD6"/>
    <w:rsid w:val="00AD4075"/>
    <w:rsid w:val="00AD77B7"/>
    <w:rsid w:val="00AD7C79"/>
    <w:rsid w:val="00AE220E"/>
    <w:rsid w:val="00AE2692"/>
    <w:rsid w:val="00AE5059"/>
    <w:rsid w:val="00AE5C20"/>
    <w:rsid w:val="00AE7B3D"/>
    <w:rsid w:val="00AE7DC2"/>
    <w:rsid w:val="00AF1D49"/>
    <w:rsid w:val="00AF20ED"/>
    <w:rsid w:val="00AF23FF"/>
    <w:rsid w:val="00AF46DC"/>
    <w:rsid w:val="00AF5E4F"/>
    <w:rsid w:val="00AF6B92"/>
    <w:rsid w:val="00AF77CE"/>
    <w:rsid w:val="00B002A9"/>
    <w:rsid w:val="00B00621"/>
    <w:rsid w:val="00B00CDF"/>
    <w:rsid w:val="00B0214F"/>
    <w:rsid w:val="00B03DFC"/>
    <w:rsid w:val="00B03E52"/>
    <w:rsid w:val="00B0578A"/>
    <w:rsid w:val="00B066AF"/>
    <w:rsid w:val="00B06FC6"/>
    <w:rsid w:val="00B0754E"/>
    <w:rsid w:val="00B1264D"/>
    <w:rsid w:val="00B12C18"/>
    <w:rsid w:val="00B16B65"/>
    <w:rsid w:val="00B23435"/>
    <w:rsid w:val="00B23DBB"/>
    <w:rsid w:val="00B26274"/>
    <w:rsid w:val="00B26534"/>
    <w:rsid w:val="00B27382"/>
    <w:rsid w:val="00B30428"/>
    <w:rsid w:val="00B34A87"/>
    <w:rsid w:val="00B3549A"/>
    <w:rsid w:val="00B36B4F"/>
    <w:rsid w:val="00B440C1"/>
    <w:rsid w:val="00B4716A"/>
    <w:rsid w:val="00B47F3D"/>
    <w:rsid w:val="00B52223"/>
    <w:rsid w:val="00B5376F"/>
    <w:rsid w:val="00B55159"/>
    <w:rsid w:val="00B557A5"/>
    <w:rsid w:val="00B55D54"/>
    <w:rsid w:val="00B55FC8"/>
    <w:rsid w:val="00B56D64"/>
    <w:rsid w:val="00B5753C"/>
    <w:rsid w:val="00B614CF"/>
    <w:rsid w:val="00B61884"/>
    <w:rsid w:val="00B621A6"/>
    <w:rsid w:val="00B63EE9"/>
    <w:rsid w:val="00B6411D"/>
    <w:rsid w:val="00B646C1"/>
    <w:rsid w:val="00B649B2"/>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A8E"/>
    <w:rsid w:val="00B93E31"/>
    <w:rsid w:val="00B9482B"/>
    <w:rsid w:val="00B95048"/>
    <w:rsid w:val="00B95D5F"/>
    <w:rsid w:val="00B97685"/>
    <w:rsid w:val="00BA71C9"/>
    <w:rsid w:val="00BA74FF"/>
    <w:rsid w:val="00BA78CA"/>
    <w:rsid w:val="00BB0380"/>
    <w:rsid w:val="00BB17D3"/>
    <w:rsid w:val="00BB190F"/>
    <w:rsid w:val="00BB2C74"/>
    <w:rsid w:val="00BB4AF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29AC"/>
    <w:rsid w:val="00BF4007"/>
    <w:rsid w:val="00BF4388"/>
    <w:rsid w:val="00BF5F85"/>
    <w:rsid w:val="00BF73DC"/>
    <w:rsid w:val="00BF7977"/>
    <w:rsid w:val="00C002AE"/>
    <w:rsid w:val="00C0054A"/>
    <w:rsid w:val="00C0094D"/>
    <w:rsid w:val="00C00C52"/>
    <w:rsid w:val="00C00C8C"/>
    <w:rsid w:val="00C022C0"/>
    <w:rsid w:val="00C028F0"/>
    <w:rsid w:val="00C04E74"/>
    <w:rsid w:val="00C05771"/>
    <w:rsid w:val="00C0594B"/>
    <w:rsid w:val="00C05C27"/>
    <w:rsid w:val="00C06913"/>
    <w:rsid w:val="00C11CBF"/>
    <w:rsid w:val="00C12AA5"/>
    <w:rsid w:val="00C12B5A"/>
    <w:rsid w:val="00C1477C"/>
    <w:rsid w:val="00C155D6"/>
    <w:rsid w:val="00C17055"/>
    <w:rsid w:val="00C212F2"/>
    <w:rsid w:val="00C22098"/>
    <w:rsid w:val="00C239FA"/>
    <w:rsid w:val="00C25078"/>
    <w:rsid w:val="00C31326"/>
    <w:rsid w:val="00C33523"/>
    <w:rsid w:val="00C34978"/>
    <w:rsid w:val="00C36EB4"/>
    <w:rsid w:val="00C414B7"/>
    <w:rsid w:val="00C42D03"/>
    <w:rsid w:val="00C44269"/>
    <w:rsid w:val="00C46228"/>
    <w:rsid w:val="00C46768"/>
    <w:rsid w:val="00C47CFF"/>
    <w:rsid w:val="00C47EBB"/>
    <w:rsid w:val="00C51170"/>
    <w:rsid w:val="00C5131C"/>
    <w:rsid w:val="00C514D8"/>
    <w:rsid w:val="00C52518"/>
    <w:rsid w:val="00C53782"/>
    <w:rsid w:val="00C54267"/>
    <w:rsid w:val="00C54C1F"/>
    <w:rsid w:val="00C5648A"/>
    <w:rsid w:val="00C56998"/>
    <w:rsid w:val="00C61800"/>
    <w:rsid w:val="00C62886"/>
    <w:rsid w:val="00C6321A"/>
    <w:rsid w:val="00C64751"/>
    <w:rsid w:val="00C64C12"/>
    <w:rsid w:val="00C668B5"/>
    <w:rsid w:val="00C675C7"/>
    <w:rsid w:val="00C67D53"/>
    <w:rsid w:val="00C710F3"/>
    <w:rsid w:val="00C71BC0"/>
    <w:rsid w:val="00C72C25"/>
    <w:rsid w:val="00C73347"/>
    <w:rsid w:val="00C74408"/>
    <w:rsid w:val="00C77793"/>
    <w:rsid w:val="00C803E8"/>
    <w:rsid w:val="00C81204"/>
    <w:rsid w:val="00C82556"/>
    <w:rsid w:val="00C83804"/>
    <w:rsid w:val="00C86093"/>
    <w:rsid w:val="00C86769"/>
    <w:rsid w:val="00C87E19"/>
    <w:rsid w:val="00C91A4C"/>
    <w:rsid w:val="00C91F0D"/>
    <w:rsid w:val="00C92A4A"/>
    <w:rsid w:val="00C96F96"/>
    <w:rsid w:val="00C975C4"/>
    <w:rsid w:val="00CA011F"/>
    <w:rsid w:val="00CA24FE"/>
    <w:rsid w:val="00CA3B2E"/>
    <w:rsid w:val="00CA3F0C"/>
    <w:rsid w:val="00CA4603"/>
    <w:rsid w:val="00CB2AFC"/>
    <w:rsid w:val="00CB36C5"/>
    <w:rsid w:val="00CB3872"/>
    <w:rsid w:val="00CB441A"/>
    <w:rsid w:val="00CB6097"/>
    <w:rsid w:val="00CB731B"/>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19F"/>
    <w:rsid w:val="00CF6C14"/>
    <w:rsid w:val="00D005C0"/>
    <w:rsid w:val="00D0132A"/>
    <w:rsid w:val="00D01B73"/>
    <w:rsid w:val="00D02209"/>
    <w:rsid w:val="00D079A6"/>
    <w:rsid w:val="00D07B8F"/>
    <w:rsid w:val="00D07F05"/>
    <w:rsid w:val="00D14C62"/>
    <w:rsid w:val="00D159C2"/>
    <w:rsid w:val="00D15EBD"/>
    <w:rsid w:val="00D16BA8"/>
    <w:rsid w:val="00D16DA2"/>
    <w:rsid w:val="00D16DE1"/>
    <w:rsid w:val="00D17EF5"/>
    <w:rsid w:val="00D22702"/>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222"/>
    <w:rsid w:val="00D626AF"/>
    <w:rsid w:val="00D63FCB"/>
    <w:rsid w:val="00D641B1"/>
    <w:rsid w:val="00D65D6E"/>
    <w:rsid w:val="00D65E79"/>
    <w:rsid w:val="00D66198"/>
    <w:rsid w:val="00D67EBB"/>
    <w:rsid w:val="00D72E44"/>
    <w:rsid w:val="00D73DA6"/>
    <w:rsid w:val="00D76DEF"/>
    <w:rsid w:val="00D8114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3E97"/>
    <w:rsid w:val="00DC497C"/>
    <w:rsid w:val="00DC4CD3"/>
    <w:rsid w:val="00DC53CD"/>
    <w:rsid w:val="00DC6B47"/>
    <w:rsid w:val="00DD0C38"/>
    <w:rsid w:val="00DD1181"/>
    <w:rsid w:val="00DD2623"/>
    <w:rsid w:val="00DD2B71"/>
    <w:rsid w:val="00DD351B"/>
    <w:rsid w:val="00DD4016"/>
    <w:rsid w:val="00DD4DFB"/>
    <w:rsid w:val="00DD7791"/>
    <w:rsid w:val="00DD77E9"/>
    <w:rsid w:val="00DE1662"/>
    <w:rsid w:val="00DE274E"/>
    <w:rsid w:val="00DE27E7"/>
    <w:rsid w:val="00DE31E6"/>
    <w:rsid w:val="00DE3465"/>
    <w:rsid w:val="00DE6355"/>
    <w:rsid w:val="00DE642C"/>
    <w:rsid w:val="00DE6656"/>
    <w:rsid w:val="00DE7551"/>
    <w:rsid w:val="00DF0258"/>
    <w:rsid w:val="00DF2122"/>
    <w:rsid w:val="00DF75AC"/>
    <w:rsid w:val="00DF7DE0"/>
    <w:rsid w:val="00E013E7"/>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5A56"/>
    <w:rsid w:val="00E46C9F"/>
    <w:rsid w:val="00E471C6"/>
    <w:rsid w:val="00E47954"/>
    <w:rsid w:val="00E47DBB"/>
    <w:rsid w:val="00E5001B"/>
    <w:rsid w:val="00E5438E"/>
    <w:rsid w:val="00E54771"/>
    <w:rsid w:val="00E56094"/>
    <w:rsid w:val="00E57D34"/>
    <w:rsid w:val="00E614DD"/>
    <w:rsid w:val="00E615DA"/>
    <w:rsid w:val="00E6205E"/>
    <w:rsid w:val="00E63611"/>
    <w:rsid w:val="00E6421D"/>
    <w:rsid w:val="00E65EC0"/>
    <w:rsid w:val="00E7091D"/>
    <w:rsid w:val="00E7227E"/>
    <w:rsid w:val="00E72FEB"/>
    <w:rsid w:val="00E73DB5"/>
    <w:rsid w:val="00E74278"/>
    <w:rsid w:val="00E754A2"/>
    <w:rsid w:val="00E75DCB"/>
    <w:rsid w:val="00E81A7A"/>
    <w:rsid w:val="00E8632D"/>
    <w:rsid w:val="00E90EB0"/>
    <w:rsid w:val="00E96B20"/>
    <w:rsid w:val="00E96F33"/>
    <w:rsid w:val="00E96FB7"/>
    <w:rsid w:val="00EA2A08"/>
    <w:rsid w:val="00EA322E"/>
    <w:rsid w:val="00EA5169"/>
    <w:rsid w:val="00EA51C2"/>
    <w:rsid w:val="00EA57EC"/>
    <w:rsid w:val="00EA6162"/>
    <w:rsid w:val="00EB0FA1"/>
    <w:rsid w:val="00EB2332"/>
    <w:rsid w:val="00EC0761"/>
    <w:rsid w:val="00EC0F19"/>
    <w:rsid w:val="00EC23E0"/>
    <w:rsid w:val="00EC23E7"/>
    <w:rsid w:val="00EC36F3"/>
    <w:rsid w:val="00EC492E"/>
    <w:rsid w:val="00EC4A35"/>
    <w:rsid w:val="00EC539C"/>
    <w:rsid w:val="00EC58F9"/>
    <w:rsid w:val="00EC5BD4"/>
    <w:rsid w:val="00EC6BD5"/>
    <w:rsid w:val="00EC7AD7"/>
    <w:rsid w:val="00EC7BCD"/>
    <w:rsid w:val="00ED1C05"/>
    <w:rsid w:val="00ED200D"/>
    <w:rsid w:val="00ED342D"/>
    <w:rsid w:val="00ED682D"/>
    <w:rsid w:val="00ED749C"/>
    <w:rsid w:val="00EE19BC"/>
    <w:rsid w:val="00EE45F0"/>
    <w:rsid w:val="00EE79AD"/>
    <w:rsid w:val="00EF0CBB"/>
    <w:rsid w:val="00EF2767"/>
    <w:rsid w:val="00EF2C28"/>
    <w:rsid w:val="00EF3422"/>
    <w:rsid w:val="00EF4482"/>
    <w:rsid w:val="00EF4D91"/>
    <w:rsid w:val="00EF4EA5"/>
    <w:rsid w:val="00EF776F"/>
    <w:rsid w:val="00EF7F0F"/>
    <w:rsid w:val="00F0015E"/>
    <w:rsid w:val="00F02D2E"/>
    <w:rsid w:val="00F036C7"/>
    <w:rsid w:val="00F0381F"/>
    <w:rsid w:val="00F044F9"/>
    <w:rsid w:val="00F04C71"/>
    <w:rsid w:val="00F0638B"/>
    <w:rsid w:val="00F07535"/>
    <w:rsid w:val="00F12396"/>
    <w:rsid w:val="00F127B1"/>
    <w:rsid w:val="00F20859"/>
    <w:rsid w:val="00F20BD1"/>
    <w:rsid w:val="00F25487"/>
    <w:rsid w:val="00F25B91"/>
    <w:rsid w:val="00F2712E"/>
    <w:rsid w:val="00F27773"/>
    <w:rsid w:val="00F27AFE"/>
    <w:rsid w:val="00F30518"/>
    <w:rsid w:val="00F312D2"/>
    <w:rsid w:val="00F319F3"/>
    <w:rsid w:val="00F32F04"/>
    <w:rsid w:val="00F3370F"/>
    <w:rsid w:val="00F337D6"/>
    <w:rsid w:val="00F357AC"/>
    <w:rsid w:val="00F40820"/>
    <w:rsid w:val="00F408ED"/>
    <w:rsid w:val="00F4108F"/>
    <w:rsid w:val="00F41D4A"/>
    <w:rsid w:val="00F42121"/>
    <w:rsid w:val="00F42FB2"/>
    <w:rsid w:val="00F43020"/>
    <w:rsid w:val="00F455C1"/>
    <w:rsid w:val="00F46AAF"/>
    <w:rsid w:val="00F46D8C"/>
    <w:rsid w:val="00F47A65"/>
    <w:rsid w:val="00F528BB"/>
    <w:rsid w:val="00F52E89"/>
    <w:rsid w:val="00F530BB"/>
    <w:rsid w:val="00F5581B"/>
    <w:rsid w:val="00F57D6B"/>
    <w:rsid w:val="00F60011"/>
    <w:rsid w:val="00F6080F"/>
    <w:rsid w:val="00F6095C"/>
    <w:rsid w:val="00F61751"/>
    <w:rsid w:val="00F61CD6"/>
    <w:rsid w:val="00F62044"/>
    <w:rsid w:val="00F62A36"/>
    <w:rsid w:val="00F6369C"/>
    <w:rsid w:val="00F658F4"/>
    <w:rsid w:val="00F66629"/>
    <w:rsid w:val="00F67030"/>
    <w:rsid w:val="00F67B7A"/>
    <w:rsid w:val="00F716AD"/>
    <w:rsid w:val="00F74703"/>
    <w:rsid w:val="00F75588"/>
    <w:rsid w:val="00F76816"/>
    <w:rsid w:val="00F76FDD"/>
    <w:rsid w:val="00F80E75"/>
    <w:rsid w:val="00F83043"/>
    <w:rsid w:val="00F83583"/>
    <w:rsid w:val="00F8447B"/>
    <w:rsid w:val="00F859EA"/>
    <w:rsid w:val="00F872D9"/>
    <w:rsid w:val="00F878BC"/>
    <w:rsid w:val="00F87F43"/>
    <w:rsid w:val="00F937E5"/>
    <w:rsid w:val="00F94C87"/>
    <w:rsid w:val="00F96661"/>
    <w:rsid w:val="00FA00C4"/>
    <w:rsid w:val="00FA1B05"/>
    <w:rsid w:val="00FA312F"/>
    <w:rsid w:val="00FA588F"/>
    <w:rsid w:val="00FA77B1"/>
    <w:rsid w:val="00FA7902"/>
    <w:rsid w:val="00FB2A43"/>
    <w:rsid w:val="00FB2CD1"/>
    <w:rsid w:val="00FB3522"/>
    <w:rsid w:val="00FB3577"/>
    <w:rsid w:val="00FB3CAF"/>
    <w:rsid w:val="00FB43AB"/>
    <w:rsid w:val="00FB4786"/>
    <w:rsid w:val="00FB6B0F"/>
    <w:rsid w:val="00FB7C5C"/>
    <w:rsid w:val="00FC00D9"/>
    <w:rsid w:val="00FC10B7"/>
    <w:rsid w:val="00FC1FC2"/>
    <w:rsid w:val="00FC3A7E"/>
    <w:rsid w:val="00FC50B2"/>
    <w:rsid w:val="00FC7565"/>
    <w:rsid w:val="00FD4EC8"/>
    <w:rsid w:val="00FD5F84"/>
    <w:rsid w:val="00FE1FDC"/>
    <w:rsid w:val="00FE248D"/>
    <w:rsid w:val="00FE2DE3"/>
    <w:rsid w:val="00FE4D2C"/>
    <w:rsid w:val="00FE59B8"/>
    <w:rsid w:val="00FE6706"/>
    <w:rsid w:val="00FE6CD1"/>
    <w:rsid w:val="00FF1AC5"/>
    <w:rsid w:val="00FF329A"/>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7B3A13"/>
    <w:rPr>
      <w:rFonts w:ascii="Times New Roman" w:hAnsi="Times New Roman"/>
      <w:sz w:val="24"/>
      <w:szCs w:val="20"/>
      <w:lang w:eastAsia="ja-JP"/>
    </w:rPr>
  </w:style>
  <w:style w:type="paragraph" w:styleId="berschrift1">
    <w:name w:val="heading 1"/>
    <w:basedOn w:val="Standard"/>
    <w:next w:val="Standard"/>
    <w:link w:val="berschrift1Zchn"/>
    <w:uiPriority w:val="99"/>
    <w:qFormat/>
    <w:rsid w:val="007B52EB"/>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9"/>
    <w:qFormat/>
    <w:rsid w:val="007B52EB"/>
    <w:pPr>
      <w:keepNext/>
      <w:spacing w:before="240" w:after="60"/>
      <w:outlineLvl w:val="1"/>
    </w:pPr>
    <w:rPr>
      <w:rFonts w:ascii="Arial" w:hAnsi="Arial"/>
      <w:b/>
      <w:i/>
      <w:sz w:val="28"/>
      <w:u w:val="wave"/>
    </w:rPr>
  </w:style>
  <w:style w:type="paragraph" w:styleId="berschrift3">
    <w:name w:val="heading 3"/>
    <w:basedOn w:val="Standard"/>
    <w:next w:val="Standard"/>
    <w:link w:val="berschrift3Zchn"/>
    <w:uiPriority w:val="99"/>
    <w:qFormat/>
    <w:rsid w:val="007B52EB"/>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9"/>
    <w:qFormat/>
    <w:rsid w:val="007B52EB"/>
    <w:pPr>
      <w:ind w:left="360"/>
      <w:outlineLvl w:val="3"/>
    </w:pPr>
    <w:rPr>
      <w:rFonts w:ascii="Times" w:hAnsi="Times"/>
      <w:u w:val="single"/>
    </w:rPr>
  </w:style>
  <w:style w:type="paragraph" w:styleId="berschrift5">
    <w:name w:val="heading 5"/>
    <w:basedOn w:val="Standard"/>
    <w:next w:val="Standard"/>
    <w:link w:val="berschrift5Zchn"/>
    <w:uiPriority w:val="99"/>
    <w:qFormat/>
    <w:rsid w:val="007B52EB"/>
    <w:pPr>
      <w:spacing w:before="240" w:after="60"/>
      <w:outlineLvl w:val="4"/>
    </w:pPr>
    <w:rPr>
      <w:sz w:val="22"/>
      <w:u w:val="single"/>
    </w:rPr>
  </w:style>
  <w:style w:type="paragraph" w:styleId="berschrift6">
    <w:name w:val="heading 6"/>
    <w:basedOn w:val="Standard"/>
    <w:next w:val="Standard"/>
    <w:link w:val="berschrift6Zchn"/>
    <w:uiPriority w:val="99"/>
    <w:qFormat/>
    <w:rsid w:val="007B52EB"/>
    <w:pPr>
      <w:spacing w:before="240" w:after="60"/>
      <w:outlineLvl w:val="5"/>
    </w:pPr>
    <w:rPr>
      <w:i/>
      <w:sz w:val="22"/>
    </w:rPr>
  </w:style>
  <w:style w:type="paragraph" w:styleId="berschrift7">
    <w:name w:val="heading 7"/>
    <w:basedOn w:val="Standard"/>
    <w:next w:val="Standard"/>
    <w:link w:val="berschrift7Zchn"/>
    <w:uiPriority w:val="99"/>
    <w:qFormat/>
    <w:rsid w:val="007B52EB"/>
    <w:pPr>
      <w:spacing w:before="240" w:after="60"/>
      <w:outlineLvl w:val="6"/>
    </w:pPr>
    <w:rPr>
      <w:rFonts w:ascii="Arial" w:hAnsi="Arial"/>
      <w:sz w:val="20"/>
    </w:rPr>
  </w:style>
  <w:style w:type="paragraph" w:styleId="berschrift8">
    <w:name w:val="heading 8"/>
    <w:basedOn w:val="Standard"/>
    <w:next w:val="Standard"/>
    <w:link w:val="berschrift8Zchn"/>
    <w:uiPriority w:val="99"/>
    <w:qFormat/>
    <w:rsid w:val="007B52EB"/>
    <w:pPr>
      <w:spacing w:before="240" w:after="60"/>
      <w:outlineLvl w:val="7"/>
    </w:pPr>
    <w:rPr>
      <w:rFonts w:ascii="Arial" w:hAnsi="Arial"/>
      <w:i/>
      <w:sz w:val="20"/>
    </w:rPr>
  </w:style>
  <w:style w:type="paragraph" w:styleId="berschrift9">
    <w:name w:val="heading 9"/>
    <w:basedOn w:val="Standard"/>
    <w:next w:val="Standard"/>
    <w:link w:val="berschrift9Zchn"/>
    <w:uiPriority w:val="99"/>
    <w:qFormat/>
    <w:rsid w:val="007B52EB"/>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170F7"/>
    <w:rPr>
      <w:rFonts w:asciiTheme="majorHAnsi" w:eastAsiaTheme="majorEastAsia" w:hAnsiTheme="majorHAnsi" w:cstheme="majorBidi"/>
      <w:b/>
      <w:bCs/>
      <w:kern w:val="32"/>
      <w:sz w:val="32"/>
      <w:szCs w:val="32"/>
      <w:lang w:eastAsia="ja-JP"/>
    </w:rPr>
  </w:style>
  <w:style w:type="character" w:customStyle="1" w:styleId="berschrift2Zchn">
    <w:name w:val="Überschrift 2 Zchn"/>
    <w:basedOn w:val="Absatz-Standardschriftart"/>
    <w:link w:val="berschrift2"/>
    <w:uiPriority w:val="9"/>
    <w:semiHidden/>
    <w:rsid w:val="001170F7"/>
    <w:rPr>
      <w:rFonts w:asciiTheme="majorHAnsi" w:eastAsiaTheme="majorEastAsia" w:hAnsiTheme="majorHAnsi" w:cstheme="majorBidi"/>
      <w:b/>
      <w:bCs/>
      <w:i/>
      <w:iCs/>
      <w:sz w:val="28"/>
      <w:szCs w:val="28"/>
      <w:lang w:eastAsia="ja-JP"/>
    </w:rPr>
  </w:style>
  <w:style w:type="character" w:customStyle="1" w:styleId="berschrift3Zchn">
    <w:name w:val="Überschrift 3 Zchn"/>
    <w:basedOn w:val="Absatz-Standardschriftart"/>
    <w:link w:val="berschrift3"/>
    <w:uiPriority w:val="9"/>
    <w:semiHidden/>
    <w:rsid w:val="001170F7"/>
    <w:rPr>
      <w:rFonts w:asciiTheme="majorHAnsi" w:eastAsiaTheme="majorEastAsia" w:hAnsiTheme="majorHAnsi" w:cstheme="majorBidi"/>
      <w:b/>
      <w:bCs/>
      <w:sz w:val="26"/>
      <w:szCs w:val="26"/>
      <w:lang w:eastAsia="ja-JP"/>
    </w:rPr>
  </w:style>
  <w:style w:type="character" w:customStyle="1" w:styleId="berschrift4Zchn">
    <w:name w:val="Überschrift 4 Zchn"/>
    <w:basedOn w:val="Absatz-Standardschriftart"/>
    <w:link w:val="berschrift4"/>
    <w:uiPriority w:val="9"/>
    <w:semiHidden/>
    <w:rsid w:val="001170F7"/>
    <w:rPr>
      <w:rFonts w:asciiTheme="minorHAnsi" w:eastAsiaTheme="minorEastAsia" w:hAnsiTheme="minorHAnsi" w:cstheme="minorBidi"/>
      <w:b/>
      <w:bCs/>
      <w:sz w:val="28"/>
      <w:szCs w:val="28"/>
      <w:lang w:eastAsia="ja-JP"/>
    </w:rPr>
  </w:style>
  <w:style w:type="character" w:customStyle="1" w:styleId="berschrift5Zchn">
    <w:name w:val="Überschrift 5 Zchn"/>
    <w:basedOn w:val="Absatz-Standardschriftart"/>
    <w:link w:val="berschrift5"/>
    <w:uiPriority w:val="9"/>
    <w:semiHidden/>
    <w:rsid w:val="001170F7"/>
    <w:rPr>
      <w:rFonts w:asciiTheme="minorHAnsi" w:eastAsiaTheme="minorEastAsia" w:hAnsiTheme="minorHAnsi" w:cstheme="minorBidi"/>
      <w:b/>
      <w:bCs/>
      <w:i/>
      <w:iCs/>
      <w:sz w:val="26"/>
      <w:szCs w:val="26"/>
      <w:lang w:eastAsia="ja-JP"/>
    </w:rPr>
  </w:style>
  <w:style w:type="character" w:customStyle="1" w:styleId="berschrift6Zchn">
    <w:name w:val="Überschrift 6 Zchn"/>
    <w:basedOn w:val="Absatz-Standardschriftart"/>
    <w:link w:val="berschrift6"/>
    <w:uiPriority w:val="9"/>
    <w:semiHidden/>
    <w:rsid w:val="001170F7"/>
    <w:rPr>
      <w:rFonts w:asciiTheme="minorHAnsi" w:eastAsiaTheme="minorEastAsia" w:hAnsiTheme="minorHAnsi" w:cstheme="minorBidi"/>
      <w:b/>
      <w:bCs/>
      <w:lang w:eastAsia="ja-JP"/>
    </w:rPr>
  </w:style>
  <w:style w:type="character" w:customStyle="1" w:styleId="berschrift7Zchn">
    <w:name w:val="Überschrift 7 Zchn"/>
    <w:basedOn w:val="Absatz-Standardschriftart"/>
    <w:link w:val="berschrift7"/>
    <w:uiPriority w:val="9"/>
    <w:semiHidden/>
    <w:rsid w:val="001170F7"/>
    <w:rPr>
      <w:rFonts w:asciiTheme="minorHAnsi" w:eastAsiaTheme="minorEastAsia" w:hAnsiTheme="minorHAnsi" w:cstheme="minorBidi"/>
      <w:sz w:val="24"/>
      <w:szCs w:val="24"/>
      <w:lang w:eastAsia="ja-JP"/>
    </w:rPr>
  </w:style>
  <w:style w:type="character" w:customStyle="1" w:styleId="berschrift8Zchn">
    <w:name w:val="Überschrift 8 Zchn"/>
    <w:basedOn w:val="Absatz-Standardschriftart"/>
    <w:link w:val="berschrift8"/>
    <w:uiPriority w:val="9"/>
    <w:semiHidden/>
    <w:rsid w:val="001170F7"/>
    <w:rPr>
      <w:rFonts w:asciiTheme="minorHAnsi" w:eastAsiaTheme="minorEastAsia" w:hAnsiTheme="minorHAnsi" w:cstheme="minorBidi"/>
      <w:i/>
      <w:iCs/>
      <w:sz w:val="24"/>
      <w:szCs w:val="24"/>
      <w:lang w:eastAsia="ja-JP"/>
    </w:rPr>
  </w:style>
  <w:style w:type="character" w:customStyle="1" w:styleId="berschrift9Zchn">
    <w:name w:val="Überschrift 9 Zchn"/>
    <w:basedOn w:val="Absatz-Standardschriftart"/>
    <w:link w:val="berschrift9"/>
    <w:uiPriority w:val="9"/>
    <w:semiHidden/>
    <w:rsid w:val="001170F7"/>
    <w:rPr>
      <w:rFonts w:asciiTheme="majorHAnsi" w:eastAsiaTheme="majorEastAsia" w:hAnsiTheme="majorHAnsi" w:cstheme="majorBidi"/>
      <w:lang w:eastAsia="ja-JP"/>
    </w:rPr>
  </w:style>
  <w:style w:type="paragraph" w:styleId="Fuzeile">
    <w:name w:val="footer"/>
    <w:basedOn w:val="Standard"/>
    <w:link w:val="FuzeileZchn"/>
    <w:uiPriority w:val="99"/>
    <w:rsid w:val="007B52EB"/>
    <w:pPr>
      <w:tabs>
        <w:tab w:val="center" w:pos="4320"/>
        <w:tab w:val="right" w:pos="8640"/>
      </w:tabs>
    </w:pPr>
  </w:style>
  <w:style w:type="character" w:customStyle="1" w:styleId="FuzeileZchn">
    <w:name w:val="Fußzeile Zchn"/>
    <w:basedOn w:val="Absatz-Standardschriftart"/>
    <w:link w:val="Fuzeile"/>
    <w:uiPriority w:val="99"/>
    <w:semiHidden/>
    <w:rsid w:val="001170F7"/>
    <w:rPr>
      <w:rFonts w:ascii="Times New Roman" w:hAnsi="Times New Roman"/>
      <w:sz w:val="24"/>
      <w:szCs w:val="20"/>
      <w:lang w:eastAsia="ja-JP"/>
    </w:rPr>
  </w:style>
  <w:style w:type="paragraph" w:styleId="Kopfzeile">
    <w:name w:val="header"/>
    <w:basedOn w:val="Standard"/>
    <w:link w:val="KopfzeileZchn"/>
    <w:uiPriority w:val="99"/>
    <w:rsid w:val="007B52EB"/>
    <w:pPr>
      <w:tabs>
        <w:tab w:val="center" w:pos="4320"/>
        <w:tab w:val="right" w:pos="8640"/>
      </w:tabs>
    </w:pPr>
  </w:style>
  <w:style w:type="character" w:customStyle="1" w:styleId="KopfzeileZchn">
    <w:name w:val="Kopfzeile Zchn"/>
    <w:basedOn w:val="Absatz-Standardschriftart"/>
    <w:link w:val="Kopfzeile"/>
    <w:uiPriority w:val="99"/>
    <w:semiHidden/>
    <w:rsid w:val="001170F7"/>
    <w:rPr>
      <w:rFonts w:ascii="Times New Roman" w:hAnsi="Times New Roman"/>
      <w:sz w:val="24"/>
      <w:szCs w:val="20"/>
      <w:lang w:eastAsia="ja-JP"/>
    </w:rPr>
  </w:style>
  <w:style w:type="paragraph" w:customStyle="1" w:styleId="BitHeading">
    <w:name w:val="Bit Heading"/>
    <w:basedOn w:val="Standard"/>
    <w:uiPriority w:val="99"/>
    <w:rsid w:val="007B52EB"/>
    <w:pPr>
      <w:spacing w:before="120"/>
      <w:jc w:val="both"/>
    </w:pPr>
    <w:rPr>
      <w:rFonts w:ascii="Palatino" w:hAnsi="Palatino"/>
      <w:i/>
    </w:rPr>
  </w:style>
  <w:style w:type="paragraph" w:customStyle="1" w:styleId="BlockParagraph">
    <w:name w:val="BlockParagraph"/>
    <w:basedOn w:val="Standard"/>
    <w:uiPriority w:val="99"/>
    <w:rsid w:val="007B52EB"/>
    <w:pPr>
      <w:spacing w:before="120"/>
    </w:pPr>
    <w:rPr>
      <w:rFonts w:ascii="Palatino" w:hAnsi="Palatino"/>
    </w:rPr>
  </w:style>
  <w:style w:type="paragraph" w:customStyle="1" w:styleId="Definition">
    <w:name w:val="Definition"/>
    <w:basedOn w:val="Standard"/>
    <w:uiPriority w:val="99"/>
    <w:rsid w:val="007B52EB"/>
    <w:pPr>
      <w:spacing w:after="200"/>
      <w:ind w:right="-720"/>
      <w:jc w:val="both"/>
    </w:pPr>
    <w:rPr>
      <w:rFonts w:ascii="New Century Schlbk" w:hAnsi="New Century Schlbk"/>
      <w:sz w:val="20"/>
    </w:rPr>
  </w:style>
  <w:style w:type="paragraph" w:styleId="Textkrper">
    <w:name w:val="Body Text"/>
    <w:basedOn w:val="Standard"/>
    <w:link w:val="TextkrperZchn"/>
    <w:uiPriority w:val="99"/>
    <w:rsid w:val="007B52EB"/>
    <w:rPr>
      <w:color w:val="000000"/>
      <w:lang w:eastAsia="en-US"/>
    </w:rPr>
  </w:style>
  <w:style w:type="character" w:customStyle="1" w:styleId="TextkrperZchn">
    <w:name w:val="Textkörper Zchn"/>
    <w:basedOn w:val="Absatz-Standardschriftart"/>
    <w:link w:val="Textkrper"/>
    <w:uiPriority w:val="99"/>
    <w:semiHidden/>
    <w:rsid w:val="001170F7"/>
    <w:rPr>
      <w:rFonts w:ascii="Times New Roman" w:hAnsi="Times New Roman"/>
      <w:sz w:val="24"/>
      <w:szCs w:val="20"/>
      <w:lang w:eastAsia="ja-JP"/>
    </w:rPr>
  </w:style>
  <w:style w:type="paragraph" w:styleId="Dokumentstruktur">
    <w:name w:val="Document Map"/>
    <w:basedOn w:val="Standard"/>
    <w:link w:val="DokumentstrukturZchn"/>
    <w:uiPriority w:val="99"/>
    <w:semiHidden/>
    <w:rsid w:val="007B52EB"/>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rsid w:val="001170F7"/>
    <w:rPr>
      <w:rFonts w:ascii="Times New Roman" w:hAnsi="Times New Roman"/>
      <w:sz w:val="0"/>
      <w:szCs w:val="0"/>
      <w:lang w:eastAsia="ja-JP"/>
    </w:rPr>
  </w:style>
  <w:style w:type="character" w:styleId="Seitenzahl">
    <w:name w:val="page number"/>
    <w:basedOn w:val="Absatz-Standardschriftart"/>
    <w:uiPriority w:val="99"/>
    <w:rsid w:val="007B52EB"/>
    <w:rPr>
      <w:rFonts w:cs="Times New Roman"/>
    </w:rPr>
  </w:style>
  <w:style w:type="paragraph" w:customStyle="1" w:styleId="covertext">
    <w:name w:val="cover text"/>
    <w:basedOn w:val="Standard"/>
    <w:uiPriority w:val="99"/>
    <w:rsid w:val="007B52EB"/>
    <w:pPr>
      <w:spacing w:before="120" w:after="120"/>
    </w:pPr>
  </w:style>
  <w:style w:type="paragraph" w:styleId="KeinLeerraum">
    <w:name w:val="No Spacing"/>
    <w:uiPriority w:val="99"/>
    <w:qFormat/>
    <w:rsid w:val="00955DF1"/>
    <w:rPr>
      <w:rFonts w:ascii="Calibri" w:hAnsi="Calibri"/>
    </w:rPr>
  </w:style>
  <w:style w:type="paragraph" w:styleId="Listenabsatz">
    <w:name w:val="List Paragraph"/>
    <w:basedOn w:val="Standard"/>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uiPriority w:val="99"/>
    <w:semiHidden/>
    <w:unhideWhenUsed/>
    <w:rsid w:val="002E1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12B3"/>
    <w:rPr>
      <w:rFonts w:ascii="Tahoma" w:hAnsi="Tahoma" w:cs="Tahoma"/>
      <w:sz w:val="16"/>
      <w:szCs w:val="16"/>
      <w:lang w:eastAsia="ja-JP"/>
    </w:rPr>
  </w:style>
  <w:style w:type="paragraph" w:styleId="StandardWeb">
    <w:name w:val="Normal (Web)"/>
    <w:basedOn w:val="Standard"/>
    <w:uiPriority w:val="99"/>
    <w:unhideWhenUsed/>
    <w:rsid w:val="00C06913"/>
    <w:pPr>
      <w:spacing w:before="100" w:beforeAutospacing="1" w:after="100" w:afterAutospacing="1"/>
    </w:pPr>
    <w:rPr>
      <w:szCs w:val="24"/>
      <w:lang w:eastAsia="en-US"/>
    </w:rPr>
  </w:style>
  <w:style w:type="character" w:styleId="Hyperlink">
    <w:name w:val="Hyperlink"/>
    <w:basedOn w:val="Absatz-Standardschriftart"/>
    <w:uiPriority w:val="99"/>
    <w:unhideWhenUsed/>
    <w:rsid w:val="00BF7977"/>
    <w:rPr>
      <w:color w:val="0000FF" w:themeColor="hyperlink"/>
      <w:u w:val="single"/>
    </w:rPr>
  </w:style>
  <w:style w:type="table" w:styleId="Tabellenraster">
    <w:name w:val="Table Grid"/>
    <w:basedOn w:val="NormaleTabelle"/>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7B3A13"/>
    <w:rPr>
      <w:rFonts w:ascii="Times New Roman" w:hAnsi="Times New Roman"/>
      <w:sz w:val="24"/>
      <w:szCs w:val="20"/>
      <w:lang w:eastAsia="ja-JP"/>
    </w:rPr>
  </w:style>
  <w:style w:type="paragraph" w:styleId="berschrift1">
    <w:name w:val="heading 1"/>
    <w:basedOn w:val="Standard"/>
    <w:next w:val="Standard"/>
    <w:link w:val="berschrift1Zchn"/>
    <w:uiPriority w:val="99"/>
    <w:qFormat/>
    <w:rsid w:val="007B52EB"/>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9"/>
    <w:qFormat/>
    <w:rsid w:val="007B52EB"/>
    <w:pPr>
      <w:keepNext/>
      <w:spacing w:before="240" w:after="60"/>
      <w:outlineLvl w:val="1"/>
    </w:pPr>
    <w:rPr>
      <w:rFonts w:ascii="Arial" w:hAnsi="Arial"/>
      <w:b/>
      <w:i/>
      <w:sz w:val="28"/>
      <w:u w:val="wave"/>
    </w:rPr>
  </w:style>
  <w:style w:type="paragraph" w:styleId="berschrift3">
    <w:name w:val="heading 3"/>
    <w:basedOn w:val="Standard"/>
    <w:next w:val="Standard"/>
    <w:link w:val="berschrift3Zchn"/>
    <w:uiPriority w:val="99"/>
    <w:qFormat/>
    <w:rsid w:val="007B52EB"/>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9"/>
    <w:qFormat/>
    <w:rsid w:val="007B52EB"/>
    <w:pPr>
      <w:ind w:left="360"/>
      <w:outlineLvl w:val="3"/>
    </w:pPr>
    <w:rPr>
      <w:rFonts w:ascii="Times" w:hAnsi="Times"/>
      <w:u w:val="single"/>
    </w:rPr>
  </w:style>
  <w:style w:type="paragraph" w:styleId="berschrift5">
    <w:name w:val="heading 5"/>
    <w:basedOn w:val="Standard"/>
    <w:next w:val="Standard"/>
    <w:link w:val="berschrift5Zchn"/>
    <w:uiPriority w:val="99"/>
    <w:qFormat/>
    <w:rsid w:val="007B52EB"/>
    <w:pPr>
      <w:spacing w:before="240" w:after="60"/>
      <w:outlineLvl w:val="4"/>
    </w:pPr>
    <w:rPr>
      <w:sz w:val="22"/>
      <w:u w:val="single"/>
    </w:rPr>
  </w:style>
  <w:style w:type="paragraph" w:styleId="berschrift6">
    <w:name w:val="heading 6"/>
    <w:basedOn w:val="Standard"/>
    <w:next w:val="Standard"/>
    <w:link w:val="berschrift6Zchn"/>
    <w:uiPriority w:val="99"/>
    <w:qFormat/>
    <w:rsid w:val="007B52EB"/>
    <w:pPr>
      <w:spacing w:before="240" w:after="60"/>
      <w:outlineLvl w:val="5"/>
    </w:pPr>
    <w:rPr>
      <w:i/>
      <w:sz w:val="22"/>
    </w:rPr>
  </w:style>
  <w:style w:type="paragraph" w:styleId="berschrift7">
    <w:name w:val="heading 7"/>
    <w:basedOn w:val="Standard"/>
    <w:next w:val="Standard"/>
    <w:link w:val="berschrift7Zchn"/>
    <w:uiPriority w:val="99"/>
    <w:qFormat/>
    <w:rsid w:val="007B52EB"/>
    <w:pPr>
      <w:spacing w:before="240" w:after="60"/>
      <w:outlineLvl w:val="6"/>
    </w:pPr>
    <w:rPr>
      <w:rFonts w:ascii="Arial" w:hAnsi="Arial"/>
      <w:sz w:val="20"/>
    </w:rPr>
  </w:style>
  <w:style w:type="paragraph" w:styleId="berschrift8">
    <w:name w:val="heading 8"/>
    <w:basedOn w:val="Standard"/>
    <w:next w:val="Standard"/>
    <w:link w:val="berschrift8Zchn"/>
    <w:uiPriority w:val="99"/>
    <w:qFormat/>
    <w:rsid w:val="007B52EB"/>
    <w:pPr>
      <w:spacing w:before="240" w:after="60"/>
      <w:outlineLvl w:val="7"/>
    </w:pPr>
    <w:rPr>
      <w:rFonts w:ascii="Arial" w:hAnsi="Arial"/>
      <w:i/>
      <w:sz w:val="20"/>
    </w:rPr>
  </w:style>
  <w:style w:type="paragraph" w:styleId="berschrift9">
    <w:name w:val="heading 9"/>
    <w:basedOn w:val="Standard"/>
    <w:next w:val="Standard"/>
    <w:link w:val="berschrift9Zchn"/>
    <w:uiPriority w:val="99"/>
    <w:qFormat/>
    <w:rsid w:val="007B52EB"/>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170F7"/>
    <w:rPr>
      <w:rFonts w:asciiTheme="majorHAnsi" w:eastAsiaTheme="majorEastAsia" w:hAnsiTheme="majorHAnsi" w:cstheme="majorBidi"/>
      <w:b/>
      <w:bCs/>
      <w:kern w:val="32"/>
      <w:sz w:val="32"/>
      <w:szCs w:val="32"/>
      <w:lang w:eastAsia="ja-JP"/>
    </w:rPr>
  </w:style>
  <w:style w:type="character" w:customStyle="1" w:styleId="berschrift2Zchn">
    <w:name w:val="Überschrift 2 Zchn"/>
    <w:basedOn w:val="Absatz-Standardschriftart"/>
    <w:link w:val="berschrift2"/>
    <w:uiPriority w:val="9"/>
    <w:semiHidden/>
    <w:rsid w:val="001170F7"/>
    <w:rPr>
      <w:rFonts w:asciiTheme="majorHAnsi" w:eastAsiaTheme="majorEastAsia" w:hAnsiTheme="majorHAnsi" w:cstheme="majorBidi"/>
      <w:b/>
      <w:bCs/>
      <w:i/>
      <w:iCs/>
      <w:sz w:val="28"/>
      <w:szCs w:val="28"/>
      <w:lang w:eastAsia="ja-JP"/>
    </w:rPr>
  </w:style>
  <w:style w:type="character" w:customStyle="1" w:styleId="berschrift3Zchn">
    <w:name w:val="Überschrift 3 Zchn"/>
    <w:basedOn w:val="Absatz-Standardschriftart"/>
    <w:link w:val="berschrift3"/>
    <w:uiPriority w:val="9"/>
    <w:semiHidden/>
    <w:rsid w:val="001170F7"/>
    <w:rPr>
      <w:rFonts w:asciiTheme="majorHAnsi" w:eastAsiaTheme="majorEastAsia" w:hAnsiTheme="majorHAnsi" w:cstheme="majorBidi"/>
      <w:b/>
      <w:bCs/>
      <w:sz w:val="26"/>
      <w:szCs w:val="26"/>
      <w:lang w:eastAsia="ja-JP"/>
    </w:rPr>
  </w:style>
  <w:style w:type="character" w:customStyle="1" w:styleId="berschrift4Zchn">
    <w:name w:val="Überschrift 4 Zchn"/>
    <w:basedOn w:val="Absatz-Standardschriftart"/>
    <w:link w:val="berschrift4"/>
    <w:uiPriority w:val="9"/>
    <w:semiHidden/>
    <w:rsid w:val="001170F7"/>
    <w:rPr>
      <w:rFonts w:asciiTheme="minorHAnsi" w:eastAsiaTheme="minorEastAsia" w:hAnsiTheme="minorHAnsi" w:cstheme="minorBidi"/>
      <w:b/>
      <w:bCs/>
      <w:sz w:val="28"/>
      <w:szCs w:val="28"/>
      <w:lang w:eastAsia="ja-JP"/>
    </w:rPr>
  </w:style>
  <w:style w:type="character" w:customStyle="1" w:styleId="berschrift5Zchn">
    <w:name w:val="Überschrift 5 Zchn"/>
    <w:basedOn w:val="Absatz-Standardschriftart"/>
    <w:link w:val="berschrift5"/>
    <w:uiPriority w:val="9"/>
    <w:semiHidden/>
    <w:rsid w:val="001170F7"/>
    <w:rPr>
      <w:rFonts w:asciiTheme="minorHAnsi" w:eastAsiaTheme="minorEastAsia" w:hAnsiTheme="minorHAnsi" w:cstheme="minorBidi"/>
      <w:b/>
      <w:bCs/>
      <w:i/>
      <w:iCs/>
      <w:sz w:val="26"/>
      <w:szCs w:val="26"/>
      <w:lang w:eastAsia="ja-JP"/>
    </w:rPr>
  </w:style>
  <w:style w:type="character" w:customStyle="1" w:styleId="berschrift6Zchn">
    <w:name w:val="Überschrift 6 Zchn"/>
    <w:basedOn w:val="Absatz-Standardschriftart"/>
    <w:link w:val="berschrift6"/>
    <w:uiPriority w:val="9"/>
    <w:semiHidden/>
    <w:rsid w:val="001170F7"/>
    <w:rPr>
      <w:rFonts w:asciiTheme="minorHAnsi" w:eastAsiaTheme="minorEastAsia" w:hAnsiTheme="minorHAnsi" w:cstheme="minorBidi"/>
      <w:b/>
      <w:bCs/>
      <w:lang w:eastAsia="ja-JP"/>
    </w:rPr>
  </w:style>
  <w:style w:type="character" w:customStyle="1" w:styleId="berschrift7Zchn">
    <w:name w:val="Überschrift 7 Zchn"/>
    <w:basedOn w:val="Absatz-Standardschriftart"/>
    <w:link w:val="berschrift7"/>
    <w:uiPriority w:val="9"/>
    <w:semiHidden/>
    <w:rsid w:val="001170F7"/>
    <w:rPr>
      <w:rFonts w:asciiTheme="minorHAnsi" w:eastAsiaTheme="minorEastAsia" w:hAnsiTheme="minorHAnsi" w:cstheme="minorBidi"/>
      <w:sz w:val="24"/>
      <w:szCs w:val="24"/>
      <w:lang w:eastAsia="ja-JP"/>
    </w:rPr>
  </w:style>
  <w:style w:type="character" w:customStyle="1" w:styleId="berschrift8Zchn">
    <w:name w:val="Überschrift 8 Zchn"/>
    <w:basedOn w:val="Absatz-Standardschriftart"/>
    <w:link w:val="berschrift8"/>
    <w:uiPriority w:val="9"/>
    <w:semiHidden/>
    <w:rsid w:val="001170F7"/>
    <w:rPr>
      <w:rFonts w:asciiTheme="minorHAnsi" w:eastAsiaTheme="minorEastAsia" w:hAnsiTheme="minorHAnsi" w:cstheme="minorBidi"/>
      <w:i/>
      <w:iCs/>
      <w:sz w:val="24"/>
      <w:szCs w:val="24"/>
      <w:lang w:eastAsia="ja-JP"/>
    </w:rPr>
  </w:style>
  <w:style w:type="character" w:customStyle="1" w:styleId="berschrift9Zchn">
    <w:name w:val="Überschrift 9 Zchn"/>
    <w:basedOn w:val="Absatz-Standardschriftart"/>
    <w:link w:val="berschrift9"/>
    <w:uiPriority w:val="9"/>
    <w:semiHidden/>
    <w:rsid w:val="001170F7"/>
    <w:rPr>
      <w:rFonts w:asciiTheme="majorHAnsi" w:eastAsiaTheme="majorEastAsia" w:hAnsiTheme="majorHAnsi" w:cstheme="majorBidi"/>
      <w:lang w:eastAsia="ja-JP"/>
    </w:rPr>
  </w:style>
  <w:style w:type="paragraph" w:styleId="Fuzeile">
    <w:name w:val="footer"/>
    <w:basedOn w:val="Standard"/>
    <w:link w:val="FuzeileZchn"/>
    <w:uiPriority w:val="99"/>
    <w:rsid w:val="007B52EB"/>
    <w:pPr>
      <w:tabs>
        <w:tab w:val="center" w:pos="4320"/>
        <w:tab w:val="right" w:pos="8640"/>
      </w:tabs>
    </w:pPr>
  </w:style>
  <w:style w:type="character" w:customStyle="1" w:styleId="FuzeileZchn">
    <w:name w:val="Fußzeile Zchn"/>
    <w:basedOn w:val="Absatz-Standardschriftart"/>
    <w:link w:val="Fuzeile"/>
    <w:uiPriority w:val="99"/>
    <w:semiHidden/>
    <w:rsid w:val="001170F7"/>
    <w:rPr>
      <w:rFonts w:ascii="Times New Roman" w:hAnsi="Times New Roman"/>
      <w:sz w:val="24"/>
      <w:szCs w:val="20"/>
      <w:lang w:eastAsia="ja-JP"/>
    </w:rPr>
  </w:style>
  <w:style w:type="paragraph" w:styleId="Kopfzeile">
    <w:name w:val="header"/>
    <w:basedOn w:val="Standard"/>
    <w:link w:val="KopfzeileZchn"/>
    <w:uiPriority w:val="99"/>
    <w:rsid w:val="007B52EB"/>
    <w:pPr>
      <w:tabs>
        <w:tab w:val="center" w:pos="4320"/>
        <w:tab w:val="right" w:pos="8640"/>
      </w:tabs>
    </w:pPr>
  </w:style>
  <w:style w:type="character" w:customStyle="1" w:styleId="KopfzeileZchn">
    <w:name w:val="Kopfzeile Zchn"/>
    <w:basedOn w:val="Absatz-Standardschriftart"/>
    <w:link w:val="Kopfzeile"/>
    <w:uiPriority w:val="99"/>
    <w:semiHidden/>
    <w:rsid w:val="001170F7"/>
    <w:rPr>
      <w:rFonts w:ascii="Times New Roman" w:hAnsi="Times New Roman"/>
      <w:sz w:val="24"/>
      <w:szCs w:val="20"/>
      <w:lang w:eastAsia="ja-JP"/>
    </w:rPr>
  </w:style>
  <w:style w:type="paragraph" w:customStyle="1" w:styleId="BitHeading">
    <w:name w:val="Bit Heading"/>
    <w:basedOn w:val="Standard"/>
    <w:uiPriority w:val="99"/>
    <w:rsid w:val="007B52EB"/>
    <w:pPr>
      <w:spacing w:before="120"/>
      <w:jc w:val="both"/>
    </w:pPr>
    <w:rPr>
      <w:rFonts w:ascii="Palatino" w:hAnsi="Palatino"/>
      <w:i/>
    </w:rPr>
  </w:style>
  <w:style w:type="paragraph" w:customStyle="1" w:styleId="BlockParagraph">
    <w:name w:val="BlockParagraph"/>
    <w:basedOn w:val="Standard"/>
    <w:uiPriority w:val="99"/>
    <w:rsid w:val="007B52EB"/>
    <w:pPr>
      <w:spacing w:before="120"/>
    </w:pPr>
    <w:rPr>
      <w:rFonts w:ascii="Palatino" w:hAnsi="Palatino"/>
    </w:rPr>
  </w:style>
  <w:style w:type="paragraph" w:customStyle="1" w:styleId="Definition">
    <w:name w:val="Definition"/>
    <w:basedOn w:val="Standard"/>
    <w:uiPriority w:val="99"/>
    <w:rsid w:val="007B52EB"/>
    <w:pPr>
      <w:spacing w:after="200"/>
      <w:ind w:right="-720"/>
      <w:jc w:val="both"/>
    </w:pPr>
    <w:rPr>
      <w:rFonts w:ascii="New Century Schlbk" w:hAnsi="New Century Schlbk"/>
      <w:sz w:val="20"/>
    </w:rPr>
  </w:style>
  <w:style w:type="paragraph" w:styleId="Textkrper">
    <w:name w:val="Body Text"/>
    <w:basedOn w:val="Standard"/>
    <w:link w:val="TextkrperZchn"/>
    <w:uiPriority w:val="99"/>
    <w:rsid w:val="007B52EB"/>
    <w:rPr>
      <w:color w:val="000000"/>
      <w:lang w:eastAsia="en-US"/>
    </w:rPr>
  </w:style>
  <w:style w:type="character" w:customStyle="1" w:styleId="TextkrperZchn">
    <w:name w:val="Textkörper Zchn"/>
    <w:basedOn w:val="Absatz-Standardschriftart"/>
    <w:link w:val="Textkrper"/>
    <w:uiPriority w:val="99"/>
    <w:semiHidden/>
    <w:rsid w:val="001170F7"/>
    <w:rPr>
      <w:rFonts w:ascii="Times New Roman" w:hAnsi="Times New Roman"/>
      <w:sz w:val="24"/>
      <w:szCs w:val="20"/>
      <w:lang w:eastAsia="ja-JP"/>
    </w:rPr>
  </w:style>
  <w:style w:type="paragraph" w:styleId="Dokumentstruktur">
    <w:name w:val="Document Map"/>
    <w:basedOn w:val="Standard"/>
    <w:link w:val="DokumentstrukturZchn"/>
    <w:uiPriority w:val="99"/>
    <w:semiHidden/>
    <w:rsid w:val="007B52EB"/>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rsid w:val="001170F7"/>
    <w:rPr>
      <w:rFonts w:ascii="Times New Roman" w:hAnsi="Times New Roman"/>
      <w:sz w:val="0"/>
      <w:szCs w:val="0"/>
      <w:lang w:eastAsia="ja-JP"/>
    </w:rPr>
  </w:style>
  <w:style w:type="character" w:styleId="Seitenzahl">
    <w:name w:val="page number"/>
    <w:basedOn w:val="Absatz-Standardschriftart"/>
    <w:uiPriority w:val="99"/>
    <w:rsid w:val="007B52EB"/>
    <w:rPr>
      <w:rFonts w:cs="Times New Roman"/>
    </w:rPr>
  </w:style>
  <w:style w:type="paragraph" w:customStyle="1" w:styleId="covertext">
    <w:name w:val="cover text"/>
    <w:basedOn w:val="Standard"/>
    <w:uiPriority w:val="99"/>
    <w:rsid w:val="007B52EB"/>
    <w:pPr>
      <w:spacing w:before="120" w:after="120"/>
    </w:pPr>
  </w:style>
  <w:style w:type="paragraph" w:styleId="KeinLeerraum">
    <w:name w:val="No Spacing"/>
    <w:uiPriority w:val="99"/>
    <w:qFormat/>
    <w:rsid w:val="00955DF1"/>
    <w:rPr>
      <w:rFonts w:ascii="Calibri" w:hAnsi="Calibri"/>
    </w:rPr>
  </w:style>
  <w:style w:type="paragraph" w:styleId="Listenabsatz">
    <w:name w:val="List Paragraph"/>
    <w:basedOn w:val="Standard"/>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uiPriority w:val="99"/>
    <w:semiHidden/>
    <w:unhideWhenUsed/>
    <w:rsid w:val="002E1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12B3"/>
    <w:rPr>
      <w:rFonts w:ascii="Tahoma" w:hAnsi="Tahoma" w:cs="Tahoma"/>
      <w:sz w:val="16"/>
      <w:szCs w:val="16"/>
      <w:lang w:eastAsia="ja-JP"/>
    </w:rPr>
  </w:style>
  <w:style w:type="paragraph" w:styleId="StandardWeb">
    <w:name w:val="Normal (Web)"/>
    <w:basedOn w:val="Standard"/>
    <w:uiPriority w:val="99"/>
    <w:unhideWhenUsed/>
    <w:rsid w:val="00C06913"/>
    <w:pPr>
      <w:spacing w:before="100" w:beforeAutospacing="1" w:after="100" w:afterAutospacing="1"/>
    </w:pPr>
    <w:rPr>
      <w:szCs w:val="24"/>
      <w:lang w:eastAsia="en-US"/>
    </w:rPr>
  </w:style>
  <w:style w:type="character" w:styleId="Hyperlink">
    <w:name w:val="Hyperlink"/>
    <w:basedOn w:val="Absatz-Standardschriftart"/>
    <w:uiPriority w:val="99"/>
    <w:unhideWhenUsed/>
    <w:rsid w:val="00BF7977"/>
    <w:rPr>
      <w:color w:val="0000FF" w:themeColor="hyperlink"/>
      <w:u w:val="single"/>
    </w:rPr>
  </w:style>
  <w:style w:type="table" w:styleId="Tabellenraster">
    <w:name w:val="Table Grid"/>
    <w:basedOn w:val="NormaleTabelle"/>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69380400">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386728335">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55254111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28511683">
      <w:bodyDiv w:val="1"/>
      <w:marLeft w:val="0"/>
      <w:marRight w:val="0"/>
      <w:marTop w:val="0"/>
      <w:marBottom w:val="0"/>
      <w:divBdr>
        <w:top w:val="none" w:sz="0" w:space="0" w:color="auto"/>
        <w:left w:val="none" w:sz="0" w:space="0" w:color="auto"/>
        <w:bottom w:val="none" w:sz="0" w:space="0" w:color="auto"/>
        <w:right w:val="none" w:sz="0" w:space="0" w:color="auto"/>
      </w:divBdr>
      <w:divsChild>
        <w:div w:id="1299723936">
          <w:marLeft w:val="547"/>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022390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128612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85159272">
      <w:bodyDiv w:val="1"/>
      <w:marLeft w:val="0"/>
      <w:marRight w:val="0"/>
      <w:marTop w:val="0"/>
      <w:marBottom w:val="0"/>
      <w:divBdr>
        <w:top w:val="none" w:sz="0" w:space="0" w:color="auto"/>
        <w:left w:val="none" w:sz="0" w:space="0" w:color="auto"/>
        <w:bottom w:val="none" w:sz="0" w:space="0" w:color="auto"/>
        <w:right w:val="none" w:sz="0" w:space="0" w:color="auto"/>
      </w:divBdr>
      <w:divsChild>
        <w:div w:id="626815269">
          <w:marLeft w:val="547"/>
          <w:marRight w:val="0"/>
          <w:marTop w:val="0"/>
          <w:marBottom w:val="0"/>
          <w:divBdr>
            <w:top w:val="none" w:sz="0" w:space="0" w:color="auto"/>
            <w:left w:val="none" w:sz="0" w:space="0" w:color="auto"/>
            <w:bottom w:val="none" w:sz="0" w:space="0" w:color="auto"/>
            <w:right w:val="none" w:sz="0" w:space="0" w:color="auto"/>
          </w:divBdr>
        </w:div>
      </w:divsChild>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73318654">
      <w:bodyDiv w:val="1"/>
      <w:marLeft w:val="0"/>
      <w:marRight w:val="0"/>
      <w:marTop w:val="0"/>
      <w:marBottom w:val="0"/>
      <w:divBdr>
        <w:top w:val="none" w:sz="0" w:space="0" w:color="auto"/>
        <w:left w:val="none" w:sz="0" w:space="0" w:color="auto"/>
        <w:bottom w:val="none" w:sz="0" w:space="0" w:color="auto"/>
        <w:right w:val="none" w:sz="0" w:space="0" w:color="auto"/>
      </w:divBdr>
      <w:divsChild>
        <w:div w:id="165756888">
          <w:marLeft w:val="547"/>
          <w:marRight w:val="0"/>
          <w:marTop w:val="0"/>
          <w:marBottom w:val="0"/>
          <w:divBdr>
            <w:top w:val="none" w:sz="0" w:space="0" w:color="auto"/>
            <w:left w:val="none" w:sz="0" w:space="0" w:color="auto"/>
            <w:bottom w:val="none" w:sz="0" w:space="0" w:color="auto"/>
            <w:right w:val="none" w:sz="0" w:space="0" w:color="auto"/>
          </w:divBdr>
        </w:div>
      </w:divsChild>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1322010">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54402185">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492478118">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16482656">
      <w:bodyDiv w:val="1"/>
      <w:marLeft w:val="0"/>
      <w:marRight w:val="0"/>
      <w:marTop w:val="0"/>
      <w:marBottom w:val="0"/>
      <w:divBdr>
        <w:top w:val="none" w:sz="0" w:space="0" w:color="auto"/>
        <w:left w:val="none" w:sz="0" w:space="0" w:color="auto"/>
        <w:bottom w:val="none" w:sz="0" w:space="0" w:color="auto"/>
        <w:right w:val="none" w:sz="0" w:space="0" w:color="auto"/>
      </w:divBdr>
      <w:divsChild>
        <w:div w:id="212277773">
          <w:marLeft w:val="821"/>
          <w:marRight w:val="0"/>
          <w:marTop w:val="0"/>
          <w:marBottom w:val="0"/>
          <w:divBdr>
            <w:top w:val="none" w:sz="0" w:space="0" w:color="auto"/>
            <w:left w:val="none" w:sz="0" w:space="0" w:color="auto"/>
            <w:bottom w:val="none" w:sz="0" w:space="0" w:color="auto"/>
            <w:right w:val="none" w:sz="0" w:space="0" w:color="auto"/>
          </w:divBdr>
        </w:div>
      </w:divsChild>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 w:id="214573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3967F-FC3A-4FCF-B223-4E52C89C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647</Words>
  <Characters>3693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802.15.10 (L2R) Los Angeles Meeting Minutes</vt:lpstr>
      <vt:lpstr>IEEE 802.15.10 (L2R) Los Angeles Meeting Minutes</vt:lpstr>
    </vt:vector>
  </TitlesOfParts>
  <Company>BCC</Company>
  <LinksUpToDate>false</LinksUpToDate>
  <CharactersWithSpaces>4332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Joerg Robert</cp:lastModifiedBy>
  <cp:revision>294</cp:revision>
  <cp:lastPrinted>2012-01-30T16:33:00Z</cp:lastPrinted>
  <dcterms:created xsi:type="dcterms:W3CDTF">2015-11-08T23:37:00Z</dcterms:created>
  <dcterms:modified xsi:type="dcterms:W3CDTF">2016-11-25T09:11:00Z</dcterms:modified>
  <cp:category>15-14-0070-00-0010</cp:category>
</cp:coreProperties>
</file>