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bookmarkStart w:id="0" w:name="_GoBack"/>
      <w:bookmarkEnd w:id="0"/>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70520E">
            <w:pPr>
              <w:pStyle w:val="covertext"/>
            </w:pPr>
            <w:r>
              <w:t>[</w:t>
            </w:r>
            <w:r w:rsidR="00BF5F85">
              <w:t>1</w:t>
            </w:r>
            <w:r w:rsidR="0070520E">
              <w:t>1</w:t>
            </w:r>
            <w:r w:rsidR="00600010">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70520E" w:rsidRPr="0070520E" w:rsidRDefault="0070520E" w:rsidP="0070520E">
      <w:pPr>
        <w:rPr>
          <w:szCs w:val="24"/>
          <w:lang w:eastAsia="en-US"/>
        </w:rPr>
      </w:pPr>
      <w:r>
        <w:rPr>
          <w:szCs w:val="24"/>
          <w:lang w:eastAsia="en-US"/>
        </w:rPr>
        <w:lastRenderedPageBreak/>
        <w:t>The</w:t>
      </w:r>
      <w:r w:rsidRPr="0070520E">
        <w:rPr>
          <w:szCs w:val="24"/>
          <w:lang w:eastAsia="en-US"/>
        </w:rPr>
        <w:t xml:space="preserve"> metric which measures signal strength should have the following properties:</w:t>
      </w:r>
    </w:p>
    <w:p w:rsidR="0070520E" w:rsidRPr="0070520E" w:rsidRDefault="0070520E" w:rsidP="0070520E">
      <w:pPr>
        <w:numPr>
          <w:ilvl w:val="0"/>
          <w:numId w:val="15"/>
        </w:numPr>
        <w:spacing w:before="100" w:beforeAutospacing="1" w:after="100" w:afterAutospacing="1"/>
        <w:rPr>
          <w:szCs w:val="24"/>
          <w:lang w:eastAsia="en-US"/>
        </w:rPr>
      </w:pPr>
      <w:r w:rsidRPr="0070520E">
        <w:rPr>
          <w:szCs w:val="24"/>
          <w:lang w:eastAsia="en-US"/>
        </w:rPr>
        <w:t>As signal strength degrades, the value of the metric should increase.  So, in fact, it would be a metric measuring signal weakness instead of signal strength.</w:t>
      </w:r>
    </w:p>
    <w:p w:rsidR="0070520E" w:rsidRPr="0070520E" w:rsidRDefault="0070520E" w:rsidP="0070520E">
      <w:pPr>
        <w:numPr>
          <w:ilvl w:val="0"/>
          <w:numId w:val="15"/>
        </w:numPr>
        <w:spacing w:before="100" w:beforeAutospacing="1" w:after="100" w:afterAutospacing="1"/>
        <w:rPr>
          <w:szCs w:val="24"/>
          <w:lang w:eastAsia="en-US"/>
        </w:rPr>
      </w:pPr>
      <w:r w:rsidRPr="0070520E">
        <w:rPr>
          <w:szCs w:val="24"/>
          <w:lang w:eastAsia="en-US"/>
        </w:rPr>
        <w:t xml:space="preserve">The value of the metric should increase rapidly with weakness of the signal, so that links with better signal strength are greatly preferred.  </w:t>
      </w:r>
      <w:r>
        <w:rPr>
          <w:szCs w:val="24"/>
          <w:lang w:eastAsia="en-US"/>
        </w:rPr>
        <w:t>The</w:t>
      </w:r>
      <w:r w:rsidRPr="0070520E">
        <w:rPr>
          <w:szCs w:val="24"/>
          <w:lang w:eastAsia="en-US"/>
        </w:rPr>
        <w:t xml:space="preserve"> value field </w:t>
      </w:r>
      <w:r>
        <w:rPr>
          <w:szCs w:val="24"/>
          <w:lang w:eastAsia="en-US"/>
        </w:rPr>
        <w:t>should increase</w:t>
      </w:r>
      <w:r w:rsidRPr="0070520E">
        <w:rPr>
          <w:szCs w:val="24"/>
          <w:lang w:eastAsia="en-US"/>
        </w:rPr>
        <w:t xml:space="preserve"> exponentially with loss of signal strength.</w:t>
      </w:r>
    </w:p>
    <w:p w:rsidR="0070520E" w:rsidRPr="0070520E" w:rsidRDefault="0070520E" w:rsidP="0070520E">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70520E">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70520E" w:rsidRPr="0070520E" w:rsidRDefault="0070520E" w:rsidP="0070520E">
      <w:pPr>
        <w:rPr>
          <w:szCs w:val="24"/>
          <w:lang w:eastAsia="en-US"/>
        </w:rPr>
      </w:pPr>
      <w:r w:rsidRPr="0070520E">
        <w:rPr>
          <w:szCs w:val="24"/>
          <w:lang w:eastAsia="en-US"/>
        </w:rPr>
        <w:t xml:space="preserve">Define </w:t>
      </w:r>
      <w:r w:rsidRPr="0070520E">
        <w:rPr>
          <w:i/>
          <w:iCs/>
          <w:szCs w:val="24"/>
          <w:lang w:eastAsia="en-US"/>
        </w:rPr>
        <w:t>p</w:t>
      </w:r>
      <w:r w:rsidRPr="0070520E">
        <w:rPr>
          <w:szCs w:val="24"/>
          <w:lang w:eastAsia="en-US"/>
        </w:rPr>
        <w:t xml:space="preserve">0 to be the maximum </w:t>
      </w:r>
      <w:r>
        <w:rPr>
          <w:szCs w:val="24"/>
          <w:lang w:eastAsia="en-US"/>
        </w:rPr>
        <w:t>feasi</w:t>
      </w:r>
      <w:r w:rsidRPr="0070520E">
        <w:rPr>
          <w:szCs w:val="24"/>
          <w:lang w:eastAsia="en-US"/>
        </w:rPr>
        <w:t xml:space="preserve">ble value for received signal strength.  Define </w:t>
      </w:r>
      <w:r w:rsidRPr="0070520E">
        <w:rPr>
          <w:i/>
          <w:iCs/>
          <w:szCs w:val="24"/>
          <w:lang w:eastAsia="en-US"/>
        </w:rPr>
        <w:t>p</w:t>
      </w:r>
      <w:r w:rsidRPr="0070520E">
        <w:rPr>
          <w:szCs w:val="24"/>
          <w:lang w:eastAsia="en-US"/>
        </w:rPr>
        <w:t xml:space="preserve"> to be the measured received signal strength.  Then</w:t>
      </w:r>
      <w:proofErr w:type="gramStart"/>
      <w:r w:rsidRPr="0070520E">
        <w:rPr>
          <w:szCs w:val="24"/>
          <w:lang w:eastAsia="en-US"/>
        </w:rPr>
        <w:t>,</w:t>
      </w:r>
      <w:r>
        <w:rPr>
          <w:szCs w:val="24"/>
          <w:lang w:eastAsia="en-US"/>
        </w:rPr>
        <w:t xml:space="preserve"> </w:t>
      </w:r>
      <w:r w:rsidRPr="0070520E">
        <w:rPr>
          <w:szCs w:val="24"/>
          <w:lang w:eastAsia="en-US"/>
        </w:rPr>
        <w:t xml:space="preserve"> </w:t>
      </w:r>
      <w:r w:rsidRPr="0070520E">
        <w:rPr>
          <w:i/>
          <w:iCs/>
          <w:szCs w:val="24"/>
          <w:lang w:eastAsia="en-US"/>
        </w:rPr>
        <w:t>p</w:t>
      </w:r>
      <w:r w:rsidRPr="0070520E">
        <w:rPr>
          <w:szCs w:val="24"/>
          <w:lang w:eastAsia="en-US"/>
        </w:rPr>
        <w:t>0</w:t>
      </w:r>
      <w:proofErr w:type="gramEnd"/>
      <w:r w:rsidRPr="0070520E">
        <w:rPr>
          <w:szCs w:val="24"/>
          <w:lang w:eastAsia="en-US"/>
        </w:rPr>
        <w:t>/</w:t>
      </w:r>
      <w:r w:rsidRPr="0070520E">
        <w:rPr>
          <w:i/>
          <w:iCs/>
          <w:szCs w:val="24"/>
          <w:lang w:eastAsia="en-US"/>
        </w:rPr>
        <w:t>p</w:t>
      </w:r>
      <w:r w:rsidRPr="0070520E">
        <w:rPr>
          <w:szCs w:val="24"/>
          <w:lang w:eastAsia="en-US"/>
        </w:rPr>
        <w:t xml:space="preserve"> is a positive number greater than 1.  Let </w:t>
      </w:r>
      <w:r w:rsidRPr="0070520E">
        <w:rPr>
          <w:i/>
          <w:iCs/>
          <w:szCs w:val="24"/>
          <w:lang w:eastAsia="en-US"/>
        </w:rPr>
        <w:t>x</w:t>
      </w:r>
      <w:r w:rsidRPr="0070520E">
        <w:rPr>
          <w:szCs w:val="24"/>
          <w:lang w:eastAsia="en-US"/>
        </w:rPr>
        <w:t xml:space="preserve"> = ((</w:t>
      </w:r>
      <w:r w:rsidRPr="0070520E">
        <w:rPr>
          <w:i/>
          <w:iCs/>
          <w:szCs w:val="24"/>
          <w:lang w:eastAsia="en-US"/>
        </w:rPr>
        <w:t>p</w:t>
      </w:r>
      <w:r w:rsidRPr="0070520E">
        <w:rPr>
          <w:szCs w:val="24"/>
          <w:lang w:eastAsia="en-US"/>
        </w:rPr>
        <w:t>0/</w:t>
      </w:r>
      <w:r w:rsidRPr="0070520E">
        <w:rPr>
          <w:i/>
          <w:iCs/>
          <w:szCs w:val="24"/>
          <w:lang w:eastAsia="en-US"/>
        </w:rPr>
        <w:t>p</w:t>
      </w:r>
      <w:r w:rsidRPr="0070520E">
        <w:rPr>
          <w:szCs w:val="24"/>
          <w:lang w:eastAsia="en-US"/>
        </w:rPr>
        <w:t xml:space="preserve">) - 1), and </w:t>
      </w:r>
      <w:r w:rsidRPr="0070520E">
        <w:rPr>
          <w:i/>
          <w:iCs/>
          <w:szCs w:val="24"/>
          <w:lang w:eastAsia="en-US"/>
        </w:rPr>
        <w:t>v</w:t>
      </w:r>
      <w:r w:rsidRPr="0070520E">
        <w:rPr>
          <w:szCs w:val="24"/>
          <w:lang w:eastAsia="en-US"/>
        </w:rPr>
        <w:t xml:space="preserve"> be the metric value.  The following basic formula satisfies the above properties:</w:t>
      </w:r>
    </w:p>
    <w:p w:rsidR="0070520E" w:rsidRPr="0070520E" w:rsidRDefault="0070520E" w:rsidP="0070520E">
      <w:pPr>
        <w:ind w:left="720"/>
        <w:rPr>
          <w:szCs w:val="24"/>
          <w:lang w:eastAsia="en-US"/>
        </w:rPr>
      </w:pPr>
      <w:r w:rsidRPr="0070520E">
        <w:rPr>
          <w:i/>
          <w:iCs/>
          <w:szCs w:val="24"/>
          <w:lang w:eastAsia="en-US"/>
        </w:rPr>
        <w:t>v</w:t>
      </w:r>
      <w:r w:rsidRPr="0070520E">
        <w:rPr>
          <w:szCs w:val="24"/>
          <w:lang w:eastAsia="en-US"/>
        </w:rPr>
        <w:t xml:space="preserve"> = </w:t>
      </w:r>
      <w:r w:rsidRPr="0070520E">
        <w:rPr>
          <w:i/>
          <w:iCs/>
          <w:szCs w:val="24"/>
          <w:lang w:eastAsia="en-US"/>
        </w:rPr>
        <w:t>e</w:t>
      </w:r>
      <w:r w:rsidRPr="0070520E">
        <w:rPr>
          <w:i/>
          <w:iCs/>
          <w:sz w:val="32"/>
          <w:szCs w:val="24"/>
          <w:vertAlign w:val="superscript"/>
          <w:lang w:eastAsia="en-US"/>
        </w:rPr>
        <w:t>x</w:t>
      </w:r>
      <w:r>
        <w:rPr>
          <w:szCs w:val="24"/>
          <w:lang w:eastAsia="en-US"/>
        </w:rPr>
        <w:t xml:space="preserve"> – 1,  </w:t>
      </w:r>
      <w:r w:rsidR="00BC51D6">
        <w:rPr>
          <w:szCs w:val="24"/>
          <w:lang w:eastAsia="en-US"/>
        </w:rPr>
        <w:t xml:space="preserve">   </w:t>
      </w:r>
      <w:r w:rsidRPr="0070520E">
        <w:rPr>
          <w:szCs w:val="24"/>
          <w:lang w:eastAsia="en-US"/>
        </w:rPr>
        <w:t>where</w:t>
      </w:r>
      <w:r w:rsidR="00BC51D6">
        <w:rPr>
          <w:szCs w:val="24"/>
          <w:lang w:eastAsia="en-US"/>
        </w:rPr>
        <w:t xml:space="preserve"> </w:t>
      </w:r>
      <w:r w:rsidRPr="0070520E">
        <w:rPr>
          <w:szCs w:val="24"/>
          <w:lang w:eastAsia="en-US"/>
        </w:rPr>
        <w:t xml:space="preserve"> </w:t>
      </w:r>
      <w:r w:rsidR="00BC51D6">
        <w:rPr>
          <w:szCs w:val="24"/>
          <w:lang w:eastAsia="en-US"/>
        </w:rPr>
        <w:t xml:space="preserve"> </w:t>
      </w:r>
      <w:r w:rsidRPr="0070520E">
        <w:rPr>
          <w:i/>
          <w:iCs/>
          <w:szCs w:val="24"/>
          <w:lang w:eastAsia="en-US"/>
        </w:rPr>
        <w:t>e</w:t>
      </w:r>
      <w:r w:rsidRPr="0070520E">
        <w:rPr>
          <w:szCs w:val="24"/>
          <w:lang w:eastAsia="en-US"/>
        </w:rPr>
        <w:t xml:space="preserve"> (Euler's number) is approximately 2.718</w:t>
      </w:r>
      <w:r>
        <w:rPr>
          <w:szCs w:val="24"/>
          <w:lang w:eastAsia="en-US"/>
        </w:rPr>
        <w:t>.</w:t>
      </w:r>
    </w:p>
    <w:p w:rsidR="0070520E" w:rsidRPr="0070520E" w:rsidRDefault="0070520E" w:rsidP="0070520E">
      <w:pPr>
        <w:rPr>
          <w:szCs w:val="24"/>
          <w:lang w:eastAsia="en-US"/>
        </w:rPr>
      </w:pPr>
      <w:r w:rsidRPr="0070520E">
        <w:rPr>
          <w:szCs w:val="24"/>
          <w:lang w:eastAsia="en-US"/>
        </w:rPr>
        <w:br/>
      </w:r>
      <w:r w:rsidR="00BC51D6">
        <w:rPr>
          <w:szCs w:val="24"/>
          <w:lang w:eastAsia="en-US"/>
        </w:rPr>
        <w:t xml:space="preserve">In practice, </w:t>
      </w:r>
      <w:r w:rsidRPr="0070520E">
        <w:rPr>
          <w:szCs w:val="24"/>
          <w:lang w:eastAsia="en-US"/>
        </w:rPr>
        <w:t xml:space="preserve">it's not necessary to use the number </w:t>
      </w:r>
      <w:r w:rsidRPr="0070520E">
        <w:rPr>
          <w:i/>
          <w:iCs/>
          <w:szCs w:val="24"/>
          <w:lang w:eastAsia="en-US"/>
        </w:rPr>
        <w:t>e</w:t>
      </w:r>
      <w:r w:rsidRPr="0070520E">
        <w:rPr>
          <w:szCs w:val="24"/>
          <w:lang w:eastAsia="en-US"/>
        </w:rPr>
        <w:t xml:space="preserve">, although </w:t>
      </w:r>
      <w:proofErr w:type="spellStart"/>
      <w:r w:rsidRPr="0070520E">
        <w:rPr>
          <w:i/>
          <w:iCs/>
          <w:szCs w:val="24"/>
          <w:lang w:eastAsia="en-US"/>
        </w:rPr>
        <w:t>e</w:t>
      </w:r>
      <w:proofErr w:type="spellEnd"/>
      <w:r w:rsidRPr="0070520E">
        <w:rPr>
          <w:szCs w:val="24"/>
          <w:lang w:eastAsia="en-US"/>
        </w:rPr>
        <w:t xml:space="preserve"> does</w:t>
      </w:r>
      <w:r w:rsidR="00BC51D6">
        <w:rPr>
          <w:szCs w:val="24"/>
          <w:lang w:eastAsia="en-US"/>
        </w:rPr>
        <w:t xml:space="preserve"> have some nice properties.  It i</w:t>
      </w:r>
      <w:r w:rsidRPr="0070520E">
        <w:rPr>
          <w:szCs w:val="24"/>
          <w:lang w:eastAsia="en-US"/>
        </w:rPr>
        <w:t xml:space="preserve">s a lot easier to use 2 as the exponential base, so that </w:t>
      </w:r>
      <w:r w:rsidR="00BC51D6">
        <w:rPr>
          <w:szCs w:val="24"/>
          <w:lang w:eastAsia="en-US"/>
        </w:rPr>
        <w:t>the metric value would instead be</w:t>
      </w:r>
      <w:r w:rsidRPr="0070520E">
        <w:rPr>
          <w:szCs w:val="24"/>
          <w:lang w:eastAsia="en-US"/>
        </w:rPr>
        <w:t>:</w:t>
      </w:r>
    </w:p>
    <w:p w:rsidR="0070520E" w:rsidRPr="0070520E" w:rsidRDefault="0070520E" w:rsidP="00BC51D6">
      <w:pPr>
        <w:ind w:left="720"/>
        <w:rPr>
          <w:szCs w:val="24"/>
          <w:lang w:eastAsia="en-US"/>
        </w:rPr>
      </w:pPr>
      <w:r w:rsidRPr="0070520E">
        <w:rPr>
          <w:i/>
          <w:iCs/>
          <w:szCs w:val="24"/>
          <w:lang w:eastAsia="en-US"/>
        </w:rPr>
        <w:t>v</w:t>
      </w:r>
      <w:r w:rsidRPr="0070520E">
        <w:rPr>
          <w:szCs w:val="24"/>
          <w:lang w:eastAsia="en-US"/>
        </w:rPr>
        <w:t xml:space="preserve"> = 2</w:t>
      </w:r>
      <w:r w:rsidRPr="0070520E">
        <w:rPr>
          <w:i/>
          <w:iCs/>
          <w:sz w:val="32"/>
          <w:szCs w:val="24"/>
          <w:vertAlign w:val="superscript"/>
          <w:lang w:eastAsia="en-US"/>
        </w:rPr>
        <w:t>x</w:t>
      </w:r>
      <w:r w:rsidRPr="0070520E">
        <w:rPr>
          <w:szCs w:val="24"/>
          <w:lang w:eastAsia="en-US"/>
        </w:rPr>
        <w:t xml:space="preserve"> - 1.</w:t>
      </w:r>
    </w:p>
    <w:p w:rsidR="001A7538" w:rsidRPr="007B463D" w:rsidRDefault="0070520E" w:rsidP="0070520E">
      <w:pPr>
        <w:widowControl w:val="0"/>
        <w:spacing w:before="120"/>
        <w:rPr>
          <w:rFonts w:ascii="Arial" w:hAnsi="Arial" w:cs="Arial"/>
          <w:b/>
          <w:sz w:val="28"/>
        </w:rPr>
      </w:pPr>
      <w:r w:rsidRPr="0070520E">
        <w:rPr>
          <w:szCs w:val="24"/>
          <w:lang w:eastAsia="en-US"/>
        </w:rPr>
        <w:t>In order to use this metric, it may be sufficient to store only 8 bit values.  For 8 bit values, we should allow three bits for representing fractional values, leaving five bits for the integer part of the metric.  With this representation, 31 7/8 would be the maximum possible value of the metric, and would be reserved to mean "infinity".  In order to calculate the metric over a multi-hop route, the link values would be added together, and anything added to "infinity" would result in the same value, "infinity".</w:t>
      </w:r>
      <w:r w:rsidRPr="0070520E">
        <w:rPr>
          <w:szCs w:val="24"/>
          <w:lang w:eastAsia="en-US"/>
        </w:rPr>
        <w:br/>
      </w:r>
      <w:r w:rsidRPr="0070520E">
        <w:rPr>
          <w:szCs w:val="24"/>
          <w:lang w:eastAsia="en-US"/>
        </w:rPr>
        <w:br/>
        <w:t>Representation in 16 bits could be done in the same way, and then would allow for a 5 bit fractional value and a maximum value of 2047 31/32, which would be reserved to mean "infinity".</w:t>
      </w:r>
    </w:p>
    <w:sectPr w:rsidR="001A7538" w:rsidRPr="007B463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A32" w:rsidRDefault="00A25A32">
      <w:r>
        <w:separator/>
      </w:r>
    </w:p>
  </w:endnote>
  <w:endnote w:type="continuationSeparator" w:id="0">
    <w:p w:rsidR="00A25A32" w:rsidRDefault="00A2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A32" w:rsidRDefault="00A25A32">
      <w:r>
        <w:separator/>
      </w:r>
    </w:p>
  </w:footnote>
  <w:footnote w:type="continuationSeparator" w:id="0">
    <w:p w:rsidR="00A25A32" w:rsidRDefault="00A25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63B6F">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00CA4603" w:rsidRPr="00CA4603">
        <w:rPr>
          <w:b/>
          <w:sz w:val="28"/>
          <w:u w:val="single"/>
        </w:rPr>
        <w:t>0</w:t>
      </w:r>
      <w:r w:rsidR="00163B6F">
        <w:rPr>
          <w:b/>
          <w:sz w:val="28"/>
          <w:u w:val="single"/>
        </w:rPr>
        <w:t>925</w:t>
      </w:r>
      <w:r>
        <w:rPr>
          <w:b/>
          <w:sz w:val="28"/>
          <w:u w:val="single"/>
        </w:rPr>
        <w:t>-00-001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65pt" o:ole="">
          <v:imagedata r:id="rId1" o:title=""/>
        </v:shape>
        <o:OLEObject Type="Embed" ProgID="AcroExch.Document.DC" ShapeID="_x0000_i1025" DrawAspect="Content" ObjectID="_150874607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194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4"/>
  </w:num>
  <w:num w:numId="4">
    <w:abstractNumId w:val="10"/>
  </w:num>
  <w:num w:numId="5">
    <w:abstractNumId w:val="8"/>
  </w:num>
  <w:num w:numId="6">
    <w:abstractNumId w:val="3"/>
  </w:num>
  <w:num w:numId="7">
    <w:abstractNumId w:val="0"/>
  </w:num>
  <w:num w:numId="8">
    <w:abstractNumId w:val="11"/>
  </w:num>
  <w:num w:numId="9">
    <w:abstractNumId w:val="7"/>
  </w:num>
  <w:num w:numId="10">
    <w:abstractNumId w:val="12"/>
  </w:num>
  <w:num w:numId="11">
    <w:abstractNumId w:val="6"/>
  </w:num>
  <w:num w:numId="12">
    <w:abstractNumId w:val="2"/>
  </w:num>
  <w:num w:numId="13">
    <w:abstractNumId w:val="9"/>
  </w:num>
  <w:num w:numId="14">
    <w:abstractNumId w:val="5"/>
  </w:num>
  <w:num w:numId="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D4EC8"/>
    <w:rsid w:val="00FD5F84"/>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9854-DEB8-48BB-A6B5-ACBF6E13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2927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4</cp:revision>
  <cp:lastPrinted>2012-01-30T16:33:00Z</cp:lastPrinted>
  <dcterms:created xsi:type="dcterms:W3CDTF">2015-11-11T19:03:00Z</dcterms:created>
  <dcterms:modified xsi:type="dcterms:W3CDTF">2015-11-11T19:21:00Z</dcterms:modified>
  <cp:category>15-14-0070-00-0010</cp:category>
</cp:coreProperties>
</file>