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51513B" w:rsidP="00AC08E5">
            <w:pPr>
              <w:pStyle w:val="covertext"/>
            </w:pPr>
            <w:r w:rsidRPr="0051513B">
              <w:t xml:space="preserve">802.15 </w:t>
            </w:r>
            <w:r w:rsidR="00B05547">
              <w:t xml:space="preserve">SG </w:t>
            </w:r>
            <w:r w:rsidRPr="0051513B">
              <w:t>L</w:t>
            </w:r>
            <w:r w:rsidR="00BE42B5">
              <w:t>LC</w:t>
            </w:r>
            <w:r w:rsidRPr="0051513B">
              <w:t xml:space="preserve"> </w:t>
            </w:r>
            <w:r>
              <w:t>Minutes</w:t>
            </w:r>
            <w:r w:rsidRPr="0051513B">
              <w:t xml:space="preserve"> for </w:t>
            </w:r>
            <w:r w:rsidR="00EE6372">
              <w:t>September</w:t>
            </w:r>
            <w:r w:rsidR="0088266C">
              <w:t xml:space="preserve"> 2015</w:t>
            </w:r>
            <w:r w:rsidRPr="0051513B">
              <w:t xml:space="preserve"> </w:t>
            </w:r>
            <w:r w:rsidR="00AC08E5">
              <w:t>meeting</w:t>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6205E" w:rsidP="00EE6372">
            <w:pPr>
              <w:pStyle w:val="covertext"/>
            </w:pPr>
            <w:r>
              <w:t>[</w:t>
            </w:r>
            <w:r w:rsidR="00BF5F85">
              <w:t>1</w:t>
            </w:r>
            <w:r w:rsidR="00EE6372">
              <w:t>8</w:t>
            </w:r>
            <w:r w:rsidR="00600010">
              <w:t xml:space="preserve"> </w:t>
            </w:r>
            <w:r w:rsidR="00EE6372">
              <w:t>September</w:t>
            </w:r>
            <w:r w:rsidR="0088266C">
              <w:t>, 2015</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E6205E" w:rsidRDefault="00643A24" w:rsidP="00E6205E">
            <w:pPr>
              <w:pStyle w:val="covertext"/>
              <w:spacing w:before="0" w:after="0"/>
            </w:pPr>
            <w:r>
              <w:t>[</w:t>
            </w:r>
            <w:r w:rsidR="00DC53CD">
              <w:t>Charlie Perkins</w:t>
            </w:r>
            <w:r>
              <w:t>]</w:t>
            </w:r>
            <w:r>
              <w:br/>
            </w:r>
            <w:r w:rsidR="00822805">
              <w:t>[</w:t>
            </w:r>
            <w:r w:rsidR="00DC53CD">
              <w:t>Futurewei</w:t>
            </w:r>
            <w:r w:rsidR="00E6205E">
              <w:t>]</w:t>
            </w:r>
          </w:p>
          <w:p w:rsidR="00EF2C28" w:rsidRDefault="00EF2C28" w:rsidP="00336711">
            <w:pPr>
              <w:pStyle w:val="covertext"/>
              <w:spacing w:before="0" w:after="0"/>
            </w:pPr>
          </w:p>
        </w:tc>
        <w:tc>
          <w:tcPr>
            <w:tcW w:w="4140" w:type="dxa"/>
            <w:tcBorders>
              <w:top w:val="single" w:sz="4" w:space="0" w:color="auto"/>
              <w:bottom w:val="single" w:sz="4" w:space="0" w:color="auto"/>
            </w:tcBorders>
          </w:tcPr>
          <w:p w:rsidR="00643A24" w:rsidRDefault="00643A24" w:rsidP="00DC53CD">
            <w:pPr>
              <w:pStyle w:val="covertext"/>
              <w:tabs>
                <w:tab w:val="left" w:pos="1152"/>
              </w:tabs>
              <w:spacing w:before="0" w:after="0"/>
              <w:rPr>
                <w:sz w:val="18"/>
              </w:rPr>
            </w:pPr>
            <w:r>
              <w:t>Voice:</w:t>
            </w:r>
            <w:r>
              <w:tab/>
              <w:t>[</w:t>
            </w:r>
            <w:r w:rsidR="00171DE7">
              <w:t>+</w:t>
            </w:r>
            <w:r w:rsidR="00E6205E">
              <w:t>1-</w:t>
            </w:r>
            <w:r w:rsidR="00DC53CD">
              <w:t>408-330-4586</w:t>
            </w:r>
            <w:r>
              <w:t>]</w:t>
            </w:r>
            <w:r>
              <w:br/>
              <w:t>Fax:</w:t>
            </w:r>
            <w:r>
              <w:tab/>
              <w:t>[   ]</w:t>
            </w:r>
            <w:r>
              <w:br/>
              <w:t>E-mail:</w:t>
            </w:r>
            <w:r>
              <w:tab/>
              <w:t>[</w:t>
            </w:r>
            <w:r w:rsidR="00E6205E">
              <w:t>c</w:t>
            </w:r>
            <w:r w:rsidR="00DC53CD">
              <w:t>harliep</w:t>
            </w:r>
            <w:r w:rsidR="00E6205E">
              <w:t>@</w:t>
            </w:r>
            <w:r w:rsidR="00DC53CD">
              <w:t>computer</w:t>
            </w:r>
            <w:r w:rsidR="00E6205E">
              <w:t>.org]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3C5FE3">
            <w:pPr>
              <w:pStyle w:val="covertext"/>
            </w:pPr>
            <w:r>
              <w:t>[</w:t>
            </w:r>
            <w:r w:rsidR="00AF2992">
              <w:t xml:space="preserve">SG </w:t>
            </w:r>
            <w:r w:rsidR="00AF2992" w:rsidRPr="0051513B">
              <w:t>L</w:t>
            </w:r>
            <w:r w:rsidR="00AF2992">
              <w:t>LC</w:t>
            </w:r>
            <w:r w:rsidR="00AF2992" w:rsidRPr="0051513B">
              <w:t xml:space="preserve"> </w:t>
            </w:r>
            <w:r w:rsidR="00603767">
              <w:t xml:space="preserve">meeting </w:t>
            </w:r>
            <w:r w:rsidR="00976BFF">
              <w:t>m</w:t>
            </w:r>
            <w:r w:rsidR="004233F2">
              <w:t>inutes</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AF2992" w:rsidP="00AF2992">
            <w:pPr>
              <w:pStyle w:val="covertext"/>
            </w:pPr>
            <w:r>
              <w:t xml:space="preserve">SG </w:t>
            </w:r>
            <w:r w:rsidRPr="0051513B">
              <w:t>L</w:t>
            </w:r>
            <w:r>
              <w:t>LC</w:t>
            </w:r>
            <w:r w:rsidR="003C5FE3">
              <w:t xml:space="preserve"> </w:t>
            </w:r>
            <w:r w:rsidR="00643A24">
              <w:t xml:space="preserve">minutes </w:t>
            </w:r>
            <w:r w:rsidR="00A7709D">
              <w:t>from</w:t>
            </w:r>
            <w:r w:rsidR="00643A24">
              <w:t xml:space="preserve"> the </w:t>
            </w:r>
            <w:r w:rsidR="00EE6372">
              <w:t>Bangkok</w:t>
            </w:r>
            <w:r w:rsidR="00E6205E">
              <w:t xml:space="preserve"> </w:t>
            </w:r>
            <w:r w:rsidR="00BC4CAF">
              <w:t>Mtg.</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976BFF">
            <w:pPr>
              <w:pStyle w:val="covertext"/>
            </w:pPr>
            <w:r>
              <w:t>[</w:t>
            </w:r>
            <w:r w:rsidR="00AF2992">
              <w:t xml:space="preserve">SG </w:t>
            </w:r>
            <w:r w:rsidR="00AF2992" w:rsidRPr="0051513B">
              <w:t>L</w:t>
            </w:r>
            <w:r w:rsidR="00AF2992">
              <w:t>LC</w:t>
            </w:r>
            <w:r w:rsidR="00AF2992" w:rsidRPr="0051513B">
              <w:t xml:space="preserve"> </w:t>
            </w:r>
            <w:r w:rsidR="00603767">
              <w:t xml:space="preserve">meeting </w:t>
            </w:r>
            <w:r w:rsidR="003A7E42">
              <w:t>minutes.]</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643A24" w:rsidRPr="00BC40CE" w:rsidRDefault="00643A24" w:rsidP="00955DF1">
      <w:pPr>
        <w:pStyle w:val="NoSpacing"/>
        <w:jc w:val="center"/>
        <w:rPr>
          <w:rFonts w:ascii="Arial" w:hAnsi="Arial" w:cs="Arial"/>
          <w:b/>
          <w:color w:val="000000" w:themeColor="text1"/>
          <w:sz w:val="32"/>
        </w:rPr>
      </w:pPr>
      <w:r>
        <w:rPr>
          <w:b/>
          <w:sz w:val="28"/>
        </w:rPr>
        <w:br w:type="page"/>
      </w:r>
      <w:r w:rsidR="00ED682D" w:rsidRPr="00BC40CE">
        <w:rPr>
          <w:rFonts w:ascii="Arial" w:hAnsi="Arial" w:cs="Arial"/>
          <w:b/>
          <w:color w:val="000000" w:themeColor="text1"/>
          <w:sz w:val="32"/>
        </w:rPr>
        <w:lastRenderedPageBreak/>
        <w:t xml:space="preserve">Minutes for IEEE 802.15 </w:t>
      </w:r>
      <w:r w:rsidR="00AF2992" w:rsidRPr="00AF2992">
        <w:rPr>
          <w:rFonts w:ascii="Arial" w:hAnsi="Arial" w:cs="Arial"/>
          <w:b/>
          <w:color w:val="000000" w:themeColor="text1"/>
          <w:sz w:val="32"/>
        </w:rPr>
        <w:t>SG LLC</w:t>
      </w:r>
      <w:r w:rsidR="00E84EDF">
        <w:rPr>
          <w:rFonts w:ascii="Arial" w:hAnsi="Arial" w:cs="Arial"/>
          <w:b/>
          <w:color w:val="000000" w:themeColor="text1"/>
          <w:sz w:val="32"/>
        </w:rPr>
        <w:t xml:space="preserve"> </w:t>
      </w:r>
      <w:r w:rsidR="00A276B8">
        <w:rPr>
          <w:rFonts w:ascii="Arial" w:hAnsi="Arial" w:cs="Arial"/>
          <w:b/>
          <w:color w:val="000000" w:themeColor="text1"/>
          <w:sz w:val="32"/>
        </w:rPr>
        <w:t>September</w:t>
      </w:r>
      <w:r w:rsidR="000418AB">
        <w:rPr>
          <w:rFonts w:ascii="Arial" w:hAnsi="Arial" w:cs="Arial"/>
          <w:b/>
          <w:color w:val="000000" w:themeColor="text1"/>
          <w:sz w:val="32"/>
        </w:rPr>
        <w:t xml:space="preserve"> </w:t>
      </w:r>
      <w:r w:rsidRPr="00BC40CE">
        <w:rPr>
          <w:rFonts w:ascii="Arial" w:hAnsi="Arial" w:cs="Arial"/>
          <w:b/>
          <w:color w:val="000000" w:themeColor="text1"/>
          <w:sz w:val="32"/>
        </w:rPr>
        <w:t>Meeting</w:t>
      </w:r>
    </w:p>
    <w:p w:rsidR="00643A24" w:rsidRPr="00BC40CE" w:rsidRDefault="00B26274" w:rsidP="00955DF1">
      <w:pPr>
        <w:pStyle w:val="NoSpacing"/>
        <w:jc w:val="center"/>
        <w:rPr>
          <w:rFonts w:ascii="Arial" w:hAnsi="Arial" w:cs="Arial"/>
          <w:b/>
          <w:color w:val="000000" w:themeColor="text1"/>
          <w:sz w:val="32"/>
        </w:rPr>
      </w:pPr>
      <w:r>
        <w:rPr>
          <w:rFonts w:ascii="Arial" w:hAnsi="Arial" w:cs="Arial"/>
          <w:b/>
          <w:color w:val="000000" w:themeColor="text1"/>
          <w:sz w:val="32"/>
        </w:rPr>
        <w:t>1</w:t>
      </w:r>
      <w:r w:rsidR="00A276B8">
        <w:rPr>
          <w:rFonts w:ascii="Arial" w:hAnsi="Arial" w:cs="Arial"/>
          <w:b/>
          <w:color w:val="000000" w:themeColor="text1"/>
          <w:sz w:val="32"/>
        </w:rPr>
        <w:t>6-17</w:t>
      </w:r>
      <w:r w:rsidR="00ED682D" w:rsidRPr="00BC40CE">
        <w:rPr>
          <w:rFonts w:ascii="Arial" w:hAnsi="Arial" w:cs="Arial"/>
          <w:b/>
          <w:color w:val="000000" w:themeColor="text1"/>
          <w:sz w:val="32"/>
        </w:rPr>
        <w:t xml:space="preserve"> </w:t>
      </w:r>
      <w:r w:rsidR="00A276B8">
        <w:rPr>
          <w:rFonts w:ascii="Arial" w:hAnsi="Arial" w:cs="Arial"/>
          <w:b/>
          <w:color w:val="000000" w:themeColor="text1"/>
          <w:sz w:val="32"/>
        </w:rPr>
        <w:t>September</w:t>
      </w:r>
      <w:r w:rsidR="00D606CF">
        <w:rPr>
          <w:rFonts w:ascii="Arial" w:hAnsi="Arial" w:cs="Arial"/>
          <w:b/>
          <w:color w:val="000000" w:themeColor="text1"/>
          <w:sz w:val="32"/>
        </w:rPr>
        <w:t>,</w:t>
      </w:r>
      <w:r w:rsidR="001E15EE" w:rsidRPr="00BC40CE">
        <w:rPr>
          <w:rFonts w:ascii="Arial" w:hAnsi="Arial" w:cs="Arial"/>
          <w:b/>
          <w:color w:val="000000" w:themeColor="text1"/>
          <w:sz w:val="32"/>
        </w:rPr>
        <w:t xml:space="preserve"> </w:t>
      </w:r>
      <w:r w:rsidR="0088266C">
        <w:rPr>
          <w:rFonts w:ascii="Arial" w:hAnsi="Arial" w:cs="Arial"/>
          <w:b/>
          <w:color w:val="000000" w:themeColor="text1"/>
          <w:sz w:val="32"/>
        </w:rPr>
        <w:t>2015</w:t>
      </w:r>
    </w:p>
    <w:p w:rsidR="0088266C" w:rsidRPr="0059071C" w:rsidRDefault="00C00C52" w:rsidP="000D66ED">
      <w:pPr>
        <w:pStyle w:val="NoSpacing"/>
        <w:jc w:val="center"/>
        <w:rPr>
          <w:rFonts w:ascii="Arial" w:hAnsi="Arial" w:cs="Arial"/>
          <w:b/>
          <w:color w:val="000000" w:themeColor="text1"/>
          <w:sz w:val="28"/>
        </w:rPr>
      </w:pPr>
      <w:r w:rsidRPr="0059071C">
        <w:rPr>
          <w:rFonts w:ascii="Arial" w:hAnsi="Arial" w:cs="Arial"/>
          <w:b/>
          <w:color w:val="000000" w:themeColor="text1"/>
          <w:sz w:val="28"/>
        </w:rPr>
        <w:t xml:space="preserve">Chair </w:t>
      </w:r>
      <w:r w:rsidR="00BE42B5">
        <w:rPr>
          <w:rFonts w:ascii="Arial" w:hAnsi="Arial" w:cs="Arial"/>
          <w:b/>
          <w:color w:val="000000" w:themeColor="text1"/>
          <w:sz w:val="28"/>
        </w:rPr>
        <w:t>–</w:t>
      </w:r>
      <w:r w:rsidRPr="0059071C">
        <w:rPr>
          <w:rFonts w:ascii="Arial" w:hAnsi="Arial" w:cs="Arial"/>
          <w:b/>
          <w:color w:val="000000" w:themeColor="text1"/>
          <w:sz w:val="28"/>
        </w:rPr>
        <w:t xml:space="preserve"> </w:t>
      </w:r>
      <w:r w:rsidR="00BE42B5">
        <w:rPr>
          <w:rFonts w:ascii="Arial" w:hAnsi="Arial" w:cs="Arial"/>
          <w:b/>
          <w:color w:val="000000" w:themeColor="text1"/>
          <w:sz w:val="28"/>
        </w:rPr>
        <w:t>Pat Kinney</w:t>
      </w:r>
    </w:p>
    <w:p w:rsidR="00E63611" w:rsidRDefault="00BE42B5" w:rsidP="000D66ED">
      <w:pPr>
        <w:pStyle w:val="NoSpacing"/>
        <w:jc w:val="center"/>
        <w:rPr>
          <w:rFonts w:ascii="Arial" w:hAnsi="Arial" w:cs="Arial"/>
          <w:b/>
          <w:color w:val="000000" w:themeColor="text1"/>
          <w:sz w:val="28"/>
        </w:rPr>
      </w:pPr>
      <w:r>
        <w:rPr>
          <w:rFonts w:ascii="Arial" w:hAnsi="Arial" w:cs="Arial"/>
          <w:b/>
          <w:color w:val="000000" w:themeColor="text1"/>
          <w:sz w:val="28"/>
        </w:rPr>
        <w:t>Vice Chair</w:t>
      </w:r>
      <w:r w:rsidR="00E63611" w:rsidRPr="0059071C">
        <w:rPr>
          <w:rFonts w:ascii="Arial" w:hAnsi="Arial" w:cs="Arial"/>
          <w:b/>
          <w:color w:val="000000" w:themeColor="text1"/>
          <w:sz w:val="28"/>
        </w:rPr>
        <w:t xml:space="preserve"> </w:t>
      </w:r>
      <w:r w:rsidR="00E63611">
        <w:rPr>
          <w:rFonts w:ascii="Arial" w:hAnsi="Arial" w:cs="Arial"/>
          <w:b/>
          <w:color w:val="000000" w:themeColor="text1"/>
          <w:sz w:val="28"/>
        </w:rPr>
        <w:t>- Charlie Perkins</w:t>
      </w:r>
    </w:p>
    <w:p w:rsidR="00BC40CE" w:rsidRDefault="00BC40CE" w:rsidP="00AF1D49">
      <w:pPr>
        <w:rPr>
          <w:rFonts w:ascii="Arial" w:hAnsi="Arial" w:cs="Arial"/>
          <w:b/>
          <w:sz w:val="28"/>
        </w:rPr>
      </w:pPr>
    </w:p>
    <w:p w:rsidR="00A509AE" w:rsidRDefault="00A509AE" w:rsidP="00AF1D49">
      <w:pPr>
        <w:rPr>
          <w:rFonts w:ascii="Arial" w:hAnsi="Arial" w:cs="Arial"/>
          <w:b/>
          <w:sz w:val="28"/>
        </w:rPr>
      </w:pPr>
    </w:p>
    <w:p w:rsidR="00AF1D49" w:rsidRPr="006E4BCD" w:rsidRDefault="00BE42B5" w:rsidP="00AF1D49">
      <w:pPr>
        <w:rPr>
          <w:rFonts w:ascii="Arial" w:hAnsi="Arial" w:cs="Arial"/>
          <w:b/>
          <w:sz w:val="28"/>
        </w:rPr>
      </w:pPr>
      <w:r>
        <w:rPr>
          <w:rFonts w:ascii="Arial" w:hAnsi="Arial" w:cs="Arial"/>
          <w:b/>
          <w:sz w:val="28"/>
        </w:rPr>
        <w:t>Wednes</w:t>
      </w:r>
      <w:r w:rsidR="00B26274">
        <w:rPr>
          <w:rFonts w:ascii="Arial" w:hAnsi="Arial" w:cs="Arial"/>
          <w:b/>
          <w:sz w:val="28"/>
        </w:rPr>
        <w:t xml:space="preserve">day </w:t>
      </w:r>
      <w:r>
        <w:rPr>
          <w:rFonts w:ascii="Arial" w:hAnsi="Arial" w:cs="Arial"/>
          <w:b/>
          <w:sz w:val="28"/>
        </w:rPr>
        <w:t>A</w:t>
      </w:r>
      <w:r w:rsidR="00B26274">
        <w:rPr>
          <w:rFonts w:ascii="Arial" w:hAnsi="Arial" w:cs="Arial"/>
          <w:b/>
          <w:sz w:val="28"/>
        </w:rPr>
        <w:t>M</w:t>
      </w:r>
      <w:r w:rsidR="007B3A13">
        <w:rPr>
          <w:rFonts w:ascii="Arial" w:hAnsi="Arial" w:cs="Arial"/>
          <w:b/>
          <w:sz w:val="28"/>
        </w:rPr>
        <w:t>1</w:t>
      </w:r>
      <w:r w:rsidR="00B26274">
        <w:rPr>
          <w:rFonts w:ascii="Arial" w:hAnsi="Arial" w:cs="Arial"/>
          <w:b/>
          <w:sz w:val="28"/>
        </w:rPr>
        <w:t xml:space="preserve"> (</w:t>
      </w:r>
      <w:r w:rsidR="0055236E">
        <w:rPr>
          <w:rFonts w:ascii="Arial" w:hAnsi="Arial" w:cs="Arial"/>
          <w:b/>
          <w:sz w:val="28"/>
        </w:rPr>
        <w:t>7/</w:t>
      </w:r>
      <w:r w:rsidR="00A276B8">
        <w:rPr>
          <w:rFonts w:ascii="Arial" w:hAnsi="Arial" w:cs="Arial"/>
          <w:b/>
          <w:sz w:val="28"/>
        </w:rPr>
        <w:t>16</w:t>
      </w:r>
      <w:r w:rsidR="00AF1D49" w:rsidRPr="006E4BCD">
        <w:rPr>
          <w:rFonts w:ascii="Arial" w:hAnsi="Arial" w:cs="Arial"/>
          <w:b/>
          <w:sz w:val="28"/>
        </w:rPr>
        <w:t>)</w:t>
      </w:r>
    </w:p>
    <w:p w:rsidR="00961EEE" w:rsidRDefault="0033643F" w:rsidP="00F67B7A">
      <w:r>
        <w:t>C</w:t>
      </w:r>
      <w:r w:rsidR="00961EEE" w:rsidRPr="006E4BCD">
        <w:t>hair</w:t>
      </w:r>
      <w:r>
        <w:t xml:space="preserve"> call</w:t>
      </w:r>
      <w:r w:rsidR="00F67B7A">
        <w:t>ed</w:t>
      </w:r>
      <w:r>
        <w:t xml:space="preserve"> the</w:t>
      </w:r>
      <w:r w:rsidR="0075794A">
        <w:t xml:space="preserve"> meeting to order at </w:t>
      </w:r>
      <w:r w:rsidR="00BE42B5">
        <w:t>8</w:t>
      </w:r>
      <w:r w:rsidR="00856C36">
        <w:t>:</w:t>
      </w:r>
      <w:r w:rsidR="001D0ADE">
        <w:t>0</w:t>
      </w:r>
      <w:r w:rsidR="003E34A9">
        <w:t>6</w:t>
      </w:r>
      <w:r w:rsidR="000238B8">
        <w:t>am</w:t>
      </w:r>
      <w:r w:rsidR="004F54F4">
        <w:t>.</w:t>
      </w:r>
      <w:r w:rsidR="003E34A9">
        <w:t xml:space="preserve">  </w:t>
      </w:r>
      <w:proofErr w:type="gramStart"/>
      <w:r w:rsidR="003E34A9">
        <w:t xml:space="preserve">Meeting in </w:t>
      </w:r>
      <w:r w:rsidR="00AF2992">
        <w:t>World Ballroom C</w:t>
      </w:r>
      <w:r w:rsidR="003E34A9">
        <w:t>.</w:t>
      </w:r>
      <w:proofErr w:type="gramEnd"/>
      <w:r w:rsidR="004D64FE">
        <w:t xml:space="preserve">  Attendance</w:t>
      </w:r>
      <w:proofErr w:type="gramStart"/>
      <w:r w:rsidR="004D64FE">
        <w:t>:11</w:t>
      </w:r>
      <w:proofErr w:type="gramEnd"/>
    </w:p>
    <w:p w:rsidR="0062333E" w:rsidRDefault="0062333E" w:rsidP="004D64FE">
      <w:pPr>
        <w:ind w:left="720"/>
      </w:pPr>
      <w:r>
        <w:t xml:space="preserve">Bob </w:t>
      </w:r>
      <w:proofErr w:type="spellStart"/>
      <w:r>
        <w:t>Heile</w:t>
      </w:r>
      <w:proofErr w:type="spellEnd"/>
      <w:r>
        <w:t>, Phil Beecher, Ben</w:t>
      </w:r>
      <w:r w:rsidR="0006584C">
        <w:t xml:space="preserve"> Rolfe</w:t>
      </w:r>
      <w:r>
        <w:t>, Tero</w:t>
      </w:r>
      <w:r w:rsidR="0006584C">
        <w:t xml:space="preserve"> Kivinen</w:t>
      </w:r>
      <w:r>
        <w:t xml:space="preserve">, </w:t>
      </w:r>
      <w:proofErr w:type="spellStart"/>
      <w:r>
        <w:t>Amarjeet</w:t>
      </w:r>
      <w:proofErr w:type="spellEnd"/>
      <w:r>
        <w:t xml:space="preserve"> Kunal, Gary </w:t>
      </w:r>
      <w:proofErr w:type="spellStart"/>
      <w:r>
        <w:t>Steubing</w:t>
      </w:r>
      <w:proofErr w:type="spellEnd"/>
      <w:r>
        <w:t xml:space="preserve">, </w:t>
      </w:r>
      <w:r w:rsidR="004D64FE">
        <w:t>Jarrett Kent, Charlie Perkins</w:t>
      </w:r>
      <w:r>
        <w:t>, Pat</w:t>
      </w:r>
      <w:r w:rsidR="004D64FE">
        <w:t xml:space="preserve"> Kinney</w:t>
      </w:r>
      <w:r>
        <w:t xml:space="preserve">, Don </w:t>
      </w:r>
      <w:proofErr w:type="spellStart"/>
      <w:r>
        <w:t>Sturek</w:t>
      </w:r>
      <w:proofErr w:type="spellEnd"/>
      <w:r>
        <w:t>, Chris Calvert</w:t>
      </w:r>
    </w:p>
    <w:p w:rsidR="00E33F17" w:rsidRDefault="00E33F17" w:rsidP="00E33F17">
      <w:pPr>
        <w:rPr>
          <w:b/>
        </w:rPr>
      </w:pPr>
    </w:p>
    <w:p w:rsidR="00AD4075" w:rsidRPr="00693306" w:rsidRDefault="00AD4075" w:rsidP="00AD4075">
      <w:pPr>
        <w:rPr>
          <w:b/>
        </w:rPr>
      </w:pPr>
      <w:r w:rsidRPr="00693306">
        <w:rPr>
          <w:b/>
        </w:rPr>
        <w:t>Patent Policy and call for Essential Patents</w:t>
      </w:r>
    </w:p>
    <w:p w:rsidR="00F42121" w:rsidRDefault="00F42121" w:rsidP="00F42121">
      <w:r>
        <w:t>Chair called the group’s attention to the IEEE patent policy and made a call for not</w:t>
      </w:r>
      <w:r w:rsidR="00E23120">
        <w:t>ification of essential patents.</w:t>
      </w:r>
      <w:r>
        <w:t xml:space="preserve"> There were no responses.</w:t>
      </w:r>
    </w:p>
    <w:p w:rsidR="00AD4075" w:rsidRDefault="00AD4075" w:rsidP="00A563C5"/>
    <w:p w:rsidR="00984A91" w:rsidRDefault="00984A91" w:rsidP="00984A91">
      <w:pPr>
        <w:rPr>
          <w:b/>
        </w:rPr>
      </w:pPr>
      <w:r>
        <w:rPr>
          <w:b/>
        </w:rPr>
        <w:t>Opening</w:t>
      </w:r>
      <w:r w:rsidR="008E2EFD">
        <w:rPr>
          <w:b/>
        </w:rPr>
        <w:t xml:space="preserve"> / Closing</w:t>
      </w:r>
      <w:r>
        <w:rPr>
          <w:b/>
        </w:rPr>
        <w:t xml:space="preserve"> Report (</w:t>
      </w:r>
      <w:r w:rsidR="001D0ADE" w:rsidRPr="001D0ADE">
        <w:rPr>
          <w:b/>
        </w:rPr>
        <w:t>DCN: 15-15-073</w:t>
      </w:r>
      <w:r w:rsidR="001D0ADE">
        <w:rPr>
          <w:b/>
        </w:rPr>
        <w:t>0</w:t>
      </w:r>
      <w:r w:rsidR="001D0ADE" w:rsidRPr="001D0ADE">
        <w:rPr>
          <w:b/>
        </w:rPr>
        <w:t>-00-0llc</w:t>
      </w:r>
      <w:r w:rsidRPr="00F67B7A">
        <w:rPr>
          <w:b/>
        </w:rPr>
        <w:t>)</w:t>
      </w:r>
    </w:p>
    <w:p w:rsidR="00984A91" w:rsidRDefault="00984A91" w:rsidP="00984A91">
      <w:r>
        <w:t xml:space="preserve">Recap </w:t>
      </w:r>
      <w:r w:rsidR="005375AD">
        <w:t xml:space="preserve">the </w:t>
      </w:r>
      <w:r>
        <w:t xml:space="preserve">previous </w:t>
      </w:r>
      <w:r w:rsidR="005375AD">
        <w:t xml:space="preserve">Interest Group </w:t>
      </w:r>
      <w:r>
        <w:t xml:space="preserve">discussion </w:t>
      </w:r>
      <w:r w:rsidR="005375AD">
        <w:t xml:space="preserve">held </w:t>
      </w:r>
      <w:r>
        <w:t>in Kona</w:t>
      </w:r>
      <w:r w:rsidR="005375AD">
        <w:t xml:space="preserve"> for this proposed Study Group</w:t>
      </w:r>
      <w:r>
        <w:t>.</w:t>
      </w:r>
    </w:p>
    <w:p w:rsidR="00984A91" w:rsidRPr="00984A91" w:rsidRDefault="00984A91" w:rsidP="00984A91">
      <w:pPr>
        <w:tabs>
          <w:tab w:val="left" w:pos="3696"/>
        </w:tabs>
        <w:rPr>
          <w:b/>
        </w:rPr>
      </w:pPr>
    </w:p>
    <w:p w:rsidR="00984A91" w:rsidRDefault="00984A91" w:rsidP="00984A91">
      <w:pPr>
        <w:tabs>
          <w:tab w:val="left" w:pos="3696"/>
        </w:tabs>
        <w:rPr>
          <w:b/>
        </w:rPr>
      </w:pPr>
      <w:r w:rsidRPr="00984A91">
        <w:rPr>
          <w:b/>
        </w:rPr>
        <w:t>LLC Proposal for 802.15.4 (15-15-0521-00)</w:t>
      </w:r>
    </w:p>
    <w:p w:rsidR="000F1DD2" w:rsidRPr="000F1DD2" w:rsidRDefault="000F1DD2" w:rsidP="004D64FE">
      <w:pPr>
        <w:pStyle w:val="ListParagraph"/>
        <w:numPr>
          <w:ilvl w:val="0"/>
          <w:numId w:val="13"/>
        </w:numPr>
        <w:tabs>
          <w:tab w:val="left" w:pos="3696"/>
        </w:tabs>
      </w:pPr>
      <w:r>
        <w:rPr>
          <w:rFonts w:ascii="Times New Roman" w:hAnsi="Times New Roman" w:cs="Times New Roman"/>
        </w:rPr>
        <w:t>LLC as a separate group, not part of 802.15.4.  So 802.15.4 will not be required to implement</w:t>
      </w:r>
    </w:p>
    <w:p w:rsidR="001D0ADE" w:rsidRPr="00CC1C98" w:rsidRDefault="00CC1C98" w:rsidP="004D64FE">
      <w:pPr>
        <w:pStyle w:val="ListParagraph"/>
        <w:numPr>
          <w:ilvl w:val="0"/>
          <w:numId w:val="13"/>
        </w:numPr>
        <w:tabs>
          <w:tab w:val="left" w:pos="3696"/>
        </w:tabs>
      </w:pPr>
      <w:r w:rsidRPr="00CC1C98">
        <w:rPr>
          <w:rFonts w:ascii="Times New Roman" w:hAnsi="Times New Roman" w:cs="Times New Roman"/>
        </w:rPr>
        <w:t xml:space="preserve">Discussion about appropriateness of </w:t>
      </w:r>
      <w:proofErr w:type="spellStart"/>
      <w:r w:rsidRPr="00CC1C98">
        <w:rPr>
          <w:rFonts w:ascii="Times New Roman" w:hAnsi="Times New Roman" w:cs="Times New Roman"/>
        </w:rPr>
        <w:t>SigFox</w:t>
      </w:r>
      <w:proofErr w:type="spellEnd"/>
      <w:r w:rsidRPr="00CC1C98">
        <w:rPr>
          <w:rFonts w:ascii="Times New Roman" w:hAnsi="Times New Roman" w:cs="Times New Roman"/>
        </w:rPr>
        <w:t>;</w:t>
      </w:r>
      <w:r>
        <w:t xml:space="preserve"> </w:t>
      </w:r>
      <w:r w:rsidR="001D0ADE" w:rsidRPr="00CC1C98">
        <w:rPr>
          <w:rFonts w:ascii="Times New Roman" w:hAnsi="Times New Roman" w:cs="Times New Roman"/>
        </w:rPr>
        <w:t xml:space="preserve">Would like to encourage </w:t>
      </w:r>
      <w:proofErr w:type="spellStart"/>
      <w:r w:rsidR="001D0ADE" w:rsidRPr="00CC1C98">
        <w:rPr>
          <w:rFonts w:ascii="Times New Roman" w:hAnsi="Times New Roman" w:cs="Times New Roman"/>
        </w:rPr>
        <w:t>SigFox</w:t>
      </w:r>
      <w:proofErr w:type="spellEnd"/>
      <w:r w:rsidR="001D0ADE" w:rsidRPr="00CC1C98">
        <w:rPr>
          <w:rFonts w:ascii="Times New Roman" w:hAnsi="Times New Roman" w:cs="Times New Roman"/>
        </w:rPr>
        <w:t xml:space="preserve"> to join the effort</w:t>
      </w:r>
    </w:p>
    <w:p w:rsidR="001D0ADE" w:rsidRPr="001D0ADE" w:rsidRDefault="001D0ADE" w:rsidP="004D64FE">
      <w:pPr>
        <w:pStyle w:val="ListParagraph"/>
        <w:numPr>
          <w:ilvl w:val="0"/>
          <w:numId w:val="13"/>
        </w:numPr>
        <w:tabs>
          <w:tab w:val="left" w:pos="3696"/>
        </w:tabs>
        <w:rPr>
          <w:rFonts w:ascii="Times New Roman" w:hAnsi="Times New Roman" w:cs="Times New Roman"/>
          <w:b/>
        </w:rPr>
      </w:pPr>
      <w:proofErr w:type="spellStart"/>
      <w:r w:rsidRPr="001D0ADE">
        <w:rPr>
          <w:rFonts w:ascii="Times New Roman" w:hAnsi="Times New Roman" w:cs="Times New Roman"/>
        </w:rPr>
        <w:t>SigFox</w:t>
      </w:r>
      <w:proofErr w:type="spellEnd"/>
      <w:r w:rsidRPr="001D0ADE">
        <w:rPr>
          <w:rFonts w:ascii="Times New Roman" w:hAnsi="Times New Roman" w:cs="Times New Roman"/>
        </w:rPr>
        <w:t xml:space="preserve"> is proprietary solution</w:t>
      </w:r>
    </w:p>
    <w:p w:rsidR="001D0ADE" w:rsidRPr="00CC1C98" w:rsidRDefault="001D0ADE" w:rsidP="004D64FE">
      <w:pPr>
        <w:pStyle w:val="ListParagraph"/>
        <w:numPr>
          <w:ilvl w:val="0"/>
          <w:numId w:val="13"/>
        </w:numPr>
        <w:tabs>
          <w:tab w:val="left" w:pos="3696"/>
        </w:tabs>
        <w:rPr>
          <w:rFonts w:ascii="Times New Roman" w:hAnsi="Times New Roman" w:cs="Times New Roman"/>
          <w:b/>
        </w:rPr>
      </w:pPr>
      <w:r>
        <w:rPr>
          <w:rFonts w:ascii="Times New Roman" w:hAnsi="Times New Roman" w:cs="Times New Roman"/>
        </w:rPr>
        <w:t>In November there will be joint meeting between 802.1 and 802.15 and ISA 100.11a would be a topic; they might adopt the LLC</w:t>
      </w:r>
    </w:p>
    <w:p w:rsidR="00CC1C98" w:rsidRPr="00CC1C98" w:rsidRDefault="00CC1C98" w:rsidP="004D64FE">
      <w:pPr>
        <w:pStyle w:val="ListParagraph"/>
        <w:numPr>
          <w:ilvl w:val="0"/>
          <w:numId w:val="13"/>
        </w:numPr>
        <w:tabs>
          <w:tab w:val="left" w:pos="3696"/>
        </w:tabs>
        <w:rPr>
          <w:rFonts w:ascii="Times New Roman" w:hAnsi="Times New Roman" w:cs="Times New Roman"/>
          <w:b/>
        </w:rPr>
      </w:pPr>
      <w:r>
        <w:rPr>
          <w:rFonts w:ascii="Times New Roman" w:hAnsi="Times New Roman" w:cs="Times New Roman"/>
        </w:rPr>
        <w:t>Pat is co-chair of ISA 100.11a</w:t>
      </w:r>
    </w:p>
    <w:p w:rsidR="00CC1C98" w:rsidRPr="000F1DD2" w:rsidRDefault="00CC1C98" w:rsidP="004D64FE">
      <w:pPr>
        <w:pStyle w:val="ListParagraph"/>
        <w:numPr>
          <w:ilvl w:val="0"/>
          <w:numId w:val="13"/>
        </w:numPr>
        <w:tabs>
          <w:tab w:val="left" w:pos="3696"/>
        </w:tabs>
        <w:rPr>
          <w:rFonts w:ascii="Times New Roman" w:hAnsi="Times New Roman" w:cs="Times New Roman"/>
          <w:b/>
        </w:rPr>
      </w:pPr>
      <w:r>
        <w:rPr>
          <w:rFonts w:ascii="Times New Roman" w:hAnsi="Times New Roman" w:cs="Times New Roman"/>
        </w:rPr>
        <w:t xml:space="preserve">LLC does not add a new PHY.  It facilitates to use of existing </w:t>
      </w:r>
      <w:proofErr w:type="spellStart"/>
      <w:r>
        <w:rPr>
          <w:rFonts w:ascii="Times New Roman" w:hAnsi="Times New Roman" w:cs="Times New Roman"/>
        </w:rPr>
        <w:t>PHYs.</w:t>
      </w:r>
      <w:proofErr w:type="spellEnd"/>
    </w:p>
    <w:p w:rsidR="000F1DD2" w:rsidRPr="000F1DD2" w:rsidRDefault="000F1DD2" w:rsidP="004D64FE">
      <w:pPr>
        <w:pStyle w:val="ListParagraph"/>
        <w:numPr>
          <w:ilvl w:val="0"/>
          <w:numId w:val="13"/>
        </w:numPr>
        <w:tabs>
          <w:tab w:val="left" w:pos="3696"/>
        </w:tabs>
        <w:rPr>
          <w:rFonts w:ascii="Times New Roman" w:hAnsi="Times New Roman" w:cs="Times New Roman"/>
          <w:b/>
        </w:rPr>
      </w:pPr>
      <w:r>
        <w:rPr>
          <w:rFonts w:ascii="Times New Roman" w:hAnsi="Times New Roman" w:cs="Times New Roman"/>
        </w:rPr>
        <w:t xml:space="preserve">802.15.4 </w:t>
      </w:r>
      <w:proofErr w:type="gramStart"/>
      <w:r>
        <w:rPr>
          <w:rFonts w:ascii="Times New Roman" w:hAnsi="Times New Roman" w:cs="Times New Roman"/>
        </w:rPr>
        <w:t>has</w:t>
      </w:r>
      <w:proofErr w:type="gramEnd"/>
      <w:r>
        <w:rPr>
          <w:rFonts w:ascii="Times New Roman" w:hAnsi="Times New Roman" w:cs="Times New Roman"/>
        </w:rPr>
        <w:t xml:space="preserve"> shipped over a billion chips.</w:t>
      </w:r>
    </w:p>
    <w:p w:rsidR="008D4FA8" w:rsidRPr="008D4FA8" w:rsidRDefault="000F1DD2" w:rsidP="004D64FE">
      <w:pPr>
        <w:pStyle w:val="ListParagraph"/>
        <w:numPr>
          <w:ilvl w:val="0"/>
          <w:numId w:val="13"/>
        </w:numPr>
        <w:tabs>
          <w:tab w:val="left" w:pos="3696"/>
        </w:tabs>
        <w:rPr>
          <w:rFonts w:ascii="Times New Roman" w:hAnsi="Times New Roman" w:cs="Times New Roman"/>
          <w:b/>
        </w:rPr>
      </w:pPr>
      <w:r>
        <w:rPr>
          <w:rFonts w:ascii="Times New Roman" w:hAnsi="Times New Roman" w:cs="Times New Roman"/>
        </w:rPr>
        <w:t>Thread adds a lot more functionality than just 802.15.4, and ha</w:t>
      </w:r>
      <w:r w:rsidR="007C726B">
        <w:rPr>
          <w:rFonts w:ascii="Times New Roman" w:hAnsi="Times New Roman" w:cs="Times New Roman"/>
        </w:rPr>
        <w:t>s</w:t>
      </w:r>
      <w:r>
        <w:rPr>
          <w:rFonts w:ascii="Times New Roman" w:hAnsi="Times New Roman" w:cs="Times New Roman"/>
        </w:rPr>
        <w:t xml:space="preserve"> built </w:t>
      </w:r>
      <w:r w:rsidR="007C726B">
        <w:rPr>
          <w:rFonts w:ascii="Times New Roman" w:hAnsi="Times New Roman" w:cs="Times New Roman"/>
        </w:rPr>
        <w:t>its</w:t>
      </w:r>
      <w:r>
        <w:rPr>
          <w:rFonts w:ascii="Times New Roman" w:hAnsi="Times New Roman" w:cs="Times New Roman"/>
        </w:rPr>
        <w:t xml:space="preserve"> own LLC.  There is a strong difference between Thread and, say </w:t>
      </w:r>
      <w:proofErr w:type="spellStart"/>
      <w:r>
        <w:rPr>
          <w:rFonts w:ascii="Times New Roman" w:hAnsi="Times New Roman" w:cs="Times New Roman"/>
        </w:rPr>
        <w:t>SigFox</w:t>
      </w:r>
      <w:proofErr w:type="spellEnd"/>
      <w:r>
        <w:rPr>
          <w:rFonts w:ascii="Times New Roman" w:hAnsi="Times New Roman" w:cs="Times New Roman"/>
        </w:rPr>
        <w:t>, since Thread is at least partially based on standards</w:t>
      </w:r>
      <w:r w:rsidR="008D4FA8">
        <w:rPr>
          <w:rFonts w:ascii="Times New Roman" w:hAnsi="Times New Roman" w:cs="Times New Roman"/>
        </w:rPr>
        <w:t>.</w:t>
      </w:r>
    </w:p>
    <w:p w:rsidR="008D4FA8" w:rsidRPr="008D4FA8" w:rsidRDefault="008D4FA8" w:rsidP="004D64FE">
      <w:pPr>
        <w:pStyle w:val="ListParagraph"/>
        <w:numPr>
          <w:ilvl w:val="0"/>
          <w:numId w:val="13"/>
        </w:numPr>
        <w:tabs>
          <w:tab w:val="left" w:pos="3696"/>
        </w:tabs>
        <w:rPr>
          <w:rFonts w:ascii="Times New Roman" w:hAnsi="Times New Roman" w:cs="Times New Roman"/>
          <w:b/>
        </w:rPr>
      </w:pPr>
      <w:r>
        <w:rPr>
          <w:rFonts w:ascii="Times New Roman" w:hAnsi="Times New Roman" w:cs="Times New Roman"/>
        </w:rPr>
        <w:t xml:space="preserve">There have been interesting anomalies due to lack of </w:t>
      </w:r>
      <w:r w:rsidR="004D64FE">
        <w:rPr>
          <w:rFonts w:ascii="Times New Roman" w:hAnsi="Times New Roman" w:cs="Times New Roman"/>
        </w:rPr>
        <w:t xml:space="preserve">willingness </w:t>
      </w:r>
      <w:r>
        <w:rPr>
          <w:rFonts w:ascii="Times New Roman" w:hAnsi="Times New Roman" w:cs="Times New Roman"/>
        </w:rPr>
        <w:t>to follow regulatory standards; but 802.11 does a pretty good job on this</w:t>
      </w:r>
    </w:p>
    <w:p w:rsidR="008D4FA8" w:rsidRPr="00A57C37" w:rsidRDefault="008D4FA8" w:rsidP="004D64FE">
      <w:pPr>
        <w:pStyle w:val="ListParagraph"/>
        <w:numPr>
          <w:ilvl w:val="0"/>
          <w:numId w:val="13"/>
        </w:numPr>
        <w:tabs>
          <w:tab w:val="left" w:pos="3696"/>
        </w:tabs>
        <w:rPr>
          <w:rFonts w:ascii="Times New Roman" w:hAnsi="Times New Roman" w:cs="Times New Roman"/>
          <w:b/>
        </w:rPr>
      </w:pPr>
      <w:r>
        <w:rPr>
          <w:rFonts w:ascii="Times New Roman" w:hAnsi="Times New Roman" w:cs="Times New Roman"/>
        </w:rPr>
        <w:t>Dynamic behaviors</w:t>
      </w:r>
    </w:p>
    <w:p w:rsidR="00A57C37" w:rsidRPr="008D4FA8" w:rsidRDefault="00A57C37" w:rsidP="004D64FE">
      <w:pPr>
        <w:pStyle w:val="ListParagraph"/>
        <w:numPr>
          <w:ilvl w:val="0"/>
          <w:numId w:val="13"/>
        </w:numPr>
        <w:tabs>
          <w:tab w:val="left" w:pos="3696"/>
        </w:tabs>
        <w:rPr>
          <w:rFonts w:ascii="Times New Roman" w:hAnsi="Times New Roman" w:cs="Times New Roman"/>
          <w:b/>
        </w:rPr>
      </w:pPr>
      <w:r>
        <w:rPr>
          <w:rFonts w:ascii="Times New Roman" w:hAnsi="Times New Roman" w:cs="Times New Roman"/>
        </w:rPr>
        <w:t>Management (metrics, neighbor tables, IEs)</w:t>
      </w:r>
    </w:p>
    <w:p w:rsidR="00A57C37" w:rsidRDefault="00A57C37">
      <w:pPr>
        <w:rPr>
          <w:b/>
        </w:rPr>
      </w:pPr>
      <w:r>
        <w:rPr>
          <w:b/>
        </w:rPr>
        <w:br w:type="page"/>
      </w:r>
    </w:p>
    <w:p w:rsidR="00F74C95" w:rsidRPr="00984A91" w:rsidRDefault="00F74C95" w:rsidP="00F74C95">
      <w:pPr>
        <w:tabs>
          <w:tab w:val="left" w:pos="3696"/>
        </w:tabs>
        <w:rPr>
          <w:b/>
        </w:rPr>
      </w:pPr>
    </w:p>
    <w:p w:rsidR="00F74C95" w:rsidRDefault="00F74C95" w:rsidP="00F74C95">
      <w:pPr>
        <w:tabs>
          <w:tab w:val="left" w:pos="3696"/>
        </w:tabs>
        <w:rPr>
          <w:b/>
        </w:rPr>
      </w:pPr>
      <w:r w:rsidRPr="00984A91">
        <w:rPr>
          <w:b/>
        </w:rPr>
        <w:t xml:space="preserve">LLC </w:t>
      </w:r>
      <w:r>
        <w:rPr>
          <w:b/>
        </w:rPr>
        <w:t>–</w:t>
      </w:r>
      <w:r w:rsidRPr="00984A91">
        <w:rPr>
          <w:b/>
        </w:rPr>
        <w:t xml:space="preserve"> </w:t>
      </w:r>
      <w:r>
        <w:rPr>
          <w:b/>
        </w:rPr>
        <w:t>Feedback about desires from group</w:t>
      </w:r>
    </w:p>
    <w:p w:rsidR="00F74C95" w:rsidRPr="00F74C95" w:rsidRDefault="00F74C95" w:rsidP="00F74C95">
      <w:pPr>
        <w:pStyle w:val="ListParagraph"/>
        <w:numPr>
          <w:ilvl w:val="0"/>
          <w:numId w:val="12"/>
        </w:numPr>
        <w:tabs>
          <w:tab w:val="left" w:pos="3696"/>
        </w:tabs>
        <w:rPr>
          <w:rFonts w:ascii="Times New Roman" w:hAnsi="Times New Roman" w:cs="Times New Roman"/>
        </w:rPr>
      </w:pPr>
      <w:r w:rsidRPr="00F74C95">
        <w:rPr>
          <w:rFonts w:ascii="Times New Roman" w:hAnsi="Times New Roman" w:cs="Times New Roman"/>
        </w:rPr>
        <w:t>Phil: would have problem to get support if the proprietary names were part of the proposal</w:t>
      </w:r>
    </w:p>
    <w:p w:rsidR="00F74C95" w:rsidRPr="00F74C95" w:rsidRDefault="00F74C95" w:rsidP="00F74C95">
      <w:pPr>
        <w:pStyle w:val="ListParagraph"/>
        <w:numPr>
          <w:ilvl w:val="0"/>
          <w:numId w:val="12"/>
        </w:numPr>
        <w:tabs>
          <w:tab w:val="left" w:pos="3696"/>
        </w:tabs>
      </w:pPr>
      <w:r w:rsidRPr="00F74C95">
        <w:rPr>
          <w:rFonts w:ascii="Times New Roman" w:hAnsi="Times New Roman" w:cs="Times New Roman"/>
        </w:rPr>
        <w:t xml:space="preserve">Don: Should not spend time </w:t>
      </w:r>
      <w:r>
        <w:rPr>
          <w:rFonts w:ascii="Times New Roman" w:hAnsi="Times New Roman" w:cs="Times New Roman"/>
        </w:rPr>
        <w:t>starting from scratch to do</w:t>
      </w:r>
      <w:r w:rsidRPr="00F74C95">
        <w:rPr>
          <w:rFonts w:ascii="Times New Roman" w:hAnsi="Times New Roman" w:cs="Times New Roman"/>
        </w:rPr>
        <w:t xml:space="preserve"> what 802.11 </w:t>
      </w:r>
      <w:proofErr w:type="gramStart"/>
      <w:r w:rsidRPr="00F74C95">
        <w:rPr>
          <w:rFonts w:ascii="Times New Roman" w:hAnsi="Times New Roman" w:cs="Times New Roman"/>
        </w:rPr>
        <w:t>has</w:t>
      </w:r>
      <w:proofErr w:type="gramEnd"/>
      <w:r w:rsidRPr="00F74C95">
        <w:rPr>
          <w:rFonts w:ascii="Times New Roman" w:hAnsi="Times New Roman" w:cs="Times New Roman"/>
        </w:rPr>
        <w:t xml:space="preserve"> done for the last 10 years</w:t>
      </w:r>
      <w:r>
        <w:rPr>
          <w:rFonts w:ascii="Times New Roman" w:hAnsi="Times New Roman" w:cs="Times New Roman"/>
        </w:rPr>
        <w:t>.  Should prioritize and make use of their work.</w:t>
      </w:r>
    </w:p>
    <w:p w:rsidR="00A57C37" w:rsidRPr="00A57C37" w:rsidRDefault="00F74C95" w:rsidP="00F74C95">
      <w:pPr>
        <w:pStyle w:val="ListParagraph"/>
        <w:numPr>
          <w:ilvl w:val="0"/>
          <w:numId w:val="12"/>
        </w:numPr>
        <w:tabs>
          <w:tab w:val="left" w:pos="3696"/>
        </w:tabs>
      </w:pPr>
      <w:r>
        <w:rPr>
          <w:rFonts w:ascii="Times New Roman" w:hAnsi="Times New Roman" w:cs="Times New Roman"/>
        </w:rPr>
        <w:t>Phil: Don’t have to get rid of proprietary stuff, but if it is mentioned, it should not be in a positive light.  Pat: deleted “Thread” from slide 12.  Or maybe delete all of them.  … wordsmithing …</w:t>
      </w:r>
    </w:p>
    <w:p w:rsidR="00A57C37" w:rsidRDefault="00A57C37" w:rsidP="004D64FE">
      <w:pPr>
        <w:pStyle w:val="ListParagraph"/>
        <w:numPr>
          <w:ilvl w:val="0"/>
          <w:numId w:val="12"/>
        </w:numPr>
        <w:tabs>
          <w:tab w:val="left" w:pos="3696"/>
        </w:tabs>
      </w:pPr>
      <w:r>
        <w:rPr>
          <w:rFonts w:ascii="Times New Roman" w:hAnsi="Times New Roman" w:cs="Times New Roman"/>
        </w:rPr>
        <w:t>Security work will have its own life; Pat: would like to assimilate 802.15.9</w:t>
      </w:r>
    </w:p>
    <w:p w:rsidR="00A57C37" w:rsidRPr="00984A91" w:rsidRDefault="00A57C37" w:rsidP="00A57C37">
      <w:pPr>
        <w:tabs>
          <w:tab w:val="left" w:pos="3696"/>
        </w:tabs>
        <w:rPr>
          <w:b/>
        </w:rPr>
      </w:pPr>
    </w:p>
    <w:p w:rsidR="00A57C37" w:rsidRDefault="00A57C37" w:rsidP="00A57C37">
      <w:pPr>
        <w:tabs>
          <w:tab w:val="left" w:pos="3696"/>
        </w:tabs>
        <w:rPr>
          <w:b/>
        </w:rPr>
      </w:pPr>
      <w:r w:rsidRPr="00984A91">
        <w:rPr>
          <w:b/>
        </w:rPr>
        <w:t>LLC - Ethertype discussion</w:t>
      </w:r>
    </w:p>
    <w:p w:rsidR="00F74C95" w:rsidRDefault="00A57C37" w:rsidP="00F74C95">
      <w:pPr>
        <w:pStyle w:val="ListParagraph"/>
        <w:numPr>
          <w:ilvl w:val="0"/>
          <w:numId w:val="14"/>
        </w:numPr>
        <w:tabs>
          <w:tab w:val="left" w:pos="3696"/>
        </w:tabs>
      </w:pPr>
      <w:r w:rsidRPr="00CC1C98">
        <w:rPr>
          <w:rFonts w:ascii="Times New Roman" w:hAnsi="Times New Roman" w:cs="Times New Roman"/>
        </w:rPr>
        <w:t xml:space="preserve">Discussion about appropriateness of </w:t>
      </w:r>
      <w:r>
        <w:rPr>
          <w:rFonts w:ascii="Times New Roman" w:hAnsi="Times New Roman" w:cs="Times New Roman"/>
        </w:rPr>
        <w:t xml:space="preserve">Ethertype.  802.11 </w:t>
      </w:r>
      <w:proofErr w:type="gramStart"/>
      <w:r>
        <w:rPr>
          <w:rFonts w:ascii="Times New Roman" w:hAnsi="Times New Roman" w:cs="Times New Roman"/>
        </w:rPr>
        <w:t>and</w:t>
      </w:r>
      <w:proofErr w:type="gramEnd"/>
      <w:r>
        <w:rPr>
          <w:rFonts w:ascii="Times New Roman" w:hAnsi="Times New Roman" w:cs="Times New Roman"/>
        </w:rPr>
        <w:t xml:space="preserve"> others do have Ethertype. Opposing view is that the need is not yet established for 802.15</w:t>
      </w:r>
    </w:p>
    <w:p w:rsidR="00A57C37" w:rsidRDefault="00A57C37" w:rsidP="00A57C37">
      <w:pPr>
        <w:tabs>
          <w:tab w:val="left" w:pos="3696"/>
        </w:tabs>
        <w:rPr>
          <w:b/>
        </w:rPr>
      </w:pPr>
      <w:r w:rsidRPr="00984A91">
        <w:rPr>
          <w:b/>
        </w:rPr>
        <w:t xml:space="preserve">LLC </w:t>
      </w:r>
      <w:r>
        <w:rPr>
          <w:b/>
        </w:rPr>
        <w:t>–</w:t>
      </w:r>
      <w:r w:rsidRPr="00984A91">
        <w:rPr>
          <w:b/>
        </w:rPr>
        <w:t xml:space="preserve"> </w:t>
      </w:r>
      <w:r>
        <w:rPr>
          <w:b/>
        </w:rPr>
        <w:t>Drafting PAR discussion for tomorrow’s PM1 session</w:t>
      </w:r>
    </w:p>
    <w:p w:rsidR="00A57C37" w:rsidRPr="00F74C95" w:rsidRDefault="00A57C37" w:rsidP="004D64FE">
      <w:pPr>
        <w:pStyle w:val="ListParagraph"/>
        <w:numPr>
          <w:ilvl w:val="0"/>
          <w:numId w:val="15"/>
        </w:numPr>
        <w:tabs>
          <w:tab w:val="left" w:pos="3696"/>
        </w:tabs>
      </w:pPr>
      <w:r>
        <w:rPr>
          <w:rFonts w:ascii="Times New Roman" w:hAnsi="Times New Roman" w:cs="Times New Roman"/>
        </w:rPr>
        <w:t>Will focus the effort of the group and enable other groups to understand our plans</w:t>
      </w:r>
    </w:p>
    <w:p w:rsidR="00A57C37" w:rsidRPr="00A57C37" w:rsidRDefault="00A57C37" w:rsidP="004D64FE">
      <w:pPr>
        <w:pStyle w:val="ListParagraph"/>
        <w:numPr>
          <w:ilvl w:val="0"/>
          <w:numId w:val="15"/>
        </w:numPr>
        <w:tabs>
          <w:tab w:val="left" w:pos="3696"/>
        </w:tabs>
      </w:pPr>
      <w:r>
        <w:rPr>
          <w:rFonts w:ascii="Times New Roman" w:hAnsi="Times New Roman" w:cs="Times New Roman"/>
        </w:rPr>
        <w:t>Priority matters: Management, Regulatory, Ethertype</w:t>
      </w:r>
    </w:p>
    <w:p w:rsidR="00A57C37" w:rsidRPr="00A57C37" w:rsidRDefault="00A57C37" w:rsidP="004D64FE">
      <w:pPr>
        <w:pStyle w:val="ListParagraph"/>
        <w:numPr>
          <w:ilvl w:val="0"/>
          <w:numId w:val="15"/>
        </w:numPr>
        <w:tabs>
          <w:tab w:val="left" w:pos="3696"/>
        </w:tabs>
      </w:pPr>
      <w:r>
        <w:rPr>
          <w:rFonts w:ascii="Times New Roman" w:hAnsi="Times New Roman" w:cs="Times New Roman"/>
        </w:rPr>
        <w:t>6LoWPAN is a Pandora’s box, but overreaches into Layer 4</w:t>
      </w:r>
    </w:p>
    <w:p w:rsidR="00A57C37" w:rsidRPr="00A57C37" w:rsidRDefault="00A57C37" w:rsidP="004D64FE">
      <w:pPr>
        <w:pStyle w:val="ListParagraph"/>
        <w:numPr>
          <w:ilvl w:val="0"/>
          <w:numId w:val="15"/>
        </w:numPr>
        <w:tabs>
          <w:tab w:val="left" w:pos="3696"/>
        </w:tabs>
      </w:pPr>
      <w:r>
        <w:rPr>
          <w:rFonts w:ascii="Times New Roman" w:hAnsi="Times New Roman" w:cs="Times New Roman"/>
        </w:rPr>
        <w:t>Ben: Fragmentation work is important</w:t>
      </w:r>
    </w:p>
    <w:p w:rsidR="00A57C37" w:rsidRPr="00A57C37" w:rsidRDefault="00A57C37" w:rsidP="004D64FE">
      <w:pPr>
        <w:pStyle w:val="ListParagraph"/>
        <w:numPr>
          <w:ilvl w:val="0"/>
          <w:numId w:val="15"/>
        </w:numPr>
        <w:tabs>
          <w:tab w:val="left" w:pos="3696"/>
        </w:tabs>
      </w:pPr>
      <w:r>
        <w:rPr>
          <w:rFonts w:ascii="Times New Roman" w:hAnsi="Times New Roman" w:cs="Times New Roman"/>
        </w:rPr>
        <w:t>Make it easier to use 802.15.9 and 802.15.10, so these functions are likely to be in scope.</w:t>
      </w:r>
    </w:p>
    <w:p w:rsidR="00A57C37" w:rsidRPr="00A57C37" w:rsidRDefault="00A57C37" w:rsidP="004D64FE">
      <w:pPr>
        <w:pStyle w:val="ListParagraph"/>
        <w:numPr>
          <w:ilvl w:val="0"/>
          <w:numId w:val="15"/>
        </w:numPr>
        <w:tabs>
          <w:tab w:val="left" w:pos="3696"/>
        </w:tabs>
      </w:pPr>
      <w:r>
        <w:rPr>
          <w:rFonts w:ascii="Times New Roman" w:hAnsi="Times New Roman" w:cs="Times New Roman"/>
        </w:rPr>
        <w:t>But as Don said, can’t boil the ocean</w:t>
      </w:r>
    </w:p>
    <w:p w:rsidR="00F74C95" w:rsidRPr="00F67FEA" w:rsidRDefault="00A57C37" w:rsidP="004D64FE">
      <w:pPr>
        <w:pStyle w:val="ListParagraph"/>
        <w:numPr>
          <w:ilvl w:val="0"/>
          <w:numId w:val="15"/>
        </w:numPr>
        <w:tabs>
          <w:tab w:val="left" w:pos="3696"/>
        </w:tabs>
      </w:pPr>
      <w:r>
        <w:rPr>
          <w:rFonts w:ascii="Times New Roman" w:hAnsi="Times New Roman" w:cs="Times New Roman"/>
        </w:rPr>
        <w:t>Phil: need to simplify the process to let others build on the LLC</w:t>
      </w:r>
    </w:p>
    <w:p w:rsidR="00F67FEA" w:rsidRPr="00CC1C98" w:rsidRDefault="00F67FEA" w:rsidP="004D64FE">
      <w:pPr>
        <w:pStyle w:val="ListParagraph"/>
        <w:numPr>
          <w:ilvl w:val="0"/>
          <w:numId w:val="15"/>
        </w:numPr>
        <w:tabs>
          <w:tab w:val="left" w:pos="3696"/>
        </w:tabs>
      </w:pPr>
      <w:r>
        <w:rPr>
          <w:rFonts w:ascii="Times New Roman" w:hAnsi="Times New Roman" w:cs="Times New Roman"/>
        </w:rPr>
        <w:t>PAR should be broad enough to allow inclusion of peoples’</w:t>
      </w:r>
      <w:r w:rsidR="004D64FE">
        <w:rPr>
          <w:rFonts w:ascii="Times New Roman" w:hAnsi="Times New Roman" w:cs="Times New Roman"/>
        </w:rPr>
        <w:t xml:space="preserve"> new</w:t>
      </w:r>
      <w:r>
        <w:rPr>
          <w:rFonts w:ascii="Times New Roman" w:hAnsi="Times New Roman" w:cs="Times New Roman"/>
        </w:rPr>
        <w:t xml:space="preserve"> ideas</w:t>
      </w:r>
    </w:p>
    <w:p w:rsidR="00C32E51" w:rsidRPr="00984A91" w:rsidRDefault="00C32E51" w:rsidP="00C32E51">
      <w:pPr>
        <w:tabs>
          <w:tab w:val="left" w:pos="3696"/>
        </w:tabs>
        <w:rPr>
          <w:b/>
        </w:rPr>
      </w:pPr>
    </w:p>
    <w:p w:rsidR="00C32E51" w:rsidRDefault="00C32E51" w:rsidP="00C32E51">
      <w:pPr>
        <w:tabs>
          <w:tab w:val="left" w:pos="3696"/>
        </w:tabs>
        <w:rPr>
          <w:b/>
        </w:rPr>
      </w:pPr>
      <w:r w:rsidRPr="00984A91">
        <w:rPr>
          <w:b/>
        </w:rPr>
        <w:t xml:space="preserve">LLC </w:t>
      </w:r>
      <w:r>
        <w:rPr>
          <w:b/>
        </w:rPr>
        <w:t>–</w:t>
      </w:r>
      <w:r w:rsidRPr="00984A91">
        <w:rPr>
          <w:b/>
        </w:rPr>
        <w:t xml:space="preserve"> </w:t>
      </w:r>
      <w:r>
        <w:rPr>
          <w:b/>
        </w:rPr>
        <w:t>Priority topics to be accomplished within the first two years</w:t>
      </w:r>
    </w:p>
    <w:p w:rsidR="00C32E51" w:rsidRPr="00C32E51" w:rsidRDefault="00C32E51" w:rsidP="004D64FE">
      <w:pPr>
        <w:pStyle w:val="ListParagraph"/>
        <w:numPr>
          <w:ilvl w:val="0"/>
          <w:numId w:val="16"/>
        </w:numPr>
        <w:tabs>
          <w:tab w:val="left" w:pos="3696"/>
        </w:tabs>
      </w:pPr>
      <w:r>
        <w:rPr>
          <w:rFonts w:ascii="Times New Roman" w:hAnsi="Times New Roman" w:cs="Times New Roman"/>
        </w:rPr>
        <w:t>Protocol differentiation</w:t>
      </w:r>
      <w:r w:rsidR="00331126">
        <w:rPr>
          <w:rFonts w:ascii="Times New Roman" w:hAnsi="Times New Roman" w:cs="Times New Roman"/>
        </w:rPr>
        <w:t xml:space="preserve"> </w:t>
      </w:r>
      <w:r>
        <w:rPr>
          <w:rFonts w:ascii="Times New Roman" w:hAnsi="Times New Roman" w:cs="Times New Roman"/>
        </w:rPr>
        <w:t xml:space="preserve"> / dispatch</w:t>
      </w:r>
      <w:r w:rsidR="004D64FE">
        <w:rPr>
          <w:rFonts w:ascii="Times New Roman" w:hAnsi="Times New Roman" w:cs="Times New Roman"/>
        </w:rPr>
        <w:t xml:space="preserve"> (includes Ethertype discussion)</w:t>
      </w:r>
    </w:p>
    <w:p w:rsidR="00C32E51" w:rsidRPr="00C32E51" w:rsidRDefault="00C32E51" w:rsidP="004D64FE">
      <w:pPr>
        <w:pStyle w:val="ListParagraph"/>
        <w:numPr>
          <w:ilvl w:val="0"/>
          <w:numId w:val="16"/>
        </w:numPr>
        <w:tabs>
          <w:tab w:val="left" w:pos="3696"/>
        </w:tabs>
      </w:pPr>
      <w:r>
        <w:rPr>
          <w:rFonts w:ascii="Times New Roman" w:hAnsi="Times New Roman" w:cs="Times New Roman"/>
        </w:rPr>
        <w:t>Align 802.15.9 and 802.15.10 with LLC</w:t>
      </w:r>
    </w:p>
    <w:p w:rsidR="00C32E51" w:rsidRPr="00C32E51" w:rsidRDefault="00C32E51" w:rsidP="004D64FE">
      <w:pPr>
        <w:pStyle w:val="ListParagraph"/>
        <w:numPr>
          <w:ilvl w:val="0"/>
          <w:numId w:val="16"/>
        </w:numPr>
        <w:tabs>
          <w:tab w:val="left" w:pos="3696"/>
        </w:tabs>
      </w:pPr>
      <w:r>
        <w:rPr>
          <w:rFonts w:ascii="Times New Roman" w:hAnsi="Times New Roman" w:cs="Times New Roman"/>
        </w:rPr>
        <w:t>Architecture to provide exten</w:t>
      </w:r>
      <w:r w:rsidR="00331126">
        <w:rPr>
          <w:rFonts w:ascii="Times New Roman" w:hAnsi="Times New Roman" w:cs="Times New Roman"/>
        </w:rPr>
        <w:t>si</w:t>
      </w:r>
      <w:r>
        <w:rPr>
          <w:rFonts w:ascii="Times New Roman" w:hAnsi="Times New Roman" w:cs="Times New Roman"/>
        </w:rPr>
        <w:t>bility</w:t>
      </w:r>
    </w:p>
    <w:p w:rsidR="00417E3E" w:rsidRPr="00417E3E" w:rsidRDefault="00C32E51" w:rsidP="004D64FE">
      <w:pPr>
        <w:pStyle w:val="ListParagraph"/>
        <w:numPr>
          <w:ilvl w:val="0"/>
          <w:numId w:val="16"/>
        </w:numPr>
        <w:tabs>
          <w:tab w:val="left" w:pos="3696"/>
        </w:tabs>
      </w:pPr>
      <w:r>
        <w:rPr>
          <w:rFonts w:ascii="Times New Roman" w:hAnsi="Times New Roman" w:cs="Times New Roman"/>
        </w:rPr>
        <w:t>Regulatory</w:t>
      </w:r>
      <w:r w:rsidR="000C5B6C">
        <w:rPr>
          <w:rFonts w:ascii="Times New Roman" w:hAnsi="Times New Roman" w:cs="Times New Roman"/>
        </w:rPr>
        <w:t xml:space="preserve"> (e.g., </w:t>
      </w:r>
      <w:r w:rsidR="00F67FEA">
        <w:rPr>
          <w:rFonts w:ascii="Times New Roman" w:hAnsi="Times New Roman" w:cs="Times New Roman"/>
        </w:rPr>
        <w:t xml:space="preserve">PHY configuration by </w:t>
      </w:r>
      <w:r w:rsidR="000C5B6C">
        <w:rPr>
          <w:rFonts w:ascii="Times New Roman" w:hAnsi="Times New Roman" w:cs="Times New Roman"/>
        </w:rPr>
        <w:t>country, device class, duty cycle</w:t>
      </w:r>
      <w:r w:rsidR="00F67FEA">
        <w:rPr>
          <w:rFonts w:ascii="Times New Roman" w:hAnsi="Times New Roman" w:cs="Times New Roman"/>
        </w:rPr>
        <w:t xml:space="preserve"> constraints, CCA settings)</w:t>
      </w:r>
    </w:p>
    <w:p w:rsidR="00417E3E" w:rsidRPr="00417E3E" w:rsidRDefault="00331126" w:rsidP="004D64FE">
      <w:pPr>
        <w:pStyle w:val="ListParagraph"/>
        <w:numPr>
          <w:ilvl w:val="0"/>
          <w:numId w:val="16"/>
        </w:numPr>
        <w:tabs>
          <w:tab w:val="left" w:pos="3696"/>
        </w:tabs>
      </w:pPr>
      <w:r>
        <w:rPr>
          <w:rFonts w:ascii="Times New Roman" w:hAnsi="Times New Roman" w:cs="Times New Roman"/>
        </w:rPr>
        <w:t>L2 protocol extensions from other organization, e.g. IETF 6TiSCH, Thread</w:t>
      </w:r>
    </w:p>
    <w:p w:rsidR="00331126" w:rsidRPr="00331126" w:rsidRDefault="00331126" w:rsidP="004D64FE">
      <w:pPr>
        <w:pStyle w:val="ListParagraph"/>
        <w:numPr>
          <w:ilvl w:val="0"/>
          <w:numId w:val="16"/>
        </w:numPr>
        <w:tabs>
          <w:tab w:val="left" w:pos="3696"/>
        </w:tabs>
      </w:pPr>
      <w:r>
        <w:rPr>
          <w:rFonts w:ascii="Times New Roman" w:hAnsi="Times New Roman" w:cs="Times New Roman"/>
        </w:rPr>
        <w:t>Priority operation (e.g., queueing priority) (there is also a form of PCA (prioritized channel access) )</w:t>
      </w:r>
    </w:p>
    <w:p w:rsidR="00C32E51" w:rsidRPr="00CC1C98" w:rsidRDefault="00417E3E" w:rsidP="004D64FE">
      <w:pPr>
        <w:pStyle w:val="ListParagraph"/>
        <w:numPr>
          <w:ilvl w:val="0"/>
          <w:numId w:val="16"/>
        </w:numPr>
        <w:tabs>
          <w:tab w:val="left" w:pos="3696"/>
        </w:tabs>
      </w:pPr>
      <w:r>
        <w:rPr>
          <w:rFonts w:ascii="Times New Roman" w:hAnsi="Times New Roman" w:cs="Times New Roman"/>
        </w:rPr>
        <w:t xml:space="preserve">Managed Objects [Pat: </w:t>
      </w:r>
      <w:r w:rsidR="004D64FE">
        <w:rPr>
          <w:rFonts w:ascii="Times New Roman" w:hAnsi="Times New Roman" w:cs="Times New Roman"/>
        </w:rPr>
        <w:t xml:space="preserve">but the work </w:t>
      </w:r>
      <w:r>
        <w:rPr>
          <w:rFonts w:ascii="Times New Roman" w:hAnsi="Times New Roman" w:cs="Times New Roman"/>
        </w:rPr>
        <w:t>is still in process]</w:t>
      </w:r>
      <w:r w:rsidR="007C726B">
        <w:rPr>
          <w:rFonts w:ascii="Times New Roman" w:hAnsi="Times New Roman" w:cs="Times New Roman"/>
        </w:rPr>
        <w:t>[deleted]</w:t>
      </w:r>
    </w:p>
    <w:p w:rsidR="00F74C95" w:rsidRDefault="00F74C95" w:rsidP="00F74C95">
      <w:pPr>
        <w:tabs>
          <w:tab w:val="left" w:pos="3696"/>
        </w:tabs>
        <w:rPr>
          <w:b/>
        </w:rPr>
      </w:pPr>
    </w:p>
    <w:p w:rsidR="00F67FEA" w:rsidRDefault="00F67FEA" w:rsidP="00F74C95">
      <w:pPr>
        <w:tabs>
          <w:tab w:val="left" w:pos="3696"/>
        </w:tabs>
      </w:pPr>
      <w:r>
        <w:rPr>
          <w:b/>
        </w:rPr>
        <w:t xml:space="preserve">TODO: </w:t>
      </w:r>
      <w:r w:rsidRPr="00F67FEA">
        <w:t>ask for LLC mailing list</w:t>
      </w:r>
    </w:p>
    <w:p w:rsidR="00F67FEA" w:rsidRDefault="00F67FEA" w:rsidP="00F74C95">
      <w:pPr>
        <w:tabs>
          <w:tab w:val="left" w:pos="3696"/>
        </w:tabs>
      </w:pPr>
    </w:p>
    <w:p w:rsidR="00F67FEA" w:rsidRPr="00984A91" w:rsidRDefault="00F67FEA" w:rsidP="00F74C95">
      <w:pPr>
        <w:tabs>
          <w:tab w:val="left" w:pos="3696"/>
        </w:tabs>
        <w:rPr>
          <w:b/>
        </w:rPr>
      </w:pPr>
      <w:r>
        <w:t xml:space="preserve">Note: IETF liaison has been replaced by IETF/IEEE coordination committee.  Pat </w:t>
      </w:r>
      <w:proofErr w:type="spellStart"/>
      <w:r>
        <w:t>Thaler</w:t>
      </w:r>
      <w:proofErr w:type="spellEnd"/>
      <w:r>
        <w:t xml:space="preserve"> is the IEEE 802 contact person</w:t>
      </w:r>
    </w:p>
    <w:p w:rsidR="004270BE" w:rsidRDefault="004270BE" w:rsidP="00C61800"/>
    <w:p w:rsidR="008D1C24" w:rsidRDefault="008D1C24" w:rsidP="00F67B7A">
      <w:r>
        <w:t xml:space="preserve">The </w:t>
      </w:r>
      <w:r w:rsidR="00AC08E5">
        <w:t>Study</w:t>
      </w:r>
      <w:r w:rsidR="00F0381F">
        <w:t xml:space="preserve"> Group</w:t>
      </w:r>
      <w:r>
        <w:t xml:space="preserve"> went into recess </w:t>
      </w:r>
      <w:r w:rsidR="00385A98">
        <w:t xml:space="preserve">(at </w:t>
      </w:r>
      <w:r w:rsidR="004D64FE">
        <w:t>9</w:t>
      </w:r>
      <w:r w:rsidR="00385A98">
        <w:t>:</w:t>
      </w:r>
      <w:r w:rsidR="004D64FE">
        <w:t>45</w:t>
      </w:r>
      <w:r w:rsidR="000238B8">
        <w:t>am</w:t>
      </w:r>
      <w:r w:rsidR="00AD4075">
        <w:t xml:space="preserve">) </w:t>
      </w:r>
      <w:r>
        <w:t xml:space="preserve">until the </w:t>
      </w:r>
      <w:r w:rsidR="00A276B8">
        <w:t>Thursday</w:t>
      </w:r>
      <w:r w:rsidR="00F0381F">
        <w:t xml:space="preserve"> </w:t>
      </w:r>
      <w:r w:rsidR="00775F75">
        <w:t>P</w:t>
      </w:r>
      <w:r w:rsidR="00DE1662">
        <w:t>M</w:t>
      </w:r>
      <w:r w:rsidR="00A276B8">
        <w:t>1</w:t>
      </w:r>
      <w:r>
        <w:t xml:space="preserve"> session</w:t>
      </w:r>
      <w:r w:rsidR="000B4A8C">
        <w:t>.</w:t>
      </w:r>
    </w:p>
    <w:p w:rsidR="007535D6" w:rsidRDefault="007535D6">
      <w:r>
        <w:br w:type="page"/>
      </w:r>
    </w:p>
    <w:p w:rsidR="00A276B8" w:rsidRDefault="00A276B8">
      <w:pPr>
        <w:rPr>
          <w:rFonts w:ascii="Arial" w:hAnsi="Arial" w:cs="Arial"/>
          <w:b/>
          <w:sz w:val="28"/>
        </w:rPr>
      </w:pPr>
    </w:p>
    <w:p w:rsidR="00A276B8" w:rsidRPr="006E4BCD" w:rsidRDefault="000238B8" w:rsidP="00A276B8">
      <w:pPr>
        <w:rPr>
          <w:rFonts w:ascii="Arial" w:hAnsi="Arial" w:cs="Arial"/>
          <w:b/>
          <w:sz w:val="28"/>
        </w:rPr>
      </w:pPr>
      <w:r>
        <w:rPr>
          <w:rFonts w:ascii="Arial" w:hAnsi="Arial" w:cs="Arial"/>
          <w:b/>
          <w:sz w:val="28"/>
        </w:rPr>
        <w:t>Thursday P</w:t>
      </w:r>
      <w:r w:rsidR="00A276B8">
        <w:rPr>
          <w:rFonts w:ascii="Arial" w:hAnsi="Arial" w:cs="Arial"/>
          <w:b/>
          <w:sz w:val="28"/>
        </w:rPr>
        <w:t>M1 (7/17</w:t>
      </w:r>
      <w:r w:rsidR="00A276B8" w:rsidRPr="006E4BCD">
        <w:rPr>
          <w:rFonts w:ascii="Arial" w:hAnsi="Arial" w:cs="Arial"/>
          <w:b/>
          <w:sz w:val="28"/>
        </w:rPr>
        <w:t>)</w:t>
      </w:r>
    </w:p>
    <w:p w:rsidR="0006584C" w:rsidRDefault="00A276B8" w:rsidP="0006584C">
      <w:r>
        <w:t>C</w:t>
      </w:r>
      <w:r w:rsidRPr="006E4BCD">
        <w:t>hair</w:t>
      </w:r>
      <w:r>
        <w:t xml:space="preserve"> called</w:t>
      </w:r>
      <w:r w:rsidR="000238B8">
        <w:t xml:space="preserve"> the meeting to order at 1:36pm</w:t>
      </w:r>
      <w:r>
        <w:t xml:space="preserve">.  Meeting in </w:t>
      </w:r>
      <w:r w:rsidR="00D45CC5" w:rsidRPr="00D45CC5">
        <w:t>World Ballroom C</w:t>
      </w:r>
      <w:r>
        <w:t>.</w:t>
      </w:r>
      <w:r w:rsidR="0006584C">
        <w:t xml:space="preserve"> </w:t>
      </w:r>
      <w:r w:rsidR="0006584C">
        <w:t>Attendance</w:t>
      </w:r>
      <w:proofErr w:type="gramStart"/>
      <w:r w:rsidR="0006584C">
        <w:t>:1</w:t>
      </w:r>
      <w:r w:rsidR="00F12B88">
        <w:t>6</w:t>
      </w:r>
      <w:proofErr w:type="gramEnd"/>
    </w:p>
    <w:p w:rsidR="00A276B8" w:rsidRDefault="0006584C" w:rsidP="0006584C">
      <w:r>
        <w:t xml:space="preserve">Ben Rolfe, Tero Kivinen, Charlie Perkins, Pat Kinney, </w:t>
      </w:r>
      <w:r w:rsidR="00C312EA">
        <w:t xml:space="preserve">Phil Beecher, </w:t>
      </w:r>
      <w:r>
        <w:t>Chris Calvert</w:t>
      </w:r>
      <w:r>
        <w:t>, Tim Godfrey</w:t>
      </w:r>
      <w:r w:rsidR="00972564">
        <w:t xml:space="preserve">, Hidetoshi Yokota, </w:t>
      </w:r>
      <w:proofErr w:type="spellStart"/>
      <w:r w:rsidR="00972564">
        <w:t>Shusaku</w:t>
      </w:r>
      <w:proofErr w:type="spellEnd"/>
      <w:r w:rsidR="00972564">
        <w:t xml:space="preserve"> Shimada, </w:t>
      </w:r>
      <w:proofErr w:type="spellStart"/>
      <w:r w:rsidR="00972564">
        <w:t>Henk</w:t>
      </w:r>
      <w:proofErr w:type="spellEnd"/>
      <w:r w:rsidR="00972564">
        <w:t xml:space="preserve"> de </w:t>
      </w:r>
      <w:proofErr w:type="spellStart"/>
      <w:r w:rsidR="00972564">
        <w:t>Ruijter</w:t>
      </w:r>
      <w:proofErr w:type="spellEnd"/>
      <w:r w:rsidR="00972564">
        <w:t xml:space="preserve">, Gang Ding, </w:t>
      </w:r>
      <w:proofErr w:type="spellStart"/>
      <w:r w:rsidR="00972564">
        <w:t>Hyeong</w:t>
      </w:r>
      <w:proofErr w:type="spellEnd"/>
      <w:r w:rsidR="00972564">
        <w:t xml:space="preserve">-Ho Lee, </w:t>
      </w:r>
      <w:proofErr w:type="spellStart"/>
      <w:r w:rsidR="00972564">
        <w:t>Jussi</w:t>
      </w:r>
      <w:proofErr w:type="spellEnd"/>
      <w:r w:rsidR="00972564">
        <w:t xml:space="preserve"> </w:t>
      </w:r>
      <w:proofErr w:type="spellStart"/>
      <w:r w:rsidR="00972564">
        <w:t>Haapola</w:t>
      </w:r>
      <w:proofErr w:type="spellEnd"/>
      <w:r w:rsidR="00972564">
        <w:t xml:space="preserve">, </w:t>
      </w:r>
      <w:proofErr w:type="spellStart"/>
      <w:r w:rsidR="00972564">
        <w:t>Shoichi</w:t>
      </w:r>
      <w:proofErr w:type="spellEnd"/>
      <w:r w:rsidR="00972564">
        <w:t xml:space="preserve"> Kitazawa</w:t>
      </w:r>
    </w:p>
    <w:p w:rsidR="00C312EA" w:rsidRDefault="00C312EA" w:rsidP="00C312EA">
      <w:pPr>
        <w:rPr>
          <w:b/>
        </w:rPr>
      </w:pPr>
    </w:p>
    <w:p w:rsidR="00C312EA" w:rsidRPr="00693306" w:rsidRDefault="00C312EA" w:rsidP="00C312EA">
      <w:pPr>
        <w:rPr>
          <w:b/>
        </w:rPr>
      </w:pPr>
      <w:r>
        <w:rPr>
          <w:b/>
        </w:rPr>
        <w:t>Sign-in requested for participants</w:t>
      </w:r>
    </w:p>
    <w:p w:rsidR="00C312EA" w:rsidRDefault="00C312EA" w:rsidP="00A276B8">
      <w:pPr>
        <w:rPr>
          <w:b/>
        </w:rPr>
      </w:pPr>
    </w:p>
    <w:p w:rsidR="00A276B8" w:rsidRPr="00693306" w:rsidRDefault="00A276B8" w:rsidP="00A276B8">
      <w:pPr>
        <w:rPr>
          <w:b/>
        </w:rPr>
      </w:pPr>
      <w:r w:rsidRPr="00693306">
        <w:rPr>
          <w:b/>
        </w:rPr>
        <w:t>Patent Policy and call for Essential Patents</w:t>
      </w:r>
    </w:p>
    <w:p w:rsidR="00A276B8" w:rsidRDefault="00A276B8" w:rsidP="00A276B8">
      <w:r>
        <w:t>Chair called the group’s attention to the IEEE patent policy and made a call for notification of essential patents. There were no responses.</w:t>
      </w:r>
    </w:p>
    <w:p w:rsidR="00A276B8" w:rsidRDefault="00A276B8" w:rsidP="00A276B8"/>
    <w:p w:rsidR="00C312EA" w:rsidRDefault="00C312EA" w:rsidP="00C312EA">
      <w:pPr>
        <w:tabs>
          <w:tab w:val="left" w:pos="3696"/>
        </w:tabs>
        <w:rPr>
          <w:b/>
        </w:rPr>
      </w:pPr>
      <w:r>
        <w:rPr>
          <w:b/>
        </w:rPr>
        <w:t>S</w:t>
      </w:r>
      <w:r w:rsidRPr="00984A91">
        <w:rPr>
          <w:b/>
        </w:rPr>
        <w:t>G Re</w:t>
      </w:r>
      <w:r>
        <w:rPr>
          <w:b/>
        </w:rPr>
        <w:t>visions</w:t>
      </w:r>
      <w:r w:rsidRPr="00984A91">
        <w:rPr>
          <w:b/>
        </w:rPr>
        <w:t xml:space="preserve"> for 802.15.4 LLC_July-2015 (15-15-05</w:t>
      </w:r>
      <w:r>
        <w:rPr>
          <w:b/>
        </w:rPr>
        <w:t>21</w:t>
      </w:r>
      <w:r w:rsidRPr="00984A91">
        <w:rPr>
          <w:b/>
        </w:rPr>
        <w:t>-0</w:t>
      </w:r>
      <w:r>
        <w:rPr>
          <w:b/>
        </w:rPr>
        <w:t>1</w:t>
      </w:r>
      <w:r w:rsidRPr="00984A91">
        <w:rPr>
          <w:b/>
        </w:rPr>
        <w:t>)</w:t>
      </w:r>
    </w:p>
    <w:p w:rsidR="00C312EA" w:rsidRDefault="00917971" w:rsidP="00C312EA">
      <w:pPr>
        <w:tabs>
          <w:tab w:val="left" w:pos="3696"/>
        </w:tabs>
        <w:rPr>
          <w:b/>
        </w:rPr>
      </w:pPr>
      <w:r>
        <w:t>No further d</w:t>
      </w:r>
      <w:r w:rsidR="00C312EA" w:rsidRPr="00984A91">
        <w:t>iscussion</w:t>
      </w:r>
    </w:p>
    <w:p w:rsidR="007535D6" w:rsidRDefault="007535D6" w:rsidP="007535D6">
      <w:pPr>
        <w:rPr>
          <w:b/>
        </w:rPr>
      </w:pPr>
    </w:p>
    <w:p w:rsidR="00A276B8" w:rsidRDefault="00984A91" w:rsidP="00A276B8">
      <w:pPr>
        <w:tabs>
          <w:tab w:val="left" w:pos="3696"/>
        </w:tabs>
        <w:rPr>
          <w:b/>
        </w:rPr>
      </w:pPr>
      <w:r w:rsidRPr="00984A91">
        <w:rPr>
          <w:b/>
        </w:rPr>
        <w:t>Draft P</w:t>
      </w:r>
      <w:r>
        <w:rPr>
          <w:b/>
        </w:rPr>
        <w:t>AR</w:t>
      </w:r>
      <w:r w:rsidRPr="00984A91">
        <w:rPr>
          <w:b/>
        </w:rPr>
        <w:t xml:space="preserve"> </w:t>
      </w:r>
      <w:r w:rsidR="00F921B0">
        <w:rPr>
          <w:b/>
        </w:rPr>
        <w:t>discussion</w:t>
      </w:r>
      <w:r>
        <w:rPr>
          <w:b/>
        </w:rPr>
        <w:t xml:space="preserve"> </w:t>
      </w:r>
      <w:r w:rsidR="00A276B8">
        <w:rPr>
          <w:b/>
        </w:rPr>
        <w:t>(doc# 15-15-0</w:t>
      </w:r>
      <w:r w:rsidR="00917971">
        <w:rPr>
          <w:b/>
        </w:rPr>
        <w:t>xxx</w:t>
      </w:r>
      <w:r w:rsidR="00A276B8">
        <w:rPr>
          <w:b/>
        </w:rPr>
        <w:t>-0</w:t>
      </w:r>
      <w:r w:rsidR="00917971">
        <w:rPr>
          <w:b/>
        </w:rPr>
        <w:t>0-0llc</w:t>
      </w:r>
      <w:r w:rsidR="00A276B8" w:rsidRPr="00A76008">
        <w:rPr>
          <w:b/>
        </w:rPr>
        <w:t>)</w:t>
      </w:r>
    </w:p>
    <w:p w:rsidR="00A276B8" w:rsidRPr="000F1315" w:rsidRDefault="00F12B88" w:rsidP="00917971">
      <w:pPr>
        <w:pStyle w:val="ListParagraph"/>
        <w:numPr>
          <w:ilvl w:val="0"/>
          <w:numId w:val="17"/>
        </w:numPr>
        <w:rPr>
          <w:rFonts w:ascii="Times New Roman" w:hAnsi="Times New Roman" w:cs="Times New Roman"/>
          <w:sz w:val="24"/>
        </w:rPr>
      </w:pPr>
      <w:r w:rsidRPr="000F1315">
        <w:rPr>
          <w:rFonts w:ascii="Times New Roman" w:hAnsi="Times New Roman" w:cs="Times New Roman"/>
          <w:sz w:val="24"/>
        </w:rPr>
        <w:t xml:space="preserve">Pat </w:t>
      </w:r>
      <w:r w:rsidR="00917971" w:rsidRPr="000F1315">
        <w:rPr>
          <w:rFonts w:ascii="Times New Roman" w:hAnsi="Times New Roman" w:cs="Times New Roman"/>
          <w:sz w:val="24"/>
        </w:rPr>
        <w:t>made a Word document for crafting a rough draft of the PAR and CSD.</w:t>
      </w:r>
    </w:p>
    <w:p w:rsidR="00917971" w:rsidRPr="000F1315" w:rsidRDefault="00917971" w:rsidP="00917971">
      <w:pPr>
        <w:pStyle w:val="ListParagraph"/>
        <w:numPr>
          <w:ilvl w:val="0"/>
          <w:numId w:val="17"/>
        </w:numPr>
        <w:rPr>
          <w:rFonts w:ascii="Times New Roman" w:hAnsi="Times New Roman" w:cs="Times New Roman"/>
          <w:sz w:val="24"/>
        </w:rPr>
      </w:pPr>
      <w:r w:rsidRPr="000F1315">
        <w:rPr>
          <w:rFonts w:ascii="Times New Roman" w:hAnsi="Times New Roman" w:cs="Times New Roman"/>
          <w:sz w:val="24"/>
        </w:rPr>
        <w:t>Restrict scope for 802.15.4; could revise later to include 802.15.3 if desired and feasible</w:t>
      </w:r>
    </w:p>
    <w:p w:rsidR="00917971" w:rsidRPr="000F1315" w:rsidRDefault="00917971" w:rsidP="00917971">
      <w:pPr>
        <w:pStyle w:val="ListParagraph"/>
        <w:numPr>
          <w:ilvl w:val="0"/>
          <w:numId w:val="17"/>
        </w:numPr>
        <w:rPr>
          <w:rFonts w:ascii="Times New Roman" w:hAnsi="Times New Roman" w:cs="Times New Roman"/>
          <w:sz w:val="24"/>
        </w:rPr>
      </w:pPr>
      <w:r w:rsidRPr="000F1315">
        <w:rPr>
          <w:rFonts w:ascii="Times New Roman" w:hAnsi="Times New Roman" w:cs="Times New Roman"/>
          <w:sz w:val="24"/>
        </w:rPr>
        <w:t xml:space="preserve">Request 3 years for completion, estimate 100 participants </w:t>
      </w:r>
      <w:r w:rsidR="00F12B88" w:rsidRPr="000F1315">
        <w:rPr>
          <w:rFonts w:ascii="Times New Roman" w:hAnsi="Times New Roman" w:cs="Times New Roman"/>
          <w:sz w:val="24"/>
        </w:rPr>
        <w:t xml:space="preserve">(both </w:t>
      </w:r>
      <w:r w:rsidRPr="000F1315">
        <w:rPr>
          <w:rFonts w:ascii="Times New Roman" w:hAnsi="Times New Roman" w:cs="Times New Roman"/>
          <w:sz w:val="24"/>
        </w:rPr>
        <w:t>analogous to 802.15.4t</w:t>
      </w:r>
      <w:r w:rsidR="00F12B88" w:rsidRPr="000F1315">
        <w:rPr>
          <w:rFonts w:ascii="Times New Roman" w:hAnsi="Times New Roman" w:cs="Times New Roman"/>
          <w:sz w:val="24"/>
        </w:rPr>
        <w:t>)</w:t>
      </w:r>
    </w:p>
    <w:p w:rsidR="00F12B88" w:rsidRPr="000F1315" w:rsidRDefault="00F12B88" w:rsidP="00917971">
      <w:pPr>
        <w:pStyle w:val="ListParagraph"/>
        <w:numPr>
          <w:ilvl w:val="0"/>
          <w:numId w:val="17"/>
        </w:numPr>
        <w:rPr>
          <w:rFonts w:ascii="Times New Roman" w:hAnsi="Times New Roman" w:cs="Times New Roman"/>
          <w:sz w:val="24"/>
        </w:rPr>
      </w:pPr>
      <w:r w:rsidRPr="000F1315">
        <w:rPr>
          <w:rFonts w:ascii="Times New Roman" w:hAnsi="Times New Roman" w:cs="Times New Roman"/>
          <w:sz w:val="24"/>
        </w:rPr>
        <w:t>Wordsmithing…  Wordsmithing …</w:t>
      </w:r>
    </w:p>
    <w:p w:rsidR="00165DD4" w:rsidRPr="000F1315" w:rsidRDefault="00165DD4" w:rsidP="00917971">
      <w:pPr>
        <w:pStyle w:val="ListParagraph"/>
        <w:numPr>
          <w:ilvl w:val="0"/>
          <w:numId w:val="17"/>
        </w:numPr>
        <w:rPr>
          <w:rFonts w:ascii="Times New Roman" w:hAnsi="Times New Roman" w:cs="Times New Roman"/>
          <w:sz w:val="24"/>
        </w:rPr>
      </w:pPr>
      <w:r w:rsidRPr="000F1315">
        <w:rPr>
          <w:rFonts w:ascii="Times New Roman" w:hAnsi="Times New Roman" w:cs="Times New Roman"/>
          <w:sz w:val="24"/>
        </w:rPr>
        <w:t>Refer to LLC as sublayer of the Data Link Layer (DLL)</w:t>
      </w:r>
    </w:p>
    <w:p w:rsidR="00AE700D" w:rsidRPr="000F1315" w:rsidRDefault="00AE700D" w:rsidP="00917971">
      <w:pPr>
        <w:pStyle w:val="ListParagraph"/>
        <w:numPr>
          <w:ilvl w:val="0"/>
          <w:numId w:val="17"/>
        </w:numPr>
        <w:rPr>
          <w:rFonts w:ascii="Times New Roman" w:hAnsi="Times New Roman" w:cs="Times New Roman"/>
          <w:sz w:val="24"/>
        </w:rPr>
      </w:pPr>
      <w:r w:rsidRPr="000F1315">
        <w:rPr>
          <w:rFonts w:ascii="Times New Roman" w:hAnsi="Times New Roman" w:cs="Times New Roman"/>
          <w:sz w:val="24"/>
        </w:rPr>
        <w:t xml:space="preserve">Question about </w:t>
      </w:r>
      <w:r w:rsidR="00F921B0" w:rsidRPr="000F1315">
        <w:rPr>
          <w:rFonts w:ascii="Times New Roman" w:hAnsi="Times New Roman" w:cs="Times New Roman"/>
          <w:sz w:val="24"/>
        </w:rPr>
        <w:t>address</w:t>
      </w:r>
      <w:r w:rsidRPr="000F1315">
        <w:rPr>
          <w:rFonts w:ascii="Times New Roman" w:hAnsi="Times New Roman" w:cs="Times New Roman"/>
          <w:sz w:val="24"/>
        </w:rPr>
        <w:t xml:space="preserve">ing </w:t>
      </w:r>
      <w:proofErr w:type="spellStart"/>
      <w:r w:rsidRPr="000F1315">
        <w:rPr>
          <w:rFonts w:ascii="Times New Roman" w:hAnsi="Times New Roman" w:cs="Times New Roman"/>
          <w:sz w:val="24"/>
        </w:rPr>
        <w:t>DetNet</w:t>
      </w:r>
      <w:proofErr w:type="spellEnd"/>
      <w:r w:rsidRPr="000F1315">
        <w:rPr>
          <w:rFonts w:ascii="Times New Roman" w:hAnsi="Times New Roman" w:cs="Times New Roman"/>
          <w:sz w:val="24"/>
        </w:rPr>
        <w:t xml:space="preserve"> requirements as part of the PAR; not easily known how to craft language for this</w:t>
      </w:r>
    </w:p>
    <w:p w:rsidR="00A276B8" w:rsidRPr="000F1315" w:rsidRDefault="00F921B0" w:rsidP="00A276B8">
      <w:pPr>
        <w:pStyle w:val="ListParagraph"/>
        <w:numPr>
          <w:ilvl w:val="0"/>
          <w:numId w:val="17"/>
        </w:numPr>
        <w:rPr>
          <w:rFonts w:ascii="Times New Roman" w:hAnsi="Times New Roman" w:cs="Times New Roman"/>
          <w:sz w:val="24"/>
        </w:rPr>
      </w:pPr>
      <w:r w:rsidRPr="000F1315">
        <w:rPr>
          <w:rFonts w:ascii="Times New Roman" w:hAnsi="Times New Roman" w:cs="Times New Roman"/>
          <w:sz w:val="24"/>
        </w:rPr>
        <w:t>Someone needed to craft a CSD; Charlie will give it a try</w:t>
      </w:r>
    </w:p>
    <w:p w:rsidR="00A276B8" w:rsidRDefault="00F921B0" w:rsidP="00A276B8">
      <w:pPr>
        <w:rPr>
          <w:b/>
        </w:rPr>
      </w:pPr>
      <w:r>
        <w:rPr>
          <w:b/>
        </w:rPr>
        <w:t>Discussion of teleconference before November meetings</w:t>
      </w:r>
    </w:p>
    <w:p w:rsidR="00A276B8" w:rsidRDefault="00F921B0" w:rsidP="00A276B8">
      <w:r>
        <w:t>Not going to request a TG for the EC in November anyway.</w:t>
      </w:r>
    </w:p>
    <w:p w:rsidR="00F921B0" w:rsidRDefault="00F921B0" w:rsidP="00A276B8">
      <w:r>
        <w:t>No teleconferences scheduled.</w:t>
      </w:r>
    </w:p>
    <w:p w:rsidR="00972564" w:rsidRDefault="00972564" w:rsidP="00A276B8"/>
    <w:p w:rsidR="008E2EFD" w:rsidRDefault="008E2EFD" w:rsidP="00A276B8">
      <w:pPr>
        <w:rPr>
          <w:b/>
        </w:rPr>
      </w:pPr>
      <w:r>
        <w:rPr>
          <w:b/>
        </w:rPr>
        <w:t>Mailing list requested</w:t>
      </w:r>
    </w:p>
    <w:p w:rsidR="00972564" w:rsidRPr="008E2EFD" w:rsidRDefault="008E2EFD" w:rsidP="008E2EFD">
      <w:pPr>
        <w:pStyle w:val="ListParagraph"/>
        <w:numPr>
          <w:ilvl w:val="0"/>
          <w:numId w:val="18"/>
        </w:numPr>
        <w:rPr>
          <w:rFonts w:ascii="Times New Roman" w:hAnsi="Times New Roman" w:cs="Times New Roman"/>
          <w:sz w:val="24"/>
        </w:rPr>
      </w:pPr>
      <w:r w:rsidRPr="008E2EFD">
        <w:rPr>
          <w:rFonts w:ascii="Times New Roman" w:hAnsi="Times New Roman" w:cs="Times New Roman"/>
          <w:sz w:val="24"/>
        </w:rPr>
        <w:t xml:space="preserve">Will be </w:t>
      </w:r>
      <w:r w:rsidR="00972564" w:rsidRPr="008E2EFD">
        <w:rPr>
          <w:rFonts w:ascii="Times New Roman" w:hAnsi="Times New Roman" w:cs="Times New Roman"/>
          <w:sz w:val="24"/>
        </w:rPr>
        <w:t>made available soon.</w:t>
      </w:r>
    </w:p>
    <w:p w:rsidR="00F921B0" w:rsidRPr="008E2EFD" w:rsidRDefault="00972564" w:rsidP="00A276B8">
      <w:pPr>
        <w:pStyle w:val="ListParagraph"/>
        <w:numPr>
          <w:ilvl w:val="0"/>
          <w:numId w:val="18"/>
        </w:numPr>
        <w:rPr>
          <w:rFonts w:ascii="Times New Roman" w:hAnsi="Times New Roman" w:cs="Times New Roman"/>
          <w:sz w:val="24"/>
        </w:rPr>
      </w:pPr>
      <w:r w:rsidRPr="008E2EFD">
        <w:rPr>
          <w:rFonts w:ascii="Times New Roman" w:hAnsi="Times New Roman" w:cs="Times New Roman"/>
          <w:sz w:val="24"/>
        </w:rPr>
        <w:t>To be used for PAR and CSD discussion.</w:t>
      </w:r>
      <w:bookmarkStart w:id="0" w:name="_GoBack"/>
      <w:bookmarkEnd w:id="0"/>
    </w:p>
    <w:p w:rsidR="00F921B0" w:rsidRPr="00F921B0" w:rsidRDefault="00F921B0" w:rsidP="00A276B8">
      <w:pPr>
        <w:rPr>
          <w:b/>
        </w:rPr>
      </w:pPr>
      <w:r w:rsidRPr="00F921B0">
        <w:rPr>
          <w:b/>
        </w:rPr>
        <w:t>Motion to adjourn</w:t>
      </w:r>
    </w:p>
    <w:p w:rsidR="00F921B0" w:rsidRDefault="00F921B0" w:rsidP="00A276B8">
      <w:r>
        <w:t>Kunal Shah moved; Phil Beecher seconded</w:t>
      </w:r>
    </w:p>
    <w:p w:rsidR="00A276B8" w:rsidRDefault="00A276B8" w:rsidP="00A276B8"/>
    <w:p w:rsidR="007B3A13" w:rsidRPr="00F921B0" w:rsidRDefault="00AC08E5">
      <w:r>
        <w:t xml:space="preserve">The Study </w:t>
      </w:r>
      <w:r w:rsidR="00A276B8">
        <w:t xml:space="preserve">Group </w:t>
      </w:r>
      <w:r w:rsidR="00BA45AD">
        <w:t>adj</w:t>
      </w:r>
      <w:r>
        <w:t>o</w:t>
      </w:r>
      <w:r w:rsidR="00BA45AD">
        <w:t>urned</w:t>
      </w:r>
      <w:r w:rsidR="00A276B8">
        <w:t xml:space="preserve"> (at </w:t>
      </w:r>
      <w:r w:rsidR="00F921B0">
        <w:t>2</w:t>
      </w:r>
      <w:r w:rsidR="00A276B8">
        <w:t>:</w:t>
      </w:r>
      <w:r w:rsidR="00F921B0">
        <w:t>55</w:t>
      </w:r>
      <w:r w:rsidR="00D45CC5">
        <w:t>pm</w:t>
      </w:r>
      <w:r w:rsidR="00A276B8">
        <w:t>).</w:t>
      </w:r>
    </w:p>
    <w:sectPr w:rsidR="007B3A13" w:rsidRPr="00F921B0" w:rsidSect="007B52EB">
      <w:headerReference w:type="default" r:id="rId9"/>
      <w:footerReference w:type="default" r:id="rId10"/>
      <w:headerReference w:type="first" r:id="rId11"/>
      <w:footerReference w:type="first" r:id="rId12"/>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25A" w:rsidRDefault="0041525A">
      <w:r>
        <w:separator/>
      </w:r>
    </w:p>
  </w:endnote>
  <w:endnote w:type="continuationSeparator" w:id="0">
    <w:p w:rsidR="0041525A" w:rsidRDefault="00415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Default="007B3BC9">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sidR="00DC53CD">
        <w:rPr>
          <w:noProof/>
        </w:rPr>
        <w:t>Charlie Perkins</w:t>
      </w:r>
      <w:r>
        <w:rPr>
          <w:noProof/>
        </w:rPr>
        <w:t xml:space="preserve"> (</w:t>
      </w:r>
      <w:r w:rsidR="00DC53CD">
        <w:rPr>
          <w:noProof/>
        </w:rPr>
        <w:t>Futurewei</w:t>
      </w:r>
      <w:r>
        <w:rPr>
          <w:noProof/>
        </w:rPr>
        <w:t>)</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Pr="003E66DE" w:rsidRDefault="007B3BC9">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25A" w:rsidRDefault="0041525A">
      <w:r>
        <w:separator/>
      </w:r>
    </w:p>
  </w:footnote>
  <w:footnote w:type="continuationSeparator" w:id="0">
    <w:p w:rsidR="0041525A" w:rsidRDefault="004152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Pr="001758D6" w:rsidRDefault="007B3BC9" w:rsidP="00336711">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06584C">
      <w:rPr>
        <w:b/>
        <w:noProof/>
        <w:sz w:val="28"/>
        <w:u w:val="single"/>
      </w:rPr>
      <w:t>September, 2015</w:t>
    </w:r>
    <w:r w:rsidRPr="001758D6">
      <w:rPr>
        <w:b/>
        <w:sz w:val="28"/>
        <w:u w:val="single"/>
      </w:rPr>
      <w:fldChar w:fldCharType="end"/>
    </w:r>
    <w:r>
      <w:rPr>
        <w:b/>
        <w:sz w:val="28"/>
        <w:u w:val="single"/>
      </w:rPr>
      <w:tab/>
      <w:t xml:space="preserve"> IEEE </w:t>
    </w:r>
    <w:r w:rsidRPr="001758D6">
      <w:rPr>
        <w:b/>
        <w:sz w:val="28"/>
        <w:u w:val="single"/>
      </w:rPr>
      <w:t>P802-</w:t>
    </w:r>
    <w:fldSimple w:instr=" DOCPROPERTY &quot;Category&quot;  \* MERGEFORMAT ">
      <w:r w:rsidR="0088266C">
        <w:rPr>
          <w:b/>
          <w:sz w:val="28"/>
          <w:u w:val="single"/>
        </w:rPr>
        <w:t>15-15</w:t>
      </w:r>
      <w:r w:rsidR="00E6205E">
        <w:rPr>
          <w:b/>
          <w:sz w:val="28"/>
          <w:u w:val="single"/>
        </w:rPr>
        <w:t>-</w:t>
      </w:r>
      <w:r w:rsidR="00AC08E5" w:rsidRPr="00AC08E5">
        <w:rPr>
          <w:b/>
          <w:sz w:val="28"/>
          <w:u w:val="single"/>
        </w:rPr>
        <w:t xml:space="preserve">0719 </w:t>
      </w:r>
      <w:r w:rsidR="00B05547">
        <w:rPr>
          <w:b/>
          <w:sz w:val="28"/>
          <w:u w:val="single"/>
        </w:rPr>
        <w:t>-00</w:t>
      </w:r>
      <w:r w:rsidR="00BF5F85">
        <w:rPr>
          <w:b/>
          <w:sz w:val="28"/>
          <w:u w:val="single"/>
        </w:rPr>
        <w:t>-0</w:t>
      </w:r>
      <w:r w:rsidR="00B05547">
        <w:rPr>
          <w:b/>
          <w:sz w:val="28"/>
          <w:u w:val="single"/>
        </w:rPr>
        <w:t>llc</w:t>
      </w:r>
    </w:fldSimple>
    <w:r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25pt;height:630.8pt" o:ole="">
          <v:imagedata r:id="rId1" o:title=""/>
        </v:shape>
        <o:OLEObject Type="Embed" ProgID="AcroExch.Document.11" ShapeID="_x0000_i1025" DrawAspect="Content" ObjectID="_1503957531"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Default="007B3BC9">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12698"/>
    <w:multiLevelType w:val="multilevel"/>
    <w:tmpl w:val="8924B1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991BD1"/>
    <w:multiLevelType w:val="hybridMultilevel"/>
    <w:tmpl w:val="9DD8F72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3B656BF"/>
    <w:multiLevelType w:val="hybridMultilevel"/>
    <w:tmpl w:val="43E6279C"/>
    <w:lvl w:ilvl="0" w:tplc="0409000B">
      <w:start w:val="1"/>
      <w:numFmt w:val="bullet"/>
      <w:lvlText w:val=""/>
      <w:lvlJc w:val="left"/>
      <w:pPr>
        <w:ind w:left="360" w:hanging="360"/>
      </w:pPr>
      <w:rPr>
        <w:rFonts w:ascii="Wingdings" w:hAnsi="Wingding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B095A80"/>
    <w:multiLevelType w:val="hybridMultilevel"/>
    <w:tmpl w:val="59043FB6"/>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2F175D"/>
    <w:multiLevelType w:val="hybridMultilevel"/>
    <w:tmpl w:val="076AEA2E"/>
    <w:lvl w:ilvl="0" w:tplc="0409000B">
      <w:start w:val="1"/>
      <w:numFmt w:val="bullet"/>
      <w:lvlText w:val=""/>
      <w:lvlJc w:val="left"/>
      <w:pPr>
        <w:ind w:left="360" w:hanging="360"/>
      </w:pPr>
      <w:rPr>
        <w:rFonts w:ascii="Wingdings" w:hAnsi="Wingding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D170BB2"/>
    <w:multiLevelType w:val="multilevel"/>
    <w:tmpl w:val="BBB82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D6E15D2"/>
    <w:multiLevelType w:val="hybridMultilevel"/>
    <w:tmpl w:val="9E1AD7B0"/>
    <w:lvl w:ilvl="0" w:tplc="38E066E6">
      <w:numFmt w:val="bullet"/>
      <w:lvlText w:val="•"/>
      <w:lvlJc w:val="left"/>
      <w:pPr>
        <w:ind w:left="1080" w:hanging="720"/>
      </w:pPr>
      <w:rPr>
        <w:rFonts w:ascii="Times New Roman" w:eastAsia="Times New Roman" w:hAnsi="Times New Roman" w:cs="Times New Roman"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035AAE"/>
    <w:multiLevelType w:val="hybridMultilevel"/>
    <w:tmpl w:val="1DAEF9F0"/>
    <w:lvl w:ilvl="0" w:tplc="0409000B">
      <w:start w:val="1"/>
      <w:numFmt w:val="bullet"/>
      <w:lvlText w:val=""/>
      <w:lvlJc w:val="left"/>
      <w:pPr>
        <w:ind w:left="360" w:hanging="360"/>
      </w:pPr>
      <w:rPr>
        <w:rFonts w:ascii="Wingdings" w:hAnsi="Wingding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2774972"/>
    <w:multiLevelType w:val="hybridMultilevel"/>
    <w:tmpl w:val="ABB6F09A"/>
    <w:lvl w:ilvl="0" w:tplc="0409000B">
      <w:start w:val="1"/>
      <w:numFmt w:val="bullet"/>
      <w:lvlText w:val=""/>
      <w:lvlJc w:val="left"/>
      <w:pPr>
        <w:ind w:left="360" w:hanging="360"/>
      </w:pPr>
      <w:rPr>
        <w:rFonts w:ascii="Wingdings" w:hAnsi="Wingding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74C1CB1"/>
    <w:multiLevelType w:val="hybridMultilevel"/>
    <w:tmpl w:val="C3DA153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882026B"/>
    <w:multiLevelType w:val="hybridMultilevel"/>
    <w:tmpl w:val="E6FAB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37793C"/>
    <w:multiLevelType w:val="hybridMultilevel"/>
    <w:tmpl w:val="A2C85A3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8504055"/>
    <w:multiLevelType w:val="hybridMultilevel"/>
    <w:tmpl w:val="739A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EC320EA"/>
    <w:multiLevelType w:val="hybridMultilevel"/>
    <w:tmpl w:val="0C081370"/>
    <w:lvl w:ilvl="0" w:tplc="63F8AD26">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484736D"/>
    <w:multiLevelType w:val="hybridMultilevel"/>
    <w:tmpl w:val="D24AF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B7770A8"/>
    <w:multiLevelType w:val="multilevel"/>
    <w:tmpl w:val="6B065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D890205"/>
    <w:multiLevelType w:val="hybridMultilevel"/>
    <w:tmpl w:val="4792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0E42B4"/>
    <w:multiLevelType w:val="hybridMultilevel"/>
    <w:tmpl w:val="655C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7"/>
  </w:num>
  <w:num w:numId="4">
    <w:abstractNumId w:val="14"/>
  </w:num>
  <w:num w:numId="5">
    <w:abstractNumId w:val="12"/>
  </w:num>
  <w:num w:numId="6">
    <w:abstractNumId w:val="5"/>
  </w:num>
  <w:num w:numId="7">
    <w:abstractNumId w:val="0"/>
  </w:num>
  <w:num w:numId="8">
    <w:abstractNumId w:val="15"/>
  </w:num>
  <w:num w:numId="9">
    <w:abstractNumId w:val="10"/>
  </w:num>
  <w:num w:numId="10">
    <w:abstractNumId w:val="13"/>
  </w:num>
  <w:num w:numId="11">
    <w:abstractNumId w:val="3"/>
  </w:num>
  <w:num w:numId="12">
    <w:abstractNumId w:val="11"/>
  </w:num>
  <w:num w:numId="13">
    <w:abstractNumId w:val="4"/>
  </w:num>
  <w:num w:numId="14">
    <w:abstractNumId w:val="8"/>
  </w:num>
  <w:num w:numId="15">
    <w:abstractNumId w:val="7"/>
  </w:num>
  <w:num w:numId="16">
    <w:abstractNumId w:val="2"/>
  </w:num>
  <w:num w:numId="17">
    <w:abstractNumId w:val="9"/>
  </w:num>
  <w:num w:numId="18">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01C72"/>
    <w:rsid w:val="000031F8"/>
    <w:rsid w:val="00003ADD"/>
    <w:rsid w:val="000100BA"/>
    <w:rsid w:val="000128BE"/>
    <w:rsid w:val="000133C1"/>
    <w:rsid w:val="0001716C"/>
    <w:rsid w:val="00020C1D"/>
    <w:rsid w:val="00021697"/>
    <w:rsid w:val="00023645"/>
    <w:rsid w:val="000238B8"/>
    <w:rsid w:val="0002425E"/>
    <w:rsid w:val="00024B12"/>
    <w:rsid w:val="00024C46"/>
    <w:rsid w:val="000256AF"/>
    <w:rsid w:val="00027C13"/>
    <w:rsid w:val="00030007"/>
    <w:rsid w:val="00030D14"/>
    <w:rsid w:val="0003568E"/>
    <w:rsid w:val="0003633C"/>
    <w:rsid w:val="0003763F"/>
    <w:rsid w:val="00037D5A"/>
    <w:rsid w:val="000418AB"/>
    <w:rsid w:val="000467A3"/>
    <w:rsid w:val="000500F1"/>
    <w:rsid w:val="0005073A"/>
    <w:rsid w:val="000514D4"/>
    <w:rsid w:val="0005241C"/>
    <w:rsid w:val="00055BE1"/>
    <w:rsid w:val="00057673"/>
    <w:rsid w:val="000576F8"/>
    <w:rsid w:val="00062873"/>
    <w:rsid w:val="0006584C"/>
    <w:rsid w:val="00076FC4"/>
    <w:rsid w:val="000772D2"/>
    <w:rsid w:val="00077CB7"/>
    <w:rsid w:val="0008085F"/>
    <w:rsid w:val="0008170D"/>
    <w:rsid w:val="000820A7"/>
    <w:rsid w:val="0008310C"/>
    <w:rsid w:val="0008417E"/>
    <w:rsid w:val="00085CC9"/>
    <w:rsid w:val="00086169"/>
    <w:rsid w:val="00086801"/>
    <w:rsid w:val="00091EB6"/>
    <w:rsid w:val="000A59C4"/>
    <w:rsid w:val="000A6924"/>
    <w:rsid w:val="000B45A1"/>
    <w:rsid w:val="000B4A8C"/>
    <w:rsid w:val="000B694E"/>
    <w:rsid w:val="000C0C01"/>
    <w:rsid w:val="000C1535"/>
    <w:rsid w:val="000C4BAC"/>
    <w:rsid w:val="000C5B6C"/>
    <w:rsid w:val="000C5EC1"/>
    <w:rsid w:val="000C6944"/>
    <w:rsid w:val="000D2405"/>
    <w:rsid w:val="000D4046"/>
    <w:rsid w:val="000D534C"/>
    <w:rsid w:val="000D66ED"/>
    <w:rsid w:val="000E1DAE"/>
    <w:rsid w:val="000E3349"/>
    <w:rsid w:val="000E4BA9"/>
    <w:rsid w:val="000E6221"/>
    <w:rsid w:val="000E7F52"/>
    <w:rsid w:val="000F0C50"/>
    <w:rsid w:val="000F1315"/>
    <w:rsid w:val="000F1DD2"/>
    <w:rsid w:val="000F5B04"/>
    <w:rsid w:val="00103306"/>
    <w:rsid w:val="00106FD6"/>
    <w:rsid w:val="00107764"/>
    <w:rsid w:val="00107C04"/>
    <w:rsid w:val="00110427"/>
    <w:rsid w:val="001129C4"/>
    <w:rsid w:val="00114A09"/>
    <w:rsid w:val="00115C63"/>
    <w:rsid w:val="00126FA8"/>
    <w:rsid w:val="00127468"/>
    <w:rsid w:val="00127D14"/>
    <w:rsid w:val="00127FE1"/>
    <w:rsid w:val="001315DD"/>
    <w:rsid w:val="00131E19"/>
    <w:rsid w:val="00135251"/>
    <w:rsid w:val="00135941"/>
    <w:rsid w:val="001425E3"/>
    <w:rsid w:val="00145754"/>
    <w:rsid w:val="00145FDB"/>
    <w:rsid w:val="00146FB8"/>
    <w:rsid w:val="0015069A"/>
    <w:rsid w:val="0015234B"/>
    <w:rsid w:val="0015536D"/>
    <w:rsid w:val="00155DB4"/>
    <w:rsid w:val="00156BE5"/>
    <w:rsid w:val="00163DC5"/>
    <w:rsid w:val="00165D65"/>
    <w:rsid w:val="00165DD4"/>
    <w:rsid w:val="0016761A"/>
    <w:rsid w:val="00171DE7"/>
    <w:rsid w:val="00174E4C"/>
    <w:rsid w:val="001758D6"/>
    <w:rsid w:val="001777D4"/>
    <w:rsid w:val="00180FBD"/>
    <w:rsid w:val="00183889"/>
    <w:rsid w:val="00184E3B"/>
    <w:rsid w:val="001908D4"/>
    <w:rsid w:val="00191535"/>
    <w:rsid w:val="00192CDA"/>
    <w:rsid w:val="001941E5"/>
    <w:rsid w:val="001949B4"/>
    <w:rsid w:val="001A2FB4"/>
    <w:rsid w:val="001A6352"/>
    <w:rsid w:val="001A748D"/>
    <w:rsid w:val="001A7538"/>
    <w:rsid w:val="001A7C50"/>
    <w:rsid w:val="001B03CF"/>
    <w:rsid w:val="001B2BED"/>
    <w:rsid w:val="001B7B3E"/>
    <w:rsid w:val="001C0C74"/>
    <w:rsid w:val="001C7297"/>
    <w:rsid w:val="001D0ADE"/>
    <w:rsid w:val="001D2FF6"/>
    <w:rsid w:val="001D673F"/>
    <w:rsid w:val="001D74B7"/>
    <w:rsid w:val="001E15EE"/>
    <w:rsid w:val="001E2087"/>
    <w:rsid w:val="001E453A"/>
    <w:rsid w:val="001E5C3A"/>
    <w:rsid w:val="001E7179"/>
    <w:rsid w:val="001E7BBB"/>
    <w:rsid w:val="001F010B"/>
    <w:rsid w:val="001F13C1"/>
    <w:rsid w:val="001F7000"/>
    <w:rsid w:val="002017EC"/>
    <w:rsid w:val="00202D84"/>
    <w:rsid w:val="0020388A"/>
    <w:rsid w:val="002052BE"/>
    <w:rsid w:val="002075CE"/>
    <w:rsid w:val="002125E5"/>
    <w:rsid w:val="002158D5"/>
    <w:rsid w:val="00215A3E"/>
    <w:rsid w:val="002161D1"/>
    <w:rsid w:val="00216F59"/>
    <w:rsid w:val="00220D6F"/>
    <w:rsid w:val="002215EE"/>
    <w:rsid w:val="002216DB"/>
    <w:rsid w:val="00222E81"/>
    <w:rsid w:val="002230A6"/>
    <w:rsid w:val="0022392B"/>
    <w:rsid w:val="002239A0"/>
    <w:rsid w:val="00223CCF"/>
    <w:rsid w:val="00225749"/>
    <w:rsid w:val="00230AE4"/>
    <w:rsid w:val="002320A7"/>
    <w:rsid w:val="00232FD7"/>
    <w:rsid w:val="002341EC"/>
    <w:rsid w:val="00234A6E"/>
    <w:rsid w:val="00235B19"/>
    <w:rsid w:val="00240A08"/>
    <w:rsid w:val="00240AB4"/>
    <w:rsid w:val="00242AEE"/>
    <w:rsid w:val="00243BF0"/>
    <w:rsid w:val="00246F8E"/>
    <w:rsid w:val="00247E8E"/>
    <w:rsid w:val="00250634"/>
    <w:rsid w:val="00250F26"/>
    <w:rsid w:val="0025396B"/>
    <w:rsid w:val="002540A2"/>
    <w:rsid w:val="002577B5"/>
    <w:rsid w:val="00260854"/>
    <w:rsid w:val="00264200"/>
    <w:rsid w:val="002676C0"/>
    <w:rsid w:val="00267F4B"/>
    <w:rsid w:val="00272854"/>
    <w:rsid w:val="002728DF"/>
    <w:rsid w:val="00273BE7"/>
    <w:rsid w:val="00274104"/>
    <w:rsid w:val="0027474A"/>
    <w:rsid w:val="00280BA3"/>
    <w:rsid w:val="00281D0F"/>
    <w:rsid w:val="002868FD"/>
    <w:rsid w:val="0029607E"/>
    <w:rsid w:val="002A1694"/>
    <w:rsid w:val="002A55F7"/>
    <w:rsid w:val="002A6203"/>
    <w:rsid w:val="002A7692"/>
    <w:rsid w:val="002B0CA6"/>
    <w:rsid w:val="002B4473"/>
    <w:rsid w:val="002B55EE"/>
    <w:rsid w:val="002C1031"/>
    <w:rsid w:val="002C2784"/>
    <w:rsid w:val="002C43D6"/>
    <w:rsid w:val="002C77C4"/>
    <w:rsid w:val="002C7A32"/>
    <w:rsid w:val="002D061E"/>
    <w:rsid w:val="002D5825"/>
    <w:rsid w:val="002D5A46"/>
    <w:rsid w:val="002D5ED5"/>
    <w:rsid w:val="002E12B3"/>
    <w:rsid w:val="002E15D3"/>
    <w:rsid w:val="002E1E14"/>
    <w:rsid w:val="002E2618"/>
    <w:rsid w:val="002E41BE"/>
    <w:rsid w:val="002F3109"/>
    <w:rsid w:val="002F52D5"/>
    <w:rsid w:val="002F5332"/>
    <w:rsid w:val="0030099C"/>
    <w:rsid w:val="003018EC"/>
    <w:rsid w:val="00301EB8"/>
    <w:rsid w:val="003048A7"/>
    <w:rsid w:val="00305333"/>
    <w:rsid w:val="00306EE6"/>
    <w:rsid w:val="00312592"/>
    <w:rsid w:val="003128A9"/>
    <w:rsid w:val="003148AA"/>
    <w:rsid w:val="00315A28"/>
    <w:rsid w:val="00317869"/>
    <w:rsid w:val="0032047B"/>
    <w:rsid w:val="00320B0E"/>
    <w:rsid w:val="00322089"/>
    <w:rsid w:val="00323A33"/>
    <w:rsid w:val="003242D6"/>
    <w:rsid w:val="00327AEA"/>
    <w:rsid w:val="00331126"/>
    <w:rsid w:val="00331BFA"/>
    <w:rsid w:val="0033643F"/>
    <w:rsid w:val="00336711"/>
    <w:rsid w:val="00347A09"/>
    <w:rsid w:val="00347CCB"/>
    <w:rsid w:val="00350073"/>
    <w:rsid w:val="0035061A"/>
    <w:rsid w:val="00351DAD"/>
    <w:rsid w:val="00352EF7"/>
    <w:rsid w:val="00356E80"/>
    <w:rsid w:val="00357532"/>
    <w:rsid w:val="00360FE4"/>
    <w:rsid w:val="0036259C"/>
    <w:rsid w:val="00362962"/>
    <w:rsid w:val="00371708"/>
    <w:rsid w:val="00375D52"/>
    <w:rsid w:val="0037640C"/>
    <w:rsid w:val="00377B9A"/>
    <w:rsid w:val="00381BA6"/>
    <w:rsid w:val="00381EBF"/>
    <w:rsid w:val="003853ED"/>
    <w:rsid w:val="00385A98"/>
    <w:rsid w:val="00386FE1"/>
    <w:rsid w:val="00387B1C"/>
    <w:rsid w:val="00387CCD"/>
    <w:rsid w:val="003900A7"/>
    <w:rsid w:val="00390E6D"/>
    <w:rsid w:val="003A1049"/>
    <w:rsid w:val="003A147B"/>
    <w:rsid w:val="003A196C"/>
    <w:rsid w:val="003A5929"/>
    <w:rsid w:val="003A7E42"/>
    <w:rsid w:val="003B0AD6"/>
    <w:rsid w:val="003B3C36"/>
    <w:rsid w:val="003B5C91"/>
    <w:rsid w:val="003B6CFB"/>
    <w:rsid w:val="003B7005"/>
    <w:rsid w:val="003C2D7E"/>
    <w:rsid w:val="003C5CB3"/>
    <w:rsid w:val="003C5FE3"/>
    <w:rsid w:val="003D089F"/>
    <w:rsid w:val="003D2E9B"/>
    <w:rsid w:val="003D334A"/>
    <w:rsid w:val="003D3AAF"/>
    <w:rsid w:val="003D3ED0"/>
    <w:rsid w:val="003D5427"/>
    <w:rsid w:val="003E1D6B"/>
    <w:rsid w:val="003E34A9"/>
    <w:rsid w:val="003E66DE"/>
    <w:rsid w:val="003F25D7"/>
    <w:rsid w:val="003F32E1"/>
    <w:rsid w:val="003F73AD"/>
    <w:rsid w:val="00400E13"/>
    <w:rsid w:val="0040566D"/>
    <w:rsid w:val="00407F59"/>
    <w:rsid w:val="004105DD"/>
    <w:rsid w:val="00410BAE"/>
    <w:rsid w:val="0041525A"/>
    <w:rsid w:val="0041592D"/>
    <w:rsid w:val="00415D4C"/>
    <w:rsid w:val="00417E3E"/>
    <w:rsid w:val="00421690"/>
    <w:rsid w:val="00422060"/>
    <w:rsid w:val="004233F2"/>
    <w:rsid w:val="004253AA"/>
    <w:rsid w:val="004270BE"/>
    <w:rsid w:val="00427727"/>
    <w:rsid w:val="0043033B"/>
    <w:rsid w:val="00431118"/>
    <w:rsid w:val="00431B67"/>
    <w:rsid w:val="004416D3"/>
    <w:rsid w:val="004428A2"/>
    <w:rsid w:val="00442B16"/>
    <w:rsid w:val="00444E8D"/>
    <w:rsid w:val="004459C9"/>
    <w:rsid w:val="00446679"/>
    <w:rsid w:val="004551FA"/>
    <w:rsid w:val="0045779B"/>
    <w:rsid w:val="004607F8"/>
    <w:rsid w:val="0046320D"/>
    <w:rsid w:val="00470234"/>
    <w:rsid w:val="00470513"/>
    <w:rsid w:val="00472055"/>
    <w:rsid w:val="004730AD"/>
    <w:rsid w:val="00476482"/>
    <w:rsid w:val="00477927"/>
    <w:rsid w:val="00481B3C"/>
    <w:rsid w:val="00483D75"/>
    <w:rsid w:val="00486A18"/>
    <w:rsid w:val="00486F9A"/>
    <w:rsid w:val="004916ED"/>
    <w:rsid w:val="00495A8E"/>
    <w:rsid w:val="004A6E61"/>
    <w:rsid w:val="004A75AF"/>
    <w:rsid w:val="004B15F9"/>
    <w:rsid w:val="004B567A"/>
    <w:rsid w:val="004B632E"/>
    <w:rsid w:val="004C32E9"/>
    <w:rsid w:val="004C38FD"/>
    <w:rsid w:val="004C5CBD"/>
    <w:rsid w:val="004D17BB"/>
    <w:rsid w:val="004D42D0"/>
    <w:rsid w:val="004D5727"/>
    <w:rsid w:val="004D5BEA"/>
    <w:rsid w:val="004D64FE"/>
    <w:rsid w:val="004D7EEF"/>
    <w:rsid w:val="004F03E5"/>
    <w:rsid w:val="004F1E07"/>
    <w:rsid w:val="004F39EB"/>
    <w:rsid w:val="004F54F4"/>
    <w:rsid w:val="004F6A3C"/>
    <w:rsid w:val="005006DE"/>
    <w:rsid w:val="005012E7"/>
    <w:rsid w:val="00501704"/>
    <w:rsid w:val="005029B0"/>
    <w:rsid w:val="00504E98"/>
    <w:rsid w:val="00511EB1"/>
    <w:rsid w:val="00512339"/>
    <w:rsid w:val="00514D33"/>
    <w:rsid w:val="0051513B"/>
    <w:rsid w:val="005154E2"/>
    <w:rsid w:val="00520C96"/>
    <w:rsid w:val="00523A59"/>
    <w:rsid w:val="005252E1"/>
    <w:rsid w:val="00525A31"/>
    <w:rsid w:val="005327B1"/>
    <w:rsid w:val="00532932"/>
    <w:rsid w:val="005345ED"/>
    <w:rsid w:val="005352A9"/>
    <w:rsid w:val="005375AD"/>
    <w:rsid w:val="0053793F"/>
    <w:rsid w:val="00540D96"/>
    <w:rsid w:val="00541FB3"/>
    <w:rsid w:val="00543ADC"/>
    <w:rsid w:val="00544D31"/>
    <w:rsid w:val="00546490"/>
    <w:rsid w:val="00547035"/>
    <w:rsid w:val="005500B1"/>
    <w:rsid w:val="0055236E"/>
    <w:rsid w:val="0055236F"/>
    <w:rsid w:val="005548FA"/>
    <w:rsid w:val="00556FF4"/>
    <w:rsid w:val="00561537"/>
    <w:rsid w:val="00564274"/>
    <w:rsid w:val="00567CAE"/>
    <w:rsid w:val="005700B0"/>
    <w:rsid w:val="0057118E"/>
    <w:rsid w:val="00572099"/>
    <w:rsid w:val="00573C15"/>
    <w:rsid w:val="00574EC9"/>
    <w:rsid w:val="00576A94"/>
    <w:rsid w:val="005859C3"/>
    <w:rsid w:val="00586BB2"/>
    <w:rsid w:val="0059071C"/>
    <w:rsid w:val="00590BC2"/>
    <w:rsid w:val="0059292B"/>
    <w:rsid w:val="005932E4"/>
    <w:rsid w:val="0059468C"/>
    <w:rsid w:val="00596D6B"/>
    <w:rsid w:val="005A04BC"/>
    <w:rsid w:val="005A0663"/>
    <w:rsid w:val="005A2181"/>
    <w:rsid w:val="005A3A50"/>
    <w:rsid w:val="005A4C20"/>
    <w:rsid w:val="005A5532"/>
    <w:rsid w:val="005B57AA"/>
    <w:rsid w:val="005B650E"/>
    <w:rsid w:val="005C40A4"/>
    <w:rsid w:val="005C6A7F"/>
    <w:rsid w:val="005D0875"/>
    <w:rsid w:val="005D165F"/>
    <w:rsid w:val="005D3492"/>
    <w:rsid w:val="005D6592"/>
    <w:rsid w:val="005E16C0"/>
    <w:rsid w:val="005E1CD8"/>
    <w:rsid w:val="005E248C"/>
    <w:rsid w:val="005E43F3"/>
    <w:rsid w:val="005E6005"/>
    <w:rsid w:val="005F16A6"/>
    <w:rsid w:val="005F2397"/>
    <w:rsid w:val="005F46FE"/>
    <w:rsid w:val="00600010"/>
    <w:rsid w:val="00601B7B"/>
    <w:rsid w:val="00601D84"/>
    <w:rsid w:val="00602359"/>
    <w:rsid w:val="006027C3"/>
    <w:rsid w:val="0060369D"/>
    <w:rsid w:val="00603767"/>
    <w:rsid w:val="0060679E"/>
    <w:rsid w:val="006121E0"/>
    <w:rsid w:val="00612EF1"/>
    <w:rsid w:val="006137C9"/>
    <w:rsid w:val="00614EA1"/>
    <w:rsid w:val="0061585D"/>
    <w:rsid w:val="00616AC7"/>
    <w:rsid w:val="0062333E"/>
    <w:rsid w:val="00624376"/>
    <w:rsid w:val="00632ED9"/>
    <w:rsid w:val="006340B5"/>
    <w:rsid w:val="006358BF"/>
    <w:rsid w:val="00635CB6"/>
    <w:rsid w:val="0063659A"/>
    <w:rsid w:val="006405C4"/>
    <w:rsid w:val="006425A4"/>
    <w:rsid w:val="00643A24"/>
    <w:rsid w:val="00643C3E"/>
    <w:rsid w:val="00646DBA"/>
    <w:rsid w:val="00650E61"/>
    <w:rsid w:val="006544B7"/>
    <w:rsid w:val="00655F7C"/>
    <w:rsid w:val="00657F16"/>
    <w:rsid w:val="00661D4E"/>
    <w:rsid w:val="00665187"/>
    <w:rsid w:val="00672ECD"/>
    <w:rsid w:val="00673ED8"/>
    <w:rsid w:val="0067494B"/>
    <w:rsid w:val="00675268"/>
    <w:rsid w:val="00682D23"/>
    <w:rsid w:val="00690868"/>
    <w:rsid w:val="00690C66"/>
    <w:rsid w:val="0069157D"/>
    <w:rsid w:val="00691C29"/>
    <w:rsid w:val="0069244A"/>
    <w:rsid w:val="0069253A"/>
    <w:rsid w:val="00693306"/>
    <w:rsid w:val="006955AD"/>
    <w:rsid w:val="006A0556"/>
    <w:rsid w:val="006A5B53"/>
    <w:rsid w:val="006A7B6F"/>
    <w:rsid w:val="006C05F4"/>
    <w:rsid w:val="006C2C41"/>
    <w:rsid w:val="006C4FF7"/>
    <w:rsid w:val="006C668B"/>
    <w:rsid w:val="006D0741"/>
    <w:rsid w:val="006D0762"/>
    <w:rsid w:val="006D21E2"/>
    <w:rsid w:val="006D231E"/>
    <w:rsid w:val="006D2B7A"/>
    <w:rsid w:val="006D4C21"/>
    <w:rsid w:val="006D7C9A"/>
    <w:rsid w:val="006E16AA"/>
    <w:rsid w:val="006E4BCD"/>
    <w:rsid w:val="006E7485"/>
    <w:rsid w:val="006F0715"/>
    <w:rsid w:val="006F1B12"/>
    <w:rsid w:val="006F1D97"/>
    <w:rsid w:val="006F2AF3"/>
    <w:rsid w:val="006F6278"/>
    <w:rsid w:val="006F6FA8"/>
    <w:rsid w:val="006F7275"/>
    <w:rsid w:val="007017D2"/>
    <w:rsid w:val="00701AF5"/>
    <w:rsid w:val="00703F73"/>
    <w:rsid w:val="00704380"/>
    <w:rsid w:val="00706AD0"/>
    <w:rsid w:val="00712A48"/>
    <w:rsid w:val="00713602"/>
    <w:rsid w:val="007159D0"/>
    <w:rsid w:val="00716916"/>
    <w:rsid w:val="00717036"/>
    <w:rsid w:val="00717C5D"/>
    <w:rsid w:val="00722AB5"/>
    <w:rsid w:val="00723486"/>
    <w:rsid w:val="00724AED"/>
    <w:rsid w:val="0072614E"/>
    <w:rsid w:val="00726F72"/>
    <w:rsid w:val="00737632"/>
    <w:rsid w:val="00737E2E"/>
    <w:rsid w:val="007410AE"/>
    <w:rsid w:val="00742CD4"/>
    <w:rsid w:val="00744FA7"/>
    <w:rsid w:val="0074728F"/>
    <w:rsid w:val="00752D9F"/>
    <w:rsid w:val="007535D6"/>
    <w:rsid w:val="00753CCE"/>
    <w:rsid w:val="007550CA"/>
    <w:rsid w:val="0075794A"/>
    <w:rsid w:val="007639EF"/>
    <w:rsid w:val="007672A8"/>
    <w:rsid w:val="007679D1"/>
    <w:rsid w:val="00767C04"/>
    <w:rsid w:val="00770EDA"/>
    <w:rsid w:val="00773B51"/>
    <w:rsid w:val="00774042"/>
    <w:rsid w:val="00775F75"/>
    <w:rsid w:val="007769AE"/>
    <w:rsid w:val="00780028"/>
    <w:rsid w:val="00781222"/>
    <w:rsid w:val="00783342"/>
    <w:rsid w:val="007836A6"/>
    <w:rsid w:val="00785428"/>
    <w:rsid w:val="00785D53"/>
    <w:rsid w:val="00786895"/>
    <w:rsid w:val="007903CD"/>
    <w:rsid w:val="0079466B"/>
    <w:rsid w:val="00797105"/>
    <w:rsid w:val="007A041E"/>
    <w:rsid w:val="007A436E"/>
    <w:rsid w:val="007A7288"/>
    <w:rsid w:val="007A72C7"/>
    <w:rsid w:val="007B169E"/>
    <w:rsid w:val="007B2ACD"/>
    <w:rsid w:val="007B3343"/>
    <w:rsid w:val="007B3A13"/>
    <w:rsid w:val="007B3BC9"/>
    <w:rsid w:val="007B463D"/>
    <w:rsid w:val="007B52EB"/>
    <w:rsid w:val="007B70C8"/>
    <w:rsid w:val="007C12E9"/>
    <w:rsid w:val="007C15C9"/>
    <w:rsid w:val="007C239F"/>
    <w:rsid w:val="007C4C1C"/>
    <w:rsid w:val="007C726B"/>
    <w:rsid w:val="007D2BB8"/>
    <w:rsid w:val="007D2BFB"/>
    <w:rsid w:val="007D5051"/>
    <w:rsid w:val="007D5C10"/>
    <w:rsid w:val="007E04FF"/>
    <w:rsid w:val="007E471A"/>
    <w:rsid w:val="007E551B"/>
    <w:rsid w:val="007F6EE3"/>
    <w:rsid w:val="008004FA"/>
    <w:rsid w:val="00800AED"/>
    <w:rsid w:val="00801FA4"/>
    <w:rsid w:val="00804E24"/>
    <w:rsid w:val="00810CEE"/>
    <w:rsid w:val="008123A4"/>
    <w:rsid w:val="008149A8"/>
    <w:rsid w:val="00815C65"/>
    <w:rsid w:val="00817099"/>
    <w:rsid w:val="0081732A"/>
    <w:rsid w:val="00822805"/>
    <w:rsid w:val="008231D9"/>
    <w:rsid w:val="00835219"/>
    <w:rsid w:val="00840A56"/>
    <w:rsid w:val="008421BE"/>
    <w:rsid w:val="008437E7"/>
    <w:rsid w:val="008523A9"/>
    <w:rsid w:val="00852837"/>
    <w:rsid w:val="00856C36"/>
    <w:rsid w:val="008570A5"/>
    <w:rsid w:val="008604D0"/>
    <w:rsid w:val="00863EE1"/>
    <w:rsid w:val="00863FD0"/>
    <w:rsid w:val="00864F95"/>
    <w:rsid w:val="00867FF2"/>
    <w:rsid w:val="008709EA"/>
    <w:rsid w:val="00871271"/>
    <w:rsid w:val="00871548"/>
    <w:rsid w:val="00872158"/>
    <w:rsid w:val="008726F4"/>
    <w:rsid w:val="00873877"/>
    <w:rsid w:val="008756AE"/>
    <w:rsid w:val="00881D82"/>
    <w:rsid w:val="0088266C"/>
    <w:rsid w:val="008827E7"/>
    <w:rsid w:val="008902BF"/>
    <w:rsid w:val="008948A4"/>
    <w:rsid w:val="008A037E"/>
    <w:rsid w:val="008A0816"/>
    <w:rsid w:val="008A2608"/>
    <w:rsid w:val="008B314C"/>
    <w:rsid w:val="008B43D0"/>
    <w:rsid w:val="008C2165"/>
    <w:rsid w:val="008D109C"/>
    <w:rsid w:val="008D1C24"/>
    <w:rsid w:val="008D1CB0"/>
    <w:rsid w:val="008D3546"/>
    <w:rsid w:val="008D3E29"/>
    <w:rsid w:val="008D4FA8"/>
    <w:rsid w:val="008D76EC"/>
    <w:rsid w:val="008E0D8D"/>
    <w:rsid w:val="008E2EFD"/>
    <w:rsid w:val="008E7257"/>
    <w:rsid w:val="008F1021"/>
    <w:rsid w:val="008F1975"/>
    <w:rsid w:val="008F3833"/>
    <w:rsid w:val="008F7E0F"/>
    <w:rsid w:val="009009A9"/>
    <w:rsid w:val="00900D53"/>
    <w:rsid w:val="00900DF1"/>
    <w:rsid w:val="009017F4"/>
    <w:rsid w:val="0090287D"/>
    <w:rsid w:val="009044BB"/>
    <w:rsid w:val="00905D40"/>
    <w:rsid w:val="009123F5"/>
    <w:rsid w:val="00913DBE"/>
    <w:rsid w:val="00917971"/>
    <w:rsid w:val="009225C8"/>
    <w:rsid w:val="00922F2B"/>
    <w:rsid w:val="00925A41"/>
    <w:rsid w:val="00927CDB"/>
    <w:rsid w:val="00930A5C"/>
    <w:rsid w:val="00932306"/>
    <w:rsid w:val="00932FB9"/>
    <w:rsid w:val="009346D8"/>
    <w:rsid w:val="00936B1C"/>
    <w:rsid w:val="009401C5"/>
    <w:rsid w:val="00941C2C"/>
    <w:rsid w:val="0094397F"/>
    <w:rsid w:val="0094754F"/>
    <w:rsid w:val="009501C8"/>
    <w:rsid w:val="009524F2"/>
    <w:rsid w:val="00954488"/>
    <w:rsid w:val="00955DF1"/>
    <w:rsid w:val="009572E4"/>
    <w:rsid w:val="009603C9"/>
    <w:rsid w:val="00961509"/>
    <w:rsid w:val="0096150C"/>
    <w:rsid w:val="00961EEE"/>
    <w:rsid w:val="00962CDF"/>
    <w:rsid w:val="00964884"/>
    <w:rsid w:val="0096489A"/>
    <w:rsid w:val="00970C31"/>
    <w:rsid w:val="00972564"/>
    <w:rsid w:val="0097303F"/>
    <w:rsid w:val="00973E25"/>
    <w:rsid w:val="009753CE"/>
    <w:rsid w:val="00976BFF"/>
    <w:rsid w:val="00980FBB"/>
    <w:rsid w:val="00981F9B"/>
    <w:rsid w:val="00984A91"/>
    <w:rsid w:val="00987C56"/>
    <w:rsid w:val="00991255"/>
    <w:rsid w:val="00993E3B"/>
    <w:rsid w:val="00993F95"/>
    <w:rsid w:val="009A48F0"/>
    <w:rsid w:val="009B0C5C"/>
    <w:rsid w:val="009B3910"/>
    <w:rsid w:val="009B61A8"/>
    <w:rsid w:val="009C01DB"/>
    <w:rsid w:val="009C0C5E"/>
    <w:rsid w:val="009C18C1"/>
    <w:rsid w:val="009D0C9D"/>
    <w:rsid w:val="009D2E28"/>
    <w:rsid w:val="009D551B"/>
    <w:rsid w:val="009D752C"/>
    <w:rsid w:val="009D7EAA"/>
    <w:rsid w:val="009E1CAC"/>
    <w:rsid w:val="009E2AB0"/>
    <w:rsid w:val="009E3695"/>
    <w:rsid w:val="009E370C"/>
    <w:rsid w:val="009E621A"/>
    <w:rsid w:val="009F1F8B"/>
    <w:rsid w:val="009F2606"/>
    <w:rsid w:val="009F39CA"/>
    <w:rsid w:val="009F4531"/>
    <w:rsid w:val="009F7C44"/>
    <w:rsid w:val="00A0642C"/>
    <w:rsid w:val="00A068C1"/>
    <w:rsid w:val="00A06C39"/>
    <w:rsid w:val="00A07270"/>
    <w:rsid w:val="00A0796A"/>
    <w:rsid w:val="00A07CDA"/>
    <w:rsid w:val="00A112BD"/>
    <w:rsid w:val="00A142D8"/>
    <w:rsid w:val="00A2020E"/>
    <w:rsid w:val="00A2095E"/>
    <w:rsid w:val="00A2160F"/>
    <w:rsid w:val="00A22BCF"/>
    <w:rsid w:val="00A25220"/>
    <w:rsid w:val="00A2662C"/>
    <w:rsid w:val="00A276B8"/>
    <w:rsid w:val="00A305DE"/>
    <w:rsid w:val="00A32273"/>
    <w:rsid w:val="00A32BE7"/>
    <w:rsid w:val="00A34F85"/>
    <w:rsid w:val="00A40612"/>
    <w:rsid w:val="00A40F86"/>
    <w:rsid w:val="00A41530"/>
    <w:rsid w:val="00A41EF6"/>
    <w:rsid w:val="00A42596"/>
    <w:rsid w:val="00A4274A"/>
    <w:rsid w:val="00A4394F"/>
    <w:rsid w:val="00A450E9"/>
    <w:rsid w:val="00A509AE"/>
    <w:rsid w:val="00A50BC9"/>
    <w:rsid w:val="00A53384"/>
    <w:rsid w:val="00A54626"/>
    <w:rsid w:val="00A563C5"/>
    <w:rsid w:val="00A57C37"/>
    <w:rsid w:val="00A657FA"/>
    <w:rsid w:val="00A65C1F"/>
    <w:rsid w:val="00A666BA"/>
    <w:rsid w:val="00A702B3"/>
    <w:rsid w:val="00A72FFE"/>
    <w:rsid w:val="00A76008"/>
    <w:rsid w:val="00A7709D"/>
    <w:rsid w:val="00A81AA6"/>
    <w:rsid w:val="00A862A0"/>
    <w:rsid w:val="00A86DFA"/>
    <w:rsid w:val="00A90208"/>
    <w:rsid w:val="00A921C3"/>
    <w:rsid w:val="00A93EAE"/>
    <w:rsid w:val="00A97212"/>
    <w:rsid w:val="00AA1AB3"/>
    <w:rsid w:val="00AA2A30"/>
    <w:rsid w:val="00AA2DB0"/>
    <w:rsid w:val="00AA376D"/>
    <w:rsid w:val="00AA5AFF"/>
    <w:rsid w:val="00AA7FE8"/>
    <w:rsid w:val="00AB2453"/>
    <w:rsid w:val="00AB403F"/>
    <w:rsid w:val="00AB4D04"/>
    <w:rsid w:val="00AB5847"/>
    <w:rsid w:val="00AC08E5"/>
    <w:rsid w:val="00AC395B"/>
    <w:rsid w:val="00AC3C50"/>
    <w:rsid w:val="00AC45EE"/>
    <w:rsid w:val="00AC4A0F"/>
    <w:rsid w:val="00AC5018"/>
    <w:rsid w:val="00AC5682"/>
    <w:rsid w:val="00AC5ECB"/>
    <w:rsid w:val="00AC6D85"/>
    <w:rsid w:val="00AD0579"/>
    <w:rsid w:val="00AD2392"/>
    <w:rsid w:val="00AD4075"/>
    <w:rsid w:val="00AD77B7"/>
    <w:rsid w:val="00AD7C79"/>
    <w:rsid w:val="00AE5059"/>
    <w:rsid w:val="00AE5C20"/>
    <w:rsid w:val="00AE700D"/>
    <w:rsid w:val="00AE7DC2"/>
    <w:rsid w:val="00AF1D49"/>
    <w:rsid w:val="00AF20ED"/>
    <w:rsid w:val="00AF23FF"/>
    <w:rsid w:val="00AF2992"/>
    <w:rsid w:val="00AF5E4F"/>
    <w:rsid w:val="00AF77CE"/>
    <w:rsid w:val="00B002A9"/>
    <w:rsid w:val="00B00621"/>
    <w:rsid w:val="00B00CDF"/>
    <w:rsid w:val="00B03E52"/>
    <w:rsid w:val="00B05547"/>
    <w:rsid w:val="00B066AF"/>
    <w:rsid w:val="00B06FC6"/>
    <w:rsid w:val="00B12C18"/>
    <w:rsid w:val="00B16B65"/>
    <w:rsid w:val="00B23DBB"/>
    <w:rsid w:val="00B26274"/>
    <w:rsid w:val="00B26534"/>
    <w:rsid w:val="00B27382"/>
    <w:rsid w:val="00B3549A"/>
    <w:rsid w:val="00B36B4F"/>
    <w:rsid w:val="00B4595F"/>
    <w:rsid w:val="00B4716A"/>
    <w:rsid w:val="00B47F3D"/>
    <w:rsid w:val="00B52223"/>
    <w:rsid w:val="00B5376F"/>
    <w:rsid w:val="00B55D54"/>
    <w:rsid w:val="00B55FC8"/>
    <w:rsid w:val="00B56D64"/>
    <w:rsid w:val="00B5753C"/>
    <w:rsid w:val="00B621A6"/>
    <w:rsid w:val="00B63EE9"/>
    <w:rsid w:val="00B6411D"/>
    <w:rsid w:val="00B646C1"/>
    <w:rsid w:val="00B65572"/>
    <w:rsid w:val="00B71128"/>
    <w:rsid w:val="00B7267C"/>
    <w:rsid w:val="00B74AF9"/>
    <w:rsid w:val="00B74C60"/>
    <w:rsid w:val="00B76DF3"/>
    <w:rsid w:val="00B771B7"/>
    <w:rsid w:val="00B8187C"/>
    <w:rsid w:val="00B82279"/>
    <w:rsid w:val="00B85F0C"/>
    <w:rsid w:val="00B86375"/>
    <w:rsid w:val="00B86789"/>
    <w:rsid w:val="00B90E2F"/>
    <w:rsid w:val="00B9383E"/>
    <w:rsid w:val="00B9482B"/>
    <w:rsid w:val="00B95048"/>
    <w:rsid w:val="00B95D5F"/>
    <w:rsid w:val="00BA45AD"/>
    <w:rsid w:val="00BA74FF"/>
    <w:rsid w:val="00BB0380"/>
    <w:rsid w:val="00BB17D3"/>
    <w:rsid w:val="00BB190F"/>
    <w:rsid w:val="00BB2C74"/>
    <w:rsid w:val="00BB5E12"/>
    <w:rsid w:val="00BC40CE"/>
    <w:rsid w:val="00BC4CAF"/>
    <w:rsid w:val="00BC5288"/>
    <w:rsid w:val="00BC7534"/>
    <w:rsid w:val="00BD3269"/>
    <w:rsid w:val="00BD6A5F"/>
    <w:rsid w:val="00BD70E5"/>
    <w:rsid w:val="00BE00E7"/>
    <w:rsid w:val="00BE1B7C"/>
    <w:rsid w:val="00BE1CB9"/>
    <w:rsid w:val="00BE42B5"/>
    <w:rsid w:val="00BE71EB"/>
    <w:rsid w:val="00BE7366"/>
    <w:rsid w:val="00BE7ACC"/>
    <w:rsid w:val="00BE7E4C"/>
    <w:rsid w:val="00BF1C7F"/>
    <w:rsid w:val="00BF2770"/>
    <w:rsid w:val="00BF4007"/>
    <w:rsid w:val="00BF4388"/>
    <w:rsid w:val="00BF5F85"/>
    <w:rsid w:val="00BF7977"/>
    <w:rsid w:val="00C002AE"/>
    <w:rsid w:val="00C0054A"/>
    <w:rsid w:val="00C0094D"/>
    <w:rsid w:val="00C00C52"/>
    <w:rsid w:val="00C00C8C"/>
    <w:rsid w:val="00C028F0"/>
    <w:rsid w:val="00C04E74"/>
    <w:rsid w:val="00C05771"/>
    <w:rsid w:val="00C05C27"/>
    <w:rsid w:val="00C06913"/>
    <w:rsid w:val="00C1477C"/>
    <w:rsid w:val="00C155D6"/>
    <w:rsid w:val="00C17055"/>
    <w:rsid w:val="00C22098"/>
    <w:rsid w:val="00C239FA"/>
    <w:rsid w:val="00C312EA"/>
    <w:rsid w:val="00C31326"/>
    <w:rsid w:val="00C32E51"/>
    <w:rsid w:val="00C33523"/>
    <w:rsid w:val="00C414B7"/>
    <w:rsid w:val="00C42D03"/>
    <w:rsid w:val="00C44269"/>
    <w:rsid w:val="00C46228"/>
    <w:rsid w:val="00C46768"/>
    <w:rsid w:val="00C47CFF"/>
    <w:rsid w:val="00C47EBB"/>
    <w:rsid w:val="00C5131C"/>
    <w:rsid w:val="00C52518"/>
    <w:rsid w:val="00C54267"/>
    <w:rsid w:val="00C54C1F"/>
    <w:rsid w:val="00C5648A"/>
    <w:rsid w:val="00C61800"/>
    <w:rsid w:val="00C64751"/>
    <w:rsid w:val="00C64C12"/>
    <w:rsid w:val="00C668B5"/>
    <w:rsid w:val="00C675C7"/>
    <w:rsid w:val="00C67D53"/>
    <w:rsid w:val="00C72C25"/>
    <w:rsid w:val="00C77793"/>
    <w:rsid w:val="00C81204"/>
    <w:rsid w:val="00C82556"/>
    <w:rsid w:val="00C83804"/>
    <w:rsid w:val="00C86093"/>
    <w:rsid w:val="00C91A4C"/>
    <w:rsid w:val="00C92A4A"/>
    <w:rsid w:val="00C975C4"/>
    <w:rsid w:val="00CA3F0C"/>
    <w:rsid w:val="00CB2AFC"/>
    <w:rsid w:val="00CB36C5"/>
    <w:rsid w:val="00CB441A"/>
    <w:rsid w:val="00CB6097"/>
    <w:rsid w:val="00CB783C"/>
    <w:rsid w:val="00CC1C98"/>
    <w:rsid w:val="00CC695E"/>
    <w:rsid w:val="00CD0FA9"/>
    <w:rsid w:val="00CE044C"/>
    <w:rsid w:val="00CE0D62"/>
    <w:rsid w:val="00CE22EC"/>
    <w:rsid w:val="00CE350A"/>
    <w:rsid w:val="00CE3B13"/>
    <w:rsid w:val="00CE421A"/>
    <w:rsid w:val="00CE5E98"/>
    <w:rsid w:val="00CE74DB"/>
    <w:rsid w:val="00CF012D"/>
    <w:rsid w:val="00CF0AF0"/>
    <w:rsid w:val="00CF2DB9"/>
    <w:rsid w:val="00CF4F1B"/>
    <w:rsid w:val="00CF6C14"/>
    <w:rsid w:val="00D005C0"/>
    <w:rsid w:val="00D0132A"/>
    <w:rsid w:val="00D01B73"/>
    <w:rsid w:val="00D079A6"/>
    <w:rsid w:val="00D07B8F"/>
    <w:rsid w:val="00D07F05"/>
    <w:rsid w:val="00D14C62"/>
    <w:rsid w:val="00D159C2"/>
    <w:rsid w:val="00D15EBD"/>
    <w:rsid w:val="00D16BA8"/>
    <w:rsid w:val="00D16DA2"/>
    <w:rsid w:val="00D16DE1"/>
    <w:rsid w:val="00D22702"/>
    <w:rsid w:val="00D24B42"/>
    <w:rsid w:val="00D25973"/>
    <w:rsid w:val="00D30522"/>
    <w:rsid w:val="00D31C31"/>
    <w:rsid w:val="00D336BB"/>
    <w:rsid w:val="00D34964"/>
    <w:rsid w:val="00D35F63"/>
    <w:rsid w:val="00D376CB"/>
    <w:rsid w:val="00D45156"/>
    <w:rsid w:val="00D45CC5"/>
    <w:rsid w:val="00D50419"/>
    <w:rsid w:val="00D51066"/>
    <w:rsid w:val="00D51EC5"/>
    <w:rsid w:val="00D543B2"/>
    <w:rsid w:val="00D5449D"/>
    <w:rsid w:val="00D57241"/>
    <w:rsid w:val="00D6015A"/>
    <w:rsid w:val="00D606CF"/>
    <w:rsid w:val="00D61874"/>
    <w:rsid w:val="00D61F1C"/>
    <w:rsid w:val="00D626AF"/>
    <w:rsid w:val="00D63FCB"/>
    <w:rsid w:val="00D641B1"/>
    <w:rsid w:val="00D65E79"/>
    <w:rsid w:val="00D66198"/>
    <w:rsid w:val="00D73DA6"/>
    <w:rsid w:val="00D76DEF"/>
    <w:rsid w:val="00D8114B"/>
    <w:rsid w:val="00D82A68"/>
    <w:rsid w:val="00D83626"/>
    <w:rsid w:val="00D87AAB"/>
    <w:rsid w:val="00D93ED0"/>
    <w:rsid w:val="00DA317E"/>
    <w:rsid w:val="00DA32EA"/>
    <w:rsid w:val="00DA420A"/>
    <w:rsid w:val="00DA7969"/>
    <w:rsid w:val="00DB059B"/>
    <w:rsid w:val="00DB38BA"/>
    <w:rsid w:val="00DB4C53"/>
    <w:rsid w:val="00DB4F02"/>
    <w:rsid w:val="00DB64A6"/>
    <w:rsid w:val="00DB6CCA"/>
    <w:rsid w:val="00DC226A"/>
    <w:rsid w:val="00DC497C"/>
    <w:rsid w:val="00DC53CD"/>
    <w:rsid w:val="00DD1181"/>
    <w:rsid w:val="00DD2623"/>
    <w:rsid w:val="00DD2B71"/>
    <w:rsid w:val="00DD351B"/>
    <w:rsid w:val="00DD4016"/>
    <w:rsid w:val="00DD7791"/>
    <w:rsid w:val="00DE1662"/>
    <w:rsid w:val="00DE274E"/>
    <w:rsid w:val="00DE31E6"/>
    <w:rsid w:val="00DE3465"/>
    <w:rsid w:val="00DE6355"/>
    <w:rsid w:val="00DE642C"/>
    <w:rsid w:val="00DE7551"/>
    <w:rsid w:val="00DF0258"/>
    <w:rsid w:val="00DF2122"/>
    <w:rsid w:val="00DF75AC"/>
    <w:rsid w:val="00DF7DE0"/>
    <w:rsid w:val="00E013E7"/>
    <w:rsid w:val="00E04AA0"/>
    <w:rsid w:val="00E04E90"/>
    <w:rsid w:val="00E054A8"/>
    <w:rsid w:val="00E069CE"/>
    <w:rsid w:val="00E07D10"/>
    <w:rsid w:val="00E114D6"/>
    <w:rsid w:val="00E15901"/>
    <w:rsid w:val="00E15BF3"/>
    <w:rsid w:val="00E20E41"/>
    <w:rsid w:val="00E20FC6"/>
    <w:rsid w:val="00E21313"/>
    <w:rsid w:val="00E21EC8"/>
    <w:rsid w:val="00E23120"/>
    <w:rsid w:val="00E25D66"/>
    <w:rsid w:val="00E27E2A"/>
    <w:rsid w:val="00E27E3D"/>
    <w:rsid w:val="00E30D49"/>
    <w:rsid w:val="00E337D7"/>
    <w:rsid w:val="00E33F17"/>
    <w:rsid w:val="00E3434B"/>
    <w:rsid w:val="00E3540F"/>
    <w:rsid w:val="00E36025"/>
    <w:rsid w:val="00E4182C"/>
    <w:rsid w:val="00E44289"/>
    <w:rsid w:val="00E44C00"/>
    <w:rsid w:val="00E46C9F"/>
    <w:rsid w:val="00E471C6"/>
    <w:rsid w:val="00E47DBB"/>
    <w:rsid w:val="00E5001B"/>
    <w:rsid w:val="00E5438E"/>
    <w:rsid w:val="00E54771"/>
    <w:rsid w:val="00E56094"/>
    <w:rsid w:val="00E57D34"/>
    <w:rsid w:val="00E6205E"/>
    <w:rsid w:val="00E63611"/>
    <w:rsid w:val="00E6421D"/>
    <w:rsid w:val="00E65EC0"/>
    <w:rsid w:val="00E7091D"/>
    <w:rsid w:val="00E7227E"/>
    <w:rsid w:val="00E72FEB"/>
    <w:rsid w:val="00E73DB5"/>
    <w:rsid w:val="00E74278"/>
    <w:rsid w:val="00E75DCB"/>
    <w:rsid w:val="00E84EDF"/>
    <w:rsid w:val="00E8632D"/>
    <w:rsid w:val="00E96B20"/>
    <w:rsid w:val="00E96F33"/>
    <w:rsid w:val="00E96FB7"/>
    <w:rsid w:val="00EA322E"/>
    <w:rsid w:val="00EA5169"/>
    <w:rsid w:val="00EB2332"/>
    <w:rsid w:val="00EC0761"/>
    <w:rsid w:val="00EC23E0"/>
    <w:rsid w:val="00EC36F3"/>
    <w:rsid w:val="00EC492E"/>
    <w:rsid w:val="00EC4A35"/>
    <w:rsid w:val="00EC539C"/>
    <w:rsid w:val="00EC5BD4"/>
    <w:rsid w:val="00EC7AD7"/>
    <w:rsid w:val="00EC7BCD"/>
    <w:rsid w:val="00ED342D"/>
    <w:rsid w:val="00ED682D"/>
    <w:rsid w:val="00EE45F0"/>
    <w:rsid w:val="00EE6372"/>
    <w:rsid w:val="00EF0CBB"/>
    <w:rsid w:val="00EF2C28"/>
    <w:rsid w:val="00EF3422"/>
    <w:rsid w:val="00EF4482"/>
    <w:rsid w:val="00EF4EA5"/>
    <w:rsid w:val="00EF776F"/>
    <w:rsid w:val="00EF7F0F"/>
    <w:rsid w:val="00F0015E"/>
    <w:rsid w:val="00F036C7"/>
    <w:rsid w:val="00F0381F"/>
    <w:rsid w:val="00F044F9"/>
    <w:rsid w:val="00F04C71"/>
    <w:rsid w:val="00F0638B"/>
    <w:rsid w:val="00F12396"/>
    <w:rsid w:val="00F127B1"/>
    <w:rsid w:val="00F12B88"/>
    <w:rsid w:val="00F20BD1"/>
    <w:rsid w:val="00F25B91"/>
    <w:rsid w:val="00F27773"/>
    <w:rsid w:val="00F30518"/>
    <w:rsid w:val="00F312D2"/>
    <w:rsid w:val="00F319F3"/>
    <w:rsid w:val="00F337D6"/>
    <w:rsid w:val="00F40820"/>
    <w:rsid w:val="00F408ED"/>
    <w:rsid w:val="00F4108F"/>
    <w:rsid w:val="00F41D4A"/>
    <w:rsid w:val="00F42121"/>
    <w:rsid w:val="00F42FB2"/>
    <w:rsid w:val="00F455C1"/>
    <w:rsid w:val="00F46AAF"/>
    <w:rsid w:val="00F46D8C"/>
    <w:rsid w:val="00F528BB"/>
    <w:rsid w:val="00F530BB"/>
    <w:rsid w:val="00F5581B"/>
    <w:rsid w:val="00F57D6B"/>
    <w:rsid w:val="00F60011"/>
    <w:rsid w:val="00F6080F"/>
    <w:rsid w:val="00F6095C"/>
    <w:rsid w:val="00F61751"/>
    <w:rsid w:val="00F62044"/>
    <w:rsid w:val="00F6369C"/>
    <w:rsid w:val="00F67B7A"/>
    <w:rsid w:val="00F67FEA"/>
    <w:rsid w:val="00F716AD"/>
    <w:rsid w:val="00F74703"/>
    <w:rsid w:val="00F74C95"/>
    <w:rsid w:val="00F76FDD"/>
    <w:rsid w:val="00F80E75"/>
    <w:rsid w:val="00F83043"/>
    <w:rsid w:val="00F8447B"/>
    <w:rsid w:val="00F859EA"/>
    <w:rsid w:val="00F872D9"/>
    <w:rsid w:val="00F878BC"/>
    <w:rsid w:val="00F87F43"/>
    <w:rsid w:val="00F921B0"/>
    <w:rsid w:val="00F937E5"/>
    <w:rsid w:val="00FA00C4"/>
    <w:rsid w:val="00FA1B05"/>
    <w:rsid w:val="00FA312F"/>
    <w:rsid w:val="00FA77B1"/>
    <w:rsid w:val="00FB2A43"/>
    <w:rsid w:val="00FB2CD1"/>
    <w:rsid w:val="00FB3577"/>
    <w:rsid w:val="00FB43AB"/>
    <w:rsid w:val="00FB4786"/>
    <w:rsid w:val="00FB6B0F"/>
    <w:rsid w:val="00FC10B7"/>
    <w:rsid w:val="00FC1FC2"/>
    <w:rsid w:val="00FC50B2"/>
    <w:rsid w:val="00FC7565"/>
    <w:rsid w:val="00FD4EC8"/>
    <w:rsid w:val="00FD5F84"/>
    <w:rsid w:val="00FE2DE3"/>
    <w:rsid w:val="00FE4D2C"/>
    <w:rsid w:val="00FE6706"/>
    <w:rsid w:val="00FF1AC5"/>
    <w:rsid w:val="00FF34F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267108">
      <w:bodyDiv w:val="1"/>
      <w:marLeft w:val="0"/>
      <w:marRight w:val="0"/>
      <w:marTop w:val="0"/>
      <w:marBottom w:val="0"/>
      <w:divBdr>
        <w:top w:val="none" w:sz="0" w:space="0" w:color="auto"/>
        <w:left w:val="none" w:sz="0" w:space="0" w:color="auto"/>
        <w:bottom w:val="none" w:sz="0" w:space="0" w:color="auto"/>
        <w:right w:val="none" w:sz="0" w:space="0" w:color="auto"/>
      </w:divBdr>
    </w:div>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313343449">
      <w:bodyDiv w:val="1"/>
      <w:marLeft w:val="0"/>
      <w:marRight w:val="0"/>
      <w:marTop w:val="0"/>
      <w:marBottom w:val="0"/>
      <w:divBdr>
        <w:top w:val="none" w:sz="0" w:space="0" w:color="auto"/>
        <w:left w:val="none" w:sz="0" w:space="0" w:color="auto"/>
        <w:bottom w:val="none" w:sz="0" w:space="0" w:color="auto"/>
        <w:right w:val="none" w:sz="0" w:space="0" w:color="auto"/>
      </w:divBdr>
    </w:div>
    <w:div w:id="507523187">
      <w:bodyDiv w:val="1"/>
      <w:marLeft w:val="0"/>
      <w:marRight w:val="0"/>
      <w:marTop w:val="0"/>
      <w:marBottom w:val="0"/>
      <w:divBdr>
        <w:top w:val="none" w:sz="0" w:space="0" w:color="auto"/>
        <w:left w:val="none" w:sz="0" w:space="0" w:color="auto"/>
        <w:bottom w:val="none" w:sz="0" w:space="0" w:color="auto"/>
        <w:right w:val="none" w:sz="0" w:space="0" w:color="auto"/>
      </w:divBdr>
    </w:div>
    <w:div w:id="637537426">
      <w:bodyDiv w:val="1"/>
      <w:marLeft w:val="0"/>
      <w:marRight w:val="0"/>
      <w:marTop w:val="0"/>
      <w:marBottom w:val="0"/>
      <w:divBdr>
        <w:top w:val="none" w:sz="0" w:space="0" w:color="auto"/>
        <w:left w:val="none" w:sz="0" w:space="0" w:color="auto"/>
        <w:bottom w:val="none" w:sz="0" w:space="0" w:color="auto"/>
        <w:right w:val="none" w:sz="0" w:space="0" w:color="auto"/>
      </w:divBdr>
    </w:div>
    <w:div w:id="658535659">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69701139">
      <w:bodyDiv w:val="1"/>
      <w:marLeft w:val="0"/>
      <w:marRight w:val="0"/>
      <w:marTop w:val="0"/>
      <w:marBottom w:val="0"/>
      <w:divBdr>
        <w:top w:val="none" w:sz="0" w:space="0" w:color="auto"/>
        <w:left w:val="none" w:sz="0" w:space="0" w:color="auto"/>
        <w:bottom w:val="none" w:sz="0" w:space="0" w:color="auto"/>
        <w:right w:val="none" w:sz="0" w:space="0" w:color="auto"/>
      </w:divBdr>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295527828">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612933016">
      <w:bodyDiv w:val="1"/>
      <w:marLeft w:val="0"/>
      <w:marRight w:val="0"/>
      <w:marTop w:val="0"/>
      <w:marBottom w:val="0"/>
      <w:divBdr>
        <w:top w:val="none" w:sz="0" w:space="0" w:color="auto"/>
        <w:left w:val="none" w:sz="0" w:space="0" w:color="auto"/>
        <w:bottom w:val="none" w:sz="0" w:space="0" w:color="auto"/>
        <w:right w:val="none" w:sz="0" w:space="0" w:color="auto"/>
      </w:divBdr>
    </w:div>
    <w:div w:id="1616401766">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778D3-D6C3-43C0-A228-490C669A0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4</Pages>
  <Words>921</Words>
  <Characters>5253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IEEE 802.15.10 (L2R) Los Angeles Meeting Minutes</vt:lpstr>
    </vt:vector>
  </TitlesOfParts>
  <Company>BCC</Company>
  <LinksUpToDate>false</LinksUpToDate>
  <CharactersWithSpaces>6162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802.15.10 (L2R) Los Angeles Meeting Minutes</dc:title>
  <dc:creator>Paul Chilton (NXP Semiconductors)</dc:creator>
  <dc:description>K</dc:description>
  <cp:lastModifiedBy>charliep</cp:lastModifiedBy>
  <cp:revision>13</cp:revision>
  <cp:lastPrinted>2012-01-30T16:33:00Z</cp:lastPrinted>
  <dcterms:created xsi:type="dcterms:W3CDTF">2015-09-15T07:59:00Z</dcterms:created>
  <dcterms:modified xsi:type="dcterms:W3CDTF">2015-09-17T08:12:00Z</dcterms:modified>
  <cp:category>15-14-0070-00-0010</cp:category>
</cp:coreProperties>
</file>