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7DC" w:rsidRDefault="00252930">
      <w:pPr>
        <w:jc w:val="center"/>
        <w:rPr>
          <w:b/>
          <w:sz w:val="28"/>
        </w:rPr>
      </w:pPr>
      <w:bookmarkStart w:id="0" w:name="_GoBack"/>
      <w:bookmarkEnd w:id="0"/>
      <w:r>
        <w:rPr>
          <w:b/>
          <w:sz w:val="28"/>
        </w:rPr>
        <w:t>IEEE P802.15</w:t>
      </w:r>
    </w:p>
    <w:p w:rsidR="008A57DC" w:rsidRDefault="00252930">
      <w:pPr>
        <w:jc w:val="center"/>
        <w:rPr>
          <w:b/>
          <w:sz w:val="28"/>
        </w:rPr>
      </w:pPr>
      <w:r>
        <w:rPr>
          <w:b/>
          <w:sz w:val="28"/>
        </w:rPr>
        <w:t>Wireless Personal Area Networks</w:t>
      </w:r>
    </w:p>
    <w:p w:rsidR="008A57DC" w:rsidRDefault="008A57DC">
      <w:pPr>
        <w:jc w:val="center"/>
        <w:rPr>
          <w:b/>
          <w:sz w:val="28"/>
        </w:rPr>
      </w:pPr>
    </w:p>
    <w:tbl>
      <w:tblPr>
        <w:tblW w:w="0" w:type="auto"/>
        <w:tblInd w:w="108" w:type="dxa"/>
        <w:tblLayout w:type="fixed"/>
        <w:tblLook w:val="0000"/>
      </w:tblPr>
      <w:tblGrid>
        <w:gridCol w:w="1260"/>
        <w:gridCol w:w="4050"/>
        <w:gridCol w:w="4140"/>
      </w:tblGrid>
      <w:tr w:rsidR="008A57DC">
        <w:tc>
          <w:tcPr>
            <w:tcW w:w="1260" w:type="dxa"/>
            <w:tcBorders>
              <w:top w:val="single" w:sz="6" w:space="0" w:color="auto"/>
            </w:tcBorders>
          </w:tcPr>
          <w:p w:rsidR="008A57DC" w:rsidRDefault="00252930">
            <w:pPr>
              <w:pStyle w:val="covertext"/>
            </w:pPr>
            <w:r>
              <w:t>Project</w:t>
            </w:r>
          </w:p>
        </w:tc>
        <w:tc>
          <w:tcPr>
            <w:tcW w:w="8190" w:type="dxa"/>
            <w:gridSpan w:val="2"/>
            <w:tcBorders>
              <w:top w:val="single" w:sz="6" w:space="0" w:color="auto"/>
            </w:tcBorders>
          </w:tcPr>
          <w:p w:rsidR="008A57DC" w:rsidRDefault="00252930">
            <w:pPr>
              <w:pStyle w:val="covertext"/>
            </w:pPr>
            <w:r>
              <w:t>IEEE P802.15 Working Group for Wireless Personal Area Networks (WPANs)</w:t>
            </w:r>
          </w:p>
        </w:tc>
      </w:tr>
      <w:tr w:rsidR="008A57DC">
        <w:tc>
          <w:tcPr>
            <w:tcW w:w="1260" w:type="dxa"/>
            <w:tcBorders>
              <w:top w:val="single" w:sz="6" w:space="0" w:color="auto"/>
            </w:tcBorders>
          </w:tcPr>
          <w:p w:rsidR="008A57DC" w:rsidRDefault="00252930">
            <w:pPr>
              <w:pStyle w:val="covertext"/>
            </w:pPr>
            <w:r>
              <w:t>Title</w:t>
            </w:r>
          </w:p>
        </w:tc>
        <w:tc>
          <w:tcPr>
            <w:tcW w:w="8190" w:type="dxa"/>
            <w:gridSpan w:val="2"/>
            <w:tcBorders>
              <w:top w:val="single" w:sz="6" w:space="0" w:color="auto"/>
            </w:tcBorders>
          </w:tcPr>
          <w:p w:rsidR="008A57DC" w:rsidRDefault="001E62E2" w:rsidP="001E62E2">
            <w:pPr>
              <w:pStyle w:val="covertext"/>
            </w:pPr>
            <w:r>
              <w:rPr>
                <w:b/>
                <w:sz w:val="28"/>
              </w:rPr>
              <w:t>D</w:t>
            </w:r>
            <w:r w:rsidR="00CF4B6E">
              <w:rPr>
                <w:b/>
                <w:sz w:val="28"/>
              </w:rPr>
              <w:t>raft of</w:t>
            </w:r>
            <w:r w:rsidR="00047326">
              <w:rPr>
                <w:b/>
                <w:sz w:val="28"/>
              </w:rPr>
              <w:t xml:space="preserve"> LED-ID Part of</w:t>
            </w:r>
            <w:r w:rsidR="00CF4B6E">
              <w:rPr>
                <w:b/>
                <w:sz w:val="28"/>
              </w:rPr>
              <w:t xml:space="preserve"> </w:t>
            </w:r>
            <w:fldSimple w:instr=" TITLE  \* MERGEFORMAT ">
              <w:r w:rsidR="00F35BE8">
                <w:rPr>
                  <w:b/>
                  <w:sz w:val="28"/>
                </w:rPr>
                <w:t>TG7r1 Technical Considerations Document</w:t>
              </w:r>
            </w:fldSimple>
          </w:p>
        </w:tc>
      </w:tr>
      <w:tr w:rsidR="008A57DC">
        <w:tc>
          <w:tcPr>
            <w:tcW w:w="1260" w:type="dxa"/>
            <w:tcBorders>
              <w:top w:val="single" w:sz="6" w:space="0" w:color="auto"/>
            </w:tcBorders>
          </w:tcPr>
          <w:p w:rsidR="008A57DC" w:rsidRDefault="00252930">
            <w:pPr>
              <w:pStyle w:val="covertext"/>
            </w:pPr>
            <w:r>
              <w:t>Date Submitted</w:t>
            </w:r>
          </w:p>
        </w:tc>
        <w:tc>
          <w:tcPr>
            <w:tcW w:w="8190" w:type="dxa"/>
            <w:gridSpan w:val="2"/>
            <w:tcBorders>
              <w:top w:val="single" w:sz="6" w:space="0" w:color="auto"/>
            </w:tcBorders>
          </w:tcPr>
          <w:p w:rsidR="008A57DC" w:rsidRPr="00AB3232" w:rsidRDefault="00252930" w:rsidP="00531FF2">
            <w:pPr>
              <w:pStyle w:val="covertext"/>
              <w:rPr>
                <w:color w:val="FF0000"/>
              </w:rPr>
            </w:pPr>
            <w:r w:rsidRPr="00FB5C07">
              <w:rPr>
                <w:color w:val="000000" w:themeColor="text1"/>
              </w:rPr>
              <w:t>[</w:t>
            </w:r>
            <w:r w:rsidR="00FB5C07" w:rsidRPr="00FB5C07">
              <w:rPr>
                <w:color w:val="000000" w:themeColor="text1"/>
              </w:rPr>
              <w:t>1</w:t>
            </w:r>
            <w:r w:rsidR="001E3CA7" w:rsidRPr="00FB5C07">
              <w:rPr>
                <w:color w:val="000000" w:themeColor="text1"/>
              </w:rPr>
              <w:t>3</w:t>
            </w:r>
            <w:r w:rsidRPr="00FB5C07">
              <w:rPr>
                <w:color w:val="000000" w:themeColor="text1"/>
              </w:rPr>
              <w:t xml:space="preserve"> </w:t>
            </w:r>
            <w:r w:rsidR="00531FF2" w:rsidRPr="00FB5C07">
              <w:rPr>
                <w:color w:val="000000" w:themeColor="text1"/>
              </w:rPr>
              <w:t>May</w:t>
            </w:r>
            <w:r w:rsidRPr="00FB5C07">
              <w:rPr>
                <w:color w:val="000000" w:themeColor="text1"/>
              </w:rPr>
              <w:t xml:space="preserve">, </w:t>
            </w:r>
            <w:r w:rsidR="00291423" w:rsidRPr="00FB5C07">
              <w:rPr>
                <w:color w:val="000000" w:themeColor="text1"/>
              </w:rPr>
              <w:t>2015</w:t>
            </w:r>
            <w:r w:rsidRPr="00FB5C07">
              <w:rPr>
                <w:color w:val="000000" w:themeColor="text1"/>
              </w:rPr>
              <w:t>]</w:t>
            </w:r>
          </w:p>
        </w:tc>
      </w:tr>
      <w:tr w:rsidR="008A57DC">
        <w:tc>
          <w:tcPr>
            <w:tcW w:w="1260" w:type="dxa"/>
            <w:tcBorders>
              <w:top w:val="single" w:sz="4" w:space="0" w:color="auto"/>
              <w:bottom w:val="single" w:sz="4" w:space="0" w:color="auto"/>
            </w:tcBorders>
          </w:tcPr>
          <w:p w:rsidR="008A57DC" w:rsidRDefault="00252930">
            <w:pPr>
              <w:pStyle w:val="covertext"/>
            </w:pPr>
            <w:r>
              <w:t>Source</w:t>
            </w:r>
          </w:p>
        </w:tc>
        <w:tc>
          <w:tcPr>
            <w:tcW w:w="4050" w:type="dxa"/>
            <w:tcBorders>
              <w:top w:val="single" w:sz="4" w:space="0" w:color="auto"/>
              <w:bottom w:val="single" w:sz="4" w:space="0" w:color="auto"/>
            </w:tcBorders>
          </w:tcPr>
          <w:p w:rsidR="008A57DC" w:rsidRPr="00AB3232" w:rsidRDefault="00291423" w:rsidP="00FB5C07">
            <w:pPr>
              <w:pStyle w:val="covertext"/>
              <w:spacing w:before="0" w:after="0"/>
              <w:rPr>
                <w:color w:val="FF0000"/>
              </w:rPr>
            </w:pPr>
            <w:r w:rsidRPr="00FB5C07">
              <w:rPr>
                <w:color w:val="000000" w:themeColor="text1"/>
              </w:rPr>
              <w:t>[</w:t>
            </w:r>
            <w:proofErr w:type="spellStart"/>
            <w:r w:rsidR="00FB5C07" w:rsidRPr="00FB5C07">
              <w:rPr>
                <w:color w:val="000000" w:themeColor="text1"/>
              </w:rPr>
              <w:t>Jaesang</w:t>
            </w:r>
            <w:proofErr w:type="spellEnd"/>
            <w:r w:rsidR="00FB5C07" w:rsidRPr="00FB5C07">
              <w:rPr>
                <w:color w:val="000000" w:themeColor="text1"/>
              </w:rPr>
              <w:t xml:space="preserve"> Cha*, </w:t>
            </w:r>
            <w:proofErr w:type="spellStart"/>
            <w:r w:rsidR="00FB5C07" w:rsidRPr="00FB5C07">
              <w:rPr>
                <w:color w:val="000000" w:themeColor="text1"/>
              </w:rPr>
              <w:t>Soo</w:t>
            </w:r>
            <w:proofErr w:type="spellEnd"/>
            <w:r w:rsidR="00FB5C07" w:rsidRPr="00FB5C07">
              <w:rPr>
                <w:color w:val="000000" w:themeColor="text1"/>
              </w:rPr>
              <w:t>-Young Chang**</w:t>
            </w:r>
            <w:r w:rsidRPr="00FB5C07">
              <w:rPr>
                <w:noProof/>
                <w:color w:val="000000" w:themeColor="text1"/>
              </w:rPr>
              <w:t>]</w:t>
            </w:r>
            <w:r w:rsidR="00252930" w:rsidRPr="00FB5C07">
              <w:rPr>
                <w:color w:val="000000" w:themeColor="text1"/>
              </w:rPr>
              <w:br/>
            </w:r>
            <w:r w:rsidRPr="00FB5C07">
              <w:rPr>
                <w:color w:val="000000" w:themeColor="text1"/>
              </w:rPr>
              <w:t>[</w:t>
            </w:r>
            <w:r w:rsidR="00FB5C07" w:rsidRPr="00FB5C07">
              <w:rPr>
                <w:color w:val="000000" w:themeColor="text1"/>
              </w:rPr>
              <w:t>*Seoul National Univ. Of Science &amp;  Tech., **CSUS</w:t>
            </w:r>
            <w:r w:rsidRPr="00FB5C07">
              <w:rPr>
                <w:color w:val="000000" w:themeColor="text1"/>
              </w:rPr>
              <w:t>]</w:t>
            </w:r>
            <w:r w:rsidR="00252930" w:rsidRPr="00FB5C07">
              <w:rPr>
                <w:color w:val="000000" w:themeColor="text1"/>
              </w:rPr>
              <w:br/>
            </w:r>
            <w:r w:rsidRPr="00FB5C07">
              <w:rPr>
                <w:color w:val="000000" w:themeColor="text1"/>
              </w:rPr>
              <w:t>[</w:t>
            </w:r>
            <w:r w:rsidR="00FB5C07" w:rsidRPr="00FB5C07">
              <w:rPr>
                <w:color w:val="000000" w:themeColor="text1"/>
              </w:rPr>
              <w:t>chajs</w:t>
            </w:r>
            <w:r w:rsidR="00EA01FA" w:rsidRPr="00FB5C07">
              <w:rPr>
                <w:color w:val="000000" w:themeColor="text1"/>
              </w:rPr>
              <w:t>@</w:t>
            </w:r>
            <w:r w:rsidR="00FB5C07" w:rsidRPr="00FB5C07">
              <w:rPr>
                <w:color w:val="000000" w:themeColor="text1"/>
              </w:rPr>
              <w:t>seoultech.ac.kr, sychang06@gmail.com</w:t>
            </w:r>
            <w:r w:rsidRPr="00FB5C07">
              <w:rPr>
                <w:color w:val="000000" w:themeColor="text1"/>
              </w:rPr>
              <w:t>]</w:t>
            </w:r>
          </w:p>
        </w:tc>
        <w:tc>
          <w:tcPr>
            <w:tcW w:w="4140" w:type="dxa"/>
            <w:tcBorders>
              <w:top w:val="single" w:sz="4" w:space="0" w:color="auto"/>
              <w:bottom w:val="single" w:sz="4" w:space="0" w:color="auto"/>
            </w:tcBorders>
          </w:tcPr>
          <w:p w:rsidR="008A57DC" w:rsidRPr="00AB3232" w:rsidRDefault="008A57DC">
            <w:pPr>
              <w:pStyle w:val="covertext"/>
              <w:tabs>
                <w:tab w:val="left" w:pos="1152"/>
              </w:tabs>
              <w:spacing w:before="0" w:after="0"/>
              <w:rPr>
                <w:color w:val="FF0000"/>
                <w:sz w:val="18"/>
              </w:rPr>
            </w:pPr>
          </w:p>
        </w:tc>
      </w:tr>
      <w:tr w:rsidR="008A57DC">
        <w:tc>
          <w:tcPr>
            <w:tcW w:w="1260" w:type="dxa"/>
            <w:tcBorders>
              <w:top w:val="single" w:sz="6" w:space="0" w:color="auto"/>
            </w:tcBorders>
          </w:tcPr>
          <w:p w:rsidR="008A57DC" w:rsidRDefault="00252930">
            <w:pPr>
              <w:pStyle w:val="covertext"/>
            </w:pPr>
            <w:r>
              <w:t>Re:</w:t>
            </w:r>
          </w:p>
        </w:tc>
        <w:tc>
          <w:tcPr>
            <w:tcW w:w="8190" w:type="dxa"/>
            <w:gridSpan w:val="2"/>
            <w:tcBorders>
              <w:top w:val="single" w:sz="6" w:space="0" w:color="auto"/>
            </w:tcBorders>
          </w:tcPr>
          <w:p w:rsidR="008A57DC" w:rsidRDefault="005813CE" w:rsidP="00047326">
            <w:pPr>
              <w:pStyle w:val="covertext"/>
            </w:pPr>
            <w:r>
              <w:t>[</w:t>
            </w:r>
            <w:r w:rsidRPr="005813CE">
              <w:t xml:space="preserve">TG7r1 </w:t>
            </w:r>
            <w:r w:rsidR="00047326">
              <w:t xml:space="preserve">TCD </w:t>
            </w:r>
            <w:r>
              <w:t>]</w:t>
            </w:r>
          </w:p>
        </w:tc>
      </w:tr>
      <w:tr w:rsidR="008A57DC">
        <w:tc>
          <w:tcPr>
            <w:tcW w:w="1260" w:type="dxa"/>
            <w:tcBorders>
              <w:top w:val="single" w:sz="6" w:space="0" w:color="auto"/>
            </w:tcBorders>
          </w:tcPr>
          <w:p w:rsidR="008A57DC" w:rsidRDefault="00252930">
            <w:pPr>
              <w:pStyle w:val="covertext"/>
            </w:pPr>
            <w:r>
              <w:t>Abstract</w:t>
            </w:r>
          </w:p>
        </w:tc>
        <w:tc>
          <w:tcPr>
            <w:tcW w:w="8190" w:type="dxa"/>
            <w:gridSpan w:val="2"/>
            <w:tcBorders>
              <w:top w:val="single" w:sz="6" w:space="0" w:color="auto"/>
            </w:tcBorders>
          </w:tcPr>
          <w:p w:rsidR="008A57DC" w:rsidRDefault="005813CE">
            <w:pPr>
              <w:pStyle w:val="covertext"/>
            </w:pPr>
            <w:r>
              <w:t>[</w:t>
            </w:r>
            <w:r w:rsidR="00AB3232">
              <w:t xml:space="preserve">Draft of </w:t>
            </w:r>
            <w:r w:rsidR="00AB3232" w:rsidRPr="00FB5C07">
              <w:rPr>
                <w:rFonts w:hint="eastAsia"/>
              </w:rPr>
              <w:t>LED</w:t>
            </w:r>
            <w:r w:rsidR="00AB3232" w:rsidRPr="00FB5C07">
              <w:t>-</w:t>
            </w:r>
            <w:r w:rsidR="00AB3232" w:rsidRPr="00FB5C07">
              <w:rPr>
                <w:rFonts w:hint="eastAsia"/>
              </w:rPr>
              <w:t>ID</w:t>
            </w:r>
            <w:r w:rsidR="001E62E2" w:rsidRPr="00FB5C07">
              <w:t xml:space="preserve"> </w:t>
            </w:r>
            <w:r w:rsidR="001E62E2">
              <w:t>part of t</w:t>
            </w:r>
            <w:r>
              <w:t>echnical considerations for TG7r1.]</w:t>
            </w:r>
          </w:p>
          <w:p w:rsidR="008A57DC" w:rsidRDefault="008A57DC">
            <w:pPr>
              <w:pStyle w:val="covertext"/>
            </w:pPr>
          </w:p>
        </w:tc>
      </w:tr>
      <w:tr w:rsidR="008A57DC">
        <w:tc>
          <w:tcPr>
            <w:tcW w:w="1260" w:type="dxa"/>
            <w:tcBorders>
              <w:top w:val="single" w:sz="6" w:space="0" w:color="auto"/>
            </w:tcBorders>
          </w:tcPr>
          <w:p w:rsidR="008A57DC" w:rsidRDefault="00252930">
            <w:pPr>
              <w:pStyle w:val="covertext"/>
            </w:pPr>
            <w:r>
              <w:t>Purpose</w:t>
            </w:r>
          </w:p>
        </w:tc>
        <w:tc>
          <w:tcPr>
            <w:tcW w:w="8190" w:type="dxa"/>
            <w:gridSpan w:val="2"/>
            <w:tcBorders>
              <w:top w:val="single" w:sz="6" w:space="0" w:color="auto"/>
            </w:tcBorders>
          </w:tcPr>
          <w:p w:rsidR="008A57DC" w:rsidRDefault="00252930" w:rsidP="001E62E2">
            <w:pPr>
              <w:pStyle w:val="covertext"/>
            </w:pPr>
            <w:r>
              <w:t>[</w:t>
            </w:r>
            <w:r w:rsidR="001E62E2">
              <w:t>To assist to prepare TG7r1 TCD</w:t>
            </w:r>
            <w:r>
              <w:t>]</w:t>
            </w:r>
          </w:p>
        </w:tc>
      </w:tr>
      <w:tr w:rsidR="008A57DC">
        <w:tc>
          <w:tcPr>
            <w:tcW w:w="1260" w:type="dxa"/>
            <w:tcBorders>
              <w:top w:val="single" w:sz="6" w:space="0" w:color="auto"/>
              <w:bottom w:val="single" w:sz="6" w:space="0" w:color="auto"/>
            </w:tcBorders>
          </w:tcPr>
          <w:p w:rsidR="008A57DC" w:rsidRDefault="00252930">
            <w:pPr>
              <w:pStyle w:val="covertext"/>
            </w:pPr>
            <w:r>
              <w:t>Notice</w:t>
            </w:r>
          </w:p>
        </w:tc>
        <w:tc>
          <w:tcPr>
            <w:tcW w:w="8190" w:type="dxa"/>
            <w:gridSpan w:val="2"/>
            <w:tcBorders>
              <w:top w:val="single" w:sz="6" w:space="0" w:color="auto"/>
              <w:bottom w:val="single" w:sz="6" w:space="0" w:color="auto"/>
            </w:tcBorders>
          </w:tcPr>
          <w:p w:rsidR="008A57DC" w:rsidRDefault="00252930">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8A57DC">
        <w:tc>
          <w:tcPr>
            <w:tcW w:w="1260" w:type="dxa"/>
            <w:tcBorders>
              <w:top w:val="single" w:sz="6" w:space="0" w:color="auto"/>
              <w:bottom w:val="single" w:sz="6" w:space="0" w:color="auto"/>
            </w:tcBorders>
          </w:tcPr>
          <w:p w:rsidR="008A57DC" w:rsidRDefault="00252930">
            <w:pPr>
              <w:pStyle w:val="covertext"/>
            </w:pPr>
            <w:r>
              <w:t>Release</w:t>
            </w:r>
          </w:p>
        </w:tc>
        <w:tc>
          <w:tcPr>
            <w:tcW w:w="8190" w:type="dxa"/>
            <w:gridSpan w:val="2"/>
            <w:tcBorders>
              <w:top w:val="single" w:sz="6" w:space="0" w:color="auto"/>
              <w:bottom w:val="single" w:sz="6" w:space="0" w:color="auto"/>
            </w:tcBorders>
          </w:tcPr>
          <w:p w:rsidR="008A57DC" w:rsidRDefault="00252930">
            <w:pPr>
              <w:pStyle w:val="covertext"/>
            </w:pPr>
            <w:r>
              <w:t>The contributor acknowledges and accepts that this contribution becomes the property of IEEE and may be made publicly available by P802.15.</w:t>
            </w:r>
          </w:p>
        </w:tc>
      </w:tr>
    </w:tbl>
    <w:p w:rsidR="00204A9B" w:rsidRPr="00204A9B" w:rsidRDefault="00252930" w:rsidP="00204A9B">
      <w:r>
        <w:br w:type="page"/>
      </w:r>
    </w:p>
    <w:tbl>
      <w:tblPr>
        <w:tblStyle w:val="a9"/>
        <w:tblW w:w="0" w:type="auto"/>
        <w:tblLook w:val="04A0"/>
      </w:tblPr>
      <w:tblGrid>
        <w:gridCol w:w="4675"/>
        <w:gridCol w:w="4675"/>
      </w:tblGrid>
      <w:tr w:rsidR="00204A9B" w:rsidTr="00EA01FA">
        <w:tc>
          <w:tcPr>
            <w:tcW w:w="9350" w:type="dxa"/>
            <w:gridSpan w:val="2"/>
          </w:tcPr>
          <w:p w:rsidR="00204A9B" w:rsidRPr="00204A9B" w:rsidRDefault="00204A9B" w:rsidP="00204A9B">
            <w:pPr>
              <w:jc w:val="center"/>
              <w:rPr>
                <w:b/>
              </w:rPr>
            </w:pPr>
            <w:r w:rsidRPr="00204A9B">
              <w:rPr>
                <w:rFonts w:hint="eastAsia"/>
                <w:b/>
              </w:rPr>
              <w:lastRenderedPageBreak/>
              <w:t>List of contributors</w:t>
            </w:r>
          </w:p>
        </w:tc>
      </w:tr>
      <w:tr w:rsidR="00204A9B" w:rsidTr="00204A9B">
        <w:tc>
          <w:tcPr>
            <w:tcW w:w="4675" w:type="dxa"/>
          </w:tcPr>
          <w:p w:rsidR="00204A9B" w:rsidRDefault="001A655E" w:rsidP="00204A9B">
            <w:r>
              <w:rPr>
                <w:rFonts w:hint="eastAsia"/>
              </w:rPr>
              <w:t>Hideki Aoyama</w:t>
            </w:r>
          </w:p>
        </w:tc>
        <w:tc>
          <w:tcPr>
            <w:tcW w:w="4675" w:type="dxa"/>
          </w:tcPr>
          <w:p w:rsidR="00204A9B" w:rsidRDefault="001A655E" w:rsidP="00204A9B">
            <w:r>
              <w:rPr>
                <w:rFonts w:hint="eastAsia"/>
              </w:rPr>
              <w:t>Panasonic</w:t>
            </w:r>
          </w:p>
        </w:tc>
      </w:tr>
      <w:tr w:rsidR="00204A9B" w:rsidTr="00204A9B">
        <w:tc>
          <w:tcPr>
            <w:tcW w:w="4675" w:type="dxa"/>
          </w:tcPr>
          <w:p w:rsidR="00204A9B" w:rsidRDefault="001A655E" w:rsidP="00204A9B">
            <w:proofErr w:type="spellStart"/>
            <w:r>
              <w:rPr>
                <w:rFonts w:hint="eastAsia"/>
              </w:rPr>
              <w:t>Mitsuaki</w:t>
            </w:r>
            <w:proofErr w:type="spellEnd"/>
            <w:r>
              <w:rPr>
                <w:rFonts w:hint="eastAsia"/>
              </w:rPr>
              <w:t xml:space="preserve"> </w:t>
            </w:r>
            <w:proofErr w:type="spellStart"/>
            <w:r>
              <w:rPr>
                <w:rFonts w:hint="eastAsia"/>
              </w:rPr>
              <w:t>Oshima</w:t>
            </w:r>
            <w:proofErr w:type="spellEnd"/>
          </w:p>
        </w:tc>
        <w:tc>
          <w:tcPr>
            <w:tcW w:w="4675" w:type="dxa"/>
          </w:tcPr>
          <w:p w:rsidR="00204A9B" w:rsidRDefault="001A655E" w:rsidP="00204A9B">
            <w:r>
              <w:rPr>
                <w:rFonts w:hint="eastAsia"/>
              </w:rPr>
              <w:t>Panasonic</w:t>
            </w:r>
          </w:p>
        </w:tc>
      </w:tr>
      <w:tr w:rsidR="00204A9B" w:rsidTr="00204A9B">
        <w:tc>
          <w:tcPr>
            <w:tcW w:w="4675" w:type="dxa"/>
          </w:tcPr>
          <w:p w:rsidR="00204A9B" w:rsidRDefault="001E62E2" w:rsidP="00204A9B">
            <w:proofErr w:type="spellStart"/>
            <w:r>
              <w:rPr>
                <w:rFonts w:hint="eastAsia"/>
              </w:rPr>
              <w:t>Rojan</w:t>
            </w:r>
            <w:proofErr w:type="spellEnd"/>
            <w:r>
              <w:rPr>
                <w:rFonts w:hint="eastAsia"/>
              </w:rPr>
              <w:t xml:space="preserve"> </w:t>
            </w:r>
            <w:proofErr w:type="spellStart"/>
            <w:r w:rsidR="008B2E35" w:rsidRPr="008B2E35">
              <w:t>Chitrakar</w:t>
            </w:r>
            <w:proofErr w:type="spellEnd"/>
          </w:p>
        </w:tc>
        <w:tc>
          <w:tcPr>
            <w:tcW w:w="4675" w:type="dxa"/>
          </w:tcPr>
          <w:p w:rsidR="00204A9B" w:rsidRDefault="008B2E35" w:rsidP="00204A9B">
            <w:r>
              <w:rPr>
                <w:rFonts w:hint="eastAsia"/>
              </w:rPr>
              <w:t>Panasonic</w:t>
            </w:r>
          </w:p>
        </w:tc>
      </w:tr>
      <w:tr w:rsidR="00BD5135" w:rsidTr="00204A9B">
        <w:tc>
          <w:tcPr>
            <w:tcW w:w="4675" w:type="dxa"/>
          </w:tcPr>
          <w:p w:rsidR="00BD5135" w:rsidRDefault="00BD5135" w:rsidP="00BD5135">
            <w:r w:rsidRPr="006374CB">
              <w:t xml:space="preserve">Nikola </w:t>
            </w:r>
            <w:proofErr w:type="spellStart"/>
            <w:r w:rsidRPr="006374CB">
              <w:t>Serafimovski</w:t>
            </w:r>
            <w:proofErr w:type="spellEnd"/>
          </w:p>
        </w:tc>
        <w:tc>
          <w:tcPr>
            <w:tcW w:w="4675" w:type="dxa"/>
          </w:tcPr>
          <w:p w:rsidR="00BD5135" w:rsidRDefault="00BD5135" w:rsidP="00BD5135">
            <w:proofErr w:type="spellStart"/>
            <w:r w:rsidRPr="006374CB">
              <w:t>pureLiFi</w:t>
            </w:r>
            <w:proofErr w:type="spellEnd"/>
          </w:p>
        </w:tc>
      </w:tr>
      <w:tr w:rsidR="00BD5135" w:rsidTr="00204A9B">
        <w:tc>
          <w:tcPr>
            <w:tcW w:w="4675" w:type="dxa"/>
          </w:tcPr>
          <w:p w:rsidR="00BD5135" w:rsidRDefault="00BD5135" w:rsidP="00BD5135">
            <w:r>
              <w:t xml:space="preserve">Murat </w:t>
            </w:r>
            <w:proofErr w:type="spellStart"/>
            <w:r>
              <w:t>Uysal</w:t>
            </w:r>
            <w:proofErr w:type="spellEnd"/>
          </w:p>
        </w:tc>
        <w:tc>
          <w:tcPr>
            <w:tcW w:w="4675" w:type="dxa"/>
          </w:tcPr>
          <w:p w:rsidR="00BD5135" w:rsidRDefault="00BD5135" w:rsidP="00BD5135">
            <w:proofErr w:type="spellStart"/>
            <w:r>
              <w:t>Ozyegin</w:t>
            </w:r>
            <w:proofErr w:type="spellEnd"/>
            <w:r>
              <w:t xml:space="preserve"> University</w:t>
            </w:r>
          </w:p>
        </w:tc>
      </w:tr>
      <w:tr w:rsidR="00BD5135" w:rsidTr="00F63696">
        <w:trPr>
          <w:trHeight w:val="175"/>
        </w:trPr>
        <w:tc>
          <w:tcPr>
            <w:tcW w:w="4675" w:type="dxa"/>
          </w:tcPr>
          <w:p w:rsidR="00BD5135" w:rsidRDefault="00BD5135" w:rsidP="00BD5135">
            <w:r w:rsidRPr="00F35BE8">
              <w:t>Yu Zeng</w:t>
            </w:r>
          </w:p>
        </w:tc>
        <w:tc>
          <w:tcPr>
            <w:tcW w:w="4675" w:type="dxa"/>
          </w:tcPr>
          <w:p w:rsidR="00BD5135" w:rsidRDefault="00BD5135" w:rsidP="00BD5135">
            <w:r>
              <w:rPr>
                <w:rFonts w:hint="eastAsia"/>
              </w:rPr>
              <w:t>China Telecom</w:t>
            </w:r>
          </w:p>
        </w:tc>
      </w:tr>
      <w:tr w:rsidR="00F63696" w:rsidTr="00204A9B">
        <w:trPr>
          <w:trHeight w:val="100"/>
        </w:trPr>
        <w:tc>
          <w:tcPr>
            <w:tcW w:w="4675" w:type="dxa"/>
          </w:tcPr>
          <w:p w:rsidR="00F63696" w:rsidRPr="00F35BE8" w:rsidRDefault="00F63696" w:rsidP="00BD5135">
            <w:r>
              <w:rPr>
                <w:rFonts w:hint="eastAsia"/>
              </w:rPr>
              <w:t>Richard Roberts</w:t>
            </w:r>
          </w:p>
        </w:tc>
        <w:tc>
          <w:tcPr>
            <w:tcW w:w="4675" w:type="dxa"/>
          </w:tcPr>
          <w:p w:rsidR="00F63696" w:rsidRDefault="00F63696" w:rsidP="00BD5135">
            <w:r>
              <w:rPr>
                <w:rFonts w:hint="eastAsia"/>
              </w:rPr>
              <w:t>Intel</w:t>
            </w:r>
          </w:p>
        </w:tc>
      </w:tr>
      <w:tr w:rsidR="00BD5135" w:rsidTr="00E579B5">
        <w:trPr>
          <w:trHeight w:val="175"/>
        </w:trPr>
        <w:tc>
          <w:tcPr>
            <w:tcW w:w="4675" w:type="dxa"/>
          </w:tcPr>
          <w:p w:rsidR="00BD5135" w:rsidRDefault="00E579B5" w:rsidP="00BD5135">
            <w:proofErr w:type="spellStart"/>
            <w:r>
              <w:t>Yeong</w:t>
            </w:r>
            <w:proofErr w:type="spellEnd"/>
            <w:r>
              <w:t xml:space="preserve"> Min Jang</w:t>
            </w:r>
          </w:p>
        </w:tc>
        <w:tc>
          <w:tcPr>
            <w:tcW w:w="4675" w:type="dxa"/>
          </w:tcPr>
          <w:p w:rsidR="00BD5135" w:rsidRDefault="00E579B5" w:rsidP="00BD5135">
            <w:proofErr w:type="spellStart"/>
            <w:r>
              <w:rPr>
                <w:rFonts w:hint="eastAsia"/>
              </w:rPr>
              <w:t>Kookmin</w:t>
            </w:r>
            <w:proofErr w:type="spellEnd"/>
            <w:r>
              <w:rPr>
                <w:rFonts w:hint="eastAsia"/>
              </w:rPr>
              <w:t xml:space="preserve"> University</w:t>
            </w:r>
          </w:p>
        </w:tc>
      </w:tr>
      <w:tr w:rsidR="00E579B5" w:rsidTr="00E579B5">
        <w:trPr>
          <w:trHeight w:val="137"/>
        </w:trPr>
        <w:tc>
          <w:tcPr>
            <w:tcW w:w="4675" w:type="dxa"/>
          </w:tcPr>
          <w:p w:rsidR="00E579B5" w:rsidRPr="00AB3232" w:rsidRDefault="00AB3232" w:rsidP="00BD5135">
            <w:pPr>
              <w:rPr>
                <w:rFonts w:eastAsia="Malgun Gothic"/>
                <w:lang w:eastAsia="ko-KR"/>
              </w:rPr>
            </w:pPr>
            <w:proofErr w:type="spellStart"/>
            <w:r>
              <w:rPr>
                <w:rFonts w:eastAsia="Malgun Gothic" w:hint="eastAsia"/>
                <w:lang w:eastAsia="ko-KR"/>
              </w:rPr>
              <w:t>Jaesang</w:t>
            </w:r>
            <w:proofErr w:type="spellEnd"/>
            <w:r>
              <w:rPr>
                <w:rFonts w:eastAsia="Malgun Gothic" w:hint="eastAsia"/>
                <w:lang w:eastAsia="ko-KR"/>
              </w:rPr>
              <w:t xml:space="preserve"> Cha</w:t>
            </w:r>
          </w:p>
        </w:tc>
        <w:tc>
          <w:tcPr>
            <w:tcW w:w="4675" w:type="dxa"/>
          </w:tcPr>
          <w:p w:rsidR="00E579B5" w:rsidRPr="00AB3232" w:rsidRDefault="00AB3232" w:rsidP="00BD5135">
            <w:pPr>
              <w:rPr>
                <w:rFonts w:eastAsia="Malgun Gothic"/>
                <w:lang w:eastAsia="ko-KR"/>
              </w:rPr>
            </w:pPr>
            <w:r>
              <w:rPr>
                <w:rFonts w:eastAsia="Malgun Gothic" w:hint="eastAsia"/>
                <w:lang w:eastAsia="ko-KR"/>
              </w:rPr>
              <w:t xml:space="preserve">Seoul National Univ. </w:t>
            </w:r>
            <w:r>
              <w:rPr>
                <w:rFonts w:eastAsia="Malgun Gothic"/>
                <w:lang w:eastAsia="ko-KR"/>
              </w:rPr>
              <w:t>of Science&amp; Tech.(SNUST)</w:t>
            </w:r>
          </w:p>
        </w:tc>
      </w:tr>
      <w:tr w:rsidR="00E579B5" w:rsidTr="00E579B5">
        <w:trPr>
          <w:trHeight w:val="175"/>
        </w:trPr>
        <w:tc>
          <w:tcPr>
            <w:tcW w:w="4675" w:type="dxa"/>
          </w:tcPr>
          <w:p w:rsidR="00E579B5" w:rsidRPr="00AB3232" w:rsidRDefault="00AB3232" w:rsidP="00BD5135">
            <w:pPr>
              <w:rPr>
                <w:rFonts w:eastAsia="Malgun Gothic"/>
                <w:lang w:eastAsia="ko-KR"/>
              </w:rPr>
            </w:pPr>
            <w:r>
              <w:rPr>
                <w:rFonts w:eastAsia="Malgun Gothic" w:hint="eastAsia"/>
                <w:lang w:eastAsia="ko-KR"/>
              </w:rPr>
              <w:t>Soo-</w:t>
            </w:r>
            <w:r>
              <w:rPr>
                <w:rFonts w:eastAsia="Malgun Gothic"/>
                <w:lang w:eastAsia="ko-KR"/>
              </w:rPr>
              <w:t>Young Chang</w:t>
            </w:r>
          </w:p>
        </w:tc>
        <w:tc>
          <w:tcPr>
            <w:tcW w:w="4675" w:type="dxa"/>
          </w:tcPr>
          <w:p w:rsidR="00E579B5" w:rsidRPr="00AB3232" w:rsidRDefault="00AB3232" w:rsidP="00BD5135">
            <w:pPr>
              <w:rPr>
                <w:rFonts w:eastAsia="Malgun Gothic"/>
                <w:lang w:eastAsia="ko-KR"/>
              </w:rPr>
            </w:pPr>
            <w:r>
              <w:rPr>
                <w:rFonts w:eastAsia="Malgun Gothic" w:hint="eastAsia"/>
                <w:lang w:eastAsia="ko-KR"/>
              </w:rPr>
              <w:t>CSUS</w:t>
            </w:r>
          </w:p>
        </w:tc>
      </w:tr>
      <w:tr w:rsidR="00E579B5" w:rsidTr="00204A9B">
        <w:trPr>
          <w:trHeight w:val="88"/>
        </w:trPr>
        <w:tc>
          <w:tcPr>
            <w:tcW w:w="4675" w:type="dxa"/>
          </w:tcPr>
          <w:p w:rsidR="00E579B5" w:rsidRDefault="00E579B5" w:rsidP="00BD5135"/>
        </w:tc>
        <w:tc>
          <w:tcPr>
            <w:tcW w:w="4675" w:type="dxa"/>
          </w:tcPr>
          <w:p w:rsidR="00E579B5" w:rsidRDefault="00E579B5" w:rsidP="00BD5135"/>
        </w:tc>
      </w:tr>
    </w:tbl>
    <w:p w:rsidR="00204A9B" w:rsidRDefault="00204A9B" w:rsidP="00204A9B"/>
    <w:p w:rsidR="00204A9B" w:rsidRDefault="00204A9B">
      <w:r>
        <w:br w:type="page"/>
      </w:r>
    </w:p>
    <w:bookmarkStart w:id="1" w:name="_Toc417068317" w:displacedByCustomXml="next"/>
    <w:sdt>
      <w:sdtPr>
        <w:rPr>
          <w:rFonts w:ascii="Times New Roman" w:hAnsi="Times New Roman"/>
          <w:b w:val="0"/>
          <w:kern w:val="0"/>
          <w:sz w:val="24"/>
          <w:u w:val="none"/>
          <w:lang w:val="ja-JP"/>
        </w:rPr>
        <w:id w:val="-2145804216"/>
        <w:docPartObj>
          <w:docPartGallery w:val="Table of Contents"/>
          <w:docPartUnique/>
        </w:docPartObj>
      </w:sdtPr>
      <w:sdtEndPr>
        <w:rPr>
          <w:bCs/>
        </w:rPr>
      </w:sdtEndPr>
      <w:sdtContent>
        <w:p w:rsidR="00EA01FA" w:rsidRDefault="00EA01FA" w:rsidP="00EA01FA">
          <w:pPr>
            <w:pStyle w:val="1"/>
          </w:pPr>
          <w:r>
            <w:rPr>
              <w:lang w:val="ja-JP"/>
            </w:rPr>
            <w:t>Table of Contents</w:t>
          </w:r>
          <w:bookmarkEnd w:id="1"/>
        </w:p>
        <w:p w:rsidR="00BD5135" w:rsidRDefault="00FC4E6A">
          <w:pPr>
            <w:pStyle w:val="10"/>
            <w:tabs>
              <w:tab w:val="right" w:leader="dot" w:pos="9350"/>
            </w:tabs>
            <w:rPr>
              <w:rFonts w:asciiTheme="minorHAnsi" w:hAnsiTheme="minorHAnsi" w:cstheme="minorBidi"/>
              <w:noProof/>
              <w:kern w:val="2"/>
              <w:sz w:val="21"/>
              <w:szCs w:val="22"/>
            </w:rPr>
          </w:pPr>
          <w:r w:rsidRPr="00FC4E6A">
            <w:fldChar w:fldCharType="begin"/>
          </w:r>
          <w:r w:rsidR="00EA01FA">
            <w:instrText xml:space="preserve"> TOC \o "1-3" \h \z \u </w:instrText>
          </w:r>
          <w:r w:rsidRPr="00FC4E6A">
            <w:fldChar w:fldCharType="separate"/>
          </w:r>
          <w:hyperlink w:anchor="_Toc417068317" w:history="1">
            <w:r w:rsidR="00BD5135" w:rsidRPr="005B7DB9">
              <w:rPr>
                <w:rStyle w:val="ab"/>
                <w:noProof/>
                <w:lang w:val="ja-JP"/>
              </w:rPr>
              <w:t>Table of Contents</w:t>
            </w:r>
            <w:r w:rsidR="00BD5135">
              <w:rPr>
                <w:noProof/>
                <w:webHidden/>
              </w:rPr>
              <w:tab/>
            </w:r>
            <w:r>
              <w:rPr>
                <w:noProof/>
                <w:webHidden/>
              </w:rPr>
              <w:fldChar w:fldCharType="begin"/>
            </w:r>
            <w:r w:rsidR="00BD5135">
              <w:rPr>
                <w:noProof/>
                <w:webHidden/>
              </w:rPr>
              <w:instrText xml:space="preserve"> PAGEREF _Toc417068317 \h </w:instrText>
            </w:r>
            <w:r>
              <w:rPr>
                <w:noProof/>
                <w:webHidden/>
              </w:rPr>
            </w:r>
            <w:r>
              <w:rPr>
                <w:noProof/>
                <w:webHidden/>
              </w:rPr>
              <w:fldChar w:fldCharType="separate"/>
            </w:r>
            <w:r w:rsidR="00BD5135">
              <w:rPr>
                <w:noProof/>
                <w:webHidden/>
              </w:rPr>
              <w:t>3</w:t>
            </w:r>
            <w:r>
              <w:rPr>
                <w:noProof/>
                <w:webHidden/>
              </w:rPr>
              <w:fldChar w:fldCharType="end"/>
            </w:r>
          </w:hyperlink>
        </w:p>
        <w:p w:rsidR="00BD5135" w:rsidRDefault="00FC4E6A">
          <w:pPr>
            <w:pStyle w:val="10"/>
            <w:tabs>
              <w:tab w:val="left" w:pos="630"/>
              <w:tab w:val="right" w:leader="dot" w:pos="9350"/>
            </w:tabs>
            <w:rPr>
              <w:rFonts w:asciiTheme="minorHAnsi" w:hAnsiTheme="minorHAnsi" w:cstheme="minorBidi"/>
              <w:noProof/>
              <w:kern w:val="2"/>
              <w:sz w:val="21"/>
              <w:szCs w:val="22"/>
            </w:rPr>
          </w:pPr>
          <w:hyperlink w:anchor="_Toc417068336" w:history="1">
            <w:r w:rsidR="00BD5135" w:rsidRPr="005B7DB9">
              <w:rPr>
                <w:rStyle w:val="ab"/>
                <w:noProof/>
              </w:rPr>
              <w:t>4.</w:t>
            </w:r>
            <w:r w:rsidR="006D075D">
              <w:rPr>
                <w:rStyle w:val="ab"/>
                <w:noProof/>
              </w:rPr>
              <w:t>3</w:t>
            </w:r>
            <w:r w:rsidR="00BD5135">
              <w:rPr>
                <w:rFonts w:asciiTheme="minorHAnsi" w:hAnsiTheme="minorHAnsi" w:cstheme="minorBidi"/>
                <w:noProof/>
                <w:kern w:val="2"/>
                <w:sz w:val="21"/>
                <w:szCs w:val="22"/>
              </w:rPr>
              <w:tab/>
            </w:r>
            <w:r w:rsidR="006D075D">
              <w:rPr>
                <w:rStyle w:val="ab"/>
                <w:noProof/>
              </w:rPr>
              <w:t>LED-ID</w:t>
            </w:r>
            <w:r w:rsidR="00BD5135">
              <w:rPr>
                <w:noProof/>
                <w:webHidden/>
              </w:rPr>
              <w:tab/>
            </w:r>
            <w:r>
              <w:rPr>
                <w:noProof/>
                <w:webHidden/>
              </w:rPr>
              <w:fldChar w:fldCharType="begin"/>
            </w:r>
            <w:r w:rsidR="00BD5135">
              <w:rPr>
                <w:noProof/>
                <w:webHidden/>
              </w:rPr>
              <w:instrText xml:space="preserve"> PAGEREF _Toc417068336 \h </w:instrText>
            </w:r>
            <w:r>
              <w:rPr>
                <w:noProof/>
                <w:webHidden/>
              </w:rPr>
            </w:r>
            <w:r>
              <w:rPr>
                <w:noProof/>
                <w:webHidden/>
              </w:rPr>
              <w:fldChar w:fldCharType="separate"/>
            </w:r>
            <w:r w:rsidR="00BD5135">
              <w:rPr>
                <w:noProof/>
                <w:webHidden/>
              </w:rPr>
              <w:t>10</w:t>
            </w:r>
            <w:r>
              <w:rPr>
                <w:noProof/>
                <w:webHidden/>
              </w:rPr>
              <w:fldChar w:fldCharType="end"/>
            </w:r>
          </w:hyperlink>
        </w:p>
        <w:p w:rsidR="00BD5135" w:rsidRDefault="00FC4E6A">
          <w:pPr>
            <w:pStyle w:val="20"/>
            <w:tabs>
              <w:tab w:val="left" w:pos="1050"/>
              <w:tab w:val="right" w:leader="dot" w:pos="9350"/>
            </w:tabs>
            <w:rPr>
              <w:rFonts w:asciiTheme="minorHAnsi" w:hAnsiTheme="minorHAnsi" w:cstheme="minorBidi"/>
              <w:noProof/>
              <w:kern w:val="2"/>
              <w:sz w:val="21"/>
              <w:szCs w:val="22"/>
            </w:rPr>
          </w:pPr>
          <w:hyperlink w:anchor="_Toc417068337" w:history="1">
            <w:r w:rsidR="00BD5135" w:rsidRPr="005B7DB9">
              <w:rPr>
                <w:rStyle w:val="ab"/>
                <w:noProof/>
              </w:rPr>
              <w:t>4.</w:t>
            </w:r>
            <w:r w:rsidR="006D075D">
              <w:rPr>
                <w:rStyle w:val="ab"/>
                <w:noProof/>
              </w:rPr>
              <w:t>3</w:t>
            </w:r>
            <w:r w:rsidR="00BD5135" w:rsidRPr="005B7DB9">
              <w:rPr>
                <w:rStyle w:val="ab"/>
                <w:noProof/>
              </w:rPr>
              <w:t>.1</w:t>
            </w:r>
            <w:r w:rsidR="00BD5135">
              <w:rPr>
                <w:rFonts w:asciiTheme="minorHAnsi" w:hAnsiTheme="minorHAnsi" w:cstheme="minorBidi"/>
                <w:noProof/>
                <w:kern w:val="2"/>
                <w:sz w:val="21"/>
                <w:szCs w:val="22"/>
              </w:rPr>
              <w:tab/>
            </w:r>
            <w:r w:rsidR="00BD5135" w:rsidRPr="005B7DB9">
              <w:rPr>
                <w:rStyle w:val="ab"/>
                <w:noProof/>
              </w:rPr>
              <w:t>Applications/Use cases</w:t>
            </w:r>
            <w:r w:rsidR="00BD5135">
              <w:rPr>
                <w:noProof/>
                <w:webHidden/>
              </w:rPr>
              <w:tab/>
            </w:r>
            <w:r>
              <w:rPr>
                <w:noProof/>
                <w:webHidden/>
              </w:rPr>
              <w:fldChar w:fldCharType="begin"/>
            </w:r>
            <w:r w:rsidR="00BD5135">
              <w:rPr>
                <w:noProof/>
                <w:webHidden/>
              </w:rPr>
              <w:instrText xml:space="preserve"> PAGEREF _Toc417068337 \h </w:instrText>
            </w:r>
            <w:r>
              <w:rPr>
                <w:noProof/>
                <w:webHidden/>
              </w:rPr>
            </w:r>
            <w:r>
              <w:rPr>
                <w:noProof/>
                <w:webHidden/>
              </w:rPr>
              <w:fldChar w:fldCharType="separate"/>
            </w:r>
            <w:r w:rsidR="00BD5135">
              <w:rPr>
                <w:noProof/>
                <w:webHidden/>
              </w:rPr>
              <w:t>10</w:t>
            </w:r>
            <w:r>
              <w:rPr>
                <w:noProof/>
                <w:webHidden/>
              </w:rPr>
              <w:fldChar w:fldCharType="end"/>
            </w:r>
          </w:hyperlink>
        </w:p>
        <w:p w:rsidR="00BD5135" w:rsidRDefault="00FC4E6A">
          <w:pPr>
            <w:pStyle w:val="20"/>
            <w:tabs>
              <w:tab w:val="left" w:pos="1050"/>
              <w:tab w:val="right" w:leader="dot" w:pos="9350"/>
            </w:tabs>
            <w:rPr>
              <w:rFonts w:asciiTheme="minorHAnsi" w:hAnsiTheme="minorHAnsi" w:cstheme="minorBidi"/>
              <w:noProof/>
              <w:kern w:val="2"/>
              <w:sz w:val="21"/>
              <w:szCs w:val="22"/>
            </w:rPr>
          </w:pPr>
          <w:hyperlink w:anchor="_Toc417068338" w:history="1">
            <w:r w:rsidR="00BD5135" w:rsidRPr="005B7DB9">
              <w:rPr>
                <w:rStyle w:val="ab"/>
                <w:noProof/>
              </w:rPr>
              <w:t>4.</w:t>
            </w:r>
            <w:r w:rsidR="006D075D">
              <w:rPr>
                <w:rStyle w:val="ab"/>
                <w:noProof/>
              </w:rPr>
              <w:t>3</w:t>
            </w:r>
            <w:r w:rsidR="00BD5135" w:rsidRPr="005B7DB9">
              <w:rPr>
                <w:rStyle w:val="ab"/>
                <w:noProof/>
              </w:rPr>
              <w:t>.2</w:t>
            </w:r>
            <w:r w:rsidR="00BD5135">
              <w:rPr>
                <w:rFonts w:asciiTheme="minorHAnsi" w:hAnsiTheme="minorHAnsi" w:cstheme="minorBidi"/>
                <w:noProof/>
                <w:kern w:val="2"/>
                <w:sz w:val="21"/>
                <w:szCs w:val="22"/>
              </w:rPr>
              <w:tab/>
            </w:r>
            <w:r w:rsidR="00BD5135" w:rsidRPr="005B7DB9">
              <w:rPr>
                <w:rStyle w:val="ab"/>
                <w:noProof/>
              </w:rPr>
              <w:t>Transmitter</w:t>
            </w:r>
            <w:r w:rsidR="00BD5135">
              <w:rPr>
                <w:noProof/>
                <w:webHidden/>
              </w:rPr>
              <w:tab/>
            </w:r>
            <w:r>
              <w:rPr>
                <w:noProof/>
                <w:webHidden/>
              </w:rPr>
              <w:fldChar w:fldCharType="begin"/>
            </w:r>
            <w:r w:rsidR="00BD5135">
              <w:rPr>
                <w:noProof/>
                <w:webHidden/>
              </w:rPr>
              <w:instrText xml:space="preserve"> PAGEREF _Toc417068338 \h </w:instrText>
            </w:r>
            <w:r>
              <w:rPr>
                <w:noProof/>
                <w:webHidden/>
              </w:rPr>
            </w:r>
            <w:r>
              <w:rPr>
                <w:noProof/>
                <w:webHidden/>
              </w:rPr>
              <w:fldChar w:fldCharType="separate"/>
            </w:r>
            <w:r w:rsidR="00BD5135">
              <w:rPr>
                <w:noProof/>
                <w:webHidden/>
              </w:rPr>
              <w:t>10</w:t>
            </w:r>
            <w:r>
              <w:rPr>
                <w:noProof/>
                <w:webHidden/>
              </w:rPr>
              <w:fldChar w:fldCharType="end"/>
            </w:r>
          </w:hyperlink>
        </w:p>
        <w:p w:rsidR="00BD5135" w:rsidRDefault="00FC4E6A">
          <w:pPr>
            <w:pStyle w:val="20"/>
            <w:tabs>
              <w:tab w:val="left" w:pos="1050"/>
              <w:tab w:val="right" w:leader="dot" w:pos="9350"/>
            </w:tabs>
            <w:rPr>
              <w:rFonts w:asciiTheme="minorHAnsi" w:hAnsiTheme="minorHAnsi" w:cstheme="minorBidi"/>
              <w:noProof/>
              <w:kern w:val="2"/>
              <w:sz w:val="21"/>
              <w:szCs w:val="22"/>
            </w:rPr>
          </w:pPr>
          <w:hyperlink w:anchor="_Toc417068339" w:history="1">
            <w:r w:rsidR="00BD5135" w:rsidRPr="005B7DB9">
              <w:rPr>
                <w:rStyle w:val="ab"/>
                <w:noProof/>
              </w:rPr>
              <w:t>4.</w:t>
            </w:r>
            <w:r w:rsidR="006D075D">
              <w:rPr>
                <w:rStyle w:val="ab"/>
                <w:noProof/>
              </w:rPr>
              <w:t>3</w:t>
            </w:r>
            <w:r w:rsidR="00BD5135" w:rsidRPr="005B7DB9">
              <w:rPr>
                <w:rStyle w:val="ab"/>
                <w:noProof/>
              </w:rPr>
              <w:t>.3</w:t>
            </w:r>
            <w:r w:rsidR="00BD5135">
              <w:rPr>
                <w:rFonts w:asciiTheme="minorHAnsi" w:hAnsiTheme="minorHAnsi" w:cstheme="minorBidi"/>
                <w:noProof/>
                <w:kern w:val="2"/>
                <w:sz w:val="21"/>
                <w:szCs w:val="22"/>
              </w:rPr>
              <w:tab/>
            </w:r>
            <w:r w:rsidR="006D075D" w:rsidRPr="006D075D">
              <w:rPr>
                <w:rStyle w:val="ab"/>
                <w:rFonts w:hint="eastAsia"/>
                <w:noProof/>
              </w:rPr>
              <w:t>Receiver</w:t>
            </w:r>
            <w:r w:rsidR="00BD5135">
              <w:rPr>
                <w:noProof/>
                <w:webHidden/>
              </w:rPr>
              <w:tab/>
            </w:r>
            <w:r>
              <w:rPr>
                <w:noProof/>
                <w:webHidden/>
              </w:rPr>
              <w:fldChar w:fldCharType="begin"/>
            </w:r>
            <w:r w:rsidR="00BD5135">
              <w:rPr>
                <w:noProof/>
                <w:webHidden/>
              </w:rPr>
              <w:instrText xml:space="preserve"> PAGEREF _Toc417068339 \h </w:instrText>
            </w:r>
            <w:r>
              <w:rPr>
                <w:noProof/>
                <w:webHidden/>
              </w:rPr>
            </w:r>
            <w:r>
              <w:rPr>
                <w:noProof/>
                <w:webHidden/>
              </w:rPr>
              <w:fldChar w:fldCharType="separate"/>
            </w:r>
            <w:r w:rsidR="00BD5135">
              <w:rPr>
                <w:noProof/>
                <w:webHidden/>
              </w:rPr>
              <w:t>10</w:t>
            </w:r>
            <w:r>
              <w:rPr>
                <w:noProof/>
                <w:webHidden/>
              </w:rPr>
              <w:fldChar w:fldCharType="end"/>
            </w:r>
          </w:hyperlink>
        </w:p>
        <w:p w:rsidR="00BD5135" w:rsidRDefault="00FC4E6A">
          <w:pPr>
            <w:pStyle w:val="20"/>
            <w:tabs>
              <w:tab w:val="left" w:pos="1050"/>
              <w:tab w:val="right" w:leader="dot" w:pos="9350"/>
            </w:tabs>
            <w:rPr>
              <w:rFonts w:asciiTheme="minorHAnsi" w:hAnsiTheme="minorHAnsi" w:cstheme="minorBidi"/>
              <w:noProof/>
              <w:kern w:val="2"/>
              <w:sz w:val="21"/>
              <w:szCs w:val="22"/>
            </w:rPr>
          </w:pPr>
          <w:hyperlink w:anchor="_Toc417068340" w:history="1">
            <w:r w:rsidR="00BD5135" w:rsidRPr="005B7DB9">
              <w:rPr>
                <w:rStyle w:val="ab"/>
                <w:noProof/>
              </w:rPr>
              <w:t>4.</w:t>
            </w:r>
            <w:r w:rsidR="006D075D">
              <w:rPr>
                <w:rStyle w:val="ab"/>
                <w:noProof/>
              </w:rPr>
              <w:t>3</w:t>
            </w:r>
            <w:r w:rsidR="00BD5135" w:rsidRPr="005B7DB9">
              <w:rPr>
                <w:rStyle w:val="ab"/>
                <w:noProof/>
              </w:rPr>
              <w:t>.4</w:t>
            </w:r>
            <w:r w:rsidR="00BD5135">
              <w:rPr>
                <w:rFonts w:asciiTheme="minorHAnsi" w:hAnsiTheme="minorHAnsi" w:cstheme="minorBidi"/>
                <w:noProof/>
                <w:kern w:val="2"/>
                <w:sz w:val="21"/>
                <w:szCs w:val="22"/>
              </w:rPr>
              <w:tab/>
            </w:r>
            <w:r w:rsidR="006D075D">
              <w:rPr>
                <w:rStyle w:val="ab"/>
                <w:noProof/>
              </w:rPr>
              <w:t>Carrier Frequency</w:t>
            </w:r>
            <w:r w:rsidR="00BD5135">
              <w:rPr>
                <w:noProof/>
                <w:webHidden/>
              </w:rPr>
              <w:tab/>
            </w:r>
            <w:r>
              <w:rPr>
                <w:noProof/>
                <w:webHidden/>
              </w:rPr>
              <w:fldChar w:fldCharType="begin"/>
            </w:r>
            <w:r w:rsidR="00BD5135">
              <w:rPr>
                <w:noProof/>
                <w:webHidden/>
              </w:rPr>
              <w:instrText xml:space="preserve"> PAGEREF _Toc417068340 \h </w:instrText>
            </w:r>
            <w:r>
              <w:rPr>
                <w:noProof/>
                <w:webHidden/>
              </w:rPr>
            </w:r>
            <w:r>
              <w:rPr>
                <w:noProof/>
                <w:webHidden/>
              </w:rPr>
              <w:fldChar w:fldCharType="separate"/>
            </w:r>
            <w:r w:rsidR="00BD5135">
              <w:rPr>
                <w:noProof/>
                <w:webHidden/>
              </w:rPr>
              <w:t>11</w:t>
            </w:r>
            <w:r>
              <w:rPr>
                <w:noProof/>
                <w:webHidden/>
              </w:rPr>
              <w:fldChar w:fldCharType="end"/>
            </w:r>
          </w:hyperlink>
        </w:p>
        <w:p w:rsidR="00BD5135" w:rsidRDefault="00FC4E6A">
          <w:pPr>
            <w:pStyle w:val="20"/>
            <w:tabs>
              <w:tab w:val="left" w:pos="1050"/>
              <w:tab w:val="right" w:leader="dot" w:pos="9350"/>
            </w:tabs>
            <w:rPr>
              <w:rFonts w:asciiTheme="minorHAnsi" w:hAnsiTheme="minorHAnsi" w:cstheme="minorBidi"/>
              <w:noProof/>
              <w:kern w:val="2"/>
              <w:sz w:val="21"/>
              <w:szCs w:val="22"/>
            </w:rPr>
          </w:pPr>
          <w:hyperlink w:anchor="_Toc417068341" w:history="1">
            <w:r w:rsidR="00BD5135" w:rsidRPr="005B7DB9">
              <w:rPr>
                <w:rStyle w:val="ab"/>
                <w:noProof/>
              </w:rPr>
              <w:t>4.</w:t>
            </w:r>
            <w:r w:rsidR="006D075D">
              <w:rPr>
                <w:rStyle w:val="ab"/>
                <w:noProof/>
              </w:rPr>
              <w:t>3</w:t>
            </w:r>
            <w:r w:rsidR="00BD5135" w:rsidRPr="005B7DB9">
              <w:rPr>
                <w:rStyle w:val="ab"/>
                <w:noProof/>
              </w:rPr>
              <w:t>.5</w:t>
            </w:r>
            <w:r w:rsidR="00BD5135">
              <w:rPr>
                <w:rFonts w:asciiTheme="minorHAnsi" w:hAnsiTheme="minorHAnsi" w:cstheme="minorBidi"/>
                <w:noProof/>
                <w:kern w:val="2"/>
                <w:sz w:val="21"/>
                <w:szCs w:val="22"/>
              </w:rPr>
              <w:tab/>
            </w:r>
            <w:r w:rsidR="006D075D">
              <w:rPr>
                <w:rStyle w:val="ab"/>
                <w:noProof/>
              </w:rPr>
              <w:t>Transfer mode</w:t>
            </w:r>
            <w:r w:rsidR="00BD5135">
              <w:rPr>
                <w:noProof/>
                <w:webHidden/>
              </w:rPr>
              <w:tab/>
            </w:r>
            <w:r>
              <w:rPr>
                <w:noProof/>
                <w:webHidden/>
              </w:rPr>
              <w:fldChar w:fldCharType="begin"/>
            </w:r>
            <w:r w:rsidR="00BD5135">
              <w:rPr>
                <w:noProof/>
                <w:webHidden/>
              </w:rPr>
              <w:instrText xml:space="preserve"> PAGEREF _Toc417068341 \h </w:instrText>
            </w:r>
            <w:r>
              <w:rPr>
                <w:noProof/>
                <w:webHidden/>
              </w:rPr>
            </w:r>
            <w:r>
              <w:rPr>
                <w:noProof/>
                <w:webHidden/>
              </w:rPr>
              <w:fldChar w:fldCharType="separate"/>
            </w:r>
            <w:r w:rsidR="00BD5135">
              <w:rPr>
                <w:noProof/>
                <w:webHidden/>
              </w:rPr>
              <w:t>11</w:t>
            </w:r>
            <w:r>
              <w:rPr>
                <w:noProof/>
                <w:webHidden/>
              </w:rPr>
              <w:fldChar w:fldCharType="end"/>
            </w:r>
          </w:hyperlink>
        </w:p>
        <w:p w:rsidR="00BD5135" w:rsidRDefault="00FC4E6A">
          <w:pPr>
            <w:pStyle w:val="20"/>
            <w:tabs>
              <w:tab w:val="left" w:pos="1050"/>
              <w:tab w:val="right" w:leader="dot" w:pos="9350"/>
            </w:tabs>
            <w:rPr>
              <w:rFonts w:asciiTheme="minorHAnsi" w:hAnsiTheme="minorHAnsi" w:cstheme="minorBidi"/>
              <w:noProof/>
              <w:kern w:val="2"/>
              <w:sz w:val="21"/>
              <w:szCs w:val="22"/>
            </w:rPr>
          </w:pPr>
          <w:hyperlink w:anchor="_Toc417068342" w:history="1">
            <w:r w:rsidR="00BD5135" w:rsidRPr="005B7DB9">
              <w:rPr>
                <w:rStyle w:val="ab"/>
                <w:noProof/>
              </w:rPr>
              <w:t>4.</w:t>
            </w:r>
            <w:r w:rsidR="006D075D">
              <w:rPr>
                <w:rStyle w:val="ab"/>
                <w:noProof/>
              </w:rPr>
              <w:t>3</w:t>
            </w:r>
            <w:r w:rsidR="00BD5135" w:rsidRPr="005B7DB9">
              <w:rPr>
                <w:rStyle w:val="ab"/>
                <w:noProof/>
              </w:rPr>
              <w:t>.6</w:t>
            </w:r>
            <w:r w:rsidR="00BD5135">
              <w:rPr>
                <w:rFonts w:asciiTheme="minorHAnsi" w:hAnsiTheme="minorHAnsi" w:cstheme="minorBidi"/>
                <w:noProof/>
                <w:kern w:val="2"/>
                <w:sz w:val="21"/>
                <w:szCs w:val="22"/>
              </w:rPr>
              <w:tab/>
            </w:r>
            <w:r w:rsidR="006D075D">
              <w:rPr>
                <w:rStyle w:val="ab"/>
                <w:noProof/>
              </w:rPr>
              <w:t>Eye safety and Flicker</w:t>
            </w:r>
            <w:r w:rsidR="00BD5135">
              <w:rPr>
                <w:noProof/>
                <w:webHidden/>
              </w:rPr>
              <w:tab/>
            </w:r>
            <w:r>
              <w:rPr>
                <w:noProof/>
                <w:webHidden/>
              </w:rPr>
              <w:fldChar w:fldCharType="begin"/>
            </w:r>
            <w:r w:rsidR="00BD5135">
              <w:rPr>
                <w:noProof/>
                <w:webHidden/>
              </w:rPr>
              <w:instrText xml:space="preserve"> PAGEREF _Toc417068342 \h </w:instrText>
            </w:r>
            <w:r>
              <w:rPr>
                <w:noProof/>
                <w:webHidden/>
              </w:rPr>
            </w:r>
            <w:r>
              <w:rPr>
                <w:noProof/>
                <w:webHidden/>
              </w:rPr>
              <w:fldChar w:fldCharType="separate"/>
            </w:r>
            <w:r w:rsidR="00BD5135">
              <w:rPr>
                <w:noProof/>
                <w:webHidden/>
              </w:rPr>
              <w:t>11</w:t>
            </w:r>
            <w:r>
              <w:rPr>
                <w:noProof/>
                <w:webHidden/>
              </w:rPr>
              <w:fldChar w:fldCharType="end"/>
            </w:r>
          </w:hyperlink>
        </w:p>
        <w:p w:rsidR="00BD5135" w:rsidRDefault="00FC4E6A">
          <w:pPr>
            <w:pStyle w:val="20"/>
            <w:tabs>
              <w:tab w:val="left" w:pos="1050"/>
              <w:tab w:val="right" w:leader="dot" w:pos="9350"/>
            </w:tabs>
            <w:rPr>
              <w:rFonts w:asciiTheme="minorHAnsi" w:hAnsiTheme="minorHAnsi" w:cstheme="minorBidi"/>
              <w:noProof/>
              <w:kern w:val="2"/>
              <w:sz w:val="21"/>
              <w:szCs w:val="22"/>
            </w:rPr>
          </w:pPr>
          <w:hyperlink w:anchor="_Toc417068343" w:history="1">
            <w:r w:rsidR="00BD5135" w:rsidRPr="005B7DB9">
              <w:rPr>
                <w:rStyle w:val="ab"/>
                <w:noProof/>
              </w:rPr>
              <w:t>4.</w:t>
            </w:r>
            <w:r w:rsidR="006D075D">
              <w:rPr>
                <w:rStyle w:val="ab"/>
                <w:noProof/>
              </w:rPr>
              <w:t>3</w:t>
            </w:r>
            <w:r w:rsidR="00BD5135" w:rsidRPr="005B7DB9">
              <w:rPr>
                <w:rStyle w:val="ab"/>
                <w:noProof/>
              </w:rPr>
              <w:t>.7</w:t>
            </w:r>
            <w:r w:rsidR="00BD5135">
              <w:rPr>
                <w:rFonts w:asciiTheme="minorHAnsi" w:hAnsiTheme="minorHAnsi" w:cstheme="minorBidi"/>
                <w:noProof/>
                <w:kern w:val="2"/>
                <w:sz w:val="21"/>
                <w:szCs w:val="22"/>
              </w:rPr>
              <w:tab/>
            </w:r>
            <w:r w:rsidR="006D075D">
              <w:rPr>
                <w:rStyle w:val="ab"/>
                <w:noProof/>
              </w:rPr>
              <w:t>Dimming Control</w:t>
            </w:r>
            <w:r w:rsidR="00BD5135">
              <w:rPr>
                <w:noProof/>
                <w:webHidden/>
              </w:rPr>
              <w:tab/>
            </w:r>
            <w:r>
              <w:rPr>
                <w:noProof/>
                <w:webHidden/>
              </w:rPr>
              <w:fldChar w:fldCharType="begin"/>
            </w:r>
            <w:r w:rsidR="00BD5135">
              <w:rPr>
                <w:noProof/>
                <w:webHidden/>
              </w:rPr>
              <w:instrText xml:space="preserve"> PAGEREF _Toc417068343 \h </w:instrText>
            </w:r>
            <w:r>
              <w:rPr>
                <w:noProof/>
                <w:webHidden/>
              </w:rPr>
            </w:r>
            <w:r>
              <w:rPr>
                <w:noProof/>
                <w:webHidden/>
              </w:rPr>
              <w:fldChar w:fldCharType="separate"/>
            </w:r>
            <w:r w:rsidR="00BD5135">
              <w:rPr>
                <w:noProof/>
                <w:webHidden/>
              </w:rPr>
              <w:t>11</w:t>
            </w:r>
            <w:r>
              <w:rPr>
                <w:noProof/>
                <w:webHidden/>
              </w:rPr>
              <w:fldChar w:fldCharType="end"/>
            </w:r>
          </w:hyperlink>
        </w:p>
        <w:p w:rsidR="00BD5135" w:rsidRDefault="00FC4E6A">
          <w:pPr>
            <w:pStyle w:val="20"/>
            <w:tabs>
              <w:tab w:val="left" w:pos="1050"/>
              <w:tab w:val="right" w:leader="dot" w:pos="9350"/>
            </w:tabs>
            <w:rPr>
              <w:rFonts w:asciiTheme="minorHAnsi" w:hAnsiTheme="minorHAnsi" w:cstheme="minorBidi"/>
              <w:noProof/>
              <w:kern w:val="2"/>
              <w:sz w:val="21"/>
              <w:szCs w:val="22"/>
            </w:rPr>
          </w:pPr>
          <w:hyperlink w:anchor="_Toc417068344" w:history="1">
            <w:r w:rsidR="00BD5135" w:rsidRPr="005B7DB9">
              <w:rPr>
                <w:rStyle w:val="ab"/>
                <w:noProof/>
              </w:rPr>
              <w:t>4.</w:t>
            </w:r>
            <w:r w:rsidR="006D075D">
              <w:rPr>
                <w:rStyle w:val="ab"/>
                <w:noProof/>
              </w:rPr>
              <w:t>3</w:t>
            </w:r>
            <w:r w:rsidR="00BD5135" w:rsidRPr="005B7DB9">
              <w:rPr>
                <w:rStyle w:val="ab"/>
                <w:noProof/>
              </w:rPr>
              <w:t>.8</w:t>
            </w:r>
            <w:r w:rsidR="00BD5135">
              <w:rPr>
                <w:rFonts w:asciiTheme="minorHAnsi" w:hAnsiTheme="minorHAnsi" w:cstheme="minorBidi"/>
                <w:noProof/>
                <w:kern w:val="2"/>
                <w:sz w:val="21"/>
                <w:szCs w:val="22"/>
              </w:rPr>
              <w:tab/>
            </w:r>
            <w:r w:rsidR="006D075D">
              <w:rPr>
                <w:rStyle w:val="ab"/>
                <w:noProof/>
              </w:rPr>
              <w:t>Communication Range</w:t>
            </w:r>
            <w:r w:rsidR="00BD5135">
              <w:rPr>
                <w:noProof/>
                <w:webHidden/>
              </w:rPr>
              <w:tab/>
            </w:r>
            <w:r>
              <w:rPr>
                <w:noProof/>
                <w:webHidden/>
              </w:rPr>
              <w:fldChar w:fldCharType="begin"/>
            </w:r>
            <w:r w:rsidR="00BD5135">
              <w:rPr>
                <w:noProof/>
                <w:webHidden/>
              </w:rPr>
              <w:instrText xml:space="preserve"> PAGEREF _Toc417068344 \h </w:instrText>
            </w:r>
            <w:r>
              <w:rPr>
                <w:noProof/>
                <w:webHidden/>
              </w:rPr>
            </w:r>
            <w:r>
              <w:rPr>
                <w:noProof/>
                <w:webHidden/>
              </w:rPr>
              <w:fldChar w:fldCharType="separate"/>
            </w:r>
            <w:r w:rsidR="00BD5135">
              <w:rPr>
                <w:noProof/>
                <w:webHidden/>
              </w:rPr>
              <w:t>11</w:t>
            </w:r>
            <w:r>
              <w:rPr>
                <w:noProof/>
                <w:webHidden/>
              </w:rPr>
              <w:fldChar w:fldCharType="end"/>
            </w:r>
          </w:hyperlink>
        </w:p>
        <w:p w:rsidR="00BD5135" w:rsidRDefault="00FC4E6A">
          <w:pPr>
            <w:pStyle w:val="20"/>
            <w:tabs>
              <w:tab w:val="left" w:pos="1050"/>
              <w:tab w:val="right" w:leader="dot" w:pos="9350"/>
            </w:tabs>
            <w:rPr>
              <w:rFonts w:asciiTheme="minorHAnsi" w:hAnsiTheme="minorHAnsi" w:cstheme="minorBidi"/>
              <w:noProof/>
              <w:kern w:val="2"/>
              <w:sz w:val="21"/>
              <w:szCs w:val="22"/>
            </w:rPr>
          </w:pPr>
          <w:hyperlink w:anchor="_Toc417068347" w:history="1">
            <w:r w:rsidR="00BD5135" w:rsidRPr="005B7DB9">
              <w:rPr>
                <w:rStyle w:val="ab"/>
                <w:noProof/>
              </w:rPr>
              <w:t>4.</w:t>
            </w:r>
            <w:r w:rsidR="006D075D">
              <w:rPr>
                <w:rStyle w:val="ab"/>
                <w:noProof/>
              </w:rPr>
              <w:t>3</w:t>
            </w:r>
            <w:r w:rsidR="00BD5135" w:rsidRPr="005B7DB9">
              <w:rPr>
                <w:rStyle w:val="ab"/>
                <w:noProof/>
              </w:rPr>
              <w:t>.</w:t>
            </w:r>
            <w:r w:rsidR="006D075D">
              <w:rPr>
                <w:rStyle w:val="ab"/>
                <w:noProof/>
              </w:rPr>
              <w:t>9</w:t>
            </w:r>
            <w:r w:rsidR="00BD5135">
              <w:rPr>
                <w:rFonts w:asciiTheme="minorHAnsi" w:hAnsiTheme="minorHAnsi" w:cstheme="minorBidi"/>
                <w:noProof/>
                <w:kern w:val="2"/>
                <w:sz w:val="21"/>
                <w:szCs w:val="22"/>
              </w:rPr>
              <w:tab/>
            </w:r>
            <w:r w:rsidR="00BD5135" w:rsidRPr="005B7DB9">
              <w:rPr>
                <w:rStyle w:val="ab"/>
                <w:noProof/>
              </w:rPr>
              <w:t>Coexistence with Ambient Light</w:t>
            </w:r>
            <w:r w:rsidR="006D075D">
              <w:rPr>
                <w:rStyle w:val="ab"/>
                <w:noProof/>
              </w:rPr>
              <w:t xml:space="preserve"> </w:t>
            </w:r>
            <w:r w:rsidR="00BD5135">
              <w:rPr>
                <w:noProof/>
                <w:webHidden/>
              </w:rPr>
              <w:tab/>
            </w:r>
            <w:r>
              <w:rPr>
                <w:noProof/>
                <w:webHidden/>
              </w:rPr>
              <w:fldChar w:fldCharType="begin"/>
            </w:r>
            <w:r w:rsidR="00BD5135">
              <w:rPr>
                <w:noProof/>
                <w:webHidden/>
              </w:rPr>
              <w:instrText xml:space="preserve"> PAGEREF _Toc417068347 \h </w:instrText>
            </w:r>
            <w:r>
              <w:rPr>
                <w:noProof/>
                <w:webHidden/>
              </w:rPr>
            </w:r>
            <w:r>
              <w:rPr>
                <w:noProof/>
                <w:webHidden/>
              </w:rPr>
              <w:fldChar w:fldCharType="separate"/>
            </w:r>
            <w:r w:rsidR="00BD5135">
              <w:rPr>
                <w:noProof/>
                <w:webHidden/>
              </w:rPr>
              <w:t>12</w:t>
            </w:r>
            <w:r>
              <w:rPr>
                <w:noProof/>
                <w:webHidden/>
              </w:rPr>
              <w:fldChar w:fldCharType="end"/>
            </w:r>
          </w:hyperlink>
        </w:p>
        <w:p w:rsidR="00BD5135" w:rsidRDefault="00FC4E6A">
          <w:pPr>
            <w:pStyle w:val="20"/>
            <w:tabs>
              <w:tab w:val="left" w:pos="1050"/>
              <w:tab w:val="right" w:leader="dot" w:pos="9350"/>
            </w:tabs>
            <w:rPr>
              <w:rFonts w:asciiTheme="minorHAnsi" w:hAnsiTheme="minorHAnsi" w:cstheme="minorBidi"/>
              <w:noProof/>
              <w:kern w:val="2"/>
              <w:sz w:val="21"/>
              <w:szCs w:val="22"/>
            </w:rPr>
          </w:pPr>
          <w:hyperlink w:anchor="_Toc417068348" w:history="1">
            <w:r w:rsidR="00BD5135" w:rsidRPr="005B7DB9">
              <w:rPr>
                <w:rStyle w:val="ab"/>
                <w:noProof/>
              </w:rPr>
              <w:t>4.</w:t>
            </w:r>
            <w:r w:rsidR="006D075D">
              <w:rPr>
                <w:rStyle w:val="ab"/>
                <w:noProof/>
              </w:rPr>
              <w:t>3</w:t>
            </w:r>
            <w:r w:rsidR="00BD5135" w:rsidRPr="005B7DB9">
              <w:rPr>
                <w:rStyle w:val="ab"/>
                <w:noProof/>
              </w:rPr>
              <w:t>.</w:t>
            </w:r>
            <w:r w:rsidR="006D075D">
              <w:rPr>
                <w:rStyle w:val="ab"/>
                <w:noProof/>
              </w:rPr>
              <w:t>10</w:t>
            </w:r>
            <w:r w:rsidR="00BD5135">
              <w:rPr>
                <w:rFonts w:asciiTheme="minorHAnsi" w:hAnsiTheme="minorHAnsi" w:cstheme="minorBidi"/>
                <w:noProof/>
                <w:kern w:val="2"/>
                <w:sz w:val="21"/>
                <w:szCs w:val="22"/>
              </w:rPr>
              <w:tab/>
            </w:r>
            <w:r w:rsidR="006D075D">
              <w:rPr>
                <w:rStyle w:val="ab"/>
                <w:noProof/>
              </w:rPr>
              <w:t>Coexistence with Other Lighting Systems</w:t>
            </w:r>
            <w:r w:rsidR="00BD5135">
              <w:rPr>
                <w:noProof/>
                <w:webHidden/>
              </w:rPr>
              <w:tab/>
            </w:r>
            <w:r>
              <w:rPr>
                <w:noProof/>
                <w:webHidden/>
              </w:rPr>
              <w:fldChar w:fldCharType="begin"/>
            </w:r>
            <w:r w:rsidR="00BD5135">
              <w:rPr>
                <w:noProof/>
                <w:webHidden/>
              </w:rPr>
              <w:instrText xml:space="preserve"> PAGEREF _Toc417068348 \h </w:instrText>
            </w:r>
            <w:r>
              <w:rPr>
                <w:noProof/>
                <w:webHidden/>
              </w:rPr>
            </w:r>
            <w:r>
              <w:rPr>
                <w:noProof/>
                <w:webHidden/>
              </w:rPr>
              <w:fldChar w:fldCharType="separate"/>
            </w:r>
            <w:r w:rsidR="00BD5135">
              <w:rPr>
                <w:noProof/>
                <w:webHidden/>
              </w:rPr>
              <w:t>12</w:t>
            </w:r>
            <w:r>
              <w:rPr>
                <w:noProof/>
                <w:webHidden/>
              </w:rPr>
              <w:fldChar w:fldCharType="end"/>
            </w:r>
          </w:hyperlink>
        </w:p>
        <w:p w:rsidR="00BD5135" w:rsidRDefault="00FC4E6A">
          <w:pPr>
            <w:pStyle w:val="20"/>
            <w:tabs>
              <w:tab w:val="left" w:pos="1050"/>
              <w:tab w:val="right" w:leader="dot" w:pos="9350"/>
            </w:tabs>
            <w:rPr>
              <w:rFonts w:asciiTheme="minorHAnsi" w:hAnsiTheme="minorHAnsi" w:cstheme="minorBidi"/>
              <w:noProof/>
              <w:kern w:val="2"/>
              <w:sz w:val="21"/>
              <w:szCs w:val="22"/>
            </w:rPr>
          </w:pPr>
          <w:hyperlink w:anchor="_Toc417068349" w:history="1">
            <w:r w:rsidR="00BD5135" w:rsidRPr="005B7DB9">
              <w:rPr>
                <w:rStyle w:val="ab"/>
                <w:noProof/>
              </w:rPr>
              <w:t>4.</w:t>
            </w:r>
            <w:r w:rsidR="006D075D">
              <w:rPr>
                <w:rStyle w:val="ab"/>
                <w:noProof/>
              </w:rPr>
              <w:t>3</w:t>
            </w:r>
            <w:r w:rsidR="00BD5135" w:rsidRPr="005B7DB9">
              <w:rPr>
                <w:rStyle w:val="ab"/>
                <w:noProof/>
              </w:rPr>
              <w:t>.1</w:t>
            </w:r>
            <w:r w:rsidR="006D075D">
              <w:rPr>
                <w:rStyle w:val="ab"/>
                <w:noProof/>
              </w:rPr>
              <w:t>1</w:t>
            </w:r>
            <w:r w:rsidR="00BD5135">
              <w:rPr>
                <w:rFonts w:asciiTheme="minorHAnsi" w:hAnsiTheme="minorHAnsi" w:cstheme="minorBidi"/>
                <w:noProof/>
                <w:kern w:val="2"/>
                <w:sz w:val="21"/>
                <w:szCs w:val="22"/>
              </w:rPr>
              <w:tab/>
            </w:r>
            <w:r w:rsidR="006D075D">
              <w:rPr>
                <w:rStyle w:val="ab"/>
                <w:noProof/>
              </w:rPr>
              <w:t>Identification of Transmitter</w:t>
            </w:r>
            <w:r w:rsidR="00BD5135">
              <w:rPr>
                <w:noProof/>
                <w:webHidden/>
              </w:rPr>
              <w:tab/>
            </w:r>
            <w:r>
              <w:rPr>
                <w:noProof/>
                <w:webHidden/>
              </w:rPr>
              <w:fldChar w:fldCharType="begin"/>
            </w:r>
            <w:r w:rsidR="00BD5135">
              <w:rPr>
                <w:noProof/>
                <w:webHidden/>
              </w:rPr>
              <w:instrText xml:space="preserve"> PAGEREF _Toc417068349 \h </w:instrText>
            </w:r>
            <w:r>
              <w:rPr>
                <w:noProof/>
                <w:webHidden/>
              </w:rPr>
            </w:r>
            <w:r>
              <w:rPr>
                <w:noProof/>
                <w:webHidden/>
              </w:rPr>
              <w:fldChar w:fldCharType="separate"/>
            </w:r>
            <w:r w:rsidR="00BD5135">
              <w:rPr>
                <w:noProof/>
                <w:webHidden/>
              </w:rPr>
              <w:t>12</w:t>
            </w:r>
            <w:r>
              <w:rPr>
                <w:noProof/>
                <w:webHidden/>
              </w:rPr>
              <w:fldChar w:fldCharType="end"/>
            </w:r>
          </w:hyperlink>
        </w:p>
        <w:p w:rsidR="00BD5135" w:rsidRDefault="00FC4E6A">
          <w:pPr>
            <w:pStyle w:val="20"/>
            <w:tabs>
              <w:tab w:val="left" w:pos="1050"/>
              <w:tab w:val="right" w:leader="dot" w:pos="9350"/>
            </w:tabs>
            <w:rPr>
              <w:rFonts w:asciiTheme="minorHAnsi" w:hAnsiTheme="minorHAnsi" w:cstheme="minorBidi"/>
              <w:noProof/>
              <w:kern w:val="2"/>
              <w:sz w:val="21"/>
              <w:szCs w:val="22"/>
            </w:rPr>
          </w:pPr>
          <w:hyperlink w:anchor="_Toc417068350" w:history="1">
            <w:r w:rsidR="00BD5135" w:rsidRPr="005B7DB9">
              <w:rPr>
                <w:rStyle w:val="ab"/>
                <w:noProof/>
              </w:rPr>
              <w:t>4.</w:t>
            </w:r>
            <w:r w:rsidR="006D075D">
              <w:rPr>
                <w:rStyle w:val="ab"/>
                <w:noProof/>
              </w:rPr>
              <w:t>3</w:t>
            </w:r>
            <w:r w:rsidR="00BD5135" w:rsidRPr="005B7DB9">
              <w:rPr>
                <w:rStyle w:val="ab"/>
                <w:noProof/>
              </w:rPr>
              <w:t>.1</w:t>
            </w:r>
            <w:r w:rsidR="006D075D">
              <w:rPr>
                <w:rStyle w:val="ab"/>
                <w:noProof/>
              </w:rPr>
              <w:t>2</w:t>
            </w:r>
            <w:r w:rsidR="00BD5135">
              <w:rPr>
                <w:rFonts w:asciiTheme="minorHAnsi" w:hAnsiTheme="minorHAnsi" w:cstheme="minorBidi"/>
                <w:noProof/>
                <w:kern w:val="2"/>
                <w:sz w:val="21"/>
                <w:szCs w:val="22"/>
              </w:rPr>
              <w:tab/>
            </w:r>
            <w:r w:rsidR="006D075D">
              <w:rPr>
                <w:rStyle w:val="ab"/>
                <w:noProof/>
              </w:rPr>
              <w:t>Error Detection</w:t>
            </w:r>
            <w:r w:rsidR="00BD5135">
              <w:rPr>
                <w:noProof/>
                <w:webHidden/>
              </w:rPr>
              <w:tab/>
            </w:r>
            <w:r>
              <w:rPr>
                <w:noProof/>
                <w:webHidden/>
              </w:rPr>
              <w:fldChar w:fldCharType="begin"/>
            </w:r>
            <w:r w:rsidR="00BD5135">
              <w:rPr>
                <w:noProof/>
                <w:webHidden/>
              </w:rPr>
              <w:instrText xml:space="preserve"> PAGEREF _Toc417068350 \h </w:instrText>
            </w:r>
            <w:r>
              <w:rPr>
                <w:noProof/>
                <w:webHidden/>
              </w:rPr>
            </w:r>
            <w:r>
              <w:rPr>
                <w:noProof/>
                <w:webHidden/>
              </w:rPr>
              <w:fldChar w:fldCharType="separate"/>
            </w:r>
            <w:r w:rsidR="00BD5135">
              <w:rPr>
                <w:noProof/>
                <w:webHidden/>
              </w:rPr>
              <w:t>12</w:t>
            </w:r>
            <w:r>
              <w:rPr>
                <w:noProof/>
                <w:webHidden/>
              </w:rPr>
              <w:fldChar w:fldCharType="end"/>
            </w:r>
          </w:hyperlink>
        </w:p>
        <w:p w:rsidR="00BD5135" w:rsidRDefault="00FC4E6A">
          <w:pPr>
            <w:pStyle w:val="10"/>
            <w:tabs>
              <w:tab w:val="left" w:pos="420"/>
              <w:tab w:val="right" w:leader="dot" w:pos="9350"/>
            </w:tabs>
            <w:rPr>
              <w:noProof/>
            </w:rPr>
          </w:pPr>
          <w:hyperlink w:anchor="_Toc417068352" w:history="1">
            <w:r w:rsidR="00BD5135" w:rsidRPr="005B7DB9">
              <w:rPr>
                <w:rStyle w:val="ab"/>
                <w:noProof/>
              </w:rPr>
              <w:t>5.</w:t>
            </w:r>
            <w:r w:rsidR="00BD5135">
              <w:rPr>
                <w:rFonts w:asciiTheme="minorHAnsi" w:hAnsiTheme="minorHAnsi" w:cstheme="minorBidi"/>
                <w:noProof/>
                <w:kern w:val="2"/>
                <w:sz w:val="21"/>
                <w:szCs w:val="22"/>
              </w:rPr>
              <w:tab/>
            </w:r>
            <w:r w:rsidR="00BD5135" w:rsidRPr="005B7DB9">
              <w:rPr>
                <w:rStyle w:val="ab"/>
                <w:noProof/>
              </w:rPr>
              <w:t>References</w:t>
            </w:r>
            <w:r w:rsidR="00BD5135">
              <w:rPr>
                <w:noProof/>
                <w:webHidden/>
              </w:rPr>
              <w:tab/>
            </w:r>
            <w:r>
              <w:rPr>
                <w:noProof/>
                <w:webHidden/>
              </w:rPr>
              <w:fldChar w:fldCharType="begin"/>
            </w:r>
            <w:r w:rsidR="00BD5135">
              <w:rPr>
                <w:noProof/>
                <w:webHidden/>
              </w:rPr>
              <w:instrText xml:space="preserve"> PAGEREF _Toc417068352 \h </w:instrText>
            </w:r>
            <w:r>
              <w:rPr>
                <w:noProof/>
                <w:webHidden/>
              </w:rPr>
            </w:r>
            <w:r>
              <w:rPr>
                <w:noProof/>
                <w:webHidden/>
              </w:rPr>
              <w:fldChar w:fldCharType="separate"/>
            </w:r>
            <w:r w:rsidR="00BD5135">
              <w:rPr>
                <w:noProof/>
                <w:webHidden/>
              </w:rPr>
              <w:t>12</w:t>
            </w:r>
            <w:r>
              <w:rPr>
                <w:noProof/>
                <w:webHidden/>
              </w:rPr>
              <w:fldChar w:fldCharType="end"/>
            </w:r>
          </w:hyperlink>
        </w:p>
        <w:p w:rsidR="0059369D" w:rsidRDefault="00FC4E6A" w:rsidP="0059369D">
          <w:pPr>
            <w:pStyle w:val="10"/>
            <w:tabs>
              <w:tab w:val="left" w:pos="420"/>
              <w:tab w:val="right" w:leader="dot" w:pos="9350"/>
            </w:tabs>
            <w:rPr>
              <w:rFonts w:asciiTheme="minorHAnsi" w:hAnsiTheme="minorHAnsi" w:cstheme="minorBidi"/>
              <w:noProof/>
              <w:kern w:val="2"/>
              <w:sz w:val="21"/>
              <w:szCs w:val="22"/>
            </w:rPr>
          </w:pPr>
          <w:hyperlink w:anchor="_Toc417068352" w:history="1">
            <w:r w:rsidR="0059369D">
              <w:rPr>
                <w:rStyle w:val="ab"/>
                <w:noProof/>
              </w:rPr>
              <w:t>6</w:t>
            </w:r>
            <w:r w:rsidR="0059369D" w:rsidRPr="005B7DB9">
              <w:rPr>
                <w:rStyle w:val="ab"/>
                <w:noProof/>
              </w:rPr>
              <w:t>.</w:t>
            </w:r>
            <w:r w:rsidR="0059369D">
              <w:rPr>
                <w:rFonts w:asciiTheme="minorHAnsi" w:hAnsiTheme="minorHAnsi" w:cstheme="minorBidi"/>
                <w:noProof/>
                <w:kern w:val="2"/>
                <w:sz w:val="21"/>
                <w:szCs w:val="22"/>
              </w:rPr>
              <w:tab/>
            </w:r>
            <w:r w:rsidR="0059369D">
              <w:rPr>
                <w:rStyle w:val="ab"/>
                <w:noProof/>
              </w:rPr>
              <w:t>Appendix</w:t>
            </w:r>
            <w:r w:rsidR="0059369D">
              <w:rPr>
                <w:noProof/>
                <w:webHidden/>
              </w:rPr>
              <w:tab/>
            </w:r>
            <w:r>
              <w:rPr>
                <w:noProof/>
                <w:webHidden/>
              </w:rPr>
              <w:fldChar w:fldCharType="begin"/>
            </w:r>
            <w:r w:rsidR="0059369D">
              <w:rPr>
                <w:noProof/>
                <w:webHidden/>
              </w:rPr>
              <w:instrText xml:space="preserve"> PAGEREF _Toc417068352 \h </w:instrText>
            </w:r>
            <w:r>
              <w:rPr>
                <w:noProof/>
                <w:webHidden/>
              </w:rPr>
            </w:r>
            <w:r>
              <w:rPr>
                <w:noProof/>
                <w:webHidden/>
              </w:rPr>
              <w:fldChar w:fldCharType="separate"/>
            </w:r>
            <w:r w:rsidR="0059369D">
              <w:rPr>
                <w:noProof/>
                <w:webHidden/>
              </w:rPr>
              <w:t>12</w:t>
            </w:r>
            <w:r>
              <w:rPr>
                <w:noProof/>
                <w:webHidden/>
              </w:rPr>
              <w:fldChar w:fldCharType="end"/>
            </w:r>
          </w:hyperlink>
        </w:p>
        <w:p w:rsidR="0059369D" w:rsidRPr="0059369D" w:rsidRDefault="0059369D" w:rsidP="0059369D"/>
        <w:p w:rsidR="00EA01FA" w:rsidRDefault="00FC4E6A">
          <w:r>
            <w:rPr>
              <w:b/>
              <w:bCs/>
              <w:lang w:val="ja-JP"/>
            </w:rPr>
            <w:fldChar w:fldCharType="end"/>
          </w:r>
        </w:p>
      </w:sdtContent>
    </w:sdt>
    <w:p w:rsidR="00EA01FA" w:rsidRDefault="00EA01FA">
      <w:r>
        <w:br w:type="page"/>
      </w:r>
    </w:p>
    <w:p w:rsidR="00D25618" w:rsidRPr="00D25618" w:rsidRDefault="006D075D" w:rsidP="006D075D">
      <w:pPr>
        <w:pStyle w:val="1"/>
        <w:rPr>
          <w:rFonts w:eastAsia="Malgun Gothic"/>
          <w:lang w:eastAsia="ko-KR"/>
        </w:rPr>
      </w:pPr>
      <w:bookmarkStart w:id="2" w:name="_Toc417068351"/>
      <w:r>
        <w:lastRenderedPageBreak/>
        <w:t xml:space="preserve">4.3 </w:t>
      </w:r>
      <w:r w:rsidR="00F35BE8">
        <w:t>LED-ID</w:t>
      </w:r>
      <w:bookmarkEnd w:id="2"/>
    </w:p>
    <w:p w:rsidR="006D075D" w:rsidRPr="006D075D" w:rsidRDefault="006D075D" w:rsidP="006D075D">
      <w:pPr>
        <w:pStyle w:val="a8"/>
        <w:keepNext/>
        <w:numPr>
          <w:ilvl w:val="0"/>
          <w:numId w:val="2"/>
        </w:numPr>
        <w:spacing w:before="240" w:after="60"/>
        <w:ind w:leftChars="0"/>
        <w:outlineLvl w:val="1"/>
        <w:rPr>
          <w:rFonts w:ascii="Arial" w:hAnsi="Arial"/>
          <w:b/>
          <w:vanish/>
          <w:sz w:val="28"/>
        </w:rPr>
      </w:pPr>
    </w:p>
    <w:p w:rsidR="006D075D" w:rsidRPr="006D075D" w:rsidRDefault="006D075D" w:rsidP="006D075D">
      <w:pPr>
        <w:pStyle w:val="a8"/>
        <w:keepNext/>
        <w:numPr>
          <w:ilvl w:val="0"/>
          <w:numId w:val="2"/>
        </w:numPr>
        <w:spacing w:before="240" w:after="60"/>
        <w:ind w:leftChars="0"/>
        <w:outlineLvl w:val="1"/>
        <w:rPr>
          <w:rFonts w:ascii="Arial" w:hAnsi="Arial"/>
          <w:b/>
          <w:vanish/>
          <w:sz w:val="28"/>
        </w:rPr>
      </w:pPr>
    </w:p>
    <w:p w:rsidR="006D075D" w:rsidRPr="006D075D" w:rsidRDefault="006D075D" w:rsidP="006D075D">
      <w:pPr>
        <w:pStyle w:val="a8"/>
        <w:keepNext/>
        <w:numPr>
          <w:ilvl w:val="0"/>
          <w:numId w:val="2"/>
        </w:numPr>
        <w:spacing w:before="240" w:after="60"/>
        <w:ind w:leftChars="0"/>
        <w:outlineLvl w:val="1"/>
        <w:rPr>
          <w:rFonts w:ascii="Arial" w:hAnsi="Arial"/>
          <w:b/>
          <w:vanish/>
          <w:sz w:val="28"/>
        </w:rPr>
      </w:pPr>
    </w:p>
    <w:p w:rsidR="006D075D" w:rsidRPr="006D075D" w:rsidRDefault="006D075D" w:rsidP="006D075D">
      <w:pPr>
        <w:pStyle w:val="a8"/>
        <w:keepNext/>
        <w:numPr>
          <w:ilvl w:val="0"/>
          <w:numId w:val="2"/>
        </w:numPr>
        <w:spacing w:before="240" w:after="60"/>
        <w:ind w:leftChars="0"/>
        <w:outlineLvl w:val="1"/>
        <w:rPr>
          <w:rFonts w:ascii="Arial" w:hAnsi="Arial"/>
          <w:b/>
          <w:vanish/>
          <w:sz w:val="28"/>
        </w:rPr>
      </w:pPr>
    </w:p>
    <w:p w:rsidR="006D075D" w:rsidRPr="006D075D" w:rsidRDefault="006D075D" w:rsidP="006D075D">
      <w:pPr>
        <w:pStyle w:val="a8"/>
        <w:keepNext/>
        <w:numPr>
          <w:ilvl w:val="1"/>
          <w:numId w:val="2"/>
        </w:numPr>
        <w:spacing w:before="240" w:after="60"/>
        <w:ind w:leftChars="0"/>
        <w:outlineLvl w:val="1"/>
        <w:rPr>
          <w:rFonts w:ascii="Arial" w:hAnsi="Arial"/>
          <w:b/>
          <w:vanish/>
          <w:sz w:val="28"/>
        </w:rPr>
      </w:pPr>
    </w:p>
    <w:p w:rsidR="006D075D" w:rsidRPr="006D075D" w:rsidRDefault="006D075D" w:rsidP="006D075D">
      <w:pPr>
        <w:pStyle w:val="a8"/>
        <w:keepNext/>
        <w:numPr>
          <w:ilvl w:val="1"/>
          <w:numId w:val="2"/>
        </w:numPr>
        <w:spacing w:before="240" w:after="60"/>
        <w:ind w:leftChars="0"/>
        <w:outlineLvl w:val="1"/>
        <w:rPr>
          <w:rFonts w:ascii="Arial" w:hAnsi="Arial"/>
          <w:b/>
          <w:vanish/>
          <w:sz w:val="28"/>
        </w:rPr>
      </w:pPr>
    </w:p>
    <w:p w:rsidR="006D075D" w:rsidRPr="006D075D" w:rsidRDefault="006D075D" w:rsidP="006D075D">
      <w:pPr>
        <w:pStyle w:val="a8"/>
        <w:keepNext/>
        <w:numPr>
          <w:ilvl w:val="1"/>
          <w:numId w:val="2"/>
        </w:numPr>
        <w:spacing w:before="240" w:after="60"/>
        <w:ind w:leftChars="0"/>
        <w:outlineLvl w:val="1"/>
        <w:rPr>
          <w:rFonts w:ascii="Arial" w:hAnsi="Arial"/>
          <w:b/>
          <w:vanish/>
          <w:sz w:val="28"/>
        </w:rPr>
      </w:pPr>
    </w:p>
    <w:p w:rsidR="00D25618" w:rsidRDefault="00D25618" w:rsidP="006D075D">
      <w:pPr>
        <w:pStyle w:val="2"/>
        <w:numPr>
          <w:ilvl w:val="2"/>
          <w:numId w:val="2"/>
        </w:numPr>
      </w:pPr>
      <w:r>
        <w:rPr>
          <w:rFonts w:hint="eastAsia"/>
        </w:rPr>
        <w:t>Applic</w:t>
      </w:r>
      <w:r>
        <w:t>ations/Use cases</w:t>
      </w:r>
    </w:p>
    <w:p w:rsidR="00D25618" w:rsidRPr="007124B6" w:rsidRDefault="00D25618" w:rsidP="00D25618">
      <w:pPr>
        <w:rPr>
          <w:color w:val="FF0000"/>
        </w:rPr>
      </w:pPr>
    </w:p>
    <w:p w:rsidR="00D25618" w:rsidRPr="00672482" w:rsidRDefault="00D25618" w:rsidP="00D25618">
      <w:r w:rsidRPr="00672482">
        <w:rPr>
          <w:rFonts w:hint="eastAsia"/>
        </w:rPr>
        <w:t xml:space="preserve">The following </w:t>
      </w:r>
      <w:r w:rsidRPr="00672482">
        <w:rPr>
          <w:rFonts w:eastAsia="Malgun Gothic" w:hint="eastAsia"/>
          <w:lang w:eastAsia="ko-KR"/>
        </w:rPr>
        <w:t>LED-ID</w:t>
      </w:r>
      <w:r w:rsidRPr="00672482">
        <w:t xml:space="preserve"> </w:t>
      </w:r>
      <w:r w:rsidRPr="00672482">
        <w:rPr>
          <w:rFonts w:hint="eastAsia"/>
        </w:rPr>
        <w:t>applications/use cases were presented in response to TG7r1 Call for Applications.</w:t>
      </w:r>
    </w:p>
    <w:p w:rsidR="00D25618" w:rsidRPr="00672482" w:rsidRDefault="00D25618" w:rsidP="00D25618"/>
    <w:p w:rsidR="0078738A" w:rsidRPr="00672482" w:rsidRDefault="0078738A" w:rsidP="005C008E">
      <w:pPr>
        <w:ind w:leftChars="413" w:left="991"/>
      </w:pPr>
      <w:r w:rsidRPr="00672482">
        <w:t>C1 LED-ID [1, 3]</w:t>
      </w:r>
    </w:p>
    <w:p w:rsidR="0078738A" w:rsidRPr="00672482" w:rsidRDefault="0078738A" w:rsidP="005C008E">
      <w:pPr>
        <w:ind w:leftChars="413" w:left="991"/>
      </w:pPr>
      <w:r w:rsidRPr="00672482">
        <w:t>C2 Underwater/Seaside Communication [1]</w:t>
      </w:r>
    </w:p>
    <w:p w:rsidR="0078738A" w:rsidRPr="00672482" w:rsidRDefault="0078738A" w:rsidP="005C008E">
      <w:pPr>
        <w:ind w:leftChars="413" w:left="991"/>
      </w:pPr>
      <w:r w:rsidRPr="00672482">
        <w:t>C3 secure point-to-(multi)point communication [1,</w:t>
      </w:r>
      <w:r w:rsidR="00D1144C" w:rsidRPr="00672482">
        <w:t xml:space="preserve"> </w:t>
      </w:r>
      <w:r w:rsidRPr="00672482">
        <w:t>2,</w:t>
      </w:r>
      <w:r w:rsidR="00D1144C" w:rsidRPr="00672482">
        <w:t xml:space="preserve"> </w:t>
      </w:r>
      <w:r w:rsidRPr="00672482">
        <w:t>3]</w:t>
      </w:r>
    </w:p>
    <w:p w:rsidR="0078738A" w:rsidRPr="00672482" w:rsidRDefault="0078738A" w:rsidP="005C008E">
      <w:pPr>
        <w:ind w:leftChars="413" w:left="991"/>
      </w:pPr>
      <w:r w:rsidRPr="00672482">
        <w:t>C4 Digital signage [1,</w:t>
      </w:r>
      <w:r w:rsidR="00D1144C" w:rsidRPr="00672482">
        <w:t xml:space="preserve"> </w:t>
      </w:r>
      <w:r w:rsidRPr="00672482">
        <w:t>3,</w:t>
      </w:r>
      <w:r w:rsidR="00D1144C" w:rsidRPr="00672482">
        <w:t xml:space="preserve"> </w:t>
      </w:r>
      <w:r w:rsidRPr="00672482">
        <w:t xml:space="preserve">4] </w:t>
      </w:r>
    </w:p>
    <w:p w:rsidR="0078738A" w:rsidRPr="00672482" w:rsidRDefault="0078738A" w:rsidP="005C008E">
      <w:pPr>
        <w:ind w:leftChars="413" w:left="991"/>
      </w:pPr>
      <w:r w:rsidRPr="00672482">
        <w:t>C5 D2D/</w:t>
      </w:r>
      <w:proofErr w:type="spellStart"/>
      <w:r w:rsidRPr="00672482">
        <w:t>IoT</w:t>
      </w:r>
      <w:proofErr w:type="spellEnd"/>
      <w:r w:rsidRPr="00672482">
        <w:t xml:space="preserve"> [2, 3]</w:t>
      </w:r>
    </w:p>
    <w:p w:rsidR="0078738A" w:rsidRPr="00672482" w:rsidRDefault="0078738A" w:rsidP="005C008E">
      <w:pPr>
        <w:ind w:leftChars="413" w:left="991"/>
      </w:pPr>
      <w:r w:rsidRPr="00672482">
        <w:t>C6 LOS marketing [3,</w:t>
      </w:r>
      <w:r w:rsidR="00D1144C" w:rsidRPr="00672482">
        <w:t xml:space="preserve"> </w:t>
      </w:r>
      <w:r w:rsidRPr="00672482">
        <w:t xml:space="preserve">4] </w:t>
      </w:r>
    </w:p>
    <w:p w:rsidR="00AA083E" w:rsidRPr="00672482" w:rsidRDefault="0078738A" w:rsidP="005C008E">
      <w:pPr>
        <w:ind w:leftChars="413" w:left="991"/>
      </w:pPr>
      <w:r w:rsidRPr="00672482">
        <w:t>C7 LBS and Indoor Positioning [3,</w:t>
      </w:r>
      <w:r w:rsidR="00D1144C" w:rsidRPr="00672482">
        <w:t xml:space="preserve"> </w:t>
      </w:r>
      <w:r w:rsidRPr="00672482">
        <w:t>4]</w:t>
      </w:r>
    </w:p>
    <w:p w:rsidR="00AA083E" w:rsidRPr="00672482" w:rsidRDefault="00AA083E" w:rsidP="00D25618"/>
    <w:p w:rsidR="00D25618" w:rsidRDefault="00D25618" w:rsidP="00D25618">
      <w:r w:rsidRPr="00672482">
        <w:rPr>
          <w:rFonts w:hint="eastAsia"/>
        </w:rPr>
        <w:t>The standard will consist of multiple</w:t>
      </w:r>
      <w:r w:rsidRPr="00672482">
        <w:t xml:space="preserve"> PHY/MAC modes to meet the following variety of requirements.</w:t>
      </w:r>
    </w:p>
    <w:p w:rsidR="006D075D" w:rsidRDefault="006D075D" w:rsidP="00D25618"/>
    <w:p w:rsidR="00460CD6" w:rsidRDefault="00460CD6" w:rsidP="00D25618">
      <w:r w:rsidRPr="00460CD6">
        <w:rPr>
          <w:noProof/>
          <w:lang w:eastAsia="ko-KR"/>
        </w:rPr>
        <w:drawing>
          <wp:inline distT="0" distB="0" distL="0" distR="0">
            <wp:extent cx="2647507" cy="1661479"/>
            <wp:effectExtent l="0" t="0" r="0" b="0"/>
            <wp:docPr id="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8" cstate="print"/>
                    <a:stretch>
                      <a:fillRect/>
                    </a:stretch>
                  </pic:blipFill>
                  <pic:spPr>
                    <a:xfrm>
                      <a:off x="0" y="0"/>
                      <a:ext cx="2668607" cy="1674721"/>
                    </a:xfrm>
                    <a:prstGeom prst="rect">
                      <a:avLst/>
                    </a:prstGeom>
                  </pic:spPr>
                </pic:pic>
              </a:graphicData>
            </a:graphic>
          </wp:inline>
        </w:drawing>
      </w:r>
      <w:r w:rsidRPr="00460CD6">
        <w:rPr>
          <w:noProof/>
          <w:lang w:eastAsia="ko-KR"/>
        </w:rPr>
        <w:t xml:space="preserve"> </w:t>
      </w:r>
      <w:r w:rsidRPr="00460CD6">
        <w:rPr>
          <w:noProof/>
          <w:lang w:eastAsia="ko-KR"/>
        </w:rPr>
        <w:drawing>
          <wp:inline distT="0" distB="0" distL="0" distR="0">
            <wp:extent cx="2731486" cy="1532388"/>
            <wp:effectExtent l="0" t="0" r="0" b="0"/>
            <wp:docPr id="48137"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7" name="그림 2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6690"/>
                    <a:stretch>
                      <a:fillRect/>
                    </a:stretch>
                  </pic:blipFill>
                  <pic:spPr bwMode="auto">
                    <a:xfrm>
                      <a:off x="0" y="0"/>
                      <a:ext cx="2740066" cy="1537202"/>
                    </a:xfrm>
                    <a:prstGeom prst="rect">
                      <a:avLst/>
                    </a:prstGeom>
                    <a:noFill/>
                    <a:ln>
                      <a:noFill/>
                    </a:ln>
                    <a:extLst/>
                  </pic:spPr>
                </pic:pic>
              </a:graphicData>
            </a:graphic>
          </wp:inline>
        </w:drawing>
      </w:r>
    </w:p>
    <w:p w:rsidR="00460CD6" w:rsidRDefault="00460CD6" w:rsidP="00460CD6">
      <w:pPr>
        <w:jc w:val="center"/>
        <w:rPr>
          <w:rFonts w:eastAsia="Malgun Gothic"/>
          <w:lang w:eastAsia="ko-KR"/>
        </w:rPr>
      </w:pPr>
      <w:r>
        <w:rPr>
          <w:rFonts w:eastAsia="Malgun Gothic"/>
          <w:lang w:eastAsia="ko-KR"/>
        </w:rPr>
        <w:t xml:space="preserve">   </w:t>
      </w:r>
      <w:r>
        <w:rPr>
          <w:rFonts w:eastAsia="Malgun Gothic" w:hint="eastAsia"/>
          <w:lang w:eastAsia="ko-KR"/>
        </w:rPr>
        <w:t xml:space="preserve">C1 : LED-ID   </w:t>
      </w:r>
      <w:r>
        <w:rPr>
          <w:rFonts w:eastAsia="Malgun Gothic"/>
          <w:lang w:eastAsia="ko-KR"/>
        </w:rPr>
        <w:t xml:space="preserve">                                </w:t>
      </w:r>
      <w:r>
        <w:rPr>
          <w:rFonts w:eastAsia="Malgun Gothic" w:hint="eastAsia"/>
          <w:lang w:eastAsia="ko-KR"/>
        </w:rPr>
        <w:t>C2 : Underwater/Seaside Communication</w:t>
      </w:r>
    </w:p>
    <w:p w:rsidR="00CB40C2" w:rsidRDefault="00CB40C2" w:rsidP="00460CD6">
      <w:pPr>
        <w:jc w:val="center"/>
        <w:rPr>
          <w:rFonts w:eastAsia="Malgun Gothic"/>
          <w:lang w:eastAsia="ko-KR"/>
        </w:rPr>
      </w:pPr>
    </w:p>
    <w:p w:rsidR="00CB40C2" w:rsidRPr="00460CD6" w:rsidRDefault="00CB40C2" w:rsidP="00460CD6">
      <w:pPr>
        <w:jc w:val="center"/>
        <w:rPr>
          <w:rFonts w:eastAsia="Malgun Gothic"/>
          <w:lang w:eastAsia="ko-KR"/>
        </w:rPr>
      </w:pPr>
    </w:p>
    <w:p w:rsidR="00460CD6" w:rsidRDefault="00460CD6" w:rsidP="00D25618"/>
    <w:p w:rsidR="00460CD6" w:rsidRDefault="00F84C61" w:rsidP="00D25618">
      <w:r w:rsidRPr="00F84C61">
        <w:rPr>
          <w:noProof/>
          <w:lang w:eastAsia="ko-KR"/>
        </w:rPr>
        <w:drawing>
          <wp:inline distT="0" distB="0" distL="0" distR="0">
            <wp:extent cx="2809875" cy="1684655"/>
            <wp:effectExtent l="0" t="0" r="9525" b="0"/>
            <wp:docPr id="4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0" cstate="print"/>
                    <a:stretch>
                      <a:fillRect/>
                    </a:stretch>
                  </pic:blipFill>
                  <pic:spPr>
                    <a:xfrm>
                      <a:off x="0" y="0"/>
                      <a:ext cx="2821579" cy="1691672"/>
                    </a:xfrm>
                    <a:prstGeom prst="rect">
                      <a:avLst/>
                    </a:prstGeom>
                  </pic:spPr>
                </pic:pic>
              </a:graphicData>
            </a:graphic>
          </wp:inline>
        </w:drawing>
      </w:r>
      <w:r w:rsidR="004D4C30" w:rsidRPr="00DA5C40">
        <w:t xml:space="preserve"> </w:t>
      </w:r>
      <w:r w:rsidR="00DA5C40" w:rsidRPr="00DA5C40">
        <w:rPr>
          <w:noProof/>
          <w:lang w:eastAsia="ko-KR"/>
        </w:rPr>
        <w:drawing>
          <wp:inline distT="0" distB="0" distL="0" distR="0">
            <wp:extent cx="2647315" cy="1635464"/>
            <wp:effectExtent l="0" t="0" r="635" b="3175"/>
            <wp:docPr id="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1" cstate="print"/>
                    <a:stretch>
                      <a:fillRect/>
                    </a:stretch>
                  </pic:blipFill>
                  <pic:spPr>
                    <a:xfrm>
                      <a:off x="0" y="0"/>
                      <a:ext cx="2659433" cy="1642951"/>
                    </a:xfrm>
                    <a:prstGeom prst="rect">
                      <a:avLst/>
                    </a:prstGeom>
                  </pic:spPr>
                </pic:pic>
              </a:graphicData>
            </a:graphic>
          </wp:inline>
        </w:drawing>
      </w:r>
      <w:r w:rsidR="004D4C30" w:rsidRPr="004D4C30">
        <w:rPr>
          <w:noProof/>
          <w:lang w:eastAsia="ko-KR"/>
        </w:rPr>
        <w:t xml:space="preserve"> </w:t>
      </w:r>
    </w:p>
    <w:p w:rsidR="004D4C30" w:rsidRPr="00CB40C2" w:rsidRDefault="004D4C30" w:rsidP="004D4C30">
      <w:pPr>
        <w:rPr>
          <w:rFonts w:eastAsia="Malgun Gothic"/>
          <w:lang w:eastAsia="ko-KR"/>
        </w:rPr>
      </w:pPr>
      <w:r>
        <w:rPr>
          <w:rFonts w:eastAsia="Malgun Gothic" w:hint="eastAsia"/>
          <w:lang w:eastAsia="ko-KR"/>
        </w:rPr>
        <w:t>C</w:t>
      </w:r>
      <w:r>
        <w:rPr>
          <w:rFonts w:eastAsia="Malgun Gothic"/>
          <w:lang w:eastAsia="ko-KR"/>
        </w:rPr>
        <w:t>3</w:t>
      </w:r>
      <w:r>
        <w:rPr>
          <w:rFonts w:eastAsia="Malgun Gothic" w:hint="eastAsia"/>
          <w:lang w:eastAsia="ko-KR"/>
        </w:rPr>
        <w:t xml:space="preserve"> : </w:t>
      </w:r>
      <w:r w:rsidR="00CB40C2">
        <w:t>S</w:t>
      </w:r>
      <w:r w:rsidRPr="00672482">
        <w:t>ecure point-to-(multi)point communication</w:t>
      </w:r>
      <w:r>
        <w:rPr>
          <w:rFonts w:eastAsia="Malgun Gothic" w:hint="eastAsia"/>
          <w:lang w:eastAsia="ko-KR"/>
        </w:rPr>
        <w:t xml:space="preserve"> </w:t>
      </w:r>
      <w:r>
        <w:rPr>
          <w:rFonts w:eastAsia="Malgun Gothic"/>
          <w:lang w:eastAsia="ko-KR"/>
        </w:rPr>
        <w:t xml:space="preserve">        </w:t>
      </w:r>
      <w:r w:rsidR="00ED6DC4">
        <w:rPr>
          <w:rFonts w:eastAsia="Malgun Gothic"/>
          <w:lang w:eastAsia="ko-KR"/>
        </w:rPr>
        <w:t xml:space="preserve">    </w:t>
      </w:r>
      <w:r>
        <w:rPr>
          <w:rFonts w:eastAsia="Malgun Gothic"/>
          <w:lang w:eastAsia="ko-KR"/>
        </w:rPr>
        <w:t xml:space="preserve">  </w:t>
      </w:r>
      <w:r>
        <w:rPr>
          <w:rFonts w:eastAsia="Malgun Gothic" w:hint="eastAsia"/>
          <w:lang w:eastAsia="ko-KR"/>
        </w:rPr>
        <w:t>C</w:t>
      </w:r>
      <w:r>
        <w:rPr>
          <w:rFonts w:eastAsia="Malgun Gothic"/>
          <w:lang w:eastAsia="ko-KR"/>
        </w:rPr>
        <w:t>4</w:t>
      </w:r>
      <w:r>
        <w:rPr>
          <w:rFonts w:eastAsia="Malgun Gothic" w:hint="eastAsia"/>
          <w:lang w:eastAsia="ko-KR"/>
        </w:rPr>
        <w:t xml:space="preserve"> : </w:t>
      </w:r>
      <w:r w:rsidRPr="00672482">
        <w:t>Digital signage</w:t>
      </w:r>
    </w:p>
    <w:p w:rsidR="00460CD6" w:rsidRPr="004D4C30" w:rsidRDefault="00460CD6" w:rsidP="00D25618"/>
    <w:p w:rsidR="00460CD6" w:rsidRDefault="00460CD6" w:rsidP="00D25618"/>
    <w:p w:rsidR="00460CD6" w:rsidRDefault="00460CD6" w:rsidP="00D25618"/>
    <w:p w:rsidR="00D0206A" w:rsidRDefault="00460CD6" w:rsidP="00D0206A">
      <w:pPr>
        <w:jc w:val="center"/>
        <w:rPr>
          <w:noProof/>
          <w:lang w:eastAsia="ko-KR"/>
        </w:rPr>
      </w:pPr>
      <w:r w:rsidRPr="00460CD6">
        <w:rPr>
          <w:noProof/>
          <w:lang w:eastAsia="ko-KR"/>
        </w:rPr>
        <w:drawing>
          <wp:inline distT="0" distB="0" distL="0" distR="0">
            <wp:extent cx="2724150" cy="1726565"/>
            <wp:effectExtent l="0" t="0" r="0" b="0"/>
            <wp:docPr id="4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2" cstate="print"/>
                    <a:stretch>
                      <a:fillRect/>
                    </a:stretch>
                  </pic:blipFill>
                  <pic:spPr>
                    <a:xfrm>
                      <a:off x="0" y="0"/>
                      <a:ext cx="2743598" cy="1738891"/>
                    </a:xfrm>
                    <a:prstGeom prst="rect">
                      <a:avLst/>
                    </a:prstGeom>
                  </pic:spPr>
                </pic:pic>
              </a:graphicData>
            </a:graphic>
          </wp:inline>
        </w:drawing>
      </w:r>
      <w:r w:rsidR="00D0206A" w:rsidRPr="00D0206A">
        <w:rPr>
          <w:noProof/>
          <w:lang w:eastAsia="ko-KR"/>
        </w:rPr>
        <w:drawing>
          <wp:inline distT="0" distB="0" distL="0" distR="0">
            <wp:extent cx="2743200" cy="1757680"/>
            <wp:effectExtent l="0" t="0" r="0" b="0"/>
            <wp:docPr id="4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3" cstate="print"/>
                    <a:stretch>
                      <a:fillRect/>
                    </a:stretch>
                  </pic:blipFill>
                  <pic:spPr>
                    <a:xfrm>
                      <a:off x="0" y="0"/>
                      <a:ext cx="2756566" cy="1766244"/>
                    </a:xfrm>
                    <a:prstGeom prst="rect">
                      <a:avLst/>
                    </a:prstGeom>
                  </pic:spPr>
                </pic:pic>
              </a:graphicData>
            </a:graphic>
          </wp:inline>
        </w:drawing>
      </w:r>
    </w:p>
    <w:p w:rsidR="00D0206A" w:rsidRDefault="00D0206A" w:rsidP="00D0206A">
      <w:pPr>
        <w:jc w:val="center"/>
        <w:rPr>
          <w:rFonts w:eastAsia="Malgun Gothic"/>
          <w:lang w:eastAsia="ko-KR"/>
        </w:rPr>
      </w:pPr>
      <w:r>
        <w:rPr>
          <w:rFonts w:eastAsia="Malgun Gothic" w:hint="eastAsia"/>
          <w:lang w:eastAsia="ko-KR"/>
        </w:rPr>
        <w:t>C</w:t>
      </w:r>
      <w:r>
        <w:rPr>
          <w:rFonts w:eastAsia="Malgun Gothic"/>
          <w:lang w:eastAsia="ko-KR"/>
        </w:rPr>
        <w:t>5</w:t>
      </w:r>
      <w:r>
        <w:rPr>
          <w:rFonts w:eastAsia="Malgun Gothic" w:hint="eastAsia"/>
          <w:lang w:eastAsia="ko-KR"/>
        </w:rPr>
        <w:t xml:space="preserve"> : D2D/</w:t>
      </w:r>
      <w:proofErr w:type="spellStart"/>
      <w:r>
        <w:rPr>
          <w:rFonts w:eastAsia="Malgun Gothic" w:hint="eastAsia"/>
          <w:lang w:eastAsia="ko-KR"/>
        </w:rPr>
        <w:t>IoT</w:t>
      </w:r>
      <w:proofErr w:type="spellEnd"/>
    </w:p>
    <w:p w:rsidR="00CB40C2" w:rsidRDefault="00CB40C2" w:rsidP="00D0206A">
      <w:pPr>
        <w:jc w:val="center"/>
        <w:rPr>
          <w:rFonts w:eastAsia="Malgun Gothic"/>
          <w:noProof/>
          <w:lang w:eastAsia="ko-KR"/>
        </w:rPr>
      </w:pPr>
    </w:p>
    <w:p w:rsidR="00CB40C2" w:rsidRPr="00CB40C2" w:rsidRDefault="00CB40C2" w:rsidP="00D0206A">
      <w:pPr>
        <w:jc w:val="center"/>
        <w:rPr>
          <w:rFonts w:eastAsia="Malgun Gothic"/>
          <w:noProof/>
          <w:lang w:eastAsia="ko-KR"/>
        </w:rPr>
      </w:pPr>
    </w:p>
    <w:p w:rsidR="00D0206A" w:rsidRDefault="00D0206A" w:rsidP="00D25618">
      <w:pPr>
        <w:rPr>
          <w:rFonts w:eastAsia="Malgun Gothic"/>
          <w:noProof/>
          <w:lang w:eastAsia="ko-KR"/>
        </w:rPr>
      </w:pPr>
    </w:p>
    <w:p w:rsidR="00CB40C2" w:rsidRDefault="00CB40C2" w:rsidP="00CB40C2">
      <w:pPr>
        <w:jc w:val="center"/>
        <w:rPr>
          <w:rFonts w:eastAsia="Malgun Gothic"/>
          <w:noProof/>
          <w:lang w:eastAsia="ko-KR"/>
        </w:rPr>
      </w:pPr>
      <w:r w:rsidRPr="00CB40C2">
        <w:rPr>
          <w:rFonts w:eastAsia="Malgun Gothic"/>
          <w:noProof/>
          <w:lang w:eastAsia="ko-KR"/>
        </w:rPr>
        <w:drawing>
          <wp:inline distT="0" distB="0" distL="0" distR="0">
            <wp:extent cx="4022725" cy="2122499"/>
            <wp:effectExtent l="0" t="0" r="0" b="0"/>
            <wp:docPr id="13" name="Picture 2" descr="C:\Users\JunMaster\Desktop\제목 없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C:\Users\JunMaster\Desktop\제목 없음-2.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8905" cy="2125760"/>
                    </a:xfrm>
                    <a:prstGeom prst="rect">
                      <a:avLst/>
                    </a:prstGeom>
                    <a:noFill/>
                    <a:extLst/>
                  </pic:spPr>
                </pic:pic>
              </a:graphicData>
            </a:graphic>
          </wp:inline>
        </w:drawing>
      </w:r>
    </w:p>
    <w:p w:rsidR="00D0206A" w:rsidRDefault="00D0206A" w:rsidP="00D0206A">
      <w:pPr>
        <w:jc w:val="center"/>
        <w:rPr>
          <w:rFonts w:eastAsia="Malgun Gothic"/>
          <w:lang w:eastAsia="ko-KR"/>
        </w:rPr>
      </w:pPr>
      <w:r>
        <w:rPr>
          <w:rFonts w:eastAsia="Malgun Gothic" w:hint="eastAsia"/>
          <w:lang w:eastAsia="ko-KR"/>
        </w:rPr>
        <w:t>C</w:t>
      </w:r>
      <w:r>
        <w:rPr>
          <w:rFonts w:eastAsia="Malgun Gothic"/>
          <w:lang w:eastAsia="ko-KR"/>
        </w:rPr>
        <w:t>6</w:t>
      </w:r>
      <w:r>
        <w:rPr>
          <w:rFonts w:eastAsia="Malgun Gothic" w:hint="eastAsia"/>
          <w:lang w:eastAsia="ko-KR"/>
        </w:rPr>
        <w:t xml:space="preserve"> : </w:t>
      </w:r>
      <w:r>
        <w:rPr>
          <w:rFonts w:eastAsia="Malgun Gothic"/>
          <w:lang w:eastAsia="ko-KR"/>
        </w:rPr>
        <w:t>LOS Marketing</w:t>
      </w:r>
    </w:p>
    <w:p w:rsidR="00CB40C2" w:rsidRDefault="00CB40C2" w:rsidP="00D0206A">
      <w:pPr>
        <w:jc w:val="center"/>
        <w:rPr>
          <w:rFonts w:eastAsia="Malgun Gothic"/>
          <w:noProof/>
          <w:lang w:eastAsia="ko-KR"/>
        </w:rPr>
      </w:pPr>
    </w:p>
    <w:p w:rsidR="00D0206A" w:rsidRPr="00D0206A" w:rsidRDefault="00D0206A" w:rsidP="00D25618">
      <w:pPr>
        <w:rPr>
          <w:rFonts w:eastAsia="Malgun Gothic"/>
          <w:noProof/>
          <w:lang w:eastAsia="ko-KR"/>
        </w:rPr>
      </w:pPr>
    </w:p>
    <w:p w:rsidR="00D0206A" w:rsidRDefault="00460CD6" w:rsidP="00D0206A">
      <w:pPr>
        <w:rPr>
          <w:rFonts w:eastAsia="Malgun Gothic"/>
          <w:lang w:eastAsia="ko-KR"/>
        </w:rPr>
      </w:pPr>
      <w:r w:rsidRPr="00460CD6">
        <w:rPr>
          <w:noProof/>
          <w:lang w:eastAsia="ko-KR"/>
        </w:rPr>
        <w:drawing>
          <wp:inline distT="0" distB="0" distL="0" distR="0">
            <wp:extent cx="3286125" cy="1661795"/>
            <wp:effectExtent l="0" t="0" r="0" b="0"/>
            <wp:docPr id="4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5" cstate="print"/>
                    <a:stretch>
                      <a:fillRect/>
                    </a:stretch>
                  </pic:blipFill>
                  <pic:spPr>
                    <a:xfrm>
                      <a:off x="0" y="0"/>
                      <a:ext cx="3299411" cy="1668514"/>
                    </a:xfrm>
                    <a:prstGeom prst="rect">
                      <a:avLst/>
                    </a:prstGeom>
                  </pic:spPr>
                </pic:pic>
              </a:graphicData>
            </a:graphic>
          </wp:inline>
        </w:drawing>
      </w:r>
      <w:r w:rsidR="00D0206A" w:rsidRPr="00D0206A">
        <w:t xml:space="preserve"> </w:t>
      </w:r>
      <w:r w:rsidR="00D0206A" w:rsidRPr="00987564">
        <w:rPr>
          <w:noProof/>
          <w:lang w:eastAsia="ko-KR"/>
        </w:rPr>
        <w:drawing>
          <wp:inline distT="0" distB="0" distL="0" distR="0">
            <wp:extent cx="2581275" cy="1685925"/>
            <wp:effectExtent l="0" t="0" r="9525" b="952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6" cstate="print"/>
                    <a:stretch>
                      <a:fillRect/>
                    </a:stretch>
                  </pic:blipFill>
                  <pic:spPr>
                    <a:xfrm>
                      <a:off x="0" y="0"/>
                      <a:ext cx="2592329" cy="1693145"/>
                    </a:xfrm>
                    <a:prstGeom prst="rect">
                      <a:avLst/>
                    </a:prstGeom>
                  </pic:spPr>
                </pic:pic>
              </a:graphicData>
            </a:graphic>
          </wp:inline>
        </w:drawing>
      </w:r>
    </w:p>
    <w:p w:rsidR="00460CD6" w:rsidRPr="00460CD6" w:rsidRDefault="00D0206A" w:rsidP="00D0206A">
      <w:pPr>
        <w:jc w:val="center"/>
      </w:pPr>
      <w:r>
        <w:rPr>
          <w:rFonts w:eastAsia="Malgun Gothic"/>
          <w:lang w:eastAsia="ko-KR"/>
        </w:rPr>
        <w:t xml:space="preserve"> </w:t>
      </w:r>
      <w:r>
        <w:rPr>
          <w:rFonts w:eastAsia="Malgun Gothic" w:hint="eastAsia"/>
          <w:lang w:eastAsia="ko-KR"/>
        </w:rPr>
        <w:t>C</w:t>
      </w:r>
      <w:r>
        <w:rPr>
          <w:rFonts w:eastAsia="Malgun Gothic"/>
          <w:lang w:eastAsia="ko-KR"/>
        </w:rPr>
        <w:t xml:space="preserve">7 : </w:t>
      </w:r>
      <w:r w:rsidRPr="00672482">
        <w:t>LBS and Indoor Positioning</w:t>
      </w:r>
    </w:p>
    <w:p w:rsidR="00460CD6" w:rsidRDefault="00460CD6" w:rsidP="00D25618"/>
    <w:p w:rsidR="00D25618" w:rsidRPr="00672482" w:rsidRDefault="00D25618" w:rsidP="00D25618">
      <w:pPr>
        <w:pStyle w:val="2"/>
        <w:numPr>
          <w:ilvl w:val="2"/>
          <w:numId w:val="2"/>
        </w:numPr>
      </w:pPr>
      <w:r w:rsidRPr="00672482">
        <w:rPr>
          <w:rFonts w:hint="eastAsia"/>
        </w:rPr>
        <w:lastRenderedPageBreak/>
        <w:t>Transmitter</w:t>
      </w:r>
    </w:p>
    <w:p w:rsidR="00D25618" w:rsidRPr="00672482" w:rsidRDefault="00D25618" w:rsidP="00D25618"/>
    <w:p w:rsidR="00D25618" w:rsidRPr="00672482" w:rsidRDefault="00D25618" w:rsidP="00484C11">
      <w:r w:rsidRPr="00672482">
        <w:t xml:space="preserve">The standard should support the </w:t>
      </w:r>
      <w:r w:rsidR="00484C11" w:rsidRPr="00672482">
        <w:t>LED Tags &amp; display/image</w:t>
      </w:r>
      <w:r w:rsidR="00484C11" w:rsidRPr="00672482">
        <w:rPr>
          <w:rFonts w:eastAsia="Malgun Gothic" w:hint="eastAsia"/>
          <w:lang w:eastAsia="ko-KR"/>
        </w:rPr>
        <w:t xml:space="preserve"> </w:t>
      </w:r>
      <w:r w:rsidR="00484C11" w:rsidRPr="00672482">
        <w:t>patterns</w:t>
      </w:r>
      <w:r w:rsidR="005C008E" w:rsidRPr="00672482">
        <w:t xml:space="preserve"> </w:t>
      </w:r>
      <w:r w:rsidR="00843C4F" w:rsidRPr="00672482">
        <w:t>(</w:t>
      </w:r>
      <w:r w:rsidR="00484C11" w:rsidRPr="00672482">
        <w:t>QR/Color code like Bar code) Smart Phone Flash lights</w:t>
      </w:r>
      <w:r w:rsidR="00484C11" w:rsidRPr="00672482">
        <w:rPr>
          <w:rFonts w:eastAsia="Malgun Gothic" w:hint="eastAsia"/>
          <w:lang w:eastAsia="ko-KR"/>
        </w:rPr>
        <w:t xml:space="preserve">, </w:t>
      </w:r>
      <w:r w:rsidR="00484C11" w:rsidRPr="00672482">
        <w:t>Lighting source</w:t>
      </w:r>
      <w:r w:rsidR="00843C4F" w:rsidRPr="00672482">
        <w:t>,</w:t>
      </w:r>
      <w:r w:rsidR="00484C11" w:rsidRPr="00672482">
        <w:rPr>
          <w:rFonts w:eastAsia="Malgun Gothic" w:hint="eastAsia"/>
          <w:lang w:eastAsia="ko-KR"/>
        </w:rPr>
        <w:t xml:space="preserve"> </w:t>
      </w:r>
      <w:r w:rsidR="0076066B" w:rsidRPr="00672482">
        <w:rPr>
          <w:rFonts w:eastAsia="Malgun Gothic" w:hint="eastAsia"/>
          <w:lang w:eastAsia="ko-KR"/>
        </w:rPr>
        <w:t xml:space="preserve">etc. </w:t>
      </w:r>
      <w:r w:rsidR="00843C4F" w:rsidRPr="00672482">
        <w:t xml:space="preserve">for various </w:t>
      </w:r>
      <w:r w:rsidRPr="00672482">
        <w:t>application</w:t>
      </w:r>
      <w:r w:rsidR="00843C4F" w:rsidRPr="00672482">
        <w:rPr>
          <w:rFonts w:ascii="BatangChe" w:eastAsia="BatangChe" w:hAnsi="BatangChe" w:cs="BatangChe" w:hint="eastAsia"/>
          <w:lang w:eastAsia="ko-KR"/>
        </w:rPr>
        <w:t>s</w:t>
      </w:r>
      <w:r w:rsidRPr="00672482">
        <w:t>.</w:t>
      </w:r>
    </w:p>
    <w:p w:rsidR="00D25618" w:rsidRPr="00672482" w:rsidRDefault="00D25618" w:rsidP="00D25618"/>
    <w:tbl>
      <w:tblPr>
        <w:tblStyle w:val="a9"/>
        <w:tblW w:w="0" w:type="auto"/>
        <w:tblLook w:val="04A0"/>
      </w:tblPr>
      <w:tblGrid>
        <w:gridCol w:w="5070"/>
        <w:gridCol w:w="3170"/>
      </w:tblGrid>
      <w:tr w:rsidR="00672482" w:rsidRPr="00672482" w:rsidTr="00D25618">
        <w:trPr>
          <w:trHeight w:val="270"/>
        </w:trPr>
        <w:tc>
          <w:tcPr>
            <w:tcW w:w="5070" w:type="dxa"/>
            <w:noWrap/>
            <w:hideMark/>
          </w:tcPr>
          <w:p w:rsidR="00D25618" w:rsidRPr="00672482" w:rsidRDefault="00D25618" w:rsidP="00D25618">
            <w:pPr>
              <w:rPr>
                <w:b/>
              </w:rPr>
            </w:pPr>
            <w:r w:rsidRPr="00672482">
              <w:rPr>
                <w:rFonts w:hint="eastAsia"/>
                <w:b/>
              </w:rPr>
              <w:t>Device</w:t>
            </w:r>
          </w:p>
        </w:tc>
        <w:tc>
          <w:tcPr>
            <w:tcW w:w="3170" w:type="dxa"/>
            <w:noWrap/>
            <w:hideMark/>
          </w:tcPr>
          <w:p w:rsidR="00D25618" w:rsidRPr="00672482" w:rsidRDefault="00D25618" w:rsidP="00D25618">
            <w:pPr>
              <w:rPr>
                <w:b/>
              </w:rPr>
            </w:pPr>
            <w:r w:rsidRPr="00672482">
              <w:rPr>
                <w:rFonts w:hint="eastAsia"/>
                <w:b/>
              </w:rPr>
              <w:t>Applications/Use cases</w:t>
            </w:r>
          </w:p>
        </w:tc>
      </w:tr>
      <w:tr w:rsidR="00672482" w:rsidRPr="00672482" w:rsidTr="00D25618">
        <w:trPr>
          <w:trHeight w:val="270"/>
        </w:trPr>
        <w:tc>
          <w:tcPr>
            <w:tcW w:w="5070" w:type="dxa"/>
            <w:noWrap/>
            <w:hideMark/>
          </w:tcPr>
          <w:p w:rsidR="00D25618" w:rsidRPr="00672482" w:rsidRDefault="0078738A" w:rsidP="00D25618">
            <w:r w:rsidRPr="00672482">
              <w:rPr>
                <w:rFonts w:hint="eastAsia"/>
              </w:rPr>
              <w:t>LED Tag</w:t>
            </w:r>
          </w:p>
        </w:tc>
        <w:tc>
          <w:tcPr>
            <w:tcW w:w="3170" w:type="dxa"/>
            <w:noWrap/>
            <w:hideMark/>
          </w:tcPr>
          <w:p w:rsidR="00D25618" w:rsidRPr="00672482" w:rsidRDefault="00484C11" w:rsidP="00632F1E">
            <w:pPr>
              <w:rPr>
                <w:rFonts w:eastAsia="Malgun Gothic"/>
                <w:lang w:eastAsia="ko-KR"/>
              </w:rPr>
            </w:pPr>
            <w:r w:rsidRPr="00672482">
              <w:rPr>
                <w:rFonts w:eastAsia="Malgun Gothic" w:hint="eastAsia"/>
                <w:lang w:eastAsia="ko-KR"/>
              </w:rPr>
              <w:t>C1</w:t>
            </w:r>
            <w:r w:rsidR="00D25618" w:rsidRPr="00672482">
              <w:rPr>
                <w:rFonts w:hint="eastAsia"/>
              </w:rPr>
              <w:t xml:space="preserve">, </w:t>
            </w:r>
            <w:r w:rsidRPr="00672482">
              <w:rPr>
                <w:rFonts w:eastAsia="Malgun Gothic" w:hint="eastAsia"/>
                <w:lang w:eastAsia="ko-KR"/>
              </w:rPr>
              <w:t>C2</w:t>
            </w:r>
            <w:r w:rsidR="00632F1E" w:rsidRPr="00672482">
              <w:rPr>
                <w:rFonts w:hint="eastAsia"/>
              </w:rPr>
              <w:t xml:space="preserve">, </w:t>
            </w:r>
            <w:r w:rsidR="00632F1E" w:rsidRPr="00672482">
              <w:rPr>
                <w:rFonts w:eastAsia="Malgun Gothic" w:hint="eastAsia"/>
                <w:lang w:eastAsia="ko-KR"/>
              </w:rPr>
              <w:t>C</w:t>
            </w:r>
            <w:r w:rsidR="00632F1E" w:rsidRPr="00672482">
              <w:rPr>
                <w:rFonts w:eastAsia="Malgun Gothic"/>
                <w:lang w:eastAsia="ko-KR"/>
              </w:rPr>
              <w:t>4</w:t>
            </w:r>
          </w:p>
        </w:tc>
      </w:tr>
      <w:tr w:rsidR="00672482" w:rsidRPr="00672482" w:rsidTr="00484C11">
        <w:trPr>
          <w:trHeight w:val="270"/>
        </w:trPr>
        <w:tc>
          <w:tcPr>
            <w:tcW w:w="5070" w:type="dxa"/>
            <w:noWrap/>
          </w:tcPr>
          <w:p w:rsidR="00D25618" w:rsidRPr="00672482" w:rsidRDefault="0078738A" w:rsidP="00D25618">
            <w:pPr>
              <w:rPr>
                <w:rFonts w:eastAsia="Malgun Gothic"/>
                <w:lang w:eastAsia="ko-KR"/>
              </w:rPr>
            </w:pPr>
            <w:r w:rsidRPr="00672482">
              <w:rPr>
                <w:rFonts w:eastAsia="Malgun Gothic"/>
                <w:lang w:eastAsia="ko-KR"/>
              </w:rPr>
              <w:t>Display /</w:t>
            </w:r>
            <w:r w:rsidR="00632F1E" w:rsidRPr="00672482">
              <w:rPr>
                <w:rFonts w:eastAsia="Malgun Gothic"/>
                <w:lang w:eastAsia="ko-KR"/>
              </w:rPr>
              <w:t xml:space="preserve"> </w:t>
            </w:r>
            <w:r w:rsidRPr="00672482">
              <w:rPr>
                <w:rFonts w:eastAsia="Malgun Gothic"/>
                <w:lang w:eastAsia="ko-KR"/>
              </w:rPr>
              <w:t>Image pattern</w:t>
            </w:r>
            <w:r w:rsidR="00EF5F15" w:rsidRPr="00672482">
              <w:rPr>
                <w:rFonts w:eastAsia="Malgun Gothic"/>
                <w:lang w:eastAsia="ko-KR"/>
              </w:rPr>
              <w:t>s</w:t>
            </w:r>
          </w:p>
        </w:tc>
        <w:tc>
          <w:tcPr>
            <w:tcW w:w="3170" w:type="dxa"/>
            <w:noWrap/>
            <w:hideMark/>
          </w:tcPr>
          <w:p w:rsidR="00D25618" w:rsidRPr="00672482" w:rsidRDefault="00632F1E" w:rsidP="00DD7E64">
            <w:r w:rsidRPr="00672482">
              <w:rPr>
                <w:rFonts w:eastAsia="Malgun Gothic" w:hint="eastAsia"/>
                <w:lang w:eastAsia="ko-KR"/>
              </w:rPr>
              <w:t>C</w:t>
            </w:r>
            <w:r w:rsidRPr="00672482">
              <w:rPr>
                <w:rFonts w:eastAsia="Malgun Gothic"/>
                <w:lang w:eastAsia="ko-KR"/>
              </w:rPr>
              <w:t>1</w:t>
            </w:r>
            <w:r w:rsidR="00DD7E64" w:rsidRPr="00672482">
              <w:rPr>
                <w:rFonts w:hint="eastAsia"/>
              </w:rPr>
              <w:t xml:space="preserve">, </w:t>
            </w:r>
            <w:r w:rsidR="00DD7E64" w:rsidRPr="00672482">
              <w:rPr>
                <w:rFonts w:eastAsia="Malgun Gothic" w:hint="eastAsia"/>
                <w:lang w:eastAsia="ko-KR"/>
              </w:rPr>
              <w:t>C2</w:t>
            </w:r>
            <w:r w:rsidR="00DD7E64" w:rsidRPr="00672482">
              <w:rPr>
                <w:rFonts w:hint="eastAsia"/>
              </w:rPr>
              <w:t xml:space="preserve">, </w:t>
            </w:r>
            <w:r w:rsidR="00DD7E64" w:rsidRPr="00672482">
              <w:rPr>
                <w:rFonts w:eastAsia="Malgun Gothic" w:hint="eastAsia"/>
                <w:lang w:eastAsia="ko-KR"/>
              </w:rPr>
              <w:t>C</w:t>
            </w:r>
            <w:r w:rsidR="00DD7E64" w:rsidRPr="00672482">
              <w:rPr>
                <w:rFonts w:eastAsia="Malgun Gothic"/>
                <w:lang w:eastAsia="ko-KR"/>
              </w:rPr>
              <w:t>4</w:t>
            </w:r>
            <w:r w:rsidR="00DD7E64" w:rsidRPr="00672482">
              <w:rPr>
                <w:rFonts w:hint="eastAsia"/>
              </w:rPr>
              <w:t xml:space="preserve">, </w:t>
            </w:r>
            <w:r w:rsidR="00DD7E64" w:rsidRPr="00672482">
              <w:rPr>
                <w:rFonts w:eastAsia="Malgun Gothic" w:hint="eastAsia"/>
                <w:lang w:eastAsia="ko-KR"/>
              </w:rPr>
              <w:t>C</w:t>
            </w:r>
            <w:r w:rsidR="00DD7E64" w:rsidRPr="00672482">
              <w:rPr>
                <w:rFonts w:eastAsia="Malgun Gothic"/>
                <w:lang w:eastAsia="ko-KR"/>
              </w:rPr>
              <w:t>6</w:t>
            </w:r>
          </w:p>
        </w:tc>
      </w:tr>
      <w:tr w:rsidR="00672482" w:rsidRPr="00672482" w:rsidTr="00484C11">
        <w:trPr>
          <w:trHeight w:val="270"/>
        </w:trPr>
        <w:tc>
          <w:tcPr>
            <w:tcW w:w="5070" w:type="dxa"/>
            <w:noWrap/>
          </w:tcPr>
          <w:p w:rsidR="00D25618" w:rsidRPr="00672482" w:rsidRDefault="00EF5F15" w:rsidP="00D25618">
            <w:pPr>
              <w:rPr>
                <w:rFonts w:eastAsia="Malgun Gothic"/>
                <w:lang w:eastAsia="ko-KR"/>
              </w:rPr>
            </w:pPr>
            <w:r w:rsidRPr="00672482">
              <w:rPr>
                <w:rFonts w:eastAsia="Malgun Gothic"/>
                <w:lang w:eastAsia="ko-KR"/>
              </w:rPr>
              <w:t xml:space="preserve">Smart Device </w:t>
            </w:r>
            <w:r w:rsidR="0078738A" w:rsidRPr="00672482">
              <w:rPr>
                <w:rFonts w:eastAsia="Malgun Gothic" w:hint="eastAsia"/>
                <w:lang w:eastAsia="ko-KR"/>
              </w:rPr>
              <w:t>Flash</w:t>
            </w:r>
            <w:r w:rsidRPr="00672482">
              <w:rPr>
                <w:rFonts w:eastAsia="Malgun Gothic"/>
                <w:lang w:eastAsia="ko-KR"/>
              </w:rPr>
              <w:t xml:space="preserve"> light</w:t>
            </w:r>
          </w:p>
        </w:tc>
        <w:tc>
          <w:tcPr>
            <w:tcW w:w="3170" w:type="dxa"/>
            <w:noWrap/>
            <w:hideMark/>
          </w:tcPr>
          <w:p w:rsidR="00D25618" w:rsidRPr="00672482" w:rsidRDefault="00484C11" w:rsidP="00DD7E64">
            <w:pPr>
              <w:rPr>
                <w:rFonts w:eastAsia="Malgun Gothic"/>
                <w:lang w:eastAsia="ko-KR"/>
              </w:rPr>
            </w:pPr>
            <w:r w:rsidRPr="00672482">
              <w:rPr>
                <w:rFonts w:eastAsia="Malgun Gothic" w:hint="eastAsia"/>
                <w:lang w:eastAsia="ko-KR"/>
              </w:rPr>
              <w:t>C</w:t>
            </w:r>
            <w:r w:rsidR="00DD7E64" w:rsidRPr="00672482">
              <w:rPr>
                <w:rFonts w:eastAsia="Malgun Gothic"/>
                <w:lang w:eastAsia="ko-KR"/>
              </w:rPr>
              <w:t>2</w:t>
            </w:r>
            <w:r w:rsidRPr="00672482">
              <w:rPr>
                <w:rFonts w:eastAsia="Malgun Gothic" w:hint="eastAsia"/>
                <w:lang w:eastAsia="ko-KR"/>
              </w:rPr>
              <w:t>, C</w:t>
            </w:r>
            <w:r w:rsidR="00DD7E64" w:rsidRPr="00672482">
              <w:rPr>
                <w:rFonts w:eastAsia="Malgun Gothic"/>
                <w:lang w:eastAsia="ko-KR"/>
              </w:rPr>
              <w:t>3</w:t>
            </w:r>
            <w:r w:rsidRPr="00672482">
              <w:rPr>
                <w:rFonts w:eastAsia="Malgun Gothic" w:hint="eastAsia"/>
                <w:lang w:eastAsia="ko-KR"/>
              </w:rPr>
              <w:t>, C</w:t>
            </w:r>
            <w:r w:rsidR="00DD7E64" w:rsidRPr="00672482">
              <w:rPr>
                <w:rFonts w:eastAsia="Malgun Gothic"/>
                <w:lang w:eastAsia="ko-KR"/>
              </w:rPr>
              <w:t>5</w:t>
            </w:r>
          </w:p>
        </w:tc>
      </w:tr>
      <w:tr w:rsidR="00672482" w:rsidRPr="00672482" w:rsidTr="00484C11">
        <w:trPr>
          <w:trHeight w:val="270"/>
        </w:trPr>
        <w:tc>
          <w:tcPr>
            <w:tcW w:w="5070" w:type="dxa"/>
            <w:noWrap/>
          </w:tcPr>
          <w:p w:rsidR="00D25618" w:rsidRPr="00672482" w:rsidRDefault="00EF5F15" w:rsidP="00D25618">
            <w:pPr>
              <w:rPr>
                <w:rFonts w:eastAsia="Malgun Gothic"/>
                <w:lang w:eastAsia="ko-KR"/>
              </w:rPr>
            </w:pPr>
            <w:r w:rsidRPr="00672482">
              <w:rPr>
                <w:rFonts w:eastAsia="Malgun Gothic" w:hint="eastAsia"/>
                <w:lang w:eastAsia="ko-KR"/>
              </w:rPr>
              <w:t>Light</w:t>
            </w:r>
            <w:r w:rsidRPr="00672482">
              <w:rPr>
                <w:rFonts w:eastAsia="Malgun Gothic"/>
                <w:lang w:eastAsia="ko-KR"/>
              </w:rPr>
              <w:t>ing</w:t>
            </w:r>
            <w:r w:rsidRPr="00672482">
              <w:rPr>
                <w:rFonts w:eastAsia="Malgun Gothic" w:hint="eastAsia"/>
                <w:lang w:eastAsia="ko-KR"/>
              </w:rPr>
              <w:t xml:space="preserve"> source</w:t>
            </w:r>
          </w:p>
        </w:tc>
        <w:tc>
          <w:tcPr>
            <w:tcW w:w="3170" w:type="dxa"/>
            <w:noWrap/>
            <w:hideMark/>
          </w:tcPr>
          <w:p w:rsidR="00D25618" w:rsidRPr="00672482" w:rsidRDefault="00DD7E64" w:rsidP="00DD7E64">
            <w:pPr>
              <w:rPr>
                <w:rFonts w:eastAsia="Malgun Gothic"/>
                <w:lang w:eastAsia="ko-KR"/>
              </w:rPr>
            </w:pPr>
            <w:r w:rsidRPr="00672482">
              <w:rPr>
                <w:rFonts w:eastAsia="Malgun Gothic" w:hint="eastAsia"/>
                <w:lang w:eastAsia="ko-KR"/>
              </w:rPr>
              <w:t>C</w:t>
            </w:r>
            <w:r w:rsidRPr="00672482">
              <w:rPr>
                <w:rFonts w:eastAsia="Malgun Gothic"/>
                <w:lang w:eastAsia="ko-KR"/>
              </w:rPr>
              <w:t>1</w:t>
            </w:r>
            <w:r w:rsidRPr="00672482">
              <w:rPr>
                <w:rFonts w:eastAsia="Malgun Gothic" w:hint="eastAsia"/>
                <w:lang w:eastAsia="ko-KR"/>
              </w:rPr>
              <w:t>,</w:t>
            </w:r>
            <w:r w:rsidRPr="00672482">
              <w:rPr>
                <w:rFonts w:eastAsia="Malgun Gothic"/>
                <w:lang w:eastAsia="ko-KR"/>
              </w:rPr>
              <w:t xml:space="preserve"> </w:t>
            </w:r>
            <w:r w:rsidRPr="00672482">
              <w:rPr>
                <w:rFonts w:eastAsia="Malgun Gothic" w:hint="eastAsia"/>
                <w:lang w:eastAsia="ko-KR"/>
              </w:rPr>
              <w:t>C</w:t>
            </w:r>
            <w:r w:rsidRPr="00672482">
              <w:rPr>
                <w:rFonts w:eastAsia="Malgun Gothic"/>
                <w:lang w:eastAsia="ko-KR"/>
              </w:rPr>
              <w:t>2</w:t>
            </w:r>
            <w:r w:rsidRPr="00672482">
              <w:rPr>
                <w:rFonts w:eastAsia="Malgun Gothic" w:hint="eastAsia"/>
                <w:lang w:eastAsia="ko-KR"/>
              </w:rPr>
              <w:t>,</w:t>
            </w:r>
            <w:r w:rsidR="00484C11" w:rsidRPr="00672482">
              <w:rPr>
                <w:rFonts w:eastAsia="Malgun Gothic" w:hint="eastAsia"/>
                <w:lang w:eastAsia="ko-KR"/>
              </w:rPr>
              <w:t>C6, C7</w:t>
            </w:r>
          </w:p>
        </w:tc>
      </w:tr>
      <w:tr w:rsidR="00672482" w:rsidRPr="00672482" w:rsidTr="00484C11">
        <w:trPr>
          <w:trHeight w:val="270"/>
        </w:trPr>
        <w:tc>
          <w:tcPr>
            <w:tcW w:w="5070" w:type="dxa"/>
            <w:noWrap/>
          </w:tcPr>
          <w:p w:rsidR="00D25618" w:rsidRPr="00672482" w:rsidRDefault="00632F1E" w:rsidP="00D25618">
            <w:pPr>
              <w:rPr>
                <w:rFonts w:eastAsia="Malgun Gothic"/>
                <w:lang w:eastAsia="ko-KR"/>
              </w:rPr>
            </w:pPr>
            <w:r w:rsidRPr="00672482">
              <w:rPr>
                <w:rFonts w:eastAsia="Malgun Gothic" w:hint="eastAsia"/>
                <w:lang w:eastAsia="ko-KR"/>
              </w:rPr>
              <w:t>Signage</w:t>
            </w:r>
            <w:r w:rsidR="00EF5F15" w:rsidRPr="00672482">
              <w:rPr>
                <w:rFonts w:eastAsia="Malgun Gothic"/>
                <w:lang w:eastAsia="ko-KR"/>
              </w:rPr>
              <w:t xml:space="preserve"> </w:t>
            </w:r>
            <w:r w:rsidR="00843C4F" w:rsidRPr="00672482">
              <w:rPr>
                <w:rFonts w:eastAsia="Malgun Gothic"/>
                <w:lang w:eastAsia="ko-KR"/>
              </w:rPr>
              <w:t xml:space="preserve">multiple </w:t>
            </w:r>
            <w:r w:rsidR="00EF5F15" w:rsidRPr="00672482">
              <w:rPr>
                <w:rFonts w:eastAsia="Malgun Gothic"/>
                <w:lang w:eastAsia="ko-KR"/>
              </w:rPr>
              <w:t>color</w:t>
            </w:r>
            <w:r w:rsidRPr="00672482">
              <w:rPr>
                <w:rFonts w:eastAsia="Malgun Gothic"/>
                <w:lang w:eastAsia="ko-KR"/>
              </w:rPr>
              <w:t xml:space="preserve"> </w:t>
            </w:r>
            <w:r w:rsidR="00EF5F15" w:rsidRPr="00672482">
              <w:rPr>
                <w:rFonts w:eastAsia="Malgun Gothic" w:hint="eastAsia"/>
                <w:lang w:eastAsia="ko-KR"/>
              </w:rPr>
              <w:t>so</w:t>
            </w:r>
            <w:r w:rsidR="00EF5F15" w:rsidRPr="00672482">
              <w:rPr>
                <w:rFonts w:eastAsia="Malgun Gothic"/>
                <w:lang w:eastAsia="ko-KR"/>
              </w:rPr>
              <w:t>urce</w:t>
            </w:r>
          </w:p>
        </w:tc>
        <w:tc>
          <w:tcPr>
            <w:tcW w:w="3170" w:type="dxa"/>
            <w:noWrap/>
          </w:tcPr>
          <w:p w:rsidR="00D25618" w:rsidRPr="00672482" w:rsidRDefault="00DD7E64" w:rsidP="00DD7E64">
            <w:pPr>
              <w:rPr>
                <w:rFonts w:eastAsia="Malgun Gothic"/>
                <w:lang w:eastAsia="ko-KR"/>
              </w:rPr>
            </w:pPr>
            <w:r w:rsidRPr="00672482">
              <w:rPr>
                <w:rFonts w:eastAsia="Malgun Gothic" w:hint="eastAsia"/>
                <w:lang w:eastAsia="ko-KR"/>
              </w:rPr>
              <w:t>C</w:t>
            </w:r>
            <w:r w:rsidRPr="00672482">
              <w:rPr>
                <w:rFonts w:eastAsia="Malgun Gothic"/>
                <w:lang w:eastAsia="ko-KR"/>
              </w:rPr>
              <w:t xml:space="preserve">4, </w:t>
            </w:r>
            <w:r w:rsidR="00484C11" w:rsidRPr="00672482">
              <w:rPr>
                <w:rFonts w:eastAsia="Malgun Gothic" w:hint="eastAsia"/>
                <w:lang w:eastAsia="ko-KR"/>
              </w:rPr>
              <w:t>C</w:t>
            </w:r>
            <w:r w:rsidRPr="00672482">
              <w:rPr>
                <w:rFonts w:eastAsia="Malgun Gothic"/>
                <w:lang w:eastAsia="ko-KR"/>
              </w:rPr>
              <w:t>6</w:t>
            </w:r>
          </w:p>
        </w:tc>
      </w:tr>
    </w:tbl>
    <w:p w:rsidR="001136E5" w:rsidRPr="00672482" w:rsidRDefault="001136E5" w:rsidP="00D25618"/>
    <w:p w:rsidR="00D25618" w:rsidRPr="00672482" w:rsidRDefault="00D25618" w:rsidP="00D25618">
      <w:pPr>
        <w:pStyle w:val="2"/>
        <w:numPr>
          <w:ilvl w:val="2"/>
          <w:numId w:val="2"/>
        </w:numPr>
      </w:pPr>
      <w:r w:rsidRPr="00672482">
        <w:t>Receiver</w:t>
      </w:r>
    </w:p>
    <w:p w:rsidR="00D25618" w:rsidRPr="00672482" w:rsidRDefault="00D25618" w:rsidP="00D25618"/>
    <w:p w:rsidR="00D25618" w:rsidRPr="00672482" w:rsidRDefault="00D25618" w:rsidP="00D25618">
      <w:r w:rsidRPr="00672482">
        <w:rPr>
          <w:rFonts w:hint="eastAsia"/>
        </w:rPr>
        <w:t xml:space="preserve">The standard </w:t>
      </w:r>
      <w:r w:rsidRPr="00672482">
        <w:t>will</w:t>
      </w:r>
      <w:r w:rsidRPr="00672482">
        <w:rPr>
          <w:rFonts w:hint="eastAsia"/>
        </w:rPr>
        <w:t xml:space="preserve"> support </w:t>
      </w:r>
      <w:r w:rsidR="0076066B" w:rsidRPr="00672482">
        <w:t>PD/Camera</w:t>
      </w:r>
      <w:r w:rsidR="005C008E" w:rsidRPr="00672482">
        <w:t xml:space="preserve"> </w:t>
      </w:r>
      <w:r w:rsidR="0076066B" w:rsidRPr="00672482">
        <w:t>(Image Sensor)</w:t>
      </w:r>
      <w:r w:rsidR="0076066B" w:rsidRPr="00672482">
        <w:rPr>
          <w:rFonts w:eastAsia="Malgun Gothic" w:hint="eastAsia"/>
          <w:lang w:eastAsia="ko-KR"/>
        </w:rPr>
        <w:t>.</w:t>
      </w:r>
      <w:r w:rsidRPr="00672482">
        <w:t xml:space="preserve"> </w:t>
      </w:r>
      <w:r w:rsidR="005C008E" w:rsidRPr="00672482">
        <w:rPr>
          <w:rFonts w:eastAsia="Malgun Gothic"/>
          <w:lang w:eastAsia="ko-KR"/>
        </w:rPr>
        <w:t>I</w:t>
      </w:r>
      <w:r w:rsidR="0076066B" w:rsidRPr="00672482">
        <w:rPr>
          <w:rFonts w:eastAsia="Malgun Gothic" w:hint="eastAsia"/>
          <w:lang w:eastAsia="ko-KR"/>
        </w:rPr>
        <w:t>t</w:t>
      </w:r>
      <w:r w:rsidRPr="00672482">
        <w:t xml:space="preserve"> measure intensity of visible light, IR and/or </w:t>
      </w:r>
      <w:r w:rsidR="008429FC" w:rsidRPr="00672482">
        <w:t xml:space="preserve">near </w:t>
      </w:r>
      <w:r w:rsidRPr="00672482">
        <w:t>UV,</w:t>
      </w:r>
      <w:r w:rsidR="0076066B" w:rsidRPr="00672482">
        <w:rPr>
          <w:rFonts w:hint="eastAsia"/>
        </w:rPr>
        <w:t xml:space="preserve"> as receiver</w:t>
      </w:r>
      <w:r w:rsidRPr="00672482">
        <w:t>.</w:t>
      </w:r>
    </w:p>
    <w:p w:rsidR="00D25618" w:rsidRPr="00672482" w:rsidRDefault="00D25618" w:rsidP="00D25618"/>
    <w:p w:rsidR="00D25618" w:rsidRPr="00672482" w:rsidRDefault="00D25618" w:rsidP="00D25618">
      <w:pPr>
        <w:pStyle w:val="2"/>
        <w:numPr>
          <w:ilvl w:val="2"/>
          <w:numId w:val="2"/>
        </w:numPr>
      </w:pPr>
      <w:r w:rsidRPr="00672482">
        <w:t>Carrier Frequency</w:t>
      </w:r>
    </w:p>
    <w:p w:rsidR="00D25618" w:rsidRPr="00672482" w:rsidRDefault="00D25618" w:rsidP="00D25618"/>
    <w:p w:rsidR="00D25618" w:rsidRPr="00672482" w:rsidRDefault="00D25618" w:rsidP="00D25618">
      <w:r w:rsidRPr="00672482">
        <w:rPr>
          <w:rFonts w:hint="eastAsia"/>
        </w:rPr>
        <w:t xml:space="preserve">Carrier frequency </w:t>
      </w:r>
      <w:r w:rsidRPr="00672482">
        <w:t>will</w:t>
      </w:r>
      <w:r w:rsidRPr="00672482">
        <w:rPr>
          <w:rFonts w:hint="eastAsia"/>
        </w:rPr>
        <w:t xml:space="preserve"> be limited in visible light, IR and </w:t>
      </w:r>
      <w:r w:rsidR="008429FC" w:rsidRPr="00672482">
        <w:t xml:space="preserve">near </w:t>
      </w:r>
      <w:r w:rsidRPr="00672482">
        <w:rPr>
          <w:rFonts w:hint="eastAsia"/>
        </w:rPr>
        <w:t>UV frequency band.</w:t>
      </w:r>
    </w:p>
    <w:p w:rsidR="00D25618" w:rsidRPr="00672482" w:rsidRDefault="00D25618" w:rsidP="00D25618"/>
    <w:p w:rsidR="00D25618" w:rsidRPr="00672482" w:rsidRDefault="00D25618" w:rsidP="00D25618">
      <w:pPr>
        <w:pStyle w:val="2"/>
        <w:numPr>
          <w:ilvl w:val="2"/>
          <w:numId w:val="2"/>
        </w:numPr>
      </w:pPr>
      <w:r w:rsidRPr="00672482">
        <w:t>Transfer mode</w:t>
      </w:r>
    </w:p>
    <w:p w:rsidR="00D25618" w:rsidRPr="00672482" w:rsidRDefault="00D25618" w:rsidP="00D25618"/>
    <w:p w:rsidR="009D3D1D" w:rsidRPr="00672482" w:rsidRDefault="00B64D96" w:rsidP="009D3D1D">
      <w:r w:rsidRPr="00672482">
        <w:t xml:space="preserve">The standard must provide multiple </w:t>
      </w:r>
      <w:r w:rsidR="009D3D1D" w:rsidRPr="00672482">
        <w:t>PHY</w:t>
      </w:r>
      <w:r w:rsidR="009D3D1D" w:rsidRPr="00672482">
        <w:rPr>
          <w:rFonts w:eastAsia="Malgun Gothic" w:hint="eastAsia"/>
          <w:lang w:eastAsia="ko-KR"/>
        </w:rPr>
        <w:t xml:space="preserve">/MAC </w:t>
      </w:r>
      <w:r w:rsidR="009D3D1D" w:rsidRPr="00672482">
        <w:t>mode</w:t>
      </w:r>
      <w:r w:rsidRPr="00672482">
        <w:t>s that allow</w:t>
      </w:r>
      <w:r w:rsidR="009D3D1D" w:rsidRPr="00672482">
        <w:t xml:space="preserve"> the optimal use of the available optical bandwidth on a given luminaire for </w:t>
      </w:r>
      <w:r w:rsidR="009D3D1D" w:rsidRPr="00672482">
        <w:rPr>
          <w:rFonts w:eastAsia="Malgun Gothic" w:hint="eastAsia"/>
          <w:lang w:eastAsia="ko-KR"/>
        </w:rPr>
        <w:t>C</w:t>
      </w:r>
      <w:r w:rsidR="009D3D1D" w:rsidRPr="00672482">
        <w:t xml:space="preserve">1 – </w:t>
      </w:r>
      <w:r w:rsidR="009D3D1D" w:rsidRPr="00672482">
        <w:rPr>
          <w:rFonts w:eastAsia="Malgun Gothic" w:hint="eastAsia"/>
          <w:lang w:eastAsia="ko-KR"/>
        </w:rPr>
        <w:t>C</w:t>
      </w:r>
      <w:r w:rsidR="005C008E" w:rsidRPr="00672482">
        <w:rPr>
          <w:rFonts w:eastAsia="Malgun Gothic"/>
          <w:lang w:eastAsia="ko-KR"/>
        </w:rPr>
        <w:t>7</w:t>
      </w:r>
      <w:r w:rsidR="009D3D1D" w:rsidRPr="00672482">
        <w:t xml:space="preserve">. </w:t>
      </w:r>
    </w:p>
    <w:p w:rsidR="00D25618" w:rsidRPr="00672482" w:rsidRDefault="00EF5F15" w:rsidP="00D25618">
      <w:pPr>
        <w:pStyle w:val="a8"/>
        <w:ind w:left="960"/>
      </w:pPr>
      <w:r w:rsidRPr="00672482">
        <w:rPr>
          <w:rFonts w:eastAsia="Malgun Gothic"/>
          <w:b/>
          <w:lang w:eastAsia="ko-KR"/>
        </w:rPr>
        <w:t>D2D/</w:t>
      </w:r>
      <w:proofErr w:type="spellStart"/>
      <w:r w:rsidRPr="00672482">
        <w:rPr>
          <w:rFonts w:eastAsia="Malgun Gothic"/>
          <w:b/>
          <w:lang w:eastAsia="ko-KR"/>
        </w:rPr>
        <w:t>IoT</w:t>
      </w:r>
      <w:proofErr w:type="spellEnd"/>
      <w:r w:rsidRPr="00672482">
        <w:rPr>
          <w:rFonts w:eastAsia="Malgun Gothic"/>
          <w:b/>
          <w:lang w:eastAsia="ko-KR"/>
        </w:rPr>
        <w:t xml:space="preserve"> data transmission and Relay</w:t>
      </w:r>
      <w:r w:rsidR="00D25618" w:rsidRPr="00672482">
        <w:rPr>
          <w:rFonts w:hint="eastAsia"/>
          <w:b/>
        </w:rPr>
        <w:t xml:space="preserve"> mode</w:t>
      </w:r>
      <w:r w:rsidR="00D25618" w:rsidRPr="00672482">
        <w:t xml:space="preserve"> </w:t>
      </w:r>
      <w:r w:rsidRPr="00672482">
        <w:t xml:space="preserve">with </w:t>
      </w:r>
      <w:r w:rsidR="00D25618" w:rsidRPr="00672482">
        <w:t xml:space="preserve">ID </w:t>
      </w:r>
      <w:r w:rsidRPr="00672482">
        <w:t xml:space="preserve">information </w:t>
      </w:r>
      <w:r w:rsidR="00D25618" w:rsidRPr="00672482">
        <w:t xml:space="preserve">with </w:t>
      </w:r>
      <w:r w:rsidRPr="00672482">
        <w:t>PHY/</w:t>
      </w:r>
      <w:r w:rsidR="00D25618" w:rsidRPr="00672482">
        <w:t xml:space="preserve"> MAC frame for application</w:t>
      </w:r>
      <w:r w:rsidR="00B64D96" w:rsidRPr="00672482">
        <w:t>s</w:t>
      </w:r>
      <w:r w:rsidR="00D25618" w:rsidRPr="00672482">
        <w:t xml:space="preserve"> </w:t>
      </w:r>
      <w:r w:rsidR="009D3D1D" w:rsidRPr="00672482">
        <w:rPr>
          <w:rFonts w:eastAsia="Malgun Gothic" w:hint="eastAsia"/>
          <w:lang w:eastAsia="ko-KR"/>
        </w:rPr>
        <w:t>C</w:t>
      </w:r>
      <w:r w:rsidR="00DD0BF9">
        <w:t>2</w:t>
      </w:r>
      <w:r w:rsidR="00D25618" w:rsidRPr="00672482">
        <w:t>,</w:t>
      </w:r>
      <w:r w:rsidR="009D3D1D" w:rsidRPr="00672482">
        <w:rPr>
          <w:rFonts w:eastAsia="Malgun Gothic" w:hint="eastAsia"/>
          <w:lang w:eastAsia="ko-KR"/>
        </w:rPr>
        <w:t xml:space="preserve"> C</w:t>
      </w:r>
      <w:r w:rsidR="00DD0BF9">
        <w:t>3</w:t>
      </w:r>
      <w:r w:rsidR="00D25618" w:rsidRPr="00672482">
        <w:t xml:space="preserve"> and </w:t>
      </w:r>
      <w:r w:rsidR="009D3D1D" w:rsidRPr="00672482">
        <w:rPr>
          <w:rFonts w:eastAsia="Malgun Gothic" w:hint="eastAsia"/>
          <w:lang w:eastAsia="ko-KR"/>
        </w:rPr>
        <w:t>C</w:t>
      </w:r>
      <w:r w:rsidR="00DD0BF9">
        <w:t>5</w:t>
      </w:r>
      <w:r w:rsidR="00D25618" w:rsidRPr="00672482">
        <w:t>.</w:t>
      </w:r>
    </w:p>
    <w:p w:rsidR="00D25618" w:rsidRPr="00672482" w:rsidRDefault="00EF5F15" w:rsidP="009D3D1D">
      <w:pPr>
        <w:pStyle w:val="a8"/>
        <w:ind w:left="960"/>
      </w:pPr>
      <w:proofErr w:type="spellStart"/>
      <w:r w:rsidRPr="00672482">
        <w:rPr>
          <w:b/>
        </w:rPr>
        <w:t>Uni</w:t>
      </w:r>
      <w:proofErr w:type="spellEnd"/>
      <w:r w:rsidRPr="00672482">
        <w:rPr>
          <w:b/>
        </w:rPr>
        <w:t>/B</w:t>
      </w:r>
      <w:r w:rsidR="00D25618" w:rsidRPr="00672482">
        <w:rPr>
          <w:b/>
        </w:rPr>
        <w:t>i</w:t>
      </w:r>
      <w:r w:rsidR="00B64D96" w:rsidRPr="00672482">
        <w:rPr>
          <w:b/>
        </w:rPr>
        <w:t>-</w:t>
      </w:r>
      <w:r w:rsidR="00D25618" w:rsidRPr="00672482">
        <w:rPr>
          <w:b/>
        </w:rPr>
        <w:t>directional data transfer mode</w:t>
      </w:r>
      <w:r w:rsidR="00D25618" w:rsidRPr="00672482">
        <w:t xml:space="preserve"> </w:t>
      </w:r>
      <w:r w:rsidR="009D3D1D" w:rsidRPr="00672482">
        <w:t>for application</w:t>
      </w:r>
      <w:r w:rsidR="00B64D96" w:rsidRPr="00672482">
        <w:t>s</w:t>
      </w:r>
      <w:r w:rsidR="009D3D1D" w:rsidRPr="00672482">
        <w:t xml:space="preserve"> </w:t>
      </w:r>
      <w:r w:rsidR="009D3D1D" w:rsidRPr="00672482">
        <w:rPr>
          <w:rFonts w:eastAsia="Malgun Gothic" w:hint="eastAsia"/>
          <w:lang w:eastAsia="ko-KR"/>
        </w:rPr>
        <w:t>C</w:t>
      </w:r>
      <w:r w:rsidR="00DD0BF9">
        <w:t xml:space="preserve">1 </w:t>
      </w:r>
      <w:r w:rsidR="00DD0BF9" w:rsidRPr="00672482">
        <w:t>–</w:t>
      </w:r>
      <w:r w:rsidR="00DD0BF9">
        <w:t xml:space="preserve"> </w:t>
      </w:r>
      <w:r w:rsidR="009D3D1D" w:rsidRPr="00672482">
        <w:rPr>
          <w:rFonts w:eastAsia="Malgun Gothic" w:hint="eastAsia"/>
          <w:lang w:eastAsia="ko-KR"/>
        </w:rPr>
        <w:t>C</w:t>
      </w:r>
      <w:r w:rsidR="00DD0BF9">
        <w:t>7.</w:t>
      </w:r>
    </w:p>
    <w:p w:rsidR="00EF5F15" w:rsidRPr="00672482" w:rsidRDefault="00EF5F15" w:rsidP="009D3D1D">
      <w:pPr>
        <w:pStyle w:val="a8"/>
        <w:ind w:left="960"/>
      </w:pPr>
      <w:r w:rsidRPr="00672482">
        <w:rPr>
          <w:b/>
        </w:rPr>
        <w:t xml:space="preserve">Hybrid data transmission </w:t>
      </w:r>
      <w:r w:rsidR="00B64D96" w:rsidRPr="00672482">
        <w:rPr>
          <w:b/>
        </w:rPr>
        <w:t>mode</w:t>
      </w:r>
      <w:r w:rsidR="00672482">
        <w:rPr>
          <w:b/>
        </w:rPr>
        <w:t xml:space="preserve"> </w:t>
      </w:r>
      <w:r w:rsidR="00B64D96" w:rsidRPr="00672482">
        <w:rPr>
          <w:b/>
        </w:rPr>
        <w:t xml:space="preserve">(e.g. LED-ID/RF </w:t>
      </w:r>
      <w:r w:rsidR="00B64D96" w:rsidRPr="00DD0BF9">
        <w:t>)</w:t>
      </w:r>
      <w:r w:rsidRPr="00DD0BF9">
        <w:t xml:space="preserve"> </w:t>
      </w:r>
      <w:r w:rsidR="00B64D96" w:rsidRPr="00DD0BF9">
        <w:t>is available</w:t>
      </w:r>
      <w:r w:rsidR="00DD0BF9">
        <w:rPr>
          <w:b/>
        </w:rPr>
        <w:t xml:space="preserve"> </w:t>
      </w:r>
      <w:r w:rsidR="00DD0BF9" w:rsidRPr="00672482">
        <w:rPr>
          <w:rFonts w:eastAsia="Malgun Gothic" w:hint="eastAsia"/>
          <w:lang w:eastAsia="ko-KR"/>
        </w:rPr>
        <w:t>C</w:t>
      </w:r>
      <w:r w:rsidR="00DD0BF9">
        <w:t xml:space="preserve">1, C3, C5 and </w:t>
      </w:r>
      <w:r w:rsidR="00DD0BF9" w:rsidRPr="00672482">
        <w:rPr>
          <w:rFonts w:eastAsia="Malgun Gothic" w:hint="eastAsia"/>
          <w:lang w:eastAsia="ko-KR"/>
        </w:rPr>
        <w:t>C</w:t>
      </w:r>
      <w:r w:rsidR="00DD0BF9">
        <w:t>7</w:t>
      </w:r>
      <w:r w:rsidR="002E443C" w:rsidRPr="00DD0BF9">
        <w:t>.</w:t>
      </w:r>
    </w:p>
    <w:p w:rsidR="00D25618" w:rsidRPr="00DD0BF9" w:rsidRDefault="00D25618" w:rsidP="00D25618"/>
    <w:p w:rsidR="00D25618" w:rsidRPr="00672482" w:rsidRDefault="00D25618" w:rsidP="00D25618">
      <w:pPr>
        <w:pStyle w:val="2"/>
        <w:numPr>
          <w:ilvl w:val="2"/>
          <w:numId w:val="2"/>
        </w:numPr>
      </w:pPr>
      <w:r w:rsidRPr="00672482">
        <w:t>Eye safety and Flicker</w:t>
      </w:r>
    </w:p>
    <w:p w:rsidR="00D25618" w:rsidRPr="00672482" w:rsidRDefault="00D25618" w:rsidP="00D25618"/>
    <w:p w:rsidR="00D25618" w:rsidRPr="00672482" w:rsidRDefault="00D25618" w:rsidP="00D25618">
      <w:r w:rsidRPr="00672482">
        <w:rPr>
          <w:rFonts w:hint="eastAsia"/>
        </w:rPr>
        <w:t xml:space="preserve">The modulated light will be safe for </w:t>
      </w:r>
      <w:r w:rsidRPr="00672482">
        <w:t>human eye in the aspects of frequency and intensity of light. And the modulated light will not stimulate sickness such as photosensitive epilepsy.</w:t>
      </w:r>
    </w:p>
    <w:p w:rsidR="005475FA" w:rsidRPr="00672482" w:rsidRDefault="00D25618" w:rsidP="00D25618">
      <w:pPr>
        <w:rPr>
          <w:rFonts w:eastAsia="Malgun Gothic"/>
          <w:lang w:eastAsia="ko-KR"/>
        </w:rPr>
      </w:pPr>
      <w:r w:rsidRPr="00672482">
        <w:t>T</w:t>
      </w:r>
      <w:r w:rsidRPr="00672482">
        <w:rPr>
          <w:rFonts w:hint="eastAsia"/>
        </w:rPr>
        <w:t xml:space="preserve">he standard </w:t>
      </w:r>
      <w:r w:rsidRPr="00672482">
        <w:t>will</w:t>
      </w:r>
      <w:r w:rsidRPr="00672482">
        <w:rPr>
          <w:rFonts w:hint="eastAsia"/>
        </w:rPr>
        <w:t xml:space="preserve"> support</w:t>
      </w:r>
      <w:r w:rsidRPr="00672482">
        <w:t xml:space="preserve"> at least one flicker free PHY mode, in which the modulation is imperceptible for human eye, for application </w:t>
      </w:r>
      <w:r w:rsidR="005475FA" w:rsidRPr="00672482">
        <w:rPr>
          <w:rFonts w:eastAsia="Malgun Gothic" w:hint="eastAsia"/>
          <w:lang w:eastAsia="ko-KR"/>
        </w:rPr>
        <w:t>C</w:t>
      </w:r>
      <w:r w:rsidRPr="00672482">
        <w:t>1</w:t>
      </w:r>
      <w:r w:rsidR="00F83DE9" w:rsidRPr="00672482">
        <w:t xml:space="preserve"> – </w:t>
      </w:r>
      <w:r w:rsidR="005475FA" w:rsidRPr="00672482">
        <w:rPr>
          <w:rFonts w:eastAsia="Malgun Gothic" w:hint="eastAsia"/>
          <w:lang w:eastAsia="ko-KR"/>
        </w:rPr>
        <w:t>C</w:t>
      </w:r>
      <w:r w:rsidRPr="00672482">
        <w:t xml:space="preserve">7. The standard may allow flicker PHY mode for application </w:t>
      </w:r>
      <w:r w:rsidR="001976E0" w:rsidRPr="00672482">
        <w:rPr>
          <w:rFonts w:eastAsia="Malgun Gothic" w:hint="eastAsia"/>
          <w:lang w:eastAsia="ko-KR"/>
        </w:rPr>
        <w:t>C</w:t>
      </w:r>
      <w:r w:rsidR="001976E0" w:rsidRPr="00672482">
        <w:t xml:space="preserve">1 – </w:t>
      </w:r>
      <w:r w:rsidR="001976E0" w:rsidRPr="00672482">
        <w:rPr>
          <w:rFonts w:eastAsia="Malgun Gothic" w:hint="eastAsia"/>
          <w:lang w:eastAsia="ko-KR"/>
        </w:rPr>
        <w:t>C</w:t>
      </w:r>
      <w:r w:rsidR="001976E0" w:rsidRPr="00672482">
        <w:t>7</w:t>
      </w:r>
      <w:r w:rsidR="005475FA" w:rsidRPr="00672482">
        <w:t>.</w:t>
      </w:r>
    </w:p>
    <w:p w:rsidR="00D25618" w:rsidRPr="00672482" w:rsidRDefault="00D25618" w:rsidP="00D25618">
      <w:pPr>
        <w:pStyle w:val="2"/>
        <w:numPr>
          <w:ilvl w:val="2"/>
          <w:numId w:val="2"/>
        </w:numPr>
      </w:pPr>
      <w:r w:rsidRPr="00672482">
        <w:lastRenderedPageBreak/>
        <w:t>Dimming Control</w:t>
      </w:r>
    </w:p>
    <w:p w:rsidR="00D25618" w:rsidRPr="00672482" w:rsidRDefault="00D25618" w:rsidP="00D25618"/>
    <w:p w:rsidR="00D25618" w:rsidRPr="00672482" w:rsidRDefault="00D25618" w:rsidP="00D25618">
      <w:pPr>
        <w:rPr>
          <w:rFonts w:eastAsia="Malgun Gothic"/>
          <w:lang w:eastAsia="ko-KR"/>
        </w:rPr>
      </w:pPr>
      <w:r w:rsidRPr="00672482">
        <w:rPr>
          <w:rFonts w:hint="eastAsia"/>
        </w:rPr>
        <w:t xml:space="preserve">The standard will support dimming </w:t>
      </w:r>
      <w:r w:rsidRPr="00672482">
        <w:t xml:space="preserve">control for </w:t>
      </w:r>
      <w:r w:rsidR="005475FA" w:rsidRPr="00672482">
        <w:rPr>
          <w:rFonts w:eastAsia="Malgun Gothic"/>
          <w:lang w:eastAsia="ko-KR"/>
        </w:rPr>
        <w:t>all</w:t>
      </w:r>
      <w:r w:rsidR="005475FA" w:rsidRPr="00672482">
        <w:rPr>
          <w:rFonts w:eastAsia="Malgun Gothic" w:hint="eastAsia"/>
          <w:lang w:eastAsia="ko-KR"/>
        </w:rPr>
        <w:t xml:space="preserve"> of </w:t>
      </w:r>
      <w:r w:rsidRPr="00672482">
        <w:t>application</w:t>
      </w:r>
      <w:r w:rsidR="005475FA" w:rsidRPr="00672482">
        <w:rPr>
          <w:rFonts w:eastAsia="Malgun Gothic" w:hint="eastAsia"/>
          <w:lang w:eastAsia="ko-KR"/>
        </w:rPr>
        <w:t>s</w:t>
      </w:r>
    </w:p>
    <w:p w:rsidR="00D25618" w:rsidRPr="00672482" w:rsidRDefault="00D25618" w:rsidP="00D25618"/>
    <w:p w:rsidR="00D25618" w:rsidRPr="00672482" w:rsidRDefault="00D25618" w:rsidP="00D25618">
      <w:pPr>
        <w:pStyle w:val="2"/>
        <w:numPr>
          <w:ilvl w:val="2"/>
          <w:numId w:val="2"/>
        </w:numPr>
      </w:pPr>
      <w:r w:rsidRPr="00672482">
        <w:rPr>
          <w:rFonts w:hint="eastAsia"/>
        </w:rPr>
        <w:t xml:space="preserve">Communication </w:t>
      </w:r>
      <w:r w:rsidRPr="00672482">
        <w:t>Range</w:t>
      </w:r>
    </w:p>
    <w:p w:rsidR="00D25618" w:rsidRPr="00672482" w:rsidRDefault="00D25618" w:rsidP="00D25618"/>
    <w:p w:rsidR="00D25618" w:rsidRPr="00672482" w:rsidRDefault="00575997" w:rsidP="00D25618">
      <w:r w:rsidRPr="00672482">
        <w:t>The communication range depends on multiple external factors (signal magnification, signal collimation, source power, etc.). These are implementation aspects and these numbers are provided as guidelines only. The committee will agree to use the same channel model to assess the performance capabilities of the proposed schemes.</w:t>
      </w:r>
    </w:p>
    <w:p w:rsidR="00D25618" w:rsidRPr="00672482" w:rsidRDefault="00D25618" w:rsidP="00D25618"/>
    <w:p w:rsidR="00D25618" w:rsidRPr="00672482" w:rsidRDefault="00D25618" w:rsidP="00D25618">
      <w:pPr>
        <w:pStyle w:val="2"/>
        <w:numPr>
          <w:ilvl w:val="2"/>
          <w:numId w:val="2"/>
        </w:numPr>
      </w:pPr>
      <w:r w:rsidRPr="00672482">
        <w:t>Coexistence with Ambient Light</w:t>
      </w:r>
    </w:p>
    <w:p w:rsidR="00D25618" w:rsidRPr="00672482" w:rsidRDefault="00D25618" w:rsidP="00D25618"/>
    <w:p w:rsidR="00D25618" w:rsidRPr="00672482" w:rsidRDefault="00D25618" w:rsidP="00D25618">
      <w:r w:rsidRPr="00672482">
        <w:rPr>
          <w:rFonts w:hint="eastAsia"/>
        </w:rPr>
        <w:t xml:space="preserve">The standard will co-exist </w:t>
      </w:r>
      <w:r w:rsidRPr="00672482">
        <w:t>with ambient light that may be reflected on a surface of a transmitter</w:t>
      </w:r>
      <w:r w:rsidR="00575997" w:rsidRPr="00672482">
        <w:t xml:space="preserve"> and with existing 15.7 PHY modes.</w:t>
      </w:r>
    </w:p>
    <w:p w:rsidR="00D25618" w:rsidRPr="00672482" w:rsidRDefault="00D25618" w:rsidP="00D25618"/>
    <w:p w:rsidR="00D25618" w:rsidRPr="00672482" w:rsidRDefault="00D25618" w:rsidP="00D25618">
      <w:pPr>
        <w:pStyle w:val="2"/>
        <w:numPr>
          <w:ilvl w:val="2"/>
          <w:numId w:val="2"/>
        </w:numPr>
      </w:pPr>
      <w:r w:rsidRPr="00672482">
        <w:t>Coexistence with Other Lighting Systems</w:t>
      </w:r>
    </w:p>
    <w:p w:rsidR="00D25618" w:rsidRPr="00672482" w:rsidRDefault="00D25618" w:rsidP="00D25618"/>
    <w:p w:rsidR="00D25618" w:rsidRPr="00672482" w:rsidRDefault="00D25618" w:rsidP="00D25618">
      <w:r w:rsidRPr="00672482">
        <w:t xml:space="preserve">The standard will co-exist with other lighting systems. </w:t>
      </w:r>
    </w:p>
    <w:p w:rsidR="00D25618" w:rsidRPr="00672482" w:rsidRDefault="00D25618" w:rsidP="00D25618"/>
    <w:p w:rsidR="00D25618" w:rsidRPr="00672482" w:rsidRDefault="00D25618" w:rsidP="00D25618">
      <w:pPr>
        <w:pStyle w:val="2"/>
        <w:numPr>
          <w:ilvl w:val="2"/>
          <w:numId w:val="2"/>
        </w:numPr>
      </w:pPr>
      <w:r w:rsidRPr="00672482">
        <w:t>Identification of Transmitter</w:t>
      </w:r>
    </w:p>
    <w:p w:rsidR="00D25618" w:rsidRPr="00672482" w:rsidRDefault="00D25618" w:rsidP="00D25618"/>
    <w:p w:rsidR="00D25618" w:rsidRPr="00672482" w:rsidRDefault="00D25618" w:rsidP="00D25618">
      <w:r w:rsidRPr="00672482">
        <w:rPr>
          <w:rFonts w:hint="eastAsia"/>
        </w:rPr>
        <w:t xml:space="preserve">The standard will support </w:t>
      </w:r>
      <w:r w:rsidRPr="00672482">
        <w:t>a</w:t>
      </w:r>
      <w:r w:rsidRPr="00672482">
        <w:rPr>
          <w:rFonts w:hint="eastAsia"/>
        </w:rPr>
        <w:t xml:space="preserve"> scheme to </w:t>
      </w:r>
      <w:r w:rsidRPr="00672482">
        <w:t>identify transmitters when a receiver or a transmitter is moved. A receiver can trace a transmitter</w:t>
      </w:r>
      <w:r w:rsidR="004F2E03" w:rsidRPr="00672482">
        <w:t xml:space="preserve"> identification(ID) of LED-ID systems.</w:t>
      </w:r>
      <w:r w:rsidRPr="00672482">
        <w:t xml:space="preserve"> </w:t>
      </w:r>
    </w:p>
    <w:p w:rsidR="00D25618" w:rsidRDefault="00D25618" w:rsidP="00D25618">
      <w:pPr>
        <w:pStyle w:val="2"/>
        <w:numPr>
          <w:ilvl w:val="2"/>
          <w:numId w:val="2"/>
        </w:numPr>
      </w:pPr>
      <w:r>
        <w:t>Error Detection</w:t>
      </w:r>
    </w:p>
    <w:p w:rsidR="00D25618" w:rsidRDefault="00D25618" w:rsidP="00D25618"/>
    <w:p w:rsidR="00D25618" w:rsidRDefault="00D25618" w:rsidP="00D25618">
      <w:r>
        <w:rPr>
          <w:rFonts w:hint="eastAsia"/>
        </w:rPr>
        <w:t xml:space="preserve">The standard will support </w:t>
      </w:r>
      <w:r>
        <w:t xml:space="preserve">an </w:t>
      </w:r>
      <w:r>
        <w:rPr>
          <w:rFonts w:hint="eastAsia"/>
        </w:rPr>
        <w:t>error detection scheme.</w:t>
      </w:r>
      <w:r>
        <w:t xml:space="preserve"> </w:t>
      </w:r>
    </w:p>
    <w:p w:rsidR="00111F28" w:rsidRDefault="00111F28" w:rsidP="00111F28"/>
    <w:p w:rsidR="00CB40C2" w:rsidRDefault="00CB40C2" w:rsidP="00111F28"/>
    <w:p w:rsidR="00CB40C2" w:rsidRDefault="00CB40C2" w:rsidP="00111F28"/>
    <w:p w:rsidR="00CB40C2" w:rsidRDefault="00CB40C2" w:rsidP="00111F28"/>
    <w:p w:rsidR="00CB40C2" w:rsidRDefault="00CB40C2" w:rsidP="00111F28"/>
    <w:p w:rsidR="00CB40C2" w:rsidRDefault="00CB40C2" w:rsidP="00111F28"/>
    <w:p w:rsidR="00CB40C2" w:rsidRPr="00204AF8" w:rsidRDefault="00CB40C2" w:rsidP="00111F28"/>
    <w:p w:rsidR="00111F28" w:rsidRDefault="00111F28" w:rsidP="00111F28">
      <w:pPr>
        <w:pStyle w:val="1"/>
        <w:numPr>
          <w:ilvl w:val="0"/>
          <w:numId w:val="2"/>
        </w:numPr>
      </w:pPr>
      <w:bookmarkStart w:id="3" w:name="_Toc417068352"/>
      <w:r>
        <w:lastRenderedPageBreak/>
        <w:t>References</w:t>
      </w:r>
      <w:bookmarkEnd w:id="3"/>
    </w:p>
    <w:p w:rsidR="00111F28" w:rsidRDefault="00111F28" w:rsidP="00204A9B"/>
    <w:p w:rsidR="001A655E" w:rsidRPr="00672482" w:rsidRDefault="001A655E" w:rsidP="001A655E">
      <w:pPr>
        <w:pStyle w:val="a8"/>
        <w:numPr>
          <w:ilvl w:val="0"/>
          <w:numId w:val="6"/>
        </w:numPr>
        <w:ind w:leftChars="0"/>
      </w:pPr>
      <w:r w:rsidRPr="00672482">
        <w:t>LED Tag Applications for OWC: IEEE802.15-15-0211-00-007a</w:t>
      </w:r>
    </w:p>
    <w:p w:rsidR="001A655E" w:rsidRPr="00672482" w:rsidRDefault="001A655E" w:rsidP="001A655E">
      <w:pPr>
        <w:pStyle w:val="a8"/>
        <w:numPr>
          <w:ilvl w:val="0"/>
          <w:numId w:val="6"/>
        </w:numPr>
        <w:ind w:leftChars="0"/>
      </w:pPr>
      <w:r w:rsidRPr="00672482">
        <w:t>D2D/P2P applications using Flash light and Camera of Smart Device: IEEE802.15-15-0212-00-007a</w:t>
      </w:r>
    </w:p>
    <w:p w:rsidR="00AF6CCD" w:rsidRPr="00672482" w:rsidRDefault="00AF6CCD" w:rsidP="00AF6CCD">
      <w:pPr>
        <w:pStyle w:val="a8"/>
        <w:numPr>
          <w:ilvl w:val="0"/>
          <w:numId w:val="6"/>
        </w:numPr>
        <w:ind w:leftChars="0"/>
      </w:pPr>
      <w:r w:rsidRPr="00672482">
        <w:t>Introduction of LED-ID and Smart Device Camera based Applications :  for Short-Range Optical Wireless Communications Tutorial : IEEE 802.15-15-0196-00-007a</w:t>
      </w:r>
    </w:p>
    <w:p w:rsidR="00AF6CCD" w:rsidRPr="00672482" w:rsidRDefault="00AF6CCD" w:rsidP="00AF6CCD">
      <w:pPr>
        <w:pStyle w:val="a8"/>
        <w:numPr>
          <w:ilvl w:val="0"/>
          <w:numId w:val="6"/>
        </w:numPr>
        <w:ind w:leftChars="0"/>
      </w:pPr>
      <w:r w:rsidRPr="00672482">
        <w:t xml:space="preserve">OWC Use Cases : LED Patch based Use Cases for Facility Signage : IEEE 802.15-15-0082-00-0007 </w:t>
      </w:r>
    </w:p>
    <w:p w:rsidR="00AF6CCD" w:rsidRPr="00672482" w:rsidRDefault="00AF6CCD" w:rsidP="00AF6CCD">
      <w:pPr>
        <w:pStyle w:val="a8"/>
        <w:numPr>
          <w:ilvl w:val="0"/>
          <w:numId w:val="6"/>
        </w:numPr>
        <w:ind w:leftChars="0"/>
      </w:pPr>
      <w:r w:rsidRPr="00672482">
        <w:t>Some Issues for OWC : IEEE 802.15.-15-0073-00-0007</w:t>
      </w:r>
    </w:p>
    <w:p w:rsidR="00E24403" w:rsidRDefault="00E24403" w:rsidP="00E24403"/>
    <w:p w:rsidR="00CB40C2" w:rsidRDefault="00CB40C2" w:rsidP="00E24403"/>
    <w:p w:rsidR="00CB40C2" w:rsidRDefault="00CB40C2" w:rsidP="00E24403"/>
    <w:p w:rsidR="00CB40C2" w:rsidRDefault="00CB40C2" w:rsidP="00E24403"/>
    <w:p w:rsidR="00CB40C2" w:rsidRDefault="00CB40C2" w:rsidP="00E24403"/>
    <w:p w:rsidR="00CB40C2" w:rsidRDefault="00CB40C2" w:rsidP="00E24403"/>
    <w:p w:rsidR="00CB40C2" w:rsidRDefault="00CB40C2" w:rsidP="00E24403"/>
    <w:p w:rsidR="00CB40C2" w:rsidRDefault="00CB40C2" w:rsidP="00E24403"/>
    <w:p w:rsidR="00CB40C2" w:rsidRDefault="00CB40C2" w:rsidP="00E24403"/>
    <w:p w:rsidR="00CB40C2" w:rsidRDefault="00CB40C2" w:rsidP="00E24403"/>
    <w:p w:rsidR="00CB40C2" w:rsidRDefault="00CB40C2" w:rsidP="00E24403"/>
    <w:p w:rsidR="00CB40C2" w:rsidRDefault="00CB40C2" w:rsidP="00E24403"/>
    <w:p w:rsidR="00047326" w:rsidRDefault="00047326">
      <w:pPr>
        <w:rPr>
          <w:rFonts w:ascii="Arial" w:hAnsi="Arial"/>
          <w:b/>
          <w:kern w:val="28"/>
          <w:sz w:val="28"/>
          <w:u w:val="double"/>
        </w:rPr>
      </w:pPr>
      <w:r>
        <w:br w:type="page"/>
      </w:r>
    </w:p>
    <w:p w:rsidR="00E24403" w:rsidRDefault="00E24403" w:rsidP="00047326">
      <w:pPr>
        <w:pStyle w:val="1"/>
        <w:ind w:left="360"/>
        <w:rPr>
          <w:rFonts w:eastAsia="Malgun Gothic"/>
          <w:lang w:eastAsia="ko-KR"/>
        </w:rPr>
      </w:pPr>
      <w:r>
        <w:lastRenderedPageBreak/>
        <w:t xml:space="preserve">Appendix : </w:t>
      </w:r>
      <w:r w:rsidRPr="007449A8">
        <w:rPr>
          <w:rFonts w:eastAsia="Malgun Gothic"/>
          <w:lang w:eastAsia="ko-KR"/>
        </w:rPr>
        <w:t>Concept of LED-ID Technology</w:t>
      </w:r>
    </w:p>
    <w:p w:rsidR="00047326" w:rsidRPr="00047326" w:rsidRDefault="00047326" w:rsidP="00047326">
      <w:pPr>
        <w:rPr>
          <w:lang w:eastAsia="ko-KR"/>
        </w:rPr>
      </w:pPr>
    </w:p>
    <w:p w:rsidR="00E24403" w:rsidRPr="00514F88" w:rsidRDefault="00E24403" w:rsidP="00E24403">
      <w:pPr>
        <w:keepNext/>
      </w:pPr>
      <w:r>
        <w:rPr>
          <w:noProof/>
          <w:lang w:eastAsia="ko-KR"/>
        </w:rPr>
        <w:drawing>
          <wp:inline distT="0" distB="0" distL="0" distR="0">
            <wp:extent cx="5911702" cy="3194050"/>
            <wp:effectExtent l="0" t="0" r="0" b="635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2283" cy="3199767"/>
                    </a:xfrm>
                    <a:prstGeom prst="rect">
                      <a:avLst/>
                    </a:prstGeom>
                    <a:noFill/>
                  </pic:spPr>
                </pic:pic>
              </a:graphicData>
            </a:graphic>
          </wp:inline>
        </w:drawing>
      </w:r>
    </w:p>
    <w:p w:rsidR="00E24403" w:rsidRDefault="00E24403" w:rsidP="00E24403">
      <w:pPr>
        <w:pStyle w:val="ac"/>
        <w:jc w:val="center"/>
        <w:rPr>
          <w:rFonts w:eastAsia="Malgun Gothic"/>
          <w:lang w:eastAsia="ko-KR"/>
        </w:rPr>
      </w:pPr>
      <w:r>
        <w:t xml:space="preserve">Figure </w:t>
      </w:r>
      <w:r w:rsidR="00FC4E6A">
        <w:fldChar w:fldCharType="begin"/>
      </w:r>
      <w:r w:rsidR="00670459">
        <w:instrText xml:space="preserve"> SEQ Figure \* ARABIC </w:instrText>
      </w:r>
      <w:r w:rsidR="00FC4E6A">
        <w:fldChar w:fldCharType="separate"/>
      </w:r>
      <w:r>
        <w:rPr>
          <w:noProof/>
        </w:rPr>
        <w:t>1</w:t>
      </w:r>
      <w:r w:rsidR="00FC4E6A">
        <w:rPr>
          <w:noProof/>
        </w:rPr>
        <w:fldChar w:fldCharType="end"/>
      </w:r>
      <w:r>
        <w:rPr>
          <w:rFonts w:eastAsia="Malgun Gothic" w:hint="eastAsia"/>
          <w:lang w:eastAsia="ko-KR"/>
        </w:rPr>
        <w:t xml:space="preserve"> </w:t>
      </w:r>
      <w:r w:rsidRPr="007449A8">
        <w:rPr>
          <w:rFonts w:eastAsia="Malgun Gothic"/>
          <w:lang w:eastAsia="ko-KR"/>
        </w:rPr>
        <w:t xml:space="preserve">Concept of LED-ID Technology(LED-ID Characteristics comparing to OCC &amp; </w:t>
      </w:r>
      <w:proofErr w:type="spellStart"/>
      <w:r w:rsidRPr="007449A8">
        <w:rPr>
          <w:rFonts w:eastAsia="Malgun Gothic"/>
          <w:lang w:eastAsia="ko-KR"/>
        </w:rPr>
        <w:t>LiFi</w:t>
      </w:r>
      <w:proofErr w:type="spellEnd"/>
      <w:r w:rsidRPr="007449A8">
        <w:rPr>
          <w:rFonts w:eastAsia="Malgun Gothic"/>
          <w:lang w:eastAsia="ko-KR"/>
        </w:rPr>
        <w:t>)</w:t>
      </w:r>
    </w:p>
    <w:p w:rsidR="00E24403" w:rsidRDefault="00E24403" w:rsidP="00E24403">
      <w:pPr>
        <w:rPr>
          <w:rFonts w:eastAsia="Malgun Gothic"/>
          <w:lang w:eastAsia="ko-KR"/>
        </w:rPr>
      </w:pPr>
    </w:p>
    <w:p w:rsidR="00047326" w:rsidRDefault="00047326" w:rsidP="00E24403">
      <w:pPr>
        <w:rPr>
          <w:rFonts w:eastAsia="Malgun Gothic"/>
          <w:lang w:eastAsia="ko-KR"/>
        </w:rPr>
      </w:pPr>
    </w:p>
    <w:p w:rsidR="00047326" w:rsidRDefault="00047326" w:rsidP="00E24403">
      <w:pPr>
        <w:rPr>
          <w:rFonts w:eastAsia="Malgun Gothic"/>
          <w:lang w:eastAsia="ko-KR"/>
        </w:rPr>
      </w:pPr>
    </w:p>
    <w:p w:rsidR="00E24403" w:rsidRPr="004B5BE0" w:rsidRDefault="00E24403" w:rsidP="00E24403">
      <w:pPr>
        <w:keepNext/>
      </w:pPr>
      <w:r>
        <w:rPr>
          <w:noProof/>
          <w:lang w:eastAsia="ko-KR"/>
        </w:rPr>
        <w:drawing>
          <wp:inline distT="0" distB="0" distL="0" distR="0">
            <wp:extent cx="5940310" cy="2599712"/>
            <wp:effectExtent l="0" t="0" r="381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7397" cy="2607190"/>
                    </a:xfrm>
                    <a:prstGeom prst="rect">
                      <a:avLst/>
                    </a:prstGeom>
                    <a:noFill/>
                  </pic:spPr>
                </pic:pic>
              </a:graphicData>
            </a:graphic>
          </wp:inline>
        </w:drawing>
      </w:r>
    </w:p>
    <w:p w:rsidR="00E24403" w:rsidRPr="00D25618" w:rsidRDefault="00E24403" w:rsidP="00E24403">
      <w:pPr>
        <w:pStyle w:val="ac"/>
        <w:jc w:val="center"/>
        <w:rPr>
          <w:rFonts w:eastAsia="Malgun Gothic"/>
          <w:lang w:eastAsia="ko-KR"/>
        </w:rPr>
      </w:pPr>
      <w:r>
        <w:t xml:space="preserve">Figure </w:t>
      </w:r>
      <w:r w:rsidR="00FC4E6A">
        <w:fldChar w:fldCharType="begin"/>
      </w:r>
      <w:r w:rsidR="00670459">
        <w:instrText xml:space="preserve"> SEQ Figure \* ARABIC </w:instrText>
      </w:r>
      <w:r w:rsidR="00FC4E6A">
        <w:fldChar w:fldCharType="separate"/>
      </w:r>
      <w:r>
        <w:rPr>
          <w:noProof/>
        </w:rPr>
        <w:t>2</w:t>
      </w:r>
      <w:r w:rsidR="00FC4E6A">
        <w:rPr>
          <w:noProof/>
        </w:rPr>
        <w:fldChar w:fldCharType="end"/>
      </w:r>
      <w:r>
        <w:rPr>
          <w:rFonts w:eastAsia="Malgun Gothic" w:hint="eastAsia"/>
          <w:lang w:eastAsia="ko-KR"/>
        </w:rPr>
        <w:t xml:space="preserve"> </w:t>
      </w:r>
      <w:r w:rsidRPr="002F7589">
        <w:t>Concept of LED-ID Technology(LED-ID Features from PAR/CSD)</w:t>
      </w:r>
    </w:p>
    <w:p w:rsidR="00E24403" w:rsidRPr="001976E0" w:rsidRDefault="00E24403" w:rsidP="00E24403">
      <w:pPr>
        <w:pStyle w:val="a8"/>
        <w:ind w:leftChars="0" w:left="1380"/>
        <w:rPr>
          <w:color w:val="000099"/>
        </w:rPr>
      </w:pPr>
    </w:p>
    <w:p w:rsidR="001976E0" w:rsidRPr="001976E0" w:rsidRDefault="001976E0" w:rsidP="004F2E03">
      <w:pPr>
        <w:pStyle w:val="a8"/>
        <w:ind w:leftChars="0" w:left="1380"/>
      </w:pPr>
    </w:p>
    <w:sectPr w:rsidR="001976E0" w:rsidRPr="001976E0" w:rsidSect="00FC4E6A">
      <w:headerReference w:type="default" r:id="rId19"/>
      <w:footerReference w:type="default" r:id="rId20"/>
      <w:headerReference w:type="first" r:id="rId21"/>
      <w:footerReference w:type="first" r:id="rId22"/>
      <w:footnotePr>
        <w:pos w:val="beneathText"/>
      </w:footnotePr>
      <w:pgSz w:w="12240" w:h="15840"/>
      <w:pgMar w:top="1800" w:right="1440" w:bottom="1800" w:left="1440" w:header="1296" w:footer="1296" w:gutter="0"/>
      <w:cols w:space="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44C1" w:rsidRDefault="006744C1">
      <w:r>
        <w:separator/>
      </w:r>
    </w:p>
  </w:endnote>
  <w:endnote w:type="continuationSeparator" w:id="0">
    <w:p w:rsidR="006744C1" w:rsidRDefault="006744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entury">
    <w:panose1 w:val="02040604050505020304"/>
    <w:charset w:val="00"/>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0F8" w:rsidRDefault="00AB3232">
    <w:pPr>
      <w:pStyle w:val="a3"/>
      <w:widowControl w:val="0"/>
      <w:pBdr>
        <w:top w:val="single" w:sz="6" w:space="0" w:color="auto"/>
      </w:pBdr>
      <w:tabs>
        <w:tab w:val="clear" w:pos="4320"/>
        <w:tab w:val="clear" w:pos="8640"/>
        <w:tab w:val="center" w:pos="4680"/>
        <w:tab w:val="right" w:pos="9360"/>
      </w:tabs>
      <w:spacing w:before="240"/>
    </w:pPr>
    <w:r>
      <w:t xml:space="preserve">Submission                      </w:t>
    </w:r>
    <w:r w:rsidR="007620F8">
      <w:t xml:space="preserve">Page </w:t>
    </w:r>
    <w:r w:rsidR="007620F8">
      <w:pgNum/>
    </w:r>
    <w:r>
      <w:t xml:space="preserve">  </w:t>
    </w:r>
    <w:r w:rsidR="007620F8">
      <w:tab/>
    </w:r>
    <w:fldSimple w:instr=" AUTHOR  \* MERGEFORMAT ">
      <w:r>
        <w:rPr>
          <w:noProof/>
        </w:rPr>
        <w:t>Jaesang Cha</w:t>
      </w:r>
    </w:fldSimple>
    <w:r>
      <w:t xml:space="preserve"> Seoul National </w:t>
    </w:r>
    <w:proofErr w:type="spellStart"/>
    <w:r>
      <w:t>Univ.of</w:t>
    </w:r>
    <w:proofErr w:type="spellEnd"/>
    <w:r>
      <w:t xml:space="preserve"> Science &amp; Tech.(SNUST)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0F8" w:rsidRDefault="007620F8">
    <w:pPr>
      <w:pStyle w:val="a3"/>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44C1" w:rsidRDefault="006744C1">
      <w:r>
        <w:separator/>
      </w:r>
    </w:p>
  </w:footnote>
  <w:footnote w:type="continuationSeparator" w:id="0">
    <w:p w:rsidR="006744C1" w:rsidRDefault="006744C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0F8" w:rsidRDefault="00FC4E6A">
    <w:pPr>
      <w:pStyle w:val="a4"/>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sidR="007620F8">
      <w:rPr>
        <w:b/>
        <w:sz w:val="28"/>
      </w:rPr>
      <w:instrText xml:space="preserve"> SAVEDATE \@ "MMMM, yyyy" \* MERGEFORMAT </w:instrText>
    </w:r>
    <w:r>
      <w:rPr>
        <w:b/>
        <w:sz w:val="28"/>
      </w:rPr>
      <w:fldChar w:fldCharType="separate"/>
    </w:r>
    <w:r w:rsidR="00047326">
      <w:rPr>
        <w:b/>
        <w:noProof/>
        <w:sz w:val="28"/>
      </w:rPr>
      <w:t>May, 2015</w:t>
    </w:r>
    <w:r>
      <w:rPr>
        <w:b/>
        <w:sz w:val="28"/>
      </w:rPr>
      <w:fldChar w:fldCharType="end"/>
    </w:r>
    <w:r w:rsidR="007620F8">
      <w:rPr>
        <w:b/>
        <w:sz w:val="28"/>
      </w:rPr>
      <w:tab/>
      <w:t xml:space="preserve"> IEEE P802.15-</w:t>
    </w:r>
    <w:fldSimple w:instr=" DOCPROPERTY &quot;Category&quot;  \* MERGEFORMAT ">
      <w:r w:rsidR="00353215">
        <w:rPr>
          <w:b/>
          <w:sz w:val="28"/>
        </w:rPr>
        <w:t>15-0411-01</w:t>
      </w:r>
      <w:r w:rsidR="007620F8">
        <w:rPr>
          <w:b/>
          <w:sz w:val="28"/>
        </w:rPr>
        <w:t>-007a</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0F8" w:rsidRDefault="007620F8">
    <w:pPr>
      <w:pStyle w:val="a4"/>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913E88"/>
    <w:multiLevelType w:val="hybridMultilevel"/>
    <w:tmpl w:val="CABC25C4"/>
    <w:lvl w:ilvl="0" w:tplc="27A4389A">
      <w:start w:val="1"/>
      <w:numFmt w:val="decimal"/>
      <w:lvlText w:val="B%1 "/>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202A1EE2"/>
    <w:multiLevelType w:val="hybridMultilevel"/>
    <w:tmpl w:val="F8464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3056F4"/>
    <w:multiLevelType w:val="hybridMultilevel"/>
    <w:tmpl w:val="44CE1954"/>
    <w:lvl w:ilvl="0" w:tplc="3222B848">
      <w:start w:val="1"/>
      <w:numFmt w:val="bullet"/>
      <w:lvlText w:val="-"/>
      <w:lvlJc w:val="left"/>
      <w:pPr>
        <w:ind w:left="1380" w:hanging="420"/>
      </w:pPr>
      <w:rPr>
        <w:rFonts w:ascii="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262C315F"/>
    <w:multiLevelType w:val="hybridMultilevel"/>
    <w:tmpl w:val="86CCD670"/>
    <w:lvl w:ilvl="0" w:tplc="0409000F">
      <w:start w:val="1"/>
      <w:numFmt w:val="decimal"/>
      <w:lvlText w:val="%1."/>
      <w:lvlJc w:val="left"/>
      <w:pPr>
        <w:ind w:left="1380" w:hanging="420"/>
      </w:p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4">
    <w:nsid w:val="264B4881"/>
    <w:multiLevelType w:val="multilevel"/>
    <w:tmpl w:val="C81687F6"/>
    <w:lvl w:ilvl="0">
      <w:start w:val="1"/>
      <w:numFmt w:val="decimal"/>
      <w:lvlText w:val="%1."/>
      <w:lvlJc w:val="left"/>
      <w:pPr>
        <w:ind w:left="360" w:hanging="360"/>
      </w:pPr>
      <w:rPr>
        <w:rFonts w:hint="default"/>
      </w:rPr>
    </w:lvl>
    <w:lvl w:ilvl="1">
      <w:start w:val="1"/>
      <w:numFmt w:val="decimal"/>
      <w:isLgl/>
      <w:lvlText w:val="%1.%2"/>
      <w:lvlJc w:val="left"/>
      <w:pPr>
        <w:ind w:left="463" w:hanging="463"/>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2B3673C6"/>
    <w:multiLevelType w:val="hybridMultilevel"/>
    <w:tmpl w:val="6DE0BED4"/>
    <w:lvl w:ilvl="0" w:tplc="3222B848">
      <w:start w:val="1"/>
      <w:numFmt w:val="bullet"/>
      <w:lvlText w:val="-"/>
      <w:lvlJc w:val="left"/>
      <w:pPr>
        <w:ind w:left="1380" w:hanging="420"/>
      </w:pPr>
      <w:rPr>
        <w:rFonts w:ascii="Times New Roman" w:hAnsi="Times New Roman" w:cs="Times New Roman" w:hint="default"/>
      </w:rPr>
    </w:lvl>
    <w:lvl w:ilvl="1" w:tplc="3222B848">
      <w:start w:val="1"/>
      <w:numFmt w:val="bullet"/>
      <w:lvlText w:val="-"/>
      <w:lvlJc w:val="left"/>
      <w:pPr>
        <w:ind w:left="840" w:hanging="420"/>
      </w:pPr>
      <w:rPr>
        <w:rFonts w:ascii="Times New Roman" w:hAnsi="Times New Roman" w:cs="Times New Roman"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395414CA"/>
    <w:multiLevelType w:val="hybridMultilevel"/>
    <w:tmpl w:val="7842193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469B63F5"/>
    <w:multiLevelType w:val="hybridMultilevel"/>
    <w:tmpl w:val="D97C0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82F4F07"/>
    <w:multiLevelType w:val="hybridMultilevel"/>
    <w:tmpl w:val="9B72D77E"/>
    <w:lvl w:ilvl="0" w:tplc="0409000F">
      <w:start w:val="1"/>
      <w:numFmt w:val="decimal"/>
      <w:lvlText w:val="%1."/>
      <w:lvlJc w:val="left"/>
      <w:pPr>
        <w:ind w:left="1380" w:hanging="420"/>
      </w:p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9">
    <w:nsid w:val="77B0684B"/>
    <w:multiLevelType w:val="multilevel"/>
    <w:tmpl w:val="8D101062"/>
    <w:lvl w:ilvl="0">
      <w:numFmt w:val="decimal"/>
      <w:lvlText w:val="%1"/>
      <w:lvlJc w:val="left"/>
      <w:pPr>
        <w:ind w:left="360" w:hanging="360"/>
      </w:pPr>
      <w:rPr>
        <w:rFonts w:hint="default"/>
      </w:rPr>
    </w:lvl>
    <w:lvl w:ilvl="1">
      <w:start w:val="1"/>
      <w:numFmt w:val="decimal"/>
      <w:lvlText w:val="%1.%2"/>
      <w:lvlJc w:val="left"/>
      <w:pPr>
        <w:ind w:left="1320" w:hanging="36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1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10"/>
  </w:num>
  <w:num w:numId="2">
    <w:abstractNumId w:val="4"/>
  </w:num>
  <w:num w:numId="3">
    <w:abstractNumId w:val="7"/>
  </w:num>
  <w:num w:numId="4">
    <w:abstractNumId w:val="1"/>
  </w:num>
  <w:num w:numId="5">
    <w:abstractNumId w:val="6"/>
  </w:num>
  <w:num w:numId="6">
    <w:abstractNumId w:val="3"/>
  </w:num>
  <w:num w:numId="7">
    <w:abstractNumId w:val="0"/>
  </w:num>
  <w:num w:numId="8">
    <w:abstractNumId w:val="2"/>
  </w:num>
  <w:num w:numId="9">
    <w:abstractNumId w:val="9"/>
  </w:num>
  <w:num w:numId="10">
    <w:abstractNumId w:val="5"/>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ctiveWritingStyle w:appName="MSWord" w:lang="en-US" w:vendorID="8" w:dllVersion="513" w:checkStyle="1"/>
  <w:proofState w:spelling="clean"/>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5122">
      <v:textbox inset="5.85pt,.7pt,5.85pt,.7pt"/>
    </o:shapedefaults>
  </w:hdrShapeDefaults>
  <w:footnotePr>
    <w:pos w:val="beneathText"/>
    <w:footnote w:id="-1"/>
    <w:footnote w:id="0"/>
  </w:footnotePr>
  <w:endnotePr>
    <w:endnote w:id="-1"/>
    <w:endnote w:id="0"/>
  </w:endnotePr>
  <w:compat>
    <w:useFELayout/>
  </w:compat>
  <w:rsids>
    <w:rsidRoot w:val="00837971"/>
    <w:rsid w:val="00024BC8"/>
    <w:rsid w:val="00033709"/>
    <w:rsid w:val="00047326"/>
    <w:rsid w:val="00051B7E"/>
    <w:rsid w:val="0006007A"/>
    <w:rsid w:val="00060901"/>
    <w:rsid w:val="00076AEF"/>
    <w:rsid w:val="000B6A93"/>
    <w:rsid w:val="000C7318"/>
    <w:rsid w:val="000D31E6"/>
    <w:rsid w:val="000E11B4"/>
    <w:rsid w:val="00111F28"/>
    <w:rsid w:val="001136E5"/>
    <w:rsid w:val="00117E32"/>
    <w:rsid w:val="0012629B"/>
    <w:rsid w:val="00140BEB"/>
    <w:rsid w:val="001444BB"/>
    <w:rsid w:val="001976E0"/>
    <w:rsid w:val="001A655E"/>
    <w:rsid w:val="001E3CA7"/>
    <w:rsid w:val="001E62E2"/>
    <w:rsid w:val="00204A9B"/>
    <w:rsid w:val="00204AF8"/>
    <w:rsid w:val="00226CC5"/>
    <w:rsid w:val="0023451C"/>
    <w:rsid w:val="00252930"/>
    <w:rsid w:val="00291423"/>
    <w:rsid w:val="002C3B2C"/>
    <w:rsid w:val="002C7A08"/>
    <w:rsid w:val="002D4C84"/>
    <w:rsid w:val="002D5B87"/>
    <w:rsid w:val="002E443C"/>
    <w:rsid w:val="002E5E19"/>
    <w:rsid w:val="003000B9"/>
    <w:rsid w:val="00321726"/>
    <w:rsid w:val="00337CA2"/>
    <w:rsid w:val="00353215"/>
    <w:rsid w:val="0035615E"/>
    <w:rsid w:val="003B59A5"/>
    <w:rsid w:val="003B6E12"/>
    <w:rsid w:val="003C575E"/>
    <w:rsid w:val="003D4B5B"/>
    <w:rsid w:val="00403EFE"/>
    <w:rsid w:val="004207A9"/>
    <w:rsid w:val="00460CD6"/>
    <w:rsid w:val="00484C11"/>
    <w:rsid w:val="004B5BE0"/>
    <w:rsid w:val="004D4C30"/>
    <w:rsid w:val="004F2E03"/>
    <w:rsid w:val="00513287"/>
    <w:rsid w:val="00514F88"/>
    <w:rsid w:val="00531FF2"/>
    <w:rsid w:val="005475FA"/>
    <w:rsid w:val="0055788F"/>
    <w:rsid w:val="00570C0C"/>
    <w:rsid w:val="00575997"/>
    <w:rsid w:val="005813CE"/>
    <w:rsid w:val="00582F48"/>
    <w:rsid w:val="0058511E"/>
    <w:rsid w:val="005861DD"/>
    <w:rsid w:val="005928A1"/>
    <w:rsid w:val="0059369D"/>
    <w:rsid w:val="005B1EB0"/>
    <w:rsid w:val="005C008E"/>
    <w:rsid w:val="005C19BC"/>
    <w:rsid w:val="005C47BA"/>
    <w:rsid w:val="005D2B71"/>
    <w:rsid w:val="005E3D98"/>
    <w:rsid w:val="005E6402"/>
    <w:rsid w:val="00624007"/>
    <w:rsid w:val="006312EC"/>
    <w:rsid w:val="00632F1E"/>
    <w:rsid w:val="00657DB7"/>
    <w:rsid w:val="00660F32"/>
    <w:rsid w:val="00670459"/>
    <w:rsid w:val="00672482"/>
    <w:rsid w:val="00672DB2"/>
    <w:rsid w:val="006744C1"/>
    <w:rsid w:val="006943C9"/>
    <w:rsid w:val="006D075D"/>
    <w:rsid w:val="006E1DF8"/>
    <w:rsid w:val="007124B6"/>
    <w:rsid w:val="007229AC"/>
    <w:rsid w:val="00736288"/>
    <w:rsid w:val="007563CC"/>
    <w:rsid w:val="0076066B"/>
    <w:rsid w:val="007620F8"/>
    <w:rsid w:val="0078738A"/>
    <w:rsid w:val="007A125E"/>
    <w:rsid w:val="007A6DDA"/>
    <w:rsid w:val="007C4590"/>
    <w:rsid w:val="0083198B"/>
    <w:rsid w:val="00837971"/>
    <w:rsid w:val="008429FC"/>
    <w:rsid w:val="00842DC8"/>
    <w:rsid w:val="00843C4F"/>
    <w:rsid w:val="008445B4"/>
    <w:rsid w:val="008548E9"/>
    <w:rsid w:val="00861F7B"/>
    <w:rsid w:val="008A57DC"/>
    <w:rsid w:val="008A75B9"/>
    <w:rsid w:val="008B2E35"/>
    <w:rsid w:val="008C14BD"/>
    <w:rsid w:val="008D2C86"/>
    <w:rsid w:val="008D4182"/>
    <w:rsid w:val="008E1511"/>
    <w:rsid w:val="0090296E"/>
    <w:rsid w:val="00916FE4"/>
    <w:rsid w:val="009464D3"/>
    <w:rsid w:val="00987564"/>
    <w:rsid w:val="00995643"/>
    <w:rsid w:val="009C1F3E"/>
    <w:rsid w:val="009D0EA9"/>
    <w:rsid w:val="009D3D1D"/>
    <w:rsid w:val="00A04768"/>
    <w:rsid w:val="00A063FB"/>
    <w:rsid w:val="00A20116"/>
    <w:rsid w:val="00A41197"/>
    <w:rsid w:val="00A50A76"/>
    <w:rsid w:val="00A639E6"/>
    <w:rsid w:val="00A72954"/>
    <w:rsid w:val="00A92550"/>
    <w:rsid w:val="00A93BB1"/>
    <w:rsid w:val="00AA083E"/>
    <w:rsid w:val="00AB3232"/>
    <w:rsid w:val="00AF5715"/>
    <w:rsid w:val="00AF6CCD"/>
    <w:rsid w:val="00B356AE"/>
    <w:rsid w:val="00B42595"/>
    <w:rsid w:val="00B522AB"/>
    <w:rsid w:val="00B64D96"/>
    <w:rsid w:val="00B76F67"/>
    <w:rsid w:val="00B83ABC"/>
    <w:rsid w:val="00B95947"/>
    <w:rsid w:val="00BB7E43"/>
    <w:rsid w:val="00BC2511"/>
    <w:rsid w:val="00BC7B05"/>
    <w:rsid w:val="00BD1C82"/>
    <w:rsid w:val="00BD4F40"/>
    <w:rsid w:val="00BD5135"/>
    <w:rsid w:val="00C6016F"/>
    <w:rsid w:val="00C678AC"/>
    <w:rsid w:val="00C95792"/>
    <w:rsid w:val="00CB3551"/>
    <w:rsid w:val="00CB40C2"/>
    <w:rsid w:val="00CE7545"/>
    <w:rsid w:val="00CF4B6E"/>
    <w:rsid w:val="00D0206A"/>
    <w:rsid w:val="00D031E6"/>
    <w:rsid w:val="00D1144C"/>
    <w:rsid w:val="00D25618"/>
    <w:rsid w:val="00D6247B"/>
    <w:rsid w:val="00D718FD"/>
    <w:rsid w:val="00D95693"/>
    <w:rsid w:val="00DA5C40"/>
    <w:rsid w:val="00DD0BF9"/>
    <w:rsid w:val="00DD7E64"/>
    <w:rsid w:val="00E0075E"/>
    <w:rsid w:val="00E04FEA"/>
    <w:rsid w:val="00E05959"/>
    <w:rsid w:val="00E24403"/>
    <w:rsid w:val="00E458B2"/>
    <w:rsid w:val="00E54265"/>
    <w:rsid w:val="00E5556E"/>
    <w:rsid w:val="00E579B5"/>
    <w:rsid w:val="00E62979"/>
    <w:rsid w:val="00E66F9C"/>
    <w:rsid w:val="00E73BFF"/>
    <w:rsid w:val="00E934DC"/>
    <w:rsid w:val="00EA01FA"/>
    <w:rsid w:val="00ED0E8D"/>
    <w:rsid w:val="00ED45F2"/>
    <w:rsid w:val="00ED6DC4"/>
    <w:rsid w:val="00EF4283"/>
    <w:rsid w:val="00EF5F15"/>
    <w:rsid w:val="00F35BE8"/>
    <w:rsid w:val="00F46C12"/>
    <w:rsid w:val="00F63696"/>
    <w:rsid w:val="00F83DE9"/>
    <w:rsid w:val="00F84C61"/>
    <w:rsid w:val="00F97206"/>
    <w:rsid w:val="00FB5C07"/>
    <w:rsid w:val="00FB6C5C"/>
    <w:rsid w:val="00FC4E6A"/>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heme="minorEastAsia" w:hAnsi="New York"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C30"/>
    <w:rPr>
      <w:rFonts w:ascii="Times New Roman" w:hAnsi="Times New Roman"/>
      <w:sz w:val="24"/>
    </w:rPr>
  </w:style>
  <w:style w:type="paragraph" w:styleId="1">
    <w:name w:val="heading 1"/>
    <w:basedOn w:val="a"/>
    <w:next w:val="a"/>
    <w:link w:val="1Char"/>
    <w:uiPriority w:val="9"/>
    <w:qFormat/>
    <w:rsid w:val="00FC4E6A"/>
    <w:pPr>
      <w:keepNext/>
      <w:spacing w:before="240" w:after="60"/>
      <w:outlineLvl w:val="0"/>
    </w:pPr>
    <w:rPr>
      <w:rFonts w:ascii="Arial" w:hAnsi="Arial"/>
      <w:b/>
      <w:kern w:val="28"/>
      <w:sz w:val="28"/>
      <w:u w:val="double"/>
    </w:rPr>
  </w:style>
  <w:style w:type="paragraph" w:styleId="2">
    <w:name w:val="heading 2"/>
    <w:basedOn w:val="a"/>
    <w:next w:val="a"/>
    <w:qFormat/>
    <w:rsid w:val="00403EFE"/>
    <w:pPr>
      <w:keepNext/>
      <w:spacing w:before="240" w:after="60"/>
      <w:outlineLvl w:val="1"/>
    </w:pPr>
    <w:rPr>
      <w:rFonts w:ascii="Arial" w:hAnsi="Arial"/>
      <w:b/>
      <w:sz w:val="28"/>
    </w:rPr>
  </w:style>
  <w:style w:type="paragraph" w:styleId="3">
    <w:name w:val="heading 3"/>
    <w:basedOn w:val="a"/>
    <w:next w:val="a"/>
    <w:qFormat/>
    <w:rsid w:val="00FC4E6A"/>
    <w:pPr>
      <w:keepNext/>
      <w:tabs>
        <w:tab w:val="left" w:pos="792"/>
      </w:tabs>
      <w:spacing w:before="240" w:after="60"/>
      <w:outlineLvl w:val="2"/>
    </w:pPr>
    <w:rPr>
      <w:rFonts w:ascii="Arial" w:hAnsi="Arial"/>
      <w:sz w:val="26"/>
    </w:rPr>
  </w:style>
  <w:style w:type="paragraph" w:styleId="4">
    <w:name w:val="heading 4"/>
    <w:basedOn w:val="a"/>
    <w:next w:val="a"/>
    <w:qFormat/>
    <w:rsid w:val="00FC4E6A"/>
    <w:pPr>
      <w:ind w:left="360"/>
      <w:outlineLvl w:val="3"/>
    </w:pPr>
    <w:rPr>
      <w:rFonts w:ascii="Times" w:hAnsi="Times"/>
      <w:u w:val="single"/>
    </w:rPr>
  </w:style>
  <w:style w:type="paragraph" w:styleId="5">
    <w:name w:val="heading 5"/>
    <w:basedOn w:val="a"/>
    <w:next w:val="a"/>
    <w:qFormat/>
    <w:rsid w:val="00FC4E6A"/>
    <w:pPr>
      <w:spacing w:before="240" w:after="60"/>
      <w:outlineLvl w:val="4"/>
    </w:pPr>
    <w:rPr>
      <w:sz w:val="22"/>
      <w:u w:val="single"/>
    </w:rPr>
  </w:style>
  <w:style w:type="paragraph" w:styleId="6">
    <w:name w:val="heading 6"/>
    <w:basedOn w:val="a"/>
    <w:next w:val="a"/>
    <w:qFormat/>
    <w:rsid w:val="00FC4E6A"/>
    <w:pPr>
      <w:spacing w:before="240" w:after="60"/>
      <w:outlineLvl w:val="5"/>
    </w:pPr>
    <w:rPr>
      <w:i/>
      <w:sz w:val="22"/>
    </w:rPr>
  </w:style>
  <w:style w:type="paragraph" w:styleId="7">
    <w:name w:val="heading 7"/>
    <w:basedOn w:val="a"/>
    <w:next w:val="a"/>
    <w:qFormat/>
    <w:rsid w:val="00FC4E6A"/>
    <w:pPr>
      <w:spacing w:before="240" w:after="60"/>
      <w:outlineLvl w:val="6"/>
    </w:pPr>
    <w:rPr>
      <w:rFonts w:ascii="Arial" w:hAnsi="Arial"/>
      <w:sz w:val="20"/>
    </w:rPr>
  </w:style>
  <w:style w:type="paragraph" w:styleId="8">
    <w:name w:val="heading 8"/>
    <w:basedOn w:val="a"/>
    <w:next w:val="a"/>
    <w:qFormat/>
    <w:rsid w:val="00FC4E6A"/>
    <w:pPr>
      <w:spacing w:before="240" w:after="60"/>
      <w:outlineLvl w:val="7"/>
    </w:pPr>
    <w:rPr>
      <w:rFonts w:ascii="Arial" w:hAnsi="Arial"/>
      <w:i/>
      <w:sz w:val="20"/>
    </w:rPr>
  </w:style>
  <w:style w:type="paragraph" w:styleId="9">
    <w:name w:val="heading 9"/>
    <w:basedOn w:val="a"/>
    <w:next w:val="a"/>
    <w:qFormat/>
    <w:rsid w:val="00FC4E6A"/>
    <w:p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semiHidden/>
    <w:rsid w:val="00FC4E6A"/>
    <w:pPr>
      <w:tabs>
        <w:tab w:val="center" w:pos="4320"/>
        <w:tab w:val="right" w:pos="8640"/>
      </w:tabs>
    </w:pPr>
  </w:style>
  <w:style w:type="paragraph" w:styleId="a4">
    <w:name w:val="header"/>
    <w:basedOn w:val="a"/>
    <w:semiHidden/>
    <w:rsid w:val="00FC4E6A"/>
    <w:pPr>
      <w:tabs>
        <w:tab w:val="center" w:pos="4320"/>
        <w:tab w:val="right" w:pos="8640"/>
      </w:tabs>
    </w:pPr>
  </w:style>
  <w:style w:type="paragraph" w:customStyle="1" w:styleId="BitHeading">
    <w:name w:val="Bit Heading"/>
    <w:basedOn w:val="a"/>
    <w:rsid w:val="00FC4E6A"/>
    <w:pPr>
      <w:spacing w:before="120"/>
      <w:jc w:val="both"/>
    </w:pPr>
    <w:rPr>
      <w:rFonts w:ascii="Palatino" w:hAnsi="Palatino"/>
      <w:i/>
    </w:rPr>
  </w:style>
  <w:style w:type="paragraph" w:customStyle="1" w:styleId="BlockParagraph">
    <w:name w:val="BlockParagraph"/>
    <w:basedOn w:val="a"/>
    <w:rsid w:val="00FC4E6A"/>
    <w:pPr>
      <w:spacing w:before="120"/>
    </w:pPr>
    <w:rPr>
      <w:rFonts w:ascii="Palatino" w:hAnsi="Palatino"/>
    </w:rPr>
  </w:style>
  <w:style w:type="paragraph" w:customStyle="1" w:styleId="Definition">
    <w:name w:val="Definition"/>
    <w:basedOn w:val="a"/>
    <w:rsid w:val="00FC4E6A"/>
    <w:pPr>
      <w:spacing w:after="200"/>
      <w:ind w:right="-720"/>
      <w:jc w:val="both"/>
    </w:pPr>
    <w:rPr>
      <w:rFonts w:ascii="New Century Schlbk" w:hAnsi="New Century Schlbk"/>
      <w:sz w:val="20"/>
    </w:rPr>
  </w:style>
  <w:style w:type="paragraph" w:styleId="a5">
    <w:name w:val="Body Text"/>
    <w:basedOn w:val="a"/>
    <w:semiHidden/>
    <w:rsid w:val="00FC4E6A"/>
    <w:rPr>
      <w:color w:val="000000"/>
      <w:lang w:eastAsia="en-US"/>
    </w:rPr>
  </w:style>
  <w:style w:type="paragraph" w:styleId="a6">
    <w:name w:val="Document Map"/>
    <w:basedOn w:val="a"/>
    <w:semiHidden/>
    <w:rsid w:val="00FC4E6A"/>
    <w:pPr>
      <w:shd w:val="clear" w:color="auto" w:fill="000080"/>
    </w:pPr>
    <w:rPr>
      <w:rFonts w:ascii="Tahoma" w:hAnsi="Tahoma"/>
    </w:rPr>
  </w:style>
  <w:style w:type="character" w:styleId="a7">
    <w:name w:val="page number"/>
    <w:basedOn w:val="a0"/>
    <w:semiHidden/>
    <w:rsid w:val="00FC4E6A"/>
  </w:style>
  <w:style w:type="paragraph" w:customStyle="1" w:styleId="covertext">
    <w:name w:val="cover text"/>
    <w:basedOn w:val="a"/>
    <w:rsid w:val="00FC4E6A"/>
    <w:pPr>
      <w:spacing w:before="120" w:after="120"/>
    </w:pPr>
  </w:style>
  <w:style w:type="paragraph" w:styleId="a8">
    <w:name w:val="List Paragraph"/>
    <w:basedOn w:val="a"/>
    <w:uiPriority w:val="34"/>
    <w:qFormat/>
    <w:rsid w:val="008445B4"/>
    <w:pPr>
      <w:ind w:leftChars="400" w:left="840"/>
    </w:pPr>
  </w:style>
  <w:style w:type="table" w:styleId="a9">
    <w:name w:val="Table Grid"/>
    <w:basedOn w:val="a1"/>
    <w:uiPriority w:val="39"/>
    <w:rsid w:val="00204A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Char"/>
    <w:uiPriority w:val="99"/>
    <w:semiHidden/>
    <w:unhideWhenUsed/>
    <w:rsid w:val="00204A9B"/>
    <w:rPr>
      <w:rFonts w:asciiTheme="majorHAnsi" w:eastAsiaTheme="majorEastAsia" w:hAnsiTheme="majorHAnsi" w:cstheme="majorBidi"/>
      <w:sz w:val="18"/>
      <w:szCs w:val="18"/>
    </w:rPr>
  </w:style>
  <w:style w:type="character" w:customStyle="1" w:styleId="Char">
    <w:name w:val="풍선 도움말 텍스트 Char"/>
    <w:basedOn w:val="a0"/>
    <w:link w:val="aa"/>
    <w:uiPriority w:val="99"/>
    <w:semiHidden/>
    <w:rsid w:val="00204A9B"/>
    <w:rPr>
      <w:rFonts w:asciiTheme="majorHAnsi" w:eastAsiaTheme="majorEastAsia" w:hAnsiTheme="majorHAnsi" w:cstheme="majorBidi"/>
      <w:sz w:val="18"/>
      <w:szCs w:val="18"/>
    </w:rPr>
  </w:style>
  <w:style w:type="paragraph" w:styleId="TOC">
    <w:name w:val="TOC Heading"/>
    <w:basedOn w:val="1"/>
    <w:next w:val="a"/>
    <w:uiPriority w:val="39"/>
    <w:unhideWhenUsed/>
    <w:qFormat/>
    <w:rsid w:val="00EA01FA"/>
    <w:pPr>
      <w:keepLines/>
      <w:spacing w:after="0" w:line="259" w:lineRule="auto"/>
      <w:outlineLvl w:val="9"/>
    </w:pPr>
    <w:rPr>
      <w:rFonts w:asciiTheme="majorHAnsi" w:eastAsiaTheme="majorEastAsia" w:hAnsiTheme="majorHAnsi" w:cstheme="majorBidi"/>
      <w:b w:val="0"/>
      <w:color w:val="2E74B5" w:themeColor="accent1" w:themeShade="BF"/>
      <w:kern w:val="0"/>
      <w:sz w:val="32"/>
      <w:szCs w:val="32"/>
      <w:u w:val="none"/>
    </w:rPr>
  </w:style>
  <w:style w:type="paragraph" w:styleId="10">
    <w:name w:val="toc 1"/>
    <w:basedOn w:val="a"/>
    <w:next w:val="a"/>
    <w:autoRedefine/>
    <w:uiPriority w:val="39"/>
    <w:unhideWhenUsed/>
    <w:rsid w:val="00EA01FA"/>
  </w:style>
  <w:style w:type="paragraph" w:styleId="20">
    <w:name w:val="toc 2"/>
    <w:basedOn w:val="a"/>
    <w:next w:val="a"/>
    <w:autoRedefine/>
    <w:uiPriority w:val="39"/>
    <w:unhideWhenUsed/>
    <w:rsid w:val="00EA01FA"/>
    <w:pPr>
      <w:ind w:leftChars="100" w:left="240"/>
    </w:pPr>
  </w:style>
  <w:style w:type="character" w:styleId="ab">
    <w:name w:val="Hyperlink"/>
    <w:basedOn w:val="a0"/>
    <w:uiPriority w:val="99"/>
    <w:unhideWhenUsed/>
    <w:rsid w:val="00EA01FA"/>
    <w:rPr>
      <w:color w:val="0563C1" w:themeColor="hyperlink"/>
      <w:u w:val="single"/>
    </w:rPr>
  </w:style>
  <w:style w:type="character" w:customStyle="1" w:styleId="1Char">
    <w:name w:val="제목 1 Char"/>
    <w:basedOn w:val="a0"/>
    <w:link w:val="1"/>
    <w:uiPriority w:val="9"/>
    <w:rsid w:val="00EA01FA"/>
    <w:rPr>
      <w:rFonts w:ascii="Arial" w:hAnsi="Arial"/>
      <w:b/>
      <w:kern w:val="28"/>
      <w:sz w:val="28"/>
      <w:u w:val="double"/>
    </w:rPr>
  </w:style>
  <w:style w:type="paragraph" w:styleId="ac">
    <w:name w:val="caption"/>
    <w:basedOn w:val="a"/>
    <w:next w:val="a"/>
    <w:uiPriority w:val="35"/>
    <w:unhideWhenUsed/>
    <w:qFormat/>
    <w:rsid w:val="00D25618"/>
    <w:rPr>
      <w:b/>
      <w:bCs/>
      <w:sz w:val="20"/>
    </w:rPr>
  </w:style>
</w:styles>
</file>

<file path=word/webSettings.xml><?xml version="1.0" encoding="utf-8"?>
<w:webSettings xmlns:r="http://schemas.openxmlformats.org/officeDocument/2006/relationships" xmlns:w="http://schemas.openxmlformats.org/wordprocessingml/2006/main">
  <w:divs>
    <w:div w:id="84115086">
      <w:bodyDiv w:val="1"/>
      <w:marLeft w:val="0"/>
      <w:marRight w:val="0"/>
      <w:marTop w:val="0"/>
      <w:marBottom w:val="0"/>
      <w:divBdr>
        <w:top w:val="none" w:sz="0" w:space="0" w:color="auto"/>
        <w:left w:val="none" w:sz="0" w:space="0" w:color="auto"/>
        <w:bottom w:val="none" w:sz="0" w:space="0" w:color="auto"/>
        <w:right w:val="none" w:sz="0" w:space="0" w:color="auto"/>
      </w:divBdr>
    </w:div>
    <w:div w:id="287710596">
      <w:bodyDiv w:val="1"/>
      <w:marLeft w:val="0"/>
      <w:marRight w:val="0"/>
      <w:marTop w:val="0"/>
      <w:marBottom w:val="0"/>
      <w:divBdr>
        <w:top w:val="none" w:sz="0" w:space="0" w:color="auto"/>
        <w:left w:val="none" w:sz="0" w:space="0" w:color="auto"/>
        <w:bottom w:val="none" w:sz="0" w:space="0" w:color="auto"/>
        <w:right w:val="none" w:sz="0" w:space="0" w:color="auto"/>
      </w:divBdr>
    </w:div>
    <w:div w:id="510804354">
      <w:bodyDiv w:val="1"/>
      <w:marLeft w:val="0"/>
      <w:marRight w:val="0"/>
      <w:marTop w:val="0"/>
      <w:marBottom w:val="0"/>
      <w:divBdr>
        <w:top w:val="none" w:sz="0" w:space="0" w:color="auto"/>
        <w:left w:val="none" w:sz="0" w:space="0" w:color="auto"/>
        <w:bottom w:val="none" w:sz="0" w:space="0" w:color="auto"/>
        <w:right w:val="none" w:sz="0" w:space="0" w:color="auto"/>
      </w:divBdr>
    </w:div>
    <w:div w:id="587927848">
      <w:bodyDiv w:val="1"/>
      <w:marLeft w:val="0"/>
      <w:marRight w:val="0"/>
      <w:marTop w:val="0"/>
      <w:marBottom w:val="0"/>
      <w:divBdr>
        <w:top w:val="none" w:sz="0" w:space="0" w:color="auto"/>
        <w:left w:val="none" w:sz="0" w:space="0" w:color="auto"/>
        <w:bottom w:val="none" w:sz="0" w:space="0" w:color="auto"/>
        <w:right w:val="none" w:sz="0" w:space="0" w:color="auto"/>
      </w:divBdr>
    </w:div>
    <w:div w:id="647783943">
      <w:bodyDiv w:val="1"/>
      <w:marLeft w:val="0"/>
      <w:marRight w:val="0"/>
      <w:marTop w:val="0"/>
      <w:marBottom w:val="0"/>
      <w:divBdr>
        <w:top w:val="none" w:sz="0" w:space="0" w:color="auto"/>
        <w:left w:val="none" w:sz="0" w:space="0" w:color="auto"/>
        <w:bottom w:val="none" w:sz="0" w:space="0" w:color="auto"/>
        <w:right w:val="none" w:sz="0" w:space="0" w:color="auto"/>
      </w:divBdr>
    </w:div>
    <w:div w:id="783841645">
      <w:bodyDiv w:val="1"/>
      <w:marLeft w:val="0"/>
      <w:marRight w:val="0"/>
      <w:marTop w:val="0"/>
      <w:marBottom w:val="0"/>
      <w:divBdr>
        <w:top w:val="none" w:sz="0" w:space="0" w:color="auto"/>
        <w:left w:val="none" w:sz="0" w:space="0" w:color="auto"/>
        <w:bottom w:val="none" w:sz="0" w:space="0" w:color="auto"/>
        <w:right w:val="none" w:sz="0" w:space="0" w:color="auto"/>
      </w:divBdr>
    </w:div>
    <w:div w:id="899949686">
      <w:bodyDiv w:val="1"/>
      <w:marLeft w:val="0"/>
      <w:marRight w:val="0"/>
      <w:marTop w:val="0"/>
      <w:marBottom w:val="0"/>
      <w:divBdr>
        <w:top w:val="none" w:sz="0" w:space="0" w:color="auto"/>
        <w:left w:val="none" w:sz="0" w:space="0" w:color="auto"/>
        <w:bottom w:val="none" w:sz="0" w:space="0" w:color="auto"/>
        <w:right w:val="none" w:sz="0" w:space="0" w:color="auto"/>
      </w:divBdr>
    </w:div>
    <w:div w:id="956259141">
      <w:bodyDiv w:val="1"/>
      <w:marLeft w:val="0"/>
      <w:marRight w:val="0"/>
      <w:marTop w:val="0"/>
      <w:marBottom w:val="0"/>
      <w:divBdr>
        <w:top w:val="none" w:sz="0" w:space="0" w:color="auto"/>
        <w:left w:val="none" w:sz="0" w:space="0" w:color="auto"/>
        <w:bottom w:val="none" w:sz="0" w:space="0" w:color="auto"/>
        <w:right w:val="none" w:sz="0" w:space="0" w:color="auto"/>
      </w:divBdr>
    </w:div>
    <w:div w:id="985739378">
      <w:bodyDiv w:val="1"/>
      <w:marLeft w:val="0"/>
      <w:marRight w:val="0"/>
      <w:marTop w:val="0"/>
      <w:marBottom w:val="0"/>
      <w:divBdr>
        <w:top w:val="none" w:sz="0" w:space="0" w:color="auto"/>
        <w:left w:val="none" w:sz="0" w:space="0" w:color="auto"/>
        <w:bottom w:val="none" w:sz="0" w:space="0" w:color="auto"/>
        <w:right w:val="none" w:sz="0" w:space="0" w:color="auto"/>
      </w:divBdr>
    </w:div>
    <w:div w:id="1062096383">
      <w:bodyDiv w:val="1"/>
      <w:marLeft w:val="0"/>
      <w:marRight w:val="0"/>
      <w:marTop w:val="0"/>
      <w:marBottom w:val="0"/>
      <w:divBdr>
        <w:top w:val="none" w:sz="0" w:space="0" w:color="auto"/>
        <w:left w:val="none" w:sz="0" w:space="0" w:color="auto"/>
        <w:bottom w:val="none" w:sz="0" w:space="0" w:color="auto"/>
        <w:right w:val="none" w:sz="0" w:space="0" w:color="auto"/>
      </w:divBdr>
    </w:div>
    <w:div w:id="1264605331">
      <w:bodyDiv w:val="1"/>
      <w:marLeft w:val="0"/>
      <w:marRight w:val="0"/>
      <w:marTop w:val="0"/>
      <w:marBottom w:val="0"/>
      <w:divBdr>
        <w:top w:val="none" w:sz="0" w:space="0" w:color="auto"/>
        <w:left w:val="none" w:sz="0" w:space="0" w:color="auto"/>
        <w:bottom w:val="none" w:sz="0" w:space="0" w:color="auto"/>
        <w:right w:val="none" w:sz="0" w:space="0" w:color="auto"/>
      </w:divBdr>
    </w:div>
    <w:div w:id="1280918578">
      <w:bodyDiv w:val="1"/>
      <w:marLeft w:val="0"/>
      <w:marRight w:val="0"/>
      <w:marTop w:val="0"/>
      <w:marBottom w:val="0"/>
      <w:divBdr>
        <w:top w:val="none" w:sz="0" w:space="0" w:color="auto"/>
        <w:left w:val="none" w:sz="0" w:space="0" w:color="auto"/>
        <w:bottom w:val="none" w:sz="0" w:space="0" w:color="auto"/>
        <w:right w:val="none" w:sz="0" w:space="0" w:color="auto"/>
      </w:divBdr>
    </w:div>
    <w:div w:id="1873180527">
      <w:bodyDiv w:val="1"/>
      <w:marLeft w:val="0"/>
      <w:marRight w:val="0"/>
      <w:marTop w:val="0"/>
      <w:marBottom w:val="0"/>
      <w:divBdr>
        <w:top w:val="none" w:sz="0" w:space="0" w:color="auto"/>
        <w:left w:val="none" w:sz="0" w:space="0" w:color="auto"/>
        <w:bottom w:val="none" w:sz="0" w:space="0" w:color="auto"/>
        <w:right w:val="none" w:sz="0" w:space="0" w:color="auto"/>
      </w:divBdr>
    </w:div>
    <w:div w:id="1965844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aeroFS\work\project\l13\standard\IEEE802.15.7r1\document\00_mine\draft\IEEE-P802_15.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03A084-9502-488D-A19F-9B5D51718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Template>
  <TotalTime>566</TotalTime>
  <Pages>9</Pages>
  <Words>1005</Words>
  <Characters>5733</Characters>
  <Application>Microsoft Office Word</Application>
  <DocSecurity>0</DocSecurity>
  <Lines>47</Lines>
  <Paragraphs>13</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TG7r1 Technical Considerations Document</vt:lpstr>
      <vt:lpstr>TG7r1 Technical Considerations Document</vt:lpstr>
      <vt:lpstr>&lt;title&gt;</vt:lpstr>
    </vt:vector>
  </TitlesOfParts>
  <Company>Panasonic</Company>
  <LinksUpToDate>false</LinksUpToDate>
  <CharactersWithSpaces>6725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TG7r1 Technical Considerations Document</dc:title>
  <dc:subject/>
  <dc:creator>Hideki Aoyama</dc:creator>
  <cp:keywords/>
  <dc:description/>
  <cp:lastModifiedBy>Soo-Young</cp:lastModifiedBy>
  <cp:revision>4</cp:revision>
  <cp:lastPrinted>1900-12-31T15:00:00Z</cp:lastPrinted>
  <dcterms:created xsi:type="dcterms:W3CDTF">2015-05-13T08:24:00Z</dcterms:created>
  <dcterms:modified xsi:type="dcterms:W3CDTF">2015-05-13T18:30:00Z</dcterms:modified>
  <cp:category>15-0293-03-007a</cp:category>
</cp:coreProperties>
</file>