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578DF57F" w:rsidR="00270D66" w:rsidRPr="008F35DC" w:rsidRDefault="006B4251" w:rsidP="006B4251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9F2015">
              <w:rPr>
                <w:rFonts w:eastAsia="Times New Roman"/>
                <w:b/>
              </w:rPr>
              <w:t xml:space="preserve"> for March</w:t>
            </w:r>
            <w:r w:rsidR="00255634">
              <w:rPr>
                <w:rFonts w:eastAsia="Times New Roman"/>
                <w:b/>
              </w:rPr>
              <w:t xml:space="preserve"> 2015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0BF42475" w:rsidR="00270D66" w:rsidRPr="008F35DC" w:rsidRDefault="009F2015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March 10</w:t>
            </w:r>
            <w:r w:rsidR="000C4DCE">
              <w:rPr>
                <w:rFonts w:eastAsia="Times New Roman"/>
              </w:rPr>
              <w:t>, 201</w:t>
            </w:r>
            <w:r w:rsidR="00255634">
              <w:rPr>
                <w:rFonts w:eastAsia="Times New Roman"/>
              </w:rPr>
              <w:t>5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3B0FAEE3" w:rsidR="00C72FA1" w:rsidRDefault="009F2015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Tuesday, March 10, 2015, PM1, 13:3</w:t>
      </w:r>
      <w:r w:rsidR="008E05F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2EB0D647" w:rsidR="005C57E7" w:rsidRDefault="00C72FA1" w:rsidP="005C57E7">
      <w:pPr>
        <w:pStyle w:val="ListParagraph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9F2015">
        <w:t xml:space="preserve"> 13:3</w:t>
      </w:r>
      <w:r w:rsidR="005C57E7">
        <w:t>2</w:t>
      </w:r>
    </w:p>
    <w:p w14:paraId="077DC59F" w14:textId="6B339816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9F2015">
        <w:t>Ryuji Kohno (YNU / CWC-Nippon)</w:t>
      </w:r>
    </w:p>
    <w:p w14:paraId="4715B82A" w14:textId="60F50CE2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9F2015">
        <w:t>Jussi Haapola (Centre for Wireless Communication / University of Oulu)</w:t>
      </w:r>
    </w:p>
    <w:p w14:paraId="5F111410" w14:textId="77777777" w:rsidR="00173ADD" w:rsidRDefault="00173ADD" w:rsidP="00C72FA1"/>
    <w:p w14:paraId="0B7C3207" w14:textId="3697FA0E" w:rsidR="00EC5FD6" w:rsidRDefault="00373B77" w:rsidP="00EC5FD6">
      <w:pPr>
        <w:ind w:firstLine="360"/>
      </w:pPr>
      <w:r>
        <w:t>No</w:t>
      </w:r>
      <w:r w:rsidR="00173ADD">
        <w:t xml:space="preserve"> essen</w:t>
      </w:r>
      <w:r w:rsidR="007B715A">
        <w:t>tial intellectual property i</w:t>
      </w:r>
      <w:r w:rsidR="00173ADD">
        <w:t>n the scope of IG DEP</w:t>
      </w:r>
      <w:r>
        <w:t xml:space="preserve"> was declared</w:t>
      </w:r>
      <w:r w:rsidR="00173ADD">
        <w:t>.</w:t>
      </w:r>
    </w:p>
    <w:p w14:paraId="7F13292B" w14:textId="77777777" w:rsidR="00C72FA1" w:rsidRDefault="00C72FA1" w:rsidP="00C72FA1"/>
    <w:p w14:paraId="1D1F509B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0506EA8" w14:textId="77777777" w:rsidR="00255634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7F60B7CF" w14:textId="77777777" w:rsidR="00EC5FD6" w:rsidRDefault="00EC5FD6" w:rsidP="00EC5FD6"/>
    <w:p w14:paraId="3C788067" w14:textId="1719489E" w:rsidR="00EC5FD6" w:rsidRDefault="00EC5FD6" w:rsidP="001D4735">
      <w:pPr>
        <w:ind w:firstLine="360"/>
      </w:pPr>
      <w:r>
        <w:t>Ryuji Kohno presented Opening report Doc #204r1</w:t>
      </w:r>
    </w:p>
    <w:p w14:paraId="7C222A9D" w14:textId="77777777" w:rsidR="00C72FA1" w:rsidRDefault="00C72FA1" w:rsidP="00C72FA1"/>
    <w:p w14:paraId="45C9C4E4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5CADBB74" w14:textId="4EB2D74D" w:rsidR="00EF6516" w:rsidRDefault="00174207" w:rsidP="00571C62">
      <w:pPr>
        <w:ind w:firstLine="360"/>
      </w:pPr>
      <w:r>
        <w:t xml:space="preserve">Doc </w:t>
      </w:r>
      <w:r w:rsidR="005C57E7">
        <w:t>#0047</w:t>
      </w:r>
      <w:r w:rsidR="00173ADD">
        <w:t xml:space="preserve"> </w:t>
      </w:r>
      <w:r w:rsidR="00C72FA1">
        <w:t>Minutes were approved.</w:t>
      </w:r>
      <w:r w:rsidR="00084366">
        <w:t xml:space="preserve"> </w:t>
      </w:r>
      <w:r w:rsidR="00A653CE">
        <w:t xml:space="preserve"> </w:t>
      </w:r>
      <w:bookmarkEnd w:id="0"/>
    </w:p>
    <w:p w14:paraId="1F45F5A4" w14:textId="77777777" w:rsidR="009A331C" w:rsidRDefault="009A331C" w:rsidP="009A331C">
      <w:pPr>
        <w:pStyle w:val="ListParagraph"/>
        <w:suppressAutoHyphens w:val="0"/>
        <w:ind w:left="360"/>
        <w:contextualSpacing/>
      </w:pPr>
    </w:p>
    <w:p w14:paraId="04C9AF18" w14:textId="175935DF" w:rsidR="00EC5FD6" w:rsidRDefault="00EC5FD6" w:rsidP="00EF6516">
      <w:pPr>
        <w:pStyle w:val="ListParagraph"/>
        <w:numPr>
          <w:ilvl w:val="1"/>
          <w:numId w:val="2"/>
        </w:numPr>
        <w:suppressAutoHyphens w:val="0"/>
        <w:contextualSpacing/>
      </w:pPr>
      <w:r>
        <w:t>Recall of CFI</w:t>
      </w:r>
    </w:p>
    <w:p w14:paraId="484EEFFA" w14:textId="6BA54574" w:rsidR="00EC5FD6" w:rsidRDefault="00EC5FD6" w:rsidP="00EC5FD6">
      <w:pPr>
        <w:suppressAutoHyphens w:val="0"/>
        <w:ind w:left="360"/>
        <w:contextualSpacing/>
      </w:pPr>
      <w:r>
        <w:t>Doc #14-449r6 presented by Ryuji Kohno</w:t>
      </w:r>
    </w:p>
    <w:p w14:paraId="6800395B" w14:textId="77777777" w:rsidR="00EC5FD6" w:rsidRDefault="00EC5FD6" w:rsidP="00EC5FD6">
      <w:pPr>
        <w:suppressAutoHyphens w:val="0"/>
        <w:ind w:left="360"/>
        <w:contextualSpacing/>
      </w:pPr>
    </w:p>
    <w:p w14:paraId="71B0646C" w14:textId="3666069D" w:rsidR="009A331C" w:rsidRDefault="009A331C" w:rsidP="00EF6516">
      <w:pPr>
        <w:pStyle w:val="ListParagraph"/>
        <w:numPr>
          <w:ilvl w:val="1"/>
          <w:numId w:val="2"/>
        </w:numPr>
        <w:suppressAutoHyphens w:val="0"/>
        <w:contextualSpacing/>
      </w:pPr>
      <w:r>
        <w:t>R</w:t>
      </w:r>
      <w:r w:rsidR="00571C62">
        <w:t>eview received r</w:t>
      </w:r>
      <w:r>
        <w:t>esponses to CFI</w:t>
      </w:r>
    </w:p>
    <w:p w14:paraId="155DF711" w14:textId="77777777" w:rsidR="00C65CA7" w:rsidRDefault="00C65CA7" w:rsidP="00DF3F3C">
      <w:pPr>
        <w:suppressAutoHyphens w:val="0"/>
        <w:contextualSpacing/>
      </w:pPr>
    </w:p>
    <w:p w14:paraId="2C839FFD" w14:textId="67A0CA7D" w:rsidR="004B357E" w:rsidRDefault="008422E2" w:rsidP="008422E2">
      <w:pPr>
        <w:suppressAutoHyphens w:val="0"/>
        <w:ind w:left="360"/>
        <w:contextualSpacing/>
      </w:pPr>
      <w:r>
        <w:t xml:space="preserve">Doc #0221 </w:t>
      </w:r>
      <w:r w:rsidR="00990948">
        <w:t xml:space="preserve">was presented </w:t>
      </w:r>
      <w:r>
        <w:t>by Hiroshi Kobayashi</w:t>
      </w:r>
      <w:r w:rsidR="00990948">
        <w:t xml:space="preserve"> (Nissan)</w:t>
      </w:r>
    </w:p>
    <w:p w14:paraId="1E84F993" w14:textId="77777777" w:rsidR="00990948" w:rsidRDefault="00990948" w:rsidP="008422E2">
      <w:pPr>
        <w:suppressAutoHyphens w:val="0"/>
        <w:ind w:left="360"/>
        <w:contextualSpacing/>
      </w:pPr>
    </w:p>
    <w:p w14:paraId="55AD17B4" w14:textId="77777777" w:rsidR="00FA319F" w:rsidRDefault="00FA319F" w:rsidP="008422E2">
      <w:pPr>
        <w:suppressAutoHyphens w:val="0"/>
        <w:ind w:left="360"/>
        <w:contextualSpacing/>
      </w:pPr>
      <w:r>
        <w:t xml:space="preserve">Real-time definition in Doc #221, some delay acceptable. Desire to capture all data continuously without delay. Secondary target is to do a sample-by-sample monitoring. </w:t>
      </w:r>
    </w:p>
    <w:p w14:paraId="75541D9A" w14:textId="77777777" w:rsidR="00C41969" w:rsidRDefault="00C41969" w:rsidP="008422E2">
      <w:pPr>
        <w:suppressAutoHyphens w:val="0"/>
        <w:ind w:left="360"/>
        <w:contextualSpacing/>
      </w:pPr>
    </w:p>
    <w:p w14:paraId="3700894B" w14:textId="2A9FCEE6" w:rsidR="00C41969" w:rsidRDefault="00C41969" w:rsidP="008422E2">
      <w:pPr>
        <w:suppressAutoHyphens w:val="0"/>
        <w:ind w:left="360"/>
        <w:contextualSpacing/>
      </w:pPr>
      <w:r>
        <w:t>In alarm and critical events, millisecond-order delays are the maximum allowed.</w:t>
      </w:r>
    </w:p>
    <w:p w14:paraId="1A56D862" w14:textId="77777777" w:rsidR="00FA319F" w:rsidRDefault="00FA319F" w:rsidP="008422E2">
      <w:pPr>
        <w:suppressAutoHyphens w:val="0"/>
        <w:ind w:left="360"/>
        <w:contextualSpacing/>
      </w:pPr>
    </w:p>
    <w:p w14:paraId="796B4B35" w14:textId="09E040C8" w:rsidR="00E84D8F" w:rsidRDefault="00FA319F" w:rsidP="00E84D8F">
      <w:pPr>
        <w:suppressAutoHyphens w:val="0"/>
        <w:ind w:left="360"/>
        <w:contextualSpacing/>
      </w:pPr>
      <w:r>
        <w:t xml:space="preserve">Monitoring ranges from once per day to real-time measurements.  </w:t>
      </w:r>
    </w:p>
    <w:p w14:paraId="7B21FCB0" w14:textId="4F337112" w:rsidR="00E84D8F" w:rsidRDefault="00E84D8F" w:rsidP="00E84D8F">
      <w:pPr>
        <w:suppressAutoHyphens w:val="0"/>
        <w:ind w:left="360"/>
        <w:contextualSpacing/>
      </w:pPr>
      <w:r>
        <w:t>Hundreds of sensors per line, communications range at least 20 meters.</w:t>
      </w:r>
    </w:p>
    <w:p w14:paraId="4D27FD1F" w14:textId="77777777" w:rsidR="00B618C9" w:rsidRDefault="00B618C9" w:rsidP="00E84D8F">
      <w:pPr>
        <w:suppressAutoHyphens w:val="0"/>
        <w:ind w:left="360"/>
        <w:contextualSpacing/>
      </w:pPr>
    </w:p>
    <w:p w14:paraId="1226621C" w14:textId="283C6409" w:rsidR="00B618C9" w:rsidRDefault="00B618C9" w:rsidP="00E84D8F">
      <w:pPr>
        <w:suppressAutoHyphens w:val="0"/>
        <w:ind w:left="360"/>
        <w:contextualSpacing/>
      </w:pPr>
      <w:r>
        <w:t>How much wireless devices are you using?</w:t>
      </w:r>
    </w:p>
    <w:p w14:paraId="658E8976" w14:textId="7A0A5CF2" w:rsidR="00B618C9" w:rsidRDefault="008D1B14" w:rsidP="008D1B14">
      <w:pPr>
        <w:pStyle w:val="ListParagraph"/>
        <w:numPr>
          <w:ilvl w:val="0"/>
          <w:numId w:val="10"/>
        </w:numPr>
        <w:suppressAutoHyphens w:val="0"/>
        <w:contextualSpacing/>
      </w:pPr>
      <w:r>
        <w:t>2.4 GHZ and 5.46 GHz WiFI for automated guided vehicles.</w:t>
      </w:r>
    </w:p>
    <w:p w14:paraId="7D2E466D" w14:textId="03B9A665" w:rsidR="008D1B14" w:rsidRDefault="008D1B14" w:rsidP="008D1B14">
      <w:pPr>
        <w:pStyle w:val="ListParagraph"/>
        <w:numPr>
          <w:ilvl w:val="0"/>
          <w:numId w:val="10"/>
        </w:numPr>
        <w:suppressAutoHyphens w:val="0"/>
        <w:contextualSpacing/>
      </w:pPr>
      <w:r>
        <w:t>Quality assurance person checklist with wireless confirmation.</w:t>
      </w:r>
    </w:p>
    <w:p w14:paraId="6959F8EA" w14:textId="77777777" w:rsidR="008D1B14" w:rsidRDefault="008D1B14" w:rsidP="008D1B14">
      <w:pPr>
        <w:suppressAutoHyphens w:val="0"/>
        <w:ind w:left="360"/>
        <w:contextualSpacing/>
      </w:pPr>
    </w:p>
    <w:p w14:paraId="18B5C9EE" w14:textId="11106809" w:rsidR="008D1B14" w:rsidRDefault="008D1B14" w:rsidP="008D1B14">
      <w:pPr>
        <w:suppressAutoHyphens w:val="0"/>
        <w:ind w:left="360"/>
        <w:contextualSpacing/>
      </w:pPr>
      <w:r>
        <w:t>Not enough experience in wireless to say what is missing.</w:t>
      </w:r>
    </w:p>
    <w:p w14:paraId="7F02BC2F" w14:textId="77777777" w:rsidR="00DF3F3C" w:rsidRDefault="00DF3F3C" w:rsidP="008D1B14">
      <w:pPr>
        <w:suppressAutoHyphens w:val="0"/>
        <w:ind w:left="360"/>
        <w:contextualSpacing/>
      </w:pPr>
    </w:p>
    <w:p w14:paraId="288F7431" w14:textId="77777777" w:rsidR="00DF3F3C" w:rsidRDefault="00DF3F3C" w:rsidP="00DF3F3C">
      <w:pPr>
        <w:suppressAutoHyphens w:val="0"/>
        <w:ind w:left="360"/>
        <w:contextualSpacing/>
      </w:pPr>
    </w:p>
    <w:p w14:paraId="6AF0879D" w14:textId="77777777" w:rsidR="00DF3F3C" w:rsidRDefault="00DF3F3C" w:rsidP="00DF3F3C">
      <w:pPr>
        <w:suppressAutoHyphens w:val="0"/>
        <w:ind w:left="360"/>
        <w:contextualSpacing/>
      </w:pPr>
      <w:r>
        <w:lastRenderedPageBreak/>
        <w:t>Doc #217 was presented by Ryuji Kohno</w:t>
      </w:r>
    </w:p>
    <w:p w14:paraId="26FA49DE" w14:textId="77777777" w:rsidR="00DF3F3C" w:rsidRDefault="00DF3F3C" w:rsidP="008D1B14">
      <w:pPr>
        <w:suppressAutoHyphens w:val="0"/>
        <w:ind w:left="360"/>
        <w:contextualSpacing/>
      </w:pPr>
    </w:p>
    <w:p w14:paraId="613404BB" w14:textId="5EB1BEF4" w:rsidR="00844427" w:rsidRDefault="00894BD9" w:rsidP="008D1B14">
      <w:pPr>
        <w:suppressAutoHyphens w:val="0"/>
        <w:ind w:left="360"/>
        <w:contextualSpacing/>
      </w:pPr>
      <w:r>
        <w:t>Nanotron: simple but efficient UWB solution</w:t>
      </w:r>
    </w:p>
    <w:p w14:paraId="16D75A59" w14:textId="290734D0" w:rsidR="00894BD9" w:rsidRDefault="00894BD9" w:rsidP="008D1B14">
      <w:pPr>
        <w:suppressAutoHyphens w:val="0"/>
        <w:ind w:left="360"/>
        <w:contextualSpacing/>
      </w:pPr>
      <w:r>
        <w:t xml:space="preserve">What does not work on current UWB? </w:t>
      </w:r>
    </w:p>
    <w:p w14:paraId="63F78070" w14:textId="0B949CF3" w:rsidR="00894BD9" w:rsidRDefault="00894BD9" w:rsidP="00894BD9">
      <w:pPr>
        <w:pStyle w:val="ListParagraph"/>
        <w:numPr>
          <w:ilvl w:val="0"/>
          <w:numId w:val="10"/>
        </w:numPr>
        <w:suppressAutoHyphens w:val="0"/>
        <w:contextualSpacing/>
      </w:pPr>
      <w:r>
        <w:t>Customer wanted small and lightweight solution.</w:t>
      </w:r>
    </w:p>
    <w:p w14:paraId="1481C72A" w14:textId="1B2DE920" w:rsidR="00894BD9" w:rsidRDefault="00894BD9" w:rsidP="00894BD9">
      <w:pPr>
        <w:pStyle w:val="ListParagraph"/>
        <w:numPr>
          <w:ilvl w:val="0"/>
          <w:numId w:val="10"/>
        </w:numPr>
        <w:suppressAutoHyphens w:val="0"/>
        <w:contextualSpacing/>
      </w:pPr>
      <w:r>
        <w:t>Receivers currently consume a lot of power.</w:t>
      </w:r>
    </w:p>
    <w:p w14:paraId="78100F75" w14:textId="7054D851" w:rsidR="00894BD9" w:rsidRDefault="00894BD9" w:rsidP="00894BD9">
      <w:pPr>
        <w:pStyle w:val="ListParagraph"/>
        <w:numPr>
          <w:ilvl w:val="0"/>
          <w:numId w:val="10"/>
        </w:numPr>
        <w:suppressAutoHyphens w:val="0"/>
        <w:contextualSpacing/>
      </w:pPr>
      <w:r>
        <w:t>Simple, reliable data radio with localization capability does not exist.</w:t>
      </w:r>
    </w:p>
    <w:p w14:paraId="2F31140A" w14:textId="77777777" w:rsidR="007E1F73" w:rsidRDefault="007E1F73" w:rsidP="007E1F73">
      <w:pPr>
        <w:suppressAutoHyphens w:val="0"/>
        <w:ind w:left="360"/>
        <w:contextualSpacing/>
      </w:pPr>
    </w:p>
    <w:p w14:paraId="446E40CD" w14:textId="4EDC9617" w:rsidR="007E1F73" w:rsidRDefault="007E1F73" w:rsidP="007E1F73">
      <w:pPr>
        <w:suppressAutoHyphens w:val="0"/>
        <w:ind w:left="360"/>
        <w:contextualSpacing/>
      </w:pPr>
      <w:r>
        <w:t>Jussi Haapola presented University of Oulu part of the document.</w:t>
      </w:r>
    </w:p>
    <w:p w14:paraId="54B8C14D" w14:textId="77777777" w:rsidR="007E1F73" w:rsidRDefault="007E1F73" w:rsidP="007E1F73">
      <w:pPr>
        <w:suppressAutoHyphens w:val="0"/>
        <w:ind w:left="360"/>
        <w:contextualSpacing/>
      </w:pPr>
    </w:p>
    <w:p w14:paraId="61CB9C26" w14:textId="30AD2531" w:rsidR="0036169E" w:rsidRDefault="0036169E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t>Recess at 15:30.</w:t>
      </w:r>
    </w:p>
    <w:p w14:paraId="426618A0" w14:textId="77777777" w:rsidR="0036169E" w:rsidRDefault="0036169E" w:rsidP="007E1F73">
      <w:pPr>
        <w:suppressAutoHyphens w:val="0"/>
        <w:ind w:left="360"/>
        <w:contextualSpacing/>
      </w:pPr>
    </w:p>
    <w:p w14:paraId="1FA0DDD7" w14:textId="77777777" w:rsidR="00E84D8F" w:rsidRDefault="00E84D8F" w:rsidP="00F70C13">
      <w:pPr>
        <w:suppressAutoHyphens w:val="0"/>
        <w:contextualSpacing/>
      </w:pPr>
    </w:p>
    <w:p w14:paraId="225CB3E9" w14:textId="591FE0CC" w:rsidR="00F70C13" w:rsidRDefault="00F70C13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Attendees</w:t>
      </w:r>
    </w:p>
    <w:p w14:paraId="070EAD6D" w14:textId="205AD986" w:rsidR="00F70C13" w:rsidRDefault="00F70C13" w:rsidP="00F70C13">
      <w:pPr>
        <w:pStyle w:val="ListParagraph"/>
        <w:suppressAutoHyphens w:val="0"/>
        <w:ind w:left="360"/>
        <w:contextualSpacing/>
      </w:pPr>
    </w:p>
    <w:p w14:paraId="5320EAC1" w14:textId="7B535B2B" w:rsidR="007C7982" w:rsidRDefault="00C56946" w:rsidP="00571C62">
      <w:pPr>
        <w:suppressAutoHyphens w:val="0"/>
      </w:pPr>
      <w:r>
        <w:rPr>
          <w:noProof/>
          <w:lang w:eastAsia="en-US"/>
        </w:rPr>
        <w:drawing>
          <wp:inline distT="0" distB="0" distL="0" distR="0" wp14:anchorId="47DD6F97" wp14:editId="53C4F2FA">
            <wp:extent cx="5486400" cy="4208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310_150048_HDR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675F" w14:textId="77777777" w:rsidR="00BF7F43" w:rsidRDefault="00BF7F43" w:rsidP="00571C62">
      <w:pPr>
        <w:suppressAutoHyphens w:val="0"/>
      </w:pPr>
    </w:p>
    <w:p w14:paraId="0D91924A" w14:textId="77777777" w:rsidR="00BF7F43" w:rsidRDefault="00BF7F43" w:rsidP="00571C62">
      <w:pPr>
        <w:suppressAutoHyphens w:val="0"/>
      </w:pPr>
    </w:p>
    <w:p w14:paraId="24A5CE24" w14:textId="77777777" w:rsidR="00BF7F43" w:rsidRDefault="00BF7F43" w:rsidP="00571C62">
      <w:pPr>
        <w:suppressAutoHyphens w:val="0"/>
      </w:pPr>
    </w:p>
    <w:p w14:paraId="059FE030" w14:textId="77777777" w:rsidR="00BF7F43" w:rsidRDefault="00BF7F43" w:rsidP="00571C62">
      <w:pPr>
        <w:suppressAutoHyphens w:val="0"/>
      </w:pPr>
    </w:p>
    <w:p w14:paraId="568F9FA9" w14:textId="77777777" w:rsidR="000D43DB" w:rsidRDefault="000D43DB" w:rsidP="00571C62">
      <w:pPr>
        <w:suppressAutoHyphens w:val="0"/>
      </w:pPr>
    </w:p>
    <w:p w14:paraId="4178AE9A" w14:textId="2D585E53" w:rsidR="000D43DB" w:rsidRDefault="000D43DB" w:rsidP="000D43DB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Tuesday, March 10, 2015, PM2, 16:0</w:t>
      </w:r>
      <w:r>
        <w:rPr>
          <w:rFonts w:eastAsia="Arial"/>
          <w:b/>
          <w:szCs w:val="24"/>
        </w:rPr>
        <w:t>0</w:t>
      </w:r>
    </w:p>
    <w:p w14:paraId="33301482" w14:textId="77777777" w:rsidR="000D43DB" w:rsidRDefault="000D43DB" w:rsidP="000D43DB">
      <w:pPr>
        <w:suppressAutoHyphens w:val="0"/>
        <w:contextualSpacing/>
      </w:pPr>
      <w:bookmarkStart w:id="1" w:name="_GoBack"/>
      <w:bookmarkEnd w:id="1"/>
    </w:p>
    <w:p w14:paraId="3F80CF84" w14:textId="7EF4FD2A" w:rsidR="00BF7F43" w:rsidRDefault="00BF7F43" w:rsidP="00BF7F43">
      <w:pPr>
        <w:pStyle w:val="ListParagraph"/>
        <w:numPr>
          <w:ilvl w:val="1"/>
          <w:numId w:val="13"/>
        </w:numPr>
        <w:suppressAutoHyphens w:val="0"/>
        <w:contextualSpacing/>
      </w:pPr>
      <w:r>
        <w:t>Meeting called to order at 16:06</w:t>
      </w:r>
    </w:p>
    <w:p w14:paraId="4C9F5000" w14:textId="77777777" w:rsidR="00BF7F43" w:rsidRDefault="00BF7F43" w:rsidP="00BF7F43">
      <w:pPr>
        <w:ind w:firstLine="360"/>
      </w:pPr>
      <w:r>
        <w:t>By Chair Ryuji Kohno (YNU / CWC-Nippon)</w:t>
      </w:r>
    </w:p>
    <w:p w14:paraId="16CCEE56" w14:textId="77777777" w:rsidR="00BF7F43" w:rsidRDefault="00BF7F43" w:rsidP="00BF7F43">
      <w:pPr>
        <w:ind w:firstLine="360"/>
      </w:pPr>
      <w:r>
        <w:t>Secretary Jussi Haapola (Centre for Wireless Communication / University of Oulu)</w:t>
      </w:r>
    </w:p>
    <w:p w14:paraId="4EE02704" w14:textId="77777777" w:rsidR="00BF7F43" w:rsidRDefault="00BF7F43" w:rsidP="00BF7F43"/>
    <w:p w14:paraId="3F98A25B" w14:textId="77777777" w:rsidR="00BF7F43" w:rsidRDefault="00BF7F43" w:rsidP="00BF7F43">
      <w:pPr>
        <w:suppressAutoHyphens w:val="0"/>
        <w:contextualSpacing/>
      </w:pPr>
    </w:p>
    <w:p w14:paraId="0BC7325E" w14:textId="77777777" w:rsidR="00BF7F43" w:rsidRDefault="00BF7F43" w:rsidP="00BF7F43">
      <w:pPr>
        <w:pStyle w:val="ListParagraph"/>
        <w:numPr>
          <w:ilvl w:val="1"/>
          <w:numId w:val="13"/>
        </w:numPr>
        <w:suppressAutoHyphens w:val="0"/>
        <w:contextualSpacing/>
      </w:pPr>
      <w:r>
        <w:t>Roll Call</w:t>
      </w:r>
    </w:p>
    <w:p w14:paraId="61684091" w14:textId="73E40382" w:rsidR="00BF7F43" w:rsidRDefault="00BF7F43" w:rsidP="00BF7F43">
      <w:pPr>
        <w:suppressAutoHyphens w:val="0"/>
      </w:pPr>
      <w:r>
        <w:t>Notepad for Attendance circulated</w:t>
      </w:r>
    </w:p>
    <w:p w14:paraId="3AAF781B" w14:textId="77777777" w:rsidR="00A70B31" w:rsidRDefault="00A70B31" w:rsidP="00BF7F43">
      <w:pPr>
        <w:suppressAutoHyphens w:val="0"/>
      </w:pPr>
    </w:p>
    <w:p w14:paraId="1687DECD" w14:textId="62C31ACD" w:rsidR="00A70B31" w:rsidRDefault="00A70B31" w:rsidP="00A70B31">
      <w:pPr>
        <w:pStyle w:val="ListParagraph"/>
        <w:numPr>
          <w:ilvl w:val="1"/>
          <w:numId w:val="13"/>
        </w:numPr>
        <w:suppressAutoHyphens w:val="0"/>
        <w:contextualSpacing/>
      </w:pPr>
      <w:r>
        <w:t>Review received responses to CFI</w:t>
      </w:r>
    </w:p>
    <w:p w14:paraId="6F426CF9" w14:textId="68BDB45A" w:rsidR="00721608" w:rsidRDefault="00721608" w:rsidP="00721608">
      <w:pPr>
        <w:pStyle w:val="ListParagraph"/>
        <w:suppressAutoHyphens w:val="0"/>
        <w:ind w:left="360"/>
        <w:contextualSpacing/>
      </w:pPr>
      <w:r>
        <w:t>Produces summary of requirements at the end of Doc #217.</w:t>
      </w:r>
    </w:p>
    <w:p w14:paraId="625B6EFC" w14:textId="77777777" w:rsidR="00721608" w:rsidRDefault="00721608" w:rsidP="00721608">
      <w:pPr>
        <w:pStyle w:val="ListParagraph"/>
        <w:suppressAutoHyphens w:val="0"/>
        <w:ind w:left="360"/>
        <w:contextualSpacing/>
      </w:pPr>
    </w:p>
    <w:p w14:paraId="6D54BD9B" w14:textId="77777777" w:rsidR="006A5BB5" w:rsidRDefault="00721608" w:rsidP="00721608">
      <w:pPr>
        <w:pStyle w:val="ListParagraph"/>
        <w:suppressAutoHyphens w:val="0"/>
        <w:ind w:left="360"/>
        <w:contextualSpacing/>
      </w:pPr>
      <w:r>
        <w:t>Decision to circulate summ</w:t>
      </w:r>
      <w:r w:rsidR="006A5BB5">
        <w:t>ary of requirements to parties that responded to CFI for further clarifications.</w:t>
      </w:r>
    </w:p>
    <w:p w14:paraId="50BCD5BC" w14:textId="66FAD99E" w:rsidR="00721608" w:rsidRDefault="00721608" w:rsidP="00721608">
      <w:pPr>
        <w:pStyle w:val="ListParagraph"/>
        <w:suppressAutoHyphens w:val="0"/>
        <w:ind w:left="360"/>
        <w:contextualSpacing/>
      </w:pPr>
      <w:r>
        <w:t xml:space="preserve"> </w:t>
      </w:r>
    </w:p>
    <w:p w14:paraId="2DF02BB1" w14:textId="77777777" w:rsidR="00752CB2" w:rsidRDefault="00752CB2" w:rsidP="00A70B31">
      <w:pPr>
        <w:pStyle w:val="ListParagraph"/>
        <w:numPr>
          <w:ilvl w:val="1"/>
          <w:numId w:val="13"/>
        </w:numPr>
        <w:suppressAutoHyphens w:val="0"/>
        <w:contextualSpacing/>
      </w:pPr>
      <w:r>
        <w:t>Meetings</w:t>
      </w:r>
    </w:p>
    <w:p w14:paraId="71E81A0A" w14:textId="5460F7E1" w:rsidR="00A70B31" w:rsidRDefault="00752CB2" w:rsidP="00752CB2">
      <w:pPr>
        <w:pStyle w:val="ListParagraph"/>
        <w:suppressAutoHyphens w:val="0"/>
        <w:ind w:left="360"/>
        <w:contextualSpacing/>
      </w:pPr>
      <w:r>
        <w:t>Telco scheduled Tue 21</w:t>
      </w:r>
      <w:r w:rsidRPr="00752CB2">
        <w:rPr>
          <w:vertAlign w:val="superscript"/>
        </w:rPr>
        <w:t>st</w:t>
      </w:r>
      <w:r>
        <w:t xml:space="preserve"> PDT 15:00, Wed 22nd April EET 01:00, JST 07:00. </w:t>
      </w:r>
    </w:p>
    <w:p w14:paraId="3FC6C2E9" w14:textId="7BEFDE8E" w:rsidR="00752CB2" w:rsidRDefault="00752CB2" w:rsidP="00A70B31">
      <w:pPr>
        <w:pStyle w:val="ListParagraph"/>
        <w:numPr>
          <w:ilvl w:val="1"/>
          <w:numId w:val="13"/>
        </w:numPr>
        <w:suppressAutoHyphens w:val="0"/>
        <w:contextualSpacing/>
      </w:pPr>
      <w:r>
        <w:t>Adjourn</w:t>
      </w:r>
      <w:r w:rsidR="00B736EE">
        <w:t xml:space="preserve"> 18:08.</w:t>
      </w:r>
    </w:p>
    <w:p w14:paraId="127E9180" w14:textId="77777777" w:rsidR="00B736EE" w:rsidRDefault="00B736EE" w:rsidP="00B736EE">
      <w:pPr>
        <w:pStyle w:val="ListParagraph"/>
        <w:suppressAutoHyphens w:val="0"/>
        <w:ind w:left="360"/>
        <w:contextualSpacing/>
      </w:pPr>
    </w:p>
    <w:p w14:paraId="0AA52101" w14:textId="3C39DA75" w:rsidR="00B736EE" w:rsidRDefault="00B736EE" w:rsidP="00A70B31">
      <w:pPr>
        <w:pStyle w:val="ListParagraph"/>
        <w:numPr>
          <w:ilvl w:val="1"/>
          <w:numId w:val="13"/>
        </w:numPr>
        <w:suppressAutoHyphens w:val="0"/>
        <w:contextualSpacing/>
      </w:pPr>
      <w:r>
        <w:t>Attendees</w:t>
      </w:r>
    </w:p>
    <w:p w14:paraId="789F68E4" w14:textId="3F5D5ED7" w:rsidR="00A70B31" w:rsidRPr="00571C62" w:rsidRDefault="00BD227A" w:rsidP="00BF7F43">
      <w:pPr>
        <w:suppressAutoHyphens w:val="0"/>
      </w:pPr>
      <w:r>
        <w:rPr>
          <w:noProof/>
          <w:lang w:eastAsia="en-US"/>
        </w:rPr>
        <w:drawing>
          <wp:inline distT="0" distB="0" distL="0" distR="0" wp14:anchorId="7C0C3F6F" wp14:editId="4BC98119">
            <wp:extent cx="5486400" cy="2625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310_191158_HDR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B31" w:rsidRPr="00571C62" w:rsidSect="003F1C28">
      <w:headerReference w:type="default" r:id="rId10"/>
      <w:footerReference w:type="default" r:id="rId11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F824" w14:textId="77777777" w:rsidR="00721608" w:rsidRDefault="00721608" w:rsidP="00270D66">
      <w:r>
        <w:separator/>
      </w:r>
    </w:p>
  </w:endnote>
  <w:endnote w:type="continuationSeparator" w:id="0">
    <w:p w14:paraId="40F3F61E" w14:textId="77777777" w:rsidR="00721608" w:rsidRDefault="00721608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721608" w:rsidRDefault="00721608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0D43DB">
      <w:rPr>
        <w:noProof/>
        <w:sz w:val="20"/>
      </w:rPr>
      <w:t>4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86BE" w14:textId="77777777" w:rsidR="00721608" w:rsidRDefault="00721608" w:rsidP="00270D66">
      <w:r>
        <w:separator/>
      </w:r>
    </w:p>
  </w:footnote>
  <w:footnote w:type="continuationSeparator" w:id="0">
    <w:p w14:paraId="0BBDE59D" w14:textId="77777777" w:rsidR="00721608" w:rsidRDefault="00721608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6CF413F8" w:rsidR="00721608" w:rsidRPr="00F911F4" w:rsidRDefault="00721608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March 2015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>
      <w:rPr>
        <w:b/>
        <w:bCs/>
        <w:lang w:val="en-GB"/>
      </w:rPr>
      <w:t>15-14-0220</w:t>
    </w:r>
    <w:r w:rsidRPr="00E62CE3">
      <w:rPr>
        <w:b/>
        <w:bCs/>
        <w:lang w:val="en-GB"/>
      </w:rPr>
      <w:t>-00-0dep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1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10"/>
  </w:num>
  <w:num w:numId="10">
    <w:abstractNumId w:val="13"/>
  </w:num>
  <w:num w:numId="11">
    <w:abstractNumId w:val="9"/>
  </w:num>
  <w:num w:numId="12">
    <w:abstractNumId w:val="3"/>
  </w:num>
  <w:num w:numId="13">
    <w:abstractNumId w:val="1"/>
  </w:num>
  <w:num w:numId="14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E0B"/>
    <w:rsid w:val="00065131"/>
    <w:rsid w:val="00073EE5"/>
    <w:rsid w:val="00082068"/>
    <w:rsid w:val="00084366"/>
    <w:rsid w:val="000A36AF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55A4"/>
    <w:rsid w:val="00101C06"/>
    <w:rsid w:val="00110F01"/>
    <w:rsid w:val="0011347A"/>
    <w:rsid w:val="00124509"/>
    <w:rsid w:val="00126AE3"/>
    <w:rsid w:val="001371D0"/>
    <w:rsid w:val="001503A6"/>
    <w:rsid w:val="001504CC"/>
    <w:rsid w:val="001505A9"/>
    <w:rsid w:val="00150FCB"/>
    <w:rsid w:val="001513E9"/>
    <w:rsid w:val="00162837"/>
    <w:rsid w:val="00166F75"/>
    <w:rsid w:val="00173ADD"/>
    <w:rsid w:val="00174207"/>
    <w:rsid w:val="00193E70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325B5"/>
    <w:rsid w:val="00240EE6"/>
    <w:rsid w:val="0024260D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B5B91"/>
    <w:rsid w:val="002C15DD"/>
    <w:rsid w:val="002C4998"/>
    <w:rsid w:val="002D22EF"/>
    <w:rsid w:val="002D4F51"/>
    <w:rsid w:val="002D7D10"/>
    <w:rsid w:val="002E1C9A"/>
    <w:rsid w:val="002E32DB"/>
    <w:rsid w:val="002E51E6"/>
    <w:rsid w:val="002E7550"/>
    <w:rsid w:val="002F1911"/>
    <w:rsid w:val="002F392E"/>
    <w:rsid w:val="00305676"/>
    <w:rsid w:val="00314E83"/>
    <w:rsid w:val="00326404"/>
    <w:rsid w:val="00334CE1"/>
    <w:rsid w:val="0036169E"/>
    <w:rsid w:val="00373B77"/>
    <w:rsid w:val="00377E4D"/>
    <w:rsid w:val="00397E8A"/>
    <w:rsid w:val="003A7953"/>
    <w:rsid w:val="003B0AC7"/>
    <w:rsid w:val="003B45CC"/>
    <w:rsid w:val="003C5D2E"/>
    <w:rsid w:val="003D3791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64CB4"/>
    <w:rsid w:val="00466A08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E02B0"/>
    <w:rsid w:val="004F1AD4"/>
    <w:rsid w:val="004F62A7"/>
    <w:rsid w:val="00512FC0"/>
    <w:rsid w:val="005140FA"/>
    <w:rsid w:val="005341B9"/>
    <w:rsid w:val="0054467B"/>
    <w:rsid w:val="005636FE"/>
    <w:rsid w:val="00571C62"/>
    <w:rsid w:val="00581533"/>
    <w:rsid w:val="00590E83"/>
    <w:rsid w:val="005B7246"/>
    <w:rsid w:val="005C302A"/>
    <w:rsid w:val="005C57E7"/>
    <w:rsid w:val="005D522E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F7114"/>
    <w:rsid w:val="00700C75"/>
    <w:rsid w:val="00703795"/>
    <w:rsid w:val="007137D4"/>
    <w:rsid w:val="00714FA8"/>
    <w:rsid w:val="007174FB"/>
    <w:rsid w:val="00721608"/>
    <w:rsid w:val="00723730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B96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3D19"/>
    <w:rsid w:val="008274F9"/>
    <w:rsid w:val="00837BC0"/>
    <w:rsid w:val="008422E2"/>
    <w:rsid w:val="00843BA8"/>
    <w:rsid w:val="00843D5F"/>
    <w:rsid w:val="00844427"/>
    <w:rsid w:val="00887A3A"/>
    <w:rsid w:val="00887D56"/>
    <w:rsid w:val="008901E0"/>
    <w:rsid w:val="008916A0"/>
    <w:rsid w:val="00893E2E"/>
    <w:rsid w:val="00894BD9"/>
    <w:rsid w:val="008A008F"/>
    <w:rsid w:val="008C05DF"/>
    <w:rsid w:val="008C275E"/>
    <w:rsid w:val="008C5D8F"/>
    <w:rsid w:val="008D1B14"/>
    <w:rsid w:val="008D6088"/>
    <w:rsid w:val="008E05F1"/>
    <w:rsid w:val="008E79BA"/>
    <w:rsid w:val="008F35DC"/>
    <w:rsid w:val="009009F0"/>
    <w:rsid w:val="0093428D"/>
    <w:rsid w:val="009343D9"/>
    <w:rsid w:val="00941016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A331C"/>
    <w:rsid w:val="009B0BBB"/>
    <w:rsid w:val="009B7FB3"/>
    <w:rsid w:val="009E42A4"/>
    <w:rsid w:val="009F2015"/>
    <w:rsid w:val="009F57A2"/>
    <w:rsid w:val="00A04544"/>
    <w:rsid w:val="00A3251F"/>
    <w:rsid w:val="00A43707"/>
    <w:rsid w:val="00A4745C"/>
    <w:rsid w:val="00A653CE"/>
    <w:rsid w:val="00A70B31"/>
    <w:rsid w:val="00A777D2"/>
    <w:rsid w:val="00A8342A"/>
    <w:rsid w:val="00A91190"/>
    <w:rsid w:val="00A95A4B"/>
    <w:rsid w:val="00AA47B5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72259"/>
    <w:rsid w:val="00B736EE"/>
    <w:rsid w:val="00B936DC"/>
    <w:rsid w:val="00BA0629"/>
    <w:rsid w:val="00BB08CD"/>
    <w:rsid w:val="00BB2F4E"/>
    <w:rsid w:val="00BB3EA3"/>
    <w:rsid w:val="00BD227A"/>
    <w:rsid w:val="00BD6707"/>
    <w:rsid w:val="00BF0A9D"/>
    <w:rsid w:val="00BF25EB"/>
    <w:rsid w:val="00BF3F7A"/>
    <w:rsid w:val="00BF7F43"/>
    <w:rsid w:val="00C02317"/>
    <w:rsid w:val="00C06E07"/>
    <w:rsid w:val="00C20BD7"/>
    <w:rsid w:val="00C41969"/>
    <w:rsid w:val="00C53E2B"/>
    <w:rsid w:val="00C55BF8"/>
    <w:rsid w:val="00C56946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67DB"/>
    <w:rsid w:val="00D947F1"/>
    <w:rsid w:val="00DA26F1"/>
    <w:rsid w:val="00DA694F"/>
    <w:rsid w:val="00DB73EF"/>
    <w:rsid w:val="00DB7669"/>
    <w:rsid w:val="00DC0D0F"/>
    <w:rsid w:val="00DF0CA5"/>
    <w:rsid w:val="00DF2B41"/>
    <w:rsid w:val="00DF3B19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C56A5"/>
    <w:rsid w:val="00EC5FD6"/>
    <w:rsid w:val="00ED3698"/>
    <w:rsid w:val="00ED6CA3"/>
    <w:rsid w:val="00ED7647"/>
    <w:rsid w:val="00EE156D"/>
    <w:rsid w:val="00EE29B3"/>
    <w:rsid w:val="00EF6516"/>
    <w:rsid w:val="00F012A7"/>
    <w:rsid w:val="00F1198F"/>
    <w:rsid w:val="00F27D53"/>
    <w:rsid w:val="00F4279E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7179"/>
    <w:rsid w:val="00F90833"/>
    <w:rsid w:val="00F911F4"/>
    <w:rsid w:val="00FA319F"/>
    <w:rsid w:val="00FA65DE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</Pages>
  <Words>475</Words>
  <Characters>2708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Minutes</vt:lpstr>
    </vt:vector>
  </TitlesOfParts>
  <Company>Microsoft</Company>
  <LinksUpToDate>false</LinksUpToDate>
  <CharactersWithSpaces>3177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62</cp:revision>
  <cp:lastPrinted>2005-03-13T10:26:00Z</cp:lastPrinted>
  <dcterms:created xsi:type="dcterms:W3CDTF">2014-09-15T07:25:00Z</dcterms:created>
  <dcterms:modified xsi:type="dcterms:W3CDTF">2015-03-10T17:16:00Z</dcterms:modified>
</cp:coreProperties>
</file>