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2B04AC3A" w:rsidR="00CA09B2" w:rsidRDefault="00A35B52" w:rsidP="00907CAC">
            <w:pPr>
              <w:pStyle w:val="T2"/>
            </w:pPr>
            <w:r>
              <w:t>TG</w:t>
            </w:r>
            <w:r w:rsidR="00F657FF">
              <w:t>b</w:t>
            </w:r>
            <w:r w:rsidR="00472700">
              <w:t>n</w:t>
            </w:r>
            <w:r>
              <w:t xml:space="preserve"> </w:t>
            </w:r>
            <w:r w:rsidR="005239BC">
              <w:t>August 2025 to September</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232404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239BC">
              <w:rPr>
                <w:b w:val="0"/>
                <w:sz w:val="20"/>
              </w:rPr>
              <w:t>8</w:t>
            </w:r>
            <w:r w:rsidR="00C274C2">
              <w:rPr>
                <w:b w:val="0"/>
                <w:sz w:val="20"/>
              </w:rPr>
              <w:t>-</w:t>
            </w:r>
            <w:r w:rsidR="005239BC">
              <w:rPr>
                <w:b w:val="0"/>
                <w:sz w:val="20"/>
              </w:rPr>
              <w:t>1</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30C7F081" w:rsidR="002A73DE" w:rsidRPr="00A94DC7" w:rsidRDefault="002A73DE" w:rsidP="00A94DC7">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30C7F081" w:rsidR="002A73DE" w:rsidRPr="00A94DC7" w:rsidRDefault="002A73DE" w:rsidP="00A94DC7">
                      <w:pPr>
                        <w:pStyle w:val="ListParagraph"/>
                        <w:numPr>
                          <w:ilvl w:val="0"/>
                          <w:numId w:val="1"/>
                        </w:numPr>
                        <w:jc w:val="both"/>
                        <w:rPr>
                          <w:sz w:val="22"/>
                        </w:rPr>
                      </w:pP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38204629"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28E2FD66" w:rsidR="00956610" w:rsidRDefault="007B1EC2"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August</w:t>
      </w:r>
      <w:r w:rsidR="00956610">
        <w:rPr>
          <w:rFonts w:cs="+mn-cs"/>
          <w:b/>
          <w:bCs/>
          <w:color w:val="FF0000"/>
          <w:sz w:val="32"/>
          <w:szCs w:val="32"/>
          <w:highlight w:val="cyan"/>
        </w:rPr>
        <w:t xml:space="preserve"> </w:t>
      </w:r>
      <w:r>
        <w:rPr>
          <w:rFonts w:cs="+mn-cs"/>
          <w:b/>
          <w:bCs/>
          <w:color w:val="FF0000"/>
          <w:sz w:val="32"/>
          <w:szCs w:val="32"/>
          <w:highlight w:val="cyan"/>
        </w:rPr>
        <w:t>4</w:t>
      </w:r>
      <w:r w:rsidR="00956610">
        <w:rPr>
          <w:rFonts w:cs="+mn-cs"/>
          <w:b/>
          <w:bCs/>
          <w:color w:val="FF0000"/>
          <w:sz w:val="32"/>
          <w:szCs w:val="32"/>
          <w:highlight w:val="cyan"/>
        </w:rPr>
        <w:t>-</w:t>
      </w:r>
      <w:r>
        <w:rPr>
          <w:rFonts w:cs="+mn-cs"/>
          <w:b/>
          <w:bCs/>
          <w:color w:val="FF0000"/>
          <w:sz w:val="32"/>
          <w:szCs w:val="32"/>
          <w:highlight w:val="cyan"/>
        </w:rPr>
        <w:t>18</w:t>
      </w:r>
      <w:r w:rsidR="00956610">
        <w:rPr>
          <w:rFonts w:cs="+mn-cs"/>
          <w:b/>
          <w:bCs/>
          <w:color w:val="FF0000"/>
          <w:sz w:val="32"/>
          <w:szCs w:val="32"/>
          <w:highlight w:val="cyan"/>
        </w:rPr>
        <w:t xml:space="preserve"> </w:t>
      </w:r>
      <w:r w:rsidR="00956610">
        <w:rPr>
          <w:rFonts w:cs="+mn-cs"/>
          <w:b/>
          <w:bCs/>
          <w:color w:val="FF0000"/>
          <w:sz w:val="32"/>
          <w:szCs w:val="32"/>
          <w:highlight w:val="cyan"/>
        </w:rPr>
        <w:tab/>
        <w:t xml:space="preserve">(Monday-Monday)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04EFA29B" w14:textId="64A774D1" w:rsidR="00956610" w:rsidRPr="006816E4" w:rsidRDefault="007D0A8A" w:rsidP="0095661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w:t>
      </w:r>
      <w:r w:rsidR="00956610" w:rsidRPr="006816E4">
        <w:rPr>
          <w:rFonts w:cs="+mn-cs"/>
          <w:b/>
          <w:bCs/>
          <w:color w:val="000000"/>
          <w:sz w:val="32"/>
          <w:szCs w:val="32"/>
          <w:highlight w:val="yellow"/>
        </w:rPr>
        <w:t xml:space="preserve"> 2</w:t>
      </w:r>
      <w:r w:rsidRPr="006816E4">
        <w:rPr>
          <w:rFonts w:cs="+mn-cs"/>
          <w:b/>
          <w:bCs/>
          <w:color w:val="000000"/>
          <w:sz w:val="32"/>
          <w:szCs w:val="32"/>
          <w:highlight w:val="yellow"/>
        </w:rPr>
        <w:t>1</w:t>
      </w:r>
      <w:r w:rsidR="00956610" w:rsidRPr="006816E4">
        <w:rPr>
          <w:rFonts w:cs="+mn-cs"/>
          <w:b/>
          <w:bCs/>
          <w:color w:val="000000"/>
          <w:sz w:val="32"/>
          <w:szCs w:val="32"/>
          <w:highlight w:val="yellow"/>
        </w:rPr>
        <w:t xml:space="preserve"> </w:t>
      </w:r>
      <w:r w:rsidR="00956610" w:rsidRPr="006816E4">
        <w:rPr>
          <w:rFonts w:cs="+mn-cs"/>
          <w:b/>
          <w:bCs/>
          <w:color w:val="000000"/>
          <w:sz w:val="32"/>
          <w:szCs w:val="32"/>
          <w:highlight w:val="yellow"/>
        </w:rPr>
        <w:tab/>
        <w:t xml:space="preserve">(Thursday) </w:t>
      </w:r>
      <w:r w:rsidR="00956610" w:rsidRPr="006816E4">
        <w:rPr>
          <w:rFonts w:cs="+mn-cs"/>
          <w:b/>
          <w:bCs/>
          <w:color w:val="000000"/>
          <w:sz w:val="32"/>
          <w:szCs w:val="32"/>
          <w:highlight w:val="yellow"/>
        </w:rPr>
        <w:tab/>
      </w:r>
      <w:r w:rsidR="002B7560" w:rsidRPr="006816E4">
        <w:rPr>
          <w:rFonts w:cs="+mn-cs"/>
          <w:b/>
          <w:bCs/>
          <w:color w:val="000000"/>
          <w:sz w:val="32"/>
          <w:szCs w:val="32"/>
          <w:highlight w:val="yellow"/>
        </w:rPr>
        <w:t xml:space="preserve">– </w:t>
      </w:r>
      <w:r w:rsidR="00E245F7" w:rsidRPr="006816E4">
        <w:rPr>
          <w:rFonts w:cs="+mn-cs"/>
          <w:b/>
          <w:bCs/>
          <w:color w:val="000000"/>
          <w:sz w:val="32"/>
          <w:szCs w:val="32"/>
          <w:highlight w:val="yellow"/>
        </w:rPr>
        <w:t>MAC</w:t>
      </w:r>
      <w:r w:rsidR="00956610" w:rsidRPr="006816E4">
        <w:rPr>
          <w:rFonts w:cs="+mn-cs"/>
          <w:b/>
          <w:bCs/>
          <w:color w:val="000000"/>
          <w:sz w:val="32"/>
          <w:szCs w:val="32"/>
          <w:highlight w:val="yellow"/>
        </w:rPr>
        <w:tab/>
        <w:t xml:space="preserve"> </w:t>
      </w:r>
      <w:r w:rsidR="00956610" w:rsidRPr="006816E4">
        <w:rPr>
          <w:rFonts w:cs="+mn-cs"/>
          <w:b/>
          <w:bCs/>
          <w:color w:val="000000"/>
          <w:sz w:val="32"/>
          <w:szCs w:val="32"/>
          <w:highlight w:val="yellow"/>
        </w:rPr>
        <w:tab/>
        <w:t>10:00-12:00 ET</w:t>
      </w:r>
    </w:p>
    <w:p w14:paraId="09DD6EDC" w14:textId="0C9674BD" w:rsidR="002B7560" w:rsidRPr="006816E4" w:rsidRDefault="00E245F7" w:rsidP="002B756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 2</w:t>
      </w:r>
      <w:r w:rsidRPr="006816E4">
        <w:rPr>
          <w:rFonts w:cs="+mn-cs"/>
          <w:b/>
          <w:bCs/>
          <w:color w:val="000000"/>
          <w:sz w:val="32"/>
          <w:szCs w:val="32"/>
          <w:highlight w:val="yellow"/>
        </w:rPr>
        <w:t>5</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(Monday)</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 xml:space="preserve">– MAC </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19:00-21:00 ET</w:t>
      </w:r>
    </w:p>
    <w:p w14:paraId="783DD92A" w14:textId="0338DAE4" w:rsidR="00956610" w:rsidRPr="006816E4" w:rsidRDefault="00E245F7" w:rsidP="0095661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w:t>
      </w:r>
      <w:r w:rsidR="00956610" w:rsidRPr="006816E4">
        <w:rPr>
          <w:rFonts w:cs="+mn-cs"/>
          <w:b/>
          <w:bCs/>
          <w:color w:val="000000"/>
          <w:sz w:val="32"/>
          <w:szCs w:val="32"/>
          <w:highlight w:val="yellow"/>
        </w:rPr>
        <w:t xml:space="preserve"> </w:t>
      </w:r>
      <w:r w:rsidRPr="006816E4">
        <w:rPr>
          <w:rFonts w:cs="+mn-cs"/>
          <w:b/>
          <w:bCs/>
          <w:color w:val="000000"/>
          <w:sz w:val="32"/>
          <w:szCs w:val="32"/>
          <w:highlight w:val="yellow"/>
        </w:rPr>
        <w:t>28</w:t>
      </w:r>
      <w:r w:rsidR="00956610" w:rsidRPr="006816E4">
        <w:rPr>
          <w:rFonts w:cs="+mn-cs"/>
          <w:b/>
          <w:bCs/>
          <w:color w:val="000000"/>
          <w:sz w:val="32"/>
          <w:szCs w:val="32"/>
          <w:highlight w:val="yellow"/>
        </w:rPr>
        <w:t xml:space="preserve"> </w:t>
      </w:r>
      <w:r w:rsidR="00956610" w:rsidRPr="006816E4">
        <w:rPr>
          <w:rFonts w:cs="+mn-cs"/>
          <w:b/>
          <w:bCs/>
          <w:color w:val="000000"/>
          <w:sz w:val="32"/>
          <w:szCs w:val="32"/>
          <w:highlight w:val="yellow"/>
        </w:rPr>
        <w:tab/>
        <w:t xml:space="preserve">(Thursday) </w:t>
      </w:r>
      <w:r w:rsidR="00956610" w:rsidRPr="006816E4">
        <w:rPr>
          <w:rFonts w:cs="+mn-cs"/>
          <w:b/>
          <w:bCs/>
          <w:color w:val="000000"/>
          <w:sz w:val="32"/>
          <w:szCs w:val="32"/>
          <w:highlight w:val="yellow"/>
        </w:rPr>
        <w:tab/>
        <w:t>– MAC</w:t>
      </w:r>
      <w:r w:rsidR="00956610" w:rsidRPr="006816E4">
        <w:rPr>
          <w:rFonts w:cs="+mn-cs"/>
          <w:b/>
          <w:bCs/>
          <w:color w:val="000000"/>
          <w:sz w:val="32"/>
          <w:szCs w:val="32"/>
          <w:highlight w:val="yellow"/>
        </w:rPr>
        <w:tab/>
        <w:t xml:space="preserve"> </w:t>
      </w:r>
      <w:r w:rsidR="00956610" w:rsidRPr="006816E4">
        <w:rPr>
          <w:rFonts w:cs="+mn-cs"/>
          <w:b/>
          <w:bCs/>
          <w:color w:val="000000"/>
          <w:sz w:val="32"/>
          <w:szCs w:val="32"/>
          <w:highlight w:val="yellow"/>
        </w:rPr>
        <w:tab/>
        <w:t>10:00-12:00 ET</w:t>
      </w:r>
    </w:p>
    <w:p w14:paraId="2EF7FDA7" w14:textId="28BA9483" w:rsidR="00956610" w:rsidRDefault="002570D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September</w:t>
      </w:r>
      <w:r w:rsidR="00956610">
        <w:rPr>
          <w:rFonts w:cs="+mn-cs"/>
          <w:b/>
          <w:bCs/>
          <w:color w:val="FF0000"/>
          <w:sz w:val="32"/>
          <w:szCs w:val="32"/>
          <w:highlight w:val="cyan"/>
        </w:rPr>
        <w:t xml:space="preserve"> </w:t>
      </w:r>
      <w:r>
        <w:rPr>
          <w:rFonts w:cs="+mn-cs"/>
          <w:b/>
          <w:bCs/>
          <w:color w:val="FF0000"/>
          <w:sz w:val="32"/>
          <w:szCs w:val="32"/>
          <w:highlight w:val="cyan"/>
        </w:rPr>
        <w:t>1</w:t>
      </w:r>
      <w:r w:rsidR="00956610">
        <w:rPr>
          <w:rFonts w:cs="+mn-cs"/>
          <w:b/>
          <w:bCs/>
          <w:color w:val="FF0000"/>
          <w:sz w:val="32"/>
          <w:szCs w:val="32"/>
          <w:highlight w:val="cyan"/>
        </w:rPr>
        <w:t>-</w:t>
      </w:r>
      <w:r>
        <w:rPr>
          <w:rFonts w:cs="+mn-cs"/>
          <w:b/>
          <w:bCs/>
          <w:color w:val="FF0000"/>
          <w:sz w:val="32"/>
          <w:szCs w:val="32"/>
          <w:highlight w:val="cyan"/>
        </w:rPr>
        <w:t>5</w:t>
      </w:r>
      <w:r w:rsidR="00956610">
        <w:rPr>
          <w:rFonts w:cs="+mn-cs"/>
          <w:b/>
          <w:bCs/>
          <w:color w:val="FF0000"/>
          <w:sz w:val="32"/>
          <w:szCs w:val="32"/>
          <w:highlight w:val="cyan"/>
        </w:rPr>
        <w:tab/>
        <w:t xml:space="preserve">(Monday-Friday)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52ABDB9D" w14:textId="5A43D800" w:rsidR="00FF2843" w:rsidRPr="00BF2612" w:rsidRDefault="00956610" w:rsidP="00956610">
      <w:pPr>
        <w:pStyle w:val="NormalWeb"/>
        <w:spacing w:before="0" w:beforeAutospacing="0" w:after="240" w:afterAutospacing="0"/>
        <w:textAlignment w:val="baseline"/>
        <w:rPr>
          <w:i/>
          <w:iCs/>
        </w:rPr>
      </w:pPr>
      <w:r w:rsidRPr="00BF2612">
        <w:rPr>
          <w:i/>
          <w:iCs/>
        </w:rPr>
        <w:t>PHY ad-hoc session</w:t>
      </w:r>
      <w:r w:rsidR="00F7162A">
        <w:rPr>
          <w:i/>
          <w:iCs/>
        </w:rPr>
        <w:t>(s), if needed,</w:t>
      </w:r>
      <w:r w:rsidRPr="00BF2612">
        <w:rPr>
          <w:i/>
          <w:iCs/>
        </w:rPr>
        <w:t xml:space="preserve"> </w:t>
      </w:r>
      <w:r w:rsidR="00155984">
        <w:rPr>
          <w:i/>
          <w:iCs/>
        </w:rPr>
        <w:t>will</w:t>
      </w:r>
      <w:r w:rsidR="00380D35">
        <w:rPr>
          <w:i/>
          <w:iCs/>
        </w:rPr>
        <w:t>s</w:t>
      </w:r>
      <w:r w:rsidRPr="00BF2612">
        <w:rPr>
          <w:i/>
          <w:iCs/>
        </w:rPr>
        <w:t xml:space="preserve">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303B0B10"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50D6F6E1"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sidR="00F84720">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A14BA" w:rsidRDefault="00656267" w:rsidP="00656267">
            <w:pPr>
              <w:jc w:val="center"/>
              <w:rPr>
                <w:rFonts w:eastAsia="MS Gothic"/>
                <w:color w:val="00B050"/>
                <w:kern w:val="24"/>
                <w:sz w:val="16"/>
                <w:szCs w:val="16"/>
              </w:rPr>
            </w:pPr>
            <w:hyperlink r:id="rId11"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A14BA" w:rsidRDefault="00656267" w:rsidP="00656267">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A14BA" w:rsidRDefault="00656267" w:rsidP="00656267">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656267" w:rsidRPr="004A14BA" w:rsidRDefault="00656267" w:rsidP="00656267">
            <w:pPr>
              <w:jc w:val="center"/>
              <w:rPr>
                <w:rFonts w:eastAsia="MS Gothic"/>
                <w:color w:val="00B050"/>
                <w:kern w:val="24"/>
                <w:sz w:val="16"/>
                <w:szCs w:val="16"/>
              </w:rPr>
            </w:pPr>
            <w:hyperlink r:id="rId12"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656267" w:rsidRPr="004A14BA" w:rsidRDefault="00656267" w:rsidP="00656267">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656267" w:rsidRPr="004A14BA" w:rsidRDefault="00656267" w:rsidP="00656267">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656267" w:rsidRPr="004A14BA" w:rsidRDefault="00656267" w:rsidP="00656267">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656267" w:rsidRPr="00CB798C" w:rsidRDefault="00656267" w:rsidP="00656267">
            <w:pPr>
              <w:jc w:val="center"/>
              <w:rPr>
                <w:rFonts w:eastAsia="MS Gothic"/>
                <w:color w:val="FF0000"/>
                <w:kern w:val="24"/>
                <w:sz w:val="16"/>
                <w:szCs w:val="16"/>
              </w:rPr>
            </w:pPr>
            <w:hyperlink r:id="rId13"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656267" w:rsidRPr="00CB798C" w:rsidRDefault="00656267" w:rsidP="00656267">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656267" w:rsidRPr="00CB798C" w:rsidRDefault="00656267" w:rsidP="00656267">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656267" w:rsidRPr="00CB798C" w:rsidRDefault="00656267" w:rsidP="00656267">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MAC</w:t>
            </w:r>
          </w:p>
        </w:tc>
      </w:tr>
      <w:tr w:rsidR="00656267"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656267" w:rsidRPr="0050100F" w:rsidRDefault="00656267" w:rsidP="00656267">
            <w:pPr>
              <w:jc w:val="center"/>
              <w:rPr>
                <w:rFonts w:eastAsia="MS Gothic"/>
                <w:color w:val="000000" w:themeColor="text1"/>
                <w:kern w:val="24"/>
                <w:sz w:val="16"/>
                <w:szCs w:val="16"/>
              </w:rPr>
            </w:pPr>
            <w:hyperlink r:id="rId14"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656267" w:rsidRPr="0050100F" w:rsidRDefault="00656267" w:rsidP="00656267">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656267" w:rsidRPr="0050100F" w:rsidRDefault="00656267" w:rsidP="00656267">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656267" w:rsidRPr="0050100F" w:rsidRDefault="00656267" w:rsidP="00656267">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MAC</w:t>
            </w:r>
          </w:p>
        </w:tc>
      </w:tr>
      <w:tr w:rsidR="009878A1" w:rsidRPr="00BC5BE9" w14:paraId="2505A0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8473C" w14:textId="12017505" w:rsidR="009878A1" w:rsidRPr="009878A1" w:rsidRDefault="009878A1" w:rsidP="009878A1">
            <w:pPr>
              <w:jc w:val="center"/>
              <w:rPr>
                <w:sz w:val="16"/>
                <w:szCs w:val="16"/>
                <w:lang w:val="en-US"/>
              </w:rPr>
            </w:pPr>
            <w:hyperlink r:id="rId15" w:history="1">
              <w:r w:rsidRPr="009878A1">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1B8D0" w14:textId="4E6F1AA1" w:rsidR="009878A1" w:rsidRPr="009878A1" w:rsidRDefault="009878A1" w:rsidP="009878A1">
            <w:pPr>
              <w:rPr>
                <w:color w:val="000000"/>
                <w:sz w:val="16"/>
                <w:szCs w:val="16"/>
              </w:rPr>
            </w:pPr>
            <w:r w:rsidRPr="009878A1">
              <w:rPr>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BF29A" w14:textId="175D76F8" w:rsidR="009878A1" w:rsidRPr="009878A1" w:rsidRDefault="009878A1" w:rsidP="009878A1">
            <w:pPr>
              <w:rPr>
                <w:color w:val="000000"/>
                <w:sz w:val="16"/>
                <w:szCs w:val="16"/>
              </w:rPr>
            </w:pPr>
            <w:r w:rsidRPr="009878A1">
              <w:rPr>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705A4" w14:textId="77A9D1D2" w:rsidR="009878A1" w:rsidRPr="009878A1" w:rsidRDefault="009878A1" w:rsidP="009878A1">
            <w:pPr>
              <w:pStyle w:val="NormalWeb"/>
              <w:spacing w:before="0" w:beforeAutospacing="0" w:after="0" w:afterAutospacing="0"/>
              <w:jc w:val="center"/>
              <w:rPr>
                <w:color w:val="000000"/>
                <w:sz w:val="16"/>
                <w:szCs w:val="16"/>
              </w:rPr>
            </w:pPr>
            <w:r w:rsidRPr="009878A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03C9E" w14:textId="48E35B4D" w:rsidR="009878A1" w:rsidRPr="009878A1" w:rsidRDefault="009878A1" w:rsidP="009878A1">
            <w:pPr>
              <w:jc w:val="center"/>
              <w:rPr>
                <w:color w:val="000000"/>
                <w:sz w:val="16"/>
                <w:szCs w:val="16"/>
              </w:rPr>
            </w:pPr>
            <w:r w:rsidRPr="009878A1">
              <w:rPr>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9263A5" w14:textId="5532761C" w:rsidR="009878A1" w:rsidRPr="009878A1" w:rsidRDefault="009878A1" w:rsidP="009878A1">
            <w:pPr>
              <w:jc w:val="center"/>
              <w:rPr>
                <w:color w:val="000000"/>
                <w:sz w:val="16"/>
                <w:szCs w:val="16"/>
              </w:rPr>
            </w:pPr>
            <w:r w:rsidRPr="009878A1">
              <w:rPr>
                <w:color w:val="000000"/>
                <w:kern w:val="24"/>
                <w:sz w:val="16"/>
                <w:szCs w:val="16"/>
              </w:rPr>
              <w:t>Joint</w:t>
            </w:r>
          </w:p>
        </w:tc>
      </w:tr>
      <w:tr w:rsidR="00656267"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656267" w:rsidRPr="00B01174" w:rsidRDefault="00656267" w:rsidP="00656267">
            <w:pPr>
              <w:jc w:val="center"/>
              <w:rPr>
                <w:rFonts w:eastAsia="MS Gothic"/>
                <w:kern w:val="24"/>
                <w:sz w:val="16"/>
                <w:szCs w:val="16"/>
              </w:rPr>
            </w:pPr>
            <w:hyperlink r:id="rId16"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656267" w:rsidRPr="00B01174" w:rsidRDefault="00656267" w:rsidP="00656267">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656267" w:rsidRPr="00B01174" w:rsidRDefault="00656267" w:rsidP="00656267">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656267" w:rsidRPr="00B01174" w:rsidRDefault="00656267" w:rsidP="00656267">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656267" w:rsidRPr="00B01174" w:rsidRDefault="00656267" w:rsidP="00656267">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656267" w:rsidRPr="00B01174" w:rsidRDefault="00656267" w:rsidP="00656267">
            <w:pPr>
              <w:jc w:val="center"/>
              <w:rPr>
                <w:rFonts w:eastAsia="MS Gothic"/>
                <w:kern w:val="24"/>
                <w:sz w:val="16"/>
                <w:szCs w:val="16"/>
              </w:rPr>
            </w:pPr>
            <w:r w:rsidRPr="00B01174">
              <w:rPr>
                <w:sz w:val="16"/>
                <w:szCs w:val="16"/>
              </w:rPr>
              <w:t>MAC</w:t>
            </w:r>
          </w:p>
        </w:tc>
      </w:tr>
      <w:tr w:rsidR="00656267"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656267" w:rsidRPr="00C83B2C" w:rsidRDefault="00656267" w:rsidP="00656267">
            <w:pPr>
              <w:jc w:val="center"/>
              <w:rPr>
                <w:rFonts w:eastAsia="MS Gothic"/>
                <w:color w:val="00B050"/>
                <w:kern w:val="24"/>
                <w:sz w:val="16"/>
                <w:szCs w:val="16"/>
              </w:rPr>
            </w:pPr>
            <w:hyperlink r:id="rId17"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656267" w:rsidRPr="004A14BA" w:rsidRDefault="00656267" w:rsidP="00656267">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656267" w:rsidRPr="004A14BA" w:rsidRDefault="00656267" w:rsidP="00656267">
            <w:pPr>
              <w:jc w:val="center"/>
              <w:rPr>
                <w:rFonts w:eastAsia="MS Gothic"/>
                <w:color w:val="00B050"/>
                <w:kern w:val="24"/>
                <w:sz w:val="16"/>
                <w:szCs w:val="16"/>
              </w:rPr>
            </w:pPr>
            <w:hyperlink r:id="rId18"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656267" w:rsidRPr="004A14BA" w:rsidRDefault="00656267" w:rsidP="00656267">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656267" w:rsidRPr="00677D35" w:rsidRDefault="00656267" w:rsidP="00656267">
            <w:pPr>
              <w:jc w:val="center"/>
              <w:rPr>
                <w:rFonts w:eastAsia="MS Gothic"/>
                <w:kern w:val="24"/>
                <w:sz w:val="16"/>
                <w:szCs w:val="16"/>
              </w:rPr>
            </w:pPr>
            <w:hyperlink r:id="rId19"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656267" w:rsidRPr="00677D35" w:rsidRDefault="00656267" w:rsidP="00656267">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656267" w:rsidRPr="00677D35" w:rsidRDefault="00656267" w:rsidP="00656267">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656267" w:rsidRPr="00EE6A92" w:rsidRDefault="00656267" w:rsidP="00656267">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656267" w:rsidRPr="00677D35" w:rsidRDefault="00656267" w:rsidP="00656267">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656267" w:rsidRPr="00677D35" w:rsidRDefault="00656267" w:rsidP="00656267">
            <w:pPr>
              <w:jc w:val="center"/>
              <w:rPr>
                <w:rFonts w:eastAsia="MS Gothic"/>
                <w:kern w:val="24"/>
                <w:sz w:val="16"/>
                <w:szCs w:val="16"/>
              </w:rPr>
            </w:pPr>
            <w:r w:rsidRPr="00677D35">
              <w:rPr>
                <w:sz w:val="16"/>
                <w:szCs w:val="16"/>
              </w:rPr>
              <w:t>MAC</w:t>
            </w:r>
          </w:p>
        </w:tc>
      </w:tr>
      <w:tr w:rsidR="00656267"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656267" w:rsidRDefault="00656267" w:rsidP="00656267">
            <w:pPr>
              <w:jc w:val="center"/>
              <w:rPr>
                <w:rFonts w:eastAsia="MS Gothic"/>
                <w:color w:val="000000"/>
                <w:kern w:val="24"/>
                <w:sz w:val="16"/>
                <w:szCs w:val="16"/>
              </w:rPr>
            </w:pPr>
          </w:p>
        </w:tc>
      </w:tr>
      <w:tr w:rsidR="00656267"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28DDABB9"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sidR="009878A1">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56267"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56267" w:rsidRDefault="00656267" w:rsidP="00656267">
            <w:pPr>
              <w:jc w:val="center"/>
              <w:rPr>
                <w:sz w:val="16"/>
                <w:szCs w:val="16"/>
              </w:rPr>
            </w:pPr>
            <w:hyperlink r:id="rId20"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56267" w:rsidRPr="00CB28B9" w:rsidRDefault="00656267" w:rsidP="00656267">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56267" w:rsidRDefault="00656267" w:rsidP="00656267">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56267" w:rsidRDefault="00656267" w:rsidP="00656267">
            <w:pPr>
              <w:jc w:val="center"/>
              <w:rPr>
                <w:sz w:val="16"/>
                <w:szCs w:val="16"/>
              </w:rPr>
            </w:pPr>
            <w:hyperlink r:id="rId21"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56267" w:rsidRPr="00CB28B9" w:rsidRDefault="00656267" w:rsidP="00656267">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56267" w:rsidRDefault="00656267" w:rsidP="00656267">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56267" w:rsidRDefault="00656267" w:rsidP="00656267">
            <w:pPr>
              <w:jc w:val="center"/>
              <w:rPr>
                <w:sz w:val="16"/>
                <w:szCs w:val="16"/>
              </w:rPr>
            </w:pPr>
            <w:hyperlink r:id="rId22"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56267" w:rsidRPr="00CB28B9" w:rsidRDefault="00656267" w:rsidP="00656267">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56267" w:rsidRDefault="00656267" w:rsidP="00656267">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56267" w:rsidRDefault="00656267" w:rsidP="00656267">
            <w:pPr>
              <w:jc w:val="center"/>
              <w:rPr>
                <w:sz w:val="16"/>
                <w:szCs w:val="16"/>
              </w:rPr>
            </w:pPr>
            <w:hyperlink r:id="rId23"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56267" w:rsidRPr="00CB28B9" w:rsidRDefault="00656267" w:rsidP="00656267">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656267" w:rsidRPr="00E04BDC" w:rsidRDefault="00656267" w:rsidP="00656267">
            <w:pPr>
              <w:jc w:val="center"/>
              <w:rPr>
                <w:sz w:val="16"/>
                <w:szCs w:val="16"/>
              </w:rPr>
            </w:pPr>
            <w:hyperlink r:id="rId24"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656267" w:rsidRPr="00E04BDC" w:rsidRDefault="00656267" w:rsidP="00656267">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656267" w:rsidRPr="00E04BDC" w:rsidRDefault="00656267" w:rsidP="00656267">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656267" w:rsidRPr="00E04BDC" w:rsidRDefault="00656267" w:rsidP="00656267">
            <w:pPr>
              <w:jc w:val="center"/>
              <w:rPr>
                <w:sz w:val="16"/>
                <w:szCs w:val="16"/>
              </w:rPr>
            </w:pPr>
            <w:hyperlink r:id="rId25"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656267" w:rsidRPr="00E04BDC" w:rsidRDefault="00656267" w:rsidP="00656267">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656267" w:rsidRPr="00E04BDC" w:rsidRDefault="00656267" w:rsidP="00656267">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56267" w:rsidRDefault="00656267" w:rsidP="00656267">
            <w:pPr>
              <w:jc w:val="center"/>
              <w:rPr>
                <w:sz w:val="16"/>
                <w:szCs w:val="16"/>
              </w:rPr>
            </w:pPr>
            <w:hyperlink r:id="rId26"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56267" w:rsidRPr="00CB28B9" w:rsidRDefault="00656267" w:rsidP="00656267">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56267" w:rsidRDefault="00656267" w:rsidP="00656267">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56267" w:rsidRDefault="00656267" w:rsidP="00656267">
            <w:pPr>
              <w:jc w:val="center"/>
              <w:rPr>
                <w:sz w:val="16"/>
                <w:szCs w:val="16"/>
              </w:rPr>
            </w:pPr>
            <w:hyperlink r:id="rId27"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56267" w:rsidRPr="00CB28B9" w:rsidRDefault="00656267" w:rsidP="00656267">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56267" w:rsidRDefault="00656267" w:rsidP="00656267">
            <w:pPr>
              <w:jc w:val="center"/>
              <w:rPr>
                <w:sz w:val="16"/>
                <w:szCs w:val="16"/>
              </w:rPr>
            </w:pPr>
            <w:hyperlink r:id="rId28"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56267" w:rsidRPr="00CB28B9" w:rsidRDefault="00656267" w:rsidP="00656267">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656267" w:rsidRDefault="00656267" w:rsidP="00656267">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656267" w:rsidRPr="00A374A4"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56267" w:rsidRDefault="00656267" w:rsidP="00656267">
            <w:pPr>
              <w:jc w:val="center"/>
              <w:rPr>
                <w:sz w:val="16"/>
                <w:szCs w:val="16"/>
              </w:rPr>
            </w:pPr>
            <w:hyperlink r:id="rId29"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56267" w:rsidRPr="00CB28B9" w:rsidRDefault="00656267" w:rsidP="00656267">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56267" w:rsidRDefault="00656267" w:rsidP="00656267">
            <w:pPr>
              <w:jc w:val="center"/>
              <w:rPr>
                <w:sz w:val="16"/>
                <w:szCs w:val="16"/>
              </w:rPr>
            </w:pPr>
            <w:hyperlink r:id="rId30"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56267" w:rsidRPr="00CB28B9" w:rsidRDefault="00656267" w:rsidP="00656267">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56267" w:rsidRDefault="00656267" w:rsidP="00656267">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56267" w:rsidRPr="0004758E" w:rsidRDefault="00656267" w:rsidP="00656267">
            <w:pPr>
              <w:jc w:val="center"/>
              <w:rPr>
                <w:color w:val="000000" w:themeColor="text1"/>
                <w:sz w:val="16"/>
                <w:szCs w:val="16"/>
              </w:rPr>
            </w:pPr>
            <w:hyperlink r:id="rId31"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56267" w:rsidRPr="0004758E" w:rsidRDefault="00656267" w:rsidP="00656267">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56267" w:rsidRPr="0004758E" w:rsidRDefault="00656267" w:rsidP="00656267">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56267" w:rsidRPr="0004758E" w:rsidRDefault="00656267" w:rsidP="00656267">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MAC</w:t>
            </w:r>
          </w:p>
        </w:tc>
      </w:tr>
      <w:tr w:rsidR="00656267"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56267" w:rsidRDefault="00656267" w:rsidP="00656267">
            <w:pPr>
              <w:jc w:val="center"/>
              <w:rPr>
                <w:sz w:val="16"/>
                <w:szCs w:val="16"/>
              </w:rPr>
            </w:pPr>
            <w:hyperlink r:id="rId32"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56267" w:rsidRPr="00CB28B9" w:rsidRDefault="00656267" w:rsidP="00656267">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56267" w:rsidRDefault="00656267" w:rsidP="00656267">
            <w:pPr>
              <w:rPr>
                <w:rFonts w:eastAsia="MS Gothic"/>
                <w:color w:val="000000" w:themeColor="text1"/>
                <w:kern w:val="24"/>
                <w:sz w:val="16"/>
                <w:szCs w:val="16"/>
              </w:rPr>
            </w:pPr>
            <w:r>
              <w:rPr>
                <w:color w:val="000000"/>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56267" w:rsidRPr="003957D5" w:rsidRDefault="00656267" w:rsidP="00656267">
            <w:pPr>
              <w:jc w:val="center"/>
              <w:rPr>
                <w:color w:val="000000" w:themeColor="text1"/>
                <w:sz w:val="16"/>
                <w:szCs w:val="16"/>
              </w:rPr>
            </w:pPr>
            <w:hyperlink r:id="rId33"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656267" w:rsidRPr="003957D5" w:rsidRDefault="00656267" w:rsidP="00656267">
            <w:pPr>
              <w:jc w:val="center"/>
              <w:rPr>
                <w:color w:val="000000" w:themeColor="text1"/>
                <w:sz w:val="16"/>
                <w:szCs w:val="16"/>
              </w:rPr>
            </w:pPr>
            <w:hyperlink r:id="rId34"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56267" w:rsidRDefault="00656267" w:rsidP="00656267">
            <w:pPr>
              <w:jc w:val="center"/>
              <w:rPr>
                <w:sz w:val="16"/>
                <w:szCs w:val="16"/>
              </w:rPr>
            </w:pPr>
            <w:hyperlink r:id="rId35"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56267" w:rsidRPr="00CB28B9" w:rsidRDefault="00656267" w:rsidP="00656267">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56267" w:rsidRDefault="00656267" w:rsidP="00656267">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56267" w:rsidRPr="000135FE" w:rsidRDefault="00656267" w:rsidP="00656267">
            <w:pPr>
              <w:jc w:val="center"/>
              <w:rPr>
                <w:color w:val="FF0000"/>
                <w:sz w:val="16"/>
                <w:szCs w:val="16"/>
              </w:rPr>
            </w:pPr>
            <w:hyperlink r:id="rId36"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56267" w:rsidRPr="000135FE" w:rsidRDefault="00656267" w:rsidP="00656267">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56267" w:rsidRPr="000135FE" w:rsidRDefault="00656267" w:rsidP="00656267">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656267" w:rsidRPr="000135FE" w:rsidRDefault="00656267" w:rsidP="00656267">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56267" w:rsidRPr="000135FE" w:rsidRDefault="00656267" w:rsidP="00656267">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56267" w:rsidRPr="000135FE" w:rsidRDefault="00656267" w:rsidP="00656267">
            <w:pPr>
              <w:jc w:val="center"/>
              <w:rPr>
                <w:rFonts w:eastAsia="MS Gothic"/>
                <w:kern w:val="24"/>
                <w:sz w:val="16"/>
                <w:szCs w:val="16"/>
              </w:rPr>
            </w:pPr>
            <w:r w:rsidRPr="000135FE">
              <w:rPr>
                <w:sz w:val="16"/>
                <w:szCs w:val="16"/>
              </w:rPr>
              <w:t>MAC</w:t>
            </w:r>
          </w:p>
        </w:tc>
      </w:tr>
      <w:tr w:rsidR="00656267"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56267" w:rsidRPr="00C61F67" w:rsidRDefault="00656267" w:rsidP="00656267">
            <w:pPr>
              <w:jc w:val="center"/>
              <w:rPr>
                <w:sz w:val="16"/>
                <w:szCs w:val="16"/>
              </w:rPr>
            </w:pPr>
            <w:hyperlink r:id="rId37"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56267" w:rsidRPr="00C61F67" w:rsidRDefault="00656267" w:rsidP="00656267">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56267" w:rsidRPr="00C61F67" w:rsidRDefault="00656267" w:rsidP="00656267">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656267" w:rsidRPr="00C61F67" w:rsidRDefault="00656267" w:rsidP="00656267">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56267" w:rsidRPr="00C61F67" w:rsidRDefault="00656267" w:rsidP="00656267">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56267" w:rsidRPr="00C61F67" w:rsidRDefault="00656267" w:rsidP="00656267">
            <w:pPr>
              <w:jc w:val="center"/>
              <w:rPr>
                <w:rFonts w:eastAsia="MS Gothic"/>
                <w:kern w:val="24"/>
                <w:sz w:val="16"/>
                <w:szCs w:val="16"/>
              </w:rPr>
            </w:pPr>
            <w:r w:rsidRPr="00C61F67">
              <w:rPr>
                <w:sz w:val="16"/>
                <w:szCs w:val="16"/>
              </w:rPr>
              <w:t>MAC</w:t>
            </w:r>
          </w:p>
        </w:tc>
      </w:tr>
      <w:tr w:rsidR="00656267"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56267" w:rsidRDefault="00656267" w:rsidP="00656267">
            <w:pPr>
              <w:jc w:val="center"/>
              <w:rPr>
                <w:sz w:val="16"/>
                <w:szCs w:val="16"/>
              </w:rPr>
            </w:pPr>
            <w:hyperlink r:id="rId38"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56267" w:rsidRPr="00CB28B9" w:rsidRDefault="00656267" w:rsidP="00656267">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6CF31286" w:rsidR="00656267" w:rsidRPr="00873687" w:rsidRDefault="00656267" w:rsidP="0087368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56267" w:rsidRDefault="00656267" w:rsidP="00656267">
            <w:pPr>
              <w:jc w:val="center"/>
              <w:rPr>
                <w:sz w:val="16"/>
                <w:szCs w:val="16"/>
              </w:rPr>
            </w:pPr>
            <w:hyperlink r:id="rId39"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56267" w:rsidRPr="00CB28B9" w:rsidRDefault="00656267" w:rsidP="00656267">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56267" w:rsidRDefault="00656267" w:rsidP="00656267">
            <w:pPr>
              <w:jc w:val="center"/>
              <w:rPr>
                <w:sz w:val="16"/>
                <w:szCs w:val="16"/>
              </w:rPr>
            </w:pPr>
            <w:hyperlink r:id="rId40"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56267" w:rsidRPr="00CB28B9" w:rsidRDefault="00656267" w:rsidP="00656267">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56267" w:rsidRDefault="00656267" w:rsidP="00656267">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56267" w:rsidRDefault="00656267" w:rsidP="00656267">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56267" w:rsidRDefault="00656267" w:rsidP="00656267">
            <w:pPr>
              <w:jc w:val="center"/>
              <w:rPr>
                <w:sz w:val="16"/>
                <w:szCs w:val="16"/>
              </w:rPr>
            </w:pPr>
            <w:hyperlink r:id="rId41"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56267" w:rsidRPr="00CB28B9" w:rsidRDefault="00656267" w:rsidP="00656267">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56267" w:rsidRDefault="00656267" w:rsidP="00656267">
            <w:pPr>
              <w:jc w:val="center"/>
              <w:rPr>
                <w:sz w:val="16"/>
                <w:szCs w:val="16"/>
              </w:rPr>
            </w:pPr>
            <w:hyperlink r:id="rId42"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56267" w:rsidRPr="00CB28B9" w:rsidRDefault="00656267" w:rsidP="00656267">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56267" w:rsidRDefault="00656267" w:rsidP="00656267">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56267" w:rsidRDefault="00656267" w:rsidP="00656267">
            <w:pPr>
              <w:jc w:val="center"/>
              <w:rPr>
                <w:sz w:val="16"/>
                <w:szCs w:val="16"/>
              </w:rPr>
            </w:pPr>
            <w:hyperlink r:id="rId43"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56267" w:rsidRPr="00CB28B9" w:rsidRDefault="00656267" w:rsidP="00656267">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56267" w:rsidRPr="00D159FD" w:rsidRDefault="00656267" w:rsidP="00656267">
            <w:pPr>
              <w:jc w:val="center"/>
              <w:rPr>
                <w:color w:val="000000" w:themeColor="text1"/>
                <w:sz w:val="16"/>
                <w:szCs w:val="16"/>
              </w:rPr>
            </w:pPr>
            <w:hyperlink r:id="rId44"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56267" w:rsidRPr="00D159FD" w:rsidRDefault="00656267" w:rsidP="00656267">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MAC</w:t>
            </w:r>
          </w:p>
        </w:tc>
      </w:tr>
      <w:tr w:rsidR="00656267"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56267" w:rsidRDefault="00656267" w:rsidP="00656267">
            <w:pPr>
              <w:jc w:val="center"/>
              <w:rPr>
                <w:sz w:val="16"/>
                <w:szCs w:val="16"/>
              </w:rPr>
            </w:pPr>
            <w:hyperlink r:id="rId45"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56267" w:rsidRPr="00CB28B9" w:rsidRDefault="00656267" w:rsidP="00656267">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56267" w:rsidRPr="004303D5" w:rsidRDefault="00656267" w:rsidP="00656267">
            <w:pPr>
              <w:jc w:val="center"/>
              <w:rPr>
                <w:color w:val="000000" w:themeColor="text1"/>
                <w:sz w:val="16"/>
                <w:szCs w:val="16"/>
              </w:rPr>
            </w:pPr>
            <w:hyperlink r:id="rId46"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56267" w:rsidRPr="004303D5" w:rsidRDefault="00656267" w:rsidP="00656267">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MAC</w:t>
            </w:r>
          </w:p>
        </w:tc>
      </w:tr>
      <w:tr w:rsidR="00656267"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56267" w:rsidRDefault="00656267" w:rsidP="00656267">
            <w:pPr>
              <w:jc w:val="center"/>
              <w:rPr>
                <w:sz w:val="16"/>
                <w:szCs w:val="16"/>
              </w:rPr>
            </w:pPr>
            <w:hyperlink r:id="rId47"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56267" w:rsidRPr="00CB28B9" w:rsidRDefault="00656267" w:rsidP="00656267">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56267" w:rsidRDefault="00656267" w:rsidP="00656267">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56267" w:rsidRPr="001B33CD" w:rsidRDefault="00656267" w:rsidP="00656267">
            <w:pPr>
              <w:jc w:val="center"/>
              <w:rPr>
                <w:color w:val="000000" w:themeColor="text1"/>
                <w:sz w:val="16"/>
                <w:szCs w:val="16"/>
              </w:rPr>
            </w:pPr>
            <w:hyperlink r:id="rId48"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56267" w:rsidRPr="001B33CD" w:rsidRDefault="00656267" w:rsidP="00656267">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56267" w:rsidRPr="001B33CD" w:rsidRDefault="00656267" w:rsidP="00656267">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56267" w:rsidRPr="001B33CD" w:rsidRDefault="00656267" w:rsidP="00656267">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MAC</w:t>
            </w:r>
          </w:p>
        </w:tc>
      </w:tr>
      <w:tr w:rsidR="00656267"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56267" w:rsidRPr="00862C28" w:rsidRDefault="00656267" w:rsidP="00656267">
            <w:pPr>
              <w:jc w:val="center"/>
              <w:rPr>
                <w:color w:val="000000" w:themeColor="text1"/>
                <w:sz w:val="16"/>
                <w:szCs w:val="16"/>
              </w:rPr>
            </w:pPr>
            <w:hyperlink r:id="rId49"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56267" w:rsidRPr="00862C28" w:rsidRDefault="00656267" w:rsidP="00656267">
            <w:pPr>
              <w:jc w:val="center"/>
              <w:rPr>
                <w:color w:val="000000" w:themeColor="text1"/>
                <w:sz w:val="16"/>
                <w:szCs w:val="16"/>
              </w:rPr>
            </w:pPr>
            <w:hyperlink r:id="rId50"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56267" w:rsidRPr="00106C6B" w:rsidRDefault="00656267" w:rsidP="00656267">
            <w:pPr>
              <w:jc w:val="center"/>
              <w:rPr>
                <w:color w:val="000000" w:themeColor="text1"/>
                <w:sz w:val="16"/>
                <w:szCs w:val="16"/>
              </w:rPr>
            </w:pPr>
            <w:hyperlink r:id="rId51"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56267" w:rsidRPr="00106C6B" w:rsidRDefault="00656267" w:rsidP="00656267">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56267" w:rsidRPr="00106C6B" w:rsidRDefault="00656267" w:rsidP="00656267">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56267" w:rsidRPr="00106C6B" w:rsidRDefault="00656267" w:rsidP="00656267">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MAC</w:t>
            </w:r>
          </w:p>
        </w:tc>
      </w:tr>
      <w:tr w:rsidR="00656267"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56267" w:rsidRPr="00F71E39" w:rsidRDefault="00656267" w:rsidP="00656267">
            <w:pPr>
              <w:jc w:val="center"/>
              <w:rPr>
                <w:color w:val="000000" w:themeColor="text1"/>
                <w:sz w:val="16"/>
                <w:szCs w:val="16"/>
              </w:rPr>
            </w:pPr>
            <w:hyperlink r:id="rId52"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56267" w:rsidRPr="00E34133" w:rsidRDefault="00656267" w:rsidP="00656267">
            <w:pPr>
              <w:jc w:val="center"/>
              <w:rPr>
                <w:sz w:val="16"/>
                <w:szCs w:val="16"/>
              </w:rPr>
            </w:pPr>
            <w:hyperlink r:id="rId53"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56267" w:rsidRPr="00CB28B9" w:rsidRDefault="00656267" w:rsidP="00656267">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56267" w:rsidRDefault="00656267" w:rsidP="00656267">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56267" w:rsidRDefault="00656267" w:rsidP="00656267">
            <w:pPr>
              <w:jc w:val="center"/>
              <w:rPr>
                <w:sz w:val="16"/>
                <w:szCs w:val="16"/>
              </w:rPr>
            </w:pPr>
            <w:hyperlink r:id="rId54"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56267" w:rsidRPr="00CB28B9" w:rsidRDefault="00656267" w:rsidP="00656267">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56267" w:rsidRDefault="00656267" w:rsidP="00656267">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56267" w:rsidRDefault="00656267" w:rsidP="00656267">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56267" w:rsidRDefault="00656267" w:rsidP="00656267">
            <w:pPr>
              <w:jc w:val="center"/>
              <w:rPr>
                <w:sz w:val="16"/>
                <w:szCs w:val="16"/>
              </w:rPr>
            </w:pPr>
            <w:hyperlink r:id="rId55"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56267" w:rsidRPr="00CB28B9" w:rsidRDefault="00656267" w:rsidP="00656267">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56267" w:rsidRDefault="00656267" w:rsidP="00656267">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56267" w:rsidRPr="006A1E09" w:rsidRDefault="00656267" w:rsidP="00656267">
            <w:pPr>
              <w:jc w:val="center"/>
              <w:rPr>
                <w:color w:val="FF0000"/>
                <w:sz w:val="16"/>
                <w:szCs w:val="16"/>
              </w:rPr>
            </w:pPr>
            <w:hyperlink r:id="rId56"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56267" w:rsidRPr="00CB28B9" w:rsidRDefault="00656267" w:rsidP="00656267">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56267" w:rsidRDefault="00656267" w:rsidP="00656267">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56267" w:rsidRPr="00C53F4A"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56267" w:rsidRDefault="00656267" w:rsidP="00656267">
            <w:pPr>
              <w:jc w:val="center"/>
              <w:rPr>
                <w:rFonts w:eastAsia="MS Gothic"/>
                <w:color w:val="000000" w:themeColor="text1"/>
                <w:kern w:val="24"/>
                <w:sz w:val="16"/>
                <w:szCs w:val="16"/>
              </w:rPr>
            </w:pPr>
            <w:r>
              <w:rPr>
                <w:sz w:val="16"/>
                <w:szCs w:val="16"/>
              </w:rPr>
              <w:t>MAC</w:t>
            </w:r>
          </w:p>
        </w:tc>
      </w:tr>
      <w:tr w:rsidR="00656267"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656267" w:rsidRPr="00443547" w:rsidRDefault="00656267" w:rsidP="00656267">
            <w:pPr>
              <w:jc w:val="center"/>
              <w:rPr>
                <w:sz w:val="16"/>
                <w:szCs w:val="16"/>
              </w:rPr>
            </w:pPr>
            <w:hyperlink r:id="rId57"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656267" w:rsidRPr="00443547" w:rsidRDefault="00656267" w:rsidP="00656267">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656267" w:rsidRPr="00443547" w:rsidRDefault="00656267" w:rsidP="00656267">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656267" w:rsidRPr="00443547" w:rsidRDefault="00656267" w:rsidP="00656267">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656267" w:rsidRPr="00443547" w:rsidRDefault="00656267" w:rsidP="00656267">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656267" w:rsidRPr="00443547" w:rsidRDefault="00656267" w:rsidP="00656267">
            <w:pPr>
              <w:jc w:val="center"/>
              <w:rPr>
                <w:rFonts w:eastAsia="MS Gothic"/>
                <w:kern w:val="24"/>
                <w:sz w:val="16"/>
                <w:szCs w:val="16"/>
              </w:rPr>
            </w:pPr>
            <w:r w:rsidRPr="00443547">
              <w:rPr>
                <w:sz w:val="16"/>
                <w:szCs w:val="16"/>
              </w:rPr>
              <w:t>MAC</w:t>
            </w:r>
          </w:p>
        </w:tc>
      </w:tr>
      <w:tr w:rsidR="00656267"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56267" w:rsidRPr="00FC1B25" w:rsidRDefault="00656267" w:rsidP="00656267">
            <w:pPr>
              <w:jc w:val="center"/>
              <w:rPr>
                <w:color w:val="000000" w:themeColor="text1"/>
                <w:sz w:val="16"/>
                <w:szCs w:val="16"/>
              </w:rPr>
            </w:pPr>
            <w:hyperlink r:id="rId58"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56267" w:rsidRPr="00FC1B25" w:rsidRDefault="00656267" w:rsidP="00656267">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MAC</w:t>
            </w:r>
          </w:p>
        </w:tc>
      </w:tr>
      <w:tr w:rsidR="00656267"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56267" w:rsidRPr="0067664D" w:rsidRDefault="00656267" w:rsidP="00656267">
            <w:pPr>
              <w:jc w:val="center"/>
              <w:rPr>
                <w:sz w:val="16"/>
                <w:szCs w:val="16"/>
              </w:rPr>
            </w:pPr>
            <w:hyperlink r:id="rId59"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56267" w:rsidRPr="0067664D" w:rsidRDefault="00656267" w:rsidP="00656267">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56267" w:rsidRPr="0067664D" w:rsidRDefault="00656267" w:rsidP="00656267">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56267" w:rsidRPr="0067664D" w:rsidRDefault="00656267" w:rsidP="00656267">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56267" w:rsidRPr="0067664D" w:rsidRDefault="00656267" w:rsidP="00656267">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56267" w:rsidRPr="0067664D" w:rsidRDefault="00656267" w:rsidP="00656267">
            <w:pPr>
              <w:jc w:val="center"/>
              <w:rPr>
                <w:rFonts w:eastAsia="MS Gothic"/>
                <w:kern w:val="24"/>
                <w:sz w:val="16"/>
                <w:szCs w:val="16"/>
              </w:rPr>
            </w:pPr>
            <w:r w:rsidRPr="0067664D">
              <w:rPr>
                <w:sz w:val="16"/>
                <w:szCs w:val="16"/>
              </w:rPr>
              <w:t>MAC</w:t>
            </w:r>
          </w:p>
        </w:tc>
      </w:tr>
      <w:tr w:rsidR="00656267"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56267" w:rsidRPr="00A10071" w:rsidRDefault="00656267" w:rsidP="00656267">
            <w:pPr>
              <w:jc w:val="center"/>
              <w:rPr>
                <w:sz w:val="16"/>
                <w:szCs w:val="16"/>
              </w:rPr>
            </w:pPr>
            <w:hyperlink r:id="rId60"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56267" w:rsidRPr="00A10071" w:rsidRDefault="00656267" w:rsidP="00656267">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56267" w:rsidRPr="00A10071" w:rsidRDefault="00656267" w:rsidP="00656267">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56267" w:rsidRPr="00A10071" w:rsidRDefault="00656267" w:rsidP="00656267">
            <w:pPr>
              <w:jc w:val="center"/>
              <w:rPr>
                <w:sz w:val="16"/>
                <w:szCs w:val="16"/>
              </w:rPr>
            </w:pPr>
            <w:hyperlink r:id="rId61"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56267" w:rsidRPr="00A10071" w:rsidRDefault="00656267" w:rsidP="00656267">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56267" w:rsidRPr="00A10071" w:rsidRDefault="00656267" w:rsidP="00656267">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56267" w:rsidRPr="000B4CB8" w:rsidRDefault="00656267" w:rsidP="00656267">
            <w:pPr>
              <w:jc w:val="center"/>
              <w:rPr>
                <w:sz w:val="16"/>
                <w:szCs w:val="16"/>
              </w:rPr>
            </w:pPr>
            <w:hyperlink r:id="rId62"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56267" w:rsidRPr="000B4CB8" w:rsidRDefault="00656267" w:rsidP="00656267">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56267" w:rsidRPr="000B4CB8" w:rsidRDefault="00656267" w:rsidP="00656267">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56267" w:rsidRPr="000B4CB8" w:rsidRDefault="00656267" w:rsidP="00656267">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56267" w:rsidRPr="000B4CB8" w:rsidRDefault="00656267" w:rsidP="00656267">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56267" w:rsidRPr="000B4CB8" w:rsidRDefault="00656267" w:rsidP="00656267">
            <w:pPr>
              <w:jc w:val="center"/>
              <w:rPr>
                <w:sz w:val="16"/>
                <w:szCs w:val="16"/>
              </w:rPr>
            </w:pPr>
            <w:r w:rsidRPr="000B4CB8">
              <w:rPr>
                <w:sz w:val="16"/>
                <w:szCs w:val="16"/>
              </w:rPr>
              <w:t>MAC</w:t>
            </w:r>
          </w:p>
        </w:tc>
      </w:tr>
      <w:tr w:rsidR="00656267"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56267" w:rsidRDefault="00656267" w:rsidP="00656267">
            <w:pPr>
              <w:jc w:val="center"/>
              <w:rPr>
                <w:sz w:val="16"/>
                <w:szCs w:val="16"/>
              </w:rPr>
            </w:pPr>
            <w:hyperlink r:id="rId63"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56267" w:rsidRPr="00CB28B9" w:rsidRDefault="00656267" w:rsidP="00656267">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56267" w:rsidRDefault="00656267" w:rsidP="00656267">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56267" w:rsidRDefault="00656267" w:rsidP="00656267">
            <w:pPr>
              <w:jc w:val="center"/>
              <w:rPr>
                <w:sz w:val="16"/>
                <w:szCs w:val="16"/>
              </w:rPr>
            </w:pPr>
            <w:hyperlink r:id="rId64"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56267" w:rsidRPr="00CB28B9" w:rsidRDefault="00656267" w:rsidP="00656267">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15E411F4"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56267" w:rsidRDefault="00656267" w:rsidP="00656267">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56267" w:rsidRDefault="00656267" w:rsidP="00656267">
            <w:pPr>
              <w:jc w:val="center"/>
              <w:rPr>
                <w:rFonts w:eastAsia="MS Gothic"/>
                <w:color w:val="000000" w:themeColor="text1"/>
                <w:kern w:val="24"/>
                <w:sz w:val="16"/>
                <w:szCs w:val="16"/>
              </w:rPr>
            </w:pPr>
            <w:r>
              <w:rPr>
                <w:color w:val="000000"/>
                <w:sz w:val="16"/>
                <w:szCs w:val="16"/>
              </w:rPr>
              <w:t>MAC</w:t>
            </w:r>
          </w:p>
        </w:tc>
      </w:tr>
      <w:tr w:rsidR="00F636A4"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F636A4" w:rsidRDefault="00F636A4" w:rsidP="00F636A4">
            <w:pPr>
              <w:jc w:val="center"/>
              <w:rPr>
                <w:sz w:val="16"/>
                <w:szCs w:val="16"/>
              </w:rPr>
            </w:pPr>
            <w:hyperlink r:id="rId65"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F636A4" w:rsidRPr="00CB28B9" w:rsidRDefault="00F636A4" w:rsidP="00F636A4">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F636A4" w:rsidRDefault="00F636A4" w:rsidP="00F636A4">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F636A4" w:rsidRDefault="00F636A4" w:rsidP="00F636A4">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F636A4" w:rsidRDefault="00F636A4" w:rsidP="00F636A4">
            <w:pPr>
              <w:jc w:val="center"/>
              <w:rPr>
                <w:sz w:val="16"/>
                <w:szCs w:val="16"/>
              </w:rPr>
            </w:pPr>
            <w:hyperlink r:id="rId66"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F636A4" w:rsidRPr="00CB28B9" w:rsidRDefault="00F636A4" w:rsidP="00F636A4">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F636A4" w:rsidRDefault="00F636A4" w:rsidP="00F636A4">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F636A4" w:rsidRDefault="00F636A4" w:rsidP="00F636A4">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F636A4" w:rsidRDefault="00F636A4" w:rsidP="00F636A4">
            <w:pPr>
              <w:jc w:val="center"/>
              <w:rPr>
                <w:sz w:val="16"/>
                <w:szCs w:val="16"/>
              </w:rPr>
            </w:pPr>
            <w:hyperlink r:id="rId67"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F636A4" w:rsidRPr="00CB28B9" w:rsidRDefault="00F636A4" w:rsidP="00F636A4">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F636A4" w:rsidRDefault="00F636A4" w:rsidP="00F636A4">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F636A4" w:rsidRDefault="00F636A4" w:rsidP="00F636A4">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F636A4" w:rsidRDefault="00F636A4" w:rsidP="00F636A4">
            <w:pPr>
              <w:jc w:val="center"/>
              <w:rPr>
                <w:sz w:val="16"/>
                <w:szCs w:val="16"/>
              </w:rPr>
            </w:pPr>
            <w:hyperlink r:id="rId68"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F636A4" w:rsidRPr="00CB28B9" w:rsidRDefault="00F636A4" w:rsidP="00F636A4">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F636A4" w:rsidRDefault="00F636A4" w:rsidP="00F636A4">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2E44898C" w:rsidR="00F636A4" w:rsidRDefault="00F636A4" w:rsidP="00F636A4">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F636A4" w:rsidRDefault="00F636A4" w:rsidP="00F636A4">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F636A4" w:rsidRDefault="00F636A4" w:rsidP="00F636A4">
            <w:pPr>
              <w:jc w:val="center"/>
              <w:rPr>
                <w:sz w:val="16"/>
                <w:szCs w:val="16"/>
              </w:rPr>
            </w:pPr>
            <w:hyperlink r:id="rId69"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F636A4" w:rsidRPr="00CB28B9" w:rsidRDefault="00F636A4" w:rsidP="00F636A4">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F636A4" w:rsidRDefault="00F636A4" w:rsidP="00F636A4">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F636A4" w:rsidRDefault="00F636A4" w:rsidP="00F636A4">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F636A4" w:rsidRDefault="00F636A4" w:rsidP="00F636A4">
            <w:pPr>
              <w:jc w:val="center"/>
              <w:rPr>
                <w:rFonts w:eastAsia="MS Gothic"/>
                <w:color w:val="000000" w:themeColor="text1"/>
                <w:kern w:val="24"/>
                <w:sz w:val="16"/>
                <w:szCs w:val="16"/>
              </w:rPr>
            </w:pPr>
            <w:r>
              <w:rPr>
                <w:color w:val="000000"/>
                <w:sz w:val="16"/>
                <w:szCs w:val="16"/>
              </w:rPr>
              <w:t>Joint</w:t>
            </w:r>
          </w:p>
        </w:tc>
      </w:tr>
      <w:tr w:rsidR="00F636A4"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F636A4" w:rsidRDefault="00F636A4" w:rsidP="00F636A4">
            <w:pPr>
              <w:jc w:val="center"/>
              <w:rPr>
                <w:sz w:val="16"/>
                <w:szCs w:val="16"/>
              </w:rPr>
            </w:pPr>
            <w:hyperlink r:id="rId70"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F636A4" w:rsidRPr="00CB28B9" w:rsidRDefault="00F636A4" w:rsidP="00F636A4">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F636A4" w:rsidRDefault="00F636A4" w:rsidP="00F636A4">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F636A4" w:rsidRDefault="00F636A4" w:rsidP="00F636A4">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F636A4" w:rsidRDefault="00F636A4" w:rsidP="00F636A4">
            <w:pPr>
              <w:jc w:val="center"/>
              <w:rPr>
                <w:sz w:val="16"/>
                <w:szCs w:val="16"/>
              </w:rPr>
            </w:pPr>
            <w:hyperlink r:id="rId71"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F636A4" w:rsidRPr="00CB28B9" w:rsidRDefault="00F636A4" w:rsidP="00F636A4">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F636A4" w:rsidRDefault="00F636A4" w:rsidP="00F636A4">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F636A4" w:rsidRDefault="00F636A4" w:rsidP="00F636A4">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F636A4" w:rsidRDefault="00F636A4" w:rsidP="00F636A4">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F636A4" w:rsidRDefault="00F636A4" w:rsidP="00F636A4">
            <w:pPr>
              <w:jc w:val="center"/>
              <w:rPr>
                <w:color w:val="FF0000"/>
                <w:sz w:val="16"/>
                <w:szCs w:val="16"/>
              </w:rPr>
            </w:pPr>
            <w:hyperlink r:id="rId72"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F636A4" w:rsidRDefault="00F636A4" w:rsidP="00F636A4">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F636A4" w:rsidRDefault="00F636A4" w:rsidP="00F636A4">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F636A4" w:rsidRDefault="00F636A4" w:rsidP="00F636A4">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F636A4" w:rsidRDefault="00F636A4" w:rsidP="00F636A4">
            <w:pPr>
              <w:jc w:val="center"/>
              <w:rPr>
                <w:color w:val="000000"/>
                <w:sz w:val="16"/>
                <w:szCs w:val="16"/>
              </w:rPr>
            </w:pPr>
            <w:r>
              <w:rPr>
                <w:color w:val="000000"/>
                <w:sz w:val="16"/>
                <w:szCs w:val="16"/>
              </w:rPr>
              <w:t>MAC</w:t>
            </w:r>
          </w:p>
        </w:tc>
      </w:tr>
      <w:tr w:rsidR="00F636A4"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36239617" w:rsidR="00F636A4" w:rsidRDefault="00F636A4" w:rsidP="00F636A4">
            <w:pPr>
              <w:jc w:val="center"/>
              <w:rPr>
                <w:color w:val="000000"/>
                <w:sz w:val="16"/>
                <w:szCs w:val="16"/>
              </w:rPr>
            </w:pPr>
            <w:r w:rsidRPr="00204D0B">
              <w:rPr>
                <w:rFonts w:eastAsia="MS Gothic"/>
                <w:b/>
                <w:bCs/>
                <w:color w:val="000000"/>
                <w:kern w:val="24"/>
                <w:sz w:val="16"/>
                <w:szCs w:val="16"/>
              </w:rPr>
              <w:t>Submissions (</w:t>
            </w:r>
            <w:r w:rsidR="00164FEF">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F636A4"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F636A4" w:rsidRDefault="00F636A4" w:rsidP="00F636A4">
            <w:pPr>
              <w:jc w:val="center"/>
              <w:rPr>
                <w:color w:val="FF0000"/>
                <w:sz w:val="16"/>
                <w:szCs w:val="16"/>
              </w:rPr>
            </w:pPr>
            <w:hyperlink r:id="rId73"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F636A4" w:rsidRPr="00C5478E" w:rsidRDefault="00F636A4" w:rsidP="00F636A4">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F636A4" w:rsidRPr="00C5478E" w:rsidRDefault="00F636A4" w:rsidP="00F636A4">
            <w:pPr>
              <w:rPr>
                <w:color w:val="000000"/>
                <w:sz w:val="16"/>
                <w:szCs w:val="16"/>
              </w:rPr>
            </w:pPr>
            <w:r w:rsidRPr="00F21A63">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F636A4" w:rsidRDefault="00F636A4" w:rsidP="00F636A4">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F636A4" w:rsidRDefault="00F636A4" w:rsidP="00F636A4">
            <w:pPr>
              <w:jc w:val="center"/>
              <w:rPr>
                <w:color w:val="000000"/>
                <w:sz w:val="16"/>
                <w:szCs w:val="16"/>
              </w:rPr>
            </w:pPr>
            <w:r>
              <w:rPr>
                <w:color w:val="000000"/>
                <w:sz w:val="16"/>
                <w:szCs w:val="16"/>
              </w:rPr>
              <w:t>MAC</w:t>
            </w:r>
          </w:p>
        </w:tc>
      </w:tr>
      <w:tr w:rsidR="00F636A4"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F636A4" w:rsidRPr="00D12AC3" w:rsidRDefault="00F636A4" w:rsidP="00F636A4">
            <w:pPr>
              <w:jc w:val="center"/>
              <w:rPr>
                <w:sz w:val="16"/>
                <w:szCs w:val="16"/>
              </w:rPr>
            </w:pPr>
            <w:hyperlink r:id="rId74"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F636A4" w:rsidRPr="00D12AC3" w:rsidRDefault="00F636A4" w:rsidP="00F636A4">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F636A4" w:rsidRPr="00D12AC3" w:rsidRDefault="00F636A4" w:rsidP="00F636A4">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F636A4" w:rsidRPr="00D12AC3"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F636A4" w:rsidRPr="00D12AC3" w:rsidRDefault="00F636A4" w:rsidP="00F636A4">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F636A4" w:rsidRPr="00D12AC3" w:rsidRDefault="00F636A4" w:rsidP="00F636A4">
            <w:pPr>
              <w:jc w:val="center"/>
              <w:rPr>
                <w:color w:val="000000"/>
                <w:sz w:val="16"/>
                <w:szCs w:val="16"/>
              </w:rPr>
            </w:pPr>
            <w:r>
              <w:rPr>
                <w:color w:val="000000"/>
                <w:sz w:val="16"/>
                <w:szCs w:val="16"/>
              </w:rPr>
              <w:t>MAC</w:t>
            </w:r>
          </w:p>
        </w:tc>
      </w:tr>
      <w:tr w:rsidR="00F636A4"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F636A4" w:rsidRPr="00D12AC3" w:rsidRDefault="00F636A4" w:rsidP="00F636A4">
            <w:pPr>
              <w:jc w:val="center"/>
              <w:rPr>
                <w:sz w:val="16"/>
                <w:szCs w:val="16"/>
              </w:rPr>
            </w:pPr>
            <w:hyperlink r:id="rId75"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F636A4" w:rsidRPr="00D12AC3" w:rsidRDefault="00F636A4" w:rsidP="00F636A4">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F636A4" w:rsidRPr="00D12AC3" w:rsidRDefault="00F636A4" w:rsidP="00F636A4">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F636A4" w:rsidRPr="00D12AC3"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F636A4" w:rsidRPr="00D12AC3" w:rsidRDefault="00F636A4" w:rsidP="00F636A4">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F636A4" w:rsidRPr="00D12AC3" w:rsidRDefault="00F636A4" w:rsidP="00F636A4">
            <w:pPr>
              <w:jc w:val="center"/>
              <w:rPr>
                <w:color w:val="000000"/>
                <w:sz w:val="16"/>
                <w:szCs w:val="16"/>
              </w:rPr>
            </w:pPr>
            <w:r>
              <w:rPr>
                <w:color w:val="000000"/>
                <w:sz w:val="16"/>
                <w:szCs w:val="16"/>
              </w:rPr>
              <w:t>MAC</w:t>
            </w:r>
          </w:p>
        </w:tc>
      </w:tr>
      <w:tr w:rsidR="00F636A4"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F636A4" w:rsidRDefault="00F636A4" w:rsidP="00F636A4">
            <w:pPr>
              <w:jc w:val="center"/>
              <w:rPr>
                <w:sz w:val="16"/>
                <w:szCs w:val="16"/>
              </w:rPr>
            </w:pPr>
            <w:hyperlink r:id="rId76"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F636A4" w:rsidRPr="00307069" w:rsidRDefault="00F636A4" w:rsidP="00F636A4">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F636A4" w:rsidRPr="00F70B65" w:rsidRDefault="00F636A4" w:rsidP="00F636A4">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F636A4" w:rsidRDefault="00F636A4" w:rsidP="00F636A4">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F636A4" w:rsidRDefault="00F636A4" w:rsidP="00F636A4">
            <w:pPr>
              <w:jc w:val="center"/>
              <w:rPr>
                <w:color w:val="000000"/>
                <w:sz w:val="16"/>
                <w:szCs w:val="16"/>
              </w:rPr>
            </w:pPr>
            <w:r>
              <w:rPr>
                <w:color w:val="000000"/>
                <w:sz w:val="16"/>
                <w:szCs w:val="16"/>
              </w:rPr>
              <w:t>MAC</w:t>
            </w:r>
          </w:p>
        </w:tc>
      </w:tr>
      <w:tr w:rsidR="00F636A4"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F636A4" w:rsidRDefault="00F636A4" w:rsidP="00F636A4">
            <w:pPr>
              <w:jc w:val="center"/>
              <w:rPr>
                <w:sz w:val="16"/>
                <w:szCs w:val="16"/>
              </w:rPr>
            </w:pPr>
            <w:hyperlink r:id="rId77"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F636A4" w:rsidRPr="00727FC2" w:rsidRDefault="00F636A4" w:rsidP="00F636A4">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F636A4" w:rsidRPr="00727FC2" w:rsidRDefault="00F636A4" w:rsidP="00F636A4">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F636A4"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F636A4" w:rsidRDefault="00F636A4" w:rsidP="00F636A4">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F636A4" w:rsidRDefault="00F636A4" w:rsidP="00F636A4">
            <w:pPr>
              <w:jc w:val="center"/>
              <w:rPr>
                <w:color w:val="000000"/>
                <w:sz w:val="16"/>
                <w:szCs w:val="16"/>
              </w:rPr>
            </w:pPr>
            <w:r w:rsidRPr="002D0571">
              <w:rPr>
                <w:color w:val="000000"/>
                <w:sz w:val="16"/>
                <w:szCs w:val="16"/>
              </w:rPr>
              <w:t>MAC</w:t>
            </w:r>
          </w:p>
        </w:tc>
      </w:tr>
      <w:tr w:rsidR="00F636A4"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F636A4" w:rsidRDefault="00F636A4" w:rsidP="00F636A4">
            <w:pPr>
              <w:jc w:val="center"/>
              <w:rPr>
                <w:sz w:val="16"/>
                <w:szCs w:val="16"/>
              </w:rPr>
            </w:pPr>
            <w:hyperlink r:id="rId78"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F636A4" w:rsidRPr="00727FC2" w:rsidRDefault="00F636A4" w:rsidP="00F636A4">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F636A4" w:rsidRPr="00727FC2" w:rsidRDefault="00F636A4" w:rsidP="00F636A4">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F636A4"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F636A4" w:rsidRDefault="00F636A4" w:rsidP="00F636A4">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F636A4" w:rsidRDefault="00F636A4" w:rsidP="00F636A4">
            <w:pPr>
              <w:jc w:val="center"/>
              <w:rPr>
                <w:color w:val="000000"/>
                <w:sz w:val="16"/>
                <w:szCs w:val="16"/>
              </w:rPr>
            </w:pPr>
            <w:r w:rsidRPr="002D0571">
              <w:rPr>
                <w:color w:val="000000"/>
                <w:sz w:val="16"/>
                <w:szCs w:val="16"/>
              </w:rPr>
              <w:t>MAC</w:t>
            </w:r>
          </w:p>
        </w:tc>
      </w:tr>
      <w:tr w:rsidR="00F636A4"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F636A4" w:rsidRDefault="00F636A4" w:rsidP="00F636A4">
            <w:pPr>
              <w:jc w:val="center"/>
              <w:rPr>
                <w:sz w:val="16"/>
                <w:szCs w:val="16"/>
              </w:rPr>
            </w:pPr>
            <w:hyperlink r:id="rId79"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F636A4" w:rsidRPr="00727FC2" w:rsidRDefault="00F636A4" w:rsidP="00F636A4">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F636A4" w:rsidRPr="00727FC2" w:rsidRDefault="00F636A4" w:rsidP="00F636A4">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F636A4"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F636A4" w:rsidRDefault="00F636A4" w:rsidP="00F636A4">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F636A4" w:rsidRDefault="00F636A4" w:rsidP="00F636A4">
            <w:pPr>
              <w:jc w:val="center"/>
              <w:rPr>
                <w:color w:val="000000"/>
                <w:sz w:val="16"/>
                <w:szCs w:val="16"/>
              </w:rPr>
            </w:pPr>
            <w:r w:rsidRPr="002D0571">
              <w:rPr>
                <w:color w:val="000000"/>
                <w:sz w:val="16"/>
                <w:szCs w:val="16"/>
              </w:rPr>
              <w:t>MAC</w:t>
            </w:r>
          </w:p>
        </w:tc>
      </w:tr>
      <w:tr w:rsidR="00F636A4"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F636A4" w:rsidRDefault="00F636A4" w:rsidP="00F636A4">
            <w:pPr>
              <w:jc w:val="center"/>
              <w:rPr>
                <w:sz w:val="16"/>
                <w:szCs w:val="16"/>
              </w:rPr>
            </w:pPr>
            <w:hyperlink r:id="rId80"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F636A4" w:rsidRPr="00CB3D40" w:rsidRDefault="00F636A4" w:rsidP="00F636A4">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F636A4" w:rsidRPr="00CB3D40" w:rsidRDefault="00F636A4" w:rsidP="00F636A4">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F636A4" w:rsidRDefault="00F636A4" w:rsidP="00F636A4">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F636A4" w:rsidRDefault="00F636A4" w:rsidP="00F636A4">
            <w:pPr>
              <w:jc w:val="center"/>
              <w:rPr>
                <w:color w:val="000000"/>
                <w:sz w:val="16"/>
                <w:szCs w:val="16"/>
              </w:rPr>
            </w:pPr>
            <w:r>
              <w:rPr>
                <w:color w:val="000000"/>
                <w:sz w:val="16"/>
                <w:szCs w:val="16"/>
              </w:rPr>
              <w:t>MAC</w:t>
            </w:r>
          </w:p>
        </w:tc>
      </w:tr>
      <w:tr w:rsidR="00F636A4"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F636A4" w:rsidRPr="002B5E46" w:rsidRDefault="00F636A4" w:rsidP="00F636A4">
            <w:pPr>
              <w:jc w:val="center"/>
              <w:rPr>
                <w:color w:val="FF0000"/>
                <w:sz w:val="16"/>
                <w:szCs w:val="16"/>
              </w:rPr>
            </w:pPr>
            <w:hyperlink r:id="rId81" w:history="1">
              <w:r w:rsidRPr="002B5E46">
                <w:rPr>
                  <w:rStyle w:val="Hyperlink"/>
                  <w:sz w:val="16"/>
                  <w:szCs w:val="16"/>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F636A4" w:rsidRPr="002B5E46" w:rsidRDefault="00F636A4" w:rsidP="00F636A4">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F636A4" w:rsidRPr="002B5E46" w:rsidRDefault="00F636A4" w:rsidP="00F636A4">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F636A4" w:rsidRPr="002B5E46" w:rsidRDefault="00F636A4" w:rsidP="00F636A4">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F636A4" w:rsidRPr="002B5E46" w:rsidRDefault="00F636A4" w:rsidP="00F636A4">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F636A4" w:rsidRPr="002B5E46" w:rsidRDefault="00F636A4" w:rsidP="00F636A4">
            <w:pPr>
              <w:jc w:val="center"/>
              <w:rPr>
                <w:color w:val="000000"/>
                <w:sz w:val="16"/>
                <w:szCs w:val="16"/>
              </w:rPr>
            </w:pPr>
            <w:r w:rsidRPr="002B5E46">
              <w:rPr>
                <w:color w:val="000000"/>
                <w:sz w:val="16"/>
                <w:szCs w:val="16"/>
              </w:rPr>
              <w:t>MAC</w:t>
            </w:r>
          </w:p>
        </w:tc>
      </w:tr>
      <w:tr w:rsidR="00F636A4"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F636A4" w:rsidRPr="002B5E46" w:rsidRDefault="00F636A4" w:rsidP="00F636A4">
            <w:pPr>
              <w:jc w:val="center"/>
              <w:rPr>
                <w:color w:val="FF0000"/>
                <w:sz w:val="16"/>
                <w:szCs w:val="16"/>
              </w:rPr>
            </w:pPr>
            <w:hyperlink r:id="rId82" w:history="1">
              <w:r w:rsidRPr="002B5E46">
                <w:rPr>
                  <w:rStyle w:val="Hyperlink"/>
                  <w:sz w:val="16"/>
                  <w:szCs w:val="16"/>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F636A4" w:rsidRPr="002B5E46" w:rsidRDefault="00F636A4" w:rsidP="00F636A4">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F636A4" w:rsidRPr="002B5E46" w:rsidRDefault="00F636A4" w:rsidP="00F636A4">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F636A4" w:rsidRPr="002B5E46" w:rsidRDefault="00F636A4" w:rsidP="00F636A4">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F636A4" w:rsidRPr="002B5E46" w:rsidRDefault="00F636A4" w:rsidP="00F636A4">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F636A4" w:rsidRPr="002B5E46" w:rsidRDefault="00F636A4" w:rsidP="00F636A4">
            <w:pPr>
              <w:jc w:val="center"/>
              <w:rPr>
                <w:color w:val="000000"/>
                <w:sz w:val="16"/>
                <w:szCs w:val="16"/>
              </w:rPr>
            </w:pPr>
            <w:r w:rsidRPr="002B5E46">
              <w:rPr>
                <w:color w:val="000000"/>
                <w:sz w:val="16"/>
                <w:szCs w:val="16"/>
              </w:rPr>
              <w:t>MAC</w:t>
            </w:r>
          </w:p>
        </w:tc>
      </w:tr>
      <w:tr w:rsidR="00F636A4"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F636A4" w:rsidRPr="002B5E46" w:rsidRDefault="00F636A4" w:rsidP="00F636A4">
            <w:pPr>
              <w:jc w:val="center"/>
              <w:rPr>
                <w:color w:val="FF0000"/>
                <w:sz w:val="16"/>
                <w:szCs w:val="16"/>
              </w:rPr>
            </w:pPr>
            <w:hyperlink r:id="rId83" w:history="1">
              <w:r w:rsidRPr="002B5E46">
                <w:rPr>
                  <w:rStyle w:val="Hyperlink"/>
                  <w:sz w:val="16"/>
                  <w:szCs w:val="16"/>
                </w:rPr>
                <w:t>24/1405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F636A4" w:rsidRPr="002B5E46" w:rsidRDefault="00F636A4" w:rsidP="00F636A4">
            <w:pPr>
              <w:rPr>
                <w:color w:val="000000"/>
                <w:sz w:val="16"/>
                <w:szCs w:val="16"/>
              </w:rPr>
            </w:pPr>
            <w:r w:rsidRPr="002B5E46">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F636A4" w:rsidRPr="002B5E46" w:rsidRDefault="00F636A4" w:rsidP="00F636A4">
            <w:pPr>
              <w:rPr>
                <w:color w:val="000000"/>
                <w:sz w:val="16"/>
                <w:szCs w:val="16"/>
              </w:rPr>
            </w:pPr>
            <w:r w:rsidRPr="002B5E46">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F636A4" w:rsidRPr="002B5E46" w:rsidRDefault="00F636A4" w:rsidP="00F636A4">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F636A4" w:rsidRPr="002B5E46" w:rsidRDefault="00F636A4" w:rsidP="00F636A4">
            <w:pPr>
              <w:jc w:val="center"/>
              <w:rPr>
                <w:color w:val="000000"/>
                <w:sz w:val="16"/>
                <w:szCs w:val="16"/>
              </w:rPr>
            </w:pPr>
            <w:r w:rsidRPr="002B5E46">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F636A4" w:rsidRPr="002B5E46" w:rsidRDefault="00F636A4" w:rsidP="00F636A4">
            <w:pPr>
              <w:jc w:val="center"/>
              <w:rPr>
                <w:color w:val="000000"/>
                <w:sz w:val="16"/>
                <w:szCs w:val="16"/>
              </w:rPr>
            </w:pPr>
            <w:r w:rsidRPr="002B5E46">
              <w:rPr>
                <w:color w:val="000000"/>
                <w:sz w:val="16"/>
                <w:szCs w:val="16"/>
              </w:rPr>
              <w:t>Joint</w:t>
            </w:r>
          </w:p>
        </w:tc>
      </w:tr>
      <w:tr w:rsidR="00F636A4"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F636A4" w:rsidRPr="002B5E46" w:rsidRDefault="00F636A4" w:rsidP="00F636A4">
            <w:pPr>
              <w:jc w:val="center"/>
              <w:rPr>
                <w:sz w:val="16"/>
                <w:szCs w:val="16"/>
              </w:rPr>
            </w:pPr>
            <w:hyperlink r:id="rId84" w:history="1">
              <w:r w:rsidRPr="002B5E46">
                <w:rPr>
                  <w:rStyle w:val="Hyperlink"/>
                  <w:sz w:val="16"/>
                  <w:szCs w:val="16"/>
                </w:rPr>
                <w:t>24/1224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F636A4" w:rsidRPr="002B5E46" w:rsidRDefault="00F636A4" w:rsidP="00F636A4">
            <w:pPr>
              <w:rPr>
                <w:color w:val="000000"/>
                <w:sz w:val="16"/>
                <w:szCs w:val="16"/>
              </w:rPr>
            </w:pPr>
            <w:r w:rsidRPr="002B5E46">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F636A4" w:rsidRPr="002B5E46" w:rsidRDefault="00F636A4" w:rsidP="00F636A4">
            <w:pPr>
              <w:rPr>
                <w:color w:val="000000"/>
                <w:sz w:val="16"/>
                <w:szCs w:val="16"/>
              </w:rPr>
            </w:pPr>
            <w:proofErr w:type="spellStart"/>
            <w:r w:rsidRPr="002B5E46">
              <w:rPr>
                <w:color w:val="000000"/>
                <w:sz w:val="16"/>
                <w:szCs w:val="16"/>
              </w:rPr>
              <w:t>Yongsen</w:t>
            </w:r>
            <w:proofErr w:type="spellEnd"/>
            <w:r w:rsidRPr="002B5E46">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F636A4" w:rsidRPr="002B5E46" w:rsidRDefault="00F636A4" w:rsidP="00F636A4">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F636A4" w:rsidRPr="002B5E46" w:rsidRDefault="00F636A4" w:rsidP="00F636A4">
            <w:pPr>
              <w:jc w:val="center"/>
              <w:rPr>
                <w:color w:val="000000"/>
                <w:sz w:val="16"/>
                <w:szCs w:val="16"/>
              </w:rPr>
            </w:pPr>
            <w:r w:rsidRPr="002B5E46">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F636A4" w:rsidRPr="002B5E46" w:rsidRDefault="00F636A4" w:rsidP="00F636A4">
            <w:pPr>
              <w:jc w:val="center"/>
              <w:rPr>
                <w:color w:val="000000"/>
                <w:sz w:val="16"/>
                <w:szCs w:val="16"/>
              </w:rPr>
            </w:pPr>
            <w:r w:rsidRPr="002B5E46">
              <w:rPr>
                <w:color w:val="000000"/>
                <w:sz w:val="16"/>
                <w:szCs w:val="16"/>
              </w:rPr>
              <w:t>MAC</w:t>
            </w:r>
          </w:p>
        </w:tc>
      </w:tr>
      <w:tr w:rsidR="00F636A4"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F636A4" w:rsidRPr="002B5E46" w:rsidRDefault="00F636A4" w:rsidP="00F636A4">
            <w:pPr>
              <w:jc w:val="center"/>
              <w:rPr>
                <w:sz w:val="16"/>
                <w:szCs w:val="16"/>
              </w:rPr>
            </w:pPr>
            <w:hyperlink r:id="rId85" w:history="1">
              <w:r w:rsidRPr="002B5E46">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F636A4" w:rsidRPr="002B5E46" w:rsidRDefault="00F636A4" w:rsidP="00F636A4">
            <w:pPr>
              <w:rPr>
                <w:color w:val="000000"/>
                <w:sz w:val="16"/>
                <w:szCs w:val="16"/>
              </w:rPr>
            </w:pPr>
            <w:r w:rsidRPr="002B5E4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F636A4" w:rsidRPr="002B5E46" w:rsidRDefault="00F636A4" w:rsidP="00F636A4">
            <w:pPr>
              <w:rPr>
                <w:color w:val="000000"/>
                <w:sz w:val="16"/>
                <w:szCs w:val="16"/>
              </w:rPr>
            </w:pPr>
            <w:r w:rsidRPr="002B5E4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F636A4" w:rsidRPr="002B5E46" w:rsidRDefault="00F636A4" w:rsidP="00F636A4">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F636A4" w:rsidRPr="002B5E46" w:rsidRDefault="00F636A4" w:rsidP="00F636A4">
            <w:pPr>
              <w:jc w:val="center"/>
              <w:rPr>
                <w:color w:val="000000"/>
                <w:sz w:val="16"/>
                <w:szCs w:val="16"/>
              </w:rPr>
            </w:pPr>
            <w:r w:rsidRPr="002B5E46">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F636A4" w:rsidRPr="002B5E46" w:rsidRDefault="00F636A4" w:rsidP="00F636A4">
            <w:pPr>
              <w:jc w:val="center"/>
              <w:rPr>
                <w:color w:val="000000"/>
                <w:sz w:val="16"/>
                <w:szCs w:val="16"/>
              </w:rPr>
            </w:pPr>
            <w:r w:rsidRPr="002B5E46">
              <w:rPr>
                <w:color w:val="000000"/>
                <w:sz w:val="16"/>
                <w:szCs w:val="16"/>
              </w:rPr>
              <w:t>MAC</w:t>
            </w:r>
          </w:p>
        </w:tc>
      </w:tr>
      <w:tr w:rsidR="00F636A4"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24B286C" w:rsidR="00F636A4" w:rsidRPr="002B5E46" w:rsidRDefault="00D01005" w:rsidP="00F636A4">
            <w:pPr>
              <w:jc w:val="center"/>
              <w:rPr>
                <w:sz w:val="16"/>
                <w:szCs w:val="16"/>
              </w:rPr>
            </w:pPr>
            <w:hyperlink r:id="rId86" w:history="1">
              <w:r w:rsidR="00F636A4" w:rsidRPr="00D01005">
                <w:rPr>
                  <w:rStyle w:val="Hyperlink"/>
                  <w:sz w:val="16"/>
                  <w:szCs w:val="16"/>
                </w:rPr>
                <w:t>25/1061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F636A4" w:rsidRPr="002B5E46" w:rsidRDefault="00F636A4" w:rsidP="00F636A4">
            <w:pPr>
              <w:rPr>
                <w:color w:val="000000"/>
                <w:sz w:val="16"/>
                <w:szCs w:val="16"/>
              </w:rPr>
            </w:pPr>
            <w:r w:rsidRPr="002B5E46">
              <w:rPr>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F636A4" w:rsidRPr="002B5E46" w:rsidRDefault="00F636A4" w:rsidP="00F636A4">
            <w:pPr>
              <w:rPr>
                <w:color w:val="000000"/>
                <w:sz w:val="16"/>
                <w:szCs w:val="16"/>
              </w:rPr>
            </w:pPr>
            <w:r w:rsidRPr="002B5E46">
              <w:rPr>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F636A4" w:rsidRPr="002B5E46" w:rsidRDefault="00F636A4" w:rsidP="00F636A4">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F636A4" w:rsidRPr="002B5E46" w:rsidRDefault="00F636A4" w:rsidP="00F636A4">
            <w:pPr>
              <w:jc w:val="center"/>
              <w:rPr>
                <w:color w:val="000000"/>
                <w:sz w:val="16"/>
                <w:szCs w:val="16"/>
              </w:rPr>
            </w:pPr>
            <w:r w:rsidRPr="002B5E46">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F636A4" w:rsidRPr="002B5E46" w:rsidRDefault="00F636A4" w:rsidP="00F636A4">
            <w:pPr>
              <w:jc w:val="center"/>
              <w:rPr>
                <w:color w:val="000000"/>
                <w:sz w:val="16"/>
                <w:szCs w:val="16"/>
              </w:rPr>
            </w:pPr>
            <w:r w:rsidRPr="002B5E46">
              <w:rPr>
                <w:color w:val="000000"/>
                <w:sz w:val="16"/>
                <w:szCs w:val="16"/>
              </w:rPr>
              <w:t>MAC</w:t>
            </w:r>
          </w:p>
        </w:tc>
      </w:tr>
      <w:tr w:rsidR="007625E2" w:rsidRPr="00BC5BE9" w14:paraId="5A860D4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11B87ADF" w:rsidR="007625E2" w:rsidRPr="002B5E46" w:rsidRDefault="00A2549A" w:rsidP="007625E2">
            <w:pPr>
              <w:jc w:val="center"/>
              <w:rPr>
                <w:color w:val="FF0000"/>
                <w:sz w:val="16"/>
                <w:szCs w:val="16"/>
              </w:rPr>
            </w:pPr>
            <w:hyperlink r:id="rId87" w:history="1">
              <w:r w:rsidR="007625E2" w:rsidRPr="00A2549A">
                <w:rPr>
                  <w:rStyle w:val="Hyperlink"/>
                  <w:rFonts w:eastAsia="MS Gothic"/>
                  <w:kern w:val="24"/>
                  <w:sz w:val="16"/>
                  <w:szCs w:val="16"/>
                </w:rPr>
                <w:t>25/1141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4AAEE312" w:rsidR="007625E2" w:rsidRPr="002B5E46" w:rsidRDefault="007625E2" w:rsidP="007625E2">
            <w:pPr>
              <w:rPr>
                <w:color w:val="000000"/>
                <w:sz w:val="16"/>
                <w:szCs w:val="16"/>
              </w:rPr>
            </w:pPr>
            <w:r w:rsidRPr="002B5E46">
              <w:rPr>
                <w:rFonts w:eastAsia="MS Gothic"/>
                <w:color w:val="000000"/>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6C04C" w14:textId="324A0E2B" w:rsidR="007625E2" w:rsidRPr="002B5E46" w:rsidRDefault="007625E2" w:rsidP="007625E2">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0CBC" w14:textId="5E0E5F49" w:rsidR="007625E2" w:rsidRPr="002B5E46" w:rsidRDefault="007625E2" w:rsidP="007625E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167AF" w14:textId="686A614A" w:rsidR="007625E2" w:rsidRPr="002B5E46" w:rsidRDefault="007625E2" w:rsidP="007625E2">
            <w:pPr>
              <w:jc w:val="center"/>
              <w:rPr>
                <w:color w:val="000000"/>
                <w:sz w:val="16"/>
                <w:szCs w:val="16"/>
              </w:rPr>
            </w:pPr>
            <w:r w:rsidRPr="002B5E46">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6360D2" w14:textId="542331B1" w:rsidR="007625E2" w:rsidRPr="002B5E46" w:rsidRDefault="007625E2" w:rsidP="007625E2">
            <w:pPr>
              <w:jc w:val="center"/>
              <w:rPr>
                <w:color w:val="000000"/>
                <w:sz w:val="16"/>
                <w:szCs w:val="16"/>
              </w:rPr>
            </w:pPr>
            <w:r w:rsidRPr="002B5E46">
              <w:rPr>
                <w:color w:val="000000"/>
                <w:kern w:val="24"/>
                <w:sz w:val="16"/>
                <w:szCs w:val="16"/>
              </w:rPr>
              <w:t>MAC</w:t>
            </w:r>
          </w:p>
        </w:tc>
      </w:tr>
      <w:tr w:rsidR="007625E2" w:rsidRPr="00BC5BE9" w14:paraId="36108CD6"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0AF02C7B" w:rsidR="007625E2" w:rsidRPr="002B5E46" w:rsidRDefault="00A2549A" w:rsidP="007625E2">
            <w:pPr>
              <w:jc w:val="center"/>
              <w:rPr>
                <w:color w:val="FF0000"/>
                <w:sz w:val="16"/>
                <w:szCs w:val="16"/>
              </w:rPr>
            </w:pPr>
            <w:hyperlink r:id="rId88" w:history="1">
              <w:r w:rsidR="007625E2" w:rsidRPr="00A2549A">
                <w:rPr>
                  <w:rStyle w:val="Hyperlink"/>
                  <w:rFonts w:eastAsia="MS Gothic"/>
                  <w:kern w:val="24"/>
                  <w:sz w:val="16"/>
                  <w:szCs w:val="16"/>
                </w:rPr>
                <w:t>25/1143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FF455" w14:textId="77777777" w:rsidR="007625E2" w:rsidRPr="002B5E46" w:rsidRDefault="007625E2" w:rsidP="007625E2">
            <w:pPr>
              <w:pStyle w:val="NormalWeb"/>
              <w:spacing w:before="0" w:beforeAutospacing="0" w:after="0" w:afterAutospacing="0"/>
              <w:rPr>
                <w:sz w:val="16"/>
                <w:szCs w:val="16"/>
              </w:rPr>
            </w:pPr>
            <w:r w:rsidRPr="002B5E46">
              <w:rPr>
                <w:rFonts w:eastAsia="MS Gothic"/>
                <w:color w:val="000000"/>
                <w:kern w:val="24"/>
                <w:sz w:val="16"/>
                <w:szCs w:val="16"/>
              </w:rPr>
              <w:t>Rules for transmitting RTS in P-EDCA</w:t>
            </w:r>
          </w:p>
          <w:p w14:paraId="187FC395" w14:textId="00DD42F7" w:rsidR="007625E2" w:rsidRPr="002B5E46" w:rsidRDefault="007625E2" w:rsidP="007625E2">
            <w:pPr>
              <w:rPr>
                <w:color w:val="000000"/>
                <w:sz w:val="16"/>
                <w:szCs w:val="16"/>
              </w:rPr>
            </w:pPr>
            <w:r w:rsidRPr="002B5E46">
              <w:rPr>
                <w:rFonts w:eastAsia="MS Gothic"/>
                <w:color w:val="000000"/>
                <w:kern w:val="24"/>
                <w:sz w:val="16"/>
                <w:szCs w:val="16"/>
              </w:rPr>
              <w: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EDA7B" w14:textId="435EA85D" w:rsidR="007625E2" w:rsidRPr="002B5E46" w:rsidRDefault="007625E2" w:rsidP="007625E2">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09918" w14:textId="216DDF31" w:rsidR="007625E2" w:rsidRPr="002B5E46" w:rsidRDefault="007625E2" w:rsidP="007625E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E03AA" w14:textId="0F180CDB" w:rsidR="007625E2" w:rsidRPr="002B5E46" w:rsidRDefault="007625E2" w:rsidP="007625E2">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EF5158" w14:textId="28B1EDEC" w:rsidR="007625E2" w:rsidRPr="002B5E46" w:rsidRDefault="007625E2" w:rsidP="007625E2">
            <w:pPr>
              <w:jc w:val="center"/>
              <w:rPr>
                <w:color w:val="000000"/>
                <w:sz w:val="16"/>
                <w:szCs w:val="16"/>
              </w:rPr>
            </w:pPr>
            <w:r w:rsidRPr="002B5E46">
              <w:rPr>
                <w:color w:val="000000"/>
                <w:kern w:val="24"/>
                <w:sz w:val="16"/>
                <w:szCs w:val="16"/>
              </w:rPr>
              <w:t>MAC</w:t>
            </w:r>
          </w:p>
        </w:tc>
      </w:tr>
      <w:tr w:rsidR="007625E2" w:rsidRPr="00BC5BE9" w14:paraId="55073DEC"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F88E2" w14:textId="7E3667F9" w:rsidR="007625E2" w:rsidRPr="002B5E46" w:rsidRDefault="00A2549A" w:rsidP="007625E2">
            <w:pPr>
              <w:jc w:val="center"/>
              <w:rPr>
                <w:color w:val="FF0000"/>
                <w:sz w:val="16"/>
                <w:szCs w:val="16"/>
              </w:rPr>
            </w:pPr>
            <w:hyperlink r:id="rId89" w:history="1">
              <w:r w:rsidR="007625E2" w:rsidRPr="00A2549A">
                <w:rPr>
                  <w:rStyle w:val="Hyperlink"/>
                  <w:rFonts w:eastAsia="MS Gothic"/>
                  <w:kern w:val="24"/>
                  <w:sz w:val="16"/>
                  <w:szCs w:val="16"/>
                </w:rPr>
                <w:t>25/1144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32F3B" w14:textId="46A80722" w:rsidR="007625E2" w:rsidRPr="002B5E46" w:rsidRDefault="007625E2" w:rsidP="007625E2">
            <w:pPr>
              <w:rPr>
                <w:color w:val="000000"/>
                <w:sz w:val="16"/>
                <w:szCs w:val="16"/>
              </w:rPr>
            </w:pPr>
            <w:r w:rsidRPr="002B5E46">
              <w:rPr>
                <w:rFonts w:eastAsia="MS Gothic"/>
                <w:color w:val="000000"/>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797D6" w14:textId="37268BA7" w:rsidR="007625E2" w:rsidRPr="002B5E46" w:rsidRDefault="007625E2" w:rsidP="007625E2">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8EFCA" w14:textId="5CC85983" w:rsidR="007625E2" w:rsidRPr="002B5E46" w:rsidRDefault="007625E2" w:rsidP="007625E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CBE" w14:textId="0D1EDA3F" w:rsidR="007625E2" w:rsidRPr="002B5E46" w:rsidRDefault="007625E2" w:rsidP="007625E2">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D49D899" w14:textId="73A76CB0" w:rsidR="007625E2" w:rsidRPr="002B5E46" w:rsidRDefault="007625E2" w:rsidP="007625E2">
            <w:pPr>
              <w:jc w:val="center"/>
              <w:rPr>
                <w:color w:val="000000"/>
                <w:sz w:val="16"/>
                <w:szCs w:val="16"/>
              </w:rPr>
            </w:pPr>
            <w:r w:rsidRPr="002B5E46">
              <w:rPr>
                <w:color w:val="000000"/>
                <w:kern w:val="24"/>
                <w:sz w:val="16"/>
                <w:szCs w:val="16"/>
              </w:rPr>
              <w:t>MAC</w:t>
            </w:r>
          </w:p>
        </w:tc>
      </w:tr>
      <w:tr w:rsidR="007625E2" w:rsidRPr="00BC5BE9" w14:paraId="34E132CE"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F667F" w14:textId="4B314F36" w:rsidR="007625E2" w:rsidRPr="002B5E46" w:rsidRDefault="00412B62" w:rsidP="007625E2">
            <w:pPr>
              <w:jc w:val="center"/>
              <w:rPr>
                <w:color w:val="FF0000"/>
                <w:sz w:val="16"/>
                <w:szCs w:val="16"/>
              </w:rPr>
            </w:pPr>
            <w:hyperlink r:id="rId90" w:history="1">
              <w:r w:rsidR="007625E2" w:rsidRPr="00412B62">
                <w:rPr>
                  <w:rStyle w:val="Hyperlink"/>
                  <w:rFonts w:eastAsia="MS Gothic"/>
                  <w:kern w:val="24"/>
                  <w:sz w:val="16"/>
                  <w:szCs w:val="16"/>
                </w:rPr>
                <w:t>25/1170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BCEDC" w14:textId="4D54484F" w:rsidR="007625E2" w:rsidRPr="002B5E46" w:rsidRDefault="007625E2" w:rsidP="007625E2">
            <w:pPr>
              <w:rPr>
                <w:color w:val="000000"/>
                <w:sz w:val="16"/>
                <w:szCs w:val="16"/>
              </w:rPr>
            </w:pPr>
            <w:r w:rsidRPr="002B5E46">
              <w:rPr>
                <w:rFonts w:eastAsia="MS Gothic"/>
                <w:color w:val="000000"/>
                <w:kern w:val="24"/>
                <w:sz w:val="16"/>
                <w:szCs w:val="16"/>
              </w:rPr>
              <w:t>NPCA TIMER and NPCA switch 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EB94A8" w14:textId="3566EFEB" w:rsidR="007625E2" w:rsidRPr="002B5E46" w:rsidRDefault="007625E2" w:rsidP="007625E2">
            <w:pPr>
              <w:rPr>
                <w:color w:val="000000"/>
                <w:sz w:val="16"/>
                <w:szCs w:val="16"/>
              </w:rPr>
            </w:pPr>
            <w:r w:rsidRPr="002B5E46">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2B67E" w14:textId="490ECF74" w:rsidR="007625E2" w:rsidRPr="002B5E46" w:rsidRDefault="007625E2" w:rsidP="007625E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FC1DC" w14:textId="5839811C" w:rsidR="007625E2" w:rsidRPr="002B5E46" w:rsidRDefault="007625E2" w:rsidP="007625E2">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CF6B4" w14:textId="311B058F" w:rsidR="007625E2" w:rsidRPr="002B5E46" w:rsidRDefault="007625E2" w:rsidP="007625E2">
            <w:pPr>
              <w:jc w:val="center"/>
              <w:rPr>
                <w:color w:val="000000"/>
                <w:sz w:val="16"/>
                <w:szCs w:val="16"/>
              </w:rPr>
            </w:pPr>
            <w:r w:rsidRPr="002B5E46">
              <w:rPr>
                <w:rFonts w:eastAsia="MS Gothic"/>
                <w:color w:val="000000"/>
                <w:kern w:val="24"/>
                <w:sz w:val="16"/>
                <w:szCs w:val="16"/>
              </w:rPr>
              <w:t>MAC</w:t>
            </w:r>
          </w:p>
        </w:tc>
      </w:tr>
      <w:tr w:rsidR="007625E2" w:rsidRPr="00BC5BE9" w14:paraId="02A5EA0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BA1" w14:textId="25BBB441" w:rsidR="007625E2" w:rsidRPr="002B5E46" w:rsidRDefault="00412B62" w:rsidP="007625E2">
            <w:pPr>
              <w:jc w:val="center"/>
              <w:rPr>
                <w:color w:val="FF0000"/>
                <w:sz w:val="16"/>
                <w:szCs w:val="16"/>
              </w:rPr>
            </w:pPr>
            <w:hyperlink r:id="rId91" w:history="1">
              <w:r w:rsidR="007625E2" w:rsidRPr="00412B62">
                <w:rPr>
                  <w:rStyle w:val="Hyperlink"/>
                  <w:rFonts w:eastAsia="MS Gothic"/>
                  <w:kern w:val="24"/>
                  <w:sz w:val="16"/>
                  <w:szCs w:val="16"/>
                </w:rPr>
                <w:t>25/1169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65C5B" w14:textId="49054F92" w:rsidR="007625E2" w:rsidRPr="002B5E46" w:rsidRDefault="007625E2" w:rsidP="007625E2">
            <w:pPr>
              <w:rPr>
                <w:color w:val="000000"/>
                <w:sz w:val="16"/>
                <w:szCs w:val="16"/>
              </w:rPr>
            </w:pPr>
            <w:r w:rsidRPr="002B5E46">
              <w:rPr>
                <w:rFonts w:eastAsia="MS Gothic"/>
                <w:color w:val="000000"/>
                <w:kern w:val="24"/>
                <w:sz w:val="16"/>
                <w:szCs w:val="16"/>
              </w:rPr>
              <w:t>A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20C56" w14:textId="6BCA7E0F" w:rsidR="007625E2" w:rsidRPr="002B5E46" w:rsidRDefault="007625E2" w:rsidP="007625E2">
            <w:pPr>
              <w:rPr>
                <w:color w:val="000000"/>
                <w:sz w:val="16"/>
                <w:szCs w:val="16"/>
              </w:rPr>
            </w:pPr>
            <w:r w:rsidRPr="002B5E46">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40340E" w14:textId="5253067A" w:rsidR="007625E2" w:rsidRPr="002B5E46" w:rsidRDefault="007625E2" w:rsidP="007625E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9DDBF" w14:textId="562C4811" w:rsidR="007625E2" w:rsidRPr="002B5E46" w:rsidRDefault="007625E2" w:rsidP="007625E2">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95CA800" w14:textId="7BD59488" w:rsidR="007625E2" w:rsidRPr="002B5E46" w:rsidRDefault="007625E2" w:rsidP="007625E2">
            <w:pPr>
              <w:jc w:val="center"/>
              <w:rPr>
                <w:color w:val="000000"/>
                <w:sz w:val="16"/>
                <w:szCs w:val="16"/>
              </w:rPr>
            </w:pPr>
            <w:r w:rsidRPr="002B5E46">
              <w:rPr>
                <w:rFonts w:eastAsia="MS Gothic"/>
                <w:color w:val="000000"/>
                <w:kern w:val="24"/>
                <w:sz w:val="16"/>
                <w:szCs w:val="16"/>
              </w:rPr>
              <w:t>MAC</w:t>
            </w:r>
          </w:p>
        </w:tc>
      </w:tr>
      <w:tr w:rsidR="007625E2" w:rsidRPr="00BC5BE9" w14:paraId="054BF3F2"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0F18AF" w14:textId="19018FA3" w:rsidR="007625E2" w:rsidRPr="002B5E46" w:rsidRDefault="00412B62" w:rsidP="007625E2">
            <w:pPr>
              <w:jc w:val="center"/>
              <w:rPr>
                <w:color w:val="FF0000"/>
                <w:sz w:val="16"/>
                <w:szCs w:val="16"/>
              </w:rPr>
            </w:pPr>
            <w:hyperlink r:id="rId92" w:history="1">
              <w:r w:rsidR="007625E2" w:rsidRPr="00412B62">
                <w:rPr>
                  <w:rStyle w:val="Hyperlink"/>
                  <w:rFonts w:eastAsia="MS Gothic"/>
                  <w:kern w:val="24"/>
                  <w:sz w:val="16"/>
                  <w:szCs w:val="16"/>
                </w:rPr>
                <w:t>25/1168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2AFC5" w14:textId="3D43FE94" w:rsidR="007625E2" w:rsidRPr="002B5E46" w:rsidRDefault="007625E2" w:rsidP="007625E2">
            <w:pPr>
              <w:rPr>
                <w:color w:val="000000"/>
                <w:sz w:val="16"/>
                <w:szCs w:val="16"/>
              </w:rPr>
            </w:pPr>
            <w:r w:rsidRPr="002B5E46">
              <w:rPr>
                <w:rFonts w:eastAsia="MS Gothic"/>
                <w:color w:val="000000"/>
                <w:kern w:val="24"/>
                <w:sz w:val="16"/>
                <w:szCs w:val="16"/>
              </w:rPr>
              <w:t>CW And BO Discussion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DD9E8" w14:textId="748A4330" w:rsidR="007625E2" w:rsidRPr="002B5E46" w:rsidRDefault="007625E2" w:rsidP="007625E2">
            <w:pPr>
              <w:rPr>
                <w:color w:val="000000"/>
                <w:sz w:val="16"/>
                <w:szCs w:val="16"/>
              </w:rPr>
            </w:pPr>
            <w:r w:rsidRPr="002B5E46">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D5BBF" w14:textId="774076F4" w:rsidR="007625E2" w:rsidRPr="002B5E46" w:rsidRDefault="007625E2" w:rsidP="007625E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56648" w14:textId="7F206BD8" w:rsidR="007625E2" w:rsidRPr="002B5E46" w:rsidRDefault="007625E2" w:rsidP="007625E2">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A91C554" w14:textId="19D62B64" w:rsidR="007625E2" w:rsidRPr="002B5E46" w:rsidRDefault="007625E2" w:rsidP="007625E2">
            <w:pPr>
              <w:jc w:val="center"/>
              <w:rPr>
                <w:color w:val="000000"/>
                <w:sz w:val="16"/>
                <w:szCs w:val="16"/>
              </w:rPr>
            </w:pPr>
            <w:r w:rsidRPr="002B5E46">
              <w:rPr>
                <w:rFonts w:eastAsia="MS Gothic"/>
                <w:color w:val="000000"/>
                <w:kern w:val="24"/>
                <w:sz w:val="16"/>
                <w:szCs w:val="16"/>
              </w:rPr>
              <w:t>MAC</w:t>
            </w:r>
          </w:p>
        </w:tc>
      </w:tr>
      <w:tr w:rsidR="002B5E46" w:rsidRPr="00BC5BE9" w14:paraId="022175C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A48E1" w14:textId="79A76894" w:rsidR="002B5E46" w:rsidRPr="002B5E46" w:rsidRDefault="002B5E46" w:rsidP="002B5E46">
            <w:pPr>
              <w:jc w:val="center"/>
              <w:rPr>
                <w:color w:val="FF0000"/>
                <w:sz w:val="16"/>
                <w:szCs w:val="16"/>
              </w:rPr>
            </w:pPr>
            <w:r w:rsidRPr="002B5E46">
              <w:rPr>
                <w:rFonts w:eastAsia="MS Gothic"/>
                <w:color w:val="FF0000"/>
                <w:kern w:val="24"/>
                <w:sz w:val="16"/>
                <w:szCs w:val="16"/>
              </w:rPr>
              <w:t>25/1172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AC1E5" w14:textId="2663FEF6" w:rsidR="002B5E46" w:rsidRPr="002B5E46" w:rsidRDefault="002B5E46" w:rsidP="002B5E46">
            <w:pPr>
              <w:rPr>
                <w:color w:val="000000"/>
                <w:sz w:val="16"/>
                <w:szCs w:val="16"/>
              </w:rPr>
            </w:pPr>
            <w:r w:rsidRPr="002B5E46">
              <w:rPr>
                <w:rFonts w:eastAsia="MS Gothic"/>
                <w:color w:val="000000"/>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4615" w14:textId="6538ED52" w:rsidR="002B5E46" w:rsidRPr="002B5E46" w:rsidRDefault="002B5E46" w:rsidP="002B5E46">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6FF1" w14:textId="53F54758" w:rsidR="002B5E46" w:rsidRPr="002B5E46" w:rsidRDefault="002B5E46" w:rsidP="002B5E46">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41FF" w14:textId="03BECBAC" w:rsidR="002B5E46" w:rsidRPr="002B5E46" w:rsidRDefault="002B5E46" w:rsidP="002B5E46">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1DBE7D" w14:textId="49982AA6"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1DE2124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07895" w14:textId="6DA8FFBD" w:rsidR="002B5E46" w:rsidRPr="002B5E46" w:rsidRDefault="002B5E46" w:rsidP="002B5E46">
            <w:pPr>
              <w:jc w:val="center"/>
              <w:rPr>
                <w:color w:val="FF0000"/>
                <w:sz w:val="16"/>
                <w:szCs w:val="16"/>
              </w:rPr>
            </w:pPr>
            <w:r w:rsidRPr="002B5E46">
              <w:rPr>
                <w:rFonts w:eastAsia="MS Gothic"/>
                <w:color w:val="FF0000"/>
                <w:kern w:val="24"/>
                <w:sz w:val="16"/>
                <w:szCs w:val="16"/>
              </w:rPr>
              <w:t>25/1171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EE0CC" w14:textId="0767E2E9" w:rsidR="002B5E46" w:rsidRPr="002B5E46" w:rsidRDefault="002B5E46" w:rsidP="002B5E46">
            <w:pPr>
              <w:rPr>
                <w:color w:val="000000"/>
                <w:sz w:val="16"/>
                <w:szCs w:val="16"/>
              </w:rPr>
            </w:pPr>
            <w:r w:rsidRPr="002B5E46">
              <w:rPr>
                <w:rFonts w:eastAsia="MS Gothic"/>
                <w:color w:val="000000"/>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2B579" w14:textId="3778B1D4" w:rsidR="002B5E46" w:rsidRPr="002B5E46" w:rsidRDefault="002B5E46" w:rsidP="002B5E46">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8A1BE" w14:textId="2C4AD9CC" w:rsidR="002B5E46" w:rsidRPr="002B5E46" w:rsidRDefault="002B5E46" w:rsidP="002B5E46">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1FE78" w14:textId="4E924166" w:rsidR="002B5E46" w:rsidRPr="002B5E46" w:rsidRDefault="002B5E46" w:rsidP="002B5E46">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7C1297" w14:textId="5BE3BB2C"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39A49CD8"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B4B88" w14:textId="62B1B69F" w:rsidR="002B5E46" w:rsidRPr="002B5E46" w:rsidRDefault="009E0ADB" w:rsidP="002B5E46">
            <w:pPr>
              <w:jc w:val="center"/>
              <w:rPr>
                <w:color w:val="FF0000"/>
                <w:sz w:val="16"/>
                <w:szCs w:val="16"/>
              </w:rPr>
            </w:pPr>
            <w:hyperlink r:id="rId93" w:history="1">
              <w:r w:rsidR="002B5E46" w:rsidRPr="009E0ADB">
                <w:rPr>
                  <w:rStyle w:val="Hyperlink"/>
                  <w:rFonts w:eastAsia="MS Gothic"/>
                  <w:kern w:val="24"/>
                  <w:sz w:val="16"/>
                  <w:szCs w:val="16"/>
                </w:rPr>
                <w:t>25/1147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736D" w14:textId="21D93991" w:rsidR="002B5E46" w:rsidRPr="002B5E46" w:rsidRDefault="002B5E46" w:rsidP="002B5E46">
            <w:pPr>
              <w:rPr>
                <w:color w:val="000000"/>
                <w:sz w:val="16"/>
                <w:szCs w:val="16"/>
              </w:rPr>
            </w:pPr>
            <w:r w:rsidRPr="002B5E46">
              <w:rPr>
                <w:rFonts w:eastAsia="MS Gothic"/>
                <w:color w:val="000000"/>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A20053" w14:textId="2582264D" w:rsidR="002B5E46" w:rsidRPr="002B5E46" w:rsidRDefault="002B5E46" w:rsidP="002B5E46">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3674B" w14:textId="0D041B69" w:rsidR="002B5E46" w:rsidRPr="002B5E46" w:rsidRDefault="002B5E46" w:rsidP="002B5E46">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E5460" w14:textId="719C50E6" w:rsidR="002B5E46" w:rsidRPr="002B5E46" w:rsidRDefault="002B5E46" w:rsidP="002B5E46">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87E68E" w14:textId="14D88BE2"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618686C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1DA57" w14:textId="00534F98" w:rsidR="002B5E46" w:rsidRPr="002B5E46" w:rsidRDefault="009E0ADB" w:rsidP="002B5E46">
            <w:pPr>
              <w:jc w:val="center"/>
              <w:rPr>
                <w:color w:val="FF0000"/>
                <w:sz w:val="16"/>
                <w:szCs w:val="16"/>
              </w:rPr>
            </w:pPr>
            <w:hyperlink r:id="rId94" w:history="1">
              <w:r w:rsidR="002B5E46" w:rsidRPr="009E0ADB">
                <w:rPr>
                  <w:rStyle w:val="Hyperlink"/>
                  <w:rFonts w:eastAsia="MS Gothic"/>
                  <w:kern w:val="24"/>
                  <w:sz w:val="16"/>
                  <w:szCs w:val="16"/>
                </w:rPr>
                <w:t>25/1146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22D92" w14:textId="54F5DDEC" w:rsidR="002B5E46" w:rsidRPr="002B5E46" w:rsidRDefault="002B5E46" w:rsidP="002B5E46">
            <w:pPr>
              <w:rPr>
                <w:color w:val="000000"/>
                <w:sz w:val="16"/>
                <w:szCs w:val="16"/>
              </w:rPr>
            </w:pPr>
            <w:r w:rsidRPr="002B5E46">
              <w:rPr>
                <w:rFonts w:eastAsia="MS Gothic"/>
                <w:color w:val="000000"/>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1E85" w14:textId="774F8152" w:rsidR="002B5E46" w:rsidRPr="002B5E46" w:rsidRDefault="002B5E46" w:rsidP="002B5E46">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E9E0B" w14:textId="402117C8" w:rsidR="002B5E46" w:rsidRPr="002B5E46" w:rsidRDefault="002B5E46" w:rsidP="002B5E46">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20202" w14:textId="509A2A33" w:rsidR="002B5E46" w:rsidRPr="002B5E46" w:rsidRDefault="002B5E46" w:rsidP="002B5E46">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43E3C9" w14:textId="4551B880"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31D4DFF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DB506" w14:textId="0D80F774" w:rsidR="002B5E46" w:rsidRPr="002B5E46" w:rsidRDefault="00B97F29" w:rsidP="002B5E46">
            <w:pPr>
              <w:jc w:val="center"/>
              <w:rPr>
                <w:color w:val="FF0000"/>
                <w:sz w:val="16"/>
                <w:szCs w:val="16"/>
              </w:rPr>
            </w:pPr>
            <w:hyperlink r:id="rId95" w:history="1">
              <w:r w:rsidR="002B5E46" w:rsidRPr="00B97F29">
                <w:rPr>
                  <w:rStyle w:val="Hyperlink"/>
                  <w:rFonts w:eastAsia="MS Gothic"/>
                  <w:kern w:val="24"/>
                  <w:sz w:val="16"/>
                  <w:szCs w:val="16"/>
                </w:rPr>
                <w:t>25/1007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5F27" w14:textId="3F4A8E29" w:rsidR="002B5E46" w:rsidRPr="002B5E46" w:rsidRDefault="002B5E46" w:rsidP="002B5E46">
            <w:pPr>
              <w:rPr>
                <w:color w:val="000000"/>
                <w:sz w:val="16"/>
                <w:szCs w:val="16"/>
              </w:rPr>
            </w:pPr>
            <w:r w:rsidRPr="002B5E46">
              <w:rPr>
                <w:rFonts w:eastAsia="MS Gothic"/>
                <w:color w:val="000000"/>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D28F2" w14:textId="2A3C8826" w:rsidR="002B5E46" w:rsidRPr="002B5E46" w:rsidRDefault="002B5E46" w:rsidP="002B5E46">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9FAF" w14:textId="6F3FD7B1" w:rsidR="002B5E46" w:rsidRPr="002B5E46" w:rsidRDefault="002B5E46" w:rsidP="002B5E46">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2D943" w14:textId="7F42A2D9" w:rsidR="002B5E46" w:rsidRPr="002B5E46" w:rsidRDefault="002B5E46" w:rsidP="002B5E46">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05AD43" w14:textId="3A6E6148"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1834103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02360" w14:textId="146C7F9A" w:rsidR="002B5E46" w:rsidRPr="002B5E46" w:rsidRDefault="00B97F29" w:rsidP="002B5E46">
            <w:pPr>
              <w:jc w:val="center"/>
              <w:rPr>
                <w:color w:val="FF0000"/>
                <w:sz w:val="16"/>
                <w:szCs w:val="16"/>
              </w:rPr>
            </w:pPr>
            <w:hyperlink r:id="rId96" w:history="1">
              <w:r w:rsidR="002B5E46" w:rsidRPr="00B97F29">
                <w:rPr>
                  <w:rStyle w:val="Hyperlink"/>
                  <w:rFonts w:eastAsia="MS Gothic"/>
                  <w:kern w:val="24"/>
                  <w:sz w:val="16"/>
                  <w:szCs w:val="16"/>
                </w:rPr>
                <w:t>25/1050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9F942" w14:textId="33A11888" w:rsidR="002B5E46" w:rsidRPr="002B5E46" w:rsidRDefault="002B5E46" w:rsidP="002B5E46">
            <w:pPr>
              <w:rPr>
                <w:color w:val="000000"/>
                <w:sz w:val="16"/>
                <w:szCs w:val="16"/>
              </w:rPr>
            </w:pPr>
            <w:r w:rsidRPr="002B5E46">
              <w:rPr>
                <w:rFonts w:eastAsia="MS Gothic"/>
                <w:color w:val="000000"/>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C3B96" w14:textId="4636EEC0" w:rsidR="002B5E46" w:rsidRPr="002B5E46" w:rsidRDefault="002B5E46" w:rsidP="002B5E46">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69E77" w14:textId="44721151" w:rsidR="002B5E46" w:rsidRPr="002B5E46" w:rsidRDefault="002B5E46" w:rsidP="002B5E46">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A252E" w14:textId="670F3AE6" w:rsidR="002B5E46" w:rsidRPr="002B5E46" w:rsidRDefault="002B5E46" w:rsidP="002B5E46">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D1298E" w14:textId="4E5367AA"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78B8B424"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FE454" w14:textId="388DB72A" w:rsidR="002B5E46" w:rsidRPr="002B5E46" w:rsidRDefault="008A2205" w:rsidP="002B5E46">
            <w:pPr>
              <w:jc w:val="center"/>
              <w:rPr>
                <w:color w:val="FF0000"/>
                <w:sz w:val="16"/>
                <w:szCs w:val="16"/>
              </w:rPr>
            </w:pPr>
            <w:hyperlink r:id="rId97" w:history="1">
              <w:r w:rsidR="002B5E46" w:rsidRPr="008A2205">
                <w:rPr>
                  <w:rStyle w:val="Hyperlink"/>
                  <w:rFonts w:eastAsia="MS Gothic"/>
                  <w:kern w:val="24"/>
                  <w:sz w:val="16"/>
                  <w:szCs w:val="16"/>
                </w:rPr>
                <w:t>25/1155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74123" w14:textId="14B7BBF2" w:rsidR="002B5E46" w:rsidRPr="002B5E46" w:rsidRDefault="002B5E46" w:rsidP="002B5E46">
            <w:pPr>
              <w:rPr>
                <w:color w:val="000000"/>
                <w:sz w:val="16"/>
                <w:szCs w:val="16"/>
              </w:rPr>
            </w:pPr>
            <w:r w:rsidRPr="002B5E46">
              <w:rPr>
                <w:rFonts w:eastAsia="MS Gothic"/>
                <w:color w:val="000000"/>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A8E4C" w14:textId="67B1F047" w:rsidR="002B5E46" w:rsidRPr="002B5E46" w:rsidRDefault="002B5E46" w:rsidP="002B5E46">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19E06" w14:textId="305BCAEE" w:rsidR="002B5E46" w:rsidRPr="002B5E46" w:rsidRDefault="002B5E46" w:rsidP="002B5E46">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30A9" w14:textId="4C84DEF5" w:rsidR="002B5E46" w:rsidRPr="002B5E46" w:rsidRDefault="002B5E46" w:rsidP="002B5E46">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5F8D32" w14:textId="206A3652"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19B7DB3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3C861" w14:textId="4CC47915" w:rsidR="002B5E46" w:rsidRPr="002B5E46" w:rsidRDefault="008A2205" w:rsidP="002B5E46">
            <w:pPr>
              <w:jc w:val="center"/>
              <w:rPr>
                <w:color w:val="FF0000"/>
                <w:sz w:val="16"/>
                <w:szCs w:val="16"/>
              </w:rPr>
            </w:pPr>
            <w:hyperlink r:id="rId98" w:history="1">
              <w:r w:rsidR="002B5E46" w:rsidRPr="008A2205">
                <w:rPr>
                  <w:rStyle w:val="Hyperlink"/>
                  <w:rFonts w:eastAsia="MS Gothic"/>
                  <w:kern w:val="24"/>
                  <w:sz w:val="16"/>
                  <w:szCs w:val="16"/>
                </w:rPr>
                <w:t>25/1075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B2275" w14:textId="52F22F3B" w:rsidR="002B5E46" w:rsidRPr="002B5E46" w:rsidRDefault="002B5E46" w:rsidP="002B5E46">
            <w:pPr>
              <w:rPr>
                <w:color w:val="000000"/>
                <w:sz w:val="16"/>
                <w:szCs w:val="16"/>
              </w:rPr>
            </w:pPr>
            <w:r w:rsidRPr="002B5E46">
              <w:rPr>
                <w:rFonts w:eastAsia="MS Gothic"/>
                <w:color w:val="000000"/>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A796" w14:textId="300ADC67" w:rsidR="002B5E46" w:rsidRPr="002B5E46" w:rsidRDefault="002B5E46" w:rsidP="002B5E46">
            <w:pPr>
              <w:rPr>
                <w:color w:val="000000"/>
                <w:sz w:val="16"/>
                <w:szCs w:val="16"/>
              </w:rPr>
            </w:pPr>
            <w:r w:rsidRPr="002B5E46">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EB1177" w14:textId="2BB61976" w:rsidR="002B5E46" w:rsidRPr="002B5E46" w:rsidRDefault="002B5E46" w:rsidP="002B5E46">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9D255" w14:textId="03FB86A2" w:rsidR="002B5E46" w:rsidRPr="002B5E46" w:rsidRDefault="002B5E46" w:rsidP="002B5E46">
            <w:pPr>
              <w:jc w:val="center"/>
              <w:rPr>
                <w:color w:val="000000"/>
                <w:sz w:val="16"/>
                <w:szCs w:val="16"/>
              </w:rPr>
            </w:pPr>
            <w:r w:rsidRPr="002B5E46">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D6C107" w14:textId="6368A242"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7941A3A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1DD98" w14:textId="40259AAA" w:rsidR="002B5E46" w:rsidRPr="002B5E46" w:rsidRDefault="002B5E46" w:rsidP="002B5E46">
            <w:pPr>
              <w:jc w:val="center"/>
              <w:rPr>
                <w:color w:val="FF0000"/>
                <w:sz w:val="16"/>
                <w:szCs w:val="16"/>
              </w:rPr>
            </w:pPr>
            <w:hyperlink r:id="rId99" w:history="1">
              <w:r w:rsidRPr="002B5E46">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ED96C" w14:textId="7DAB39AE" w:rsidR="002B5E46" w:rsidRPr="002B5E46" w:rsidRDefault="002B5E46" w:rsidP="002B5E46">
            <w:pPr>
              <w:rPr>
                <w:color w:val="000000"/>
                <w:sz w:val="16"/>
                <w:szCs w:val="16"/>
              </w:rPr>
            </w:pPr>
            <w:r w:rsidRPr="002B5E46">
              <w:rPr>
                <w:rFonts w:eastAsia="MS Gothic"/>
                <w:color w:val="000000"/>
                <w:kern w:val="24"/>
                <w:sz w:val="16"/>
                <w:szCs w:val="16"/>
              </w:rPr>
              <w:t>considerations-on-</w:t>
            </w:r>
            <w:proofErr w:type="spellStart"/>
            <w:r w:rsidRPr="002B5E46">
              <w:rPr>
                <w:rFonts w:eastAsia="MS Gothic"/>
                <w:color w:val="000000"/>
                <w:kern w:val="24"/>
                <w:sz w:val="16"/>
                <w:szCs w:val="16"/>
              </w:rPr>
              <w:t>elr</w:t>
            </w:r>
            <w:proofErr w:type="spellEnd"/>
            <w:r w:rsidRPr="002B5E46">
              <w:rPr>
                <w:rFonts w:eastAsia="MS Gothic"/>
                <w:color w:val="000000"/>
                <w:kern w:val="24"/>
                <w:sz w:val="16"/>
                <w:szCs w:val="16"/>
              </w:rPr>
              <w:t>-</w:t>
            </w:r>
            <w:proofErr w:type="spellStart"/>
            <w:r w:rsidRPr="002B5E46">
              <w:rPr>
                <w:rFonts w:eastAsia="MS Gothic"/>
                <w:color w:val="000000"/>
                <w:kern w:val="24"/>
                <w:sz w:val="16"/>
                <w:szCs w:val="16"/>
              </w:rPr>
              <w:t>ppdu</w:t>
            </w:r>
            <w:proofErr w:type="spellEnd"/>
            <w:r w:rsidRPr="002B5E46">
              <w:rPr>
                <w:rFonts w:eastAsia="MS Gothic"/>
                <w:color w:val="000000"/>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7EFD6" w14:textId="2CD0C4D1" w:rsidR="002B5E46" w:rsidRPr="002B5E46" w:rsidRDefault="002B5E46" w:rsidP="002B5E46">
            <w:pPr>
              <w:rPr>
                <w:color w:val="000000"/>
                <w:sz w:val="16"/>
                <w:szCs w:val="16"/>
              </w:rPr>
            </w:pPr>
            <w:proofErr w:type="spellStart"/>
            <w:r w:rsidRPr="002B5E46">
              <w:rPr>
                <w:rFonts w:eastAsia="MS Gothic"/>
                <w:color w:val="000000"/>
                <w:kern w:val="24"/>
                <w:sz w:val="16"/>
                <w:szCs w:val="16"/>
              </w:rPr>
              <w:t>Xuwen</w:t>
            </w:r>
            <w:proofErr w:type="spellEnd"/>
            <w:r w:rsidRPr="002B5E46">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891ED" w14:textId="601B6276" w:rsidR="002B5E46" w:rsidRPr="002B5E46" w:rsidRDefault="002B5E46" w:rsidP="002B5E46">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2F8E0" w14:textId="159D2F39" w:rsidR="002B5E46" w:rsidRPr="002B5E46" w:rsidRDefault="002B5E46" w:rsidP="002B5E46">
            <w:pPr>
              <w:jc w:val="center"/>
              <w:rPr>
                <w:color w:val="000000"/>
                <w:sz w:val="16"/>
                <w:szCs w:val="16"/>
              </w:rPr>
            </w:pPr>
            <w:r w:rsidRPr="002B5E46">
              <w:rPr>
                <w:rFonts w:eastAsia="MS Gothic"/>
                <w:color w:val="000000"/>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02AA07" w14:textId="4A2955D4"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486C909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0716B" w14:textId="2ECE81BB" w:rsidR="002B5E46" w:rsidRPr="002B5E46" w:rsidRDefault="002B5E46" w:rsidP="002B5E46">
            <w:pPr>
              <w:jc w:val="center"/>
              <w:rPr>
                <w:color w:val="FF0000"/>
                <w:sz w:val="16"/>
                <w:szCs w:val="16"/>
              </w:rPr>
            </w:pPr>
            <w:hyperlink r:id="rId100" w:history="1">
              <w:r w:rsidRPr="002B5E46">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C0CC8" w14:textId="4353A2FF" w:rsidR="002B5E46" w:rsidRPr="002B5E46" w:rsidRDefault="002B5E46" w:rsidP="002B5E46">
            <w:pPr>
              <w:rPr>
                <w:color w:val="000000"/>
                <w:sz w:val="16"/>
                <w:szCs w:val="16"/>
              </w:rPr>
            </w:pPr>
            <w:r w:rsidRPr="002B5E46">
              <w:rPr>
                <w:rFonts w:eastAsia="MS Gothic"/>
                <w:color w:val="000000"/>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3389D" w14:textId="7AA0F616" w:rsidR="002B5E46" w:rsidRPr="002B5E46" w:rsidRDefault="002B5E46" w:rsidP="002B5E46">
            <w:pPr>
              <w:rPr>
                <w:color w:val="000000"/>
                <w:sz w:val="16"/>
                <w:szCs w:val="16"/>
              </w:rPr>
            </w:pPr>
            <w:r w:rsidRPr="002B5E46">
              <w:rPr>
                <w:rFonts w:eastAsia="MS Gothic"/>
                <w:color w:val="000000"/>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F9E80" w14:textId="0C0DA7F3" w:rsidR="002B5E46" w:rsidRPr="002B5E46" w:rsidRDefault="002B5E46" w:rsidP="002B5E46">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6891" w14:textId="02F0D5CB" w:rsidR="002B5E46" w:rsidRPr="002B5E46" w:rsidRDefault="002B5E46" w:rsidP="002B5E46">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087B3D" w14:textId="6C468F48"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34085C8D"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43BB1" w14:textId="69F3A262" w:rsidR="002B5E46" w:rsidRPr="002B5E46" w:rsidRDefault="002B5E46" w:rsidP="002B5E46">
            <w:pPr>
              <w:jc w:val="center"/>
              <w:rPr>
                <w:color w:val="FF0000"/>
                <w:sz w:val="16"/>
                <w:szCs w:val="16"/>
              </w:rPr>
            </w:pPr>
            <w:r w:rsidRPr="002B5E46">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9D50" w14:textId="42A989A7" w:rsidR="002B5E46" w:rsidRPr="002B5E46" w:rsidRDefault="002B5E46" w:rsidP="002B5E46">
            <w:pPr>
              <w:rPr>
                <w:color w:val="000000"/>
                <w:sz w:val="16"/>
                <w:szCs w:val="16"/>
              </w:rPr>
            </w:pPr>
            <w:r w:rsidRPr="002B5E46">
              <w:rPr>
                <w:rFonts w:eastAsia="MS Gothic"/>
                <w:color w:val="000000"/>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9DFC0" w14:textId="7D12B5C3" w:rsidR="002B5E46" w:rsidRPr="002B5E46" w:rsidRDefault="002B5E46" w:rsidP="002B5E46">
            <w:pPr>
              <w:rPr>
                <w:color w:val="000000"/>
                <w:sz w:val="16"/>
                <w:szCs w:val="16"/>
              </w:rPr>
            </w:pPr>
            <w:r w:rsidRPr="002B5E46">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9B2D9" w14:textId="51D401D5" w:rsidR="002B5E46" w:rsidRPr="002B5E46" w:rsidRDefault="002B5E46" w:rsidP="002B5E46">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F1077" w14:textId="4D573C4B" w:rsidR="002B5E46" w:rsidRPr="002B5E46" w:rsidRDefault="002B5E46" w:rsidP="002B5E46">
            <w:pPr>
              <w:jc w:val="center"/>
              <w:rPr>
                <w:color w:val="000000"/>
                <w:sz w:val="16"/>
                <w:szCs w:val="16"/>
              </w:rPr>
            </w:pPr>
            <w:r w:rsidRPr="002B5E46">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4772B5" w14:textId="26B0E303"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109A07AF"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C21A" w14:textId="6B01B4CB" w:rsidR="002B5E46" w:rsidRPr="002B5E46" w:rsidRDefault="002B5E46" w:rsidP="002B5E46">
            <w:pPr>
              <w:jc w:val="center"/>
              <w:rPr>
                <w:color w:val="FF0000"/>
                <w:sz w:val="16"/>
                <w:szCs w:val="16"/>
              </w:rPr>
            </w:pPr>
            <w:r w:rsidRPr="002B5E46">
              <w:rPr>
                <w:rFonts w:eastAsia="MS Gothic"/>
                <w:color w:val="FF0000"/>
                <w:kern w:val="24"/>
                <w:sz w:val="16"/>
                <w:szCs w:val="16"/>
              </w:rPr>
              <w:t>25/1207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54605" w14:textId="3B81AD42" w:rsidR="002B5E46" w:rsidRPr="002B5E46" w:rsidRDefault="002B5E46" w:rsidP="002B5E46">
            <w:pPr>
              <w:rPr>
                <w:color w:val="000000"/>
                <w:sz w:val="16"/>
                <w:szCs w:val="16"/>
              </w:rPr>
            </w:pPr>
            <w:r w:rsidRPr="002B5E46">
              <w:rPr>
                <w:rFonts w:eastAsia="MS Gothic"/>
                <w:color w:val="000000"/>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C2135" w14:textId="78E08AD3" w:rsidR="002B5E46" w:rsidRPr="002B5E46" w:rsidRDefault="002B5E46" w:rsidP="002B5E46">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2BD9B" w14:textId="593AB64A" w:rsidR="002B5E46" w:rsidRPr="002B5E46" w:rsidRDefault="002B5E46" w:rsidP="002B5E46">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0A47F" w14:textId="3C70159E" w:rsidR="002B5E46" w:rsidRPr="002B5E46" w:rsidRDefault="002B5E46" w:rsidP="002B5E46">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37706" w14:textId="32FA14FB"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111D9EC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58AA3" w14:textId="3F03BF12" w:rsidR="002B5E46" w:rsidRPr="002B5E46" w:rsidRDefault="002B5E46" w:rsidP="002B5E46">
            <w:pPr>
              <w:jc w:val="center"/>
              <w:rPr>
                <w:color w:val="FF0000"/>
                <w:sz w:val="16"/>
                <w:szCs w:val="16"/>
              </w:rPr>
            </w:pPr>
            <w:r w:rsidRPr="002B5E46">
              <w:rPr>
                <w:rFonts w:eastAsia="MS Gothic"/>
                <w:color w:val="FF0000"/>
                <w:kern w:val="24"/>
                <w:sz w:val="16"/>
                <w:szCs w:val="16"/>
              </w:rPr>
              <w:t>25/1206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43C53" w14:textId="0DC5DFDF" w:rsidR="002B5E46" w:rsidRPr="002B5E46" w:rsidRDefault="002B5E46" w:rsidP="002B5E46">
            <w:pPr>
              <w:rPr>
                <w:color w:val="000000"/>
                <w:sz w:val="16"/>
                <w:szCs w:val="16"/>
              </w:rPr>
            </w:pPr>
            <w:r w:rsidRPr="002B5E46">
              <w:rPr>
                <w:rFonts w:eastAsia="MS Gothic"/>
                <w:color w:val="000000"/>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AFCF8" w14:textId="7B2A28AD" w:rsidR="002B5E46" w:rsidRPr="002B5E46" w:rsidRDefault="002B5E46" w:rsidP="002B5E46">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77C86" w14:textId="1B677DAB" w:rsidR="002B5E46" w:rsidRPr="002B5E46" w:rsidRDefault="002B5E46" w:rsidP="002B5E46">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16FF" w14:textId="6C4CD6AB" w:rsidR="002B5E46" w:rsidRPr="002B5E46" w:rsidRDefault="002B5E46" w:rsidP="002B5E46">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1EBE0D8" w14:textId="5AD45E3F"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38B241E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23A3" w14:textId="2030881B" w:rsidR="002B5E46" w:rsidRPr="002B5E46" w:rsidRDefault="002B5E46" w:rsidP="002B5E46">
            <w:pPr>
              <w:jc w:val="center"/>
              <w:rPr>
                <w:color w:val="FF0000"/>
                <w:sz w:val="16"/>
                <w:szCs w:val="16"/>
              </w:rPr>
            </w:pPr>
            <w:r w:rsidRPr="002B5E46">
              <w:rPr>
                <w:rFonts w:eastAsia="MS Gothic"/>
                <w:color w:val="FF0000"/>
                <w:kern w:val="24"/>
                <w:sz w:val="16"/>
                <w:szCs w:val="16"/>
              </w:rPr>
              <w:t>25/1205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EFAB" w14:textId="00E238E6" w:rsidR="002B5E46" w:rsidRPr="002B5E46" w:rsidRDefault="002B5E46" w:rsidP="002B5E46">
            <w:pPr>
              <w:rPr>
                <w:color w:val="000000"/>
                <w:sz w:val="16"/>
                <w:szCs w:val="16"/>
              </w:rPr>
            </w:pPr>
            <w:r w:rsidRPr="002B5E46">
              <w:rPr>
                <w:rFonts w:eastAsia="MS Gothic"/>
                <w:color w:val="000000"/>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E4996" w14:textId="01AD6ECE" w:rsidR="002B5E46" w:rsidRPr="002B5E46" w:rsidRDefault="002B5E46" w:rsidP="002B5E46">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9F0DC" w14:textId="75807E7F" w:rsidR="002B5E46" w:rsidRPr="002B5E46" w:rsidRDefault="002B5E46" w:rsidP="002B5E46">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9FAF1" w14:textId="5D81B32C" w:rsidR="002B5E46" w:rsidRPr="002B5E46" w:rsidRDefault="002B5E46" w:rsidP="002B5E46">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2CD348" w14:textId="53C39931"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5E46" w:rsidRPr="00BC5BE9" w14:paraId="3E591D6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819F5" w14:textId="11D8D075" w:rsidR="002B5E46" w:rsidRPr="002B5E46" w:rsidRDefault="002B5E46" w:rsidP="002B5E46">
            <w:pPr>
              <w:jc w:val="center"/>
              <w:rPr>
                <w:color w:val="FF0000"/>
                <w:sz w:val="16"/>
                <w:szCs w:val="16"/>
              </w:rPr>
            </w:pPr>
            <w:r w:rsidRPr="002B5E46">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A551" w14:textId="45C1E24F" w:rsidR="002B5E46" w:rsidRPr="002B5E46" w:rsidRDefault="002B5E46" w:rsidP="002B5E46">
            <w:pPr>
              <w:rPr>
                <w:color w:val="000000"/>
                <w:sz w:val="16"/>
                <w:szCs w:val="16"/>
              </w:rPr>
            </w:pPr>
            <w:r w:rsidRPr="002B5E46">
              <w:rPr>
                <w:rFonts w:eastAsia="MS Gothic"/>
                <w:color w:val="000000"/>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B020B" w14:textId="3A13C751" w:rsidR="002B5E46" w:rsidRPr="002B5E46" w:rsidRDefault="002B5E46" w:rsidP="002B5E46">
            <w:pPr>
              <w:rPr>
                <w:color w:val="000000"/>
                <w:sz w:val="16"/>
                <w:szCs w:val="16"/>
              </w:rPr>
            </w:pPr>
            <w:r w:rsidRPr="002B5E46">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A563C" w14:textId="23D2475E" w:rsidR="002B5E46" w:rsidRPr="002B5E46" w:rsidRDefault="002B5E46" w:rsidP="002B5E46">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B078D" w14:textId="5508ABED" w:rsidR="002B5E46" w:rsidRPr="002B5E46" w:rsidRDefault="002B5E46" w:rsidP="002B5E46">
            <w:pPr>
              <w:jc w:val="center"/>
              <w:rPr>
                <w:color w:val="000000"/>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DD7834" w14:textId="48B88794" w:rsidR="002B5E46" w:rsidRPr="002B5E46" w:rsidRDefault="002B5E46" w:rsidP="002B5E46">
            <w:pPr>
              <w:jc w:val="center"/>
              <w:rPr>
                <w:color w:val="000000"/>
                <w:sz w:val="16"/>
                <w:szCs w:val="16"/>
              </w:rPr>
            </w:pPr>
            <w:r w:rsidRPr="002B5E46">
              <w:rPr>
                <w:rFonts w:eastAsia="MS Gothic"/>
                <w:color w:val="000000"/>
                <w:kern w:val="24"/>
                <w:sz w:val="16"/>
                <w:szCs w:val="16"/>
              </w:rPr>
              <w:t>MAC</w:t>
            </w:r>
          </w:p>
        </w:tc>
      </w:tr>
      <w:tr w:rsidR="002B1E39" w:rsidRPr="00BC5BE9" w14:paraId="48885B4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A19A9" w14:textId="4884C4FD" w:rsidR="002B1E39" w:rsidRPr="00CF5BE1" w:rsidRDefault="002B1E39" w:rsidP="002B1E39">
            <w:pPr>
              <w:jc w:val="center"/>
              <w:rPr>
                <w:color w:val="FF0000"/>
                <w:sz w:val="16"/>
                <w:szCs w:val="16"/>
              </w:rPr>
            </w:pPr>
            <w:r w:rsidRPr="00CF5BE1">
              <w:rPr>
                <w:rFonts w:eastAsia="MS Gothic"/>
                <w:color w:val="FF0000"/>
                <w:kern w:val="24"/>
                <w:sz w:val="16"/>
                <w:szCs w:val="16"/>
              </w:rPr>
              <w:t>25/1213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76467" w14:textId="2885E817" w:rsidR="002B1E39" w:rsidRPr="00CF5BE1" w:rsidRDefault="002B1E39" w:rsidP="002B1E39">
            <w:pPr>
              <w:rPr>
                <w:color w:val="000000"/>
                <w:sz w:val="16"/>
                <w:szCs w:val="16"/>
              </w:rPr>
            </w:pPr>
            <w:r w:rsidRPr="00CF5BE1">
              <w:rPr>
                <w:rFonts w:eastAsia="MS Gothic"/>
                <w:color w:val="000000"/>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38E92" w14:textId="34258D74" w:rsidR="002B1E39" w:rsidRPr="00CF5BE1" w:rsidRDefault="002B1E39" w:rsidP="002B1E39">
            <w:pPr>
              <w:rPr>
                <w:color w:val="000000"/>
                <w:sz w:val="16"/>
                <w:szCs w:val="16"/>
              </w:rPr>
            </w:pPr>
            <w:r w:rsidRPr="00CF5BE1">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15800" w14:textId="1FB05F7A" w:rsidR="002B1E39" w:rsidRPr="00CF5BE1" w:rsidRDefault="002B1E39" w:rsidP="002B1E39">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AD20" w14:textId="4C4B97F9" w:rsidR="002B1E39" w:rsidRPr="00CF5BE1" w:rsidRDefault="002B1E39" w:rsidP="002B1E39">
            <w:pPr>
              <w:jc w:val="center"/>
              <w:rPr>
                <w:color w:val="000000"/>
                <w:sz w:val="16"/>
                <w:szCs w:val="16"/>
              </w:rPr>
            </w:pPr>
            <w:r w:rsidRPr="00CF5BE1">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737625" w14:textId="0B11FE55" w:rsidR="002B1E39" w:rsidRPr="00CF5BE1" w:rsidRDefault="002B1E39" w:rsidP="002B1E39">
            <w:pPr>
              <w:jc w:val="center"/>
              <w:rPr>
                <w:color w:val="000000"/>
                <w:sz w:val="16"/>
                <w:szCs w:val="16"/>
              </w:rPr>
            </w:pPr>
            <w:r w:rsidRPr="00CF5BE1">
              <w:rPr>
                <w:rFonts w:eastAsia="MS Gothic"/>
                <w:color w:val="000000"/>
                <w:kern w:val="24"/>
                <w:sz w:val="16"/>
                <w:szCs w:val="16"/>
              </w:rPr>
              <w:t>MAC</w:t>
            </w:r>
          </w:p>
        </w:tc>
      </w:tr>
      <w:tr w:rsidR="002B1E39" w:rsidRPr="00BC5BE9" w14:paraId="597911B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1C972" w14:textId="091FE4FD" w:rsidR="002B1E39" w:rsidRPr="00CF5BE1" w:rsidRDefault="00D5132F" w:rsidP="002B1E39">
            <w:pPr>
              <w:jc w:val="center"/>
              <w:rPr>
                <w:color w:val="FF0000"/>
                <w:sz w:val="16"/>
                <w:szCs w:val="16"/>
              </w:rPr>
            </w:pPr>
            <w:hyperlink r:id="rId101" w:history="1">
              <w:r w:rsidR="002B1E39" w:rsidRPr="00D5132F">
                <w:rPr>
                  <w:rStyle w:val="Hyperlink"/>
                  <w:rFonts w:eastAsia="MS Gothic"/>
                  <w:kern w:val="24"/>
                  <w:sz w:val="16"/>
                  <w:szCs w:val="16"/>
                </w:rPr>
                <w:t>25/1209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9E56B" w14:textId="350359B7" w:rsidR="002B1E39" w:rsidRPr="00CF5BE1" w:rsidRDefault="002B1E39" w:rsidP="002B1E39">
            <w:pPr>
              <w:rPr>
                <w:color w:val="000000"/>
                <w:sz w:val="16"/>
                <w:szCs w:val="16"/>
              </w:rPr>
            </w:pPr>
            <w:r w:rsidRPr="00CF5BE1">
              <w:rPr>
                <w:rFonts w:eastAsia="MS Gothic"/>
                <w:color w:val="000000"/>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30CE5" w14:textId="5C95933A" w:rsidR="002B1E39" w:rsidRPr="00CF5BE1" w:rsidRDefault="002B1E39" w:rsidP="002B1E39">
            <w:pPr>
              <w:rPr>
                <w:color w:val="000000"/>
                <w:sz w:val="16"/>
                <w:szCs w:val="16"/>
              </w:rPr>
            </w:pPr>
            <w:r w:rsidRPr="00CF5BE1">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6A8F" w14:textId="713DF86D" w:rsidR="002B1E39" w:rsidRPr="00CF5BE1" w:rsidRDefault="002B1E39" w:rsidP="002B1E39">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EC0BA" w14:textId="71705E10" w:rsidR="002B1E39" w:rsidRPr="00CF5BE1" w:rsidRDefault="002B1E39" w:rsidP="002B1E39">
            <w:pPr>
              <w:jc w:val="center"/>
              <w:rPr>
                <w:color w:val="000000"/>
                <w:sz w:val="16"/>
                <w:szCs w:val="16"/>
              </w:rPr>
            </w:pPr>
            <w:r w:rsidRPr="00CF5BE1">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6244BB4" w14:textId="7ED57E60" w:rsidR="002B1E39" w:rsidRPr="00CF5BE1" w:rsidRDefault="002B1E39" w:rsidP="002B1E39">
            <w:pPr>
              <w:jc w:val="center"/>
              <w:rPr>
                <w:color w:val="000000"/>
                <w:sz w:val="16"/>
                <w:szCs w:val="16"/>
              </w:rPr>
            </w:pPr>
            <w:r w:rsidRPr="00CF5BE1">
              <w:rPr>
                <w:rFonts w:eastAsia="MS Gothic"/>
                <w:color w:val="000000"/>
                <w:kern w:val="24"/>
                <w:sz w:val="16"/>
                <w:szCs w:val="16"/>
              </w:rPr>
              <w:t>MAC</w:t>
            </w:r>
          </w:p>
        </w:tc>
      </w:tr>
      <w:tr w:rsidR="002B1E39" w:rsidRPr="00BC5BE9" w14:paraId="109126C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A91404" w14:textId="4C0DCAFA" w:rsidR="002B1E39" w:rsidRPr="002B1E39" w:rsidRDefault="00DF601D" w:rsidP="00DF601D">
            <w:pPr>
              <w:jc w:val="center"/>
              <w:rPr>
                <w:color w:val="FF0000"/>
                <w:sz w:val="16"/>
                <w:szCs w:val="16"/>
              </w:rPr>
            </w:pPr>
            <w:hyperlink r:id="rId102" w:history="1">
              <w:r w:rsidR="002B1E39" w:rsidRPr="00DF601D">
                <w:rPr>
                  <w:rStyle w:val="Hyperlink"/>
                  <w:rFonts w:eastAsia="MS Gothic"/>
                  <w:kern w:val="24"/>
                  <w:sz w:val="16"/>
                  <w:szCs w:val="16"/>
                </w:rPr>
                <w:t>25/0837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186F7" w14:textId="38CE07DC" w:rsidR="002B1E39" w:rsidRPr="002B1E39" w:rsidRDefault="002B1E39" w:rsidP="002B1E39">
            <w:pPr>
              <w:rPr>
                <w:color w:val="000000"/>
                <w:sz w:val="16"/>
                <w:szCs w:val="16"/>
              </w:rPr>
            </w:pPr>
            <w:r w:rsidRPr="002B1E39">
              <w:rPr>
                <w:rFonts w:eastAsia="MS Gothic"/>
                <w:color w:val="000000"/>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37D55" w14:textId="53105C89" w:rsidR="002B1E39" w:rsidRPr="002B1E39" w:rsidRDefault="002B1E39" w:rsidP="002B1E39">
            <w:pPr>
              <w:rPr>
                <w:color w:val="000000"/>
                <w:sz w:val="16"/>
                <w:szCs w:val="16"/>
              </w:rPr>
            </w:pPr>
            <w:proofErr w:type="spellStart"/>
            <w:r w:rsidRPr="002B1E39">
              <w:rPr>
                <w:rFonts w:eastAsia="MS Gothic"/>
                <w:color w:val="000000"/>
                <w:kern w:val="24"/>
                <w:sz w:val="16"/>
                <w:szCs w:val="16"/>
              </w:rPr>
              <w:t>Mrugen</w:t>
            </w:r>
            <w:proofErr w:type="spellEnd"/>
            <w:r w:rsidRPr="002B1E39">
              <w:rPr>
                <w:rFonts w:eastAsia="MS Gothic"/>
                <w:color w:val="000000"/>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C0A49" w14:textId="35BAD6E7"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35549" w14:textId="5BD31B4E" w:rsidR="002B1E39" w:rsidRPr="002B1E39" w:rsidRDefault="002B1E39" w:rsidP="002B1E39">
            <w:pPr>
              <w:jc w:val="center"/>
              <w:rPr>
                <w:color w:val="000000"/>
                <w:sz w:val="16"/>
                <w:szCs w:val="16"/>
              </w:rPr>
            </w:pPr>
            <w:r w:rsidRPr="002B1E39">
              <w:rPr>
                <w:rFonts w:eastAsia="MS Gothic"/>
                <w:color w:val="000000"/>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8B7EED" w14:textId="4CCB72CD" w:rsidR="002B1E39" w:rsidRPr="002B1E39" w:rsidRDefault="002B1E39" w:rsidP="002B1E39">
            <w:pPr>
              <w:jc w:val="center"/>
              <w:rPr>
                <w:color w:val="000000"/>
                <w:sz w:val="16"/>
                <w:szCs w:val="16"/>
              </w:rPr>
            </w:pPr>
            <w:r w:rsidRPr="002B1E39">
              <w:rPr>
                <w:rFonts w:eastAsia="MS Gothic"/>
                <w:color w:val="000000"/>
                <w:kern w:val="24"/>
                <w:sz w:val="16"/>
                <w:szCs w:val="16"/>
              </w:rPr>
              <w:t>Joint</w:t>
            </w:r>
          </w:p>
        </w:tc>
      </w:tr>
      <w:tr w:rsidR="002B1E39" w:rsidRPr="00BC5BE9" w14:paraId="5BD2F8D3"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C955" w14:textId="690016E8" w:rsidR="002B1E39" w:rsidRPr="002B1E39" w:rsidRDefault="00DF601D" w:rsidP="002B1E39">
            <w:pPr>
              <w:jc w:val="center"/>
              <w:rPr>
                <w:color w:val="FF0000"/>
                <w:sz w:val="16"/>
                <w:szCs w:val="16"/>
              </w:rPr>
            </w:pPr>
            <w:hyperlink r:id="rId103" w:history="1">
              <w:r w:rsidR="002B1E39" w:rsidRPr="00DF601D">
                <w:rPr>
                  <w:rStyle w:val="Hyperlink"/>
                  <w:rFonts w:eastAsia="MS Gothic"/>
                  <w:kern w:val="24"/>
                  <w:sz w:val="16"/>
                  <w:szCs w:val="16"/>
                </w:rPr>
                <w:t>25/1137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9353" w14:textId="7DF840CF" w:rsidR="002B1E39" w:rsidRPr="002B1E39" w:rsidRDefault="002B1E39" w:rsidP="002B1E39">
            <w:pPr>
              <w:rPr>
                <w:color w:val="000000"/>
                <w:sz w:val="16"/>
                <w:szCs w:val="16"/>
              </w:rPr>
            </w:pPr>
            <w:r w:rsidRPr="002B1E39">
              <w:rPr>
                <w:rFonts w:eastAsia="MS Gothic"/>
                <w:color w:val="000000"/>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9C201" w14:textId="37DB46D3" w:rsidR="002B1E39" w:rsidRPr="002B1E39" w:rsidRDefault="002B1E39" w:rsidP="002B1E39">
            <w:pPr>
              <w:rPr>
                <w:color w:val="000000"/>
                <w:sz w:val="16"/>
                <w:szCs w:val="16"/>
              </w:rPr>
            </w:pPr>
            <w:r w:rsidRPr="002B1E39">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5496" w14:textId="7238EFC8"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EF7C" w14:textId="0D53B16A" w:rsidR="002B1E39" w:rsidRPr="002B1E39" w:rsidRDefault="002B1E39" w:rsidP="002B1E39">
            <w:pPr>
              <w:jc w:val="center"/>
              <w:rPr>
                <w:color w:val="000000"/>
                <w:sz w:val="16"/>
                <w:szCs w:val="16"/>
              </w:rPr>
            </w:pPr>
            <w:r w:rsidRPr="002B1E39">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93E97" w14:textId="5EC9D665"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2B1E39" w:rsidRPr="00BC5BE9" w14:paraId="14548D4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0ABEA" w14:textId="0032C4F3" w:rsidR="002B1E39" w:rsidRPr="002B1E39" w:rsidRDefault="002B1E39" w:rsidP="002B1E39">
            <w:pPr>
              <w:jc w:val="center"/>
              <w:rPr>
                <w:color w:val="FF0000"/>
                <w:sz w:val="16"/>
                <w:szCs w:val="16"/>
              </w:rPr>
            </w:pPr>
            <w:hyperlink r:id="rId104" w:history="1">
              <w:r w:rsidRPr="002B1E39">
                <w:rPr>
                  <w:rStyle w:val="Hyperlink"/>
                  <w:rFonts w:eastAsia="MS Gothic"/>
                  <w:kern w:val="24"/>
                  <w:sz w:val="16"/>
                  <w:szCs w:val="16"/>
                </w:rPr>
                <w:t>25/1139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141C" w14:textId="36BA531A" w:rsidR="002B1E39" w:rsidRPr="002B1E39" w:rsidRDefault="002B1E39" w:rsidP="002B1E39">
            <w:pPr>
              <w:rPr>
                <w:color w:val="000000"/>
                <w:sz w:val="16"/>
                <w:szCs w:val="16"/>
              </w:rPr>
            </w:pPr>
            <w:r w:rsidRPr="002B1E39">
              <w:rPr>
                <w:rFonts w:eastAsia="MS Gothic"/>
                <w:color w:val="000000"/>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069CA" w14:textId="2512E876" w:rsidR="002B1E39" w:rsidRPr="002B1E39" w:rsidRDefault="002B1E39" w:rsidP="002B1E39">
            <w:pPr>
              <w:rPr>
                <w:color w:val="000000"/>
                <w:sz w:val="16"/>
                <w:szCs w:val="16"/>
              </w:rPr>
            </w:pPr>
            <w:proofErr w:type="spellStart"/>
            <w:r w:rsidRPr="002B1E39">
              <w:rPr>
                <w:rFonts w:eastAsia="MS Gothic"/>
                <w:color w:val="000000"/>
                <w:kern w:val="24"/>
                <w:sz w:val="16"/>
                <w:szCs w:val="16"/>
              </w:rPr>
              <w:t>Yongsen</w:t>
            </w:r>
            <w:proofErr w:type="spellEnd"/>
            <w:r w:rsidRPr="002B1E39">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72859" w14:textId="616CBAD3"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C07D" w14:textId="23482731" w:rsidR="002B1E39" w:rsidRPr="002B1E39" w:rsidRDefault="002B1E39" w:rsidP="002B1E39">
            <w:pPr>
              <w:jc w:val="center"/>
              <w:rPr>
                <w:color w:val="000000"/>
                <w:sz w:val="16"/>
                <w:szCs w:val="16"/>
              </w:rPr>
            </w:pPr>
            <w:r w:rsidRPr="002B1E39">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3C534D" w14:textId="221443EA"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2B1E39" w:rsidRPr="00BC5BE9" w14:paraId="5FADAC8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00E68" w14:textId="7E7E3BED" w:rsidR="002B1E39" w:rsidRPr="002B1E39" w:rsidRDefault="002B1E39" w:rsidP="002B1E39">
            <w:pPr>
              <w:jc w:val="center"/>
              <w:rPr>
                <w:color w:val="FF0000"/>
                <w:sz w:val="16"/>
                <w:szCs w:val="16"/>
              </w:rPr>
            </w:pPr>
            <w:hyperlink r:id="rId105" w:history="1">
              <w:r w:rsidRPr="002B1E39">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75908E" w14:textId="4BCDDDB8" w:rsidR="002B1E39" w:rsidRPr="002B1E39" w:rsidRDefault="002B1E39" w:rsidP="002B1E39">
            <w:pPr>
              <w:rPr>
                <w:color w:val="000000"/>
                <w:sz w:val="16"/>
                <w:szCs w:val="16"/>
              </w:rPr>
            </w:pPr>
            <w:r w:rsidRPr="002B1E39">
              <w:rPr>
                <w:rFonts w:eastAsia="MS Gothic"/>
                <w:color w:val="000000"/>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7A38D" w14:textId="33BFC7F7" w:rsidR="002B1E39" w:rsidRPr="002B1E39" w:rsidRDefault="002B1E39" w:rsidP="002B1E39">
            <w:pPr>
              <w:rPr>
                <w:color w:val="000000"/>
                <w:sz w:val="16"/>
                <w:szCs w:val="16"/>
              </w:rPr>
            </w:pPr>
            <w:r w:rsidRPr="002B1E39">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A3DC1" w14:textId="5F672CB0"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FCD50" w14:textId="142A539A" w:rsidR="002B1E39" w:rsidRPr="002B1E39" w:rsidRDefault="002B1E39" w:rsidP="002B1E39">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243262" w14:textId="36D5F17E"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2B1E39" w:rsidRPr="00BC5BE9" w14:paraId="2C2A4BF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0F79C" w14:textId="62751F72" w:rsidR="002B1E39" w:rsidRPr="002B1E39" w:rsidRDefault="001826DE" w:rsidP="002B1E39">
            <w:pPr>
              <w:jc w:val="center"/>
              <w:rPr>
                <w:color w:val="FF0000"/>
                <w:sz w:val="16"/>
                <w:szCs w:val="16"/>
              </w:rPr>
            </w:pPr>
            <w:hyperlink r:id="rId106" w:history="1">
              <w:r w:rsidR="002B1E39" w:rsidRPr="001826DE">
                <w:rPr>
                  <w:rStyle w:val="Hyperlink"/>
                  <w:kern w:val="24"/>
                  <w:sz w:val="16"/>
                  <w:szCs w:val="16"/>
                </w:rPr>
                <w:t>25/1256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7EE78" w14:textId="7CAD712F" w:rsidR="002B1E39" w:rsidRPr="002B1E39" w:rsidRDefault="002B1E39" w:rsidP="002B1E39">
            <w:pPr>
              <w:rPr>
                <w:color w:val="000000"/>
                <w:sz w:val="16"/>
                <w:szCs w:val="16"/>
              </w:rPr>
            </w:pPr>
            <w:r w:rsidRPr="002B1E39">
              <w:rPr>
                <w:rFonts w:eastAsia="MS Gothic"/>
                <w:color w:val="000000"/>
                <w:kern w:val="24"/>
                <w:sz w:val="16"/>
                <w:szCs w:val="16"/>
              </w:rPr>
              <w:t>Coexistence of NPCA and DBE Mechanism_r0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4406A" w14:textId="24DC1C06" w:rsidR="002B1E39" w:rsidRPr="002B1E39" w:rsidRDefault="002B1E39" w:rsidP="002B1E39">
            <w:pPr>
              <w:rPr>
                <w:color w:val="000000"/>
                <w:sz w:val="16"/>
                <w:szCs w:val="16"/>
              </w:rPr>
            </w:pPr>
            <w:r w:rsidRPr="002B1E39">
              <w:rPr>
                <w:rFonts w:eastAsia="MS Gothic"/>
                <w:color w:val="000000"/>
                <w:kern w:val="24"/>
                <w:sz w:val="16"/>
                <w:szCs w:val="16"/>
              </w:rPr>
              <w:t xml:space="preserve">Shravan Kumar </w:t>
            </w:r>
            <w:proofErr w:type="spellStart"/>
            <w:r w:rsidRPr="002B1E39">
              <w:rPr>
                <w:rFonts w:eastAsia="MS Gothic"/>
                <w:color w:val="000000"/>
                <w:kern w:val="24"/>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82602" w14:textId="2B2BE713"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6EC2C" w14:textId="4E4C9606" w:rsidR="002B1E39" w:rsidRPr="002B1E39" w:rsidRDefault="002B1E39" w:rsidP="002B1E39">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4F3ED5" w14:textId="6B244103"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2B1E39" w:rsidRPr="00BC5BE9" w14:paraId="6C690D61"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133B8" w14:textId="6353911A" w:rsidR="002B1E39" w:rsidRPr="002B1E39" w:rsidRDefault="001826DE" w:rsidP="002B1E39">
            <w:pPr>
              <w:jc w:val="center"/>
              <w:rPr>
                <w:color w:val="FF0000"/>
                <w:sz w:val="16"/>
                <w:szCs w:val="16"/>
              </w:rPr>
            </w:pPr>
            <w:hyperlink r:id="rId107" w:history="1">
              <w:r w:rsidR="002B1E39" w:rsidRPr="001826DE">
                <w:rPr>
                  <w:rStyle w:val="Hyperlink"/>
                  <w:rFonts w:eastAsia="MS Gothic"/>
                  <w:kern w:val="24"/>
                  <w:sz w:val="16"/>
                  <w:szCs w:val="16"/>
                </w:rPr>
                <w:t>25/1289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A16C0" w14:textId="50CE7B93" w:rsidR="002B1E39" w:rsidRPr="002B1E39" w:rsidRDefault="002B1E39" w:rsidP="002B1E39">
            <w:pPr>
              <w:rPr>
                <w:color w:val="000000"/>
                <w:sz w:val="16"/>
                <w:szCs w:val="16"/>
              </w:rPr>
            </w:pPr>
            <w:r w:rsidRPr="002B1E39">
              <w:rPr>
                <w:rFonts w:eastAsia="MS Gothic"/>
                <w:color w:val="000000"/>
                <w:kern w:val="24"/>
                <w:sz w:val="16"/>
                <w:szCs w:val="16"/>
              </w:rPr>
              <w:t>Coordinated Puncturing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95CB" w14:textId="1C67A18D" w:rsidR="002B1E39" w:rsidRPr="002B1E39" w:rsidRDefault="002B1E39" w:rsidP="002B1E39">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A88FA" w14:textId="4EAD6E52"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5BEF3" w14:textId="6E6E204B" w:rsidR="002B1E39" w:rsidRPr="002B1E39" w:rsidRDefault="002B1E39" w:rsidP="002B1E39">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4B7234" w14:textId="11D9DBA7"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2B1E39" w:rsidRPr="00BC5BE9" w14:paraId="337FEF2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32FF0" w14:textId="5108E610" w:rsidR="002B1E39" w:rsidRPr="002B1E39" w:rsidRDefault="007E53BF" w:rsidP="002B1E39">
            <w:pPr>
              <w:jc w:val="center"/>
              <w:rPr>
                <w:color w:val="FF0000"/>
                <w:sz w:val="16"/>
                <w:szCs w:val="16"/>
              </w:rPr>
            </w:pPr>
            <w:hyperlink r:id="rId108" w:history="1">
              <w:r w:rsidR="002B1E39" w:rsidRPr="007E53BF">
                <w:rPr>
                  <w:rStyle w:val="Hyperlink"/>
                  <w:rFonts w:eastAsia="MS Gothic"/>
                  <w:kern w:val="24"/>
                  <w:sz w:val="16"/>
                  <w:szCs w:val="16"/>
                </w:rPr>
                <w:t>25/1288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C2BAAA" w14:textId="539745A9" w:rsidR="002B1E39" w:rsidRPr="002B1E39" w:rsidRDefault="002B1E39" w:rsidP="002B1E39">
            <w:pPr>
              <w:rPr>
                <w:color w:val="000000"/>
                <w:sz w:val="16"/>
                <w:szCs w:val="16"/>
              </w:rPr>
            </w:pPr>
            <w:r w:rsidRPr="002B1E39">
              <w:rPr>
                <w:rFonts w:eastAsia="MS Gothic"/>
                <w:color w:val="000000"/>
                <w:kern w:val="24"/>
                <w:sz w:val="16"/>
                <w:szCs w:val="16"/>
              </w:rPr>
              <w:t>Further consideration about Fairness in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F99B" w14:textId="6D584C05" w:rsidR="002B1E39" w:rsidRPr="002B1E39" w:rsidRDefault="002B1E39" w:rsidP="002B1E39">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76DBA" w14:textId="6F693DAC"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937CF" w14:textId="336FD204" w:rsidR="002B1E39" w:rsidRPr="002B1E39" w:rsidRDefault="002B1E39" w:rsidP="002B1E39">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BEE5BB" w14:textId="63D8B7E5"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2B1E39" w:rsidRPr="00BC5BE9" w14:paraId="0B205D2E"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5A7AB" w14:textId="04C0C997" w:rsidR="002B1E39" w:rsidRPr="002B1E39" w:rsidRDefault="007E53BF" w:rsidP="002B1E39">
            <w:pPr>
              <w:jc w:val="center"/>
              <w:rPr>
                <w:color w:val="FF0000"/>
                <w:sz w:val="16"/>
                <w:szCs w:val="16"/>
              </w:rPr>
            </w:pPr>
            <w:hyperlink r:id="rId109" w:history="1">
              <w:r w:rsidR="002B1E39" w:rsidRPr="007E53BF">
                <w:rPr>
                  <w:rStyle w:val="Hyperlink"/>
                  <w:rFonts w:eastAsia="MS Gothic"/>
                  <w:kern w:val="24"/>
                  <w:sz w:val="16"/>
                  <w:szCs w:val="16"/>
                </w:rPr>
                <w:t>25/1287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E2D6D" w14:textId="6CE8C3A1" w:rsidR="002B1E39" w:rsidRPr="002B1E39" w:rsidRDefault="002B1E39" w:rsidP="002B1E39">
            <w:pPr>
              <w:rPr>
                <w:color w:val="000000"/>
                <w:sz w:val="16"/>
                <w:szCs w:val="16"/>
              </w:rPr>
            </w:pPr>
            <w:r w:rsidRPr="002B1E39">
              <w:rPr>
                <w:rFonts w:eastAsia="MS Gothic"/>
                <w:color w:val="000000"/>
                <w:kern w:val="24"/>
                <w:sz w:val="16"/>
                <w:szCs w:val="16"/>
              </w:rPr>
              <w:t>Further Consideration of Active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946D" w14:textId="38A5F777" w:rsidR="002B1E39" w:rsidRPr="002B1E39" w:rsidRDefault="002B1E39" w:rsidP="002B1E39">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7EDAB" w14:textId="5213735C"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8B51" w14:textId="4F3D762D" w:rsidR="002B1E39" w:rsidRPr="002B1E39" w:rsidRDefault="002B1E39" w:rsidP="002B1E39">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6E863B" w14:textId="03EB6974"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2B1E39" w:rsidRPr="00BC5BE9" w14:paraId="117B72C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885D1" w14:textId="46308AB3" w:rsidR="002B1E39" w:rsidRPr="002B1E39" w:rsidRDefault="007E53BF" w:rsidP="002B1E39">
            <w:pPr>
              <w:jc w:val="center"/>
              <w:rPr>
                <w:color w:val="FF0000"/>
                <w:sz w:val="16"/>
                <w:szCs w:val="16"/>
              </w:rPr>
            </w:pPr>
            <w:hyperlink r:id="rId110" w:history="1">
              <w:r w:rsidR="002B1E39" w:rsidRPr="007E53BF">
                <w:rPr>
                  <w:rStyle w:val="Hyperlink"/>
                  <w:rFonts w:eastAsia="MS Gothic"/>
                  <w:kern w:val="24"/>
                  <w:sz w:val="16"/>
                  <w:szCs w:val="16"/>
                </w:rPr>
                <w:t>25/1286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29FC1" w14:textId="23037727" w:rsidR="002B1E39" w:rsidRPr="002B1E39" w:rsidRDefault="002B1E39" w:rsidP="002B1E39">
            <w:pPr>
              <w:rPr>
                <w:color w:val="000000"/>
                <w:sz w:val="16"/>
                <w:szCs w:val="16"/>
              </w:rPr>
            </w:pPr>
            <w:r w:rsidRPr="002B1E39">
              <w:rPr>
                <w:rFonts w:eastAsia="MS Gothic"/>
                <w:color w:val="000000"/>
                <w:kern w:val="24"/>
                <w:sz w:val="16"/>
                <w:szCs w:val="16"/>
              </w:rPr>
              <w:t>Disassociation Risk in NPCA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7A0A1" w14:textId="56FEC824" w:rsidR="002B1E39" w:rsidRPr="002B1E39" w:rsidRDefault="002B1E39" w:rsidP="002B1E39">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A2185" w14:textId="0750F708"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E4CDC5" w14:textId="48219B3D" w:rsidR="002B1E39" w:rsidRPr="002B1E39" w:rsidRDefault="002B1E39" w:rsidP="002B1E39">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B6F254" w14:textId="4C4D48E1"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2B1E39" w:rsidRPr="00BC5BE9" w14:paraId="2B7E80D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3CA5" w14:textId="7233265E" w:rsidR="002B1E39" w:rsidRPr="002B1E39" w:rsidRDefault="007E53BF" w:rsidP="002B1E39">
            <w:pPr>
              <w:jc w:val="center"/>
              <w:rPr>
                <w:color w:val="FF0000"/>
                <w:sz w:val="16"/>
                <w:szCs w:val="16"/>
              </w:rPr>
            </w:pPr>
            <w:hyperlink r:id="rId111" w:history="1">
              <w:r w:rsidR="002B1E39" w:rsidRPr="007E53BF">
                <w:rPr>
                  <w:rStyle w:val="Hyperlink"/>
                  <w:rFonts w:eastAsia="MS Gothic"/>
                  <w:kern w:val="24"/>
                  <w:sz w:val="16"/>
                  <w:szCs w:val="16"/>
                </w:rPr>
                <w:t>25/0587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6658D" w14:textId="123E41E4" w:rsidR="002B1E39" w:rsidRPr="002B1E39" w:rsidRDefault="002B1E39" w:rsidP="002B1E39">
            <w:pPr>
              <w:rPr>
                <w:color w:val="000000"/>
                <w:sz w:val="16"/>
                <w:szCs w:val="16"/>
              </w:rPr>
            </w:pPr>
            <w:r w:rsidRPr="002B1E39">
              <w:rPr>
                <w:rFonts w:eastAsia="MS Gothic"/>
                <w:color w:val="000000"/>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2A35E" w14:textId="79728172" w:rsidR="002B1E39" w:rsidRPr="002B1E39" w:rsidRDefault="002B1E39" w:rsidP="002B1E39">
            <w:pPr>
              <w:rPr>
                <w:color w:val="000000"/>
                <w:sz w:val="16"/>
                <w:szCs w:val="16"/>
              </w:rPr>
            </w:pPr>
            <w:r w:rsidRPr="002B1E3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2427C" w14:textId="38DCE667"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D7A1E" w14:textId="0D7FDE27" w:rsidR="002B1E39" w:rsidRPr="002B1E39" w:rsidRDefault="002B1E39" w:rsidP="002B1E39">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62C078" w14:textId="7D7A44BF"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2B1E39" w:rsidRPr="00BC5BE9" w14:paraId="5818EEA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11890" w14:textId="6F71D0E3" w:rsidR="002B1E39" w:rsidRPr="002B1E39" w:rsidRDefault="00F75917" w:rsidP="002B1E39">
            <w:pPr>
              <w:jc w:val="center"/>
              <w:rPr>
                <w:color w:val="FF0000"/>
                <w:sz w:val="16"/>
                <w:szCs w:val="16"/>
              </w:rPr>
            </w:pPr>
            <w:hyperlink r:id="rId112" w:history="1">
              <w:r w:rsidR="002B1E39" w:rsidRPr="00F75917">
                <w:rPr>
                  <w:rStyle w:val="Hyperlink"/>
                  <w:rFonts w:eastAsia="MS Gothic"/>
                  <w:kern w:val="24"/>
                  <w:sz w:val="16"/>
                  <w:szCs w:val="16"/>
                </w:rPr>
                <w:t>25/1317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B81419" w14:textId="2CAAD29F" w:rsidR="002B1E39" w:rsidRPr="002B1E39" w:rsidRDefault="002B1E39" w:rsidP="002B1E39">
            <w:pPr>
              <w:rPr>
                <w:color w:val="000000"/>
                <w:sz w:val="16"/>
                <w:szCs w:val="16"/>
              </w:rPr>
            </w:pPr>
            <w:r w:rsidRPr="002B1E39">
              <w:rPr>
                <w:rFonts w:eastAsia="MS Gothic"/>
                <w:color w:val="000000"/>
                <w:kern w:val="24"/>
                <w:sz w:val="16"/>
                <w:szCs w:val="16"/>
              </w:rPr>
              <w:t xml:space="preserve">NAV Setting for </w:t>
            </w:r>
            <w:proofErr w:type="spellStart"/>
            <w:r w:rsidRPr="002B1E39">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7B701" w14:textId="305EDF66" w:rsidR="002B1E39" w:rsidRPr="002B1E39" w:rsidRDefault="002B1E39" w:rsidP="002B1E39">
            <w:pPr>
              <w:rPr>
                <w:color w:val="000000"/>
                <w:sz w:val="16"/>
                <w:szCs w:val="16"/>
              </w:rPr>
            </w:pPr>
            <w:proofErr w:type="spellStart"/>
            <w:r w:rsidRPr="002B1E39">
              <w:rPr>
                <w:rFonts w:eastAsia="MS Gothic"/>
                <w:color w:val="000000"/>
                <w:kern w:val="24"/>
                <w:sz w:val="16"/>
                <w:szCs w:val="16"/>
              </w:rPr>
              <w:t>Sanghyun</w:t>
            </w:r>
            <w:proofErr w:type="spellEnd"/>
            <w:r w:rsidRPr="002B1E39">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CD8" w14:textId="42AD2A64" w:rsidR="002B1E39" w:rsidRPr="002B1E39" w:rsidRDefault="002B1E39" w:rsidP="002B1E39">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F180" w14:textId="08400C1B" w:rsidR="002B1E39" w:rsidRPr="002B1E39" w:rsidRDefault="002B1E39" w:rsidP="002B1E39">
            <w:pPr>
              <w:jc w:val="center"/>
              <w:rPr>
                <w:color w:val="000000"/>
                <w:sz w:val="16"/>
                <w:szCs w:val="16"/>
              </w:rPr>
            </w:pPr>
            <w:r w:rsidRPr="002B1E39">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FA659D" w14:textId="1C1D301E" w:rsidR="002B1E39" w:rsidRPr="002B1E39" w:rsidRDefault="002B1E39" w:rsidP="002B1E39">
            <w:pPr>
              <w:jc w:val="center"/>
              <w:rPr>
                <w:color w:val="000000"/>
                <w:sz w:val="16"/>
                <w:szCs w:val="16"/>
              </w:rPr>
            </w:pPr>
            <w:r w:rsidRPr="002B1E39">
              <w:rPr>
                <w:rFonts w:eastAsia="MS Gothic"/>
                <w:color w:val="000000"/>
                <w:kern w:val="24"/>
                <w:sz w:val="16"/>
                <w:szCs w:val="16"/>
              </w:rPr>
              <w:t>MAC</w:t>
            </w:r>
          </w:p>
        </w:tc>
      </w:tr>
      <w:tr w:rsidR="00C96308" w:rsidRPr="00BC5BE9" w14:paraId="51BB4AFF"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88CD4" w14:textId="3479D36C" w:rsidR="00C96308" w:rsidRPr="00C96308" w:rsidRDefault="00F75917" w:rsidP="00C96308">
            <w:pPr>
              <w:jc w:val="center"/>
              <w:rPr>
                <w:color w:val="FF0000"/>
                <w:sz w:val="16"/>
                <w:szCs w:val="16"/>
              </w:rPr>
            </w:pPr>
            <w:hyperlink r:id="rId113" w:history="1">
              <w:r w:rsidRPr="00F75917">
                <w:rPr>
                  <w:rStyle w:val="Hyperlink"/>
                  <w:kern w:val="24"/>
                  <w:sz w:val="16"/>
                  <w:szCs w:val="16"/>
                </w:rPr>
                <w:t>25/</w:t>
              </w:r>
              <w:r w:rsidR="00C96308" w:rsidRPr="00F75917">
                <w:rPr>
                  <w:rStyle w:val="Hyperlink"/>
                  <w:kern w:val="24"/>
                  <w:sz w:val="16"/>
                  <w:szCs w:val="16"/>
                </w:rPr>
                <w:t>1292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8D23" w14:textId="14513136" w:rsidR="00C96308" w:rsidRPr="00C96308" w:rsidRDefault="00C96308" w:rsidP="00C96308">
            <w:pPr>
              <w:rPr>
                <w:color w:val="000000"/>
                <w:sz w:val="16"/>
                <w:szCs w:val="16"/>
              </w:rPr>
            </w:pPr>
            <w:r w:rsidRPr="00C96308">
              <w:rPr>
                <w:color w:val="000000" w:themeColor="text1"/>
                <w:kern w:val="24"/>
                <w:sz w:val="16"/>
                <w:szCs w:val="16"/>
              </w:rPr>
              <w:t>Considerations on modes enablement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655AD" w14:textId="09D9A429" w:rsidR="00C96308" w:rsidRPr="00C96308" w:rsidRDefault="00C96308" w:rsidP="00C96308">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9F26" w14:textId="7D7B6D91" w:rsidR="00C96308" w:rsidRPr="00C96308" w:rsidRDefault="00C96308" w:rsidP="00C96308">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32B5A" w14:textId="0327481E" w:rsidR="00C96308" w:rsidRPr="00C96308" w:rsidRDefault="00C96308" w:rsidP="00C96308">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612FE86" w14:textId="150664DE" w:rsidR="00C96308" w:rsidRPr="00C96308" w:rsidRDefault="00C96308" w:rsidP="00C96308">
            <w:pPr>
              <w:jc w:val="center"/>
              <w:rPr>
                <w:color w:val="000000"/>
                <w:sz w:val="16"/>
                <w:szCs w:val="16"/>
              </w:rPr>
            </w:pPr>
            <w:r w:rsidRPr="00C96308">
              <w:rPr>
                <w:color w:val="000000" w:themeColor="text1"/>
                <w:kern w:val="24"/>
                <w:sz w:val="16"/>
                <w:szCs w:val="16"/>
              </w:rPr>
              <w:t>MAC</w:t>
            </w:r>
          </w:p>
        </w:tc>
      </w:tr>
      <w:tr w:rsidR="00C96308" w:rsidRPr="00BC5BE9" w14:paraId="562BB89D"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8FD45" w14:textId="6B84ADAF" w:rsidR="00C96308" w:rsidRPr="00EC46C9" w:rsidRDefault="00F75917" w:rsidP="00C96308">
            <w:pPr>
              <w:jc w:val="center"/>
              <w:rPr>
                <w:color w:val="FF0000"/>
                <w:sz w:val="16"/>
                <w:szCs w:val="16"/>
              </w:rPr>
            </w:pPr>
            <w:r w:rsidRPr="00EC46C9">
              <w:rPr>
                <w:color w:val="FF0000"/>
                <w:kern w:val="24"/>
                <w:sz w:val="16"/>
                <w:szCs w:val="16"/>
              </w:rPr>
              <w:t>25/</w:t>
            </w:r>
            <w:r w:rsidR="00C96308" w:rsidRPr="00EC46C9">
              <w:rPr>
                <w:color w:val="FF0000"/>
                <w:kern w:val="24"/>
                <w:sz w:val="16"/>
                <w:szCs w:val="16"/>
              </w:rPr>
              <w:t>1150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8F15F" w14:textId="24AC61F2" w:rsidR="00C96308" w:rsidRPr="00C96308" w:rsidRDefault="00C96308" w:rsidP="00C96308">
            <w:pPr>
              <w:rPr>
                <w:color w:val="000000"/>
                <w:sz w:val="16"/>
                <w:szCs w:val="16"/>
              </w:rPr>
            </w:pPr>
            <w:r w:rsidRPr="00C96308">
              <w:rPr>
                <w:color w:val="000000" w:themeColor="text1"/>
                <w:kern w:val="24"/>
                <w:sz w:val="16"/>
                <w:szCs w:val="16"/>
              </w:rPr>
              <w:t>Switch of Timeout Value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090EC" w14:textId="0436542A" w:rsidR="00C96308" w:rsidRPr="00C96308" w:rsidRDefault="00C96308" w:rsidP="00C96308">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4652F" w14:textId="33477B2B" w:rsidR="00C96308" w:rsidRPr="00C96308" w:rsidRDefault="00C96308" w:rsidP="00C96308">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A7F6F" w14:textId="584CE508" w:rsidR="00C96308" w:rsidRPr="00C96308" w:rsidRDefault="00C96308" w:rsidP="00C96308">
            <w:pPr>
              <w:jc w:val="center"/>
              <w:rPr>
                <w:color w:val="000000"/>
                <w:sz w:val="16"/>
                <w:szCs w:val="16"/>
              </w:rPr>
            </w:pPr>
            <w:r w:rsidRPr="00C96308">
              <w:rPr>
                <w:color w:val="000000" w:themeColor="text1"/>
                <w:kern w:val="24"/>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7B5F2" w14:textId="18FB3787" w:rsidR="00C96308" w:rsidRPr="00C96308" w:rsidRDefault="00C96308" w:rsidP="00C96308">
            <w:pPr>
              <w:jc w:val="center"/>
              <w:rPr>
                <w:color w:val="000000"/>
                <w:sz w:val="16"/>
                <w:szCs w:val="16"/>
              </w:rPr>
            </w:pPr>
            <w:r w:rsidRPr="00C96308">
              <w:rPr>
                <w:color w:val="000000" w:themeColor="text1"/>
                <w:kern w:val="24"/>
                <w:sz w:val="16"/>
                <w:szCs w:val="16"/>
              </w:rPr>
              <w:t>MAC</w:t>
            </w:r>
          </w:p>
        </w:tc>
      </w:tr>
      <w:tr w:rsidR="00C96308" w:rsidRPr="00BC5BE9" w14:paraId="009C3062"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6459C" w14:textId="788E04CA" w:rsidR="00C96308" w:rsidRPr="00EC46C9" w:rsidRDefault="00C96308" w:rsidP="00C96308">
            <w:pPr>
              <w:jc w:val="center"/>
              <w:rPr>
                <w:color w:val="FF0000"/>
                <w:sz w:val="16"/>
                <w:szCs w:val="16"/>
              </w:rPr>
            </w:pPr>
            <w:r w:rsidRPr="00EC46C9">
              <w:rPr>
                <w:color w:val="FF0000"/>
                <w:kern w:val="24"/>
                <w:sz w:val="16"/>
                <w:szCs w:val="16"/>
              </w:rPr>
              <w:t>25/1358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96510" w14:textId="7B5AB5E9" w:rsidR="00C96308" w:rsidRPr="00C96308" w:rsidRDefault="00C96308" w:rsidP="00C96308">
            <w:pPr>
              <w:rPr>
                <w:color w:val="000000"/>
                <w:sz w:val="16"/>
                <w:szCs w:val="16"/>
              </w:rPr>
            </w:pPr>
            <w:r w:rsidRPr="00C96308">
              <w:rPr>
                <w:color w:val="000000" w:themeColor="text1"/>
                <w:kern w:val="24"/>
                <w:sz w:val="16"/>
                <w:szCs w:val="16"/>
              </w:rPr>
              <w:t>Further Considerations on UHR operating mode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6E629" w14:textId="6201A7A6" w:rsidR="00C96308" w:rsidRPr="00C96308" w:rsidRDefault="00C96308" w:rsidP="00C96308">
            <w:pPr>
              <w:rPr>
                <w:color w:val="000000"/>
                <w:sz w:val="16"/>
                <w:szCs w:val="16"/>
              </w:rPr>
            </w:pPr>
            <w:r w:rsidRPr="00C96308">
              <w:rPr>
                <w:color w:val="000000" w:themeColor="text1"/>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89A72" w14:textId="74897CD1" w:rsidR="00C96308" w:rsidRPr="00C96308" w:rsidRDefault="00C96308" w:rsidP="00C96308">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9E24D" w14:textId="5986653F" w:rsidR="00C96308" w:rsidRPr="00C96308" w:rsidRDefault="00C96308" w:rsidP="00C96308">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91B8A7A" w14:textId="13E6FD87" w:rsidR="00C96308" w:rsidRPr="00C96308" w:rsidRDefault="00C96308" w:rsidP="00C96308">
            <w:pPr>
              <w:jc w:val="center"/>
              <w:rPr>
                <w:color w:val="000000"/>
                <w:sz w:val="16"/>
                <w:szCs w:val="16"/>
              </w:rPr>
            </w:pPr>
            <w:r w:rsidRPr="00C96308">
              <w:rPr>
                <w:color w:val="000000" w:themeColor="text1"/>
                <w:kern w:val="24"/>
                <w:sz w:val="16"/>
                <w:szCs w:val="16"/>
              </w:rPr>
              <w:t>MAC</w:t>
            </w:r>
          </w:p>
        </w:tc>
      </w:tr>
      <w:tr w:rsidR="00C96308" w:rsidRPr="00BC5BE9" w14:paraId="620D0CEC"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8CCB6" w14:textId="67854AE6" w:rsidR="00C96308" w:rsidRPr="00EC46C9" w:rsidRDefault="00C96308" w:rsidP="00C96308">
            <w:pPr>
              <w:jc w:val="center"/>
              <w:rPr>
                <w:color w:val="FF0000"/>
                <w:sz w:val="16"/>
                <w:szCs w:val="16"/>
              </w:rPr>
            </w:pPr>
            <w:r w:rsidRPr="00EC46C9">
              <w:rPr>
                <w:color w:val="FF0000"/>
                <w:kern w:val="24"/>
                <w:sz w:val="16"/>
                <w:szCs w:val="16"/>
              </w:rPr>
              <w:t>25/1361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222EF" w14:textId="7F973F4E" w:rsidR="00C96308" w:rsidRPr="00C96308" w:rsidRDefault="00C96308" w:rsidP="00C96308">
            <w:pPr>
              <w:rPr>
                <w:color w:val="000000"/>
                <w:sz w:val="16"/>
                <w:szCs w:val="16"/>
              </w:rPr>
            </w:pPr>
            <w:r w:rsidRPr="00C96308">
              <w:rPr>
                <w:color w:val="000000" w:themeColor="text1"/>
                <w:kern w:val="24"/>
                <w:sz w:val="16"/>
                <w:szCs w:val="16"/>
              </w:rPr>
              <w:t>Considerations on Co-RTWT Negotiation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2EE5F" w14:textId="686486CC" w:rsidR="00C96308" w:rsidRPr="00C96308" w:rsidRDefault="00C96308" w:rsidP="00C96308">
            <w:pPr>
              <w:rPr>
                <w:color w:val="000000"/>
                <w:sz w:val="16"/>
                <w:szCs w:val="16"/>
              </w:rPr>
            </w:pPr>
            <w:r w:rsidRPr="00C96308">
              <w:rPr>
                <w:color w:val="000000" w:themeColor="text1"/>
                <w:kern w:val="24"/>
                <w:sz w:val="16"/>
                <w:szCs w:val="16"/>
              </w:rPr>
              <w:t xml:space="preserve">Hank </w:t>
            </w:r>
            <w:proofErr w:type="spellStart"/>
            <w:r w:rsidRPr="00C96308">
              <w:rPr>
                <w:color w:val="000000" w:themeColor="text1"/>
                <w:kern w:val="24"/>
                <w:sz w:val="16"/>
                <w:szCs w:val="16"/>
              </w:rPr>
              <w:t>Hyeonjun</w:t>
            </w:r>
            <w:proofErr w:type="spellEnd"/>
            <w:r w:rsidRPr="00C96308">
              <w:rPr>
                <w:color w:val="000000" w:themeColor="text1"/>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F7EE7" w14:textId="73943CDD" w:rsidR="00C96308" w:rsidRPr="00C96308" w:rsidRDefault="00C96308" w:rsidP="00C96308">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43194" w14:textId="18EFD4B0" w:rsidR="00C96308" w:rsidRPr="00C96308" w:rsidRDefault="00C96308" w:rsidP="00C96308">
            <w:pPr>
              <w:jc w:val="center"/>
              <w:rPr>
                <w:color w:val="000000"/>
                <w:sz w:val="16"/>
                <w:szCs w:val="16"/>
              </w:rPr>
            </w:pPr>
            <w:r w:rsidRPr="00C96308">
              <w:rPr>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2EF22A" w14:textId="43BF14B7" w:rsidR="00C96308" w:rsidRPr="00C96308" w:rsidRDefault="00C96308" w:rsidP="00C96308">
            <w:pPr>
              <w:jc w:val="center"/>
              <w:rPr>
                <w:color w:val="000000"/>
                <w:sz w:val="16"/>
                <w:szCs w:val="16"/>
              </w:rPr>
            </w:pPr>
            <w:r w:rsidRPr="00C96308">
              <w:rPr>
                <w:color w:val="000000" w:themeColor="text1"/>
                <w:kern w:val="24"/>
                <w:sz w:val="16"/>
                <w:szCs w:val="16"/>
              </w:rPr>
              <w:t>MAC</w:t>
            </w:r>
          </w:p>
        </w:tc>
      </w:tr>
      <w:tr w:rsidR="00C96308" w:rsidRPr="00BC5BE9" w14:paraId="79676A8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5A782" w14:textId="73DA6EB9" w:rsidR="00C96308" w:rsidRPr="00C96308" w:rsidRDefault="00EC46C9" w:rsidP="00C96308">
            <w:pPr>
              <w:jc w:val="center"/>
              <w:rPr>
                <w:color w:val="FF0000"/>
                <w:sz w:val="16"/>
                <w:szCs w:val="16"/>
              </w:rPr>
            </w:pPr>
            <w:hyperlink r:id="rId114" w:history="1">
              <w:r w:rsidR="00C96308" w:rsidRPr="00EC46C9">
                <w:rPr>
                  <w:rStyle w:val="Hyperlink"/>
                  <w:kern w:val="24"/>
                  <w:sz w:val="16"/>
                  <w:szCs w:val="16"/>
                </w:rPr>
                <w:t>25/1366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7DDAD" w14:textId="23564D0A" w:rsidR="00C96308" w:rsidRPr="00C96308" w:rsidRDefault="00C96308" w:rsidP="00C96308">
            <w:pPr>
              <w:rPr>
                <w:color w:val="000000"/>
                <w:sz w:val="16"/>
                <w:szCs w:val="16"/>
              </w:rPr>
            </w:pPr>
            <w:r w:rsidRPr="00C96308">
              <w:rPr>
                <w:color w:val="000000" w:themeColor="text1"/>
                <w:kern w:val="24"/>
                <w:sz w:val="16"/>
                <w:szCs w:val="16"/>
              </w:rPr>
              <w:t>Consideration for NPCA during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FF936" w14:textId="40D6395F" w:rsidR="00C96308" w:rsidRPr="00C96308" w:rsidRDefault="00C96308" w:rsidP="00C96308">
            <w:pPr>
              <w:rPr>
                <w:color w:val="000000"/>
                <w:sz w:val="16"/>
                <w:szCs w:val="16"/>
              </w:rPr>
            </w:pPr>
            <w:proofErr w:type="spellStart"/>
            <w:r w:rsidRPr="00C96308">
              <w:rPr>
                <w:color w:val="000000" w:themeColor="text1"/>
                <w:kern w:val="24"/>
                <w:sz w:val="16"/>
                <w:szCs w:val="16"/>
              </w:rPr>
              <w:t>Gwangho</w:t>
            </w:r>
            <w:proofErr w:type="spellEnd"/>
            <w:r w:rsidRPr="00C96308">
              <w:rPr>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4B67" w14:textId="7563C8F3" w:rsidR="00C96308" w:rsidRPr="00C96308" w:rsidRDefault="00C96308" w:rsidP="00C96308">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1B6DD" w14:textId="10211182" w:rsidR="00C96308" w:rsidRPr="00C96308" w:rsidRDefault="00C96308" w:rsidP="00C96308">
            <w:pPr>
              <w:jc w:val="center"/>
              <w:rPr>
                <w:color w:val="000000"/>
                <w:sz w:val="16"/>
                <w:szCs w:val="16"/>
              </w:rPr>
            </w:pPr>
            <w:r w:rsidRPr="00C96308">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010D49" w14:textId="5FA96C2F" w:rsidR="00C96308" w:rsidRPr="00C96308" w:rsidRDefault="00C96308" w:rsidP="00C96308">
            <w:pPr>
              <w:jc w:val="center"/>
              <w:rPr>
                <w:color w:val="000000"/>
                <w:sz w:val="16"/>
                <w:szCs w:val="16"/>
              </w:rPr>
            </w:pPr>
            <w:r w:rsidRPr="00C96308">
              <w:rPr>
                <w:color w:val="000000" w:themeColor="text1"/>
                <w:kern w:val="24"/>
                <w:sz w:val="16"/>
                <w:szCs w:val="16"/>
              </w:rPr>
              <w:t>MAC</w:t>
            </w:r>
          </w:p>
        </w:tc>
      </w:tr>
      <w:tr w:rsidR="002B1E39" w:rsidRPr="00BC5BE9" w14:paraId="6619054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FBCE7" w14:textId="77777777" w:rsidR="002B1E39" w:rsidRPr="0001495D" w:rsidRDefault="002B1E39" w:rsidP="00F636A4">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B260" w14:textId="77777777" w:rsidR="002B1E39" w:rsidRPr="0001495D" w:rsidRDefault="002B1E39" w:rsidP="00F636A4">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D926" w14:textId="77777777" w:rsidR="002B1E39" w:rsidRPr="0001495D" w:rsidRDefault="002B1E39" w:rsidP="00F636A4">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838F" w14:textId="77777777" w:rsidR="002B1E39" w:rsidRPr="0001495D" w:rsidRDefault="002B1E39" w:rsidP="00F636A4">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3EF59" w14:textId="77777777" w:rsidR="002B1E39" w:rsidRPr="0001495D" w:rsidRDefault="002B1E39" w:rsidP="00F636A4">
            <w:pPr>
              <w:jc w:val="center"/>
              <w:rPr>
                <w:color w:val="000000"/>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342007A" w14:textId="77777777" w:rsidR="002B1E39" w:rsidRPr="0001495D" w:rsidRDefault="002B1E39" w:rsidP="00F636A4">
            <w:pPr>
              <w:jc w:val="center"/>
              <w:rPr>
                <w:color w:val="000000"/>
                <w:sz w:val="16"/>
                <w:szCs w:val="16"/>
              </w:rPr>
            </w:pPr>
          </w:p>
        </w:tc>
      </w:tr>
      <w:tr w:rsidR="002B1E39" w:rsidRPr="00BC5BE9" w14:paraId="41C3E294"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DA25B" w14:textId="77777777" w:rsidR="002B1E39" w:rsidRPr="0001495D" w:rsidRDefault="002B1E39" w:rsidP="00F636A4">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7A6428" w14:textId="77777777" w:rsidR="002B1E39" w:rsidRPr="0001495D" w:rsidRDefault="002B1E39" w:rsidP="00F636A4">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5057" w14:textId="77777777" w:rsidR="002B1E39" w:rsidRPr="0001495D" w:rsidRDefault="002B1E39" w:rsidP="00F636A4">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3CC2E" w14:textId="77777777" w:rsidR="002B1E39" w:rsidRPr="0001495D" w:rsidRDefault="002B1E39" w:rsidP="00F636A4">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CF1DB" w14:textId="77777777" w:rsidR="002B1E39" w:rsidRPr="0001495D" w:rsidRDefault="002B1E39" w:rsidP="00F636A4">
            <w:pPr>
              <w:jc w:val="center"/>
              <w:rPr>
                <w:color w:val="000000"/>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F671CAC" w14:textId="77777777" w:rsidR="002B1E39" w:rsidRPr="0001495D" w:rsidRDefault="002B1E39" w:rsidP="00F636A4">
            <w:pPr>
              <w:jc w:val="center"/>
              <w:rPr>
                <w:color w:val="000000"/>
                <w:sz w:val="16"/>
                <w:szCs w:val="16"/>
              </w:rPr>
            </w:pPr>
          </w:p>
        </w:tc>
      </w:tr>
      <w:tr w:rsidR="00F636A4"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F636A4" w:rsidRDefault="00F636A4" w:rsidP="00F636A4">
            <w:pPr>
              <w:rPr>
                <w:rFonts w:eastAsia="MS Gothic"/>
                <w:color w:val="000000"/>
                <w:kern w:val="24"/>
                <w:sz w:val="16"/>
                <w:szCs w:val="16"/>
              </w:rPr>
            </w:pPr>
          </w:p>
        </w:tc>
        <w:tc>
          <w:tcPr>
            <w:tcW w:w="900" w:type="dxa"/>
          </w:tcPr>
          <w:p w14:paraId="7605803B" w14:textId="77777777" w:rsidR="00F636A4" w:rsidRPr="00BC5BE9" w:rsidRDefault="00F636A4" w:rsidP="00F636A4"/>
        </w:tc>
        <w:tc>
          <w:tcPr>
            <w:tcW w:w="900" w:type="dxa"/>
          </w:tcPr>
          <w:p w14:paraId="4C156127" w14:textId="77777777" w:rsidR="00F636A4" w:rsidRPr="00BC5BE9" w:rsidRDefault="00F636A4" w:rsidP="00F636A4"/>
        </w:tc>
        <w:tc>
          <w:tcPr>
            <w:tcW w:w="900" w:type="dxa"/>
          </w:tcPr>
          <w:p w14:paraId="6B3CE99C" w14:textId="77777777" w:rsidR="00F636A4" w:rsidRPr="00BC5BE9" w:rsidRDefault="00F636A4" w:rsidP="00F636A4"/>
        </w:tc>
        <w:tc>
          <w:tcPr>
            <w:tcW w:w="900" w:type="dxa"/>
          </w:tcPr>
          <w:p w14:paraId="1ADAFAB6" w14:textId="5DD0E777" w:rsidR="00F636A4" w:rsidRPr="00BC5BE9" w:rsidRDefault="00F636A4" w:rsidP="00F636A4">
            <w:r>
              <w:rPr>
                <w:color w:val="000000"/>
                <w:sz w:val="16"/>
                <w:szCs w:val="16"/>
              </w:rPr>
              <w:t>CSR</w:t>
            </w:r>
          </w:p>
        </w:tc>
      </w:tr>
      <w:tr w:rsidR="00F636A4"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636A4" w:rsidRPr="0031603D" w:rsidRDefault="00F636A4" w:rsidP="00F636A4">
            <w:pPr>
              <w:jc w:val="center"/>
              <w:rPr>
                <w:b/>
                <w:bCs/>
                <w:kern w:val="24"/>
                <w:sz w:val="18"/>
                <w:szCs w:val="18"/>
              </w:rPr>
            </w:pPr>
            <w:r w:rsidRPr="0031603D">
              <w:rPr>
                <w:rFonts w:eastAsia="MS Gothic"/>
                <w:b/>
                <w:bCs/>
                <w:kern w:val="24"/>
                <w:sz w:val="18"/>
                <w:szCs w:val="18"/>
              </w:rPr>
              <w:t>End Of Queue</w:t>
            </w:r>
          </w:p>
        </w:tc>
      </w:tr>
      <w:tr w:rsidR="00F636A4"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636A4" w:rsidRDefault="00F636A4" w:rsidP="00F636A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636A4" w:rsidRPr="004D2388" w:rsidRDefault="00F636A4" w:rsidP="00F636A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608E3C47" w:rsidR="005E3622" w:rsidRPr="00BF0021" w:rsidRDefault="0094539B" w:rsidP="005E3622">
      <w:pPr>
        <w:pStyle w:val="Heading3"/>
      </w:pPr>
      <w:r w:rsidRPr="00F561BB">
        <w:rPr>
          <w:highlight w:val="yellow"/>
        </w:rPr>
        <w:t>1</w:t>
      </w:r>
      <w:r w:rsidRPr="00F561BB">
        <w:rPr>
          <w:highlight w:val="yellow"/>
          <w:vertAlign w:val="superscript"/>
        </w:rPr>
        <w:t>st</w:t>
      </w:r>
      <w:r w:rsidRPr="00F561BB">
        <w:rPr>
          <w:highlight w:val="yellow"/>
        </w:rPr>
        <w:t xml:space="preserve"> </w:t>
      </w:r>
      <w:r w:rsidR="005E3622" w:rsidRPr="00F561BB">
        <w:rPr>
          <w:highlight w:val="yellow"/>
        </w:rPr>
        <w:t xml:space="preserve">Conf. Call: </w:t>
      </w:r>
      <w:r w:rsidR="00E31D3A" w:rsidRPr="00F561BB">
        <w:rPr>
          <w:highlight w:val="yellow"/>
        </w:rPr>
        <w:t>August</w:t>
      </w:r>
      <w:r w:rsidRPr="00F561BB">
        <w:rPr>
          <w:highlight w:val="yellow"/>
        </w:rPr>
        <w:t xml:space="preserve"> 2</w:t>
      </w:r>
      <w:r w:rsidR="00E31D3A" w:rsidRPr="00F561BB">
        <w:rPr>
          <w:highlight w:val="yellow"/>
        </w:rPr>
        <w:t>1</w:t>
      </w:r>
      <w:r w:rsidR="005E3622" w:rsidRPr="00F561BB">
        <w:rPr>
          <w:highlight w:val="yellow"/>
        </w:rPr>
        <w:t xml:space="preserve"> (10:00–12:00 ET)–</w:t>
      </w:r>
      <w:r w:rsidR="00E31D3A" w:rsidRPr="00F561BB">
        <w:rPr>
          <w:highlight w:val="yellow"/>
        </w:rPr>
        <w:t>MAC</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C61B98" w14:textId="77777777" w:rsidR="00E736E4" w:rsidRPr="000B6FC2" w:rsidRDefault="00E736E4" w:rsidP="00E736E4">
      <w:pPr>
        <w:pStyle w:val="ListParagraph"/>
        <w:numPr>
          <w:ilvl w:val="1"/>
          <w:numId w:val="2"/>
        </w:numPr>
        <w:rPr>
          <w:sz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2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2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23" w:history="1">
        <w:r w:rsidRPr="00FD540F">
          <w:rPr>
            <w:rStyle w:val="Hyperlink"/>
            <w:sz w:val="22"/>
          </w:rPr>
          <w:t>srini.k1@samsung.com</w:t>
        </w:r>
      </w:hyperlink>
      <w:r>
        <w:rPr>
          <w:sz w:val="22"/>
        </w:rPr>
        <w:t>).</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75CD05FA" w14:textId="6023BBA6" w:rsidR="00D255D9" w:rsidRDefault="00D255D9" w:rsidP="00D255D9">
      <w:pPr>
        <w:pStyle w:val="ListParagraph"/>
        <w:numPr>
          <w:ilvl w:val="0"/>
          <w:numId w:val="2"/>
        </w:numPr>
      </w:pPr>
      <w:r>
        <w:t xml:space="preserve">Technical Submissions – </w:t>
      </w:r>
      <w:r w:rsidR="00F27308">
        <w:t>TBD</w:t>
      </w:r>
      <w:r w:rsidR="007F2B7E">
        <w:t xml:space="preserve"> (15 mins each)</w:t>
      </w:r>
      <w:r>
        <w:t>:</w:t>
      </w:r>
    </w:p>
    <w:p w14:paraId="77A6A960" w14:textId="77777777" w:rsidR="00F27308" w:rsidRDefault="00F27308" w:rsidP="00F27308">
      <w:pPr>
        <w:pStyle w:val="ListParagraph"/>
        <w:numPr>
          <w:ilvl w:val="1"/>
          <w:numId w:val="2"/>
        </w:numPr>
      </w:pP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Default="005E3622" w:rsidP="005E3622"/>
    <w:p w14:paraId="132830EC" w14:textId="636B9A48" w:rsidR="0027164D" w:rsidRPr="00BF0021" w:rsidRDefault="0027164D" w:rsidP="0027164D">
      <w:pPr>
        <w:pStyle w:val="Heading3"/>
      </w:pPr>
      <w:r>
        <w:rPr>
          <w:highlight w:val="yellow"/>
        </w:rPr>
        <w:t>2</w:t>
      </w:r>
      <w:r w:rsidRPr="0027164D">
        <w:rPr>
          <w:highlight w:val="yellow"/>
          <w:vertAlign w:val="superscript"/>
        </w:rPr>
        <w:t>nd</w:t>
      </w:r>
      <w:r>
        <w:rPr>
          <w:highlight w:val="yellow"/>
        </w:rPr>
        <w:t xml:space="preserve"> </w:t>
      </w:r>
      <w:r w:rsidRPr="00F561BB">
        <w:rPr>
          <w:highlight w:val="yellow"/>
        </w:rPr>
        <w:t>Conf. Call: August 2</w:t>
      </w:r>
      <w:r>
        <w:rPr>
          <w:highlight w:val="yellow"/>
        </w:rPr>
        <w:t>5</w:t>
      </w:r>
      <w:r w:rsidRPr="00F561BB">
        <w:rPr>
          <w:highlight w:val="yellow"/>
        </w:rPr>
        <w:t xml:space="preserve"> (1</w:t>
      </w:r>
      <w:r w:rsidR="00511442">
        <w:rPr>
          <w:highlight w:val="yellow"/>
        </w:rPr>
        <w:t>9</w:t>
      </w:r>
      <w:r w:rsidRPr="00F561BB">
        <w:rPr>
          <w:highlight w:val="yellow"/>
        </w:rPr>
        <w:t>:00–</w:t>
      </w:r>
      <w:r w:rsidR="00511442">
        <w:rPr>
          <w:highlight w:val="yellow"/>
        </w:rPr>
        <w:t>2</w:t>
      </w:r>
      <w:r w:rsidRPr="00F561BB">
        <w:rPr>
          <w:highlight w:val="yellow"/>
        </w:rPr>
        <w:t>1:00 ET)–MAC</w:t>
      </w:r>
    </w:p>
    <w:p w14:paraId="07E983D6" w14:textId="77777777" w:rsidR="0027164D" w:rsidRPr="003046F3" w:rsidRDefault="0027164D" w:rsidP="0027164D">
      <w:pPr>
        <w:pStyle w:val="ListParagraph"/>
        <w:numPr>
          <w:ilvl w:val="0"/>
          <w:numId w:val="2"/>
        </w:numPr>
        <w:rPr>
          <w:lang w:val="en-US"/>
        </w:rPr>
      </w:pPr>
      <w:r w:rsidRPr="003046F3">
        <w:t>Call the meeting to order</w:t>
      </w:r>
    </w:p>
    <w:p w14:paraId="247361C4" w14:textId="77777777" w:rsidR="0027164D" w:rsidRDefault="0027164D" w:rsidP="0027164D">
      <w:pPr>
        <w:pStyle w:val="ListParagraph"/>
        <w:numPr>
          <w:ilvl w:val="0"/>
          <w:numId w:val="2"/>
        </w:numPr>
      </w:pPr>
      <w:r w:rsidRPr="003046F3">
        <w:t>IEEE 802 and 802.11 IPR policy and procedure</w:t>
      </w:r>
    </w:p>
    <w:p w14:paraId="797A5871"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659FE8C0"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42B0F7C6"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A1E4198"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5C735D2"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68655A"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E04D9AE"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5B1FB396"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9775A"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39A4AD2F" w14:textId="77777777" w:rsidR="0027164D" w:rsidRDefault="0027164D" w:rsidP="0027164D">
      <w:pPr>
        <w:pStyle w:val="ListParagraph"/>
        <w:numPr>
          <w:ilvl w:val="0"/>
          <w:numId w:val="2"/>
        </w:numPr>
      </w:pPr>
      <w:r w:rsidRPr="003046F3">
        <w:t>Attendance reminder.</w:t>
      </w:r>
    </w:p>
    <w:p w14:paraId="7D94B6B7" w14:textId="77777777" w:rsidR="0027164D" w:rsidRPr="003046F3" w:rsidRDefault="0027164D" w:rsidP="0027164D">
      <w:pPr>
        <w:pStyle w:val="ListParagraph"/>
        <w:numPr>
          <w:ilvl w:val="1"/>
          <w:numId w:val="2"/>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4D329818"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2901B640" w14:textId="77777777" w:rsidR="0027164D" w:rsidRDefault="0027164D" w:rsidP="0027164D">
      <w:pPr>
        <w:pStyle w:val="ListParagraph"/>
        <w:numPr>
          <w:ilvl w:val="2"/>
          <w:numId w:val="2"/>
        </w:numPr>
        <w:rPr>
          <w:sz w:val="22"/>
        </w:rPr>
      </w:pPr>
      <w:r>
        <w:rPr>
          <w:sz w:val="22"/>
        </w:rPr>
        <w:lastRenderedPageBreak/>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1B96D72"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3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3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32" w:history="1">
        <w:r w:rsidRPr="00FD540F">
          <w:rPr>
            <w:rStyle w:val="Hyperlink"/>
            <w:sz w:val="22"/>
          </w:rPr>
          <w:t>srini.k1@samsung.com</w:t>
        </w:r>
      </w:hyperlink>
      <w:r>
        <w:rPr>
          <w:sz w:val="22"/>
        </w:rPr>
        <w:t>).</w:t>
      </w:r>
    </w:p>
    <w:p w14:paraId="01A89119"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AD32806"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B35402" w14:textId="77777777" w:rsidR="0027164D" w:rsidRDefault="0027164D" w:rsidP="0027164D">
      <w:pPr>
        <w:pStyle w:val="ListParagraph"/>
        <w:numPr>
          <w:ilvl w:val="0"/>
          <w:numId w:val="2"/>
        </w:numPr>
      </w:pPr>
      <w:r w:rsidRPr="00450553">
        <w:t>Announcements:</w:t>
      </w:r>
    </w:p>
    <w:p w14:paraId="67AAB042" w14:textId="16D5C5F7" w:rsidR="0027164D" w:rsidRDefault="0027164D" w:rsidP="0027164D">
      <w:pPr>
        <w:pStyle w:val="ListParagraph"/>
        <w:numPr>
          <w:ilvl w:val="0"/>
          <w:numId w:val="2"/>
        </w:numPr>
      </w:pPr>
      <w:r>
        <w:t>Technical Submissions – TBD</w:t>
      </w:r>
      <w:r w:rsidR="00B22B60">
        <w:t xml:space="preserve"> (15 mins each)</w:t>
      </w:r>
      <w:r>
        <w:t>:</w:t>
      </w:r>
    </w:p>
    <w:p w14:paraId="1A38C486" w14:textId="77777777" w:rsidR="0027164D" w:rsidRDefault="0027164D" w:rsidP="0027164D">
      <w:pPr>
        <w:pStyle w:val="ListParagraph"/>
        <w:numPr>
          <w:ilvl w:val="1"/>
          <w:numId w:val="2"/>
        </w:numPr>
      </w:pPr>
    </w:p>
    <w:p w14:paraId="0ED7F56A" w14:textId="77777777" w:rsidR="0027164D" w:rsidRDefault="0027164D" w:rsidP="0027164D">
      <w:pPr>
        <w:pStyle w:val="ListParagraph"/>
        <w:numPr>
          <w:ilvl w:val="0"/>
          <w:numId w:val="2"/>
        </w:numPr>
      </w:pPr>
      <w:r w:rsidRPr="00450553">
        <w:t>AoB:</w:t>
      </w:r>
      <w:r>
        <w:t xml:space="preserve"> </w:t>
      </w:r>
    </w:p>
    <w:p w14:paraId="0DEEA7D9" w14:textId="77777777" w:rsidR="0027164D" w:rsidRPr="00BB0225" w:rsidRDefault="0027164D" w:rsidP="0027164D">
      <w:pPr>
        <w:pStyle w:val="ListParagraph"/>
        <w:numPr>
          <w:ilvl w:val="0"/>
          <w:numId w:val="2"/>
        </w:numPr>
      </w:pPr>
      <w:r w:rsidRPr="00450553">
        <w:t>Adjourn</w:t>
      </w:r>
    </w:p>
    <w:p w14:paraId="248BCCB8" w14:textId="77777777" w:rsidR="0027164D" w:rsidRDefault="0027164D" w:rsidP="005E3622"/>
    <w:p w14:paraId="71E14FC6" w14:textId="291E3507" w:rsidR="0027164D" w:rsidRPr="00BF0021" w:rsidRDefault="008E7CF6" w:rsidP="0027164D">
      <w:pPr>
        <w:pStyle w:val="Heading3"/>
      </w:pPr>
      <w:r>
        <w:rPr>
          <w:highlight w:val="yellow"/>
        </w:rPr>
        <w:t>3</w:t>
      </w:r>
      <w:r w:rsidRPr="008E7CF6">
        <w:rPr>
          <w:highlight w:val="yellow"/>
          <w:vertAlign w:val="superscript"/>
        </w:rPr>
        <w:t>rd</w:t>
      </w:r>
      <w:r>
        <w:rPr>
          <w:highlight w:val="yellow"/>
        </w:rPr>
        <w:t xml:space="preserve"> </w:t>
      </w:r>
      <w:r w:rsidR="0027164D" w:rsidRPr="00F561BB">
        <w:rPr>
          <w:highlight w:val="yellow"/>
        </w:rPr>
        <w:t>Conf. Call: August 2</w:t>
      </w:r>
      <w:r>
        <w:rPr>
          <w:highlight w:val="yellow"/>
        </w:rPr>
        <w:t>8</w:t>
      </w:r>
      <w:r w:rsidR="0027164D" w:rsidRPr="00F561BB">
        <w:rPr>
          <w:highlight w:val="yellow"/>
        </w:rPr>
        <w:t xml:space="preserve"> (10:00–12:00 ET)–MAC</w:t>
      </w:r>
    </w:p>
    <w:p w14:paraId="6BBE516B" w14:textId="77777777" w:rsidR="0027164D" w:rsidRPr="003046F3" w:rsidRDefault="0027164D" w:rsidP="0027164D">
      <w:pPr>
        <w:pStyle w:val="ListParagraph"/>
        <w:numPr>
          <w:ilvl w:val="0"/>
          <w:numId w:val="2"/>
        </w:numPr>
        <w:rPr>
          <w:lang w:val="en-US"/>
        </w:rPr>
      </w:pPr>
      <w:r w:rsidRPr="003046F3">
        <w:t>Call the meeting to order</w:t>
      </w:r>
    </w:p>
    <w:p w14:paraId="7F4664B0" w14:textId="77777777" w:rsidR="0027164D" w:rsidRDefault="0027164D" w:rsidP="0027164D">
      <w:pPr>
        <w:pStyle w:val="ListParagraph"/>
        <w:numPr>
          <w:ilvl w:val="0"/>
          <w:numId w:val="2"/>
        </w:numPr>
      </w:pPr>
      <w:r w:rsidRPr="003046F3">
        <w:t>IEEE 802 and 802.11 IPR policy and procedure</w:t>
      </w:r>
    </w:p>
    <w:p w14:paraId="4A91A6A7"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50B3321A"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0595FCB2"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60BE5B2"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77BDDF"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BBF68C"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EE06F0"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788D1A39"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33F245"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5BE21AC1" w14:textId="77777777" w:rsidR="0027164D" w:rsidRDefault="0027164D" w:rsidP="0027164D">
      <w:pPr>
        <w:pStyle w:val="ListParagraph"/>
        <w:numPr>
          <w:ilvl w:val="0"/>
          <w:numId w:val="2"/>
        </w:numPr>
      </w:pPr>
      <w:r w:rsidRPr="003046F3">
        <w:t>Attendance reminder.</w:t>
      </w:r>
    </w:p>
    <w:p w14:paraId="0C294837" w14:textId="77777777" w:rsidR="0027164D" w:rsidRPr="003046F3" w:rsidRDefault="0027164D" w:rsidP="0027164D">
      <w:pPr>
        <w:pStyle w:val="ListParagraph"/>
        <w:numPr>
          <w:ilvl w:val="1"/>
          <w:numId w:val="2"/>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26C42140"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4D3C61BA" w14:textId="77777777" w:rsidR="0027164D" w:rsidRDefault="0027164D" w:rsidP="0027164D">
      <w:pPr>
        <w:pStyle w:val="ListParagraph"/>
        <w:numPr>
          <w:ilvl w:val="2"/>
          <w:numId w:val="2"/>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7DEF5E"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3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3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4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41" w:history="1">
        <w:r w:rsidRPr="00FD540F">
          <w:rPr>
            <w:rStyle w:val="Hyperlink"/>
            <w:sz w:val="22"/>
          </w:rPr>
          <w:t>srini.k1@samsung.com</w:t>
        </w:r>
      </w:hyperlink>
      <w:r>
        <w:rPr>
          <w:sz w:val="22"/>
        </w:rPr>
        <w:t>).</w:t>
      </w:r>
    </w:p>
    <w:p w14:paraId="1A54B7FA"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F22A898"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FAAA098" w14:textId="77777777" w:rsidR="0027164D" w:rsidRDefault="0027164D" w:rsidP="0027164D">
      <w:pPr>
        <w:pStyle w:val="ListParagraph"/>
        <w:numPr>
          <w:ilvl w:val="0"/>
          <w:numId w:val="2"/>
        </w:numPr>
      </w:pPr>
      <w:r w:rsidRPr="00450553">
        <w:t>Announcements:</w:t>
      </w:r>
    </w:p>
    <w:p w14:paraId="3FDFA4BC" w14:textId="22185BFD" w:rsidR="0027164D" w:rsidRDefault="0027164D" w:rsidP="0027164D">
      <w:pPr>
        <w:pStyle w:val="ListParagraph"/>
        <w:numPr>
          <w:ilvl w:val="0"/>
          <w:numId w:val="2"/>
        </w:numPr>
      </w:pPr>
      <w:r>
        <w:lastRenderedPageBreak/>
        <w:t>Technical Submissions – TBD</w:t>
      </w:r>
      <w:r w:rsidR="00B22B60">
        <w:t xml:space="preserve"> (15 mins each)</w:t>
      </w:r>
      <w:r>
        <w:t>:</w:t>
      </w:r>
    </w:p>
    <w:p w14:paraId="01BF9F03" w14:textId="77777777" w:rsidR="0027164D" w:rsidRDefault="0027164D" w:rsidP="0027164D">
      <w:pPr>
        <w:pStyle w:val="ListParagraph"/>
        <w:numPr>
          <w:ilvl w:val="1"/>
          <w:numId w:val="2"/>
        </w:numPr>
      </w:pPr>
    </w:p>
    <w:p w14:paraId="2F43D9FB" w14:textId="77777777" w:rsidR="0027164D" w:rsidRDefault="0027164D" w:rsidP="0027164D">
      <w:pPr>
        <w:pStyle w:val="ListParagraph"/>
        <w:numPr>
          <w:ilvl w:val="0"/>
          <w:numId w:val="2"/>
        </w:numPr>
      </w:pPr>
      <w:r w:rsidRPr="00450553">
        <w:t>AoB:</w:t>
      </w:r>
      <w:r>
        <w:t xml:space="preserve"> </w:t>
      </w:r>
    </w:p>
    <w:p w14:paraId="590E4C40" w14:textId="77777777" w:rsidR="0027164D" w:rsidRPr="00BB0225" w:rsidRDefault="0027164D" w:rsidP="0027164D">
      <w:pPr>
        <w:pStyle w:val="ListParagraph"/>
        <w:numPr>
          <w:ilvl w:val="0"/>
          <w:numId w:val="2"/>
        </w:numPr>
      </w:pPr>
      <w:r w:rsidRPr="00450553">
        <w:t>Adjourn</w:t>
      </w:r>
    </w:p>
    <w:p w14:paraId="69883621" w14:textId="77777777" w:rsidR="0027164D" w:rsidRPr="005E3622" w:rsidRDefault="0027164D" w:rsidP="005E3622"/>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8" w:history="1">
        <w:r w:rsidRPr="001B007D">
          <w:rPr>
            <w:rStyle w:val="Hyperlink"/>
            <w:szCs w:val="22"/>
          </w:rPr>
          <w:t>http://www.ieee802.org/devdocs.shtml</w:t>
        </w:r>
      </w:hyperlink>
      <w:r w:rsidRPr="001B007D">
        <w:rPr>
          <w:szCs w:val="22"/>
        </w:rPr>
        <w:t xml:space="preserve"> and Participation slide: </w:t>
      </w:r>
      <w:hyperlink r:id="rId1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1" w:history="1">
        <w:r w:rsidRPr="008B7C22">
          <w:rPr>
            <w:rStyle w:val="Hyperlink"/>
            <w:lang w:val="en-US"/>
          </w:rPr>
          <w:t>https</w:t>
        </w:r>
      </w:hyperlink>
      <w:hyperlink r:id="rId15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3" w:history="1">
        <w:r w:rsidRPr="008B7C22">
          <w:rPr>
            <w:rStyle w:val="Hyperlink"/>
            <w:lang w:val="en-US"/>
          </w:rPr>
          <w:t>https://</w:t>
        </w:r>
      </w:hyperlink>
      <w:hyperlink r:id="rId15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15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15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15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15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024E05" w:rsidP="00024E05">
      <w:pPr>
        <w:spacing w:after="160" w:line="252" w:lineRule="auto"/>
        <w:ind w:left="720"/>
        <w:rPr>
          <w:sz w:val="20"/>
        </w:rPr>
      </w:pPr>
      <w:hyperlink r:id="rId15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160" w:history="1">
        <w:r w:rsidRPr="00BA5FED">
          <w:rPr>
            <w:rStyle w:val="Hyperlink"/>
            <w:sz w:val="20"/>
            <w:lang w:val="en-US"/>
          </w:rPr>
          <w:t>http</w:t>
        </w:r>
      </w:hyperlink>
      <w:hyperlink r:id="rId161" w:history="1">
        <w:r w:rsidRPr="00BA5FED">
          <w:rPr>
            <w:rStyle w:val="Hyperlink"/>
            <w:sz w:val="20"/>
            <w:lang w:val="en-US"/>
          </w:rPr>
          <w:t>://</w:t>
        </w:r>
      </w:hyperlink>
      <w:hyperlink r:id="rId16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163" w:history="1">
        <w:r w:rsidRPr="00BA5FED">
          <w:rPr>
            <w:rStyle w:val="Hyperlink"/>
            <w:sz w:val="20"/>
            <w:lang w:val="en-US"/>
          </w:rPr>
          <w:t>http</w:t>
        </w:r>
      </w:hyperlink>
      <w:hyperlink r:id="rId164" w:history="1">
        <w:r w:rsidRPr="00BA5FED">
          <w:rPr>
            <w:rStyle w:val="Hyperlink"/>
            <w:sz w:val="20"/>
            <w:lang w:val="en-US"/>
          </w:rPr>
          <w:t>://</w:t>
        </w:r>
      </w:hyperlink>
      <w:hyperlink r:id="rId16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166" w:history="1">
        <w:r w:rsidRPr="00BA5FED">
          <w:rPr>
            <w:rStyle w:val="Hyperlink"/>
            <w:sz w:val="20"/>
            <w:lang w:val="en-US"/>
          </w:rPr>
          <w:t>http://</w:t>
        </w:r>
      </w:hyperlink>
      <w:hyperlink r:id="rId16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168" w:history="1">
        <w:r w:rsidRPr="00BA5FED">
          <w:rPr>
            <w:rStyle w:val="Hyperlink"/>
            <w:sz w:val="20"/>
            <w:lang w:val="en-US"/>
          </w:rPr>
          <w:t>https</w:t>
        </w:r>
      </w:hyperlink>
      <w:hyperlink r:id="rId16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170" w:history="1">
        <w:r w:rsidRPr="00BA5FED">
          <w:rPr>
            <w:rStyle w:val="Hyperlink"/>
            <w:sz w:val="20"/>
            <w:lang w:val="en-US"/>
          </w:rPr>
          <w:t>http</w:t>
        </w:r>
      </w:hyperlink>
      <w:hyperlink r:id="rId171" w:history="1">
        <w:r w:rsidRPr="00BA5FED">
          <w:rPr>
            <w:rStyle w:val="Hyperlink"/>
            <w:sz w:val="20"/>
            <w:lang w:val="en-US"/>
          </w:rPr>
          <w:t>://</w:t>
        </w:r>
      </w:hyperlink>
      <w:hyperlink r:id="rId172" w:history="1">
        <w:r w:rsidRPr="00BA5FED">
          <w:rPr>
            <w:rStyle w:val="Hyperlink"/>
            <w:sz w:val="20"/>
            <w:lang w:val="en-US"/>
          </w:rPr>
          <w:t>standards.ieee.org/board/pat/faq.pdf</w:t>
        </w:r>
      </w:hyperlink>
      <w:r w:rsidRPr="00BA5FED">
        <w:rPr>
          <w:sz w:val="20"/>
          <w:lang w:val="en-US"/>
        </w:rPr>
        <w:t xml:space="preserve"> and </w:t>
      </w:r>
      <w:hyperlink r:id="rId173" w:history="1">
        <w:r w:rsidRPr="00BA5FED">
          <w:rPr>
            <w:rStyle w:val="Hyperlink"/>
            <w:sz w:val="20"/>
            <w:lang w:val="en-US"/>
          </w:rPr>
          <w:t>http</w:t>
        </w:r>
      </w:hyperlink>
      <w:hyperlink r:id="rId174" w:history="1">
        <w:r w:rsidRPr="00BA5FED">
          <w:rPr>
            <w:rStyle w:val="Hyperlink"/>
            <w:sz w:val="20"/>
            <w:lang w:val="en-US"/>
          </w:rPr>
          <w:t>://</w:t>
        </w:r>
      </w:hyperlink>
      <w:hyperlink r:id="rId17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17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17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17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179" w:history="1">
        <w:r w:rsidRPr="00BA5FED">
          <w:rPr>
            <w:rStyle w:val="Hyperlink"/>
            <w:sz w:val="20"/>
            <w:lang w:val="en-US"/>
          </w:rPr>
          <w:t>https://</w:t>
        </w:r>
      </w:hyperlink>
      <w:hyperlink r:id="rId18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18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182" w:history="1">
        <w:r w:rsidRPr="00BA5FED">
          <w:rPr>
            <w:rStyle w:val="Hyperlink"/>
            <w:sz w:val="20"/>
            <w:lang w:val="en-US"/>
          </w:rPr>
          <w:t>https://</w:t>
        </w:r>
      </w:hyperlink>
      <w:hyperlink r:id="rId18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18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185" w:history="1">
        <w:r w:rsidRPr="00BA5FED">
          <w:rPr>
            <w:rStyle w:val="Hyperlink"/>
            <w:sz w:val="20"/>
            <w:lang w:val="en-US"/>
          </w:rPr>
          <w:t>https://</w:t>
        </w:r>
      </w:hyperlink>
      <w:hyperlink r:id="rId186" w:history="1">
        <w:r w:rsidRPr="00BA5FED">
          <w:rPr>
            <w:rStyle w:val="Hyperlink"/>
            <w:sz w:val="20"/>
            <w:lang w:val="en-US"/>
          </w:rPr>
          <w:t>mentor.ieee.org/802.11/dcn/14/11-14-0629-22-0000-802-11-operations-manual.docx</w:t>
        </w:r>
      </w:hyperlink>
    </w:p>
    <w:sectPr w:rsidR="00661823" w:rsidRPr="001F32E8" w:rsidSect="00A20320">
      <w:headerReference w:type="default" r:id="rId187"/>
      <w:footerReference w:type="default" r:id="rId1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9A83" w14:textId="77777777" w:rsidR="0023312A" w:rsidRDefault="0023312A">
      <w:r>
        <w:separator/>
      </w:r>
    </w:p>
  </w:endnote>
  <w:endnote w:type="continuationSeparator" w:id="0">
    <w:p w14:paraId="0BFA2F2C" w14:textId="77777777" w:rsidR="0023312A" w:rsidRDefault="0023312A">
      <w:r>
        <w:continuationSeparator/>
      </w:r>
    </w:p>
  </w:endnote>
  <w:endnote w:type="continuationNotice" w:id="1">
    <w:p w14:paraId="7BD7A15D" w14:textId="77777777" w:rsidR="0023312A" w:rsidRDefault="00233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1842" w14:textId="77777777" w:rsidR="0023312A" w:rsidRDefault="0023312A">
      <w:r>
        <w:separator/>
      </w:r>
    </w:p>
  </w:footnote>
  <w:footnote w:type="continuationSeparator" w:id="0">
    <w:p w14:paraId="5EAC982E" w14:textId="77777777" w:rsidR="0023312A" w:rsidRDefault="0023312A">
      <w:r>
        <w:continuationSeparator/>
      </w:r>
    </w:p>
  </w:footnote>
  <w:footnote w:type="continuationNotice" w:id="1">
    <w:p w14:paraId="0D1FE427" w14:textId="77777777" w:rsidR="0023312A" w:rsidRDefault="00233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37310CD4" w:rsidR="00DE1257" w:rsidRDefault="005239BC">
    <w:pPr>
      <w:pStyle w:val="Header"/>
      <w:tabs>
        <w:tab w:val="clear" w:pos="6480"/>
        <w:tab w:val="center" w:pos="4680"/>
        <w:tab w:val="right" w:pos="9360"/>
      </w:tabs>
    </w:pPr>
    <w:r>
      <w:t>August</w:t>
    </w:r>
    <w:r w:rsidR="004C5075">
      <w:t xml:space="preserve"> </w:t>
    </w:r>
    <w:r w:rsidR="00DE1257">
      <w:t>202</w:t>
    </w:r>
    <w:r w:rsidR="00B059E9">
      <w:t>5</w:t>
    </w:r>
    <w:r w:rsidR="00DE1257">
      <w:tab/>
    </w:r>
    <w:r w:rsidR="00DE1257">
      <w:tab/>
    </w:r>
    <w:fldSimple w:instr=" TITLE  \* MERGEFORMAT ">
      <w:r w:rsidR="00094E91">
        <w:t>doc.: IEEE 802.11-2</w:t>
      </w:r>
      <w:r w:rsidR="00B9772E">
        <w:t>5</w:t>
      </w:r>
    </w:fldSimple>
    <w:r w:rsidR="00904EBB">
      <w:t>/</w:t>
    </w:r>
    <w:r>
      <w:t>1434</w:t>
    </w:r>
    <w:r w:rsidR="008D1BAA">
      <w:t>r</w:t>
    </w:r>
    <w:r w:rsidR="001C5E0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2B8"/>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81"/>
    <w:rsid w:val="000062EF"/>
    <w:rsid w:val="000062F2"/>
    <w:rsid w:val="00006650"/>
    <w:rsid w:val="000066A1"/>
    <w:rsid w:val="00006774"/>
    <w:rsid w:val="00006886"/>
    <w:rsid w:val="000068C3"/>
    <w:rsid w:val="0000693A"/>
    <w:rsid w:val="000069C0"/>
    <w:rsid w:val="000069E6"/>
    <w:rsid w:val="00006A68"/>
    <w:rsid w:val="00006A85"/>
    <w:rsid w:val="00006A90"/>
    <w:rsid w:val="00006C35"/>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07FDC"/>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243"/>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085"/>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6E3"/>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19"/>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C9"/>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5E"/>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D8"/>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14E"/>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24"/>
    <w:rsid w:val="00076590"/>
    <w:rsid w:val="000767FE"/>
    <w:rsid w:val="00076895"/>
    <w:rsid w:val="00076909"/>
    <w:rsid w:val="000769F4"/>
    <w:rsid w:val="00076A56"/>
    <w:rsid w:val="00076B18"/>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1A"/>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E2C"/>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5C2"/>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3F48"/>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763"/>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3B"/>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28"/>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BD3"/>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2C"/>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4F8"/>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4DE"/>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6BD"/>
    <w:rsid w:val="000F07A6"/>
    <w:rsid w:val="000F07E3"/>
    <w:rsid w:val="000F08D7"/>
    <w:rsid w:val="000F09DF"/>
    <w:rsid w:val="000F0A83"/>
    <w:rsid w:val="000F0B5E"/>
    <w:rsid w:val="000F0D6D"/>
    <w:rsid w:val="000F0FE0"/>
    <w:rsid w:val="000F1124"/>
    <w:rsid w:val="000F11B0"/>
    <w:rsid w:val="000F1268"/>
    <w:rsid w:val="000F13A9"/>
    <w:rsid w:val="000F14A2"/>
    <w:rsid w:val="000F14DB"/>
    <w:rsid w:val="000F15E8"/>
    <w:rsid w:val="000F166B"/>
    <w:rsid w:val="000F16CE"/>
    <w:rsid w:val="000F171C"/>
    <w:rsid w:val="000F1748"/>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3B0"/>
    <w:rsid w:val="000F3425"/>
    <w:rsid w:val="000F351A"/>
    <w:rsid w:val="000F3559"/>
    <w:rsid w:val="000F357B"/>
    <w:rsid w:val="000F3651"/>
    <w:rsid w:val="000F3657"/>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BB0"/>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1E0"/>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5"/>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13"/>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D8C"/>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E82"/>
    <w:rsid w:val="00135F21"/>
    <w:rsid w:val="00135FCC"/>
    <w:rsid w:val="00135FEE"/>
    <w:rsid w:val="00136019"/>
    <w:rsid w:val="001360E6"/>
    <w:rsid w:val="00136150"/>
    <w:rsid w:val="00136187"/>
    <w:rsid w:val="00136270"/>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DDF"/>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984"/>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4FEF"/>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12"/>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CA"/>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DE"/>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47"/>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01"/>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C1D"/>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C91"/>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4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4EF"/>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03"/>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0E"/>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87D"/>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E02"/>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2A"/>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0D0"/>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64D"/>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3FE3"/>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15"/>
    <w:rsid w:val="00276095"/>
    <w:rsid w:val="0027635F"/>
    <w:rsid w:val="002764BD"/>
    <w:rsid w:val="002765E5"/>
    <w:rsid w:val="0027664C"/>
    <w:rsid w:val="00276736"/>
    <w:rsid w:val="002767C9"/>
    <w:rsid w:val="002768AA"/>
    <w:rsid w:val="00276985"/>
    <w:rsid w:val="00276AD7"/>
    <w:rsid w:val="00276B4E"/>
    <w:rsid w:val="00276BDE"/>
    <w:rsid w:val="00276BFA"/>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C0F"/>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6FB"/>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3DE"/>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3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2F70"/>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5E46"/>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6C7"/>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A4"/>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0"/>
    <w:rsid w:val="002C7428"/>
    <w:rsid w:val="002C7450"/>
    <w:rsid w:val="002C7462"/>
    <w:rsid w:val="002C7468"/>
    <w:rsid w:val="002C75C2"/>
    <w:rsid w:val="002C7763"/>
    <w:rsid w:val="002C7AC0"/>
    <w:rsid w:val="002C7B7A"/>
    <w:rsid w:val="002C7C0F"/>
    <w:rsid w:val="002C7C97"/>
    <w:rsid w:val="002C7D7A"/>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16"/>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2B"/>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7F"/>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A2"/>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24"/>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0C"/>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0AF"/>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BA0"/>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8AC"/>
    <w:rsid w:val="00362947"/>
    <w:rsid w:val="00362A53"/>
    <w:rsid w:val="00362A7E"/>
    <w:rsid w:val="00362BC0"/>
    <w:rsid w:val="00362CD3"/>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7E8"/>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35"/>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31"/>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10"/>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A53"/>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67"/>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2B6"/>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685"/>
    <w:rsid w:val="003E182A"/>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2C"/>
    <w:rsid w:val="003E446E"/>
    <w:rsid w:val="003E4494"/>
    <w:rsid w:val="003E4659"/>
    <w:rsid w:val="003E4663"/>
    <w:rsid w:val="003E4760"/>
    <w:rsid w:val="003E4787"/>
    <w:rsid w:val="003E4852"/>
    <w:rsid w:val="003E48E6"/>
    <w:rsid w:val="003E4A04"/>
    <w:rsid w:val="003E4ABA"/>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192"/>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3C8"/>
    <w:rsid w:val="003E7533"/>
    <w:rsid w:val="003E76AE"/>
    <w:rsid w:val="003E7762"/>
    <w:rsid w:val="003E7772"/>
    <w:rsid w:val="003E7804"/>
    <w:rsid w:val="003E787B"/>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7E1"/>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914"/>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1AD"/>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7D"/>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41"/>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B62"/>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5A"/>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1E"/>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87"/>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5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596"/>
    <w:rsid w:val="004456BB"/>
    <w:rsid w:val="00445875"/>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7DE"/>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A1"/>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84"/>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52"/>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76A"/>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CF5"/>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65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0C2"/>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7E"/>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DA"/>
    <w:rsid w:val="004B51E6"/>
    <w:rsid w:val="004B528D"/>
    <w:rsid w:val="004B52DB"/>
    <w:rsid w:val="004B533F"/>
    <w:rsid w:val="004B54DA"/>
    <w:rsid w:val="004B5845"/>
    <w:rsid w:val="004B5857"/>
    <w:rsid w:val="004B595A"/>
    <w:rsid w:val="004B59A5"/>
    <w:rsid w:val="004B5C11"/>
    <w:rsid w:val="004B5E77"/>
    <w:rsid w:val="004B5E80"/>
    <w:rsid w:val="004B5F55"/>
    <w:rsid w:val="004B5FEB"/>
    <w:rsid w:val="004B61BD"/>
    <w:rsid w:val="004B61CB"/>
    <w:rsid w:val="004B62B8"/>
    <w:rsid w:val="004B63B3"/>
    <w:rsid w:val="004B63F0"/>
    <w:rsid w:val="004B64AF"/>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06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1BB"/>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553"/>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89"/>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442"/>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BC"/>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8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3B9"/>
    <w:rsid w:val="00543429"/>
    <w:rsid w:val="0054346D"/>
    <w:rsid w:val="0054365C"/>
    <w:rsid w:val="00543671"/>
    <w:rsid w:val="00543691"/>
    <w:rsid w:val="005436AA"/>
    <w:rsid w:val="00543707"/>
    <w:rsid w:val="0054372C"/>
    <w:rsid w:val="005437A6"/>
    <w:rsid w:val="0054380D"/>
    <w:rsid w:val="00543876"/>
    <w:rsid w:val="005439DF"/>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35"/>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070"/>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3"/>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42"/>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16"/>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5E44"/>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30"/>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4B"/>
    <w:rsid w:val="0059065F"/>
    <w:rsid w:val="00590705"/>
    <w:rsid w:val="00590881"/>
    <w:rsid w:val="005908C1"/>
    <w:rsid w:val="005909A6"/>
    <w:rsid w:val="00590A44"/>
    <w:rsid w:val="00590A69"/>
    <w:rsid w:val="00590ABB"/>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48C"/>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1B1"/>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45E"/>
    <w:rsid w:val="005A7571"/>
    <w:rsid w:val="005A75EE"/>
    <w:rsid w:val="005A763C"/>
    <w:rsid w:val="005A7704"/>
    <w:rsid w:val="005A7791"/>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B5"/>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2D"/>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B0"/>
    <w:rsid w:val="005B44E2"/>
    <w:rsid w:val="005B45CF"/>
    <w:rsid w:val="005B46A8"/>
    <w:rsid w:val="005B470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DE5"/>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D5D"/>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AE"/>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2FD"/>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E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871"/>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E58"/>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8AF"/>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25"/>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50"/>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93"/>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67"/>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9C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19B"/>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6E1"/>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6E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32"/>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31"/>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CE3"/>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A0"/>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4F"/>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D4D"/>
    <w:rsid w:val="006C2EE2"/>
    <w:rsid w:val="006C2F85"/>
    <w:rsid w:val="006C30E8"/>
    <w:rsid w:val="006C31BB"/>
    <w:rsid w:val="006C33DA"/>
    <w:rsid w:val="006C33F7"/>
    <w:rsid w:val="006C3477"/>
    <w:rsid w:val="006C356F"/>
    <w:rsid w:val="006C35F8"/>
    <w:rsid w:val="006C3676"/>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676"/>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0C7"/>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AA"/>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C49"/>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CE"/>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23"/>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AD8"/>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DE"/>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C1"/>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5E2"/>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6D1"/>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85"/>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1ED"/>
    <w:rsid w:val="007772B8"/>
    <w:rsid w:val="007772EF"/>
    <w:rsid w:val="007773C2"/>
    <w:rsid w:val="007773D7"/>
    <w:rsid w:val="0077744A"/>
    <w:rsid w:val="0077752E"/>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40"/>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6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C2"/>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3D"/>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A8B"/>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A"/>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01"/>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A8A"/>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7DD"/>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E5E"/>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9AD"/>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0F7"/>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3BF"/>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41"/>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28F"/>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B7E"/>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BF6"/>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E48"/>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2D"/>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842"/>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0A"/>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4A4"/>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3B2"/>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439"/>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99"/>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0D"/>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87"/>
    <w:rsid w:val="008736F4"/>
    <w:rsid w:val="0087378C"/>
    <w:rsid w:val="00873798"/>
    <w:rsid w:val="008739D5"/>
    <w:rsid w:val="00873AEF"/>
    <w:rsid w:val="00873BFC"/>
    <w:rsid w:val="00873CAA"/>
    <w:rsid w:val="00873DA2"/>
    <w:rsid w:val="00873DFA"/>
    <w:rsid w:val="00873E8B"/>
    <w:rsid w:val="00873EC6"/>
    <w:rsid w:val="00873FC5"/>
    <w:rsid w:val="00873FCA"/>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197"/>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9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05"/>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3B2"/>
    <w:rsid w:val="008A3450"/>
    <w:rsid w:val="008A3454"/>
    <w:rsid w:val="008A34E5"/>
    <w:rsid w:val="008A3675"/>
    <w:rsid w:val="008A3680"/>
    <w:rsid w:val="008A37F9"/>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76"/>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D9"/>
    <w:rsid w:val="008C24EA"/>
    <w:rsid w:val="008C25F8"/>
    <w:rsid w:val="008C2684"/>
    <w:rsid w:val="008C26B6"/>
    <w:rsid w:val="008C278A"/>
    <w:rsid w:val="008C28A8"/>
    <w:rsid w:val="008C2947"/>
    <w:rsid w:val="008C294F"/>
    <w:rsid w:val="008C2952"/>
    <w:rsid w:val="008C2BCE"/>
    <w:rsid w:val="008C2C36"/>
    <w:rsid w:val="008C2C58"/>
    <w:rsid w:val="008C2CA0"/>
    <w:rsid w:val="008C2CF6"/>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1"/>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BC"/>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C7EE0"/>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4CE"/>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09"/>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CF6"/>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A4C"/>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6F"/>
    <w:rsid w:val="009019D1"/>
    <w:rsid w:val="00901AAF"/>
    <w:rsid w:val="00901AED"/>
    <w:rsid w:val="00901BF4"/>
    <w:rsid w:val="00901C2D"/>
    <w:rsid w:val="00901C3E"/>
    <w:rsid w:val="00901CBA"/>
    <w:rsid w:val="00901CC5"/>
    <w:rsid w:val="00901D77"/>
    <w:rsid w:val="00901EE9"/>
    <w:rsid w:val="009020A7"/>
    <w:rsid w:val="009021A8"/>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EBB"/>
    <w:rsid w:val="00904F4E"/>
    <w:rsid w:val="00904F5E"/>
    <w:rsid w:val="00905079"/>
    <w:rsid w:val="00905148"/>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7F5"/>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57C"/>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E93"/>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6D"/>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2FB"/>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262"/>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A1"/>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A3"/>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29"/>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2F8"/>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C"/>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2F"/>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DD"/>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20"/>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5AB"/>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AD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942"/>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2F"/>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BBD"/>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4E2"/>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49A"/>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D4E"/>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8F0"/>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AFF"/>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85"/>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99"/>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592"/>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0F0C"/>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996"/>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90"/>
    <w:rsid w:val="00AC02F7"/>
    <w:rsid w:val="00AC039A"/>
    <w:rsid w:val="00AC0438"/>
    <w:rsid w:val="00AC05CF"/>
    <w:rsid w:val="00AC066C"/>
    <w:rsid w:val="00AC0707"/>
    <w:rsid w:val="00AC0745"/>
    <w:rsid w:val="00AC0951"/>
    <w:rsid w:val="00AC0AAB"/>
    <w:rsid w:val="00AC0AB1"/>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2B"/>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06"/>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5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39D"/>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467"/>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60"/>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740"/>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21"/>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81"/>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7EE"/>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259"/>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133"/>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82"/>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29"/>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0"/>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2"/>
    <w:rsid w:val="00BA5907"/>
    <w:rsid w:val="00BA5991"/>
    <w:rsid w:val="00BA5A39"/>
    <w:rsid w:val="00BA5AE3"/>
    <w:rsid w:val="00BA5C2D"/>
    <w:rsid w:val="00BA5D26"/>
    <w:rsid w:val="00BA5D58"/>
    <w:rsid w:val="00BA6140"/>
    <w:rsid w:val="00BA61B7"/>
    <w:rsid w:val="00BA6272"/>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08"/>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6E8"/>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4BD"/>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0B"/>
    <w:rsid w:val="00BC592C"/>
    <w:rsid w:val="00BC5BE5"/>
    <w:rsid w:val="00BC5BE9"/>
    <w:rsid w:val="00BC5C14"/>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5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85"/>
    <w:rsid w:val="00BD7798"/>
    <w:rsid w:val="00BD77C6"/>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B6"/>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53D"/>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C8F"/>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17FFD"/>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AF8"/>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1F7C"/>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BCA"/>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034"/>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58"/>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DF4"/>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83"/>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91"/>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AE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9E2"/>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308"/>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798"/>
    <w:rsid w:val="00CA4864"/>
    <w:rsid w:val="00CA486E"/>
    <w:rsid w:val="00CA48D7"/>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2F"/>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6E1"/>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ED7"/>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BE1"/>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005"/>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8C8"/>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16"/>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60A"/>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15"/>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B1"/>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D49"/>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B"/>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2F"/>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C7F"/>
    <w:rsid w:val="00D62D43"/>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0C7"/>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BB3"/>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49"/>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848"/>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C9C"/>
    <w:rsid w:val="00D86D24"/>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049"/>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3CD"/>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3C4"/>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DA2"/>
    <w:rsid w:val="00DF3E5C"/>
    <w:rsid w:val="00DF3EFD"/>
    <w:rsid w:val="00DF3FF2"/>
    <w:rsid w:val="00DF4053"/>
    <w:rsid w:val="00DF41CE"/>
    <w:rsid w:val="00DF42A3"/>
    <w:rsid w:val="00DF43F3"/>
    <w:rsid w:val="00DF44BD"/>
    <w:rsid w:val="00DF4670"/>
    <w:rsid w:val="00DF4676"/>
    <w:rsid w:val="00DF47AD"/>
    <w:rsid w:val="00DF47E1"/>
    <w:rsid w:val="00DF484E"/>
    <w:rsid w:val="00DF48BB"/>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69"/>
    <w:rsid w:val="00DF5E64"/>
    <w:rsid w:val="00DF5EAB"/>
    <w:rsid w:val="00DF5F63"/>
    <w:rsid w:val="00DF5FB3"/>
    <w:rsid w:val="00DF601D"/>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56"/>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20D"/>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7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5F7"/>
    <w:rsid w:val="00E24718"/>
    <w:rsid w:val="00E24BAF"/>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3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8EF"/>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1B2"/>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CCC"/>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B5A"/>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86"/>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4"/>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6F"/>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0AC"/>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EFC"/>
    <w:rsid w:val="00EA0F08"/>
    <w:rsid w:val="00EA0F10"/>
    <w:rsid w:val="00EA0F63"/>
    <w:rsid w:val="00EA1020"/>
    <w:rsid w:val="00EA118C"/>
    <w:rsid w:val="00EA1289"/>
    <w:rsid w:val="00EA137E"/>
    <w:rsid w:val="00EA13F5"/>
    <w:rsid w:val="00EA152F"/>
    <w:rsid w:val="00EA1587"/>
    <w:rsid w:val="00EA1726"/>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8D"/>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9B"/>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AC"/>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9E"/>
    <w:rsid w:val="00EC46C9"/>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63"/>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40"/>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38"/>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44"/>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2F"/>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0"/>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08"/>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1BB"/>
    <w:rsid w:val="00F5628C"/>
    <w:rsid w:val="00F5628D"/>
    <w:rsid w:val="00F5631D"/>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17"/>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6A4"/>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87"/>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06"/>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62A"/>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1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720"/>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18"/>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8E"/>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8D9"/>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1F"/>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7"/>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5C88"/>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0F36"/>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5D3"/>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4238846">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164604">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689170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4/11-24-1116-00-00bn-operating-bandwidth-indication-for-uhr.pptx" TargetMode="External"/><Relationship Id="rId42" Type="http://schemas.openxmlformats.org/officeDocument/2006/relationships/hyperlink" Target="https://mentor.ieee.org/802.11/dcn/25/11-25-0651-00-00bn-improvements-for-npca-and-seamless-roaming-interoperability.pptx" TargetMode="External"/><Relationship Id="rId63" Type="http://schemas.openxmlformats.org/officeDocument/2006/relationships/hyperlink" Target="https://mentor.ieee.org/802.11/dcn/25/11-25-0863-00-00bn-signalling-for-inextensible-esses.pptx" TargetMode="External"/><Relationship Id="rId84" Type="http://schemas.openxmlformats.org/officeDocument/2006/relationships/hyperlink" Target="https://mentor.ieee.org/802.11/dcn/24/11-24-1224-03-00bn-joint-medium-access-and-txop-sharing.pptx" TargetMode="External"/><Relationship Id="rId138" Type="http://schemas.openxmlformats.org/officeDocument/2006/relationships/hyperlink" Target="https://imat.ieee.org/attendance" TargetMode="External"/><Relationship Id="rId159" Type="http://schemas.openxmlformats.org/officeDocument/2006/relationships/hyperlink" Target="http://www.ieee.org/about/corporate/governance/p7-8.html" TargetMode="External"/><Relationship Id="rId170" Type="http://schemas.openxmlformats.org/officeDocument/2006/relationships/hyperlink" Target="http://standards.ieee.org/board/pat/faq.pdf" TargetMode="External"/><Relationship Id="rId107" Type="http://schemas.openxmlformats.org/officeDocument/2006/relationships/hyperlink" Target="https://mentor.ieee.org/802.11/dcn/25/11-25-1289-00-00bn-coordinated-puncturing-for-map.pptx" TargetMode="External"/><Relationship Id="rId11" Type="http://schemas.openxmlformats.org/officeDocument/2006/relationships/hyperlink" Target="https://mentor.ieee.org/802.11/dcn/25/11-25-0018-00-00bn-considerations-on-stas-without-npca-capability.pptx" TargetMode="External"/><Relationship Id="rId32" Type="http://schemas.openxmlformats.org/officeDocument/2006/relationships/hyperlink" Target="https://mentor.ieee.org/802.11/dcn/25/11-25-0493-01-00bn-npca-during-scheduled-periods.pptx" TargetMode="External"/><Relationship Id="rId53" Type="http://schemas.openxmlformats.org/officeDocument/2006/relationships/hyperlink" Target="https://mentor.ieee.org/802.11/dcn/25/11-25-0720-00-00bn-enhancing-uhr-for-residential-use-cases.pptx" TargetMode="External"/><Relationship Id="rId74" Type="http://schemas.openxmlformats.org/officeDocument/2006/relationships/hyperlink" Target="https://mentor.ieee.org/802.11/dcn/25/11-25-0973-00-00bn-enhancement-of-link-reconfiguration-request-response-frame.pptx"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95" Type="http://schemas.openxmlformats.org/officeDocument/2006/relationships/hyperlink" Target="https://mentor.ieee.org/802.11/dcn/25/11-25-1007-00-00bn-conditions-of-dso-operation.pptx" TargetMode="External"/><Relationship Id="rId160" Type="http://schemas.openxmlformats.org/officeDocument/2006/relationships/hyperlink" Target="http://standards.ieee.org/faqs/affiliation.html" TargetMode="External"/><Relationship Id="rId181" Type="http://schemas.openxmlformats.org/officeDocument/2006/relationships/hyperlink" Target="http://www.ieee802.org/PNP/approved/IEEE_802_WG_PandP_v19.pdf" TargetMode="External"/><Relationship Id="rId22" Type="http://schemas.openxmlformats.org/officeDocument/2006/relationships/hyperlink" Target="https://mentor.ieee.org/802.11/dcn/25/11-25-0355-00-00bn-considerations-for-ap-dynamic-power-save.pptx" TargetMode="External"/><Relationship Id="rId43" Type="http://schemas.openxmlformats.org/officeDocument/2006/relationships/hyperlink" Target="https://mentor.ieee.org/802.11/dcn/25/11-25-0653-00-00bn-timeout-aware-out-of-order-delivery-queues-for-establishing-delay-reliability-tradeoffs.pdf" TargetMode="External"/><Relationship Id="rId64" Type="http://schemas.openxmlformats.org/officeDocument/2006/relationships/hyperlink" Target="https://mentor.ieee.org/802.11/dcn/25/11-25-0868-00-00bn-further-considerations-on-dps-sounding-procedure.ppt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mailto:jeongki.kim.ieee@gmail.com" TargetMode="External"/><Relationship Id="rId85" Type="http://schemas.openxmlformats.org/officeDocument/2006/relationships/hyperlink" Target="https://mentor.ieee.org/802.11/dcn/25/11-25-1036-00-00bn-mapc-pasn-follow-up.pptx" TargetMode="External"/><Relationship Id="rId150" Type="http://schemas.openxmlformats.org/officeDocument/2006/relationships/hyperlink" Target="http://standards.ieee.org/develop/policies/antitrust.pdf" TargetMode="External"/><Relationship Id="rId171" Type="http://schemas.openxmlformats.org/officeDocument/2006/relationships/hyperlink" Target="http://standards.ieee.org/board/pat/faq.pdf" TargetMode="External"/><Relationship Id="rId12" Type="http://schemas.openxmlformats.org/officeDocument/2006/relationships/hyperlink" Target="https://mentor.ieee.org/802.11/dcn/25/11-25-0151-00-00bn-fairness-problem-in-pedca.pptx" TargetMode="External"/><Relationship Id="rId33" Type="http://schemas.openxmlformats.org/officeDocument/2006/relationships/hyperlink" Target="https://mentor.ieee.org/802.11/dcn/25/11-25-0494-00-00bn-dynamic-scs-use-cases.pptx" TargetMode="External"/><Relationship Id="rId108" Type="http://schemas.openxmlformats.org/officeDocument/2006/relationships/hyperlink" Target="https://mentor.ieee.org/802.11/dcn/25/11-25-1288-00-00bn-further-consideration-about-fairness-in-map.ppt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5/11-25-0724-00-00bn-details-on-over-the-ds-probe-mechanism.pptx" TargetMode="External"/><Relationship Id="rId75" Type="http://schemas.openxmlformats.org/officeDocument/2006/relationships/hyperlink" Target="https://mentor.ieee.org/802.11/dcn/25/11-25-0971-00-00bn-the-timing-of-initiating-dl-data-forwarding.pptx" TargetMode="External"/><Relationship Id="rId96" Type="http://schemas.openxmlformats.org/officeDocument/2006/relationships/hyperlink" Target="https://mentor.ieee.org/802.11/dcn/25/11-25-1050-00-00bn-channel-configuration-for-npca.pptx" TargetMode="External"/><Relationship Id="rId140" Type="http://schemas.openxmlformats.org/officeDocument/2006/relationships/hyperlink" Target="mailto:xiaofei.wang@interdigital.coma" TargetMode="External"/><Relationship Id="rId161" Type="http://schemas.openxmlformats.org/officeDocument/2006/relationships/hyperlink" Target="http://standards.ieee.org/faqs/affiliation.html" TargetMode="External"/><Relationship Id="rId182"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 Type="http://schemas.openxmlformats.org/officeDocument/2006/relationships/hyperlink" Target="https://mentor.ieee.org/802.11/dcn/25/11-25-0357-00-00bn-retry-timeout-adjustment-during-edca-periods.pdf"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5/11-25-0664-00-00bn-considerations-on-tdls-direct-link-in-roaming.pptx" TargetMode="External"/><Relationship Id="rId65" Type="http://schemas.openxmlformats.org/officeDocument/2006/relationships/hyperlink" Target="https://mentor.ieee.org/802.11/dcn/25/11-25-0871-00-00bn-further-considerations-on-npca-switching-conditions.pptx" TargetMode="External"/><Relationship Id="rId86" Type="http://schemas.openxmlformats.org/officeDocument/2006/relationships/hyperlink" Target="https://mentor.ieee.org/802.11/dcn/25/11-25-1061-00-00bn-how-to-further-minimize-the-duration-of-connectivity-loss-for-smd-bss-transition.pptx" TargetMode="External"/><Relationship Id="rId130" Type="http://schemas.openxmlformats.org/officeDocument/2006/relationships/hyperlink" Target="mailto:jeongki.kim.ieee@gmail.com"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tandards.ieee.org/board/pat/faq.pdf" TargetMode="External"/><Relationship Id="rId13" Type="http://schemas.openxmlformats.org/officeDocument/2006/relationships/hyperlink" Target="https://mentor.ieee.org/802.11/dcn/25/11-25-0237-00-00bn-access-delay-for-seamless-roaming.pptx" TargetMode="External"/><Relationship Id="rId18" Type="http://schemas.openxmlformats.org/officeDocument/2006/relationships/hyperlink" Target="https://mentor.ieee.org/802.11/dcn/25/11-25-0426-00-00bn-enhancement-of-dps-operation.pptx" TargetMode="External"/><Relationship Id="rId39" Type="http://schemas.openxmlformats.org/officeDocument/2006/relationships/hyperlink" Target="https://mentor.ieee.org/802.11/dcn/25/11-25-0624-00-00bn-further-considerations-for-npca-operation.pptx" TargetMode="External"/><Relationship Id="rId109" Type="http://schemas.openxmlformats.org/officeDocument/2006/relationships/hyperlink" Target="https://mentor.ieee.org/802.11/dcn/25/11-25-1287-00-00bn-further-consideration-of-active-npca.pptx" TargetMode="External"/><Relationship Id="rId34" Type="http://schemas.openxmlformats.org/officeDocument/2006/relationships/hyperlink" Target="https://mentor.ieee.org/802.11/dcn/25/11-25-0495-00-00bn-considerations-in-low-latency-indication.pptx" TargetMode="External"/><Relationship Id="rId50" Type="http://schemas.openxmlformats.org/officeDocument/2006/relationships/hyperlink" Target="https://mentor.ieee.org/802.11/dcn/25/11-25-0689-00-00bn-multi-level-protection-in-co-rtwt-operation.pptx" TargetMode="External"/><Relationship Id="rId55" Type="http://schemas.openxmlformats.org/officeDocument/2006/relationships/hyperlink" Target="https://mentor.ieee.org/802.11/dcn/25/11-25-0749-00-00bn-follow-up-on-ap-power-save.pptx" TargetMode="External"/><Relationship Id="rId76" Type="http://schemas.openxmlformats.org/officeDocument/2006/relationships/hyperlink" Target="https://mentor.ieee.org/802.11/dcn/25/11-25-1019-00-00bn-channel-recommendation-for-p2p-communications.pptx" TargetMode="External"/><Relationship Id="rId97" Type="http://schemas.openxmlformats.org/officeDocument/2006/relationships/hyperlink" Target="https://mentor.ieee.org/802.11/dcn/25/11-25-1155-00-00bn-further-considerations-on-p-edca.pptx" TargetMode="External"/><Relationship Id="rId104" Type="http://schemas.openxmlformats.org/officeDocument/2006/relationships/hyperlink" Target="https://mentor.ieee.org/802.11/dcn/25/11-25-1139-00-00bn-enhanced-beacon-report.pptx" TargetMode="External"/><Relationship Id="rId120" Type="http://schemas.openxmlformats.org/officeDocument/2006/relationships/hyperlink" Target="https://imat.ieee.org/attendance" TargetMode="External"/><Relationship Id="rId125" Type="http://schemas.openxmlformats.org/officeDocument/2006/relationships/hyperlink" Target="https://standards.ieee.org/about/policies/bylaws/sect6-7.html" TargetMode="External"/><Relationship Id="rId141" Type="http://schemas.openxmlformats.org/officeDocument/2006/relationships/hyperlink" Target="mailto:srini.k1@samsung.com" TargetMode="External"/><Relationship Id="rId146" Type="http://schemas.openxmlformats.org/officeDocument/2006/relationships/hyperlink" Target="https://standards.ieee.org/develop/policies/bylaws/sb_bylaws.pdfsection%205.2.1" TargetMode="External"/><Relationship Id="rId167" Type="http://schemas.openxmlformats.org/officeDocument/2006/relationships/hyperlink" Target="http://standards.ieee.org/develop/policies/bylaws/sect6-7.html" TargetMode="External"/><Relationship Id="rId18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11/dcn/25/11-25-0893-00-00bn-remaining-issue-for-npca.pptx" TargetMode="External"/><Relationship Id="rId92" Type="http://schemas.openxmlformats.org/officeDocument/2006/relationships/hyperlink" Target="https://mentor.ieee.org/802.11/dcn/25/11-25-1168-00-00bn-cw-and-bo-discussion-in-p-edca.pptx"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5/11-25-0405-00-00bn-npca-parameter-update.pptx" TargetMode="External"/><Relationship Id="rId24" Type="http://schemas.openxmlformats.org/officeDocument/2006/relationships/hyperlink" Target="https://mentor.ieee.org/802.11/dcn/25/11-25-0364-01-00bn-multi-purpose-aid-for-different-feedback-information-in-multi-sta-blockack.pptx" TargetMode="External"/><Relationship Id="rId40" Type="http://schemas.openxmlformats.org/officeDocument/2006/relationships/hyperlink" Target="https://mentor.ieee.org/802.11/dcn/25/11-25-0645-00-00bn-r-twt-operation-with-npca.pptx" TargetMode="External"/><Relationship Id="rId45" Type="http://schemas.openxmlformats.org/officeDocument/2006/relationships/hyperlink" Target="https://mentor.ieee.org/802.11/dcn/25/11-25-0666-00-00bn-adaptable-traffic-indication.pptx" TargetMode="External"/><Relationship Id="rId66" Type="http://schemas.openxmlformats.org/officeDocument/2006/relationships/hyperlink" Target="https://mentor.ieee.org/802.11/dcn/25/11-25-0873-00-00bn-p-edca-discussion.pptx" TargetMode="External"/><Relationship Id="rId87" Type="http://schemas.openxmlformats.org/officeDocument/2006/relationships/hyperlink" Target="https://mentor.ieee.org/802.11/dcn/25/11-25-1141-00-00bn-beacon-request-enhancement-for-co-sr.pptx" TargetMode="External"/><Relationship Id="rId110" Type="http://schemas.openxmlformats.org/officeDocument/2006/relationships/hyperlink" Target="https://mentor.ieee.org/802.11/dcn/25/11-25-1286-00-00bn-disassociation-risk-in-npca-operations.pptx" TargetMode="External"/><Relationship Id="rId115" Type="http://schemas.openxmlformats.org/officeDocument/2006/relationships/hyperlink" Target="mailto:patcom@ieee.org" TargetMode="External"/><Relationship Id="rId131" Type="http://schemas.openxmlformats.org/officeDocument/2006/relationships/hyperlink" Target="mailto:xiaofei.wang@interdigital.coma"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tandards.ieee.org/develop/policies/best_practices_for_ieee_standards_development_051215.pdf" TargetMode="External"/><Relationship Id="rId178" Type="http://schemas.openxmlformats.org/officeDocument/2006/relationships/hyperlink" Target="http://standards.ieee.org/board/aud/LMSC.pdf" TargetMode="External"/><Relationship Id="rId61" Type="http://schemas.openxmlformats.org/officeDocument/2006/relationships/hyperlink" Target="https://mentor.ieee.org/802.11/dcn/25/11-25-0829-00-00bn-early-indication-of-ra-ru-in-dps.pptx" TargetMode="External"/><Relationship Id="rId82" Type="http://schemas.openxmlformats.org/officeDocument/2006/relationships/hyperlink" Target="https://mentor.ieee.org/802.11/dcn/25/11-25-0468-00-00bn-hp-edca-followup-condition-to-use-ds.ppt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tandards.ieee.org/board/pat/pat-slideset.ppt" TargetMode="External"/><Relationship Id="rId19" Type="http://schemas.openxmlformats.org/officeDocument/2006/relationships/hyperlink" Target="https://mentor.ieee.org/802.11/dcn/25/11-25-0436-00-00bn-nav-setting-for-npca.pptx" TargetMode="External"/><Relationship Id="rId14" Type="http://schemas.openxmlformats.org/officeDocument/2006/relationships/hyperlink" Target="https://mentor.ieee.org/802.11/dcn/25/11-25-0313-00-00bn-roaming-security-procedure.pptx" TargetMode="External"/><Relationship Id="rId30" Type="http://schemas.openxmlformats.org/officeDocument/2006/relationships/hyperlink" Target="https://mentor.ieee.org/802.11/dcn/25/11-25-0445-00-00bn-discussion-on-coordinated-npca-operation.pptx" TargetMode="External"/><Relationship Id="rId35" Type="http://schemas.openxmlformats.org/officeDocument/2006/relationships/hyperlink" Target="https://mentor.ieee.org/802.11/dcn/25/11-25-0529-00-00bn-spatial-reuse-triggered-npca.pptx" TargetMode="External"/><Relationship Id="rId56" Type="http://schemas.openxmlformats.org/officeDocument/2006/relationships/hyperlink" Target="https://mentor.ieee.org/802.11/dcn/25/11-25-0758-00-00bn-on-the-medium-synchronization-for-npca-capable-stas.pptx" TargetMode="External"/><Relationship Id="rId77" Type="http://schemas.openxmlformats.org/officeDocument/2006/relationships/hyperlink" Target="https://mentor.ieee.org/802.11/dcn/25/11-25-0761-00-00bn-txop-transfer-in-co-rtwt.pptx" TargetMode="External"/><Relationship Id="rId100" Type="http://schemas.openxmlformats.org/officeDocument/2006/relationships/hyperlink" Target="https://mentor.ieee.org/802.11/dcn/25/11-25-0740-00-00bn-co-rtwt-protection.pptx" TargetMode="External"/><Relationship Id="rId105" Type="http://schemas.openxmlformats.org/officeDocument/2006/relationships/hyperlink" Target="https://mentor.ieee.org/802.11/dcn/25/11-25-1269-00-00bn-mapc-security-guidelines.ppt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standards.ieee.org/develop/policies/bylaws/sb_bylaws.pdf" TargetMode="External"/><Relationship Id="rId168"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5/11-25-0691-00-00bn-considerations-on-security-of-tdls-direct-link-establishment-in-roaming.pptx" TargetMode="External"/><Relationship Id="rId72" Type="http://schemas.openxmlformats.org/officeDocument/2006/relationships/hyperlink" Target="https://mentor.ieee.org/802.11/dcn/25/11-25-0997-00-00bn-over-the-air-notification-of-smd-bss-transition-execution-response.pptx" TargetMode="External"/><Relationship Id="rId93" Type="http://schemas.openxmlformats.org/officeDocument/2006/relationships/hyperlink" Target="https://mentor.ieee.org/802.11/dcn/25/11-25-1147-00-00bn-npca-considering-obss-icf-type.pptx" TargetMode="External"/><Relationship Id="rId98" Type="http://schemas.openxmlformats.org/officeDocument/2006/relationships/hyperlink" Target="https://mentor.ieee.org/802.11/dcn/25/11-25-1075-00-00bn-considerations-on-smd-bss-transition.pptx" TargetMode="External"/><Relationship Id="rId121" Type="http://schemas.openxmlformats.org/officeDocument/2006/relationships/hyperlink" Target="mailto:jeongki.kim.ieee@gmail.com" TargetMode="External"/><Relationship Id="rId142" Type="http://schemas.openxmlformats.org/officeDocument/2006/relationships/hyperlink" Target="http://standards.ieee.org/develop/policies/bylaws/sect6-7.html" TargetMode="External"/><Relationship Id="rId163" Type="http://schemas.openxmlformats.org/officeDocument/2006/relationships/hyperlink" Target="http://standards.ieee.org/resources/antitrust-guidelines.pdf" TargetMode="External"/><Relationship Id="rId184" Type="http://schemas.openxmlformats.org/officeDocument/2006/relationships/hyperlink" Target="https://mentor.ieee.org/802-ec/dcn/16/ec-16-0180-05-00EC-ieee-802-participation-slide.pptx"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5/11-25-0378-00-00bn-multi-ap-coordination-negotiation-indication.pptx" TargetMode="External"/><Relationship Id="rId46" Type="http://schemas.openxmlformats.org/officeDocument/2006/relationships/hyperlink" Target="https://mentor.ieee.org/802.11/dcn/25/11-25-0667-00-00bn-further-considerations-on-multi-ap-coordination.pptx" TargetMode="External"/><Relationship Id="rId67" Type="http://schemas.openxmlformats.org/officeDocument/2006/relationships/hyperlink" Target="https://mentor.ieee.org/802.11/dcn/25/11-25-0874-00-00bn-uhr-bss-parameter-update.pptx"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imat.ieee.org/attendance"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4/11-24-0825-00-00bn-dynamic-qos.pptx" TargetMode="External"/><Relationship Id="rId41" Type="http://schemas.openxmlformats.org/officeDocument/2006/relationships/hyperlink" Target="https://mentor.ieee.org/802.11/dcn/25/11-25-0648-00-00bn-status-update-during-npca.pptx" TargetMode="External"/><Relationship Id="rId62" Type="http://schemas.openxmlformats.org/officeDocument/2006/relationships/hyperlink" Target="https://mentor.ieee.org/802.11/dcn/25/11-25-0835-00-00bn-coexistence-of-features-with-operating-mode-switching-operations.pptx" TargetMode="External"/><Relationship Id="rId83" Type="http://schemas.openxmlformats.org/officeDocument/2006/relationships/hyperlink" Target="https://mentor.ieee.org/802.11/dcn/24/11-24-1405-03-00bn-discussion-on-aspects-in-dru-operation-follow-up.pptx" TargetMode="External"/><Relationship Id="rId88" Type="http://schemas.openxmlformats.org/officeDocument/2006/relationships/hyperlink" Target="https://mentor.ieee.org/802.11/dcn/25/11-25-1143-00-00bn-rules-for-transmitting-rts-in-p-edca.pptx" TargetMode="External"/><Relationship Id="rId111" Type="http://schemas.openxmlformats.org/officeDocument/2006/relationships/hyperlink" Target="https://mentor.ieee.org/802.11/dcn/25/11-25-0587-00-00bn-impact-of-hidden-nodes-on-npca-performance-follow-up.pptx" TargetMode="External"/><Relationship Id="rId132" Type="http://schemas.openxmlformats.org/officeDocument/2006/relationships/hyperlink" Target="mailto:srini.k1@samsung.com"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tandards.ieee.org/board/pat/pat-slideset.ppt" TargetMode="External"/><Relationship Id="rId179" Type="http://schemas.openxmlformats.org/officeDocument/2006/relationships/hyperlink" Target="https://mentor.ieee.org/802-ec/dcn/17/ec-17-0090-22-0PNP-ieee-802-lmsc-operations-manual.pdf" TargetMode="External"/><Relationship Id="rId190" Type="http://schemas.openxmlformats.org/officeDocument/2006/relationships/theme" Target="theme/theme1.xml"/><Relationship Id="rId15" Type="http://schemas.openxmlformats.org/officeDocument/2006/relationships/hyperlink" Target="https://mentor.ieee.org/802.11/dcn/25/11-25-0375-01-00bn-txvector-parameters-for-multi-ap-coordination.pptx" TargetMode="External"/><Relationship Id="rId36" Type="http://schemas.openxmlformats.org/officeDocument/2006/relationships/hyperlink" Target="https://mentor.ieee.org/802.11/dcn/25/11-25-0578-00-00bn-twt-based-ap-power-save.pptx" TargetMode="External"/><Relationship Id="rId57" Type="http://schemas.openxmlformats.org/officeDocument/2006/relationships/hyperlink" Target="https://mentor.ieee.org/802.11/dcn/25/11-25-0769-00-00bn-dps-icf-indication.pptx" TargetMode="External"/><Relationship Id="rId106" Type="http://schemas.openxmlformats.org/officeDocument/2006/relationships/hyperlink" Target="https://mentor.ieee.org/802.11/dcn/25/11-25-1256-00-00bn-coexistence-of-npca-and-dbe-mechanism-r0.ppt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5/11-25-0478-00-00bn-incompatibility-issue-between-npca-and-mapc.pptx" TargetMode="External"/><Relationship Id="rId52" Type="http://schemas.openxmlformats.org/officeDocument/2006/relationships/hyperlink" Target="https://mentor.ieee.org/802.11/dcn/25/11-25-0699-00-00bn-simultaneous-dl-for-seamless-roaming.pptx" TargetMode="External"/><Relationship Id="rId73" Type="http://schemas.openxmlformats.org/officeDocument/2006/relationships/hyperlink" Target="https://mentor.ieee.org/802.11/dcn/25/11-25-0833-00-00bn-ap-assisted-opportunistic-power-saving.pptx" TargetMode="External"/><Relationship Id="rId78" Type="http://schemas.openxmlformats.org/officeDocument/2006/relationships/hyperlink" Target="https://mentor.ieee.org/802.11/dcn/25/11-25-0762-00-00bn-extended-transition-mode-for-dps-ap.pptx" TargetMode="External"/><Relationship Id="rId94" Type="http://schemas.openxmlformats.org/officeDocument/2006/relationships/hyperlink" Target="https://mentor.ieee.org/802.11/dcn/25/11-25-1146-00-00bn-thoughts-on-ppdu-based-npca.pptx" TargetMode="External"/><Relationship Id="rId99" Type="http://schemas.openxmlformats.org/officeDocument/2006/relationships/hyperlink" Target="https://mentor.ieee.org/802.11/dcn/25/11-25-1074-00-00bn-considerations-on-elr-ppdu-selection-rules.pptx" TargetMode="External"/><Relationship Id="rId101" Type="http://schemas.openxmlformats.org/officeDocument/2006/relationships/hyperlink" Target="https://mentor.ieee.org/802.11/dcn/25/11-25-1209-00-00bn-discussion-on-co-bf-procedure.pptx" TargetMode="External"/><Relationship Id="rId122" Type="http://schemas.openxmlformats.org/officeDocument/2006/relationships/hyperlink" Target="mailto:xiaofei.wang@interdigital.coma" TargetMode="External"/><Relationship Id="rId143" Type="http://schemas.openxmlformats.org/officeDocument/2006/relationships/hyperlink" Target="http://standards.ieee.org/develop/policies/opman/sect6.html" TargetMode="External"/><Relationship Id="rId148" Type="http://schemas.openxmlformats.org/officeDocument/2006/relationships/hyperlink" Target="http://www.ieee802.org/devdocs.shtml" TargetMode="External"/><Relationship Id="rId164" Type="http://schemas.openxmlformats.org/officeDocument/2006/relationships/hyperlink" Target="http://standards.ieee.org/resources/antitrust-guidelines.pdf" TargetMode="External"/><Relationship Id="rId169" Type="http://schemas.openxmlformats.org/officeDocument/2006/relationships/hyperlink" Target="http://standards.ieee.org/board/pat/pat-slideset.ppt" TargetMode="External"/><Relationship Id="rId185"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5/11-25-0380-00-00bn-edca-enhancement-with-ap-support.pptx" TargetMode="External"/><Relationship Id="rId47" Type="http://schemas.openxmlformats.org/officeDocument/2006/relationships/hyperlink" Target="https://mentor.ieee.org/802.11/dcn/25/11-25-0668-00-00bn-considerations-for-improved-data-rates-for-high-mobility-stas.potx" TargetMode="External"/><Relationship Id="rId68" Type="http://schemas.openxmlformats.org/officeDocument/2006/relationships/hyperlink" Target="https://mentor.ieee.org/802.11/dcn/25/11-25-0875-00-00bn-npca-for-co-tdma.pptx" TargetMode="External"/><Relationship Id="rId89" Type="http://schemas.openxmlformats.org/officeDocument/2006/relationships/hyperlink" Target="https://mentor.ieee.org/802.11/dcn/25/11-25-1144-00-00bn-psrc-update-rules-in-p-edca.pptx" TargetMode="External"/><Relationship Id="rId112" Type="http://schemas.openxmlformats.org/officeDocument/2006/relationships/hyperlink" Target="https://mentor.ieee.org/802.11/dcn/25/11-25-1317-00-00bn-nav-setting-for-cobf.pptx" TargetMode="External"/><Relationship Id="rId133" Type="http://schemas.openxmlformats.org/officeDocument/2006/relationships/hyperlink" Target="mailto:patcom@ieee.org"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tandards.ieee.org/board/pat/pat-slideset.ppt" TargetMode="External"/><Relationship Id="rId16" Type="http://schemas.openxmlformats.org/officeDocument/2006/relationships/hyperlink" Target="https://mentor.ieee.org/802.11/dcn/25/11-25-0408-00-00bn-roaming-through-target-ap-follow-up.pptx" TargetMode="External"/><Relationship Id="rId37" Type="http://schemas.openxmlformats.org/officeDocument/2006/relationships/hyperlink" Target="https://mentor.ieee.org/802.11/dcn/25/11-25-0579-00-00bn-operating-mode-request-for-multi-ap.pptx" TargetMode="External"/><Relationship Id="rId58" Type="http://schemas.openxmlformats.org/officeDocument/2006/relationships/hyperlink" Target="https://mentor.ieee.org/802.11/dcn/25/11-25-0811-00-00bn-optimize-mode-transitions-in-dps-operation.pptx" TargetMode="External"/><Relationship Id="rId79" Type="http://schemas.openxmlformats.org/officeDocument/2006/relationships/hyperlink" Target="https://mentor.ieee.org/802.11/dcn/25/11-25-0763-00-00bn-c-rtwt-in-npca-primary-channel.pptx" TargetMode="External"/><Relationship Id="rId102" Type="http://schemas.openxmlformats.org/officeDocument/2006/relationships/hyperlink" Target="https://mentor.ieee.org/802.11/dcn/25/11-25-0837-00-00bn-link-adaptation-with-interference-mitigation.pptx" TargetMode="External"/><Relationship Id="rId123" Type="http://schemas.openxmlformats.org/officeDocument/2006/relationships/hyperlink" Target="mailto:srini.k1@samsung.com" TargetMode="External"/><Relationship Id="rId144" Type="http://schemas.openxmlformats.org/officeDocument/2006/relationships/hyperlink" Target="http://standards.ieee.org/about/sasb/patcom/materials.html" TargetMode="External"/><Relationship Id="rId90" Type="http://schemas.openxmlformats.org/officeDocument/2006/relationships/hyperlink" Target="https://mentor.ieee.org/802.11/dcn/25/11-25-1170-00-00bn-npca-timer-and-npca-switch-back.pptx" TargetMode="External"/><Relationship Id="rId165" Type="http://schemas.openxmlformats.org/officeDocument/2006/relationships/hyperlink" Target="http://standards.ieee.org/resources/antitrust-guidelines.pdf" TargetMode="External"/><Relationship Id="rId186"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5/11-25-0403-00-00bn-i-fcs-location-indication.pptx" TargetMode="External"/><Relationship Id="rId48" Type="http://schemas.openxmlformats.org/officeDocument/2006/relationships/hyperlink" Target="https://mentor.ieee.org/802.11/dcn/25/11-25-0674-00-00bn-nfrp-mechanism-for-npca.pptx" TargetMode="External"/><Relationship Id="rId69" Type="http://schemas.openxmlformats.org/officeDocument/2006/relationships/hyperlink" Target="https://mentor.ieee.org/802.11/dcn/25/11-25-0877-00-00bn-txop-protection-for-elr-transmissions.pptx" TargetMode="External"/><Relationship Id="rId113" Type="http://schemas.openxmlformats.org/officeDocument/2006/relationships/hyperlink" Target="https://mentor.ieee.org/802.11/dcn/25/11-25-1292-00-00bn-considerations-on-modes-enablement-and-parameter-updates.ppt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mentor.ieee.org/802.11/dcn/25/11-25-0374-00-00bn-enhancements-to-critical-updates-procedure.pptx" TargetMode="External"/><Relationship Id="rId155" Type="http://schemas.openxmlformats.org/officeDocument/2006/relationships/hyperlink" Target="https://standards.ieee.org/content/dam/ieee-standards/standards/web/documents/other/permissionltrs.zip" TargetMode="External"/><Relationship Id="rId176" Type="http://schemas.openxmlformats.org/officeDocument/2006/relationships/hyperlink" Target="http://standards.ieee.org/develop/policies/bylaws/sb_bylaws.pdf" TargetMode="External"/><Relationship Id="rId17" Type="http://schemas.openxmlformats.org/officeDocument/2006/relationships/hyperlink" Target="https://mentor.ieee.org/802.11/dcn/25/11-25-0419-01-00bn-spatial-reuse-for-npca-capable-stas.pptx" TargetMode="External"/><Relationship Id="rId38" Type="http://schemas.openxmlformats.org/officeDocument/2006/relationships/hyperlink" Target="https://mentor.ieee.org/802.11/dcn/25/11-25-0622-00-00bn-early-rx-termination-with-i-fcs.pptx" TargetMode="External"/><Relationship Id="rId59" Type="http://schemas.openxmlformats.org/officeDocument/2006/relationships/hyperlink" Target="https://mentor.ieee.org/802.11/dcn/25/11-25-0827-00-00bn-improvement-on-link-adaptation-feedback.pptx" TargetMode="External"/><Relationship Id="rId103" Type="http://schemas.openxmlformats.org/officeDocument/2006/relationships/hyperlink" Target="https://mentor.ieee.org/802.11/dcn/25/11-25-1137-00-00bn-ap-directed-roaming.ppt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5/11-25-0887-00-00bn-cca-issue-in-npca-operation.pptx" TargetMode="External"/><Relationship Id="rId91" Type="http://schemas.openxmlformats.org/officeDocument/2006/relationships/hyperlink" Target="https://mentor.ieee.org/802.11/dcn/25/11-25-1169-00-00bn-a-new-procedure-for-dps-mobile-ap.pptx" TargetMode="External"/><Relationship Id="rId145" Type="http://schemas.openxmlformats.org/officeDocument/2006/relationships/hyperlink" Target="mailto:patcom@ieee.org" TargetMode="External"/><Relationship Id="rId166" Type="http://schemas.openxmlformats.org/officeDocument/2006/relationships/hyperlink" Target="http://standards.ieee.org/develop/policies/bylaws/sect6-7.html" TargetMode="External"/><Relationship Id="rId187"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hyperlink" Target="https://mentor.ieee.org/802.11/dcn/25/11-25-0404-00-00bn-dps-parameter-update.pptx" TargetMode="External"/><Relationship Id="rId49" Type="http://schemas.openxmlformats.org/officeDocument/2006/relationships/hyperlink" Target="https://mentor.ieee.org/802.11/dcn/25/11-25-0680-00-00bn-uhr-sounding-feedback-extension.pptx" TargetMode="External"/><Relationship Id="rId114" Type="http://schemas.openxmlformats.org/officeDocument/2006/relationships/hyperlink" Target="https://mentor.ieee.org/802.11/dcn/25/11-25-1366-00-00bn-consideration-for-npca-during-ap-puo.pptx" TargetMode="External"/><Relationship Id="rId60" Type="http://schemas.openxmlformats.org/officeDocument/2006/relationships/hyperlink" Target="https://mentor.ieee.org/802.11/dcn/25/11-25-0828-00-00bn-improve-the-robustness-of-intermediate-fcs.pptx" TargetMode="External"/><Relationship Id="rId81" Type="http://schemas.openxmlformats.org/officeDocument/2006/relationships/hyperlink" Target="https://mentor.ieee.org/802.11/dcn/25/11-25-0467-00-00bn-hp-edca-followup-ds-sync-discussion.pptx"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tandards.ieee.org/faqs/copyrights.html/" TargetMode="External"/><Relationship Id="rId177"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224766</TotalTime>
  <Pages>11</Pages>
  <Words>3254</Words>
  <Characters>38174</Characters>
  <Application>Microsoft Office Word</Application>
  <DocSecurity>0</DocSecurity>
  <Lines>318</Lines>
  <Paragraphs>82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13537</cp:revision>
  <cp:lastPrinted>2021-07-16T17:38:00Z</cp:lastPrinted>
  <dcterms:created xsi:type="dcterms:W3CDTF">2022-03-03T01:11:00Z</dcterms:created>
  <dcterms:modified xsi:type="dcterms:W3CDTF">2025-08-11T18:17:00Z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