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273B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4B5B1CA" w14:textId="77777777">
        <w:trPr>
          <w:trHeight w:val="485"/>
          <w:jc w:val="center"/>
        </w:trPr>
        <w:tc>
          <w:tcPr>
            <w:tcW w:w="9576" w:type="dxa"/>
            <w:gridSpan w:val="5"/>
            <w:vAlign w:val="center"/>
          </w:tcPr>
          <w:p w14:paraId="13DEC845" w14:textId="333081CC" w:rsidR="00CA09B2" w:rsidRDefault="00E64FED">
            <w:pPr>
              <w:pStyle w:val="T2"/>
            </w:pPr>
            <w:proofErr w:type="spellStart"/>
            <w:r w:rsidRPr="00E77DF2">
              <w:t>TGbn</w:t>
            </w:r>
            <w:proofErr w:type="spellEnd"/>
            <w:r w:rsidRPr="00E77DF2">
              <w:t xml:space="preserve"> MAC Ad Hoc</w:t>
            </w:r>
            <w:r>
              <w:t xml:space="preserve"> July 2025 Meeting Minutes</w:t>
            </w:r>
          </w:p>
        </w:tc>
      </w:tr>
      <w:tr w:rsidR="00CA09B2" w14:paraId="2B43381B" w14:textId="77777777">
        <w:trPr>
          <w:trHeight w:val="359"/>
          <w:jc w:val="center"/>
        </w:trPr>
        <w:tc>
          <w:tcPr>
            <w:tcW w:w="9576" w:type="dxa"/>
            <w:gridSpan w:val="5"/>
            <w:vAlign w:val="center"/>
          </w:tcPr>
          <w:p w14:paraId="29729177" w14:textId="5D5CCDEA" w:rsidR="00CA09B2" w:rsidRDefault="00CA09B2">
            <w:pPr>
              <w:pStyle w:val="T2"/>
              <w:ind w:left="0"/>
              <w:rPr>
                <w:sz w:val="20"/>
              </w:rPr>
            </w:pPr>
            <w:r>
              <w:rPr>
                <w:sz w:val="20"/>
              </w:rPr>
              <w:t>Date:</w:t>
            </w:r>
            <w:r>
              <w:rPr>
                <w:b w:val="0"/>
                <w:sz w:val="20"/>
              </w:rPr>
              <w:t xml:space="preserve">  </w:t>
            </w:r>
            <w:r w:rsidR="00E64FED">
              <w:rPr>
                <w:b w:val="0"/>
                <w:sz w:val="20"/>
              </w:rPr>
              <w:t>2025-07-27</w:t>
            </w:r>
          </w:p>
        </w:tc>
      </w:tr>
      <w:tr w:rsidR="00CA09B2" w14:paraId="5018957D" w14:textId="77777777">
        <w:trPr>
          <w:cantSplit/>
          <w:jc w:val="center"/>
        </w:trPr>
        <w:tc>
          <w:tcPr>
            <w:tcW w:w="9576" w:type="dxa"/>
            <w:gridSpan w:val="5"/>
            <w:vAlign w:val="center"/>
          </w:tcPr>
          <w:p w14:paraId="4CCC2E49" w14:textId="77777777" w:rsidR="00CA09B2" w:rsidRDefault="00CA09B2">
            <w:pPr>
              <w:pStyle w:val="T2"/>
              <w:spacing w:after="0"/>
              <w:ind w:left="0" w:right="0"/>
              <w:jc w:val="left"/>
              <w:rPr>
                <w:sz w:val="20"/>
              </w:rPr>
            </w:pPr>
            <w:r>
              <w:rPr>
                <w:sz w:val="20"/>
              </w:rPr>
              <w:t>Author(s):</w:t>
            </w:r>
          </w:p>
        </w:tc>
      </w:tr>
      <w:tr w:rsidR="00CA09B2" w14:paraId="7B29FCC9" w14:textId="77777777">
        <w:trPr>
          <w:jc w:val="center"/>
        </w:trPr>
        <w:tc>
          <w:tcPr>
            <w:tcW w:w="1336" w:type="dxa"/>
            <w:vAlign w:val="center"/>
          </w:tcPr>
          <w:p w14:paraId="5A2BB69F" w14:textId="77777777" w:rsidR="00CA09B2" w:rsidRDefault="00CA09B2">
            <w:pPr>
              <w:pStyle w:val="T2"/>
              <w:spacing w:after="0"/>
              <w:ind w:left="0" w:right="0"/>
              <w:jc w:val="left"/>
              <w:rPr>
                <w:sz w:val="20"/>
              </w:rPr>
            </w:pPr>
            <w:r>
              <w:rPr>
                <w:sz w:val="20"/>
              </w:rPr>
              <w:t>Name</w:t>
            </w:r>
          </w:p>
        </w:tc>
        <w:tc>
          <w:tcPr>
            <w:tcW w:w="2064" w:type="dxa"/>
            <w:vAlign w:val="center"/>
          </w:tcPr>
          <w:p w14:paraId="5A09E646" w14:textId="77777777" w:rsidR="00CA09B2" w:rsidRDefault="0062440B">
            <w:pPr>
              <w:pStyle w:val="T2"/>
              <w:spacing w:after="0"/>
              <w:ind w:left="0" w:right="0"/>
              <w:jc w:val="left"/>
              <w:rPr>
                <w:sz w:val="20"/>
              </w:rPr>
            </w:pPr>
            <w:r>
              <w:rPr>
                <w:sz w:val="20"/>
              </w:rPr>
              <w:t>Affiliation</w:t>
            </w:r>
          </w:p>
        </w:tc>
        <w:tc>
          <w:tcPr>
            <w:tcW w:w="2814" w:type="dxa"/>
            <w:vAlign w:val="center"/>
          </w:tcPr>
          <w:p w14:paraId="48D3F694" w14:textId="77777777" w:rsidR="00CA09B2" w:rsidRDefault="00CA09B2">
            <w:pPr>
              <w:pStyle w:val="T2"/>
              <w:spacing w:after="0"/>
              <w:ind w:left="0" w:right="0"/>
              <w:jc w:val="left"/>
              <w:rPr>
                <w:sz w:val="20"/>
              </w:rPr>
            </w:pPr>
            <w:r>
              <w:rPr>
                <w:sz w:val="20"/>
              </w:rPr>
              <w:t>Address</w:t>
            </w:r>
          </w:p>
        </w:tc>
        <w:tc>
          <w:tcPr>
            <w:tcW w:w="1715" w:type="dxa"/>
            <w:vAlign w:val="center"/>
          </w:tcPr>
          <w:p w14:paraId="06A75BDE" w14:textId="77777777" w:rsidR="00CA09B2" w:rsidRDefault="00CA09B2">
            <w:pPr>
              <w:pStyle w:val="T2"/>
              <w:spacing w:after="0"/>
              <w:ind w:left="0" w:right="0"/>
              <w:jc w:val="left"/>
              <w:rPr>
                <w:sz w:val="20"/>
              </w:rPr>
            </w:pPr>
            <w:r>
              <w:rPr>
                <w:sz w:val="20"/>
              </w:rPr>
              <w:t>Phone</w:t>
            </w:r>
          </w:p>
        </w:tc>
        <w:tc>
          <w:tcPr>
            <w:tcW w:w="1647" w:type="dxa"/>
            <w:vAlign w:val="center"/>
          </w:tcPr>
          <w:p w14:paraId="5D7C0DCB" w14:textId="77777777" w:rsidR="00CA09B2" w:rsidRDefault="00CA09B2">
            <w:pPr>
              <w:pStyle w:val="T2"/>
              <w:spacing w:after="0"/>
              <w:ind w:left="0" w:right="0"/>
              <w:jc w:val="left"/>
              <w:rPr>
                <w:sz w:val="20"/>
              </w:rPr>
            </w:pPr>
            <w:r>
              <w:rPr>
                <w:sz w:val="20"/>
              </w:rPr>
              <w:t>email</w:t>
            </w:r>
          </w:p>
        </w:tc>
      </w:tr>
      <w:tr w:rsidR="00CA09B2" w14:paraId="21046FED" w14:textId="77777777">
        <w:trPr>
          <w:jc w:val="center"/>
        </w:trPr>
        <w:tc>
          <w:tcPr>
            <w:tcW w:w="1336" w:type="dxa"/>
            <w:vAlign w:val="center"/>
          </w:tcPr>
          <w:p w14:paraId="14D39545" w14:textId="6CF932E0" w:rsidR="00CA09B2" w:rsidRDefault="00E64FED">
            <w:pPr>
              <w:pStyle w:val="T2"/>
              <w:spacing w:after="0"/>
              <w:ind w:left="0" w:right="0"/>
              <w:rPr>
                <w:b w:val="0"/>
                <w:sz w:val="20"/>
              </w:rPr>
            </w:pPr>
            <w:r>
              <w:rPr>
                <w:b w:val="0"/>
                <w:sz w:val="20"/>
              </w:rPr>
              <w:t>Srinivas Kandala</w:t>
            </w:r>
          </w:p>
        </w:tc>
        <w:tc>
          <w:tcPr>
            <w:tcW w:w="2064" w:type="dxa"/>
            <w:vAlign w:val="center"/>
          </w:tcPr>
          <w:p w14:paraId="1412416D" w14:textId="7AA80BAC" w:rsidR="00CA09B2" w:rsidRDefault="00E64FED">
            <w:pPr>
              <w:pStyle w:val="T2"/>
              <w:spacing w:after="0"/>
              <w:ind w:left="0" w:right="0"/>
              <w:rPr>
                <w:b w:val="0"/>
                <w:sz w:val="20"/>
              </w:rPr>
            </w:pPr>
            <w:r>
              <w:rPr>
                <w:b w:val="0"/>
                <w:sz w:val="20"/>
              </w:rPr>
              <w:t>Samsung Electronics</w:t>
            </w:r>
          </w:p>
        </w:tc>
        <w:tc>
          <w:tcPr>
            <w:tcW w:w="2814" w:type="dxa"/>
            <w:vAlign w:val="center"/>
          </w:tcPr>
          <w:p w14:paraId="1B649F68" w14:textId="0F2C78B4" w:rsidR="00CA09B2" w:rsidRDefault="00E64FED">
            <w:pPr>
              <w:pStyle w:val="T2"/>
              <w:spacing w:after="0"/>
              <w:ind w:left="0" w:right="0"/>
              <w:rPr>
                <w:b w:val="0"/>
                <w:sz w:val="20"/>
              </w:rPr>
            </w:pPr>
            <w:r>
              <w:rPr>
                <w:b w:val="0"/>
                <w:sz w:val="20"/>
              </w:rPr>
              <w:t>355 N First St. San Jose CA  95134</w:t>
            </w:r>
          </w:p>
        </w:tc>
        <w:tc>
          <w:tcPr>
            <w:tcW w:w="1715" w:type="dxa"/>
            <w:vAlign w:val="center"/>
          </w:tcPr>
          <w:p w14:paraId="7E442415" w14:textId="77777777" w:rsidR="00CA09B2" w:rsidRDefault="00CA09B2">
            <w:pPr>
              <w:pStyle w:val="T2"/>
              <w:spacing w:after="0"/>
              <w:ind w:left="0" w:right="0"/>
              <w:rPr>
                <w:b w:val="0"/>
                <w:sz w:val="20"/>
              </w:rPr>
            </w:pPr>
          </w:p>
        </w:tc>
        <w:tc>
          <w:tcPr>
            <w:tcW w:w="1647" w:type="dxa"/>
            <w:vAlign w:val="center"/>
          </w:tcPr>
          <w:p w14:paraId="17292887" w14:textId="3410F8E2" w:rsidR="00CA09B2" w:rsidRDefault="00E64FED">
            <w:pPr>
              <w:pStyle w:val="T2"/>
              <w:spacing w:after="0"/>
              <w:ind w:left="0" w:right="0"/>
              <w:rPr>
                <w:b w:val="0"/>
                <w:sz w:val="16"/>
              </w:rPr>
            </w:pPr>
            <w:r>
              <w:rPr>
                <w:b w:val="0"/>
                <w:sz w:val="16"/>
              </w:rPr>
              <w:t>srini.k1@samsung.com</w:t>
            </w:r>
          </w:p>
        </w:tc>
      </w:tr>
      <w:tr w:rsidR="00CA09B2" w14:paraId="45859DA4" w14:textId="77777777">
        <w:trPr>
          <w:jc w:val="center"/>
        </w:trPr>
        <w:tc>
          <w:tcPr>
            <w:tcW w:w="1336" w:type="dxa"/>
            <w:vAlign w:val="center"/>
          </w:tcPr>
          <w:p w14:paraId="4246A95E" w14:textId="77777777" w:rsidR="00CA09B2" w:rsidRDefault="00CA09B2">
            <w:pPr>
              <w:pStyle w:val="T2"/>
              <w:spacing w:after="0"/>
              <w:ind w:left="0" w:right="0"/>
              <w:rPr>
                <w:b w:val="0"/>
                <w:sz w:val="20"/>
              </w:rPr>
            </w:pPr>
          </w:p>
        </w:tc>
        <w:tc>
          <w:tcPr>
            <w:tcW w:w="2064" w:type="dxa"/>
            <w:vAlign w:val="center"/>
          </w:tcPr>
          <w:p w14:paraId="2BDC65EC" w14:textId="77777777" w:rsidR="00CA09B2" w:rsidRDefault="00CA09B2">
            <w:pPr>
              <w:pStyle w:val="T2"/>
              <w:spacing w:after="0"/>
              <w:ind w:left="0" w:right="0"/>
              <w:rPr>
                <w:b w:val="0"/>
                <w:sz w:val="20"/>
              </w:rPr>
            </w:pPr>
          </w:p>
        </w:tc>
        <w:tc>
          <w:tcPr>
            <w:tcW w:w="2814" w:type="dxa"/>
            <w:vAlign w:val="center"/>
          </w:tcPr>
          <w:p w14:paraId="413EE25B" w14:textId="77777777" w:rsidR="00CA09B2" w:rsidRDefault="00CA09B2">
            <w:pPr>
              <w:pStyle w:val="T2"/>
              <w:spacing w:after="0"/>
              <w:ind w:left="0" w:right="0"/>
              <w:rPr>
                <w:b w:val="0"/>
                <w:sz w:val="20"/>
              </w:rPr>
            </w:pPr>
          </w:p>
        </w:tc>
        <w:tc>
          <w:tcPr>
            <w:tcW w:w="1715" w:type="dxa"/>
            <w:vAlign w:val="center"/>
          </w:tcPr>
          <w:p w14:paraId="247E8BCF" w14:textId="77777777" w:rsidR="00CA09B2" w:rsidRDefault="00CA09B2">
            <w:pPr>
              <w:pStyle w:val="T2"/>
              <w:spacing w:after="0"/>
              <w:ind w:left="0" w:right="0"/>
              <w:rPr>
                <w:b w:val="0"/>
                <w:sz w:val="20"/>
              </w:rPr>
            </w:pPr>
          </w:p>
        </w:tc>
        <w:tc>
          <w:tcPr>
            <w:tcW w:w="1647" w:type="dxa"/>
            <w:vAlign w:val="center"/>
          </w:tcPr>
          <w:p w14:paraId="25C65A5E" w14:textId="77777777" w:rsidR="00CA09B2" w:rsidRDefault="00CA09B2">
            <w:pPr>
              <w:pStyle w:val="T2"/>
              <w:spacing w:after="0"/>
              <w:ind w:left="0" w:right="0"/>
              <w:rPr>
                <w:b w:val="0"/>
                <w:sz w:val="16"/>
              </w:rPr>
            </w:pPr>
          </w:p>
        </w:tc>
      </w:tr>
    </w:tbl>
    <w:p w14:paraId="31FD8016"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6FFEF3EF" wp14:editId="22E0FD3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7565C" w14:textId="77777777" w:rsidR="0029020B" w:rsidRDefault="0029020B">
                            <w:pPr>
                              <w:pStyle w:val="T1"/>
                              <w:spacing w:after="120"/>
                            </w:pPr>
                            <w:r>
                              <w:t>Abstract</w:t>
                            </w:r>
                          </w:p>
                          <w:p w14:paraId="33B18664" w14:textId="6D60FCFB" w:rsidR="00E64FED" w:rsidRPr="00E77DF2" w:rsidRDefault="00E64FED" w:rsidP="00E64FED">
                            <w:pPr>
                              <w:jc w:val="both"/>
                            </w:pPr>
                            <w:r w:rsidRPr="00E77DF2">
                              <w:t xml:space="preserve">This document contains the minutes for the IEEE 802.11bn MAC Ad Hoc </w:t>
                            </w:r>
                            <w:r>
                              <w:t>Madrid</w:t>
                            </w:r>
                            <w:r w:rsidRPr="00E77DF2">
                              <w:t xml:space="preserve"> Meeting in </w:t>
                            </w:r>
                            <w:r>
                              <w:t>July</w:t>
                            </w:r>
                            <w:r w:rsidRPr="00E77DF2">
                              <w:t xml:space="preserve"> 2025.</w:t>
                            </w:r>
                          </w:p>
                          <w:p w14:paraId="41A8C28A" w14:textId="66E3293A" w:rsidR="0029020B" w:rsidRDefault="0029020B" w:rsidP="00E64FE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EF3E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2FA7565C" w14:textId="77777777" w:rsidR="0029020B" w:rsidRDefault="0029020B">
                      <w:pPr>
                        <w:pStyle w:val="T1"/>
                        <w:spacing w:after="120"/>
                      </w:pPr>
                      <w:r>
                        <w:t>Abstract</w:t>
                      </w:r>
                    </w:p>
                    <w:p w14:paraId="33B18664" w14:textId="6D60FCFB" w:rsidR="00E64FED" w:rsidRPr="00E77DF2" w:rsidRDefault="00E64FED" w:rsidP="00E64FED">
                      <w:pPr>
                        <w:jc w:val="both"/>
                      </w:pPr>
                      <w:r w:rsidRPr="00E77DF2">
                        <w:t xml:space="preserve">This document contains the minutes for the IEEE 802.11bn MAC Ad Hoc </w:t>
                      </w:r>
                      <w:r>
                        <w:t>Madrid</w:t>
                      </w:r>
                      <w:r w:rsidRPr="00E77DF2">
                        <w:t xml:space="preserve"> Meeting in </w:t>
                      </w:r>
                      <w:r>
                        <w:t>July</w:t>
                      </w:r>
                      <w:r w:rsidRPr="00E77DF2">
                        <w:t xml:space="preserve"> 2025.</w:t>
                      </w:r>
                    </w:p>
                    <w:p w14:paraId="41A8C28A" w14:textId="66E3293A" w:rsidR="0029020B" w:rsidRDefault="0029020B" w:rsidP="00E64FED">
                      <w:pPr>
                        <w:jc w:val="both"/>
                      </w:pPr>
                    </w:p>
                  </w:txbxContent>
                </v:textbox>
              </v:shape>
            </w:pict>
          </mc:Fallback>
        </mc:AlternateContent>
      </w:r>
    </w:p>
    <w:p w14:paraId="29360101" w14:textId="48B433EC" w:rsidR="00CA09B2" w:rsidRDefault="00CA09B2" w:rsidP="0046096C">
      <w:pPr>
        <w:pStyle w:val="Heading1"/>
      </w:pPr>
      <w:r>
        <w:br w:type="page"/>
      </w:r>
    </w:p>
    <w:p w14:paraId="4438D32E" w14:textId="77777777" w:rsidR="0046096C" w:rsidRPr="00E77DF2" w:rsidRDefault="0046096C" w:rsidP="0046096C">
      <w:pPr>
        <w:jc w:val="center"/>
        <w:rPr>
          <w:b/>
          <w:sz w:val="28"/>
        </w:rPr>
      </w:pPr>
      <w:r w:rsidRPr="00E77DF2">
        <w:rPr>
          <w:b/>
          <w:sz w:val="28"/>
        </w:rPr>
        <w:lastRenderedPageBreak/>
        <w:t>Minutes for the IEEE 802.11bn MAC Ad Hoc May 2025 Warsaw Meeting</w:t>
      </w:r>
    </w:p>
    <w:p w14:paraId="530A5B82" w14:textId="77777777" w:rsidR="0046096C" w:rsidRPr="00E77DF2" w:rsidRDefault="0046096C" w:rsidP="0046096C"/>
    <w:p w14:paraId="2CAB6D8C" w14:textId="77777777" w:rsidR="0046096C" w:rsidRDefault="0046096C" w:rsidP="0046096C">
      <w:proofErr w:type="spellStart"/>
      <w:r w:rsidRPr="00E77DF2">
        <w:t>TGbn</w:t>
      </w:r>
      <w:proofErr w:type="spellEnd"/>
      <w:r w:rsidRPr="00E77DF2">
        <w:t xml:space="preserve"> MAC Ad Hoc Chair chairing:</w:t>
      </w:r>
      <w:r w:rsidRPr="00E77DF2">
        <w:tab/>
      </w:r>
      <w:r w:rsidRPr="00E77DF2">
        <w:tab/>
      </w:r>
      <w:r w:rsidRPr="00E77DF2">
        <w:tab/>
      </w:r>
      <w:r w:rsidRPr="00E77DF2">
        <w:tab/>
        <w:t>Xiaofei Wang (</w:t>
      </w:r>
      <w:proofErr w:type="spellStart"/>
      <w:r w:rsidRPr="00E77DF2">
        <w:t>InterDigital</w:t>
      </w:r>
      <w:proofErr w:type="spellEnd"/>
      <w:r w:rsidRPr="00E77DF2">
        <w:t>)</w:t>
      </w:r>
    </w:p>
    <w:p w14:paraId="0B0E3600" w14:textId="4B4A9124" w:rsidR="0046096C" w:rsidRPr="00E77DF2" w:rsidRDefault="0046096C" w:rsidP="0046096C">
      <w:proofErr w:type="spellStart"/>
      <w:r w:rsidRPr="00E77DF2">
        <w:t>TGbn</w:t>
      </w:r>
      <w:proofErr w:type="spellEnd"/>
      <w:r w:rsidRPr="00E77DF2">
        <w:t xml:space="preserve"> MAC Ad Hoc Chair serving as recording secretary:</w:t>
      </w:r>
      <w:r w:rsidRPr="00E77DF2">
        <w:tab/>
        <w:t>Srini</w:t>
      </w:r>
      <w:r>
        <w:t>vas</w:t>
      </w:r>
      <w:r w:rsidRPr="00E77DF2">
        <w:t xml:space="preserve"> Kandala (Samsung)</w:t>
      </w:r>
    </w:p>
    <w:p w14:paraId="024EF43C" w14:textId="3B3A4AE2" w:rsidR="0046096C" w:rsidRPr="00E77DF2" w:rsidRDefault="0046096C" w:rsidP="0046096C"/>
    <w:p w14:paraId="17D14EBE" w14:textId="77777777" w:rsidR="00CA09B2" w:rsidRDefault="00CA09B2"/>
    <w:p w14:paraId="0C1E5F67" w14:textId="28D31AA0" w:rsidR="0046096C" w:rsidRPr="00E77DF2" w:rsidRDefault="0046096C" w:rsidP="0046096C">
      <w:pPr>
        <w:pStyle w:val="Heading1"/>
      </w:pPr>
      <w:r w:rsidRPr="00E77DF2">
        <w:t xml:space="preserve">Monday </w:t>
      </w:r>
      <w:r>
        <w:t>July</w:t>
      </w:r>
      <w:r w:rsidRPr="00E77DF2">
        <w:t xml:space="preserve"> </w:t>
      </w:r>
      <w:r w:rsidR="00E705BE">
        <w:t>28</w:t>
      </w:r>
      <w:r w:rsidRPr="00E77DF2">
        <w:t xml:space="preserve">, 2025, </w:t>
      </w:r>
      <w:r>
        <w:t>A</w:t>
      </w:r>
      <w:r w:rsidRPr="00E77DF2">
        <w:t>M1</w:t>
      </w:r>
    </w:p>
    <w:p w14:paraId="043EBCD3" w14:textId="77777777" w:rsidR="0046096C" w:rsidRPr="00E77DF2" w:rsidRDefault="0046096C" w:rsidP="0046096C"/>
    <w:p w14:paraId="75DEAC49" w14:textId="5E65635F" w:rsidR="0046096C" w:rsidRPr="00E77DF2" w:rsidRDefault="0046096C" w:rsidP="0046096C">
      <w:pPr>
        <w:numPr>
          <w:ilvl w:val="0"/>
          <w:numId w:val="1"/>
        </w:numPr>
      </w:pPr>
      <w:r w:rsidRPr="00E77DF2">
        <w:t xml:space="preserve">The chair called the meeting to order at </w:t>
      </w:r>
      <w:r w:rsidR="00FC5CAA">
        <w:t>09</w:t>
      </w:r>
      <w:r w:rsidRPr="00E77DF2">
        <w:t>:</w:t>
      </w:r>
      <w:r w:rsidR="00FC5CAA">
        <w:t>02</w:t>
      </w:r>
      <w:r w:rsidRPr="00E77DF2">
        <w:t xml:space="preserve"> CET.</w:t>
      </w:r>
    </w:p>
    <w:p w14:paraId="45F83F32" w14:textId="2D4CF372" w:rsidR="0046096C" w:rsidRPr="00E77DF2" w:rsidRDefault="0046096C" w:rsidP="00E032CC">
      <w:pPr>
        <w:numPr>
          <w:ilvl w:val="1"/>
          <w:numId w:val="1"/>
        </w:numPr>
        <w:rPr>
          <w:lang w:eastAsia="ja-JP"/>
        </w:rPr>
      </w:pPr>
      <w:r w:rsidRPr="00E77DF2">
        <w:rPr>
          <w:lang w:eastAsia="ja-JP"/>
        </w:rPr>
        <w:t>The chair introduced himself</w:t>
      </w:r>
      <w:r w:rsidR="00E032CC">
        <w:rPr>
          <w:lang w:eastAsia="ja-JP"/>
        </w:rPr>
        <w:t xml:space="preserve"> and the secretary</w:t>
      </w:r>
    </w:p>
    <w:p w14:paraId="5F9D3083" w14:textId="77777777" w:rsidR="0046096C" w:rsidRPr="00E77DF2" w:rsidRDefault="0046096C" w:rsidP="0046096C">
      <w:pPr>
        <w:ind w:left="792"/>
        <w:rPr>
          <w:lang w:eastAsia="ja-JP"/>
        </w:rPr>
      </w:pPr>
    </w:p>
    <w:p w14:paraId="2C5AF924" w14:textId="77777777" w:rsidR="0046096C" w:rsidRPr="00E77DF2" w:rsidRDefault="0046096C" w:rsidP="0046096C">
      <w:pPr>
        <w:numPr>
          <w:ilvl w:val="0"/>
          <w:numId w:val="1"/>
        </w:numPr>
      </w:pPr>
      <w:r w:rsidRPr="00E77DF2">
        <w:t>Chair’s reminder on meeting and patent policies.</w:t>
      </w:r>
    </w:p>
    <w:p w14:paraId="3914B4F8" w14:textId="3173C362" w:rsidR="0046096C" w:rsidRPr="00E77DF2" w:rsidRDefault="0046096C" w:rsidP="0046096C">
      <w:pPr>
        <w:numPr>
          <w:ilvl w:val="1"/>
          <w:numId w:val="1"/>
        </w:numPr>
      </w:pPr>
      <w:r w:rsidRPr="00E77DF2">
        <w:t xml:space="preserve">The chair reminded attendees to register for the </w:t>
      </w:r>
      <w:r>
        <w:t>July</w:t>
      </w:r>
      <w:r w:rsidRPr="00E77DF2">
        <w:t xml:space="preserve"> 2025 meeting</w:t>
      </w:r>
    </w:p>
    <w:p w14:paraId="6A6F4E3B" w14:textId="77777777" w:rsidR="0046096C" w:rsidRPr="00E77DF2" w:rsidRDefault="0046096C" w:rsidP="0046096C">
      <w:pPr>
        <w:numPr>
          <w:ilvl w:val="1"/>
          <w:numId w:val="1"/>
        </w:numPr>
      </w:pPr>
      <w:r w:rsidRPr="00E77DF2">
        <w:t>The chair reminded attendees of the patent polices.</w:t>
      </w:r>
    </w:p>
    <w:p w14:paraId="4B1919DB" w14:textId="77777777" w:rsidR="0046096C" w:rsidRPr="00E77DF2" w:rsidRDefault="0046096C" w:rsidP="0046096C">
      <w:pPr>
        <w:numPr>
          <w:ilvl w:val="1"/>
          <w:numId w:val="1"/>
        </w:numPr>
      </w:pPr>
      <w:r w:rsidRPr="00E77DF2">
        <w:t>The chair called for essential patents, and none was indicated.</w:t>
      </w:r>
    </w:p>
    <w:p w14:paraId="1D01BA08" w14:textId="77777777" w:rsidR="0046096C" w:rsidRPr="00E77DF2" w:rsidRDefault="0046096C" w:rsidP="0046096C">
      <w:pPr>
        <w:numPr>
          <w:ilvl w:val="1"/>
          <w:numId w:val="1"/>
        </w:numPr>
      </w:pPr>
      <w:r w:rsidRPr="00E77DF2">
        <w:t>The chair reminded attendees that participation is on an individual basis.</w:t>
      </w:r>
    </w:p>
    <w:p w14:paraId="664A85B8" w14:textId="77777777" w:rsidR="0046096C" w:rsidRPr="00E77DF2" w:rsidRDefault="0046096C" w:rsidP="0046096C">
      <w:pPr>
        <w:numPr>
          <w:ilvl w:val="1"/>
          <w:numId w:val="1"/>
        </w:numPr>
      </w:pPr>
      <w:r w:rsidRPr="00E77DF2">
        <w:t>The chair reminded attendees of IEEE meeting and copy right policies.</w:t>
      </w:r>
    </w:p>
    <w:p w14:paraId="53F8C241" w14:textId="77777777" w:rsidR="0046096C" w:rsidRPr="00E77DF2" w:rsidRDefault="0046096C" w:rsidP="0046096C">
      <w:pPr>
        <w:numPr>
          <w:ilvl w:val="1"/>
          <w:numId w:val="1"/>
        </w:numPr>
      </w:pPr>
      <w:r w:rsidRPr="00E77DF2">
        <w:t>Chair’s reminder on recording attendance through IMAT</w:t>
      </w:r>
    </w:p>
    <w:p w14:paraId="09410C5C" w14:textId="77777777" w:rsidR="0046096C" w:rsidRPr="00E77DF2" w:rsidRDefault="0046096C" w:rsidP="0046096C">
      <w:pPr>
        <w:rPr>
          <w:lang w:eastAsia="ja-JP"/>
        </w:rPr>
      </w:pPr>
    </w:p>
    <w:p w14:paraId="1F83E99C" w14:textId="3CE0B569" w:rsidR="0046096C" w:rsidRPr="00E77DF2" w:rsidRDefault="0046096C" w:rsidP="0046096C">
      <w:pPr>
        <w:numPr>
          <w:ilvl w:val="0"/>
          <w:numId w:val="1"/>
        </w:numPr>
        <w:rPr>
          <w:lang w:eastAsia="ja-JP"/>
        </w:rPr>
      </w:pPr>
      <w:r w:rsidRPr="00E77DF2">
        <w:rPr>
          <w:lang w:eastAsia="ja-JP"/>
        </w:rPr>
        <w:t>The agenda is 11-25/</w:t>
      </w:r>
      <w:r w:rsidR="00FC5CAA">
        <w:rPr>
          <w:lang w:eastAsia="ja-JP"/>
        </w:rPr>
        <w:t>1064r1</w:t>
      </w:r>
      <w:r w:rsidRPr="00E77DF2">
        <w:rPr>
          <w:lang w:eastAsia="ja-JP"/>
        </w:rPr>
        <w:t>.</w:t>
      </w:r>
    </w:p>
    <w:p w14:paraId="22A5C464" w14:textId="139C41C8" w:rsidR="0046096C" w:rsidRDefault="0046096C" w:rsidP="0046096C">
      <w:pPr>
        <w:numPr>
          <w:ilvl w:val="1"/>
          <w:numId w:val="1"/>
        </w:numPr>
        <w:rPr>
          <w:lang w:eastAsia="ja-JP"/>
        </w:rPr>
      </w:pPr>
      <w:r w:rsidRPr="00E77DF2">
        <w:rPr>
          <w:lang w:eastAsia="ja-JP"/>
        </w:rPr>
        <w:t>The chair reviews agenda</w:t>
      </w:r>
    </w:p>
    <w:p w14:paraId="6C9457D1" w14:textId="7549DD19" w:rsidR="00FC5CAA" w:rsidRPr="00E77DF2" w:rsidRDefault="00FC5CAA" w:rsidP="0046096C">
      <w:pPr>
        <w:numPr>
          <w:ilvl w:val="1"/>
          <w:numId w:val="1"/>
        </w:numPr>
        <w:rPr>
          <w:lang w:eastAsia="ja-JP"/>
        </w:rPr>
      </w:pPr>
      <w:r>
        <w:rPr>
          <w:lang w:eastAsia="ja-JP"/>
        </w:rPr>
        <w:t>The author of “SP on QoS”, and documents 25/1101, 25/1027 and 25/1163 have requested to defer the items. The agenda has been adjusted accordingly</w:t>
      </w:r>
    </w:p>
    <w:p w14:paraId="6240054F" w14:textId="08612191" w:rsidR="0046096C" w:rsidRDefault="0046096C" w:rsidP="0046096C">
      <w:pPr>
        <w:numPr>
          <w:ilvl w:val="1"/>
          <w:numId w:val="1"/>
        </w:numPr>
        <w:rPr>
          <w:lang w:eastAsia="ja-JP"/>
        </w:rPr>
      </w:pPr>
      <w:r w:rsidRPr="00E77DF2">
        <w:rPr>
          <w:lang w:eastAsia="ja-JP"/>
        </w:rPr>
        <w:t xml:space="preserve">The agenda is approved </w:t>
      </w:r>
      <w:r w:rsidR="00C31A3F">
        <w:rPr>
          <w:lang w:eastAsia="ja-JP"/>
        </w:rPr>
        <w:t>with</w:t>
      </w:r>
      <w:r w:rsidRPr="00E77DF2">
        <w:rPr>
          <w:lang w:eastAsia="ja-JP"/>
        </w:rPr>
        <w:t xml:space="preserve"> unanimous consent by all attendees.</w:t>
      </w:r>
    </w:p>
    <w:p w14:paraId="6A3B86FB" w14:textId="77777777" w:rsidR="0055487B" w:rsidRDefault="0055487B" w:rsidP="0055487B">
      <w:pPr>
        <w:rPr>
          <w:lang w:eastAsia="ja-JP"/>
        </w:rPr>
      </w:pPr>
    </w:p>
    <w:p w14:paraId="28C77990" w14:textId="078F5B10" w:rsidR="0055487B" w:rsidRPr="0055487B" w:rsidRDefault="0055487B" w:rsidP="0055487B">
      <w:pPr>
        <w:numPr>
          <w:ilvl w:val="0"/>
          <w:numId w:val="1"/>
        </w:numPr>
        <w:rPr>
          <w:lang w:val="en-US" w:eastAsia="ja-JP"/>
        </w:rPr>
      </w:pPr>
      <w:r>
        <w:rPr>
          <w:b/>
          <w:bCs/>
          <w:lang w:eastAsia="ja-JP"/>
        </w:rPr>
        <w:t>Straw Polls</w:t>
      </w:r>
    </w:p>
    <w:p w14:paraId="76B6AAD2" w14:textId="77777777" w:rsidR="0055487B" w:rsidRPr="0055487B" w:rsidRDefault="0055487B" w:rsidP="0055487B">
      <w:pPr>
        <w:numPr>
          <w:ilvl w:val="1"/>
          <w:numId w:val="1"/>
        </w:numPr>
        <w:rPr>
          <w:lang w:val="en-US" w:eastAsia="ja-JP"/>
        </w:rPr>
      </w:pPr>
      <w:r w:rsidRPr="0055487B">
        <w:rPr>
          <w:b/>
          <w:bCs/>
          <w:lang w:val="en-US" w:eastAsia="ja-JP"/>
        </w:rPr>
        <w:t>SP2: Binita Gupta</w:t>
      </w:r>
    </w:p>
    <w:p w14:paraId="58C43180" w14:textId="77777777" w:rsidR="0055487B" w:rsidRPr="0055487B" w:rsidRDefault="0055487B" w:rsidP="0055487B">
      <w:pPr>
        <w:numPr>
          <w:ilvl w:val="2"/>
          <w:numId w:val="1"/>
        </w:numPr>
        <w:rPr>
          <w:lang w:val="en-US" w:eastAsia="ja-JP"/>
        </w:rPr>
      </w:pPr>
      <w:r w:rsidRPr="0055487B">
        <w:rPr>
          <w:lang w:val="en-US" w:eastAsia="ja-JP"/>
        </w:rPr>
        <w:t>Do you support the following for a multiple BSSID Set in UHR?</w:t>
      </w:r>
    </w:p>
    <w:p w14:paraId="21A52ECF" w14:textId="28651449" w:rsidR="0055487B" w:rsidRDefault="0055487B" w:rsidP="0055487B">
      <w:pPr>
        <w:numPr>
          <w:ilvl w:val="2"/>
          <w:numId w:val="1"/>
        </w:numPr>
        <w:rPr>
          <w:lang w:val="en-US" w:eastAsia="ja-JP"/>
        </w:rPr>
      </w:pPr>
      <w:r w:rsidRPr="0055487B">
        <w:rPr>
          <w:lang w:val="en-US" w:eastAsia="ja-JP"/>
        </w:rPr>
        <w:t xml:space="preserve">A multiple BSSID set in UHR can consist of a UHR BSSID as the transmitted BSSID and one or more non-UHR EHT BSSID as a </w:t>
      </w:r>
      <w:proofErr w:type="spellStart"/>
      <w:r w:rsidRPr="0055487B">
        <w:rPr>
          <w:lang w:val="en-US" w:eastAsia="ja-JP"/>
        </w:rPr>
        <w:t>nontransmitted</w:t>
      </w:r>
      <w:proofErr w:type="spellEnd"/>
      <w:r w:rsidRPr="0055487B">
        <w:rPr>
          <w:lang w:val="en-US" w:eastAsia="ja-JP"/>
        </w:rPr>
        <w:t xml:space="preserve"> BSSID. For a non-UHR EHT </w:t>
      </w:r>
      <w:proofErr w:type="spellStart"/>
      <w:r w:rsidRPr="0055487B">
        <w:rPr>
          <w:lang w:val="en-US" w:eastAsia="ja-JP"/>
        </w:rPr>
        <w:t>nontransmitted</w:t>
      </w:r>
      <w:proofErr w:type="spellEnd"/>
      <w:r w:rsidRPr="0055487B">
        <w:rPr>
          <w:lang w:val="en-US" w:eastAsia="ja-JP"/>
        </w:rPr>
        <w:t xml:space="preserve"> BSSID, the UHR Operation element, the UHR Capabilities element and/or other UHR defined elements that are carried for the UHR transmitted BSSID, are listed in the </w:t>
      </w:r>
      <w:r w:rsidR="00C31A3F" w:rsidRPr="0055487B">
        <w:rPr>
          <w:lang w:val="en-US" w:eastAsia="ja-JP"/>
        </w:rPr>
        <w:t>non-Inheritance</w:t>
      </w:r>
      <w:r w:rsidRPr="0055487B">
        <w:rPr>
          <w:lang w:val="en-US" w:eastAsia="ja-JP"/>
        </w:rPr>
        <w:t xml:space="preserve"> element in the corresponding </w:t>
      </w:r>
      <w:proofErr w:type="spellStart"/>
      <w:r w:rsidRPr="0055487B">
        <w:rPr>
          <w:lang w:val="en-US" w:eastAsia="ja-JP"/>
        </w:rPr>
        <w:t>nontransmitted</w:t>
      </w:r>
      <w:proofErr w:type="spellEnd"/>
      <w:r w:rsidRPr="0055487B">
        <w:rPr>
          <w:lang w:val="en-US" w:eastAsia="ja-JP"/>
        </w:rPr>
        <w:t xml:space="preserve"> BSSID profile.</w:t>
      </w:r>
    </w:p>
    <w:p w14:paraId="65EDD962" w14:textId="77777777" w:rsidR="0055487B" w:rsidRDefault="0055487B" w:rsidP="0055487B">
      <w:pPr>
        <w:numPr>
          <w:ilvl w:val="2"/>
          <w:numId w:val="1"/>
        </w:numPr>
        <w:rPr>
          <w:lang w:val="en-US" w:eastAsia="ja-JP"/>
        </w:rPr>
      </w:pPr>
      <w:r>
        <w:rPr>
          <w:lang w:val="en-US" w:eastAsia="ja-JP"/>
        </w:rPr>
        <w:t>Author walked through the SP</w:t>
      </w:r>
    </w:p>
    <w:p w14:paraId="64EB04A6" w14:textId="38B07E66" w:rsidR="0055487B" w:rsidRDefault="0055487B" w:rsidP="0055487B">
      <w:pPr>
        <w:numPr>
          <w:ilvl w:val="2"/>
          <w:numId w:val="1"/>
        </w:numPr>
        <w:rPr>
          <w:lang w:val="en-US" w:eastAsia="ja-JP"/>
        </w:rPr>
      </w:pPr>
      <w:r>
        <w:rPr>
          <w:lang w:val="en-US" w:eastAsia="ja-JP"/>
        </w:rPr>
        <w:t>Discussion:</w:t>
      </w:r>
    </w:p>
    <w:p w14:paraId="6F90BE93" w14:textId="1B1AD54D" w:rsidR="0055487B" w:rsidRDefault="0055487B" w:rsidP="0055487B">
      <w:pPr>
        <w:numPr>
          <w:ilvl w:val="3"/>
          <w:numId w:val="1"/>
        </w:numPr>
        <w:rPr>
          <w:lang w:val="en-US" w:eastAsia="ja-JP"/>
        </w:rPr>
      </w:pPr>
      <w:r>
        <w:rPr>
          <w:lang w:val="en-US" w:eastAsia="ja-JP"/>
        </w:rPr>
        <w:t xml:space="preserve">C: Right now, the operational element and capability element are </w:t>
      </w:r>
      <w:proofErr w:type="spellStart"/>
      <w:r>
        <w:rPr>
          <w:lang w:val="en-US" w:eastAsia="ja-JP"/>
        </w:rPr>
        <w:t>inhertible</w:t>
      </w:r>
      <w:proofErr w:type="spellEnd"/>
      <w:r>
        <w:rPr>
          <w:lang w:val="en-US" w:eastAsia="ja-JP"/>
        </w:rPr>
        <w:t xml:space="preserve"> and now we are diverging from </w:t>
      </w:r>
      <w:r w:rsidR="00C31A3F">
        <w:rPr>
          <w:lang w:val="en-US" w:eastAsia="ja-JP"/>
        </w:rPr>
        <w:t>it</w:t>
      </w:r>
      <w:r>
        <w:rPr>
          <w:lang w:val="en-US" w:eastAsia="ja-JP"/>
        </w:rPr>
        <w:t>. I am concerned about the complexity. We need better justification</w:t>
      </w:r>
    </w:p>
    <w:p w14:paraId="460375AE" w14:textId="5155C823" w:rsidR="0055487B" w:rsidRDefault="0055487B" w:rsidP="0055487B">
      <w:pPr>
        <w:numPr>
          <w:ilvl w:val="3"/>
          <w:numId w:val="1"/>
        </w:numPr>
        <w:rPr>
          <w:lang w:val="en-US" w:eastAsia="ja-JP"/>
        </w:rPr>
      </w:pPr>
      <w:r>
        <w:rPr>
          <w:lang w:val="en-US" w:eastAsia="ja-JP"/>
        </w:rPr>
        <w:t>A: There appears to be alignment on the approach. This way we can have different way of supporting different UHR features</w:t>
      </w:r>
    </w:p>
    <w:p w14:paraId="3A0AF0ED" w14:textId="0A08EEE2" w:rsidR="0055487B" w:rsidRPr="0055487B" w:rsidRDefault="0055487B" w:rsidP="0055487B">
      <w:pPr>
        <w:numPr>
          <w:ilvl w:val="3"/>
          <w:numId w:val="1"/>
        </w:numPr>
        <w:rPr>
          <w:lang w:val="en-US" w:eastAsia="ja-JP"/>
        </w:rPr>
      </w:pPr>
      <w:r>
        <w:rPr>
          <w:lang w:val="en-US" w:eastAsia="ja-JP"/>
        </w:rPr>
        <w:t>C: Same concern as the previous commenter. This is not necessary. For legacy they don’t understand the new ones and even though there is inheritance they will just skip the unknown elements</w:t>
      </w:r>
    </w:p>
    <w:p w14:paraId="18153DF9" w14:textId="1C11783B" w:rsidR="0055487B" w:rsidRDefault="0055487B" w:rsidP="0055487B">
      <w:pPr>
        <w:numPr>
          <w:ilvl w:val="3"/>
          <w:numId w:val="1"/>
        </w:numPr>
        <w:rPr>
          <w:lang w:val="en-US" w:eastAsia="ja-JP"/>
        </w:rPr>
      </w:pPr>
      <w:r>
        <w:rPr>
          <w:lang w:val="en-US" w:eastAsia="ja-JP"/>
        </w:rPr>
        <w:t>C: Also agree with the previous commenter. Not sure if we want to introduce more complexity</w:t>
      </w:r>
    </w:p>
    <w:p w14:paraId="653E3A23" w14:textId="7C19B597" w:rsidR="00BA51CE" w:rsidRDefault="00BA51CE" w:rsidP="0055487B">
      <w:pPr>
        <w:numPr>
          <w:ilvl w:val="3"/>
          <w:numId w:val="1"/>
        </w:numPr>
        <w:rPr>
          <w:lang w:val="en-US" w:eastAsia="ja-JP"/>
        </w:rPr>
      </w:pPr>
      <w:r>
        <w:rPr>
          <w:lang w:val="en-US" w:eastAsia="ja-JP"/>
        </w:rPr>
        <w:t xml:space="preserve">A: As we are updating the BSSIDs have to be the same generation and we think that </w:t>
      </w:r>
      <w:proofErr w:type="spellStart"/>
      <w:r>
        <w:rPr>
          <w:lang w:val="en-US" w:eastAsia="ja-JP"/>
        </w:rPr>
        <w:t>woud</w:t>
      </w:r>
      <w:proofErr w:type="spellEnd"/>
      <w:r>
        <w:rPr>
          <w:lang w:val="en-US" w:eastAsia="ja-JP"/>
        </w:rPr>
        <w:t xml:space="preserve"> address many </w:t>
      </w:r>
      <w:proofErr w:type="gramStart"/>
      <w:r>
        <w:rPr>
          <w:lang w:val="en-US" w:eastAsia="ja-JP"/>
        </w:rPr>
        <w:t>field</w:t>
      </w:r>
      <w:proofErr w:type="gramEnd"/>
      <w:r>
        <w:rPr>
          <w:lang w:val="en-US" w:eastAsia="ja-JP"/>
        </w:rPr>
        <w:t xml:space="preserve"> issues</w:t>
      </w:r>
    </w:p>
    <w:p w14:paraId="01585879" w14:textId="0B001194" w:rsidR="00BA51CE" w:rsidRDefault="00BA51CE" w:rsidP="0055487B">
      <w:pPr>
        <w:numPr>
          <w:ilvl w:val="3"/>
          <w:numId w:val="1"/>
        </w:numPr>
        <w:rPr>
          <w:lang w:val="en-US" w:eastAsia="ja-JP"/>
        </w:rPr>
      </w:pPr>
      <w:r>
        <w:rPr>
          <w:lang w:val="en-US" w:eastAsia="ja-JP"/>
        </w:rPr>
        <w:t>C: This is an important issue and operators see issues in upgrading and disconnecting devices would happen which would cause pain</w:t>
      </w:r>
    </w:p>
    <w:p w14:paraId="1CAF234C" w14:textId="11275B87" w:rsidR="00BA51CE" w:rsidRDefault="00BA51CE" w:rsidP="0055487B">
      <w:pPr>
        <w:numPr>
          <w:ilvl w:val="3"/>
          <w:numId w:val="1"/>
        </w:numPr>
        <w:rPr>
          <w:lang w:val="en-US" w:eastAsia="ja-JP"/>
        </w:rPr>
      </w:pPr>
      <w:r>
        <w:rPr>
          <w:lang w:val="en-US" w:eastAsia="ja-JP"/>
        </w:rPr>
        <w:t>A: This issue was observed in .11be timeline and had to fix through manually fixing it</w:t>
      </w:r>
    </w:p>
    <w:p w14:paraId="2DEF06F6" w14:textId="239AA405" w:rsidR="00BA51CE" w:rsidRDefault="00BA51CE" w:rsidP="0055487B">
      <w:pPr>
        <w:numPr>
          <w:ilvl w:val="3"/>
          <w:numId w:val="1"/>
        </w:numPr>
        <w:rPr>
          <w:lang w:val="en-US" w:eastAsia="ja-JP"/>
        </w:rPr>
      </w:pPr>
      <w:r>
        <w:rPr>
          <w:lang w:val="en-US" w:eastAsia="ja-JP"/>
        </w:rPr>
        <w:t>C: Clarification on having non-UHR EHT</w:t>
      </w:r>
    </w:p>
    <w:p w14:paraId="20BD3165" w14:textId="77777777" w:rsidR="00BA51CE" w:rsidRDefault="00BA51CE" w:rsidP="0055487B">
      <w:pPr>
        <w:numPr>
          <w:ilvl w:val="3"/>
          <w:numId w:val="1"/>
        </w:numPr>
        <w:rPr>
          <w:lang w:val="en-US" w:eastAsia="ja-JP"/>
        </w:rPr>
      </w:pPr>
      <w:r>
        <w:rPr>
          <w:lang w:val="en-US" w:eastAsia="ja-JP"/>
        </w:rPr>
        <w:t>C: The way it is written is that there is one UHR and others are non-UHR</w:t>
      </w:r>
    </w:p>
    <w:p w14:paraId="4C1AD7F7" w14:textId="61E2B7CC" w:rsidR="00BA51CE" w:rsidRPr="00C31A3F" w:rsidRDefault="00BA51CE" w:rsidP="00C31A3F">
      <w:pPr>
        <w:numPr>
          <w:ilvl w:val="3"/>
          <w:numId w:val="1"/>
        </w:numPr>
        <w:rPr>
          <w:lang w:val="en-US" w:eastAsia="ja-JP"/>
        </w:rPr>
      </w:pPr>
      <w:r>
        <w:rPr>
          <w:lang w:val="en-US" w:eastAsia="ja-JP"/>
        </w:rPr>
        <w:t>A: Will clarify in the next version</w:t>
      </w:r>
    </w:p>
    <w:p w14:paraId="7E93294E" w14:textId="0135C882" w:rsidR="00BA51CE" w:rsidRDefault="00BA51CE" w:rsidP="00BA51CE">
      <w:pPr>
        <w:numPr>
          <w:ilvl w:val="1"/>
          <w:numId w:val="1"/>
        </w:numPr>
        <w:rPr>
          <w:lang w:val="en-US" w:eastAsia="ja-JP"/>
        </w:rPr>
      </w:pPr>
      <w:r w:rsidRPr="00BA51CE">
        <w:rPr>
          <w:b/>
          <w:bCs/>
          <w:lang w:val="en-US" w:eastAsia="ja-JP"/>
        </w:rPr>
        <w:lastRenderedPageBreak/>
        <w:t>SP3</w:t>
      </w:r>
      <w:r>
        <w:rPr>
          <w:lang w:val="en-US" w:eastAsia="ja-JP"/>
        </w:rPr>
        <w:t xml:space="preserve"> is deferred </w:t>
      </w:r>
    </w:p>
    <w:p w14:paraId="0759E099" w14:textId="77777777" w:rsidR="00F4219A" w:rsidRPr="0055487B" w:rsidRDefault="00F4219A" w:rsidP="00F4219A">
      <w:pPr>
        <w:rPr>
          <w:lang w:val="en-US" w:eastAsia="ja-JP"/>
        </w:rPr>
      </w:pPr>
    </w:p>
    <w:p w14:paraId="6E4B6E31" w14:textId="78ECA01D" w:rsidR="0055487B" w:rsidRPr="0055487B" w:rsidRDefault="0055487B" w:rsidP="0055487B">
      <w:pPr>
        <w:numPr>
          <w:ilvl w:val="0"/>
          <w:numId w:val="1"/>
        </w:numPr>
        <w:rPr>
          <w:lang w:val="en-US" w:eastAsia="ja-JP"/>
        </w:rPr>
      </w:pPr>
      <w:r w:rsidRPr="0055487B">
        <w:rPr>
          <w:b/>
          <w:bCs/>
          <w:lang w:eastAsia="ja-JP"/>
        </w:rPr>
        <w:t>PDTs/CRs SPs –</w:t>
      </w:r>
    </w:p>
    <w:p w14:paraId="5ECF2E3B" w14:textId="5247DE55" w:rsidR="0055487B" w:rsidRPr="00BA51CE" w:rsidRDefault="00007C53" w:rsidP="0055487B">
      <w:pPr>
        <w:numPr>
          <w:ilvl w:val="1"/>
          <w:numId w:val="1"/>
        </w:numPr>
        <w:rPr>
          <w:lang w:val="en-US" w:eastAsia="ja-JP"/>
        </w:rPr>
      </w:pPr>
      <w:hyperlink r:id="rId7" w:history="1">
        <w:r w:rsidR="0055487B" w:rsidRPr="0055487B">
          <w:rPr>
            <w:rStyle w:val="Hyperlink"/>
            <w:lang w:eastAsia="ja-JP"/>
          </w:rPr>
          <w:t>25/1094</w:t>
        </w:r>
      </w:hyperlink>
      <w:r w:rsidR="0055487B" w:rsidRPr="0055487B">
        <w:rPr>
          <w:lang w:eastAsia="ja-JP"/>
        </w:rPr>
        <w:t xml:space="preserve"> </w:t>
      </w:r>
      <w:proofErr w:type="spellStart"/>
      <w:r w:rsidR="0055487B" w:rsidRPr="0055487B">
        <w:rPr>
          <w:lang w:eastAsia="ja-JP"/>
        </w:rPr>
        <w:t>cr</w:t>
      </w:r>
      <w:proofErr w:type="spellEnd"/>
      <w:r w:rsidR="0055487B" w:rsidRPr="0055487B">
        <w:rPr>
          <w:lang w:eastAsia="ja-JP"/>
        </w:rPr>
        <w:t xml:space="preserve"> cc50 mac </w:t>
      </w:r>
      <w:proofErr w:type="spellStart"/>
      <w:r w:rsidR="0055487B" w:rsidRPr="0055487B">
        <w:rPr>
          <w:lang w:eastAsia="ja-JP"/>
        </w:rPr>
        <w:t>cids</w:t>
      </w:r>
      <w:proofErr w:type="spellEnd"/>
      <w:r w:rsidR="0055487B" w:rsidRPr="0055487B">
        <w:rPr>
          <w:lang w:eastAsia="ja-JP"/>
        </w:rPr>
        <w:t xml:space="preserve"> in clause 37.13</w:t>
      </w:r>
      <w:r w:rsidR="0055487B" w:rsidRPr="0055487B">
        <w:rPr>
          <w:lang w:eastAsia="ja-JP"/>
        </w:rPr>
        <w:tab/>
      </w:r>
      <w:r w:rsidR="0055487B" w:rsidRPr="0055487B">
        <w:rPr>
          <w:lang w:eastAsia="ja-JP"/>
        </w:rPr>
        <w:tab/>
      </w:r>
      <w:r w:rsidR="0055487B" w:rsidRPr="0055487B">
        <w:rPr>
          <w:lang w:eastAsia="ja-JP"/>
        </w:rPr>
        <w:tab/>
      </w:r>
      <w:r w:rsidR="0055487B" w:rsidRPr="0055487B">
        <w:rPr>
          <w:lang w:eastAsia="ja-JP"/>
        </w:rPr>
        <w:tab/>
      </w:r>
      <w:r w:rsidR="0055487B" w:rsidRPr="0055487B">
        <w:rPr>
          <w:lang w:eastAsia="ja-JP"/>
        </w:rPr>
        <w:tab/>
        <w:t>Liwen Chu</w:t>
      </w:r>
      <w:r w:rsidR="0055487B" w:rsidRPr="0055487B">
        <w:rPr>
          <w:lang w:eastAsia="ja-JP"/>
        </w:rPr>
        <w:tab/>
        <w:t>16C</w:t>
      </w:r>
    </w:p>
    <w:p w14:paraId="2A2937A0" w14:textId="47CB2AA6" w:rsidR="0055487B" w:rsidRPr="00BA51CE" w:rsidRDefault="00BA51CE" w:rsidP="00BA51CE">
      <w:pPr>
        <w:numPr>
          <w:ilvl w:val="2"/>
          <w:numId w:val="1"/>
        </w:numPr>
        <w:rPr>
          <w:lang w:val="en-US" w:eastAsia="ja-JP"/>
        </w:rPr>
      </w:pPr>
      <w:r>
        <w:rPr>
          <w:lang w:eastAsia="ja-JP"/>
        </w:rPr>
        <w:t>Author walked through the changes</w:t>
      </w:r>
    </w:p>
    <w:p w14:paraId="582FFF11" w14:textId="34556340" w:rsidR="0055487B" w:rsidRPr="00BA51CE" w:rsidRDefault="00BA51CE" w:rsidP="00BA51CE">
      <w:pPr>
        <w:numPr>
          <w:ilvl w:val="2"/>
          <w:numId w:val="1"/>
        </w:numPr>
        <w:rPr>
          <w:lang w:val="en-US" w:eastAsia="ja-JP"/>
        </w:rPr>
      </w:pPr>
      <w:r>
        <w:rPr>
          <w:lang w:eastAsia="ja-JP"/>
        </w:rPr>
        <w:t>Discussion</w:t>
      </w:r>
    </w:p>
    <w:p w14:paraId="4ACD652B" w14:textId="7895E7A9" w:rsidR="0055487B" w:rsidRPr="00BA51CE" w:rsidRDefault="00BA51CE" w:rsidP="00BA51CE">
      <w:pPr>
        <w:numPr>
          <w:ilvl w:val="3"/>
          <w:numId w:val="1"/>
        </w:numPr>
        <w:rPr>
          <w:lang w:val="en-US" w:eastAsia="ja-JP"/>
        </w:rPr>
      </w:pPr>
      <w:r>
        <w:rPr>
          <w:lang w:eastAsia="ja-JP"/>
        </w:rPr>
        <w:t>C: What does it mean for a STA to be in the EMLSR link</w:t>
      </w:r>
    </w:p>
    <w:p w14:paraId="453FB76C" w14:textId="05C406A1" w:rsidR="0055487B" w:rsidRPr="008940C5" w:rsidRDefault="00BA51CE" w:rsidP="00BA51CE">
      <w:pPr>
        <w:numPr>
          <w:ilvl w:val="3"/>
          <w:numId w:val="1"/>
        </w:numPr>
        <w:rPr>
          <w:lang w:val="en-US" w:eastAsia="ja-JP"/>
        </w:rPr>
      </w:pPr>
      <w:r>
        <w:rPr>
          <w:lang w:eastAsia="ja-JP"/>
        </w:rPr>
        <w:t>A: That the STA is using EMLSR link. At one point there was a thought of calling it EMLSR STA but the group decided against</w:t>
      </w:r>
    </w:p>
    <w:p w14:paraId="4C3EFA52" w14:textId="1B85484A" w:rsidR="0055487B" w:rsidRPr="008940C5" w:rsidRDefault="008940C5" w:rsidP="00BA51CE">
      <w:pPr>
        <w:numPr>
          <w:ilvl w:val="3"/>
          <w:numId w:val="1"/>
        </w:numPr>
        <w:rPr>
          <w:lang w:val="en-US" w:eastAsia="ja-JP"/>
        </w:rPr>
      </w:pPr>
      <w:r>
        <w:rPr>
          <w:lang w:eastAsia="ja-JP"/>
        </w:rPr>
        <w:t>C: Rephrase as “</w:t>
      </w:r>
      <w:r w:rsidRPr="008940C5">
        <w:rPr>
          <w:lang w:eastAsia="ja-JP"/>
        </w:rPr>
        <w:t>If a non-AP STA performs frame exchanges as a TXOP responder in EMLSR mode...</w:t>
      </w:r>
      <w:r>
        <w:rPr>
          <w:lang w:eastAsia="ja-JP"/>
        </w:rPr>
        <w:t>”. Do not find any instances of EMLSR link in .11be</w:t>
      </w:r>
    </w:p>
    <w:p w14:paraId="6332ECD0" w14:textId="74656B03" w:rsidR="0055487B" w:rsidRPr="008940C5" w:rsidRDefault="008940C5" w:rsidP="00BA51CE">
      <w:pPr>
        <w:numPr>
          <w:ilvl w:val="3"/>
          <w:numId w:val="1"/>
        </w:numPr>
        <w:rPr>
          <w:lang w:val="en-US" w:eastAsia="ja-JP"/>
        </w:rPr>
      </w:pPr>
      <w:r>
        <w:rPr>
          <w:lang w:eastAsia="ja-JP"/>
        </w:rPr>
        <w:t>Suggestions in the chat window on how it should be crafted and document saved as r4</w:t>
      </w:r>
    </w:p>
    <w:p w14:paraId="22CC1C58" w14:textId="323C169B" w:rsidR="0055487B" w:rsidRDefault="008940C5" w:rsidP="00BA51CE">
      <w:pPr>
        <w:numPr>
          <w:ilvl w:val="3"/>
          <w:numId w:val="1"/>
        </w:numPr>
        <w:rPr>
          <w:lang w:val="en-US" w:eastAsia="ja-JP"/>
        </w:rPr>
      </w:pPr>
      <w:r>
        <w:rPr>
          <w:lang w:val="en-US" w:eastAsia="ja-JP"/>
        </w:rPr>
        <w:t xml:space="preserve">C: Are you intending to say the </w:t>
      </w:r>
      <w:r w:rsidR="00C31A3F">
        <w:rPr>
          <w:lang w:val="en-US" w:eastAsia="ja-JP"/>
        </w:rPr>
        <w:t>delay</w:t>
      </w:r>
      <w:r>
        <w:rPr>
          <w:lang w:val="en-US" w:eastAsia="ja-JP"/>
        </w:rPr>
        <w:t xml:space="preserve"> should be maximum of NPCA Switchback Delay and EMLSR Transition Delay. The text is not clear because it has four items, but at this time it is just an NPCA channel access a</w:t>
      </w:r>
      <w:r w:rsidR="00C31A3F">
        <w:rPr>
          <w:lang w:val="en-US" w:eastAsia="ja-JP"/>
        </w:rPr>
        <w:t>nd</w:t>
      </w:r>
      <w:r>
        <w:rPr>
          <w:lang w:val="en-US" w:eastAsia="ja-JP"/>
        </w:rPr>
        <w:t xml:space="preserve"> if the DPS delay is larger, it will dominate</w:t>
      </w:r>
    </w:p>
    <w:p w14:paraId="00FA7446" w14:textId="0D06C8C0" w:rsidR="0055487B" w:rsidRDefault="008940C5" w:rsidP="00BA51CE">
      <w:pPr>
        <w:numPr>
          <w:ilvl w:val="3"/>
          <w:numId w:val="1"/>
        </w:numPr>
        <w:rPr>
          <w:lang w:val="en-US" w:eastAsia="ja-JP"/>
        </w:rPr>
      </w:pPr>
      <w:r>
        <w:rPr>
          <w:lang w:val="en-US" w:eastAsia="ja-JP"/>
        </w:rPr>
        <w:t>A: The intention is to have a rule when all features are implemented</w:t>
      </w:r>
    </w:p>
    <w:p w14:paraId="58501AA2" w14:textId="2328DB15" w:rsidR="0055487B" w:rsidRDefault="008940C5" w:rsidP="00BA51CE">
      <w:pPr>
        <w:numPr>
          <w:ilvl w:val="3"/>
          <w:numId w:val="1"/>
        </w:numPr>
        <w:rPr>
          <w:lang w:val="en-US" w:eastAsia="ja-JP"/>
        </w:rPr>
      </w:pPr>
      <w:r>
        <w:rPr>
          <w:lang w:val="en-US" w:eastAsia="ja-JP"/>
        </w:rPr>
        <w:t>C: I understand, but the text is not clear</w:t>
      </w:r>
    </w:p>
    <w:p w14:paraId="71697B35" w14:textId="4180A4A5" w:rsidR="0055487B" w:rsidRDefault="008940C5" w:rsidP="00BA51CE">
      <w:pPr>
        <w:numPr>
          <w:ilvl w:val="3"/>
          <w:numId w:val="1"/>
        </w:numPr>
        <w:rPr>
          <w:lang w:val="en-US" w:eastAsia="ja-JP"/>
        </w:rPr>
      </w:pPr>
      <w:r>
        <w:rPr>
          <w:lang w:val="en-US" w:eastAsia="ja-JP"/>
        </w:rPr>
        <w:t>A:</w:t>
      </w:r>
      <w:r w:rsidR="00F4219A">
        <w:rPr>
          <w:lang w:val="en-US" w:eastAsia="ja-JP"/>
        </w:rPr>
        <w:t xml:space="preserve"> The text is clear</w:t>
      </w:r>
    </w:p>
    <w:p w14:paraId="7F392B4C" w14:textId="69950B42" w:rsidR="0055487B" w:rsidRDefault="00C31A3F" w:rsidP="00BA51CE">
      <w:pPr>
        <w:numPr>
          <w:ilvl w:val="3"/>
          <w:numId w:val="1"/>
        </w:numPr>
        <w:rPr>
          <w:lang w:val="en-US" w:eastAsia="ja-JP"/>
        </w:rPr>
      </w:pPr>
      <w:r>
        <w:rPr>
          <w:lang w:val="en-US" w:eastAsia="ja-JP"/>
        </w:rPr>
        <w:t>A</w:t>
      </w:r>
      <w:r w:rsidR="00F4219A">
        <w:rPr>
          <w:lang w:val="en-US" w:eastAsia="ja-JP"/>
        </w:rPr>
        <w:t>dditional editorial change made</w:t>
      </w:r>
    </w:p>
    <w:p w14:paraId="0242EEF1" w14:textId="26250C62" w:rsidR="0055487B" w:rsidRDefault="00CE633D" w:rsidP="00BA51CE">
      <w:pPr>
        <w:numPr>
          <w:ilvl w:val="3"/>
          <w:numId w:val="1"/>
        </w:numPr>
        <w:rPr>
          <w:lang w:val="en-US" w:eastAsia="ja-JP"/>
        </w:rPr>
      </w:pPr>
      <w:r>
        <w:rPr>
          <w:lang w:val="en-US" w:eastAsia="ja-JP"/>
        </w:rPr>
        <w:t xml:space="preserve">Modified </w:t>
      </w:r>
      <w:r w:rsidR="00F4219A">
        <w:rPr>
          <w:lang w:val="en-US" w:eastAsia="ja-JP"/>
        </w:rPr>
        <w:t>SP being run</w:t>
      </w:r>
    </w:p>
    <w:p w14:paraId="41EA9CF1" w14:textId="77777777" w:rsidR="00F4219A" w:rsidRPr="00F4219A" w:rsidRDefault="00F4219A" w:rsidP="00F4219A">
      <w:pPr>
        <w:numPr>
          <w:ilvl w:val="2"/>
          <w:numId w:val="1"/>
        </w:numPr>
        <w:rPr>
          <w:lang w:val="en-US" w:eastAsia="ja-JP"/>
        </w:rPr>
      </w:pPr>
      <w:r w:rsidRPr="00F4219A">
        <w:rPr>
          <w:b/>
          <w:bCs/>
          <w:lang w:val="en-US" w:eastAsia="ja-JP"/>
        </w:rPr>
        <w:t>Modified SP</w:t>
      </w:r>
      <w:r>
        <w:rPr>
          <w:lang w:val="en-US" w:eastAsia="ja-JP"/>
        </w:rPr>
        <w:t xml:space="preserve">: </w:t>
      </w:r>
      <w:r w:rsidRPr="00F4219A">
        <w:rPr>
          <w:lang w:val="en-US" w:eastAsia="ja-JP"/>
        </w:rPr>
        <w:t xml:space="preserve">Do you support to incorporate the CRs for the following CIDs in 11-25/1094r4 into the next </w:t>
      </w:r>
      <w:proofErr w:type="spellStart"/>
      <w:r w:rsidRPr="00F4219A">
        <w:rPr>
          <w:lang w:val="en-US" w:eastAsia="ja-JP"/>
        </w:rPr>
        <w:t>TGbn</w:t>
      </w:r>
      <w:proofErr w:type="spellEnd"/>
      <w:r w:rsidRPr="00F4219A">
        <w:rPr>
          <w:lang w:val="en-US" w:eastAsia="ja-JP"/>
        </w:rPr>
        <w:t xml:space="preserve"> draft: </w:t>
      </w:r>
    </w:p>
    <w:p w14:paraId="3DB5E569" w14:textId="1BD6061F" w:rsidR="0055487B" w:rsidRDefault="00F4219A" w:rsidP="00F4219A">
      <w:pPr>
        <w:numPr>
          <w:ilvl w:val="3"/>
          <w:numId w:val="1"/>
        </w:numPr>
        <w:rPr>
          <w:lang w:val="en-US" w:eastAsia="ja-JP"/>
        </w:rPr>
      </w:pPr>
      <w:r w:rsidRPr="00F4219A">
        <w:rPr>
          <w:lang w:val="en-US" w:eastAsia="ja-JP"/>
        </w:rPr>
        <w:t>2504, 3668, 2684, 1917, 2685, 3104, 3106, 872, 1918, 2164, 3107, 1561, 3108, 1919, 2429, 3109</w:t>
      </w:r>
    </w:p>
    <w:p w14:paraId="7CB58DDA" w14:textId="2BDB750C" w:rsidR="0055487B" w:rsidRDefault="00F4219A" w:rsidP="00F4219A">
      <w:pPr>
        <w:numPr>
          <w:ilvl w:val="2"/>
          <w:numId w:val="1"/>
        </w:numPr>
        <w:rPr>
          <w:b/>
          <w:bCs/>
          <w:lang w:val="en-US" w:eastAsia="ja-JP"/>
        </w:rPr>
      </w:pPr>
      <w:r>
        <w:rPr>
          <w:lang w:val="en-US" w:eastAsia="ja-JP"/>
        </w:rPr>
        <w:t xml:space="preserve"> </w:t>
      </w:r>
      <w:r w:rsidRPr="00F4219A">
        <w:rPr>
          <w:b/>
          <w:bCs/>
          <w:lang w:val="en-US" w:eastAsia="ja-JP"/>
        </w:rPr>
        <w:t>No objections</w:t>
      </w:r>
    </w:p>
    <w:p w14:paraId="7A097390" w14:textId="77777777" w:rsidR="0055487B" w:rsidRPr="0055487B" w:rsidRDefault="0055487B" w:rsidP="00F4219A">
      <w:pPr>
        <w:rPr>
          <w:b/>
          <w:bCs/>
          <w:lang w:val="en-US" w:eastAsia="ja-JP"/>
        </w:rPr>
      </w:pPr>
    </w:p>
    <w:p w14:paraId="4D2D84F2" w14:textId="36FE2DDE" w:rsidR="0055487B" w:rsidRPr="00F4219A" w:rsidRDefault="00007C53" w:rsidP="0055487B">
      <w:pPr>
        <w:numPr>
          <w:ilvl w:val="1"/>
          <w:numId w:val="1"/>
        </w:numPr>
        <w:rPr>
          <w:lang w:val="en-US" w:eastAsia="ja-JP"/>
        </w:rPr>
      </w:pPr>
      <w:hyperlink r:id="rId8" w:history="1">
        <w:r w:rsidR="0055487B" w:rsidRPr="0055487B">
          <w:rPr>
            <w:rStyle w:val="Hyperlink"/>
            <w:lang w:eastAsia="ja-JP"/>
          </w:rPr>
          <w:t>25/1097</w:t>
        </w:r>
      </w:hyperlink>
      <w:r w:rsidR="0055487B" w:rsidRPr="0055487B">
        <w:rPr>
          <w:lang w:eastAsia="ja-JP"/>
        </w:rPr>
        <w:t xml:space="preserve"> cc50 mac </w:t>
      </w:r>
      <w:proofErr w:type="spellStart"/>
      <w:r w:rsidR="0055487B" w:rsidRPr="0055487B">
        <w:rPr>
          <w:lang w:eastAsia="ja-JP"/>
        </w:rPr>
        <w:t>cids</w:t>
      </w:r>
      <w:proofErr w:type="spellEnd"/>
      <w:r w:rsidR="0055487B" w:rsidRPr="0055487B">
        <w:rPr>
          <w:lang w:eastAsia="ja-JP"/>
        </w:rPr>
        <w:t xml:space="preserve"> in clause 37.14</w:t>
      </w:r>
      <w:r w:rsidR="0055487B" w:rsidRPr="0055487B">
        <w:rPr>
          <w:lang w:eastAsia="ja-JP"/>
        </w:rPr>
        <w:tab/>
      </w:r>
      <w:r w:rsidR="0055487B" w:rsidRPr="0055487B">
        <w:rPr>
          <w:lang w:eastAsia="ja-JP"/>
        </w:rPr>
        <w:tab/>
      </w:r>
      <w:r w:rsidR="0055487B" w:rsidRPr="0055487B">
        <w:rPr>
          <w:lang w:eastAsia="ja-JP"/>
        </w:rPr>
        <w:tab/>
      </w:r>
      <w:r w:rsidR="0055487B" w:rsidRPr="0055487B">
        <w:rPr>
          <w:lang w:eastAsia="ja-JP"/>
        </w:rPr>
        <w:tab/>
      </w:r>
      <w:r w:rsidR="0055487B" w:rsidRPr="0055487B">
        <w:rPr>
          <w:lang w:eastAsia="ja-JP"/>
        </w:rPr>
        <w:tab/>
        <w:t>Liwen Chu</w:t>
      </w:r>
      <w:r w:rsidR="0055487B" w:rsidRPr="0055487B">
        <w:rPr>
          <w:lang w:eastAsia="ja-JP"/>
        </w:rPr>
        <w:tab/>
        <w:t>16C</w:t>
      </w:r>
    </w:p>
    <w:p w14:paraId="50326821" w14:textId="13A9A078" w:rsidR="0055487B" w:rsidRPr="00F4219A" w:rsidRDefault="00F4219A" w:rsidP="00F4219A">
      <w:pPr>
        <w:numPr>
          <w:ilvl w:val="2"/>
          <w:numId w:val="1"/>
        </w:numPr>
        <w:rPr>
          <w:lang w:val="en-US" w:eastAsia="ja-JP"/>
        </w:rPr>
      </w:pPr>
      <w:r>
        <w:rPr>
          <w:lang w:eastAsia="ja-JP"/>
        </w:rPr>
        <w:t xml:space="preserve"> Author walked through the document. Removed CFP as it is not in scope</w:t>
      </w:r>
    </w:p>
    <w:p w14:paraId="6D7DCE2B" w14:textId="5FEFC02B" w:rsidR="0055487B" w:rsidRPr="00F4219A" w:rsidRDefault="00F4219A" w:rsidP="00F4219A">
      <w:pPr>
        <w:numPr>
          <w:ilvl w:val="2"/>
          <w:numId w:val="1"/>
        </w:numPr>
        <w:rPr>
          <w:lang w:val="en-US" w:eastAsia="ja-JP"/>
        </w:rPr>
      </w:pPr>
      <w:r>
        <w:rPr>
          <w:lang w:eastAsia="ja-JP"/>
        </w:rPr>
        <w:t>Discussion</w:t>
      </w:r>
    </w:p>
    <w:p w14:paraId="0BAC26F6" w14:textId="741CF750" w:rsidR="0055487B" w:rsidRPr="00F4219A" w:rsidRDefault="00F4219A" w:rsidP="00F4219A">
      <w:pPr>
        <w:numPr>
          <w:ilvl w:val="3"/>
          <w:numId w:val="1"/>
        </w:numPr>
        <w:rPr>
          <w:lang w:val="en-US" w:eastAsia="ja-JP"/>
        </w:rPr>
      </w:pPr>
      <w:r>
        <w:rPr>
          <w:lang w:eastAsia="ja-JP"/>
        </w:rPr>
        <w:t>Editorial changes suggested and incorporated</w:t>
      </w:r>
    </w:p>
    <w:p w14:paraId="51722586" w14:textId="77777777" w:rsidR="00CE633D" w:rsidRDefault="00CE633D" w:rsidP="00CE633D">
      <w:pPr>
        <w:numPr>
          <w:ilvl w:val="3"/>
          <w:numId w:val="1"/>
        </w:numPr>
        <w:rPr>
          <w:lang w:val="en-US" w:eastAsia="ja-JP"/>
        </w:rPr>
      </w:pPr>
      <w:r>
        <w:rPr>
          <w:lang w:val="en-US" w:eastAsia="ja-JP"/>
        </w:rPr>
        <w:t>Modified SP being run</w:t>
      </w:r>
    </w:p>
    <w:p w14:paraId="43B06782" w14:textId="520E594F" w:rsidR="00CE633D" w:rsidRPr="00CE633D" w:rsidRDefault="00CE633D" w:rsidP="00CE633D">
      <w:pPr>
        <w:numPr>
          <w:ilvl w:val="2"/>
          <w:numId w:val="1"/>
        </w:numPr>
        <w:rPr>
          <w:lang w:val="en-US" w:eastAsia="ja-JP"/>
        </w:rPr>
      </w:pPr>
      <w:r w:rsidRPr="00F4219A">
        <w:rPr>
          <w:b/>
          <w:bCs/>
          <w:lang w:val="en-US" w:eastAsia="ja-JP"/>
        </w:rPr>
        <w:t>Modified SP</w:t>
      </w:r>
      <w:r>
        <w:rPr>
          <w:lang w:val="en-US" w:eastAsia="ja-JP"/>
        </w:rPr>
        <w:t>:</w:t>
      </w:r>
      <w:r w:rsidRPr="00CE633D">
        <w:t xml:space="preserve"> </w:t>
      </w:r>
      <w:r w:rsidRPr="00CE633D">
        <w:rPr>
          <w:lang w:val="en-US" w:eastAsia="ja-JP"/>
        </w:rPr>
        <w:t xml:space="preserve">Do you support to incorporate the CRs for the following CIDs in 11-25/1097r6 into the next </w:t>
      </w:r>
      <w:proofErr w:type="spellStart"/>
      <w:r w:rsidRPr="00CE633D">
        <w:rPr>
          <w:lang w:val="en-US" w:eastAsia="ja-JP"/>
        </w:rPr>
        <w:t>TGbn</w:t>
      </w:r>
      <w:proofErr w:type="spellEnd"/>
      <w:r w:rsidRPr="00CE633D">
        <w:rPr>
          <w:lang w:val="en-US" w:eastAsia="ja-JP"/>
        </w:rPr>
        <w:t xml:space="preserve"> draft: </w:t>
      </w:r>
    </w:p>
    <w:p w14:paraId="617FB0EE" w14:textId="77777777" w:rsidR="00CE633D" w:rsidRPr="00CE633D" w:rsidRDefault="00CE633D" w:rsidP="006C6516">
      <w:pPr>
        <w:numPr>
          <w:ilvl w:val="3"/>
          <w:numId w:val="1"/>
        </w:numPr>
        <w:rPr>
          <w:lang w:val="en-US" w:eastAsia="ja-JP"/>
        </w:rPr>
      </w:pPr>
      <w:r w:rsidRPr="00CE633D">
        <w:rPr>
          <w:lang w:val="en-US" w:eastAsia="ja-JP"/>
        </w:rPr>
        <w:t xml:space="preserve">874, 1447, 2165, 2505, 2524, 2686, 3110, 1422, 3111, 3112, 3196, 2687 </w:t>
      </w:r>
    </w:p>
    <w:p w14:paraId="1648AD2E" w14:textId="7AB377F8" w:rsidR="0055487B" w:rsidRPr="0055487B" w:rsidRDefault="00CE633D" w:rsidP="00CE633D">
      <w:pPr>
        <w:numPr>
          <w:ilvl w:val="2"/>
          <w:numId w:val="1"/>
        </w:numPr>
        <w:rPr>
          <w:b/>
          <w:bCs/>
          <w:lang w:val="en-US" w:eastAsia="ja-JP"/>
        </w:rPr>
      </w:pPr>
      <w:r w:rsidRPr="006C6516">
        <w:rPr>
          <w:b/>
          <w:bCs/>
          <w:lang w:val="en-US" w:eastAsia="ja-JP"/>
        </w:rPr>
        <w:t>No objections</w:t>
      </w:r>
    </w:p>
    <w:p w14:paraId="665206E3" w14:textId="1E09F7FF" w:rsidR="0055487B" w:rsidRPr="0055487B" w:rsidRDefault="0055487B" w:rsidP="00F4219A">
      <w:pPr>
        <w:ind w:left="360"/>
        <w:rPr>
          <w:lang w:val="en-US" w:eastAsia="ja-JP"/>
        </w:rPr>
      </w:pPr>
      <w:r w:rsidRPr="0055487B">
        <w:rPr>
          <w:lang w:eastAsia="ja-JP"/>
        </w:rPr>
        <w:tab/>
      </w:r>
    </w:p>
    <w:p w14:paraId="73DF1D89" w14:textId="1D26173E" w:rsidR="0055487B" w:rsidRPr="006C6516" w:rsidRDefault="00007C53" w:rsidP="0055487B">
      <w:pPr>
        <w:numPr>
          <w:ilvl w:val="1"/>
          <w:numId w:val="1"/>
        </w:numPr>
        <w:rPr>
          <w:lang w:val="en-US" w:eastAsia="ja-JP"/>
        </w:rPr>
      </w:pPr>
      <w:hyperlink r:id="rId9" w:history="1">
        <w:r w:rsidR="0055487B" w:rsidRPr="0055487B">
          <w:rPr>
            <w:rStyle w:val="Hyperlink"/>
            <w:lang w:eastAsia="ja-JP"/>
          </w:rPr>
          <w:t>25/0764</w:t>
        </w:r>
      </w:hyperlink>
      <w:r w:rsidR="0055487B" w:rsidRPr="0055487B">
        <w:rPr>
          <w:lang w:eastAsia="ja-JP"/>
        </w:rPr>
        <w:t xml:space="preserve"> Peer-to-Peer (P2P) PDT</w:t>
      </w:r>
      <w:r w:rsidR="0055487B" w:rsidRPr="0055487B">
        <w:rPr>
          <w:lang w:eastAsia="ja-JP"/>
        </w:rPr>
        <w:tab/>
      </w:r>
      <w:r w:rsidR="0055487B" w:rsidRPr="0055487B">
        <w:rPr>
          <w:lang w:eastAsia="ja-JP"/>
        </w:rPr>
        <w:tab/>
      </w:r>
      <w:r w:rsidR="0055487B" w:rsidRPr="0055487B">
        <w:rPr>
          <w:lang w:eastAsia="ja-JP"/>
        </w:rPr>
        <w:tab/>
      </w:r>
      <w:r w:rsidR="0055487B" w:rsidRPr="0055487B">
        <w:rPr>
          <w:lang w:eastAsia="ja-JP"/>
        </w:rPr>
        <w:tab/>
      </w:r>
      <w:r w:rsidR="0055487B" w:rsidRPr="0055487B">
        <w:rPr>
          <w:lang w:eastAsia="ja-JP"/>
        </w:rPr>
        <w:tab/>
      </w:r>
      <w:r w:rsidR="0055487B" w:rsidRPr="0055487B">
        <w:rPr>
          <w:lang w:eastAsia="ja-JP"/>
        </w:rPr>
        <w:tab/>
        <w:t>Rubayet Shafin</w:t>
      </w:r>
      <w:r w:rsidR="0055487B" w:rsidRPr="0055487B">
        <w:rPr>
          <w:lang w:eastAsia="ja-JP"/>
        </w:rPr>
        <w:tab/>
        <w:t>14C</w:t>
      </w:r>
    </w:p>
    <w:p w14:paraId="59565CBF" w14:textId="284A436A" w:rsidR="0055487B" w:rsidRPr="006C6516" w:rsidRDefault="006C6516" w:rsidP="006C6516">
      <w:pPr>
        <w:numPr>
          <w:ilvl w:val="2"/>
          <w:numId w:val="1"/>
        </w:numPr>
        <w:rPr>
          <w:lang w:val="en-US" w:eastAsia="ja-JP"/>
        </w:rPr>
      </w:pPr>
      <w:r>
        <w:rPr>
          <w:lang w:eastAsia="ja-JP"/>
        </w:rPr>
        <w:t>Author walked through the document</w:t>
      </w:r>
    </w:p>
    <w:p w14:paraId="44090ABB" w14:textId="55837FBE" w:rsidR="0055487B" w:rsidRPr="006C6516" w:rsidRDefault="006C6516" w:rsidP="006C6516">
      <w:pPr>
        <w:numPr>
          <w:ilvl w:val="2"/>
          <w:numId w:val="1"/>
        </w:numPr>
        <w:rPr>
          <w:lang w:val="en-US" w:eastAsia="ja-JP"/>
        </w:rPr>
      </w:pPr>
      <w:r>
        <w:rPr>
          <w:lang w:eastAsia="ja-JP"/>
        </w:rPr>
        <w:t>Discussion:</w:t>
      </w:r>
    </w:p>
    <w:p w14:paraId="30C87E55" w14:textId="7F1803B3" w:rsidR="0055487B" w:rsidRPr="006C6516" w:rsidRDefault="006C6516" w:rsidP="006C6516">
      <w:pPr>
        <w:numPr>
          <w:ilvl w:val="3"/>
          <w:numId w:val="1"/>
        </w:numPr>
        <w:rPr>
          <w:lang w:val="en-US" w:eastAsia="ja-JP"/>
        </w:rPr>
      </w:pPr>
      <w:r>
        <w:rPr>
          <w:lang w:eastAsia="ja-JP"/>
        </w:rPr>
        <w:t xml:space="preserve">If duration is set to </w:t>
      </w:r>
      <w:proofErr w:type="spellStart"/>
      <w:r>
        <w:rPr>
          <w:lang w:eastAsia="ja-JP"/>
        </w:rPr>
        <w:t>SIFS+response</w:t>
      </w:r>
      <w:proofErr w:type="spellEnd"/>
      <w:r>
        <w:rPr>
          <w:lang w:eastAsia="ja-JP"/>
        </w:rPr>
        <w:t>, then how does the NAV work?</w:t>
      </w:r>
    </w:p>
    <w:p w14:paraId="5752D7DF" w14:textId="301E66B6" w:rsidR="0055487B" w:rsidRPr="006C6516" w:rsidRDefault="006C6516" w:rsidP="006C6516">
      <w:pPr>
        <w:numPr>
          <w:ilvl w:val="3"/>
          <w:numId w:val="1"/>
        </w:numPr>
        <w:rPr>
          <w:lang w:val="en-US" w:eastAsia="ja-JP"/>
        </w:rPr>
      </w:pPr>
      <w:r>
        <w:rPr>
          <w:lang w:eastAsia="ja-JP"/>
        </w:rPr>
        <w:t>A: Other STAs in the group have an idea of what is going on and assume that the schedule will be provided and the STAs will follow accordingly and set the NAV progressively to cover the response frame</w:t>
      </w:r>
    </w:p>
    <w:p w14:paraId="19572139" w14:textId="097BFCF0" w:rsidR="0055487B" w:rsidRPr="006C6516" w:rsidRDefault="006C6516" w:rsidP="006C6516">
      <w:pPr>
        <w:numPr>
          <w:ilvl w:val="3"/>
          <w:numId w:val="1"/>
        </w:numPr>
        <w:rPr>
          <w:lang w:val="en-US" w:eastAsia="ja-JP"/>
        </w:rPr>
      </w:pPr>
      <w:r>
        <w:rPr>
          <w:lang w:eastAsia="ja-JP"/>
        </w:rPr>
        <w:t>C: Who is sending the following frames?</w:t>
      </w:r>
    </w:p>
    <w:p w14:paraId="74A327F9" w14:textId="08C14260" w:rsidR="0055487B" w:rsidRPr="006C6516" w:rsidRDefault="006C6516" w:rsidP="006C6516">
      <w:pPr>
        <w:numPr>
          <w:ilvl w:val="3"/>
          <w:numId w:val="1"/>
        </w:numPr>
        <w:rPr>
          <w:lang w:val="en-US" w:eastAsia="ja-JP"/>
        </w:rPr>
      </w:pPr>
      <w:r>
        <w:rPr>
          <w:lang w:eastAsia="ja-JP"/>
        </w:rPr>
        <w:t>A: First is the leader and the other members follow. The schedule is out of scope</w:t>
      </w:r>
    </w:p>
    <w:p w14:paraId="791C0735" w14:textId="7674E8F8" w:rsidR="0055487B" w:rsidRPr="006C6516" w:rsidRDefault="006C6516" w:rsidP="006C6516">
      <w:pPr>
        <w:numPr>
          <w:ilvl w:val="3"/>
          <w:numId w:val="1"/>
        </w:numPr>
        <w:rPr>
          <w:lang w:val="en-US" w:eastAsia="ja-JP"/>
        </w:rPr>
      </w:pPr>
      <w:r>
        <w:rPr>
          <w:lang w:eastAsia="ja-JP"/>
        </w:rPr>
        <w:t>C: How does the TXOP Duration work?</w:t>
      </w:r>
    </w:p>
    <w:p w14:paraId="7E1A6FE5" w14:textId="15DDC223" w:rsidR="0055487B" w:rsidRPr="006C6516" w:rsidRDefault="006C6516" w:rsidP="006C6516">
      <w:pPr>
        <w:numPr>
          <w:ilvl w:val="3"/>
          <w:numId w:val="1"/>
        </w:numPr>
        <w:rPr>
          <w:lang w:val="en-US" w:eastAsia="ja-JP"/>
        </w:rPr>
      </w:pPr>
      <w:r>
        <w:rPr>
          <w:lang w:eastAsia="ja-JP"/>
        </w:rPr>
        <w:t>A: TXOP is allocated for the group is allocate and the STAs access the allocated time with SIFS separation, but we don’t have protection for the entire time</w:t>
      </w:r>
    </w:p>
    <w:p w14:paraId="28733297" w14:textId="6B180A65" w:rsidR="0055487B" w:rsidRPr="006C6516" w:rsidRDefault="006C6516" w:rsidP="006C6516">
      <w:pPr>
        <w:numPr>
          <w:ilvl w:val="3"/>
          <w:numId w:val="1"/>
        </w:numPr>
        <w:rPr>
          <w:lang w:val="en-US" w:eastAsia="ja-JP"/>
        </w:rPr>
      </w:pPr>
      <w:r>
        <w:rPr>
          <w:lang w:eastAsia="ja-JP"/>
        </w:rPr>
        <w:t xml:space="preserve">C: So, there may not be a </w:t>
      </w:r>
      <w:proofErr w:type="spellStart"/>
      <w:r>
        <w:rPr>
          <w:lang w:eastAsia="ja-JP"/>
        </w:rPr>
        <w:t>gurantee</w:t>
      </w:r>
      <w:proofErr w:type="spellEnd"/>
      <w:r>
        <w:rPr>
          <w:lang w:eastAsia="ja-JP"/>
        </w:rPr>
        <w:t xml:space="preserve"> that the next STA will get the medium</w:t>
      </w:r>
    </w:p>
    <w:p w14:paraId="1453B024" w14:textId="337CF523" w:rsidR="0055487B" w:rsidRPr="00B406D0" w:rsidRDefault="006C6516" w:rsidP="006C6516">
      <w:pPr>
        <w:numPr>
          <w:ilvl w:val="3"/>
          <w:numId w:val="1"/>
        </w:numPr>
        <w:rPr>
          <w:lang w:val="en-US" w:eastAsia="ja-JP"/>
        </w:rPr>
      </w:pPr>
      <w:r>
        <w:rPr>
          <w:lang w:eastAsia="ja-JP"/>
        </w:rPr>
        <w:t xml:space="preserve">C: During the allocated time, </w:t>
      </w:r>
      <w:r w:rsidR="00B406D0">
        <w:rPr>
          <w:lang w:eastAsia="ja-JP"/>
        </w:rPr>
        <w:t>should the STAs sense the medium</w:t>
      </w:r>
    </w:p>
    <w:p w14:paraId="5BD50B51" w14:textId="7425D17F" w:rsidR="0055487B" w:rsidRPr="00B406D0" w:rsidRDefault="00B406D0" w:rsidP="006C6516">
      <w:pPr>
        <w:numPr>
          <w:ilvl w:val="3"/>
          <w:numId w:val="1"/>
        </w:numPr>
        <w:rPr>
          <w:lang w:val="en-US" w:eastAsia="ja-JP"/>
        </w:rPr>
      </w:pPr>
      <w:r>
        <w:rPr>
          <w:lang w:eastAsia="ja-JP"/>
        </w:rPr>
        <w:t>Sequence of comments on how the scheduling is done</w:t>
      </w:r>
    </w:p>
    <w:p w14:paraId="69E2E12E" w14:textId="3CEDDA6D" w:rsidR="0055487B" w:rsidRPr="00B423AF" w:rsidRDefault="00B406D0" w:rsidP="00B406D0">
      <w:pPr>
        <w:numPr>
          <w:ilvl w:val="2"/>
          <w:numId w:val="1"/>
        </w:numPr>
        <w:rPr>
          <w:lang w:val="en-US" w:eastAsia="ja-JP"/>
        </w:rPr>
      </w:pPr>
      <w:r>
        <w:rPr>
          <w:lang w:eastAsia="ja-JP"/>
        </w:rPr>
        <w:t>Author chooses to discuss offline</w:t>
      </w:r>
    </w:p>
    <w:p w14:paraId="0BE1560D" w14:textId="77777777" w:rsidR="0055487B" w:rsidRPr="0055487B" w:rsidRDefault="0055487B" w:rsidP="00B423AF">
      <w:pPr>
        <w:rPr>
          <w:lang w:val="en-US" w:eastAsia="ja-JP"/>
        </w:rPr>
      </w:pPr>
    </w:p>
    <w:p w14:paraId="517D0043" w14:textId="176A60E0" w:rsidR="0055487B" w:rsidRPr="00B406D0" w:rsidRDefault="00B406D0" w:rsidP="0055487B">
      <w:pPr>
        <w:numPr>
          <w:ilvl w:val="0"/>
          <w:numId w:val="1"/>
        </w:numPr>
        <w:rPr>
          <w:lang w:val="en-US" w:eastAsia="ja-JP"/>
        </w:rPr>
      </w:pPr>
      <w:r>
        <w:rPr>
          <w:b/>
          <w:bCs/>
          <w:lang w:eastAsia="ja-JP"/>
        </w:rPr>
        <w:t>Technical Presentations</w:t>
      </w:r>
    </w:p>
    <w:p w14:paraId="1B830489" w14:textId="37D53304" w:rsidR="00F71DAB" w:rsidRDefault="00007C53" w:rsidP="00F71DAB">
      <w:pPr>
        <w:numPr>
          <w:ilvl w:val="1"/>
          <w:numId w:val="1"/>
        </w:numPr>
        <w:rPr>
          <w:lang w:val="en-US" w:eastAsia="ja-JP"/>
        </w:rPr>
      </w:pPr>
      <w:hyperlink r:id="rId10" w:history="1">
        <w:r w:rsidR="00B406D0" w:rsidRPr="00B406D0">
          <w:rPr>
            <w:rStyle w:val="Hyperlink"/>
            <w:lang w:eastAsia="ja-JP"/>
          </w:rPr>
          <w:t>25/0065</w:t>
        </w:r>
      </w:hyperlink>
      <w:r w:rsidR="00B406D0">
        <w:rPr>
          <w:lang w:val="en-US" w:eastAsia="ja-JP"/>
        </w:rPr>
        <w:tab/>
      </w:r>
      <w:r w:rsidR="00B406D0" w:rsidRPr="00B406D0">
        <w:rPr>
          <w:lang w:eastAsia="ja-JP"/>
        </w:rPr>
        <w:t>Considerations on NPCA Operation</w:t>
      </w:r>
      <w:r w:rsidR="00F71DAB">
        <w:rPr>
          <w:lang w:eastAsia="ja-JP"/>
        </w:rPr>
        <w:tab/>
      </w:r>
      <w:r w:rsidR="00F71DAB">
        <w:rPr>
          <w:lang w:eastAsia="ja-JP"/>
        </w:rPr>
        <w:tab/>
      </w:r>
      <w:r w:rsidR="005F39AE">
        <w:rPr>
          <w:lang w:eastAsia="ja-JP"/>
        </w:rPr>
        <w:tab/>
      </w:r>
      <w:proofErr w:type="spellStart"/>
      <w:r w:rsidR="00F71DAB" w:rsidRPr="00F71DAB">
        <w:rPr>
          <w:lang w:val="en-US" w:eastAsia="ja-JP"/>
        </w:rPr>
        <w:t>Zhenpeng</w:t>
      </w:r>
      <w:proofErr w:type="spellEnd"/>
      <w:r w:rsidR="00F71DAB" w:rsidRPr="00F71DAB">
        <w:rPr>
          <w:lang w:val="en-US" w:eastAsia="ja-JP"/>
        </w:rPr>
        <w:t xml:space="preserve"> Shi</w:t>
      </w:r>
    </w:p>
    <w:p w14:paraId="4165DDF1" w14:textId="684B4B52" w:rsidR="00F71DAB" w:rsidRDefault="00F71DAB" w:rsidP="00F71DAB">
      <w:pPr>
        <w:numPr>
          <w:ilvl w:val="2"/>
          <w:numId w:val="1"/>
        </w:numPr>
        <w:rPr>
          <w:lang w:val="en-US" w:eastAsia="ja-JP"/>
        </w:rPr>
      </w:pPr>
      <w:r>
        <w:rPr>
          <w:lang w:val="en-US" w:eastAsia="ja-JP"/>
        </w:rPr>
        <w:t>Author walked through the document</w:t>
      </w:r>
    </w:p>
    <w:p w14:paraId="2B9565DA" w14:textId="5F636043" w:rsidR="00F71DAB" w:rsidRDefault="00F71DAB" w:rsidP="00F71DAB">
      <w:pPr>
        <w:numPr>
          <w:ilvl w:val="2"/>
          <w:numId w:val="1"/>
        </w:numPr>
        <w:rPr>
          <w:lang w:val="en-US" w:eastAsia="ja-JP"/>
        </w:rPr>
      </w:pPr>
      <w:r>
        <w:rPr>
          <w:lang w:val="en-US" w:eastAsia="ja-JP"/>
        </w:rPr>
        <w:t>Discussion</w:t>
      </w:r>
    </w:p>
    <w:p w14:paraId="29819EBD" w14:textId="77777777" w:rsidR="005F39AE" w:rsidRDefault="00F71DAB" w:rsidP="00F71DAB">
      <w:pPr>
        <w:numPr>
          <w:ilvl w:val="3"/>
          <w:numId w:val="1"/>
        </w:numPr>
        <w:rPr>
          <w:lang w:val="en-US" w:eastAsia="ja-JP"/>
        </w:rPr>
      </w:pPr>
      <w:r>
        <w:rPr>
          <w:lang w:val="en-US" w:eastAsia="ja-JP"/>
        </w:rPr>
        <w:t xml:space="preserve">C: </w:t>
      </w:r>
      <w:r w:rsidR="005F39AE">
        <w:rPr>
          <w:lang w:val="en-US" w:eastAsia="ja-JP"/>
        </w:rPr>
        <w:t xml:space="preserve">Agree with </w:t>
      </w:r>
      <w:proofErr w:type="spellStart"/>
      <w:r w:rsidR="005F39AE">
        <w:rPr>
          <w:lang w:val="en-US" w:eastAsia="ja-JP"/>
        </w:rPr>
        <w:t>th</w:t>
      </w:r>
      <w:proofErr w:type="spellEnd"/>
      <w:r w:rsidR="005F39AE">
        <w:rPr>
          <w:lang w:val="en-US" w:eastAsia="ja-JP"/>
        </w:rPr>
        <w:t xml:space="preserve"> problem</w:t>
      </w:r>
    </w:p>
    <w:p w14:paraId="0270CE4C" w14:textId="380DBCBF" w:rsidR="00F71DAB" w:rsidRDefault="005F39AE" w:rsidP="00F71DAB">
      <w:pPr>
        <w:numPr>
          <w:ilvl w:val="3"/>
          <w:numId w:val="1"/>
        </w:numPr>
        <w:rPr>
          <w:lang w:val="en-US" w:eastAsia="ja-JP"/>
        </w:rPr>
      </w:pPr>
      <w:r>
        <w:rPr>
          <w:lang w:val="en-US" w:eastAsia="ja-JP"/>
        </w:rPr>
        <w:t xml:space="preserve">C: There are cases where there are issues, but we should not be making too many </w:t>
      </w:r>
      <w:proofErr w:type="gramStart"/>
      <w:r>
        <w:rPr>
          <w:lang w:val="en-US" w:eastAsia="ja-JP"/>
        </w:rPr>
        <w:t>protocol</w:t>
      </w:r>
      <w:proofErr w:type="gramEnd"/>
      <w:r>
        <w:rPr>
          <w:lang w:val="en-US" w:eastAsia="ja-JP"/>
        </w:rPr>
        <w:t xml:space="preserve"> changes</w:t>
      </w:r>
    </w:p>
    <w:p w14:paraId="020EB532" w14:textId="67846E2D" w:rsidR="005F39AE" w:rsidRDefault="005F39AE" w:rsidP="00F71DAB">
      <w:pPr>
        <w:numPr>
          <w:ilvl w:val="3"/>
          <w:numId w:val="1"/>
        </w:numPr>
        <w:rPr>
          <w:lang w:val="en-US" w:eastAsia="ja-JP"/>
        </w:rPr>
      </w:pPr>
      <w:r>
        <w:rPr>
          <w:lang w:val="en-US" w:eastAsia="ja-JP"/>
        </w:rPr>
        <w:t>A: Yes, this may be too complicated, but may be small things can be introduced into the mechanism that we can improve</w:t>
      </w:r>
    </w:p>
    <w:p w14:paraId="5E83AD95" w14:textId="11106696" w:rsidR="005F39AE" w:rsidRDefault="005F39AE" w:rsidP="00F71DAB">
      <w:pPr>
        <w:numPr>
          <w:ilvl w:val="3"/>
          <w:numId w:val="1"/>
        </w:numPr>
        <w:rPr>
          <w:lang w:val="en-US" w:eastAsia="ja-JP"/>
        </w:rPr>
      </w:pPr>
      <w:r>
        <w:rPr>
          <w:lang w:val="en-US" w:eastAsia="ja-JP"/>
        </w:rPr>
        <w:t>C: Supportive of the direction, but</w:t>
      </w:r>
      <w:r w:rsidR="00C31A3F">
        <w:rPr>
          <w:lang w:val="en-US" w:eastAsia="ja-JP"/>
        </w:rPr>
        <w:t xml:space="preserve"> it</w:t>
      </w:r>
      <w:r>
        <w:rPr>
          <w:lang w:val="en-US" w:eastAsia="ja-JP"/>
        </w:rPr>
        <w:t xml:space="preserve"> comes with the technical challenges and it will have to go beyond and we can have more discussion</w:t>
      </w:r>
    </w:p>
    <w:p w14:paraId="5A293C0F" w14:textId="250DA1A6" w:rsidR="005F39AE" w:rsidRDefault="005F39AE" w:rsidP="00F71DAB">
      <w:pPr>
        <w:numPr>
          <w:ilvl w:val="3"/>
          <w:numId w:val="1"/>
        </w:numPr>
        <w:rPr>
          <w:lang w:val="en-US" w:eastAsia="ja-JP"/>
        </w:rPr>
      </w:pPr>
      <w:r>
        <w:rPr>
          <w:lang w:val="en-US" w:eastAsia="ja-JP"/>
        </w:rPr>
        <w:t>C: Also supportive of the direction, they may be more complicated and we should find simpler solutions</w:t>
      </w:r>
    </w:p>
    <w:p w14:paraId="16FF20AB" w14:textId="5EAEEB04" w:rsidR="005F39AE" w:rsidRDefault="005F39AE" w:rsidP="00F71DAB">
      <w:pPr>
        <w:numPr>
          <w:ilvl w:val="3"/>
          <w:numId w:val="1"/>
        </w:numPr>
        <w:rPr>
          <w:lang w:val="en-US" w:eastAsia="ja-JP"/>
        </w:rPr>
      </w:pPr>
      <w:r>
        <w:rPr>
          <w:lang w:val="en-US" w:eastAsia="ja-JP"/>
        </w:rPr>
        <w:t>C: Similar comment</w:t>
      </w:r>
    </w:p>
    <w:p w14:paraId="777ADE6D" w14:textId="77777777" w:rsidR="00B423AF" w:rsidRPr="00F71DAB" w:rsidRDefault="00B423AF" w:rsidP="00B423AF">
      <w:pPr>
        <w:rPr>
          <w:lang w:val="en-US" w:eastAsia="ja-JP"/>
        </w:rPr>
      </w:pPr>
    </w:p>
    <w:p w14:paraId="11F097F3" w14:textId="2857271E" w:rsidR="005F39AE" w:rsidRDefault="00007C53" w:rsidP="005F39AE">
      <w:pPr>
        <w:numPr>
          <w:ilvl w:val="1"/>
          <w:numId w:val="1"/>
        </w:numPr>
        <w:rPr>
          <w:lang w:eastAsia="ja-JP"/>
        </w:rPr>
      </w:pPr>
      <w:hyperlink r:id="rId11" w:history="1">
        <w:r w:rsidR="005F39AE" w:rsidRPr="005F39AE">
          <w:rPr>
            <w:rStyle w:val="Hyperlink"/>
            <w:lang w:eastAsia="ja-JP"/>
          </w:rPr>
          <w:t>25/0377</w:t>
        </w:r>
      </w:hyperlink>
      <w:r w:rsidR="0055487B" w:rsidRPr="0055487B">
        <w:rPr>
          <w:lang w:eastAsia="ja-JP"/>
        </w:rPr>
        <w:tab/>
      </w:r>
      <w:r w:rsidR="005F39AE" w:rsidRPr="005F39AE">
        <w:rPr>
          <w:lang w:val="en-US" w:eastAsia="ja-JP"/>
        </w:rPr>
        <w:t>Multiple Shared AP Allocation in Co-TDMA</w:t>
      </w:r>
      <w:r w:rsidR="005F39AE">
        <w:rPr>
          <w:lang w:val="en-US" w:eastAsia="ja-JP"/>
        </w:rPr>
        <w:tab/>
      </w:r>
      <w:r w:rsidR="005F39AE">
        <w:rPr>
          <w:lang w:val="en-US" w:eastAsia="ja-JP"/>
        </w:rPr>
        <w:tab/>
      </w:r>
      <w:proofErr w:type="spellStart"/>
      <w:r w:rsidR="005F39AE" w:rsidRPr="005F39AE">
        <w:rPr>
          <w:lang w:eastAsia="ja-JP"/>
        </w:rPr>
        <w:t>Serhat</w:t>
      </w:r>
      <w:proofErr w:type="spellEnd"/>
      <w:r w:rsidR="005F39AE" w:rsidRPr="005F39AE">
        <w:rPr>
          <w:lang w:eastAsia="ja-JP"/>
        </w:rPr>
        <w:t xml:space="preserve"> </w:t>
      </w:r>
      <w:proofErr w:type="spellStart"/>
      <w:r w:rsidR="005F39AE" w:rsidRPr="005F39AE">
        <w:rPr>
          <w:lang w:eastAsia="ja-JP"/>
        </w:rPr>
        <w:t>Erkucuk</w:t>
      </w:r>
      <w:proofErr w:type="spellEnd"/>
    </w:p>
    <w:p w14:paraId="0BCC8271" w14:textId="77777777" w:rsidR="003E1496" w:rsidRDefault="003E1496" w:rsidP="003E1496">
      <w:pPr>
        <w:numPr>
          <w:ilvl w:val="2"/>
          <w:numId w:val="1"/>
        </w:numPr>
        <w:rPr>
          <w:lang w:val="en-US" w:eastAsia="ja-JP"/>
        </w:rPr>
      </w:pPr>
      <w:r>
        <w:rPr>
          <w:lang w:val="en-US" w:eastAsia="ja-JP"/>
        </w:rPr>
        <w:t>Author walked through the document</w:t>
      </w:r>
    </w:p>
    <w:p w14:paraId="32848251" w14:textId="3FB4EAFD" w:rsidR="003E1496" w:rsidRDefault="003E1496" w:rsidP="003E1496">
      <w:pPr>
        <w:numPr>
          <w:ilvl w:val="2"/>
          <w:numId w:val="1"/>
        </w:numPr>
        <w:rPr>
          <w:lang w:eastAsia="ja-JP"/>
        </w:rPr>
      </w:pPr>
      <w:r>
        <w:rPr>
          <w:lang w:val="en-US" w:eastAsia="ja-JP"/>
        </w:rPr>
        <w:t>Discussion</w:t>
      </w:r>
    </w:p>
    <w:p w14:paraId="376C68AE" w14:textId="073903A2" w:rsidR="005F39AE" w:rsidRDefault="005F39AE" w:rsidP="003963F4">
      <w:pPr>
        <w:numPr>
          <w:ilvl w:val="3"/>
          <w:numId w:val="1"/>
        </w:numPr>
        <w:rPr>
          <w:lang w:eastAsia="ja-JP"/>
        </w:rPr>
      </w:pPr>
      <w:r>
        <w:rPr>
          <w:lang w:eastAsia="ja-JP"/>
        </w:rPr>
        <w:t>C: For option 1</w:t>
      </w:r>
      <w:r w:rsidR="003E1496">
        <w:rPr>
          <w:lang w:eastAsia="ja-JP"/>
        </w:rPr>
        <w:t>, you are saying using NPCA may be used. If the channel is occupied, best choice to use NPCA and better not to share</w:t>
      </w:r>
    </w:p>
    <w:p w14:paraId="314D0B56" w14:textId="05B0F545" w:rsidR="003E1496" w:rsidRDefault="003E1496" w:rsidP="003963F4">
      <w:pPr>
        <w:numPr>
          <w:ilvl w:val="3"/>
          <w:numId w:val="1"/>
        </w:numPr>
        <w:rPr>
          <w:lang w:eastAsia="ja-JP"/>
        </w:rPr>
      </w:pPr>
      <w:r>
        <w:rPr>
          <w:lang w:eastAsia="ja-JP"/>
        </w:rPr>
        <w:t>A: Yes, but we should find a way to use NPCA or use Co-TDMA used</w:t>
      </w:r>
    </w:p>
    <w:p w14:paraId="70BE1402" w14:textId="063D5F4E" w:rsidR="003E1496" w:rsidRDefault="003E1496" w:rsidP="003963F4">
      <w:pPr>
        <w:numPr>
          <w:ilvl w:val="3"/>
          <w:numId w:val="1"/>
        </w:numPr>
        <w:rPr>
          <w:lang w:eastAsia="ja-JP"/>
        </w:rPr>
      </w:pPr>
      <w:r>
        <w:rPr>
          <w:lang w:eastAsia="ja-JP"/>
        </w:rPr>
        <w:t>C: Similar comment. In your example, you mentioned NPCA, it is decided that in the beginning of the TXOP, you could be making the decision in the middle of the TXOP and the AP and STA may not be in synch</w:t>
      </w:r>
    </w:p>
    <w:p w14:paraId="26C7BDB3" w14:textId="3FB403F8" w:rsidR="0055487B" w:rsidRDefault="003E1496" w:rsidP="003963F4">
      <w:pPr>
        <w:numPr>
          <w:ilvl w:val="3"/>
          <w:numId w:val="1"/>
        </w:numPr>
        <w:rPr>
          <w:lang w:eastAsia="ja-JP"/>
        </w:rPr>
      </w:pPr>
      <w:r>
        <w:rPr>
          <w:lang w:eastAsia="ja-JP"/>
        </w:rPr>
        <w:t>A: There can be some way to organize themselves</w:t>
      </w:r>
      <w:r w:rsidR="0055487B" w:rsidRPr="0055487B">
        <w:rPr>
          <w:lang w:eastAsia="ja-JP"/>
        </w:rPr>
        <w:tab/>
      </w:r>
    </w:p>
    <w:p w14:paraId="78090B0B" w14:textId="77777777" w:rsidR="0055487B" w:rsidRPr="0055487B" w:rsidRDefault="0055487B" w:rsidP="00B423AF">
      <w:pPr>
        <w:rPr>
          <w:lang w:eastAsia="ja-JP"/>
        </w:rPr>
      </w:pPr>
    </w:p>
    <w:p w14:paraId="13B25E67" w14:textId="220CAC76" w:rsidR="0055487B" w:rsidRPr="00E77DF2" w:rsidRDefault="003E1496" w:rsidP="0055487B">
      <w:pPr>
        <w:numPr>
          <w:ilvl w:val="0"/>
          <w:numId w:val="1"/>
        </w:numPr>
        <w:rPr>
          <w:lang w:eastAsia="ja-JP"/>
        </w:rPr>
      </w:pPr>
      <w:r>
        <w:rPr>
          <w:lang w:eastAsia="ja-JP"/>
        </w:rPr>
        <w:t>Session recessed at 11:00 AM CET</w:t>
      </w:r>
    </w:p>
    <w:p w14:paraId="53C69E85" w14:textId="6E190DC2" w:rsidR="00CA09B2" w:rsidRDefault="00CA09B2"/>
    <w:p w14:paraId="68009ACB" w14:textId="77777777" w:rsidR="00440B4F" w:rsidRPr="00E77DF2" w:rsidRDefault="00440B4F" w:rsidP="00440B4F">
      <w:pPr>
        <w:pStyle w:val="Heading1"/>
      </w:pPr>
      <w:r>
        <w:t>Tuesday</w:t>
      </w:r>
      <w:r w:rsidRPr="00E77DF2">
        <w:t xml:space="preserve"> </w:t>
      </w:r>
      <w:r>
        <w:t>July</w:t>
      </w:r>
      <w:r w:rsidRPr="00E77DF2">
        <w:t xml:space="preserve"> </w:t>
      </w:r>
      <w:r>
        <w:t>29</w:t>
      </w:r>
      <w:r w:rsidRPr="00E77DF2">
        <w:t xml:space="preserve">, 2025, </w:t>
      </w:r>
      <w:r>
        <w:t>A</w:t>
      </w:r>
      <w:r w:rsidRPr="00E77DF2">
        <w:t>M</w:t>
      </w:r>
      <w:r>
        <w:t>2</w:t>
      </w:r>
    </w:p>
    <w:p w14:paraId="7A3F5F25" w14:textId="77777777" w:rsidR="00440B4F" w:rsidRPr="00E77DF2" w:rsidRDefault="00440B4F" w:rsidP="00440B4F"/>
    <w:p w14:paraId="6C3202E1" w14:textId="77777777" w:rsidR="00440B4F" w:rsidRPr="00E77DF2" w:rsidRDefault="00440B4F" w:rsidP="00440B4F">
      <w:pPr>
        <w:numPr>
          <w:ilvl w:val="0"/>
          <w:numId w:val="7"/>
        </w:numPr>
      </w:pPr>
      <w:r w:rsidRPr="00E77DF2">
        <w:t xml:space="preserve">The chair called the meeting to order at </w:t>
      </w:r>
      <w:r>
        <w:t>11</w:t>
      </w:r>
      <w:r w:rsidRPr="00E77DF2">
        <w:t>:</w:t>
      </w:r>
      <w:r>
        <w:t>31</w:t>
      </w:r>
      <w:r w:rsidRPr="00E77DF2">
        <w:t xml:space="preserve"> CET.</w:t>
      </w:r>
    </w:p>
    <w:p w14:paraId="7E40FAD8" w14:textId="46A7E66C" w:rsidR="00E032CC" w:rsidRDefault="00E032CC" w:rsidP="00E032CC">
      <w:pPr>
        <w:numPr>
          <w:ilvl w:val="1"/>
          <w:numId w:val="7"/>
        </w:numPr>
        <w:rPr>
          <w:lang w:eastAsia="ja-JP"/>
        </w:rPr>
      </w:pPr>
      <w:r w:rsidRPr="00E77DF2">
        <w:rPr>
          <w:lang w:eastAsia="ja-JP"/>
        </w:rPr>
        <w:t>The chair introduced himself</w:t>
      </w:r>
      <w:r>
        <w:rPr>
          <w:lang w:eastAsia="ja-JP"/>
        </w:rPr>
        <w:t xml:space="preserve"> and the secretary</w:t>
      </w:r>
    </w:p>
    <w:p w14:paraId="323F9846" w14:textId="77777777" w:rsidR="00E032CC" w:rsidRPr="00E77DF2" w:rsidRDefault="00E032CC" w:rsidP="00E032CC">
      <w:pPr>
        <w:rPr>
          <w:lang w:eastAsia="ja-JP"/>
        </w:rPr>
      </w:pPr>
    </w:p>
    <w:p w14:paraId="1C719BC5" w14:textId="77777777" w:rsidR="00440B4F" w:rsidRPr="00E77DF2" w:rsidRDefault="00440B4F" w:rsidP="00440B4F">
      <w:pPr>
        <w:numPr>
          <w:ilvl w:val="0"/>
          <w:numId w:val="7"/>
        </w:numPr>
      </w:pPr>
      <w:r w:rsidRPr="00E77DF2">
        <w:t>Chair’s reminder on meeting and patent policies.</w:t>
      </w:r>
    </w:p>
    <w:p w14:paraId="4D71A663" w14:textId="77777777" w:rsidR="00440B4F" w:rsidRPr="00E77DF2" w:rsidRDefault="00440B4F" w:rsidP="00440B4F">
      <w:pPr>
        <w:numPr>
          <w:ilvl w:val="1"/>
          <w:numId w:val="7"/>
        </w:numPr>
      </w:pPr>
      <w:r w:rsidRPr="00E77DF2">
        <w:t xml:space="preserve">The chair reminded attendees to register for the </w:t>
      </w:r>
      <w:r>
        <w:t>July</w:t>
      </w:r>
      <w:r w:rsidRPr="00E77DF2">
        <w:t xml:space="preserve"> 2025 meeting</w:t>
      </w:r>
    </w:p>
    <w:p w14:paraId="1C090B4B" w14:textId="77777777" w:rsidR="00440B4F" w:rsidRPr="00E77DF2" w:rsidRDefault="00440B4F" w:rsidP="00440B4F">
      <w:pPr>
        <w:numPr>
          <w:ilvl w:val="1"/>
          <w:numId w:val="7"/>
        </w:numPr>
      </w:pPr>
      <w:r w:rsidRPr="00E77DF2">
        <w:t>The chair reminded attendees of the patent polices.</w:t>
      </w:r>
    </w:p>
    <w:p w14:paraId="2203023B" w14:textId="77777777" w:rsidR="00440B4F" w:rsidRPr="00E77DF2" w:rsidRDefault="00440B4F" w:rsidP="00440B4F">
      <w:pPr>
        <w:numPr>
          <w:ilvl w:val="1"/>
          <w:numId w:val="7"/>
        </w:numPr>
      </w:pPr>
      <w:r w:rsidRPr="00E77DF2">
        <w:t>The chair called for essential patents, and none was indicated.</w:t>
      </w:r>
    </w:p>
    <w:p w14:paraId="68795DEF" w14:textId="77777777" w:rsidR="00440B4F" w:rsidRPr="00E77DF2" w:rsidRDefault="00440B4F" w:rsidP="00440B4F">
      <w:pPr>
        <w:numPr>
          <w:ilvl w:val="1"/>
          <w:numId w:val="7"/>
        </w:numPr>
      </w:pPr>
      <w:r w:rsidRPr="00E77DF2">
        <w:t>The chair reminded attendees that participation is on an individual basis.</w:t>
      </w:r>
    </w:p>
    <w:p w14:paraId="13158520" w14:textId="77777777" w:rsidR="00440B4F" w:rsidRPr="00E77DF2" w:rsidRDefault="00440B4F" w:rsidP="00440B4F">
      <w:pPr>
        <w:numPr>
          <w:ilvl w:val="1"/>
          <w:numId w:val="7"/>
        </w:numPr>
      </w:pPr>
      <w:r w:rsidRPr="00E77DF2">
        <w:t>The chair reminded attendees of IEEE meeting and copy right policies.</w:t>
      </w:r>
    </w:p>
    <w:p w14:paraId="3BA0D44C" w14:textId="77777777" w:rsidR="00440B4F" w:rsidRPr="00E77DF2" w:rsidRDefault="00440B4F" w:rsidP="00440B4F">
      <w:pPr>
        <w:numPr>
          <w:ilvl w:val="1"/>
          <w:numId w:val="7"/>
        </w:numPr>
      </w:pPr>
      <w:r w:rsidRPr="00E77DF2">
        <w:t>Chair’s reminder on recording attendance through IMAT</w:t>
      </w:r>
    </w:p>
    <w:p w14:paraId="23FD3FE0" w14:textId="77777777" w:rsidR="00440B4F" w:rsidRPr="00E77DF2" w:rsidRDefault="00440B4F" w:rsidP="00440B4F">
      <w:pPr>
        <w:rPr>
          <w:lang w:eastAsia="ja-JP"/>
        </w:rPr>
      </w:pPr>
    </w:p>
    <w:p w14:paraId="45884D2A" w14:textId="77777777" w:rsidR="00440B4F" w:rsidRPr="00E77DF2" w:rsidRDefault="00440B4F" w:rsidP="00440B4F">
      <w:pPr>
        <w:numPr>
          <w:ilvl w:val="0"/>
          <w:numId w:val="7"/>
        </w:numPr>
        <w:rPr>
          <w:lang w:eastAsia="ja-JP"/>
        </w:rPr>
      </w:pPr>
      <w:r w:rsidRPr="00E77DF2">
        <w:rPr>
          <w:lang w:eastAsia="ja-JP"/>
        </w:rPr>
        <w:t>The agenda is 11-25/</w:t>
      </w:r>
      <w:r>
        <w:rPr>
          <w:lang w:eastAsia="ja-JP"/>
        </w:rPr>
        <w:t>1064r4</w:t>
      </w:r>
      <w:r w:rsidRPr="00E77DF2">
        <w:rPr>
          <w:lang w:eastAsia="ja-JP"/>
        </w:rPr>
        <w:t>.</w:t>
      </w:r>
    </w:p>
    <w:p w14:paraId="19052777" w14:textId="77777777" w:rsidR="00440B4F" w:rsidRDefault="00440B4F" w:rsidP="00440B4F">
      <w:pPr>
        <w:numPr>
          <w:ilvl w:val="1"/>
          <w:numId w:val="7"/>
        </w:numPr>
        <w:rPr>
          <w:lang w:eastAsia="ja-JP"/>
        </w:rPr>
      </w:pPr>
      <w:r w:rsidRPr="00E77DF2">
        <w:rPr>
          <w:lang w:eastAsia="ja-JP"/>
        </w:rPr>
        <w:t>The chair reviews agenda</w:t>
      </w:r>
    </w:p>
    <w:p w14:paraId="75C7C696" w14:textId="04D10283" w:rsidR="00440B4F" w:rsidRDefault="00440B4F" w:rsidP="00440B4F">
      <w:pPr>
        <w:numPr>
          <w:ilvl w:val="1"/>
          <w:numId w:val="7"/>
        </w:numPr>
        <w:rPr>
          <w:lang w:eastAsia="ja-JP"/>
        </w:rPr>
      </w:pPr>
      <w:r w:rsidRPr="00E77DF2">
        <w:rPr>
          <w:lang w:eastAsia="ja-JP"/>
        </w:rPr>
        <w:t xml:space="preserve">The agenda is approved </w:t>
      </w:r>
      <w:r w:rsidR="00C31A3F">
        <w:rPr>
          <w:lang w:eastAsia="ja-JP"/>
        </w:rPr>
        <w:t>with</w:t>
      </w:r>
      <w:r w:rsidRPr="00E77DF2">
        <w:rPr>
          <w:lang w:eastAsia="ja-JP"/>
        </w:rPr>
        <w:t xml:space="preserve"> unanimous consent by all attendees.</w:t>
      </w:r>
    </w:p>
    <w:p w14:paraId="0C1A57D7" w14:textId="77777777" w:rsidR="00440B4F" w:rsidRDefault="00440B4F" w:rsidP="00440B4F">
      <w:pPr>
        <w:rPr>
          <w:lang w:eastAsia="ja-JP"/>
        </w:rPr>
      </w:pPr>
    </w:p>
    <w:p w14:paraId="69A88395" w14:textId="77777777" w:rsidR="00440B4F" w:rsidRPr="00DC2CDD" w:rsidRDefault="00440B4F" w:rsidP="00440B4F">
      <w:pPr>
        <w:numPr>
          <w:ilvl w:val="0"/>
          <w:numId w:val="7"/>
        </w:numPr>
        <w:rPr>
          <w:lang w:val="en-US" w:eastAsia="ja-JP"/>
        </w:rPr>
      </w:pPr>
      <w:r w:rsidRPr="00DC2CDD">
        <w:rPr>
          <w:b/>
          <w:bCs/>
          <w:lang w:eastAsia="ja-JP"/>
        </w:rPr>
        <w:t>Straw Polls –</w:t>
      </w:r>
    </w:p>
    <w:p w14:paraId="00CCD8FA" w14:textId="77777777" w:rsidR="00440B4F" w:rsidRPr="00DC2CDD" w:rsidRDefault="00440B4F" w:rsidP="00440B4F">
      <w:pPr>
        <w:numPr>
          <w:ilvl w:val="1"/>
          <w:numId w:val="7"/>
        </w:numPr>
        <w:rPr>
          <w:lang w:val="en-US" w:eastAsia="ja-JP"/>
        </w:rPr>
      </w:pPr>
      <w:r w:rsidRPr="00DC2CDD">
        <w:rPr>
          <w:b/>
          <w:bCs/>
          <w:lang w:val="en-US" w:eastAsia="ja-JP"/>
        </w:rPr>
        <w:t xml:space="preserve">SP1 (Klaus on C-TDMA): </w:t>
      </w:r>
      <w:r w:rsidRPr="00DC2CDD">
        <w:rPr>
          <w:lang w:val="en-US" w:eastAsia="ja-JP"/>
        </w:rPr>
        <w:t xml:space="preserve">Do you support to include additional information field(s) in the Co-TDMA ICR to what is already present in Draft 0.3 [1]. </w:t>
      </w:r>
    </w:p>
    <w:p w14:paraId="4DACAD3C" w14:textId="77777777" w:rsidR="00440B4F" w:rsidRDefault="00440B4F" w:rsidP="00440B4F">
      <w:pPr>
        <w:numPr>
          <w:ilvl w:val="2"/>
          <w:numId w:val="7"/>
        </w:numPr>
        <w:rPr>
          <w:lang w:val="en-US" w:eastAsia="ja-JP"/>
        </w:rPr>
      </w:pPr>
      <w:r>
        <w:rPr>
          <w:lang w:val="en-US" w:eastAsia="ja-JP"/>
        </w:rPr>
        <w:t>Author went through the SP</w:t>
      </w:r>
    </w:p>
    <w:p w14:paraId="747EBC66" w14:textId="77777777" w:rsidR="00440B4F" w:rsidRDefault="00440B4F" w:rsidP="00440B4F">
      <w:pPr>
        <w:numPr>
          <w:ilvl w:val="2"/>
          <w:numId w:val="7"/>
        </w:numPr>
        <w:rPr>
          <w:lang w:val="en-US" w:eastAsia="ja-JP"/>
        </w:rPr>
      </w:pPr>
      <w:proofErr w:type="spellStart"/>
      <w:r>
        <w:rPr>
          <w:lang w:val="en-US" w:eastAsia="ja-JP"/>
        </w:rPr>
        <w:t>Disussion</w:t>
      </w:r>
      <w:proofErr w:type="spellEnd"/>
      <w:r>
        <w:rPr>
          <w:lang w:val="en-US" w:eastAsia="ja-JP"/>
        </w:rPr>
        <w:t>:</w:t>
      </w:r>
    </w:p>
    <w:p w14:paraId="3D0E860C" w14:textId="77777777" w:rsidR="00440B4F" w:rsidRDefault="00440B4F" w:rsidP="00440B4F">
      <w:pPr>
        <w:numPr>
          <w:ilvl w:val="3"/>
          <w:numId w:val="7"/>
        </w:numPr>
        <w:rPr>
          <w:lang w:val="en-US" w:eastAsia="ja-JP"/>
        </w:rPr>
      </w:pPr>
      <w:r>
        <w:rPr>
          <w:lang w:val="en-US" w:eastAsia="ja-JP"/>
        </w:rPr>
        <w:lastRenderedPageBreak/>
        <w:t>C: Expected ICF to be in the SP</w:t>
      </w:r>
    </w:p>
    <w:p w14:paraId="713950E6" w14:textId="77777777" w:rsidR="00440B4F" w:rsidRDefault="00440B4F" w:rsidP="00440B4F">
      <w:pPr>
        <w:numPr>
          <w:ilvl w:val="3"/>
          <w:numId w:val="7"/>
        </w:numPr>
        <w:rPr>
          <w:lang w:val="en-US" w:eastAsia="ja-JP"/>
        </w:rPr>
      </w:pPr>
      <w:r>
        <w:rPr>
          <w:lang w:val="en-US" w:eastAsia="ja-JP"/>
        </w:rPr>
        <w:t>A: Decided to limit this to ICR</w:t>
      </w:r>
    </w:p>
    <w:p w14:paraId="3EE17FE4" w14:textId="77777777" w:rsidR="00440B4F" w:rsidRDefault="00440B4F" w:rsidP="00440B4F">
      <w:pPr>
        <w:numPr>
          <w:ilvl w:val="3"/>
          <w:numId w:val="7"/>
        </w:numPr>
        <w:rPr>
          <w:lang w:val="en-US" w:eastAsia="ja-JP"/>
        </w:rPr>
      </w:pPr>
      <w:r>
        <w:rPr>
          <w:lang w:val="en-US" w:eastAsia="ja-JP"/>
        </w:rPr>
        <w:t>C: What is the additional information that needs to be added. SP2 appears to be more appropriate</w:t>
      </w:r>
    </w:p>
    <w:p w14:paraId="6BF41CE0" w14:textId="77777777" w:rsidR="00440B4F" w:rsidRDefault="00440B4F" w:rsidP="00440B4F">
      <w:pPr>
        <w:numPr>
          <w:ilvl w:val="3"/>
          <w:numId w:val="7"/>
        </w:numPr>
        <w:rPr>
          <w:lang w:val="en-US" w:eastAsia="ja-JP"/>
        </w:rPr>
      </w:pPr>
      <w:r>
        <w:rPr>
          <w:lang w:val="en-US" w:eastAsia="ja-JP"/>
        </w:rPr>
        <w:t>A: Feedback from the group is that this should be the first one to discuss and if it fails, we can stop. Else, we can discuss what needs to be added and have another discussion on converging</w:t>
      </w:r>
    </w:p>
    <w:p w14:paraId="0F04AF6B" w14:textId="77777777" w:rsidR="00440B4F" w:rsidRDefault="00440B4F" w:rsidP="00440B4F">
      <w:pPr>
        <w:numPr>
          <w:ilvl w:val="2"/>
          <w:numId w:val="7"/>
        </w:numPr>
        <w:rPr>
          <w:lang w:val="en-US" w:eastAsia="ja-JP"/>
        </w:rPr>
      </w:pPr>
      <w:r>
        <w:rPr>
          <w:lang w:val="en-US" w:eastAsia="ja-JP"/>
        </w:rPr>
        <w:t xml:space="preserve">SP was run. </w:t>
      </w:r>
    </w:p>
    <w:p w14:paraId="41CA6108" w14:textId="77777777" w:rsidR="00440B4F" w:rsidRDefault="00440B4F" w:rsidP="00440B4F">
      <w:pPr>
        <w:numPr>
          <w:ilvl w:val="2"/>
          <w:numId w:val="7"/>
        </w:numPr>
        <w:rPr>
          <w:lang w:val="en-US" w:eastAsia="ja-JP"/>
        </w:rPr>
      </w:pPr>
      <w:r w:rsidRPr="008F7BEB">
        <w:rPr>
          <w:b/>
          <w:bCs/>
          <w:lang w:val="en-US" w:eastAsia="ja-JP"/>
        </w:rPr>
        <w:t>Result:</w:t>
      </w:r>
      <w:r>
        <w:rPr>
          <w:lang w:val="en-US" w:eastAsia="ja-JP"/>
        </w:rPr>
        <w:t xml:space="preserve"> 83Y, 54N, 43A</w:t>
      </w:r>
    </w:p>
    <w:p w14:paraId="0BF93C7D" w14:textId="77777777" w:rsidR="00440B4F" w:rsidRDefault="00440B4F" w:rsidP="00440B4F">
      <w:pPr>
        <w:rPr>
          <w:lang w:val="en-US" w:eastAsia="ja-JP"/>
        </w:rPr>
      </w:pPr>
    </w:p>
    <w:p w14:paraId="73922CF2" w14:textId="77777777" w:rsidR="00440B4F" w:rsidRPr="008F7BEB" w:rsidRDefault="00440B4F" w:rsidP="00440B4F">
      <w:pPr>
        <w:numPr>
          <w:ilvl w:val="1"/>
          <w:numId w:val="7"/>
        </w:numPr>
        <w:rPr>
          <w:lang w:val="en-US" w:eastAsia="ja-JP"/>
        </w:rPr>
      </w:pPr>
      <w:r w:rsidRPr="008F7BEB">
        <w:rPr>
          <w:b/>
          <w:bCs/>
          <w:lang w:val="en-US" w:eastAsia="ja-JP"/>
        </w:rPr>
        <w:t xml:space="preserve">SP2 (Klaus on C-TDMA): </w:t>
      </w:r>
      <w:r w:rsidRPr="008F7BEB">
        <w:rPr>
          <w:lang w:val="en-US" w:eastAsia="ja-JP"/>
        </w:rPr>
        <w:t>Do you support to add an information field to the Co-TDMA ICR that the coordinated AP can use to indicate the time duration it would like to be allocated by the sharing AP as part of the Co-TDMA TXOP sharing procedure. The sharing AP can use this information to allocate time to the coordinated AP(s). Note: The indicated time duration to be allocated is a recommendation to the sharing AP.  The PDT already includes the primary AC as a parameter in the ICF to help the polled AP to decide if it has wants to receive part of the TXOP from the sharing AP.</w:t>
      </w:r>
    </w:p>
    <w:p w14:paraId="49D34031" w14:textId="77777777" w:rsidR="00440B4F" w:rsidRDefault="00440B4F" w:rsidP="00440B4F">
      <w:pPr>
        <w:numPr>
          <w:ilvl w:val="2"/>
          <w:numId w:val="7"/>
        </w:numPr>
        <w:rPr>
          <w:lang w:val="en-US" w:eastAsia="ja-JP"/>
        </w:rPr>
      </w:pPr>
      <w:r>
        <w:rPr>
          <w:lang w:val="en-US" w:eastAsia="ja-JP"/>
        </w:rPr>
        <w:t>SP2 deferred</w:t>
      </w:r>
    </w:p>
    <w:p w14:paraId="48527071" w14:textId="77777777" w:rsidR="00440B4F" w:rsidRPr="00DC2CDD" w:rsidRDefault="00440B4F" w:rsidP="00440B4F">
      <w:pPr>
        <w:rPr>
          <w:lang w:val="en-US" w:eastAsia="ja-JP"/>
        </w:rPr>
      </w:pPr>
    </w:p>
    <w:p w14:paraId="1DB07452" w14:textId="77777777" w:rsidR="00440B4F" w:rsidRPr="00DC2CDD" w:rsidRDefault="00440B4F" w:rsidP="00440B4F">
      <w:pPr>
        <w:numPr>
          <w:ilvl w:val="0"/>
          <w:numId w:val="7"/>
        </w:numPr>
        <w:tabs>
          <w:tab w:val="num" w:pos="720"/>
        </w:tabs>
        <w:rPr>
          <w:lang w:val="en-US" w:eastAsia="ja-JP"/>
        </w:rPr>
      </w:pPr>
      <w:r w:rsidRPr="00DC2CDD">
        <w:rPr>
          <w:b/>
          <w:bCs/>
          <w:lang w:eastAsia="ja-JP"/>
        </w:rPr>
        <w:t>PDTs/CRs –</w:t>
      </w:r>
    </w:p>
    <w:p w14:paraId="156B3C64" w14:textId="77777777" w:rsidR="00440B4F" w:rsidRPr="003963F4" w:rsidRDefault="00007C53" w:rsidP="00440B4F">
      <w:pPr>
        <w:numPr>
          <w:ilvl w:val="1"/>
          <w:numId w:val="7"/>
        </w:numPr>
        <w:rPr>
          <w:lang w:val="en-US" w:eastAsia="ja-JP"/>
        </w:rPr>
      </w:pPr>
      <w:hyperlink r:id="rId12" w:history="1">
        <w:r w:rsidR="00440B4F" w:rsidRPr="00DC2CDD">
          <w:rPr>
            <w:rStyle w:val="Hyperlink"/>
            <w:lang w:val="it-IT" w:eastAsia="ja-JP"/>
          </w:rPr>
          <w:t>25/1177</w:t>
        </w:r>
      </w:hyperlink>
      <w:r w:rsidR="00440B4F" w:rsidRPr="00DC2CDD">
        <w:rPr>
          <w:lang w:val="it-IT" w:eastAsia="ja-JP"/>
        </w:rPr>
        <w:t xml:space="preserve"> CID Resolution CC50 for CoRTWT</w:t>
      </w:r>
      <w:r w:rsidR="00440B4F" w:rsidRPr="00DC2CDD">
        <w:rPr>
          <w:lang w:val="it-IT" w:eastAsia="ja-JP"/>
        </w:rPr>
        <w:tab/>
      </w:r>
      <w:r w:rsidR="00440B4F" w:rsidRPr="00DC2CDD">
        <w:rPr>
          <w:lang w:val="it-IT" w:eastAsia="ja-JP"/>
        </w:rPr>
        <w:tab/>
      </w:r>
      <w:r w:rsidR="00440B4F" w:rsidRPr="00DC2CDD">
        <w:rPr>
          <w:lang w:val="it-IT" w:eastAsia="ja-JP"/>
        </w:rPr>
        <w:tab/>
        <w:t>Giovanni Chisci</w:t>
      </w:r>
      <w:r w:rsidR="00440B4F" w:rsidRPr="00DC2CDD">
        <w:rPr>
          <w:lang w:val="it-IT" w:eastAsia="ja-JP"/>
        </w:rPr>
        <w:tab/>
      </w:r>
      <w:r w:rsidR="00440B4F" w:rsidRPr="00DC2CDD">
        <w:rPr>
          <w:lang w:val="it-IT" w:eastAsia="ja-JP"/>
        </w:rPr>
        <w:tab/>
        <w:t>[24C SP]</w:t>
      </w:r>
    </w:p>
    <w:p w14:paraId="4DF8908F" w14:textId="77777777" w:rsidR="00440B4F" w:rsidRPr="003963F4" w:rsidRDefault="00440B4F" w:rsidP="00440B4F">
      <w:pPr>
        <w:numPr>
          <w:ilvl w:val="2"/>
          <w:numId w:val="7"/>
        </w:numPr>
        <w:rPr>
          <w:lang w:val="en-US" w:eastAsia="ja-JP"/>
        </w:rPr>
      </w:pPr>
      <w:r>
        <w:rPr>
          <w:lang w:val="it-IT" w:eastAsia="ja-JP"/>
        </w:rPr>
        <w:t>Author walked through the document</w:t>
      </w:r>
    </w:p>
    <w:p w14:paraId="53CE9BAF" w14:textId="77777777" w:rsidR="00440B4F" w:rsidRPr="003963F4" w:rsidRDefault="00440B4F" w:rsidP="00440B4F">
      <w:pPr>
        <w:numPr>
          <w:ilvl w:val="2"/>
          <w:numId w:val="7"/>
        </w:numPr>
        <w:rPr>
          <w:lang w:val="en-US" w:eastAsia="ja-JP"/>
        </w:rPr>
      </w:pPr>
      <w:r>
        <w:rPr>
          <w:lang w:val="it-IT" w:eastAsia="ja-JP"/>
        </w:rPr>
        <w:t>Discussion:</w:t>
      </w:r>
    </w:p>
    <w:p w14:paraId="38376B55" w14:textId="77777777" w:rsidR="00440B4F" w:rsidRPr="003963F4" w:rsidRDefault="00440B4F" w:rsidP="00440B4F">
      <w:pPr>
        <w:numPr>
          <w:ilvl w:val="3"/>
          <w:numId w:val="7"/>
        </w:numPr>
        <w:rPr>
          <w:lang w:val="en-US" w:eastAsia="ja-JP"/>
        </w:rPr>
      </w:pPr>
      <w:r>
        <w:rPr>
          <w:lang w:val="it-IT" w:eastAsia="ja-JP"/>
        </w:rPr>
        <w:t>Some editorial issues pointed out and fixed</w:t>
      </w:r>
    </w:p>
    <w:p w14:paraId="411D5ECA" w14:textId="3C765367" w:rsidR="00440B4F" w:rsidRDefault="00440B4F" w:rsidP="00440B4F">
      <w:pPr>
        <w:numPr>
          <w:ilvl w:val="3"/>
          <w:numId w:val="7"/>
        </w:numPr>
        <w:rPr>
          <w:lang w:val="en-US" w:eastAsia="ja-JP"/>
        </w:rPr>
      </w:pPr>
      <w:r>
        <w:rPr>
          <w:lang w:val="en-US" w:eastAsia="ja-JP"/>
        </w:rPr>
        <w:t xml:space="preserve">C: The changes on the page 28, first paragraph: what is the expected behavior of the AP that responds to the </w:t>
      </w:r>
      <w:proofErr w:type="spellStart"/>
      <w:r>
        <w:rPr>
          <w:lang w:val="en-US" w:eastAsia="ja-JP"/>
        </w:rPr>
        <w:t>CoRTWT</w:t>
      </w:r>
      <w:proofErr w:type="spellEnd"/>
      <w:r>
        <w:rPr>
          <w:lang w:val="en-US" w:eastAsia="ja-JP"/>
        </w:rPr>
        <w:t xml:space="preserve"> </w:t>
      </w:r>
      <w:proofErr w:type="spellStart"/>
      <w:r>
        <w:rPr>
          <w:lang w:val="en-US" w:eastAsia="ja-JP"/>
        </w:rPr>
        <w:t>requeting</w:t>
      </w:r>
      <w:proofErr w:type="spellEnd"/>
      <w:r>
        <w:rPr>
          <w:lang w:val="en-US" w:eastAsia="ja-JP"/>
        </w:rPr>
        <w:t xml:space="preserve"> AP in MAPC negotiation</w:t>
      </w:r>
      <w:r w:rsidR="00F7277E">
        <w:rPr>
          <w:lang w:val="en-US" w:eastAsia="ja-JP"/>
        </w:rPr>
        <w:t>?</w:t>
      </w:r>
    </w:p>
    <w:p w14:paraId="1ECA4D17" w14:textId="77777777" w:rsidR="00440B4F" w:rsidRDefault="00440B4F" w:rsidP="00440B4F">
      <w:pPr>
        <w:numPr>
          <w:ilvl w:val="3"/>
          <w:numId w:val="7"/>
        </w:numPr>
        <w:rPr>
          <w:lang w:val="en-US" w:eastAsia="ja-JP"/>
        </w:rPr>
      </w:pPr>
      <w:r>
        <w:rPr>
          <w:lang w:val="en-US" w:eastAsia="ja-JP"/>
        </w:rPr>
        <w:t>A: Just giving a chance to fix it. It is about saying that using MAPC there can be a counter proposal</w:t>
      </w:r>
    </w:p>
    <w:p w14:paraId="51FC3FCD" w14:textId="77777777" w:rsidR="00440B4F" w:rsidRDefault="00440B4F" w:rsidP="00440B4F">
      <w:pPr>
        <w:numPr>
          <w:ilvl w:val="3"/>
          <w:numId w:val="7"/>
        </w:numPr>
        <w:rPr>
          <w:lang w:val="en-US" w:eastAsia="ja-JP"/>
        </w:rPr>
      </w:pPr>
      <w:r>
        <w:rPr>
          <w:lang w:val="en-US" w:eastAsia="ja-JP"/>
        </w:rPr>
        <w:t>C: The changes on page 28, can you remove this part as we did not have agreement?</w:t>
      </w:r>
    </w:p>
    <w:p w14:paraId="55286A25" w14:textId="77777777" w:rsidR="00440B4F" w:rsidRDefault="00440B4F" w:rsidP="00440B4F">
      <w:pPr>
        <w:numPr>
          <w:ilvl w:val="3"/>
          <w:numId w:val="7"/>
        </w:numPr>
        <w:rPr>
          <w:lang w:val="en-US" w:eastAsia="ja-JP"/>
        </w:rPr>
      </w:pPr>
      <w:r>
        <w:rPr>
          <w:lang w:val="en-US" w:eastAsia="ja-JP"/>
        </w:rPr>
        <w:t>A: This is for spec completion and there is nothing wrong with it</w:t>
      </w:r>
    </w:p>
    <w:p w14:paraId="0A7D0302" w14:textId="77777777" w:rsidR="00440B4F" w:rsidRDefault="00440B4F" w:rsidP="00440B4F">
      <w:pPr>
        <w:numPr>
          <w:ilvl w:val="3"/>
          <w:numId w:val="7"/>
        </w:numPr>
        <w:rPr>
          <w:lang w:val="en-US" w:eastAsia="ja-JP"/>
        </w:rPr>
      </w:pPr>
      <w:r>
        <w:rPr>
          <w:lang w:val="en-US" w:eastAsia="ja-JP"/>
        </w:rPr>
        <w:t>C: Last section, the exceptional cases, is it “and” or “or”</w:t>
      </w:r>
    </w:p>
    <w:p w14:paraId="78E916F9" w14:textId="77777777" w:rsidR="00440B4F" w:rsidRDefault="00440B4F" w:rsidP="00440B4F">
      <w:pPr>
        <w:numPr>
          <w:ilvl w:val="3"/>
          <w:numId w:val="7"/>
        </w:numPr>
        <w:rPr>
          <w:lang w:val="en-US" w:eastAsia="ja-JP"/>
        </w:rPr>
      </w:pPr>
      <w:r>
        <w:rPr>
          <w:lang w:val="en-US" w:eastAsia="ja-JP"/>
        </w:rPr>
        <w:t xml:space="preserve">A: There is a suggestion in chat “in either of the following </w:t>
      </w:r>
      <w:proofErr w:type="spellStart"/>
      <w:r>
        <w:rPr>
          <w:lang w:val="en-US" w:eastAsia="ja-JP"/>
        </w:rPr>
        <w:t>caes</w:t>
      </w:r>
      <w:proofErr w:type="spellEnd"/>
      <w:r>
        <w:rPr>
          <w:lang w:val="en-US" w:eastAsia="ja-JP"/>
        </w:rPr>
        <w:t>”</w:t>
      </w:r>
    </w:p>
    <w:p w14:paraId="212357F4" w14:textId="77777777" w:rsidR="00440B4F" w:rsidRDefault="00440B4F" w:rsidP="00440B4F">
      <w:pPr>
        <w:numPr>
          <w:ilvl w:val="3"/>
          <w:numId w:val="7"/>
        </w:numPr>
        <w:rPr>
          <w:lang w:val="en-US" w:eastAsia="ja-JP"/>
        </w:rPr>
      </w:pPr>
      <w:r>
        <w:rPr>
          <w:lang w:val="en-US" w:eastAsia="ja-JP"/>
        </w:rPr>
        <w:t xml:space="preserve">Commenter </w:t>
      </w:r>
      <w:proofErr w:type="spellStart"/>
      <w:r>
        <w:rPr>
          <w:lang w:val="en-US" w:eastAsia="ja-JP"/>
        </w:rPr>
        <w:t>accepeted</w:t>
      </w:r>
      <w:proofErr w:type="spellEnd"/>
    </w:p>
    <w:p w14:paraId="63F1EB1A" w14:textId="77777777" w:rsidR="00440B4F" w:rsidRDefault="00440B4F" w:rsidP="00440B4F">
      <w:pPr>
        <w:numPr>
          <w:ilvl w:val="3"/>
          <w:numId w:val="7"/>
        </w:numPr>
        <w:rPr>
          <w:lang w:val="en-US" w:eastAsia="ja-JP"/>
        </w:rPr>
      </w:pPr>
      <w:proofErr w:type="spellStart"/>
      <w:r>
        <w:rPr>
          <w:lang w:val="en-US" w:eastAsia="ja-JP"/>
        </w:rPr>
        <w:t>Documnt</w:t>
      </w:r>
      <w:proofErr w:type="spellEnd"/>
      <w:r>
        <w:rPr>
          <w:lang w:val="en-US" w:eastAsia="ja-JP"/>
        </w:rPr>
        <w:t xml:space="preserve"> updated to r5</w:t>
      </w:r>
    </w:p>
    <w:p w14:paraId="52D53EE1" w14:textId="1AF813EB" w:rsidR="00440B4F" w:rsidRPr="00B423AF" w:rsidRDefault="00440B4F" w:rsidP="00440B4F">
      <w:pPr>
        <w:numPr>
          <w:ilvl w:val="2"/>
          <w:numId w:val="7"/>
        </w:numPr>
        <w:rPr>
          <w:lang w:val="en-US" w:eastAsia="ja-JP"/>
        </w:rPr>
      </w:pPr>
      <w:r>
        <w:rPr>
          <w:lang w:val="en-US" w:eastAsia="ja-JP"/>
        </w:rPr>
        <w:t xml:space="preserve">SP </w:t>
      </w:r>
      <w:proofErr w:type="gramStart"/>
      <w:r>
        <w:rPr>
          <w:lang w:val="en-US" w:eastAsia="ja-JP"/>
        </w:rPr>
        <w:t>Question:</w:t>
      </w:r>
      <w:r w:rsidRPr="00B423AF">
        <w:rPr>
          <w:lang w:val="en-US" w:eastAsia="ja-JP"/>
        </w:rPr>
        <w:t>•</w:t>
      </w:r>
      <w:proofErr w:type="gramEnd"/>
      <w:r w:rsidRPr="00B423AF">
        <w:rPr>
          <w:lang w:val="en-US" w:eastAsia="ja-JP"/>
        </w:rPr>
        <w:t xml:space="preserve">Do you support to incorporate the CRs in 11-25/1177r5 for the following CIDs into the next </w:t>
      </w:r>
      <w:proofErr w:type="spellStart"/>
      <w:r w:rsidRPr="00B423AF">
        <w:rPr>
          <w:lang w:val="en-US" w:eastAsia="ja-JP"/>
        </w:rPr>
        <w:t>TGbn</w:t>
      </w:r>
      <w:proofErr w:type="spellEnd"/>
      <w:r w:rsidRPr="00B423AF">
        <w:rPr>
          <w:lang w:val="en-US" w:eastAsia="ja-JP"/>
        </w:rPr>
        <w:t xml:space="preserve"> draft: </w:t>
      </w:r>
    </w:p>
    <w:p w14:paraId="59DA0FEF" w14:textId="77777777" w:rsidR="00440B4F" w:rsidRDefault="00440B4F" w:rsidP="00440B4F">
      <w:pPr>
        <w:numPr>
          <w:ilvl w:val="3"/>
          <w:numId w:val="7"/>
        </w:numPr>
        <w:rPr>
          <w:lang w:val="en-US" w:eastAsia="ja-JP"/>
        </w:rPr>
      </w:pPr>
      <w:r w:rsidRPr="00B423AF">
        <w:rPr>
          <w:lang w:val="en-US" w:eastAsia="ja-JP"/>
        </w:rPr>
        <w:t>831, 894, 1438, 1714, 1868, 1909, 1911, 2206, 2210, 2695, 2837, 2838, 3152, 3153, 3154, 3155, 3583, 3584, 3711, 3735, 3752, 3754, 3794, 3813,</w:t>
      </w:r>
    </w:p>
    <w:p w14:paraId="1DA227A2" w14:textId="77777777" w:rsidR="00440B4F" w:rsidRDefault="00440B4F" w:rsidP="00440B4F">
      <w:pPr>
        <w:numPr>
          <w:ilvl w:val="3"/>
          <w:numId w:val="7"/>
        </w:numPr>
        <w:rPr>
          <w:lang w:val="en-US" w:eastAsia="ja-JP"/>
        </w:rPr>
      </w:pPr>
      <w:proofErr w:type="spellStart"/>
      <w:r>
        <w:rPr>
          <w:lang w:val="en-US" w:eastAsia="ja-JP"/>
        </w:rPr>
        <w:t>Strawpoll</w:t>
      </w:r>
      <w:proofErr w:type="spellEnd"/>
      <w:r>
        <w:rPr>
          <w:lang w:val="en-US" w:eastAsia="ja-JP"/>
        </w:rPr>
        <w:t xml:space="preserve"> will be run</w:t>
      </w:r>
    </w:p>
    <w:p w14:paraId="70D7233A" w14:textId="77777777" w:rsidR="00440B4F" w:rsidRDefault="00440B4F" w:rsidP="00440B4F">
      <w:pPr>
        <w:numPr>
          <w:ilvl w:val="2"/>
          <w:numId w:val="7"/>
        </w:numPr>
        <w:rPr>
          <w:lang w:val="en-US" w:eastAsia="ja-JP"/>
        </w:rPr>
      </w:pPr>
      <w:r>
        <w:rPr>
          <w:lang w:val="en-US" w:eastAsia="ja-JP"/>
        </w:rPr>
        <w:t xml:space="preserve">Result: </w:t>
      </w:r>
      <w:r w:rsidRPr="00B423AF">
        <w:rPr>
          <w:lang w:val="en-US" w:eastAsia="ja-JP"/>
        </w:rPr>
        <w:t>131Y 9N 33A</w:t>
      </w:r>
    </w:p>
    <w:p w14:paraId="086F5CD0" w14:textId="77777777" w:rsidR="00440B4F" w:rsidRPr="00DC2CDD" w:rsidRDefault="00440B4F" w:rsidP="00440B4F">
      <w:pPr>
        <w:rPr>
          <w:lang w:val="en-US" w:eastAsia="ja-JP"/>
        </w:rPr>
      </w:pPr>
    </w:p>
    <w:p w14:paraId="33484B0A" w14:textId="77777777" w:rsidR="00440B4F" w:rsidRPr="00B423AF" w:rsidRDefault="00007C53" w:rsidP="00440B4F">
      <w:pPr>
        <w:numPr>
          <w:ilvl w:val="1"/>
          <w:numId w:val="7"/>
        </w:numPr>
        <w:rPr>
          <w:lang w:val="en-US" w:eastAsia="ja-JP"/>
        </w:rPr>
      </w:pPr>
      <w:hyperlink r:id="rId13" w:history="1">
        <w:r w:rsidR="00440B4F" w:rsidRPr="00DC2CDD">
          <w:rPr>
            <w:rStyle w:val="Hyperlink"/>
            <w:lang w:val="it-IT" w:eastAsia="ja-JP"/>
          </w:rPr>
          <w:t>25/1214</w:t>
        </w:r>
      </w:hyperlink>
      <w:r w:rsidR="00440B4F" w:rsidRPr="00DC2CDD">
        <w:rPr>
          <w:lang w:val="it-IT" w:eastAsia="ja-JP"/>
        </w:rPr>
        <w:t xml:space="preserve"> mac-pdt-changes-to-p-edca-37.5</w:t>
      </w:r>
      <w:r w:rsidR="00440B4F" w:rsidRPr="00DC2CDD">
        <w:rPr>
          <w:lang w:val="it-IT" w:eastAsia="ja-JP"/>
        </w:rPr>
        <w:tab/>
      </w:r>
      <w:r w:rsidR="00440B4F" w:rsidRPr="00DC2CDD">
        <w:rPr>
          <w:lang w:val="it-IT" w:eastAsia="ja-JP"/>
        </w:rPr>
        <w:tab/>
      </w:r>
      <w:r w:rsidR="00440B4F" w:rsidRPr="00DC2CDD">
        <w:rPr>
          <w:lang w:val="it-IT" w:eastAsia="ja-JP"/>
        </w:rPr>
        <w:tab/>
        <w:t>Dmitry Akhmetov</w:t>
      </w:r>
      <w:r w:rsidR="00440B4F" w:rsidRPr="00DC2CDD">
        <w:rPr>
          <w:lang w:val="it-IT" w:eastAsia="ja-JP"/>
        </w:rPr>
        <w:tab/>
      </w:r>
      <w:r w:rsidR="00440B4F" w:rsidRPr="00DC2CDD">
        <w:rPr>
          <w:lang w:val="it-IT" w:eastAsia="ja-JP"/>
        </w:rPr>
        <w:tab/>
        <w:t>[1C SP]</w:t>
      </w:r>
    </w:p>
    <w:p w14:paraId="7773904D" w14:textId="77777777" w:rsidR="00440B4F" w:rsidRPr="003963F4" w:rsidRDefault="00440B4F" w:rsidP="00440B4F">
      <w:pPr>
        <w:numPr>
          <w:ilvl w:val="2"/>
          <w:numId w:val="7"/>
        </w:numPr>
        <w:rPr>
          <w:lang w:val="en-US" w:eastAsia="ja-JP"/>
        </w:rPr>
      </w:pPr>
      <w:r>
        <w:rPr>
          <w:lang w:val="it-IT" w:eastAsia="ja-JP"/>
        </w:rPr>
        <w:t>Author walked through the changes</w:t>
      </w:r>
    </w:p>
    <w:p w14:paraId="2773D9BA" w14:textId="77777777" w:rsidR="00440B4F" w:rsidRPr="003963F4" w:rsidRDefault="00440B4F" w:rsidP="00440B4F">
      <w:pPr>
        <w:numPr>
          <w:ilvl w:val="2"/>
          <w:numId w:val="7"/>
        </w:numPr>
        <w:rPr>
          <w:lang w:val="en-US" w:eastAsia="ja-JP"/>
        </w:rPr>
      </w:pPr>
      <w:r>
        <w:rPr>
          <w:lang w:val="it-IT" w:eastAsia="ja-JP"/>
        </w:rPr>
        <w:t>Discussion:</w:t>
      </w:r>
    </w:p>
    <w:p w14:paraId="227482DF" w14:textId="77777777" w:rsidR="00440B4F" w:rsidRDefault="00440B4F" w:rsidP="00440B4F">
      <w:pPr>
        <w:numPr>
          <w:ilvl w:val="3"/>
          <w:numId w:val="7"/>
        </w:numPr>
        <w:rPr>
          <w:lang w:val="en-US" w:eastAsia="ja-JP"/>
        </w:rPr>
      </w:pPr>
      <w:r>
        <w:rPr>
          <w:lang w:val="en-US" w:eastAsia="ja-JP"/>
        </w:rPr>
        <w:t>C: Clause 9, page 4, why is the value of 0 reserved?</w:t>
      </w:r>
    </w:p>
    <w:p w14:paraId="6ACD77BB" w14:textId="77777777" w:rsidR="00440B4F" w:rsidRDefault="00440B4F" w:rsidP="00440B4F">
      <w:pPr>
        <w:numPr>
          <w:ilvl w:val="3"/>
          <w:numId w:val="7"/>
        </w:numPr>
        <w:rPr>
          <w:lang w:val="en-US" w:eastAsia="ja-JP"/>
        </w:rPr>
      </w:pPr>
      <w:r>
        <w:rPr>
          <w:lang w:val="en-US" w:eastAsia="ja-JP"/>
        </w:rPr>
        <w:t>A: Since value 0 does not make much sense</w:t>
      </w:r>
    </w:p>
    <w:p w14:paraId="67772F27" w14:textId="3707904C" w:rsidR="00440B4F" w:rsidRDefault="00440B4F" w:rsidP="00440B4F">
      <w:pPr>
        <w:numPr>
          <w:ilvl w:val="3"/>
          <w:numId w:val="7"/>
        </w:numPr>
        <w:rPr>
          <w:lang w:val="en-US" w:eastAsia="ja-JP"/>
        </w:rPr>
      </w:pPr>
      <w:r>
        <w:rPr>
          <w:lang w:val="en-US" w:eastAsia="ja-JP"/>
        </w:rPr>
        <w:t xml:space="preserve">Asking for deferral in the last paragraph above Note 2. Response was that these changes were in the previous </w:t>
      </w:r>
      <w:r w:rsidR="0026182A">
        <w:rPr>
          <w:lang w:val="en-US" w:eastAsia="ja-JP"/>
        </w:rPr>
        <w:t>revision</w:t>
      </w:r>
    </w:p>
    <w:p w14:paraId="6258CC80" w14:textId="77777777" w:rsidR="00440B4F" w:rsidRDefault="00440B4F" w:rsidP="00440B4F">
      <w:pPr>
        <w:numPr>
          <w:ilvl w:val="3"/>
          <w:numId w:val="7"/>
        </w:numPr>
        <w:rPr>
          <w:lang w:val="en-US" w:eastAsia="ja-JP"/>
        </w:rPr>
      </w:pPr>
      <w:r>
        <w:rPr>
          <w:lang w:val="en-US" w:eastAsia="ja-JP"/>
        </w:rPr>
        <w:t>C: Under figure 9-aa2, there is a typo</w:t>
      </w:r>
    </w:p>
    <w:p w14:paraId="03AA2278" w14:textId="77777777" w:rsidR="00440B4F" w:rsidRDefault="00440B4F" w:rsidP="00440B4F">
      <w:pPr>
        <w:numPr>
          <w:ilvl w:val="3"/>
          <w:numId w:val="7"/>
        </w:numPr>
        <w:rPr>
          <w:lang w:val="en-US" w:eastAsia="ja-JP"/>
        </w:rPr>
      </w:pPr>
      <w:r>
        <w:rPr>
          <w:lang w:val="en-US" w:eastAsia="ja-JP"/>
        </w:rPr>
        <w:t xml:space="preserve">C: Are </w:t>
      </w:r>
      <w:proofErr w:type="spellStart"/>
      <w:r>
        <w:rPr>
          <w:lang w:val="en-US" w:eastAsia="ja-JP"/>
        </w:rPr>
        <w:t>CWmin</w:t>
      </w:r>
      <w:proofErr w:type="spellEnd"/>
      <w:r>
        <w:rPr>
          <w:lang w:val="en-US" w:eastAsia="ja-JP"/>
        </w:rPr>
        <w:t xml:space="preserve"> and </w:t>
      </w:r>
      <w:proofErr w:type="spellStart"/>
      <w:r>
        <w:rPr>
          <w:lang w:val="en-US" w:eastAsia="ja-JP"/>
        </w:rPr>
        <w:t>CWmax</w:t>
      </w:r>
      <w:proofErr w:type="spellEnd"/>
      <w:r>
        <w:rPr>
          <w:lang w:val="en-US" w:eastAsia="ja-JP"/>
        </w:rPr>
        <w:t xml:space="preserve"> same?</w:t>
      </w:r>
    </w:p>
    <w:p w14:paraId="30F91283" w14:textId="77777777" w:rsidR="00440B4F" w:rsidRDefault="00440B4F" w:rsidP="00440B4F">
      <w:pPr>
        <w:numPr>
          <w:ilvl w:val="3"/>
          <w:numId w:val="7"/>
        </w:numPr>
        <w:rPr>
          <w:lang w:val="en-US" w:eastAsia="ja-JP"/>
        </w:rPr>
      </w:pPr>
      <w:r>
        <w:rPr>
          <w:lang w:val="en-US" w:eastAsia="ja-JP"/>
        </w:rPr>
        <w:t xml:space="preserve">A: Yes, for AC_VO, the expectation is that they are same but we still have to account for them different and initialize </w:t>
      </w:r>
      <w:proofErr w:type="spellStart"/>
      <w:r>
        <w:rPr>
          <w:lang w:val="en-US" w:eastAsia="ja-JP"/>
        </w:rPr>
        <w:t>CWmin</w:t>
      </w:r>
      <w:proofErr w:type="spellEnd"/>
    </w:p>
    <w:p w14:paraId="5E47F8EA" w14:textId="442C3E1E" w:rsidR="00440B4F" w:rsidRDefault="00C31A3F" w:rsidP="00440B4F">
      <w:pPr>
        <w:numPr>
          <w:ilvl w:val="3"/>
          <w:numId w:val="7"/>
        </w:numPr>
        <w:rPr>
          <w:lang w:val="en-US" w:eastAsia="ja-JP"/>
        </w:rPr>
      </w:pPr>
      <w:r>
        <w:rPr>
          <w:lang w:val="en-US" w:eastAsia="ja-JP"/>
        </w:rPr>
        <w:t>Describes the mechanism</w:t>
      </w:r>
    </w:p>
    <w:p w14:paraId="0A25143C" w14:textId="77777777" w:rsidR="00440B4F" w:rsidRDefault="00440B4F" w:rsidP="00440B4F">
      <w:pPr>
        <w:numPr>
          <w:ilvl w:val="3"/>
          <w:numId w:val="7"/>
        </w:numPr>
        <w:rPr>
          <w:lang w:val="en-US" w:eastAsia="ja-JP"/>
        </w:rPr>
      </w:pPr>
      <w:r>
        <w:rPr>
          <w:lang w:val="en-US" w:eastAsia="ja-JP"/>
        </w:rPr>
        <w:t>C: Uses 6 Mbps, but in higher density we can have higher MCS and would like to increase it</w:t>
      </w:r>
    </w:p>
    <w:p w14:paraId="4B85F280" w14:textId="77777777" w:rsidR="00440B4F" w:rsidRDefault="00440B4F" w:rsidP="00440B4F">
      <w:pPr>
        <w:numPr>
          <w:ilvl w:val="3"/>
          <w:numId w:val="7"/>
        </w:numPr>
        <w:rPr>
          <w:lang w:val="en-US" w:eastAsia="ja-JP"/>
        </w:rPr>
      </w:pPr>
      <w:r>
        <w:rPr>
          <w:lang w:val="en-US" w:eastAsia="ja-JP"/>
        </w:rPr>
        <w:lastRenderedPageBreak/>
        <w:t>A: Yes, that can be accommodated through a new contribution</w:t>
      </w:r>
    </w:p>
    <w:p w14:paraId="6CB4F4E2" w14:textId="77777777" w:rsidR="00440B4F" w:rsidRDefault="00440B4F" w:rsidP="00440B4F">
      <w:pPr>
        <w:numPr>
          <w:ilvl w:val="3"/>
          <w:numId w:val="7"/>
        </w:numPr>
        <w:rPr>
          <w:lang w:val="en-US" w:eastAsia="ja-JP"/>
        </w:rPr>
      </w:pPr>
      <w:r>
        <w:rPr>
          <w:lang w:val="en-US" w:eastAsia="ja-JP"/>
        </w:rPr>
        <w:t>C: The enablement is different. The enabling should carry the related parameters</w:t>
      </w:r>
    </w:p>
    <w:p w14:paraId="752380E1" w14:textId="77777777" w:rsidR="00440B4F" w:rsidRDefault="00440B4F" w:rsidP="00440B4F">
      <w:pPr>
        <w:numPr>
          <w:ilvl w:val="3"/>
          <w:numId w:val="7"/>
        </w:numPr>
        <w:rPr>
          <w:lang w:val="en-US" w:eastAsia="ja-JP"/>
        </w:rPr>
      </w:pPr>
      <w:r>
        <w:rPr>
          <w:lang w:val="en-US" w:eastAsia="ja-JP"/>
        </w:rPr>
        <w:t>There are editorial comments in chat window and the contributor will consider them and come back with an updated version</w:t>
      </w:r>
    </w:p>
    <w:p w14:paraId="6E141E76" w14:textId="77777777" w:rsidR="00440B4F" w:rsidRPr="00DC2CDD" w:rsidRDefault="00440B4F" w:rsidP="00440B4F">
      <w:pPr>
        <w:rPr>
          <w:lang w:val="en-US" w:eastAsia="ja-JP"/>
        </w:rPr>
      </w:pPr>
    </w:p>
    <w:p w14:paraId="14E19645" w14:textId="77777777" w:rsidR="00440B4F" w:rsidRDefault="00007C53" w:rsidP="00440B4F">
      <w:pPr>
        <w:numPr>
          <w:ilvl w:val="1"/>
          <w:numId w:val="7"/>
        </w:numPr>
        <w:rPr>
          <w:lang w:val="en-US" w:eastAsia="ja-JP"/>
        </w:rPr>
      </w:pPr>
      <w:hyperlink r:id="rId14" w:history="1">
        <w:r w:rsidR="00440B4F" w:rsidRPr="00DC2CDD">
          <w:rPr>
            <w:rStyle w:val="Hyperlink"/>
            <w:lang w:val="it-IT" w:eastAsia="ja-JP"/>
          </w:rPr>
          <w:t>25/1164</w:t>
        </w:r>
      </w:hyperlink>
      <w:r w:rsidR="00440B4F" w:rsidRPr="00DC2CDD">
        <w:rPr>
          <w:lang w:val="it-IT" w:eastAsia="ja-JP"/>
        </w:rPr>
        <w:t xml:space="preserve"> </w:t>
      </w:r>
      <w:r w:rsidR="00440B4F" w:rsidRPr="00DC2CDD">
        <w:rPr>
          <w:lang w:val="en-US" w:eastAsia="ja-JP"/>
        </w:rPr>
        <w:t>PDT CR MAC for DSO CC50</w:t>
      </w:r>
      <w:r w:rsidR="00440B4F" w:rsidRPr="00DC2CDD">
        <w:rPr>
          <w:lang w:val="en-US" w:eastAsia="ja-JP"/>
        </w:rPr>
        <w:tab/>
      </w:r>
      <w:r w:rsidR="00440B4F" w:rsidRPr="00DC2CDD">
        <w:rPr>
          <w:lang w:val="en-US" w:eastAsia="ja-JP"/>
        </w:rPr>
        <w:tab/>
      </w:r>
      <w:r w:rsidR="00440B4F" w:rsidRPr="00DC2CDD">
        <w:rPr>
          <w:lang w:val="en-US" w:eastAsia="ja-JP"/>
        </w:rPr>
        <w:tab/>
      </w:r>
      <w:r w:rsidR="00440B4F" w:rsidRPr="00DC2CDD">
        <w:rPr>
          <w:lang w:val="en-US" w:eastAsia="ja-JP"/>
        </w:rPr>
        <w:tab/>
      </w:r>
      <w:proofErr w:type="spellStart"/>
      <w:r w:rsidR="00440B4F" w:rsidRPr="00DC2CDD">
        <w:rPr>
          <w:lang w:val="en-US" w:eastAsia="ja-JP"/>
        </w:rPr>
        <w:t>Morteza</w:t>
      </w:r>
      <w:proofErr w:type="spellEnd"/>
      <w:r w:rsidR="00440B4F" w:rsidRPr="00DC2CDD">
        <w:rPr>
          <w:lang w:val="en-US" w:eastAsia="ja-JP"/>
        </w:rPr>
        <w:t xml:space="preserve"> </w:t>
      </w:r>
      <w:proofErr w:type="spellStart"/>
      <w:r w:rsidR="00440B4F" w:rsidRPr="00DC2CDD">
        <w:rPr>
          <w:lang w:val="en-US" w:eastAsia="ja-JP"/>
        </w:rPr>
        <w:t>Mehrnoush</w:t>
      </w:r>
      <w:proofErr w:type="spellEnd"/>
      <w:r w:rsidR="00440B4F" w:rsidRPr="00DC2CDD">
        <w:rPr>
          <w:lang w:val="en-US" w:eastAsia="ja-JP"/>
        </w:rPr>
        <w:tab/>
      </w:r>
      <w:r w:rsidR="00440B4F" w:rsidRPr="00DC2CDD">
        <w:rPr>
          <w:lang w:val="en-US" w:eastAsia="ja-JP"/>
        </w:rPr>
        <w:tab/>
        <w:t>[3C SP]</w:t>
      </w:r>
    </w:p>
    <w:p w14:paraId="2D4EA338" w14:textId="77777777" w:rsidR="00440B4F" w:rsidRPr="003963F4" w:rsidRDefault="00440B4F" w:rsidP="00440B4F">
      <w:pPr>
        <w:numPr>
          <w:ilvl w:val="2"/>
          <w:numId w:val="7"/>
        </w:numPr>
        <w:rPr>
          <w:lang w:val="en-US" w:eastAsia="ja-JP"/>
        </w:rPr>
      </w:pPr>
      <w:r>
        <w:rPr>
          <w:lang w:val="it-IT" w:eastAsia="ja-JP"/>
        </w:rPr>
        <w:t>Contributor walked through the changes</w:t>
      </w:r>
    </w:p>
    <w:p w14:paraId="3CD86021" w14:textId="77777777" w:rsidR="00440B4F" w:rsidRPr="00DD127B" w:rsidRDefault="00440B4F" w:rsidP="00440B4F">
      <w:pPr>
        <w:numPr>
          <w:ilvl w:val="2"/>
          <w:numId w:val="7"/>
        </w:numPr>
        <w:rPr>
          <w:lang w:val="en-US" w:eastAsia="ja-JP"/>
        </w:rPr>
      </w:pPr>
      <w:r>
        <w:rPr>
          <w:lang w:val="it-IT" w:eastAsia="ja-JP"/>
        </w:rPr>
        <w:t>Discussion:</w:t>
      </w:r>
    </w:p>
    <w:p w14:paraId="53ECA216" w14:textId="77777777" w:rsidR="00440B4F" w:rsidRPr="009E44B0" w:rsidRDefault="00440B4F" w:rsidP="00440B4F">
      <w:pPr>
        <w:numPr>
          <w:ilvl w:val="3"/>
          <w:numId w:val="7"/>
        </w:numPr>
        <w:rPr>
          <w:lang w:val="en-US" w:eastAsia="ja-JP"/>
        </w:rPr>
      </w:pPr>
      <w:r>
        <w:rPr>
          <w:lang w:val="it-IT" w:eastAsia="ja-JP"/>
        </w:rPr>
        <w:t>C: procedure is too complex and does not provide much improvement</w:t>
      </w:r>
    </w:p>
    <w:p w14:paraId="38130680" w14:textId="77777777" w:rsidR="00440B4F" w:rsidRPr="009E44B0" w:rsidRDefault="00440B4F" w:rsidP="00440B4F">
      <w:pPr>
        <w:numPr>
          <w:ilvl w:val="3"/>
          <w:numId w:val="7"/>
        </w:numPr>
        <w:rPr>
          <w:lang w:val="en-US" w:eastAsia="ja-JP"/>
        </w:rPr>
      </w:pPr>
      <w:r>
        <w:rPr>
          <w:lang w:val="it-IT" w:eastAsia="ja-JP"/>
        </w:rPr>
        <w:t>A: What is the complexity here</w:t>
      </w:r>
    </w:p>
    <w:p w14:paraId="4CED348A" w14:textId="77777777" w:rsidR="00440B4F" w:rsidRPr="009E44B0" w:rsidRDefault="00440B4F" w:rsidP="00440B4F">
      <w:pPr>
        <w:numPr>
          <w:ilvl w:val="3"/>
          <w:numId w:val="7"/>
        </w:numPr>
        <w:rPr>
          <w:lang w:val="en-US" w:eastAsia="ja-JP"/>
        </w:rPr>
      </w:pPr>
      <w:r>
        <w:rPr>
          <w:lang w:val="it-IT" w:eastAsia="ja-JP"/>
        </w:rPr>
        <w:t>Back and forth discussion on the complexity</w:t>
      </w:r>
    </w:p>
    <w:p w14:paraId="43057C62" w14:textId="77777777" w:rsidR="00440B4F" w:rsidRPr="009E44B0" w:rsidRDefault="00440B4F" w:rsidP="00440B4F">
      <w:pPr>
        <w:numPr>
          <w:ilvl w:val="3"/>
          <w:numId w:val="7"/>
        </w:numPr>
        <w:rPr>
          <w:lang w:val="en-US" w:eastAsia="ja-JP"/>
        </w:rPr>
      </w:pPr>
      <w:r>
        <w:rPr>
          <w:lang w:val="it-IT" w:eastAsia="ja-JP"/>
        </w:rPr>
        <w:t>C: Complexity from the third frame</w:t>
      </w:r>
    </w:p>
    <w:p w14:paraId="448184CE" w14:textId="77777777" w:rsidR="00440B4F" w:rsidRPr="009E44B0" w:rsidRDefault="00440B4F" w:rsidP="00440B4F">
      <w:pPr>
        <w:numPr>
          <w:ilvl w:val="3"/>
          <w:numId w:val="7"/>
        </w:numPr>
        <w:rPr>
          <w:lang w:val="en-US" w:eastAsia="ja-JP"/>
        </w:rPr>
      </w:pPr>
      <w:r>
        <w:rPr>
          <w:lang w:val="it-IT" w:eastAsia="ja-JP"/>
        </w:rPr>
        <w:t>C: This negotiation process that you defined is quite complex and can be simplified and both AP and STAs can indicate what they support and on page 5 says that there is a default 80 MHz subband. But there should be no reason that there should be a default as the end result would be each of the STAs will go to default subband</w:t>
      </w:r>
    </w:p>
    <w:p w14:paraId="37D0BE6F" w14:textId="740081BD" w:rsidR="00440B4F" w:rsidRPr="009E44B0" w:rsidRDefault="00440B4F" w:rsidP="00440B4F">
      <w:pPr>
        <w:numPr>
          <w:ilvl w:val="3"/>
          <w:numId w:val="7"/>
        </w:numPr>
        <w:rPr>
          <w:lang w:val="en-US" w:eastAsia="ja-JP"/>
        </w:rPr>
      </w:pPr>
      <w:r>
        <w:rPr>
          <w:lang w:val="it-IT" w:eastAsia="ja-JP"/>
        </w:rPr>
        <w:t>A: The default channel can be updated at a</w:t>
      </w:r>
      <w:r w:rsidR="0026182A">
        <w:rPr>
          <w:lang w:val="it-IT" w:eastAsia="ja-JP"/>
        </w:rPr>
        <w:t>ny</w:t>
      </w:r>
      <w:r>
        <w:rPr>
          <w:lang w:val="it-IT" w:eastAsia="ja-JP"/>
        </w:rPr>
        <w:t xml:space="preserve"> time. IF the AP allocates, the STA may reject</w:t>
      </w:r>
    </w:p>
    <w:p w14:paraId="5E267BDE" w14:textId="5F6035F8" w:rsidR="00440B4F" w:rsidRPr="009E44B0" w:rsidRDefault="00440B4F" w:rsidP="00440B4F">
      <w:pPr>
        <w:numPr>
          <w:ilvl w:val="3"/>
          <w:numId w:val="7"/>
        </w:numPr>
        <w:rPr>
          <w:lang w:val="en-US" w:eastAsia="ja-JP"/>
        </w:rPr>
      </w:pPr>
      <w:r>
        <w:rPr>
          <w:lang w:val="it-IT" w:eastAsia="ja-JP"/>
        </w:rPr>
        <w:t xml:space="preserve">C: </w:t>
      </w:r>
      <w:r w:rsidR="0026182A">
        <w:rPr>
          <w:lang w:val="it-IT" w:eastAsia="ja-JP"/>
        </w:rPr>
        <w:t>W</w:t>
      </w:r>
      <w:r>
        <w:rPr>
          <w:lang w:val="it-IT" w:eastAsia="ja-JP"/>
        </w:rPr>
        <w:t>hat would be the point of allocation then</w:t>
      </w:r>
      <w:r w:rsidR="0026182A">
        <w:rPr>
          <w:lang w:val="it-IT" w:eastAsia="ja-JP"/>
        </w:rPr>
        <w:t>?</w:t>
      </w:r>
    </w:p>
    <w:p w14:paraId="056AE1CC" w14:textId="77777777" w:rsidR="00440B4F" w:rsidRPr="009E44B0" w:rsidRDefault="00440B4F" w:rsidP="00440B4F">
      <w:pPr>
        <w:numPr>
          <w:ilvl w:val="3"/>
          <w:numId w:val="7"/>
        </w:numPr>
        <w:rPr>
          <w:lang w:val="en-US" w:eastAsia="ja-JP"/>
        </w:rPr>
      </w:pPr>
      <w:r>
        <w:rPr>
          <w:lang w:val="it-IT" w:eastAsia="ja-JP"/>
        </w:rPr>
        <w:t>C: Bunch of editorial changes, emailed to reflector</w:t>
      </w:r>
    </w:p>
    <w:p w14:paraId="70650308" w14:textId="77777777" w:rsidR="00440B4F" w:rsidRPr="00DB1F60" w:rsidRDefault="00440B4F" w:rsidP="00440B4F">
      <w:pPr>
        <w:numPr>
          <w:ilvl w:val="3"/>
          <w:numId w:val="7"/>
        </w:numPr>
        <w:rPr>
          <w:lang w:val="en-US" w:eastAsia="ja-JP"/>
        </w:rPr>
      </w:pPr>
      <w:r>
        <w:rPr>
          <w:lang w:val="it-IT" w:eastAsia="ja-JP"/>
        </w:rPr>
        <w:t>C: some more editorial suggestions</w:t>
      </w:r>
    </w:p>
    <w:p w14:paraId="6E324563" w14:textId="09036202" w:rsidR="00440B4F" w:rsidRPr="00DB1F60" w:rsidRDefault="00440B4F" w:rsidP="00440B4F">
      <w:pPr>
        <w:numPr>
          <w:ilvl w:val="3"/>
          <w:numId w:val="7"/>
        </w:numPr>
        <w:rPr>
          <w:lang w:val="en-US" w:eastAsia="ja-JP"/>
        </w:rPr>
      </w:pPr>
      <w:r>
        <w:rPr>
          <w:lang w:val="it-IT" w:eastAsia="ja-JP"/>
        </w:rPr>
        <w:t>C: You say a 320 MHz</w:t>
      </w:r>
      <w:r w:rsidR="0026182A">
        <w:rPr>
          <w:lang w:val="it-IT" w:eastAsia="ja-JP"/>
        </w:rPr>
        <w:t>,</w:t>
      </w:r>
      <w:r>
        <w:rPr>
          <w:lang w:val="it-IT" w:eastAsia="ja-JP"/>
        </w:rPr>
        <w:t xml:space="preserve"> there are 80 MHz DSO channels. If the 40 MHz is punctured, is it still a DSO channel?</w:t>
      </w:r>
    </w:p>
    <w:p w14:paraId="199CCDFE" w14:textId="77777777" w:rsidR="00440B4F" w:rsidRPr="00DB1F60" w:rsidRDefault="00440B4F" w:rsidP="00440B4F">
      <w:pPr>
        <w:numPr>
          <w:ilvl w:val="3"/>
          <w:numId w:val="7"/>
        </w:numPr>
        <w:rPr>
          <w:lang w:val="en-US" w:eastAsia="ja-JP"/>
        </w:rPr>
      </w:pPr>
      <w:r>
        <w:rPr>
          <w:lang w:val="it-IT" w:eastAsia="ja-JP"/>
        </w:rPr>
        <w:t>A: Yes, but if full 80 MHz channel is punctured, then it can be used</w:t>
      </w:r>
    </w:p>
    <w:p w14:paraId="2F9759D3" w14:textId="77777777" w:rsidR="00440B4F" w:rsidRPr="00DB1F60" w:rsidRDefault="00440B4F" w:rsidP="00440B4F">
      <w:pPr>
        <w:numPr>
          <w:ilvl w:val="3"/>
          <w:numId w:val="7"/>
        </w:numPr>
        <w:rPr>
          <w:lang w:val="en-US" w:eastAsia="ja-JP"/>
        </w:rPr>
      </w:pPr>
      <w:r>
        <w:rPr>
          <w:lang w:val="it-IT" w:eastAsia="ja-JP"/>
        </w:rPr>
        <w:t>C: Need to clarify these things</w:t>
      </w:r>
    </w:p>
    <w:p w14:paraId="5C5DB13E" w14:textId="77777777" w:rsidR="00440B4F" w:rsidRPr="00DB1F60" w:rsidRDefault="00440B4F" w:rsidP="00440B4F">
      <w:pPr>
        <w:numPr>
          <w:ilvl w:val="3"/>
          <w:numId w:val="7"/>
        </w:numPr>
        <w:rPr>
          <w:lang w:val="en-US" w:eastAsia="ja-JP"/>
        </w:rPr>
      </w:pPr>
      <w:r>
        <w:rPr>
          <w:lang w:val="it-IT" w:eastAsia="ja-JP"/>
        </w:rPr>
        <w:t>C: there can be multiple 20 MHz DSO bands</w:t>
      </w:r>
    </w:p>
    <w:p w14:paraId="11657D34" w14:textId="77777777" w:rsidR="00440B4F" w:rsidRPr="00DB1F60" w:rsidRDefault="00440B4F" w:rsidP="00440B4F">
      <w:pPr>
        <w:numPr>
          <w:ilvl w:val="3"/>
          <w:numId w:val="7"/>
        </w:numPr>
        <w:rPr>
          <w:lang w:val="en-US" w:eastAsia="ja-JP"/>
        </w:rPr>
      </w:pPr>
      <w:r>
        <w:rPr>
          <w:lang w:val="it-IT" w:eastAsia="ja-JP"/>
        </w:rPr>
        <w:t>A: There was discussion on the reflector</w:t>
      </w:r>
    </w:p>
    <w:p w14:paraId="7D80FA05" w14:textId="77777777" w:rsidR="00440B4F" w:rsidRPr="00DB1F60" w:rsidRDefault="00440B4F" w:rsidP="00440B4F">
      <w:pPr>
        <w:numPr>
          <w:ilvl w:val="3"/>
          <w:numId w:val="7"/>
        </w:numPr>
        <w:rPr>
          <w:lang w:val="en-US" w:eastAsia="ja-JP"/>
        </w:rPr>
      </w:pPr>
      <w:r>
        <w:rPr>
          <w:lang w:val="it-IT" w:eastAsia="ja-JP"/>
        </w:rPr>
        <w:t>Chair asks the commenter to take it offline</w:t>
      </w:r>
    </w:p>
    <w:p w14:paraId="5804929E" w14:textId="77777777" w:rsidR="00440B4F" w:rsidRPr="00DB1F60" w:rsidRDefault="00440B4F" w:rsidP="00440B4F">
      <w:pPr>
        <w:numPr>
          <w:ilvl w:val="3"/>
          <w:numId w:val="7"/>
        </w:numPr>
        <w:rPr>
          <w:lang w:val="en-US" w:eastAsia="ja-JP"/>
        </w:rPr>
      </w:pPr>
      <w:r>
        <w:rPr>
          <w:lang w:val="it-IT" w:eastAsia="ja-JP"/>
        </w:rPr>
        <w:t>C: On 20 MHz DSO, there is only one otpion on the 20 MHz secondary channel. And we want this to be changed as the current is unacceptable</w:t>
      </w:r>
    </w:p>
    <w:p w14:paraId="42799A87" w14:textId="1F64B71E" w:rsidR="00440B4F" w:rsidRDefault="00440B4F" w:rsidP="00440B4F">
      <w:pPr>
        <w:numPr>
          <w:ilvl w:val="3"/>
          <w:numId w:val="7"/>
        </w:numPr>
        <w:rPr>
          <w:lang w:val="en-US" w:eastAsia="ja-JP"/>
        </w:rPr>
      </w:pPr>
      <w:r>
        <w:rPr>
          <w:lang w:val="en-US" w:eastAsia="ja-JP"/>
        </w:rPr>
        <w:t>Move the rest of the discussion offline</w:t>
      </w:r>
    </w:p>
    <w:p w14:paraId="75D1BE74" w14:textId="77777777" w:rsidR="0026182A" w:rsidRPr="003963F4" w:rsidRDefault="0026182A" w:rsidP="0026182A">
      <w:pPr>
        <w:rPr>
          <w:lang w:val="en-US" w:eastAsia="ja-JP"/>
        </w:rPr>
      </w:pPr>
    </w:p>
    <w:p w14:paraId="4E2A12CC" w14:textId="77777777" w:rsidR="00440B4F" w:rsidRDefault="00007C53" w:rsidP="00440B4F">
      <w:pPr>
        <w:numPr>
          <w:ilvl w:val="1"/>
          <w:numId w:val="7"/>
        </w:numPr>
        <w:rPr>
          <w:lang w:val="en-US" w:eastAsia="ja-JP"/>
        </w:rPr>
      </w:pPr>
      <w:hyperlink r:id="rId15" w:history="1">
        <w:r w:rsidR="00440B4F" w:rsidRPr="00DC2CDD">
          <w:rPr>
            <w:rStyle w:val="Hyperlink"/>
            <w:lang w:val="en-US" w:eastAsia="ja-JP"/>
          </w:rPr>
          <w:t>25/1165</w:t>
        </w:r>
      </w:hyperlink>
      <w:r w:rsidR="00440B4F" w:rsidRPr="00DC2CDD">
        <w:rPr>
          <w:lang w:val="en-US" w:eastAsia="ja-JP"/>
        </w:rPr>
        <w:t xml:space="preserve"> Resolutions for some comments on 11bn/D0.1 (CC50)</w:t>
      </w:r>
      <w:r w:rsidR="00440B4F" w:rsidRPr="00DC2CDD">
        <w:rPr>
          <w:lang w:val="en-US" w:eastAsia="ja-JP"/>
        </w:rPr>
        <w:tab/>
      </w:r>
      <w:r w:rsidR="00440B4F" w:rsidRPr="00DC2CDD">
        <w:rPr>
          <w:lang w:val="en-US" w:eastAsia="ja-JP"/>
        </w:rPr>
        <w:tab/>
        <w:t>Mark RISON</w:t>
      </w:r>
      <w:r w:rsidR="00440B4F" w:rsidRPr="00DC2CDD">
        <w:rPr>
          <w:lang w:val="en-US" w:eastAsia="ja-JP"/>
        </w:rPr>
        <w:tab/>
      </w:r>
      <w:r w:rsidR="00440B4F" w:rsidRPr="00DC2CDD">
        <w:rPr>
          <w:lang w:val="en-US" w:eastAsia="ja-JP"/>
        </w:rPr>
        <w:tab/>
        <w:t>[4C]</w:t>
      </w:r>
    </w:p>
    <w:p w14:paraId="3F1FE936" w14:textId="77777777" w:rsidR="00440B4F" w:rsidRPr="003963F4" w:rsidRDefault="00440B4F" w:rsidP="00440B4F">
      <w:pPr>
        <w:numPr>
          <w:ilvl w:val="2"/>
          <w:numId w:val="7"/>
        </w:numPr>
        <w:rPr>
          <w:lang w:val="en-US" w:eastAsia="ja-JP"/>
        </w:rPr>
      </w:pPr>
      <w:r>
        <w:rPr>
          <w:lang w:val="it-IT" w:eastAsia="ja-JP"/>
        </w:rPr>
        <w:t>Contributor walked through the changes</w:t>
      </w:r>
    </w:p>
    <w:p w14:paraId="464292EF" w14:textId="77777777" w:rsidR="00440B4F" w:rsidRPr="00DD127B" w:rsidRDefault="00440B4F" w:rsidP="00440B4F">
      <w:pPr>
        <w:numPr>
          <w:ilvl w:val="2"/>
          <w:numId w:val="7"/>
        </w:numPr>
        <w:rPr>
          <w:lang w:val="en-US" w:eastAsia="ja-JP"/>
        </w:rPr>
      </w:pPr>
      <w:r>
        <w:rPr>
          <w:lang w:val="it-IT" w:eastAsia="ja-JP"/>
        </w:rPr>
        <w:t>Discussion:</w:t>
      </w:r>
    </w:p>
    <w:p w14:paraId="030BBE42" w14:textId="77777777" w:rsidR="00440B4F" w:rsidRDefault="00440B4F" w:rsidP="00440B4F">
      <w:pPr>
        <w:numPr>
          <w:ilvl w:val="3"/>
          <w:numId w:val="7"/>
        </w:numPr>
        <w:rPr>
          <w:lang w:val="en-US" w:eastAsia="ja-JP"/>
        </w:rPr>
      </w:pPr>
      <w:r>
        <w:rPr>
          <w:lang w:val="en-US" w:eastAsia="ja-JP"/>
        </w:rPr>
        <w:t>C: If there are a large number of BSS in one Home Depot then how does it work for this when another Home Depot with a large number of BSS</w:t>
      </w:r>
    </w:p>
    <w:p w14:paraId="748E9EE0" w14:textId="77777777" w:rsidR="00440B4F" w:rsidRDefault="00440B4F" w:rsidP="00440B4F">
      <w:pPr>
        <w:numPr>
          <w:ilvl w:val="3"/>
          <w:numId w:val="7"/>
        </w:numPr>
        <w:rPr>
          <w:lang w:val="en-US" w:eastAsia="ja-JP"/>
        </w:rPr>
      </w:pPr>
      <w:r>
        <w:rPr>
          <w:lang w:val="en-US" w:eastAsia="ja-JP"/>
        </w:rPr>
        <w:t>A; Concern is addressed in clause 37.xxx</w:t>
      </w:r>
    </w:p>
    <w:p w14:paraId="1E71DA5C" w14:textId="77777777" w:rsidR="00440B4F" w:rsidRDefault="00440B4F" w:rsidP="00440B4F">
      <w:pPr>
        <w:numPr>
          <w:ilvl w:val="3"/>
          <w:numId w:val="7"/>
        </w:numPr>
        <w:rPr>
          <w:lang w:val="en-US" w:eastAsia="ja-JP"/>
        </w:rPr>
      </w:pPr>
      <w:r>
        <w:rPr>
          <w:lang w:val="en-US" w:eastAsia="ja-JP"/>
        </w:rPr>
        <w:t>C: Does Bounded ESS essentially mean all the APs are known?</w:t>
      </w:r>
    </w:p>
    <w:p w14:paraId="10D2C3E1" w14:textId="77777777" w:rsidR="00440B4F" w:rsidRDefault="00440B4F" w:rsidP="00440B4F">
      <w:pPr>
        <w:numPr>
          <w:ilvl w:val="3"/>
          <w:numId w:val="7"/>
        </w:numPr>
        <w:rPr>
          <w:lang w:val="en-US" w:eastAsia="ja-JP"/>
        </w:rPr>
      </w:pPr>
      <w:r>
        <w:rPr>
          <w:lang w:val="en-US" w:eastAsia="ja-JP"/>
        </w:rPr>
        <w:t>A: Yes</w:t>
      </w:r>
    </w:p>
    <w:p w14:paraId="00B15B05" w14:textId="77777777" w:rsidR="00440B4F" w:rsidRDefault="00440B4F" w:rsidP="00440B4F">
      <w:pPr>
        <w:numPr>
          <w:ilvl w:val="3"/>
          <w:numId w:val="7"/>
        </w:numPr>
        <w:rPr>
          <w:lang w:val="en-US" w:eastAsia="ja-JP"/>
        </w:rPr>
      </w:pPr>
      <w:r>
        <w:rPr>
          <w:lang w:val="en-US" w:eastAsia="ja-JP"/>
        </w:rPr>
        <w:t>C: Why not use the channel report in RNR or NR</w:t>
      </w:r>
    </w:p>
    <w:p w14:paraId="2EFD7ED9" w14:textId="77777777" w:rsidR="00440B4F" w:rsidRDefault="00440B4F" w:rsidP="00440B4F">
      <w:pPr>
        <w:numPr>
          <w:ilvl w:val="3"/>
          <w:numId w:val="7"/>
        </w:numPr>
        <w:rPr>
          <w:lang w:val="en-US" w:eastAsia="ja-JP"/>
        </w:rPr>
      </w:pPr>
      <w:r>
        <w:rPr>
          <w:lang w:val="en-US" w:eastAsia="ja-JP"/>
        </w:rPr>
        <w:t>A: The report will be huge and it is more efficient to go this way</w:t>
      </w:r>
    </w:p>
    <w:p w14:paraId="4DF80EDE" w14:textId="77777777" w:rsidR="00440B4F" w:rsidRDefault="00440B4F" w:rsidP="00440B4F">
      <w:pPr>
        <w:numPr>
          <w:ilvl w:val="3"/>
          <w:numId w:val="7"/>
        </w:numPr>
        <w:rPr>
          <w:lang w:val="en-US" w:eastAsia="ja-JP"/>
        </w:rPr>
      </w:pPr>
      <w:r>
        <w:rPr>
          <w:lang w:val="en-US" w:eastAsia="ja-JP"/>
        </w:rPr>
        <w:t xml:space="preserve">C: Need more discussion on Assured BSS in terms of AP requirements, can we have an offline </w:t>
      </w:r>
    </w:p>
    <w:p w14:paraId="405F3D4B" w14:textId="77777777" w:rsidR="00440B4F" w:rsidRDefault="00440B4F" w:rsidP="00440B4F">
      <w:pPr>
        <w:numPr>
          <w:ilvl w:val="3"/>
          <w:numId w:val="7"/>
        </w:numPr>
        <w:rPr>
          <w:lang w:val="en-US" w:eastAsia="ja-JP"/>
        </w:rPr>
      </w:pPr>
      <w:r>
        <w:rPr>
          <w:lang w:val="en-US" w:eastAsia="ja-JP"/>
        </w:rPr>
        <w:t>A: yes</w:t>
      </w:r>
    </w:p>
    <w:p w14:paraId="61EB161B" w14:textId="78D85C95" w:rsidR="00440B4F" w:rsidRPr="0026182A" w:rsidRDefault="00440B4F" w:rsidP="0026182A">
      <w:pPr>
        <w:numPr>
          <w:ilvl w:val="3"/>
          <w:numId w:val="7"/>
        </w:numPr>
        <w:rPr>
          <w:lang w:val="en-US" w:eastAsia="ja-JP"/>
        </w:rPr>
      </w:pPr>
      <w:r>
        <w:rPr>
          <w:lang w:val="en-US" w:eastAsia="ja-JP"/>
        </w:rPr>
        <w:t>C: There are so many fields on scanning it is not clear what the procedure is</w:t>
      </w:r>
    </w:p>
    <w:p w14:paraId="12BBEED1" w14:textId="77777777" w:rsidR="00440B4F" w:rsidRDefault="00440B4F" w:rsidP="00440B4F">
      <w:pPr>
        <w:numPr>
          <w:ilvl w:val="3"/>
          <w:numId w:val="7"/>
        </w:numPr>
        <w:rPr>
          <w:lang w:val="en-US" w:eastAsia="ja-JP"/>
        </w:rPr>
      </w:pPr>
      <w:r>
        <w:rPr>
          <w:lang w:val="en-US" w:eastAsia="ja-JP"/>
        </w:rPr>
        <w:t>C: This information is available. It would be good to identify the gaps with the current specification</w:t>
      </w:r>
    </w:p>
    <w:p w14:paraId="4EC575B5" w14:textId="0A847010" w:rsidR="00440B4F" w:rsidRDefault="00440B4F" w:rsidP="00440B4F">
      <w:pPr>
        <w:numPr>
          <w:ilvl w:val="3"/>
          <w:numId w:val="7"/>
        </w:numPr>
        <w:rPr>
          <w:lang w:val="en-US" w:eastAsia="ja-JP"/>
        </w:rPr>
      </w:pPr>
      <w:r>
        <w:rPr>
          <w:lang w:val="en-US" w:eastAsia="ja-JP"/>
        </w:rPr>
        <w:t>A: Refer to document 863, slide 5 which answers your question. It is more efficient</w:t>
      </w:r>
    </w:p>
    <w:p w14:paraId="15CBDC79" w14:textId="77777777" w:rsidR="0026182A" w:rsidRPr="00DC2CDD" w:rsidRDefault="0026182A" w:rsidP="0026182A">
      <w:pPr>
        <w:rPr>
          <w:lang w:val="en-US" w:eastAsia="ja-JP"/>
        </w:rPr>
      </w:pPr>
    </w:p>
    <w:p w14:paraId="084179EC" w14:textId="77777777" w:rsidR="00440B4F" w:rsidRPr="007B0E42" w:rsidRDefault="00007C53" w:rsidP="00440B4F">
      <w:pPr>
        <w:numPr>
          <w:ilvl w:val="1"/>
          <w:numId w:val="7"/>
        </w:numPr>
        <w:rPr>
          <w:lang w:val="en-US" w:eastAsia="ja-JP"/>
        </w:rPr>
      </w:pPr>
      <w:hyperlink r:id="rId16" w:history="1">
        <w:r w:rsidR="00440B4F" w:rsidRPr="00DC2CDD">
          <w:rPr>
            <w:rStyle w:val="Hyperlink"/>
            <w:lang w:val="it-IT" w:eastAsia="ja-JP"/>
          </w:rPr>
          <w:t>25/1159</w:t>
        </w:r>
      </w:hyperlink>
      <w:r w:rsidR="00440B4F" w:rsidRPr="00DC2CDD">
        <w:rPr>
          <w:lang w:val="it-IT" w:eastAsia="ja-JP"/>
        </w:rPr>
        <w:t xml:space="preserve"> CC50 CR for CIDs 2820 and 2821 - NPCA operation</w:t>
      </w:r>
      <w:r w:rsidR="00440B4F" w:rsidRPr="00DC2CDD">
        <w:rPr>
          <w:lang w:val="it-IT" w:eastAsia="ja-JP"/>
        </w:rPr>
        <w:tab/>
      </w:r>
      <w:r w:rsidR="00440B4F" w:rsidRPr="00DC2CDD">
        <w:rPr>
          <w:lang w:val="it-IT" w:eastAsia="ja-JP"/>
        </w:rPr>
        <w:tab/>
        <w:t xml:space="preserve">Serhat Erkucuk </w:t>
      </w:r>
      <w:r w:rsidR="00440B4F" w:rsidRPr="00DC2CDD">
        <w:rPr>
          <w:lang w:val="it-IT" w:eastAsia="ja-JP"/>
        </w:rPr>
        <w:tab/>
      </w:r>
      <w:r w:rsidR="00440B4F" w:rsidRPr="00DC2CDD">
        <w:rPr>
          <w:lang w:val="it-IT" w:eastAsia="ja-JP"/>
        </w:rPr>
        <w:tab/>
        <w:t>[2C]</w:t>
      </w:r>
    </w:p>
    <w:p w14:paraId="52EF0C0E" w14:textId="77777777" w:rsidR="00440B4F" w:rsidRPr="003963F4" w:rsidRDefault="00440B4F" w:rsidP="00440B4F">
      <w:pPr>
        <w:numPr>
          <w:ilvl w:val="2"/>
          <w:numId w:val="7"/>
        </w:numPr>
        <w:rPr>
          <w:lang w:val="en-US" w:eastAsia="ja-JP"/>
        </w:rPr>
      </w:pPr>
      <w:r>
        <w:rPr>
          <w:lang w:val="it-IT" w:eastAsia="ja-JP"/>
        </w:rPr>
        <w:t>Contributor walked through the changes</w:t>
      </w:r>
    </w:p>
    <w:p w14:paraId="37AE4D34" w14:textId="77777777" w:rsidR="00440B4F" w:rsidRPr="00DD127B" w:rsidRDefault="00440B4F" w:rsidP="00440B4F">
      <w:pPr>
        <w:numPr>
          <w:ilvl w:val="2"/>
          <w:numId w:val="7"/>
        </w:numPr>
        <w:rPr>
          <w:lang w:val="en-US" w:eastAsia="ja-JP"/>
        </w:rPr>
      </w:pPr>
      <w:r>
        <w:rPr>
          <w:lang w:val="it-IT" w:eastAsia="ja-JP"/>
        </w:rPr>
        <w:t>Discussion:</w:t>
      </w:r>
    </w:p>
    <w:p w14:paraId="34D48EBF" w14:textId="193A4B3E" w:rsidR="00440B4F" w:rsidRDefault="00440B4F" w:rsidP="00440B4F">
      <w:pPr>
        <w:numPr>
          <w:ilvl w:val="3"/>
          <w:numId w:val="7"/>
        </w:numPr>
        <w:rPr>
          <w:lang w:val="en-US" w:eastAsia="ja-JP"/>
        </w:rPr>
      </w:pPr>
      <w:r>
        <w:rPr>
          <w:lang w:val="en-US" w:eastAsia="ja-JP"/>
        </w:rPr>
        <w:lastRenderedPageBreak/>
        <w:t xml:space="preserve">C: Lack of synch between OBSS AP and the AP is an issue. If you have spatial reuse, why use NPCA at all? If the channel is somehow not be used, why not just move to another channel </w:t>
      </w:r>
      <w:r w:rsidR="00E032CC">
        <w:rPr>
          <w:lang w:val="en-US" w:eastAsia="ja-JP"/>
        </w:rPr>
        <w:t xml:space="preserve">and </w:t>
      </w:r>
      <w:proofErr w:type="spellStart"/>
      <w:r w:rsidR="00E032CC">
        <w:rPr>
          <w:lang w:val="en-US" w:eastAsia="ja-JP"/>
        </w:rPr>
        <w:t>ue</w:t>
      </w:r>
      <w:proofErr w:type="spellEnd"/>
      <w:r w:rsidR="00E032CC">
        <w:rPr>
          <w:lang w:val="en-US" w:eastAsia="ja-JP"/>
        </w:rPr>
        <w:t xml:space="preserve"> </w:t>
      </w:r>
      <w:r>
        <w:rPr>
          <w:lang w:val="en-US" w:eastAsia="ja-JP"/>
        </w:rPr>
        <w:t>DSO?</w:t>
      </w:r>
    </w:p>
    <w:p w14:paraId="5974FA78" w14:textId="77777777" w:rsidR="00440B4F" w:rsidRDefault="00440B4F" w:rsidP="00440B4F">
      <w:pPr>
        <w:numPr>
          <w:ilvl w:val="3"/>
          <w:numId w:val="7"/>
        </w:numPr>
        <w:rPr>
          <w:lang w:val="en-US" w:eastAsia="ja-JP"/>
        </w:rPr>
      </w:pPr>
      <w:r>
        <w:rPr>
          <w:lang w:val="en-US" w:eastAsia="ja-JP"/>
        </w:rPr>
        <w:t>A: Spatial use can be used as an option, but this is for short duration to the candidate AP to switch. That would also help synchronizing the different view problem. For DSO, the AP would want to have its own channel before using NPCA</w:t>
      </w:r>
    </w:p>
    <w:p w14:paraId="77B9B990" w14:textId="4E458C74" w:rsidR="00440B4F" w:rsidRDefault="00440B4F" w:rsidP="00440B4F">
      <w:pPr>
        <w:numPr>
          <w:ilvl w:val="3"/>
          <w:numId w:val="7"/>
        </w:numPr>
        <w:rPr>
          <w:lang w:val="en-US" w:eastAsia="ja-JP"/>
        </w:rPr>
      </w:pPr>
      <w:r>
        <w:rPr>
          <w:lang w:val="en-US" w:eastAsia="ja-JP"/>
        </w:rPr>
        <w:t>C: How often is the spatia</w:t>
      </w:r>
      <w:r w:rsidR="00E032CC">
        <w:rPr>
          <w:lang w:val="en-US" w:eastAsia="ja-JP"/>
        </w:rPr>
        <w:t>l</w:t>
      </w:r>
      <w:r>
        <w:rPr>
          <w:lang w:val="en-US" w:eastAsia="ja-JP"/>
        </w:rPr>
        <w:t xml:space="preserve"> reuse possible? Do you have any simulations?</w:t>
      </w:r>
    </w:p>
    <w:p w14:paraId="2B10BFB3" w14:textId="7C242790" w:rsidR="00440B4F" w:rsidRDefault="00440B4F" w:rsidP="00440B4F">
      <w:pPr>
        <w:numPr>
          <w:ilvl w:val="3"/>
          <w:numId w:val="7"/>
        </w:numPr>
        <w:rPr>
          <w:lang w:val="en-US" w:eastAsia="ja-JP"/>
        </w:rPr>
      </w:pPr>
      <w:r>
        <w:rPr>
          <w:lang w:val="en-US" w:eastAsia="ja-JP"/>
        </w:rPr>
        <w:t>A: No, we don’t. It would be scenario specific</w:t>
      </w:r>
    </w:p>
    <w:p w14:paraId="120EC6A3" w14:textId="77777777" w:rsidR="00E032CC" w:rsidRDefault="00E032CC" w:rsidP="00E032CC">
      <w:pPr>
        <w:rPr>
          <w:lang w:val="en-US" w:eastAsia="ja-JP"/>
        </w:rPr>
      </w:pPr>
    </w:p>
    <w:p w14:paraId="3C970F91" w14:textId="77777777" w:rsidR="00440B4F" w:rsidRDefault="00440B4F" w:rsidP="00440B4F">
      <w:pPr>
        <w:numPr>
          <w:ilvl w:val="0"/>
          <w:numId w:val="7"/>
        </w:numPr>
        <w:rPr>
          <w:lang w:val="en-US" w:eastAsia="ja-JP"/>
        </w:rPr>
      </w:pPr>
      <w:r>
        <w:rPr>
          <w:lang w:val="en-US" w:eastAsia="ja-JP"/>
        </w:rPr>
        <w:t>Session adjourned at 01:30 PM CET</w:t>
      </w:r>
    </w:p>
    <w:p w14:paraId="0A3D09D7" w14:textId="77777777" w:rsidR="00440B4F" w:rsidRDefault="00440B4F" w:rsidP="00440B4F">
      <w:pPr>
        <w:rPr>
          <w:lang w:eastAsia="ja-JP"/>
        </w:rPr>
      </w:pPr>
    </w:p>
    <w:p w14:paraId="6F87C624" w14:textId="3B48D8E1" w:rsidR="00E705BE" w:rsidRPr="00E77DF2" w:rsidRDefault="00E705BE" w:rsidP="00E705BE">
      <w:pPr>
        <w:pStyle w:val="Heading1"/>
      </w:pPr>
      <w:r>
        <w:t>Wednes</w:t>
      </w:r>
      <w:r w:rsidRPr="00E77DF2">
        <w:t xml:space="preserve">day </w:t>
      </w:r>
      <w:r>
        <w:t>July</w:t>
      </w:r>
      <w:r w:rsidRPr="00E77DF2">
        <w:t xml:space="preserve"> </w:t>
      </w:r>
      <w:r>
        <w:t>30</w:t>
      </w:r>
      <w:r w:rsidRPr="00E77DF2">
        <w:t xml:space="preserve">, 2025, </w:t>
      </w:r>
      <w:r>
        <w:t>A</w:t>
      </w:r>
      <w:r w:rsidRPr="00E77DF2">
        <w:t>M1</w:t>
      </w:r>
    </w:p>
    <w:p w14:paraId="46C94FD5" w14:textId="77777777" w:rsidR="00E705BE" w:rsidRPr="00E77DF2" w:rsidRDefault="00E705BE" w:rsidP="00E705BE"/>
    <w:p w14:paraId="340888DA" w14:textId="4F88F64E" w:rsidR="00E705BE" w:rsidRPr="00E77DF2" w:rsidRDefault="00E705BE" w:rsidP="00E705BE">
      <w:pPr>
        <w:numPr>
          <w:ilvl w:val="0"/>
          <w:numId w:val="8"/>
        </w:numPr>
      </w:pPr>
      <w:r w:rsidRPr="00E77DF2">
        <w:t xml:space="preserve">The chair called the meeting to order at </w:t>
      </w:r>
      <w:r>
        <w:t>09</w:t>
      </w:r>
      <w:r w:rsidRPr="00E77DF2">
        <w:t>:</w:t>
      </w:r>
      <w:r>
        <w:t xml:space="preserve">00 </w:t>
      </w:r>
      <w:r w:rsidRPr="00E77DF2">
        <w:t>CET.</w:t>
      </w:r>
    </w:p>
    <w:p w14:paraId="0A98E1B6" w14:textId="5E7B995C" w:rsidR="00E705BE" w:rsidRDefault="00E032CC" w:rsidP="00E032CC">
      <w:pPr>
        <w:numPr>
          <w:ilvl w:val="1"/>
          <w:numId w:val="8"/>
        </w:numPr>
        <w:rPr>
          <w:lang w:eastAsia="ja-JP"/>
        </w:rPr>
      </w:pPr>
      <w:r w:rsidRPr="00E77DF2">
        <w:rPr>
          <w:lang w:eastAsia="ja-JP"/>
        </w:rPr>
        <w:t>The chair introduced himself</w:t>
      </w:r>
      <w:r>
        <w:rPr>
          <w:lang w:eastAsia="ja-JP"/>
        </w:rPr>
        <w:t xml:space="preserve"> and the secretary</w:t>
      </w:r>
    </w:p>
    <w:p w14:paraId="46B748AC" w14:textId="77777777" w:rsidR="00E032CC" w:rsidRPr="00E77DF2" w:rsidRDefault="00E032CC" w:rsidP="00E032CC">
      <w:pPr>
        <w:rPr>
          <w:lang w:eastAsia="ja-JP"/>
        </w:rPr>
      </w:pPr>
    </w:p>
    <w:p w14:paraId="2617C056" w14:textId="77777777" w:rsidR="00E705BE" w:rsidRPr="00E77DF2" w:rsidRDefault="00E705BE" w:rsidP="00E705BE">
      <w:pPr>
        <w:numPr>
          <w:ilvl w:val="0"/>
          <w:numId w:val="8"/>
        </w:numPr>
      </w:pPr>
      <w:r w:rsidRPr="00E77DF2">
        <w:t>Chair’s reminder on meeting and patent policies.</w:t>
      </w:r>
    </w:p>
    <w:p w14:paraId="783A6613" w14:textId="77777777" w:rsidR="00E705BE" w:rsidRPr="00E77DF2" w:rsidRDefault="00E705BE" w:rsidP="00E705BE">
      <w:pPr>
        <w:numPr>
          <w:ilvl w:val="1"/>
          <w:numId w:val="8"/>
        </w:numPr>
      </w:pPr>
      <w:r w:rsidRPr="00E77DF2">
        <w:t xml:space="preserve">The chair reminded attendees to register for the </w:t>
      </w:r>
      <w:r>
        <w:t>July</w:t>
      </w:r>
      <w:r w:rsidRPr="00E77DF2">
        <w:t xml:space="preserve"> 2025 meeting</w:t>
      </w:r>
    </w:p>
    <w:p w14:paraId="736AE800" w14:textId="77777777" w:rsidR="00E705BE" w:rsidRPr="00E77DF2" w:rsidRDefault="00E705BE" w:rsidP="00E705BE">
      <w:pPr>
        <w:numPr>
          <w:ilvl w:val="1"/>
          <w:numId w:val="8"/>
        </w:numPr>
      </w:pPr>
      <w:r w:rsidRPr="00E77DF2">
        <w:t>The chair reminded attendees of the patent polices.</w:t>
      </w:r>
    </w:p>
    <w:p w14:paraId="67534700" w14:textId="77777777" w:rsidR="00E705BE" w:rsidRPr="00E77DF2" w:rsidRDefault="00E705BE" w:rsidP="00E705BE">
      <w:pPr>
        <w:numPr>
          <w:ilvl w:val="1"/>
          <w:numId w:val="8"/>
        </w:numPr>
      </w:pPr>
      <w:r w:rsidRPr="00E77DF2">
        <w:t>The chair called for essential patents, and none was indicated.</w:t>
      </w:r>
    </w:p>
    <w:p w14:paraId="00D7C6B6" w14:textId="77777777" w:rsidR="00E705BE" w:rsidRPr="00E77DF2" w:rsidRDefault="00E705BE" w:rsidP="00E705BE">
      <w:pPr>
        <w:numPr>
          <w:ilvl w:val="1"/>
          <w:numId w:val="8"/>
        </w:numPr>
      </w:pPr>
      <w:r w:rsidRPr="00E77DF2">
        <w:t>The chair reminded attendees that participation is on an individual basis.</w:t>
      </w:r>
    </w:p>
    <w:p w14:paraId="70EEE352" w14:textId="77777777" w:rsidR="00E705BE" w:rsidRPr="00E77DF2" w:rsidRDefault="00E705BE" w:rsidP="00E705BE">
      <w:pPr>
        <w:numPr>
          <w:ilvl w:val="1"/>
          <w:numId w:val="8"/>
        </w:numPr>
      </w:pPr>
      <w:r w:rsidRPr="00E77DF2">
        <w:t>The chair reminded attendees of IEEE meeting and copy right policies.</w:t>
      </w:r>
    </w:p>
    <w:p w14:paraId="1793AB44" w14:textId="77777777" w:rsidR="00E705BE" w:rsidRPr="00E77DF2" w:rsidRDefault="00E705BE" w:rsidP="00E705BE">
      <w:pPr>
        <w:numPr>
          <w:ilvl w:val="1"/>
          <w:numId w:val="8"/>
        </w:numPr>
      </w:pPr>
      <w:r w:rsidRPr="00E77DF2">
        <w:t>Chair’s reminder on recording attendance through IMAT</w:t>
      </w:r>
    </w:p>
    <w:p w14:paraId="171E1311" w14:textId="77777777" w:rsidR="00E705BE" w:rsidRPr="00E77DF2" w:rsidRDefault="00E705BE" w:rsidP="00E705BE">
      <w:pPr>
        <w:rPr>
          <w:lang w:eastAsia="ja-JP"/>
        </w:rPr>
      </w:pPr>
    </w:p>
    <w:p w14:paraId="77CE31F6" w14:textId="1373AC10" w:rsidR="00E705BE" w:rsidRPr="00E77DF2" w:rsidRDefault="00E705BE" w:rsidP="00E705BE">
      <w:pPr>
        <w:numPr>
          <w:ilvl w:val="0"/>
          <w:numId w:val="8"/>
        </w:numPr>
        <w:rPr>
          <w:lang w:eastAsia="ja-JP"/>
        </w:rPr>
      </w:pPr>
      <w:r w:rsidRPr="00E77DF2">
        <w:rPr>
          <w:lang w:eastAsia="ja-JP"/>
        </w:rPr>
        <w:t>The agenda is 11-25/</w:t>
      </w:r>
      <w:r>
        <w:rPr>
          <w:lang w:eastAsia="ja-JP"/>
        </w:rPr>
        <w:t>1064r6</w:t>
      </w:r>
      <w:r w:rsidRPr="00E77DF2">
        <w:rPr>
          <w:lang w:eastAsia="ja-JP"/>
        </w:rPr>
        <w:t>.</w:t>
      </w:r>
    </w:p>
    <w:p w14:paraId="3C5FB2D0" w14:textId="689F4BDB" w:rsidR="00E705BE" w:rsidRDefault="00E705BE" w:rsidP="00E705BE">
      <w:pPr>
        <w:numPr>
          <w:ilvl w:val="1"/>
          <w:numId w:val="8"/>
        </w:numPr>
        <w:rPr>
          <w:lang w:eastAsia="ja-JP"/>
        </w:rPr>
      </w:pPr>
      <w:r w:rsidRPr="00E77DF2">
        <w:rPr>
          <w:lang w:eastAsia="ja-JP"/>
        </w:rPr>
        <w:t>The chair reviews agenda</w:t>
      </w:r>
    </w:p>
    <w:p w14:paraId="422E085E" w14:textId="5B3A5C3B" w:rsidR="00E705BE" w:rsidRDefault="00E705BE" w:rsidP="00E705BE">
      <w:pPr>
        <w:numPr>
          <w:ilvl w:val="1"/>
          <w:numId w:val="8"/>
        </w:numPr>
        <w:rPr>
          <w:lang w:eastAsia="ja-JP"/>
        </w:rPr>
      </w:pPr>
      <w:r>
        <w:rPr>
          <w:lang w:eastAsia="ja-JP"/>
        </w:rPr>
        <w:t>The agenda is approved with unanimous consent</w:t>
      </w:r>
    </w:p>
    <w:p w14:paraId="2F84ED9F" w14:textId="3019E99C" w:rsidR="00E705BE" w:rsidRDefault="00E705BE" w:rsidP="00E705BE">
      <w:pPr>
        <w:rPr>
          <w:lang w:eastAsia="ja-JP"/>
        </w:rPr>
      </w:pPr>
    </w:p>
    <w:p w14:paraId="6D23D013" w14:textId="4D957DB5" w:rsidR="00E705BE" w:rsidRDefault="00E705BE" w:rsidP="00E705BE">
      <w:pPr>
        <w:pStyle w:val="ListParagraph"/>
        <w:numPr>
          <w:ilvl w:val="0"/>
          <w:numId w:val="8"/>
        </w:numPr>
        <w:rPr>
          <w:b/>
          <w:bCs/>
          <w:lang w:eastAsia="ja-JP"/>
        </w:rPr>
      </w:pPr>
      <w:r w:rsidRPr="00E705BE">
        <w:rPr>
          <w:b/>
          <w:bCs/>
          <w:lang w:eastAsia="ja-JP"/>
        </w:rPr>
        <w:t>Straw Polls</w:t>
      </w:r>
    </w:p>
    <w:p w14:paraId="7252AC0C" w14:textId="5EC1809E" w:rsidR="00E705BE" w:rsidRPr="00E705BE" w:rsidRDefault="00E705BE" w:rsidP="00264EA2">
      <w:pPr>
        <w:pStyle w:val="ListParagraph"/>
        <w:numPr>
          <w:ilvl w:val="1"/>
          <w:numId w:val="8"/>
        </w:numPr>
        <w:rPr>
          <w:b/>
          <w:bCs/>
          <w:lang w:val="en-US" w:eastAsia="ja-JP"/>
        </w:rPr>
      </w:pPr>
      <w:r w:rsidRPr="00E705BE">
        <w:rPr>
          <w:b/>
          <w:bCs/>
          <w:lang w:val="en-US" w:eastAsia="ja-JP"/>
        </w:rPr>
        <w:t>SP1 (</w:t>
      </w:r>
      <w:proofErr w:type="spellStart"/>
      <w:r w:rsidRPr="00E705BE">
        <w:rPr>
          <w:b/>
          <w:bCs/>
          <w:lang w:val="en-US" w:eastAsia="ja-JP"/>
        </w:rPr>
        <w:t>Guogang</w:t>
      </w:r>
      <w:proofErr w:type="spellEnd"/>
      <w:r w:rsidRPr="00E705BE">
        <w:rPr>
          <w:b/>
          <w:bCs/>
          <w:lang w:val="en-US" w:eastAsia="ja-JP"/>
        </w:rPr>
        <w:t xml:space="preserve"> on Roaming) [</w:t>
      </w:r>
      <w:r w:rsidRPr="00E705BE">
        <w:rPr>
          <w:lang w:val="en-US" w:eastAsia="ja-JP"/>
        </w:rPr>
        <w:t>11-23/1898</w:t>
      </w:r>
      <w:r w:rsidRPr="00E705BE">
        <w:rPr>
          <w:rFonts w:ascii="MS Mincho" w:eastAsia="MS Mincho" w:hAnsi="MS Mincho" w:cs="MS Mincho" w:hint="eastAsia"/>
          <w:lang w:val="en-US" w:eastAsia="ja-JP"/>
        </w:rPr>
        <w:t>，</w:t>
      </w:r>
      <w:r w:rsidRPr="00E705BE">
        <w:rPr>
          <w:lang w:val="en-US" w:eastAsia="ja-JP"/>
        </w:rPr>
        <w:t>11-24/1746]</w:t>
      </w:r>
      <w:r w:rsidRPr="00E705BE">
        <w:rPr>
          <w:b/>
          <w:bCs/>
          <w:lang w:val="en-US" w:eastAsia="ja-JP"/>
        </w:rPr>
        <w:t xml:space="preserve">: </w:t>
      </w:r>
    </w:p>
    <w:p w14:paraId="41DF4F76" w14:textId="68F11D92" w:rsidR="00E705BE" w:rsidRDefault="00E705BE" w:rsidP="00E705BE">
      <w:pPr>
        <w:pStyle w:val="ListParagraph"/>
        <w:numPr>
          <w:ilvl w:val="2"/>
          <w:numId w:val="8"/>
        </w:numPr>
        <w:rPr>
          <w:lang w:val="en-US" w:eastAsia="ja-JP"/>
        </w:rPr>
      </w:pPr>
      <w:r w:rsidRPr="00E705BE">
        <w:rPr>
          <w:lang w:val="en-US" w:eastAsia="ja-JP"/>
        </w:rPr>
        <w:t>Do you support to signal the SMD type (</w:t>
      </w:r>
      <w:proofErr w:type="gramStart"/>
      <w:r w:rsidRPr="00E705BE">
        <w:rPr>
          <w:lang w:val="en-US" w:eastAsia="ja-JP"/>
        </w:rPr>
        <w:t>i.e.</w:t>
      </w:r>
      <w:proofErr w:type="gramEnd"/>
      <w:r w:rsidRPr="00E705BE">
        <w:rPr>
          <w:lang w:val="en-US" w:eastAsia="ja-JP"/>
        </w:rPr>
        <w:t xml:space="preserve"> separate MAC SAP per AP MLD of the SMD, or one MAP SAP for the SMD) within the SMD Information element by using one bit?</w:t>
      </w:r>
    </w:p>
    <w:p w14:paraId="05085797" w14:textId="14725A0F" w:rsidR="00E705BE" w:rsidRDefault="00E705BE" w:rsidP="00E705BE">
      <w:pPr>
        <w:pStyle w:val="ListParagraph"/>
        <w:numPr>
          <w:ilvl w:val="2"/>
          <w:numId w:val="8"/>
        </w:numPr>
        <w:rPr>
          <w:lang w:val="en-US" w:eastAsia="ja-JP"/>
        </w:rPr>
      </w:pPr>
      <w:r>
        <w:rPr>
          <w:lang w:val="en-US" w:eastAsia="ja-JP"/>
        </w:rPr>
        <w:t>SP has been walked through</w:t>
      </w:r>
    </w:p>
    <w:p w14:paraId="0D7B34B7" w14:textId="77777777" w:rsidR="001807DD" w:rsidRDefault="001807DD" w:rsidP="001807DD">
      <w:pPr>
        <w:pStyle w:val="ListParagraph"/>
        <w:numPr>
          <w:ilvl w:val="2"/>
          <w:numId w:val="8"/>
        </w:numPr>
        <w:rPr>
          <w:lang w:eastAsia="ja-JP"/>
        </w:rPr>
      </w:pPr>
      <w:r>
        <w:rPr>
          <w:lang w:eastAsia="ja-JP"/>
        </w:rPr>
        <w:t>Discussion:</w:t>
      </w:r>
    </w:p>
    <w:p w14:paraId="4AA210B2" w14:textId="77777777" w:rsidR="001807DD" w:rsidRDefault="001807DD" w:rsidP="001807DD">
      <w:pPr>
        <w:pStyle w:val="ListParagraph"/>
        <w:numPr>
          <w:ilvl w:val="3"/>
          <w:numId w:val="8"/>
        </w:numPr>
        <w:rPr>
          <w:lang w:eastAsia="ja-JP"/>
        </w:rPr>
      </w:pPr>
      <w:r>
        <w:rPr>
          <w:lang w:eastAsia="ja-JP"/>
        </w:rPr>
        <w:t>The rationale is for the STA to initiated, but this is not the case</w:t>
      </w:r>
    </w:p>
    <w:p w14:paraId="466749B1" w14:textId="77777777" w:rsidR="001807DD" w:rsidRDefault="001807DD" w:rsidP="001807DD">
      <w:pPr>
        <w:pStyle w:val="ListParagraph"/>
        <w:numPr>
          <w:ilvl w:val="3"/>
          <w:numId w:val="8"/>
        </w:numPr>
        <w:rPr>
          <w:lang w:eastAsia="ja-JP"/>
        </w:rPr>
      </w:pPr>
      <w:r>
        <w:rPr>
          <w:lang w:eastAsia="ja-JP"/>
        </w:rPr>
        <w:t>A: if the DS changes, the non-AP MLD cannot find the current AP MLD for context transfer</w:t>
      </w:r>
    </w:p>
    <w:p w14:paraId="0382DAA7" w14:textId="77777777" w:rsidR="001807DD" w:rsidRDefault="001807DD" w:rsidP="001807DD">
      <w:pPr>
        <w:pStyle w:val="ListParagraph"/>
        <w:numPr>
          <w:ilvl w:val="3"/>
          <w:numId w:val="8"/>
        </w:numPr>
        <w:rPr>
          <w:lang w:eastAsia="ja-JP"/>
        </w:rPr>
      </w:pPr>
      <w:r>
        <w:rPr>
          <w:lang w:eastAsia="ja-JP"/>
        </w:rPr>
        <w:t>C: There are some scenarios that the STA may benefit, but it should be kept transparent to the client and would like to have more discussion</w:t>
      </w:r>
    </w:p>
    <w:p w14:paraId="4E0AF9DB" w14:textId="77777777" w:rsidR="001807DD" w:rsidRDefault="001807DD" w:rsidP="001807DD">
      <w:pPr>
        <w:pStyle w:val="ListParagraph"/>
        <w:numPr>
          <w:ilvl w:val="3"/>
          <w:numId w:val="8"/>
        </w:numPr>
        <w:rPr>
          <w:lang w:eastAsia="ja-JP"/>
        </w:rPr>
      </w:pPr>
      <w:r>
        <w:rPr>
          <w:lang w:eastAsia="ja-JP"/>
        </w:rPr>
        <w:t>A: We cannot make it transparent and would like to run the SP</w:t>
      </w:r>
    </w:p>
    <w:p w14:paraId="16202173" w14:textId="388778AB" w:rsidR="001807DD" w:rsidRDefault="001807DD" w:rsidP="001807DD">
      <w:pPr>
        <w:pStyle w:val="ListParagraph"/>
        <w:numPr>
          <w:ilvl w:val="3"/>
          <w:numId w:val="8"/>
        </w:numPr>
        <w:rPr>
          <w:lang w:eastAsia="ja-JP"/>
        </w:rPr>
      </w:pPr>
      <w:r>
        <w:rPr>
          <w:lang w:eastAsia="ja-JP"/>
        </w:rPr>
        <w:t>C: Similar question, there are many things that need to be enable/</w:t>
      </w:r>
      <w:proofErr w:type="spellStart"/>
      <w:r>
        <w:rPr>
          <w:lang w:eastAsia="ja-JP"/>
        </w:rPr>
        <w:t>disabe</w:t>
      </w:r>
      <w:proofErr w:type="spellEnd"/>
      <w:r>
        <w:rPr>
          <w:lang w:eastAsia="ja-JP"/>
        </w:rPr>
        <w:t xml:space="preserve"> and if we go this way, not sure. If we need something like this, we can generalize it</w:t>
      </w:r>
    </w:p>
    <w:p w14:paraId="1091F6F1" w14:textId="77777777" w:rsidR="00E032CC" w:rsidRDefault="00967D69" w:rsidP="006C2789">
      <w:pPr>
        <w:pStyle w:val="ListParagraph"/>
        <w:numPr>
          <w:ilvl w:val="3"/>
          <w:numId w:val="8"/>
        </w:numPr>
        <w:rPr>
          <w:lang w:eastAsia="ja-JP"/>
        </w:rPr>
      </w:pPr>
      <w:r>
        <w:rPr>
          <w:lang w:eastAsia="ja-JP"/>
        </w:rPr>
        <w:t>C: It would be good</w:t>
      </w:r>
      <w:r w:rsidRPr="00967D69">
        <w:rPr>
          <w:lang w:eastAsia="ja-JP"/>
        </w:rPr>
        <w:t xml:space="preserve"> to have an itemized list of the impacts of th</w:t>
      </w:r>
      <w:r w:rsidR="00E032CC">
        <w:rPr>
          <w:lang w:eastAsia="ja-JP"/>
        </w:rPr>
        <w:t>ese</w:t>
      </w:r>
      <w:r w:rsidRPr="00967D69">
        <w:rPr>
          <w:lang w:eastAsia="ja-JP"/>
        </w:rPr>
        <w:t xml:space="preserve"> bits (which new </w:t>
      </w:r>
      <w:proofErr w:type="spellStart"/>
      <w:r w:rsidRPr="00967D69">
        <w:rPr>
          <w:lang w:eastAsia="ja-JP"/>
        </w:rPr>
        <w:t>behaviors</w:t>
      </w:r>
      <w:proofErr w:type="spellEnd"/>
      <w:r w:rsidRPr="00967D69">
        <w:rPr>
          <w:lang w:eastAsia="ja-JP"/>
        </w:rPr>
        <w:t xml:space="preserve"> are allowed under one or the other arch</w:t>
      </w:r>
      <w:r w:rsidR="00E032CC">
        <w:rPr>
          <w:lang w:eastAsia="ja-JP"/>
        </w:rPr>
        <w:t>itecture</w:t>
      </w:r>
      <w:r w:rsidRPr="00967D69">
        <w:rPr>
          <w:lang w:eastAsia="ja-JP"/>
        </w:rPr>
        <w:t xml:space="preserve">) would help evaluating the SP. </w:t>
      </w:r>
    </w:p>
    <w:p w14:paraId="69AFF8EA" w14:textId="296E8931" w:rsidR="001807DD" w:rsidRDefault="001807DD" w:rsidP="006C2789">
      <w:pPr>
        <w:pStyle w:val="ListParagraph"/>
        <w:numPr>
          <w:ilvl w:val="3"/>
          <w:numId w:val="8"/>
        </w:numPr>
        <w:rPr>
          <w:lang w:eastAsia="ja-JP"/>
        </w:rPr>
      </w:pPr>
      <w:r>
        <w:rPr>
          <w:lang w:eastAsia="ja-JP"/>
        </w:rPr>
        <w:t>SP will be run</w:t>
      </w:r>
    </w:p>
    <w:p w14:paraId="7D058C32" w14:textId="44EC7FAC" w:rsidR="00967D69" w:rsidRDefault="00967D69" w:rsidP="006C2789">
      <w:pPr>
        <w:pStyle w:val="ListParagraph"/>
        <w:numPr>
          <w:ilvl w:val="3"/>
          <w:numId w:val="8"/>
        </w:numPr>
        <w:rPr>
          <w:lang w:eastAsia="ja-JP"/>
        </w:rPr>
      </w:pPr>
      <w:r>
        <w:rPr>
          <w:lang w:eastAsia="ja-JP"/>
        </w:rPr>
        <w:t xml:space="preserve">Author suggests the following text: </w:t>
      </w:r>
      <w:r w:rsidRPr="00967D69">
        <w:rPr>
          <w:lang w:eastAsia="ja-JP"/>
        </w:rPr>
        <w:t xml:space="preserve">For the </w:t>
      </w:r>
      <w:proofErr w:type="spellStart"/>
      <w:r w:rsidRPr="00967D69">
        <w:rPr>
          <w:lang w:eastAsia="ja-JP"/>
        </w:rPr>
        <w:t>seperate</w:t>
      </w:r>
      <w:proofErr w:type="spellEnd"/>
      <w:r w:rsidRPr="00967D69">
        <w:rPr>
          <w:lang w:eastAsia="ja-JP"/>
        </w:rPr>
        <w:t xml:space="preserve"> MAC SAP per AP MLD of the SMD, the non-AP MLD shall stop the UL data transmission if it initiates the ST execution</w:t>
      </w:r>
    </w:p>
    <w:p w14:paraId="77E8C172" w14:textId="17D85B27" w:rsidR="00967D69" w:rsidRPr="00063295" w:rsidRDefault="00967D69" w:rsidP="007D0A7C">
      <w:pPr>
        <w:pStyle w:val="ListParagraph"/>
        <w:numPr>
          <w:ilvl w:val="2"/>
          <w:numId w:val="8"/>
        </w:numPr>
        <w:rPr>
          <w:lang w:val="en-US" w:eastAsia="ja-JP"/>
        </w:rPr>
      </w:pPr>
      <w:r w:rsidRPr="00063295">
        <w:rPr>
          <w:b/>
          <w:bCs/>
          <w:lang w:eastAsia="ja-JP"/>
        </w:rPr>
        <w:t>Modified SP text</w:t>
      </w:r>
      <w:r w:rsidR="00063295" w:rsidRPr="00063295">
        <w:rPr>
          <w:b/>
          <w:bCs/>
          <w:lang w:eastAsia="ja-JP"/>
        </w:rPr>
        <w:t>:</w:t>
      </w:r>
      <w:r w:rsidR="00063295">
        <w:rPr>
          <w:lang w:eastAsia="ja-JP"/>
        </w:rPr>
        <w:t xml:space="preserve"> </w:t>
      </w:r>
      <w:r w:rsidRPr="00E705BE">
        <w:rPr>
          <w:lang w:val="en-US" w:eastAsia="ja-JP"/>
        </w:rPr>
        <w:t>Do you support to signal the SMD type (</w:t>
      </w:r>
      <w:proofErr w:type="gramStart"/>
      <w:r w:rsidRPr="00E705BE">
        <w:rPr>
          <w:lang w:val="en-US" w:eastAsia="ja-JP"/>
        </w:rPr>
        <w:t>i.e.</w:t>
      </w:r>
      <w:proofErr w:type="gramEnd"/>
      <w:r w:rsidRPr="00E705BE">
        <w:rPr>
          <w:lang w:val="en-US" w:eastAsia="ja-JP"/>
        </w:rPr>
        <w:t xml:space="preserve"> separate MAC SAP per AP MLD of the SMD, or one MAP SAP for the SMD) within the SMD Information element by using one bit?</w:t>
      </w:r>
    </w:p>
    <w:p w14:paraId="096B6405" w14:textId="622DB312" w:rsidR="00967D69" w:rsidRDefault="00063295" w:rsidP="00967D69">
      <w:pPr>
        <w:pStyle w:val="ListParagraph"/>
        <w:numPr>
          <w:ilvl w:val="3"/>
          <w:numId w:val="8"/>
        </w:numPr>
        <w:rPr>
          <w:lang w:eastAsia="ja-JP"/>
        </w:rPr>
      </w:pPr>
      <w:r w:rsidRPr="00967D69">
        <w:rPr>
          <w:lang w:eastAsia="ja-JP"/>
        </w:rPr>
        <w:t xml:space="preserve">For the </w:t>
      </w:r>
      <w:proofErr w:type="spellStart"/>
      <w:r w:rsidRPr="00967D69">
        <w:rPr>
          <w:lang w:eastAsia="ja-JP"/>
        </w:rPr>
        <w:t>seperate</w:t>
      </w:r>
      <w:proofErr w:type="spellEnd"/>
      <w:r w:rsidRPr="00967D69">
        <w:rPr>
          <w:lang w:eastAsia="ja-JP"/>
        </w:rPr>
        <w:t xml:space="preserve"> MAC SAP per AP MLD of the SMD, the non-AP MLD shall stop the UL data transmission if it initiates the ST execution</w:t>
      </w:r>
    </w:p>
    <w:p w14:paraId="0E3B9375" w14:textId="4ABB42BB" w:rsidR="00063295" w:rsidRDefault="00063295" w:rsidP="00063295">
      <w:pPr>
        <w:pStyle w:val="ListParagraph"/>
        <w:numPr>
          <w:ilvl w:val="2"/>
          <w:numId w:val="8"/>
        </w:numPr>
        <w:rPr>
          <w:lang w:eastAsia="ja-JP"/>
        </w:rPr>
      </w:pPr>
      <w:r>
        <w:rPr>
          <w:lang w:eastAsia="ja-JP"/>
        </w:rPr>
        <w:t xml:space="preserve"> Result: </w:t>
      </w:r>
      <w:r w:rsidRPr="00063295">
        <w:rPr>
          <w:lang w:eastAsia="ja-JP"/>
        </w:rPr>
        <w:t>91Y, 38N, 75</w:t>
      </w:r>
      <w:r>
        <w:rPr>
          <w:lang w:eastAsia="ja-JP"/>
        </w:rPr>
        <w:t>A</w:t>
      </w:r>
    </w:p>
    <w:p w14:paraId="0CFBEF35" w14:textId="76C644C0" w:rsidR="00E032CC" w:rsidRDefault="00E032CC" w:rsidP="00063295">
      <w:pPr>
        <w:pStyle w:val="ListParagraph"/>
        <w:numPr>
          <w:ilvl w:val="2"/>
          <w:numId w:val="8"/>
        </w:numPr>
        <w:rPr>
          <w:lang w:eastAsia="ja-JP"/>
        </w:rPr>
      </w:pPr>
      <w:r>
        <w:rPr>
          <w:lang w:eastAsia="ja-JP"/>
        </w:rPr>
        <w:lastRenderedPageBreak/>
        <w:t>Recorded vote in the spreadsheet in section 7 below</w:t>
      </w:r>
    </w:p>
    <w:p w14:paraId="75A66DA0" w14:textId="77777777" w:rsidR="00063295" w:rsidRPr="00E705BE" w:rsidRDefault="00063295" w:rsidP="00063295">
      <w:pPr>
        <w:rPr>
          <w:lang w:eastAsia="ja-JP"/>
        </w:rPr>
      </w:pPr>
    </w:p>
    <w:p w14:paraId="2EF8460C" w14:textId="256B1ACD" w:rsidR="00E705BE" w:rsidRPr="00E705BE" w:rsidRDefault="00E705BE" w:rsidP="00E705BE">
      <w:pPr>
        <w:pStyle w:val="ListParagraph"/>
        <w:numPr>
          <w:ilvl w:val="1"/>
          <w:numId w:val="8"/>
        </w:numPr>
        <w:rPr>
          <w:b/>
          <w:bCs/>
          <w:lang w:val="en-US" w:eastAsia="ja-JP"/>
        </w:rPr>
      </w:pPr>
      <w:r w:rsidRPr="00E705BE">
        <w:rPr>
          <w:b/>
          <w:bCs/>
          <w:lang w:val="en-US" w:eastAsia="ja-JP"/>
        </w:rPr>
        <w:t>SP2 (</w:t>
      </w:r>
      <w:proofErr w:type="spellStart"/>
      <w:r w:rsidRPr="00E705BE">
        <w:rPr>
          <w:b/>
          <w:bCs/>
          <w:lang w:val="en-US" w:eastAsia="ja-JP"/>
        </w:rPr>
        <w:t>Guogang</w:t>
      </w:r>
      <w:proofErr w:type="spellEnd"/>
      <w:r w:rsidRPr="00E705BE">
        <w:rPr>
          <w:b/>
          <w:bCs/>
          <w:lang w:val="en-US" w:eastAsia="ja-JP"/>
        </w:rPr>
        <w:t xml:space="preserve"> on Active Scanning) [</w:t>
      </w:r>
      <w:r w:rsidRPr="00E705BE">
        <w:rPr>
          <w:lang w:val="en-US" w:eastAsia="ja-JP"/>
        </w:rPr>
        <w:t>11-23/1898</w:t>
      </w:r>
      <w:r w:rsidRPr="00E705BE">
        <w:rPr>
          <w:rFonts w:ascii="MS Mincho" w:eastAsia="MS Mincho" w:hAnsi="MS Mincho" w:cs="MS Mincho" w:hint="eastAsia"/>
          <w:lang w:val="en-US" w:eastAsia="ja-JP"/>
        </w:rPr>
        <w:t>，</w:t>
      </w:r>
      <w:r w:rsidRPr="00E705BE">
        <w:rPr>
          <w:lang w:val="en-US" w:eastAsia="ja-JP"/>
        </w:rPr>
        <w:t>11-24/1746]</w:t>
      </w:r>
      <w:r w:rsidRPr="00E705BE">
        <w:rPr>
          <w:b/>
          <w:bCs/>
          <w:lang w:val="en-US" w:eastAsia="ja-JP"/>
        </w:rPr>
        <w:t>:</w:t>
      </w:r>
    </w:p>
    <w:p w14:paraId="05A40E95" w14:textId="77777777" w:rsidR="00E705BE" w:rsidRPr="00E705BE" w:rsidRDefault="00E705BE" w:rsidP="00E705BE">
      <w:pPr>
        <w:pStyle w:val="ListParagraph"/>
        <w:numPr>
          <w:ilvl w:val="2"/>
          <w:numId w:val="8"/>
        </w:numPr>
        <w:rPr>
          <w:lang w:val="en-US" w:eastAsia="ja-JP"/>
        </w:rPr>
      </w:pPr>
      <w:r w:rsidRPr="00E705BE">
        <w:rPr>
          <w:lang w:val="en-US" w:eastAsia="ja-JP"/>
        </w:rPr>
        <w:t>Do you support to define new protected Action frames to retrieve probe response content for neighboring AP MLD(s) of the current AP MLD, through the current AP MLD?</w:t>
      </w:r>
    </w:p>
    <w:p w14:paraId="01D023E7" w14:textId="77777777" w:rsidR="00E705BE" w:rsidRPr="00E705BE" w:rsidRDefault="00E705BE" w:rsidP="00E705BE">
      <w:pPr>
        <w:pStyle w:val="ListParagraph"/>
        <w:numPr>
          <w:ilvl w:val="3"/>
          <w:numId w:val="8"/>
        </w:numPr>
        <w:rPr>
          <w:lang w:val="en-US" w:eastAsia="ja-JP"/>
        </w:rPr>
      </w:pPr>
      <w:r w:rsidRPr="00E705BE">
        <w:rPr>
          <w:lang w:val="en-US" w:eastAsia="ja-JP"/>
        </w:rPr>
        <w:t>The info on the link on which the mentioned frames are exchanged is not included.</w:t>
      </w:r>
    </w:p>
    <w:p w14:paraId="28FE0A1E" w14:textId="5CD7B960" w:rsidR="00E705BE" w:rsidRDefault="00E705BE" w:rsidP="00E705BE">
      <w:pPr>
        <w:pStyle w:val="ListParagraph"/>
        <w:numPr>
          <w:ilvl w:val="3"/>
          <w:numId w:val="8"/>
        </w:numPr>
        <w:rPr>
          <w:lang w:val="en-US" w:eastAsia="ja-JP"/>
        </w:rPr>
      </w:pPr>
      <w:r w:rsidRPr="00E705BE">
        <w:rPr>
          <w:lang w:val="en-US" w:eastAsia="ja-JP"/>
        </w:rPr>
        <w:t>RNR includes the info on each AP affiliated with the target AP MLD.</w:t>
      </w:r>
    </w:p>
    <w:p w14:paraId="31824D47" w14:textId="77777777" w:rsidR="00E705BE" w:rsidRDefault="00E705BE" w:rsidP="00E705BE">
      <w:pPr>
        <w:pStyle w:val="ListParagraph"/>
        <w:numPr>
          <w:ilvl w:val="2"/>
          <w:numId w:val="8"/>
        </w:numPr>
        <w:rPr>
          <w:lang w:val="en-US" w:eastAsia="ja-JP"/>
        </w:rPr>
      </w:pPr>
      <w:r>
        <w:rPr>
          <w:lang w:val="en-US" w:eastAsia="ja-JP"/>
        </w:rPr>
        <w:t>SP has been walked through</w:t>
      </w:r>
    </w:p>
    <w:p w14:paraId="6EDB7D4C" w14:textId="77777777" w:rsidR="00E705BE" w:rsidRDefault="00E705BE" w:rsidP="00E705BE">
      <w:pPr>
        <w:pStyle w:val="ListParagraph"/>
        <w:numPr>
          <w:ilvl w:val="2"/>
          <w:numId w:val="8"/>
        </w:numPr>
        <w:rPr>
          <w:lang w:val="en-US" w:eastAsia="ja-JP"/>
        </w:rPr>
      </w:pPr>
      <w:r>
        <w:rPr>
          <w:lang w:val="en-US" w:eastAsia="ja-JP"/>
        </w:rPr>
        <w:t>Discussion:</w:t>
      </w:r>
    </w:p>
    <w:p w14:paraId="5AEF8305" w14:textId="2BFDF763" w:rsidR="00E705BE" w:rsidRDefault="001807DD" w:rsidP="00E705BE">
      <w:pPr>
        <w:pStyle w:val="ListParagraph"/>
        <w:numPr>
          <w:ilvl w:val="3"/>
          <w:numId w:val="8"/>
        </w:numPr>
        <w:rPr>
          <w:lang w:val="en-US" w:eastAsia="ja-JP"/>
        </w:rPr>
      </w:pPr>
      <w:r>
        <w:rPr>
          <w:lang w:val="en-US" w:eastAsia="ja-JP"/>
        </w:rPr>
        <w:t xml:space="preserve">C: </w:t>
      </w:r>
      <w:r w:rsidR="00703A23">
        <w:rPr>
          <w:lang w:val="en-US" w:eastAsia="ja-JP"/>
        </w:rPr>
        <w:t xml:space="preserve">C: I don’t </w:t>
      </w:r>
      <w:proofErr w:type="spellStart"/>
      <w:r w:rsidR="00703A23">
        <w:rPr>
          <w:lang w:val="en-US" w:eastAsia="ja-JP"/>
        </w:rPr>
        <w:t>undersand</w:t>
      </w:r>
      <w:proofErr w:type="spellEnd"/>
      <w:r w:rsidR="00703A23">
        <w:rPr>
          <w:lang w:val="en-US" w:eastAsia="ja-JP"/>
        </w:rPr>
        <w:t xml:space="preserve"> why RNR is needed</w:t>
      </w:r>
    </w:p>
    <w:p w14:paraId="49084FD4" w14:textId="1947E415" w:rsidR="00E705BE" w:rsidRDefault="00703A23" w:rsidP="00E705BE">
      <w:pPr>
        <w:pStyle w:val="ListParagraph"/>
        <w:numPr>
          <w:ilvl w:val="3"/>
          <w:numId w:val="8"/>
        </w:numPr>
        <w:rPr>
          <w:lang w:val="en-US" w:eastAsia="ja-JP"/>
        </w:rPr>
      </w:pPr>
      <w:r>
        <w:rPr>
          <w:lang w:val="en-US" w:eastAsia="ja-JP"/>
        </w:rPr>
        <w:t>A: We should use the usual inheritance rule</w:t>
      </w:r>
    </w:p>
    <w:p w14:paraId="7605CA19" w14:textId="546949D6" w:rsidR="00E705BE" w:rsidRDefault="00703A23" w:rsidP="00E705BE">
      <w:pPr>
        <w:pStyle w:val="ListParagraph"/>
        <w:numPr>
          <w:ilvl w:val="3"/>
          <w:numId w:val="8"/>
        </w:numPr>
        <w:rPr>
          <w:lang w:val="en-US" w:eastAsia="ja-JP"/>
        </w:rPr>
      </w:pPr>
      <w:r>
        <w:rPr>
          <w:lang w:val="en-US" w:eastAsia="ja-JP"/>
        </w:rPr>
        <w:t>C: I also think there should be other ways than probe request. We have neighbor report and there are others that can be solicited</w:t>
      </w:r>
    </w:p>
    <w:p w14:paraId="664282A3" w14:textId="3ECB5261" w:rsidR="00E705BE" w:rsidRDefault="00703A23" w:rsidP="00E705BE">
      <w:pPr>
        <w:pStyle w:val="ListParagraph"/>
        <w:numPr>
          <w:ilvl w:val="3"/>
          <w:numId w:val="8"/>
        </w:numPr>
        <w:rPr>
          <w:lang w:val="en-US" w:eastAsia="ja-JP"/>
        </w:rPr>
      </w:pPr>
      <w:r>
        <w:rPr>
          <w:lang w:val="en-US" w:eastAsia="ja-JP"/>
        </w:rPr>
        <w:t>A;</w:t>
      </w:r>
      <w:r w:rsidR="00F86FC4">
        <w:rPr>
          <w:lang w:val="en-US" w:eastAsia="ja-JP"/>
        </w:rPr>
        <w:t xml:space="preserve"> </w:t>
      </w:r>
      <w:r>
        <w:rPr>
          <w:lang w:val="en-US" w:eastAsia="ja-JP"/>
        </w:rPr>
        <w:t xml:space="preserve">What would you see </w:t>
      </w:r>
      <w:r w:rsidR="00643C14">
        <w:rPr>
          <w:lang w:val="en-US" w:eastAsia="ja-JP"/>
        </w:rPr>
        <w:t>as</w:t>
      </w:r>
      <w:r>
        <w:rPr>
          <w:lang w:val="en-US" w:eastAsia="ja-JP"/>
        </w:rPr>
        <w:t xml:space="preserve"> change</w:t>
      </w:r>
      <w:r w:rsidR="00643C14">
        <w:rPr>
          <w:lang w:val="en-US" w:eastAsia="ja-JP"/>
        </w:rPr>
        <w:t>?</w:t>
      </w:r>
    </w:p>
    <w:p w14:paraId="18976D6F" w14:textId="525C6CEB" w:rsidR="00E705BE" w:rsidRDefault="00703A23" w:rsidP="00E705BE">
      <w:pPr>
        <w:pStyle w:val="ListParagraph"/>
        <w:numPr>
          <w:ilvl w:val="3"/>
          <w:numId w:val="8"/>
        </w:numPr>
        <w:rPr>
          <w:lang w:val="en-US" w:eastAsia="ja-JP"/>
        </w:rPr>
      </w:pPr>
      <w:r>
        <w:rPr>
          <w:lang w:val="en-US" w:eastAsia="ja-JP"/>
        </w:rPr>
        <w:t xml:space="preserve">C: If you can change RNR to other </w:t>
      </w:r>
      <w:r w:rsidR="00643C14">
        <w:rPr>
          <w:lang w:val="en-US" w:eastAsia="ja-JP"/>
        </w:rPr>
        <w:t>information</w:t>
      </w:r>
      <w:r>
        <w:rPr>
          <w:lang w:val="en-US" w:eastAsia="ja-JP"/>
        </w:rPr>
        <w:t xml:space="preserve"> elements</w:t>
      </w:r>
    </w:p>
    <w:p w14:paraId="1657957D" w14:textId="1924395E" w:rsidR="00E705BE" w:rsidRDefault="00703A23" w:rsidP="00E705BE">
      <w:pPr>
        <w:pStyle w:val="ListParagraph"/>
        <w:numPr>
          <w:ilvl w:val="3"/>
          <w:numId w:val="8"/>
        </w:numPr>
        <w:rPr>
          <w:lang w:val="en-US" w:eastAsia="ja-JP"/>
        </w:rPr>
      </w:pPr>
      <w:r>
        <w:rPr>
          <w:lang w:val="en-US" w:eastAsia="ja-JP"/>
        </w:rPr>
        <w:t>A: What about the inheritance rules</w:t>
      </w:r>
      <w:r w:rsidR="00643C14">
        <w:rPr>
          <w:lang w:val="en-US" w:eastAsia="ja-JP"/>
        </w:rPr>
        <w:t>?</w:t>
      </w:r>
    </w:p>
    <w:p w14:paraId="5909D2F6" w14:textId="162CC5A0" w:rsidR="00E705BE" w:rsidRDefault="00703A23" w:rsidP="00E705BE">
      <w:pPr>
        <w:pStyle w:val="ListParagraph"/>
        <w:numPr>
          <w:ilvl w:val="3"/>
          <w:numId w:val="8"/>
        </w:numPr>
        <w:rPr>
          <w:lang w:val="en-US" w:eastAsia="ja-JP"/>
        </w:rPr>
      </w:pPr>
      <w:r>
        <w:rPr>
          <w:lang w:val="en-US" w:eastAsia="ja-JP"/>
        </w:rPr>
        <w:t>C: We can discuss them but that is a further optimization</w:t>
      </w:r>
    </w:p>
    <w:p w14:paraId="4EA6427F" w14:textId="639EF728" w:rsidR="00E705BE" w:rsidRDefault="00703A23" w:rsidP="00E705BE">
      <w:pPr>
        <w:pStyle w:val="ListParagraph"/>
        <w:numPr>
          <w:ilvl w:val="3"/>
          <w:numId w:val="8"/>
        </w:numPr>
        <w:rPr>
          <w:lang w:val="en-US" w:eastAsia="ja-JP"/>
        </w:rPr>
      </w:pPr>
      <w:r>
        <w:rPr>
          <w:lang w:val="en-US" w:eastAsia="ja-JP"/>
        </w:rPr>
        <w:t>C: Similar opinion as the previous commenter. Current ML probe request is the correct way</w:t>
      </w:r>
    </w:p>
    <w:p w14:paraId="647CA4C0" w14:textId="1DB994BB" w:rsidR="00E705BE" w:rsidRDefault="00703A23" w:rsidP="00E705BE">
      <w:pPr>
        <w:pStyle w:val="ListParagraph"/>
        <w:numPr>
          <w:ilvl w:val="3"/>
          <w:numId w:val="8"/>
        </w:numPr>
        <w:rPr>
          <w:lang w:val="en-US" w:eastAsia="ja-JP"/>
        </w:rPr>
      </w:pPr>
      <w:r>
        <w:rPr>
          <w:lang w:val="en-US" w:eastAsia="ja-JP"/>
        </w:rPr>
        <w:t>C: We should look at using ML Probe Request frame. There is already a protocol defined which can be used for neighboring AP. There are no compatibility or other concerns. There are also so</w:t>
      </w:r>
      <w:r w:rsidR="00643C14">
        <w:rPr>
          <w:lang w:val="en-US" w:eastAsia="ja-JP"/>
        </w:rPr>
        <w:t>m</w:t>
      </w:r>
      <w:r>
        <w:rPr>
          <w:lang w:val="en-US" w:eastAsia="ja-JP"/>
        </w:rPr>
        <w:t>e action frames that are always used and we can use them as well.</w:t>
      </w:r>
    </w:p>
    <w:p w14:paraId="62E0BE5B" w14:textId="7FFF84D2" w:rsidR="00E705BE" w:rsidRPr="00643C14" w:rsidRDefault="00703A23" w:rsidP="00643C14">
      <w:pPr>
        <w:pStyle w:val="ListParagraph"/>
        <w:numPr>
          <w:ilvl w:val="3"/>
          <w:numId w:val="8"/>
        </w:numPr>
        <w:rPr>
          <w:lang w:val="en-US" w:eastAsia="ja-JP"/>
        </w:rPr>
      </w:pPr>
      <w:r>
        <w:rPr>
          <w:lang w:val="en-US" w:eastAsia="ja-JP"/>
        </w:rPr>
        <w:t>A: But we can use broadcast frames</w:t>
      </w:r>
    </w:p>
    <w:p w14:paraId="3B1ABD1D" w14:textId="22B9DE05" w:rsidR="00E705BE" w:rsidRDefault="00703A23" w:rsidP="00E705BE">
      <w:pPr>
        <w:pStyle w:val="ListParagraph"/>
        <w:numPr>
          <w:ilvl w:val="3"/>
          <w:numId w:val="8"/>
        </w:numPr>
        <w:rPr>
          <w:lang w:val="en-US" w:eastAsia="ja-JP"/>
        </w:rPr>
      </w:pPr>
      <w:r>
        <w:rPr>
          <w:lang w:val="en-US" w:eastAsia="ja-JP"/>
        </w:rPr>
        <w:t>C: The implication if we have a new protected action frame then the assumption is that they have shared keys already, so why can</w:t>
      </w:r>
      <w:r w:rsidR="00643C14">
        <w:rPr>
          <w:lang w:val="en-US" w:eastAsia="ja-JP"/>
        </w:rPr>
        <w:t>’</w:t>
      </w:r>
      <w:r>
        <w:rPr>
          <w:lang w:val="en-US" w:eastAsia="ja-JP"/>
        </w:rPr>
        <w:t xml:space="preserve">t we just </w:t>
      </w:r>
      <w:r w:rsidR="00967D69">
        <w:rPr>
          <w:lang w:val="en-US" w:eastAsia="ja-JP"/>
        </w:rPr>
        <w:t xml:space="preserve">use protected </w:t>
      </w:r>
      <w:r>
        <w:rPr>
          <w:lang w:val="en-US" w:eastAsia="ja-JP"/>
        </w:rPr>
        <w:t xml:space="preserve">probe </w:t>
      </w:r>
      <w:r w:rsidR="00967D69">
        <w:rPr>
          <w:lang w:val="en-US" w:eastAsia="ja-JP"/>
        </w:rPr>
        <w:t xml:space="preserve">request and </w:t>
      </w:r>
      <w:r>
        <w:rPr>
          <w:lang w:val="en-US" w:eastAsia="ja-JP"/>
        </w:rPr>
        <w:t>response</w:t>
      </w:r>
      <w:r w:rsidR="00967D69">
        <w:rPr>
          <w:lang w:val="en-US" w:eastAsia="ja-JP"/>
        </w:rPr>
        <w:t>s</w:t>
      </w:r>
      <w:r w:rsidR="00643C14">
        <w:rPr>
          <w:lang w:val="en-US" w:eastAsia="ja-JP"/>
        </w:rPr>
        <w:t>?</w:t>
      </w:r>
    </w:p>
    <w:p w14:paraId="309CE6A8" w14:textId="636454E0" w:rsidR="00E705BE" w:rsidRDefault="00967D69" w:rsidP="00E705BE">
      <w:pPr>
        <w:pStyle w:val="ListParagraph"/>
        <w:numPr>
          <w:ilvl w:val="3"/>
          <w:numId w:val="8"/>
        </w:numPr>
        <w:rPr>
          <w:lang w:val="en-US" w:eastAsia="ja-JP"/>
        </w:rPr>
      </w:pPr>
      <w:r>
        <w:rPr>
          <w:lang w:val="en-US" w:eastAsia="ja-JP"/>
        </w:rPr>
        <w:t>A: Because if this is optional and if probe request is sent in a protected manner, then there may be issues</w:t>
      </w:r>
    </w:p>
    <w:p w14:paraId="1B190AF1" w14:textId="1A946053" w:rsidR="00E705BE" w:rsidRDefault="00967D69" w:rsidP="00E705BE">
      <w:pPr>
        <w:pStyle w:val="ListParagraph"/>
        <w:numPr>
          <w:ilvl w:val="3"/>
          <w:numId w:val="8"/>
        </w:numPr>
        <w:rPr>
          <w:lang w:val="en-US" w:eastAsia="ja-JP"/>
        </w:rPr>
      </w:pPr>
      <w:r>
        <w:rPr>
          <w:lang w:val="en-US" w:eastAsia="ja-JP"/>
        </w:rPr>
        <w:t>C: For broadcast frames they have integrity protected</w:t>
      </w:r>
    </w:p>
    <w:p w14:paraId="494017A2" w14:textId="1286F4C2" w:rsidR="00E705BE" w:rsidRDefault="00967D69" w:rsidP="00E705BE">
      <w:pPr>
        <w:pStyle w:val="ListParagraph"/>
        <w:numPr>
          <w:ilvl w:val="3"/>
          <w:numId w:val="8"/>
        </w:numPr>
        <w:rPr>
          <w:lang w:val="en-US" w:eastAsia="ja-JP"/>
        </w:rPr>
      </w:pPr>
      <w:r>
        <w:rPr>
          <w:lang w:val="en-US" w:eastAsia="ja-JP"/>
        </w:rPr>
        <w:t>SP being run</w:t>
      </w:r>
    </w:p>
    <w:p w14:paraId="5E686ED2" w14:textId="350F9A5F" w:rsidR="00E705BE" w:rsidRDefault="00967D69" w:rsidP="00967D69">
      <w:pPr>
        <w:pStyle w:val="ListParagraph"/>
        <w:numPr>
          <w:ilvl w:val="2"/>
          <w:numId w:val="8"/>
        </w:numPr>
        <w:rPr>
          <w:lang w:val="en-US" w:eastAsia="ja-JP"/>
        </w:rPr>
      </w:pPr>
      <w:r w:rsidRPr="00967D69">
        <w:rPr>
          <w:b/>
          <w:bCs/>
          <w:lang w:val="en-US" w:eastAsia="ja-JP"/>
        </w:rPr>
        <w:t>Result:</w:t>
      </w:r>
      <w:r>
        <w:rPr>
          <w:lang w:val="en-US" w:eastAsia="ja-JP"/>
        </w:rPr>
        <w:t xml:space="preserve"> 62Y, 52N, 79A</w:t>
      </w:r>
    </w:p>
    <w:p w14:paraId="32A2085A" w14:textId="326A8775" w:rsidR="00643C14" w:rsidRPr="00643C14" w:rsidRDefault="00643C14" w:rsidP="00643C14">
      <w:pPr>
        <w:pStyle w:val="ListParagraph"/>
        <w:numPr>
          <w:ilvl w:val="2"/>
          <w:numId w:val="8"/>
        </w:numPr>
        <w:rPr>
          <w:lang w:eastAsia="ja-JP"/>
        </w:rPr>
      </w:pPr>
      <w:r>
        <w:rPr>
          <w:lang w:eastAsia="ja-JP"/>
        </w:rPr>
        <w:t>Recorded vote in the spreadsheet in section 7 below</w:t>
      </w:r>
    </w:p>
    <w:p w14:paraId="25427702" w14:textId="77777777" w:rsidR="00E705BE" w:rsidRPr="00063295" w:rsidRDefault="00E705BE" w:rsidP="00063295">
      <w:pPr>
        <w:rPr>
          <w:lang w:val="en-US" w:eastAsia="ja-JP"/>
        </w:rPr>
      </w:pPr>
    </w:p>
    <w:p w14:paraId="33CDB336" w14:textId="77777777" w:rsidR="00E705BE" w:rsidRPr="00E705BE" w:rsidRDefault="00E705BE" w:rsidP="00E705BE">
      <w:pPr>
        <w:pStyle w:val="ListParagraph"/>
        <w:numPr>
          <w:ilvl w:val="1"/>
          <w:numId w:val="8"/>
        </w:numPr>
        <w:rPr>
          <w:lang w:eastAsia="ja-JP"/>
        </w:rPr>
      </w:pPr>
      <w:r w:rsidRPr="00E705BE">
        <w:rPr>
          <w:lang w:eastAsia="ja-JP"/>
        </w:rPr>
        <w:t>SP3 (Gaius on CRTWT) [24/1457r0, 25/0289r2, 25/0276r0]:</w:t>
      </w:r>
    </w:p>
    <w:p w14:paraId="7560E02D" w14:textId="77777777" w:rsidR="00E705BE" w:rsidRPr="00E705BE" w:rsidRDefault="00E705BE" w:rsidP="00E705BE">
      <w:pPr>
        <w:pStyle w:val="ListParagraph"/>
        <w:numPr>
          <w:ilvl w:val="2"/>
          <w:numId w:val="8"/>
        </w:numPr>
        <w:rPr>
          <w:lang w:eastAsia="ja-JP"/>
        </w:rPr>
      </w:pPr>
      <w:r w:rsidRPr="00E705BE">
        <w:rPr>
          <w:lang w:eastAsia="ja-JP"/>
        </w:rPr>
        <w:t>11bn shall define a mechanism that enables an AP to solicit a peer AP to share the TXOPs in the SPs of an R-TWT schedule of the peer AP.</w:t>
      </w:r>
    </w:p>
    <w:p w14:paraId="20851C14" w14:textId="77777777" w:rsidR="00E705BE" w:rsidRPr="00E705BE" w:rsidRDefault="00E705BE" w:rsidP="00E705BE">
      <w:pPr>
        <w:pStyle w:val="ListParagraph"/>
        <w:numPr>
          <w:ilvl w:val="3"/>
          <w:numId w:val="8"/>
        </w:numPr>
        <w:rPr>
          <w:lang w:eastAsia="ja-JP"/>
        </w:rPr>
      </w:pPr>
      <w:r w:rsidRPr="00E705BE">
        <w:rPr>
          <w:lang w:eastAsia="ja-JP"/>
        </w:rPr>
        <w:t>The solicitation uses the MAPC agreement negotiation procedure</w:t>
      </w:r>
    </w:p>
    <w:p w14:paraId="2D92FD50" w14:textId="77777777" w:rsidR="00E705BE" w:rsidRPr="00E705BE" w:rsidRDefault="00E705BE" w:rsidP="00E705BE">
      <w:pPr>
        <w:pStyle w:val="ListParagraph"/>
        <w:numPr>
          <w:ilvl w:val="3"/>
          <w:numId w:val="8"/>
        </w:numPr>
        <w:rPr>
          <w:lang w:eastAsia="ja-JP"/>
        </w:rPr>
      </w:pPr>
      <w:r w:rsidRPr="00E705BE">
        <w:rPr>
          <w:lang w:eastAsia="ja-JP"/>
        </w:rPr>
        <w:t>The solicitation is included in a response to a request for protection of that R-TWT schedule</w:t>
      </w:r>
    </w:p>
    <w:p w14:paraId="7B0CBBED" w14:textId="77777777" w:rsidR="00E705BE" w:rsidRPr="00E705BE" w:rsidRDefault="00E705BE" w:rsidP="00E705BE">
      <w:pPr>
        <w:pStyle w:val="ListParagraph"/>
        <w:numPr>
          <w:ilvl w:val="3"/>
          <w:numId w:val="8"/>
        </w:numPr>
        <w:rPr>
          <w:lang w:eastAsia="ja-JP"/>
        </w:rPr>
      </w:pPr>
      <w:r w:rsidRPr="00E705BE">
        <w:rPr>
          <w:lang w:eastAsia="ja-JP"/>
        </w:rPr>
        <w:t>The peer AP indicates in the request for protection if the solicitation will be accepted</w:t>
      </w:r>
    </w:p>
    <w:p w14:paraId="32927972" w14:textId="77777777" w:rsidR="00E705BE" w:rsidRPr="00E705BE" w:rsidRDefault="00E705BE" w:rsidP="00E705BE">
      <w:pPr>
        <w:pStyle w:val="ListParagraph"/>
        <w:numPr>
          <w:ilvl w:val="3"/>
          <w:numId w:val="8"/>
        </w:numPr>
        <w:rPr>
          <w:lang w:eastAsia="ja-JP"/>
        </w:rPr>
      </w:pPr>
      <w:r w:rsidRPr="00E705BE">
        <w:rPr>
          <w:lang w:eastAsia="ja-JP"/>
        </w:rPr>
        <w:t>Sharing the TXOP is based on the Co-TDMA procedure</w:t>
      </w:r>
    </w:p>
    <w:p w14:paraId="3849D81E" w14:textId="77777777" w:rsidR="00E705BE" w:rsidRPr="00E705BE" w:rsidRDefault="00E705BE" w:rsidP="00E705BE">
      <w:pPr>
        <w:pStyle w:val="ListParagraph"/>
        <w:numPr>
          <w:ilvl w:val="3"/>
          <w:numId w:val="8"/>
        </w:numPr>
        <w:rPr>
          <w:lang w:eastAsia="ja-JP"/>
        </w:rPr>
      </w:pPr>
      <w:r w:rsidRPr="00E705BE">
        <w:rPr>
          <w:lang w:eastAsia="ja-JP"/>
        </w:rPr>
        <w:t>The request for protection can indicate which type(s) of sharing will be accepted if sent in the solicitation</w:t>
      </w:r>
    </w:p>
    <w:p w14:paraId="03F4B83D" w14:textId="77777777" w:rsidR="00E705BE" w:rsidRPr="00E705BE" w:rsidRDefault="00E705BE" w:rsidP="00E705BE">
      <w:pPr>
        <w:pStyle w:val="ListParagraph"/>
        <w:numPr>
          <w:ilvl w:val="3"/>
          <w:numId w:val="8"/>
        </w:numPr>
        <w:rPr>
          <w:lang w:eastAsia="ja-JP"/>
        </w:rPr>
      </w:pPr>
      <w:r w:rsidRPr="00E705BE">
        <w:rPr>
          <w:lang w:eastAsia="ja-JP"/>
        </w:rPr>
        <w:t xml:space="preserve">The type of sharing is one or more of: </w:t>
      </w:r>
    </w:p>
    <w:p w14:paraId="5E4CBE9F" w14:textId="52E8CE44" w:rsidR="00E705BE" w:rsidRPr="00E705BE" w:rsidRDefault="00E705BE" w:rsidP="00E705BE">
      <w:pPr>
        <w:pStyle w:val="ListParagraph"/>
        <w:numPr>
          <w:ilvl w:val="4"/>
          <w:numId w:val="8"/>
        </w:numPr>
        <w:rPr>
          <w:lang w:eastAsia="ja-JP"/>
        </w:rPr>
      </w:pPr>
      <w:r w:rsidRPr="00E705BE">
        <w:rPr>
          <w:lang w:eastAsia="ja-JP"/>
        </w:rPr>
        <w:t xml:space="preserve">For the TXOPs of the R-TWT schedule that overlap the start time of any R-TWT SP of the AP that the peer AP protects, the peer AP shall </w:t>
      </w:r>
      <w:r w:rsidR="00AE26EA">
        <w:rPr>
          <w:lang w:eastAsia="ja-JP"/>
        </w:rPr>
        <w:t>p</w:t>
      </w:r>
      <w:r w:rsidRPr="00E705BE">
        <w:rPr>
          <w:lang w:eastAsia="ja-JP"/>
        </w:rPr>
        <w:t>oll the AP and, if requested to, shall share a portion of the TXOP with the AP and may elect not to end its TXOP before the start time of the overlapped R-TWT SP</w:t>
      </w:r>
    </w:p>
    <w:p w14:paraId="4139B806" w14:textId="01BE228C" w:rsidR="00E705BE" w:rsidRDefault="00E705BE" w:rsidP="00E705BE">
      <w:pPr>
        <w:pStyle w:val="ListParagraph"/>
        <w:numPr>
          <w:ilvl w:val="4"/>
          <w:numId w:val="8"/>
        </w:numPr>
        <w:rPr>
          <w:lang w:eastAsia="ja-JP"/>
        </w:rPr>
      </w:pPr>
      <w:r w:rsidRPr="00E705BE">
        <w:rPr>
          <w:lang w:eastAsia="ja-JP"/>
        </w:rPr>
        <w:t>For the TXOPs of the R-TWT schedule, the peer AP shall poll the AP and, if requested to, shall share a portion of the TXOP with the AP</w:t>
      </w:r>
    </w:p>
    <w:p w14:paraId="76400809" w14:textId="3CABB638" w:rsidR="00E705BE" w:rsidRDefault="00E705BE" w:rsidP="00E705BE">
      <w:pPr>
        <w:pStyle w:val="ListParagraph"/>
        <w:numPr>
          <w:ilvl w:val="2"/>
          <w:numId w:val="8"/>
        </w:numPr>
        <w:rPr>
          <w:lang w:eastAsia="ja-JP"/>
        </w:rPr>
      </w:pPr>
      <w:r>
        <w:rPr>
          <w:lang w:eastAsia="ja-JP"/>
        </w:rPr>
        <w:t>SP has been walked through</w:t>
      </w:r>
    </w:p>
    <w:p w14:paraId="227A4914" w14:textId="3A8015B6" w:rsidR="00063295" w:rsidRDefault="00063295" w:rsidP="00E705BE">
      <w:pPr>
        <w:pStyle w:val="ListParagraph"/>
        <w:numPr>
          <w:ilvl w:val="2"/>
          <w:numId w:val="8"/>
        </w:numPr>
        <w:rPr>
          <w:lang w:eastAsia="ja-JP"/>
        </w:rPr>
      </w:pPr>
      <w:r>
        <w:rPr>
          <w:lang w:eastAsia="ja-JP"/>
        </w:rPr>
        <w:t>Discussion:</w:t>
      </w:r>
    </w:p>
    <w:p w14:paraId="5ECDC9DF" w14:textId="35DA87C8" w:rsidR="00063295" w:rsidRDefault="00063295" w:rsidP="00063295">
      <w:pPr>
        <w:pStyle w:val="ListParagraph"/>
        <w:numPr>
          <w:ilvl w:val="3"/>
          <w:numId w:val="8"/>
        </w:numPr>
        <w:rPr>
          <w:lang w:eastAsia="ja-JP"/>
        </w:rPr>
      </w:pPr>
      <w:r>
        <w:rPr>
          <w:lang w:eastAsia="ja-JP"/>
        </w:rPr>
        <w:t>C: The direction look</w:t>
      </w:r>
      <w:r w:rsidR="00643C14">
        <w:rPr>
          <w:lang w:eastAsia="ja-JP"/>
        </w:rPr>
        <w:t>s</w:t>
      </w:r>
      <w:r>
        <w:rPr>
          <w:lang w:eastAsia="ja-JP"/>
        </w:rPr>
        <w:t xml:space="preserve"> good. One clarification question is if there will be renegotiation to have this</w:t>
      </w:r>
    </w:p>
    <w:p w14:paraId="74A4D99F" w14:textId="17A14848" w:rsidR="00063295" w:rsidRDefault="00063295" w:rsidP="00063295">
      <w:pPr>
        <w:pStyle w:val="ListParagraph"/>
        <w:numPr>
          <w:ilvl w:val="3"/>
          <w:numId w:val="8"/>
        </w:numPr>
        <w:rPr>
          <w:lang w:eastAsia="ja-JP"/>
        </w:rPr>
      </w:pPr>
      <w:r>
        <w:rPr>
          <w:lang w:eastAsia="ja-JP"/>
        </w:rPr>
        <w:t>A: Yes</w:t>
      </w:r>
    </w:p>
    <w:p w14:paraId="215EA975" w14:textId="08692571" w:rsidR="00063295" w:rsidRDefault="00063295" w:rsidP="00063295">
      <w:pPr>
        <w:pStyle w:val="ListParagraph"/>
        <w:numPr>
          <w:ilvl w:val="3"/>
          <w:numId w:val="8"/>
        </w:numPr>
        <w:rPr>
          <w:lang w:eastAsia="ja-JP"/>
        </w:rPr>
      </w:pPr>
      <w:r>
        <w:rPr>
          <w:lang w:eastAsia="ja-JP"/>
        </w:rPr>
        <w:lastRenderedPageBreak/>
        <w:t>C: May want to make sure</w:t>
      </w:r>
      <w:r w:rsidR="00643C14">
        <w:rPr>
          <w:lang w:eastAsia="ja-JP"/>
        </w:rPr>
        <w:t xml:space="preserve"> to avoid</w:t>
      </w:r>
      <w:r>
        <w:rPr>
          <w:lang w:eastAsia="ja-JP"/>
        </w:rPr>
        <w:t xml:space="preserve"> that soon after the request jumping back and using this</w:t>
      </w:r>
    </w:p>
    <w:p w14:paraId="2D65271B" w14:textId="21A8BEEA" w:rsidR="00063295" w:rsidRDefault="00063295" w:rsidP="00063295">
      <w:pPr>
        <w:pStyle w:val="ListParagraph"/>
        <w:numPr>
          <w:ilvl w:val="3"/>
          <w:numId w:val="8"/>
        </w:numPr>
        <w:rPr>
          <w:lang w:eastAsia="ja-JP"/>
        </w:rPr>
      </w:pPr>
      <w:r>
        <w:rPr>
          <w:lang w:eastAsia="ja-JP"/>
        </w:rPr>
        <w:t>A: Yes</w:t>
      </w:r>
    </w:p>
    <w:p w14:paraId="61B0D306" w14:textId="7C488D14" w:rsidR="00063295" w:rsidRDefault="00063295" w:rsidP="00063295">
      <w:pPr>
        <w:pStyle w:val="ListParagraph"/>
        <w:numPr>
          <w:ilvl w:val="3"/>
          <w:numId w:val="8"/>
        </w:numPr>
        <w:rPr>
          <w:lang w:eastAsia="ja-JP"/>
        </w:rPr>
      </w:pPr>
      <w:r>
        <w:rPr>
          <w:lang w:eastAsia="ja-JP"/>
        </w:rPr>
        <w:t>C: See this proposal in line with the current mechanism</w:t>
      </w:r>
    </w:p>
    <w:p w14:paraId="06592092" w14:textId="746DE87F" w:rsidR="00063295" w:rsidRDefault="00593A44" w:rsidP="00063295">
      <w:pPr>
        <w:pStyle w:val="ListParagraph"/>
        <w:numPr>
          <w:ilvl w:val="3"/>
          <w:numId w:val="8"/>
        </w:numPr>
        <w:rPr>
          <w:lang w:eastAsia="ja-JP"/>
        </w:rPr>
      </w:pPr>
      <w:r>
        <w:rPr>
          <w:lang w:eastAsia="ja-JP"/>
        </w:rPr>
        <w:t>C: We need to solve this situation but I think the last two bullets are too detailed and may be removed for now</w:t>
      </w:r>
    </w:p>
    <w:p w14:paraId="377D41BB" w14:textId="6956528F" w:rsidR="00593A44" w:rsidRDefault="00593A44" w:rsidP="00063295">
      <w:pPr>
        <w:pStyle w:val="ListParagraph"/>
        <w:numPr>
          <w:ilvl w:val="3"/>
          <w:numId w:val="8"/>
        </w:numPr>
        <w:rPr>
          <w:lang w:eastAsia="ja-JP"/>
        </w:rPr>
      </w:pPr>
      <w:r>
        <w:rPr>
          <w:lang w:eastAsia="ja-JP"/>
        </w:rPr>
        <w:t xml:space="preserve">Recorded </w:t>
      </w:r>
      <w:proofErr w:type="spellStart"/>
      <w:r>
        <w:rPr>
          <w:lang w:eastAsia="ja-JP"/>
        </w:rPr>
        <w:t>strawpoll</w:t>
      </w:r>
      <w:proofErr w:type="spellEnd"/>
      <w:r>
        <w:rPr>
          <w:lang w:eastAsia="ja-JP"/>
        </w:rPr>
        <w:t xml:space="preserve"> requested</w:t>
      </w:r>
    </w:p>
    <w:p w14:paraId="2FAA14F0" w14:textId="333FB7A7" w:rsidR="00593A44" w:rsidRDefault="00593A44" w:rsidP="00593A44">
      <w:pPr>
        <w:pStyle w:val="ListParagraph"/>
        <w:numPr>
          <w:ilvl w:val="2"/>
          <w:numId w:val="8"/>
        </w:numPr>
        <w:rPr>
          <w:lang w:eastAsia="ja-JP"/>
        </w:rPr>
      </w:pPr>
      <w:r>
        <w:rPr>
          <w:b/>
          <w:bCs/>
          <w:lang w:eastAsia="ja-JP"/>
        </w:rPr>
        <w:t xml:space="preserve">Result: </w:t>
      </w:r>
      <w:r>
        <w:rPr>
          <w:lang w:eastAsia="ja-JP"/>
        </w:rPr>
        <w:t>49 Y, 33N, 87A</w:t>
      </w:r>
    </w:p>
    <w:p w14:paraId="2E754F25" w14:textId="369F6F52" w:rsidR="00643C14" w:rsidRDefault="00643C14" w:rsidP="00643C14">
      <w:pPr>
        <w:pStyle w:val="ListParagraph"/>
        <w:numPr>
          <w:ilvl w:val="2"/>
          <w:numId w:val="8"/>
        </w:numPr>
        <w:rPr>
          <w:lang w:eastAsia="ja-JP"/>
        </w:rPr>
      </w:pPr>
      <w:r>
        <w:rPr>
          <w:lang w:eastAsia="ja-JP"/>
        </w:rPr>
        <w:t>Recorded vote in the spreadsheet in section 7 below</w:t>
      </w:r>
    </w:p>
    <w:p w14:paraId="4D512FAA" w14:textId="77777777" w:rsidR="008C41E9" w:rsidRDefault="008C41E9" w:rsidP="008C41E9">
      <w:pPr>
        <w:rPr>
          <w:lang w:eastAsia="ja-JP"/>
        </w:rPr>
      </w:pPr>
    </w:p>
    <w:p w14:paraId="33C57042" w14:textId="77777777" w:rsidR="008C41E9" w:rsidRPr="008C41E9" w:rsidRDefault="008C41E9" w:rsidP="00593A44">
      <w:pPr>
        <w:pStyle w:val="ListParagraph"/>
        <w:numPr>
          <w:ilvl w:val="0"/>
          <w:numId w:val="8"/>
        </w:numPr>
        <w:rPr>
          <w:b/>
          <w:bCs/>
          <w:lang w:eastAsia="ja-JP"/>
        </w:rPr>
      </w:pPr>
      <w:r w:rsidRPr="008C41E9">
        <w:rPr>
          <w:b/>
          <w:bCs/>
          <w:lang w:eastAsia="ja-JP"/>
        </w:rPr>
        <w:t>PDT/CRs</w:t>
      </w:r>
    </w:p>
    <w:p w14:paraId="56D36580" w14:textId="1CCB0682" w:rsidR="00593A44" w:rsidRDefault="00593A44" w:rsidP="008C41E9">
      <w:pPr>
        <w:pStyle w:val="ListParagraph"/>
        <w:numPr>
          <w:ilvl w:val="1"/>
          <w:numId w:val="8"/>
        </w:numPr>
        <w:rPr>
          <w:lang w:eastAsia="ja-JP"/>
        </w:rPr>
      </w:pPr>
      <w:r w:rsidRPr="00593A44">
        <w:rPr>
          <w:lang w:eastAsia="ja-JP"/>
        </w:rPr>
        <w:t>25/1049 PDT MAC MAPC PASN part 1</w:t>
      </w:r>
      <w:r w:rsidRPr="00593A44">
        <w:rPr>
          <w:lang w:eastAsia="ja-JP"/>
        </w:rPr>
        <w:tab/>
      </w:r>
      <w:r w:rsidRPr="00593A44">
        <w:rPr>
          <w:lang w:eastAsia="ja-JP"/>
        </w:rPr>
        <w:tab/>
      </w:r>
      <w:r w:rsidRPr="00593A44">
        <w:rPr>
          <w:lang w:eastAsia="ja-JP"/>
        </w:rPr>
        <w:tab/>
      </w:r>
      <w:r w:rsidRPr="00593A44">
        <w:rPr>
          <w:lang w:eastAsia="ja-JP"/>
        </w:rPr>
        <w:tab/>
        <w:t>Jay Yang</w:t>
      </w:r>
      <w:r w:rsidRPr="00593A44">
        <w:rPr>
          <w:lang w:eastAsia="ja-JP"/>
        </w:rPr>
        <w:tab/>
      </w:r>
      <w:r w:rsidRPr="00593A44">
        <w:rPr>
          <w:lang w:eastAsia="ja-JP"/>
        </w:rPr>
        <w:tab/>
      </w:r>
      <w:r w:rsidRPr="00593A44">
        <w:rPr>
          <w:lang w:eastAsia="ja-JP"/>
        </w:rPr>
        <w:tab/>
        <w:t>[4C SP]</w:t>
      </w:r>
    </w:p>
    <w:p w14:paraId="717AAF52" w14:textId="482042D2" w:rsidR="00593A44" w:rsidRDefault="008C41E9" w:rsidP="008C41E9">
      <w:pPr>
        <w:pStyle w:val="ListParagraph"/>
        <w:numPr>
          <w:ilvl w:val="2"/>
          <w:numId w:val="8"/>
        </w:numPr>
        <w:rPr>
          <w:lang w:eastAsia="ja-JP"/>
        </w:rPr>
      </w:pPr>
      <w:r>
        <w:rPr>
          <w:lang w:eastAsia="ja-JP"/>
        </w:rPr>
        <w:t>Contributor walks through the document</w:t>
      </w:r>
    </w:p>
    <w:p w14:paraId="18B03ECB" w14:textId="576585D3" w:rsidR="008C41E9" w:rsidRDefault="008C41E9" w:rsidP="008C41E9">
      <w:pPr>
        <w:pStyle w:val="ListParagraph"/>
        <w:numPr>
          <w:ilvl w:val="2"/>
          <w:numId w:val="8"/>
        </w:numPr>
        <w:rPr>
          <w:lang w:eastAsia="ja-JP"/>
        </w:rPr>
      </w:pPr>
      <w:r>
        <w:rPr>
          <w:lang w:eastAsia="ja-JP"/>
        </w:rPr>
        <w:t>Discussion:</w:t>
      </w:r>
    </w:p>
    <w:p w14:paraId="6CCBCBE3" w14:textId="681CC089" w:rsidR="008C41E9" w:rsidRDefault="008C41E9" w:rsidP="008C41E9">
      <w:pPr>
        <w:pStyle w:val="ListParagraph"/>
        <w:numPr>
          <w:ilvl w:val="3"/>
          <w:numId w:val="8"/>
        </w:numPr>
        <w:rPr>
          <w:lang w:eastAsia="ja-JP"/>
        </w:rPr>
      </w:pPr>
      <w:r>
        <w:rPr>
          <w:lang w:eastAsia="ja-JP"/>
        </w:rPr>
        <w:t xml:space="preserve">Pointed out the conventions that need to be </w:t>
      </w:r>
      <w:r w:rsidR="00643C14">
        <w:rPr>
          <w:lang w:eastAsia="ja-JP"/>
        </w:rPr>
        <w:t>followed</w:t>
      </w:r>
    </w:p>
    <w:p w14:paraId="204355B6" w14:textId="73DE46BA" w:rsidR="008C41E9" w:rsidRDefault="008C41E9" w:rsidP="008C41E9">
      <w:pPr>
        <w:pStyle w:val="ListParagraph"/>
        <w:numPr>
          <w:ilvl w:val="3"/>
          <w:numId w:val="8"/>
        </w:numPr>
        <w:rPr>
          <w:lang w:eastAsia="ja-JP"/>
        </w:rPr>
      </w:pPr>
      <w:r>
        <w:rPr>
          <w:lang w:eastAsia="ja-JP"/>
        </w:rPr>
        <w:t xml:space="preserve">Suggestion </w:t>
      </w:r>
      <w:r w:rsidR="00643C14">
        <w:rPr>
          <w:lang w:eastAsia="ja-JP"/>
        </w:rPr>
        <w:t>from</w:t>
      </w:r>
      <w:r>
        <w:rPr>
          <w:lang w:eastAsia="ja-JP"/>
        </w:rPr>
        <w:t xml:space="preserve"> the floor that editorials can be fixed through comments</w:t>
      </w:r>
    </w:p>
    <w:p w14:paraId="7CEDDF25" w14:textId="36E2ADCE" w:rsidR="008C41E9" w:rsidRDefault="008C41E9" w:rsidP="008C41E9">
      <w:pPr>
        <w:pStyle w:val="ListParagraph"/>
        <w:numPr>
          <w:ilvl w:val="3"/>
          <w:numId w:val="8"/>
        </w:numPr>
        <w:rPr>
          <w:lang w:eastAsia="ja-JP"/>
        </w:rPr>
      </w:pPr>
      <w:r>
        <w:rPr>
          <w:lang w:eastAsia="ja-JP"/>
        </w:rPr>
        <w:t>Author wishes to run the straw poll</w:t>
      </w:r>
    </w:p>
    <w:p w14:paraId="313281DE" w14:textId="7EBCBF97" w:rsidR="008C41E9" w:rsidRDefault="008C41E9" w:rsidP="008C41E9">
      <w:pPr>
        <w:pStyle w:val="ListParagraph"/>
        <w:numPr>
          <w:ilvl w:val="3"/>
          <w:numId w:val="8"/>
        </w:numPr>
        <w:rPr>
          <w:lang w:eastAsia="ja-JP"/>
        </w:rPr>
      </w:pPr>
      <w:r>
        <w:rPr>
          <w:lang w:eastAsia="ja-JP"/>
        </w:rPr>
        <w:t>C: Page 15, what does the security-profile-</w:t>
      </w:r>
      <w:proofErr w:type="spellStart"/>
      <w:r>
        <w:rPr>
          <w:lang w:eastAsia="ja-JP"/>
        </w:rPr>
        <w:t>subelement</w:t>
      </w:r>
      <w:proofErr w:type="spellEnd"/>
      <w:r>
        <w:rPr>
          <w:lang w:eastAsia="ja-JP"/>
        </w:rPr>
        <w:t>-format, is it a wrapper?</w:t>
      </w:r>
    </w:p>
    <w:p w14:paraId="2A0EEF44" w14:textId="26B7678B" w:rsidR="008C41E9" w:rsidRDefault="008C41E9" w:rsidP="008C41E9">
      <w:pPr>
        <w:pStyle w:val="ListParagraph"/>
        <w:numPr>
          <w:ilvl w:val="3"/>
          <w:numId w:val="8"/>
        </w:numPr>
        <w:rPr>
          <w:lang w:eastAsia="ja-JP"/>
        </w:rPr>
      </w:pPr>
      <w:r>
        <w:rPr>
          <w:lang w:eastAsia="ja-JP"/>
        </w:rPr>
        <w:t>Author points to MAPC Security Info</w:t>
      </w:r>
    </w:p>
    <w:p w14:paraId="650C05A1" w14:textId="314C308D" w:rsidR="008C41E9" w:rsidRDefault="008C41E9" w:rsidP="008C41E9">
      <w:pPr>
        <w:pStyle w:val="ListParagraph"/>
        <w:numPr>
          <w:ilvl w:val="3"/>
          <w:numId w:val="8"/>
        </w:numPr>
        <w:rPr>
          <w:lang w:eastAsia="ja-JP"/>
        </w:rPr>
      </w:pPr>
      <w:r>
        <w:rPr>
          <w:lang w:eastAsia="ja-JP"/>
        </w:rPr>
        <w:t>C: This is carried in which frame</w:t>
      </w:r>
      <w:r w:rsidR="00643C14">
        <w:rPr>
          <w:lang w:eastAsia="ja-JP"/>
        </w:rPr>
        <w:t>?</w:t>
      </w:r>
    </w:p>
    <w:p w14:paraId="14F05E49" w14:textId="527D7612" w:rsidR="008C41E9" w:rsidRDefault="008C41E9" w:rsidP="008C41E9">
      <w:pPr>
        <w:pStyle w:val="ListParagraph"/>
        <w:numPr>
          <w:ilvl w:val="3"/>
          <w:numId w:val="8"/>
        </w:numPr>
        <w:rPr>
          <w:lang w:eastAsia="ja-JP"/>
        </w:rPr>
      </w:pPr>
      <w:r>
        <w:rPr>
          <w:lang w:eastAsia="ja-JP"/>
        </w:rPr>
        <w:t>A: It is in the MAPC Discovery response frame</w:t>
      </w:r>
    </w:p>
    <w:p w14:paraId="5BB6AFBD" w14:textId="312FA6F8" w:rsidR="00AA1E44" w:rsidRDefault="00AA1E44" w:rsidP="00AA1E44">
      <w:pPr>
        <w:pStyle w:val="ListParagraph"/>
        <w:numPr>
          <w:ilvl w:val="3"/>
          <w:numId w:val="8"/>
        </w:numPr>
        <w:rPr>
          <w:lang w:eastAsia="ja-JP"/>
        </w:rPr>
      </w:pPr>
      <w:r>
        <w:rPr>
          <w:lang w:eastAsia="ja-JP"/>
        </w:rPr>
        <w:t>C: Is this discovery or PASN negotiation</w:t>
      </w:r>
      <w:r w:rsidR="00643C14">
        <w:rPr>
          <w:lang w:eastAsia="ja-JP"/>
        </w:rPr>
        <w:t>?</w:t>
      </w:r>
      <w:r>
        <w:rPr>
          <w:lang w:eastAsia="ja-JP"/>
        </w:rPr>
        <w:t xml:space="preserve"> You need three frame exchange</w:t>
      </w:r>
      <w:r w:rsidR="00643C14">
        <w:rPr>
          <w:lang w:eastAsia="ja-JP"/>
        </w:rPr>
        <w:t>s</w:t>
      </w:r>
      <w:r>
        <w:rPr>
          <w:lang w:eastAsia="ja-JP"/>
        </w:rPr>
        <w:t xml:space="preserve"> for authentication and here you have </w:t>
      </w:r>
      <w:proofErr w:type="spellStart"/>
      <w:r>
        <w:rPr>
          <w:lang w:eastAsia="ja-JP"/>
        </w:rPr>
        <w:t>ony</w:t>
      </w:r>
      <w:proofErr w:type="spellEnd"/>
      <w:r>
        <w:rPr>
          <w:lang w:eastAsia="ja-JP"/>
        </w:rPr>
        <w:t xml:space="preserve"> two </w:t>
      </w:r>
      <w:r w:rsidR="00643C14">
        <w:rPr>
          <w:lang w:eastAsia="ja-JP"/>
        </w:rPr>
        <w:t>exchanges</w:t>
      </w:r>
      <w:r>
        <w:rPr>
          <w:lang w:eastAsia="ja-JP"/>
        </w:rPr>
        <w:t xml:space="preserve"> and you say that the frame includes authentication frame. Can we discuss this </w:t>
      </w:r>
      <w:r w:rsidR="00643C14">
        <w:rPr>
          <w:lang w:eastAsia="ja-JP"/>
        </w:rPr>
        <w:t>part</w:t>
      </w:r>
      <w:r>
        <w:rPr>
          <w:lang w:eastAsia="ja-JP"/>
        </w:rPr>
        <w:t xml:space="preserve"> offline</w:t>
      </w:r>
      <w:r w:rsidR="00643C14">
        <w:rPr>
          <w:lang w:eastAsia="ja-JP"/>
        </w:rPr>
        <w:t>?</w:t>
      </w:r>
    </w:p>
    <w:p w14:paraId="35300389" w14:textId="25444AFE" w:rsidR="00AA1E44" w:rsidRDefault="00AA1E44" w:rsidP="00AA1E44">
      <w:pPr>
        <w:pStyle w:val="ListParagraph"/>
        <w:numPr>
          <w:ilvl w:val="3"/>
          <w:numId w:val="8"/>
        </w:numPr>
        <w:rPr>
          <w:lang w:eastAsia="ja-JP"/>
        </w:rPr>
      </w:pPr>
      <w:r>
        <w:rPr>
          <w:lang w:eastAsia="ja-JP"/>
        </w:rPr>
        <w:t>A: It is on page 18 indicating three MAPC authentication frame</w:t>
      </w:r>
    </w:p>
    <w:p w14:paraId="47FDA812" w14:textId="1D0A0C61" w:rsidR="00AA1E44" w:rsidRDefault="00AA1E44" w:rsidP="00AA1E44">
      <w:pPr>
        <w:pStyle w:val="ListParagraph"/>
        <w:numPr>
          <w:ilvl w:val="3"/>
          <w:numId w:val="8"/>
        </w:numPr>
        <w:rPr>
          <w:lang w:eastAsia="ja-JP"/>
        </w:rPr>
      </w:pPr>
      <w:r>
        <w:rPr>
          <w:lang w:eastAsia="ja-JP"/>
        </w:rPr>
        <w:t>C: You have the authentication frame body in the Security profile</w:t>
      </w:r>
    </w:p>
    <w:p w14:paraId="2589AE4C" w14:textId="4B8FBD4A" w:rsidR="00AA1E44" w:rsidRDefault="00AA1E44" w:rsidP="00AA1E44">
      <w:pPr>
        <w:pStyle w:val="ListParagraph"/>
        <w:numPr>
          <w:ilvl w:val="3"/>
          <w:numId w:val="8"/>
        </w:numPr>
        <w:rPr>
          <w:lang w:eastAsia="ja-JP"/>
        </w:rPr>
      </w:pPr>
      <w:r>
        <w:rPr>
          <w:lang w:eastAsia="ja-JP"/>
        </w:rPr>
        <w:t>A: No</w:t>
      </w:r>
    </w:p>
    <w:p w14:paraId="645D96F3" w14:textId="02766C4D" w:rsidR="00AA1E44" w:rsidRDefault="00AA1E44" w:rsidP="00AA1E44">
      <w:pPr>
        <w:pStyle w:val="ListParagraph"/>
        <w:numPr>
          <w:ilvl w:val="3"/>
          <w:numId w:val="8"/>
        </w:numPr>
        <w:rPr>
          <w:lang w:eastAsia="ja-JP"/>
        </w:rPr>
      </w:pPr>
      <w:r>
        <w:rPr>
          <w:lang w:eastAsia="ja-JP"/>
        </w:rPr>
        <w:t>C: Need more time to review even though the direction itself is fine</w:t>
      </w:r>
    </w:p>
    <w:p w14:paraId="14256FC9" w14:textId="3B50B050" w:rsidR="00AA1E44" w:rsidRDefault="00AA1E44" w:rsidP="00AA1E44">
      <w:pPr>
        <w:pStyle w:val="ListParagraph"/>
        <w:numPr>
          <w:ilvl w:val="3"/>
          <w:numId w:val="8"/>
        </w:numPr>
        <w:rPr>
          <w:lang w:eastAsia="ja-JP"/>
        </w:rPr>
      </w:pPr>
      <w:r>
        <w:rPr>
          <w:lang w:eastAsia="ja-JP"/>
        </w:rPr>
        <w:t>C: In 12.xx1, you have “should” instead of “shall”. Is that correct, a requirement or a recommendation</w:t>
      </w:r>
    </w:p>
    <w:p w14:paraId="2188AF27" w14:textId="0B556B7A" w:rsidR="00AA1E44" w:rsidRDefault="00AA1E44" w:rsidP="00AA1E44">
      <w:pPr>
        <w:pStyle w:val="ListParagraph"/>
        <w:numPr>
          <w:ilvl w:val="3"/>
          <w:numId w:val="8"/>
        </w:numPr>
        <w:rPr>
          <w:lang w:eastAsia="ja-JP"/>
        </w:rPr>
      </w:pPr>
      <w:r>
        <w:rPr>
          <w:lang w:eastAsia="ja-JP"/>
        </w:rPr>
        <w:t>A: It is a requirement</w:t>
      </w:r>
    </w:p>
    <w:p w14:paraId="27B07115" w14:textId="676FC8BD" w:rsidR="00AA1E44" w:rsidRDefault="00AA1E44" w:rsidP="00AA1E44">
      <w:pPr>
        <w:pStyle w:val="ListParagraph"/>
        <w:numPr>
          <w:ilvl w:val="3"/>
          <w:numId w:val="8"/>
        </w:numPr>
        <w:rPr>
          <w:lang w:eastAsia="ja-JP"/>
        </w:rPr>
      </w:pPr>
      <w:r>
        <w:rPr>
          <w:lang w:eastAsia="ja-JP"/>
        </w:rPr>
        <w:t>C: It should be a shall</w:t>
      </w:r>
    </w:p>
    <w:p w14:paraId="2AD8FE1F" w14:textId="3267B447" w:rsidR="00AA1E44" w:rsidRDefault="00AA1E44" w:rsidP="00AA1E44">
      <w:pPr>
        <w:pStyle w:val="ListParagraph"/>
        <w:numPr>
          <w:ilvl w:val="3"/>
          <w:numId w:val="8"/>
        </w:numPr>
        <w:rPr>
          <w:lang w:eastAsia="ja-JP"/>
        </w:rPr>
      </w:pPr>
      <w:r>
        <w:rPr>
          <w:lang w:eastAsia="ja-JP"/>
        </w:rPr>
        <w:t>SP will be modified to indicated that the agreement is on principle and subject to edits</w:t>
      </w:r>
    </w:p>
    <w:p w14:paraId="4F7BD5B8" w14:textId="1E09B863" w:rsidR="00AA1E44" w:rsidRDefault="00AA1E44" w:rsidP="00AA1E44">
      <w:pPr>
        <w:pStyle w:val="ListParagraph"/>
        <w:numPr>
          <w:ilvl w:val="2"/>
          <w:numId w:val="8"/>
        </w:numPr>
        <w:rPr>
          <w:lang w:eastAsia="ja-JP"/>
        </w:rPr>
      </w:pPr>
      <w:r w:rsidRPr="00AA1E44">
        <w:rPr>
          <w:b/>
          <w:bCs/>
          <w:lang w:eastAsia="ja-JP"/>
        </w:rPr>
        <w:t>SP</w:t>
      </w:r>
      <w:r>
        <w:rPr>
          <w:b/>
          <w:bCs/>
          <w:lang w:eastAsia="ja-JP"/>
        </w:rPr>
        <w:t xml:space="preserve">: </w:t>
      </w:r>
      <w:r w:rsidRPr="00AA1E44">
        <w:rPr>
          <w:lang w:eastAsia="ja-JP"/>
        </w:rPr>
        <w:t xml:space="preserve">Do you support to incorporate the CRs in 11-25/1049r6 for the following CIDs into the next </w:t>
      </w:r>
      <w:proofErr w:type="spellStart"/>
      <w:r w:rsidRPr="00AA1E44">
        <w:rPr>
          <w:lang w:eastAsia="ja-JP"/>
        </w:rPr>
        <w:t>TGbn</w:t>
      </w:r>
      <w:proofErr w:type="spellEnd"/>
      <w:r w:rsidRPr="00AA1E44">
        <w:rPr>
          <w:lang w:eastAsia="ja-JP"/>
        </w:rPr>
        <w:t xml:space="preserve"> draft: 151, 1386, 3796, 3797</w:t>
      </w:r>
    </w:p>
    <w:p w14:paraId="17D3F8ED" w14:textId="35C27D71" w:rsidR="00AA1E44" w:rsidRDefault="00AA1E44" w:rsidP="00AA1E44">
      <w:pPr>
        <w:pStyle w:val="ListParagraph"/>
        <w:numPr>
          <w:ilvl w:val="2"/>
          <w:numId w:val="8"/>
        </w:numPr>
        <w:rPr>
          <w:lang w:eastAsia="ja-JP"/>
        </w:rPr>
      </w:pPr>
      <w:r>
        <w:rPr>
          <w:lang w:eastAsia="ja-JP"/>
        </w:rPr>
        <w:t>A member requests for count</w:t>
      </w:r>
    </w:p>
    <w:p w14:paraId="015323BC" w14:textId="0D74BEA1" w:rsidR="00AA1E44" w:rsidRDefault="0078435A" w:rsidP="00AA1E44">
      <w:pPr>
        <w:pStyle w:val="ListParagraph"/>
        <w:numPr>
          <w:ilvl w:val="2"/>
          <w:numId w:val="8"/>
        </w:numPr>
        <w:rPr>
          <w:lang w:eastAsia="ja-JP"/>
        </w:rPr>
      </w:pPr>
      <w:r w:rsidRPr="0078435A">
        <w:rPr>
          <w:b/>
          <w:bCs/>
          <w:lang w:eastAsia="ja-JP"/>
        </w:rPr>
        <w:t>Result:</w:t>
      </w:r>
      <w:r>
        <w:rPr>
          <w:lang w:eastAsia="ja-JP"/>
        </w:rPr>
        <w:t xml:space="preserve"> 97Y, 9N, 61A</w:t>
      </w:r>
    </w:p>
    <w:p w14:paraId="52C1EF51" w14:textId="40043C63" w:rsidR="00643C14" w:rsidRDefault="00643C14" w:rsidP="00643C14">
      <w:pPr>
        <w:pStyle w:val="ListParagraph"/>
        <w:numPr>
          <w:ilvl w:val="2"/>
          <w:numId w:val="8"/>
        </w:numPr>
        <w:rPr>
          <w:lang w:eastAsia="ja-JP"/>
        </w:rPr>
      </w:pPr>
      <w:r>
        <w:rPr>
          <w:lang w:eastAsia="ja-JP"/>
        </w:rPr>
        <w:t>Recorded vote in the spreadsheet in section 7 below</w:t>
      </w:r>
    </w:p>
    <w:p w14:paraId="731FD763" w14:textId="77777777" w:rsidR="0078435A" w:rsidRDefault="0078435A" w:rsidP="0078435A">
      <w:pPr>
        <w:rPr>
          <w:lang w:eastAsia="ja-JP"/>
        </w:rPr>
      </w:pPr>
    </w:p>
    <w:p w14:paraId="65CF6F73" w14:textId="0B16E12E" w:rsidR="0078435A" w:rsidRDefault="0078435A" w:rsidP="0078435A">
      <w:pPr>
        <w:pStyle w:val="ListParagraph"/>
        <w:numPr>
          <w:ilvl w:val="1"/>
          <w:numId w:val="8"/>
        </w:numPr>
        <w:rPr>
          <w:lang w:eastAsia="ja-JP"/>
        </w:rPr>
      </w:pPr>
      <w:r>
        <w:rPr>
          <w:lang w:eastAsia="ja-JP"/>
        </w:rPr>
        <w:t xml:space="preserve">Changed agenda to </w:t>
      </w:r>
      <w:r w:rsidR="007F5965">
        <w:rPr>
          <w:lang w:eastAsia="ja-JP"/>
        </w:rPr>
        <w:t>skip</w:t>
      </w:r>
      <w:r>
        <w:rPr>
          <w:lang w:eastAsia="ja-JP"/>
        </w:rPr>
        <w:t xml:space="preserve"> 25/0907 as the presenter for 25/0907 is not present at the meeting</w:t>
      </w:r>
    </w:p>
    <w:p w14:paraId="03DC9133" w14:textId="77777777" w:rsidR="0078435A" w:rsidRPr="00AA1E44" w:rsidRDefault="0078435A" w:rsidP="0078435A">
      <w:pPr>
        <w:pStyle w:val="ListParagraph"/>
        <w:ind w:left="792"/>
        <w:rPr>
          <w:lang w:eastAsia="ja-JP"/>
        </w:rPr>
      </w:pPr>
    </w:p>
    <w:p w14:paraId="0B70DBD9" w14:textId="69FC944F" w:rsidR="007F5965" w:rsidRDefault="0078435A" w:rsidP="007F5965">
      <w:pPr>
        <w:pStyle w:val="ListParagraph"/>
        <w:numPr>
          <w:ilvl w:val="1"/>
          <w:numId w:val="8"/>
        </w:numPr>
        <w:rPr>
          <w:lang w:eastAsia="ja-JP"/>
        </w:rPr>
      </w:pPr>
      <w:r w:rsidRPr="00593A44">
        <w:rPr>
          <w:lang w:eastAsia="ja-JP"/>
        </w:rPr>
        <w:t>25/0880 PDT MAC on L4S</w:t>
      </w:r>
      <w:r w:rsidRPr="00593A44">
        <w:rPr>
          <w:lang w:eastAsia="ja-JP"/>
        </w:rPr>
        <w:tab/>
      </w:r>
      <w:r w:rsidRPr="00593A44">
        <w:rPr>
          <w:lang w:eastAsia="ja-JP"/>
        </w:rPr>
        <w:tab/>
      </w:r>
      <w:r w:rsidRPr="00593A44">
        <w:rPr>
          <w:lang w:eastAsia="ja-JP"/>
        </w:rPr>
        <w:tab/>
      </w:r>
      <w:r w:rsidRPr="00593A44">
        <w:rPr>
          <w:lang w:eastAsia="ja-JP"/>
        </w:rPr>
        <w:tab/>
      </w:r>
      <w:r w:rsidRPr="00593A44">
        <w:rPr>
          <w:lang w:eastAsia="ja-JP"/>
        </w:rPr>
        <w:tab/>
        <w:t>Binita Gupta</w:t>
      </w:r>
      <w:r w:rsidRPr="00593A44">
        <w:rPr>
          <w:lang w:eastAsia="ja-JP"/>
        </w:rPr>
        <w:tab/>
      </w:r>
      <w:r w:rsidRPr="00593A44">
        <w:rPr>
          <w:lang w:eastAsia="ja-JP"/>
        </w:rPr>
        <w:tab/>
        <w:t>[PDT SP]</w:t>
      </w:r>
    </w:p>
    <w:p w14:paraId="2FB6EF05" w14:textId="239C1FC9" w:rsidR="007F5965" w:rsidRDefault="007F5965" w:rsidP="007F5965">
      <w:pPr>
        <w:pStyle w:val="ListParagraph"/>
        <w:numPr>
          <w:ilvl w:val="2"/>
          <w:numId w:val="8"/>
        </w:numPr>
        <w:rPr>
          <w:lang w:eastAsia="ja-JP"/>
        </w:rPr>
      </w:pPr>
      <w:r>
        <w:rPr>
          <w:lang w:eastAsia="ja-JP"/>
        </w:rPr>
        <w:t>Member walked through the document</w:t>
      </w:r>
    </w:p>
    <w:p w14:paraId="17FC5668" w14:textId="77777777" w:rsidR="007F5965" w:rsidRDefault="007F5965" w:rsidP="007F5965">
      <w:pPr>
        <w:pStyle w:val="ListParagraph"/>
        <w:numPr>
          <w:ilvl w:val="2"/>
          <w:numId w:val="8"/>
        </w:numPr>
        <w:rPr>
          <w:lang w:eastAsia="ja-JP"/>
        </w:rPr>
      </w:pPr>
      <w:r>
        <w:rPr>
          <w:lang w:eastAsia="ja-JP"/>
        </w:rPr>
        <w:t>Discussion</w:t>
      </w:r>
    </w:p>
    <w:p w14:paraId="468B811D" w14:textId="77777777" w:rsidR="007F5965" w:rsidRDefault="007F5965" w:rsidP="007F5965">
      <w:pPr>
        <w:pStyle w:val="ListParagraph"/>
        <w:numPr>
          <w:ilvl w:val="3"/>
          <w:numId w:val="8"/>
        </w:numPr>
        <w:rPr>
          <w:lang w:eastAsia="ja-JP"/>
        </w:rPr>
      </w:pPr>
      <w:r>
        <w:rPr>
          <w:lang w:eastAsia="ja-JP"/>
        </w:rPr>
        <w:t>C: There appears to be a TBD – replaced with 1023 octets</w:t>
      </w:r>
    </w:p>
    <w:p w14:paraId="70E50B40" w14:textId="77777777" w:rsidR="007F5965" w:rsidRDefault="007F5965" w:rsidP="007F5965">
      <w:pPr>
        <w:pStyle w:val="ListParagraph"/>
        <w:numPr>
          <w:ilvl w:val="3"/>
          <w:numId w:val="8"/>
        </w:numPr>
        <w:rPr>
          <w:lang w:eastAsia="ja-JP"/>
        </w:rPr>
      </w:pPr>
      <w:r>
        <w:rPr>
          <w:lang w:eastAsia="ja-JP"/>
        </w:rPr>
        <w:t>Other editorial suggestions to be made</w:t>
      </w:r>
    </w:p>
    <w:p w14:paraId="1DED8EAA" w14:textId="77777777" w:rsidR="007F5965" w:rsidRDefault="007F5965" w:rsidP="007F5965">
      <w:pPr>
        <w:pStyle w:val="ListParagraph"/>
        <w:numPr>
          <w:ilvl w:val="3"/>
          <w:numId w:val="8"/>
        </w:numPr>
        <w:rPr>
          <w:lang w:eastAsia="ja-JP"/>
        </w:rPr>
      </w:pPr>
      <w:r>
        <w:rPr>
          <w:lang w:eastAsia="ja-JP"/>
        </w:rPr>
        <w:t>DCN should be added to the resolution box</w:t>
      </w:r>
    </w:p>
    <w:p w14:paraId="3D86BF56" w14:textId="77777777" w:rsidR="007F5965" w:rsidRDefault="007F5965" w:rsidP="007F5965">
      <w:pPr>
        <w:pStyle w:val="ListParagraph"/>
        <w:numPr>
          <w:ilvl w:val="2"/>
          <w:numId w:val="8"/>
        </w:numPr>
        <w:rPr>
          <w:lang w:eastAsia="ja-JP"/>
        </w:rPr>
      </w:pPr>
      <w:r w:rsidRPr="007F5965">
        <w:rPr>
          <w:b/>
          <w:bCs/>
          <w:lang w:eastAsia="ja-JP"/>
        </w:rPr>
        <w:t>SP:</w:t>
      </w:r>
      <w:r>
        <w:rPr>
          <w:lang w:eastAsia="ja-JP"/>
        </w:rPr>
        <w:t xml:space="preserve"> </w:t>
      </w:r>
      <w:r w:rsidRPr="007F5965">
        <w:rPr>
          <w:lang w:eastAsia="ja-JP"/>
        </w:rPr>
        <w:t xml:space="preserve">Do you support to incorporate the CRs in 11-25/880r6 for the following CIDs into the next </w:t>
      </w:r>
      <w:proofErr w:type="spellStart"/>
      <w:r w:rsidRPr="007F5965">
        <w:rPr>
          <w:lang w:eastAsia="ja-JP"/>
        </w:rPr>
        <w:t>TGbn</w:t>
      </w:r>
      <w:proofErr w:type="spellEnd"/>
      <w:r w:rsidRPr="007F5965">
        <w:rPr>
          <w:lang w:eastAsia="ja-JP"/>
        </w:rPr>
        <w:t xml:space="preserve"> draft: 3949 70</w:t>
      </w:r>
    </w:p>
    <w:p w14:paraId="75672D31" w14:textId="77777777" w:rsidR="007F5965" w:rsidRPr="007F5965" w:rsidRDefault="007F5965" w:rsidP="007F5965">
      <w:pPr>
        <w:pStyle w:val="ListParagraph"/>
        <w:numPr>
          <w:ilvl w:val="2"/>
          <w:numId w:val="8"/>
        </w:numPr>
        <w:rPr>
          <w:b/>
          <w:bCs/>
          <w:lang w:eastAsia="ja-JP"/>
        </w:rPr>
      </w:pPr>
      <w:r w:rsidRPr="007F5965">
        <w:rPr>
          <w:b/>
          <w:bCs/>
          <w:lang w:eastAsia="ja-JP"/>
        </w:rPr>
        <w:t>No objection</w:t>
      </w:r>
    </w:p>
    <w:p w14:paraId="1D20B949" w14:textId="77777777" w:rsidR="007F5965" w:rsidRPr="00593A44" w:rsidRDefault="007F5965" w:rsidP="007F5965">
      <w:pPr>
        <w:rPr>
          <w:lang w:eastAsia="ja-JP"/>
        </w:rPr>
      </w:pPr>
    </w:p>
    <w:p w14:paraId="06E9BB84" w14:textId="489B5975" w:rsidR="00593A44" w:rsidRDefault="00593A44" w:rsidP="008C41E9">
      <w:pPr>
        <w:pStyle w:val="ListParagraph"/>
        <w:numPr>
          <w:ilvl w:val="1"/>
          <w:numId w:val="8"/>
        </w:numPr>
        <w:rPr>
          <w:lang w:eastAsia="ja-JP"/>
        </w:rPr>
      </w:pPr>
      <w:r w:rsidRPr="00593A44">
        <w:rPr>
          <w:lang w:eastAsia="ja-JP"/>
        </w:rPr>
        <w:lastRenderedPageBreak/>
        <w:t>25/0907 CC50 CR for clause 9.4.2.aa1</w:t>
      </w:r>
      <w:r w:rsidRPr="00593A44">
        <w:rPr>
          <w:lang w:eastAsia="ja-JP"/>
        </w:rPr>
        <w:tab/>
      </w:r>
      <w:r w:rsidRPr="00593A44">
        <w:rPr>
          <w:lang w:eastAsia="ja-JP"/>
        </w:rPr>
        <w:tab/>
      </w:r>
      <w:r w:rsidRPr="00593A44">
        <w:rPr>
          <w:lang w:eastAsia="ja-JP"/>
        </w:rPr>
        <w:tab/>
      </w:r>
      <w:r w:rsidRPr="00593A44">
        <w:rPr>
          <w:lang w:eastAsia="ja-JP"/>
        </w:rPr>
        <w:tab/>
      </w:r>
      <w:r w:rsidRPr="00593A44">
        <w:rPr>
          <w:lang w:eastAsia="ja-JP"/>
        </w:rPr>
        <w:tab/>
        <w:t>Ming Gan</w:t>
      </w:r>
      <w:r w:rsidRPr="00593A44">
        <w:rPr>
          <w:lang w:eastAsia="ja-JP"/>
        </w:rPr>
        <w:tab/>
      </w:r>
      <w:r w:rsidRPr="00593A44">
        <w:rPr>
          <w:lang w:eastAsia="ja-JP"/>
        </w:rPr>
        <w:tab/>
      </w:r>
      <w:r w:rsidRPr="00593A44">
        <w:rPr>
          <w:lang w:eastAsia="ja-JP"/>
        </w:rPr>
        <w:tab/>
        <w:t>[2C SP]</w:t>
      </w:r>
    </w:p>
    <w:p w14:paraId="69CB85BC" w14:textId="021E7E0E" w:rsidR="00051917" w:rsidRDefault="00051917" w:rsidP="00FD6AA5">
      <w:pPr>
        <w:pStyle w:val="ListParagraph"/>
        <w:numPr>
          <w:ilvl w:val="2"/>
          <w:numId w:val="8"/>
        </w:numPr>
        <w:rPr>
          <w:lang w:eastAsia="ja-JP"/>
        </w:rPr>
      </w:pPr>
      <w:r>
        <w:rPr>
          <w:lang w:eastAsia="ja-JP"/>
        </w:rPr>
        <w:t>Deferred</w:t>
      </w:r>
    </w:p>
    <w:p w14:paraId="66D6981B" w14:textId="77777777" w:rsidR="00051917" w:rsidRDefault="00051917" w:rsidP="00051917">
      <w:pPr>
        <w:rPr>
          <w:lang w:eastAsia="ja-JP"/>
        </w:rPr>
      </w:pPr>
    </w:p>
    <w:p w14:paraId="5770D483" w14:textId="12B94CFF" w:rsidR="007F5965" w:rsidRDefault="00593A44" w:rsidP="00051917">
      <w:pPr>
        <w:pStyle w:val="ListParagraph"/>
        <w:numPr>
          <w:ilvl w:val="1"/>
          <w:numId w:val="8"/>
        </w:numPr>
        <w:rPr>
          <w:lang w:eastAsia="ja-JP"/>
        </w:rPr>
      </w:pPr>
      <w:r w:rsidRPr="00593A44">
        <w:rPr>
          <w:lang w:eastAsia="ja-JP"/>
        </w:rPr>
        <w:t>25/1082 PDT-MAC-Co-TDMA-CR-CC50-Part-3</w:t>
      </w:r>
      <w:r w:rsidRPr="00593A44">
        <w:rPr>
          <w:lang w:eastAsia="ja-JP"/>
        </w:rPr>
        <w:tab/>
      </w:r>
      <w:r w:rsidRPr="00593A44">
        <w:rPr>
          <w:lang w:eastAsia="ja-JP"/>
        </w:rPr>
        <w:tab/>
      </w:r>
      <w:proofErr w:type="spellStart"/>
      <w:r w:rsidR="007F5965">
        <w:rPr>
          <w:lang w:eastAsia="ja-JP"/>
        </w:rPr>
        <w:t>S</w:t>
      </w:r>
      <w:r w:rsidRPr="00593A44">
        <w:rPr>
          <w:lang w:eastAsia="ja-JP"/>
        </w:rPr>
        <w:t>anket</w:t>
      </w:r>
      <w:proofErr w:type="spellEnd"/>
      <w:r w:rsidRPr="00593A44">
        <w:rPr>
          <w:lang w:eastAsia="ja-JP"/>
        </w:rPr>
        <w:t xml:space="preserve"> </w:t>
      </w:r>
      <w:proofErr w:type="spellStart"/>
      <w:r w:rsidRPr="00593A44">
        <w:rPr>
          <w:lang w:eastAsia="ja-JP"/>
        </w:rPr>
        <w:t>Kalamkar</w:t>
      </w:r>
      <w:proofErr w:type="spellEnd"/>
      <w:r w:rsidRPr="00593A44">
        <w:rPr>
          <w:lang w:eastAsia="ja-JP"/>
        </w:rPr>
        <w:tab/>
        <w:t>[116C SP]</w:t>
      </w:r>
    </w:p>
    <w:p w14:paraId="52687D83" w14:textId="2CF9CC8C" w:rsidR="007F5965" w:rsidRDefault="007F5965" w:rsidP="00FD6AA5">
      <w:pPr>
        <w:pStyle w:val="ListParagraph"/>
        <w:numPr>
          <w:ilvl w:val="2"/>
          <w:numId w:val="8"/>
        </w:numPr>
        <w:rPr>
          <w:lang w:eastAsia="ja-JP"/>
        </w:rPr>
      </w:pPr>
      <w:r>
        <w:rPr>
          <w:lang w:eastAsia="ja-JP"/>
        </w:rPr>
        <w:t>Deferred</w:t>
      </w:r>
    </w:p>
    <w:p w14:paraId="0628E1F1" w14:textId="77777777" w:rsidR="007F5965" w:rsidRPr="00593A44" w:rsidRDefault="007F5965" w:rsidP="007F5965">
      <w:pPr>
        <w:rPr>
          <w:lang w:eastAsia="ja-JP"/>
        </w:rPr>
      </w:pPr>
    </w:p>
    <w:p w14:paraId="47E3E82E" w14:textId="2DAFD0FB" w:rsidR="00593A44" w:rsidRDefault="00593A44" w:rsidP="008C41E9">
      <w:pPr>
        <w:pStyle w:val="ListParagraph"/>
        <w:numPr>
          <w:ilvl w:val="1"/>
          <w:numId w:val="8"/>
        </w:numPr>
        <w:rPr>
          <w:lang w:eastAsia="ja-JP"/>
        </w:rPr>
      </w:pPr>
      <w:r w:rsidRPr="00593A44">
        <w:rPr>
          <w:lang w:eastAsia="ja-JP"/>
        </w:rPr>
        <w:t>25/1160 CC50 CR for CIDs 2822 and 2823 - NPCA operation</w:t>
      </w:r>
      <w:r w:rsidRPr="00593A44">
        <w:rPr>
          <w:lang w:eastAsia="ja-JP"/>
        </w:rPr>
        <w:tab/>
      </w:r>
      <w:r w:rsidRPr="00593A44">
        <w:rPr>
          <w:lang w:eastAsia="ja-JP"/>
        </w:rPr>
        <w:tab/>
      </w:r>
      <w:proofErr w:type="spellStart"/>
      <w:r w:rsidRPr="00593A44">
        <w:rPr>
          <w:lang w:eastAsia="ja-JP"/>
        </w:rPr>
        <w:t>Serhat</w:t>
      </w:r>
      <w:proofErr w:type="spellEnd"/>
      <w:r w:rsidRPr="00593A44">
        <w:rPr>
          <w:lang w:eastAsia="ja-JP"/>
        </w:rPr>
        <w:t xml:space="preserve"> </w:t>
      </w:r>
      <w:proofErr w:type="spellStart"/>
      <w:r w:rsidRPr="00593A44">
        <w:rPr>
          <w:lang w:eastAsia="ja-JP"/>
        </w:rPr>
        <w:t>Erkucuk</w:t>
      </w:r>
      <w:proofErr w:type="spellEnd"/>
      <w:r w:rsidRPr="00593A44">
        <w:rPr>
          <w:lang w:eastAsia="ja-JP"/>
        </w:rPr>
        <w:t xml:space="preserve"> </w:t>
      </w:r>
      <w:r w:rsidRPr="00593A44">
        <w:rPr>
          <w:lang w:eastAsia="ja-JP"/>
        </w:rPr>
        <w:tab/>
      </w:r>
      <w:r w:rsidRPr="00593A44">
        <w:rPr>
          <w:lang w:eastAsia="ja-JP"/>
        </w:rPr>
        <w:tab/>
        <w:t>[2C]</w:t>
      </w:r>
    </w:p>
    <w:p w14:paraId="05789396" w14:textId="77777777" w:rsidR="00991EC5" w:rsidRDefault="00991EC5" w:rsidP="00991EC5">
      <w:pPr>
        <w:pStyle w:val="ListParagraph"/>
        <w:numPr>
          <w:ilvl w:val="2"/>
          <w:numId w:val="8"/>
        </w:numPr>
        <w:rPr>
          <w:lang w:eastAsia="ja-JP"/>
        </w:rPr>
      </w:pPr>
      <w:r>
        <w:rPr>
          <w:lang w:eastAsia="ja-JP"/>
        </w:rPr>
        <w:t>Member walked through the document</w:t>
      </w:r>
    </w:p>
    <w:p w14:paraId="4CF108D2" w14:textId="39F9D9CE" w:rsidR="00991EC5" w:rsidRDefault="00991EC5" w:rsidP="00991EC5">
      <w:pPr>
        <w:pStyle w:val="ListParagraph"/>
        <w:numPr>
          <w:ilvl w:val="2"/>
          <w:numId w:val="8"/>
        </w:numPr>
        <w:rPr>
          <w:lang w:eastAsia="ja-JP"/>
        </w:rPr>
      </w:pPr>
      <w:r>
        <w:rPr>
          <w:lang w:eastAsia="ja-JP"/>
        </w:rPr>
        <w:t>Discussion:</w:t>
      </w:r>
    </w:p>
    <w:p w14:paraId="095BB90A" w14:textId="77777777" w:rsidR="00991EC5" w:rsidRDefault="00991EC5" w:rsidP="00991EC5">
      <w:pPr>
        <w:pStyle w:val="ListParagraph"/>
        <w:numPr>
          <w:ilvl w:val="3"/>
          <w:numId w:val="8"/>
        </w:numPr>
        <w:rPr>
          <w:lang w:eastAsia="ja-JP"/>
        </w:rPr>
      </w:pPr>
      <w:r>
        <w:rPr>
          <w:lang w:eastAsia="ja-JP"/>
        </w:rPr>
        <w:t>C: In the first paragraph, do you mean disabling EDCA?</w:t>
      </w:r>
    </w:p>
    <w:p w14:paraId="7770F70C" w14:textId="77777777" w:rsidR="00991EC5" w:rsidRDefault="00991EC5" w:rsidP="00991EC5">
      <w:pPr>
        <w:pStyle w:val="ListParagraph"/>
        <w:numPr>
          <w:ilvl w:val="3"/>
          <w:numId w:val="8"/>
        </w:numPr>
        <w:rPr>
          <w:lang w:eastAsia="ja-JP"/>
        </w:rPr>
      </w:pPr>
      <w:r>
        <w:rPr>
          <w:lang w:eastAsia="ja-JP"/>
        </w:rPr>
        <w:t>A: Yes, for a time period</w:t>
      </w:r>
    </w:p>
    <w:p w14:paraId="77B8BE68" w14:textId="77777777" w:rsidR="00991EC5" w:rsidRDefault="00991EC5" w:rsidP="00991EC5">
      <w:pPr>
        <w:pStyle w:val="ListParagraph"/>
        <w:numPr>
          <w:ilvl w:val="3"/>
          <w:numId w:val="8"/>
        </w:numPr>
        <w:rPr>
          <w:lang w:eastAsia="ja-JP"/>
        </w:rPr>
      </w:pPr>
      <w:r>
        <w:rPr>
          <w:lang w:eastAsia="ja-JP"/>
        </w:rPr>
        <w:t>C: Say that instead of the current wording</w:t>
      </w:r>
    </w:p>
    <w:p w14:paraId="0456F605" w14:textId="77777777" w:rsidR="00991EC5" w:rsidRDefault="00991EC5" w:rsidP="00991EC5">
      <w:pPr>
        <w:pStyle w:val="ListParagraph"/>
        <w:numPr>
          <w:ilvl w:val="3"/>
          <w:numId w:val="8"/>
        </w:numPr>
        <w:rPr>
          <w:lang w:eastAsia="ja-JP"/>
        </w:rPr>
      </w:pPr>
      <w:r>
        <w:rPr>
          <w:lang w:eastAsia="ja-JP"/>
        </w:rPr>
        <w:t>C: Make it clear say that there are two times</w:t>
      </w:r>
    </w:p>
    <w:p w14:paraId="7187957C" w14:textId="77777777" w:rsidR="00991EC5" w:rsidRDefault="00991EC5" w:rsidP="00991EC5">
      <w:pPr>
        <w:pStyle w:val="ListParagraph"/>
        <w:numPr>
          <w:ilvl w:val="3"/>
          <w:numId w:val="8"/>
        </w:numPr>
        <w:rPr>
          <w:lang w:eastAsia="ja-JP"/>
        </w:rPr>
      </w:pPr>
      <w:r>
        <w:rPr>
          <w:lang w:eastAsia="ja-JP"/>
        </w:rPr>
        <w:t>A: Will do</w:t>
      </w:r>
    </w:p>
    <w:p w14:paraId="161C61C1" w14:textId="77777777" w:rsidR="00991EC5" w:rsidRDefault="00991EC5" w:rsidP="00991EC5">
      <w:pPr>
        <w:pStyle w:val="ListParagraph"/>
        <w:numPr>
          <w:ilvl w:val="3"/>
          <w:numId w:val="8"/>
        </w:numPr>
        <w:rPr>
          <w:lang w:eastAsia="ja-JP"/>
        </w:rPr>
      </w:pPr>
      <w:r>
        <w:rPr>
          <w:lang w:eastAsia="ja-JP"/>
        </w:rPr>
        <w:t>C: What does it mean the channel is being available?</w:t>
      </w:r>
    </w:p>
    <w:p w14:paraId="43A2C1BC" w14:textId="5384E6CC" w:rsidR="00991EC5" w:rsidRDefault="00991EC5" w:rsidP="00991EC5">
      <w:pPr>
        <w:pStyle w:val="ListParagraph"/>
        <w:numPr>
          <w:ilvl w:val="3"/>
          <w:numId w:val="8"/>
        </w:numPr>
        <w:rPr>
          <w:lang w:eastAsia="ja-JP"/>
        </w:rPr>
      </w:pPr>
      <w:r>
        <w:rPr>
          <w:lang w:eastAsia="ja-JP"/>
        </w:rPr>
        <w:t>A: It means that the sensing is done etc</w:t>
      </w:r>
    </w:p>
    <w:p w14:paraId="412577DF" w14:textId="798E2A04" w:rsidR="00991EC5" w:rsidRDefault="00991EC5" w:rsidP="00991EC5">
      <w:pPr>
        <w:pStyle w:val="ListParagraph"/>
        <w:numPr>
          <w:ilvl w:val="3"/>
          <w:numId w:val="8"/>
        </w:numPr>
        <w:rPr>
          <w:lang w:eastAsia="ja-JP"/>
        </w:rPr>
      </w:pPr>
      <w:r>
        <w:rPr>
          <w:lang w:eastAsia="ja-JP"/>
        </w:rPr>
        <w:t>C:</w:t>
      </w:r>
      <w:r w:rsidR="00051917">
        <w:rPr>
          <w:lang w:eastAsia="ja-JP"/>
        </w:rPr>
        <w:t xml:space="preserve"> </w:t>
      </w:r>
      <w:r>
        <w:rPr>
          <w:lang w:eastAsia="ja-JP"/>
        </w:rPr>
        <w:t xml:space="preserve">Are you suggesting that this is an additional mode of </w:t>
      </w:r>
      <w:proofErr w:type="spellStart"/>
      <w:r>
        <w:rPr>
          <w:lang w:eastAsia="ja-JP"/>
        </w:rPr>
        <w:t>operaetion</w:t>
      </w:r>
      <w:proofErr w:type="spellEnd"/>
      <w:r>
        <w:rPr>
          <w:lang w:eastAsia="ja-JP"/>
        </w:rPr>
        <w:t xml:space="preserve"> for NPCA or something else?</w:t>
      </w:r>
    </w:p>
    <w:p w14:paraId="14D17465" w14:textId="77777777" w:rsidR="00051917" w:rsidRDefault="00991EC5" w:rsidP="00991EC5">
      <w:pPr>
        <w:pStyle w:val="ListParagraph"/>
        <w:numPr>
          <w:ilvl w:val="3"/>
          <w:numId w:val="8"/>
        </w:numPr>
        <w:rPr>
          <w:lang w:eastAsia="ja-JP"/>
        </w:rPr>
      </w:pPr>
      <w:r>
        <w:rPr>
          <w:lang w:eastAsia="ja-JP"/>
        </w:rPr>
        <w:t xml:space="preserve">C: How likely that this situation </w:t>
      </w:r>
      <w:r w:rsidR="00051917">
        <w:rPr>
          <w:lang w:eastAsia="ja-JP"/>
        </w:rPr>
        <w:t xml:space="preserve">is </w:t>
      </w:r>
      <w:r>
        <w:rPr>
          <w:lang w:eastAsia="ja-JP"/>
        </w:rPr>
        <w:t>going to happen? Will it be a dominant situation?</w:t>
      </w:r>
    </w:p>
    <w:p w14:paraId="53817AD1" w14:textId="1CDE175D" w:rsidR="00991EC5" w:rsidRDefault="00051917" w:rsidP="00991EC5">
      <w:pPr>
        <w:pStyle w:val="ListParagraph"/>
        <w:numPr>
          <w:ilvl w:val="3"/>
          <w:numId w:val="8"/>
        </w:numPr>
        <w:rPr>
          <w:lang w:eastAsia="ja-JP"/>
        </w:rPr>
      </w:pPr>
      <w:r>
        <w:rPr>
          <w:lang w:eastAsia="ja-JP"/>
        </w:rPr>
        <w:t>A:</w:t>
      </w:r>
      <w:r w:rsidR="00991EC5">
        <w:rPr>
          <w:lang w:eastAsia="ja-JP"/>
        </w:rPr>
        <w:t xml:space="preserve"> This may happen if the AP cannot obtain channel access the AP may </w:t>
      </w:r>
      <w:proofErr w:type="spellStart"/>
      <w:r w:rsidR="00991EC5">
        <w:rPr>
          <w:lang w:eastAsia="ja-JP"/>
        </w:rPr>
        <w:t>alow</w:t>
      </w:r>
      <w:proofErr w:type="spellEnd"/>
      <w:r w:rsidR="00991EC5">
        <w:rPr>
          <w:lang w:eastAsia="ja-JP"/>
        </w:rPr>
        <w:t xml:space="preserve"> STA to communicate with AP</w:t>
      </w:r>
    </w:p>
    <w:p w14:paraId="0B9D574C" w14:textId="3B2ACAD2" w:rsidR="00991EC5" w:rsidRDefault="00991EC5" w:rsidP="00991EC5">
      <w:pPr>
        <w:pStyle w:val="ListParagraph"/>
        <w:numPr>
          <w:ilvl w:val="3"/>
          <w:numId w:val="8"/>
        </w:numPr>
        <w:rPr>
          <w:lang w:eastAsia="ja-JP"/>
        </w:rPr>
      </w:pPr>
      <w:r>
        <w:rPr>
          <w:lang w:eastAsia="ja-JP"/>
        </w:rPr>
        <w:t>C: On the second item, when does this happen?</w:t>
      </w:r>
    </w:p>
    <w:p w14:paraId="73B3A105" w14:textId="0ED98430" w:rsidR="00991EC5" w:rsidRDefault="00991EC5" w:rsidP="00991EC5">
      <w:pPr>
        <w:pStyle w:val="ListParagraph"/>
        <w:numPr>
          <w:ilvl w:val="3"/>
          <w:numId w:val="8"/>
        </w:numPr>
        <w:rPr>
          <w:lang w:eastAsia="ja-JP"/>
        </w:rPr>
      </w:pPr>
      <w:r>
        <w:rPr>
          <w:lang w:eastAsia="ja-JP"/>
        </w:rPr>
        <w:t>A: At some point in time, the AP may decide that it may update the timer so that delivery for some is getting too late</w:t>
      </w:r>
    </w:p>
    <w:p w14:paraId="49B0D6BD" w14:textId="3661B332" w:rsidR="00303E5F" w:rsidRDefault="00303E5F" w:rsidP="00991EC5">
      <w:pPr>
        <w:pStyle w:val="ListParagraph"/>
        <w:numPr>
          <w:ilvl w:val="3"/>
          <w:numId w:val="8"/>
        </w:numPr>
        <w:rPr>
          <w:lang w:eastAsia="ja-JP"/>
        </w:rPr>
      </w:pPr>
      <w:r>
        <w:rPr>
          <w:lang w:eastAsia="ja-JP"/>
        </w:rPr>
        <w:t xml:space="preserve">C: This proposal may cause the STA </w:t>
      </w:r>
      <w:r w:rsidR="00051917">
        <w:rPr>
          <w:lang w:eastAsia="ja-JP"/>
        </w:rPr>
        <w:t>t</w:t>
      </w:r>
      <w:r>
        <w:rPr>
          <w:lang w:eastAsia="ja-JP"/>
        </w:rPr>
        <w:t>o lose medium synchronization of the primary channel and think the proposal needs further improvement</w:t>
      </w:r>
    </w:p>
    <w:p w14:paraId="2F9B914D" w14:textId="5D2462E6" w:rsidR="00303E5F" w:rsidRDefault="00303E5F" w:rsidP="00991EC5">
      <w:pPr>
        <w:pStyle w:val="ListParagraph"/>
        <w:numPr>
          <w:ilvl w:val="3"/>
          <w:numId w:val="8"/>
        </w:numPr>
        <w:rPr>
          <w:lang w:eastAsia="ja-JP"/>
        </w:rPr>
      </w:pPr>
      <w:r>
        <w:rPr>
          <w:lang w:eastAsia="ja-JP"/>
        </w:rPr>
        <w:t xml:space="preserve">A: STA </w:t>
      </w:r>
      <w:proofErr w:type="spellStart"/>
      <w:r>
        <w:rPr>
          <w:lang w:eastAsia="ja-JP"/>
        </w:rPr>
        <w:t>behavior</w:t>
      </w:r>
      <w:proofErr w:type="spellEnd"/>
      <w:r>
        <w:rPr>
          <w:lang w:eastAsia="ja-JP"/>
        </w:rPr>
        <w:t xml:space="preserve"> can be updated to make sure it stays synchronized. There could be some options that </w:t>
      </w:r>
      <w:r w:rsidR="00051917">
        <w:rPr>
          <w:lang w:eastAsia="ja-JP"/>
        </w:rPr>
        <w:t>c</w:t>
      </w:r>
      <w:r>
        <w:rPr>
          <w:lang w:eastAsia="ja-JP"/>
        </w:rPr>
        <w:t>an be discussed</w:t>
      </w:r>
    </w:p>
    <w:p w14:paraId="05CD6AC5" w14:textId="794D275F" w:rsidR="00303E5F" w:rsidRDefault="00303E5F" w:rsidP="00991EC5">
      <w:pPr>
        <w:pStyle w:val="ListParagraph"/>
        <w:numPr>
          <w:ilvl w:val="3"/>
          <w:numId w:val="8"/>
        </w:numPr>
        <w:rPr>
          <w:lang w:eastAsia="ja-JP"/>
        </w:rPr>
      </w:pPr>
      <w:r>
        <w:rPr>
          <w:lang w:eastAsia="ja-JP"/>
        </w:rPr>
        <w:t>C:</w:t>
      </w:r>
      <w:r w:rsidR="00051917">
        <w:rPr>
          <w:lang w:eastAsia="ja-JP"/>
        </w:rPr>
        <w:t xml:space="preserve"> </w:t>
      </w:r>
      <w:r>
        <w:rPr>
          <w:lang w:eastAsia="ja-JP"/>
        </w:rPr>
        <w:t>The first part falls into the operation mode</w:t>
      </w:r>
    </w:p>
    <w:p w14:paraId="68ADE6A9" w14:textId="71229821" w:rsidR="00303E5F" w:rsidRDefault="00303E5F" w:rsidP="00991EC5">
      <w:pPr>
        <w:pStyle w:val="ListParagraph"/>
        <w:numPr>
          <w:ilvl w:val="3"/>
          <w:numId w:val="8"/>
        </w:numPr>
        <w:rPr>
          <w:lang w:eastAsia="ja-JP"/>
        </w:rPr>
      </w:pPr>
      <w:r>
        <w:rPr>
          <w:lang w:eastAsia="ja-JP"/>
        </w:rPr>
        <w:t>A: True, but what is done here is you find a time period, have the maximum duration is unannounced</w:t>
      </w:r>
    </w:p>
    <w:p w14:paraId="5733259E" w14:textId="23DF6439" w:rsidR="00303E5F" w:rsidRDefault="00303E5F" w:rsidP="00991EC5">
      <w:pPr>
        <w:pStyle w:val="ListParagraph"/>
        <w:numPr>
          <w:ilvl w:val="3"/>
          <w:numId w:val="8"/>
        </w:numPr>
        <w:rPr>
          <w:lang w:eastAsia="ja-JP"/>
        </w:rPr>
      </w:pPr>
      <w:r>
        <w:rPr>
          <w:lang w:eastAsia="ja-JP"/>
        </w:rPr>
        <w:t>C: Is this for specific STAs or all STAs?</w:t>
      </w:r>
    </w:p>
    <w:p w14:paraId="4C1499D3" w14:textId="0705A34B" w:rsidR="00303E5F" w:rsidRDefault="00303E5F" w:rsidP="00991EC5">
      <w:pPr>
        <w:pStyle w:val="ListParagraph"/>
        <w:numPr>
          <w:ilvl w:val="3"/>
          <w:numId w:val="8"/>
        </w:numPr>
        <w:rPr>
          <w:lang w:eastAsia="ja-JP"/>
        </w:rPr>
      </w:pPr>
      <w:r>
        <w:rPr>
          <w:lang w:eastAsia="ja-JP"/>
        </w:rPr>
        <w:t>A; Proposal can be for a specific STA or all STAs</w:t>
      </w:r>
    </w:p>
    <w:p w14:paraId="7E56385A" w14:textId="1FEC677E" w:rsidR="00303E5F" w:rsidRDefault="00303E5F" w:rsidP="00303E5F">
      <w:pPr>
        <w:pStyle w:val="ListParagraph"/>
        <w:numPr>
          <w:ilvl w:val="0"/>
          <w:numId w:val="8"/>
        </w:numPr>
        <w:rPr>
          <w:lang w:eastAsia="ja-JP"/>
        </w:rPr>
      </w:pPr>
      <w:r>
        <w:rPr>
          <w:lang w:eastAsia="ja-JP"/>
        </w:rPr>
        <w:t xml:space="preserve">Session </w:t>
      </w:r>
      <w:proofErr w:type="spellStart"/>
      <w:r>
        <w:rPr>
          <w:lang w:eastAsia="ja-JP"/>
        </w:rPr>
        <w:t>recesed</w:t>
      </w:r>
      <w:proofErr w:type="spellEnd"/>
      <w:r>
        <w:rPr>
          <w:lang w:eastAsia="ja-JP"/>
        </w:rPr>
        <w:t xml:space="preserve"> at 11:00 PM</w:t>
      </w:r>
    </w:p>
    <w:p w14:paraId="4B4B098A" w14:textId="6B231377" w:rsidR="00051917" w:rsidRDefault="00051917" w:rsidP="00303E5F">
      <w:pPr>
        <w:pStyle w:val="ListParagraph"/>
        <w:numPr>
          <w:ilvl w:val="0"/>
          <w:numId w:val="8"/>
        </w:numPr>
        <w:rPr>
          <w:lang w:eastAsia="ja-JP"/>
        </w:rPr>
      </w:pPr>
      <w:r>
        <w:rPr>
          <w:lang w:eastAsia="ja-JP"/>
        </w:rPr>
        <w:t xml:space="preserve">Recorded votes for the SPs are in </w:t>
      </w:r>
      <w:r>
        <w:rPr>
          <w:lang w:eastAsia="ja-JP"/>
        </w:rPr>
        <w:object w:dxaOrig="1544" w:dyaOrig="998" w14:anchorId="292B50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7.25pt;height:50.25pt" o:ole="">
            <v:imagedata r:id="rId17" o:title=""/>
          </v:shape>
          <o:OLEObject Type="Embed" ProgID="Excel.Sheet.12" ShapeID="_x0000_i1037" DrawAspect="Icon" ObjectID="_1818511111" r:id="rId18"/>
        </w:object>
      </w:r>
    </w:p>
    <w:p w14:paraId="5288D08F" w14:textId="619678C9" w:rsidR="00303E5F" w:rsidRDefault="00303E5F" w:rsidP="00303E5F">
      <w:pPr>
        <w:rPr>
          <w:lang w:eastAsia="ja-JP"/>
        </w:rPr>
      </w:pPr>
    </w:p>
    <w:p w14:paraId="64A4AA42" w14:textId="1C24A4C2" w:rsidR="00303E5F" w:rsidRDefault="00303E5F" w:rsidP="00303E5F">
      <w:pPr>
        <w:rPr>
          <w:lang w:eastAsia="ja-JP"/>
        </w:rPr>
      </w:pPr>
    </w:p>
    <w:p w14:paraId="30632112" w14:textId="59A7F65E" w:rsidR="00303E5F" w:rsidRDefault="00303E5F" w:rsidP="00303E5F">
      <w:pPr>
        <w:pStyle w:val="Heading1"/>
      </w:pPr>
      <w:r>
        <w:t>Wednes</w:t>
      </w:r>
      <w:r w:rsidRPr="00E77DF2">
        <w:t xml:space="preserve">day </w:t>
      </w:r>
      <w:r>
        <w:t>July</w:t>
      </w:r>
      <w:r w:rsidRPr="00E77DF2">
        <w:t xml:space="preserve"> </w:t>
      </w:r>
      <w:r>
        <w:t>30</w:t>
      </w:r>
      <w:r w:rsidRPr="00E77DF2">
        <w:t xml:space="preserve">, 2025, </w:t>
      </w:r>
      <w:r>
        <w:t>AM2</w:t>
      </w:r>
    </w:p>
    <w:p w14:paraId="1BA352C9" w14:textId="77777777" w:rsidR="00440B4F" w:rsidRPr="00440B4F" w:rsidRDefault="00440B4F" w:rsidP="00440B4F"/>
    <w:p w14:paraId="403CA045" w14:textId="77777777" w:rsidR="00440B4F" w:rsidRPr="00E77DF2" w:rsidRDefault="00440B4F" w:rsidP="00440B4F">
      <w:pPr>
        <w:numPr>
          <w:ilvl w:val="0"/>
          <w:numId w:val="10"/>
        </w:numPr>
      </w:pPr>
      <w:r w:rsidRPr="00E77DF2">
        <w:t xml:space="preserve">The chair called the meeting to order at </w:t>
      </w:r>
      <w:r>
        <w:t>09</w:t>
      </w:r>
      <w:r w:rsidRPr="00E77DF2">
        <w:t>:</w:t>
      </w:r>
      <w:r>
        <w:t xml:space="preserve">00 </w:t>
      </w:r>
      <w:r w:rsidRPr="00E77DF2">
        <w:t>CET.</w:t>
      </w:r>
    </w:p>
    <w:p w14:paraId="2B556DC0" w14:textId="31047BAC" w:rsidR="00440B4F" w:rsidRDefault="00E032CC" w:rsidP="00E032CC">
      <w:pPr>
        <w:numPr>
          <w:ilvl w:val="1"/>
          <w:numId w:val="10"/>
        </w:numPr>
        <w:rPr>
          <w:lang w:eastAsia="ja-JP"/>
        </w:rPr>
      </w:pPr>
      <w:r w:rsidRPr="00E77DF2">
        <w:rPr>
          <w:lang w:eastAsia="ja-JP"/>
        </w:rPr>
        <w:t>The chair introduced himself</w:t>
      </w:r>
      <w:r>
        <w:rPr>
          <w:lang w:eastAsia="ja-JP"/>
        </w:rPr>
        <w:t xml:space="preserve"> and the secretary</w:t>
      </w:r>
    </w:p>
    <w:p w14:paraId="140947C2" w14:textId="77777777" w:rsidR="00E032CC" w:rsidRPr="00E77DF2" w:rsidRDefault="00E032CC" w:rsidP="00E032CC">
      <w:pPr>
        <w:rPr>
          <w:lang w:eastAsia="ja-JP"/>
        </w:rPr>
      </w:pPr>
    </w:p>
    <w:p w14:paraId="076037B2" w14:textId="77777777" w:rsidR="00440B4F" w:rsidRPr="00E77DF2" w:rsidRDefault="00440B4F" w:rsidP="00440B4F">
      <w:pPr>
        <w:numPr>
          <w:ilvl w:val="0"/>
          <w:numId w:val="10"/>
        </w:numPr>
      </w:pPr>
      <w:r w:rsidRPr="00E77DF2">
        <w:t>Chair’s reminder on meeting and patent policies.</w:t>
      </w:r>
    </w:p>
    <w:p w14:paraId="11454C15" w14:textId="77777777" w:rsidR="00440B4F" w:rsidRPr="00E77DF2" w:rsidRDefault="00440B4F" w:rsidP="00440B4F">
      <w:pPr>
        <w:numPr>
          <w:ilvl w:val="1"/>
          <w:numId w:val="10"/>
        </w:numPr>
      </w:pPr>
      <w:r w:rsidRPr="00E77DF2">
        <w:t xml:space="preserve">The chair reminded attendees to register for the </w:t>
      </w:r>
      <w:r>
        <w:t>July</w:t>
      </w:r>
      <w:r w:rsidRPr="00E77DF2">
        <w:t xml:space="preserve"> 2025 meeting</w:t>
      </w:r>
    </w:p>
    <w:p w14:paraId="2A847FBF" w14:textId="77777777" w:rsidR="00440B4F" w:rsidRPr="00E77DF2" w:rsidRDefault="00440B4F" w:rsidP="00440B4F">
      <w:pPr>
        <w:numPr>
          <w:ilvl w:val="1"/>
          <w:numId w:val="10"/>
        </w:numPr>
      </w:pPr>
      <w:r w:rsidRPr="00E77DF2">
        <w:t>The chair reminded attendees of the patent polices.</w:t>
      </w:r>
    </w:p>
    <w:p w14:paraId="38258C1E" w14:textId="77777777" w:rsidR="00440B4F" w:rsidRPr="00E77DF2" w:rsidRDefault="00440B4F" w:rsidP="00440B4F">
      <w:pPr>
        <w:numPr>
          <w:ilvl w:val="1"/>
          <w:numId w:val="10"/>
        </w:numPr>
      </w:pPr>
      <w:r w:rsidRPr="00E77DF2">
        <w:t>The chair called for essential patents, and none was indicated.</w:t>
      </w:r>
    </w:p>
    <w:p w14:paraId="137D2A8D" w14:textId="77777777" w:rsidR="00440B4F" w:rsidRPr="00E77DF2" w:rsidRDefault="00440B4F" w:rsidP="00440B4F">
      <w:pPr>
        <w:numPr>
          <w:ilvl w:val="1"/>
          <w:numId w:val="10"/>
        </w:numPr>
      </w:pPr>
      <w:r w:rsidRPr="00E77DF2">
        <w:t>The chair reminded attendees that participation is on an individual basis.</w:t>
      </w:r>
    </w:p>
    <w:p w14:paraId="43D619EC" w14:textId="77777777" w:rsidR="00440B4F" w:rsidRPr="00E77DF2" w:rsidRDefault="00440B4F" w:rsidP="00440B4F">
      <w:pPr>
        <w:numPr>
          <w:ilvl w:val="1"/>
          <w:numId w:val="10"/>
        </w:numPr>
      </w:pPr>
      <w:r w:rsidRPr="00E77DF2">
        <w:lastRenderedPageBreak/>
        <w:t>The chair reminded attendees of IEEE meeting and copy right policies.</w:t>
      </w:r>
    </w:p>
    <w:p w14:paraId="07AD3D24" w14:textId="77777777" w:rsidR="00440B4F" w:rsidRPr="00E77DF2" w:rsidRDefault="00440B4F" w:rsidP="00440B4F">
      <w:pPr>
        <w:numPr>
          <w:ilvl w:val="1"/>
          <w:numId w:val="10"/>
        </w:numPr>
      </w:pPr>
      <w:r w:rsidRPr="00E77DF2">
        <w:t>Chair’s reminder on recording attendance through IMAT</w:t>
      </w:r>
    </w:p>
    <w:p w14:paraId="1C0F4FB8" w14:textId="77777777" w:rsidR="00440B4F" w:rsidRPr="00E77DF2" w:rsidRDefault="00440B4F" w:rsidP="00440B4F">
      <w:pPr>
        <w:rPr>
          <w:lang w:eastAsia="ja-JP"/>
        </w:rPr>
      </w:pPr>
    </w:p>
    <w:p w14:paraId="1271FDD1" w14:textId="39184B21" w:rsidR="00440B4F" w:rsidRPr="00E77DF2" w:rsidRDefault="00440B4F" w:rsidP="00440B4F">
      <w:pPr>
        <w:numPr>
          <w:ilvl w:val="0"/>
          <w:numId w:val="10"/>
        </w:numPr>
        <w:rPr>
          <w:lang w:eastAsia="ja-JP"/>
        </w:rPr>
      </w:pPr>
      <w:r w:rsidRPr="00E77DF2">
        <w:rPr>
          <w:lang w:eastAsia="ja-JP"/>
        </w:rPr>
        <w:t>The agenda is 11-25/</w:t>
      </w:r>
      <w:r>
        <w:rPr>
          <w:lang w:eastAsia="ja-JP"/>
        </w:rPr>
        <w:t>1064r8</w:t>
      </w:r>
    </w:p>
    <w:p w14:paraId="3A2308B4" w14:textId="77777777" w:rsidR="00440B4F" w:rsidRDefault="00440B4F" w:rsidP="00440B4F">
      <w:pPr>
        <w:numPr>
          <w:ilvl w:val="1"/>
          <w:numId w:val="10"/>
        </w:numPr>
        <w:rPr>
          <w:lang w:eastAsia="ja-JP"/>
        </w:rPr>
      </w:pPr>
      <w:r w:rsidRPr="00E77DF2">
        <w:rPr>
          <w:lang w:eastAsia="ja-JP"/>
        </w:rPr>
        <w:t>The chair reviews agenda</w:t>
      </w:r>
    </w:p>
    <w:p w14:paraId="6D11A9B2" w14:textId="68F0592F" w:rsidR="00440B4F" w:rsidRDefault="00440B4F" w:rsidP="00440B4F">
      <w:pPr>
        <w:numPr>
          <w:ilvl w:val="1"/>
          <w:numId w:val="10"/>
        </w:numPr>
        <w:rPr>
          <w:lang w:eastAsia="ja-JP"/>
        </w:rPr>
      </w:pPr>
      <w:r>
        <w:rPr>
          <w:lang w:eastAsia="ja-JP"/>
        </w:rPr>
        <w:t>The agenda is approved with unanimous consent</w:t>
      </w:r>
    </w:p>
    <w:p w14:paraId="679A4A3F" w14:textId="77777777" w:rsidR="00440B4F" w:rsidRDefault="00440B4F" w:rsidP="00440B4F">
      <w:pPr>
        <w:rPr>
          <w:lang w:eastAsia="ja-JP"/>
        </w:rPr>
      </w:pPr>
    </w:p>
    <w:p w14:paraId="2D079095" w14:textId="4E92987A" w:rsidR="00440B4F" w:rsidRPr="00440B4F" w:rsidRDefault="00440B4F" w:rsidP="00440B4F">
      <w:pPr>
        <w:numPr>
          <w:ilvl w:val="0"/>
          <w:numId w:val="10"/>
        </w:numPr>
        <w:rPr>
          <w:b/>
          <w:bCs/>
          <w:lang w:val="en-US" w:eastAsia="ja-JP"/>
        </w:rPr>
      </w:pPr>
      <w:r w:rsidRPr="00440B4F">
        <w:rPr>
          <w:b/>
          <w:bCs/>
          <w:lang w:val="en-US" w:eastAsia="ja-JP"/>
        </w:rPr>
        <w:t>PDTs/CRs</w:t>
      </w:r>
    </w:p>
    <w:p w14:paraId="03794C5B" w14:textId="251F3B7D" w:rsidR="00440B4F" w:rsidRPr="00440B4F" w:rsidRDefault="00007C53" w:rsidP="00440B4F">
      <w:pPr>
        <w:numPr>
          <w:ilvl w:val="1"/>
          <w:numId w:val="10"/>
        </w:numPr>
        <w:rPr>
          <w:lang w:val="en-US" w:eastAsia="ja-JP"/>
        </w:rPr>
      </w:pPr>
      <w:hyperlink r:id="rId19" w:history="1">
        <w:r w:rsidR="00440B4F" w:rsidRPr="00440B4F">
          <w:rPr>
            <w:rStyle w:val="Hyperlink"/>
            <w:lang w:val="de-DE" w:eastAsia="ja-JP"/>
          </w:rPr>
          <w:t>25/0936</w:t>
        </w:r>
      </w:hyperlink>
      <w:r w:rsidR="00440B4F" w:rsidRPr="00440B4F">
        <w:rPr>
          <w:lang w:val="de-DE" w:eastAsia="ja-JP"/>
        </w:rPr>
        <w:t xml:space="preserve"> PDT CR MAC NPCA CC50</w:t>
      </w:r>
      <w:r w:rsidR="00440B4F" w:rsidRPr="00440B4F">
        <w:rPr>
          <w:lang w:val="de-DE" w:eastAsia="ja-JP"/>
        </w:rPr>
        <w:tab/>
      </w:r>
      <w:r w:rsidR="00440B4F" w:rsidRPr="00440B4F">
        <w:rPr>
          <w:lang w:val="de-DE" w:eastAsia="ja-JP"/>
        </w:rPr>
        <w:tab/>
      </w:r>
      <w:r w:rsidR="00440B4F" w:rsidRPr="00440B4F">
        <w:rPr>
          <w:lang w:val="de-DE" w:eastAsia="ja-JP"/>
        </w:rPr>
        <w:tab/>
        <w:t>Matthew Fischer</w:t>
      </w:r>
      <w:r w:rsidR="00440B4F" w:rsidRPr="00440B4F">
        <w:rPr>
          <w:lang w:val="de-DE" w:eastAsia="ja-JP"/>
        </w:rPr>
        <w:tab/>
      </w:r>
      <w:r w:rsidR="00440B4F" w:rsidRPr="00440B4F">
        <w:rPr>
          <w:lang w:val="de-DE" w:eastAsia="ja-JP"/>
        </w:rPr>
        <w:tab/>
        <w:t>[117C SP]</w:t>
      </w:r>
    </w:p>
    <w:p w14:paraId="3A39F3C4" w14:textId="1BB06F65" w:rsidR="00440B4F" w:rsidRPr="00440B4F" w:rsidRDefault="00440B4F" w:rsidP="00440B4F">
      <w:pPr>
        <w:numPr>
          <w:ilvl w:val="2"/>
          <w:numId w:val="10"/>
        </w:numPr>
        <w:rPr>
          <w:lang w:val="en-US" w:eastAsia="ja-JP"/>
        </w:rPr>
      </w:pPr>
      <w:r>
        <w:rPr>
          <w:lang w:val="de-DE" w:eastAsia="ja-JP"/>
        </w:rPr>
        <w:t>Contributor walked through the document</w:t>
      </w:r>
    </w:p>
    <w:p w14:paraId="5AAE4257" w14:textId="238AAFB0" w:rsidR="00440B4F" w:rsidRPr="00440B4F" w:rsidRDefault="00440B4F" w:rsidP="00440B4F">
      <w:pPr>
        <w:numPr>
          <w:ilvl w:val="2"/>
          <w:numId w:val="10"/>
        </w:numPr>
        <w:rPr>
          <w:lang w:val="en-US" w:eastAsia="ja-JP"/>
        </w:rPr>
      </w:pPr>
      <w:r>
        <w:rPr>
          <w:lang w:val="de-DE" w:eastAsia="ja-JP"/>
        </w:rPr>
        <w:t>Discussion:</w:t>
      </w:r>
    </w:p>
    <w:p w14:paraId="1A82BBFF" w14:textId="4BA72AF7" w:rsidR="00440B4F" w:rsidRPr="00440B4F" w:rsidRDefault="00440B4F" w:rsidP="00440B4F">
      <w:pPr>
        <w:numPr>
          <w:ilvl w:val="3"/>
          <w:numId w:val="10"/>
        </w:numPr>
        <w:rPr>
          <w:lang w:val="en-US" w:eastAsia="ja-JP"/>
        </w:rPr>
      </w:pPr>
      <w:r>
        <w:rPr>
          <w:lang w:val="de-DE" w:eastAsia="ja-JP"/>
        </w:rPr>
        <w:t>C:</w:t>
      </w:r>
      <w:r>
        <w:rPr>
          <w:lang w:val="en-US" w:eastAsia="ja-JP"/>
        </w:rPr>
        <w:t xml:space="preserve"> </w:t>
      </w:r>
      <w:r w:rsidRPr="00440B4F">
        <w:rPr>
          <w:lang w:val="de-DE" w:eastAsia="ja-JP"/>
        </w:rPr>
        <w:t>If MU EDCA Timer is set to 0, then STAs will not be able to initiate on their own?</w:t>
      </w:r>
    </w:p>
    <w:p w14:paraId="52E634AD" w14:textId="672828C9" w:rsidR="00440B4F" w:rsidRPr="00440B4F" w:rsidRDefault="00440B4F" w:rsidP="00440B4F">
      <w:pPr>
        <w:numPr>
          <w:ilvl w:val="3"/>
          <w:numId w:val="10"/>
        </w:numPr>
        <w:rPr>
          <w:lang w:val="en-US" w:eastAsia="ja-JP"/>
        </w:rPr>
      </w:pPr>
      <w:r>
        <w:rPr>
          <w:lang w:val="de-DE" w:eastAsia="ja-JP"/>
        </w:rPr>
        <w:t>A: Yes</w:t>
      </w:r>
    </w:p>
    <w:p w14:paraId="0AB185CF" w14:textId="698F4A8B" w:rsidR="00440B4F" w:rsidRPr="0051250E" w:rsidRDefault="0051250E" w:rsidP="00440B4F">
      <w:pPr>
        <w:numPr>
          <w:ilvl w:val="3"/>
          <w:numId w:val="10"/>
        </w:numPr>
        <w:rPr>
          <w:lang w:val="en-US" w:eastAsia="ja-JP"/>
        </w:rPr>
      </w:pPr>
      <w:r>
        <w:rPr>
          <w:lang w:val="de-DE" w:eastAsia="ja-JP"/>
        </w:rPr>
        <w:t>SP has been run</w:t>
      </w:r>
    </w:p>
    <w:p w14:paraId="58CC6EEF" w14:textId="77777777" w:rsidR="0051250E" w:rsidRDefault="0051250E" w:rsidP="0051250E">
      <w:pPr>
        <w:numPr>
          <w:ilvl w:val="2"/>
          <w:numId w:val="10"/>
        </w:numPr>
        <w:rPr>
          <w:lang w:val="en-US" w:eastAsia="ja-JP"/>
        </w:rPr>
      </w:pPr>
      <w:r>
        <w:rPr>
          <w:lang w:val="en-US" w:eastAsia="ja-JP"/>
        </w:rPr>
        <w:t xml:space="preserve"> SP:</w:t>
      </w:r>
      <w:r w:rsidRPr="0051250E">
        <w:t xml:space="preserve"> </w:t>
      </w:r>
      <w:r w:rsidRPr="0051250E">
        <w:rPr>
          <w:lang w:val="en-US" w:eastAsia="ja-JP"/>
        </w:rPr>
        <w:t xml:space="preserve">Do you support to incorporate the CRs in 25/936r15 for the following CIDs into the next </w:t>
      </w:r>
      <w:proofErr w:type="spellStart"/>
      <w:r w:rsidRPr="0051250E">
        <w:rPr>
          <w:lang w:val="en-US" w:eastAsia="ja-JP"/>
        </w:rPr>
        <w:t>TGbn</w:t>
      </w:r>
      <w:proofErr w:type="spellEnd"/>
      <w:r w:rsidRPr="0051250E">
        <w:rPr>
          <w:lang w:val="en-US" w:eastAsia="ja-JP"/>
        </w:rPr>
        <w:t xml:space="preserve"> draft: </w:t>
      </w:r>
    </w:p>
    <w:p w14:paraId="28607ED9" w14:textId="66AF7C96" w:rsidR="0051250E" w:rsidRDefault="0051250E" w:rsidP="0051250E">
      <w:pPr>
        <w:pStyle w:val="ListParagraph"/>
        <w:numPr>
          <w:ilvl w:val="0"/>
          <w:numId w:val="12"/>
        </w:numPr>
        <w:rPr>
          <w:lang w:val="en-US" w:eastAsia="ja-JP"/>
        </w:rPr>
      </w:pPr>
      <w:r w:rsidRPr="0051250E">
        <w:rPr>
          <w:lang w:val="en-US" w:eastAsia="ja-JP"/>
        </w:rPr>
        <w:t>171 176 421 422 453 454 455 543 544 545 546 547 548 786 787 833 836 837 885 903 1052 1053 1055 1056 1057 1058 1059 1060 1063 1210 1211 1214 1216 1217 1218 1219 1220 1221 1222 1223 1224 1225 1227 1236 1505 1509 1510 1511 1512 1513 1514 1515 1554 1580 1722 1741 1795 1808 1809 1820 1825 1855 1877 1878 1882 1890 1891 2076 2138 2145 2146 2147 2148 2149 2358 2359 2361 2362 2363 2364 2365 2366 2367 2368 2369 2370 2371 2372 2401 2431 2432 2433 2434 2435 2649 2678 2679 2680 2688 3037 3038 3039 3040 3043 3044 3045 3046 3047 3048 3049 3050 3051 3052 3053 3054 3055 3056 3139 3142 3188 3389 3390 3409 3411 3412 3413 3414 3415 3416 3417 3421 2482 2483 2484 2485 2486 2487 3593 3594 3596 3597 3712 3714</w:t>
      </w:r>
    </w:p>
    <w:p w14:paraId="754B84D1" w14:textId="589F19CD" w:rsidR="0051250E" w:rsidRPr="0051250E" w:rsidRDefault="0051250E" w:rsidP="0051250E">
      <w:pPr>
        <w:numPr>
          <w:ilvl w:val="2"/>
          <w:numId w:val="10"/>
        </w:numPr>
        <w:rPr>
          <w:lang w:val="en-US" w:eastAsia="ja-JP"/>
        </w:rPr>
      </w:pPr>
      <w:r>
        <w:rPr>
          <w:lang w:val="en-US" w:eastAsia="ja-JP"/>
        </w:rPr>
        <w:t>No objection</w:t>
      </w:r>
    </w:p>
    <w:p w14:paraId="41EDB090" w14:textId="77777777" w:rsidR="00440B4F" w:rsidRPr="00440B4F" w:rsidRDefault="00440B4F" w:rsidP="0051250E">
      <w:pPr>
        <w:rPr>
          <w:lang w:val="en-US" w:eastAsia="ja-JP"/>
        </w:rPr>
      </w:pPr>
    </w:p>
    <w:p w14:paraId="5F72FC33" w14:textId="40B6D173" w:rsidR="00440B4F" w:rsidRPr="0051250E" w:rsidRDefault="00007C53" w:rsidP="00440B4F">
      <w:pPr>
        <w:numPr>
          <w:ilvl w:val="1"/>
          <w:numId w:val="10"/>
        </w:numPr>
        <w:rPr>
          <w:lang w:val="en-US" w:eastAsia="ja-JP"/>
        </w:rPr>
      </w:pPr>
      <w:hyperlink r:id="rId20" w:history="1">
        <w:r w:rsidR="00440B4F" w:rsidRPr="00440B4F">
          <w:rPr>
            <w:rStyle w:val="Hyperlink"/>
            <w:lang w:eastAsia="ja-JP"/>
          </w:rPr>
          <w:t>25/1082</w:t>
        </w:r>
      </w:hyperlink>
      <w:r w:rsidR="00440B4F" w:rsidRPr="00440B4F">
        <w:rPr>
          <w:lang w:eastAsia="ja-JP"/>
        </w:rPr>
        <w:t xml:space="preserve"> PDT-MAC-Co-TDMA-CR-CC50-Part-3</w:t>
      </w:r>
      <w:r w:rsidR="00440B4F" w:rsidRPr="00440B4F">
        <w:rPr>
          <w:lang w:eastAsia="ja-JP"/>
        </w:rPr>
        <w:tab/>
        <w:t>Sanket Kalamkar</w:t>
      </w:r>
      <w:r w:rsidR="00440B4F" w:rsidRPr="00440B4F">
        <w:rPr>
          <w:lang w:eastAsia="ja-JP"/>
        </w:rPr>
        <w:tab/>
      </w:r>
      <w:r w:rsidR="00440B4F" w:rsidRPr="00440B4F">
        <w:rPr>
          <w:lang w:eastAsia="ja-JP"/>
        </w:rPr>
        <w:tab/>
        <w:t>[116C SP]</w:t>
      </w:r>
    </w:p>
    <w:p w14:paraId="2EB80BB2" w14:textId="77777777" w:rsidR="0051250E" w:rsidRPr="00440B4F" w:rsidRDefault="0051250E" w:rsidP="0051250E">
      <w:pPr>
        <w:numPr>
          <w:ilvl w:val="2"/>
          <w:numId w:val="10"/>
        </w:numPr>
        <w:rPr>
          <w:lang w:val="en-US" w:eastAsia="ja-JP"/>
        </w:rPr>
      </w:pPr>
      <w:r>
        <w:rPr>
          <w:lang w:val="de-DE" w:eastAsia="ja-JP"/>
        </w:rPr>
        <w:t>Contributor walked through the document</w:t>
      </w:r>
    </w:p>
    <w:p w14:paraId="65A56702" w14:textId="77777777" w:rsidR="0051250E" w:rsidRPr="00440B4F" w:rsidRDefault="0051250E" w:rsidP="0051250E">
      <w:pPr>
        <w:numPr>
          <w:ilvl w:val="2"/>
          <w:numId w:val="10"/>
        </w:numPr>
        <w:rPr>
          <w:lang w:val="en-US" w:eastAsia="ja-JP"/>
        </w:rPr>
      </w:pPr>
      <w:r>
        <w:rPr>
          <w:lang w:val="de-DE" w:eastAsia="ja-JP"/>
        </w:rPr>
        <w:t>Discussion:</w:t>
      </w:r>
    </w:p>
    <w:p w14:paraId="408E095C" w14:textId="64114B99" w:rsidR="00440B4F" w:rsidRDefault="0051250E" w:rsidP="0051250E">
      <w:pPr>
        <w:numPr>
          <w:ilvl w:val="3"/>
          <w:numId w:val="10"/>
        </w:numPr>
        <w:rPr>
          <w:lang w:val="en-US" w:eastAsia="ja-JP"/>
        </w:rPr>
      </w:pPr>
      <w:r>
        <w:rPr>
          <w:lang w:val="en-US" w:eastAsia="ja-JP"/>
        </w:rPr>
        <w:t>C:</w:t>
      </w:r>
      <w:r w:rsidR="00621287">
        <w:rPr>
          <w:lang w:val="en-US" w:eastAsia="ja-JP"/>
        </w:rPr>
        <w:t xml:space="preserve"> Suggest putting BSS color information  </w:t>
      </w:r>
    </w:p>
    <w:p w14:paraId="068E12B7" w14:textId="25CF70F2" w:rsidR="00440B4F" w:rsidRDefault="00621287" w:rsidP="0051250E">
      <w:pPr>
        <w:numPr>
          <w:ilvl w:val="3"/>
          <w:numId w:val="10"/>
        </w:numPr>
        <w:rPr>
          <w:lang w:val="en-US" w:eastAsia="ja-JP"/>
        </w:rPr>
      </w:pPr>
      <w:r>
        <w:rPr>
          <w:lang w:val="en-US" w:eastAsia="ja-JP"/>
        </w:rPr>
        <w:t xml:space="preserve">C: Suggest deferring this part when ICF is at higher bandwidth and ICR at lower </w:t>
      </w:r>
      <w:proofErr w:type="spellStart"/>
      <w:r>
        <w:rPr>
          <w:lang w:val="en-US" w:eastAsia="ja-JP"/>
        </w:rPr>
        <w:t>banwidth</w:t>
      </w:r>
      <w:proofErr w:type="spellEnd"/>
    </w:p>
    <w:p w14:paraId="222CC464" w14:textId="4C1E4F40" w:rsidR="00440B4F" w:rsidRDefault="00621287" w:rsidP="0051250E">
      <w:pPr>
        <w:numPr>
          <w:ilvl w:val="3"/>
          <w:numId w:val="10"/>
        </w:numPr>
        <w:rPr>
          <w:lang w:val="en-US" w:eastAsia="ja-JP"/>
        </w:rPr>
      </w:pPr>
      <w:r>
        <w:rPr>
          <w:lang w:val="en-US" w:eastAsia="ja-JP"/>
        </w:rPr>
        <w:t>Some discussion on different bandwidths between sharing and shared AP</w:t>
      </w:r>
    </w:p>
    <w:p w14:paraId="41D33087" w14:textId="4CB3A347" w:rsidR="00440B4F" w:rsidRDefault="00621287" w:rsidP="0051250E">
      <w:pPr>
        <w:numPr>
          <w:ilvl w:val="3"/>
          <w:numId w:val="10"/>
        </w:numPr>
        <w:rPr>
          <w:lang w:val="en-US" w:eastAsia="ja-JP"/>
        </w:rPr>
      </w:pPr>
      <w:r>
        <w:rPr>
          <w:lang w:val="en-US" w:eastAsia="ja-JP"/>
        </w:rPr>
        <w:t xml:space="preserve">C: The note on page 59 is not needed </w:t>
      </w:r>
    </w:p>
    <w:p w14:paraId="075EE240" w14:textId="144B570D" w:rsidR="00440B4F" w:rsidRDefault="00064A14" w:rsidP="0051250E">
      <w:pPr>
        <w:numPr>
          <w:ilvl w:val="3"/>
          <w:numId w:val="10"/>
        </w:numPr>
        <w:rPr>
          <w:lang w:val="en-US" w:eastAsia="ja-JP"/>
        </w:rPr>
      </w:pPr>
      <w:r>
        <w:rPr>
          <w:lang w:val="en-US" w:eastAsia="ja-JP"/>
        </w:rPr>
        <w:t>C: The behavior of CTS is baseline and does not need to be mentioned</w:t>
      </w:r>
    </w:p>
    <w:p w14:paraId="29573E81" w14:textId="0AD443CD" w:rsidR="00440B4F" w:rsidRDefault="00064A14" w:rsidP="0051250E">
      <w:pPr>
        <w:numPr>
          <w:ilvl w:val="3"/>
          <w:numId w:val="10"/>
        </w:numPr>
        <w:rPr>
          <w:lang w:val="en-US" w:eastAsia="ja-JP"/>
        </w:rPr>
      </w:pPr>
      <w:r>
        <w:rPr>
          <w:lang w:val="en-US" w:eastAsia="ja-JP"/>
        </w:rPr>
        <w:t>A: It is there to bring clarity but open to remove it</w:t>
      </w:r>
    </w:p>
    <w:p w14:paraId="0C39C2A7" w14:textId="09304130" w:rsidR="00440B4F" w:rsidRDefault="00064A14" w:rsidP="0051250E">
      <w:pPr>
        <w:numPr>
          <w:ilvl w:val="3"/>
          <w:numId w:val="10"/>
        </w:numPr>
        <w:rPr>
          <w:lang w:val="en-US" w:eastAsia="ja-JP"/>
        </w:rPr>
      </w:pPr>
      <w:r>
        <w:rPr>
          <w:lang w:val="en-US" w:eastAsia="ja-JP"/>
        </w:rPr>
        <w:t>C: Max TXOP Allocation Under Consideration, the units have better granularity and better to indicate as unsigned</w:t>
      </w:r>
    </w:p>
    <w:p w14:paraId="6985FD66" w14:textId="0BB6912A" w:rsidR="00440B4F" w:rsidRDefault="00064A14" w:rsidP="0051250E">
      <w:pPr>
        <w:numPr>
          <w:ilvl w:val="3"/>
          <w:numId w:val="10"/>
        </w:numPr>
        <w:rPr>
          <w:lang w:val="en-US" w:eastAsia="ja-JP"/>
        </w:rPr>
      </w:pPr>
      <w:r>
        <w:rPr>
          <w:lang w:val="en-US" w:eastAsia="ja-JP"/>
        </w:rPr>
        <w:t xml:space="preserve">C: </w:t>
      </w:r>
      <w:r w:rsidR="00051917">
        <w:rPr>
          <w:lang w:val="en-US" w:eastAsia="ja-JP"/>
        </w:rPr>
        <w:t>D</w:t>
      </w:r>
      <w:r>
        <w:rPr>
          <w:lang w:val="en-US" w:eastAsia="ja-JP"/>
        </w:rPr>
        <w:t xml:space="preserve">eletion of traffic info control field doesn’t </w:t>
      </w:r>
      <w:proofErr w:type="spellStart"/>
      <w:r>
        <w:rPr>
          <w:lang w:val="en-US" w:eastAsia="ja-JP"/>
        </w:rPr>
        <w:t>appear</w:t>
      </w:r>
      <w:r w:rsidR="00051917">
        <w:rPr>
          <w:lang w:val="en-US" w:eastAsia="ja-JP"/>
        </w:rPr>
        <w:t>t</w:t>
      </w:r>
      <w:r>
        <w:rPr>
          <w:lang w:val="en-US" w:eastAsia="ja-JP"/>
        </w:rPr>
        <w:t>ro</w:t>
      </w:r>
      <w:proofErr w:type="spellEnd"/>
      <w:r>
        <w:rPr>
          <w:lang w:val="en-US" w:eastAsia="ja-JP"/>
        </w:rPr>
        <w:t xml:space="preserve"> be in the right direction and likely regressing</w:t>
      </w:r>
    </w:p>
    <w:p w14:paraId="779FE8E3" w14:textId="58BC5DB4" w:rsidR="00440B4F" w:rsidRDefault="00064A14" w:rsidP="0051250E">
      <w:pPr>
        <w:numPr>
          <w:ilvl w:val="3"/>
          <w:numId w:val="10"/>
        </w:numPr>
        <w:rPr>
          <w:lang w:val="en-US" w:eastAsia="ja-JP"/>
        </w:rPr>
      </w:pPr>
      <w:r>
        <w:rPr>
          <w:lang w:val="en-US" w:eastAsia="ja-JP"/>
        </w:rPr>
        <w:t>A: The advice from others to reconsider it</w:t>
      </w:r>
    </w:p>
    <w:p w14:paraId="4D63B81A" w14:textId="75EBB027" w:rsidR="00440B4F" w:rsidRDefault="00064A14" w:rsidP="0051250E">
      <w:pPr>
        <w:numPr>
          <w:ilvl w:val="3"/>
          <w:numId w:val="10"/>
        </w:numPr>
        <w:rPr>
          <w:lang w:val="en-US" w:eastAsia="ja-JP"/>
        </w:rPr>
      </w:pPr>
      <w:r>
        <w:rPr>
          <w:lang w:val="en-US" w:eastAsia="ja-JP"/>
        </w:rPr>
        <w:t>C: Page 53</w:t>
      </w:r>
      <w:r w:rsidR="00006CE0">
        <w:rPr>
          <w:lang w:val="en-US" w:eastAsia="ja-JP"/>
        </w:rPr>
        <w:t>, TXOP Return Support – is it first time else give a forward return</w:t>
      </w:r>
      <w:r w:rsidR="00051917">
        <w:rPr>
          <w:lang w:val="en-US" w:eastAsia="ja-JP"/>
        </w:rPr>
        <w:t>?</w:t>
      </w:r>
    </w:p>
    <w:p w14:paraId="1E2F91A7" w14:textId="129B4EED" w:rsidR="00440B4F" w:rsidRDefault="00006CE0" w:rsidP="0051250E">
      <w:pPr>
        <w:numPr>
          <w:ilvl w:val="3"/>
          <w:numId w:val="10"/>
        </w:numPr>
        <w:rPr>
          <w:lang w:val="en-US" w:eastAsia="ja-JP"/>
        </w:rPr>
      </w:pPr>
      <w:r>
        <w:rPr>
          <w:lang w:val="en-US" w:eastAsia="ja-JP"/>
        </w:rPr>
        <w:t>C: Editorial suggestions</w:t>
      </w:r>
    </w:p>
    <w:p w14:paraId="6B2F96DD" w14:textId="6DD1B556" w:rsidR="00440B4F" w:rsidRDefault="00006CE0" w:rsidP="0051250E">
      <w:pPr>
        <w:numPr>
          <w:ilvl w:val="3"/>
          <w:numId w:val="10"/>
        </w:numPr>
        <w:rPr>
          <w:lang w:val="en-US" w:eastAsia="ja-JP"/>
        </w:rPr>
      </w:pPr>
      <w:r>
        <w:rPr>
          <w:lang w:val="en-US" w:eastAsia="ja-JP"/>
        </w:rPr>
        <w:t>C: Why is it called UHR bandwidth, different from BSS bandwidth</w:t>
      </w:r>
      <w:r w:rsidR="00051917">
        <w:rPr>
          <w:lang w:val="en-US" w:eastAsia="ja-JP"/>
        </w:rPr>
        <w:t>?</w:t>
      </w:r>
    </w:p>
    <w:p w14:paraId="633CDC61" w14:textId="1682F5D8" w:rsidR="00440B4F" w:rsidRDefault="00006CE0" w:rsidP="0051250E">
      <w:pPr>
        <w:numPr>
          <w:ilvl w:val="3"/>
          <w:numId w:val="10"/>
        </w:numPr>
        <w:rPr>
          <w:lang w:val="en-US" w:eastAsia="ja-JP"/>
        </w:rPr>
      </w:pPr>
      <w:r>
        <w:rPr>
          <w:lang w:val="en-US" w:eastAsia="ja-JP"/>
        </w:rPr>
        <w:t>A: Deleted UHR</w:t>
      </w:r>
    </w:p>
    <w:p w14:paraId="391E283A" w14:textId="39486267" w:rsidR="00440B4F" w:rsidRDefault="00006CE0" w:rsidP="0051250E">
      <w:pPr>
        <w:numPr>
          <w:ilvl w:val="3"/>
          <w:numId w:val="10"/>
        </w:numPr>
        <w:rPr>
          <w:lang w:val="en-US" w:eastAsia="ja-JP"/>
        </w:rPr>
      </w:pPr>
      <w:r>
        <w:rPr>
          <w:lang w:val="en-US" w:eastAsia="ja-JP"/>
        </w:rPr>
        <w:t>Page 56, change “is” to “may”</w:t>
      </w:r>
    </w:p>
    <w:p w14:paraId="28F3CBF5" w14:textId="607FD22E" w:rsidR="00440B4F" w:rsidRDefault="00006CE0" w:rsidP="0051250E">
      <w:pPr>
        <w:numPr>
          <w:ilvl w:val="3"/>
          <w:numId w:val="10"/>
        </w:numPr>
        <w:rPr>
          <w:lang w:val="en-US" w:eastAsia="ja-JP"/>
        </w:rPr>
      </w:pPr>
      <w:r>
        <w:rPr>
          <w:lang w:val="en-US" w:eastAsia="ja-JP"/>
        </w:rPr>
        <w:t>Rest of the comments be sent over the reflector</w:t>
      </w:r>
    </w:p>
    <w:p w14:paraId="22AF13B7" w14:textId="77777777" w:rsidR="00051917" w:rsidRDefault="00051917" w:rsidP="00051917">
      <w:pPr>
        <w:rPr>
          <w:lang w:val="en-US" w:eastAsia="ja-JP"/>
        </w:rPr>
      </w:pPr>
    </w:p>
    <w:p w14:paraId="077EDAAC" w14:textId="19A8AD39" w:rsidR="00440B4F" w:rsidRDefault="00006CE0" w:rsidP="00006CE0">
      <w:pPr>
        <w:numPr>
          <w:ilvl w:val="1"/>
          <w:numId w:val="10"/>
        </w:numPr>
        <w:rPr>
          <w:lang w:val="en-US" w:eastAsia="ja-JP"/>
        </w:rPr>
      </w:pPr>
      <w:r>
        <w:rPr>
          <w:lang w:val="en-US" w:eastAsia="ja-JP"/>
        </w:rPr>
        <w:t xml:space="preserve">Change the agenda to skip </w:t>
      </w:r>
      <w:r w:rsidR="00B43FA3">
        <w:rPr>
          <w:lang w:val="en-US" w:eastAsia="ja-JP"/>
        </w:rPr>
        <w:t>25/</w:t>
      </w:r>
      <w:r>
        <w:rPr>
          <w:lang w:val="en-US" w:eastAsia="ja-JP"/>
        </w:rPr>
        <w:t xml:space="preserve">1140 and </w:t>
      </w:r>
      <w:r w:rsidR="00B43FA3">
        <w:rPr>
          <w:lang w:val="en-US" w:eastAsia="ja-JP"/>
        </w:rPr>
        <w:t>25/</w:t>
      </w:r>
      <w:r>
        <w:rPr>
          <w:lang w:val="en-US" w:eastAsia="ja-JP"/>
        </w:rPr>
        <w:t>1130 as the presenter is not responding</w:t>
      </w:r>
    </w:p>
    <w:p w14:paraId="0B00EADA" w14:textId="012251C2" w:rsidR="00440B4F" w:rsidRDefault="00440B4F" w:rsidP="00B43FA3">
      <w:pPr>
        <w:rPr>
          <w:lang w:val="en-US" w:eastAsia="ja-JP"/>
        </w:rPr>
      </w:pPr>
    </w:p>
    <w:p w14:paraId="23CD0A7D" w14:textId="77777777" w:rsidR="00440B4F" w:rsidRPr="00440B4F" w:rsidRDefault="00440B4F" w:rsidP="00C33AC5">
      <w:pPr>
        <w:rPr>
          <w:lang w:val="en-US" w:eastAsia="ja-JP"/>
        </w:rPr>
      </w:pPr>
    </w:p>
    <w:p w14:paraId="7D466A6E" w14:textId="20F0FB06" w:rsidR="00440B4F" w:rsidRDefault="00007C53" w:rsidP="00440B4F">
      <w:pPr>
        <w:numPr>
          <w:ilvl w:val="1"/>
          <w:numId w:val="10"/>
        </w:numPr>
        <w:rPr>
          <w:lang w:val="en-US" w:eastAsia="ja-JP"/>
        </w:rPr>
      </w:pPr>
      <w:hyperlink r:id="rId21" w:history="1">
        <w:r w:rsidR="00440B4F" w:rsidRPr="00440B4F">
          <w:rPr>
            <w:rStyle w:val="Hyperlink"/>
            <w:lang w:eastAsia="ja-JP"/>
          </w:rPr>
          <w:t>25/1164</w:t>
        </w:r>
      </w:hyperlink>
      <w:r w:rsidR="00440B4F" w:rsidRPr="00440B4F">
        <w:rPr>
          <w:lang w:eastAsia="ja-JP"/>
        </w:rPr>
        <w:t xml:space="preserve"> </w:t>
      </w:r>
      <w:r w:rsidR="00440B4F" w:rsidRPr="00440B4F">
        <w:rPr>
          <w:lang w:val="en-US" w:eastAsia="ja-JP"/>
        </w:rPr>
        <w:t>PDT CR MAC for DSO CC50</w:t>
      </w:r>
      <w:r w:rsidR="00440B4F" w:rsidRPr="00440B4F">
        <w:rPr>
          <w:lang w:val="en-US" w:eastAsia="ja-JP"/>
        </w:rPr>
        <w:tab/>
      </w:r>
      <w:r w:rsidR="00440B4F" w:rsidRPr="00440B4F">
        <w:rPr>
          <w:lang w:val="en-US" w:eastAsia="ja-JP"/>
        </w:rPr>
        <w:tab/>
      </w:r>
      <w:r w:rsidR="00440B4F" w:rsidRPr="00440B4F">
        <w:rPr>
          <w:lang w:val="en-US" w:eastAsia="ja-JP"/>
        </w:rPr>
        <w:tab/>
      </w:r>
      <w:r w:rsidR="00440B4F" w:rsidRPr="00440B4F">
        <w:rPr>
          <w:lang w:val="en-US" w:eastAsia="ja-JP"/>
        </w:rPr>
        <w:tab/>
      </w:r>
      <w:proofErr w:type="spellStart"/>
      <w:r w:rsidR="00440B4F" w:rsidRPr="00440B4F">
        <w:rPr>
          <w:lang w:val="en-US" w:eastAsia="ja-JP"/>
        </w:rPr>
        <w:t>Morteza</w:t>
      </w:r>
      <w:proofErr w:type="spellEnd"/>
      <w:r w:rsidR="00440B4F" w:rsidRPr="00440B4F">
        <w:rPr>
          <w:lang w:val="en-US" w:eastAsia="ja-JP"/>
        </w:rPr>
        <w:t xml:space="preserve"> </w:t>
      </w:r>
      <w:proofErr w:type="spellStart"/>
      <w:r w:rsidR="00440B4F" w:rsidRPr="00440B4F">
        <w:rPr>
          <w:lang w:val="en-US" w:eastAsia="ja-JP"/>
        </w:rPr>
        <w:t>Mehrnoush</w:t>
      </w:r>
      <w:proofErr w:type="spellEnd"/>
      <w:r w:rsidR="00440B4F" w:rsidRPr="00440B4F">
        <w:rPr>
          <w:lang w:val="en-US" w:eastAsia="ja-JP"/>
        </w:rPr>
        <w:tab/>
        <w:t xml:space="preserve">[PDT </w:t>
      </w:r>
      <w:r w:rsidR="00B43FA3">
        <w:rPr>
          <w:lang w:val="en-US" w:eastAsia="ja-JP"/>
        </w:rPr>
        <w:t>S</w:t>
      </w:r>
      <w:r w:rsidR="00440B4F" w:rsidRPr="00440B4F">
        <w:rPr>
          <w:lang w:val="en-US" w:eastAsia="ja-JP"/>
        </w:rPr>
        <w:t>P]</w:t>
      </w:r>
    </w:p>
    <w:p w14:paraId="3AE2AB91" w14:textId="77777777" w:rsidR="00B43FA3" w:rsidRPr="00440B4F" w:rsidRDefault="00B43FA3" w:rsidP="00B43FA3">
      <w:pPr>
        <w:numPr>
          <w:ilvl w:val="2"/>
          <w:numId w:val="10"/>
        </w:numPr>
        <w:rPr>
          <w:lang w:val="en-US" w:eastAsia="ja-JP"/>
        </w:rPr>
      </w:pPr>
      <w:r>
        <w:rPr>
          <w:lang w:val="de-DE" w:eastAsia="ja-JP"/>
        </w:rPr>
        <w:lastRenderedPageBreak/>
        <w:t>Contributor walked through the document</w:t>
      </w:r>
    </w:p>
    <w:p w14:paraId="24DCA7D4" w14:textId="77777777" w:rsidR="00B43FA3" w:rsidRPr="00440B4F" w:rsidRDefault="00B43FA3" w:rsidP="00B43FA3">
      <w:pPr>
        <w:numPr>
          <w:ilvl w:val="2"/>
          <w:numId w:val="10"/>
        </w:numPr>
        <w:rPr>
          <w:lang w:val="en-US" w:eastAsia="ja-JP"/>
        </w:rPr>
      </w:pPr>
      <w:r>
        <w:rPr>
          <w:lang w:val="de-DE" w:eastAsia="ja-JP"/>
        </w:rPr>
        <w:t>Discussion:</w:t>
      </w:r>
    </w:p>
    <w:p w14:paraId="57DAD4CB" w14:textId="319427A0" w:rsidR="00440B4F" w:rsidRDefault="00B43FA3" w:rsidP="00B43FA3">
      <w:pPr>
        <w:numPr>
          <w:ilvl w:val="3"/>
          <w:numId w:val="10"/>
        </w:numPr>
        <w:rPr>
          <w:lang w:val="en-US" w:eastAsia="ja-JP"/>
        </w:rPr>
      </w:pPr>
      <w:r>
        <w:rPr>
          <w:lang w:val="en-US" w:eastAsia="ja-JP"/>
        </w:rPr>
        <w:t>C:</w:t>
      </w:r>
      <w:r w:rsidR="00AE26EA">
        <w:rPr>
          <w:lang w:val="en-US" w:eastAsia="ja-JP"/>
        </w:rPr>
        <w:t xml:space="preserve"> </w:t>
      </w:r>
      <w:r>
        <w:rPr>
          <w:lang w:val="en-US" w:eastAsia="ja-JP"/>
        </w:rPr>
        <w:t xml:space="preserve">Suggest changing “offered” to “one or more offered” to reduce </w:t>
      </w:r>
      <w:r w:rsidR="00051917">
        <w:rPr>
          <w:lang w:val="en-US" w:eastAsia="ja-JP"/>
        </w:rPr>
        <w:t>r</w:t>
      </w:r>
      <w:r>
        <w:rPr>
          <w:lang w:val="en-US" w:eastAsia="ja-JP"/>
        </w:rPr>
        <w:t>ejection from the non-AP STA</w:t>
      </w:r>
    </w:p>
    <w:p w14:paraId="2F8D9C63" w14:textId="16663C5D" w:rsidR="00440B4F" w:rsidRDefault="00B43FA3" w:rsidP="00B43FA3">
      <w:pPr>
        <w:numPr>
          <w:ilvl w:val="3"/>
          <w:numId w:val="10"/>
        </w:numPr>
        <w:rPr>
          <w:lang w:val="en-US" w:eastAsia="ja-JP"/>
        </w:rPr>
      </w:pPr>
      <w:r>
        <w:rPr>
          <w:lang w:val="en-US" w:eastAsia="ja-JP"/>
        </w:rPr>
        <w:t xml:space="preserve">A: The non-AP STA should evaluate the downside of rejecting and make a choice. Most of the time it may not be an issue. </w:t>
      </w:r>
      <w:proofErr w:type="gramStart"/>
      <w:r>
        <w:rPr>
          <w:lang w:val="en-US" w:eastAsia="ja-JP"/>
        </w:rPr>
        <w:t>Members</w:t>
      </w:r>
      <w:proofErr w:type="gramEnd"/>
      <w:r>
        <w:rPr>
          <w:lang w:val="en-US" w:eastAsia="ja-JP"/>
        </w:rPr>
        <w:t xml:space="preserve"> feedback </w:t>
      </w:r>
      <w:r w:rsidR="00051917">
        <w:rPr>
          <w:lang w:val="en-US" w:eastAsia="ja-JP"/>
        </w:rPr>
        <w:t xml:space="preserve">is that </w:t>
      </w:r>
      <w:r>
        <w:rPr>
          <w:lang w:val="en-US" w:eastAsia="ja-JP"/>
        </w:rPr>
        <w:t>it would be complex</w:t>
      </w:r>
    </w:p>
    <w:p w14:paraId="5B865D0B" w14:textId="3CE04B01" w:rsidR="00440B4F" w:rsidRDefault="00B43FA3" w:rsidP="00B43FA3">
      <w:pPr>
        <w:numPr>
          <w:ilvl w:val="3"/>
          <w:numId w:val="10"/>
        </w:numPr>
        <w:rPr>
          <w:lang w:val="en-US" w:eastAsia="ja-JP"/>
        </w:rPr>
      </w:pPr>
      <w:r>
        <w:rPr>
          <w:lang w:val="en-US" w:eastAsia="ja-JP"/>
        </w:rPr>
        <w:t xml:space="preserve">C: </w:t>
      </w:r>
      <w:r w:rsidR="00051917">
        <w:rPr>
          <w:lang w:val="en-US" w:eastAsia="ja-JP"/>
        </w:rPr>
        <w:t>E</w:t>
      </w:r>
      <w:r w:rsidR="00E91268">
        <w:rPr>
          <w:lang w:val="en-US" w:eastAsia="ja-JP"/>
        </w:rPr>
        <w:t>ditorial changes suggested</w:t>
      </w:r>
    </w:p>
    <w:p w14:paraId="4722BA84" w14:textId="03AA322B" w:rsidR="00440B4F" w:rsidRDefault="00E91268" w:rsidP="00B43FA3">
      <w:pPr>
        <w:numPr>
          <w:ilvl w:val="3"/>
          <w:numId w:val="10"/>
        </w:numPr>
        <w:rPr>
          <w:lang w:val="en-US" w:eastAsia="ja-JP"/>
        </w:rPr>
      </w:pPr>
      <w:r>
        <w:rPr>
          <w:lang w:val="en-US" w:eastAsia="ja-JP"/>
        </w:rPr>
        <w:t>C: Why is there one option for 20 MHz STA when you have multiple options for 80 MHz</w:t>
      </w:r>
      <w:r w:rsidR="00051917">
        <w:rPr>
          <w:lang w:val="en-US" w:eastAsia="ja-JP"/>
        </w:rPr>
        <w:t>?</w:t>
      </w:r>
    </w:p>
    <w:p w14:paraId="47D76905" w14:textId="376656E0" w:rsidR="00440B4F" w:rsidRDefault="00E91268" w:rsidP="00B43FA3">
      <w:pPr>
        <w:numPr>
          <w:ilvl w:val="3"/>
          <w:numId w:val="10"/>
        </w:numPr>
        <w:rPr>
          <w:lang w:val="en-US" w:eastAsia="ja-JP"/>
        </w:rPr>
      </w:pPr>
      <w:r>
        <w:rPr>
          <w:lang w:val="en-US" w:eastAsia="ja-JP"/>
        </w:rPr>
        <w:t>A: Based on member’s opinion, this appears to be most feasible</w:t>
      </w:r>
    </w:p>
    <w:p w14:paraId="6C1FA3F7" w14:textId="3C392E6D" w:rsidR="00440B4F" w:rsidRDefault="00E91268" w:rsidP="00B43FA3">
      <w:pPr>
        <w:numPr>
          <w:ilvl w:val="3"/>
          <w:numId w:val="10"/>
        </w:numPr>
        <w:rPr>
          <w:lang w:val="en-US" w:eastAsia="ja-JP"/>
        </w:rPr>
      </w:pPr>
      <w:r>
        <w:rPr>
          <w:lang w:val="en-US" w:eastAsia="ja-JP"/>
        </w:rPr>
        <w:t>C: I</w:t>
      </w:r>
      <w:r w:rsidRPr="00E91268">
        <w:rPr>
          <w:lang w:val="en-US" w:eastAsia="ja-JP"/>
        </w:rPr>
        <w:t xml:space="preserve">s non-AP MLD going to change its DSO </w:t>
      </w:r>
      <w:proofErr w:type="spellStart"/>
      <w:r w:rsidRPr="00E91268">
        <w:rPr>
          <w:lang w:val="en-US" w:eastAsia="ja-JP"/>
        </w:rPr>
        <w:t>subband</w:t>
      </w:r>
      <w:proofErr w:type="spellEnd"/>
      <w:r w:rsidRPr="00E91268">
        <w:rPr>
          <w:lang w:val="en-US" w:eastAsia="ja-JP"/>
        </w:rPr>
        <w:t xml:space="preserve"> using OM when it has already enabled DSO with a first DSO </w:t>
      </w:r>
      <w:proofErr w:type="spellStart"/>
      <w:r w:rsidRPr="00E91268">
        <w:rPr>
          <w:lang w:val="en-US" w:eastAsia="ja-JP"/>
        </w:rPr>
        <w:t>subban</w:t>
      </w:r>
      <w:r>
        <w:rPr>
          <w:lang w:val="en-US" w:eastAsia="ja-JP"/>
        </w:rPr>
        <w:t>d</w:t>
      </w:r>
      <w:proofErr w:type="spellEnd"/>
      <w:r>
        <w:rPr>
          <w:lang w:val="en-US" w:eastAsia="ja-JP"/>
        </w:rPr>
        <w:t xml:space="preserve"> and what is the behavior?</w:t>
      </w:r>
    </w:p>
    <w:p w14:paraId="6DB0F62A" w14:textId="020D24FF" w:rsidR="00440B4F" w:rsidRDefault="00E91268" w:rsidP="00B43FA3">
      <w:pPr>
        <w:numPr>
          <w:ilvl w:val="3"/>
          <w:numId w:val="10"/>
        </w:numPr>
        <w:rPr>
          <w:lang w:val="en-US" w:eastAsia="ja-JP"/>
        </w:rPr>
      </w:pPr>
      <w:r>
        <w:rPr>
          <w:lang w:val="en-US" w:eastAsia="ja-JP"/>
        </w:rPr>
        <w:t>A: Not discussed here and we can have further discussion in the future</w:t>
      </w:r>
    </w:p>
    <w:p w14:paraId="4D50FDE3" w14:textId="02DFEBD8" w:rsidR="00440B4F" w:rsidRDefault="00E91268" w:rsidP="00B43FA3">
      <w:pPr>
        <w:numPr>
          <w:ilvl w:val="3"/>
          <w:numId w:val="10"/>
        </w:numPr>
        <w:rPr>
          <w:lang w:val="en-US" w:eastAsia="ja-JP"/>
        </w:rPr>
      </w:pPr>
      <w:r>
        <w:rPr>
          <w:lang w:val="en-US" w:eastAsia="ja-JP"/>
        </w:rPr>
        <w:t>C: Speaks in favor</w:t>
      </w:r>
    </w:p>
    <w:p w14:paraId="636768DA" w14:textId="32D2C5A0" w:rsidR="00E91268" w:rsidRDefault="00E91268" w:rsidP="00B43FA3">
      <w:pPr>
        <w:numPr>
          <w:ilvl w:val="3"/>
          <w:numId w:val="10"/>
        </w:numPr>
        <w:rPr>
          <w:lang w:val="en-US" w:eastAsia="ja-JP"/>
        </w:rPr>
      </w:pPr>
      <w:r>
        <w:rPr>
          <w:lang w:val="en-US" w:eastAsia="ja-JP"/>
        </w:rPr>
        <w:t>Straw pol</w:t>
      </w:r>
      <w:r w:rsidR="00C33AC5">
        <w:rPr>
          <w:lang w:val="en-US" w:eastAsia="ja-JP"/>
        </w:rPr>
        <w:t>l is being run</w:t>
      </w:r>
    </w:p>
    <w:p w14:paraId="5AF45048" w14:textId="492A5D6B" w:rsidR="00C33AC5" w:rsidRDefault="00C33AC5" w:rsidP="00C33AC5">
      <w:pPr>
        <w:numPr>
          <w:ilvl w:val="2"/>
          <w:numId w:val="10"/>
        </w:numPr>
        <w:rPr>
          <w:lang w:val="en-US" w:eastAsia="ja-JP"/>
        </w:rPr>
      </w:pPr>
      <w:r w:rsidRPr="00C33AC5">
        <w:rPr>
          <w:b/>
          <w:bCs/>
          <w:lang w:val="en-US" w:eastAsia="ja-JP"/>
        </w:rPr>
        <w:t>Result:</w:t>
      </w:r>
      <w:r>
        <w:rPr>
          <w:lang w:val="en-US" w:eastAsia="ja-JP"/>
        </w:rPr>
        <w:t xml:space="preserve"> 135Y, 51N, 59A</w:t>
      </w:r>
    </w:p>
    <w:p w14:paraId="794E9F32" w14:textId="583E2C63" w:rsidR="00DE7CEC" w:rsidRDefault="00DE7CEC" w:rsidP="00C33AC5">
      <w:pPr>
        <w:numPr>
          <w:ilvl w:val="2"/>
          <w:numId w:val="10"/>
        </w:numPr>
        <w:rPr>
          <w:lang w:val="en-US" w:eastAsia="ja-JP"/>
        </w:rPr>
      </w:pPr>
      <w:r>
        <w:rPr>
          <w:lang w:eastAsia="ja-JP"/>
        </w:rPr>
        <w:t>Recorded vote in the spreadsheet in section 7 below</w:t>
      </w:r>
    </w:p>
    <w:p w14:paraId="19053929" w14:textId="6E43DE47" w:rsidR="00AE26EA" w:rsidRDefault="00AE26EA" w:rsidP="00DE7CEC">
      <w:pPr>
        <w:ind w:left="720"/>
        <w:rPr>
          <w:lang w:val="en-US" w:eastAsia="ja-JP"/>
        </w:rPr>
      </w:pPr>
    </w:p>
    <w:p w14:paraId="08B42AF0" w14:textId="776D34C4" w:rsidR="00440B4F" w:rsidRDefault="00440B4F" w:rsidP="00E91268">
      <w:pPr>
        <w:rPr>
          <w:lang w:val="en-US" w:eastAsia="ja-JP"/>
        </w:rPr>
      </w:pPr>
    </w:p>
    <w:p w14:paraId="13440078" w14:textId="77777777" w:rsidR="00440B4F" w:rsidRPr="00440B4F" w:rsidRDefault="00440B4F" w:rsidP="00E91268">
      <w:pPr>
        <w:rPr>
          <w:lang w:val="en-US" w:eastAsia="ja-JP"/>
        </w:rPr>
      </w:pPr>
    </w:p>
    <w:p w14:paraId="116DF626" w14:textId="78DA1581" w:rsidR="00440B4F" w:rsidRPr="00C33AC5" w:rsidRDefault="00007C53" w:rsidP="00440B4F">
      <w:pPr>
        <w:numPr>
          <w:ilvl w:val="1"/>
          <w:numId w:val="10"/>
        </w:numPr>
        <w:rPr>
          <w:lang w:val="en-US" w:eastAsia="ja-JP"/>
        </w:rPr>
      </w:pPr>
      <w:hyperlink r:id="rId22" w:history="1">
        <w:r w:rsidR="00440B4F" w:rsidRPr="00440B4F">
          <w:rPr>
            <w:rStyle w:val="Hyperlink"/>
            <w:lang w:eastAsia="ja-JP"/>
          </w:rPr>
          <w:t>25/1009</w:t>
        </w:r>
      </w:hyperlink>
      <w:r w:rsidR="00440B4F" w:rsidRPr="00440B4F">
        <w:rPr>
          <w:lang w:eastAsia="ja-JP"/>
        </w:rPr>
        <w:t xml:space="preserve"> D0.1 CID1751 CR</w:t>
      </w:r>
      <w:r w:rsidR="00440B4F" w:rsidRPr="00440B4F">
        <w:rPr>
          <w:lang w:eastAsia="ja-JP"/>
        </w:rPr>
        <w:tab/>
      </w:r>
      <w:r w:rsidR="00440B4F" w:rsidRPr="00440B4F">
        <w:rPr>
          <w:lang w:eastAsia="ja-JP"/>
        </w:rPr>
        <w:tab/>
      </w:r>
      <w:r w:rsidR="00440B4F" w:rsidRPr="00440B4F">
        <w:rPr>
          <w:lang w:eastAsia="ja-JP"/>
        </w:rPr>
        <w:tab/>
      </w:r>
      <w:r w:rsidR="00440B4F" w:rsidRPr="00440B4F">
        <w:rPr>
          <w:lang w:eastAsia="ja-JP"/>
        </w:rPr>
        <w:tab/>
      </w:r>
      <w:r w:rsidR="00440B4F" w:rsidRPr="00440B4F">
        <w:rPr>
          <w:lang w:eastAsia="ja-JP"/>
        </w:rPr>
        <w:tab/>
      </w:r>
      <w:r w:rsidR="00440B4F" w:rsidRPr="00440B4F">
        <w:rPr>
          <w:lang w:eastAsia="ja-JP"/>
        </w:rPr>
        <w:tab/>
        <w:t>Michail Koundourakis</w:t>
      </w:r>
      <w:r w:rsidR="00440B4F" w:rsidRPr="00440B4F">
        <w:rPr>
          <w:lang w:eastAsia="ja-JP"/>
        </w:rPr>
        <w:tab/>
        <w:t>[1C SP]</w:t>
      </w:r>
    </w:p>
    <w:p w14:paraId="682A19D5" w14:textId="77777777" w:rsidR="00C33AC5" w:rsidRPr="00440B4F" w:rsidRDefault="00C33AC5" w:rsidP="00C33AC5">
      <w:pPr>
        <w:numPr>
          <w:ilvl w:val="2"/>
          <w:numId w:val="10"/>
        </w:numPr>
        <w:rPr>
          <w:lang w:val="en-US" w:eastAsia="ja-JP"/>
        </w:rPr>
      </w:pPr>
      <w:r>
        <w:rPr>
          <w:lang w:val="de-DE" w:eastAsia="ja-JP"/>
        </w:rPr>
        <w:t>Contributor walked through the document</w:t>
      </w:r>
    </w:p>
    <w:p w14:paraId="322DDC64" w14:textId="77777777" w:rsidR="00C33AC5" w:rsidRPr="00440B4F" w:rsidRDefault="00C33AC5" w:rsidP="00C33AC5">
      <w:pPr>
        <w:numPr>
          <w:ilvl w:val="2"/>
          <w:numId w:val="10"/>
        </w:numPr>
        <w:rPr>
          <w:lang w:val="en-US" w:eastAsia="ja-JP"/>
        </w:rPr>
      </w:pPr>
      <w:r>
        <w:rPr>
          <w:lang w:val="de-DE" w:eastAsia="ja-JP"/>
        </w:rPr>
        <w:t>Discussion:</w:t>
      </w:r>
    </w:p>
    <w:p w14:paraId="61780127" w14:textId="185EE7BF" w:rsidR="00C33AC5" w:rsidRDefault="00C33AC5" w:rsidP="00C33AC5">
      <w:pPr>
        <w:numPr>
          <w:ilvl w:val="3"/>
          <w:numId w:val="10"/>
        </w:numPr>
        <w:rPr>
          <w:lang w:val="en-US" w:eastAsia="ja-JP"/>
        </w:rPr>
      </w:pPr>
      <w:r>
        <w:rPr>
          <w:lang w:val="en-US" w:eastAsia="ja-JP"/>
        </w:rPr>
        <w:t>C: Does one bit or more matter since either action needs to be taken or not. So, I am not sure why we need this the extra indication?</w:t>
      </w:r>
    </w:p>
    <w:p w14:paraId="0BED49C8" w14:textId="64911C8C" w:rsidR="00C33AC5" w:rsidRDefault="00C33AC5" w:rsidP="00C33AC5">
      <w:pPr>
        <w:numPr>
          <w:ilvl w:val="3"/>
          <w:numId w:val="10"/>
        </w:numPr>
        <w:rPr>
          <w:lang w:val="en-US" w:eastAsia="ja-JP"/>
        </w:rPr>
      </w:pPr>
      <w:r>
        <w:rPr>
          <w:lang w:val="en-US" w:eastAsia="ja-JP"/>
        </w:rPr>
        <w:t>A: 1-bit is not enough. But more feedback would allow the AP make a better decision</w:t>
      </w:r>
    </w:p>
    <w:p w14:paraId="2E011EBF" w14:textId="29B7D146" w:rsidR="00C33AC5" w:rsidRDefault="00C33AC5" w:rsidP="00C33AC5">
      <w:pPr>
        <w:numPr>
          <w:ilvl w:val="3"/>
          <w:numId w:val="10"/>
        </w:numPr>
        <w:rPr>
          <w:lang w:val="en-US" w:eastAsia="ja-JP"/>
        </w:rPr>
      </w:pPr>
      <w:r>
        <w:rPr>
          <w:lang w:val="en-US" w:eastAsia="ja-JP"/>
        </w:rPr>
        <w:t>C: How does that happen?</w:t>
      </w:r>
    </w:p>
    <w:p w14:paraId="0BE43895" w14:textId="7D05CAA4" w:rsidR="00C33AC5" w:rsidRDefault="00C33AC5" w:rsidP="00C33AC5">
      <w:pPr>
        <w:numPr>
          <w:ilvl w:val="3"/>
          <w:numId w:val="10"/>
        </w:numPr>
        <w:rPr>
          <w:lang w:val="en-US" w:eastAsia="ja-JP"/>
        </w:rPr>
      </w:pPr>
      <w:r>
        <w:rPr>
          <w:lang w:val="en-US" w:eastAsia="ja-JP"/>
        </w:rPr>
        <w:t xml:space="preserve">A: If you look at the figures </w:t>
      </w:r>
      <w:r w:rsidR="00ED39BA">
        <w:rPr>
          <w:lang w:val="en-US" w:eastAsia="ja-JP"/>
        </w:rPr>
        <w:t xml:space="preserve">the AP cannot distinguish between channel and </w:t>
      </w:r>
      <w:proofErr w:type="spellStart"/>
      <w:r w:rsidR="00ED39BA">
        <w:rPr>
          <w:lang w:val="en-US" w:eastAsia="ja-JP"/>
        </w:rPr>
        <w:t>oexistence</w:t>
      </w:r>
      <w:proofErr w:type="spellEnd"/>
      <w:r w:rsidR="00ED39BA">
        <w:rPr>
          <w:lang w:val="en-US" w:eastAsia="ja-JP"/>
        </w:rPr>
        <w:t xml:space="preserve"> errors </w:t>
      </w:r>
      <w:proofErr w:type="spellStart"/>
      <w:r w:rsidR="00ED39BA">
        <w:rPr>
          <w:lang w:val="en-US" w:eastAsia="ja-JP"/>
        </w:rPr>
        <w:t>where as</w:t>
      </w:r>
      <w:proofErr w:type="spellEnd"/>
      <w:r w:rsidR="00ED39BA">
        <w:rPr>
          <w:lang w:val="en-US" w:eastAsia="ja-JP"/>
        </w:rPr>
        <w:t xml:space="preserve"> with more information, it allows the AP to see the channel and in-device errors and it doesn’t have to make binary decisions</w:t>
      </w:r>
    </w:p>
    <w:p w14:paraId="343BCB2D" w14:textId="34067FB2" w:rsidR="00ED39BA" w:rsidRDefault="00ED39BA" w:rsidP="00C33AC5">
      <w:pPr>
        <w:numPr>
          <w:ilvl w:val="3"/>
          <w:numId w:val="10"/>
        </w:numPr>
        <w:rPr>
          <w:lang w:val="en-US" w:eastAsia="ja-JP"/>
        </w:rPr>
      </w:pPr>
      <w:r>
        <w:rPr>
          <w:lang w:val="en-US" w:eastAsia="ja-JP"/>
        </w:rPr>
        <w:t>C: But a STA may look at both of them and can make its own decision and don’t see the need</w:t>
      </w:r>
    </w:p>
    <w:p w14:paraId="785D8EC0" w14:textId="31C69014" w:rsidR="00ED39BA" w:rsidRDefault="00ED39BA" w:rsidP="00C33AC5">
      <w:pPr>
        <w:numPr>
          <w:ilvl w:val="3"/>
          <w:numId w:val="10"/>
        </w:numPr>
        <w:rPr>
          <w:lang w:val="en-US" w:eastAsia="ja-JP"/>
        </w:rPr>
      </w:pPr>
      <w:r>
        <w:rPr>
          <w:lang w:val="en-US" w:eastAsia="ja-JP"/>
        </w:rPr>
        <w:t>C: We can have all sorts of optimizations at some point we need to come up with answers. Adding to it may also bring more support. We can go with 1-bit support for this week and if we find if adding more information helps</w:t>
      </w:r>
    </w:p>
    <w:p w14:paraId="29920FC8" w14:textId="669BDA11" w:rsidR="00ED39BA" w:rsidRDefault="00ED39BA" w:rsidP="00C33AC5">
      <w:pPr>
        <w:numPr>
          <w:ilvl w:val="3"/>
          <w:numId w:val="10"/>
        </w:numPr>
        <w:rPr>
          <w:lang w:val="en-US" w:eastAsia="ja-JP"/>
        </w:rPr>
      </w:pPr>
      <w:r>
        <w:rPr>
          <w:lang w:val="en-US" w:eastAsia="ja-JP"/>
        </w:rPr>
        <w:t>A: We did run SPs for both back-to-back and neither of them got enough support. The group has not gone one way or another</w:t>
      </w:r>
    </w:p>
    <w:p w14:paraId="0409A38F" w14:textId="46322C29" w:rsidR="00ED39BA" w:rsidRDefault="00ED39BA" w:rsidP="00C33AC5">
      <w:pPr>
        <w:numPr>
          <w:ilvl w:val="3"/>
          <w:numId w:val="10"/>
        </w:numPr>
        <w:rPr>
          <w:lang w:val="en-US" w:eastAsia="ja-JP"/>
        </w:rPr>
      </w:pPr>
      <w:r>
        <w:rPr>
          <w:lang w:val="en-US" w:eastAsia="ja-JP"/>
        </w:rPr>
        <w:t>C: This proposal does not preclude anything. You can still use partial feedback or full feedback</w:t>
      </w:r>
    </w:p>
    <w:p w14:paraId="0DD50D9E" w14:textId="6D65EC64" w:rsidR="00ED39BA" w:rsidRDefault="00ED39BA" w:rsidP="00C33AC5">
      <w:pPr>
        <w:numPr>
          <w:ilvl w:val="3"/>
          <w:numId w:val="10"/>
        </w:numPr>
        <w:rPr>
          <w:lang w:val="en-US" w:eastAsia="ja-JP"/>
        </w:rPr>
      </w:pPr>
      <w:r>
        <w:rPr>
          <w:lang w:val="en-US" w:eastAsia="ja-JP"/>
        </w:rPr>
        <w:t>C: 1-bit is good enough</w:t>
      </w:r>
    </w:p>
    <w:p w14:paraId="7A2A9C0E" w14:textId="7796A655" w:rsidR="00C653AA" w:rsidRPr="00AE26EA" w:rsidRDefault="00C653AA" w:rsidP="00C653AA">
      <w:pPr>
        <w:numPr>
          <w:ilvl w:val="2"/>
          <w:numId w:val="10"/>
        </w:numPr>
        <w:rPr>
          <w:lang w:val="en-US" w:eastAsia="ja-JP"/>
        </w:rPr>
      </w:pPr>
      <w:r>
        <w:rPr>
          <w:b/>
          <w:bCs/>
          <w:lang w:val="en-US" w:eastAsia="ja-JP"/>
        </w:rPr>
        <w:t>Result: 51Y, 78N, 86A</w:t>
      </w:r>
    </w:p>
    <w:p w14:paraId="6977F101" w14:textId="506C7075" w:rsidR="00AE26EA" w:rsidRPr="00C33AC5" w:rsidRDefault="00DE7CEC" w:rsidP="00C653AA">
      <w:pPr>
        <w:numPr>
          <w:ilvl w:val="2"/>
          <w:numId w:val="10"/>
        </w:numPr>
        <w:rPr>
          <w:lang w:val="en-US" w:eastAsia="ja-JP"/>
        </w:rPr>
      </w:pPr>
      <w:r>
        <w:rPr>
          <w:lang w:eastAsia="ja-JP"/>
        </w:rPr>
        <w:t>Recorded vote in the spreadsheet in section 7 below</w:t>
      </w:r>
    </w:p>
    <w:p w14:paraId="21529991" w14:textId="77777777" w:rsidR="00440B4F" w:rsidRPr="00440B4F" w:rsidRDefault="00440B4F" w:rsidP="00C33AC5">
      <w:pPr>
        <w:rPr>
          <w:lang w:val="en-US" w:eastAsia="ja-JP"/>
        </w:rPr>
      </w:pPr>
    </w:p>
    <w:p w14:paraId="4288D0C5" w14:textId="7E9158AF" w:rsidR="00440B4F" w:rsidRPr="00C653AA" w:rsidRDefault="00007C53" w:rsidP="00440B4F">
      <w:pPr>
        <w:numPr>
          <w:ilvl w:val="1"/>
          <w:numId w:val="10"/>
        </w:numPr>
        <w:rPr>
          <w:lang w:val="en-US" w:eastAsia="ja-JP"/>
        </w:rPr>
      </w:pPr>
      <w:hyperlink r:id="rId23" w:history="1">
        <w:r w:rsidR="00440B4F" w:rsidRPr="00440B4F">
          <w:rPr>
            <w:rStyle w:val="Hyperlink"/>
            <w:lang w:eastAsia="ja-JP"/>
          </w:rPr>
          <w:t>25/1214</w:t>
        </w:r>
      </w:hyperlink>
      <w:r w:rsidR="00440B4F" w:rsidRPr="00440B4F">
        <w:rPr>
          <w:lang w:eastAsia="ja-JP"/>
        </w:rPr>
        <w:t xml:space="preserve"> mac-pdt-changes-to-p-edca-37.5</w:t>
      </w:r>
      <w:r w:rsidR="00440B4F" w:rsidRPr="00440B4F">
        <w:rPr>
          <w:lang w:eastAsia="ja-JP"/>
        </w:rPr>
        <w:tab/>
      </w:r>
      <w:r w:rsidR="00440B4F" w:rsidRPr="00440B4F">
        <w:rPr>
          <w:lang w:eastAsia="ja-JP"/>
        </w:rPr>
        <w:tab/>
        <w:t>Dmitry Akhmetov</w:t>
      </w:r>
      <w:r w:rsidR="00440B4F" w:rsidRPr="00440B4F">
        <w:rPr>
          <w:lang w:eastAsia="ja-JP"/>
        </w:rPr>
        <w:tab/>
      </w:r>
      <w:r w:rsidR="00440B4F" w:rsidRPr="00440B4F">
        <w:rPr>
          <w:lang w:eastAsia="ja-JP"/>
        </w:rPr>
        <w:tab/>
        <w:t>[PDT SP]</w:t>
      </w:r>
    </w:p>
    <w:p w14:paraId="6E8F5F74" w14:textId="77777777" w:rsidR="00C653AA" w:rsidRPr="00440B4F" w:rsidRDefault="00C653AA" w:rsidP="00C653AA">
      <w:pPr>
        <w:numPr>
          <w:ilvl w:val="2"/>
          <w:numId w:val="10"/>
        </w:numPr>
        <w:rPr>
          <w:lang w:val="en-US" w:eastAsia="ja-JP"/>
        </w:rPr>
      </w:pPr>
      <w:r>
        <w:rPr>
          <w:lang w:val="de-DE" w:eastAsia="ja-JP"/>
        </w:rPr>
        <w:t>Contributor walked through the document</w:t>
      </w:r>
    </w:p>
    <w:p w14:paraId="0D4DE1AD" w14:textId="77777777" w:rsidR="00C653AA" w:rsidRPr="00440B4F" w:rsidRDefault="00C653AA" w:rsidP="00C653AA">
      <w:pPr>
        <w:numPr>
          <w:ilvl w:val="2"/>
          <w:numId w:val="10"/>
        </w:numPr>
        <w:rPr>
          <w:lang w:val="en-US" w:eastAsia="ja-JP"/>
        </w:rPr>
      </w:pPr>
      <w:r>
        <w:rPr>
          <w:lang w:val="de-DE" w:eastAsia="ja-JP"/>
        </w:rPr>
        <w:t>Discussion:</w:t>
      </w:r>
    </w:p>
    <w:p w14:paraId="35CB6F2D" w14:textId="77777777" w:rsidR="00C653AA" w:rsidRDefault="00C653AA" w:rsidP="00C653AA">
      <w:pPr>
        <w:numPr>
          <w:ilvl w:val="3"/>
          <w:numId w:val="10"/>
        </w:numPr>
        <w:rPr>
          <w:lang w:val="en-US" w:eastAsia="ja-JP"/>
        </w:rPr>
      </w:pPr>
      <w:r>
        <w:rPr>
          <w:lang w:val="en-US" w:eastAsia="ja-JP"/>
        </w:rPr>
        <w:t>C: Only one change</w:t>
      </w:r>
    </w:p>
    <w:p w14:paraId="2904250A" w14:textId="12394684" w:rsidR="00440B4F" w:rsidRDefault="00C653AA" w:rsidP="00C653AA">
      <w:pPr>
        <w:numPr>
          <w:ilvl w:val="3"/>
          <w:numId w:val="10"/>
        </w:numPr>
        <w:rPr>
          <w:lang w:val="en-US" w:eastAsia="ja-JP"/>
        </w:rPr>
      </w:pPr>
      <w:r>
        <w:rPr>
          <w:lang w:val="en-US" w:eastAsia="ja-JP"/>
        </w:rPr>
        <w:t xml:space="preserve">A: yes </w:t>
      </w:r>
    </w:p>
    <w:p w14:paraId="3A52F93D" w14:textId="412A464B" w:rsidR="00440B4F" w:rsidRDefault="00C653AA" w:rsidP="00C653AA">
      <w:pPr>
        <w:numPr>
          <w:ilvl w:val="3"/>
          <w:numId w:val="10"/>
        </w:numPr>
        <w:rPr>
          <w:lang w:val="en-US" w:eastAsia="ja-JP"/>
        </w:rPr>
      </w:pPr>
      <w:r>
        <w:rPr>
          <w:lang w:val="en-US" w:eastAsia="ja-JP"/>
        </w:rPr>
        <w:t>C: Comments on 0 is reserved. The AP must make decision and it should not be reserved</w:t>
      </w:r>
    </w:p>
    <w:p w14:paraId="0DD787C9" w14:textId="41E5CD32" w:rsidR="00C653AA" w:rsidRDefault="00C653AA" w:rsidP="00C653AA">
      <w:pPr>
        <w:numPr>
          <w:ilvl w:val="3"/>
          <w:numId w:val="10"/>
        </w:numPr>
        <w:rPr>
          <w:lang w:val="en-US" w:eastAsia="ja-JP"/>
        </w:rPr>
      </w:pPr>
      <w:r>
        <w:rPr>
          <w:lang w:val="en-US" w:eastAsia="ja-JP"/>
        </w:rPr>
        <w:t xml:space="preserve">A: </w:t>
      </w:r>
      <w:r w:rsidR="00DE7CEC">
        <w:rPr>
          <w:lang w:val="en-US" w:eastAsia="ja-JP"/>
        </w:rPr>
        <w:t>W</w:t>
      </w:r>
      <w:r>
        <w:rPr>
          <w:lang w:val="en-US" w:eastAsia="ja-JP"/>
        </w:rPr>
        <w:t>hy is this required?</w:t>
      </w:r>
    </w:p>
    <w:p w14:paraId="12E1A8EE" w14:textId="09EE6C18" w:rsidR="00C653AA" w:rsidRDefault="00C653AA" w:rsidP="00C653AA">
      <w:pPr>
        <w:numPr>
          <w:ilvl w:val="3"/>
          <w:numId w:val="10"/>
        </w:numPr>
        <w:rPr>
          <w:lang w:val="en-US" w:eastAsia="ja-JP"/>
        </w:rPr>
      </w:pPr>
      <w:r>
        <w:rPr>
          <w:lang w:val="en-US" w:eastAsia="ja-JP"/>
        </w:rPr>
        <w:t xml:space="preserve">C: </w:t>
      </w:r>
      <w:r w:rsidR="002C43AC">
        <w:rPr>
          <w:lang w:val="en-US" w:eastAsia="ja-JP"/>
        </w:rPr>
        <w:t xml:space="preserve">If the STA sends DS as RTS, if the CTS-timeout </w:t>
      </w:r>
      <w:proofErr w:type="spellStart"/>
      <w:r w:rsidR="002C43AC">
        <w:rPr>
          <w:lang w:val="en-US" w:eastAsia="ja-JP"/>
        </w:rPr>
        <w:t>happes</w:t>
      </w:r>
      <w:proofErr w:type="spellEnd"/>
      <w:r w:rsidR="002C43AC">
        <w:rPr>
          <w:lang w:val="en-US" w:eastAsia="ja-JP"/>
        </w:rPr>
        <w:t xml:space="preserve"> then the duration will reduce to DIFS and not fair to other high priority traffic</w:t>
      </w:r>
    </w:p>
    <w:p w14:paraId="732A8481" w14:textId="38B79117" w:rsidR="00440B4F" w:rsidRDefault="002C43AC" w:rsidP="00C653AA">
      <w:pPr>
        <w:numPr>
          <w:ilvl w:val="3"/>
          <w:numId w:val="10"/>
        </w:numPr>
        <w:rPr>
          <w:lang w:val="en-US" w:eastAsia="ja-JP"/>
        </w:rPr>
      </w:pPr>
      <w:r>
        <w:rPr>
          <w:lang w:val="en-US" w:eastAsia="ja-JP"/>
        </w:rPr>
        <w:t xml:space="preserve">Good amount of </w:t>
      </w:r>
      <w:proofErr w:type="gramStart"/>
      <w:r>
        <w:rPr>
          <w:lang w:val="en-US" w:eastAsia="ja-JP"/>
        </w:rPr>
        <w:t>back and forth</w:t>
      </w:r>
      <w:proofErr w:type="gramEnd"/>
      <w:r w:rsidR="00DE7CEC">
        <w:rPr>
          <w:lang w:val="en-US" w:eastAsia="ja-JP"/>
        </w:rPr>
        <w:t xml:space="preserve"> discussion</w:t>
      </w:r>
    </w:p>
    <w:p w14:paraId="40E91B54" w14:textId="069BDD31" w:rsidR="00440B4F" w:rsidRDefault="002C43AC" w:rsidP="00C653AA">
      <w:pPr>
        <w:numPr>
          <w:ilvl w:val="3"/>
          <w:numId w:val="10"/>
        </w:numPr>
        <w:rPr>
          <w:lang w:val="en-US" w:eastAsia="ja-JP"/>
        </w:rPr>
      </w:pPr>
      <w:r>
        <w:rPr>
          <w:lang w:val="en-US" w:eastAsia="ja-JP"/>
        </w:rPr>
        <w:t>Straw poll being run</w:t>
      </w:r>
    </w:p>
    <w:p w14:paraId="2481649D" w14:textId="7AC09691" w:rsidR="002C43AC" w:rsidRDefault="002C43AC" w:rsidP="00C653AA">
      <w:pPr>
        <w:numPr>
          <w:ilvl w:val="3"/>
          <w:numId w:val="10"/>
        </w:numPr>
        <w:rPr>
          <w:lang w:val="en-US" w:eastAsia="ja-JP"/>
        </w:rPr>
      </w:pPr>
      <w:r w:rsidRPr="002C43AC">
        <w:rPr>
          <w:b/>
          <w:bCs/>
          <w:lang w:val="en-US" w:eastAsia="ja-JP"/>
        </w:rPr>
        <w:lastRenderedPageBreak/>
        <w:t>SP Text:</w:t>
      </w:r>
      <w:r>
        <w:rPr>
          <w:lang w:val="en-US" w:eastAsia="ja-JP"/>
        </w:rPr>
        <w:t xml:space="preserve"> </w:t>
      </w:r>
      <w:r w:rsidRPr="002C43AC">
        <w:rPr>
          <w:lang w:val="en-US" w:eastAsia="ja-JP"/>
        </w:rPr>
        <w:t xml:space="preserve">Do you support to incorporate both the CR in 11-25/1214r5 for CID 214 and the text changes in 11-25/1214r5 into the next </w:t>
      </w:r>
      <w:proofErr w:type="spellStart"/>
      <w:r w:rsidRPr="002C43AC">
        <w:rPr>
          <w:lang w:val="en-US" w:eastAsia="ja-JP"/>
        </w:rPr>
        <w:t>TGbn</w:t>
      </w:r>
      <w:proofErr w:type="spellEnd"/>
      <w:r w:rsidRPr="002C43AC">
        <w:rPr>
          <w:lang w:val="en-US" w:eastAsia="ja-JP"/>
        </w:rPr>
        <w:t xml:space="preserve"> draft?</w:t>
      </w:r>
    </w:p>
    <w:p w14:paraId="323E08D9" w14:textId="1B03C527" w:rsidR="00440B4F" w:rsidRPr="003F33C0" w:rsidRDefault="002C43AC" w:rsidP="002C43AC">
      <w:pPr>
        <w:numPr>
          <w:ilvl w:val="2"/>
          <w:numId w:val="10"/>
        </w:numPr>
        <w:rPr>
          <w:lang w:val="en-US" w:eastAsia="ja-JP"/>
        </w:rPr>
      </w:pPr>
      <w:r>
        <w:rPr>
          <w:b/>
          <w:bCs/>
          <w:lang w:val="en-US" w:eastAsia="ja-JP"/>
        </w:rPr>
        <w:t>Result: 121Y, 21N, 70A</w:t>
      </w:r>
    </w:p>
    <w:p w14:paraId="7B0461FD" w14:textId="4434EA3B" w:rsidR="00E705BE" w:rsidRDefault="003F33C0" w:rsidP="003F33C0">
      <w:pPr>
        <w:pStyle w:val="ListParagraph"/>
        <w:numPr>
          <w:ilvl w:val="0"/>
          <w:numId w:val="10"/>
        </w:numPr>
        <w:rPr>
          <w:b/>
          <w:bCs/>
          <w:lang w:eastAsia="ja-JP"/>
        </w:rPr>
      </w:pPr>
      <w:r>
        <w:rPr>
          <w:b/>
          <w:bCs/>
          <w:lang w:eastAsia="ja-JP"/>
        </w:rPr>
        <w:t>Recessed at 1:30 PM CET</w:t>
      </w:r>
    </w:p>
    <w:p w14:paraId="3D0AB8F8" w14:textId="73388479" w:rsidR="00DE7CEC" w:rsidRPr="00E705BE" w:rsidRDefault="00DE7CEC" w:rsidP="003F33C0">
      <w:pPr>
        <w:pStyle w:val="ListParagraph"/>
        <w:numPr>
          <w:ilvl w:val="0"/>
          <w:numId w:val="10"/>
        </w:numPr>
        <w:rPr>
          <w:b/>
          <w:bCs/>
          <w:lang w:eastAsia="ja-JP"/>
        </w:rPr>
      </w:pPr>
      <w:r>
        <w:rPr>
          <w:lang w:eastAsia="ja-JP"/>
        </w:rPr>
        <w:t>Recorded votes for the SPs are in</w:t>
      </w:r>
      <w:r>
        <w:rPr>
          <w:lang w:eastAsia="ja-JP"/>
        </w:rPr>
        <w:t xml:space="preserve"> </w:t>
      </w:r>
      <w:r>
        <w:rPr>
          <w:lang w:val="en-US" w:eastAsia="ja-JP"/>
        </w:rPr>
        <w:object w:dxaOrig="1544" w:dyaOrig="998" w14:anchorId="338E3FF6">
          <v:shape id="_x0000_i1041" type="#_x0000_t75" style="width:77.25pt;height:50.25pt" o:ole="">
            <v:imagedata r:id="rId24" o:title=""/>
          </v:shape>
          <o:OLEObject Type="Embed" ProgID="Excel.Sheet.12" ShapeID="_x0000_i1041" DrawAspect="Icon" ObjectID="_1818511112" r:id="rId25"/>
        </w:object>
      </w:r>
    </w:p>
    <w:p w14:paraId="20ECFCC2" w14:textId="6CEE2AD6" w:rsidR="007839FC" w:rsidRPr="00E77DF2" w:rsidRDefault="007839FC" w:rsidP="007839FC">
      <w:pPr>
        <w:pStyle w:val="Heading1"/>
      </w:pPr>
      <w:r>
        <w:t>Thurs</w:t>
      </w:r>
      <w:r w:rsidRPr="00E77DF2">
        <w:t xml:space="preserve">day </w:t>
      </w:r>
      <w:r>
        <w:t>July</w:t>
      </w:r>
      <w:r w:rsidRPr="00E77DF2">
        <w:t xml:space="preserve"> </w:t>
      </w:r>
      <w:r>
        <w:t>31</w:t>
      </w:r>
      <w:r w:rsidRPr="00E77DF2">
        <w:t xml:space="preserve">, 2025, </w:t>
      </w:r>
      <w:r>
        <w:t>A</w:t>
      </w:r>
      <w:r w:rsidRPr="00E77DF2">
        <w:t>M1</w:t>
      </w:r>
    </w:p>
    <w:p w14:paraId="3EA96B47" w14:textId="77777777" w:rsidR="007839FC" w:rsidRPr="00E77DF2" w:rsidRDefault="007839FC" w:rsidP="007839FC"/>
    <w:p w14:paraId="0485639B" w14:textId="77777777" w:rsidR="007839FC" w:rsidRPr="00E77DF2" w:rsidRDefault="007839FC" w:rsidP="00C13C01">
      <w:pPr>
        <w:numPr>
          <w:ilvl w:val="0"/>
          <w:numId w:val="16"/>
        </w:numPr>
      </w:pPr>
      <w:r w:rsidRPr="00E77DF2">
        <w:t xml:space="preserve">The chair called the meeting to order at </w:t>
      </w:r>
      <w:r>
        <w:t>09</w:t>
      </w:r>
      <w:r w:rsidRPr="00E77DF2">
        <w:t>:</w:t>
      </w:r>
      <w:r>
        <w:t xml:space="preserve">00 </w:t>
      </w:r>
      <w:r w:rsidRPr="00E77DF2">
        <w:t>CET.</w:t>
      </w:r>
    </w:p>
    <w:p w14:paraId="79437E30" w14:textId="77777777" w:rsidR="00E032CC" w:rsidRDefault="00E032CC" w:rsidP="00C13C01">
      <w:pPr>
        <w:numPr>
          <w:ilvl w:val="1"/>
          <w:numId w:val="16"/>
        </w:numPr>
        <w:rPr>
          <w:lang w:eastAsia="ja-JP"/>
        </w:rPr>
      </w:pPr>
      <w:r w:rsidRPr="00E77DF2">
        <w:rPr>
          <w:lang w:eastAsia="ja-JP"/>
        </w:rPr>
        <w:t>The chair introduced himself</w:t>
      </w:r>
      <w:r>
        <w:rPr>
          <w:lang w:eastAsia="ja-JP"/>
        </w:rPr>
        <w:t xml:space="preserve"> and the secretary</w:t>
      </w:r>
      <w:r w:rsidRPr="00E77DF2">
        <w:rPr>
          <w:lang w:eastAsia="ja-JP"/>
        </w:rPr>
        <w:t xml:space="preserve"> </w:t>
      </w:r>
    </w:p>
    <w:p w14:paraId="4165BD9F" w14:textId="77777777" w:rsidR="007839FC" w:rsidRPr="00E77DF2" w:rsidRDefault="007839FC" w:rsidP="007839FC">
      <w:pPr>
        <w:ind w:left="792"/>
        <w:rPr>
          <w:lang w:eastAsia="ja-JP"/>
        </w:rPr>
      </w:pPr>
    </w:p>
    <w:p w14:paraId="77285A45" w14:textId="77777777" w:rsidR="007839FC" w:rsidRPr="00E77DF2" w:rsidRDefault="007839FC" w:rsidP="00C13C01">
      <w:pPr>
        <w:numPr>
          <w:ilvl w:val="0"/>
          <w:numId w:val="16"/>
        </w:numPr>
      </w:pPr>
      <w:r w:rsidRPr="00E77DF2">
        <w:t>Chair’s reminder on meeting and patent policies.</w:t>
      </w:r>
    </w:p>
    <w:p w14:paraId="621BFD47" w14:textId="77777777" w:rsidR="007839FC" w:rsidRPr="00E77DF2" w:rsidRDefault="007839FC" w:rsidP="00C13C01">
      <w:pPr>
        <w:numPr>
          <w:ilvl w:val="1"/>
          <w:numId w:val="16"/>
        </w:numPr>
      </w:pPr>
      <w:r w:rsidRPr="00E77DF2">
        <w:t xml:space="preserve">The chair reminded attendees to register for the </w:t>
      </w:r>
      <w:r>
        <w:t>July</w:t>
      </w:r>
      <w:r w:rsidRPr="00E77DF2">
        <w:t xml:space="preserve"> 2025 meeting</w:t>
      </w:r>
    </w:p>
    <w:p w14:paraId="66D08281" w14:textId="77777777" w:rsidR="007839FC" w:rsidRPr="00E77DF2" w:rsidRDefault="007839FC" w:rsidP="00C13C01">
      <w:pPr>
        <w:numPr>
          <w:ilvl w:val="1"/>
          <w:numId w:val="16"/>
        </w:numPr>
      </w:pPr>
      <w:r w:rsidRPr="00E77DF2">
        <w:t>The chair reminded attendees of the patent polices.</w:t>
      </w:r>
    </w:p>
    <w:p w14:paraId="682B7669" w14:textId="77777777" w:rsidR="007839FC" w:rsidRPr="00E77DF2" w:rsidRDefault="007839FC" w:rsidP="00C13C01">
      <w:pPr>
        <w:numPr>
          <w:ilvl w:val="1"/>
          <w:numId w:val="16"/>
        </w:numPr>
      </w:pPr>
      <w:r w:rsidRPr="00E77DF2">
        <w:t>The chair called for essential patents, and none was indicated.</w:t>
      </w:r>
    </w:p>
    <w:p w14:paraId="666A9B65" w14:textId="77777777" w:rsidR="007839FC" w:rsidRPr="00E77DF2" w:rsidRDefault="007839FC" w:rsidP="00C13C01">
      <w:pPr>
        <w:numPr>
          <w:ilvl w:val="1"/>
          <w:numId w:val="16"/>
        </w:numPr>
      </w:pPr>
      <w:r w:rsidRPr="00E77DF2">
        <w:t>The chair reminded attendees that participation is on an individual basis.</w:t>
      </w:r>
    </w:p>
    <w:p w14:paraId="22D85832" w14:textId="77777777" w:rsidR="007839FC" w:rsidRPr="00E77DF2" w:rsidRDefault="007839FC" w:rsidP="00C13C01">
      <w:pPr>
        <w:numPr>
          <w:ilvl w:val="1"/>
          <w:numId w:val="16"/>
        </w:numPr>
      </w:pPr>
      <w:r w:rsidRPr="00E77DF2">
        <w:t>The chair reminded attendees of IEEE meeting and copy right policies.</w:t>
      </w:r>
    </w:p>
    <w:p w14:paraId="60BC3C38" w14:textId="77777777" w:rsidR="007839FC" w:rsidRPr="00E77DF2" w:rsidRDefault="007839FC" w:rsidP="00C13C01">
      <w:pPr>
        <w:numPr>
          <w:ilvl w:val="1"/>
          <w:numId w:val="16"/>
        </w:numPr>
      </w:pPr>
      <w:r w:rsidRPr="00E77DF2">
        <w:t>Chair’s reminder on recording attendance through IMAT</w:t>
      </w:r>
    </w:p>
    <w:p w14:paraId="305F2A2E" w14:textId="77777777" w:rsidR="007839FC" w:rsidRPr="00E77DF2" w:rsidRDefault="007839FC" w:rsidP="007839FC">
      <w:pPr>
        <w:rPr>
          <w:lang w:eastAsia="ja-JP"/>
        </w:rPr>
      </w:pPr>
    </w:p>
    <w:p w14:paraId="4DE1E786" w14:textId="760226B6" w:rsidR="007839FC" w:rsidRPr="00E77DF2" w:rsidRDefault="007839FC" w:rsidP="00C13C01">
      <w:pPr>
        <w:numPr>
          <w:ilvl w:val="0"/>
          <w:numId w:val="16"/>
        </w:numPr>
        <w:rPr>
          <w:lang w:eastAsia="ja-JP"/>
        </w:rPr>
      </w:pPr>
      <w:r w:rsidRPr="00E77DF2">
        <w:rPr>
          <w:lang w:eastAsia="ja-JP"/>
        </w:rPr>
        <w:t>The agenda is 11-25/</w:t>
      </w:r>
      <w:r>
        <w:rPr>
          <w:lang w:eastAsia="ja-JP"/>
        </w:rPr>
        <w:t>1064r11</w:t>
      </w:r>
      <w:r w:rsidRPr="00E77DF2">
        <w:rPr>
          <w:lang w:eastAsia="ja-JP"/>
        </w:rPr>
        <w:t>.</w:t>
      </w:r>
    </w:p>
    <w:p w14:paraId="6E7BDE16" w14:textId="4B941811" w:rsidR="007839FC" w:rsidRDefault="007839FC" w:rsidP="00C13C01">
      <w:pPr>
        <w:numPr>
          <w:ilvl w:val="1"/>
          <w:numId w:val="16"/>
        </w:numPr>
        <w:rPr>
          <w:lang w:eastAsia="ja-JP"/>
        </w:rPr>
      </w:pPr>
      <w:r w:rsidRPr="00E77DF2">
        <w:rPr>
          <w:lang w:eastAsia="ja-JP"/>
        </w:rPr>
        <w:t>The chair reviews agenda</w:t>
      </w:r>
    </w:p>
    <w:p w14:paraId="0B6C1913" w14:textId="25211F68" w:rsidR="007839FC" w:rsidRDefault="007839FC" w:rsidP="00C13C01">
      <w:pPr>
        <w:numPr>
          <w:ilvl w:val="1"/>
          <w:numId w:val="16"/>
        </w:numPr>
        <w:rPr>
          <w:lang w:eastAsia="ja-JP"/>
        </w:rPr>
      </w:pPr>
      <w:r>
        <w:rPr>
          <w:lang w:eastAsia="ja-JP"/>
        </w:rPr>
        <w:t>Document 25/1165r3 added to the agenda</w:t>
      </w:r>
    </w:p>
    <w:p w14:paraId="02BEADC1" w14:textId="73806A22" w:rsidR="007839FC" w:rsidRDefault="007839FC" w:rsidP="00C13C01">
      <w:pPr>
        <w:numPr>
          <w:ilvl w:val="1"/>
          <w:numId w:val="16"/>
        </w:numPr>
        <w:rPr>
          <w:lang w:eastAsia="ja-JP"/>
        </w:rPr>
      </w:pPr>
      <w:r>
        <w:rPr>
          <w:lang w:eastAsia="ja-JP"/>
        </w:rPr>
        <w:t>Document 25/753r5 has been deferred</w:t>
      </w:r>
    </w:p>
    <w:p w14:paraId="7D4B533E" w14:textId="1010D00E" w:rsidR="00C13C01" w:rsidRDefault="007839FC" w:rsidP="00C13C01">
      <w:pPr>
        <w:numPr>
          <w:ilvl w:val="1"/>
          <w:numId w:val="16"/>
        </w:numPr>
        <w:rPr>
          <w:lang w:eastAsia="ja-JP"/>
        </w:rPr>
      </w:pPr>
      <w:r>
        <w:rPr>
          <w:lang w:eastAsia="ja-JP"/>
        </w:rPr>
        <w:t>Document 25/</w:t>
      </w:r>
      <w:r w:rsidR="00C13C01">
        <w:rPr>
          <w:lang w:eastAsia="ja-JP"/>
        </w:rPr>
        <w:t>639 will be deferred for an hour in the session</w:t>
      </w:r>
    </w:p>
    <w:p w14:paraId="2103ED1A" w14:textId="77777777" w:rsidR="007839FC" w:rsidRDefault="007839FC" w:rsidP="00C13C01">
      <w:pPr>
        <w:numPr>
          <w:ilvl w:val="1"/>
          <w:numId w:val="16"/>
        </w:numPr>
        <w:rPr>
          <w:lang w:eastAsia="ja-JP"/>
        </w:rPr>
      </w:pPr>
      <w:r>
        <w:rPr>
          <w:lang w:eastAsia="ja-JP"/>
        </w:rPr>
        <w:t>The agenda is approved with unanimous consent</w:t>
      </w:r>
    </w:p>
    <w:p w14:paraId="118B1D3A" w14:textId="700A615B" w:rsidR="007839FC" w:rsidRDefault="007839FC"/>
    <w:p w14:paraId="3D357C36" w14:textId="429E6943" w:rsidR="00C13C01" w:rsidRPr="00C13C01" w:rsidRDefault="00C13C01" w:rsidP="00C13C01">
      <w:pPr>
        <w:numPr>
          <w:ilvl w:val="0"/>
          <w:numId w:val="16"/>
        </w:numPr>
        <w:rPr>
          <w:lang w:val="en-US"/>
        </w:rPr>
      </w:pPr>
      <w:r w:rsidRPr="00C13C01">
        <w:rPr>
          <w:b/>
          <w:bCs/>
        </w:rPr>
        <w:t>PDTs/CRs –</w:t>
      </w:r>
    </w:p>
    <w:p w14:paraId="57CEAB34" w14:textId="0BFBD8DB" w:rsidR="00C13C01" w:rsidRDefault="00007C53" w:rsidP="00C13C01">
      <w:pPr>
        <w:numPr>
          <w:ilvl w:val="1"/>
          <w:numId w:val="16"/>
        </w:numPr>
        <w:rPr>
          <w:lang w:val="en-US"/>
        </w:rPr>
      </w:pPr>
      <w:hyperlink r:id="rId26" w:history="1">
        <w:r w:rsidR="00C13C01" w:rsidRPr="00C13C01">
          <w:rPr>
            <w:rStyle w:val="Hyperlink"/>
          </w:rPr>
          <w:t>25/0639</w:t>
        </w:r>
      </w:hyperlink>
      <w:r w:rsidR="00C13C01" w:rsidRPr="00C13C01">
        <w:t xml:space="preserve"> </w:t>
      </w:r>
      <w:r w:rsidR="00C13C01" w:rsidRPr="00C13C01">
        <w:rPr>
          <w:lang w:val="en-US"/>
        </w:rPr>
        <w:t>CC50 CR for CIDs related to AP ID assignment</w:t>
      </w:r>
      <w:r w:rsidR="00C13C01" w:rsidRPr="00C13C01">
        <w:rPr>
          <w:lang w:val="en-US"/>
        </w:rPr>
        <w:tab/>
      </w:r>
      <w:r w:rsidR="00C13C01" w:rsidRPr="00C13C01">
        <w:rPr>
          <w:lang w:val="en-US"/>
        </w:rPr>
        <w:tab/>
      </w:r>
      <w:r w:rsidR="00C13C01" w:rsidRPr="00C13C01">
        <w:rPr>
          <w:lang w:val="en-US"/>
        </w:rPr>
        <w:tab/>
      </w:r>
      <w:r w:rsidR="00C13C01" w:rsidRPr="00C13C01">
        <w:rPr>
          <w:lang w:val="en-US"/>
        </w:rPr>
        <w:tab/>
        <w:t>Chun Huang</w:t>
      </w:r>
      <w:r w:rsidR="00C13C01" w:rsidRPr="00C13C01">
        <w:rPr>
          <w:lang w:val="en-US"/>
        </w:rPr>
        <w:tab/>
      </w:r>
      <w:r w:rsidR="00C13C01" w:rsidRPr="00C13C01">
        <w:rPr>
          <w:lang w:val="en-US"/>
        </w:rPr>
        <w:tab/>
        <w:t>[8C SP]</w:t>
      </w:r>
    </w:p>
    <w:p w14:paraId="3C648A1D" w14:textId="77777777" w:rsidR="00C13C01" w:rsidRPr="00440B4F" w:rsidRDefault="00C13C01" w:rsidP="00C13C01">
      <w:pPr>
        <w:numPr>
          <w:ilvl w:val="2"/>
          <w:numId w:val="16"/>
        </w:numPr>
        <w:ind w:left="1584"/>
        <w:rPr>
          <w:lang w:val="en-US" w:eastAsia="ja-JP"/>
        </w:rPr>
      </w:pPr>
      <w:r>
        <w:rPr>
          <w:lang w:val="de-DE" w:eastAsia="ja-JP"/>
        </w:rPr>
        <w:t>Contributor walked through the document</w:t>
      </w:r>
    </w:p>
    <w:p w14:paraId="57BB02BA" w14:textId="335F999B" w:rsidR="00C13C01" w:rsidRPr="00C13C01" w:rsidRDefault="00C13C01" w:rsidP="00C13C01">
      <w:pPr>
        <w:numPr>
          <w:ilvl w:val="2"/>
          <w:numId w:val="16"/>
        </w:numPr>
        <w:ind w:left="1584"/>
        <w:rPr>
          <w:lang w:val="en-US" w:eastAsia="ja-JP"/>
        </w:rPr>
      </w:pPr>
      <w:r>
        <w:rPr>
          <w:lang w:val="de-DE" w:eastAsia="ja-JP"/>
        </w:rPr>
        <w:t>Discussion:</w:t>
      </w:r>
    </w:p>
    <w:p w14:paraId="47CD1BC0" w14:textId="3BEEA1BA" w:rsidR="00C13C01" w:rsidRDefault="00C13C01" w:rsidP="00E46819">
      <w:pPr>
        <w:numPr>
          <w:ilvl w:val="3"/>
          <w:numId w:val="10"/>
        </w:numPr>
        <w:rPr>
          <w:lang w:val="en-US"/>
        </w:rPr>
      </w:pPr>
      <w:r>
        <w:rPr>
          <w:lang w:val="en-US"/>
        </w:rPr>
        <w:t xml:space="preserve">C: Is there a </w:t>
      </w:r>
      <w:r>
        <w:rPr>
          <w:lang w:val="en-US" w:eastAsia="ja-JP"/>
        </w:rPr>
        <w:t>normative</w:t>
      </w:r>
      <w:r>
        <w:rPr>
          <w:lang w:val="en-US"/>
        </w:rPr>
        <w:t xml:space="preserve"> behavior or text?</w:t>
      </w:r>
    </w:p>
    <w:p w14:paraId="4CBF1F2E" w14:textId="638DC1A9" w:rsidR="00C13C01" w:rsidRDefault="00C13C01" w:rsidP="00E46819">
      <w:pPr>
        <w:numPr>
          <w:ilvl w:val="3"/>
          <w:numId w:val="10"/>
        </w:numPr>
        <w:rPr>
          <w:lang w:val="en-US" w:eastAsia="ja-JP"/>
        </w:rPr>
      </w:pPr>
      <w:r>
        <w:rPr>
          <w:lang w:val="en-US" w:eastAsia="ja-JP"/>
        </w:rPr>
        <w:t xml:space="preserve">A: We do not want any </w:t>
      </w:r>
      <w:r w:rsidR="00DE7CEC">
        <w:rPr>
          <w:lang w:val="en-US" w:eastAsia="ja-JP"/>
        </w:rPr>
        <w:t>normative behavior</w:t>
      </w:r>
      <w:r>
        <w:rPr>
          <w:lang w:val="en-US" w:eastAsia="ja-JP"/>
        </w:rPr>
        <w:t xml:space="preserve"> text</w:t>
      </w:r>
    </w:p>
    <w:p w14:paraId="52F2BB2B" w14:textId="1BE6CC09" w:rsidR="00C13C01" w:rsidRDefault="00C13C01" w:rsidP="00E46819">
      <w:pPr>
        <w:numPr>
          <w:ilvl w:val="3"/>
          <w:numId w:val="10"/>
        </w:numPr>
        <w:rPr>
          <w:lang w:val="en-US" w:eastAsia="ja-JP"/>
        </w:rPr>
      </w:pPr>
      <w:r>
        <w:rPr>
          <w:lang w:val="en-US" w:eastAsia="ja-JP"/>
        </w:rPr>
        <w:t>C: But this is behavior, so we have to think about it</w:t>
      </w:r>
    </w:p>
    <w:p w14:paraId="002E3B08" w14:textId="13CD6DCF" w:rsidR="00C13C01" w:rsidRDefault="00C13C01" w:rsidP="00E46819">
      <w:pPr>
        <w:numPr>
          <w:ilvl w:val="3"/>
          <w:numId w:val="10"/>
        </w:numPr>
        <w:rPr>
          <w:lang w:val="en-US" w:eastAsia="ja-JP"/>
        </w:rPr>
      </w:pPr>
      <w:r>
        <w:rPr>
          <w:lang w:val="en-US" w:eastAsia="ja-JP"/>
        </w:rPr>
        <w:t>C: it does make sense</w:t>
      </w:r>
    </w:p>
    <w:p w14:paraId="4AFA5439" w14:textId="75DE4009" w:rsidR="00C13C01" w:rsidRDefault="00C13C01" w:rsidP="00E46819">
      <w:pPr>
        <w:numPr>
          <w:ilvl w:val="3"/>
          <w:numId w:val="10"/>
        </w:numPr>
        <w:rPr>
          <w:lang w:val="en-US" w:eastAsia="ja-JP"/>
        </w:rPr>
      </w:pPr>
      <w:r>
        <w:rPr>
          <w:lang w:val="en-US" w:eastAsia="ja-JP"/>
        </w:rPr>
        <w:t>A: Talk it offline</w:t>
      </w:r>
    </w:p>
    <w:p w14:paraId="6A4B811E" w14:textId="5AB267A0" w:rsidR="00C13C01" w:rsidRDefault="00C13C01" w:rsidP="00E46819">
      <w:pPr>
        <w:numPr>
          <w:ilvl w:val="3"/>
          <w:numId w:val="10"/>
        </w:numPr>
        <w:rPr>
          <w:lang w:val="en-US" w:eastAsia="ja-JP"/>
        </w:rPr>
      </w:pPr>
      <w:r>
        <w:rPr>
          <w:lang w:val="en-US" w:eastAsia="ja-JP"/>
        </w:rPr>
        <w:t>Editorial comments suggested and incorporated</w:t>
      </w:r>
    </w:p>
    <w:p w14:paraId="093E3ED1" w14:textId="5B077F1D" w:rsidR="00C13C01" w:rsidRPr="00C13C01" w:rsidRDefault="00C13C01" w:rsidP="00E46819">
      <w:pPr>
        <w:numPr>
          <w:ilvl w:val="3"/>
          <w:numId w:val="16"/>
        </w:numPr>
        <w:rPr>
          <w:lang w:val="de-DE" w:eastAsia="ja-JP"/>
        </w:rPr>
      </w:pPr>
      <w:r>
        <w:rPr>
          <w:lang w:val="en-US" w:eastAsia="ja-JP"/>
        </w:rPr>
        <w:t>Straw Poll will be run</w:t>
      </w:r>
    </w:p>
    <w:p w14:paraId="58C3774D" w14:textId="5841EEE6" w:rsidR="00C13C01" w:rsidRPr="00C13C01" w:rsidRDefault="00C13C01" w:rsidP="00C13C01">
      <w:pPr>
        <w:numPr>
          <w:ilvl w:val="2"/>
          <w:numId w:val="16"/>
        </w:numPr>
        <w:ind w:left="1584"/>
        <w:rPr>
          <w:lang w:val="de-DE" w:eastAsia="ja-JP"/>
        </w:rPr>
      </w:pPr>
      <w:r w:rsidRPr="00C13C01">
        <w:rPr>
          <w:lang w:val="de-DE" w:eastAsia="ja-JP"/>
        </w:rPr>
        <w:t xml:space="preserve"> SP text: Do you support to incorporate the </w:t>
      </w:r>
      <w:r w:rsidR="00DE7CEC">
        <w:rPr>
          <w:lang w:val="de-DE" w:eastAsia="ja-JP"/>
        </w:rPr>
        <w:t>resolutions</w:t>
      </w:r>
      <w:r w:rsidRPr="00C13C01">
        <w:rPr>
          <w:lang w:val="de-DE" w:eastAsia="ja-JP"/>
        </w:rPr>
        <w:t xml:space="preserve"> in 11-25/639r5 for the following CIDs into the next TGbn draft: 481, 818, 2452, 1862, 1423, 1424, 3255, 3844.</w:t>
      </w:r>
    </w:p>
    <w:p w14:paraId="12D2BEE4" w14:textId="0B49E247" w:rsidR="00C13C01" w:rsidRDefault="00C13C01" w:rsidP="00C13C01">
      <w:pPr>
        <w:numPr>
          <w:ilvl w:val="2"/>
          <w:numId w:val="16"/>
        </w:numPr>
        <w:ind w:left="1584"/>
        <w:rPr>
          <w:lang w:val="de-DE" w:eastAsia="ja-JP"/>
        </w:rPr>
      </w:pPr>
      <w:r w:rsidRPr="00C13C01">
        <w:rPr>
          <w:lang w:val="de-DE" w:eastAsia="ja-JP"/>
        </w:rPr>
        <w:t>Result: No objection</w:t>
      </w:r>
    </w:p>
    <w:p w14:paraId="2C7A7983" w14:textId="77777777" w:rsidR="00E46819" w:rsidRDefault="00E46819" w:rsidP="00E46819">
      <w:pPr>
        <w:rPr>
          <w:lang w:val="de-DE" w:eastAsia="ja-JP"/>
        </w:rPr>
      </w:pPr>
    </w:p>
    <w:p w14:paraId="66CA9E8C" w14:textId="6F72DEC0" w:rsidR="00E46819" w:rsidRDefault="00007C53" w:rsidP="00E46819">
      <w:pPr>
        <w:numPr>
          <w:ilvl w:val="1"/>
          <w:numId w:val="16"/>
        </w:numPr>
        <w:rPr>
          <w:lang w:val="en-US" w:eastAsia="ja-JP"/>
        </w:rPr>
      </w:pPr>
      <w:hyperlink r:id="rId27" w:history="1">
        <w:r w:rsidR="00E46819" w:rsidRPr="00E46819">
          <w:rPr>
            <w:rStyle w:val="Hyperlink"/>
            <w:lang w:val="en-US" w:eastAsia="ja-JP"/>
          </w:rPr>
          <w:t>25/0993</w:t>
        </w:r>
      </w:hyperlink>
      <w:r w:rsidR="00E46819" w:rsidRPr="00E46819">
        <w:rPr>
          <w:lang w:val="en-US" w:eastAsia="ja-JP"/>
        </w:rPr>
        <w:t xml:space="preserve"> CC50 CR for CIDs 1437, 1906, 1907, 1908 - Overlapping Quiet Interval for Co-RTWT </w:t>
      </w:r>
      <w:r w:rsidR="00E46819" w:rsidRPr="00E46819">
        <w:rPr>
          <w:lang w:val="en-US" w:eastAsia="ja-JP"/>
        </w:rPr>
        <w:tab/>
      </w:r>
      <w:r w:rsidR="00E46819" w:rsidRPr="00E46819">
        <w:rPr>
          <w:lang w:val="en-US" w:eastAsia="ja-JP"/>
        </w:rPr>
        <w:tab/>
      </w:r>
      <w:r w:rsidR="00E46819" w:rsidRPr="00E46819">
        <w:rPr>
          <w:lang w:val="en-US" w:eastAsia="ja-JP"/>
        </w:rPr>
        <w:tab/>
        <w:t>Sung Hyeonjun</w:t>
      </w:r>
      <w:r w:rsidR="00E46819" w:rsidRPr="00E46819">
        <w:rPr>
          <w:lang w:val="en-US" w:eastAsia="ja-JP"/>
        </w:rPr>
        <w:tab/>
      </w:r>
      <w:r w:rsidR="00E46819" w:rsidRPr="00E46819">
        <w:rPr>
          <w:lang w:val="en-US" w:eastAsia="ja-JP"/>
        </w:rPr>
        <w:tab/>
        <w:t>[4C SP]</w:t>
      </w:r>
    </w:p>
    <w:p w14:paraId="40192EEF" w14:textId="10027B36" w:rsidR="00E46819" w:rsidRPr="00440B4F" w:rsidRDefault="00E46819" w:rsidP="00E46819">
      <w:pPr>
        <w:numPr>
          <w:ilvl w:val="2"/>
          <w:numId w:val="16"/>
        </w:numPr>
        <w:ind w:left="1584"/>
        <w:rPr>
          <w:lang w:val="en-US" w:eastAsia="ja-JP"/>
        </w:rPr>
      </w:pPr>
      <w:r>
        <w:rPr>
          <w:lang w:val="de-DE" w:eastAsia="ja-JP"/>
        </w:rPr>
        <w:t>Only editorial changes</w:t>
      </w:r>
    </w:p>
    <w:p w14:paraId="774C30AE" w14:textId="77777777" w:rsidR="00E46819" w:rsidRPr="00E46819" w:rsidRDefault="00E46819" w:rsidP="00E46819">
      <w:pPr>
        <w:numPr>
          <w:ilvl w:val="2"/>
          <w:numId w:val="16"/>
        </w:numPr>
        <w:ind w:left="1584"/>
        <w:rPr>
          <w:lang w:val="en-US" w:eastAsia="ja-JP"/>
        </w:rPr>
      </w:pPr>
      <w:r>
        <w:rPr>
          <w:lang w:val="de-DE" w:eastAsia="ja-JP"/>
        </w:rPr>
        <w:t xml:space="preserve">Discussion: </w:t>
      </w:r>
    </w:p>
    <w:p w14:paraId="212A5D5E" w14:textId="72B3D055" w:rsidR="00C13C01" w:rsidRPr="00E46819" w:rsidRDefault="00E46819" w:rsidP="00E46819">
      <w:pPr>
        <w:numPr>
          <w:ilvl w:val="2"/>
          <w:numId w:val="16"/>
        </w:numPr>
        <w:rPr>
          <w:lang w:val="en-US" w:eastAsia="ja-JP"/>
        </w:rPr>
      </w:pPr>
      <w:r>
        <w:rPr>
          <w:lang w:val="de-DE" w:eastAsia="ja-JP"/>
        </w:rPr>
        <w:t>C: There is not much ues for these Quiet elements and would not be able to support</w:t>
      </w:r>
    </w:p>
    <w:p w14:paraId="41F86E7F" w14:textId="1600A9C3" w:rsidR="00C13C01" w:rsidRDefault="00E46819" w:rsidP="00E46819">
      <w:pPr>
        <w:numPr>
          <w:ilvl w:val="2"/>
          <w:numId w:val="16"/>
        </w:numPr>
        <w:rPr>
          <w:lang w:val="en-US" w:eastAsia="ja-JP"/>
        </w:rPr>
      </w:pPr>
      <w:r>
        <w:rPr>
          <w:lang w:val="en-US" w:eastAsia="ja-JP"/>
        </w:rPr>
        <w:t>SP being run</w:t>
      </w:r>
    </w:p>
    <w:p w14:paraId="327D4E65" w14:textId="3C67C336" w:rsidR="00C13C01" w:rsidRDefault="00E46819" w:rsidP="00E46819">
      <w:pPr>
        <w:numPr>
          <w:ilvl w:val="2"/>
          <w:numId w:val="16"/>
        </w:numPr>
        <w:ind w:left="1584"/>
        <w:rPr>
          <w:lang w:val="en-US" w:eastAsia="ja-JP"/>
        </w:rPr>
      </w:pPr>
      <w:r>
        <w:rPr>
          <w:b/>
          <w:bCs/>
          <w:lang w:val="en-US" w:eastAsia="ja-JP"/>
        </w:rPr>
        <w:lastRenderedPageBreak/>
        <w:t xml:space="preserve"> SP Text: </w:t>
      </w:r>
      <w:r w:rsidRPr="00E46819">
        <w:rPr>
          <w:lang w:val="en-US" w:eastAsia="ja-JP"/>
        </w:rPr>
        <w:t xml:space="preserve">Do you support to incorporate the CRs in 11-25/993r2 for the following CIDs into the next </w:t>
      </w:r>
      <w:proofErr w:type="spellStart"/>
      <w:r w:rsidRPr="00E46819">
        <w:rPr>
          <w:lang w:val="en-US" w:eastAsia="ja-JP"/>
        </w:rPr>
        <w:t>TGbn</w:t>
      </w:r>
      <w:proofErr w:type="spellEnd"/>
      <w:r w:rsidRPr="00E46819">
        <w:rPr>
          <w:lang w:val="en-US" w:eastAsia="ja-JP"/>
        </w:rPr>
        <w:t xml:space="preserve"> draft: 1437, 1906, 1907, 1908</w:t>
      </w:r>
    </w:p>
    <w:p w14:paraId="3BA1773A" w14:textId="2FDCF6DC" w:rsidR="00C13C01" w:rsidRPr="00C13C01" w:rsidRDefault="00E46819" w:rsidP="00E46819">
      <w:pPr>
        <w:numPr>
          <w:ilvl w:val="2"/>
          <w:numId w:val="16"/>
        </w:numPr>
        <w:ind w:left="1584"/>
        <w:rPr>
          <w:lang w:val="en-US" w:eastAsia="ja-JP"/>
        </w:rPr>
      </w:pPr>
      <w:r w:rsidRPr="00E46819">
        <w:rPr>
          <w:b/>
          <w:bCs/>
          <w:lang w:val="en-US" w:eastAsia="ja-JP"/>
        </w:rPr>
        <w:t>Result</w:t>
      </w:r>
      <w:r>
        <w:rPr>
          <w:b/>
          <w:bCs/>
          <w:lang w:val="en-US" w:eastAsia="ja-JP"/>
        </w:rPr>
        <w:t xml:space="preserve">: </w:t>
      </w:r>
      <w:r w:rsidRPr="00E46819">
        <w:rPr>
          <w:lang w:val="en-US" w:eastAsia="ja-JP"/>
        </w:rPr>
        <w:t>24Y, 63N, 60A</w:t>
      </w:r>
    </w:p>
    <w:p w14:paraId="2D548C48" w14:textId="18D1E943" w:rsidR="00E46819" w:rsidRPr="00E46819" w:rsidRDefault="00E46819" w:rsidP="00E46819">
      <w:pPr>
        <w:ind w:left="792"/>
        <w:rPr>
          <w:lang w:val="en-US" w:eastAsia="ja-JP"/>
        </w:rPr>
      </w:pPr>
    </w:p>
    <w:p w14:paraId="1F96768E" w14:textId="647F5FB1" w:rsidR="00E46819" w:rsidRDefault="00007C53" w:rsidP="00E46819">
      <w:pPr>
        <w:numPr>
          <w:ilvl w:val="1"/>
          <w:numId w:val="16"/>
        </w:numPr>
        <w:rPr>
          <w:lang w:val="en-US" w:eastAsia="ja-JP"/>
        </w:rPr>
      </w:pPr>
      <w:hyperlink r:id="rId28" w:history="1">
        <w:r w:rsidR="00E46819" w:rsidRPr="00E46819">
          <w:rPr>
            <w:rStyle w:val="Hyperlink"/>
            <w:lang w:val="en-US" w:eastAsia="ja-JP"/>
          </w:rPr>
          <w:t>25/1082</w:t>
        </w:r>
      </w:hyperlink>
      <w:r w:rsidR="00E46819" w:rsidRPr="00E46819">
        <w:rPr>
          <w:lang w:val="en-US" w:eastAsia="ja-JP"/>
        </w:rPr>
        <w:t xml:space="preserve"> PDT-MAC-Co-TDMA-CR-CC50-Part</w:t>
      </w:r>
      <w:r w:rsidR="00E46819" w:rsidRPr="00E46819">
        <w:rPr>
          <w:lang w:val="en-US" w:eastAsia="ja-JP"/>
        </w:rPr>
        <w:tab/>
      </w:r>
      <w:r w:rsidR="00E46819" w:rsidRPr="00E46819">
        <w:rPr>
          <w:lang w:val="en-US" w:eastAsia="ja-JP"/>
        </w:rPr>
        <w:tab/>
        <w:t>Sanket Kalamkar</w:t>
      </w:r>
      <w:r w:rsidR="00E46819" w:rsidRPr="00E46819">
        <w:rPr>
          <w:lang w:val="en-US" w:eastAsia="ja-JP"/>
        </w:rPr>
        <w:tab/>
      </w:r>
      <w:r w:rsidR="00E46819" w:rsidRPr="00E46819">
        <w:rPr>
          <w:lang w:val="en-US" w:eastAsia="ja-JP"/>
        </w:rPr>
        <w:tab/>
        <w:t>[116C SP]</w:t>
      </w:r>
    </w:p>
    <w:p w14:paraId="280691D0" w14:textId="77777777" w:rsidR="00E46819" w:rsidRPr="00440B4F" w:rsidRDefault="00E46819" w:rsidP="00E46819">
      <w:pPr>
        <w:numPr>
          <w:ilvl w:val="2"/>
          <w:numId w:val="16"/>
        </w:numPr>
        <w:ind w:left="1584"/>
        <w:rPr>
          <w:lang w:val="en-US" w:eastAsia="ja-JP"/>
        </w:rPr>
      </w:pPr>
      <w:r>
        <w:rPr>
          <w:lang w:val="de-DE" w:eastAsia="ja-JP"/>
        </w:rPr>
        <w:t>Contributor walked through the document</w:t>
      </w:r>
    </w:p>
    <w:p w14:paraId="1F149D0D" w14:textId="77777777" w:rsidR="00C13C01" w:rsidRPr="00C13C01" w:rsidRDefault="00E46819" w:rsidP="00E46819">
      <w:pPr>
        <w:numPr>
          <w:ilvl w:val="2"/>
          <w:numId w:val="16"/>
        </w:numPr>
        <w:ind w:left="1584"/>
        <w:rPr>
          <w:lang w:val="en-US" w:eastAsia="ja-JP"/>
        </w:rPr>
      </w:pPr>
      <w:r>
        <w:rPr>
          <w:lang w:val="de-DE" w:eastAsia="ja-JP"/>
        </w:rPr>
        <w:t>Discussion:</w:t>
      </w:r>
    </w:p>
    <w:p w14:paraId="0586EB76" w14:textId="7476D1E1" w:rsidR="00E46819" w:rsidRDefault="00E46819" w:rsidP="00E46819">
      <w:pPr>
        <w:numPr>
          <w:ilvl w:val="3"/>
          <w:numId w:val="16"/>
        </w:numPr>
        <w:rPr>
          <w:lang w:val="en-US" w:eastAsia="ja-JP"/>
        </w:rPr>
      </w:pPr>
      <w:r>
        <w:rPr>
          <w:lang w:val="en-US" w:eastAsia="ja-JP"/>
        </w:rPr>
        <w:t>C: Any change in the TXS part</w:t>
      </w:r>
      <w:r w:rsidR="00DE7CEC">
        <w:rPr>
          <w:lang w:val="en-US" w:eastAsia="ja-JP"/>
        </w:rPr>
        <w:t>?</w:t>
      </w:r>
    </w:p>
    <w:p w14:paraId="7F679BF4" w14:textId="1BFAB226" w:rsidR="00E46819" w:rsidRDefault="00E46819" w:rsidP="00E46819">
      <w:pPr>
        <w:numPr>
          <w:ilvl w:val="3"/>
          <w:numId w:val="16"/>
        </w:numPr>
        <w:rPr>
          <w:lang w:val="en-US" w:eastAsia="ja-JP"/>
        </w:rPr>
      </w:pPr>
      <w:r>
        <w:rPr>
          <w:lang w:val="en-US" w:eastAsia="ja-JP"/>
        </w:rPr>
        <w:t>A: No</w:t>
      </w:r>
    </w:p>
    <w:p w14:paraId="7B912143" w14:textId="6CC6C3DD" w:rsidR="00D1294D" w:rsidRDefault="00D1294D" w:rsidP="00E46819">
      <w:pPr>
        <w:numPr>
          <w:ilvl w:val="3"/>
          <w:numId w:val="16"/>
        </w:numPr>
        <w:rPr>
          <w:lang w:val="en-US" w:eastAsia="ja-JP"/>
        </w:rPr>
      </w:pPr>
      <w:r>
        <w:rPr>
          <w:lang w:val="en-US" w:eastAsia="ja-JP"/>
        </w:rPr>
        <w:t>C: Change the document number in the resolutions</w:t>
      </w:r>
    </w:p>
    <w:p w14:paraId="2054D618" w14:textId="4BF6C2A4" w:rsidR="00D1294D" w:rsidRDefault="00D1294D" w:rsidP="00E46819">
      <w:pPr>
        <w:numPr>
          <w:ilvl w:val="3"/>
          <w:numId w:val="16"/>
        </w:numPr>
        <w:rPr>
          <w:lang w:val="en-US" w:eastAsia="ja-JP"/>
        </w:rPr>
      </w:pPr>
      <w:r>
        <w:rPr>
          <w:lang w:val="en-US" w:eastAsia="ja-JP"/>
        </w:rPr>
        <w:t>A: Accepted and upload a revision to the document</w:t>
      </w:r>
    </w:p>
    <w:p w14:paraId="7172FB11" w14:textId="4FE1C63D" w:rsidR="00E46819" w:rsidRDefault="00E46819" w:rsidP="00E46819">
      <w:pPr>
        <w:numPr>
          <w:ilvl w:val="3"/>
          <w:numId w:val="16"/>
        </w:numPr>
        <w:rPr>
          <w:lang w:val="en-US" w:eastAsia="ja-JP"/>
        </w:rPr>
      </w:pPr>
      <w:r>
        <w:rPr>
          <w:lang w:val="en-US" w:eastAsia="ja-JP"/>
        </w:rPr>
        <w:t>SP being run</w:t>
      </w:r>
    </w:p>
    <w:p w14:paraId="397D12F3" w14:textId="5495F368" w:rsidR="00E46819" w:rsidRPr="00D1294D" w:rsidRDefault="00E46819" w:rsidP="00E46819">
      <w:pPr>
        <w:numPr>
          <w:ilvl w:val="2"/>
          <w:numId w:val="16"/>
        </w:numPr>
        <w:ind w:left="1584"/>
        <w:rPr>
          <w:lang w:val="en-US" w:eastAsia="ja-JP"/>
        </w:rPr>
      </w:pPr>
      <w:r>
        <w:rPr>
          <w:lang w:val="en-US" w:eastAsia="ja-JP"/>
        </w:rPr>
        <w:t xml:space="preserve"> </w:t>
      </w:r>
      <w:r>
        <w:rPr>
          <w:b/>
          <w:bCs/>
          <w:lang w:val="en-US" w:eastAsia="ja-JP"/>
        </w:rPr>
        <w:t>SP Text</w:t>
      </w:r>
      <w:r w:rsidRPr="00E46819">
        <w:rPr>
          <w:b/>
          <w:bCs/>
          <w:lang w:val="en-US" w:eastAsia="ja-JP"/>
        </w:rPr>
        <w:t xml:space="preserve"> Do you support to incorporate the CRs in 11-25/1082r7 for the following CIDs into the next </w:t>
      </w:r>
      <w:proofErr w:type="spellStart"/>
      <w:r w:rsidRPr="00E46819">
        <w:rPr>
          <w:b/>
          <w:bCs/>
          <w:lang w:val="en-US" w:eastAsia="ja-JP"/>
        </w:rPr>
        <w:t>TGbn</w:t>
      </w:r>
      <w:proofErr w:type="spellEnd"/>
      <w:r w:rsidRPr="00E46819">
        <w:rPr>
          <w:b/>
          <w:bCs/>
          <w:lang w:val="en-US" w:eastAsia="ja-JP"/>
        </w:rPr>
        <w:t xml:space="preserve"> draft: 70, 93, 158, 201, 220, 417, 418, 438, 667, 673, 675, 677, 686, 689, 690, 693, 694, 695, 700, 715, 737, 764, 765, 779, 820, 822, 823, 824, 825, 826, 827, 828, 867, 986, 987, 988, 990, 1028, 1030, 1045, 1046, 1047, 1380, 1390, 1391, 1432, 1433, 1434, 1487, 1528, 1529, 1539, 1540, 1543, 1699, 1701, 1703, 1704, 1705, 1711, 1712, 1713, 1731, 1864, 1866, 1892, 1987, 1988, 2208, 2209, 2447, 2459, 2460, 2461, 2465, 2516, 2517, 2640, 2673, 2698, 2791, 2792, 2818, 2819, 3156, 3158, 3171, 3172, 3173, 3174, 3333, 3335, 3337, 3385, 3431, 3441, 3442, 3601, 3602, 3603, 3605, 3749, 3785, 3786, 3787, 3791, 3792, 3793, 3816, 3841, 3842, 3876, 3881, 3883.</w:t>
      </w:r>
    </w:p>
    <w:p w14:paraId="17A7B0DB" w14:textId="0540B599" w:rsidR="00D1294D" w:rsidRPr="00D1294D" w:rsidRDefault="00D1294D" w:rsidP="00E46819">
      <w:pPr>
        <w:numPr>
          <w:ilvl w:val="2"/>
          <w:numId w:val="16"/>
        </w:numPr>
        <w:ind w:left="1584"/>
        <w:rPr>
          <w:lang w:val="en-US" w:eastAsia="ja-JP"/>
        </w:rPr>
      </w:pPr>
      <w:r>
        <w:rPr>
          <w:b/>
          <w:bCs/>
          <w:lang w:val="en-US" w:eastAsia="ja-JP"/>
        </w:rPr>
        <w:t>Result: No objection</w:t>
      </w:r>
    </w:p>
    <w:p w14:paraId="1E837039" w14:textId="77777777" w:rsidR="00D1294D" w:rsidRPr="00D1294D" w:rsidRDefault="00D1294D" w:rsidP="00D1294D">
      <w:pPr>
        <w:rPr>
          <w:lang w:val="en-US" w:eastAsia="ja-JP"/>
        </w:rPr>
      </w:pPr>
    </w:p>
    <w:p w14:paraId="0ECA62E5" w14:textId="51B08480" w:rsidR="00D1294D" w:rsidRDefault="00D1294D" w:rsidP="00D1294D">
      <w:pPr>
        <w:numPr>
          <w:ilvl w:val="1"/>
          <w:numId w:val="16"/>
        </w:numPr>
        <w:rPr>
          <w:lang w:val="en-US" w:eastAsia="ja-JP"/>
        </w:rPr>
      </w:pPr>
      <w:r>
        <w:rPr>
          <w:lang w:val="en-US" w:eastAsia="ja-JP"/>
        </w:rPr>
        <w:t>25/1165r3 Resolutions for some comments on 11bn/D0.1 (CC50)</w:t>
      </w:r>
      <w:r>
        <w:rPr>
          <w:lang w:val="en-US" w:eastAsia="ja-JP"/>
        </w:rPr>
        <w:tab/>
        <w:t xml:space="preserve">Mark Rison </w:t>
      </w:r>
      <w:r>
        <w:rPr>
          <w:lang w:val="en-US" w:eastAsia="ja-JP"/>
        </w:rPr>
        <w:tab/>
        <w:t>[4C SP]</w:t>
      </w:r>
    </w:p>
    <w:p w14:paraId="2CB247F2" w14:textId="77777777" w:rsidR="00D1294D" w:rsidRPr="00440B4F" w:rsidRDefault="00D1294D" w:rsidP="00D1294D">
      <w:pPr>
        <w:numPr>
          <w:ilvl w:val="2"/>
          <w:numId w:val="16"/>
        </w:numPr>
        <w:ind w:left="1584"/>
        <w:rPr>
          <w:lang w:val="en-US" w:eastAsia="ja-JP"/>
        </w:rPr>
      </w:pPr>
      <w:r>
        <w:rPr>
          <w:lang w:val="de-DE" w:eastAsia="ja-JP"/>
        </w:rPr>
        <w:t>Contributor walked through the document</w:t>
      </w:r>
    </w:p>
    <w:p w14:paraId="4E7EEAC7" w14:textId="77777777" w:rsidR="00C13C01" w:rsidRPr="00C13C01" w:rsidRDefault="00D1294D" w:rsidP="00D1294D">
      <w:pPr>
        <w:numPr>
          <w:ilvl w:val="2"/>
          <w:numId w:val="16"/>
        </w:numPr>
        <w:ind w:left="1584"/>
        <w:rPr>
          <w:lang w:val="en-US" w:eastAsia="ja-JP"/>
        </w:rPr>
      </w:pPr>
      <w:r>
        <w:rPr>
          <w:lang w:val="de-DE" w:eastAsia="ja-JP"/>
        </w:rPr>
        <w:t>Discussion:</w:t>
      </w:r>
    </w:p>
    <w:p w14:paraId="7BD812BD" w14:textId="3F5E38EF" w:rsidR="00D1294D" w:rsidRDefault="00D1294D" w:rsidP="00D1294D">
      <w:pPr>
        <w:numPr>
          <w:ilvl w:val="3"/>
          <w:numId w:val="16"/>
        </w:numPr>
        <w:rPr>
          <w:lang w:val="en-US" w:eastAsia="ja-JP"/>
        </w:rPr>
      </w:pPr>
      <w:r>
        <w:rPr>
          <w:lang w:val="en-US" w:eastAsia="ja-JP"/>
        </w:rPr>
        <w:t>C: Editorial suggestions in the chat window</w:t>
      </w:r>
    </w:p>
    <w:p w14:paraId="1CBB0EE1" w14:textId="644D502C" w:rsidR="00D1294D" w:rsidRDefault="00D1294D" w:rsidP="00D1294D">
      <w:pPr>
        <w:numPr>
          <w:ilvl w:val="3"/>
          <w:numId w:val="16"/>
        </w:numPr>
        <w:rPr>
          <w:lang w:val="en-US" w:eastAsia="ja-JP"/>
        </w:rPr>
      </w:pPr>
      <w:r>
        <w:rPr>
          <w:lang w:val="en-US" w:eastAsia="ja-JP"/>
        </w:rPr>
        <w:t>C: In the BTM section, the text doesn’t accommodate clients that do not follow the BSS Termination Included field</w:t>
      </w:r>
    </w:p>
    <w:p w14:paraId="74C9E043" w14:textId="77777777" w:rsidR="00D1294D" w:rsidRPr="00D1294D" w:rsidRDefault="00D1294D" w:rsidP="00D1294D">
      <w:pPr>
        <w:numPr>
          <w:ilvl w:val="3"/>
          <w:numId w:val="16"/>
        </w:numPr>
        <w:rPr>
          <w:lang w:val="en-US" w:eastAsia="ja-JP"/>
        </w:rPr>
      </w:pPr>
      <w:r>
        <w:rPr>
          <w:lang w:val="en-US" w:eastAsia="ja-JP"/>
        </w:rPr>
        <w:t>Changes made to accommodate the comment</w:t>
      </w:r>
    </w:p>
    <w:p w14:paraId="3BD91EBB" w14:textId="77777777" w:rsidR="00D1294D" w:rsidRDefault="00D1294D" w:rsidP="00D1294D">
      <w:pPr>
        <w:numPr>
          <w:ilvl w:val="3"/>
          <w:numId w:val="16"/>
        </w:numPr>
        <w:rPr>
          <w:lang w:val="en-US" w:eastAsia="ja-JP"/>
        </w:rPr>
      </w:pPr>
      <w:r>
        <w:rPr>
          <w:lang w:val="en-US" w:eastAsia="ja-JP"/>
        </w:rPr>
        <w:t>C: We don’t have requirements for STAs to show that and it may not work without it</w:t>
      </w:r>
    </w:p>
    <w:p w14:paraId="467E32C7" w14:textId="4A46A4B3" w:rsidR="00D1294D" w:rsidRDefault="00D1294D" w:rsidP="00D1294D">
      <w:pPr>
        <w:numPr>
          <w:ilvl w:val="3"/>
          <w:numId w:val="16"/>
        </w:numPr>
        <w:rPr>
          <w:lang w:val="en-US" w:eastAsia="ja-JP"/>
        </w:rPr>
      </w:pPr>
      <w:r>
        <w:rPr>
          <w:lang w:val="en-US" w:eastAsia="ja-JP"/>
        </w:rPr>
        <w:t>A: The AP will give a gentle request and if not accommodated the STA will terminate</w:t>
      </w:r>
    </w:p>
    <w:p w14:paraId="2E922672" w14:textId="2FF3BC21" w:rsidR="00D1294D" w:rsidRDefault="000C46CB" w:rsidP="00D1294D">
      <w:pPr>
        <w:numPr>
          <w:ilvl w:val="3"/>
          <w:numId w:val="16"/>
        </w:numPr>
        <w:rPr>
          <w:lang w:val="en-US" w:eastAsia="ja-JP"/>
        </w:rPr>
      </w:pPr>
      <w:r>
        <w:rPr>
          <w:lang w:val="en-US" w:eastAsia="ja-JP"/>
        </w:rPr>
        <w:t>C: Add requirement that if the STA does not follow the BTM request?</w:t>
      </w:r>
    </w:p>
    <w:p w14:paraId="3485173B" w14:textId="0E468E80" w:rsidR="000C46CB" w:rsidRDefault="000C46CB" w:rsidP="00D1294D">
      <w:pPr>
        <w:numPr>
          <w:ilvl w:val="3"/>
          <w:numId w:val="16"/>
        </w:numPr>
        <w:rPr>
          <w:lang w:val="en-US" w:eastAsia="ja-JP"/>
        </w:rPr>
      </w:pPr>
      <w:r>
        <w:rPr>
          <w:lang w:val="en-US" w:eastAsia="ja-JP"/>
        </w:rPr>
        <w:t>A: Contributor will work on the replacement of the text</w:t>
      </w:r>
    </w:p>
    <w:p w14:paraId="77AC1FB4" w14:textId="2A6D34AB" w:rsidR="00D1294D" w:rsidRDefault="00D1294D" w:rsidP="00D1294D">
      <w:pPr>
        <w:numPr>
          <w:ilvl w:val="3"/>
          <w:numId w:val="16"/>
        </w:numPr>
        <w:rPr>
          <w:lang w:val="en-US" w:eastAsia="ja-JP"/>
        </w:rPr>
      </w:pPr>
      <w:r>
        <w:rPr>
          <w:lang w:val="en-US" w:eastAsia="ja-JP"/>
        </w:rPr>
        <w:t>C: a member wanted to know if updates were made based on his comments</w:t>
      </w:r>
      <w:r w:rsidR="000C46CB">
        <w:rPr>
          <w:lang w:val="en-US" w:eastAsia="ja-JP"/>
        </w:rPr>
        <w:t>, posts them in the chat window</w:t>
      </w:r>
    </w:p>
    <w:p w14:paraId="720EE4F8" w14:textId="5D11E80C" w:rsidR="000C46CB" w:rsidRDefault="000C46CB" w:rsidP="00D1294D">
      <w:pPr>
        <w:numPr>
          <w:ilvl w:val="3"/>
          <w:numId w:val="16"/>
        </w:numPr>
        <w:rPr>
          <w:lang w:val="en-US" w:eastAsia="ja-JP"/>
        </w:rPr>
      </w:pPr>
      <w:r>
        <w:rPr>
          <w:lang w:val="en-US" w:eastAsia="ja-JP"/>
        </w:rPr>
        <w:t>C: good direction and few more clarifications are required for AP. Suggest deferral</w:t>
      </w:r>
    </w:p>
    <w:p w14:paraId="12FFF432" w14:textId="08A39793" w:rsidR="000C46CB" w:rsidRDefault="000C46CB" w:rsidP="00D1294D">
      <w:pPr>
        <w:numPr>
          <w:ilvl w:val="3"/>
          <w:numId w:val="16"/>
        </w:numPr>
        <w:rPr>
          <w:lang w:val="en-US" w:eastAsia="ja-JP"/>
        </w:rPr>
      </w:pPr>
      <w:r>
        <w:rPr>
          <w:lang w:val="en-US" w:eastAsia="ja-JP"/>
        </w:rPr>
        <w:t>C; The new note reads like what it is above</w:t>
      </w:r>
    </w:p>
    <w:p w14:paraId="06FA997A" w14:textId="240D28A5" w:rsidR="000C46CB" w:rsidRDefault="000C46CB" w:rsidP="00D1294D">
      <w:pPr>
        <w:numPr>
          <w:ilvl w:val="3"/>
          <w:numId w:val="16"/>
        </w:numPr>
        <w:rPr>
          <w:lang w:val="en-US" w:eastAsia="ja-JP"/>
        </w:rPr>
      </w:pPr>
      <w:r>
        <w:rPr>
          <w:lang w:val="en-US" w:eastAsia="ja-JP"/>
        </w:rPr>
        <w:t xml:space="preserve">A: The note is a warning to the STAs on the </w:t>
      </w:r>
      <w:proofErr w:type="spellStart"/>
      <w:r>
        <w:rPr>
          <w:lang w:val="en-US" w:eastAsia="ja-JP"/>
        </w:rPr>
        <w:t>repurcussions</w:t>
      </w:r>
      <w:proofErr w:type="spellEnd"/>
      <w:r>
        <w:rPr>
          <w:lang w:val="en-US" w:eastAsia="ja-JP"/>
        </w:rPr>
        <w:t xml:space="preserve"> if they do not take the action</w:t>
      </w:r>
    </w:p>
    <w:p w14:paraId="27DCFA84" w14:textId="189F655B" w:rsidR="000C46CB" w:rsidRDefault="000C46CB" w:rsidP="00D1294D">
      <w:pPr>
        <w:numPr>
          <w:ilvl w:val="3"/>
          <w:numId w:val="16"/>
        </w:numPr>
        <w:rPr>
          <w:lang w:val="en-US" w:eastAsia="ja-JP"/>
        </w:rPr>
      </w:pPr>
      <w:r>
        <w:rPr>
          <w:lang w:val="en-US" w:eastAsia="ja-JP"/>
        </w:rPr>
        <w:t>C: Would like to keep the Note</w:t>
      </w:r>
    </w:p>
    <w:p w14:paraId="3600085C" w14:textId="091D0CD1" w:rsidR="000C46CB" w:rsidRDefault="000C46CB" w:rsidP="00D1294D">
      <w:pPr>
        <w:numPr>
          <w:ilvl w:val="3"/>
          <w:numId w:val="16"/>
        </w:numPr>
        <w:rPr>
          <w:lang w:val="en-US" w:eastAsia="ja-JP"/>
        </w:rPr>
      </w:pPr>
      <w:r>
        <w:rPr>
          <w:lang w:val="en-US" w:eastAsia="ja-JP"/>
        </w:rPr>
        <w:t>Two members recommended keeping the note and two recommended deleting the note</w:t>
      </w:r>
    </w:p>
    <w:p w14:paraId="3A816DD7" w14:textId="2F589616" w:rsidR="000C46CB" w:rsidRDefault="000C46CB" w:rsidP="00D1294D">
      <w:pPr>
        <w:numPr>
          <w:ilvl w:val="3"/>
          <w:numId w:val="16"/>
        </w:numPr>
        <w:rPr>
          <w:lang w:val="en-US" w:eastAsia="ja-JP"/>
        </w:rPr>
      </w:pPr>
      <w:r>
        <w:rPr>
          <w:lang w:val="en-US" w:eastAsia="ja-JP"/>
        </w:rPr>
        <w:t>Whether the note should be kept is being polled with the members. SP is only limited to the note</w:t>
      </w:r>
    </w:p>
    <w:p w14:paraId="7482A780" w14:textId="1C892A31" w:rsidR="00B6623E" w:rsidRDefault="00B6623E" w:rsidP="00B6623E">
      <w:pPr>
        <w:numPr>
          <w:ilvl w:val="2"/>
          <w:numId w:val="16"/>
        </w:numPr>
        <w:ind w:left="1584"/>
        <w:rPr>
          <w:lang w:val="en-US" w:eastAsia="ja-JP"/>
        </w:rPr>
      </w:pPr>
      <w:r>
        <w:rPr>
          <w:lang w:val="en-US" w:eastAsia="ja-JP"/>
        </w:rPr>
        <w:t xml:space="preserve"> SP Text: </w:t>
      </w:r>
      <w:r w:rsidRPr="00B6623E">
        <w:rPr>
          <w:lang w:val="en-US" w:eastAsia="ja-JP"/>
        </w:rPr>
        <w:t xml:space="preserve">Do you want a "NOTE—If a non-AP MLD does not follow the BTM request, the AP MLD might send a BSS Transition Management Request frame with the Disassociation Imminent field set to 1 to that non-AP MLD. </w:t>
      </w:r>
      <w:proofErr w:type="gramStart"/>
      <w:r w:rsidRPr="00B6623E">
        <w:rPr>
          <w:lang w:val="en-US" w:eastAsia="ja-JP"/>
        </w:rPr>
        <w:t>“ in</w:t>
      </w:r>
      <w:proofErr w:type="gramEnd"/>
      <w:r w:rsidRPr="00B6623E">
        <w:rPr>
          <w:lang w:val="en-US" w:eastAsia="ja-JP"/>
        </w:rPr>
        <w:t xml:space="preserve"> document 11-25/1165?</w:t>
      </w:r>
    </w:p>
    <w:p w14:paraId="55246C98" w14:textId="26F55252" w:rsidR="00B6623E" w:rsidRDefault="00B6623E" w:rsidP="00B6623E">
      <w:pPr>
        <w:numPr>
          <w:ilvl w:val="2"/>
          <w:numId w:val="16"/>
        </w:numPr>
        <w:ind w:left="1584"/>
        <w:rPr>
          <w:lang w:val="en-US" w:eastAsia="ja-JP"/>
        </w:rPr>
      </w:pPr>
      <w:r>
        <w:rPr>
          <w:lang w:val="en-US" w:eastAsia="ja-JP"/>
        </w:rPr>
        <w:t>Result: 20% Yes, 34% No</w:t>
      </w:r>
    </w:p>
    <w:p w14:paraId="2C63D44E" w14:textId="5F6FF29B" w:rsidR="00B6623E" w:rsidRDefault="00B6623E" w:rsidP="00B6623E">
      <w:pPr>
        <w:numPr>
          <w:ilvl w:val="2"/>
          <w:numId w:val="16"/>
        </w:numPr>
        <w:ind w:left="1584"/>
        <w:rPr>
          <w:lang w:val="en-US" w:eastAsia="ja-JP"/>
        </w:rPr>
      </w:pPr>
      <w:r>
        <w:rPr>
          <w:lang w:val="en-US" w:eastAsia="ja-JP"/>
        </w:rPr>
        <w:t>Need clarification</w:t>
      </w:r>
    </w:p>
    <w:p w14:paraId="370E1164" w14:textId="4DA5C24E" w:rsidR="00B6623E" w:rsidRDefault="00B6623E" w:rsidP="00B6623E">
      <w:pPr>
        <w:numPr>
          <w:ilvl w:val="2"/>
          <w:numId w:val="16"/>
        </w:numPr>
        <w:ind w:left="1584"/>
        <w:rPr>
          <w:lang w:val="en-US" w:eastAsia="ja-JP"/>
        </w:rPr>
      </w:pPr>
      <w:r>
        <w:rPr>
          <w:lang w:val="en-US" w:eastAsia="ja-JP"/>
        </w:rPr>
        <w:t xml:space="preserve">Requests </w:t>
      </w:r>
      <w:proofErr w:type="spellStart"/>
      <w:r>
        <w:rPr>
          <w:lang w:val="en-US" w:eastAsia="ja-JP"/>
        </w:rPr>
        <w:t>strawpoll</w:t>
      </w:r>
      <w:proofErr w:type="spellEnd"/>
      <w:r>
        <w:rPr>
          <w:lang w:val="en-US" w:eastAsia="ja-JP"/>
        </w:rPr>
        <w:t xml:space="preserve"> to understand the level of support. A recorded poll is requested</w:t>
      </w:r>
    </w:p>
    <w:p w14:paraId="1CBB046E" w14:textId="14E291A6" w:rsidR="000D2490" w:rsidRDefault="000D2490" w:rsidP="00B6623E">
      <w:pPr>
        <w:numPr>
          <w:ilvl w:val="2"/>
          <w:numId w:val="16"/>
        </w:numPr>
        <w:ind w:left="1584"/>
        <w:rPr>
          <w:lang w:val="en-US" w:eastAsia="ja-JP"/>
        </w:rPr>
      </w:pPr>
      <w:r>
        <w:rPr>
          <w:lang w:val="en-US" w:eastAsia="ja-JP"/>
        </w:rPr>
        <w:t xml:space="preserve"> Proposed SP Text: </w:t>
      </w:r>
      <w:r w:rsidRPr="000D2490">
        <w:rPr>
          <w:lang w:val="en-US" w:eastAsia="ja-JP"/>
        </w:rPr>
        <w:t>Are you happy with 25/1165 subject to further discussions on the BTM Assurance part?</w:t>
      </w:r>
    </w:p>
    <w:p w14:paraId="52FA560F" w14:textId="13B49D89" w:rsidR="000D2490" w:rsidRPr="000D2490" w:rsidRDefault="000D2490" w:rsidP="00B6623E">
      <w:pPr>
        <w:numPr>
          <w:ilvl w:val="2"/>
          <w:numId w:val="16"/>
        </w:numPr>
        <w:ind w:left="1584"/>
        <w:rPr>
          <w:b/>
          <w:bCs/>
          <w:lang w:val="en-US" w:eastAsia="ja-JP"/>
        </w:rPr>
      </w:pPr>
      <w:r w:rsidRPr="000D2490">
        <w:rPr>
          <w:b/>
          <w:bCs/>
          <w:lang w:val="en-US" w:eastAsia="ja-JP"/>
        </w:rPr>
        <w:t>Result:</w:t>
      </w:r>
      <w:r>
        <w:rPr>
          <w:b/>
          <w:bCs/>
          <w:lang w:val="en-US" w:eastAsia="ja-JP"/>
        </w:rPr>
        <w:t xml:space="preserve"> 70Y, 33N, 77A</w:t>
      </w:r>
    </w:p>
    <w:p w14:paraId="0E16CE72" w14:textId="77777777" w:rsidR="00E46819" w:rsidRPr="00E46819" w:rsidRDefault="00E46819" w:rsidP="00D1294D">
      <w:pPr>
        <w:rPr>
          <w:lang w:val="en-US" w:eastAsia="ja-JP"/>
        </w:rPr>
      </w:pPr>
    </w:p>
    <w:p w14:paraId="5B889531" w14:textId="41C8A601" w:rsidR="000D2490" w:rsidRDefault="000D2490" w:rsidP="00E46819">
      <w:pPr>
        <w:numPr>
          <w:ilvl w:val="1"/>
          <w:numId w:val="16"/>
        </w:numPr>
        <w:rPr>
          <w:lang w:val="en-US" w:eastAsia="ja-JP"/>
        </w:rPr>
      </w:pPr>
      <w:r w:rsidRPr="000D2490">
        <w:rPr>
          <w:lang w:val="en-US" w:eastAsia="ja-JP"/>
        </w:rPr>
        <w:t xml:space="preserve">25/1163r2 </w:t>
      </w:r>
      <w:r>
        <w:rPr>
          <w:lang w:val="en-US" w:eastAsia="ja-JP"/>
        </w:rPr>
        <w:tab/>
      </w:r>
      <w:r>
        <w:rPr>
          <w:lang w:val="en-US" w:eastAsia="ja-JP"/>
        </w:rPr>
        <w:tab/>
      </w:r>
      <w:r w:rsidRPr="000D2490">
        <w:rPr>
          <w:lang w:val="en-US" w:eastAsia="ja-JP"/>
        </w:rPr>
        <w:t xml:space="preserve">CR for </w:t>
      </w:r>
      <w:proofErr w:type="gramStart"/>
      <w:r w:rsidRPr="000D2490">
        <w:rPr>
          <w:lang w:val="en-US" w:eastAsia="ja-JP"/>
        </w:rPr>
        <w:t xml:space="preserve">2446  </w:t>
      </w:r>
      <w:r>
        <w:rPr>
          <w:lang w:val="en-US" w:eastAsia="ja-JP"/>
        </w:rPr>
        <w:tab/>
      </w:r>
      <w:proofErr w:type="gramEnd"/>
      <w:r>
        <w:rPr>
          <w:lang w:val="en-US" w:eastAsia="ja-JP"/>
        </w:rPr>
        <w:tab/>
      </w:r>
      <w:r>
        <w:rPr>
          <w:lang w:val="en-US" w:eastAsia="ja-JP"/>
        </w:rPr>
        <w:tab/>
      </w:r>
      <w:r>
        <w:rPr>
          <w:lang w:val="en-US" w:eastAsia="ja-JP"/>
        </w:rPr>
        <w:tab/>
      </w:r>
      <w:r>
        <w:rPr>
          <w:lang w:val="en-US" w:eastAsia="ja-JP"/>
        </w:rPr>
        <w:tab/>
      </w:r>
      <w:r w:rsidRPr="000D2490">
        <w:rPr>
          <w:lang w:val="en-US" w:eastAsia="ja-JP"/>
        </w:rPr>
        <w:t>Klaus Doppler  [1C SP]</w:t>
      </w:r>
    </w:p>
    <w:p w14:paraId="67CEF351" w14:textId="77777777" w:rsidR="000D2490" w:rsidRPr="00440B4F" w:rsidRDefault="000D2490" w:rsidP="000D2490">
      <w:pPr>
        <w:numPr>
          <w:ilvl w:val="2"/>
          <w:numId w:val="16"/>
        </w:numPr>
        <w:ind w:left="1584"/>
        <w:rPr>
          <w:lang w:val="en-US" w:eastAsia="ja-JP"/>
        </w:rPr>
      </w:pPr>
      <w:r>
        <w:rPr>
          <w:lang w:val="de-DE" w:eastAsia="ja-JP"/>
        </w:rPr>
        <w:t>Contributor walked through the document</w:t>
      </w:r>
    </w:p>
    <w:p w14:paraId="09596071" w14:textId="77777777" w:rsidR="00C13C01" w:rsidRPr="00C13C01" w:rsidRDefault="000D2490" w:rsidP="000D2490">
      <w:pPr>
        <w:numPr>
          <w:ilvl w:val="2"/>
          <w:numId w:val="16"/>
        </w:numPr>
        <w:ind w:left="1584"/>
        <w:rPr>
          <w:lang w:val="en-US" w:eastAsia="ja-JP"/>
        </w:rPr>
      </w:pPr>
      <w:r>
        <w:rPr>
          <w:lang w:val="de-DE" w:eastAsia="ja-JP"/>
        </w:rPr>
        <w:t>Discussion:</w:t>
      </w:r>
    </w:p>
    <w:p w14:paraId="73463793" w14:textId="024F4148" w:rsidR="000D2490" w:rsidRDefault="000D2490" w:rsidP="000D2490">
      <w:pPr>
        <w:numPr>
          <w:ilvl w:val="3"/>
          <w:numId w:val="16"/>
        </w:numPr>
        <w:rPr>
          <w:lang w:val="en-US" w:eastAsia="ja-JP"/>
        </w:rPr>
      </w:pPr>
      <w:r>
        <w:rPr>
          <w:lang w:val="en-US" w:eastAsia="ja-JP"/>
        </w:rPr>
        <w:t>C: Speaks against this parameter. It is not necessary as it will not be helpful to the sharing APs</w:t>
      </w:r>
      <w:r w:rsidR="00C75F87">
        <w:rPr>
          <w:lang w:val="en-US" w:eastAsia="ja-JP"/>
        </w:rPr>
        <w:t>, adds complexity without clear benefits</w:t>
      </w:r>
    </w:p>
    <w:p w14:paraId="3588152A" w14:textId="6CCAFE30" w:rsidR="00C75F87" w:rsidRDefault="00C75F87" w:rsidP="000D2490">
      <w:pPr>
        <w:numPr>
          <w:ilvl w:val="3"/>
          <w:numId w:val="16"/>
        </w:numPr>
        <w:rPr>
          <w:lang w:val="en-US" w:eastAsia="ja-JP"/>
        </w:rPr>
      </w:pPr>
      <w:r>
        <w:rPr>
          <w:lang w:val="en-US" w:eastAsia="ja-JP"/>
        </w:rPr>
        <w:t xml:space="preserve">C; It may be complicated to add, but with a new generation there will be new things and this one is easier than most. The main concern is that this does not go far enough and having BSR is better. </w:t>
      </w:r>
    </w:p>
    <w:p w14:paraId="42867B63" w14:textId="2FE7412C" w:rsidR="00C75F87" w:rsidRDefault="00C75F87" w:rsidP="000D2490">
      <w:pPr>
        <w:numPr>
          <w:ilvl w:val="3"/>
          <w:numId w:val="16"/>
        </w:numPr>
        <w:rPr>
          <w:lang w:val="en-US" w:eastAsia="ja-JP"/>
        </w:rPr>
      </w:pPr>
      <w:r>
        <w:rPr>
          <w:lang w:val="en-US" w:eastAsia="ja-JP"/>
        </w:rPr>
        <w:t>C: The timing information may not be available in time and it may not be relevant anymore and the information is redundant and there is no guarantee that this would result in what is expected</w:t>
      </w:r>
    </w:p>
    <w:p w14:paraId="55BC096D" w14:textId="3BCFEAAE" w:rsidR="00C75F87" w:rsidRDefault="00C75F87" w:rsidP="000D2490">
      <w:pPr>
        <w:numPr>
          <w:ilvl w:val="3"/>
          <w:numId w:val="16"/>
        </w:numPr>
        <w:rPr>
          <w:lang w:val="en-US" w:eastAsia="ja-JP"/>
        </w:rPr>
      </w:pPr>
      <w:r>
        <w:rPr>
          <w:lang w:val="en-US" w:eastAsia="ja-JP"/>
        </w:rPr>
        <w:t>A: There is space for this information and if it is 0, it may be undefined if only one AP is to be shared with</w:t>
      </w:r>
    </w:p>
    <w:p w14:paraId="326AE828" w14:textId="49954297" w:rsidR="00C75F87" w:rsidRDefault="00C75F87" w:rsidP="000D2490">
      <w:pPr>
        <w:numPr>
          <w:ilvl w:val="3"/>
          <w:numId w:val="16"/>
        </w:numPr>
        <w:rPr>
          <w:lang w:val="en-US" w:eastAsia="ja-JP"/>
        </w:rPr>
      </w:pPr>
      <w:r>
        <w:rPr>
          <w:lang w:val="en-US" w:eastAsia="ja-JP"/>
        </w:rPr>
        <w:t>C:</w:t>
      </w:r>
      <w:r w:rsidR="00810C15">
        <w:rPr>
          <w:lang w:val="en-US" w:eastAsia="ja-JP"/>
        </w:rPr>
        <w:t xml:space="preserve"> </w:t>
      </w:r>
      <w:r>
        <w:rPr>
          <w:lang w:val="en-US" w:eastAsia="ja-JP"/>
        </w:rPr>
        <w:t>The requested information is not enough. If there is a request from multiple APs, this feedback can be used to prioritize. In general, this is necessary</w:t>
      </w:r>
    </w:p>
    <w:p w14:paraId="737E474E" w14:textId="6D92CF0C" w:rsidR="00C75F87" w:rsidRDefault="00C75F87" w:rsidP="000D2490">
      <w:pPr>
        <w:numPr>
          <w:ilvl w:val="3"/>
          <w:numId w:val="16"/>
        </w:numPr>
        <w:rPr>
          <w:lang w:val="en-US" w:eastAsia="ja-JP"/>
        </w:rPr>
      </w:pPr>
      <w:r>
        <w:rPr>
          <w:lang w:val="en-US" w:eastAsia="ja-JP"/>
        </w:rPr>
        <w:t>C: Can you clarify the requirement on the bandwidth? There are several requests for information and would be good to study</w:t>
      </w:r>
    </w:p>
    <w:p w14:paraId="341DE08B" w14:textId="50D7D356" w:rsidR="00C75F87" w:rsidRDefault="00C75F87" w:rsidP="000D2490">
      <w:pPr>
        <w:numPr>
          <w:ilvl w:val="3"/>
          <w:numId w:val="16"/>
        </w:numPr>
        <w:rPr>
          <w:lang w:val="en-US" w:eastAsia="ja-JP"/>
        </w:rPr>
      </w:pPr>
      <w:r>
        <w:rPr>
          <w:lang w:val="en-US" w:eastAsia="ja-JP"/>
        </w:rPr>
        <w:t>A</w:t>
      </w:r>
      <w:r w:rsidR="00810C15">
        <w:rPr>
          <w:lang w:val="en-US" w:eastAsia="ja-JP"/>
        </w:rPr>
        <w:t xml:space="preserve"> </w:t>
      </w:r>
      <w:proofErr w:type="spellStart"/>
      <w:r w:rsidR="00810C15">
        <w:rPr>
          <w:lang w:val="en-US" w:eastAsia="ja-JP"/>
        </w:rPr>
        <w:t>W</w:t>
      </w:r>
      <w:r>
        <w:rPr>
          <w:lang w:val="en-US" w:eastAsia="ja-JP"/>
        </w:rPr>
        <w:t>will</w:t>
      </w:r>
      <w:proofErr w:type="spellEnd"/>
      <w:r>
        <w:rPr>
          <w:lang w:val="en-US" w:eastAsia="ja-JP"/>
        </w:rPr>
        <w:t xml:space="preserve"> add a note with clarification that bandwidth will be same as ICF</w:t>
      </w:r>
    </w:p>
    <w:p w14:paraId="30B91046" w14:textId="77777777" w:rsidR="00C75F87" w:rsidRDefault="00C75F87" w:rsidP="00C75F87">
      <w:pPr>
        <w:rPr>
          <w:lang w:val="en-US" w:eastAsia="ja-JP"/>
        </w:rPr>
      </w:pPr>
    </w:p>
    <w:p w14:paraId="6A4EFB9A" w14:textId="09EDC5EF" w:rsidR="00E46819" w:rsidRDefault="00007C53" w:rsidP="00E46819">
      <w:pPr>
        <w:numPr>
          <w:ilvl w:val="1"/>
          <w:numId w:val="16"/>
        </w:numPr>
        <w:rPr>
          <w:lang w:val="en-US" w:eastAsia="ja-JP"/>
        </w:rPr>
      </w:pPr>
      <w:hyperlink r:id="rId29" w:history="1">
        <w:r w:rsidR="00E46819" w:rsidRPr="00E46819">
          <w:rPr>
            <w:rStyle w:val="Hyperlink"/>
            <w:lang w:val="en-US" w:eastAsia="ja-JP"/>
          </w:rPr>
          <w:t>25/1080</w:t>
        </w:r>
      </w:hyperlink>
      <w:r w:rsidR="00E46819" w:rsidRPr="00E46819">
        <w:rPr>
          <w:lang w:val="en-US" w:eastAsia="ja-JP"/>
        </w:rPr>
        <w:t xml:space="preserve"> CC50: Switching back condition for NPCA operation </w:t>
      </w:r>
      <w:r w:rsidR="00E46819" w:rsidRPr="00E46819">
        <w:rPr>
          <w:lang w:val="en-US" w:eastAsia="ja-JP"/>
        </w:rPr>
        <w:tab/>
      </w:r>
      <w:r w:rsidR="00E46819" w:rsidRPr="00E46819">
        <w:rPr>
          <w:lang w:val="en-US" w:eastAsia="ja-JP"/>
        </w:rPr>
        <w:tab/>
      </w:r>
      <w:r w:rsidR="00E46819" w:rsidRPr="00E46819">
        <w:rPr>
          <w:lang w:val="en-US" w:eastAsia="ja-JP"/>
        </w:rPr>
        <w:tab/>
        <w:t>(</w:t>
      </w:r>
      <w:proofErr w:type="spellStart"/>
      <w:r w:rsidR="00E46819" w:rsidRPr="00E46819">
        <w:rPr>
          <w:lang w:val="en-US" w:eastAsia="ja-JP"/>
        </w:rPr>
        <w:t>Dongju</w:t>
      </w:r>
      <w:proofErr w:type="spellEnd"/>
      <w:r w:rsidR="00E46819" w:rsidRPr="00E46819">
        <w:rPr>
          <w:lang w:val="en-US" w:eastAsia="ja-JP"/>
        </w:rPr>
        <w:t xml:space="preserve"> Cha, LGE)</w:t>
      </w:r>
    </w:p>
    <w:p w14:paraId="37512BA7" w14:textId="77777777" w:rsidR="00C75F87" w:rsidRPr="00440B4F" w:rsidRDefault="00C75F87" w:rsidP="00C75F87">
      <w:pPr>
        <w:numPr>
          <w:ilvl w:val="2"/>
          <w:numId w:val="16"/>
        </w:numPr>
        <w:ind w:left="1584"/>
        <w:rPr>
          <w:lang w:val="en-US" w:eastAsia="ja-JP"/>
        </w:rPr>
      </w:pPr>
      <w:r>
        <w:rPr>
          <w:lang w:val="de-DE" w:eastAsia="ja-JP"/>
        </w:rPr>
        <w:t>Contributor walked through the document</w:t>
      </w:r>
    </w:p>
    <w:p w14:paraId="40047B63" w14:textId="77777777" w:rsidR="00C13C01" w:rsidRPr="00C13C01" w:rsidRDefault="00C75F87" w:rsidP="00C75F87">
      <w:pPr>
        <w:numPr>
          <w:ilvl w:val="2"/>
          <w:numId w:val="16"/>
        </w:numPr>
        <w:ind w:left="1584"/>
        <w:rPr>
          <w:lang w:val="en-US" w:eastAsia="ja-JP"/>
        </w:rPr>
      </w:pPr>
      <w:r>
        <w:rPr>
          <w:lang w:val="de-DE" w:eastAsia="ja-JP"/>
        </w:rPr>
        <w:t>Discussion:</w:t>
      </w:r>
    </w:p>
    <w:p w14:paraId="01CF11C8" w14:textId="75E5B8F3" w:rsidR="00E46819" w:rsidRDefault="00A127FF" w:rsidP="00C75F87">
      <w:pPr>
        <w:numPr>
          <w:ilvl w:val="3"/>
          <w:numId w:val="16"/>
        </w:numPr>
        <w:rPr>
          <w:lang w:val="en-US" w:eastAsia="ja-JP"/>
        </w:rPr>
      </w:pPr>
      <w:r>
        <w:rPr>
          <w:lang w:val="en-US" w:eastAsia="ja-JP"/>
        </w:rPr>
        <w:t>None</w:t>
      </w:r>
    </w:p>
    <w:p w14:paraId="08F52796" w14:textId="70381EF5" w:rsidR="00E46819" w:rsidRPr="00A127FF" w:rsidRDefault="00A127FF" w:rsidP="00A127FF">
      <w:pPr>
        <w:numPr>
          <w:ilvl w:val="2"/>
          <w:numId w:val="16"/>
        </w:numPr>
        <w:ind w:left="1584"/>
        <w:rPr>
          <w:b/>
          <w:bCs/>
          <w:lang w:val="en-US" w:eastAsia="ja-JP"/>
        </w:rPr>
      </w:pPr>
      <w:r w:rsidRPr="00A127FF">
        <w:rPr>
          <w:b/>
          <w:bCs/>
          <w:lang w:val="en-US" w:eastAsia="ja-JP"/>
        </w:rPr>
        <w:t>SP Text</w:t>
      </w:r>
      <w:r>
        <w:rPr>
          <w:b/>
          <w:bCs/>
          <w:lang w:val="en-US" w:eastAsia="ja-JP"/>
        </w:rPr>
        <w:t xml:space="preserve">: </w:t>
      </w:r>
      <w:r w:rsidRPr="00A127FF">
        <w:rPr>
          <w:lang w:val="en-US" w:eastAsia="ja-JP"/>
        </w:rPr>
        <w:t xml:space="preserve">Do you support to incorporate the CRs in 11-25/1080r3 for the following CIDs into the next </w:t>
      </w:r>
      <w:proofErr w:type="spellStart"/>
      <w:r w:rsidRPr="00A127FF">
        <w:rPr>
          <w:lang w:val="en-US" w:eastAsia="ja-JP"/>
        </w:rPr>
        <w:t>TGbn</w:t>
      </w:r>
      <w:proofErr w:type="spellEnd"/>
      <w:r w:rsidRPr="00A127FF">
        <w:rPr>
          <w:lang w:val="en-US" w:eastAsia="ja-JP"/>
        </w:rPr>
        <w:t xml:space="preserve"> draft: 251, 1516, 3956</w:t>
      </w:r>
    </w:p>
    <w:p w14:paraId="34088B13" w14:textId="6E4A1488" w:rsidR="00E46819" w:rsidRDefault="00A127FF" w:rsidP="00A127FF">
      <w:pPr>
        <w:numPr>
          <w:ilvl w:val="2"/>
          <w:numId w:val="16"/>
        </w:numPr>
        <w:ind w:left="1584"/>
        <w:rPr>
          <w:b/>
          <w:bCs/>
          <w:lang w:val="en-US" w:eastAsia="ja-JP"/>
        </w:rPr>
      </w:pPr>
      <w:r>
        <w:rPr>
          <w:b/>
          <w:bCs/>
          <w:lang w:val="en-US" w:eastAsia="ja-JP"/>
        </w:rPr>
        <w:t>No objection</w:t>
      </w:r>
    </w:p>
    <w:p w14:paraId="2B02A66F" w14:textId="77777777" w:rsidR="00E46819" w:rsidRPr="00E46819" w:rsidRDefault="00E46819" w:rsidP="00A127FF">
      <w:pPr>
        <w:rPr>
          <w:b/>
          <w:bCs/>
          <w:lang w:val="en-US" w:eastAsia="ja-JP"/>
        </w:rPr>
      </w:pPr>
    </w:p>
    <w:p w14:paraId="731730DD" w14:textId="66733623" w:rsidR="00E46819" w:rsidRDefault="00007C53" w:rsidP="00E46819">
      <w:pPr>
        <w:numPr>
          <w:ilvl w:val="1"/>
          <w:numId w:val="16"/>
        </w:numPr>
        <w:rPr>
          <w:lang w:val="en-US" w:eastAsia="ja-JP"/>
        </w:rPr>
      </w:pPr>
      <w:hyperlink r:id="rId30" w:history="1">
        <w:r w:rsidR="00E46819" w:rsidRPr="00E46819">
          <w:rPr>
            <w:rStyle w:val="Hyperlink"/>
            <w:lang w:val="it-IT" w:eastAsia="ja-JP"/>
          </w:rPr>
          <w:t>25/1134</w:t>
        </w:r>
      </w:hyperlink>
      <w:r w:rsidR="00E46819" w:rsidRPr="00E46819">
        <w:rPr>
          <w:lang w:val="it-IT" w:eastAsia="ja-JP"/>
        </w:rPr>
        <w:t xml:space="preserve"> </w:t>
      </w:r>
      <w:r w:rsidR="00E46819" w:rsidRPr="00E46819">
        <w:rPr>
          <w:lang w:eastAsia="ja-JP"/>
        </w:rPr>
        <w:t>CR-MAC-cc50-CIDs_in_clause-37.1</w:t>
      </w:r>
      <w:r w:rsidR="00E46819" w:rsidRPr="00E46819">
        <w:rPr>
          <w:lang w:val="en-US" w:eastAsia="ja-JP"/>
        </w:rPr>
        <w:tab/>
      </w:r>
      <w:r w:rsidR="00E46819" w:rsidRPr="00E46819">
        <w:rPr>
          <w:lang w:val="en-US" w:eastAsia="ja-JP"/>
        </w:rPr>
        <w:tab/>
      </w:r>
      <w:r w:rsidR="00E46819" w:rsidRPr="00E46819">
        <w:rPr>
          <w:lang w:val="en-US" w:eastAsia="ja-JP"/>
        </w:rPr>
        <w:tab/>
      </w:r>
      <w:r w:rsidR="00E46819" w:rsidRPr="00E46819">
        <w:rPr>
          <w:lang w:val="en-US" w:eastAsia="ja-JP"/>
        </w:rPr>
        <w:tab/>
        <w:t>George Cherian</w:t>
      </w:r>
      <w:r w:rsidR="00E46819" w:rsidRPr="00E46819">
        <w:rPr>
          <w:lang w:val="en-US" w:eastAsia="ja-JP"/>
        </w:rPr>
        <w:tab/>
      </w:r>
      <w:r w:rsidR="00E46819" w:rsidRPr="00E46819">
        <w:rPr>
          <w:lang w:val="en-US" w:eastAsia="ja-JP"/>
        </w:rPr>
        <w:tab/>
        <w:t>[1C]</w:t>
      </w:r>
    </w:p>
    <w:p w14:paraId="5AAAB4C1" w14:textId="77777777" w:rsidR="00CE6729" w:rsidRPr="00440B4F" w:rsidRDefault="00CE6729" w:rsidP="00CE6729">
      <w:pPr>
        <w:numPr>
          <w:ilvl w:val="2"/>
          <w:numId w:val="16"/>
        </w:numPr>
        <w:ind w:left="1584"/>
        <w:rPr>
          <w:lang w:val="en-US" w:eastAsia="ja-JP"/>
        </w:rPr>
      </w:pPr>
      <w:r>
        <w:rPr>
          <w:lang w:val="de-DE" w:eastAsia="ja-JP"/>
        </w:rPr>
        <w:t>Contributor walked through the document</w:t>
      </w:r>
    </w:p>
    <w:p w14:paraId="61E52C80" w14:textId="77777777" w:rsidR="00C13C01" w:rsidRPr="00C13C01" w:rsidRDefault="00CE6729" w:rsidP="00CE6729">
      <w:pPr>
        <w:numPr>
          <w:ilvl w:val="2"/>
          <w:numId w:val="16"/>
        </w:numPr>
        <w:ind w:left="1584"/>
        <w:rPr>
          <w:lang w:val="en-US" w:eastAsia="ja-JP"/>
        </w:rPr>
      </w:pPr>
      <w:r>
        <w:rPr>
          <w:lang w:val="de-DE" w:eastAsia="ja-JP"/>
        </w:rPr>
        <w:t>Discussion:</w:t>
      </w:r>
    </w:p>
    <w:p w14:paraId="39F46D30" w14:textId="77777777" w:rsidR="00CE6729" w:rsidRDefault="00CE6729" w:rsidP="00CE6729">
      <w:pPr>
        <w:numPr>
          <w:ilvl w:val="3"/>
          <w:numId w:val="16"/>
        </w:numPr>
        <w:rPr>
          <w:lang w:val="en-US" w:eastAsia="ja-JP"/>
        </w:rPr>
      </w:pPr>
      <w:r>
        <w:rPr>
          <w:lang w:val="en-US" w:eastAsia="ja-JP"/>
        </w:rPr>
        <w:t>An editorial suggestion followed up</w:t>
      </w:r>
    </w:p>
    <w:p w14:paraId="79A75B4B" w14:textId="77777777" w:rsidR="00CE6729" w:rsidRDefault="00CE6729" w:rsidP="00CE6729">
      <w:pPr>
        <w:numPr>
          <w:ilvl w:val="3"/>
          <w:numId w:val="16"/>
        </w:numPr>
        <w:rPr>
          <w:lang w:val="en-US" w:eastAsia="ja-JP"/>
        </w:rPr>
      </w:pPr>
      <w:r>
        <w:rPr>
          <w:lang w:val="en-US" w:eastAsia="ja-JP"/>
        </w:rPr>
        <w:t>C: Not all features are reflected in this. Perhaps add and come back??</w:t>
      </w:r>
    </w:p>
    <w:p w14:paraId="6CF0C0F7" w14:textId="3436F6EF" w:rsidR="00E46819" w:rsidRDefault="00CE6729" w:rsidP="00CE6729">
      <w:pPr>
        <w:numPr>
          <w:ilvl w:val="2"/>
          <w:numId w:val="16"/>
        </w:numPr>
        <w:ind w:left="1584"/>
        <w:rPr>
          <w:lang w:val="en-US" w:eastAsia="ja-JP"/>
        </w:rPr>
      </w:pPr>
      <w:r>
        <w:rPr>
          <w:lang w:val="en-US" w:eastAsia="ja-JP"/>
        </w:rPr>
        <w:t xml:space="preserve">Contributor agreed and </w:t>
      </w:r>
      <w:r w:rsidRPr="00CE6729">
        <w:rPr>
          <w:lang w:val="de-DE" w:eastAsia="ja-JP"/>
        </w:rPr>
        <w:t>will</w:t>
      </w:r>
      <w:r>
        <w:rPr>
          <w:lang w:val="en-US" w:eastAsia="ja-JP"/>
        </w:rPr>
        <w:t xml:space="preserve"> bring back a revision to the contribution</w:t>
      </w:r>
    </w:p>
    <w:p w14:paraId="3BABF6AE" w14:textId="77777777" w:rsidR="00E46819" w:rsidRPr="00E46819" w:rsidRDefault="00E46819" w:rsidP="00CE6729">
      <w:pPr>
        <w:rPr>
          <w:lang w:val="en-US" w:eastAsia="ja-JP"/>
        </w:rPr>
      </w:pPr>
    </w:p>
    <w:p w14:paraId="5BBA7A08" w14:textId="61DA880F" w:rsidR="00E46819" w:rsidRDefault="00007C53" w:rsidP="00E46819">
      <w:pPr>
        <w:numPr>
          <w:ilvl w:val="1"/>
          <w:numId w:val="16"/>
        </w:numPr>
        <w:rPr>
          <w:lang w:val="en-US" w:eastAsia="ja-JP"/>
        </w:rPr>
      </w:pPr>
      <w:hyperlink r:id="rId31" w:history="1">
        <w:r w:rsidR="00E46819" w:rsidRPr="00E46819">
          <w:rPr>
            <w:rStyle w:val="Hyperlink"/>
            <w:lang w:val="en-US" w:eastAsia="ja-JP"/>
          </w:rPr>
          <w:t>25/1326</w:t>
        </w:r>
      </w:hyperlink>
      <w:r w:rsidR="00E46819" w:rsidRPr="00E46819">
        <w:rPr>
          <w:lang w:val="en-US" w:eastAsia="ja-JP"/>
        </w:rPr>
        <w:t xml:space="preserve"> CC50 NPCA CR for CIDs 1817, 1818, 1819, 1821, 1830, 1822, 1823, 1824, 1831</w:t>
      </w:r>
      <w:r w:rsidR="00E46819" w:rsidRPr="00E46819">
        <w:rPr>
          <w:lang w:val="en-US" w:eastAsia="ja-JP"/>
        </w:rPr>
        <w:tab/>
      </w:r>
      <w:r w:rsidR="00E46819" w:rsidRPr="00E46819">
        <w:rPr>
          <w:lang w:val="en-US" w:eastAsia="ja-JP"/>
        </w:rPr>
        <w:tab/>
      </w:r>
      <w:r w:rsidR="00E46819" w:rsidRPr="00E46819">
        <w:rPr>
          <w:lang w:val="en-US" w:eastAsia="ja-JP"/>
        </w:rPr>
        <w:tab/>
      </w:r>
      <w:r w:rsidR="00E46819" w:rsidRPr="00E46819">
        <w:rPr>
          <w:lang w:val="en-US" w:eastAsia="ja-JP"/>
        </w:rPr>
        <w:tab/>
      </w:r>
      <w:r w:rsidR="00E46819" w:rsidRPr="00E46819">
        <w:rPr>
          <w:lang w:val="en-US" w:eastAsia="ja-JP"/>
        </w:rPr>
        <w:tab/>
      </w:r>
      <w:r w:rsidR="00E46819" w:rsidRPr="00E46819">
        <w:rPr>
          <w:lang w:val="en-US" w:eastAsia="ja-JP"/>
        </w:rPr>
        <w:tab/>
      </w:r>
      <w:r w:rsidR="00E46819" w:rsidRPr="00E46819">
        <w:rPr>
          <w:lang w:val="en-US" w:eastAsia="ja-JP"/>
        </w:rPr>
        <w:tab/>
      </w:r>
      <w:r w:rsidR="00E46819" w:rsidRPr="00E46819">
        <w:rPr>
          <w:lang w:val="en-US" w:eastAsia="ja-JP"/>
        </w:rPr>
        <w:tab/>
      </w:r>
      <w:r w:rsidR="00E46819" w:rsidRPr="00E46819">
        <w:rPr>
          <w:lang w:val="en-US" w:eastAsia="ja-JP"/>
        </w:rPr>
        <w:tab/>
      </w:r>
      <w:proofErr w:type="spellStart"/>
      <w:r w:rsidR="00E46819" w:rsidRPr="00E46819">
        <w:rPr>
          <w:lang w:val="en-US" w:eastAsia="ja-JP"/>
        </w:rPr>
        <w:t>Juseong</w:t>
      </w:r>
      <w:proofErr w:type="spellEnd"/>
      <w:r w:rsidR="00E46819" w:rsidRPr="00E46819">
        <w:rPr>
          <w:lang w:val="en-US" w:eastAsia="ja-JP"/>
        </w:rPr>
        <w:t xml:space="preserve"> Moon</w:t>
      </w:r>
      <w:r w:rsidR="00E46819" w:rsidRPr="00E46819">
        <w:rPr>
          <w:lang w:val="en-US" w:eastAsia="ja-JP"/>
        </w:rPr>
        <w:tab/>
      </w:r>
      <w:r w:rsidR="00E46819" w:rsidRPr="00E46819">
        <w:rPr>
          <w:lang w:val="en-US" w:eastAsia="ja-JP"/>
        </w:rPr>
        <w:tab/>
        <w:t>[9C]</w:t>
      </w:r>
    </w:p>
    <w:p w14:paraId="5F5515C1" w14:textId="77777777" w:rsidR="00CE6729" w:rsidRPr="00440B4F" w:rsidRDefault="00CE6729" w:rsidP="00CE6729">
      <w:pPr>
        <w:numPr>
          <w:ilvl w:val="2"/>
          <w:numId w:val="16"/>
        </w:numPr>
        <w:ind w:left="1584"/>
        <w:rPr>
          <w:lang w:val="en-US" w:eastAsia="ja-JP"/>
        </w:rPr>
      </w:pPr>
      <w:r>
        <w:rPr>
          <w:lang w:val="de-DE" w:eastAsia="ja-JP"/>
        </w:rPr>
        <w:t>Contributor walked through the document</w:t>
      </w:r>
    </w:p>
    <w:p w14:paraId="5E30660D" w14:textId="77777777" w:rsidR="00C13C01" w:rsidRPr="00C13C01" w:rsidRDefault="00CE6729" w:rsidP="00CE6729">
      <w:pPr>
        <w:numPr>
          <w:ilvl w:val="2"/>
          <w:numId w:val="16"/>
        </w:numPr>
        <w:ind w:left="1584"/>
        <w:rPr>
          <w:lang w:val="en-US" w:eastAsia="ja-JP"/>
        </w:rPr>
      </w:pPr>
      <w:r>
        <w:rPr>
          <w:lang w:val="de-DE" w:eastAsia="ja-JP"/>
        </w:rPr>
        <w:t>Discussion:</w:t>
      </w:r>
    </w:p>
    <w:p w14:paraId="01C7F1DE" w14:textId="7DF051FC" w:rsidR="00CE6729" w:rsidRDefault="00FC3663" w:rsidP="00CE6729">
      <w:pPr>
        <w:numPr>
          <w:ilvl w:val="3"/>
          <w:numId w:val="16"/>
        </w:numPr>
        <w:rPr>
          <w:lang w:val="en-US" w:eastAsia="ja-JP"/>
        </w:rPr>
      </w:pPr>
      <w:r>
        <w:rPr>
          <w:lang w:val="en-US" w:eastAsia="ja-JP"/>
        </w:rPr>
        <w:t xml:space="preserve">C: Several comments; on NAV it should be moved to normative text and not note. </w:t>
      </w:r>
      <w:proofErr w:type="gramStart"/>
      <w:r>
        <w:rPr>
          <w:lang w:val="en-US" w:eastAsia="ja-JP"/>
        </w:rPr>
        <w:t>Generally</w:t>
      </w:r>
      <w:proofErr w:type="gramEnd"/>
      <w:r>
        <w:rPr>
          <w:lang w:val="en-US" w:eastAsia="ja-JP"/>
        </w:rPr>
        <w:t xml:space="preserve"> needs work before it can be voted in</w:t>
      </w:r>
    </w:p>
    <w:p w14:paraId="4D8BC7ED" w14:textId="2B449DAF" w:rsidR="00FC3663" w:rsidRDefault="00FC3663" w:rsidP="00810C15">
      <w:pPr>
        <w:ind w:left="1728"/>
        <w:rPr>
          <w:lang w:val="en-US" w:eastAsia="ja-JP"/>
        </w:rPr>
      </w:pPr>
    </w:p>
    <w:p w14:paraId="159AF8C2" w14:textId="2FE30563" w:rsidR="00810C15" w:rsidRDefault="00810C15" w:rsidP="00810C15">
      <w:pPr>
        <w:pStyle w:val="ListParagraph"/>
        <w:numPr>
          <w:ilvl w:val="0"/>
          <w:numId w:val="16"/>
        </w:numPr>
        <w:rPr>
          <w:b/>
          <w:bCs/>
          <w:lang w:eastAsia="ja-JP"/>
        </w:rPr>
      </w:pPr>
      <w:r>
        <w:rPr>
          <w:b/>
          <w:bCs/>
          <w:lang w:eastAsia="ja-JP"/>
        </w:rPr>
        <w:t xml:space="preserve">Recessed at </w:t>
      </w:r>
      <w:r>
        <w:rPr>
          <w:b/>
          <w:bCs/>
          <w:lang w:eastAsia="ja-JP"/>
        </w:rPr>
        <w:t>1</w:t>
      </w:r>
      <w:r>
        <w:rPr>
          <w:b/>
          <w:bCs/>
          <w:lang w:eastAsia="ja-JP"/>
        </w:rPr>
        <w:t>1:</w:t>
      </w:r>
      <w:r>
        <w:rPr>
          <w:b/>
          <w:bCs/>
          <w:lang w:eastAsia="ja-JP"/>
        </w:rPr>
        <w:t>0</w:t>
      </w:r>
      <w:r>
        <w:rPr>
          <w:b/>
          <w:bCs/>
          <w:lang w:eastAsia="ja-JP"/>
        </w:rPr>
        <w:t xml:space="preserve">0 </w:t>
      </w:r>
      <w:r>
        <w:rPr>
          <w:b/>
          <w:bCs/>
          <w:lang w:eastAsia="ja-JP"/>
        </w:rPr>
        <w:t>A</w:t>
      </w:r>
      <w:r>
        <w:rPr>
          <w:b/>
          <w:bCs/>
          <w:lang w:eastAsia="ja-JP"/>
        </w:rPr>
        <w:t>M CET</w:t>
      </w:r>
    </w:p>
    <w:p w14:paraId="35917CC1" w14:textId="4E507427" w:rsidR="00C13C01" w:rsidRDefault="00C13C01" w:rsidP="00810C15">
      <w:pPr>
        <w:ind w:left="720"/>
        <w:rPr>
          <w:lang w:val="en-US"/>
        </w:rPr>
      </w:pPr>
    </w:p>
    <w:p w14:paraId="71B54F80" w14:textId="77777777" w:rsidR="00810C15" w:rsidRDefault="00810C15">
      <w:pPr>
        <w:rPr>
          <w:b/>
          <w:sz w:val="24"/>
        </w:rPr>
      </w:pPr>
    </w:p>
    <w:p w14:paraId="05BC49CF" w14:textId="32DD5FEA" w:rsidR="00CA09B2" w:rsidRDefault="00CA09B2">
      <w:pPr>
        <w:rPr>
          <w:b/>
          <w:sz w:val="24"/>
        </w:rPr>
      </w:pPr>
      <w:r>
        <w:rPr>
          <w:b/>
          <w:sz w:val="24"/>
        </w:rPr>
        <w:t>References:</w:t>
      </w:r>
    </w:p>
    <w:p w14:paraId="2368367C" w14:textId="77777777" w:rsidR="00CA09B2" w:rsidRDefault="00CA09B2"/>
    <w:sectPr w:rsidR="00CA09B2" w:rsidSect="009273F6">
      <w:headerReference w:type="default" r:id="rId32"/>
      <w:footerReference w:type="default" r:id="rId3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9E570" w14:textId="77777777" w:rsidR="00007C53" w:rsidRDefault="00007C53">
      <w:r>
        <w:separator/>
      </w:r>
    </w:p>
  </w:endnote>
  <w:endnote w:type="continuationSeparator" w:id="0">
    <w:p w14:paraId="77C47BBB" w14:textId="77777777" w:rsidR="00007C53" w:rsidRDefault="0000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DCD4" w14:textId="77777777" w:rsidR="0029020B" w:rsidRDefault="00007C53">
    <w:pPr>
      <w:pStyle w:val="Footer"/>
      <w:tabs>
        <w:tab w:val="clear" w:pos="6480"/>
        <w:tab w:val="center" w:pos="4680"/>
        <w:tab w:val="right" w:pos="9360"/>
      </w:tabs>
    </w:pPr>
    <w:r>
      <w:fldChar w:fldCharType="begin"/>
    </w:r>
    <w:r>
      <w:instrText xml:space="preserve"> SUBJECT  \* MERGEFORMAT </w:instrText>
    </w:r>
    <w:r>
      <w:fldChar w:fldCharType="separate"/>
    </w:r>
    <w:r w:rsidR="00E64FED">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E64FED">
      <w:t>Srinivas Kandala, Samsung</w:t>
    </w:r>
    <w:r>
      <w:fldChar w:fldCharType="end"/>
    </w:r>
  </w:p>
  <w:p w14:paraId="32FD61F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1D841" w14:textId="77777777" w:rsidR="00007C53" w:rsidRDefault="00007C53">
      <w:r>
        <w:separator/>
      </w:r>
    </w:p>
  </w:footnote>
  <w:footnote w:type="continuationSeparator" w:id="0">
    <w:p w14:paraId="69560003" w14:textId="77777777" w:rsidR="00007C53" w:rsidRDefault="00007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5BF9" w14:textId="05F6088E" w:rsidR="0029020B" w:rsidRDefault="00007C53" w:rsidP="008D5345">
    <w:pPr>
      <w:pStyle w:val="Header"/>
      <w:tabs>
        <w:tab w:val="clear" w:pos="6480"/>
        <w:tab w:val="center" w:pos="4680"/>
        <w:tab w:val="right" w:pos="10080"/>
      </w:tabs>
    </w:pPr>
    <w:r>
      <w:fldChar w:fldCharType="begin"/>
    </w:r>
    <w:r>
      <w:instrText xml:space="preserve"> KEYWORDS  \* MERGEFORMAT </w:instrText>
    </w:r>
    <w:r>
      <w:fldChar w:fldCharType="separate"/>
    </w:r>
    <w:r w:rsidR="00E64FED">
      <w:t>July 2025</w:t>
    </w:r>
    <w:r>
      <w:fldChar w:fldCharType="end"/>
    </w:r>
    <w:r w:rsidR="0029020B">
      <w:tab/>
    </w:r>
    <w:r w:rsidR="0029020B">
      <w:tab/>
    </w:r>
    <w:r>
      <w:fldChar w:fldCharType="begin"/>
    </w:r>
    <w:r>
      <w:instrText xml:space="preserve"> TITLE  \* MERGEFORMAT </w:instrText>
    </w:r>
    <w:r>
      <w:fldChar w:fldCharType="separate"/>
    </w:r>
    <w:r w:rsidR="00E64FED">
      <w:t>doc.: IEEE 802.11-25/1350r0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03B6"/>
    <w:multiLevelType w:val="hybridMultilevel"/>
    <w:tmpl w:val="38C6883A"/>
    <w:lvl w:ilvl="0" w:tplc="82F8DA48">
      <w:start w:val="1"/>
      <w:numFmt w:val="bullet"/>
      <w:lvlText w:val="•"/>
      <w:lvlJc w:val="left"/>
      <w:pPr>
        <w:tabs>
          <w:tab w:val="num" w:pos="720"/>
        </w:tabs>
        <w:ind w:left="720" w:hanging="360"/>
      </w:pPr>
      <w:rPr>
        <w:rFonts w:ascii="Arial" w:hAnsi="Arial" w:hint="default"/>
      </w:rPr>
    </w:lvl>
    <w:lvl w:ilvl="1" w:tplc="BE0C4246">
      <w:start w:val="1"/>
      <w:numFmt w:val="bullet"/>
      <w:lvlText w:val="•"/>
      <w:lvlJc w:val="left"/>
      <w:pPr>
        <w:tabs>
          <w:tab w:val="num" w:pos="1440"/>
        </w:tabs>
        <w:ind w:left="1440" w:hanging="360"/>
      </w:pPr>
      <w:rPr>
        <w:rFonts w:ascii="Arial" w:hAnsi="Arial" w:hint="default"/>
      </w:rPr>
    </w:lvl>
    <w:lvl w:ilvl="2" w:tplc="ED14A04A" w:tentative="1">
      <w:start w:val="1"/>
      <w:numFmt w:val="bullet"/>
      <w:lvlText w:val="•"/>
      <w:lvlJc w:val="left"/>
      <w:pPr>
        <w:tabs>
          <w:tab w:val="num" w:pos="2160"/>
        </w:tabs>
        <w:ind w:left="2160" w:hanging="360"/>
      </w:pPr>
      <w:rPr>
        <w:rFonts w:ascii="Arial" w:hAnsi="Arial" w:hint="default"/>
      </w:rPr>
    </w:lvl>
    <w:lvl w:ilvl="3" w:tplc="D84ECAC0" w:tentative="1">
      <w:start w:val="1"/>
      <w:numFmt w:val="bullet"/>
      <w:lvlText w:val="•"/>
      <w:lvlJc w:val="left"/>
      <w:pPr>
        <w:tabs>
          <w:tab w:val="num" w:pos="2880"/>
        </w:tabs>
        <w:ind w:left="2880" w:hanging="360"/>
      </w:pPr>
      <w:rPr>
        <w:rFonts w:ascii="Arial" w:hAnsi="Arial" w:hint="default"/>
      </w:rPr>
    </w:lvl>
    <w:lvl w:ilvl="4" w:tplc="DE9E0784" w:tentative="1">
      <w:start w:val="1"/>
      <w:numFmt w:val="bullet"/>
      <w:lvlText w:val="•"/>
      <w:lvlJc w:val="left"/>
      <w:pPr>
        <w:tabs>
          <w:tab w:val="num" w:pos="3600"/>
        </w:tabs>
        <w:ind w:left="3600" w:hanging="360"/>
      </w:pPr>
      <w:rPr>
        <w:rFonts w:ascii="Arial" w:hAnsi="Arial" w:hint="default"/>
      </w:rPr>
    </w:lvl>
    <w:lvl w:ilvl="5" w:tplc="CFE06156" w:tentative="1">
      <w:start w:val="1"/>
      <w:numFmt w:val="bullet"/>
      <w:lvlText w:val="•"/>
      <w:lvlJc w:val="left"/>
      <w:pPr>
        <w:tabs>
          <w:tab w:val="num" w:pos="4320"/>
        </w:tabs>
        <w:ind w:left="4320" w:hanging="360"/>
      </w:pPr>
      <w:rPr>
        <w:rFonts w:ascii="Arial" w:hAnsi="Arial" w:hint="default"/>
      </w:rPr>
    </w:lvl>
    <w:lvl w:ilvl="6" w:tplc="8850F41A" w:tentative="1">
      <w:start w:val="1"/>
      <w:numFmt w:val="bullet"/>
      <w:lvlText w:val="•"/>
      <w:lvlJc w:val="left"/>
      <w:pPr>
        <w:tabs>
          <w:tab w:val="num" w:pos="5040"/>
        </w:tabs>
        <w:ind w:left="5040" w:hanging="360"/>
      </w:pPr>
      <w:rPr>
        <w:rFonts w:ascii="Arial" w:hAnsi="Arial" w:hint="default"/>
      </w:rPr>
    </w:lvl>
    <w:lvl w:ilvl="7" w:tplc="2AA67316" w:tentative="1">
      <w:start w:val="1"/>
      <w:numFmt w:val="bullet"/>
      <w:lvlText w:val="•"/>
      <w:lvlJc w:val="left"/>
      <w:pPr>
        <w:tabs>
          <w:tab w:val="num" w:pos="5760"/>
        </w:tabs>
        <w:ind w:left="5760" w:hanging="360"/>
      </w:pPr>
      <w:rPr>
        <w:rFonts w:ascii="Arial" w:hAnsi="Arial" w:hint="default"/>
      </w:rPr>
    </w:lvl>
    <w:lvl w:ilvl="8" w:tplc="B02066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897513"/>
    <w:multiLevelType w:val="multilevel"/>
    <w:tmpl w:val="E17026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EB42C0"/>
    <w:multiLevelType w:val="multilevel"/>
    <w:tmpl w:val="E17026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46604B"/>
    <w:multiLevelType w:val="hybridMultilevel"/>
    <w:tmpl w:val="ACA48CAA"/>
    <w:lvl w:ilvl="0" w:tplc="F6908D9A">
      <w:start w:val="1"/>
      <w:numFmt w:val="bullet"/>
      <w:lvlText w:val="•"/>
      <w:lvlJc w:val="left"/>
      <w:pPr>
        <w:tabs>
          <w:tab w:val="num" w:pos="720"/>
        </w:tabs>
        <w:ind w:left="720" w:hanging="360"/>
      </w:pPr>
      <w:rPr>
        <w:rFonts w:ascii="Arial" w:hAnsi="Arial" w:hint="default"/>
      </w:rPr>
    </w:lvl>
    <w:lvl w:ilvl="1" w:tplc="C1C2CDFC" w:tentative="1">
      <w:start w:val="1"/>
      <w:numFmt w:val="bullet"/>
      <w:lvlText w:val="•"/>
      <w:lvlJc w:val="left"/>
      <w:pPr>
        <w:tabs>
          <w:tab w:val="num" w:pos="1440"/>
        </w:tabs>
        <w:ind w:left="1440" w:hanging="360"/>
      </w:pPr>
      <w:rPr>
        <w:rFonts w:ascii="Arial" w:hAnsi="Arial" w:hint="default"/>
      </w:rPr>
    </w:lvl>
    <w:lvl w:ilvl="2" w:tplc="E1DC4D94" w:tentative="1">
      <w:start w:val="1"/>
      <w:numFmt w:val="bullet"/>
      <w:lvlText w:val="•"/>
      <w:lvlJc w:val="left"/>
      <w:pPr>
        <w:tabs>
          <w:tab w:val="num" w:pos="2160"/>
        </w:tabs>
        <w:ind w:left="2160" w:hanging="360"/>
      </w:pPr>
      <w:rPr>
        <w:rFonts w:ascii="Arial" w:hAnsi="Arial" w:hint="default"/>
      </w:rPr>
    </w:lvl>
    <w:lvl w:ilvl="3" w:tplc="77E86B06" w:tentative="1">
      <w:start w:val="1"/>
      <w:numFmt w:val="bullet"/>
      <w:lvlText w:val="•"/>
      <w:lvlJc w:val="left"/>
      <w:pPr>
        <w:tabs>
          <w:tab w:val="num" w:pos="2880"/>
        </w:tabs>
        <w:ind w:left="2880" w:hanging="360"/>
      </w:pPr>
      <w:rPr>
        <w:rFonts w:ascii="Arial" w:hAnsi="Arial" w:hint="default"/>
      </w:rPr>
    </w:lvl>
    <w:lvl w:ilvl="4" w:tplc="33C67EC0" w:tentative="1">
      <w:start w:val="1"/>
      <w:numFmt w:val="bullet"/>
      <w:lvlText w:val="•"/>
      <w:lvlJc w:val="left"/>
      <w:pPr>
        <w:tabs>
          <w:tab w:val="num" w:pos="3600"/>
        </w:tabs>
        <w:ind w:left="3600" w:hanging="360"/>
      </w:pPr>
      <w:rPr>
        <w:rFonts w:ascii="Arial" w:hAnsi="Arial" w:hint="default"/>
      </w:rPr>
    </w:lvl>
    <w:lvl w:ilvl="5" w:tplc="1E12003A" w:tentative="1">
      <w:start w:val="1"/>
      <w:numFmt w:val="bullet"/>
      <w:lvlText w:val="•"/>
      <w:lvlJc w:val="left"/>
      <w:pPr>
        <w:tabs>
          <w:tab w:val="num" w:pos="4320"/>
        </w:tabs>
        <w:ind w:left="4320" w:hanging="360"/>
      </w:pPr>
      <w:rPr>
        <w:rFonts w:ascii="Arial" w:hAnsi="Arial" w:hint="default"/>
      </w:rPr>
    </w:lvl>
    <w:lvl w:ilvl="6" w:tplc="01EC038A" w:tentative="1">
      <w:start w:val="1"/>
      <w:numFmt w:val="bullet"/>
      <w:lvlText w:val="•"/>
      <w:lvlJc w:val="left"/>
      <w:pPr>
        <w:tabs>
          <w:tab w:val="num" w:pos="5040"/>
        </w:tabs>
        <w:ind w:left="5040" w:hanging="360"/>
      </w:pPr>
      <w:rPr>
        <w:rFonts w:ascii="Arial" w:hAnsi="Arial" w:hint="default"/>
      </w:rPr>
    </w:lvl>
    <w:lvl w:ilvl="7" w:tplc="2BE2D32C" w:tentative="1">
      <w:start w:val="1"/>
      <w:numFmt w:val="bullet"/>
      <w:lvlText w:val="•"/>
      <w:lvlJc w:val="left"/>
      <w:pPr>
        <w:tabs>
          <w:tab w:val="num" w:pos="5760"/>
        </w:tabs>
        <w:ind w:left="5760" w:hanging="360"/>
      </w:pPr>
      <w:rPr>
        <w:rFonts w:ascii="Arial" w:hAnsi="Arial" w:hint="default"/>
      </w:rPr>
    </w:lvl>
    <w:lvl w:ilvl="8" w:tplc="F1DE8D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3B40AB"/>
    <w:multiLevelType w:val="hybridMultilevel"/>
    <w:tmpl w:val="35543788"/>
    <w:lvl w:ilvl="0" w:tplc="C7E064BE">
      <w:start w:val="1"/>
      <w:numFmt w:val="bullet"/>
      <w:lvlText w:val="•"/>
      <w:lvlJc w:val="left"/>
      <w:pPr>
        <w:tabs>
          <w:tab w:val="num" w:pos="720"/>
        </w:tabs>
        <w:ind w:left="720" w:hanging="360"/>
      </w:pPr>
      <w:rPr>
        <w:rFonts w:ascii="Arial" w:hAnsi="Arial" w:hint="default"/>
      </w:rPr>
    </w:lvl>
    <w:lvl w:ilvl="1" w:tplc="621C583A" w:tentative="1">
      <w:start w:val="1"/>
      <w:numFmt w:val="bullet"/>
      <w:lvlText w:val="•"/>
      <w:lvlJc w:val="left"/>
      <w:pPr>
        <w:tabs>
          <w:tab w:val="num" w:pos="1440"/>
        </w:tabs>
        <w:ind w:left="1440" w:hanging="360"/>
      </w:pPr>
      <w:rPr>
        <w:rFonts w:ascii="Arial" w:hAnsi="Arial" w:hint="default"/>
      </w:rPr>
    </w:lvl>
    <w:lvl w:ilvl="2" w:tplc="07B28E6C" w:tentative="1">
      <w:start w:val="1"/>
      <w:numFmt w:val="bullet"/>
      <w:lvlText w:val="•"/>
      <w:lvlJc w:val="left"/>
      <w:pPr>
        <w:tabs>
          <w:tab w:val="num" w:pos="2160"/>
        </w:tabs>
        <w:ind w:left="2160" w:hanging="360"/>
      </w:pPr>
      <w:rPr>
        <w:rFonts w:ascii="Arial" w:hAnsi="Arial" w:hint="default"/>
      </w:rPr>
    </w:lvl>
    <w:lvl w:ilvl="3" w:tplc="6602B1A4" w:tentative="1">
      <w:start w:val="1"/>
      <w:numFmt w:val="bullet"/>
      <w:lvlText w:val="•"/>
      <w:lvlJc w:val="left"/>
      <w:pPr>
        <w:tabs>
          <w:tab w:val="num" w:pos="2880"/>
        </w:tabs>
        <w:ind w:left="2880" w:hanging="360"/>
      </w:pPr>
      <w:rPr>
        <w:rFonts w:ascii="Arial" w:hAnsi="Arial" w:hint="default"/>
      </w:rPr>
    </w:lvl>
    <w:lvl w:ilvl="4" w:tplc="6DB8B64A" w:tentative="1">
      <w:start w:val="1"/>
      <w:numFmt w:val="bullet"/>
      <w:lvlText w:val="•"/>
      <w:lvlJc w:val="left"/>
      <w:pPr>
        <w:tabs>
          <w:tab w:val="num" w:pos="3600"/>
        </w:tabs>
        <w:ind w:left="3600" w:hanging="360"/>
      </w:pPr>
      <w:rPr>
        <w:rFonts w:ascii="Arial" w:hAnsi="Arial" w:hint="default"/>
      </w:rPr>
    </w:lvl>
    <w:lvl w:ilvl="5" w:tplc="C354FC38" w:tentative="1">
      <w:start w:val="1"/>
      <w:numFmt w:val="bullet"/>
      <w:lvlText w:val="•"/>
      <w:lvlJc w:val="left"/>
      <w:pPr>
        <w:tabs>
          <w:tab w:val="num" w:pos="4320"/>
        </w:tabs>
        <w:ind w:left="4320" w:hanging="360"/>
      </w:pPr>
      <w:rPr>
        <w:rFonts w:ascii="Arial" w:hAnsi="Arial" w:hint="default"/>
      </w:rPr>
    </w:lvl>
    <w:lvl w:ilvl="6" w:tplc="9E780CAE" w:tentative="1">
      <w:start w:val="1"/>
      <w:numFmt w:val="bullet"/>
      <w:lvlText w:val="•"/>
      <w:lvlJc w:val="left"/>
      <w:pPr>
        <w:tabs>
          <w:tab w:val="num" w:pos="5040"/>
        </w:tabs>
        <w:ind w:left="5040" w:hanging="360"/>
      </w:pPr>
      <w:rPr>
        <w:rFonts w:ascii="Arial" w:hAnsi="Arial" w:hint="default"/>
      </w:rPr>
    </w:lvl>
    <w:lvl w:ilvl="7" w:tplc="E00814CE" w:tentative="1">
      <w:start w:val="1"/>
      <w:numFmt w:val="bullet"/>
      <w:lvlText w:val="•"/>
      <w:lvlJc w:val="left"/>
      <w:pPr>
        <w:tabs>
          <w:tab w:val="num" w:pos="5760"/>
        </w:tabs>
        <w:ind w:left="5760" w:hanging="360"/>
      </w:pPr>
      <w:rPr>
        <w:rFonts w:ascii="Arial" w:hAnsi="Arial" w:hint="default"/>
      </w:rPr>
    </w:lvl>
    <w:lvl w:ilvl="8" w:tplc="8EC8282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CA4CF6"/>
    <w:multiLevelType w:val="hybridMultilevel"/>
    <w:tmpl w:val="629EB0AE"/>
    <w:lvl w:ilvl="0" w:tplc="A2CE280C">
      <w:start w:val="1"/>
      <w:numFmt w:val="bullet"/>
      <w:lvlText w:val="•"/>
      <w:lvlJc w:val="left"/>
      <w:pPr>
        <w:tabs>
          <w:tab w:val="num" w:pos="720"/>
        </w:tabs>
        <w:ind w:left="720" w:hanging="360"/>
      </w:pPr>
      <w:rPr>
        <w:rFonts w:ascii="Arial" w:hAnsi="Arial" w:hint="default"/>
      </w:rPr>
    </w:lvl>
    <w:lvl w:ilvl="1" w:tplc="A46A0CC0">
      <w:numFmt w:val="bullet"/>
      <w:lvlText w:val="•"/>
      <w:lvlJc w:val="left"/>
      <w:pPr>
        <w:tabs>
          <w:tab w:val="num" w:pos="1440"/>
        </w:tabs>
        <w:ind w:left="1440" w:hanging="360"/>
      </w:pPr>
      <w:rPr>
        <w:rFonts w:ascii="Arial" w:hAnsi="Arial" w:hint="default"/>
      </w:rPr>
    </w:lvl>
    <w:lvl w:ilvl="2" w:tplc="837A3E52" w:tentative="1">
      <w:start w:val="1"/>
      <w:numFmt w:val="bullet"/>
      <w:lvlText w:val="•"/>
      <w:lvlJc w:val="left"/>
      <w:pPr>
        <w:tabs>
          <w:tab w:val="num" w:pos="2160"/>
        </w:tabs>
        <w:ind w:left="2160" w:hanging="360"/>
      </w:pPr>
      <w:rPr>
        <w:rFonts w:ascii="Arial" w:hAnsi="Arial" w:hint="default"/>
      </w:rPr>
    </w:lvl>
    <w:lvl w:ilvl="3" w:tplc="2182BA4C" w:tentative="1">
      <w:start w:val="1"/>
      <w:numFmt w:val="bullet"/>
      <w:lvlText w:val="•"/>
      <w:lvlJc w:val="left"/>
      <w:pPr>
        <w:tabs>
          <w:tab w:val="num" w:pos="2880"/>
        </w:tabs>
        <w:ind w:left="2880" w:hanging="360"/>
      </w:pPr>
      <w:rPr>
        <w:rFonts w:ascii="Arial" w:hAnsi="Arial" w:hint="default"/>
      </w:rPr>
    </w:lvl>
    <w:lvl w:ilvl="4" w:tplc="915E275E" w:tentative="1">
      <w:start w:val="1"/>
      <w:numFmt w:val="bullet"/>
      <w:lvlText w:val="•"/>
      <w:lvlJc w:val="left"/>
      <w:pPr>
        <w:tabs>
          <w:tab w:val="num" w:pos="3600"/>
        </w:tabs>
        <w:ind w:left="3600" w:hanging="360"/>
      </w:pPr>
      <w:rPr>
        <w:rFonts w:ascii="Arial" w:hAnsi="Arial" w:hint="default"/>
      </w:rPr>
    </w:lvl>
    <w:lvl w:ilvl="5" w:tplc="C7BE6D54" w:tentative="1">
      <w:start w:val="1"/>
      <w:numFmt w:val="bullet"/>
      <w:lvlText w:val="•"/>
      <w:lvlJc w:val="left"/>
      <w:pPr>
        <w:tabs>
          <w:tab w:val="num" w:pos="4320"/>
        </w:tabs>
        <w:ind w:left="4320" w:hanging="360"/>
      </w:pPr>
      <w:rPr>
        <w:rFonts w:ascii="Arial" w:hAnsi="Arial" w:hint="default"/>
      </w:rPr>
    </w:lvl>
    <w:lvl w:ilvl="6" w:tplc="AFC2485C" w:tentative="1">
      <w:start w:val="1"/>
      <w:numFmt w:val="bullet"/>
      <w:lvlText w:val="•"/>
      <w:lvlJc w:val="left"/>
      <w:pPr>
        <w:tabs>
          <w:tab w:val="num" w:pos="5040"/>
        </w:tabs>
        <w:ind w:left="5040" w:hanging="360"/>
      </w:pPr>
      <w:rPr>
        <w:rFonts w:ascii="Arial" w:hAnsi="Arial" w:hint="default"/>
      </w:rPr>
    </w:lvl>
    <w:lvl w:ilvl="7" w:tplc="7B8ACA02" w:tentative="1">
      <w:start w:val="1"/>
      <w:numFmt w:val="bullet"/>
      <w:lvlText w:val="•"/>
      <w:lvlJc w:val="left"/>
      <w:pPr>
        <w:tabs>
          <w:tab w:val="num" w:pos="5760"/>
        </w:tabs>
        <w:ind w:left="5760" w:hanging="360"/>
      </w:pPr>
      <w:rPr>
        <w:rFonts w:ascii="Arial" w:hAnsi="Arial" w:hint="default"/>
      </w:rPr>
    </w:lvl>
    <w:lvl w:ilvl="8" w:tplc="50622E7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99383E"/>
    <w:multiLevelType w:val="hybridMultilevel"/>
    <w:tmpl w:val="DF14B752"/>
    <w:lvl w:ilvl="0" w:tplc="5EAED480">
      <w:start w:val="1"/>
      <w:numFmt w:val="bullet"/>
      <w:lvlText w:val="•"/>
      <w:lvlJc w:val="left"/>
      <w:pPr>
        <w:tabs>
          <w:tab w:val="num" w:pos="720"/>
        </w:tabs>
        <w:ind w:left="720" w:hanging="360"/>
      </w:pPr>
      <w:rPr>
        <w:rFonts w:ascii="Arial" w:hAnsi="Arial" w:hint="default"/>
      </w:rPr>
    </w:lvl>
    <w:lvl w:ilvl="1" w:tplc="EAE299D2" w:tentative="1">
      <w:start w:val="1"/>
      <w:numFmt w:val="bullet"/>
      <w:lvlText w:val="•"/>
      <w:lvlJc w:val="left"/>
      <w:pPr>
        <w:tabs>
          <w:tab w:val="num" w:pos="1440"/>
        </w:tabs>
        <w:ind w:left="1440" w:hanging="360"/>
      </w:pPr>
      <w:rPr>
        <w:rFonts w:ascii="Arial" w:hAnsi="Arial" w:hint="default"/>
      </w:rPr>
    </w:lvl>
    <w:lvl w:ilvl="2" w:tplc="9FC283C6" w:tentative="1">
      <w:start w:val="1"/>
      <w:numFmt w:val="bullet"/>
      <w:lvlText w:val="•"/>
      <w:lvlJc w:val="left"/>
      <w:pPr>
        <w:tabs>
          <w:tab w:val="num" w:pos="2160"/>
        </w:tabs>
        <w:ind w:left="2160" w:hanging="360"/>
      </w:pPr>
      <w:rPr>
        <w:rFonts w:ascii="Arial" w:hAnsi="Arial" w:hint="default"/>
      </w:rPr>
    </w:lvl>
    <w:lvl w:ilvl="3" w:tplc="E9840472" w:tentative="1">
      <w:start w:val="1"/>
      <w:numFmt w:val="bullet"/>
      <w:lvlText w:val="•"/>
      <w:lvlJc w:val="left"/>
      <w:pPr>
        <w:tabs>
          <w:tab w:val="num" w:pos="2880"/>
        </w:tabs>
        <w:ind w:left="2880" w:hanging="360"/>
      </w:pPr>
      <w:rPr>
        <w:rFonts w:ascii="Arial" w:hAnsi="Arial" w:hint="default"/>
      </w:rPr>
    </w:lvl>
    <w:lvl w:ilvl="4" w:tplc="D5DE39E8" w:tentative="1">
      <w:start w:val="1"/>
      <w:numFmt w:val="bullet"/>
      <w:lvlText w:val="•"/>
      <w:lvlJc w:val="left"/>
      <w:pPr>
        <w:tabs>
          <w:tab w:val="num" w:pos="3600"/>
        </w:tabs>
        <w:ind w:left="3600" w:hanging="360"/>
      </w:pPr>
      <w:rPr>
        <w:rFonts w:ascii="Arial" w:hAnsi="Arial" w:hint="default"/>
      </w:rPr>
    </w:lvl>
    <w:lvl w:ilvl="5" w:tplc="F61E893C" w:tentative="1">
      <w:start w:val="1"/>
      <w:numFmt w:val="bullet"/>
      <w:lvlText w:val="•"/>
      <w:lvlJc w:val="left"/>
      <w:pPr>
        <w:tabs>
          <w:tab w:val="num" w:pos="4320"/>
        </w:tabs>
        <w:ind w:left="4320" w:hanging="360"/>
      </w:pPr>
      <w:rPr>
        <w:rFonts w:ascii="Arial" w:hAnsi="Arial" w:hint="default"/>
      </w:rPr>
    </w:lvl>
    <w:lvl w:ilvl="6" w:tplc="2270993E" w:tentative="1">
      <w:start w:val="1"/>
      <w:numFmt w:val="bullet"/>
      <w:lvlText w:val="•"/>
      <w:lvlJc w:val="left"/>
      <w:pPr>
        <w:tabs>
          <w:tab w:val="num" w:pos="5040"/>
        </w:tabs>
        <w:ind w:left="5040" w:hanging="360"/>
      </w:pPr>
      <w:rPr>
        <w:rFonts w:ascii="Arial" w:hAnsi="Arial" w:hint="default"/>
      </w:rPr>
    </w:lvl>
    <w:lvl w:ilvl="7" w:tplc="8C36586C" w:tentative="1">
      <w:start w:val="1"/>
      <w:numFmt w:val="bullet"/>
      <w:lvlText w:val="•"/>
      <w:lvlJc w:val="left"/>
      <w:pPr>
        <w:tabs>
          <w:tab w:val="num" w:pos="5760"/>
        </w:tabs>
        <w:ind w:left="5760" w:hanging="360"/>
      </w:pPr>
      <w:rPr>
        <w:rFonts w:ascii="Arial" w:hAnsi="Arial" w:hint="default"/>
      </w:rPr>
    </w:lvl>
    <w:lvl w:ilvl="8" w:tplc="A4A0080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D45FE0"/>
    <w:multiLevelType w:val="hybridMultilevel"/>
    <w:tmpl w:val="AAFC3A60"/>
    <w:lvl w:ilvl="0" w:tplc="D624A790">
      <w:start w:val="1"/>
      <w:numFmt w:val="bullet"/>
      <w:lvlText w:val="•"/>
      <w:lvlJc w:val="left"/>
      <w:pPr>
        <w:tabs>
          <w:tab w:val="num" w:pos="720"/>
        </w:tabs>
        <w:ind w:left="720" w:hanging="360"/>
      </w:pPr>
      <w:rPr>
        <w:rFonts w:ascii="Arial" w:hAnsi="Arial" w:hint="default"/>
      </w:rPr>
    </w:lvl>
    <w:lvl w:ilvl="1" w:tplc="C9D46416">
      <w:numFmt w:val="bullet"/>
      <w:lvlText w:val="•"/>
      <w:lvlJc w:val="left"/>
      <w:pPr>
        <w:tabs>
          <w:tab w:val="num" w:pos="1440"/>
        </w:tabs>
        <w:ind w:left="1440" w:hanging="360"/>
      </w:pPr>
      <w:rPr>
        <w:rFonts w:ascii="Arial" w:hAnsi="Arial" w:hint="default"/>
      </w:rPr>
    </w:lvl>
    <w:lvl w:ilvl="2" w:tplc="21A06320" w:tentative="1">
      <w:start w:val="1"/>
      <w:numFmt w:val="bullet"/>
      <w:lvlText w:val="•"/>
      <w:lvlJc w:val="left"/>
      <w:pPr>
        <w:tabs>
          <w:tab w:val="num" w:pos="2160"/>
        </w:tabs>
        <w:ind w:left="2160" w:hanging="360"/>
      </w:pPr>
      <w:rPr>
        <w:rFonts w:ascii="Arial" w:hAnsi="Arial" w:hint="default"/>
      </w:rPr>
    </w:lvl>
    <w:lvl w:ilvl="3" w:tplc="56E649D6" w:tentative="1">
      <w:start w:val="1"/>
      <w:numFmt w:val="bullet"/>
      <w:lvlText w:val="•"/>
      <w:lvlJc w:val="left"/>
      <w:pPr>
        <w:tabs>
          <w:tab w:val="num" w:pos="2880"/>
        </w:tabs>
        <w:ind w:left="2880" w:hanging="360"/>
      </w:pPr>
      <w:rPr>
        <w:rFonts w:ascii="Arial" w:hAnsi="Arial" w:hint="default"/>
      </w:rPr>
    </w:lvl>
    <w:lvl w:ilvl="4" w:tplc="0DCCA022" w:tentative="1">
      <w:start w:val="1"/>
      <w:numFmt w:val="bullet"/>
      <w:lvlText w:val="•"/>
      <w:lvlJc w:val="left"/>
      <w:pPr>
        <w:tabs>
          <w:tab w:val="num" w:pos="3600"/>
        </w:tabs>
        <w:ind w:left="3600" w:hanging="360"/>
      </w:pPr>
      <w:rPr>
        <w:rFonts w:ascii="Arial" w:hAnsi="Arial" w:hint="default"/>
      </w:rPr>
    </w:lvl>
    <w:lvl w:ilvl="5" w:tplc="CDBE69B2" w:tentative="1">
      <w:start w:val="1"/>
      <w:numFmt w:val="bullet"/>
      <w:lvlText w:val="•"/>
      <w:lvlJc w:val="left"/>
      <w:pPr>
        <w:tabs>
          <w:tab w:val="num" w:pos="4320"/>
        </w:tabs>
        <w:ind w:left="4320" w:hanging="360"/>
      </w:pPr>
      <w:rPr>
        <w:rFonts w:ascii="Arial" w:hAnsi="Arial" w:hint="default"/>
      </w:rPr>
    </w:lvl>
    <w:lvl w:ilvl="6" w:tplc="61BE33DC" w:tentative="1">
      <w:start w:val="1"/>
      <w:numFmt w:val="bullet"/>
      <w:lvlText w:val="•"/>
      <w:lvlJc w:val="left"/>
      <w:pPr>
        <w:tabs>
          <w:tab w:val="num" w:pos="5040"/>
        </w:tabs>
        <w:ind w:left="5040" w:hanging="360"/>
      </w:pPr>
      <w:rPr>
        <w:rFonts w:ascii="Arial" w:hAnsi="Arial" w:hint="default"/>
      </w:rPr>
    </w:lvl>
    <w:lvl w:ilvl="7" w:tplc="D864FF0E" w:tentative="1">
      <w:start w:val="1"/>
      <w:numFmt w:val="bullet"/>
      <w:lvlText w:val="•"/>
      <w:lvlJc w:val="left"/>
      <w:pPr>
        <w:tabs>
          <w:tab w:val="num" w:pos="5760"/>
        </w:tabs>
        <w:ind w:left="5760" w:hanging="360"/>
      </w:pPr>
      <w:rPr>
        <w:rFonts w:ascii="Arial" w:hAnsi="Arial" w:hint="default"/>
      </w:rPr>
    </w:lvl>
    <w:lvl w:ilvl="8" w:tplc="6F1AB73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151C9C"/>
    <w:multiLevelType w:val="hybridMultilevel"/>
    <w:tmpl w:val="92E608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8056932"/>
    <w:multiLevelType w:val="multilevel"/>
    <w:tmpl w:val="E17026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A4C2814"/>
    <w:multiLevelType w:val="hybridMultilevel"/>
    <w:tmpl w:val="A076749A"/>
    <w:lvl w:ilvl="0" w:tplc="9E32564E">
      <w:start w:val="1"/>
      <w:numFmt w:val="bullet"/>
      <w:lvlText w:val="•"/>
      <w:lvlJc w:val="left"/>
      <w:pPr>
        <w:tabs>
          <w:tab w:val="num" w:pos="720"/>
        </w:tabs>
        <w:ind w:left="720" w:hanging="360"/>
      </w:pPr>
      <w:rPr>
        <w:rFonts w:ascii="Arial" w:hAnsi="Arial" w:hint="default"/>
      </w:rPr>
    </w:lvl>
    <w:lvl w:ilvl="1" w:tplc="50C89278">
      <w:start w:val="1"/>
      <w:numFmt w:val="bullet"/>
      <w:lvlText w:val="•"/>
      <w:lvlJc w:val="left"/>
      <w:pPr>
        <w:tabs>
          <w:tab w:val="num" w:pos="1440"/>
        </w:tabs>
        <w:ind w:left="1440" w:hanging="360"/>
      </w:pPr>
      <w:rPr>
        <w:rFonts w:ascii="Arial" w:hAnsi="Arial" w:hint="default"/>
      </w:rPr>
    </w:lvl>
    <w:lvl w:ilvl="2" w:tplc="A3AA1F2E" w:tentative="1">
      <w:start w:val="1"/>
      <w:numFmt w:val="bullet"/>
      <w:lvlText w:val="•"/>
      <w:lvlJc w:val="left"/>
      <w:pPr>
        <w:tabs>
          <w:tab w:val="num" w:pos="2160"/>
        </w:tabs>
        <w:ind w:left="2160" w:hanging="360"/>
      </w:pPr>
      <w:rPr>
        <w:rFonts w:ascii="Arial" w:hAnsi="Arial" w:hint="default"/>
      </w:rPr>
    </w:lvl>
    <w:lvl w:ilvl="3" w:tplc="A4C83AE6" w:tentative="1">
      <w:start w:val="1"/>
      <w:numFmt w:val="bullet"/>
      <w:lvlText w:val="•"/>
      <w:lvlJc w:val="left"/>
      <w:pPr>
        <w:tabs>
          <w:tab w:val="num" w:pos="2880"/>
        </w:tabs>
        <w:ind w:left="2880" w:hanging="360"/>
      </w:pPr>
      <w:rPr>
        <w:rFonts w:ascii="Arial" w:hAnsi="Arial" w:hint="default"/>
      </w:rPr>
    </w:lvl>
    <w:lvl w:ilvl="4" w:tplc="00622322" w:tentative="1">
      <w:start w:val="1"/>
      <w:numFmt w:val="bullet"/>
      <w:lvlText w:val="•"/>
      <w:lvlJc w:val="left"/>
      <w:pPr>
        <w:tabs>
          <w:tab w:val="num" w:pos="3600"/>
        </w:tabs>
        <w:ind w:left="3600" w:hanging="360"/>
      </w:pPr>
      <w:rPr>
        <w:rFonts w:ascii="Arial" w:hAnsi="Arial" w:hint="default"/>
      </w:rPr>
    </w:lvl>
    <w:lvl w:ilvl="5" w:tplc="50FEAF8A" w:tentative="1">
      <w:start w:val="1"/>
      <w:numFmt w:val="bullet"/>
      <w:lvlText w:val="•"/>
      <w:lvlJc w:val="left"/>
      <w:pPr>
        <w:tabs>
          <w:tab w:val="num" w:pos="4320"/>
        </w:tabs>
        <w:ind w:left="4320" w:hanging="360"/>
      </w:pPr>
      <w:rPr>
        <w:rFonts w:ascii="Arial" w:hAnsi="Arial" w:hint="default"/>
      </w:rPr>
    </w:lvl>
    <w:lvl w:ilvl="6" w:tplc="E1D2C85A" w:tentative="1">
      <w:start w:val="1"/>
      <w:numFmt w:val="bullet"/>
      <w:lvlText w:val="•"/>
      <w:lvlJc w:val="left"/>
      <w:pPr>
        <w:tabs>
          <w:tab w:val="num" w:pos="5040"/>
        </w:tabs>
        <w:ind w:left="5040" w:hanging="360"/>
      </w:pPr>
      <w:rPr>
        <w:rFonts w:ascii="Arial" w:hAnsi="Arial" w:hint="default"/>
      </w:rPr>
    </w:lvl>
    <w:lvl w:ilvl="7" w:tplc="E2627826" w:tentative="1">
      <w:start w:val="1"/>
      <w:numFmt w:val="bullet"/>
      <w:lvlText w:val="•"/>
      <w:lvlJc w:val="left"/>
      <w:pPr>
        <w:tabs>
          <w:tab w:val="num" w:pos="5760"/>
        </w:tabs>
        <w:ind w:left="5760" w:hanging="360"/>
      </w:pPr>
      <w:rPr>
        <w:rFonts w:ascii="Arial" w:hAnsi="Arial" w:hint="default"/>
      </w:rPr>
    </w:lvl>
    <w:lvl w:ilvl="8" w:tplc="B9CC38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F782775"/>
    <w:multiLevelType w:val="hybridMultilevel"/>
    <w:tmpl w:val="BFEC7BAC"/>
    <w:lvl w:ilvl="0" w:tplc="FF285E9C">
      <w:start w:val="1"/>
      <w:numFmt w:val="bullet"/>
      <w:lvlText w:val="•"/>
      <w:lvlJc w:val="left"/>
      <w:pPr>
        <w:tabs>
          <w:tab w:val="num" w:pos="720"/>
        </w:tabs>
        <w:ind w:left="720" w:hanging="360"/>
      </w:pPr>
      <w:rPr>
        <w:rFonts w:ascii="Arial" w:hAnsi="Arial" w:hint="default"/>
      </w:rPr>
    </w:lvl>
    <w:lvl w:ilvl="1" w:tplc="FE525EB8">
      <w:numFmt w:val="bullet"/>
      <w:lvlText w:val="•"/>
      <w:lvlJc w:val="left"/>
      <w:pPr>
        <w:tabs>
          <w:tab w:val="num" w:pos="1440"/>
        </w:tabs>
        <w:ind w:left="1440" w:hanging="360"/>
      </w:pPr>
      <w:rPr>
        <w:rFonts w:ascii="Arial" w:hAnsi="Arial" w:hint="default"/>
      </w:rPr>
    </w:lvl>
    <w:lvl w:ilvl="2" w:tplc="415A736A" w:tentative="1">
      <w:start w:val="1"/>
      <w:numFmt w:val="bullet"/>
      <w:lvlText w:val="•"/>
      <w:lvlJc w:val="left"/>
      <w:pPr>
        <w:tabs>
          <w:tab w:val="num" w:pos="2160"/>
        </w:tabs>
        <w:ind w:left="2160" w:hanging="360"/>
      </w:pPr>
      <w:rPr>
        <w:rFonts w:ascii="Arial" w:hAnsi="Arial" w:hint="default"/>
      </w:rPr>
    </w:lvl>
    <w:lvl w:ilvl="3" w:tplc="06F8913E" w:tentative="1">
      <w:start w:val="1"/>
      <w:numFmt w:val="bullet"/>
      <w:lvlText w:val="•"/>
      <w:lvlJc w:val="left"/>
      <w:pPr>
        <w:tabs>
          <w:tab w:val="num" w:pos="2880"/>
        </w:tabs>
        <w:ind w:left="2880" w:hanging="360"/>
      </w:pPr>
      <w:rPr>
        <w:rFonts w:ascii="Arial" w:hAnsi="Arial" w:hint="default"/>
      </w:rPr>
    </w:lvl>
    <w:lvl w:ilvl="4" w:tplc="8BF83D5A" w:tentative="1">
      <w:start w:val="1"/>
      <w:numFmt w:val="bullet"/>
      <w:lvlText w:val="•"/>
      <w:lvlJc w:val="left"/>
      <w:pPr>
        <w:tabs>
          <w:tab w:val="num" w:pos="3600"/>
        </w:tabs>
        <w:ind w:left="3600" w:hanging="360"/>
      </w:pPr>
      <w:rPr>
        <w:rFonts w:ascii="Arial" w:hAnsi="Arial" w:hint="default"/>
      </w:rPr>
    </w:lvl>
    <w:lvl w:ilvl="5" w:tplc="F8940D3A" w:tentative="1">
      <w:start w:val="1"/>
      <w:numFmt w:val="bullet"/>
      <w:lvlText w:val="•"/>
      <w:lvlJc w:val="left"/>
      <w:pPr>
        <w:tabs>
          <w:tab w:val="num" w:pos="4320"/>
        </w:tabs>
        <w:ind w:left="4320" w:hanging="360"/>
      </w:pPr>
      <w:rPr>
        <w:rFonts w:ascii="Arial" w:hAnsi="Arial" w:hint="default"/>
      </w:rPr>
    </w:lvl>
    <w:lvl w:ilvl="6" w:tplc="C8889C68" w:tentative="1">
      <w:start w:val="1"/>
      <w:numFmt w:val="bullet"/>
      <w:lvlText w:val="•"/>
      <w:lvlJc w:val="left"/>
      <w:pPr>
        <w:tabs>
          <w:tab w:val="num" w:pos="5040"/>
        </w:tabs>
        <w:ind w:left="5040" w:hanging="360"/>
      </w:pPr>
      <w:rPr>
        <w:rFonts w:ascii="Arial" w:hAnsi="Arial" w:hint="default"/>
      </w:rPr>
    </w:lvl>
    <w:lvl w:ilvl="7" w:tplc="ED58E1A8" w:tentative="1">
      <w:start w:val="1"/>
      <w:numFmt w:val="bullet"/>
      <w:lvlText w:val="•"/>
      <w:lvlJc w:val="left"/>
      <w:pPr>
        <w:tabs>
          <w:tab w:val="num" w:pos="5760"/>
        </w:tabs>
        <w:ind w:left="5760" w:hanging="360"/>
      </w:pPr>
      <w:rPr>
        <w:rFonts w:ascii="Arial" w:hAnsi="Arial" w:hint="default"/>
      </w:rPr>
    </w:lvl>
    <w:lvl w:ilvl="8" w:tplc="8448394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1CD6A48"/>
    <w:multiLevelType w:val="hybridMultilevel"/>
    <w:tmpl w:val="27CAC05C"/>
    <w:lvl w:ilvl="0" w:tplc="2A7C6066">
      <w:start w:val="1"/>
      <w:numFmt w:val="bullet"/>
      <w:lvlText w:val="•"/>
      <w:lvlJc w:val="left"/>
      <w:pPr>
        <w:tabs>
          <w:tab w:val="num" w:pos="720"/>
        </w:tabs>
        <w:ind w:left="720" w:hanging="360"/>
      </w:pPr>
      <w:rPr>
        <w:rFonts w:ascii="Arial" w:hAnsi="Arial" w:hint="default"/>
      </w:rPr>
    </w:lvl>
    <w:lvl w:ilvl="1" w:tplc="901C2604">
      <w:numFmt w:val="bullet"/>
      <w:lvlText w:val="•"/>
      <w:lvlJc w:val="left"/>
      <w:pPr>
        <w:tabs>
          <w:tab w:val="num" w:pos="1440"/>
        </w:tabs>
        <w:ind w:left="1440" w:hanging="360"/>
      </w:pPr>
      <w:rPr>
        <w:rFonts w:ascii="Arial" w:hAnsi="Arial" w:hint="default"/>
      </w:rPr>
    </w:lvl>
    <w:lvl w:ilvl="2" w:tplc="B524A14C" w:tentative="1">
      <w:start w:val="1"/>
      <w:numFmt w:val="bullet"/>
      <w:lvlText w:val="•"/>
      <w:lvlJc w:val="left"/>
      <w:pPr>
        <w:tabs>
          <w:tab w:val="num" w:pos="2160"/>
        </w:tabs>
        <w:ind w:left="2160" w:hanging="360"/>
      </w:pPr>
      <w:rPr>
        <w:rFonts w:ascii="Arial" w:hAnsi="Arial" w:hint="default"/>
      </w:rPr>
    </w:lvl>
    <w:lvl w:ilvl="3" w:tplc="78C238EC" w:tentative="1">
      <w:start w:val="1"/>
      <w:numFmt w:val="bullet"/>
      <w:lvlText w:val="•"/>
      <w:lvlJc w:val="left"/>
      <w:pPr>
        <w:tabs>
          <w:tab w:val="num" w:pos="2880"/>
        </w:tabs>
        <w:ind w:left="2880" w:hanging="360"/>
      </w:pPr>
      <w:rPr>
        <w:rFonts w:ascii="Arial" w:hAnsi="Arial" w:hint="default"/>
      </w:rPr>
    </w:lvl>
    <w:lvl w:ilvl="4" w:tplc="42DAFFC2" w:tentative="1">
      <w:start w:val="1"/>
      <w:numFmt w:val="bullet"/>
      <w:lvlText w:val="•"/>
      <w:lvlJc w:val="left"/>
      <w:pPr>
        <w:tabs>
          <w:tab w:val="num" w:pos="3600"/>
        </w:tabs>
        <w:ind w:left="3600" w:hanging="360"/>
      </w:pPr>
      <w:rPr>
        <w:rFonts w:ascii="Arial" w:hAnsi="Arial" w:hint="default"/>
      </w:rPr>
    </w:lvl>
    <w:lvl w:ilvl="5" w:tplc="44525BE4" w:tentative="1">
      <w:start w:val="1"/>
      <w:numFmt w:val="bullet"/>
      <w:lvlText w:val="•"/>
      <w:lvlJc w:val="left"/>
      <w:pPr>
        <w:tabs>
          <w:tab w:val="num" w:pos="4320"/>
        </w:tabs>
        <w:ind w:left="4320" w:hanging="360"/>
      </w:pPr>
      <w:rPr>
        <w:rFonts w:ascii="Arial" w:hAnsi="Arial" w:hint="default"/>
      </w:rPr>
    </w:lvl>
    <w:lvl w:ilvl="6" w:tplc="8D461B12" w:tentative="1">
      <w:start w:val="1"/>
      <w:numFmt w:val="bullet"/>
      <w:lvlText w:val="•"/>
      <w:lvlJc w:val="left"/>
      <w:pPr>
        <w:tabs>
          <w:tab w:val="num" w:pos="5040"/>
        </w:tabs>
        <w:ind w:left="5040" w:hanging="360"/>
      </w:pPr>
      <w:rPr>
        <w:rFonts w:ascii="Arial" w:hAnsi="Arial" w:hint="default"/>
      </w:rPr>
    </w:lvl>
    <w:lvl w:ilvl="7" w:tplc="0C381970" w:tentative="1">
      <w:start w:val="1"/>
      <w:numFmt w:val="bullet"/>
      <w:lvlText w:val="•"/>
      <w:lvlJc w:val="left"/>
      <w:pPr>
        <w:tabs>
          <w:tab w:val="num" w:pos="5760"/>
        </w:tabs>
        <w:ind w:left="5760" w:hanging="360"/>
      </w:pPr>
      <w:rPr>
        <w:rFonts w:ascii="Arial" w:hAnsi="Arial" w:hint="default"/>
      </w:rPr>
    </w:lvl>
    <w:lvl w:ilvl="8" w:tplc="2CC0237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2387277"/>
    <w:multiLevelType w:val="hybridMultilevel"/>
    <w:tmpl w:val="63AE9458"/>
    <w:lvl w:ilvl="0" w:tplc="AA32E366">
      <w:start w:val="4"/>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015D00"/>
    <w:multiLevelType w:val="multilevel"/>
    <w:tmpl w:val="E17026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6620B97"/>
    <w:multiLevelType w:val="hybridMultilevel"/>
    <w:tmpl w:val="903E0398"/>
    <w:lvl w:ilvl="0" w:tplc="21AE5CDA">
      <w:start w:val="1"/>
      <w:numFmt w:val="bullet"/>
      <w:lvlText w:val="•"/>
      <w:lvlJc w:val="left"/>
      <w:pPr>
        <w:tabs>
          <w:tab w:val="num" w:pos="720"/>
        </w:tabs>
        <w:ind w:left="720" w:hanging="360"/>
      </w:pPr>
      <w:rPr>
        <w:rFonts w:ascii="Arial" w:hAnsi="Arial" w:hint="default"/>
      </w:rPr>
    </w:lvl>
    <w:lvl w:ilvl="1" w:tplc="A5CE6CBE">
      <w:start w:val="1"/>
      <w:numFmt w:val="bullet"/>
      <w:lvlText w:val="•"/>
      <w:lvlJc w:val="left"/>
      <w:pPr>
        <w:tabs>
          <w:tab w:val="num" w:pos="1440"/>
        </w:tabs>
        <w:ind w:left="1440" w:hanging="360"/>
      </w:pPr>
      <w:rPr>
        <w:rFonts w:ascii="Arial" w:hAnsi="Arial" w:hint="default"/>
      </w:rPr>
    </w:lvl>
    <w:lvl w:ilvl="2" w:tplc="548CF79E" w:tentative="1">
      <w:start w:val="1"/>
      <w:numFmt w:val="bullet"/>
      <w:lvlText w:val="•"/>
      <w:lvlJc w:val="left"/>
      <w:pPr>
        <w:tabs>
          <w:tab w:val="num" w:pos="2160"/>
        </w:tabs>
        <w:ind w:left="2160" w:hanging="360"/>
      </w:pPr>
      <w:rPr>
        <w:rFonts w:ascii="Arial" w:hAnsi="Arial" w:hint="default"/>
      </w:rPr>
    </w:lvl>
    <w:lvl w:ilvl="3" w:tplc="F74CAEB6" w:tentative="1">
      <w:start w:val="1"/>
      <w:numFmt w:val="bullet"/>
      <w:lvlText w:val="•"/>
      <w:lvlJc w:val="left"/>
      <w:pPr>
        <w:tabs>
          <w:tab w:val="num" w:pos="2880"/>
        </w:tabs>
        <w:ind w:left="2880" w:hanging="360"/>
      </w:pPr>
      <w:rPr>
        <w:rFonts w:ascii="Arial" w:hAnsi="Arial" w:hint="default"/>
      </w:rPr>
    </w:lvl>
    <w:lvl w:ilvl="4" w:tplc="15FCB98C" w:tentative="1">
      <w:start w:val="1"/>
      <w:numFmt w:val="bullet"/>
      <w:lvlText w:val="•"/>
      <w:lvlJc w:val="left"/>
      <w:pPr>
        <w:tabs>
          <w:tab w:val="num" w:pos="3600"/>
        </w:tabs>
        <w:ind w:left="3600" w:hanging="360"/>
      </w:pPr>
      <w:rPr>
        <w:rFonts w:ascii="Arial" w:hAnsi="Arial" w:hint="default"/>
      </w:rPr>
    </w:lvl>
    <w:lvl w:ilvl="5" w:tplc="AF6A0D58" w:tentative="1">
      <w:start w:val="1"/>
      <w:numFmt w:val="bullet"/>
      <w:lvlText w:val="•"/>
      <w:lvlJc w:val="left"/>
      <w:pPr>
        <w:tabs>
          <w:tab w:val="num" w:pos="4320"/>
        </w:tabs>
        <w:ind w:left="4320" w:hanging="360"/>
      </w:pPr>
      <w:rPr>
        <w:rFonts w:ascii="Arial" w:hAnsi="Arial" w:hint="default"/>
      </w:rPr>
    </w:lvl>
    <w:lvl w:ilvl="6" w:tplc="3A66EB08" w:tentative="1">
      <w:start w:val="1"/>
      <w:numFmt w:val="bullet"/>
      <w:lvlText w:val="•"/>
      <w:lvlJc w:val="left"/>
      <w:pPr>
        <w:tabs>
          <w:tab w:val="num" w:pos="5040"/>
        </w:tabs>
        <w:ind w:left="5040" w:hanging="360"/>
      </w:pPr>
      <w:rPr>
        <w:rFonts w:ascii="Arial" w:hAnsi="Arial" w:hint="default"/>
      </w:rPr>
    </w:lvl>
    <w:lvl w:ilvl="7" w:tplc="3FA2BBC0" w:tentative="1">
      <w:start w:val="1"/>
      <w:numFmt w:val="bullet"/>
      <w:lvlText w:val="•"/>
      <w:lvlJc w:val="left"/>
      <w:pPr>
        <w:tabs>
          <w:tab w:val="num" w:pos="5760"/>
        </w:tabs>
        <w:ind w:left="5760" w:hanging="360"/>
      </w:pPr>
      <w:rPr>
        <w:rFonts w:ascii="Arial" w:hAnsi="Arial" w:hint="default"/>
      </w:rPr>
    </w:lvl>
    <w:lvl w:ilvl="8" w:tplc="530422A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4064D5E"/>
    <w:multiLevelType w:val="multilevel"/>
    <w:tmpl w:val="E17026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1"/>
  </w:num>
  <w:num w:numId="3">
    <w:abstractNumId w:val="12"/>
  </w:num>
  <w:num w:numId="4">
    <w:abstractNumId w:val="7"/>
  </w:num>
  <w:num w:numId="5">
    <w:abstractNumId w:val="3"/>
  </w:num>
  <w:num w:numId="6">
    <w:abstractNumId w:val="4"/>
  </w:num>
  <w:num w:numId="7">
    <w:abstractNumId w:val="1"/>
  </w:num>
  <w:num w:numId="8">
    <w:abstractNumId w:val="14"/>
  </w:num>
  <w:num w:numId="9">
    <w:abstractNumId w:val="6"/>
  </w:num>
  <w:num w:numId="10">
    <w:abstractNumId w:val="16"/>
  </w:num>
  <w:num w:numId="11">
    <w:abstractNumId w:val="0"/>
  </w:num>
  <w:num w:numId="12">
    <w:abstractNumId w:val="8"/>
  </w:num>
  <w:num w:numId="13">
    <w:abstractNumId w:val="5"/>
  </w:num>
  <w:num w:numId="14">
    <w:abstractNumId w:val="13"/>
  </w:num>
  <w:num w:numId="15">
    <w:abstractNumId w:val="15"/>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ED"/>
    <w:rsid w:val="0000216F"/>
    <w:rsid w:val="00006CE0"/>
    <w:rsid w:val="00007C53"/>
    <w:rsid w:val="00034851"/>
    <w:rsid w:val="00051917"/>
    <w:rsid w:val="00053EBC"/>
    <w:rsid w:val="00063295"/>
    <w:rsid w:val="00064A14"/>
    <w:rsid w:val="000C46CB"/>
    <w:rsid w:val="000D2490"/>
    <w:rsid w:val="00107547"/>
    <w:rsid w:val="00110274"/>
    <w:rsid w:val="001807DD"/>
    <w:rsid w:val="001A4FA1"/>
    <w:rsid w:val="001D723B"/>
    <w:rsid w:val="00235919"/>
    <w:rsid w:val="00255AB0"/>
    <w:rsid w:val="0026182A"/>
    <w:rsid w:val="0029020B"/>
    <w:rsid w:val="0029117F"/>
    <w:rsid w:val="002A5769"/>
    <w:rsid w:val="002B49CC"/>
    <w:rsid w:val="002C43AC"/>
    <w:rsid w:val="002D44BE"/>
    <w:rsid w:val="00303E5F"/>
    <w:rsid w:val="00382812"/>
    <w:rsid w:val="00392848"/>
    <w:rsid w:val="003963F4"/>
    <w:rsid w:val="003D6A1A"/>
    <w:rsid w:val="003E1496"/>
    <w:rsid w:val="003F33C0"/>
    <w:rsid w:val="00402F81"/>
    <w:rsid w:val="00440B4F"/>
    <w:rsid w:val="00442037"/>
    <w:rsid w:val="0046096C"/>
    <w:rsid w:val="00466DF4"/>
    <w:rsid w:val="004B064B"/>
    <w:rsid w:val="004C366C"/>
    <w:rsid w:val="0051250E"/>
    <w:rsid w:val="0055487B"/>
    <w:rsid w:val="00554AA9"/>
    <w:rsid w:val="00574924"/>
    <w:rsid w:val="00593A44"/>
    <w:rsid w:val="005E72E7"/>
    <w:rsid w:val="005F39AE"/>
    <w:rsid w:val="00603BBB"/>
    <w:rsid w:val="00621287"/>
    <w:rsid w:val="0062440B"/>
    <w:rsid w:val="00643C14"/>
    <w:rsid w:val="00673CF5"/>
    <w:rsid w:val="006B2090"/>
    <w:rsid w:val="006C0727"/>
    <w:rsid w:val="006C1EF7"/>
    <w:rsid w:val="006C6516"/>
    <w:rsid w:val="006E145F"/>
    <w:rsid w:val="00703A23"/>
    <w:rsid w:val="0074773B"/>
    <w:rsid w:val="00754F61"/>
    <w:rsid w:val="00770572"/>
    <w:rsid w:val="007839FC"/>
    <w:rsid w:val="0078435A"/>
    <w:rsid w:val="007B0E42"/>
    <w:rsid w:val="007F5965"/>
    <w:rsid w:val="00810C15"/>
    <w:rsid w:val="00880E7C"/>
    <w:rsid w:val="008940C5"/>
    <w:rsid w:val="008B6EDA"/>
    <w:rsid w:val="008C0B1A"/>
    <w:rsid w:val="008C41E9"/>
    <w:rsid w:val="008D5345"/>
    <w:rsid w:val="008F7BEB"/>
    <w:rsid w:val="00907110"/>
    <w:rsid w:val="009273F6"/>
    <w:rsid w:val="00967D69"/>
    <w:rsid w:val="0097229A"/>
    <w:rsid w:val="00991EC5"/>
    <w:rsid w:val="009E44B0"/>
    <w:rsid w:val="009F2FBC"/>
    <w:rsid w:val="00A127FF"/>
    <w:rsid w:val="00A20EC2"/>
    <w:rsid w:val="00A70322"/>
    <w:rsid w:val="00AA1E44"/>
    <w:rsid w:val="00AA427C"/>
    <w:rsid w:val="00AC2536"/>
    <w:rsid w:val="00AE26EA"/>
    <w:rsid w:val="00B406D0"/>
    <w:rsid w:val="00B423AF"/>
    <w:rsid w:val="00B43FA3"/>
    <w:rsid w:val="00B6623E"/>
    <w:rsid w:val="00BA25F5"/>
    <w:rsid w:val="00BA51CE"/>
    <w:rsid w:val="00BD79FF"/>
    <w:rsid w:val="00BE68C2"/>
    <w:rsid w:val="00C13C01"/>
    <w:rsid w:val="00C31319"/>
    <w:rsid w:val="00C31A3F"/>
    <w:rsid w:val="00C33AC5"/>
    <w:rsid w:val="00C653AA"/>
    <w:rsid w:val="00C75F87"/>
    <w:rsid w:val="00C874D8"/>
    <w:rsid w:val="00CA09B2"/>
    <w:rsid w:val="00CE633D"/>
    <w:rsid w:val="00CE6729"/>
    <w:rsid w:val="00D1294D"/>
    <w:rsid w:val="00D14A57"/>
    <w:rsid w:val="00D17890"/>
    <w:rsid w:val="00D253AF"/>
    <w:rsid w:val="00DB1F60"/>
    <w:rsid w:val="00DC2CDD"/>
    <w:rsid w:val="00DC5A7B"/>
    <w:rsid w:val="00DD127B"/>
    <w:rsid w:val="00DE7CEC"/>
    <w:rsid w:val="00E032CC"/>
    <w:rsid w:val="00E46819"/>
    <w:rsid w:val="00E64FED"/>
    <w:rsid w:val="00E705BE"/>
    <w:rsid w:val="00E91268"/>
    <w:rsid w:val="00ED39BA"/>
    <w:rsid w:val="00EF08D1"/>
    <w:rsid w:val="00EF7BDE"/>
    <w:rsid w:val="00F00517"/>
    <w:rsid w:val="00F24799"/>
    <w:rsid w:val="00F4219A"/>
    <w:rsid w:val="00F71DAB"/>
    <w:rsid w:val="00F7277E"/>
    <w:rsid w:val="00F86FC4"/>
    <w:rsid w:val="00F92E25"/>
    <w:rsid w:val="00FC3663"/>
    <w:rsid w:val="00FC5CAA"/>
    <w:rsid w:val="00FD7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1D551D"/>
  <w15:chartTrackingRefBased/>
  <w15:docId w15:val="{F6D749CC-D2AB-4373-8DA3-E48077A63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55487B"/>
    <w:rPr>
      <w:color w:val="605E5C"/>
      <w:shd w:val="clear" w:color="auto" w:fill="E1DFDD"/>
    </w:rPr>
  </w:style>
  <w:style w:type="paragraph" w:styleId="NormalWeb">
    <w:name w:val="Normal (Web)"/>
    <w:basedOn w:val="Normal"/>
    <w:uiPriority w:val="99"/>
    <w:unhideWhenUsed/>
    <w:rsid w:val="00F71DAB"/>
    <w:pPr>
      <w:spacing w:before="100" w:beforeAutospacing="1" w:after="100" w:afterAutospacing="1"/>
    </w:pPr>
    <w:rPr>
      <w:sz w:val="24"/>
      <w:szCs w:val="24"/>
      <w:lang w:val="en-US"/>
    </w:rPr>
  </w:style>
  <w:style w:type="paragraph" w:styleId="ListParagraph">
    <w:name w:val="List Paragraph"/>
    <w:basedOn w:val="Normal"/>
    <w:uiPriority w:val="34"/>
    <w:qFormat/>
    <w:rsid w:val="00E70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8496">
      <w:bodyDiv w:val="1"/>
      <w:marLeft w:val="0"/>
      <w:marRight w:val="0"/>
      <w:marTop w:val="0"/>
      <w:marBottom w:val="0"/>
      <w:divBdr>
        <w:top w:val="none" w:sz="0" w:space="0" w:color="auto"/>
        <w:left w:val="none" w:sz="0" w:space="0" w:color="auto"/>
        <w:bottom w:val="none" w:sz="0" w:space="0" w:color="auto"/>
        <w:right w:val="none" w:sz="0" w:space="0" w:color="auto"/>
      </w:divBdr>
    </w:div>
    <w:div w:id="64111868">
      <w:bodyDiv w:val="1"/>
      <w:marLeft w:val="0"/>
      <w:marRight w:val="0"/>
      <w:marTop w:val="0"/>
      <w:marBottom w:val="0"/>
      <w:divBdr>
        <w:top w:val="none" w:sz="0" w:space="0" w:color="auto"/>
        <w:left w:val="none" w:sz="0" w:space="0" w:color="auto"/>
        <w:bottom w:val="none" w:sz="0" w:space="0" w:color="auto"/>
        <w:right w:val="none" w:sz="0" w:space="0" w:color="auto"/>
      </w:divBdr>
    </w:div>
    <w:div w:id="109974269">
      <w:bodyDiv w:val="1"/>
      <w:marLeft w:val="0"/>
      <w:marRight w:val="0"/>
      <w:marTop w:val="0"/>
      <w:marBottom w:val="0"/>
      <w:divBdr>
        <w:top w:val="none" w:sz="0" w:space="0" w:color="auto"/>
        <w:left w:val="none" w:sz="0" w:space="0" w:color="auto"/>
        <w:bottom w:val="none" w:sz="0" w:space="0" w:color="auto"/>
        <w:right w:val="none" w:sz="0" w:space="0" w:color="auto"/>
      </w:divBdr>
    </w:div>
    <w:div w:id="115104781">
      <w:bodyDiv w:val="1"/>
      <w:marLeft w:val="0"/>
      <w:marRight w:val="0"/>
      <w:marTop w:val="0"/>
      <w:marBottom w:val="0"/>
      <w:divBdr>
        <w:top w:val="none" w:sz="0" w:space="0" w:color="auto"/>
        <w:left w:val="none" w:sz="0" w:space="0" w:color="auto"/>
        <w:bottom w:val="none" w:sz="0" w:space="0" w:color="auto"/>
        <w:right w:val="none" w:sz="0" w:space="0" w:color="auto"/>
      </w:divBdr>
      <w:divsChild>
        <w:div w:id="2037150435">
          <w:marLeft w:val="547"/>
          <w:marRight w:val="0"/>
          <w:marTop w:val="120"/>
          <w:marBottom w:val="0"/>
          <w:divBdr>
            <w:top w:val="none" w:sz="0" w:space="0" w:color="auto"/>
            <w:left w:val="none" w:sz="0" w:space="0" w:color="auto"/>
            <w:bottom w:val="none" w:sz="0" w:space="0" w:color="auto"/>
            <w:right w:val="none" w:sz="0" w:space="0" w:color="auto"/>
          </w:divBdr>
        </w:div>
        <w:div w:id="1643071564">
          <w:marLeft w:val="1166"/>
          <w:marRight w:val="0"/>
          <w:marTop w:val="100"/>
          <w:marBottom w:val="0"/>
          <w:divBdr>
            <w:top w:val="none" w:sz="0" w:space="0" w:color="auto"/>
            <w:left w:val="none" w:sz="0" w:space="0" w:color="auto"/>
            <w:bottom w:val="none" w:sz="0" w:space="0" w:color="auto"/>
            <w:right w:val="none" w:sz="0" w:space="0" w:color="auto"/>
          </w:divBdr>
        </w:div>
        <w:div w:id="236061134">
          <w:marLeft w:val="547"/>
          <w:marRight w:val="0"/>
          <w:marTop w:val="120"/>
          <w:marBottom w:val="0"/>
          <w:divBdr>
            <w:top w:val="none" w:sz="0" w:space="0" w:color="auto"/>
            <w:left w:val="none" w:sz="0" w:space="0" w:color="auto"/>
            <w:bottom w:val="none" w:sz="0" w:space="0" w:color="auto"/>
            <w:right w:val="none" w:sz="0" w:space="0" w:color="auto"/>
          </w:divBdr>
        </w:div>
        <w:div w:id="2048947997">
          <w:marLeft w:val="1166"/>
          <w:marRight w:val="0"/>
          <w:marTop w:val="100"/>
          <w:marBottom w:val="0"/>
          <w:divBdr>
            <w:top w:val="none" w:sz="0" w:space="0" w:color="auto"/>
            <w:left w:val="none" w:sz="0" w:space="0" w:color="auto"/>
            <w:bottom w:val="none" w:sz="0" w:space="0" w:color="auto"/>
            <w:right w:val="none" w:sz="0" w:space="0" w:color="auto"/>
          </w:divBdr>
        </w:div>
        <w:div w:id="1541866567">
          <w:marLeft w:val="1166"/>
          <w:marRight w:val="0"/>
          <w:marTop w:val="100"/>
          <w:marBottom w:val="0"/>
          <w:divBdr>
            <w:top w:val="none" w:sz="0" w:space="0" w:color="auto"/>
            <w:left w:val="none" w:sz="0" w:space="0" w:color="auto"/>
            <w:bottom w:val="none" w:sz="0" w:space="0" w:color="auto"/>
            <w:right w:val="none" w:sz="0" w:space="0" w:color="auto"/>
          </w:divBdr>
        </w:div>
        <w:div w:id="775439334">
          <w:marLeft w:val="1166"/>
          <w:marRight w:val="0"/>
          <w:marTop w:val="100"/>
          <w:marBottom w:val="0"/>
          <w:divBdr>
            <w:top w:val="none" w:sz="0" w:space="0" w:color="auto"/>
            <w:left w:val="none" w:sz="0" w:space="0" w:color="auto"/>
            <w:bottom w:val="none" w:sz="0" w:space="0" w:color="auto"/>
            <w:right w:val="none" w:sz="0" w:space="0" w:color="auto"/>
          </w:divBdr>
        </w:div>
        <w:div w:id="1923487095">
          <w:marLeft w:val="1166"/>
          <w:marRight w:val="0"/>
          <w:marTop w:val="100"/>
          <w:marBottom w:val="0"/>
          <w:divBdr>
            <w:top w:val="none" w:sz="0" w:space="0" w:color="auto"/>
            <w:left w:val="none" w:sz="0" w:space="0" w:color="auto"/>
            <w:bottom w:val="none" w:sz="0" w:space="0" w:color="auto"/>
            <w:right w:val="none" w:sz="0" w:space="0" w:color="auto"/>
          </w:divBdr>
        </w:div>
        <w:div w:id="730494875">
          <w:marLeft w:val="1166"/>
          <w:marRight w:val="0"/>
          <w:marTop w:val="100"/>
          <w:marBottom w:val="0"/>
          <w:divBdr>
            <w:top w:val="none" w:sz="0" w:space="0" w:color="auto"/>
            <w:left w:val="none" w:sz="0" w:space="0" w:color="auto"/>
            <w:bottom w:val="none" w:sz="0" w:space="0" w:color="auto"/>
            <w:right w:val="none" w:sz="0" w:space="0" w:color="auto"/>
          </w:divBdr>
        </w:div>
        <w:div w:id="124197804">
          <w:marLeft w:val="1166"/>
          <w:marRight w:val="0"/>
          <w:marTop w:val="100"/>
          <w:marBottom w:val="0"/>
          <w:divBdr>
            <w:top w:val="none" w:sz="0" w:space="0" w:color="auto"/>
            <w:left w:val="none" w:sz="0" w:space="0" w:color="auto"/>
            <w:bottom w:val="none" w:sz="0" w:space="0" w:color="auto"/>
            <w:right w:val="none" w:sz="0" w:space="0" w:color="auto"/>
          </w:divBdr>
        </w:div>
        <w:div w:id="572619073">
          <w:marLeft w:val="1166"/>
          <w:marRight w:val="0"/>
          <w:marTop w:val="100"/>
          <w:marBottom w:val="0"/>
          <w:divBdr>
            <w:top w:val="none" w:sz="0" w:space="0" w:color="auto"/>
            <w:left w:val="none" w:sz="0" w:space="0" w:color="auto"/>
            <w:bottom w:val="none" w:sz="0" w:space="0" w:color="auto"/>
            <w:right w:val="none" w:sz="0" w:space="0" w:color="auto"/>
          </w:divBdr>
        </w:div>
        <w:div w:id="1096486578">
          <w:marLeft w:val="1166"/>
          <w:marRight w:val="0"/>
          <w:marTop w:val="100"/>
          <w:marBottom w:val="0"/>
          <w:divBdr>
            <w:top w:val="none" w:sz="0" w:space="0" w:color="auto"/>
            <w:left w:val="none" w:sz="0" w:space="0" w:color="auto"/>
            <w:bottom w:val="none" w:sz="0" w:space="0" w:color="auto"/>
            <w:right w:val="none" w:sz="0" w:space="0" w:color="auto"/>
          </w:divBdr>
        </w:div>
        <w:div w:id="1264190023">
          <w:marLeft w:val="1166"/>
          <w:marRight w:val="0"/>
          <w:marTop w:val="100"/>
          <w:marBottom w:val="0"/>
          <w:divBdr>
            <w:top w:val="none" w:sz="0" w:space="0" w:color="auto"/>
            <w:left w:val="none" w:sz="0" w:space="0" w:color="auto"/>
            <w:bottom w:val="none" w:sz="0" w:space="0" w:color="auto"/>
            <w:right w:val="none" w:sz="0" w:space="0" w:color="auto"/>
          </w:divBdr>
        </w:div>
        <w:div w:id="783502298">
          <w:marLeft w:val="1166"/>
          <w:marRight w:val="0"/>
          <w:marTop w:val="100"/>
          <w:marBottom w:val="0"/>
          <w:divBdr>
            <w:top w:val="none" w:sz="0" w:space="0" w:color="auto"/>
            <w:left w:val="none" w:sz="0" w:space="0" w:color="auto"/>
            <w:bottom w:val="none" w:sz="0" w:space="0" w:color="auto"/>
            <w:right w:val="none" w:sz="0" w:space="0" w:color="auto"/>
          </w:divBdr>
        </w:div>
      </w:divsChild>
    </w:div>
    <w:div w:id="353074658">
      <w:bodyDiv w:val="1"/>
      <w:marLeft w:val="0"/>
      <w:marRight w:val="0"/>
      <w:marTop w:val="0"/>
      <w:marBottom w:val="0"/>
      <w:divBdr>
        <w:top w:val="none" w:sz="0" w:space="0" w:color="auto"/>
        <w:left w:val="none" w:sz="0" w:space="0" w:color="auto"/>
        <w:bottom w:val="none" w:sz="0" w:space="0" w:color="auto"/>
        <w:right w:val="none" w:sz="0" w:space="0" w:color="auto"/>
      </w:divBdr>
      <w:divsChild>
        <w:div w:id="1535998718">
          <w:marLeft w:val="547"/>
          <w:marRight w:val="0"/>
          <w:marTop w:val="120"/>
          <w:marBottom w:val="0"/>
          <w:divBdr>
            <w:top w:val="none" w:sz="0" w:space="0" w:color="auto"/>
            <w:left w:val="none" w:sz="0" w:space="0" w:color="auto"/>
            <w:bottom w:val="none" w:sz="0" w:space="0" w:color="auto"/>
            <w:right w:val="none" w:sz="0" w:space="0" w:color="auto"/>
          </w:divBdr>
        </w:div>
        <w:div w:id="1571816712">
          <w:marLeft w:val="547"/>
          <w:marRight w:val="0"/>
          <w:marTop w:val="120"/>
          <w:marBottom w:val="0"/>
          <w:divBdr>
            <w:top w:val="none" w:sz="0" w:space="0" w:color="auto"/>
            <w:left w:val="none" w:sz="0" w:space="0" w:color="auto"/>
            <w:bottom w:val="none" w:sz="0" w:space="0" w:color="auto"/>
            <w:right w:val="none" w:sz="0" w:space="0" w:color="auto"/>
          </w:divBdr>
        </w:div>
      </w:divsChild>
    </w:div>
    <w:div w:id="363753572">
      <w:bodyDiv w:val="1"/>
      <w:marLeft w:val="0"/>
      <w:marRight w:val="0"/>
      <w:marTop w:val="0"/>
      <w:marBottom w:val="0"/>
      <w:divBdr>
        <w:top w:val="none" w:sz="0" w:space="0" w:color="auto"/>
        <w:left w:val="none" w:sz="0" w:space="0" w:color="auto"/>
        <w:bottom w:val="none" w:sz="0" w:space="0" w:color="auto"/>
        <w:right w:val="none" w:sz="0" w:space="0" w:color="auto"/>
      </w:divBdr>
      <w:divsChild>
        <w:div w:id="1719015317">
          <w:marLeft w:val="547"/>
          <w:marRight w:val="0"/>
          <w:marTop w:val="120"/>
          <w:marBottom w:val="0"/>
          <w:divBdr>
            <w:top w:val="none" w:sz="0" w:space="0" w:color="auto"/>
            <w:left w:val="none" w:sz="0" w:space="0" w:color="auto"/>
            <w:bottom w:val="none" w:sz="0" w:space="0" w:color="auto"/>
            <w:right w:val="none" w:sz="0" w:space="0" w:color="auto"/>
          </w:divBdr>
        </w:div>
        <w:div w:id="690684912">
          <w:marLeft w:val="1166"/>
          <w:marRight w:val="0"/>
          <w:marTop w:val="100"/>
          <w:marBottom w:val="0"/>
          <w:divBdr>
            <w:top w:val="none" w:sz="0" w:space="0" w:color="auto"/>
            <w:left w:val="none" w:sz="0" w:space="0" w:color="auto"/>
            <w:bottom w:val="none" w:sz="0" w:space="0" w:color="auto"/>
            <w:right w:val="none" w:sz="0" w:space="0" w:color="auto"/>
          </w:divBdr>
        </w:div>
      </w:divsChild>
    </w:div>
    <w:div w:id="803229777">
      <w:bodyDiv w:val="1"/>
      <w:marLeft w:val="0"/>
      <w:marRight w:val="0"/>
      <w:marTop w:val="0"/>
      <w:marBottom w:val="0"/>
      <w:divBdr>
        <w:top w:val="none" w:sz="0" w:space="0" w:color="auto"/>
        <w:left w:val="none" w:sz="0" w:space="0" w:color="auto"/>
        <w:bottom w:val="none" w:sz="0" w:space="0" w:color="auto"/>
        <w:right w:val="none" w:sz="0" w:space="0" w:color="auto"/>
      </w:divBdr>
    </w:div>
    <w:div w:id="880557282">
      <w:bodyDiv w:val="1"/>
      <w:marLeft w:val="0"/>
      <w:marRight w:val="0"/>
      <w:marTop w:val="0"/>
      <w:marBottom w:val="0"/>
      <w:divBdr>
        <w:top w:val="none" w:sz="0" w:space="0" w:color="auto"/>
        <w:left w:val="none" w:sz="0" w:space="0" w:color="auto"/>
        <w:bottom w:val="none" w:sz="0" w:space="0" w:color="auto"/>
        <w:right w:val="none" w:sz="0" w:space="0" w:color="auto"/>
      </w:divBdr>
      <w:divsChild>
        <w:div w:id="1816490271">
          <w:marLeft w:val="1166"/>
          <w:marRight w:val="0"/>
          <w:marTop w:val="100"/>
          <w:marBottom w:val="0"/>
          <w:divBdr>
            <w:top w:val="none" w:sz="0" w:space="0" w:color="auto"/>
            <w:left w:val="none" w:sz="0" w:space="0" w:color="auto"/>
            <w:bottom w:val="none" w:sz="0" w:space="0" w:color="auto"/>
            <w:right w:val="none" w:sz="0" w:space="0" w:color="auto"/>
          </w:divBdr>
        </w:div>
        <w:div w:id="1009061729">
          <w:marLeft w:val="1166"/>
          <w:marRight w:val="0"/>
          <w:marTop w:val="100"/>
          <w:marBottom w:val="0"/>
          <w:divBdr>
            <w:top w:val="none" w:sz="0" w:space="0" w:color="auto"/>
            <w:left w:val="none" w:sz="0" w:space="0" w:color="auto"/>
            <w:bottom w:val="none" w:sz="0" w:space="0" w:color="auto"/>
            <w:right w:val="none" w:sz="0" w:space="0" w:color="auto"/>
          </w:divBdr>
        </w:div>
        <w:div w:id="849107194">
          <w:marLeft w:val="1166"/>
          <w:marRight w:val="0"/>
          <w:marTop w:val="100"/>
          <w:marBottom w:val="0"/>
          <w:divBdr>
            <w:top w:val="none" w:sz="0" w:space="0" w:color="auto"/>
            <w:left w:val="none" w:sz="0" w:space="0" w:color="auto"/>
            <w:bottom w:val="none" w:sz="0" w:space="0" w:color="auto"/>
            <w:right w:val="none" w:sz="0" w:space="0" w:color="auto"/>
          </w:divBdr>
        </w:div>
        <w:div w:id="383257421">
          <w:marLeft w:val="1166"/>
          <w:marRight w:val="0"/>
          <w:marTop w:val="100"/>
          <w:marBottom w:val="0"/>
          <w:divBdr>
            <w:top w:val="none" w:sz="0" w:space="0" w:color="auto"/>
            <w:left w:val="none" w:sz="0" w:space="0" w:color="auto"/>
            <w:bottom w:val="none" w:sz="0" w:space="0" w:color="auto"/>
            <w:right w:val="none" w:sz="0" w:space="0" w:color="auto"/>
          </w:divBdr>
        </w:div>
        <w:div w:id="849371560">
          <w:marLeft w:val="1166"/>
          <w:marRight w:val="0"/>
          <w:marTop w:val="100"/>
          <w:marBottom w:val="0"/>
          <w:divBdr>
            <w:top w:val="none" w:sz="0" w:space="0" w:color="auto"/>
            <w:left w:val="none" w:sz="0" w:space="0" w:color="auto"/>
            <w:bottom w:val="none" w:sz="0" w:space="0" w:color="auto"/>
            <w:right w:val="none" w:sz="0" w:space="0" w:color="auto"/>
          </w:divBdr>
        </w:div>
        <w:div w:id="1399477304">
          <w:marLeft w:val="1166"/>
          <w:marRight w:val="0"/>
          <w:marTop w:val="100"/>
          <w:marBottom w:val="0"/>
          <w:divBdr>
            <w:top w:val="none" w:sz="0" w:space="0" w:color="auto"/>
            <w:left w:val="none" w:sz="0" w:space="0" w:color="auto"/>
            <w:bottom w:val="none" w:sz="0" w:space="0" w:color="auto"/>
            <w:right w:val="none" w:sz="0" w:space="0" w:color="auto"/>
          </w:divBdr>
        </w:div>
        <w:div w:id="1161894166">
          <w:marLeft w:val="1166"/>
          <w:marRight w:val="0"/>
          <w:marTop w:val="100"/>
          <w:marBottom w:val="0"/>
          <w:divBdr>
            <w:top w:val="none" w:sz="0" w:space="0" w:color="auto"/>
            <w:left w:val="none" w:sz="0" w:space="0" w:color="auto"/>
            <w:bottom w:val="none" w:sz="0" w:space="0" w:color="auto"/>
            <w:right w:val="none" w:sz="0" w:space="0" w:color="auto"/>
          </w:divBdr>
        </w:div>
        <w:div w:id="1531333169">
          <w:marLeft w:val="1166"/>
          <w:marRight w:val="0"/>
          <w:marTop w:val="100"/>
          <w:marBottom w:val="0"/>
          <w:divBdr>
            <w:top w:val="none" w:sz="0" w:space="0" w:color="auto"/>
            <w:left w:val="none" w:sz="0" w:space="0" w:color="auto"/>
            <w:bottom w:val="none" w:sz="0" w:space="0" w:color="auto"/>
            <w:right w:val="none" w:sz="0" w:space="0" w:color="auto"/>
          </w:divBdr>
        </w:div>
        <w:div w:id="316344277">
          <w:marLeft w:val="1166"/>
          <w:marRight w:val="0"/>
          <w:marTop w:val="100"/>
          <w:marBottom w:val="0"/>
          <w:divBdr>
            <w:top w:val="none" w:sz="0" w:space="0" w:color="auto"/>
            <w:left w:val="none" w:sz="0" w:space="0" w:color="auto"/>
            <w:bottom w:val="none" w:sz="0" w:space="0" w:color="auto"/>
            <w:right w:val="none" w:sz="0" w:space="0" w:color="auto"/>
          </w:divBdr>
        </w:div>
        <w:div w:id="1855072915">
          <w:marLeft w:val="1166"/>
          <w:marRight w:val="0"/>
          <w:marTop w:val="100"/>
          <w:marBottom w:val="0"/>
          <w:divBdr>
            <w:top w:val="none" w:sz="0" w:space="0" w:color="auto"/>
            <w:left w:val="none" w:sz="0" w:space="0" w:color="auto"/>
            <w:bottom w:val="none" w:sz="0" w:space="0" w:color="auto"/>
            <w:right w:val="none" w:sz="0" w:space="0" w:color="auto"/>
          </w:divBdr>
        </w:div>
        <w:div w:id="1977448472">
          <w:marLeft w:val="1166"/>
          <w:marRight w:val="0"/>
          <w:marTop w:val="100"/>
          <w:marBottom w:val="0"/>
          <w:divBdr>
            <w:top w:val="none" w:sz="0" w:space="0" w:color="auto"/>
            <w:left w:val="none" w:sz="0" w:space="0" w:color="auto"/>
            <w:bottom w:val="none" w:sz="0" w:space="0" w:color="auto"/>
            <w:right w:val="none" w:sz="0" w:space="0" w:color="auto"/>
          </w:divBdr>
        </w:div>
        <w:div w:id="345325135">
          <w:marLeft w:val="1166"/>
          <w:marRight w:val="0"/>
          <w:marTop w:val="100"/>
          <w:marBottom w:val="0"/>
          <w:divBdr>
            <w:top w:val="none" w:sz="0" w:space="0" w:color="auto"/>
            <w:left w:val="none" w:sz="0" w:space="0" w:color="auto"/>
            <w:bottom w:val="none" w:sz="0" w:space="0" w:color="auto"/>
            <w:right w:val="none" w:sz="0" w:space="0" w:color="auto"/>
          </w:divBdr>
        </w:div>
        <w:div w:id="499737048">
          <w:marLeft w:val="1166"/>
          <w:marRight w:val="0"/>
          <w:marTop w:val="100"/>
          <w:marBottom w:val="0"/>
          <w:divBdr>
            <w:top w:val="none" w:sz="0" w:space="0" w:color="auto"/>
            <w:left w:val="none" w:sz="0" w:space="0" w:color="auto"/>
            <w:bottom w:val="none" w:sz="0" w:space="0" w:color="auto"/>
            <w:right w:val="none" w:sz="0" w:space="0" w:color="auto"/>
          </w:divBdr>
        </w:div>
      </w:divsChild>
    </w:div>
    <w:div w:id="884952909">
      <w:bodyDiv w:val="1"/>
      <w:marLeft w:val="0"/>
      <w:marRight w:val="0"/>
      <w:marTop w:val="0"/>
      <w:marBottom w:val="0"/>
      <w:divBdr>
        <w:top w:val="none" w:sz="0" w:space="0" w:color="auto"/>
        <w:left w:val="none" w:sz="0" w:space="0" w:color="auto"/>
        <w:bottom w:val="none" w:sz="0" w:space="0" w:color="auto"/>
        <w:right w:val="none" w:sz="0" w:space="0" w:color="auto"/>
      </w:divBdr>
    </w:div>
    <w:div w:id="941033247">
      <w:bodyDiv w:val="1"/>
      <w:marLeft w:val="0"/>
      <w:marRight w:val="0"/>
      <w:marTop w:val="0"/>
      <w:marBottom w:val="0"/>
      <w:divBdr>
        <w:top w:val="none" w:sz="0" w:space="0" w:color="auto"/>
        <w:left w:val="none" w:sz="0" w:space="0" w:color="auto"/>
        <w:bottom w:val="none" w:sz="0" w:space="0" w:color="auto"/>
        <w:right w:val="none" w:sz="0" w:space="0" w:color="auto"/>
      </w:divBdr>
    </w:div>
    <w:div w:id="1078163652">
      <w:bodyDiv w:val="1"/>
      <w:marLeft w:val="0"/>
      <w:marRight w:val="0"/>
      <w:marTop w:val="0"/>
      <w:marBottom w:val="0"/>
      <w:divBdr>
        <w:top w:val="none" w:sz="0" w:space="0" w:color="auto"/>
        <w:left w:val="none" w:sz="0" w:space="0" w:color="auto"/>
        <w:bottom w:val="none" w:sz="0" w:space="0" w:color="auto"/>
        <w:right w:val="none" w:sz="0" w:space="0" w:color="auto"/>
      </w:divBdr>
    </w:div>
    <w:div w:id="1078595578">
      <w:bodyDiv w:val="1"/>
      <w:marLeft w:val="0"/>
      <w:marRight w:val="0"/>
      <w:marTop w:val="0"/>
      <w:marBottom w:val="0"/>
      <w:divBdr>
        <w:top w:val="none" w:sz="0" w:space="0" w:color="auto"/>
        <w:left w:val="none" w:sz="0" w:space="0" w:color="auto"/>
        <w:bottom w:val="none" w:sz="0" w:space="0" w:color="auto"/>
        <w:right w:val="none" w:sz="0" w:space="0" w:color="auto"/>
      </w:divBdr>
      <w:divsChild>
        <w:div w:id="1335456848">
          <w:marLeft w:val="547"/>
          <w:marRight w:val="0"/>
          <w:marTop w:val="120"/>
          <w:marBottom w:val="0"/>
          <w:divBdr>
            <w:top w:val="none" w:sz="0" w:space="0" w:color="auto"/>
            <w:left w:val="none" w:sz="0" w:space="0" w:color="auto"/>
            <w:bottom w:val="none" w:sz="0" w:space="0" w:color="auto"/>
            <w:right w:val="none" w:sz="0" w:space="0" w:color="auto"/>
          </w:divBdr>
        </w:div>
        <w:div w:id="1023825517">
          <w:marLeft w:val="1166"/>
          <w:marRight w:val="0"/>
          <w:marTop w:val="100"/>
          <w:marBottom w:val="0"/>
          <w:divBdr>
            <w:top w:val="none" w:sz="0" w:space="0" w:color="auto"/>
            <w:left w:val="none" w:sz="0" w:space="0" w:color="auto"/>
            <w:bottom w:val="none" w:sz="0" w:space="0" w:color="auto"/>
            <w:right w:val="none" w:sz="0" w:space="0" w:color="auto"/>
          </w:divBdr>
        </w:div>
      </w:divsChild>
    </w:div>
    <w:div w:id="1102458592">
      <w:bodyDiv w:val="1"/>
      <w:marLeft w:val="0"/>
      <w:marRight w:val="0"/>
      <w:marTop w:val="0"/>
      <w:marBottom w:val="0"/>
      <w:divBdr>
        <w:top w:val="none" w:sz="0" w:space="0" w:color="auto"/>
        <w:left w:val="none" w:sz="0" w:space="0" w:color="auto"/>
        <w:bottom w:val="none" w:sz="0" w:space="0" w:color="auto"/>
        <w:right w:val="none" w:sz="0" w:space="0" w:color="auto"/>
      </w:divBdr>
      <w:divsChild>
        <w:div w:id="1939748676">
          <w:marLeft w:val="1166"/>
          <w:marRight w:val="0"/>
          <w:marTop w:val="100"/>
          <w:marBottom w:val="0"/>
          <w:divBdr>
            <w:top w:val="none" w:sz="0" w:space="0" w:color="auto"/>
            <w:left w:val="none" w:sz="0" w:space="0" w:color="auto"/>
            <w:bottom w:val="none" w:sz="0" w:space="0" w:color="auto"/>
            <w:right w:val="none" w:sz="0" w:space="0" w:color="auto"/>
          </w:divBdr>
        </w:div>
      </w:divsChild>
    </w:div>
    <w:div w:id="1120682151">
      <w:bodyDiv w:val="1"/>
      <w:marLeft w:val="0"/>
      <w:marRight w:val="0"/>
      <w:marTop w:val="0"/>
      <w:marBottom w:val="0"/>
      <w:divBdr>
        <w:top w:val="none" w:sz="0" w:space="0" w:color="auto"/>
        <w:left w:val="none" w:sz="0" w:space="0" w:color="auto"/>
        <w:bottom w:val="none" w:sz="0" w:space="0" w:color="auto"/>
        <w:right w:val="none" w:sz="0" w:space="0" w:color="auto"/>
      </w:divBdr>
    </w:div>
    <w:div w:id="1180436533">
      <w:bodyDiv w:val="1"/>
      <w:marLeft w:val="0"/>
      <w:marRight w:val="0"/>
      <w:marTop w:val="0"/>
      <w:marBottom w:val="0"/>
      <w:divBdr>
        <w:top w:val="none" w:sz="0" w:space="0" w:color="auto"/>
        <w:left w:val="none" w:sz="0" w:space="0" w:color="auto"/>
        <w:bottom w:val="none" w:sz="0" w:space="0" w:color="auto"/>
        <w:right w:val="none" w:sz="0" w:space="0" w:color="auto"/>
      </w:divBdr>
    </w:div>
    <w:div w:id="1237545882">
      <w:bodyDiv w:val="1"/>
      <w:marLeft w:val="0"/>
      <w:marRight w:val="0"/>
      <w:marTop w:val="0"/>
      <w:marBottom w:val="0"/>
      <w:divBdr>
        <w:top w:val="none" w:sz="0" w:space="0" w:color="auto"/>
        <w:left w:val="none" w:sz="0" w:space="0" w:color="auto"/>
        <w:bottom w:val="none" w:sz="0" w:space="0" w:color="auto"/>
        <w:right w:val="none" w:sz="0" w:space="0" w:color="auto"/>
      </w:divBdr>
    </w:div>
    <w:div w:id="1392578641">
      <w:bodyDiv w:val="1"/>
      <w:marLeft w:val="0"/>
      <w:marRight w:val="0"/>
      <w:marTop w:val="0"/>
      <w:marBottom w:val="0"/>
      <w:divBdr>
        <w:top w:val="none" w:sz="0" w:space="0" w:color="auto"/>
        <w:left w:val="none" w:sz="0" w:space="0" w:color="auto"/>
        <w:bottom w:val="none" w:sz="0" w:space="0" w:color="auto"/>
        <w:right w:val="none" w:sz="0" w:space="0" w:color="auto"/>
      </w:divBdr>
    </w:div>
    <w:div w:id="1416904104">
      <w:bodyDiv w:val="1"/>
      <w:marLeft w:val="0"/>
      <w:marRight w:val="0"/>
      <w:marTop w:val="0"/>
      <w:marBottom w:val="0"/>
      <w:divBdr>
        <w:top w:val="none" w:sz="0" w:space="0" w:color="auto"/>
        <w:left w:val="none" w:sz="0" w:space="0" w:color="auto"/>
        <w:bottom w:val="none" w:sz="0" w:space="0" w:color="auto"/>
        <w:right w:val="none" w:sz="0" w:space="0" w:color="auto"/>
      </w:divBdr>
    </w:div>
    <w:div w:id="1422677102">
      <w:bodyDiv w:val="1"/>
      <w:marLeft w:val="0"/>
      <w:marRight w:val="0"/>
      <w:marTop w:val="0"/>
      <w:marBottom w:val="0"/>
      <w:divBdr>
        <w:top w:val="none" w:sz="0" w:space="0" w:color="auto"/>
        <w:left w:val="none" w:sz="0" w:space="0" w:color="auto"/>
        <w:bottom w:val="none" w:sz="0" w:space="0" w:color="auto"/>
        <w:right w:val="none" w:sz="0" w:space="0" w:color="auto"/>
      </w:divBdr>
    </w:div>
    <w:div w:id="1514494647">
      <w:bodyDiv w:val="1"/>
      <w:marLeft w:val="0"/>
      <w:marRight w:val="0"/>
      <w:marTop w:val="0"/>
      <w:marBottom w:val="0"/>
      <w:divBdr>
        <w:top w:val="none" w:sz="0" w:space="0" w:color="auto"/>
        <w:left w:val="none" w:sz="0" w:space="0" w:color="auto"/>
        <w:bottom w:val="none" w:sz="0" w:space="0" w:color="auto"/>
        <w:right w:val="none" w:sz="0" w:space="0" w:color="auto"/>
      </w:divBdr>
    </w:div>
    <w:div w:id="1591305589">
      <w:bodyDiv w:val="1"/>
      <w:marLeft w:val="0"/>
      <w:marRight w:val="0"/>
      <w:marTop w:val="0"/>
      <w:marBottom w:val="0"/>
      <w:divBdr>
        <w:top w:val="none" w:sz="0" w:space="0" w:color="auto"/>
        <w:left w:val="none" w:sz="0" w:space="0" w:color="auto"/>
        <w:bottom w:val="none" w:sz="0" w:space="0" w:color="auto"/>
        <w:right w:val="none" w:sz="0" w:space="0" w:color="auto"/>
      </w:divBdr>
    </w:div>
    <w:div w:id="1605377616">
      <w:bodyDiv w:val="1"/>
      <w:marLeft w:val="0"/>
      <w:marRight w:val="0"/>
      <w:marTop w:val="0"/>
      <w:marBottom w:val="0"/>
      <w:divBdr>
        <w:top w:val="none" w:sz="0" w:space="0" w:color="auto"/>
        <w:left w:val="none" w:sz="0" w:space="0" w:color="auto"/>
        <w:bottom w:val="none" w:sz="0" w:space="0" w:color="auto"/>
        <w:right w:val="none" w:sz="0" w:space="0" w:color="auto"/>
      </w:divBdr>
      <w:divsChild>
        <w:div w:id="1177188171">
          <w:marLeft w:val="1166"/>
          <w:marRight w:val="0"/>
          <w:marTop w:val="100"/>
          <w:marBottom w:val="0"/>
          <w:divBdr>
            <w:top w:val="none" w:sz="0" w:space="0" w:color="auto"/>
            <w:left w:val="none" w:sz="0" w:space="0" w:color="auto"/>
            <w:bottom w:val="none" w:sz="0" w:space="0" w:color="auto"/>
            <w:right w:val="none" w:sz="0" w:space="0" w:color="auto"/>
          </w:divBdr>
        </w:div>
        <w:div w:id="1118790399">
          <w:marLeft w:val="1166"/>
          <w:marRight w:val="0"/>
          <w:marTop w:val="100"/>
          <w:marBottom w:val="0"/>
          <w:divBdr>
            <w:top w:val="none" w:sz="0" w:space="0" w:color="auto"/>
            <w:left w:val="none" w:sz="0" w:space="0" w:color="auto"/>
            <w:bottom w:val="none" w:sz="0" w:space="0" w:color="auto"/>
            <w:right w:val="none" w:sz="0" w:space="0" w:color="auto"/>
          </w:divBdr>
        </w:div>
        <w:div w:id="1141731606">
          <w:marLeft w:val="1166"/>
          <w:marRight w:val="0"/>
          <w:marTop w:val="100"/>
          <w:marBottom w:val="0"/>
          <w:divBdr>
            <w:top w:val="none" w:sz="0" w:space="0" w:color="auto"/>
            <w:left w:val="none" w:sz="0" w:space="0" w:color="auto"/>
            <w:bottom w:val="none" w:sz="0" w:space="0" w:color="auto"/>
            <w:right w:val="none" w:sz="0" w:space="0" w:color="auto"/>
          </w:divBdr>
        </w:div>
        <w:div w:id="1104423086">
          <w:marLeft w:val="1166"/>
          <w:marRight w:val="0"/>
          <w:marTop w:val="100"/>
          <w:marBottom w:val="0"/>
          <w:divBdr>
            <w:top w:val="none" w:sz="0" w:space="0" w:color="auto"/>
            <w:left w:val="none" w:sz="0" w:space="0" w:color="auto"/>
            <w:bottom w:val="none" w:sz="0" w:space="0" w:color="auto"/>
            <w:right w:val="none" w:sz="0" w:space="0" w:color="auto"/>
          </w:divBdr>
        </w:div>
        <w:div w:id="1584728491">
          <w:marLeft w:val="1166"/>
          <w:marRight w:val="0"/>
          <w:marTop w:val="100"/>
          <w:marBottom w:val="0"/>
          <w:divBdr>
            <w:top w:val="none" w:sz="0" w:space="0" w:color="auto"/>
            <w:left w:val="none" w:sz="0" w:space="0" w:color="auto"/>
            <w:bottom w:val="none" w:sz="0" w:space="0" w:color="auto"/>
            <w:right w:val="none" w:sz="0" w:space="0" w:color="auto"/>
          </w:divBdr>
        </w:div>
        <w:div w:id="1408764762">
          <w:marLeft w:val="1166"/>
          <w:marRight w:val="0"/>
          <w:marTop w:val="100"/>
          <w:marBottom w:val="0"/>
          <w:divBdr>
            <w:top w:val="none" w:sz="0" w:space="0" w:color="auto"/>
            <w:left w:val="none" w:sz="0" w:space="0" w:color="auto"/>
            <w:bottom w:val="none" w:sz="0" w:space="0" w:color="auto"/>
            <w:right w:val="none" w:sz="0" w:space="0" w:color="auto"/>
          </w:divBdr>
        </w:div>
        <w:div w:id="1358234632">
          <w:marLeft w:val="1166"/>
          <w:marRight w:val="0"/>
          <w:marTop w:val="100"/>
          <w:marBottom w:val="0"/>
          <w:divBdr>
            <w:top w:val="none" w:sz="0" w:space="0" w:color="auto"/>
            <w:left w:val="none" w:sz="0" w:space="0" w:color="auto"/>
            <w:bottom w:val="none" w:sz="0" w:space="0" w:color="auto"/>
            <w:right w:val="none" w:sz="0" w:space="0" w:color="auto"/>
          </w:divBdr>
        </w:div>
        <w:div w:id="540673350">
          <w:marLeft w:val="1166"/>
          <w:marRight w:val="0"/>
          <w:marTop w:val="100"/>
          <w:marBottom w:val="0"/>
          <w:divBdr>
            <w:top w:val="none" w:sz="0" w:space="0" w:color="auto"/>
            <w:left w:val="none" w:sz="0" w:space="0" w:color="auto"/>
            <w:bottom w:val="none" w:sz="0" w:space="0" w:color="auto"/>
            <w:right w:val="none" w:sz="0" w:space="0" w:color="auto"/>
          </w:divBdr>
        </w:div>
        <w:div w:id="294793569">
          <w:marLeft w:val="1166"/>
          <w:marRight w:val="0"/>
          <w:marTop w:val="100"/>
          <w:marBottom w:val="0"/>
          <w:divBdr>
            <w:top w:val="none" w:sz="0" w:space="0" w:color="auto"/>
            <w:left w:val="none" w:sz="0" w:space="0" w:color="auto"/>
            <w:bottom w:val="none" w:sz="0" w:space="0" w:color="auto"/>
            <w:right w:val="none" w:sz="0" w:space="0" w:color="auto"/>
          </w:divBdr>
        </w:div>
      </w:divsChild>
    </w:div>
    <w:div w:id="1608151006">
      <w:bodyDiv w:val="1"/>
      <w:marLeft w:val="0"/>
      <w:marRight w:val="0"/>
      <w:marTop w:val="0"/>
      <w:marBottom w:val="0"/>
      <w:divBdr>
        <w:top w:val="none" w:sz="0" w:space="0" w:color="auto"/>
        <w:left w:val="none" w:sz="0" w:space="0" w:color="auto"/>
        <w:bottom w:val="none" w:sz="0" w:space="0" w:color="auto"/>
        <w:right w:val="none" w:sz="0" w:space="0" w:color="auto"/>
      </w:divBdr>
    </w:div>
    <w:div w:id="1651521685">
      <w:bodyDiv w:val="1"/>
      <w:marLeft w:val="0"/>
      <w:marRight w:val="0"/>
      <w:marTop w:val="0"/>
      <w:marBottom w:val="0"/>
      <w:divBdr>
        <w:top w:val="none" w:sz="0" w:space="0" w:color="auto"/>
        <w:left w:val="none" w:sz="0" w:space="0" w:color="auto"/>
        <w:bottom w:val="none" w:sz="0" w:space="0" w:color="auto"/>
        <w:right w:val="none" w:sz="0" w:space="0" w:color="auto"/>
      </w:divBdr>
      <w:divsChild>
        <w:div w:id="1781295581">
          <w:marLeft w:val="547"/>
          <w:marRight w:val="0"/>
          <w:marTop w:val="120"/>
          <w:marBottom w:val="0"/>
          <w:divBdr>
            <w:top w:val="none" w:sz="0" w:space="0" w:color="auto"/>
            <w:left w:val="none" w:sz="0" w:space="0" w:color="auto"/>
            <w:bottom w:val="none" w:sz="0" w:space="0" w:color="auto"/>
            <w:right w:val="none" w:sz="0" w:space="0" w:color="auto"/>
          </w:divBdr>
        </w:div>
        <w:div w:id="2136942636">
          <w:marLeft w:val="1267"/>
          <w:marRight w:val="0"/>
          <w:marTop w:val="100"/>
          <w:marBottom w:val="0"/>
          <w:divBdr>
            <w:top w:val="none" w:sz="0" w:space="0" w:color="auto"/>
            <w:left w:val="none" w:sz="0" w:space="0" w:color="auto"/>
            <w:bottom w:val="none" w:sz="0" w:space="0" w:color="auto"/>
            <w:right w:val="none" w:sz="0" w:space="0" w:color="auto"/>
          </w:divBdr>
        </w:div>
        <w:div w:id="198202312">
          <w:marLeft w:val="1267"/>
          <w:marRight w:val="0"/>
          <w:marTop w:val="100"/>
          <w:marBottom w:val="0"/>
          <w:divBdr>
            <w:top w:val="none" w:sz="0" w:space="0" w:color="auto"/>
            <w:left w:val="none" w:sz="0" w:space="0" w:color="auto"/>
            <w:bottom w:val="none" w:sz="0" w:space="0" w:color="auto"/>
            <w:right w:val="none" w:sz="0" w:space="0" w:color="auto"/>
          </w:divBdr>
        </w:div>
        <w:div w:id="1739397361">
          <w:marLeft w:val="1267"/>
          <w:marRight w:val="0"/>
          <w:marTop w:val="100"/>
          <w:marBottom w:val="0"/>
          <w:divBdr>
            <w:top w:val="none" w:sz="0" w:space="0" w:color="auto"/>
            <w:left w:val="none" w:sz="0" w:space="0" w:color="auto"/>
            <w:bottom w:val="none" w:sz="0" w:space="0" w:color="auto"/>
            <w:right w:val="none" w:sz="0" w:space="0" w:color="auto"/>
          </w:divBdr>
        </w:div>
        <w:div w:id="1641230034">
          <w:marLeft w:val="1267"/>
          <w:marRight w:val="0"/>
          <w:marTop w:val="100"/>
          <w:marBottom w:val="0"/>
          <w:divBdr>
            <w:top w:val="none" w:sz="0" w:space="0" w:color="auto"/>
            <w:left w:val="none" w:sz="0" w:space="0" w:color="auto"/>
            <w:bottom w:val="none" w:sz="0" w:space="0" w:color="auto"/>
            <w:right w:val="none" w:sz="0" w:space="0" w:color="auto"/>
          </w:divBdr>
        </w:div>
        <w:div w:id="1366175113">
          <w:marLeft w:val="547"/>
          <w:marRight w:val="0"/>
          <w:marTop w:val="120"/>
          <w:marBottom w:val="0"/>
          <w:divBdr>
            <w:top w:val="none" w:sz="0" w:space="0" w:color="auto"/>
            <w:left w:val="none" w:sz="0" w:space="0" w:color="auto"/>
            <w:bottom w:val="none" w:sz="0" w:space="0" w:color="auto"/>
            <w:right w:val="none" w:sz="0" w:space="0" w:color="auto"/>
          </w:divBdr>
        </w:div>
        <w:div w:id="1292517310">
          <w:marLeft w:val="1166"/>
          <w:marRight w:val="0"/>
          <w:marTop w:val="100"/>
          <w:marBottom w:val="0"/>
          <w:divBdr>
            <w:top w:val="none" w:sz="0" w:space="0" w:color="auto"/>
            <w:left w:val="none" w:sz="0" w:space="0" w:color="auto"/>
            <w:bottom w:val="none" w:sz="0" w:space="0" w:color="auto"/>
            <w:right w:val="none" w:sz="0" w:space="0" w:color="auto"/>
          </w:divBdr>
        </w:div>
        <w:div w:id="2120182149">
          <w:marLeft w:val="1166"/>
          <w:marRight w:val="0"/>
          <w:marTop w:val="100"/>
          <w:marBottom w:val="0"/>
          <w:divBdr>
            <w:top w:val="none" w:sz="0" w:space="0" w:color="auto"/>
            <w:left w:val="none" w:sz="0" w:space="0" w:color="auto"/>
            <w:bottom w:val="none" w:sz="0" w:space="0" w:color="auto"/>
            <w:right w:val="none" w:sz="0" w:space="0" w:color="auto"/>
          </w:divBdr>
        </w:div>
        <w:div w:id="1699815939">
          <w:marLeft w:val="1166"/>
          <w:marRight w:val="0"/>
          <w:marTop w:val="100"/>
          <w:marBottom w:val="0"/>
          <w:divBdr>
            <w:top w:val="none" w:sz="0" w:space="0" w:color="auto"/>
            <w:left w:val="none" w:sz="0" w:space="0" w:color="auto"/>
            <w:bottom w:val="none" w:sz="0" w:space="0" w:color="auto"/>
            <w:right w:val="none" w:sz="0" w:space="0" w:color="auto"/>
          </w:divBdr>
        </w:div>
        <w:div w:id="286207399">
          <w:marLeft w:val="1166"/>
          <w:marRight w:val="0"/>
          <w:marTop w:val="100"/>
          <w:marBottom w:val="0"/>
          <w:divBdr>
            <w:top w:val="none" w:sz="0" w:space="0" w:color="auto"/>
            <w:left w:val="none" w:sz="0" w:space="0" w:color="auto"/>
            <w:bottom w:val="none" w:sz="0" w:space="0" w:color="auto"/>
            <w:right w:val="none" w:sz="0" w:space="0" w:color="auto"/>
          </w:divBdr>
        </w:div>
      </w:divsChild>
    </w:div>
    <w:div w:id="1654677728">
      <w:bodyDiv w:val="1"/>
      <w:marLeft w:val="0"/>
      <w:marRight w:val="0"/>
      <w:marTop w:val="0"/>
      <w:marBottom w:val="0"/>
      <w:divBdr>
        <w:top w:val="none" w:sz="0" w:space="0" w:color="auto"/>
        <w:left w:val="none" w:sz="0" w:space="0" w:color="auto"/>
        <w:bottom w:val="none" w:sz="0" w:space="0" w:color="auto"/>
        <w:right w:val="none" w:sz="0" w:space="0" w:color="auto"/>
      </w:divBdr>
      <w:divsChild>
        <w:div w:id="280888796">
          <w:marLeft w:val="547"/>
          <w:marRight w:val="0"/>
          <w:marTop w:val="120"/>
          <w:marBottom w:val="0"/>
          <w:divBdr>
            <w:top w:val="none" w:sz="0" w:space="0" w:color="auto"/>
            <w:left w:val="none" w:sz="0" w:space="0" w:color="auto"/>
            <w:bottom w:val="none" w:sz="0" w:space="0" w:color="auto"/>
            <w:right w:val="none" w:sz="0" w:space="0" w:color="auto"/>
          </w:divBdr>
        </w:div>
        <w:div w:id="2135633118">
          <w:marLeft w:val="547"/>
          <w:marRight w:val="0"/>
          <w:marTop w:val="120"/>
          <w:marBottom w:val="0"/>
          <w:divBdr>
            <w:top w:val="none" w:sz="0" w:space="0" w:color="auto"/>
            <w:left w:val="none" w:sz="0" w:space="0" w:color="auto"/>
            <w:bottom w:val="none" w:sz="0" w:space="0" w:color="auto"/>
            <w:right w:val="none" w:sz="0" w:space="0" w:color="auto"/>
          </w:divBdr>
        </w:div>
      </w:divsChild>
    </w:div>
    <w:div w:id="1741244930">
      <w:bodyDiv w:val="1"/>
      <w:marLeft w:val="0"/>
      <w:marRight w:val="0"/>
      <w:marTop w:val="0"/>
      <w:marBottom w:val="0"/>
      <w:divBdr>
        <w:top w:val="none" w:sz="0" w:space="0" w:color="auto"/>
        <w:left w:val="none" w:sz="0" w:space="0" w:color="auto"/>
        <w:bottom w:val="none" w:sz="0" w:space="0" w:color="auto"/>
        <w:right w:val="none" w:sz="0" w:space="0" w:color="auto"/>
      </w:divBdr>
    </w:div>
    <w:div w:id="1871451601">
      <w:bodyDiv w:val="1"/>
      <w:marLeft w:val="0"/>
      <w:marRight w:val="0"/>
      <w:marTop w:val="0"/>
      <w:marBottom w:val="0"/>
      <w:divBdr>
        <w:top w:val="none" w:sz="0" w:space="0" w:color="auto"/>
        <w:left w:val="none" w:sz="0" w:space="0" w:color="auto"/>
        <w:bottom w:val="none" w:sz="0" w:space="0" w:color="auto"/>
        <w:right w:val="none" w:sz="0" w:space="0" w:color="auto"/>
      </w:divBdr>
      <w:divsChild>
        <w:div w:id="426926183">
          <w:marLeft w:val="547"/>
          <w:marRight w:val="0"/>
          <w:marTop w:val="120"/>
          <w:marBottom w:val="0"/>
          <w:divBdr>
            <w:top w:val="none" w:sz="0" w:space="0" w:color="auto"/>
            <w:left w:val="none" w:sz="0" w:space="0" w:color="auto"/>
            <w:bottom w:val="none" w:sz="0" w:space="0" w:color="auto"/>
            <w:right w:val="none" w:sz="0" w:space="0" w:color="auto"/>
          </w:divBdr>
        </w:div>
      </w:divsChild>
    </w:div>
    <w:div w:id="2007440847">
      <w:bodyDiv w:val="1"/>
      <w:marLeft w:val="0"/>
      <w:marRight w:val="0"/>
      <w:marTop w:val="0"/>
      <w:marBottom w:val="0"/>
      <w:divBdr>
        <w:top w:val="none" w:sz="0" w:space="0" w:color="auto"/>
        <w:left w:val="none" w:sz="0" w:space="0" w:color="auto"/>
        <w:bottom w:val="none" w:sz="0" w:space="0" w:color="auto"/>
        <w:right w:val="none" w:sz="0" w:space="0" w:color="auto"/>
      </w:divBdr>
    </w:div>
    <w:div w:id="2035108358">
      <w:bodyDiv w:val="1"/>
      <w:marLeft w:val="0"/>
      <w:marRight w:val="0"/>
      <w:marTop w:val="0"/>
      <w:marBottom w:val="0"/>
      <w:divBdr>
        <w:top w:val="none" w:sz="0" w:space="0" w:color="auto"/>
        <w:left w:val="none" w:sz="0" w:space="0" w:color="auto"/>
        <w:bottom w:val="none" w:sz="0" w:space="0" w:color="auto"/>
        <w:right w:val="none" w:sz="0" w:space="0" w:color="auto"/>
      </w:divBdr>
      <w:divsChild>
        <w:div w:id="1024983935">
          <w:marLeft w:val="547"/>
          <w:marRight w:val="0"/>
          <w:marTop w:val="120"/>
          <w:marBottom w:val="0"/>
          <w:divBdr>
            <w:top w:val="none" w:sz="0" w:space="0" w:color="auto"/>
            <w:left w:val="none" w:sz="0" w:space="0" w:color="auto"/>
            <w:bottom w:val="none" w:sz="0" w:space="0" w:color="auto"/>
            <w:right w:val="none" w:sz="0" w:space="0" w:color="auto"/>
          </w:divBdr>
        </w:div>
        <w:div w:id="851332601">
          <w:marLeft w:val="547"/>
          <w:marRight w:val="0"/>
          <w:marTop w:val="120"/>
          <w:marBottom w:val="0"/>
          <w:divBdr>
            <w:top w:val="none" w:sz="0" w:space="0" w:color="auto"/>
            <w:left w:val="none" w:sz="0" w:space="0" w:color="auto"/>
            <w:bottom w:val="none" w:sz="0" w:space="0" w:color="auto"/>
            <w:right w:val="none" w:sz="0" w:space="0" w:color="auto"/>
          </w:divBdr>
        </w:div>
      </w:divsChild>
    </w:div>
    <w:div w:id="2064909402">
      <w:bodyDiv w:val="1"/>
      <w:marLeft w:val="0"/>
      <w:marRight w:val="0"/>
      <w:marTop w:val="0"/>
      <w:marBottom w:val="0"/>
      <w:divBdr>
        <w:top w:val="none" w:sz="0" w:space="0" w:color="auto"/>
        <w:left w:val="none" w:sz="0" w:space="0" w:color="auto"/>
        <w:bottom w:val="none" w:sz="0" w:space="0" w:color="auto"/>
        <w:right w:val="none" w:sz="0" w:space="0" w:color="auto"/>
      </w:divBdr>
      <w:divsChild>
        <w:div w:id="1287421464">
          <w:marLeft w:val="547"/>
          <w:marRight w:val="0"/>
          <w:marTop w:val="120"/>
          <w:marBottom w:val="0"/>
          <w:divBdr>
            <w:top w:val="none" w:sz="0" w:space="0" w:color="auto"/>
            <w:left w:val="none" w:sz="0" w:space="0" w:color="auto"/>
            <w:bottom w:val="none" w:sz="0" w:space="0" w:color="auto"/>
            <w:right w:val="none" w:sz="0" w:space="0" w:color="auto"/>
          </w:divBdr>
        </w:div>
      </w:divsChild>
    </w:div>
    <w:div w:id="2070614134">
      <w:bodyDiv w:val="1"/>
      <w:marLeft w:val="0"/>
      <w:marRight w:val="0"/>
      <w:marTop w:val="0"/>
      <w:marBottom w:val="0"/>
      <w:divBdr>
        <w:top w:val="none" w:sz="0" w:space="0" w:color="auto"/>
        <w:left w:val="none" w:sz="0" w:space="0" w:color="auto"/>
        <w:bottom w:val="none" w:sz="0" w:space="0" w:color="auto"/>
        <w:right w:val="none" w:sz="0" w:space="0" w:color="auto"/>
      </w:divBdr>
      <w:divsChild>
        <w:div w:id="2041741085">
          <w:marLeft w:val="547"/>
          <w:marRight w:val="0"/>
          <w:marTop w:val="120"/>
          <w:marBottom w:val="0"/>
          <w:divBdr>
            <w:top w:val="none" w:sz="0" w:space="0" w:color="auto"/>
            <w:left w:val="none" w:sz="0" w:space="0" w:color="auto"/>
            <w:bottom w:val="none" w:sz="0" w:space="0" w:color="auto"/>
            <w:right w:val="none" w:sz="0" w:space="0" w:color="auto"/>
          </w:divBdr>
        </w:div>
        <w:div w:id="1129129778">
          <w:marLeft w:val="1166"/>
          <w:marRight w:val="0"/>
          <w:marTop w:val="100"/>
          <w:marBottom w:val="0"/>
          <w:divBdr>
            <w:top w:val="none" w:sz="0" w:space="0" w:color="auto"/>
            <w:left w:val="none" w:sz="0" w:space="0" w:color="auto"/>
            <w:bottom w:val="none" w:sz="0" w:space="0" w:color="auto"/>
            <w:right w:val="none" w:sz="0" w:space="0" w:color="auto"/>
          </w:divBdr>
        </w:div>
        <w:div w:id="1715733904">
          <w:marLeft w:val="1166"/>
          <w:marRight w:val="0"/>
          <w:marTop w:val="100"/>
          <w:marBottom w:val="0"/>
          <w:divBdr>
            <w:top w:val="none" w:sz="0" w:space="0" w:color="auto"/>
            <w:left w:val="none" w:sz="0" w:space="0" w:color="auto"/>
            <w:bottom w:val="none" w:sz="0" w:space="0" w:color="auto"/>
            <w:right w:val="none" w:sz="0" w:space="0" w:color="auto"/>
          </w:divBdr>
        </w:div>
        <w:div w:id="879240800">
          <w:marLeft w:val="1166"/>
          <w:marRight w:val="0"/>
          <w:marTop w:val="100"/>
          <w:marBottom w:val="0"/>
          <w:divBdr>
            <w:top w:val="none" w:sz="0" w:space="0" w:color="auto"/>
            <w:left w:val="none" w:sz="0" w:space="0" w:color="auto"/>
            <w:bottom w:val="none" w:sz="0" w:space="0" w:color="auto"/>
            <w:right w:val="none" w:sz="0" w:space="0" w:color="auto"/>
          </w:divBdr>
        </w:div>
        <w:div w:id="1794903783">
          <w:marLeft w:val="1166"/>
          <w:marRight w:val="0"/>
          <w:marTop w:val="100"/>
          <w:marBottom w:val="0"/>
          <w:divBdr>
            <w:top w:val="none" w:sz="0" w:space="0" w:color="auto"/>
            <w:left w:val="none" w:sz="0" w:space="0" w:color="auto"/>
            <w:bottom w:val="none" w:sz="0" w:space="0" w:color="auto"/>
            <w:right w:val="none" w:sz="0" w:space="0" w:color="auto"/>
          </w:divBdr>
        </w:div>
        <w:div w:id="110903107">
          <w:marLeft w:val="1166"/>
          <w:marRight w:val="0"/>
          <w:marTop w:val="100"/>
          <w:marBottom w:val="0"/>
          <w:divBdr>
            <w:top w:val="none" w:sz="0" w:space="0" w:color="auto"/>
            <w:left w:val="none" w:sz="0" w:space="0" w:color="auto"/>
            <w:bottom w:val="none" w:sz="0" w:space="0" w:color="auto"/>
            <w:right w:val="none" w:sz="0" w:space="0" w:color="auto"/>
          </w:divBdr>
        </w:div>
        <w:div w:id="275334176">
          <w:marLeft w:val="1166"/>
          <w:marRight w:val="0"/>
          <w:marTop w:val="100"/>
          <w:marBottom w:val="0"/>
          <w:divBdr>
            <w:top w:val="none" w:sz="0" w:space="0" w:color="auto"/>
            <w:left w:val="none" w:sz="0" w:space="0" w:color="auto"/>
            <w:bottom w:val="none" w:sz="0" w:space="0" w:color="auto"/>
            <w:right w:val="none" w:sz="0" w:space="0" w:color="auto"/>
          </w:divBdr>
        </w:div>
        <w:div w:id="789086044">
          <w:marLeft w:val="1800"/>
          <w:marRight w:val="0"/>
          <w:marTop w:val="90"/>
          <w:marBottom w:val="0"/>
          <w:divBdr>
            <w:top w:val="none" w:sz="0" w:space="0" w:color="auto"/>
            <w:left w:val="none" w:sz="0" w:space="0" w:color="auto"/>
            <w:bottom w:val="none" w:sz="0" w:space="0" w:color="auto"/>
            <w:right w:val="none" w:sz="0" w:space="0" w:color="auto"/>
          </w:divBdr>
        </w:div>
        <w:div w:id="594478944">
          <w:marLeft w:val="1987"/>
          <w:marRight w:val="0"/>
          <w:marTop w:val="90"/>
          <w:marBottom w:val="0"/>
          <w:divBdr>
            <w:top w:val="none" w:sz="0" w:space="0" w:color="auto"/>
            <w:left w:val="none" w:sz="0" w:space="0" w:color="auto"/>
            <w:bottom w:val="none" w:sz="0" w:space="0" w:color="auto"/>
            <w:right w:val="none" w:sz="0" w:space="0" w:color="auto"/>
          </w:divBdr>
        </w:div>
      </w:divsChild>
    </w:div>
    <w:div w:id="2083943337">
      <w:bodyDiv w:val="1"/>
      <w:marLeft w:val="0"/>
      <w:marRight w:val="0"/>
      <w:marTop w:val="0"/>
      <w:marBottom w:val="0"/>
      <w:divBdr>
        <w:top w:val="none" w:sz="0" w:space="0" w:color="auto"/>
        <w:left w:val="none" w:sz="0" w:space="0" w:color="auto"/>
        <w:bottom w:val="none" w:sz="0" w:space="0" w:color="auto"/>
        <w:right w:val="none" w:sz="0" w:space="0" w:color="auto"/>
      </w:divBdr>
      <w:divsChild>
        <w:div w:id="847526840">
          <w:marLeft w:val="1166"/>
          <w:marRight w:val="0"/>
          <w:marTop w:val="100"/>
          <w:marBottom w:val="0"/>
          <w:divBdr>
            <w:top w:val="none" w:sz="0" w:space="0" w:color="auto"/>
            <w:left w:val="none" w:sz="0" w:space="0" w:color="auto"/>
            <w:bottom w:val="none" w:sz="0" w:space="0" w:color="auto"/>
            <w:right w:val="none" w:sz="0" w:space="0" w:color="auto"/>
          </w:divBdr>
        </w:div>
        <w:div w:id="2044479852">
          <w:marLeft w:val="1166"/>
          <w:marRight w:val="0"/>
          <w:marTop w:val="100"/>
          <w:marBottom w:val="0"/>
          <w:divBdr>
            <w:top w:val="none" w:sz="0" w:space="0" w:color="auto"/>
            <w:left w:val="none" w:sz="0" w:space="0" w:color="auto"/>
            <w:bottom w:val="none" w:sz="0" w:space="0" w:color="auto"/>
            <w:right w:val="none" w:sz="0" w:space="0" w:color="auto"/>
          </w:divBdr>
        </w:div>
        <w:div w:id="1836602386">
          <w:marLeft w:val="1166"/>
          <w:marRight w:val="0"/>
          <w:marTop w:val="100"/>
          <w:marBottom w:val="0"/>
          <w:divBdr>
            <w:top w:val="none" w:sz="0" w:space="0" w:color="auto"/>
            <w:left w:val="none" w:sz="0" w:space="0" w:color="auto"/>
            <w:bottom w:val="none" w:sz="0" w:space="0" w:color="auto"/>
            <w:right w:val="none" w:sz="0" w:space="0" w:color="auto"/>
          </w:divBdr>
        </w:div>
        <w:div w:id="846094352">
          <w:marLeft w:val="1166"/>
          <w:marRight w:val="0"/>
          <w:marTop w:val="100"/>
          <w:marBottom w:val="0"/>
          <w:divBdr>
            <w:top w:val="none" w:sz="0" w:space="0" w:color="auto"/>
            <w:left w:val="none" w:sz="0" w:space="0" w:color="auto"/>
            <w:bottom w:val="none" w:sz="0" w:space="0" w:color="auto"/>
            <w:right w:val="none" w:sz="0" w:space="0" w:color="auto"/>
          </w:divBdr>
        </w:div>
        <w:div w:id="98373231">
          <w:marLeft w:val="1166"/>
          <w:marRight w:val="0"/>
          <w:marTop w:val="100"/>
          <w:marBottom w:val="0"/>
          <w:divBdr>
            <w:top w:val="none" w:sz="0" w:space="0" w:color="auto"/>
            <w:left w:val="none" w:sz="0" w:space="0" w:color="auto"/>
            <w:bottom w:val="none" w:sz="0" w:space="0" w:color="auto"/>
            <w:right w:val="none" w:sz="0" w:space="0" w:color="auto"/>
          </w:divBdr>
        </w:div>
        <w:div w:id="147403660">
          <w:marLeft w:val="1166"/>
          <w:marRight w:val="0"/>
          <w:marTop w:val="100"/>
          <w:marBottom w:val="0"/>
          <w:divBdr>
            <w:top w:val="none" w:sz="0" w:space="0" w:color="auto"/>
            <w:left w:val="none" w:sz="0" w:space="0" w:color="auto"/>
            <w:bottom w:val="none" w:sz="0" w:space="0" w:color="auto"/>
            <w:right w:val="none" w:sz="0" w:space="0" w:color="auto"/>
          </w:divBdr>
        </w:div>
        <w:div w:id="2035038076">
          <w:marLeft w:val="1166"/>
          <w:marRight w:val="0"/>
          <w:marTop w:val="100"/>
          <w:marBottom w:val="0"/>
          <w:divBdr>
            <w:top w:val="none" w:sz="0" w:space="0" w:color="auto"/>
            <w:left w:val="none" w:sz="0" w:space="0" w:color="auto"/>
            <w:bottom w:val="none" w:sz="0" w:space="0" w:color="auto"/>
            <w:right w:val="none" w:sz="0" w:space="0" w:color="auto"/>
          </w:divBdr>
        </w:div>
        <w:div w:id="1309481566">
          <w:marLeft w:val="1166"/>
          <w:marRight w:val="0"/>
          <w:marTop w:val="100"/>
          <w:marBottom w:val="0"/>
          <w:divBdr>
            <w:top w:val="none" w:sz="0" w:space="0" w:color="auto"/>
            <w:left w:val="none" w:sz="0" w:space="0" w:color="auto"/>
            <w:bottom w:val="none" w:sz="0" w:space="0" w:color="auto"/>
            <w:right w:val="none" w:sz="0" w:space="0" w:color="auto"/>
          </w:divBdr>
        </w:div>
        <w:div w:id="1268199394">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5/11-25-1214-03-00bn-mac-pdt-changes-to-p-edca-37-5.docx" TargetMode="External"/><Relationship Id="rId18" Type="http://schemas.openxmlformats.org/officeDocument/2006/relationships/package" Target="embeddings/Microsoft_Excel_Worksheet.xlsx"/><Relationship Id="rId26" Type="http://schemas.openxmlformats.org/officeDocument/2006/relationships/hyperlink" Target="https://mentor.ieee.org/802.11/dcn/25/11-25-0639-04-00bn-cc50-cr-for-cids-related-to-ap-id-assignment.docx" TargetMode="External"/><Relationship Id="rId3" Type="http://schemas.openxmlformats.org/officeDocument/2006/relationships/settings" Target="settings.xml"/><Relationship Id="rId21" Type="http://schemas.openxmlformats.org/officeDocument/2006/relationships/hyperlink" Target="https://mentor.ieee.org/802.11/dcn/25/11-25-1164-03-00bn-pdt-cr-mac-for-dso-cc50.docx" TargetMode="External"/><Relationship Id="rId34" Type="http://schemas.openxmlformats.org/officeDocument/2006/relationships/fontTable" Target="fontTable.xml"/><Relationship Id="rId7" Type="http://schemas.openxmlformats.org/officeDocument/2006/relationships/hyperlink" Target="https://mentor.ieee.org/802.11/dcn/25/11-25-1094-03-00bn-cr-cc50-mac-cids-in-clause-37-13.docx" TargetMode="External"/><Relationship Id="rId12" Type="http://schemas.openxmlformats.org/officeDocument/2006/relationships/hyperlink" Target="https://mentor.ieee.org/802.11/dcn/25/11-25-1177-04-00bn-cid-resolution-cc50-for-cortwt.docx" TargetMode="External"/><Relationship Id="rId17" Type="http://schemas.openxmlformats.org/officeDocument/2006/relationships/image" Target="media/image1.emf"/><Relationship Id="rId25" Type="http://schemas.openxmlformats.org/officeDocument/2006/relationships/package" Target="embeddings/Microsoft_Excel_Worksheet1.xlsx"/><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ntor.ieee.org/802.11/dcn/25/11-25-1159-00-00bn-cc50-cr-for-cids-2820-and-2821-npca-operation.docx" TargetMode="External"/><Relationship Id="rId20" Type="http://schemas.openxmlformats.org/officeDocument/2006/relationships/hyperlink" Target="https://mentor.ieee.org/802.11/dcn/25/11-25-1082-02-00bn-pdt-mac-co-tdma-cr-cc50-part-3.docx" TargetMode="External"/><Relationship Id="rId29" Type="http://schemas.openxmlformats.org/officeDocument/2006/relationships/hyperlink" Target="https://mentor.ieee.org/802.11/dcn/25/11-25-1080-02-00bn-cc50-switching-back-condition-for-npca-operation.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5/11-25-0377-00-00bn-multiple-shared-ap-allocation-in-co-tdma.pptx" TargetMode="External"/><Relationship Id="rId24" Type="http://schemas.openxmlformats.org/officeDocument/2006/relationships/image" Target="media/image2.emf"/><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entor.ieee.org/802.11/dcn/25/11-25-1165-02-00bn-resolutions-for-some-comments-on-11bn-d0-1-cc50.docx" TargetMode="External"/><Relationship Id="rId23" Type="http://schemas.openxmlformats.org/officeDocument/2006/relationships/hyperlink" Target="https://mentor.ieee.org/802.11/dcn/25/11-25-1214-04-00bn-mac-pdt-changes-to-p-edca-37-5.docx" TargetMode="External"/><Relationship Id="rId28" Type="http://schemas.openxmlformats.org/officeDocument/2006/relationships/hyperlink" Target="https://mentor.ieee.org/802.11/dcn/25/11-25-1082-06-00bn-pdt-mac-co-tdma-cr-cc50-part-3.docx" TargetMode="External"/><Relationship Id="rId10" Type="http://schemas.openxmlformats.org/officeDocument/2006/relationships/hyperlink" Target="https://mentor.ieee.org/802.11/dcn/25/11-25-0065-01-00bn-considerations-on-npca-operation.pptx" TargetMode="External"/><Relationship Id="rId19" Type="http://schemas.openxmlformats.org/officeDocument/2006/relationships/hyperlink" Target="https://mentor.ieee.org/802.11/dcn/25/11-25-0936-15-00bn-pdt-cr-mac-npca-cc50.docx" TargetMode="External"/><Relationship Id="rId31" Type="http://schemas.openxmlformats.org/officeDocument/2006/relationships/hyperlink" Target="https://mentor.ieee.org/802.11/dcn/25/11-25-1326-00-00bn-cc50-npca-cr-for-cids-1817-1818-1819-1821-1830-1822-1823-1824-1831.docx" TargetMode="External"/><Relationship Id="rId4" Type="http://schemas.openxmlformats.org/officeDocument/2006/relationships/webSettings" Target="webSettings.xml"/><Relationship Id="rId9" Type="http://schemas.openxmlformats.org/officeDocument/2006/relationships/hyperlink" Target="https://mentor.ieee.org/802.11/dcn/25/11-25-0764-05-00bn-peer-to-peer-p2p-pdt.docx" TargetMode="External"/><Relationship Id="rId14" Type="http://schemas.openxmlformats.org/officeDocument/2006/relationships/hyperlink" Target="https://mentor.ieee.org/802.11/dcn/25/11-25-1164-01-00bn-pdt-cr-mac-for-dso-cc50.docx" TargetMode="External"/><Relationship Id="rId22" Type="http://schemas.openxmlformats.org/officeDocument/2006/relationships/hyperlink" Target="https://mentor.ieee.org/802.11/dcn/25/11-25-1009-03-00bn-d0-1-cid1751-cr.docx" TargetMode="External"/><Relationship Id="rId27" Type="http://schemas.openxmlformats.org/officeDocument/2006/relationships/hyperlink" Target="https://mentor.ieee.org/802.11/dcn/25/11-25-0993-01-00bn-cc50-cr-for-cids-1437-1906-1907-1908-overlapping-quiet-interval-for-co-rtwt.docx" TargetMode="External"/><Relationship Id="rId30" Type="http://schemas.openxmlformats.org/officeDocument/2006/relationships/hyperlink" Target="https://mentor.ieee.org/802.11/dcn/25/11-25-1134-00-00bn-cr-mac-cc50-cids-in-clause-37-1.docx" TargetMode="External"/><Relationship Id="rId35" Type="http://schemas.openxmlformats.org/officeDocument/2006/relationships/theme" Target="theme/theme1.xml"/><Relationship Id="rId8" Type="http://schemas.openxmlformats.org/officeDocument/2006/relationships/hyperlink" Target="https://mentor.ieee.org/802.11/dcn/25/11-25-1097-04-00bn-cc50-mac-cids-in-clause-37-1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IEEE802.11-submission.dotx</Template>
  <TotalTime>2021</TotalTime>
  <Pages>15</Pages>
  <Words>5466</Words>
  <Characters>31160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doc.: IEEE 802.11-25/1350r0</vt:lpstr>
    </vt:vector>
  </TitlesOfParts>
  <Company>Some Company</Company>
  <LinksUpToDate>false</LinksUpToDate>
  <CharactersWithSpaces>36553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802.11-25/1350r0</dc:title>
  <dc:subject>Submission</dc:subject>
  <dc:creator>Srinivas Kandala</dc:creator>
  <cp:keywords>July 2025</cp:keywords>
  <dc:description>Srinivas Kandala, Samsung</dc:description>
  <cp:lastModifiedBy>Srini Kandala</cp:lastModifiedBy>
  <cp:revision>9</cp:revision>
  <cp:lastPrinted>1900-01-01T08:00:00Z</cp:lastPrinted>
  <dcterms:created xsi:type="dcterms:W3CDTF">2025-07-28T06:50:00Z</dcterms:created>
  <dcterms:modified xsi:type="dcterms:W3CDTF">2025-09-05T00:12:00Z</dcterms:modified>
</cp:coreProperties>
</file>