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3580" w14:textId="77777777" w:rsidR="00CA09B2" w:rsidRDefault="00CA09B2" w:rsidP="00C767C6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ECDDDC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3166FD9" w14:textId="45922DFD" w:rsidR="00CA09B2" w:rsidRDefault="0098402F" w:rsidP="00C767C6">
            <w:pPr>
              <w:pStyle w:val="T2"/>
              <w:spacing w:before="100" w:beforeAutospacing="1" w:after="100" w:afterAutospacing="1"/>
            </w:pPr>
            <w:r>
              <w:t>Minutes of the May 2025 meetings of the IEEE 802.11 Coexistence Standing Committee</w:t>
            </w:r>
          </w:p>
        </w:tc>
      </w:tr>
      <w:tr w:rsidR="00CA09B2" w14:paraId="24D6AA8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AC2F8FB" w14:textId="60F82845" w:rsidR="00CA09B2" w:rsidRDefault="00CA09B2" w:rsidP="00C767C6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8402F">
              <w:rPr>
                <w:b w:val="0"/>
                <w:sz w:val="20"/>
              </w:rPr>
              <w:t>2025-05-16</w:t>
            </w:r>
          </w:p>
        </w:tc>
      </w:tr>
      <w:tr w:rsidR="00CA09B2" w14:paraId="1453D43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589B8A" w14:textId="77777777" w:rsidR="00CA09B2" w:rsidRDefault="00CA09B2" w:rsidP="00C767C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B7D0926" w14:textId="77777777">
        <w:trPr>
          <w:jc w:val="center"/>
        </w:trPr>
        <w:tc>
          <w:tcPr>
            <w:tcW w:w="1336" w:type="dxa"/>
            <w:vAlign w:val="center"/>
          </w:tcPr>
          <w:p w14:paraId="6F0084E9" w14:textId="77777777" w:rsidR="00CA09B2" w:rsidRDefault="00CA09B2" w:rsidP="00C767C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1F7DD6D" w14:textId="77777777" w:rsidR="00CA09B2" w:rsidRDefault="0062440B" w:rsidP="00C767C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CF65EF7" w14:textId="77777777" w:rsidR="00CA09B2" w:rsidRDefault="00CA09B2" w:rsidP="00C767C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2A5DE55" w14:textId="77777777" w:rsidR="00CA09B2" w:rsidRDefault="00CA09B2" w:rsidP="00C767C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04F40FE" w14:textId="77777777" w:rsidR="00CA09B2" w:rsidRDefault="00CA09B2" w:rsidP="00C767C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AA711D" w14:textId="77777777">
        <w:trPr>
          <w:jc w:val="center"/>
        </w:trPr>
        <w:tc>
          <w:tcPr>
            <w:tcW w:w="1336" w:type="dxa"/>
            <w:vAlign w:val="center"/>
          </w:tcPr>
          <w:p w14:paraId="26D4A51D" w14:textId="34ED2488" w:rsidR="00CA09B2" w:rsidRDefault="0098402F" w:rsidP="00C767C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46CF06C0" w14:textId="059A2979" w:rsidR="00CA09B2" w:rsidRDefault="0098402F" w:rsidP="00C767C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F42DCF4" w14:textId="7E159B16" w:rsidR="00CA09B2" w:rsidRDefault="0098402F" w:rsidP="00C767C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 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13233105" w14:textId="77777777" w:rsidR="00CA09B2" w:rsidRDefault="00CA09B2" w:rsidP="00C767C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1C3F05" w14:textId="19A25DD8" w:rsidR="00CA09B2" w:rsidRDefault="0098402F" w:rsidP="00C767C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75971065" w14:textId="77777777" w:rsidR="00CA09B2" w:rsidRDefault="00673CF5" w:rsidP="00C767C6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3D2E55" wp14:editId="0C277D3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73A5B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1A67619" w14:textId="267F8FA6" w:rsidR="0029020B" w:rsidRDefault="00C767C6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Pr="00C767C6">
                              <w:t>inutes of the May 2025 meetings of the IEEE 802.11 Coexistence Standing Committee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D2E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01973A5B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1A67619" w14:textId="267F8FA6" w:rsidR="0029020B" w:rsidRDefault="00C767C6">
                      <w:pPr>
                        <w:jc w:val="both"/>
                      </w:pPr>
                      <w:r>
                        <w:t>This document contains the m</w:t>
                      </w:r>
                      <w:r w:rsidRPr="00C767C6">
                        <w:t>inutes of the May 2025 meetings of the IEEE 802.11 Coexistence Standing Committee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AE073F2" w14:textId="04F6DF85" w:rsidR="00CA09B2" w:rsidRDefault="00CA09B2" w:rsidP="00C767C6">
      <w:pPr>
        <w:pStyle w:val="berschrift1"/>
        <w:spacing w:before="100" w:beforeAutospacing="1" w:after="100" w:afterAutospacing="1"/>
      </w:pPr>
      <w:r>
        <w:br w:type="page"/>
      </w:r>
    </w:p>
    <w:p w14:paraId="4A24BE5B" w14:textId="7C3A3004" w:rsidR="003B4BC2" w:rsidRDefault="003B4BC2" w:rsidP="00C767C6">
      <w:pPr>
        <w:pStyle w:val="berschrift1"/>
        <w:spacing w:before="100" w:beforeAutospacing="1" w:after="100" w:afterAutospacing="1"/>
      </w:pPr>
      <w:r>
        <w:lastRenderedPageBreak/>
        <w:t>Monday, 2025-05-12</w:t>
      </w:r>
    </w:p>
    <w:p w14:paraId="1ACB2452" w14:textId="21D4D53B" w:rsidR="00CA09B2" w:rsidRDefault="0098402F" w:rsidP="00C767C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At 2025-05-12 T13:3</w:t>
      </w:r>
      <w:r w:rsidR="00AD4A04">
        <w:t>1</w:t>
      </w:r>
      <w:r>
        <w:t xml:space="preserve">+02:00 the chair calls the meeting of the </w:t>
      </w:r>
      <w:r w:rsidR="000D1E41">
        <w:t xml:space="preserve">IEEE 802.11 Coexistence Standing Committee (SC) to order. Marc Emmelmann acts as chair of the SC. Guido R. Hiertz acts as </w:t>
      </w:r>
      <w:r w:rsidR="00FA0D40">
        <w:t xml:space="preserve">recording </w:t>
      </w:r>
      <w:r w:rsidR="000D1E41">
        <w:t>secretary of the SC. The chair presents 11-25</w:t>
      </w:r>
      <w:r w:rsidR="004241F8">
        <w:t>/</w:t>
      </w:r>
      <w:r w:rsidR="00573D43">
        <w:t xml:space="preserve">619r1. </w:t>
      </w:r>
      <w:r w:rsidR="004E7B24">
        <w:t xml:space="preserve">This document is identical to version r0 that is </w:t>
      </w:r>
      <w:r w:rsidR="0043179E">
        <w:t xml:space="preserve">available </w:t>
      </w:r>
      <w:r w:rsidR="004E7B24">
        <w:t>on Mentor server. Should there be any additions</w:t>
      </w:r>
      <w:r w:rsidR="00BE1FD8">
        <w:t xml:space="preserve"> to </w:t>
      </w:r>
      <w:r w:rsidR="00BE1FD8">
        <w:t>11-25/619r</w:t>
      </w:r>
      <w:r w:rsidR="00BE1FD8">
        <w:t>0</w:t>
      </w:r>
      <w:r w:rsidR="004E7B24">
        <w:t xml:space="preserve">, the chair will upload </w:t>
      </w:r>
      <w:r w:rsidR="00134346">
        <w:t>revision</w:t>
      </w:r>
      <w:r w:rsidR="004E7B24">
        <w:t xml:space="preserve"> r1 of this document.</w:t>
      </w:r>
    </w:p>
    <w:p w14:paraId="1F0B36CF" w14:textId="314CD074" w:rsidR="000B7253" w:rsidRDefault="000B7253" w:rsidP="00C767C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FF0BEB">
        <w:t>2025-05-12 T13</w:t>
      </w:r>
      <w:r>
        <w:t>13:32</w:t>
      </w:r>
      <w:r w:rsidR="00FF0BEB">
        <w:t>+02:00</w:t>
      </w:r>
      <w:r>
        <w:t xml:space="preserve"> the chair presents the proposed </w:t>
      </w:r>
      <w:r w:rsidR="004E7B24">
        <w:t>agenda contained in 11-25/617</w:t>
      </w:r>
      <w:r>
        <w:t xml:space="preserve">r1. </w:t>
      </w:r>
      <w:r w:rsidR="00BE1FD8">
        <w:t xml:space="preserve">This document is identical to version r0 that is available on Mentor server. Should there be any additions to </w:t>
      </w:r>
      <w:r w:rsidR="00BE1FD8">
        <w:t>11-25/619r0</w:t>
      </w:r>
      <w:r>
        <w:t xml:space="preserve">, the chair will upload </w:t>
      </w:r>
      <w:r w:rsidR="00134346">
        <w:t>revision</w:t>
      </w:r>
      <w:r>
        <w:t xml:space="preserve"> r1 of this document.</w:t>
      </w:r>
    </w:p>
    <w:p w14:paraId="7801645E" w14:textId="3E6A988B" w:rsidR="00DE45E5" w:rsidRDefault="00DE45E5" w:rsidP="00C767C6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Nobody requests to modify the proposed agenda.</w:t>
      </w:r>
    </w:p>
    <w:p w14:paraId="1FE3DF73" w14:textId="38932BEE" w:rsidR="000218B4" w:rsidRDefault="0092181F" w:rsidP="00C767C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FF0BEB">
        <w:t>2025-05-12 T</w:t>
      </w:r>
      <w:r>
        <w:t>13:36</w:t>
      </w:r>
      <w:r w:rsidR="00FF0BEB">
        <w:t>+02:00</w:t>
      </w:r>
      <w:r>
        <w:t xml:space="preserve"> </w:t>
      </w:r>
      <w:r w:rsidR="00E70E71">
        <w:t>the following motion is made:</w:t>
      </w:r>
    </w:p>
    <w:p w14:paraId="5631B76E" w14:textId="23D5E4BC" w:rsidR="00E70E71" w:rsidRDefault="00E70E71" w:rsidP="00C767C6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“</w:t>
      </w:r>
      <w:r w:rsidRPr="00E70E71">
        <w:t xml:space="preserve">Move to approve </w:t>
      </w:r>
      <w:proofErr w:type="spellStart"/>
      <w:r w:rsidRPr="00E70E71">
        <w:t>Coex</w:t>
      </w:r>
      <w:proofErr w:type="spellEnd"/>
      <w:r w:rsidRPr="00E70E71">
        <w:t xml:space="preserve"> SC agenda as contained in 11-25/0617r1</w:t>
      </w:r>
      <w:r>
        <w:t>”</w:t>
      </w:r>
    </w:p>
    <w:p w14:paraId="2E35607E" w14:textId="2C9814D9" w:rsidR="00172005" w:rsidRDefault="00B93C52" w:rsidP="00C767C6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 xml:space="preserve">Mover: </w:t>
      </w:r>
      <w:r w:rsidR="00A70B2B">
        <w:t xml:space="preserve">Lennert </w:t>
      </w:r>
      <w:proofErr w:type="spellStart"/>
      <w:r w:rsidR="00A70B2B">
        <w:t>Yseboodt</w:t>
      </w:r>
      <w:proofErr w:type="spellEnd"/>
    </w:p>
    <w:p w14:paraId="68C67000" w14:textId="58434E10" w:rsidR="00A70B2B" w:rsidRDefault="00A70B2B" w:rsidP="00C767C6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>Seconded: Al Petrick</w:t>
      </w:r>
    </w:p>
    <w:p w14:paraId="63F92802" w14:textId="59A5424D" w:rsidR="00A70B2B" w:rsidRDefault="00D26355" w:rsidP="00C767C6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>Approved by unanimous consent</w:t>
      </w:r>
    </w:p>
    <w:p w14:paraId="37D25C98" w14:textId="79936437" w:rsidR="00D26355" w:rsidRDefault="00E70E71" w:rsidP="00C767C6">
      <w:pPr>
        <w:pStyle w:val="Listenabsatz"/>
        <w:numPr>
          <w:ilvl w:val="3"/>
          <w:numId w:val="1"/>
        </w:numPr>
        <w:spacing w:before="100" w:beforeAutospacing="1" w:after="100" w:afterAutospacing="1"/>
      </w:pPr>
      <w:r>
        <w:t>Inherently, this motion a</w:t>
      </w:r>
      <w:r w:rsidR="00D26355">
        <w:t>lso approves the minutes of the previous meeting as contained in 11-25/473r0</w:t>
      </w:r>
      <w:r>
        <w:t>.</w:t>
      </w:r>
    </w:p>
    <w:p w14:paraId="47A836D7" w14:textId="42674CE3" w:rsidR="00D26355" w:rsidRDefault="00D26355" w:rsidP="00C767C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FF0BEB">
        <w:t>2025-05-12 T13</w:t>
      </w:r>
      <w:r w:rsidR="0092181F">
        <w:t>:37</w:t>
      </w:r>
      <w:r w:rsidR="00FF0BEB">
        <w:t>+02:00</w:t>
      </w:r>
      <w:r w:rsidR="0092181F">
        <w:t xml:space="preserve">, </w:t>
      </w:r>
      <w:r w:rsidR="00FF0BEB">
        <w:t xml:space="preserve">the </w:t>
      </w:r>
      <w:r w:rsidR="0092181F">
        <w:t>chair introduces 11-23/448r1.</w:t>
      </w:r>
      <w:r w:rsidR="008E0F87">
        <w:t xml:space="preserve"> At </w:t>
      </w:r>
      <w:r w:rsidR="000738A0">
        <w:t>2025-05-12 T</w:t>
      </w:r>
      <w:r w:rsidR="008E0F87">
        <w:t>13:41</w:t>
      </w:r>
      <w:r w:rsidR="000738A0">
        <w:t>+02:00</w:t>
      </w:r>
      <w:r w:rsidR="008E0F87">
        <w:t xml:space="preserve"> he concludes the presentation.</w:t>
      </w:r>
    </w:p>
    <w:p w14:paraId="2CA48514" w14:textId="7A9B2D2B" w:rsidR="008E0F87" w:rsidRDefault="008E0F87" w:rsidP="00C767C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738A0">
        <w:t>2025-05-12 T</w:t>
      </w:r>
      <w:r w:rsidR="0098470C">
        <w:t>13:42</w:t>
      </w:r>
      <w:r w:rsidR="000738A0">
        <w:t>+02:00</w:t>
      </w:r>
      <w:r w:rsidR="0098470C">
        <w:t xml:space="preserve"> the chair continues from slide nine of 11-25/619r1.</w:t>
      </w:r>
    </w:p>
    <w:p w14:paraId="03FB0DCD" w14:textId="41EE434E" w:rsidR="00C249AE" w:rsidRDefault="00C249AE" w:rsidP="00C767C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738A0">
        <w:t>2025-05-12 T</w:t>
      </w:r>
      <w:r>
        <w:t>13:4</w:t>
      </w:r>
      <w:r w:rsidR="00E053B0">
        <w:t>4</w:t>
      </w:r>
      <w:r w:rsidR="000738A0">
        <w:t>+02:00</w:t>
      </w:r>
      <w:r>
        <w:t xml:space="preserve"> </w:t>
      </w:r>
      <w:r w:rsidR="00E053B0">
        <w:t>Guido presents 18-25/48r0</w:t>
      </w:r>
      <w:r w:rsidR="00733ECC">
        <w:t xml:space="preserve">. </w:t>
      </w:r>
      <w:r w:rsidR="000738A0">
        <w:t xml:space="preserve">He concludes his presentation at </w:t>
      </w:r>
      <w:r w:rsidR="000738A0">
        <w:t>2025-05-12 T</w:t>
      </w:r>
      <w:r w:rsidR="00733ECC">
        <w:t>13:52</w:t>
      </w:r>
      <w:r w:rsidR="000738A0">
        <w:t>+02:00</w:t>
      </w:r>
    </w:p>
    <w:p w14:paraId="52BB63E1" w14:textId="23754A38" w:rsidR="000D1E41" w:rsidRDefault="00F00C59" w:rsidP="00C767C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738A0">
        <w:t>2025-05-12 T</w:t>
      </w:r>
      <w:r>
        <w:t>13:53</w:t>
      </w:r>
      <w:r w:rsidR="000738A0">
        <w:t>+02:00</w:t>
      </w:r>
      <w:r>
        <w:t xml:space="preserve"> </w:t>
      </w:r>
      <w:r w:rsidR="00E456E0">
        <w:t xml:space="preserve">the </w:t>
      </w:r>
      <w:r>
        <w:t>chair</w:t>
      </w:r>
      <w:r w:rsidR="000212B0">
        <w:t xml:space="preserve"> continues presenting from</w:t>
      </w:r>
      <w:r>
        <w:t xml:space="preserve"> page 14 of 11-25/619r1.</w:t>
      </w:r>
      <w:r w:rsidR="0013394A">
        <w:t xml:space="preserve"> </w:t>
      </w:r>
    </w:p>
    <w:p w14:paraId="3ECCA976" w14:textId="391C7CE8" w:rsidR="00006817" w:rsidRDefault="00760230" w:rsidP="00C767C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738A0">
        <w:t>2025-05-12 T</w:t>
      </w:r>
      <w:r>
        <w:t>1</w:t>
      </w:r>
      <w:r w:rsidR="00781FF1">
        <w:t>4:</w:t>
      </w:r>
      <w:r w:rsidR="00FF6D48">
        <w:t>00</w:t>
      </w:r>
      <w:r w:rsidR="000738A0">
        <w:t>+02:00</w:t>
      </w:r>
      <w:r>
        <w:t xml:space="preserve"> </w:t>
      </w:r>
      <w:r w:rsidR="00E456E0">
        <w:t xml:space="preserve">the </w:t>
      </w:r>
      <w:r>
        <w:t>chair declares the meeting to be in recess</w:t>
      </w:r>
      <w:r w:rsidR="00FF6D48">
        <w:t>.</w:t>
      </w:r>
    </w:p>
    <w:p w14:paraId="26D8E996" w14:textId="5D79F7C7" w:rsidR="003B4BC2" w:rsidRDefault="003B4BC2" w:rsidP="00C767C6">
      <w:pPr>
        <w:pStyle w:val="berschrift1"/>
        <w:spacing w:before="100" w:beforeAutospacing="1" w:after="100" w:afterAutospacing="1"/>
      </w:pPr>
      <w:r>
        <w:t>Tuesday, 2025-05-13</w:t>
      </w:r>
    </w:p>
    <w:p w14:paraId="0815D694" w14:textId="6A3CCA6B" w:rsidR="003B4BC2" w:rsidRDefault="003B4BC2" w:rsidP="00C767C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Owing to a lack of contributions, the joint session with IEEE 802.15 </w:t>
      </w:r>
      <w:r w:rsidR="004D44EC">
        <w:t>is</w:t>
      </w:r>
      <w:r>
        <w:t xml:space="preserve"> cancelled.</w:t>
      </w:r>
    </w:p>
    <w:p w14:paraId="20A61FF2" w14:textId="2E80C3A9" w:rsidR="003B4BC2" w:rsidRDefault="003B4BC2" w:rsidP="00C767C6">
      <w:pPr>
        <w:pStyle w:val="berschrift1"/>
        <w:spacing w:before="100" w:beforeAutospacing="1" w:after="100" w:afterAutospacing="1"/>
      </w:pPr>
      <w:r>
        <w:t>Wednesday, 2025-05-14</w:t>
      </w:r>
    </w:p>
    <w:p w14:paraId="669AF632" w14:textId="52FD2B25" w:rsidR="00134346" w:rsidRDefault="00FA0D40" w:rsidP="0013434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At 2025-05-14 T16:00 the chair calls the meeting of the SC to order. Marc acts as chair of the SC. Guido acts as recording secretary of the SC.</w:t>
      </w:r>
      <w:r w:rsidR="00134346">
        <w:t xml:space="preserve"> </w:t>
      </w:r>
      <w:r w:rsidR="00134346">
        <w:t>The chair presents 11-25/619r1</w:t>
      </w:r>
      <w:r w:rsidR="00362F00">
        <w:t xml:space="preserve"> from page eight</w:t>
      </w:r>
      <w:r w:rsidR="00134346">
        <w:t xml:space="preserve">. This document is identical to version r0 that is available on Mentor server. Should there be any additions to 11-25/619r0, the chair will upload </w:t>
      </w:r>
      <w:r w:rsidR="00134346">
        <w:t>revision</w:t>
      </w:r>
      <w:r w:rsidR="00134346">
        <w:t xml:space="preserve"> r1 of this document.</w:t>
      </w:r>
    </w:p>
    <w:p w14:paraId="4C8B64CD" w14:textId="5F596226" w:rsidR="00DA200B" w:rsidRDefault="00A630F7" w:rsidP="000A3433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DF3439">
        <w:t>2025-05-14 T</w:t>
      </w:r>
      <w:r>
        <w:t xml:space="preserve">16:01 </w:t>
      </w:r>
      <w:r w:rsidR="004D44EC">
        <w:t xml:space="preserve">the </w:t>
      </w:r>
      <w:r>
        <w:t xml:space="preserve">chair </w:t>
      </w:r>
      <w:r w:rsidR="007D17D7">
        <w:t>reviews</w:t>
      </w:r>
      <w:r>
        <w:t xml:space="preserve"> </w:t>
      </w:r>
      <w:r>
        <w:t>11-25/617r1</w:t>
      </w:r>
      <w:r w:rsidR="00DF3439">
        <w:t xml:space="preserve"> that contains the approved agenda. </w:t>
      </w:r>
      <w:r w:rsidR="00DF3439">
        <w:t>This document is identical to version r0 that is available on Mentor server. Should there be any additions to 11-25/619r0, the chair will upload revision r1 of this document.</w:t>
      </w:r>
    </w:p>
    <w:p w14:paraId="2CFAABB8" w14:textId="552F7650" w:rsidR="00A630F7" w:rsidRDefault="00A630F7" w:rsidP="00C767C6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A3433">
        <w:t>2025-05-14 T</w:t>
      </w:r>
      <w:r>
        <w:t>16</w:t>
      </w:r>
      <w:r w:rsidR="00A94E6A">
        <w:t>:02</w:t>
      </w:r>
      <w:r w:rsidR="000A3433">
        <w:t xml:space="preserve">+02:00 the chair asks if there is any objection to adjourn for the week. Because nobody objects the </w:t>
      </w:r>
      <w:r w:rsidR="00A94E6A">
        <w:t>chair declares the meeting of the SC adjourned.</w:t>
      </w:r>
    </w:p>
    <w:sectPr w:rsidR="00A630F7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BE26" w14:textId="77777777" w:rsidR="00F60159" w:rsidRDefault="00F60159">
      <w:r>
        <w:separator/>
      </w:r>
    </w:p>
  </w:endnote>
  <w:endnote w:type="continuationSeparator" w:id="0">
    <w:p w14:paraId="7ECB8EEA" w14:textId="77777777" w:rsidR="00F60159" w:rsidRDefault="00F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B433" w14:textId="37471505" w:rsidR="0029020B" w:rsidRDefault="0098402F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Guido R. Hiertz, Ericsson GmbH</w:t>
      </w:r>
    </w:fldSimple>
  </w:p>
  <w:p w14:paraId="0F7CF1B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9F11" w14:textId="77777777" w:rsidR="00F60159" w:rsidRDefault="00F60159">
      <w:r>
        <w:separator/>
      </w:r>
    </w:p>
  </w:footnote>
  <w:footnote w:type="continuationSeparator" w:id="0">
    <w:p w14:paraId="2D51FF66" w14:textId="77777777" w:rsidR="00F60159" w:rsidRDefault="00F6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D7458" w14:textId="70A9EB53" w:rsidR="0029020B" w:rsidRDefault="0098402F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>
        <w:t>May 2025</w:t>
      </w:r>
    </w:fldSimple>
    <w:r w:rsidR="0029020B">
      <w:tab/>
    </w:r>
    <w:r w:rsidR="0029020B">
      <w:tab/>
    </w:r>
    <w:fldSimple w:instr=" TITLE  \* MERGEFORMAT ">
      <w:r>
        <w:t>doc.: IEEE 802.11-25/935r0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647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791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2F"/>
    <w:rsid w:val="0000216F"/>
    <w:rsid w:val="00006817"/>
    <w:rsid w:val="000212B0"/>
    <w:rsid w:val="000218B4"/>
    <w:rsid w:val="00053EBC"/>
    <w:rsid w:val="000738A0"/>
    <w:rsid w:val="000A3433"/>
    <w:rsid w:val="000B7253"/>
    <w:rsid w:val="000D1E41"/>
    <w:rsid w:val="00107547"/>
    <w:rsid w:val="00110274"/>
    <w:rsid w:val="0013394A"/>
    <w:rsid w:val="00134346"/>
    <w:rsid w:val="00164677"/>
    <w:rsid w:val="00172005"/>
    <w:rsid w:val="00180035"/>
    <w:rsid w:val="001D723B"/>
    <w:rsid w:val="001F135D"/>
    <w:rsid w:val="00235919"/>
    <w:rsid w:val="0029020B"/>
    <w:rsid w:val="002B49CC"/>
    <w:rsid w:val="002D44BE"/>
    <w:rsid w:val="00362F00"/>
    <w:rsid w:val="00382812"/>
    <w:rsid w:val="003B4BC2"/>
    <w:rsid w:val="003D6A1A"/>
    <w:rsid w:val="004241F8"/>
    <w:rsid w:val="0043179E"/>
    <w:rsid w:val="00442037"/>
    <w:rsid w:val="004769AA"/>
    <w:rsid w:val="004B064B"/>
    <w:rsid w:val="004C366C"/>
    <w:rsid w:val="004D44EC"/>
    <w:rsid w:val="004E7B24"/>
    <w:rsid w:val="00554AA9"/>
    <w:rsid w:val="00573D43"/>
    <w:rsid w:val="00574924"/>
    <w:rsid w:val="005E72E7"/>
    <w:rsid w:val="00603BBB"/>
    <w:rsid w:val="0062440B"/>
    <w:rsid w:val="00645F4A"/>
    <w:rsid w:val="00647952"/>
    <w:rsid w:val="00673CF5"/>
    <w:rsid w:val="006C0727"/>
    <w:rsid w:val="006C1EF7"/>
    <w:rsid w:val="006E145F"/>
    <w:rsid w:val="00733ECC"/>
    <w:rsid w:val="0074773B"/>
    <w:rsid w:val="00754F61"/>
    <w:rsid w:val="00760230"/>
    <w:rsid w:val="00770572"/>
    <w:rsid w:val="00781FF1"/>
    <w:rsid w:val="007D17D7"/>
    <w:rsid w:val="008D5345"/>
    <w:rsid w:val="008E0F87"/>
    <w:rsid w:val="00907110"/>
    <w:rsid w:val="0092181F"/>
    <w:rsid w:val="009273F6"/>
    <w:rsid w:val="0097229A"/>
    <w:rsid w:val="0098402F"/>
    <w:rsid w:val="0098470C"/>
    <w:rsid w:val="009F2FBC"/>
    <w:rsid w:val="00A630F7"/>
    <w:rsid w:val="00A70322"/>
    <w:rsid w:val="00A70B2B"/>
    <w:rsid w:val="00A94E6A"/>
    <w:rsid w:val="00AA427C"/>
    <w:rsid w:val="00AC2536"/>
    <w:rsid w:val="00AD4A04"/>
    <w:rsid w:val="00B93C52"/>
    <w:rsid w:val="00BA25F5"/>
    <w:rsid w:val="00BD79FF"/>
    <w:rsid w:val="00BE1FD8"/>
    <w:rsid w:val="00BE68C2"/>
    <w:rsid w:val="00C249AE"/>
    <w:rsid w:val="00C31319"/>
    <w:rsid w:val="00C767C6"/>
    <w:rsid w:val="00C874D8"/>
    <w:rsid w:val="00CA09B2"/>
    <w:rsid w:val="00D14A57"/>
    <w:rsid w:val="00D17890"/>
    <w:rsid w:val="00D26355"/>
    <w:rsid w:val="00D305B9"/>
    <w:rsid w:val="00DA200B"/>
    <w:rsid w:val="00DC5A7B"/>
    <w:rsid w:val="00DE45E5"/>
    <w:rsid w:val="00DF3439"/>
    <w:rsid w:val="00E053B0"/>
    <w:rsid w:val="00E456E0"/>
    <w:rsid w:val="00E70E71"/>
    <w:rsid w:val="00EF08D1"/>
    <w:rsid w:val="00EF7BDE"/>
    <w:rsid w:val="00F00517"/>
    <w:rsid w:val="00F00C59"/>
    <w:rsid w:val="00F60159"/>
    <w:rsid w:val="00F92E25"/>
    <w:rsid w:val="00FA0D40"/>
    <w:rsid w:val="00FF0BEB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58168"/>
  <w15:chartTrackingRefBased/>
  <w15:docId w15:val="{B8C5741B-97F8-294D-AABD-7AF6AF4D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2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2</Pages>
  <Words>430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Manager/>
  <Company>Ericsson GmbH</Company>
  <LinksUpToDate>false</LinksUpToDate>
  <CharactersWithSpaces>2718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802.11-25/935r0</dc:title>
  <dc:subject>Minutes</dc:subject>
  <dc:creator>Guido R. HIertz</dc:creator>
  <cp:keywords>May 2025</cp:keywords>
  <dc:description>Guido R. Hiertz, Ericsson GmbH</dc:description>
  <cp:lastModifiedBy>Guido R. HIertz</cp:lastModifiedBy>
  <cp:revision>49</cp:revision>
  <cp:lastPrinted>1900-01-01T08:00:00Z</cp:lastPrinted>
  <dcterms:created xsi:type="dcterms:W3CDTF">2025-05-12T11:18:00Z</dcterms:created>
  <dcterms:modified xsi:type="dcterms:W3CDTF">2025-05-14T14:06:00Z</dcterms:modified>
  <cp:category/>
</cp:coreProperties>
</file>