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B4BBDFE" w:rsidR="005731EF" w:rsidRPr="008C1F13" w:rsidRDefault="00F677F2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PDT </w:t>
            </w:r>
            <w:r w:rsidR="004E0DF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MAC Coex clause6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for </w:t>
            </w:r>
            <w:r w:rsidR="00A30FF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CID 2190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B1A7E14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225F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25F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19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555A4C96" w:rsidR="001146DD" w:rsidRDefault="00DD3812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 219</w:t>
      </w:r>
      <w:r w:rsidR="00A30FF7">
        <w:rPr>
          <w:rFonts w:cstheme="minorHAnsi"/>
          <w:sz w:val="24"/>
        </w:rPr>
        <w:t>0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4AA5A09D" w14:textId="5028B9E5" w:rsidR="0030180B" w:rsidRDefault="00083AF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1D721394" w14:textId="62B1AC2F" w:rsidR="00225F53" w:rsidRDefault="00225F53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1: Changed “window” to “duration”</w:t>
      </w:r>
      <w:r w:rsidR="00D77647">
        <w:rPr>
          <w:rFonts w:cstheme="minorHAnsi"/>
          <w:sz w:val="24"/>
        </w:rPr>
        <w:t xml:space="preserve"> and other updates related to parameters</w:t>
      </w:r>
    </w:p>
    <w:p w14:paraId="6319BE8A" w14:textId="75D200C5" w:rsidR="00D77647" w:rsidRDefault="00D7764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Changed </w:t>
      </w:r>
      <w:r w:rsidRPr="00D77647">
        <w:rPr>
          <w:rFonts w:cstheme="minorHAnsi"/>
          <w:sz w:val="24"/>
        </w:rPr>
        <w:t>UNAVAILABILITY- DUO</w:t>
      </w:r>
      <w:r>
        <w:rPr>
          <w:rFonts w:cstheme="minorHAnsi"/>
          <w:sz w:val="24"/>
        </w:rPr>
        <w:t xml:space="preserve"> primitive to type 2 given </w:t>
      </w:r>
      <w:r w:rsidR="001B5ABA">
        <w:rPr>
          <w:rFonts w:cstheme="minorHAnsi"/>
          <w:sz w:val="24"/>
        </w:rPr>
        <w:t>no specific response is sent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18118260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</w:t>
      </w:r>
      <w:r w:rsidR="00EC212F">
        <w:rPr>
          <w:b/>
          <w:i/>
          <w:iCs/>
          <w:highlight w:val="yellow"/>
        </w:rPr>
        <w:t>bn</w:t>
      </w:r>
      <w:r w:rsidR="002D1609">
        <w:rPr>
          <w:b/>
          <w:i/>
          <w:iCs/>
          <w:highlight w:val="yellow"/>
        </w:rPr>
        <w:t xml:space="preserve"> D</w:t>
      </w:r>
      <w:r w:rsidR="00EC212F">
        <w:rPr>
          <w:b/>
          <w:i/>
          <w:iCs/>
          <w:highlight w:val="yellow"/>
        </w:rPr>
        <w:t>0.2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49DFFF03" w14:textId="77777777" w:rsidR="00EC212F" w:rsidRDefault="0052197D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 w:rsidRPr="0052197D">
        <w:rPr>
          <w:b/>
          <w:i/>
          <w:iCs/>
        </w:rPr>
        <w:lastRenderedPageBreak/>
        <w:t>Comment: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781"/>
        <w:gridCol w:w="1062"/>
        <w:gridCol w:w="799"/>
        <w:gridCol w:w="2423"/>
        <w:gridCol w:w="2427"/>
        <w:gridCol w:w="2763"/>
      </w:tblGrid>
      <w:tr w:rsidR="00A30FF7" w:rsidRPr="00575837" w14:paraId="4A2D915B" w14:textId="77777777" w:rsidTr="00A30FF7">
        <w:trPr>
          <w:trHeight w:val="5100"/>
        </w:trPr>
        <w:tc>
          <w:tcPr>
            <w:tcW w:w="78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EFE9B2" w14:textId="400BC120" w:rsidR="00A30FF7" w:rsidRPr="00575837" w:rsidRDefault="00A30FF7" w:rsidP="00A30FF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2190</w:t>
            </w:r>
          </w:p>
        </w:tc>
        <w:tc>
          <w:tcPr>
            <w:tcW w:w="10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A73A6D" w14:textId="055859EC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9F8E4" w14:textId="7237EADF" w:rsidR="00A30FF7" w:rsidRPr="00575837" w:rsidRDefault="00A30FF7" w:rsidP="00A30FF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25.33</w:t>
            </w:r>
          </w:p>
        </w:tc>
        <w:tc>
          <w:tcPr>
            <w:tcW w:w="24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5E104D" w14:textId="689F7E31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STA can never report unavailability since there is no interface defined for this. (See 24/1817 for some extra details.)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A45321" w14:textId="5DC3BDE8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Add an MLME primitive for receiving real-time DUO/PUO unavailability reports from other in-device radios, including with priority information. Ditto add an MLME primitive for sending real-time unavailability reports to other in-device radios, including with priority information.</w:t>
            </w:r>
          </w:p>
        </w:tc>
        <w:tc>
          <w:tcPr>
            <w:tcW w:w="27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60E40" w14:textId="02CFB08A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Revised: In general agreement with commenter. Editor please implement changes </w:t>
            </w:r>
            <w:r w:rsidR="004D0EF5">
              <w:rPr>
                <w:rFonts w:ascii="Arial" w:eastAsia="Times New Roman" w:hAnsi="Arial" w:cs="Arial"/>
                <w:sz w:val="20"/>
                <w:szCs w:val="20"/>
              </w:rPr>
              <w:t xml:space="preserve">under CID 2190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 25/</w:t>
            </w:r>
            <w:r w:rsidR="008F5B7E">
              <w:rPr>
                <w:rFonts w:ascii="Arial" w:eastAsia="Times New Roman" w:hAnsi="Arial" w:cs="Arial"/>
                <w:sz w:val="20"/>
                <w:szCs w:val="20"/>
              </w:rPr>
              <w:t>0920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&lt;motionedRevision&gt; that substantially address the </w:t>
            </w:r>
            <w:r w:rsidR="004D0EF5">
              <w:rPr>
                <w:rFonts w:ascii="Arial" w:eastAsia="Times New Roman" w:hAnsi="Arial" w:cs="Arial"/>
                <w:sz w:val="20"/>
                <w:szCs w:val="20"/>
              </w:rPr>
              <w:t xml:space="preserve">issue raised by the commenter. </w:t>
            </w:r>
          </w:p>
        </w:tc>
      </w:tr>
    </w:tbl>
    <w:p w14:paraId="0854AF3F" w14:textId="77777777" w:rsidR="00EC212F" w:rsidRDefault="00EC212F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</w:rPr>
      </w:pPr>
    </w:p>
    <w:p w14:paraId="1768BE8E" w14:textId="7DFB683D" w:rsidR="00A30FF7" w:rsidRPr="0014566B" w:rsidRDefault="0014566B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 w:rsidRPr="0014566B">
        <w:rPr>
          <w:b/>
          <w:i/>
          <w:iCs/>
        </w:rPr>
        <w:t>Discussion</w:t>
      </w:r>
    </w:p>
    <w:p w14:paraId="56C276A6" w14:textId="77777777" w:rsidR="0014566B" w:rsidRDefault="0014566B" w:rsidP="0076373D">
      <w:r w:rsidRPr="0014566B">
        <w:t>This is a longstanding omission.</w:t>
      </w:r>
      <w:r>
        <w:t xml:space="preserve"> </w:t>
      </w:r>
    </w:p>
    <w:p w14:paraId="4F214420" w14:textId="20BBBA79" w:rsidR="00CF4378" w:rsidRDefault="00CF4378" w:rsidP="0076373D">
      <w:pPr>
        <w:rPr>
          <w:bCs/>
        </w:rPr>
      </w:pPr>
      <w:r>
        <w:rPr>
          <w:bCs/>
        </w:rPr>
        <w:t>As the underlying architecture</w:t>
      </w:r>
      <w:r w:rsidR="00790B4A">
        <w:rPr>
          <w:bCs/>
        </w:rPr>
        <w:t>, assume that</w:t>
      </w:r>
      <w:r>
        <w:rPr>
          <w:bCs/>
        </w:rPr>
        <w:t>:</w:t>
      </w:r>
    </w:p>
    <w:p w14:paraId="0CB7215A" w14:textId="7CEC2571" w:rsidR="00532B18" w:rsidRPr="0076373D" w:rsidRDefault="00AA219D" w:rsidP="0076373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an</w:t>
      </w:r>
      <w:r w:rsidR="00DD3DC3" w:rsidRPr="0076373D">
        <w:rPr>
          <w:bCs/>
        </w:rPr>
        <w:t xml:space="preserve"> in-device coexistence (IDC) policy and arbitration engine resides in the </w:t>
      </w:r>
      <w:r w:rsidR="0014566B" w:rsidRPr="0076373D">
        <w:rPr>
          <w:bCs/>
        </w:rPr>
        <w:t>SME</w:t>
      </w:r>
      <w:r w:rsidR="00B93E41" w:rsidRPr="0076373D">
        <w:rPr>
          <w:bCs/>
        </w:rPr>
        <w:t xml:space="preserve">. This determines </w:t>
      </w:r>
      <w:r w:rsidR="00453C5A" w:rsidRPr="0076373D">
        <w:rPr>
          <w:bCs/>
        </w:rPr>
        <w:t xml:space="preserve">which </w:t>
      </w:r>
      <w:r w:rsidR="00532B18" w:rsidRPr="0076373D">
        <w:rPr>
          <w:bCs/>
        </w:rPr>
        <w:t xml:space="preserve">wireless interfaces </w:t>
      </w:r>
      <w:r w:rsidR="00453C5A" w:rsidRPr="0076373D">
        <w:rPr>
          <w:bCs/>
        </w:rPr>
        <w:t>need to become unavailable</w:t>
      </w:r>
      <w:r w:rsidR="004D3EA1">
        <w:rPr>
          <w:bCs/>
        </w:rPr>
        <w:t xml:space="preserve">, </w:t>
      </w:r>
      <w:r w:rsidR="00453C5A" w:rsidRPr="0076373D">
        <w:rPr>
          <w:bCs/>
        </w:rPr>
        <w:t>when</w:t>
      </w:r>
      <w:r w:rsidR="004D3EA1">
        <w:rPr>
          <w:bCs/>
        </w:rPr>
        <w:t xml:space="preserve"> and for how long</w:t>
      </w:r>
      <w:r w:rsidR="00453C5A" w:rsidRPr="0076373D">
        <w:rPr>
          <w:bCs/>
        </w:rPr>
        <w:t xml:space="preserve">. </w:t>
      </w:r>
    </w:p>
    <w:p w14:paraId="2D0A5D05" w14:textId="55EF2A4C" w:rsidR="00773F21" w:rsidRDefault="00773F21" w:rsidP="0076373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via prior engineering (or in-service measurements), the SME is aware of </w:t>
      </w:r>
      <w:r w:rsidR="00A8454D">
        <w:rPr>
          <w:bCs/>
        </w:rPr>
        <w:t>which wireless interfaces can transmit and/or receive at the same time, and at what maxim</w:t>
      </w:r>
      <w:r w:rsidR="00E32ECC">
        <w:rPr>
          <w:bCs/>
        </w:rPr>
        <w:t xml:space="preserve">um </w:t>
      </w:r>
      <w:r w:rsidR="00DD14BA">
        <w:rPr>
          <w:bCs/>
        </w:rPr>
        <w:t xml:space="preserve">PPDU duration / maximum MCS </w:t>
      </w:r>
      <w:r w:rsidR="00A27CF4">
        <w:rPr>
          <w:bCs/>
        </w:rPr>
        <w:t>/</w:t>
      </w:r>
      <w:r w:rsidR="00624DEE">
        <w:rPr>
          <w:bCs/>
        </w:rPr>
        <w:t xml:space="preserve"> whether LDPC is supported / whether immediate acknowledgements are supported / </w:t>
      </w:r>
      <w:r w:rsidR="00A034FA">
        <w:rPr>
          <w:bCs/>
        </w:rPr>
        <w:t>what punctured bandwidth modes are available</w:t>
      </w:r>
    </w:p>
    <w:p w14:paraId="238F4624" w14:textId="32B8256F" w:rsidR="00F70045" w:rsidRPr="0076373D" w:rsidRDefault="00790B4A" w:rsidP="0076373D">
      <w:pPr>
        <w:pStyle w:val="ListParagraph"/>
        <w:numPr>
          <w:ilvl w:val="0"/>
          <w:numId w:val="1"/>
        </w:numPr>
        <w:rPr>
          <w:bCs/>
        </w:rPr>
      </w:pPr>
      <w:r w:rsidRPr="0076373D">
        <w:rPr>
          <w:bCs/>
        </w:rPr>
        <w:t xml:space="preserve">each </w:t>
      </w:r>
      <w:r w:rsidR="00532B18" w:rsidRPr="0076373D">
        <w:rPr>
          <w:bCs/>
        </w:rPr>
        <w:t xml:space="preserve">wireless interface reports upcoming </w:t>
      </w:r>
      <w:r w:rsidR="006A6CB0">
        <w:rPr>
          <w:bCs/>
        </w:rPr>
        <w:t xml:space="preserve">IDC-related </w:t>
      </w:r>
      <w:r w:rsidR="00E13B6F">
        <w:rPr>
          <w:bCs/>
        </w:rPr>
        <w:t>communications</w:t>
      </w:r>
      <w:r w:rsidR="00B93E41" w:rsidRPr="0076373D">
        <w:rPr>
          <w:bCs/>
        </w:rPr>
        <w:t xml:space="preserve"> to the SME engine</w:t>
      </w:r>
      <w:r w:rsidR="00CF2FBA">
        <w:rPr>
          <w:bCs/>
        </w:rPr>
        <w:t xml:space="preserve"> (typically limited to where not already known by the SME)</w:t>
      </w:r>
      <w:r w:rsidR="00F70045" w:rsidRPr="0076373D">
        <w:rPr>
          <w:bCs/>
        </w:rPr>
        <w:t>:</w:t>
      </w:r>
    </w:p>
    <w:p w14:paraId="06B7B345" w14:textId="6AAE3D04" w:rsidR="00F75B3E" w:rsidRDefault="009A238B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either (e.g., more typical for PUO</w:t>
      </w:r>
      <w:r w:rsidR="00F75B3E">
        <w:rPr>
          <w:bCs/>
        </w:rPr>
        <w:t xml:space="preserve"> or both PUO+DUO</w:t>
      </w:r>
      <w:r>
        <w:rPr>
          <w:bCs/>
        </w:rPr>
        <w:t>)</w:t>
      </w:r>
    </w:p>
    <w:p w14:paraId="2B2C2D35" w14:textId="15A8C5C4" w:rsidR="00F06FCE" w:rsidRPr="0076373D" w:rsidRDefault="00F06FCE" w:rsidP="00F75B3E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identifier </w:t>
      </w:r>
    </w:p>
    <w:p w14:paraId="240FD918" w14:textId="3A3C08E2" w:rsidR="00240697" w:rsidRDefault="00240697" w:rsidP="00F75B3E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operator: add/change/delete (where change and delete </w:t>
      </w:r>
      <w:r w:rsidR="00892F61" w:rsidRPr="0076373D">
        <w:rPr>
          <w:bCs/>
        </w:rPr>
        <w:t xml:space="preserve">use the same </w:t>
      </w:r>
      <w:r w:rsidRPr="0076373D">
        <w:rPr>
          <w:bCs/>
        </w:rPr>
        <w:t>identifier</w:t>
      </w:r>
      <w:r w:rsidR="00892F61" w:rsidRPr="0076373D">
        <w:rPr>
          <w:bCs/>
        </w:rPr>
        <w:t xml:space="preserve"> as is sent with the add</w:t>
      </w:r>
      <w:r w:rsidRPr="0076373D">
        <w:rPr>
          <w:bCs/>
        </w:rPr>
        <w:t>)</w:t>
      </w:r>
    </w:p>
    <w:p w14:paraId="16EA2FF8" w14:textId="08187A7B" w:rsidR="00F75B3E" w:rsidRDefault="00F75B3E" w:rsidP="00F75B3E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or (e.g., more typical for DUO)</w:t>
      </w:r>
    </w:p>
    <w:p w14:paraId="0A97F976" w14:textId="71292C7E" w:rsidR="00F75B3E" w:rsidRDefault="00415887" w:rsidP="00F75B3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nothing </w:t>
      </w:r>
      <w:r w:rsidR="00B56AE3">
        <w:rPr>
          <w:bCs/>
        </w:rPr>
        <w:t xml:space="preserve">extra </w:t>
      </w:r>
      <w:r>
        <w:rPr>
          <w:bCs/>
        </w:rPr>
        <w:t>(each new report overrides all previous reports)</w:t>
      </w:r>
    </w:p>
    <w:p w14:paraId="6562966B" w14:textId="24D054A5" w:rsidR="00773F21" w:rsidRPr="0076373D" w:rsidRDefault="00773F21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transmit / receive / a mix of both</w:t>
      </w:r>
    </w:p>
    <w:p w14:paraId="2067DACC" w14:textId="574858BB" w:rsidR="00F06FCE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 xml:space="preserve">start </w:t>
      </w:r>
      <w:r w:rsidR="006E7654" w:rsidRPr="0076373D">
        <w:rPr>
          <w:bCs/>
        </w:rPr>
        <w:t>time</w:t>
      </w:r>
    </w:p>
    <w:p w14:paraId="0D1C2AD5" w14:textId="4B4185E5" w:rsidR="00F70045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duration</w:t>
      </w:r>
      <w:r w:rsidR="00F06FCE" w:rsidRPr="0076373D">
        <w:rPr>
          <w:bCs/>
        </w:rPr>
        <w:t xml:space="preserve"> (if known)</w:t>
      </w:r>
    </w:p>
    <w:p w14:paraId="2EF830C4" w14:textId="5DF65295" w:rsidR="00F06FCE" w:rsidRPr="0076373D" w:rsidRDefault="00F06FCE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period (if periodic)</w:t>
      </w:r>
    </w:p>
    <w:p w14:paraId="75AB1F5D" w14:textId="0BB0873B" w:rsidR="00F70045" w:rsidRPr="0076373D" w:rsidRDefault="00532B18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priori</w:t>
      </w:r>
      <w:r w:rsidR="007C4A25" w:rsidRPr="0076373D">
        <w:rPr>
          <w:bCs/>
        </w:rPr>
        <w:t>ty information (e.g., TID</w:t>
      </w:r>
      <w:r w:rsidR="004A7C76" w:rsidRPr="0076373D">
        <w:rPr>
          <w:bCs/>
        </w:rPr>
        <w:t xml:space="preserve">, where TID = 15 </w:t>
      </w:r>
      <w:r w:rsidR="003B5A31">
        <w:rPr>
          <w:bCs/>
        </w:rPr>
        <w:t xml:space="preserve">is given special meaning to signal </w:t>
      </w:r>
      <w:r w:rsidR="005B6AF9" w:rsidRPr="0076373D">
        <w:rPr>
          <w:bCs/>
        </w:rPr>
        <w:t>absolute priority</w:t>
      </w:r>
      <w:r w:rsidR="007C4A25" w:rsidRPr="0076373D">
        <w:rPr>
          <w:bCs/>
        </w:rPr>
        <w:t xml:space="preserve">) </w:t>
      </w:r>
    </w:p>
    <w:p w14:paraId="3E2CBE15" w14:textId="6BFB3E3D" w:rsidR="00F70045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lastRenderedPageBreak/>
        <w:t xml:space="preserve">whether deferrable </w:t>
      </w:r>
      <w:r w:rsidR="006E7654" w:rsidRPr="0076373D">
        <w:rPr>
          <w:bCs/>
        </w:rPr>
        <w:t>(e.g. initiator</w:t>
      </w:r>
      <w:r w:rsidR="00A96DF7">
        <w:rPr>
          <w:bCs/>
        </w:rPr>
        <w:t xml:space="preserve"> with random backoff</w:t>
      </w:r>
      <w:r w:rsidR="006E7654" w:rsidRPr="0076373D">
        <w:rPr>
          <w:bCs/>
        </w:rPr>
        <w:t>)</w:t>
      </w:r>
      <w:r w:rsidR="00B24F72">
        <w:rPr>
          <w:bCs/>
        </w:rPr>
        <w:t xml:space="preserve"> </w:t>
      </w:r>
      <w:r w:rsidRPr="0076373D">
        <w:rPr>
          <w:bCs/>
        </w:rPr>
        <w:t>or not</w:t>
      </w:r>
      <w:r w:rsidR="006E7654" w:rsidRPr="0076373D">
        <w:rPr>
          <w:bCs/>
        </w:rPr>
        <w:t xml:space="preserve"> (e.g., </w:t>
      </w:r>
      <w:r w:rsidR="00A96DF7">
        <w:rPr>
          <w:bCs/>
        </w:rPr>
        <w:t xml:space="preserve">immediate </w:t>
      </w:r>
      <w:r w:rsidR="006E7654" w:rsidRPr="0076373D">
        <w:rPr>
          <w:bCs/>
        </w:rPr>
        <w:t>responder)</w:t>
      </w:r>
      <w:r w:rsidR="00794E23">
        <w:rPr>
          <w:bCs/>
        </w:rPr>
        <w:t xml:space="preserve">; and with </w:t>
      </w:r>
      <w:r w:rsidR="00794E23" w:rsidRPr="0076373D">
        <w:rPr>
          <w:bCs/>
        </w:rPr>
        <w:t xml:space="preserve">expiry information </w:t>
      </w:r>
      <w:r w:rsidR="00794E23">
        <w:rPr>
          <w:bCs/>
        </w:rPr>
        <w:t xml:space="preserve">if deferrable </w:t>
      </w:r>
      <w:r w:rsidR="00794E23" w:rsidRPr="0076373D">
        <w:rPr>
          <w:bCs/>
        </w:rPr>
        <w:t>(e.g., time to expiry or expiry deadline)</w:t>
      </w:r>
    </w:p>
    <w:p w14:paraId="67EB1B05" w14:textId="30F31FDC" w:rsidR="006E7654" w:rsidRPr="0076373D" w:rsidRDefault="00B93E41" w:rsidP="0076373D">
      <w:pPr>
        <w:pStyle w:val="ListParagraph"/>
        <w:numPr>
          <w:ilvl w:val="0"/>
          <w:numId w:val="1"/>
        </w:numPr>
        <w:rPr>
          <w:bCs/>
        </w:rPr>
      </w:pPr>
      <w:r w:rsidRPr="0076373D">
        <w:rPr>
          <w:bCs/>
        </w:rPr>
        <w:t xml:space="preserve">the SME </w:t>
      </w:r>
      <w:r w:rsidR="007B55B5" w:rsidRPr="0076373D">
        <w:rPr>
          <w:bCs/>
        </w:rPr>
        <w:t xml:space="preserve">makes unavailability </w:t>
      </w:r>
      <w:r w:rsidR="005A7B35">
        <w:rPr>
          <w:bCs/>
        </w:rPr>
        <w:t xml:space="preserve">or lowered operational mode </w:t>
      </w:r>
      <w:r w:rsidR="00E13B6F">
        <w:rPr>
          <w:bCs/>
        </w:rPr>
        <w:t xml:space="preserve">demands </w:t>
      </w:r>
      <w:r w:rsidR="007B55B5" w:rsidRPr="0076373D">
        <w:rPr>
          <w:bCs/>
        </w:rPr>
        <w:t xml:space="preserve">to wireless interfaces: </w:t>
      </w:r>
    </w:p>
    <w:p w14:paraId="4DE3B599" w14:textId="77777777" w:rsidR="00E66137" w:rsidRDefault="00E66137" w:rsidP="00E6613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either (e.g., more typical for PUO or both PUO+DUO)</w:t>
      </w:r>
    </w:p>
    <w:p w14:paraId="14891C26" w14:textId="77777777" w:rsidR="007B55B5" w:rsidRPr="0076373D" w:rsidRDefault="007B55B5" w:rsidP="00E66137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identifier </w:t>
      </w:r>
    </w:p>
    <w:p w14:paraId="6B098C56" w14:textId="13BA8BD7" w:rsidR="007B55B5" w:rsidRPr="0076373D" w:rsidRDefault="007B55B5" w:rsidP="00E66137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operator: add/change/delete </w:t>
      </w:r>
      <w:r w:rsidR="00892F61" w:rsidRPr="0076373D">
        <w:rPr>
          <w:bCs/>
        </w:rPr>
        <w:t>(where change and delete use the same identifier as is sent with the add)</w:t>
      </w:r>
    </w:p>
    <w:p w14:paraId="2389C32D" w14:textId="77777777" w:rsidR="00E66137" w:rsidRDefault="00E66137" w:rsidP="00E6613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or (e.g., more typical for DUO)</w:t>
      </w:r>
    </w:p>
    <w:p w14:paraId="77115C74" w14:textId="22BC2A93" w:rsidR="00E66137" w:rsidRDefault="00E66137" w:rsidP="00E661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nothing </w:t>
      </w:r>
      <w:r w:rsidR="00B56AE3">
        <w:rPr>
          <w:bCs/>
        </w:rPr>
        <w:t xml:space="preserve">extra </w:t>
      </w:r>
      <w:r>
        <w:rPr>
          <w:bCs/>
        </w:rPr>
        <w:t>(each new report overrides all previous reports)</w:t>
      </w:r>
    </w:p>
    <w:p w14:paraId="07B18343" w14:textId="77777777" w:rsidR="00773F21" w:rsidRDefault="00773F21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transmit / receive / a mix of both</w:t>
      </w:r>
      <w:r w:rsidRPr="0076373D">
        <w:rPr>
          <w:bCs/>
        </w:rPr>
        <w:t xml:space="preserve"> </w:t>
      </w:r>
    </w:p>
    <w:p w14:paraId="6859A85D" w14:textId="48FC70AA" w:rsidR="007B55B5" w:rsidRPr="0076373D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start time</w:t>
      </w:r>
    </w:p>
    <w:p w14:paraId="529CF1FE" w14:textId="77777777" w:rsidR="007B55B5" w:rsidRPr="0076373D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duration (if known)</w:t>
      </w:r>
    </w:p>
    <w:p w14:paraId="69FC80ED" w14:textId="77777777" w:rsidR="007B55B5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period (if periodic)</w:t>
      </w:r>
    </w:p>
    <w:p w14:paraId="5B141072" w14:textId="0B132680" w:rsidR="00DD14BA" w:rsidRDefault="00DD14BA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what maximum PPDU duration / maximum MCS / whether LDPC is supported / whether immediate acknowledgements are supported / what punctured bandwidth modes are available</w:t>
      </w:r>
      <w:r w:rsidRPr="0076373D">
        <w:rPr>
          <w:bCs/>
        </w:rPr>
        <w:t xml:space="preserve"> </w:t>
      </w:r>
    </w:p>
    <w:p w14:paraId="16EAF445" w14:textId="5A4FCAAF" w:rsidR="007B55B5" w:rsidRPr="0076373D" w:rsidRDefault="005B6AF9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 xml:space="preserve">under what circumstances </w:t>
      </w:r>
      <w:r w:rsidR="0076373D" w:rsidRPr="0076373D">
        <w:rPr>
          <w:bCs/>
        </w:rPr>
        <w:t>an</w:t>
      </w:r>
      <w:r w:rsidRPr="0076373D">
        <w:rPr>
          <w:bCs/>
        </w:rPr>
        <w:t xml:space="preserve"> </w:t>
      </w:r>
      <w:r w:rsidR="003029EC" w:rsidRPr="0076373D">
        <w:rPr>
          <w:bCs/>
        </w:rPr>
        <w:t xml:space="preserve">unavailability </w:t>
      </w:r>
      <w:r w:rsidR="00225F53">
        <w:rPr>
          <w:bCs/>
        </w:rPr>
        <w:t xml:space="preserve">duration </w:t>
      </w:r>
      <w:r w:rsidR="003029EC" w:rsidRPr="0076373D">
        <w:rPr>
          <w:bCs/>
        </w:rPr>
        <w:t xml:space="preserve">might be deferred or cancelled </w:t>
      </w:r>
      <w:r w:rsidR="007B55B5" w:rsidRPr="0076373D">
        <w:rPr>
          <w:bCs/>
        </w:rPr>
        <w:t>(e.g., TID</w:t>
      </w:r>
      <w:r w:rsidR="003029EC" w:rsidRPr="0076373D">
        <w:rPr>
          <w:bCs/>
        </w:rPr>
        <w:t>, where TID = 15</w:t>
      </w:r>
      <w:r w:rsidR="00292FC2">
        <w:rPr>
          <w:bCs/>
        </w:rPr>
        <w:t xml:space="preserve"> </w:t>
      </w:r>
      <w:r w:rsidR="003B5A31">
        <w:rPr>
          <w:bCs/>
        </w:rPr>
        <w:t xml:space="preserve">is assigned special meaning to </w:t>
      </w:r>
      <w:r w:rsidR="003029EC" w:rsidRPr="0076373D">
        <w:rPr>
          <w:bCs/>
        </w:rPr>
        <w:t xml:space="preserve">indicate </w:t>
      </w:r>
      <w:r w:rsidR="00292FC2">
        <w:rPr>
          <w:bCs/>
        </w:rPr>
        <w:t xml:space="preserve">that </w:t>
      </w:r>
      <w:r w:rsidR="003029EC" w:rsidRPr="0076373D">
        <w:rPr>
          <w:bCs/>
        </w:rPr>
        <w:t>no deferral or cancellat</w:t>
      </w:r>
      <w:r w:rsidR="0076373D" w:rsidRPr="0076373D">
        <w:rPr>
          <w:bCs/>
        </w:rPr>
        <w:t>i</w:t>
      </w:r>
      <w:r w:rsidR="003029EC" w:rsidRPr="0076373D">
        <w:rPr>
          <w:bCs/>
        </w:rPr>
        <w:t>on is possible</w:t>
      </w:r>
      <w:r w:rsidR="007B55B5" w:rsidRPr="0076373D">
        <w:rPr>
          <w:bCs/>
        </w:rPr>
        <w:t xml:space="preserve">) </w:t>
      </w:r>
    </w:p>
    <w:p w14:paraId="3AC200A1" w14:textId="77777777" w:rsidR="007B55B5" w:rsidRDefault="007B55B5" w:rsidP="0076373D">
      <w:pPr>
        <w:rPr>
          <w:bCs/>
        </w:rPr>
      </w:pPr>
    </w:p>
    <w:p w14:paraId="59192500" w14:textId="547FF9C1" w:rsidR="00F3374B" w:rsidRDefault="00F3374B" w:rsidP="0076373D">
      <w:pPr>
        <w:rPr>
          <w:bCs/>
        </w:rPr>
      </w:pPr>
      <w:r>
        <w:rPr>
          <w:bCs/>
        </w:rPr>
        <w:t>To realize this arch, we need to define:</w:t>
      </w:r>
    </w:p>
    <w:p w14:paraId="7A38670B" w14:textId="1FF33DCE" w:rsidR="00B0256F" w:rsidRDefault="00F3374B" w:rsidP="00F3374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SME </w:t>
      </w:r>
      <w:r w:rsidR="00123620">
        <w:rPr>
          <w:bCs/>
        </w:rPr>
        <w:t>obtains</w:t>
      </w:r>
      <w:r>
        <w:rPr>
          <w:bCs/>
        </w:rPr>
        <w:t xml:space="preserve"> information</w:t>
      </w:r>
      <w:r w:rsidR="00B0256F">
        <w:rPr>
          <w:bCs/>
        </w:rPr>
        <w:t xml:space="preserve"> for </w:t>
      </w:r>
    </w:p>
    <w:p w14:paraId="2FDE22E1" w14:textId="1C284387" w:rsidR="00302497" w:rsidRDefault="000F540B" w:rsidP="00B0256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PUO: </w:t>
      </w:r>
      <w:r w:rsidR="00B0256F">
        <w:rPr>
          <w:bCs/>
        </w:rPr>
        <w:t>periodic flows</w:t>
      </w:r>
      <w:r w:rsidR="00123620">
        <w:rPr>
          <w:bCs/>
        </w:rPr>
        <w:t>,</w:t>
      </w:r>
      <w:r w:rsidR="00B0256F">
        <w:rPr>
          <w:bCs/>
        </w:rPr>
        <w:t xml:space="preserve"> </w:t>
      </w:r>
      <w:r w:rsidR="00123620">
        <w:rPr>
          <w:bCs/>
        </w:rPr>
        <w:t xml:space="preserve">over the 802.11 wireless interface, </w:t>
      </w:r>
      <w:r w:rsidR="00250A8B">
        <w:rPr>
          <w:bCs/>
        </w:rPr>
        <w:t xml:space="preserve">comprising bursts where the </w:t>
      </w:r>
      <w:r w:rsidR="00290337">
        <w:rPr>
          <w:bCs/>
        </w:rPr>
        <w:t xml:space="preserve">variability related to </w:t>
      </w:r>
      <w:r w:rsidR="00F81B79">
        <w:rPr>
          <w:bCs/>
        </w:rPr>
        <w:t xml:space="preserve">the </w:t>
      </w:r>
      <w:r w:rsidR="00290337">
        <w:rPr>
          <w:bCs/>
        </w:rPr>
        <w:t xml:space="preserve">amount of </w:t>
      </w:r>
      <w:r w:rsidR="00250A8B">
        <w:rPr>
          <w:bCs/>
        </w:rPr>
        <w:t>offered traffic</w:t>
      </w:r>
      <w:r w:rsidR="00290337">
        <w:rPr>
          <w:bCs/>
        </w:rPr>
        <w:t xml:space="preserve">, </w:t>
      </w:r>
      <w:r w:rsidR="00F81B79">
        <w:rPr>
          <w:bCs/>
        </w:rPr>
        <w:t xml:space="preserve">the </w:t>
      </w:r>
      <w:r w:rsidR="00290337">
        <w:rPr>
          <w:bCs/>
        </w:rPr>
        <w:t xml:space="preserve">arrival </w:t>
      </w:r>
      <w:r w:rsidR="00F81B79">
        <w:rPr>
          <w:bCs/>
        </w:rPr>
        <w:t xml:space="preserve">time </w:t>
      </w:r>
      <w:r w:rsidR="00290337">
        <w:rPr>
          <w:bCs/>
        </w:rPr>
        <w:t xml:space="preserve">of </w:t>
      </w:r>
      <w:r w:rsidR="00F81B79">
        <w:rPr>
          <w:bCs/>
        </w:rPr>
        <w:t xml:space="preserve">the </w:t>
      </w:r>
      <w:r w:rsidR="00290337">
        <w:rPr>
          <w:bCs/>
        </w:rPr>
        <w:t xml:space="preserve">offered traffic </w:t>
      </w:r>
      <w:r w:rsidR="00B0256F">
        <w:rPr>
          <w:bCs/>
        </w:rPr>
        <w:t xml:space="preserve">and </w:t>
      </w:r>
      <w:r w:rsidR="00F81B79">
        <w:rPr>
          <w:bCs/>
        </w:rPr>
        <w:t xml:space="preserve">related </w:t>
      </w:r>
      <w:r w:rsidR="00B0256F">
        <w:rPr>
          <w:bCs/>
        </w:rPr>
        <w:t xml:space="preserve">channel access </w:t>
      </w:r>
      <w:r w:rsidR="00290337">
        <w:rPr>
          <w:bCs/>
        </w:rPr>
        <w:t xml:space="preserve">delays </w:t>
      </w:r>
      <w:r w:rsidR="00F81B79">
        <w:rPr>
          <w:bCs/>
        </w:rPr>
        <w:t xml:space="preserve">for </w:t>
      </w:r>
      <w:r w:rsidR="00290337">
        <w:rPr>
          <w:bCs/>
        </w:rPr>
        <w:t xml:space="preserve">each burst </w:t>
      </w:r>
      <w:r w:rsidR="00B0256F" w:rsidRPr="00F81B79">
        <w:rPr>
          <w:b/>
        </w:rPr>
        <w:t>can</w:t>
      </w:r>
      <w:r w:rsidR="00B0256F">
        <w:rPr>
          <w:bCs/>
        </w:rPr>
        <w:t xml:space="preserve"> be </w:t>
      </w:r>
      <w:r w:rsidR="00F81B79">
        <w:rPr>
          <w:bCs/>
        </w:rPr>
        <w:t xml:space="preserve">reasonably </w:t>
      </w:r>
      <w:r w:rsidR="00B0256F">
        <w:rPr>
          <w:bCs/>
        </w:rPr>
        <w:t>bounded</w:t>
      </w:r>
      <w:r w:rsidR="005C1F0F">
        <w:rPr>
          <w:bCs/>
        </w:rPr>
        <w:t xml:space="preserve">. </w:t>
      </w:r>
    </w:p>
    <w:p w14:paraId="49E5320A" w14:textId="57CCD249" w:rsidR="00F3374B" w:rsidRPr="00B36A43" w:rsidRDefault="003B147E" w:rsidP="003B147E">
      <w:pPr>
        <w:pStyle w:val="ListParagraph"/>
        <w:ind w:left="1440"/>
        <w:rPr>
          <w:bCs/>
          <w:color w:val="808080" w:themeColor="background1" w:themeShade="80"/>
        </w:rPr>
      </w:pPr>
      <w:r>
        <w:rPr>
          <w:bCs/>
        </w:rPr>
        <w:t xml:space="preserve">How this information reaches the SME </w:t>
      </w:r>
      <w:r w:rsidR="00302497">
        <w:rPr>
          <w:bCs/>
        </w:rPr>
        <w:t xml:space="preserve">is never explicit in SCS(QC) and RTWT. Worse, there is no defined interface for the SME to snoop the 802.11 data-plane. </w:t>
      </w:r>
      <w:r w:rsidR="005C1F0F" w:rsidRPr="00B36A43">
        <w:rPr>
          <w:bCs/>
          <w:color w:val="808080" w:themeColor="background1" w:themeShade="80"/>
        </w:rPr>
        <w:t>Could be:</w:t>
      </w:r>
    </w:p>
    <w:p w14:paraId="14D894A8" w14:textId="1B0F5644" w:rsidR="005C1F0F" w:rsidRPr="00B36A43" w:rsidRDefault="005C1F0F" w:rsidP="005C1F0F">
      <w:pPr>
        <w:pStyle w:val="ListParagraph"/>
        <w:numPr>
          <w:ilvl w:val="2"/>
          <w:numId w:val="1"/>
        </w:numPr>
        <w:rPr>
          <w:bCs/>
          <w:color w:val="808080" w:themeColor="background1" w:themeShade="80"/>
        </w:rPr>
      </w:pPr>
      <w:r w:rsidRPr="00B36A43">
        <w:rPr>
          <w:bCs/>
          <w:color w:val="808080" w:themeColor="background1" w:themeShade="80"/>
        </w:rPr>
        <w:t>d</w:t>
      </w:r>
      <w:r w:rsidR="00714C3B" w:rsidRPr="00B36A43">
        <w:rPr>
          <w:bCs/>
          <w:color w:val="808080" w:themeColor="background1" w:themeShade="80"/>
        </w:rPr>
        <w:t xml:space="preserve">etected at MAC, </w:t>
      </w:r>
      <w:r w:rsidR="00B36A43" w:rsidRPr="00B36A43">
        <w:rPr>
          <w:bCs/>
          <w:color w:val="808080" w:themeColor="background1" w:themeShade="80"/>
        </w:rPr>
        <w:t xml:space="preserve">then </w:t>
      </w:r>
      <w:r w:rsidR="00714C3B" w:rsidRPr="00B36A43">
        <w:rPr>
          <w:bCs/>
          <w:color w:val="808080" w:themeColor="background1" w:themeShade="80"/>
        </w:rPr>
        <w:t>sent to SME</w:t>
      </w:r>
      <w:r w:rsidR="003B147E" w:rsidRPr="00B36A43">
        <w:rPr>
          <w:bCs/>
          <w:color w:val="808080" w:themeColor="background1" w:themeShade="80"/>
        </w:rPr>
        <w:t xml:space="preserve"> // </w:t>
      </w:r>
      <w:r w:rsidR="004A72B0" w:rsidRPr="00B36A43">
        <w:rPr>
          <w:bCs/>
          <w:color w:val="808080" w:themeColor="background1" w:themeShade="80"/>
        </w:rPr>
        <w:t>would need a new MLME SAP interface (11mf work)</w:t>
      </w:r>
    </w:p>
    <w:p w14:paraId="34946085" w14:textId="0427661B" w:rsidR="00714C3B" w:rsidRPr="00B36A43" w:rsidRDefault="004A72B0" w:rsidP="005C1F0F">
      <w:pPr>
        <w:pStyle w:val="ListParagraph"/>
        <w:numPr>
          <w:ilvl w:val="2"/>
          <w:numId w:val="1"/>
        </w:numPr>
        <w:rPr>
          <w:bCs/>
          <w:color w:val="808080" w:themeColor="background1" w:themeShade="80"/>
        </w:rPr>
      </w:pPr>
      <w:r w:rsidRPr="00B36A43">
        <w:rPr>
          <w:bCs/>
          <w:color w:val="808080" w:themeColor="background1" w:themeShade="80"/>
        </w:rPr>
        <w:t xml:space="preserve">detected by upper layers in the network stack or at the application layer, </w:t>
      </w:r>
      <w:r w:rsidR="00B36A43" w:rsidRPr="00B36A43">
        <w:rPr>
          <w:bCs/>
          <w:color w:val="808080" w:themeColor="background1" w:themeShade="80"/>
        </w:rPr>
        <w:t xml:space="preserve">then </w:t>
      </w:r>
      <w:r w:rsidRPr="00B36A43">
        <w:rPr>
          <w:bCs/>
          <w:color w:val="808080" w:themeColor="background1" w:themeShade="80"/>
        </w:rPr>
        <w:t>sent to SME</w:t>
      </w:r>
      <w:r w:rsidR="00B36A43" w:rsidRPr="00B36A43">
        <w:rPr>
          <w:bCs/>
          <w:color w:val="808080" w:themeColor="background1" w:themeShade="80"/>
        </w:rPr>
        <w:t xml:space="preserve"> // out of scope of 802.11</w:t>
      </w:r>
    </w:p>
    <w:p w14:paraId="5744524B" w14:textId="58B70B86" w:rsidR="00E77440" w:rsidRDefault="00E77440" w:rsidP="00F81B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else</w:t>
      </w:r>
      <w:r w:rsidR="000F540B">
        <w:rPr>
          <w:bCs/>
        </w:rPr>
        <w:t xml:space="preserve"> DUO</w:t>
      </w:r>
      <w:r>
        <w:rPr>
          <w:bCs/>
        </w:rPr>
        <w:t>:</w:t>
      </w:r>
    </w:p>
    <w:p w14:paraId="49B17DB8" w14:textId="035DF60A" w:rsidR="00F81B79" w:rsidRDefault="00F81B79" w:rsidP="00E7744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periodic flows comprising bursts where the variability related to the amount of offered traffic, the arrival time of the offered traffic and related channel access delays for each burst </w:t>
      </w:r>
      <w:r w:rsidRPr="00F81B79">
        <w:rPr>
          <w:b/>
        </w:rPr>
        <w:t>cannot</w:t>
      </w:r>
      <w:r>
        <w:rPr>
          <w:bCs/>
        </w:rPr>
        <w:t xml:space="preserve"> be reasonably bounded</w:t>
      </w:r>
      <w:r w:rsidR="00E77440">
        <w:rPr>
          <w:bCs/>
        </w:rPr>
        <w:t>, and</w:t>
      </w:r>
    </w:p>
    <w:p w14:paraId="32A0DC2D" w14:textId="66300A04" w:rsidR="00F3374B" w:rsidRDefault="00B0256F" w:rsidP="00E7744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aperiodic </w:t>
      </w:r>
      <w:r w:rsidR="00482508">
        <w:rPr>
          <w:bCs/>
        </w:rPr>
        <w:t>traffic</w:t>
      </w:r>
    </w:p>
    <w:p w14:paraId="6EC4FCDA" w14:textId="18C8E3E8" w:rsidR="000F540B" w:rsidRDefault="000F540B" w:rsidP="000965B8">
      <w:pPr>
        <w:pStyle w:val="ListParagraph"/>
        <w:ind w:left="1440"/>
        <w:rPr>
          <w:bCs/>
        </w:rPr>
      </w:pPr>
      <w:r>
        <w:rPr>
          <w:bCs/>
        </w:rPr>
        <w:t>How this information reaches the SME is not explicit in the current</w:t>
      </w:r>
      <w:r w:rsidR="00057DDA">
        <w:rPr>
          <w:bCs/>
        </w:rPr>
        <w:t>ly accepted</w:t>
      </w:r>
      <w:r>
        <w:rPr>
          <w:bCs/>
        </w:rPr>
        <w:t xml:space="preserve"> DUO </w:t>
      </w:r>
      <w:r w:rsidR="001B05EB">
        <w:rPr>
          <w:bCs/>
        </w:rPr>
        <w:t>draft text. As before</w:t>
      </w:r>
      <w:r>
        <w:rPr>
          <w:bCs/>
        </w:rPr>
        <w:t>, there is no defined interface for the SME to snoop the 802.11 data-plane</w:t>
      </w:r>
      <w:r w:rsidR="001B05EB">
        <w:rPr>
          <w:bCs/>
        </w:rPr>
        <w:t xml:space="preserve">, </w:t>
      </w:r>
      <w:r w:rsidR="00EB3B59">
        <w:rPr>
          <w:bCs/>
        </w:rPr>
        <w:t xml:space="preserve">and worse, </w:t>
      </w:r>
      <w:r w:rsidR="003D1EB8">
        <w:rPr>
          <w:bCs/>
        </w:rPr>
        <w:t xml:space="preserve">given that </w:t>
      </w:r>
      <w:r w:rsidR="003D1EB8" w:rsidRPr="003D1EB8">
        <w:rPr>
          <w:bCs/>
        </w:rPr>
        <w:t xml:space="preserve">buffering </w:t>
      </w:r>
      <w:r w:rsidR="003D1EB8">
        <w:rPr>
          <w:bCs/>
        </w:rPr>
        <w:t xml:space="preserve">and </w:t>
      </w:r>
      <w:r w:rsidR="003D1EB8" w:rsidRPr="003D1EB8">
        <w:rPr>
          <w:bCs/>
        </w:rPr>
        <w:t>channel access delay</w:t>
      </w:r>
      <w:r w:rsidR="003D1EB8">
        <w:rPr>
          <w:bCs/>
        </w:rPr>
        <w:t>s</w:t>
      </w:r>
      <w:r w:rsidR="003D1EB8" w:rsidRPr="003D1EB8">
        <w:rPr>
          <w:bCs/>
        </w:rPr>
        <w:t xml:space="preserve"> are only known at MAC </w:t>
      </w:r>
      <w:r w:rsidR="00EB3B59">
        <w:rPr>
          <w:bCs/>
        </w:rPr>
        <w:t>for these types of traffic</w:t>
      </w:r>
      <w:r w:rsidR="000965B8">
        <w:rPr>
          <w:bCs/>
        </w:rPr>
        <w:t>,</w:t>
      </w:r>
      <w:r w:rsidR="00EB3B59">
        <w:rPr>
          <w:bCs/>
        </w:rPr>
        <w:t xml:space="preserve"> we cannot assume that upper layers have sufficient information.</w:t>
      </w:r>
      <w:r w:rsidR="000965B8">
        <w:rPr>
          <w:bCs/>
        </w:rPr>
        <w:t xml:space="preserve"> </w:t>
      </w:r>
      <w:r w:rsidR="000965B8" w:rsidRPr="006C294E">
        <w:rPr>
          <w:b/>
        </w:rPr>
        <w:t>An 802.11 MLME SAP is required.</w:t>
      </w:r>
      <w:r w:rsidR="000965B8">
        <w:rPr>
          <w:bCs/>
        </w:rPr>
        <w:t xml:space="preserve"> </w:t>
      </w:r>
    </w:p>
    <w:p w14:paraId="1B31815D" w14:textId="6BCC5D32" w:rsidR="00482508" w:rsidRPr="00E77440" w:rsidRDefault="00482508" w:rsidP="00482508">
      <w:pPr>
        <w:pStyle w:val="ListParagraph"/>
        <w:numPr>
          <w:ilvl w:val="0"/>
          <w:numId w:val="1"/>
        </w:numPr>
        <w:rPr>
          <w:bCs/>
          <w:color w:val="808080" w:themeColor="background1" w:themeShade="80"/>
        </w:rPr>
      </w:pPr>
      <w:r w:rsidRPr="00E77440">
        <w:rPr>
          <w:bCs/>
          <w:color w:val="808080" w:themeColor="background1" w:themeShade="80"/>
        </w:rPr>
        <w:t xml:space="preserve">// How the SME acquires information </w:t>
      </w:r>
      <w:r w:rsidR="007D685A">
        <w:rPr>
          <w:bCs/>
          <w:color w:val="808080" w:themeColor="background1" w:themeShade="80"/>
        </w:rPr>
        <w:t xml:space="preserve">for traffic over a </w:t>
      </w:r>
      <w:r w:rsidR="007D685A" w:rsidRPr="00E77440">
        <w:rPr>
          <w:bCs/>
          <w:color w:val="808080" w:themeColor="background1" w:themeShade="80"/>
        </w:rPr>
        <w:t xml:space="preserve">non-802.11 </w:t>
      </w:r>
      <w:r w:rsidR="007D685A">
        <w:rPr>
          <w:bCs/>
          <w:color w:val="808080" w:themeColor="background1" w:themeShade="80"/>
        </w:rPr>
        <w:t xml:space="preserve">interface </w:t>
      </w:r>
      <w:r w:rsidRPr="00E77440">
        <w:rPr>
          <w:bCs/>
          <w:color w:val="808080" w:themeColor="background1" w:themeShade="80"/>
        </w:rPr>
        <w:t xml:space="preserve">is out of scope of the 802.11 standard but </w:t>
      </w:r>
      <w:r w:rsidR="00911803" w:rsidRPr="00E77440">
        <w:rPr>
          <w:bCs/>
          <w:color w:val="808080" w:themeColor="background1" w:themeShade="80"/>
        </w:rPr>
        <w:t xml:space="preserve">the 802.11 MLME SAP </w:t>
      </w:r>
      <w:r w:rsidRPr="00E77440">
        <w:rPr>
          <w:bCs/>
          <w:color w:val="808080" w:themeColor="background1" w:themeShade="80"/>
        </w:rPr>
        <w:t>might be used as a template by non-802.11</w:t>
      </w:r>
      <w:r w:rsidR="00911803" w:rsidRPr="00E77440">
        <w:rPr>
          <w:bCs/>
          <w:color w:val="808080" w:themeColor="background1" w:themeShade="80"/>
        </w:rPr>
        <w:t xml:space="preserve"> systems</w:t>
      </w:r>
    </w:p>
    <w:p w14:paraId="08B48B9A" w14:textId="50527FCF" w:rsidR="00911803" w:rsidRDefault="00911803" w:rsidP="0048250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Ho</w:t>
      </w:r>
      <w:r w:rsidR="00D12114">
        <w:rPr>
          <w:bCs/>
        </w:rPr>
        <w:t>w</w:t>
      </w:r>
      <w:r>
        <w:rPr>
          <w:bCs/>
        </w:rPr>
        <w:t xml:space="preserve"> the SME </w:t>
      </w:r>
      <w:r w:rsidR="00D12114">
        <w:rPr>
          <w:bCs/>
        </w:rPr>
        <w:t xml:space="preserve">creates PUO agreements </w:t>
      </w:r>
      <w:r w:rsidR="00896880">
        <w:rPr>
          <w:bCs/>
        </w:rPr>
        <w:t>for 802.11</w:t>
      </w:r>
      <w:r w:rsidR="0095145A">
        <w:rPr>
          <w:bCs/>
        </w:rPr>
        <w:t xml:space="preserve"> </w:t>
      </w:r>
    </w:p>
    <w:p w14:paraId="5D1F36FD" w14:textId="39B69ABC" w:rsidR="000965B8" w:rsidRPr="006C294E" w:rsidRDefault="00A2661B" w:rsidP="00781879">
      <w:pPr>
        <w:pStyle w:val="ListParagraph"/>
        <w:ind w:left="1440"/>
        <w:rPr>
          <w:b/>
        </w:rPr>
      </w:pPr>
      <w:r w:rsidRPr="003876B9">
        <w:rPr>
          <w:bCs/>
        </w:rPr>
        <w:t>Sh</w:t>
      </w:r>
      <w:r w:rsidR="004C25C2" w:rsidRPr="003876B9">
        <w:rPr>
          <w:bCs/>
        </w:rPr>
        <w:t xml:space="preserve">ould </w:t>
      </w:r>
      <w:r w:rsidR="003876B9" w:rsidRPr="003876B9">
        <w:rPr>
          <w:bCs/>
        </w:rPr>
        <w:t xml:space="preserve">consider </w:t>
      </w:r>
      <w:r w:rsidR="004C25C2" w:rsidRPr="003876B9">
        <w:rPr>
          <w:bCs/>
        </w:rPr>
        <w:t>t</w:t>
      </w:r>
      <w:r w:rsidR="000965B8" w:rsidRPr="003876B9">
        <w:rPr>
          <w:bCs/>
        </w:rPr>
        <w:t>he CHANNELUSAGE type 1 MLME primitive</w:t>
      </w:r>
      <w:r w:rsidRPr="003876B9">
        <w:rPr>
          <w:bCs/>
        </w:rPr>
        <w:t xml:space="preserve">. </w:t>
      </w:r>
      <w:r w:rsidR="004C25C2" w:rsidRPr="003876B9">
        <w:rPr>
          <w:bCs/>
        </w:rPr>
        <w:t xml:space="preserve">The CHANNELUSAGE primitive is for the </w:t>
      </w:r>
      <w:r w:rsidR="000965B8" w:rsidRPr="003876B9">
        <w:rPr>
          <w:bCs/>
        </w:rPr>
        <w:t xml:space="preserve">Channel Usage </w:t>
      </w:r>
      <w:r w:rsidR="004C25C2" w:rsidRPr="003876B9">
        <w:rPr>
          <w:bCs/>
        </w:rPr>
        <w:t xml:space="preserve">feature which </w:t>
      </w:r>
      <w:r w:rsidR="000965B8" w:rsidRPr="003876B9">
        <w:rPr>
          <w:bCs/>
        </w:rPr>
        <w:t xml:space="preserve">contains multiple sub-features, </w:t>
      </w:r>
      <w:r w:rsidR="00FE3CF0" w:rsidRPr="003876B9">
        <w:rPr>
          <w:bCs/>
        </w:rPr>
        <w:t xml:space="preserve">most of which do not relate to PUO (and </w:t>
      </w:r>
      <w:r w:rsidR="00781879" w:rsidRPr="003876B9">
        <w:rPr>
          <w:bCs/>
        </w:rPr>
        <w:t xml:space="preserve">the Channel Usage feature </w:t>
      </w:r>
      <w:r w:rsidR="00FE3CF0" w:rsidRPr="003876B9">
        <w:rPr>
          <w:bCs/>
        </w:rPr>
        <w:t>lack</w:t>
      </w:r>
      <w:r w:rsidR="00781879">
        <w:rPr>
          <w:bCs/>
        </w:rPr>
        <w:t>s</w:t>
      </w:r>
      <w:r w:rsidR="00FE3CF0" w:rsidRPr="003876B9">
        <w:rPr>
          <w:bCs/>
        </w:rPr>
        <w:t xml:space="preserve"> some PUO behavior </w:t>
      </w:r>
      <w:r w:rsidRPr="003876B9">
        <w:rPr>
          <w:bCs/>
        </w:rPr>
        <w:t>defined in 37.12.3)</w:t>
      </w:r>
      <w:r w:rsidR="00781879">
        <w:rPr>
          <w:bCs/>
        </w:rPr>
        <w:t xml:space="preserve">. </w:t>
      </w:r>
      <w:r w:rsidR="00781879" w:rsidRPr="006C294E">
        <w:rPr>
          <w:b/>
        </w:rPr>
        <w:t>An 802.11 MLME SAP is prefer</w:t>
      </w:r>
      <w:r w:rsidR="006C294E">
        <w:rPr>
          <w:b/>
        </w:rPr>
        <w:t>r</w:t>
      </w:r>
      <w:r w:rsidR="00781879" w:rsidRPr="006C294E">
        <w:rPr>
          <w:b/>
        </w:rPr>
        <w:t xml:space="preserve">ed. </w:t>
      </w:r>
    </w:p>
    <w:p w14:paraId="32B23A00" w14:textId="24B5388A" w:rsidR="00D12114" w:rsidRDefault="00D12114" w:rsidP="0048250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the SME </w:t>
      </w:r>
      <w:r w:rsidR="00896880">
        <w:rPr>
          <w:bCs/>
        </w:rPr>
        <w:t>makes DUO demands for 802.11 MACs</w:t>
      </w:r>
    </w:p>
    <w:p w14:paraId="549DED88" w14:textId="2AA7DF53" w:rsidR="00781879" w:rsidRDefault="00781879" w:rsidP="007818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How this happens is currently undefined. </w:t>
      </w:r>
      <w:r w:rsidRPr="006C294E">
        <w:rPr>
          <w:b/>
        </w:rPr>
        <w:t>An 802.11 MLME SAP is required.</w:t>
      </w:r>
    </w:p>
    <w:p w14:paraId="641DE946" w14:textId="5DA902BA" w:rsidR="00896880" w:rsidRPr="00E77440" w:rsidRDefault="00896880" w:rsidP="00896880">
      <w:pPr>
        <w:pStyle w:val="ListParagraph"/>
        <w:numPr>
          <w:ilvl w:val="0"/>
          <w:numId w:val="1"/>
        </w:numPr>
        <w:rPr>
          <w:bCs/>
          <w:color w:val="808080" w:themeColor="background1" w:themeShade="80"/>
        </w:rPr>
      </w:pPr>
      <w:r w:rsidRPr="00E77440">
        <w:rPr>
          <w:bCs/>
          <w:color w:val="808080" w:themeColor="background1" w:themeShade="80"/>
        </w:rPr>
        <w:lastRenderedPageBreak/>
        <w:t>// How the SME creates PUO</w:t>
      </w:r>
      <w:r w:rsidR="00D87A31" w:rsidRPr="00E77440">
        <w:rPr>
          <w:bCs/>
          <w:color w:val="808080" w:themeColor="background1" w:themeShade="80"/>
        </w:rPr>
        <w:t xml:space="preserve"> agreements</w:t>
      </w:r>
      <w:r w:rsidRPr="00E77440">
        <w:rPr>
          <w:bCs/>
          <w:color w:val="808080" w:themeColor="background1" w:themeShade="80"/>
        </w:rPr>
        <w:t xml:space="preserve">/DUO </w:t>
      </w:r>
      <w:r w:rsidR="00D87A31" w:rsidRPr="00E77440">
        <w:rPr>
          <w:bCs/>
          <w:color w:val="808080" w:themeColor="background1" w:themeShade="80"/>
        </w:rPr>
        <w:t xml:space="preserve">demands for </w:t>
      </w:r>
      <w:r w:rsidR="007D685A">
        <w:rPr>
          <w:bCs/>
          <w:color w:val="808080" w:themeColor="background1" w:themeShade="80"/>
        </w:rPr>
        <w:t xml:space="preserve">traffic over a </w:t>
      </w:r>
      <w:r w:rsidRPr="00E77440">
        <w:rPr>
          <w:bCs/>
          <w:color w:val="808080" w:themeColor="background1" w:themeShade="80"/>
        </w:rPr>
        <w:t xml:space="preserve">non-802.11 </w:t>
      </w:r>
      <w:r w:rsidR="007D685A">
        <w:rPr>
          <w:bCs/>
          <w:color w:val="808080" w:themeColor="background1" w:themeShade="80"/>
        </w:rPr>
        <w:t xml:space="preserve">interface </w:t>
      </w:r>
      <w:r w:rsidRPr="00E77440">
        <w:rPr>
          <w:bCs/>
          <w:color w:val="808080" w:themeColor="background1" w:themeShade="80"/>
        </w:rPr>
        <w:t xml:space="preserve">is out of scope of the 802.11 standard but the 802.11 MLME SAP might be used as a template by </w:t>
      </w:r>
      <w:r w:rsidR="00D87A31" w:rsidRPr="00E77440">
        <w:rPr>
          <w:bCs/>
          <w:color w:val="808080" w:themeColor="background1" w:themeShade="80"/>
        </w:rPr>
        <w:t xml:space="preserve">such </w:t>
      </w:r>
      <w:r w:rsidRPr="00E77440">
        <w:rPr>
          <w:bCs/>
          <w:color w:val="808080" w:themeColor="background1" w:themeShade="80"/>
        </w:rPr>
        <w:t>non-802.11 systems</w:t>
      </w:r>
    </w:p>
    <w:p w14:paraId="1DD80CC5" w14:textId="77777777" w:rsidR="00896880" w:rsidRPr="00D87A31" w:rsidRDefault="00896880" w:rsidP="00D87A31">
      <w:pPr>
        <w:rPr>
          <w:bCs/>
        </w:rPr>
      </w:pPr>
    </w:p>
    <w:p w14:paraId="7B606426" w14:textId="696A595A" w:rsidR="000134E3" w:rsidRDefault="006C294E" w:rsidP="0076373D">
      <w:pPr>
        <w:rPr>
          <w:bCs/>
        </w:rPr>
      </w:pPr>
      <w:r>
        <w:rPr>
          <w:bCs/>
        </w:rPr>
        <w:t xml:space="preserve">Finally, there is </w:t>
      </w:r>
      <w:r w:rsidR="00D87A31">
        <w:rPr>
          <w:bCs/>
        </w:rPr>
        <w:t>one important detail: f</w:t>
      </w:r>
      <w:r w:rsidR="00BE16A7">
        <w:rPr>
          <w:bCs/>
        </w:rPr>
        <w:t>or the start time parameters</w:t>
      </w:r>
      <w:r>
        <w:rPr>
          <w:bCs/>
        </w:rPr>
        <w:t>,</w:t>
      </w:r>
      <w:r w:rsidR="00BE16A7">
        <w:rPr>
          <w:bCs/>
        </w:rPr>
        <w:t xml:space="preserve"> </w:t>
      </w:r>
      <w:r w:rsidR="00BF7BFF">
        <w:rPr>
          <w:bCs/>
        </w:rPr>
        <w:t xml:space="preserve">the SME and MLME </w:t>
      </w:r>
      <w:r w:rsidR="00BE16A7">
        <w:rPr>
          <w:bCs/>
        </w:rPr>
        <w:t xml:space="preserve">must </w:t>
      </w:r>
      <w:r w:rsidR="000134E3">
        <w:rPr>
          <w:bCs/>
        </w:rPr>
        <w:t xml:space="preserve">exchange timestamps in </w:t>
      </w:r>
      <w:r w:rsidR="00ED2479">
        <w:rPr>
          <w:bCs/>
        </w:rPr>
        <w:t xml:space="preserve">a </w:t>
      </w:r>
      <w:r w:rsidR="000134E3">
        <w:rPr>
          <w:bCs/>
        </w:rPr>
        <w:t xml:space="preserve">way that is mutually understood. </w:t>
      </w:r>
      <w:r w:rsidR="00BE16A7">
        <w:rPr>
          <w:bCs/>
        </w:rPr>
        <w:t>Several possibilities exist</w:t>
      </w:r>
      <w:r w:rsidR="00013820">
        <w:rPr>
          <w:bCs/>
        </w:rPr>
        <w:t xml:space="preserve"> that require no change </w:t>
      </w:r>
      <w:r w:rsidR="00161C03">
        <w:rPr>
          <w:bCs/>
        </w:rPr>
        <w:t xml:space="preserve">to </w:t>
      </w:r>
      <w:r w:rsidR="00013820">
        <w:rPr>
          <w:bCs/>
        </w:rPr>
        <w:t>the MAC-SAP</w:t>
      </w:r>
      <w:r w:rsidR="000134E3">
        <w:rPr>
          <w:bCs/>
        </w:rPr>
        <w:t>:</w:t>
      </w:r>
    </w:p>
    <w:p w14:paraId="59D2BBB8" w14:textId="3CD08F8C" w:rsidR="0014566B" w:rsidRDefault="00E8792C" w:rsidP="000134E3">
      <w:pPr>
        <w:pStyle w:val="ListParagraph"/>
        <w:numPr>
          <w:ilvl w:val="0"/>
          <w:numId w:val="1"/>
        </w:numPr>
        <w:rPr>
          <w:bCs/>
        </w:rPr>
      </w:pPr>
      <w:r w:rsidRPr="000134E3">
        <w:rPr>
          <w:bCs/>
        </w:rPr>
        <w:t xml:space="preserve">Given that </w:t>
      </w:r>
      <w:r w:rsidR="00CF4378" w:rsidRPr="000134E3">
        <w:rPr>
          <w:bCs/>
        </w:rPr>
        <w:t xml:space="preserve">the </w:t>
      </w:r>
      <w:r w:rsidR="005B370F" w:rsidRPr="000134E3">
        <w:rPr>
          <w:bCs/>
        </w:rPr>
        <w:t xml:space="preserve">clause 6 </w:t>
      </w:r>
      <w:r w:rsidR="00CF4378" w:rsidRPr="000134E3">
        <w:rPr>
          <w:bCs/>
        </w:rPr>
        <w:t xml:space="preserve">MLME </w:t>
      </w:r>
      <w:r w:rsidR="005B370F" w:rsidRPr="000134E3">
        <w:rPr>
          <w:bCs/>
        </w:rPr>
        <w:t xml:space="preserve">SAP </w:t>
      </w:r>
      <w:r w:rsidR="00CF4378" w:rsidRPr="000134E3">
        <w:rPr>
          <w:bCs/>
        </w:rPr>
        <w:t xml:space="preserve">interface is </w:t>
      </w:r>
      <w:r w:rsidR="005B370F" w:rsidRPr="000134E3">
        <w:rPr>
          <w:bCs/>
        </w:rPr>
        <w:t>instantaneous</w:t>
      </w:r>
      <w:r w:rsidR="00E3290A" w:rsidRPr="000134E3">
        <w:rPr>
          <w:bCs/>
        </w:rPr>
        <w:t xml:space="preserve">, </w:t>
      </w:r>
      <w:r w:rsidR="000134E3">
        <w:rPr>
          <w:bCs/>
        </w:rPr>
        <w:t xml:space="preserve">the start time might be </w:t>
      </w:r>
      <w:r w:rsidR="00C26763">
        <w:rPr>
          <w:bCs/>
        </w:rPr>
        <w:t xml:space="preserve">encoded as the </w:t>
      </w:r>
      <w:r w:rsidR="000134E3">
        <w:rPr>
          <w:bCs/>
        </w:rPr>
        <w:t xml:space="preserve">number of microseconds </w:t>
      </w:r>
      <w:r w:rsidR="00C26763">
        <w:rPr>
          <w:bCs/>
        </w:rPr>
        <w:t xml:space="preserve">between the MLME primitive issuance and the start of the indicated event. Here </w:t>
      </w:r>
      <w:r w:rsidR="00AD30A0" w:rsidRPr="000134E3">
        <w:rPr>
          <w:bCs/>
        </w:rPr>
        <w:t>the</w:t>
      </w:r>
      <w:r w:rsidR="00386F7A">
        <w:rPr>
          <w:bCs/>
        </w:rPr>
        <w:t xml:space="preserve"> primitive</w:t>
      </w:r>
      <w:r w:rsidR="00AD30A0" w:rsidRPr="000134E3">
        <w:rPr>
          <w:bCs/>
        </w:rPr>
        <w:t xml:space="preserve"> recipient </w:t>
      </w:r>
      <w:r w:rsidR="004A0422">
        <w:rPr>
          <w:bCs/>
        </w:rPr>
        <w:t xml:space="preserve">might </w:t>
      </w:r>
      <w:r w:rsidR="00DF0342" w:rsidRPr="000134E3">
        <w:rPr>
          <w:bCs/>
          <w:i/>
          <w:iCs/>
        </w:rPr>
        <w:t>instantaneously</w:t>
      </w:r>
      <w:r w:rsidR="00DF0342" w:rsidRPr="000134E3">
        <w:rPr>
          <w:bCs/>
        </w:rPr>
        <w:t xml:space="preserve"> </w:t>
      </w:r>
      <w:r w:rsidR="00AD30A0" w:rsidRPr="000134E3">
        <w:rPr>
          <w:bCs/>
        </w:rPr>
        <w:t xml:space="preserve">convert </w:t>
      </w:r>
      <w:r w:rsidR="00C26763">
        <w:rPr>
          <w:bCs/>
        </w:rPr>
        <w:t xml:space="preserve">this </w:t>
      </w:r>
      <w:r w:rsidR="00DF0342" w:rsidRPr="000134E3">
        <w:rPr>
          <w:bCs/>
        </w:rPr>
        <w:t xml:space="preserve">relative </w:t>
      </w:r>
      <w:r w:rsidR="00AD30A0" w:rsidRPr="000134E3">
        <w:rPr>
          <w:bCs/>
        </w:rPr>
        <w:t xml:space="preserve">time to </w:t>
      </w:r>
      <w:r w:rsidR="00392D86" w:rsidRPr="000134E3">
        <w:rPr>
          <w:bCs/>
        </w:rPr>
        <w:t>an absolute time</w:t>
      </w:r>
      <w:r w:rsidR="004A0422">
        <w:rPr>
          <w:bCs/>
        </w:rPr>
        <w:t xml:space="preserve"> </w:t>
      </w:r>
      <w:r w:rsidR="00392D86" w:rsidRPr="000134E3">
        <w:rPr>
          <w:bCs/>
        </w:rPr>
        <w:t xml:space="preserve">(i.e., MLME </w:t>
      </w:r>
      <w:r w:rsidR="004A0422">
        <w:rPr>
          <w:bCs/>
        </w:rPr>
        <w:t xml:space="preserve">might </w:t>
      </w:r>
      <w:r w:rsidR="0078471D">
        <w:rPr>
          <w:bCs/>
        </w:rPr>
        <w:t xml:space="preserve">convert </w:t>
      </w:r>
      <w:r w:rsidR="00392D86" w:rsidRPr="000134E3">
        <w:rPr>
          <w:bCs/>
        </w:rPr>
        <w:t xml:space="preserve">the </w:t>
      </w:r>
      <w:r w:rsidR="004A0422">
        <w:rPr>
          <w:bCs/>
        </w:rPr>
        <w:t xml:space="preserve">signaled </w:t>
      </w:r>
      <w:r w:rsidR="00B022F9" w:rsidRPr="000134E3">
        <w:rPr>
          <w:bCs/>
        </w:rPr>
        <w:t xml:space="preserve">relative </w:t>
      </w:r>
      <w:r w:rsidR="00392D86" w:rsidRPr="000134E3">
        <w:rPr>
          <w:bCs/>
        </w:rPr>
        <w:t xml:space="preserve">time </w:t>
      </w:r>
      <w:r w:rsidR="0078471D">
        <w:rPr>
          <w:bCs/>
        </w:rPr>
        <w:t xml:space="preserve">to microseconds and add this value </w:t>
      </w:r>
      <w:r w:rsidR="00392D86" w:rsidRPr="000134E3">
        <w:rPr>
          <w:bCs/>
        </w:rPr>
        <w:t xml:space="preserve">to </w:t>
      </w:r>
      <w:r w:rsidR="0078471D">
        <w:rPr>
          <w:bCs/>
        </w:rPr>
        <w:t xml:space="preserve">the current </w:t>
      </w:r>
      <w:r w:rsidR="00392D86" w:rsidRPr="000134E3">
        <w:rPr>
          <w:bCs/>
        </w:rPr>
        <w:t>TSF value).</w:t>
      </w:r>
      <w:r w:rsidR="00DF0342" w:rsidRPr="000134E3">
        <w:rPr>
          <w:bCs/>
        </w:rPr>
        <w:t xml:space="preserve"> </w:t>
      </w:r>
    </w:p>
    <w:p w14:paraId="498F6633" w14:textId="28598B18" w:rsidR="004A0422" w:rsidRDefault="001E374A" w:rsidP="000134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SME and MLE might have clocks that increment according to a common oscillator (i.e</w:t>
      </w:r>
      <w:r w:rsidR="00D555F7">
        <w:rPr>
          <w:bCs/>
        </w:rPr>
        <w:t>.</w:t>
      </w:r>
      <w:r>
        <w:rPr>
          <w:bCs/>
        </w:rPr>
        <w:t xml:space="preserve">, locked clocks). Then the </w:t>
      </w:r>
      <w:r w:rsidR="003F32AA">
        <w:rPr>
          <w:bCs/>
        </w:rPr>
        <w:t xml:space="preserve">signaled </w:t>
      </w:r>
      <w:r>
        <w:rPr>
          <w:bCs/>
        </w:rPr>
        <w:t xml:space="preserve">start time might be </w:t>
      </w:r>
      <w:r w:rsidR="0037120E">
        <w:rPr>
          <w:bCs/>
        </w:rPr>
        <w:t xml:space="preserve">the </w:t>
      </w:r>
      <w:r>
        <w:rPr>
          <w:bCs/>
        </w:rPr>
        <w:t>time from a</w:t>
      </w:r>
      <w:r w:rsidR="0037120E">
        <w:rPr>
          <w:bCs/>
        </w:rPr>
        <w:t xml:space="preserve">n agreed event (e.g., the </w:t>
      </w:r>
      <w:r w:rsidR="00907B0D">
        <w:rPr>
          <w:bCs/>
        </w:rPr>
        <w:t xml:space="preserve">first or </w:t>
      </w:r>
      <w:r w:rsidR="0037120E">
        <w:rPr>
          <w:bCs/>
        </w:rPr>
        <w:t>most recent MLME-</w:t>
      </w:r>
      <w:r w:rsidR="00C52ABA">
        <w:rPr>
          <w:bCs/>
        </w:rPr>
        <w:t>RESET or MLME-</w:t>
      </w:r>
      <w:r w:rsidR="0037120E">
        <w:rPr>
          <w:bCs/>
        </w:rPr>
        <w:t xml:space="preserve">JOIN) until the </w:t>
      </w:r>
      <w:r w:rsidR="00907B0D">
        <w:rPr>
          <w:bCs/>
        </w:rPr>
        <w:t>start of the indicated event</w:t>
      </w:r>
    </w:p>
    <w:p w14:paraId="2AC37BD8" w14:textId="163A5A25" w:rsidR="00907B0D" w:rsidRPr="000134E3" w:rsidRDefault="00907B0D" w:rsidP="000134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SME might </w:t>
      </w:r>
      <w:r w:rsidR="00F00ADA">
        <w:rPr>
          <w:bCs/>
        </w:rPr>
        <w:t xml:space="preserve">regularly publish its clock to the MLME (e.g., via </w:t>
      </w:r>
      <w:r w:rsidR="00ED2479">
        <w:rPr>
          <w:bCs/>
        </w:rPr>
        <w:t>an undocumented vendor specific MLME primitive)</w:t>
      </w:r>
    </w:p>
    <w:p w14:paraId="0440488B" w14:textId="77777777" w:rsidR="00A640AF" w:rsidRDefault="00A640AF" w:rsidP="0076373D">
      <w:pPr>
        <w:rPr>
          <w:bCs/>
        </w:rPr>
      </w:pPr>
    </w:p>
    <w:p w14:paraId="2991EE69" w14:textId="5EAAA115" w:rsidR="00781879" w:rsidRDefault="00781879" w:rsidP="0076373D">
      <w:pPr>
        <w:rPr>
          <w:bCs/>
        </w:rPr>
      </w:pPr>
      <w:r w:rsidRPr="00781879">
        <w:rPr>
          <w:b/>
          <w:i/>
          <w:iCs/>
        </w:rPr>
        <w:t>Proposed changes under CID 2190, assuming 11bnD0.2 as the baseline, using Word track changes and instructions to the 11bn editor</w:t>
      </w:r>
      <w:r>
        <w:rPr>
          <w:bCs/>
        </w:rPr>
        <w:t>:</w:t>
      </w:r>
    </w:p>
    <w:p w14:paraId="3D21CAA4" w14:textId="77777777" w:rsidR="00F21A2F" w:rsidRDefault="00F21A2F" w:rsidP="0076373D">
      <w:pPr>
        <w:rPr>
          <w:bCs/>
        </w:rPr>
      </w:pPr>
    </w:p>
    <w:p w14:paraId="2ECEFF0F" w14:textId="00D3F767" w:rsidR="00F21A2F" w:rsidRDefault="00F21A2F" w:rsidP="0076373D">
      <w:pPr>
        <w:rPr>
          <w:bCs/>
        </w:rPr>
      </w:pPr>
      <w:r w:rsidRPr="00F21A2F">
        <w:rPr>
          <w:bCs/>
        </w:rPr>
        <w:t>6.4 Table of MLME SAP interfaces</w:t>
      </w:r>
    </w:p>
    <w:p w14:paraId="0089A9CA" w14:textId="4639A255" w:rsidR="00F21A2F" w:rsidRDefault="00F21A2F" w:rsidP="0076373D">
      <w:pPr>
        <w:rPr>
          <w:bCs/>
        </w:rPr>
      </w:pPr>
      <w:r w:rsidRPr="00F21A2F">
        <w:rPr>
          <w:bCs/>
        </w:rPr>
        <w:t>Table 6-1— MLME SAP interface</w:t>
      </w:r>
    </w:p>
    <w:p w14:paraId="4CC31DD4" w14:textId="77777777" w:rsidR="00F21A2F" w:rsidRDefault="00F21A2F" w:rsidP="0076373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172"/>
        <w:gridCol w:w="2106"/>
        <w:gridCol w:w="2118"/>
        <w:gridCol w:w="2116"/>
      </w:tblGrid>
      <w:tr w:rsidR="00926519" w:rsidRPr="006C294E" w14:paraId="3E114B84" w14:textId="77777777" w:rsidTr="00B01713">
        <w:tc>
          <w:tcPr>
            <w:tcW w:w="2118" w:type="dxa"/>
          </w:tcPr>
          <w:p w14:paraId="504D6E1D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Service Name</w:t>
            </w:r>
          </w:p>
        </w:tc>
        <w:tc>
          <w:tcPr>
            <w:tcW w:w="2172" w:type="dxa"/>
          </w:tcPr>
          <w:p w14:paraId="458638B5" w14:textId="30AC406C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MLME</w:t>
            </w:r>
            <w:r>
              <w:rPr>
                <w:bCs/>
              </w:rPr>
              <w:t>-</w:t>
            </w:r>
            <w:r w:rsidRPr="006C294E">
              <w:rPr>
                <w:bCs/>
              </w:rPr>
              <w:t>XXX</w:t>
            </w:r>
          </w:p>
        </w:tc>
        <w:tc>
          <w:tcPr>
            <w:tcW w:w="2106" w:type="dxa"/>
          </w:tcPr>
          <w:p w14:paraId="493A605B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Type</w:t>
            </w:r>
          </w:p>
        </w:tc>
        <w:tc>
          <w:tcPr>
            <w:tcW w:w="2118" w:type="dxa"/>
          </w:tcPr>
          <w:p w14:paraId="5F8F4C69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References</w:t>
            </w:r>
          </w:p>
        </w:tc>
        <w:tc>
          <w:tcPr>
            <w:tcW w:w="2116" w:type="dxa"/>
          </w:tcPr>
          <w:p w14:paraId="177351AE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Comments</w:t>
            </w:r>
          </w:p>
        </w:tc>
      </w:tr>
      <w:tr w:rsidR="00121F2C" w:rsidRPr="006C294E" w14:paraId="7A732517" w14:textId="77777777" w:rsidTr="00B01713">
        <w:tc>
          <w:tcPr>
            <w:tcW w:w="2118" w:type="dxa"/>
            <w:vMerge w:val="restart"/>
          </w:tcPr>
          <w:p w14:paraId="380FE224" w14:textId="24CD7DB7" w:rsidR="00121F2C" w:rsidRPr="006C294E" w:rsidRDefault="00121F2C" w:rsidP="00121F2C">
            <w:pPr>
              <w:rPr>
                <w:bCs/>
              </w:rPr>
            </w:pPr>
            <w:ins w:id="0" w:author="Brian Hart (brianh)" w:date="2025-05-11T12:52:00Z" w16du:dateUtc="2025-05-11T19:52:00Z">
              <w:r w:rsidRPr="00EF7F3D">
                <w:rPr>
                  <w:bCs/>
                </w:rPr>
                <w:t>Unavailability reporting and parameter updates</w:t>
              </w:r>
            </w:ins>
          </w:p>
        </w:tc>
        <w:tc>
          <w:tcPr>
            <w:tcW w:w="2172" w:type="dxa"/>
          </w:tcPr>
          <w:p w14:paraId="54635B77" w14:textId="07265B06" w:rsidR="00121F2C" w:rsidRPr="006C294E" w:rsidRDefault="00121F2C" w:rsidP="00121F2C">
            <w:pPr>
              <w:rPr>
                <w:bCs/>
              </w:rPr>
            </w:pPr>
            <w:ins w:id="1" w:author="Brian Hart (brianh)" w:date="2025-05-11T13:35:00Z" w16du:dateUtc="2025-05-11T20:35:00Z">
              <w:r>
                <w:rPr>
                  <w:bCs/>
                </w:rPr>
                <w:t>UNAVAILABILITY- DUO-SESSION</w:t>
              </w:r>
            </w:ins>
          </w:p>
        </w:tc>
        <w:tc>
          <w:tcPr>
            <w:tcW w:w="2106" w:type="dxa"/>
          </w:tcPr>
          <w:p w14:paraId="02B8BCA6" w14:textId="657EB278" w:rsidR="00121F2C" w:rsidRPr="006C294E" w:rsidRDefault="00121F2C" w:rsidP="00121F2C">
            <w:pPr>
              <w:rPr>
                <w:bCs/>
              </w:rPr>
            </w:pPr>
            <w:ins w:id="2" w:author="Brian Hart (brianh)" w:date="2025-05-11T13:35:00Z" w16du:dateUtc="2025-05-11T20:35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429ECAC" w14:textId="489195C3" w:rsidR="00121F2C" w:rsidRPr="006C294E" w:rsidRDefault="00121F2C" w:rsidP="00121F2C">
            <w:pPr>
              <w:rPr>
                <w:bCs/>
              </w:rPr>
            </w:pPr>
            <w:ins w:id="3" w:author="Brian Hart (brianh)" w:date="2025-05-11T13:35:00Z" w16du:dateUtc="2025-05-11T20:35:00Z">
              <w:r w:rsidRPr="001D1B9D">
                <w:rPr>
                  <w:bCs/>
                </w:rPr>
                <w:t xml:space="preserve">37.12.2 </w:t>
              </w:r>
              <w:r>
                <w:rPr>
                  <w:bCs/>
                </w:rPr>
                <w:t>(</w:t>
              </w:r>
              <w:r w:rsidRPr="001D1B9D">
                <w:rPr>
                  <w:bCs/>
                </w:rPr>
                <w:t>Dynamic Unavailability Operation (DUO)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57693716" w14:textId="4A69239C" w:rsidR="00121F2C" w:rsidRPr="006C294E" w:rsidRDefault="00121F2C" w:rsidP="00121F2C">
            <w:pPr>
              <w:rPr>
                <w:bCs/>
              </w:rPr>
            </w:pPr>
          </w:p>
        </w:tc>
      </w:tr>
      <w:tr w:rsidR="00CB5E53" w:rsidRPr="006C294E" w14:paraId="5A0CA7C8" w14:textId="77777777" w:rsidTr="00B01713">
        <w:tc>
          <w:tcPr>
            <w:tcW w:w="2118" w:type="dxa"/>
            <w:vMerge/>
          </w:tcPr>
          <w:p w14:paraId="782E9442" w14:textId="5B24B1DA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DFAB093" w14:textId="7003CDCF" w:rsidR="00CB5E53" w:rsidRPr="006C294E" w:rsidRDefault="00CB5E53" w:rsidP="00CB5E53">
            <w:pPr>
              <w:rPr>
                <w:bCs/>
              </w:rPr>
            </w:pPr>
            <w:ins w:id="4" w:author="Brian Hart (brianh)" w:date="2025-05-11T13:36:00Z" w16du:dateUtc="2025-05-11T20:36:00Z">
              <w:r>
                <w:rPr>
                  <w:bCs/>
                </w:rPr>
                <w:t>UNAVAILABILITY- DUO</w:t>
              </w:r>
            </w:ins>
          </w:p>
        </w:tc>
        <w:tc>
          <w:tcPr>
            <w:tcW w:w="2106" w:type="dxa"/>
          </w:tcPr>
          <w:p w14:paraId="0554AFFA" w14:textId="105B5D82" w:rsidR="00CB5E53" w:rsidRPr="006C294E" w:rsidRDefault="0047550E" w:rsidP="00CB5E53">
            <w:pPr>
              <w:rPr>
                <w:bCs/>
              </w:rPr>
            </w:pPr>
            <w:ins w:id="5" w:author="Brian Hart (brianh)" w:date="2025-06-19T07:58:00Z" w16du:dateUtc="2025-06-19T14:58:00Z">
              <w:r>
                <w:rPr>
                  <w:bCs/>
                </w:rPr>
                <w:t>2</w:t>
              </w:r>
            </w:ins>
          </w:p>
        </w:tc>
        <w:tc>
          <w:tcPr>
            <w:tcW w:w="2118" w:type="dxa"/>
          </w:tcPr>
          <w:p w14:paraId="1CEFC29E" w14:textId="03CFDF00" w:rsidR="00CB5E53" w:rsidRPr="006C294E" w:rsidRDefault="00CB5E53" w:rsidP="00CB5E53">
            <w:pPr>
              <w:rPr>
                <w:bCs/>
              </w:rPr>
            </w:pPr>
            <w:ins w:id="6" w:author="Brian Hart (brianh)" w:date="2025-05-11T13:36:00Z" w16du:dateUtc="2025-05-11T20:36:00Z">
              <w:r w:rsidRPr="001D1B9D">
                <w:rPr>
                  <w:bCs/>
                </w:rPr>
                <w:t xml:space="preserve">37.12.2 </w:t>
              </w:r>
              <w:r>
                <w:rPr>
                  <w:bCs/>
                </w:rPr>
                <w:t>(</w:t>
              </w:r>
              <w:r w:rsidRPr="001D1B9D">
                <w:rPr>
                  <w:bCs/>
                </w:rPr>
                <w:t>Dynamic Unavailability Operation (DUO)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3509F51A" w14:textId="77777777" w:rsidR="00CB5E53" w:rsidRPr="006C294E" w:rsidRDefault="00CB5E53" w:rsidP="00CB5E53">
            <w:pPr>
              <w:rPr>
                <w:bCs/>
              </w:rPr>
            </w:pPr>
          </w:p>
        </w:tc>
      </w:tr>
      <w:tr w:rsidR="00CB5E53" w:rsidRPr="006C294E" w14:paraId="0915BA48" w14:textId="77777777" w:rsidTr="00B01713">
        <w:tc>
          <w:tcPr>
            <w:tcW w:w="2118" w:type="dxa"/>
            <w:vMerge/>
          </w:tcPr>
          <w:p w14:paraId="3C554C2C" w14:textId="77777777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F5814CB" w14:textId="485FCF5C" w:rsidR="00CB5E53" w:rsidRPr="006C294E" w:rsidRDefault="00CB5E53" w:rsidP="00CB5E53">
            <w:pPr>
              <w:rPr>
                <w:bCs/>
              </w:rPr>
            </w:pPr>
            <w:ins w:id="7" w:author="Brian Hart (brianh)" w:date="2025-05-11T13:35:00Z" w16du:dateUtc="2025-05-11T20:35:00Z">
              <w:r>
                <w:rPr>
                  <w:bCs/>
                </w:rPr>
                <w:t>UNAVAILABILITY- PUO-AGREEMENT</w:t>
              </w:r>
            </w:ins>
          </w:p>
        </w:tc>
        <w:tc>
          <w:tcPr>
            <w:tcW w:w="2106" w:type="dxa"/>
          </w:tcPr>
          <w:p w14:paraId="61227D4C" w14:textId="1EA2C4CE" w:rsidR="00CB5E53" w:rsidRPr="006C294E" w:rsidRDefault="00CB5E53" w:rsidP="00CB5E53">
            <w:pPr>
              <w:rPr>
                <w:bCs/>
              </w:rPr>
            </w:pPr>
            <w:ins w:id="8" w:author="Brian Hart (brianh)" w:date="2025-05-11T13:35:00Z" w16du:dateUtc="2025-05-11T20:35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32DA661" w14:textId="6564D825" w:rsidR="00CB5E53" w:rsidRPr="006C294E" w:rsidRDefault="00CB5E53" w:rsidP="00CB5E53">
            <w:pPr>
              <w:rPr>
                <w:bCs/>
              </w:rPr>
            </w:pPr>
            <w:ins w:id="9" w:author="Brian Hart (brianh)" w:date="2025-05-11T13:35:00Z" w16du:dateUtc="2025-05-11T20:35:00Z">
              <w:r w:rsidRPr="00F65934">
                <w:rPr>
                  <w:bCs/>
                </w:rPr>
                <w:t xml:space="preserve">37.12.3 </w:t>
              </w:r>
              <w:r>
                <w:rPr>
                  <w:bCs/>
                </w:rPr>
                <w:t>(</w:t>
              </w:r>
              <w:r w:rsidRPr="00F65934">
                <w:rPr>
                  <w:bCs/>
                </w:rPr>
                <w:t>Non-AP STA periodic unavailability operation (PUO)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09547B95" w14:textId="77777777" w:rsidR="00CB5E53" w:rsidRPr="006C294E" w:rsidRDefault="00CB5E53" w:rsidP="00CB5E53">
            <w:pPr>
              <w:rPr>
                <w:bCs/>
              </w:rPr>
            </w:pPr>
          </w:p>
        </w:tc>
      </w:tr>
      <w:tr w:rsidR="00CB5E53" w:rsidRPr="006C294E" w14:paraId="7CF85115" w14:textId="77777777" w:rsidTr="00B01713">
        <w:tc>
          <w:tcPr>
            <w:tcW w:w="2118" w:type="dxa"/>
            <w:vMerge/>
          </w:tcPr>
          <w:p w14:paraId="2CF404D6" w14:textId="77777777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86A4522" w14:textId="0A83A7B5" w:rsidR="00CB5E53" w:rsidRDefault="007658B7" w:rsidP="00CB5E53">
            <w:pPr>
              <w:rPr>
                <w:bCs/>
              </w:rPr>
            </w:pPr>
            <w:ins w:id="10" w:author="Brian Hart (brianh)" w:date="2025-05-11T13:37:00Z" w16du:dateUtc="2025-05-11T20:37:00Z">
              <w:r>
                <w:rPr>
                  <w:bCs/>
                </w:rPr>
                <w:t>UNAVAILABILITY- PUO-AP</w:t>
              </w:r>
            </w:ins>
          </w:p>
        </w:tc>
        <w:tc>
          <w:tcPr>
            <w:tcW w:w="2106" w:type="dxa"/>
          </w:tcPr>
          <w:p w14:paraId="0FEAF675" w14:textId="0CBAB096" w:rsidR="00CB5E53" w:rsidRDefault="00766A2A" w:rsidP="00CB5E53">
            <w:pPr>
              <w:rPr>
                <w:bCs/>
              </w:rPr>
            </w:pPr>
            <w:ins w:id="11" w:author="Brian Hart (brianh)" w:date="2025-05-11T13:38:00Z" w16du:dateUtc="2025-05-11T20:38:00Z">
              <w:r>
                <w:rPr>
                  <w:bCs/>
                </w:rPr>
                <w:t>2</w:t>
              </w:r>
            </w:ins>
          </w:p>
        </w:tc>
        <w:tc>
          <w:tcPr>
            <w:tcW w:w="2118" w:type="dxa"/>
          </w:tcPr>
          <w:p w14:paraId="43FD9675" w14:textId="77799079" w:rsidR="00CB5E53" w:rsidRPr="001D1B9D" w:rsidRDefault="000B048D" w:rsidP="00CB5E53">
            <w:pPr>
              <w:rPr>
                <w:bCs/>
              </w:rPr>
            </w:pPr>
            <w:ins w:id="12" w:author="Brian Hart (brianh)" w:date="2025-05-11T13:37:00Z" w16du:dateUtc="2025-05-11T20:37:00Z">
              <w:r w:rsidRPr="000B048D">
                <w:rPr>
                  <w:bCs/>
                </w:rPr>
                <w:t xml:space="preserve">37.12.4 </w:t>
              </w:r>
              <w:r>
                <w:rPr>
                  <w:bCs/>
                </w:rPr>
                <w:t>(</w:t>
              </w:r>
              <w:r w:rsidRPr="000B048D">
                <w:rPr>
                  <w:bCs/>
                </w:rPr>
                <w:t>AP PUO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7281E9EE" w14:textId="098EBC67" w:rsidR="00CB5E53" w:rsidRPr="00711437" w:rsidRDefault="00CB5E53" w:rsidP="00CB5E53">
            <w:pPr>
              <w:rPr>
                <w:bCs/>
                <w:u w:val="words"/>
              </w:rPr>
            </w:pPr>
          </w:p>
        </w:tc>
      </w:tr>
      <w:tr w:rsidR="007658B7" w:rsidRPr="006C294E" w14:paraId="4321F994" w14:textId="77777777" w:rsidTr="00B01713">
        <w:tc>
          <w:tcPr>
            <w:tcW w:w="2118" w:type="dxa"/>
            <w:vMerge/>
          </w:tcPr>
          <w:p w14:paraId="6732B4A3" w14:textId="77777777" w:rsidR="007658B7" w:rsidRDefault="007658B7" w:rsidP="007658B7">
            <w:pPr>
              <w:rPr>
                <w:bCs/>
              </w:rPr>
            </w:pPr>
          </w:p>
        </w:tc>
        <w:tc>
          <w:tcPr>
            <w:tcW w:w="2172" w:type="dxa"/>
          </w:tcPr>
          <w:p w14:paraId="1F48BCD0" w14:textId="0D837B97" w:rsidR="007658B7" w:rsidRDefault="007658B7" w:rsidP="007658B7">
            <w:pPr>
              <w:rPr>
                <w:bCs/>
              </w:rPr>
            </w:pPr>
            <w:ins w:id="13" w:author="Brian Hart (brianh)" w:date="2025-05-11T13:36:00Z" w16du:dateUtc="2025-05-11T20:36:00Z">
              <w:r>
                <w:rPr>
                  <w:bCs/>
                </w:rPr>
                <w:t>UNAVAILABILITY- LOM</w:t>
              </w:r>
            </w:ins>
          </w:p>
        </w:tc>
        <w:tc>
          <w:tcPr>
            <w:tcW w:w="2106" w:type="dxa"/>
          </w:tcPr>
          <w:p w14:paraId="44804B1C" w14:textId="08290C2D" w:rsidR="007658B7" w:rsidRDefault="007658B7" w:rsidP="007658B7">
            <w:pPr>
              <w:rPr>
                <w:bCs/>
              </w:rPr>
            </w:pPr>
            <w:ins w:id="14" w:author="Brian Hart (brianh)" w:date="2025-05-11T13:36:00Z" w16du:dateUtc="2025-05-11T20:36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8CE38F5" w14:textId="29C4D64B" w:rsidR="007658B7" w:rsidRPr="001D1B9D" w:rsidRDefault="007658B7" w:rsidP="007658B7">
            <w:pPr>
              <w:rPr>
                <w:bCs/>
              </w:rPr>
            </w:pPr>
            <w:ins w:id="15" w:author="Brian Hart (brianh)" w:date="2025-05-11T13:36:00Z" w16du:dateUtc="2025-05-11T20:36:00Z">
              <w:r w:rsidRPr="00C3324D">
                <w:rPr>
                  <w:bCs/>
                </w:rPr>
                <w:t xml:space="preserve">37.12.5 </w:t>
              </w:r>
              <w:r>
                <w:rPr>
                  <w:bCs/>
                </w:rPr>
                <w:t>(</w:t>
              </w:r>
              <w:r w:rsidRPr="00C3324D">
                <w:rPr>
                  <w:bCs/>
                </w:rPr>
                <w:t>Non-AP STA Parameter Update mechanism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6A6BC2ED" w14:textId="77777777" w:rsidR="007658B7" w:rsidRPr="00711437" w:rsidRDefault="007658B7" w:rsidP="007658B7">
            <w:pPr>
              <w:rPr>
                <w:bCs/>
                <w:u w:val="words"/>
              </w:rPr>
            </w:pPr>
          </w:p>
        </w:tc>
      </w:tr>
      <w:tr w:rsidR="007658B7" w:rsidRPr="006C294E" w14:paraId="16A2A865" w14:textId="77777777" w:rsidTr="00B01713">
        <w:tc>
          <w:tcPr>
            <w:tcW w:w="2118" w:type="dxa"/>
            <w:vMerge/>
          </w:tcPr>
          <w:p w14:paraId="6C626BE8" w14:textId="77777777" w:rsidR="007658B7" w:rsidRDefault="007658B7" w:rsidP="007658B7">
            <w:pPr>
              <w:rPr>
                <w:bCs/>
              </w:rPr>
            </w:pPr>
          </w:p>
        </w:tc>
        <w:tc>
          <w:tcPr>
            <w:tcW w:w="2172" w:type="dxa"/>
          </w:tcPr>
          <w:p w14:paraId="16D28750" w14:textId="19E0FAB0" w:rsidR="007658B7" w:rsidRDefault="007658B7" w:rsidP="007658B7">
            <w:pPr>
              <w:rPr>
                <w:bCs/>
              </w:rPr>
            </w:pPr>
            <w:ins w:id="16" w:author="Brian Hart (brianh)" w:date="2025-05-11T13:36:00Z" w16du:dateUtc="2025-05-11T20:36:00Z">
              <w:r>
                <w:rPr>
                  <w:bCs/>
                </w:rPr>
                <w:t>UNAVAILABILITY-NOTIFY</w:t>
              </w:r>
            </w:ins>
          </w:p>
        </w:tc>
        <w:tc>
          <w:tcPr>
            <w:tcW w:w="2106" w:type="dxa"/>
          </w:tcPr>
          <w:p w14:paraId="259DCE6C" w14:textId="66FDE3EA" w:rsidR="007658B7" w:rsidRDefault="007658B7" w:rsidP="007658B7">
            <w:pPr>
              <w:rPr>
                <w:bCs/>
              </w:rPr>
            </w:pPr>
            <w:ins w:id="17" w:author="Brian Hart (brianh)" w:date="2025-05-11T13:36:00Z" w16du:dateUtc="2025-05-11T20:36:00Z">
              <w:r>
                <w:rPr>
                  <w:bCs/>
                </w:rPr>
                <w:t>7</w:t>
              </w:r>
            </w:ins>
          </w:p>
        </w:tc>
        <w:tc>
          <w:tcPr>
            <w:tcW w:w="2118" w:type="dxa"/>
          </w:tcPr>
          <w:p w14:paraId="3204CE37" w14:textId="351D67C4" w:rsidR="007658B7" w:rsidRPr="00C3324D" w:rsidRDefault="007658B7" w:rsidP="007658B7">
            <w:pPr>
              <w:rPr>
                <w:bCs/>
              </w:rPr>
            </w:pPr>
            <w:ins w:id="18" w:author="Brian Hart (brianh)" w:date="2025-05-11T13:36:00Z" w16du:dateUtc="2025-05-11T20:36:00Z">
              <w:r w:rsidRPr="00D35583">
                <w:rPr>
                  <w:bCs/>
                </w:rPr>
                <w:t>37.12.5</w:t>
              </w:r>
              <w:r>
                <w:rPr>
                  <w:bCs/>
                </w:rPr>
                <w:t>a</w:t>
              </w:r>
              <w:r w:rsidRPr="00D35583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(SME Informational Interface) </w:t>
              </w:r>
            </w:ins>
          </w:p>
        </w:tc>
        <w:tc>
          <w:tcPr>
            <w:tcW w:w="2116" w:type="dxa"/>
          </w:tcPr>
          <w:p w14:paraId="7D67EAAB" w14:textId="77777777" w:rsidR="007658B7" w:rsidRPr="00711437" w:rsidRDefault="007658B7" w:rsidP="007658B7">
            <w:pPr>
              <w:rPr>
                <w:bCs/>
                <w:u w:val="words"/>
              </w:rPr>
            </w:pPr>
          </w:p>
        </w:tc>
      </w:tr>
    </w:tbl>
    <w:p w14:paraId="1040D497" w14:textId="77777777" w:rsidR="00F21A2F" w:rsidRDefault="00F21A2F" w:rsidP="006C294E">
      <w:pPr>
        <w:rPr>
          <w:ins w:id="19" w:author="Brian Hart (brianh)" w:date="2025-05-11T13:05:00Z" w16du:dateUtc="2025-05-11T20:05:00Z"/>
          <w:bCs/>
        </w:rPr>
      </w:pPr>
    </w:p>
    <w:p w14:paraId="0EA74265" w14:textId="0FF61723" w:rsidR="007F3F8D" w:rsidDel="009A2902" w:rsidRDefault="007F3F8D" w:rsidP="006C294E">
      <w:pPr>
        <w:rPr>
          <w:del w:id="20" w:author="Brian Hart (brianh)" w:date="2025-05-11T13:29:00Z" w16du:dateUtc="2025-05-11T20:29:00Z"/>
          <w:bCs/>
        </w:rPr>
      </w:pPr>
    </w:p>
    <w:p w14:paraId="01719159" w14:textId="77777777" w:rsidR="00AA4BC0" w:rsidRDefault="00AA4BC0" w:rsidP="006C294E">
      <w:pPr>
        <w:rPr>
          <w:bCs/>
        </w:rPr>
      </w:pPr>
    </w:p>
    <w:p w14:paraId="32770AC9" w14:textId="51C6435A" w:rsidR="00AA4BC0" w:rsidRDefault="00AA4BC0" w:rsidP="006C294E">
      <w:pPr>
        <w:rPr>
          <w:bCs/>
        </w:rPr>
      </w:pPr>
      <w:r w:rsidRPr="00AA4BC0">
        <w:rPr>
          <w:bCs/>
        </w:rPr>
        <w:t>37.12.2 Dynamic Unavailability Operation (DUO) mode</w:t>
      </w:r>
    </w:p>
    <w:p w14:paraId="5C48FAC2" w14:textId="6CAAF03D" w:rsidR="00C951F0" w:rsidRPr="00C951F0" w:rsidRDefault="00B33F42" w:rsidP="00C951F0">
      <w:pPr>
        <w:rPr>
          <w:bCs/>
        </w:rPr>
      </w:pPr>
      <w:ins w:id="21" w:author="Brian Hart (brianh)" w:date="2025-05-11T13:30:00Z" w16du:dateUtc="2025-05-11T20:30:00Z">
        <w:r>
          <w:rPr>
            <w:bCs/>
          </w:rPr>
          <w:t xml:space="preserve">Given receipt of </w:t>
        </w:r>
      </w:ins>
      <w:ins w:id="22" w:author="Brian Hart (brianh)" w:date="2025-05-11T13:26:00Z" w16du:dateUtc="2025-05-11T20:26:00Z">
        <w:r w:rsidR="005E62D9">
          <w:rPr>
            <w:bCs/>
          </w:rPr>
          <w:t>a</w:t>
        </w:r>
      </w:ins>
      <w:ins w:id="23" w:author="Brian Hart (brianh)" w:date="2025-05-11T13:30:00Z" w16du:dateUtc="2025-05-11T20:30:00Z">
        <w:r>
          <w:rPr>
            <w:bCs/>
          </w:rPr>
          <w:t>n</w:t>
        </w:r>
      </w:ins>
      <w:ins w:id="24" w:author="Brian Hart (brianh)" w:date="2025-05-11T13:26:00Z" w16du:dateUtc="2025-05-11T20:26:00Z">
        <w:r w:rsidR="005E62D9">
          <w:rPr>
            <w:bCs/>
          </w:rPr>
          <w:t xml:space="preserve"> MLME-UNAVAILABILITY- DUO</w:t>
        </w:r>
      </w:ins>
      <w:r w:rsidR="005F38A6">
        <w:rPr>
          <w:bCs/>
        </w:rPr>
        <w:t>.</w:t>
      </w:r>
      <w:ins w:id="25" w:author="Brian Hart (brianh)" w:date="2025-05-11T13:26:00Z" w16du:dateUtc="2025-05-11T20:26:00Z">
        <w:r w:rsidR="005E62D9">
          <w:rPr>
            <w:bCs/>
          </w:rPr>
          <w:t>reques</w:t>
        </w:r>
      </w:ins>
      <w:ins w:id="26" w:author="Brian Hart (brianh)" w:date="2025-05-11T13:27:00Z" w16du:dateUtc="2025-05-11T20:27:00Z">
        <w:r w:rsidR="005E62D9">
          <w:rPr>
            <w:bCs/>
          </w:rPr>
          <w:t>t</w:t>
        </w:r>
      </w:ins>
      <w:ins w:id="27" w:author="Brian Hart (brianh)" w:date="2025-05-11T13:26:00Z" w16du:dateUtc="2025-05-11T20:26:00Z">
        <w:r w:rsidR="005E62D9" w:rsidRPr="00C951F0">
          <w:rPr>
            <w:bCs/>
          </w:rPr>
          <w:t xml:space="preserve"> </w:t>
        </w:r>
      </w:ins>
      <w:ins w:id="28" w:author="Brian Hart (brianh)" w:date="2025-05-11T13:27:00Z" w16du:dateUtc="2025-05-11T20:27:00Z">
        <w:r w:rsidR="005E62D9">
          <w:rPr>
            <w:bCs/>
          </w:rPr>
          <w:t>primitive, a</w:t>
        </w:r>
      </w:ins>
      <w:del w:id="29" w:author="Brian Hart (brianh)" w:date="2025-05-11T13:27:00Z" w16du:dateUtc="2025-05-11T20:27:00Z">
        <w:r w:rsidR="00C951F0" w:rsidRPr="00C951F0" w:rsidDel="005E62D9">
          <w:rPr>
            <w:bCs/>
          </w:rPr>
          <w:delText>A</w:delText>
        </w:r>
      </w:del>
      <w:r w:rsidR="00C951F0" w:rsidRPr="00C951F0">
        <w:rPr>
          <w:bCs/>
        </w:rPr>
        <w:t xml:space="preserve"> DUO non-AP STA that is operating in the DUO mode and that is a TXOP responder may indicate, in a</w:t>
      </w:r>
      <w:r w:rsidR="00C951F0">
        <w:rPr>
          <w:bCs/>
        </w:rPr>
        <w:t xml:space="preserve"> </w:t>
      </w:r>
      <w:r w:rsidR="00C951F0" w:rsidRPr="00C951F0">
        <w:rPr>
          <w:bCs/>
        </w:rPr>
        <w:t>response Multi-STA BlockAck frame, whether the non-AP STA will be unavailable after a specific point in</w:t>
      </w:r>
      <w:r w:rsidR="00C951F0">
        <w:rPr>
          <w:bCs/>
        </w:rPr>
        <w:t xml:space="preserve"> </w:t>
      </w:r>
      <w:r w:rsidR="00C951F0" w:rsidRPr="00C951F0">
        <w:rPr>
          <w:bCs/>
        </w:rPr>
        <w:t>time and, if known, for how long, by including a Per-AID TID Info field that contains an Unavailability</w:t>
      </w:r>
      <w:r w:rsidR="00C951F0">
        <w:rPr>
          <w:bCs/>
        </w:rPr>
        <w:t xml:space="preserve"> </w:t>
      </w:r>
      <w:r w:rsidR="00C951F0" w:rsidRPr="00C951F0">
        <w:rPr>
          <w:bCs/>
        </w:rPr>
        <w:t>Target Start Time and Unavailability Duration (see 9.3.1.8.6 (Multi-STA BlockAck variant)).</w:t>
      </w:r>
    </w:p>
    <w:p w14:paraId="3DDA2044" w14:textId="6B15480B" w:rsidR="00C951F0" w:rsidRDefault="00B33F42" w:rsidP="00C951F0">
      <w:pPr>
        <w:rPr>
          <w:bCs/>
        </w:rPr>
      </w:pPr>
      <w:ins w:id="30" w:author="Brian Hart (brianh)" w:date="2025-05-11T13:30:00Z" w16du:dateUtc="2025-05-11T20:30:00Z">
        <w:r>
          <w:rPr>
            <w:bCs/>
          </w:rPr>
          <w:t xml:space="preserve">Given receipt of an </w:t>
        </w:r>
      </w:ins>
      <w:ins w:id="31" w:author="Brian Hart (brianh)" w:date="2025-05-11T13:27:00Z" w16du:dateUtc="2025-05-11T20:27:00Z">
        <w:r w:rsidR="00596C87">
          <w:rPr>
            <w:bCs/>
          </w:rPr>
          <w:t>MLME-UNAVAILABILITY- DUO.request</w:t>
        </w:r>
        <w:r w:rsidR="00596C87" w:rsidRPr="00C951F0">
          <w:rPr>
            <w:bCs/>
          </w:rPr>
          <w:t xml:space="preserve"> </w:t>
        </w:r>
        <w:r w:rsidR="00596C87">
          <w:rPr>
            <w:bCs/>
          </w:rPr>
          <w:t>primitive, a</w:t>
        </w:r>
      </w:ins>
      <w:del w:id="32" w:author="Brian Hart (brianh)" w:date="2025-05-11T13:27:00Z" w16du:dateUtc="2025-05-11T20:27:00Z">
        <w:r w:rsidR="00C951F0" w:rsidRPr="00C951F0" w:rsidDel="00596C87">
          <w:rPr>
            <w:bCs/>
          </w:rPr>
          <w:delText>A</w:delText>
        </w:r>
      </w:del>
      <w:r w:rsidR="00C951F0" w:rsidRPr="00C951F0">
        <w:rPr>
          <w:bCs/>
        </w:rPr>
        <w:t xml:space="preserve"> DUO non-AP STA that is operating in the DUO mode and that is a TXOP holder may indicate in a BSRP</w:t>
      </w:r>
      <w:r w:rsidR="00C951F0">
        <w:rPr>
          <w:bCs/>
        </w:rPr>
        <w:t xml:space="preserve"> </w:t>
      </w:r>
      <w:r w:rsidR="00C951F0" w:rsidRPr="00C951F0">
        <w:rPr>
          <w:bCs/>
        </w:rPr>
        <w:t>Trigger frame whether the non-AP STA will be unavailable after a specific point in time, and, if known, for</w:t>
      </w:r>
      <w:r w:rsidR="00C951F0">
        <w:rPr>
          <w:bCs/>
        </w:rPr>
        <w:t xml:space="preserve"> </w:t>
      </w:r>
      <w:r w:rsidR="00C951F0" w:rsidRPr="00C951F0">
        <w:rPr>
          <w:bCs/>
        </w:rPr>
        <w:t>how long, by including a TBD User Info field that contains an Unavailability Target Start Time and</w:t>
      </w:r>
      <w:r w:rsidR="00C951F0">
        <w:rPr>
          <w:bCs/>
        </w:rPr>
        <w:t xml:space="preserve"> </w:t>
      </w:r>
      <w:r w:rsidR="00C951F0" w:rsidRPr="00C951F0">
        <w:rPr>
          <w:bCs/>
        </w:rPr>
        <w:t>Unavailability Duration (see 9.3.1.22 (Trigger frame format)). The DUO non-AP STA may transmit this</w:t>
      </w:r>
      <w:r w:rsidR="00C951F0">
        <w:rPr>
          <w:bCs/>
        </w:rPr>
        <w:t xml:space="preserve"> </w:t>
      </w:r>
      <w:r w:rsidR="00C951F0" w:rsidRPr="00C951F0">
        <w:rPr>
          <w:bCs/>
        </w:rPr>
        <w:t>BSRP Trigger frame only if certain TBD conditions are true. The response frame to such a BSRP Trigger</w:t>
      </w:r>
      <w:r w:rsidR="00C951F0">
        <w:rPr>
          <w:bCs/>
        </w:rPr>
        <w:t xml:space="preserve"> </w:t>
      </w:r>
      <w:r w:rsidR="00C951F0" w:rsidRPr="00C951F0">
        <w:rPr>
          <w:bCs/>
        </w:rPr>
        <w:t xml:space="preserve">frame is a Multi-STA BlockAck frame in non-HT (duplicate) PPDU format. </w:t>
      </w:r>
    </w:p>
    <w:p w14:paraId="04CBEC46" w14:textId="5DBB861B" w:rsidR="00FE6AB5" w:rsidRDefault="0014568E" w:rsidP="006C294E">
      <w:pPr>
        <w:rPr>
          <w:ins w:id="33" w:author="Brian Hart (brianh)" w:date="2025-05-11T13:28:00Z" w16du:dateUtc="2025-05-11T20:28:00Z"/>
          <w:bCs/>
        </w:rPr>
      </w:pPr>
      <w:ins w:id="34" w:author="Brian Hart (brianh)" w:date="2025-05-11T13:28:00Z" w16du:dateUtc="2025-05-11T20:28:00Z">
        <w:r>
          <w:rPr>
            <w:bCs/>
          </w:rPr>
          <w:t xml:space="preserve">Parameters of the </w:t>
        </w:r>
      </w:ins>
      <w:ins w:id="35" w:author="Brian Hart (brianh)" w:date="2025-06-19T07:38:00Z" w16du:dateUtc="2025-06-19T14:38:00Z">
        <w:r w:rsidR="00225F53">
          <w:rPr>
            <w:bCs/>
          </w:rPr>
          <w:t>MLME-</w:t>
        </w:r>
      </w:ins>
      <w:ins w:id="36" w:author="Brian Hart (brianh)" w:date="2025-05-11T13:28:00Z" w16du:dateUtc="2025-05-11T20:28:00Z">
        <w:r>
          <w:rPr>
            <w:bCs/>
          </w:rPr>
          <w:t>UNAVAILABILITY-</w:t>
        </w:r>
      </w:ins>
      <w:ins w:id="37" w:author="Brian Hart (brianh)" w:date="2025-06-19T07:38:00Z" w16du:dateUtc="2025-06-19T14:38:00Z">
        <w:r w:rsidR="00225F53">
          <w:rPr>
            <w:bCs/>
          </w:rPr>
          <w:t>DU</w:t>
        </w:r>
        <w:r w:rsidR="000413ED">
          <w:rPr>
            <w:bCs/>
          </w:rPr>
          <w:t>O</w:t>
        </w:r>
      </w:ins>
      <w:ins w:id="38" w:author="Brian Hart (brianh)" w:date="2025-05-11T13:28:00Z" w16du:dateUtc="2025-05-11T20:28:00Z">
        <w:r>
          <w:rPr>
            <w:bCs/>
          </w:rPr>
          <w:t>.request</w:t>
        </w:r>
        <w:r w:rsidRPr="00C951F0">
          <w:rPr>
            <w:bCs/>
          </w:rPr>
          <w:t xml:space="preserve"> </w:t>
        </w:r>
        <w:r>
          <w:rPr>
            <w:bCs/>
          </w:rPr>
          <w:t xml:space="preserve">primitive shall include </w:t>
        </w:r>
        <w:r w:rsidRPr="00041A86">
          <w:rPr>
            <w:bCs/>
          </w:rPr>
          <w:t>start time</w:t>
        </w:r>
        <w:r>
          <w:rPr>
            <w:bCs/>
          </w:rPr>
          <w:t xml:space="preserve"> and </w:t>
        </w:r>
        <w:r w:rsidRPr="00041A86">
          <w:rPr>
            <w:bCs/>
          </w:rPr>
          <w:t>duration (if known)</w:t>
        </w:r>
        <w:r>
          <w:rPr>
            <w:bCs/>
          </w:rPr>
          <w:t xml:space="preserve"> (see </w:t>
        </w:r>
        <w:r w:rsidRPr="00903AB4">
          <w:rPr>
            <w:bCs/>
          </w:rPr>
          <w:t>9.3.1.22 (Trigger frame format)</w:t>
        </w:r>
        <w:r>
          <w:rPr>
            <w:bCs/>
          </w:rPr>
          <w:t xml:space="preserve"> and </w:t>
        </w:r>
        <w:r w:rsidRPr="00837B74">
          <w:rPr>
            <w:bCs/>
          </w:rPr>
          <w:t>9.3.1.8.6 (Multi-STA BlockAck variant)</w:t>
        </w:r>
        <w:r>
          <w:rPr>
            <w:bCs/>
          </w:rPr>
          <w:t>) and may include direction (</w:t>
        </w:r>
        <w:r w:rsidRPr="00E702D3">
          <w:rPr>
            <w:bCs/>
          </w:rPr>
          <w:t>transmit / receive / both</w:t>
        </w:r>
        <w:r>
          <w:rPr>
            <w:bCs/>
          </w:rPr>
          <w:t xml:space="preserve">), </w:t>
        </w:r>
        <w:r w:rsidRPr="007B0EFE">
          <w:rPr>
            <w:bCs/>
          </w:rPr>
          <w:t>priority information</w:t>
        </w:r>
        <w:r>
          <w:rPr>
            <w:bCs/>
          </w:rPr>
          <w:t xml:space="preserve">, and </w:t>
        </w:r>
      </w:ins>
      <w:ins w:id="39" w:author="Brian Hart (brianh)" w:date="2025-05-11T13:31:00Z" w16du:dateUtc="2025-05-11T20:31:00Z">
        <w:r w:rsidR="000E7120">
          <w:rPr>
            <w:bCs/>
          </w:rPr>
          <w:t xml:space="preserve">identification of the </w:t>
        </w:r>
      </w:ins>
      <w:ins w:id="40" w:author="Brian Hart (brianh)" w:date="2025-05-11T13:29:00Z" w16du:dateUtc="2025-05-11T20:29:00Z">
        <w:r w:rsidR="009A2902">
          <w:rPr>
            <w:bCs/>
          </w:rPr>
          <w:t>circumstances</w:t>
        </w:r>
      </w:ins>
      <w:ins w:id="41" w:author="Brian Hart (brianh)" w:date="2025-05-11T13:31:00Z" w16du:dateUtc="2025-05-11T20:31:00Z">
        <w:r w:rsidR="00C1025E">
          <w:rPr>
            <w:bCs/>
          </w:rPr>
          <w:t>, if any,</w:t>
        </w:r>
      </w:ins>
      <w:ins w:id="42" w:author="Brian Hart (brianh)" w:date="2025-05-11T13:28:00Z" w16du:dateUtc="2025-05-11T20:28:00Z">
        <w:r>
          <w:rPr>
            <w:bCs/>
          </w:rPr>
          <w:t xml:space="preserve"> </w:t>
        </w:r>
      </w:ins>
      <w:ins w:id="43" w:author="Brian Hart (brianh)" w:date="2025-05-11T13:32:00Z" w16du:dateUtc="2025-05-11T20:32:00Z">
        <w:r w:rsidR="00A52072">
          <w:rPr>
            <w:bCs/>
          </w:rPr>
          <w:t>under</w:t>
        </w:r>
      </w:ins>
      <w:ins w:id="44" w:author="Brian Hart (brianh)" w:date="2025-05-11T13:31:00Z" w16du:dateUtc="2025-05-11T20:31:00Z">
        <w:r w:rsidR="000E7120">
          <w:rPr>
            <w:bCs/>
          </w:rPr>
          <w:t xml:space="preserve"> whic</w:t>
        </w:r>
      </w:ins>
      <w:ins w:id="45" w:author="Brian Hart (brianh)" w:date="2025-05-11T13:32:00Z" w16du:dateUtc="2025-05-11T20:32:00Z">
        <w:r w:rsidR="000E7120">
          <w:rPr>
            <w:bCs/>
          </w:rPr>
          <w:t>h</w:t>
        </w:r>
        <w:r w:rsidR="00A52072">
          <w:rPr>
            <w:bCs/>
          </w:rPr>
          <w:t xml:space="preserve"> </w:t>
        </w:r>
      </w:ins>
      <w:ins w:id="46" w:author="Brian Hart (brianh)" w:date="2025-05-11T13:28:00Z" w16du:dateUtc="2025-05-11T20:28:00Z">
        <w:r>
          <w:rPr>
            <w:bCs/>
          </w:rPr>
          <w:t xml:space="preserve">the unavailability is </w:t>
        </w:r>
        <w:r w:rsidRPr="007B0EFE">
          <w:rPr>
            <w:bCs/>
          </w:rPr>
          <w:t>deferrable</w:t>
        </w:r>
      </w:ins>
      <w:ins w:id="47" w:author="Brian Hart (brianh)" w:date="2025-06-19T07:45:00Z" w16du:dateUtc="2025-06-19T14:45:00Z">
        <w:r w:rsidR="00B220E8">
          <w:rPr>
            <w:bCs/>
          </w:rPr>
          <w:t xml:space="preserve"> and including </w:t>
        </w:r>
        <w:r w:rsidR="00B220E8" w:rsidRPr="007B0EFE">
          <w:rPr>
            <w:bCs/>
          </w:rPr>
          <w:t>expiry information</w:t>
        </w:r>
      </w:ins>
      <w:ins w:id="48" w:author="Brian Hart (brianh)" w:date="2025-05-11T13:28:00Z" w16du:dateUtc="2025-05-11T20:28:00Z">
        <w:r>
          <w:rPr>
            <w:bCs/>
          </w:rPr>
          <w:t>.</w:t>
        </w:r>
      </w:ins>
    </w:p>
    <w:p w14:paraId="0ADF904D" w14:textId="77777777" w:rsidR="0014568E" w:rsidRDefault="0014568E" w:rsidP="006C294E">
      <w:pPr>
        <w:rPr>
          <w:bCs/>
        </w:rPr>
      </w:pPr>
    </w:p>
    <w:p w14:paraId="323EFC13" w14:textId="69625B27" w:rsidR="00533C2A" w:rsidRPr="00533C2A" w:rsidRDefault="00533C2A" w:rsidP="006C294E">
      <w:pPr>
        <w:rPr>
          <w:b/>
          <w:i/>
          <w:iCs/>
        </w:rPr>
      </w:pPr>
      <w:r w:rsidRPr="00533C2A">
        <w:rPr>
          <w:b/>
          <w:i/>
          <w:iCs/>
        </w:rPr>
        <w:t xml:space="preserve">TGbn editor: </w:t>
      </w:r>
      <w:r w:rsidR="007210D4">
        <w:rPr>
          <w:b/>
          <w:i/>
          <w:iCs/>
        </w:rPr>
        <w:t xml:space="preserve">add the following </w:t>
      </w:r>
      <w:r w:rsidRPr="00533C2A">
        <w:rPr>
          <w:b/>
          <w:i/>
          <w:iCs/>
        </w:rPr>
        <w:t xml:space="preserve">as new </w:t>
      </w:r>
      <w:r w:rsidR="007210D4">
        <w:rPr>
          <w:b/>
          <w:i/>
          <w:iCs/>
        </w:rPr>
        <w:t>subclause after 37.12.5</w:t>
      </w:r>
    </w:p>
    <w:p w14:paraId="0EF19351" w14:textId="09520DC6" w:rsidR="006B6996" w:rsidRDefault="006B6996" w:rsidP="006B6996">
      <w:pPr>
        <w:rPr>
          <w:ins w:id="49" w:author="Brian Hart (brianh)" w:date="2025-05-11T13:15:00Z" w16du:dateUtc="2025-05-11T20:15:00Z"/>
          <w:bCs/>
        </w:rPr>
      </w:pPr>
      <w:ins w:id="50" w:author="Brian Hart (brianh)" w:date="2025-05-11T13:15:00Z" w16du:dateUtc="2025-05-11T20:15:00Z">
        <w:r w:rsidRPr="00D35583">
          <w:rPr>
            <w:bCs/>
          </w:rPr>
          <w:t>37.12.5</w:t>
        </w:r>
        <w:r>
          <w:rPr>
            <w:bCs/>
          </w:rPr>
          <w:t>a</w:t>
        </w:r>
        <w:r w:rsidRPr="00D35583">
          <w:rPr>
            <w:bCs/>
          </w:rPr>
          <w:t xml:space="preserve"> </w:t>
        </w:r>
        <w:r>
          <w:rPr>
            <w:bCs/>
          </w:rPr>
          <w:t xml:space="preserve">SME Informational Interface </w:t>
        </w:r>
      </w:ins>
    </w:p>
    <w:p w14:paraId="64AD4C5C" w14:textId="0D7E1664" w:rsidR="006B6996" w:rsidRDefault="00222F80" w:rsidP="006E0EB2">
      <w:pPr>
        <w:rPr>
          <w:ins w:id="51" w:author="Brian Hart (brianh)" w:date="2025-05-11T13:19:00Z" w16du:dateUtc="2025-05-11T20:19:00Z"/>
          <w:bCs/>
        </w:rPr>
      </w:pPr>
      <w:ins w:id="52" w:author="Brian Hart (brianh)" w:date="2025-05-11T13:21:00Z" w16du:dateUtc="2025-05-11T20:21:00Z">
        <w:r>
          <w:rPr>
            <w:bCs/>
          </w:rPr>
          <w:t xml:space="preserve">For the SME of a STA </w:t>
        </w:r>
      </w:ins>
      <w:ins w:id="53" w:author="Brian Hart (brianh)" w:date="2025-05-11T13:22:00Z" w16du:dateUtc="2025-05-11T20:22:00Z">
        <w:r>
          <w:rPr>
            <w:bCs/>
          </w:rPr>
          <w:t xml:space="preserve">in </w:t>
        </w:r>
      </w:ins>
      <w:ins w:id="54" w:author="Brian Hart (brianh)" w:date="2025-05-11T13:21:00Z" w16du:dateUtc="2025-05-11T20:21:00Z">
        <w:r w:rsidR="00CF22D7">
          <w:rPr>
            <w:bCs/>
          </w:rPr>
          <w:t xml:space="preserve">a device </w:t>
        </w:r>
      </w:ins>
      <w:ins w:id="55" w:author="Brian Hart (brianh)" w:date="2025-05-11T13:16:00Z" w16du:dateUtc="2025-05-11T20:16:00Z">
        <w:r w:rsidR="00B64430">
          <w:rPr>
            <w:bCs/>
          </w:rPr>
          <w:t xml:space="preserve">performing </w:t>
        </w:r>
      </w:ins>
      <w:ins w:id="56" w:author="Brian Hart (brianh)" w:date="2025-05-11T13:15:00Z" w16du:dateUtc="2025-05-11T20:15:00Z">
        <w:r w:rsidR="006B6996">
          <w:rPr>
            <w:bCs/>
          </w:rPr>
          <w:t xml:space="preserve">a PUO session or </w:t>
        </w:r>
        <w:r w:rsidR="006B6996" w:rsidRPr="00614591">
          <w:rPr>
            <w:bCs/>
          </w:rPr>
          <w:t>is operating in DUO mode</w:t>
        </w:r>
      </w:ins>
      <w:ins w:id="57" w:author="Brian Hart (brianh)" w:date="2025-05-11T13:16:00Z" w16du:dateUtc="2025-05-11T20:16:00Z">
        <w:r w:rsidR="00B64430">
          <w:rPr>
            <w:bCs/>
          </w:rPr>
          <w:t xml:space="preserve"> (or equivalent) on another </w:t>
        </w:r>
      </w:ins>
      <w:ins w:id="58" w:author="Brian Hart (brianh)" w:date="2025-05-11T13:21:00Z" w16du:dateUtc="2025-05-11T20:21:00Z">
        <w:r>
          <w:rPr>
            <w:bCs/>
          </w:rPr>
          <w:t xml:space="preserve">collocated </w:t>
        </w:r>
      </w:ins>
      <w:ins w:id="59" w:author="Brian Hart (brianh)" w:date="2025-05-11T13:16:00Z" w16du:dateUtc="2025-05-11T20:16:00Z">
        <w:r w:rsidR="00B64430">
          <w:rPr>
            <w:bCs/>
          </w:rPr>
          <w:t>wireless interface</w:t>
        </w:r>
      </w:ins>
      <w:ins w:id="60" w:author="Brian Hart (brianh)" w:date="2025-05-11T13:15:00Z" w16du:dateUtc="2025-05-11T20:15:00Z">
        <w:r w:rsidR="006B6996">
          <w:rPr>
            <w:bCs/>
          </w:rPr>
          <w:t xml:space="preserve">, the STA </w:t>
        </w:r>
      </w:ins>
      <w:ins w:id="61" w:author="Brian Hart (brianh)" w:date="2025-05-11T13:17:00Z" w16du:dateUtc="2025-05-11T20:17:00Z">
        <w:r w:rsidR="00B64430">
          <w:rPr>
            <w:bCs/>
          </w:rPr>
          <w:t>may report its own activity via the MLME-UNAVAILABILITY-NOTIFY</w:t>
        </w:r>
      </w:ins>
      <w:ins w:id="62" w:author="Brian Hart (brianh)" w:date="2025-05-11T13:27:00Z" w16du:dateUtc="2025-05-11T20:27:00Z">
        <w:r w:rsidR="00421AC1">
          <w:rPr>
            <w:bCs/>
          </w:rPr>
          <w:t>.indication</w:t>
        </w:r>
      </w:ins>
      <w:ins w:id="63" w:author="Brian Hart (brianh)" w:date="2025-05-11T13:17:00Z" w16du:dateUtc="2025-05-11T20:17:00Z">
        <w:r w:rsidR="00B64430">
          <w:rPr>
            <w:bCs/>
          </w:rPr>
          <w:t xml:space="preserve"> primitive. Parameters </w:t>
        </w:r>
      </w:ins>
      <w:ins w:id="64" w:author="Brian Hart (brianh)" w:date="2025-05-11T13:28:00Z" w16du:dateUtc="2025-05-11T20:28:00Z">
        <w:r w:rsidR="0014568E">
          <w:rPr>
            <w:bCs/>
          </w:rPr>
          <w:t xml:space="preserve">of the primitive </w:t>
        </w:r>
      </w:ins>
      <w:ins w:id="65" w:author="Brian Hart (brianh)" w:date="2025-05-11T13:18:00Z" w16du:dateUtc="2025-05-11T20:18:00Z">
        <w:r w:rsidR="006E0EB2">
          <w:rPr>
            <w:bCs/>
          </w:rPr>
          <w:t xml:space="preserve">shall </w:t>
        </w:r>
      </w:ins>
      <w:ins w:id="66" w:author="Brian Hart (brianh)" w:date="2025-05-11T13:17:00Z" w16du:dateUtc="2025-05-11T20:17:00Z">
        <w:r w:rsidR="00B64430">
          <w:rPr>
            <w:bCs/>
          </w:rPr>
          <w:t xml:space="preserve">include </w:t>
        </w:r>
      </w:ins>
      <w:ins w:id="67" w:author="Brian Hart (brianh)" w:date="2025-05-11T13:15:00Z" w16du:dateUtc="2025-05-11T20:15:00Z">
        <w:r w:rsidR="00870353" w:rsidRPr="00041A86">
          <w:rPr>
            <w:bCs/>
          </w:rPr>
          <w:t>start time</w:t>
        </w:r>
      </w:ins>
      <w:ins w:id="68" w:author="Brian Hart (brianh)" w:date="2025-05-11T13:17:00Z" w16du:dateUtc="2025-05-11T20:17:00Z">
        <w:r w:rsidR="00B64430">
          <w:rPr>
            <w:bCs/>
          </w:rPr>
          <w:t xml:space="preserve"> and</w:t>
        </w:r>
      </w:ins>
      <w:ins w:id="69" w:author="Brian Hart (brianh)" w:date="2025-05-11T13:15:00Z" w16du:dateUtc="2025-05-11T20:15:00Z">
        <w:r w:rsidR="00870353">
          <w:rPr>
            <w:bCs/>
          </w:rPr>
          <w:t xml:space="preserve"> </w:t>
        </w:r>
        <w:r w:rsidR="00870353" w:rsidRPr="00041A86">
          <w:rPr>
            <w:bCs/>
          </w:rPr>
          <w:t>duration (if known)</w:t>
        </w:r>
      </w:ins>
      <w:ins w:id="70" w:author="Brian Hart (brianh)" w:date="2025-05-11T13:18:00Z" w16du:dateUtc="2025-05-11T20:18:00Z">
        <w:r w:rsidR="005464C9">
          <w:rPr>
            <w:bCs/>
          </w:rPr>
          <w:t xml:space="preserve"> (see </w:t>
        </w:r>
        <w:r w:rsidR="005464C9" w:rsidRPr="00903AB4">
          <w:rPr>
            <w:bCs/>
          </w:rPr>
          <w:t>9.3.1.22 (Trigger frame format)</w:t>
        </w:r>
      </w:ins>
      <w:ins w:id="71" w:author="Brian Hart (brianh)" w:date="2025-05-11T13:22:00Z" w16du:dateUtc="2025-05-11T20:22:00Z">
        <w:r w:rsidR="00FE192F">
          <w:rPr>
            <w:bCs/>
          </w:rPr>
          <w:t xml:space="preserve"> and </w:t>
        </w:r>
      </w:ins>
      <w:ins w:id="72" w:author="Brian Hart (brianh)" w:date="2025-05-11T13:18:00Z" w16du:dateUtc="2025-05-11T20:18:00Z">
        <w:r w:rsidR="005464C9" w:rsidRPr="00837B74">
          <w:rPr>
            <w:bCs/>
          </w:rPr>
          <w:t>9.3.1.8.6 (Multi-STA BlockAck variant)</w:t>
        </w:r>
        <w:r w:rsidR="005464C9">
          <w:rPr>
            <w:bCs/>
          </w:rPr>
          <w:t>)</w:t>
        </w:r>
        <w:r w:rsidR="006E0EB2">
          <w:rPr>
            <w:bCs/>
          </w:rPr>
          <w:t xml:space="preserve"> and may include </w:t>
        </w:r>
      </w:ins>
      <w:ins w:id="73" w:author="Brian Hart (brianh)" w:date="2025-05-11T13:15:00Z" w16du:dateUtc="2025-05-11T20:15:00Z">
        <w:r w:rsidR="00870353">
          <w:rPr>
            <w:bCs/>
          </w:rPr>
          <w:t>identifier, operator (add / change / delete), direction (</w:t>
        </w:r>
        <w:r w:rsidR="00870353" w:rsidRPr="00E702D3">
          <w:rPr>
            <w:bCs/>
          </w:rPr>
          <w:t>transmit / receive / both</w:t>
        </w:r>
        <w:r w:rsidR="00870353">
          <w:rPr>
            <w:bCs/>
          </w:rPr>
          <w:t xml:space="preserve">), </w:t>
        </w:r>
        <w:r w:rsidR="00870353" w:rsidRPr="00041A86">
          <w:rPr>
            <w:bCs/>
          </w:rPr>
          <w:t>period (if periodic)</w:t>
        </w:r>
        <w:r w:rsidR="00870353">
          <w:rPr>
            <w:bCs/>
          </w:rPr>
          <w:t xml:space="preserve">, </w:t>
        </w:r>
        <w:r w:rsidR="00870353" w:rsidRPr="007B0EFE">
          <w:rPr>
            <w:bCs/>
          </w:rPr>
          <w:t>priority information</w:t>
        </w:r>
        <w:r w:rsidR="00870353">
          <w:rPr>
            <w:bCs/>
          </w:rPr>
          <w:t xml:space="preserve">, </w:t>
        </w:r>
        <w:r w:rsidR="00870353" w:rsidRPr="007B0EFE">
          <w:rPr>
            <w:bCs/>
          </w:rPr>
          <w:t>expiry information</w:t>
        </w:r>
        <w:r w:rsidR="00870353">
          <w:rPr>
            <w:bCs/>
          </w:rPr>
          <w:t xml:space="preserve">, </w:t>
        </w:r>
      </w:ins>
      <w:ins w:id="74" w:author="Brian Hart (brianh)" w:date="2025-06-19T07:45:00Z" w16du:dateUtc="2025-06-19T14:45:00Z">
        <w:r w:rsidR="00E036D3">
          <w:rPr>
            <w:bCs/>
          </w:rPr>
          <w:t xml:space="preserve">identification of the circumstances, if any, under which the unavailability is </w:t>
        </w:r>
        <w:r w:rsidR="00E036D3" w:rsidRPr="007B0EFE">
          <w:rPr>
            <w:bCs/>
          </w:rPr>
          <w:t>deferrable</w:t>
        </w:r>
        <w:r w:rsidR="00E036D3">
          <w:rPr>
            <w:bCs/>
          </w:rPr>
          <w:t xml:space="preserve"> and including </w:t>
        </w:r>
        <w:r w:rsidR="00E036D3" w:rsidRPr="007B0EFE">
          <w:rPr>
            <w:bCs/>
          </w:rPr>
          <w:t>expiry information</w:t>
        </w:r>
      </w:ins>
      <w:ins w:id="75" w:author="Brian Hart (brianh)" w:date="2025-05-11T22:38:00Z" w16du:dateUtc="2025-05-12T05:38:00Z">
        <w:r w:rsidR="00CF3D47">
          <w:rPr>
            <w:bCs/>
          </w:rPr>
          <w:t>, and parameters related to limited operation mode</w:t>
        </w:r>
      </w:ins>
      <w:ins w:id="76" w:author="Brian Hart (brianh)" w:date="2025-05-11T13:15:00Z" w16du:dateUtc="2025-05-11T20:15:00Z">
        <w:r w:rsidR="00870353">
          <w:rPr>
            <w:bCs/>
          </w:rPr>
          <w:t>.</w:t>
        </w:r>
      </w:ins>
    </w:p>
    <w:p w14:paraId="01778BE9" w14:textId="77777777" w:rsidR="006F6A91" w:rsidRDefault="006F6A91" w:rsidP="006E0EB2">
      <w:pPr>
        <w:rPr>
          <w:ins w:id="77" w:author="Brian Hart (brianh)" w:date="2025-05-11T13:15:00Z" w16du:dateUtc="2025-05-11T20:15:00Z"/>
          <w:bCs/>
        </w:rPr>
      </w:pPr>
    </w:p>
    <w:p w14:paraId="2C64518D" w14:textId="433A2607" w:rsidR="00533C2A" w:rsidRDefault="00533C2A" w:rsidP="00711437">
      <w:pPr>
        <w:rPr>
          <w:bCs/>
        </w:rPr>
      </w:pPr>
    </w:p>
    <w:sectPr w:rsidR="00533C2A" w:rsidSect="00E74DE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E672" w14:textId="77777777" w:rsidR="000C7C00" w:rsidRDefault="000C7C00" w:rsidP="00766E54">
      <w:pPr>
        <w:spacing w:after="0"/>
      </w:pPr>
      <w:r>
        <w:separator/>
      </w:r>
    </w:p>
  </w:endnote>
  <w:endnote w:type="continuationSeparator" w:id="0">
    <w:p w14:paraId="6A31663C" w14:textId="77777777" w:rsidR="000C7C00" w:rsidRDefault="000C7C00" w:rsidP="00766E54">
      <w:pPr>
        <w:spacing w:after="0"/>
      </w:pPr>
      <w:r>
        <w:continuationSeparator/>
      </w:r>
    </w:p>
  </w:endnote>
  <w:endnote w:type="continuationNotice" w:id="1">
    <w:p w14:paraId="2579B458" w14:textId="77777777" w:rsidR="000C7C00" w:rsidRDefault="000C7C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B6C2" w14:textId="6DFA6849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A7FB9C6" wp14:editId="518AC3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16308615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0D579" w14:textId="4BEA2BF1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FB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2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0660D579" w14:textId="4BEA2BF1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1D743F72" w:rsidR="002F28E1" w:rsidRDefault="002A4F23" w:rsidP="0084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B2BE7A" wp14:editId="2B6C22CC">
              <wp:simplePos x="507413" y="7697609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249670159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76BC7" w14:textId="49CE695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2BE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19576BC7" w14:textId="49CE695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B41C" w14:textId="2915594A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30F2E6C" wp14:editId="18A6D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773450512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83C21" w14:textId="65B7B12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2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margin-left:0;margin-top:0;width:20.35pt;height:16.2pt;z-index:2516551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DC83C21" w14:textId="65B7B12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7A9C" w14:textId="77777777" w:rsidR="000C7C00" w:rsidRDefault="000C7C00" w:rsidP="00766E54">
      <w:pPr>
        <w:spacing w:after="0"/>
      </w:pPr>
      <w:r>
        <w:separator/>
      </w:r>
    </w:p>
  </w:footnote>
  <w:footnote w:type="continuationSeparator" w:id="0">
    <w:p w14:paraId="18412F44" w14:textId="77777777" w:rsidR="000C7C00" w:rsidRDefault="000C7C00" w:rsidP="00766E54">
      <w:pPr>
        <w:spacing w:after="0"/>
      </w:pPr>
      <w:r>
        <w:continuationSeparator/>
      </w:r>
    </w:p>
  </w:footnote>
  <w:footnote w:type="continuationNotice" w:id="1">
    <w:p w14:paraId="17286E57" w14:textId="77777777" w:rsidR="000C7C00" w:rsidRDefault="000C7C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7A93" w14:textId="52342AE7" w:rsidR="007D6180" w:rsidRPr="00B21A42" w:rsidRDefault="00225F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Jun</w:t>
    </w:r>
    <w:r w:rsidR="00B61143">
      <w:rPr>
        <w:sz w:val="28"/>
      </w:rPr>
      <w:t xml:space="preserve"> 2025</w:t>
    </w:r>
    <w:r w:rsidR="002F28E1">
      <w:rPr>
        <w:sz w:val="28"/>
      </w:rPr>
      <w:tab/>
      <w:t>IEEE P802.11-</w:t>
    </w:r>
    <w:r w:rsidR="008552E1">
      <w:rPr>
        <w:sz w:val="28"/>
      </w:rPr>
      <w:t>25/</w:t>
    </w:r>
    <w:r w:rsidR="00605DAD">
      <w:rPr>
        <w:sz w:val="28"/>
      </w:rPr>
      <w:t>0920</w:t>
    </w:r>
    <w:r w:rsidR="00E957F1">
      <w:rPr>
        <w:sz w:val="28"/>
      </w:rPr>
      <w:t>r</w:t>
    </w:r>
    <w:r w:rsidR="001B5ABA">
      <w:rPr>
        <w:sz w:val="28"/>
      </w:rPr>
      <w:t>2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1B4C"/>
    <w:multiLevelType w:val="hybridMultilevel"/>
    <w:tmpl w:val="5928C410"/>
    <w:lvl w:ilvl="0" w:tplc="4200480C">
      <w:start w:val="20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05FB"/>
    <w:multiLevelType w:val="hybridMultilevel"/>
    <w:tmpl w:val="C86C7A9C"/>
    <w:lvl w:ilvl="0" w:tplc="591AAF48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1AC4EE0"/>
    <w:multiLevelType w:val="hybridMultilevel"/>
    <w:tmpl w:val="A6F6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6C56"/>
    <w:multiLevelType w:val="hybridMultilevel"/>
    <w:tmpl w:val="15C6A028"/>
    <w:lvl w:ilvl="0" w:tplc="4920A54E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8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4A7A"/>
    <w:multiLevelType w:val="hybridMultilevel"/>
    <w:tmpl w:val="A8D4499A"/>
    <w:lvl w:ilvl="0" w:tplc="4C9C72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3483"/>
    <w:multiLevelType w:val="hybridMultilevel"/>
    <w:tmpl w:val="A0FEDB24"/>
    <w:lvl w:ilvl="0" w:tplc="654ED7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77F5"/>
    <w:multiLevelType w:val="hybridMultilevel"/>
    <w:tmpl w:val="1FAED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4"/>
  </w:num>
  <w:num w:numId="2" w16cid:durableId="1983345428">
    <w:abstractNumId w:val="8"/>
  </w:num>
  <w:num w:numId="3" w16cid:durableId="1492481346">
    <w:abstractNumId w:val="1"/>
  </w:num>
  <w:num w:numId="4" w16cid:durableId="276097">
    <w:abstractNumId w:val="16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1"/>
  </w:num>
  <w:num w:numId="9" w16cid:durableId="1754205465">
    <w:abstractNumId w:val="23"/>
  </w:num>
  <w:num w:numId="10" w16cid:durableId="526338491">
    <w:abstractNumId w:val="10"/>
  </w:num>
  <w:num w:numId="11" w16cid:durableId="317807937">
    <w:abstractNumId w:val="22"/>
  </w:num>
  <w:num w:numId="12" w16cid:durableId="146635077">
    <w:abstractNumId w:val="21"/>
  </w:num>
  <w:num w:numId="13" w16cid:durableId="615647605">
    <w:abstractNumId w:val="9"/>
  </w:num>
  <w:num w:numId="14" w16cid:durableId="124322024">
    <w:abstractNumId w:val="28"/>
  </w:num>
  <w:num w:numId="15" w16cid:durableId="1382287547">
    <w:abstractNumId w:val="12"/>
  </w:num>
  <w:num w:numId="16" w16cid:durableId="1304197542">
    <w:abstractNumId w:val="19"/>
  </w:num>
  <w:num w:numId="17" w16cid:durableId="1933854608">
    <w:abstractNumId w:val="5"/>
  </w:num>
  <w:num w:numId="18" w16cid:durableId="1006712424">
    <w:abstractNumId w:val="25"/>
  </w:num>
  <w:num w:numId="19" w16cid:durableId="254704002">
    <w:abstractNumId w:val="6"/>
  </w:num>
  <w:num w:numId="20" w16cid:durableId="200461">
    <w:abstractNumId w:val="17"/>
  </w:num>
  <w:num w:numId="21" w16cid:durableId="168182368">
    <w:abstractNumId w:val="18"/>
  </w:num>
  <w:num w:numId="22" w16cid:durableId="1331442579">
    <w:abstractNumId w:val="26"/>
  </w:num>
  <w:num w:numId="23" w16cid:durableId="988022153">
    <w:abstractNumId w:val="4"/>
  </w:num>
  <w:num w:numId="24" w16cid:durableId="317802931">
    <w:abstractNumId w:val="27"/>
  </w:num>
  <w:num w:numId="25" w16cid:durableId="2075001639">
    <w:abstractNumId w:val="15"/>
  </w:num>
  <w:num w:numId="26" w16cid:durableId="286013597">
    <w:abstractNumId w:val="13"/>
  </w:num>
  <w:num w:numId="27" w16cid:durableId="642126352">
    <w:abstractNumId w:val="7"/>
  </w:num>
  <w:num w:numId="28" w16cid:durableId="1820001681">
    <w:abstractNumId w:val="24"/>
  </w:num>
  <w:num w:numId="29" w16cid:durableId="1375278241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A97"/>
    <w:rsid w:val="00002FB5"/>
    <w:rsid w:val="00003225"/>
    <w:rsid w:val="00003623"/>
    <w:rsid w:val="00004278"/>
    <w:rsid w:val="000042DB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6EE2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4E3"/>
    <w:rsid w:val="000137FC"/>
    <w:rsid w:val="00013820"/>
    <w:rsid w:val="0001499B"/>
    <w:rsid w:val="00014C1F"/>
    <w:rsid w:val="000159ED"/>
    <w:rsid w:val="000160FB"/>
    <w:rsid w:val="00016233"/>
    <w:rsid w:val="00016500"/>
    <w:rsid w:val="00016845"/>
    <w:rsid w:val="000169DE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B5B"/>
    <w:rsid w:val="00021FB5"/>
    <w:rsid w:val="000220E4"/>
    <w:rsid w:val="000226C3"/>
    <w:rsid w:val="000231D3"/>
    <w:rsid w:val="00023370"/>
    <w:rsid w:val="0002391F"/>
    <w:rsid w:val="000239AC"/>
    <w:rsid w:val="00023B3E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0D75"/>
    <w:rsid w:val="00031008"/>
    <w:rsid w:val="00031085"/>
    <w:rsid w:val="000310FC"/>
    <w:rsid w:val="000315F4"/>
    <w:rsid w:val="00031977"/>
    <w:rsid w:val="000327E4"/>
    <w:rsid w:val="00032F34"/>
    <w:rsid w:val="000334E3"/>
    <w:rsid w:val="000336A9"/>
    <w:rsid w:val="00033D23"/>
    <w:rsid w:val="00033EC0"/>
    <w:rsid w:val="000341D9"/>
    <w:rsid w:val="00034417"/>
    <w:rsid w:val="0003455A"/>
    <w:rsid w:val="00034CB4"/>
    <w:rsid w:val="00034D12"/>
    <w:rsid w:val="000351D6"/>
    <w:rsid w:val="000354EF"/>
    <w:rsid w:val="0003554C"/>
    <w:rsid w:val="00035624"/>
    <w:rsid w:val="00035639"/>
    <w:rsid w:val="00035762"/>
    <w:rsid w:val="000358B8"/>
    <w:rsid w:val="000361E7"/>
    <w:rsid w:val="000365CA"/>
    <w:rsid w:val="00036B3E"/>
    <w:rsid w:val="00036F82"/>
    <w:rsid w:val="0003731F"/>
    <w:rsid w:val="00037905"/>
    <w:rsid w:val="00037911"/>
    <w:rsid w:val="00037AE5"/>
    <w:rsid w:val="00040575"/>
    <w:rsid w:val="00040E16"/>
    <w:rsid w:val="00041392"/>
    <w:rsid w:val="000413ED"/>
    <w:rsid w:val="00041554"/>
    <w:rsid w:val="00041A86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486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EF9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9F8"/>
    <w:rsid w:val="00052A44"/>
    <w:rsid w:val="00052DE5"/>
    <w:rsid w:val="00052FA5"/>
    <w:rsid w:val="000531F3"/>
    <w:rsid w:val="00053507"/>
    <w:rsid w:val="00053888"/>
    <w:rsid w:val="000542B0"/>
    <w:rsid w:val="00054373"/>
    <w:rsid w:val="0005482C"/>
    <w:rsid w:val="000556BC"/>
    <w:rsid w:val="000557CE"/>
    <w:rsid w:val="000569BA"/>
    <w:rsid w:val="00056B2E"/>
    <w:rsid w:val="00057274"/>
    <w:rsid w:val="000572CD"/>
    <w:rsid w:val="000573BE"/>
    <w:rsid w:val="00057592"/>
    <w:rsid w:val="00057DDA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06"/>
    <w:rsid w:val="0006243B"/>
    <w:rsid w:val="000627E6"/>
    <w:rsid w:val="00062E1F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307"/>
    <w:rsid w:val="000675DF"/>
    <w:rsid w:val="0006764A"/>
    <w:rsid w:val="000677C4"/>
    <w:rsid w:val="000677D5"/>
    <w:rsid w:val="00067B7B"/>
    <w:rsid w:val="000700C6"/>
    <w:rsid w:val="000710B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095"/>
    <w:rsid w:val="00075683"/>
    <w:rsid w:val="0007586F"/>
    <w:rsid w:val="00075A89"/>
    <w:rsid w:val="000761DB"/>
    <w:rsid w:val="000765F3"/>
    <w:rsid w:val="000766D1"/>
    <w:rsid w:val="00076906"/>
    <w:rsid w:val="00076CD4"/>
    <w:rsid w:val="00076E10"/>
    <w:rsid w:val="00077583"/>
    <w:rsid w:val="00077A49"/>
    <w:rsid w:val="000801BA"/>
    <w:rsid w:val="00080386"/>
    <w:rsid w:val="00080770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CEA"/>
    <w:rsid w:val="00083E9F"/>
    <w:rsid w:val="00084765"/>
    <w:rsid w:val="0008495B"/>
    <w:rsid w:val="00084C1A"/>
    <w:rsid w:val="00084D55"/>
    <w:rsid w:val="0008511D"/>
    <w:rsid w:val="000857D9"/>
    <w:rsid w:val="00085C30"/>
    <w:rsid w:val="00085CBF"/>
    <w:rsid w:val="00085CE4"/>
    <w:rsid w:val="00085FF5"/>
    <w:rsid w:val="00086541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1532"/>
    <w:rsid w:val="0009291B"/>
    <w:rsid w:val="00092E1D"/>
    <w:rsid w:val="0009344F"/>
    <w:rsid w:val="00093CD5"/>
    <w:rsid w:val="0009426B"/>
    <w:rsid w:val="00094AB2"/>
    <w:rsid w:val="00094D2C"/>
    <w:rsid w:val="00095FB3"/>
    <w:rsid w:val="000960CB"/>
    <w:rsid w:val="000962CE"/>
    <w:rsid w:val="000965B8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2D3C"/>
    <w:rsid w:val="000A2EFE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48D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1CBC"/>
    <w:rsid w:val="000C20E2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14A"/>
    <w:rsid w:val="000C4278"/>
    <w:rsid w:val="000C470C"/>
    <w:rsid w:val="000C4A9D"/>
    <w:rsid w:val="000C5677"/>
    <w:rsid w:val="000C56C3"/>
    <w:rsid w:val="000C573F"/>
    <w:rsid w:val="000C590E"/>
    <w:rsid w:val="000C596B"/>
    <w:rsid w:val="000C5CF2"/>
    <w:rsid w:val="000C67A1"/>
    <w:rsid w:val="000C7117"/>
    <w:rsid w:val="000C7486"/>
    <w:rsid w:val="000C7778"/>
    <w:rsid w:val="000C79E8"/>
    <w:rsid w:val="000C7AE0"/>
    <w:rsid w:val="000C7B97"/>
    <w:rsid w:val="000C7C00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920"/>
    <w:rsid w:val="000D2C8B"/>
    <w:rsid w:val="000D2E8F"/>
    <w:rsid w:val="000D37B2"/>
    <w:rsid w:val="000D3AC5"/>
    <w:rsid w:val="000D3C57"/>
    <w:rsid w:val="000D54CB"/>
    <w:rsid w:val="000D5565"/>
    <w:rsid w:val="000D56A7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07"/>
    <w:rsid w:val="000E262E"/>
    <w:rsid w:val="000E2BDC"/>
    <w:rsid w:val="000E3963"/>
    <w:rsid w:val="000E3AEF"/>
    <w:rsid w:val="000E3B39"/>
    <w:rsid w:val="000E3C83"/>
    <w:rsid w:val="000E4177"/>
    <w:rsid w:val="000E41B9"/>
    <w:rsid w:val="000E4BF3"/>
    <w:rsid w:val="000E4EFF"/>
    <w:rsid w:val="000E5BED"/>
    <w:rsid w:val="000E5EF5"/>
    <w:rsid w:val="000E62CB"/>
    <w:rsid w:val="000E6553"/>
    <w:rsid w:val="000E6613"/>
    <w:rsid w:val="000E667B"/>
    <w:rsid w:val="000E7120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D88"/>
    <w:rsid w:val="000F1F4C"/>
    <w:rsid w:val="000F2136"/>
    <w:rsid w:val="000F223A"/>
    <w:rsid w:val="000F280E"/>
    <w:rsid w:val="000F3330"/>
    <w:rsid w:val="000F3338"/>
    <w:rsid w:val="000F36AE"/>
    <w:rsid w:val="000F39C3"/>
    <w:rsid w:val="000F4735"/>
    <w:rsid w:val="000F476F"/>
    <w:rsid w:val="000F4A69"/>
    <w:rsid w:val="000F4D0E"/>
    <w:rsid w:val="000F4DC7"/>
    <w:rsid w:val="000F4ED3"/>
    <w:rsid w:val="000F540B"/>
    <w:rsid w:val="000F5682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DBF"/>
    <w:rsid w:val="00100ED4"/>
    <w:rsid w:val="00101356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17E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4C03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606"/>
    <w:rsid w:val="001209ED"/>
    <w:rsid w:val="00120E30"/>
    <w:rsid w:val="001217DC"/>
    <w:rsid w:val="00121868"/>
    <w:rsid w:val="00121F2C"/>
    <w:rsid w:val="00122190"/>
    <w:rsid w:val="0012229B"/>
    <w:rsid w:val="001223F6"/>
    <w:rsid w:val="00122B35"/>
    <w:rsid w:val="00122B97"/>
    <w:rsid w:val="00122E2E"/>
    <w:rsid w:val="00123016"/>
    <w:rsid w:val="00123620"/>
    <w:rsid w:val="001237D9"/>
    <w:rsid w:val="00123A6C"/>
    <w:rsid w:val="00123B83"/>
    <w:rsid w:val="00123C10"/>
    <w:rsid w:val="00123C3E"/>
    <w:rsid w:val="0012462C"/>
    <w:rsid w:val="00124C87"/>
    <w:rsid w:val="001250CE"/>
    <w:rsid w:val="001256EA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6CF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46C"/>
    <w:rsid w:val="00135855"/>
    <w:rsid w:val="00135D6F"/>
    <w:rsid w:val="00136060"/>
    <w:rsid w:val="001368D2"/>
    <w:rsid w:val="00136F61"/>
    <w:rsid w:val="001371F8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4B20"/>
    <w:rsid w:val="0014522B"/>
    <w:rsid w:val="0014528E"/>
    <w:rsid w:val="0014566B"/>
    <w:rsid w:val="0014568E"/>
    <w:rsid w:val="00146006"/>
    <w:rsid w:val="00146BA4"/>
    <w:rsid w:val="00146D32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48B0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03"/>
    <w:rsid w:val="00161CC9"/>
    <w:rsid w:val="0016285C"/>
    <w:rsid w:val="001633AC"/>
    <w:rsid w:val="00163472"/>
    <w:rsid w:val="0016358E"/>
    <w:rsid w:val="0016372A"/>
    <w:rsid w:val="001638D6"/>
    <w:rsid w:val="00163BE7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C2"/>
    <w:rsid w:val="001870DA"/>
    <w:rsid w:val="001873B1"/>
    <w:rsid w:val="0018788E"/>
    <w:rsid w:val="00187AED"/>
    <w:rsid w:val="00187D64"/>
    <w:rsid w:val="0019032D"/>
    <w:rsid w:val="00190C86"/>
    <w:rsid w:val="00190CCF"/>
    <w:rsid w:val="00190DDB"/>
    <w:rsid w:val="00190E17"/>
    <w:rsid w:val="00191075"/>
    <w:rsid w:val="001916E1"/>
    <w:rsid w:val="00191F0D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97A65"/>
    <w:rsid w:val="001A05B4"/>
    <w:rsid w:val="001A0FA3"/>
    <w:rsid w:val="001A13E8"/>
    <w:rsid w:val="001A188D"/>
    <w:rsid w:val="001A1B52"/>
    <w:rsid w:val="001A258D"/>
    <w:rsid w:val="001A2840"/>
    <w:rsid w:val="001A2FFC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5EB"/>
    <w:rsid w:val="001B06A8"/>
    <w:rsid w:val="001B06F8"/>
    <w:rsid w:val="001B0AB8"/>
    <w:rsid w:val="001B101E"/>
    <w:rsid w:val="001B13C5"/>
    <w:rsid w:val="001B167A"/>
    <w:rsid w:val="001B1789"/>
    <w:rsid w:val="001B189F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5ABA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1B9D"/>
    <w:rsid w:val="001D222D"/>
    <w:rsid w:val="001D2348"/>
    <w:rsid w:val="001D29F7"/>
    <w:rsid w:val="001D2A31"/>
    <w:rsid w:val="001D2BD1"/>
    <w:rsid w:val="001D2D5C"/>
    <w:rsid w:val="001D2FC4"/>
    <w:rsid w:val="001D3181"/>
    <w:rsid w:val="001D36F4"/>
    <w:rsid w:val="001D4A17"/>
    <w:rsid w:val="001D4B03"/>
    <w:rsid w:val="001D5588"/>
    <w:rsid w:val="001D5CB3"/>
    <w:rsid w:val="001D6104"/>
    <w:rsid w:val="001D6194"/>
    <w:rsid w:val="001D6319"/>
    <w:rsid w:val="001D6FA5"/>
    <w:rsid w:val="001D7224"/>
    <w:rsid w:val="001D724D"/>
    <w:rsid w:val="001D74DB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74A"/>
    <w:rsid w:val="001E39E8"/>
    <w:rsid w:val="001E3AC3"/>
    <w:rsid w:val="001E3B28"/>
    <w:rsid w:val="001E49CF"/>
    <w:rsid w:val="001E4B3D"/>
    <w:rsid w:val="001E4F02"/>
    <w:rsid w:val="001E5133"/>
    <w:rsid w:val="001E56F2"/>
    <w:rsid w:val="001E57C3"/>
    <w:rsid w:val="001E5832"/>
    <w:rsid w:val="001E58A8"/>
    <w:rsid w:val="001E600D"/>
    <w:rsid w:val="001E608C"/>
    <w:rsid w:val="001E63C8"/>
    <w:rsid w:val="001E6496"/>
    <w:rsid w:val="001E652D"/>
    <w:rsid w:val="001E6B8B"/>
    <w:rsid w:val="001E7026"/>
    <w:rsid w:val="001E7437"/>
    <w:rsid w:val="001E753F"/>
    <w:rsid w:val="001E7634"/>
    <w:rsid w:val="001E7738"/>
    <w:rsid w:val="001E787C"/>
    <w:rsid w:val="001E7C70"/>
    <w:rsid w:val="001F04D2"/>
    <w:rsid w:val="001F082E"/>
    <w:rsid w:val="001F0ED8"/>
    <w:rsid w:val="001F1E43"/>
    <w:rsid w:val="001F2069"/>
    <w:rsid w:val="001F2169"/>
    <w:rsid w:val="001F2448"/>
    <w:rsid w:val="001F25AD"/>
    <w:rsid w:val="001F2C35"/>
    <w:rsid w:val="001F2F1B"/>
    <w:rsid w:val="001F2FB8"/>
    <w:rsid w:val="001F3EA3"/>
    <w:rsid w:val="001F4113"/>
    <w:rsid w:val="001F4F89"/>
    <w:rsid w:val="001F58B9"/>
    <w:rsid w:val="001F5CD1"/>
    <w:rsid w:val="001F5EB7"/>
    <w:rsid w:val="001F62F2"/>
    <w:rsid w:val="001F720E"/>
    <w:rsid w:val="001F72BA"/>
    <w:rsid w:val="001F72C2"/>
    <w:rsid w:val="001F780C"/>
    <w:rsid w:val="001F7851"/>
    <w:rsid w:val="001F7DA6"/>
    <w:rsid w:val="002004CB"/>
    <w:rsid w:val="00200C52"/>
    <w:rsid w:val="0020130D"/>
    <w:rsid w:val="0020156F"/>
    <w:rsid w:val="00201BD4"/>
    <w:rsid w:val="00202007"/>
    <w:rsid w:val="002020E0"/>
    <w:rsid w:val="0020218A"/>
    <w:rsid w:val="00202583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28"/>
    <w:rsid w:val="0021374F"/>
    <w:rsid w:val="00213D10"/>
    <w:rsid w:val="00214BCE"/>
    <w:rsid w:val="00214CA8"/>
    <w:rsid w:val="002159B2"/>
    <w:rsid w:val="00215B65"/>
    <w:rsid w:val="002166B9"/>
    <w:rsid w:val="002166C7"/>
    <w:rsid w:val="00216A44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2F80"/>
    <w:rsid w:val="00223132"/>
    <w:rsid w:val="00223DCE"/>
    <w:rsid w:val="0022413F"/>
    <w:rsid w:val="00224689"/>
    <w:rsid w:val="00224B11"/>
    <w:rsid w:val="00224D82"/>
    <w:rsid w:val="002258A6"/>
    <w:rsid w:val="00225F53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C2C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7"/>
    <w:rsid w:val="0024069E"/>
    <w:rsid w:val="00240859"/>
    <w:rsid w:val="0024148F"/>
    <w:rsid w:val="002418D2"/>
    <w:rsid w:val="00242437"/>
    <w:rsid w:val="00243016"/>
    <w:rsid w:val="00243404"/>
    <w:rsid w:val="0024365B"/>
    <w:rsid w:val="00243CB7"/>
    <w:rsid w:val="00243D52"/>
    <w:rsid w:val="00244186"/>
    <w:rsid w:val="00244348"/>
    <w:rsid w:val="00244A75"/>
    <w:rsid w:val="00245031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0A8B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23F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BB6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72D"/>
    <w:rsid w:val="002729E6"/>
    <w:rsid w:val="00273125"/>
    <w:rsid w:val="00273537"/>
    <w:rsid w:val="002739EF"/>
    <w:rsid w:val="00273AB6"/>
    <w:rsid w:val="00274315"/>
    <w:rsid w:val="00274464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210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243D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707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337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2FC2"/>
    <w:rsid w:val="0029311F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00B"/>
    <w:rsid w:val="0029633E"/>
    <w:rsid w:val="0029683C"/>
    <w:rsid w:val="00296F69"/>
    <w:rsid w:val="00297163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654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651"/>
    <w:rsid w:val="002A4925"/>
    <w:rsid w:val="002A4AC1"/>
    <w:rsid w:val="002A4C8E"/>
    <w:rsid w:val="002A4DB4"/>
    <w:rsid w:val="002A4E6E"/>
    <w:rsid w:val="002A4F23"/>
    <w:rsid w:val="002A4F4F"/>
    <w:rsid w:val="002A54D3"/>
    <w:rsid w:val="002A558C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0C3B"/>
    <w:rsid w:val="002B11ED"/>
    <w:rsid w:val="002B183F"/>
    <w:rsid w:val="002B1CC0"/>
    <w:rsid w:val="002B1CD5"/>
    <w:rsid w:val="002B2115"/>
    <w:rsid w:val="002B212A"/>
    <w:rsid w:val="002B3817"/>
    <w:rsid w:val="002B3BAC"/>
    <w:rsid w:val="002B3F4E"/>
    <w:rsid w:val="002B3FC7"/>
    <w:rsid w:val="002B48B4"/>
    <w:rsid w:val="002B4A57"/>
    <w:rsid w:val="002B5AE8"/>
    <w:rsid w:val="002B5EC8"/>
    <w:rsid w:val="002B6246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3D25"/>
    <w:rsid w:val="002C400F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C98"/>
    <w:rsid w:val="002D2D3C"/>
    <w:rsid w:val="002D2F89"/>
    <w:rsid w:val="002D2FB5"/>
    <w:rsid w:val="002D3ABD"/>
    <w:rsid w:val="002D3CDF"/>
    <w:rsid w:val="002D3D41"/>
    <w:rsid w:val="002D3F84"/>
    <w:rsid w:val="002D42D4"/>
    <w:rsid w:val="002D4BCF"/>
    <w:rsid w:val="002D540E"/>
    <w:rsid w:val="002D550C"/>
    <w:rsid w:val="002D5A74"/>
    <w:rsid w:val="002D5C01"/>
    <w:rsid w:val="002D63ED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43BD"/>
    <w:rsid w:val="002E47E9"/>
    <w:rsid w:val="002E4C7A"/>
    <w:rsid w:val="002E5C1A"/>
    <w:rsid w:val="002E606F"/>
    <w:rsid w:val="002E635F"/>
    <w:rsid w:val="002E65F7"/>
    <w:rsid w:val="002E6AAE"/>
    <w:rsid w:val="002E6CD6"/>
    <w:rsid w:val="002E7295"/>
    <w:rsid w:val="002F01AD"/>
    <w:rsid w:val="002F0403"/>
    <w:rsid w:val="002F0B12"/>
    <w:rsid w:val="002F10B2"/>
    <w:rsid w:val="002F114F"/>
    <w:rsid w:val="002F12A8"/>
    <w:rsid w:val="002F13DE"/>
    <w:rsid w:val="002F191D"/>
    <w:rsid w:val="002F1B67"/>
    <w:rsid w:val="002F2204"/>
    <w:rsid w:val="002F2225"/>
    <w:rsid w:val="002F246E"/>
    <w:rsid w:val="002F2836"/>
    <w:rsid w:val="002F28E1"/>
    <w:rsid w:val="002F2F1C"/>
    <w:rsid w:val="002F2F61"/>
    <w:rsid w:val="002F33B0"/>
    <w:rsid w:val="002F36C7"/>
    <w:rsid w:val="002F380D"/>
    <w:rsid w:val="002F3848"/>
    <w:rsid w:val="002F3E3F"/>
    <w:rsid w:val="002F3ECC"/>
    <w:rsid w:val="002F41A0"/>
    <w:rsid w:val="002F437B"/>
    <w:rsid w:val="002F450F"/>
    <w:rsid w:val="002F466F"/>
    <w:rsid w:val="002F543B"/>
    <w:rsid w:val="002F5912"/>
    <w:rsid w:val="002F5E6B"/>
    <w:rsid w:val="002F67ED"/>
    <w:rsid w:val="002F6A1B"/>
    <w:rsid w:val="002F6BED"/>
    <w:rsid w:val="002F6E35"/>
    <w:rsid w:val="002F6F71"/>
    <w:rsid w:val="002F7133"/>
    <w:rsid w:val="002F7142"/>
    <w:rsid w:val="002F7523"/>
    <w:rsid w:val="002F791F"/>
    <w:rsid w:val="002F7975"/>
    <w:rsid w:val="00300262"/>
    <w:rsid w:val="00300A8D"/>
    <w:rsid w:val="00300AF2"/>
    <w:rsid w:val="00300EC8"/>
    <w:rsid w:val="003010A6"/>
    <w:rsid w:val="00301120"/>
    <w:rsid w:val="00301542"/>
    <w:rsid w:val="003017BD"/>
    <w:rsid w:val="0030180B"/>
    <w:rsid w:val="00301DA4"/>
    <w:rsid w:val="00302128"/>
    <w:rsid w:val="00302497"/>
    <w:rsid w:val="003029EC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4CB"/>
    <w:rsid w:val="003147D6"/>
    <w:rsid w:val="00314CD2"/>
    <w:rsid w:val="003159A0"/>
    <w:rsid w:val="00315B32"/>
    <w:rsid w:val="00315C04"/>
    <w:rsid w:val="00316058"/>
    <w:rsid w:val="00316B7F"/>
    <w:rsid w:val="00317198"/>
    <w:rsid w:val="0031764C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50E"/>
    <w:rsid w:val="00331606"/>
    <w:rsid w:val="00331AC6"/>
    <w:rsid w:val="00331B28"/>
    <w:rsid w:val="00331FFC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3DA3"/>
    <w:rsid w:val="0034472C"/>
    <w:rsid w:val="00344AF5"/>
    <w:rsid w:val="00344D3C"/>
    <w:rsid w:val="00344EDA"/>
    <w:rsid w:val="00345313"/>
    <w:rsid w:val="0034537E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7024"/>
    <w:rsid w:val="003471C1"/>
    <w:rsid w:val="00347622"/>
    <w:rsid w:val="00347BAA"/>
    <w:rsid w:val="00347EB4"/>
    <w:rsid w:val="00350298"/>
    <w:rsid w:val="00351C42"/>
    <w:rsid w:val="00352426"/>
    <w:rsid w:val="00353336"/>
    <w:rsid w:val="003533E3"/>
    <w:rsid w:val="00353733"/>
    <w:rsid w:val="003539C1"/>
    <w:rsid w:val="00353EB7"/>
    <w:rsid w:val="00353FA8"/>
    <w:rsid w:val="003550B5"/>
    <w:rsid w:val="003550F5"/>
    <w:rsid w:val="00355189"/>
    <w:rsid w:val="00355FD6"/>
    <w:rsid w:val="00356027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25C"/>
    <w:rsid w:val="00367C97"/>
    <w:rsid w:val="003707A8"/>
    <w:rsid w:val="00370815"/>
    <w:rsid w:val="00370879"/>
    <w:rsid w:val="00370D5A"/>
    <w:rsid w:val="0037117E"/>
    <w:rsid w:val="0037120E"/>
    <w:rsid w:val="00371936"/>
    <w:rsid w:val="00371AFB"/>
    <w:rsid w:val="00372BCB"/>
    <w:rsid w:val="00373145"/>
    <w:rsid w:val="0037355D"/>
    <w:rsid w:val="003736AC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5BD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7D"/>
    <w:rsid w:val="00384DE4"/>
    <w:rsid w:val="00385ACC"/>
    <w:rsid w:val="0038681D"/>
    <w:rsid w:val="00386E45"/>
    <w:rsid w:val="00386F7A"/>
    <w:rsid w:val="003876B9"/>
    <w:rsid w:val="00387735"/>
    <w:rsid w:val="00387A17"/>
    <w:rsid w:val="00387A4D"/>
    <w:rsid w:val="00387AFA"/>
    <w:rsid w:val="0039031E"/>
    <w:rsid w:val="0039054B"/>
    <w:rsid w:val="003910A5"/>
    <w:rsid w:val="003917AB"/>
    <w:rsid w:val="00391C54"/>
    <w:rsid w:val="00391FA7"/>
    <w:rsid w:val="0039222A"/>
    <w:rsid w:val="003926C4"/>
    <w:rsid w:val="003929D1"/>
    <w:rsid w:val="00392A14"/>
    <w:rsid w:val="00392BC1"/>
    <w:rsid w:val="00392D2D"/>
    <w:rsid w:val="00392D36"/>
    <w:rsid w:val="00392D8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425"/>
    <w:rsid w:val="00394B88"/>
    <w:rsid w:val="003952CB"/>
    <w:rsid w:val="003956EE"/>
    <w:rsid w:val="00395F5C"/>
    <w:rsid w:val="00396540"/>
    <w:rsid w:val="003969D9"/>
    <w:rsid w:val="00397217"/>
    <w:rsid w:val="00397373"/>
    <w:rsid w:val="0039749E"/>
    <w:rsid w:val="00397ABD"/>
    <w:rsid w:val="00397C0B"/>
    <w:rsid w:val="003A0180"/>
    <w:rsid w:val="003A0E04"/>
    <w:rsid w:val="003A0ED8"/>
    <w:rsid w:val="003A10B8"/>
    <w:rsid w:val="003A1386"/>
    <w:rsid w:val="003A15AE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378"/>
    <w:rsid w:val="003A68B1"/>
    <w:rsid w:val="003A6A32"/>
    <w:rsid w:val="003A6F20"/>
    <w:rsid w:val="003A74A9"/>
    <w:rsid w:val="003A74F5"/>
    <w:rsid w:val="003A799C"/>
    <w:rsid w:val="003A7C0A"/>
    <w:rsid w:val="003A7F6D"/>
    <w:rsid w:val="003B068E"/>
    <w:rsid w:val="003B0796"/>
    <w:rsid w:val="003B147E"/>
    <w:rsid w:val="003B1ED4"/>
    <w:rsid w:val="003B28FE"/>
    <w:rsid w:val="003B299D"/>
    <w:rsid w:val="003B302B"/>
    <w:rsid w:val="003B3133"/>
    <w:rsid w:val="003B3A71"/>
    <w:rsid w:val="003B3CFA"/>
    <w:rsid w:val="003B3D69"/>
    <w:rsid w:val="003B3DFE"/>
    <w:rsid w:val="003B42FD"/>
    <w:rsid w:val="003B4914"/>
    <w:rsid w:val="003B4C46"/>
    <w:rsid w:val="003B4FF5"/>
    <w:rsid w:val="003B5021"/>
    <w:rsid w:val="003B5457"/>
    <w:rsid w:val="003B590B"/>
    <w:rsid w:val="003B5A31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1EB8"/>
    <w:rsid w:val="003D20A7"/>
    <w:rsid w:val="003D21C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85D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2AA"/>
    <w:rsid w:val="003F341D"/>
    <w:rsid w:val="003F3535"/>
    <w:rsid w:val="003F3721"/>
    <w:rsid w:val="003F391C"/>
    <w:rsid w:val="003F3F23"/>
    <w:rsid w:val="003F40AB"/>
    <w:rsid w:val="003F4723"/>
    <w:rsid w:val="003F4873"/>
    <w:rsid w:val="003F4914"/>
    <w:rsid w:val="003F4DC0"/>
    <w:rsid w:val="003F53FD"/>
    <w:rsid w:val="003F5A7F"/>
    <w:rsid w:val="003F5C87"/>
    <w:rsid w:val="003F6064"/>
    <w:rsid w:val="003F673D"/>
    <w:rsid w:val="003F68FA"/>
    <w:rsid w:val="003F6B12"/>
    <w:rsid w:val="003F6FBF"/>
    <w:rsid w:val="003F72B8"/>
    <w:rsid w:val="003F7443"/>
    <w:rsid w:val="003F7990"/>
    <w:rsid w:val="003F79C5"/>
    <w:rsid w:val="003F7C15"/>
    <w:rsid w:val="003F7E61"/>
    <w:rsid w:val="00400615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8F4"/>
    <w:rsid w:val="00403956"/>
    <w:rsid w:val="00403990"/>
    <w:rsid w:val="00404124"/>
    <w:rsid w:val="0040447B"/>
    <w:rsid w:val="004044CD"/>
    <w:rsid w:val="00404670"/>
    <w:rsid w:val="0040497D"/>
    <w:rsid w:val="00404FC4"/>
    <w:rsid w:val="00405365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CD1"/>
    <w:rsid w:val="00411F0E"/>
    <w:rsid w:val="00412037"/>
    <w:rsid w:val="00412E4D"/>
    <w:rsid w:val="00412EB8"/>
    <w:rsid w:val="0041365E"/>
    <w:rsid w:val="00413DFD"/>
    <w:rsid w:val="00413E4B"/>
    <w:rsid w:val="00413EAB"/>
    <w:rsid w:val="00414067"/>
    <w:rsid w:val="004140EB"/>
    <w:rsid w:val="00414471"/>
    <w:rsid w:val="0041472E"/>
    <w:rsid w:val="0041539B"/>
    <w:rsid w:val="004157AB"/>
    <w:rsid w:val="00415887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AC1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3F73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120"/>
    <w:rsid w:val="004333AD"/>
    <w:rsid w:val="00433761"/>
    <w:rsid w:val="00433C0A"/>
    <w:rsid w:val="00434F9D"/>
    <w:rsid w:val="00435378"/>
    <w:rsid w:val="00435A91"/>
    <w:rsid w:val="00435FCE"/>
    <w:rsid w:val="00436C45"/>
    <w:rsid w:val="004373D6"/>
    <w:rsid w:val="00437716"/>
    <w:rsid w:val="00437BCB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4ED4"/>
    <w:rsid w:val="00445C20"/>
    <w:rsid w:val="004460E2"/>
    <w:rsid w:val="004467AB"/>
    <w:rsid w:val="004468CD"/>
    <w:rsid w:val="00446D54"/>
    <w:rsid w:val="00446F84"/>
    <w:rsid w:val="00447E7A"/>
    <w:rsid w:val="00447F3D"/>
    <w:rsid w:val="00450441"/>
    <w:rsid w:val="004504EF"/>
    <w:rsid w:val="00450B4B"/>
    <w:rsid w:val="0045131B"/>
    <w:rsid w:val="004515BF"/>
    <w:rsid w:val="004522C1"/>
    <w:rsid w:val="004522C4"/>
    <w:rsid w:val="00452851"/>
    <w:rsid w:val="00452F6C"/>
    <w:rsid w:val="004537C4"/>
    <w:rsid w:val="004537F1"/>
    <w:rsid w:val="00453C5A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185"/>
    <w:rsid w:val="00463593"/>
    <w:rsid w:val="00463674"/>
    <w:rsid w:val="00463C6D"/>
    <w:rsid w:val="004643A9"/>
    <w:rsid w:val="00464683"/>
    <w:rsid w:val="00464FB6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162"/>
    <w:rsid w:val="0047339E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0E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1FC"/>
    <w:rsid w:val="0048022C"/>
    <w:rsid w:val="00480E74"/>
    <w:rsid w:val="00480F4E"/>
    <w:rsid w:val="0048143A"/>
    <w:rsid w:val="00482508"/>
    <w:rsid w:val="004827CC"/>
    <w:rsid w:val="00483065"/>
    <w:rsid w:val="0048321A"/>
    <w:rsid w:val="00483517"/>
    <w:rsid w:val="0048363B"/>
    <w:rsid w:val="004836A2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6CCA"/>
    <w:rsid w:val="00486E50"/>
    <w:rsid w:val="00487022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0FFB"/>
    <w:rsid w:val="00491929"/>
    <w:rsid w:val="00491AA5"/>
    <w:rsid w:val="004924EA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96C72"/>
    <w:rsid w:val="0049736D"/>
    <w:rsid w:val="004979D3"/>
    <w:rsid w:val="004A0422"/>
    <w:rsid w:val="004A072F"/>
    <w:rsid w:val="004A0CBA"/>
    <w:rsid w:val="004A1095"/>
    <w:rsid w:val="004A1423"/>
    <w:rsid w:val="004A1A8F"/>
    <w:rsid w:val="004A2036"/>
    <w:rsid w:val="004A27DA"/>
    <w:rsid w:val="004A29E9"/>
    <w:rsid w:val="004A2F09"/>
    <w:rsid w:val="004A2F11"/>
    <w:rsid w:val="004A3077"/>
    <w:rsid w:val="004A366D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27F"/>
    <w:rsid w:val="004A6553"/>
    <w:rsid w:val="004A676B"/>
    <w:rsid w:val="004A71AF"/>
    <w:rsid w:val="004A72B0"/>
    <w:rsid w:val="004A7314"/>
    <w:rsid w:val="004A7340"/>
    <w:rsid w:val="004A74EA"/>
    <w:rsid w:val="004A76A9"/>
    <w:rsid w:val="004A7BCF"/>
    <w:rsid w:val="004A7C76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3B0C"/>
    <w:rsid w:val="004B422D"/>
    <w:rsid w:val="004B4C90"/>
    <w:rsid w:val="004B4F61"/>
    <w:rsid w:val="004B50AF"/>
    <w:rsid w:val="004B56C5"/>
    <w:rsid w:val="004B5775"/>
    <w:rsid w:val="004B5812"/>
    <w:rsid w:val="004B5937"/>
    <w:rsid w:val="004B5C16"/>
    <w:rsid w:val="004B5C31"/>
    <w:rsid w:val="004B5D58"/>
    <w:rsid w:val="004B5DB8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1C9B"/>
    <w:rsid w:val="004C2342"/>
    <w:rsid w:val="004C24BC"/>
    <w:rsid w:val="004C25C2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5B42"/>
    <w:rsid w:val="004C69C7"/>
    <w:rsid w:val="004C70F7"/>
    <w:rsid w:val="004C7985"/>
    <w:rsid w:val="004D0206"/>
    <w:rsid w:val="004D0BD7"/>
    <w:rsid w:val="004D0EF5"/>
    <w:rsid w:val="004D101E"/>
    <w:rsid w:val="004D1103"/>
    <w:rsid w:val="004D160B"/>
    <w:rsid w:val="004D1BB4"/>
    <w:rsid w:val="004D1CA6"/>
    <w:rsid w:val="004D1F84"/>
    <w:rsid w:val="004D1FB4"/>
    <w:rsid w:val="004D21C5"/>
    <w:rsid w:val="004D2854"/>
    <w:rsid w:val="004D2A1A"/>
    <w:rsid w:val="004D2A26"/>
    <w:rsid w:val="004D2FF2"/>
    <w:rsid w:val="004D3C79"/>
    <w:rsid w:val="004D3EA1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0DFA"/>
    <w:rsid w:val="004E138C"/>
    <w:rsid w:val="004E1BEA"/>
    <w:rsid w:val="004E1CB0"/>
    <w:rsid w:val="004E2296"/>
    <w:rsid w:val="004E25E6"/>
    <w:rsid w:val="004E2C29"/>
    <w:rsid w:val="004E3048"/>
    <w:rsid w:val="004E3526"/>
    <w:rsid w:val="004E382C"/>
    <w:rsid w:val="004E38A6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3C6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3C23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FAE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AE6"/>
    <w:rsid w:val="00512EC2"/>
    <w:rsid w:val="00513323"/>
    <w:rsid w:val="005135CD"/>
    <w:rsid w:val="00513710"/>
    <w:rsid w:val="00513974"/>
    <w:rsid w:val="00513DBA"/>
    <w:rsid w:val="00514462"/>
    <w:rsid w:val="00514898"/>
    <w:rsid w:val="00514B55"/>
    <w:rsid w:val="00514CA3"/>
    <w:rsid w:val="005155F9"/>
    <w:rsid w:val="00515872"/>
    <w:rsid w:val="00515A59"/>
    <w:rsid w:val="005160C2"/>
    <w:rsid w:val="00517A2B"/>
    <w:rsid w:val="00517E47"/>
    <w:rsid w:val="005200A8"/>
    <w:rsid w:val="0052014C"/>
    <w:rsid w:val="00520BCB"/>
    <w:rsid w:val="00520D37"/>
    <w:rsid w:val="0052113E"/>
    <w:rsid w:val="00521223"/>
    <w:rsid w:val="0052156E"/>
    <w:rsid w:val="0052197D"/>
    <w:rsid w:val="00521B20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2B18"/>
    <w:rsid w:val="005331F3"/>
    <w:rsid w:val="005332E4"/>
    <w:rsid w:val="005334ED"/>
    <w:rsid w:val="00533C2A"/>
    <w:rsid w:val="00534491"/>
    <w:rsid w:val="00534817"/>
    <w:rsid w:val="005348B0"/>
    <w:rsid w:val="00534BD8"/>
    <w:rsid w:val="00534EE4"/>
    <w:rsid w:val="00535200"/>
    <w:rsid w:val="0053562C"/>
    <w:rsid w:val="005356F7"/>
    <w:rsid w:val="00536415"/>
    <w:rsid w:val="00536733"/>
    <w:rsid w:val="00536ACB"/>
    <w:rsid w:val="00537026"/>
    <w:rsid w:val="005375BF"/>
    <w:rsid w:val="00537743"/>
    <w:rsid w:val="0054009D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34D5"/>
    <w:rsid w:val="0054351B"/>
    <w:rsid w:val="00544018"/>
    <w:rsid w:val="00545721"/>
    <w:rsid w:val="00545BB9"/>
    <w:rsid w:val="00545EC1"/>
    <w:rsid w:val="005464C9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3FB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80A"/>
    <w:rsid w:val="00560B9E"/>
    <w:rsid w:val="00560C00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D19"/>
    <w:rsid w:val="00574EEF"/>
    <w:rsid w:val="00575501"/>
    <w:rsid w:val="0057554A"/>
    <w:rsid w:val="00575837"/>
    <w:rsid w:val="00575E1E"/>
    <w:rsid w:val="005762EE"/>
    <w:rsid w:val="00576831"/>
    <w:rsid w:val="005769AE"/>
    <w:rsid w:val="00576DFF"/>
    <w:rsid w:val="00576F3E"/>
    <w:rsid w:val="00576FAE"/>
    <w:rsid w:val="00577720"/>
    <w:rsid w:val="005778AA"/>
    <w:rsid w:val="005778B6"/>
    <w:rsid w:val="00577BE0"/>
    <w:rsid w:val="0058008C"/>
    <w:rsid w:val="005803B7"/>
    <w:rsid w:val="005813BE"/>
    <w:rsid w:val="00581943"/>
    <w:rsid w:val="00581962"/>
    <w:rsid w:val="005823C4"/>
    <w:rsid w:val="00582509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5C20"/>
    <w:rsid w:val="00596179"/>
    <w:rsid w:val="005962F3"/>
    <w:rsid w:val="00596339"/>
    <w:rsid w:val="005969C9"/>
    <w:rsid w:val="00596BC5"/>
    <w:rsid w:val="00596C87"/>
    <w:rsid w:val="00596F63"/>
    <w:rsid w:val="00597A2B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3A31"/>
    <w:rsid w:val="005A43FB"/>
    <w:rsid w:val="005A4834"/>
    <w:rsid w:val="005A48D0"/>
    <w:rsid w:val="005A5106"/>
    <w:rsid w:val="005A57FA"/>
    <w:rsid w:val="005A58B3"/>
    <w:rsid w:val="005A5C8A"/>
    <w:rsid w:val="005A5C95"/>
    <w:rsid w:val="005A5D3B"/>
    <w:rsid w:val="005A5D9A"/>
    <w:rsid w:val="005A6716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A7B35"/>
    <w:rsid w:val="005B0C9E"/>
    <w:rsid w:val="005B0E28"/>
    <w:rsid w:val="005B1659"/>
    <w:rsid w:val="005B182B"/>
    <w:rsid w:val="005B1B93"/>
    <w:rsid w:val="005B1BF0"/>
    <w:rsid w:val="005B27B3"/>
    <w:rsid w:val="005B2817"/>
    <w:rsid w:val="005B294F"/>
    <w:rsid w:val="005B2E6E"/>
    <w:rsid w:val="005B2F54"/>
    <w:rsid w:val="005B3145"/>
    <w:rsid w:val="005B34A6"/>
    <w:rsid w:val="005B370F"/>
    <w:rsid w:val="005B3FA3"/>
    <w:rsid w:val="005B4719"/>
    <w:rsid w:val="005B4902"/>
    <w:rsid w:val="005B547B"/>
    <w:rsid w:val="005B555F"/>
    <w:rsid w:val="005B55BF"/>
    <w:rsid w:val="005B6AF9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1F0F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D3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6A8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6ED"/>
    <w:rsid w:val="005E09D9"/>
    <w:rsid w:val="005E0A9B"/>
    <w:rsid w:val="005E0D8E"/>
    <w:rsid w:val="005E1768"/>
    <w:rsid w:val="005E1A5A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1C3"/>
    <w:rsid w:val="005E5874"/>
    <w:rsid w:val="005E62D9"/>
    <w:rsid w:val="005E676A"/>
    <w:rsid w:val="005E690A"/>
    <w:rsid w:val="005E6AAE"/>
    <w:rsid w:val="005E6BF5"/>
    <w:rsid w:val="005E6C5D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37D"/>
    <w:rsid w:val="005F38A6"/>
    <w:rsid w:val="005F3C79"/>
    <w:rsid w:val="005F3EAE"/>
    <w:rsid w:val="005F3F3F"/>
    <w:rsid w:val="005F4997"/>
    <w:rsid w:val="005F5AEA"/>
    <w:rsid w:val="005F5BA7"/>
    <w:rsid w:val="005F619B"/>
    <w:rsid w:val="005F61F3"/>
    <w:rsid w:val="005F6917"/>
    <w:rsid w:val="005F6B51"/>
    <w:rsid w:val="005F7851"/>
    <w:rsid w:val="005F79A6"/>
    <w:rsid w:val="006003E4"/>
    <w:rsid w:val="006009C0"/>
    <w:rsid w:val="00600A16"/>
    <w:rsid w:val="00600FF9"/>
    <w:rsid w:val="00601170"/>
    <w:rsid w:val="0060127B"/>
    <w:rsid w:val="00602036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DAD"/>
    <w:rsid w:val="00605F01"/>
    <w:rsid w:val="006063F3"/>
    <w:rsid w:val="00606933"/>
    <w:rsid w:val="00606A96"/>
    <w:rsid w:val="00607092"/>
    <w:rsid w:val="00607528"/>
    <w:rsid w:val="00607906"/>
    <w:rsid w:val="006101A9"/>
    <w:rsid w:val="0061032D"/>
    <w:rsid w:val="00610380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837"/>
    <w:rsid w:val="00613A60"/>
    <w:rsid w:val="00613CD3"/>
    <w:rsid w:val="00613DD0"/>
    <w:rsid w:val="00613E82"/>
    <w:rsid w:val="00614591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B6C"/>
    <w:rsid w:val="00623C4D"/>
    <w:rsid w:val="006248C7"/>
    <w:rsid w:val="00624BDB"/>
    <w:rsid w:val="00624D0D"/>
    <w:rsid w:val="00624DEE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2AA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01"/>
    <w:rsid w:val="00643C91"/>
    <w:rsid w:val="0064425C"/>
    <w:rsid w:val="00644283"/>
    <w:rsid w:val="006443A9"/>
    <w:rsid w:val="00644E03"/>
    <w:rsid w:val="00644ECB"/>
    <w:rsid w:val="00644F3E"/>
    <w:rsid w:val="0064570F"/>
    <w:rsid w:val="00645A78"/>
    <w:rsid w:val="00645AA4"/>
    <w:rsid w:val="006465C9"/>
    <w:rsid w:val="00646F41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497"/>
    <w:rsid w:val="006548B6"/>
    <w:rsid w:val="00654965"/>
    <w:rsid w:val="00654998"/>
    <w:rsid w:val="00654A86"/>
    <w:rsid w:val="00654C30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A9C"/>
    <w:rsid w:val="00661C8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6C5F"/>
    <w:rsid w:val="0066723C"/>
    <w:rsid w:val="00667463"/>
    <w:rsid w:val="006674AE"/>
    <w:rsid w:val="0066779A"/>
    <w:rsid w:val="0067103B"/>
    <w:rsid w:val="006710B9"/>
    <w:rsid w:val="00671105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53B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4440"/>
    <w:rsid w:val="0068562C"/>
    <w:rsid w:val="00685ACD"/>
    <w:rsid w:val="00685F2A"/>
    <w:rsid w:val="0068626F"/>
    <w:rsid w:val="00686A08"/>
    <w:rsid w:val="00686C73"/>
    <w:rsid w:val="00687348"/>
    <w:rsid w:val="00687E2E"/>
    <w:rsid w:val="006902C8"/>
    <w:rsid w:val="00690457"/>
    <w:rsid w:val="00690547"/>
    <w:rsid w:val="0069085B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992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0F6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6CB0"/>
    <w:rsid w:val="006A70BE"/>
    <w:rsid w:val="006B091D"/>
    <w:rsid w:val="006B0B06"/>
    <w:rsid w:val="006B0B4B"/>
    <w:rsid w:val="006B0B98"/>
    <w:rsid w:val="006B1888"/>
    <w:rsid w:val="006B21E4"/>
    <w:rsid w:val="006B33E7"/>
    <w:rsid w:val="006B3D05"/>
    <w:rsid w:val="006B3F16"/>
    <w:rsid w:val="006B437F"/>
    <w:rsid w:val="006B478E"/>
    <w:rsid w:val="006B4924"/>
    <w:rsid w:val="006B4BF0"/>
    <w:rsid w:val="006B5580"/>
    <w:rsid w:val="006B5646"/>
    <w:rsid w:val="006B5E51"/>
    <w:rsid w:val="006B61D8"/>
    <w:rsid w:val="006B68CD"/>
    <w:rsid w:val="006B68F7"/>
    <w:rsid w:val="006B6996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0E50"/>
    <w:rsid w:val="006C1466"/>
    <w:rsid w:val="006C1893"/>
    <w:rsid w:val="006C1B7E"/>
    <w:rsid w:val="006C22F8"/>
    <w:rsid w:val="006C26AC"/>
    <w:rsid w:val="006C294E"/>
    <w:rsid w:val="006C2BF2"/>
    <w:rsid w:val="006C2D09"/>
    <w:rsid w:val="006C429F"/>
    <w:rsid w:val="006C4449"/>
    <w:rsid w:val="006C46B7"/>
    <w:rsid w:val="006C497B"/>
    <w:rsid w:val="006C4CA9"/>
    <w:rsid w:val="006C4CC9"/>
    <w:rsid w:val="006C598E"/>
    <w:rsid w:val="006C5B2B"/>
    <w:rsid w:val="006C6154"/>
    <w:rsid w:val="006C6316"/>
    <w:rsid w:val="006C63A6"/>
    <w:rsid w:val="006C63DA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072"/>
    <w:rsid w:val="006D1868"/>
    <w:rsid w:val="006D18E4"/>
    <w:rsid w:val="006D1D78"/>
    <w:rsid w:val="006D2126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2ED"/>
    <w:rsid w:val="006D488D"/>
    <w:rsid w:val="006D4BB1"/>
    <w:rsid w:val="006D4CCE"/>
    <w:rsid w:val="006D4FDB"/>
    <w:rsid w:val="006D5458"/>
    <w:rsid w:val="006D5703"/>
    <w:rsid w:val="006D5DB0"/>
    <w:rsid w:val="006D64FD"/>
    <w:rsid w:val="006D6BFD"/>
    <w:rsid w:val="006D7115"/>
    <w:rsid w:val="006D7206"/>
    <w:rsid w:val="006D72BE"/>
    <w:rsid w:val="006D7507"/>
    <w:rsid w:val="006D7652"/>
    <w:rsid w:val="006D7C24"/>
    <w:rsid w:val="006D7C6F"/>
    <w:rsid w:val="006E05A8"/>
    <w:rsid w:val="006E0817"/>
    <w:rsid w:val="006E0A90"/>
    <w:rsid w:val="006E0EB2"/>
    <w:rsid w:val="006E1955"/>
    <w:rsid w:val="006E2105"/>
    <w:rsid w:val="006E21B3"/>
    <w:rsid w:val="006E2E46"/>
    <w:rsid w:val="006E325E"/>
    <w:rsid w:val="006E32B7"/>
    <w:rsid w:val="006E453D"/>
    <w:rsid w:val="006E45C5"/>
    <w:rsid w:val="006E4662"/>
    <w:rsid w:val="006E555C"/>
    <w:rsid w:val="006E617B"/>
    <w:rsid w:val="006E663F"/>
    <w:rsid w:val="006E66EC"/>
    <w:rsid w:val="006E69EB"/>
    <w:rsid w:val="006E6B6A"/>
    <w:rsid w:val="006E6E83"/>
    <w:rsid w:val="006E6FBB"/>
    <w:rsid w:val="006E7654"/>
    <w:rsid w:val="006F0120"/>
    <w:rsid w:val="006F1065"/>
    <w:rsid w:val="006F1453"/>
    <w:rsid w:val="006F16E2"/>
    <w:rsid w:val="006F1786"/>
    <w:rsid w:val="006F1C09"/>
    <w:rsid w:val="006F220C"/>
    <w:rsid w:val="006F264C"/>
    <w:rsid w:val="006F27C3"/>
    <w:rsid w:val="006F3590"/>
    <w:rsid w:val="006F3885"/>
    <w:rsid w:val="006F38B8"/>
    <w:rsid w:val="006F3CBC"/>
    <w:rsid w:val="006F3EFF"/>
    <w:rsid w:val="006F4893"/>
    <w:rsid w:val="006F4C30"/>
    <w:rsid w:val="006F4C47"/>
    <w:rsid w:val="006F555A"/>
    <w:rsid w:val="006F5EBE"/>
    <w:rsid w:val="006F60EE"/>
    <w:rsid w:val="006F6391"/>
    <w:rsid w:val="006F6A91"/>
    <w:rsid w:val="006F70A5"/>
    <w:rsid w:val="006F7215"/>
    <w:rsid w:val="00700027"/>
    <w:rsid w:val="00700217"/>
    <w:rsid w:val="00700BAC"/>
    <w:rsid w:val="00700FAB"/>
    <w:rsid w:val="00701297"/>
    <w:rsid w:val="00701996"/>
    <w:rsid w:val="00701C50"/>
    <w:rsid w:val="007037CA"/>
    <w:rsid w:val="007038B2"/>
    <w:rsid w:val="00703958"/>
    <w:rsid w:val="00703B90"/>
    <w:rsid w:val="00704108"/>
    <w:rsid w:val="007044FF"/>
    <w:rsid w:val="00704856"/>
    <w:rsid w:val="00704C22"/>
    <w:rsid w:val="0070505F"/>
    <w:rsid w:val="0070508E"/>
    <w:rsid w:val="007056E4"/>
    <w:rsid w:val="00705B97"/>
    <w:rsid w:val="00705CE3"/>
    <w:rsid w:val="00705EB3"/>
    <w:rsid w:val="00706B66"/>
    <w:rsid w:val="00706F2C"/>
    <w:rsid w:val="0070780A"/>
    <w:rsid w:val="00707DB1"/>
    <w:rsid w:val="00710F48"/>
    <w:rsid w:val="0071105A"/>
    <w:rsid w:val="00711437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3F54"/>
    <w:rsid w:val="00714C3B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6AD4"/>
    <w:rsid w:val="007174D4"/>
    <w:rsid w:val="00717767"/>
    <w:rsid w:val="0071792A"/>
    <w:rsid w:val="00717CA1"/>
    <w:rsid w:val="0072025F"/>
    <w:rsid w:val="0072098D"/>
    <w:rsid w:val="00720A74"/>
    <w:rsid w:val="007210D4"/>
    <w:rsid w:val="0072142A"/>
    <w:rsid w:val="00721D96"/>
    <w:rsid w:val="007223BD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A8D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7A7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1E99"/>
    <w:rsid w:val="007521B7"/>
    <w:rsid w:val="00752318"/>
    <w:rsid w:val="00752994"/>
    <w:rsid w:val="00752AC5"/>
    <w:rsid w:val="0075328E"/>
    <w:rsid w:val="00753722"/>
    <w:rsid w:val="007537A6"/>
    <w:rsid w:val="0075393A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2AF"/>
    <w:rsid w:val="00762B19"/>
    <w:rsid w:val="00762B2E"/>
    <w:rsid w:val="00762B49"/>
    <w:rsid w:val="0076368D"/>
    <w:rsid w:val="0076373D"/>
    <w:rsid w:val="00763B0E"/>
    <w:rsid w:val="00763DCD"/>
    <w:rsid w:val="007640CC"/>
    <w:rsid w:val="00765054"/>
    <w:rsid w:val="00765831"/>
    <w:rsid w:val="00765863"/>
    <w:rsid w:val="007658B7"/>
    <w:rsid w:val="00765ADD"/>
    <w:rsid w:val="00765E63"/>
    <w:rsid w:val="00766169"/>
    <w:rsid w:val="00766904"/>
    <w:rsid w:val="00766A2A"/>
    <w:rsid w:val="00766BBA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29AA"/>
    <w:rsid w:val="00773582"/>
    <w:rsid w:val="00773968"/>
    <w:rsid w:val="00773F21"/>
    <w:rsid w:val="00774346"/>
    <w:rsid w:val="00775414"/>
    <w:rsid w:val="007758FA"/>
    <w:rsid w:val="00775CD4"/>
    <w:rsid w:val="00776DA8"/>
    <w:rsid w:val="0077767E"/>
    <w:rsid w:val="007777A2"/>
    <w:rsid w:val="007801BA"/>
    <w:rsid w:val="00780769"/>
    <w:rsid w:val="007807BD"/>
    <w:rsid w:val="00780910"/>
    <w:rsid w:val="00780CD2"/>
    <w:rsid w:val="00780FBC"/>
    <w:rsid w:val="0078121B"/>
    <w:rsid w:val="0078180C"/>
    <w:rsid w:val="00781879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71D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B4A"/>
    <w:rsid w:val="00790DE3"/>
    <w:rsid w:val="00790EF9"/>
    <w:rsid w:val="007913F1"/>
    <w:rsid w:val="0079195D"/>
    <w:rsid w:val="00791B34"/>
    <w:rsid w:val="00791D06"/>
    <w:rsid w:val="007927F3"/>
    <w:rsid w:val="007928B9"/>
    <w:rsid w:val="007931D1"/>
    <w:rsid w:val="00793283"/>
    <w:rsid w:val="00793751"/>
    <w:rsid w:val="00794CDF"/>
    <w:rsid w:val="00794E23"/>
    <w:rsid w:val="00795632"/>
    <w:rsid w:val="007963FF"/>
    <w:rsid w:val="00796BF3"/>
    <w:rsid w:val="00796C76"/>
    <w:rsid w:val="00796FC4"/>
    <w:rsid w:val="00797117"/>
    <w:rsid w:val="00797E9A"/>
    <w:rsid w:val="007A05C4"/>
    <w:rsid w:val="007A1488"/>
    <w:rsid w:val="007A1B70"/>
    <w:rsid w:val="007A22CE"/>
    <w:rsid w:val="007A282A"/>
    <w:rsid w:val="007A2A6C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E72"/>
    <w:rsid w:val="007B0EFE"/>
    <w:rsid w:val="007B0F7F"/>
    <w:rsid w:val="007B1300"/>
    <w:rsid w:val="007B15DA"/>
    <w:rsid w:val="007B19C1"/>
    <w:rsid w:val="007B1EB9"/>
    <w:rsid w:val="007B257E"/>
    <w:rsid w:val="007B31B0"/>
    <w:rsid w:val="007B3B4B"/>
    <w:rsid w:val="007B40CD"/>
    <w:rsid w:val="007B4C6F"/>
    <w:rsid w:val="007B5490"/>
    <w:rsid w:val="007B55B5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60E"/>
    <w:rsid w:val="007C2668"/>
    <w:rsid w:val="007C2890"/>
    <w:rsid w:val="007C318A"/>
    <w:rsid w:val="007C3225"/>
    <w:rsid w:val="007C32F2"/>
    <w:rsid w:val="007C341A"/>
    <w:rsid w:val="007C36C9"/>
    <w:rsid w:val="007C3A55"/>
    <w:rsid w:val="007C3C78"/>
    <w:rsid w:val="007C4322"/>
    <w:rsid w:val="007C4399"/>
    <w:rsid w:val="007C48FC"/>
    <w:rsid w:val="007C4A25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195E"/>
    <w:rsid w:val="007D20C8"/>
    <w:rsid w:val="007D220D"/>
    <w:rsid w:val="007D2493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85A"/>
    <w:rsid w:val="007D6EBF"/>
    <w:rsid w:val="007D7D6E"/>
    <w:rsid w:val="007E00C7"/>
    <w:rsid w:val="007E03CF"/>
    <w:rsid w:val="007E0899"/>
    <w:rsid w:val="007E0C6D"/>
    <w:rsid w:val="007E11A9"/>
    <w:rsid w:val="007E131C"/>
    <w:rsid w:val="007E1819"/>
    <w:rsid w:val="007E1A3C"/>
    <w:rsid w:val="007E1B77"/>
    <w:rsid w:val="007E1D15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3F8D"/>
    <w:rsid w:val="007F483C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124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647"/>
    <w:rsid w:val="0081280A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17CD8"/>
    <w:rsid w:val="008202DD"/>
    <w:rsid w:val="008204A0"/>
    <w:rsid w:val="00821384"/>
    <w:rsid w:val="008213F1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A89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37B74"/>
    <w:rsid w:val="00837B82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4D3"/>
    <w:rsid w:val="00844581"/>
    <w:rsid w:val="00844B92"/>
    <w:rsid w:val="00844FC7"/>
    <w:rsid w:val="008450DD"/>
    <w:rsid w:val="00845107"/>
    <w:rsid w:val="00845204"/>
    <w:rsid w:val="0084589D"/>
    <w:rsid w:val="00845A86"/>
    <w:rsid w:val="00846259"/>
    <w:rsid w:val="00846386"/>
    <w:rsid w:val="0084682B"/>
    <w:rsid w:val="00846F2F"/>
    <w:rsid w:val="008473AE"/>
    <w:rsid w:val="00847AA7"/>
    <w:rsid w:val="00847D5D"/>
    <w:rsid w:val="00847F4C"/>
    <w:rsid w:val="00847FB9"/>
    <w:rsid w:val="00847FBF"/>
    <w:rsid w:val="008500E5"/>
    <w:rsid w:val="00850B67"/>
    <w:rsid w:val="00850F64"/>
    <w:rsid w:val="008510F1"/>
    <w:rsid w:val="008512DC"/>
    <w:rsid w:val="008517E5"/>
    <w:rsid w:val="00851AE5"/>
    <w:rsid w:val="00851DD9"/>
    <w:rsid w:val="008523B9"/>
    <w:rsid w:val="00852473"/>
    <w:rsid w:val="00852648"/>
    <w:rsid w:val="0085284B"/>
    <w:rsid w:val="00852CD9"/>
    <w:rsid w:val="008536E6"/>
    <w:rsid w:val="00853B12"/>
    <w:rsid w:val="0085403B"/>
    <w:rsid w:val="00854648"/>
    <w:rsid w:val="0085472E"/>
    <w:rsid w:val="00854832"/>
    <w:rsid w:val="00854F96"/>
    <w:rsid w:val="008552E1"/>
    <w:rsid w:val="00855535"/>
    <w:rsid w:val="00855688"/>
    <w:rsid w:val="00855765"/>
    <w:rsid w:val="00855BA4"/>
    <w:rsid w:val="00855BA9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09A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2FDF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6A38"/>
    <w:rsid w:val="00867331"/>
    <w:rsid w:val="00867410"/>
    <w:rsid w:val="008678E8"/>
    <w:rsid w:val="00867EE9"/>
    <w:rsid w:val="00870294"/>
    <w:rsid w:val="00870353"/>
    <w:rsid w:val="008709B9"/>
    <w:rsid w:val="00870C07"/>
    <w:rsid w:val="00870D2B"/>
    <w:rsid w:val="008713B4"/>
    <w:rsid w:val="008717E6"/>
    <w:rsid w:val="00871C09"/>
    <w:rsid w:val="00871E52"/>
    <w:rsid w:val="008727F0"/>
    <w:rsid w:val="0087330B"/>
    <w:rsid w:val="0087333A"/>
    <w:rsid w:val="0087346A"/>
    <w:rsid w:val="008734F7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EFE"/>
    <w:rsid w:val="00881FE8"/>
    <w:rsid w:val="0088225E"/>
    <w:rsid w:val="00882712"/>
    <w:rsid w:val="00882841"/>
    <w:rsid w:val="00882D09"/>
    <w:rsid w:val="0088383A"/>
    <w:rsid w:val="00883D71"/>
    <w:rsid w:val="00883FD7"/>
    <w:rsid w:val="008841CE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D75"/>
    <w:rsid w:val="00886EC0"/>
    <w:rsid w:val="008873EF"/>
    <w:rsid w:val="00887B28"/>
    <w:rsid w:val="0089019E"/>
    <w:rsid w:val="008904C1"/>
    <w:rsid w:val="008908C2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2F61"/>
    <w:rsid w:val="00893028"/>
    <w:rsid w:val="0089313D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6880"/>
    <w:rsid w:val="00897193"/>
    <w:rsid w:val="0089729A"/>
    <w:rsid w:val="00897310"/>
    <w:rsid w:val="0089751E"/>
    <w:rsid w:val="008978A2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3FE7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4D3"/>
    <w:rsid w:val="008B070F"/>
    <w:rsid w:val="008B0F4C"/>
    <w:rsid w:val="008B0FA3"/>
    <w:rsid w:val="008B14C5"/>
    <w:rsid w:val="008B156F"/>
    <w:rsid w:val="008B179B"/>
    <w:rsid w:val="008B2354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5F5"/>
    <w:rsid w:val="008C190C"/>
    <w:rsid w:val="008C1F13"/>
    <w:rsid w:val="008C2384"/>
    <w:rsid w:val="008C2636"/>
    <w:rsid w:val="008C27F7"/>
    <w:rsid w:val="008C297D"/>
    <w:rsid w:val="008C2F70"/>
    <w:rsid w:val="008C352F"/>
    <w:rsid w:val="008C37C7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642"/>
    <w:rsid w:val="008D08F0"/>
    <w:rsid w:val="008D0C95"/>
    <w:rsid w:val="008D1D44"/>
    <w:rsid w:val="008D26A7"/>
    <w:rsid w:val="008D2E95"/>
    <w:rsid w:val="008D3154"/>
    <w:rsid w:val="008D3C2B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1E8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40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756"/>
    <w:rsid w:val="008F3A01"/>
    <w:rsid w:val="008F3C10"/>
    <w:rsid w:val="008F3EFD"/>
    <w:rsid w:val="008F436F"/>
    <w:rsid w:val="008F474E"/>
    <w:rsid w:val="008F4917"/>
    <w:rsid w:val="008F4A5F"/>
    <w:rsid w:val="008F4DEC"/>
    <w:rsid w:val="008F534F"/>
    <w:rsid w:val="008F5B7E"/>
    <w:rsid w:val="008F5FDB"/>
    <w:rsid w:val="008F63DB"/>
    <w:rsid w:val="008F69C6"/>
    <w:rsid w:val="008F6AFD"/>
    <w:rsid w:val="008F6DA2"/>
    <w:rsid w:val="008F7965"/>
    <w:rsid w:val="00900565"/>
    <w:rsid w:val="00900FF0"/>
    <w:rsid w:val="00901983"/>
    <w:rsid w:val="009025ED"/>
    <w:rsid w:val="00902821"/>
    <w:rsid w:val="009039B7"/>
    <w:rsid w:val="00903AB4"/>
    <w:rsid w:val="00903F7E"/>
    <w:rsid w:val="009042AC"/>
    <w:rsid w:val="0090440B"/>
    <w:rsid w:val="00905239"/>
    <w:rsid w:val="00905D0E"/>
    <w:rsid w:val="00905D12"/>
    <w:rsid w:val="00905FDA"/>
    <w:rsid w:val="009063D6"/>
    <w:rsid w:val="009068AE"/>
    <w:rsid w:val="00906940"/>
    <w:rsid w:val="009069CD"/>
    <w:rsid w:val="00906CB3"/>
    <w:rsid w:val="009074C7"/>
    <w:rsid w:val="0090774F"/>
    <w:rsid w:val="00907B0D"/>
    <w:rsid w:val="00907D8B"/>
    <w:rsid w:val="009100DD"/>
    <w:rsid w:val="00910BBB"/>
    <w:rsid w:val="00911803"/>
    <w:rsid w:val="00911962"/>
    <w:rsid w:val="00911B58"/>
    <w:rsid w:val="00911F67"/>
    <w:rsid w:val="009124B7"/>
    <w:rsid w:val="00912C4E"/>
    <w:rsid w:val="00912E10"/>
    <w:rsid w:val="00912EE5"/>
    <w:rsid w:val="00913935"/>
    <w:rsid w:val="00913A51"/>
    <w:rsid w:val="00913AB7"/>
    <w:rsid w:val="0091409B"/>
    <w:rsid w:val="0091420A"/>
    <w:rsid w:val="0091434B"/>
    <w:rsid w:val="00914395"/>
    <w:rsid w:val="009143D8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3DB"/>
    <w:rsid w:val="00920B01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519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3EEE"/>
    <w:rsid w:val="00934098"/>
    <w:rsid w:val="00934305"/>
    <w:rsid w:val="00934329"/>
    <w:rsid w:val="00934CDC"/>
    <w:rsid w:val="00934F97"/>
    <w:rsid w:val="009352B9"/>
    <w:rsid w:val="00935677"/>
    <w:rsid w:val="00935EEF"/>
    <w:rsid w:val="009360B9"/>
    <w:rsid w:val="00936831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0D3"/>
    <w:rsid w:val="00943389"/>
    <w:rsid w:val="009438F4"/>
    <w:rsid w:val="00943921"/>
    <w:rsid w:val="00943A36"/>
    <w:rsid w:val="00943B2D"/>
    <w:rsid w:val="00944720"/>
    <w:rsid w:val="0094584C"/>
    <w:rsid w:val="00945BCA"/>
    <w:rsid w:val="00947827"/>
    <w:rsid w:val="00950788"/>
    <w:rsid w:val="009507BC"/>
    <w:rsid w:val="009507E1"/>
    <w:rsid w:val="00950885"/>
    <w:rsid w:val="00950B65"/>
    <w:rsid w:val="00950EB0"/>
    <w:rsid w:val="00950F9D"/>
    <w:rsid w:val="0095143D"/>
    <w:rsid w:val="0095145A"/>
    <w:rsid w:val="0095221A"/>
    <w:rsid w:val="009524D8"/>
    <w:rsid w:val="0095260D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0F66"/>
    <w:rsid w:val="00961350"/>
    <w:rsid w:val="009619B6"/>
    <w:rsid w:val="00961B4C"/>
    <w:rsid w:val="00961FED"/>
    <w:rsid w:val="00962211"/>
    <w:rsid w:val="00962FD7"/>
    <w:rsid w:val="00963F23"/>
    <w:rsid w:val="00964F07"/>
    <w:rsid w:val="00965651"/>
    <w:rsid w:val="009656C6"/>
    <w:rsid w:val="00965B17"/>
    <w:rsid w:val="00966008"/>
    <w:rsid w:val="009667D7"/>
    <w:rsid w:val="0096705D"/>
    <w:rsid w:val="00967F56"/>
    <w:rsid w:val="00970106"/>
    <w:rsid w:val="009706D9"/>
    <w:rsid w:val="009707A9"/>
    <w:rsid w:val="00970B73"/>
    <w:rsid w:val="00970DBD"/>
    <w:rsid w:val="00972796"/>
    <w:rsid w:val="00972A8B"/>
    <w:rsid w:val="00973C50"/>
    <w:rsid w:val="00973EF8"/>
    <w:rsid w:val="00974510"/>
    <w:rsid w:val="00974638"/>
    <w:rsid w:val="00974902"/>
    <w:rsid w:val="00974D6F"/>
    <w:rsid w:val="00974DBA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97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097F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38B"/>
    <w:rsid w:val="009A2401"/>
    <w:rsid w:val="009A2488"/>
    <w:rsid w:val="009A26BF"/>
    <w:rsid w:val="009A279C"/>
    <w:rsid w:val="009A2902"/>
    <w:rsid w:val="009A2984"/>
    <w:rsid w:val="009A2AA0"/>
    <w:rsid w:val="009A2B2E"/>
    <w:rsid w:val="009A2B33"/>
    <w:rsid w:val="009A2C7F"/>
    <w:rsid w:val="009A2F77"/>
    <w:rsid w:val="009A31B5"/>
    <w:rsid w:val="009A35B5"/>
    <w:rsid w:val="009A3904"/>
    <w:rsid w:val="009A3A02"/>
    <w:rsid w:val="009A3D7A"/>
    <w:rsid w:val="009A41C3"/>
    <w:rsid w:val="009A4C56"/>
    <w:rsid w:val="009A4E63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0DE0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CCA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311"/>
    <w:rsid w:val="009C7762"/>
    <w:rsid w:val="009C7AC6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ED1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3A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257"/>
    <w:rsid w:val="009E34EB"/>
    <w:rsid w:val="009E4118"/>
    <w:rsid w:val="009E42BD"/>
    <w:rsid w:val="009E473B"/>
    <w:rsid w:val="009E4A47"/>
    <w:rsid w:val="009E5492"/>
    <w:rsid w:val="009E553B"/>
    <w:rsid w:val="009E573D"/>
    <w:rsid w:val="009E5A95"/>
    <w:rsid w:val="009E6348"/>
    <w:rsid w:val="009E66EC"/>
    <w:rsid w:val="009E6F9E"/>
    <w:rsid w:val="009E7334"/>
    <w:rsid w:val="009E77C2"/>
    <w:rsid w:val="009F0338"/>
    <w:rsid w:val="009F095F"/>
    <w:rsid w:val="009F0DBD"/>
    <w:rsid w:val="009F0FDC"/>
    <w:rsid w:val="009F14ED"/>
    <w:rsid w:val="009F191E"/>
    <w:rsid w:val="009F1B63"/>
    <w:rsid w:val="009F1EAE"/>
    <w:rsid w:val="009F1F9E"/>
    <w:rsid w:val="009F2048"/>
    <w:rsid w:val="009F24E5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6FE"/>
    <w:rsid w:val="009F4DCD"/>
    <w:rsid w:val="009F4ED6"/>
    <w:rsid w:val="009F5219"/>
    <w:rsid w:val="009F552B"/>
    <w:rsid w:val="009F58A7"/>
    <w:rsid w:val="009F5BAD"/>
    <w:rsid w:val="009F5CBE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17A"/>
    <w:rsid w:val="00A025B7"/>
    <w:rsid w:val="00A028AF"/>
    <w:rsid w:val="00A03361"/>
    <w:rsid w:val="00A034FA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A06"/>
    <w:rsid w:val="00A06C9B"/>
    <w:rsid w:val="00A073E1"/>
    <w:rsid w:val="00A1077D"/>
    <w:rsid w:val="00A10A90"/>
    <w:rsid w:val="00A10ED3"/>
    <w:rsid w:val="00A1171E"/>
    <w:rsid w:val="00A1192F"/>
    <w:rsid w:val="00A11999"/>
    <w:rsid w:val="00A122A5"/>
    <w:rsid w:val="00A128E0"/>
    <w:rsid w:val="00A12990"/>
    <w:rsid w:val="00A12B2A"/>
    <w:rsid w:val="00A12ED0"/>
    <w:rsid w:val="00A1317E"/>
    <w:rsid w:val="00A1333D"/>
    <w:rsid w:val="00A1372A"/>
    <w:rsid w:val="00A14A71"/>
    <w:rsid w:val="00A14AF6"/>
    <w:rsid w:val="00A14D7B"/>
    <w:rsid w:val="00A14D7C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06B"/>
    <w:rsid w:val="00A24734"/>
    <w:rsid w:val="00A24F08"/>
    <w:rsid w:val="00A25328"/>
    <w:rsid w:val="00A26257"/>
    <w:rsid w:val="00A2661B"/>
    <w:rsid w:val="00A26A44"/>
    <w:rsid w:val="00A26D0B"/>
    <w:rsid w:val="00A27581"/>
    <w:rsid w:val="00A27582"/>
    <w:rsid w:val="00A2787C"/>
    <w:rsid w:val="00A27C58"/>
    <w:rsid w:val="00A27CF4"/>
    <w:rsid w:val="00A303D7"/>
    <w:rsid w:val="00A30D08"/>
    <w:rsid w:val="00A30F61"/>
    <w:rsid w:val="00A30FF7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A49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C19"/>
    <w:rsid w:val="00A46ED3"/>
    <w:rsid w:val="00A47484"/>
    <w:rsid w:val="00A476D1"/>
    <w:rsid w:val="00A476DA"/>
    <w:rsid w:val="00A47EAB"/>
    <w:rsid w:val="00A502F3"/>
    <w:rsid w:val="00A509A0"/>
    <w:rsid w:val="00A50FBA"/>
    <w:rsid w:val="00A51B88"/>
    <w:rsid w:val="00A51DBD"/>
    <w:rsid w:val="00A51EFB"/>
    <w:rsid w:val="00A52072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758"/>
    <w:rsid w:val="00A5599E"/>
    <w:rsid w:val="00A55AD6"/>
    <w:rsid w:val="00A55C25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AF"/>
    <w:rsid w:val="00A6424B"/>
    <w:rsid w:val="00A64266"/>
    <w:rsid w:val="00A64B09"/>
    <w:rsid w:val="00A64B96"/>
    <w:rsid w:val="00A65042"/>
    <w:rsid w:val="00A654E3"/>
    <w:rsid w:val="00A659D0"/>
    <w:rsid w:val="00A6600D"/>
    <w:rsid w:val="00A6638C"/>
    <w:rsid w:val="00A667B3"/>
    <w:rsid w:val="00A668FC"/>
    <w:rsid w:val="00A66981"/>
    <w:rsid w:val="00A67016"/>
    <w:rsid w:val="00A67584"/>
    <w:rsid w:val="00A676A7"/>
    <w:rsid w:val="00A67849"/>
    <w:rsid w:val="00A678E2"/>
    <w:rsid w:val="00A6799D"/>
    <w:rsid w:val="00A67D9B"/>
    <w:rsid w:val="00A70040"/>
    <w:rsid w:val="00A709D8"/>
    <w:rsid w:val="00A712C3"/>
    <w:rsid w:val="00A716B4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467C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382D"/>
    <w:rsid w:val="00A8454D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BF9"/>
    <w:rsid w:val="00A87C1E"/>
    <w:rsid w:val="00A90A43"/>
    <w:rsid w:val="00A90E81"/>
    <w:rsid w:val="00A910AA"/>
    <w:rsid w:val="00A91589"/>
    <w:rsid w:val="00A9159C"/>
    <w:rsid w:val="00A91657"/>
    <w:rsid w:val="00A9216A"/>
    <w:rsid w:val="00A925F5"/>
    <w:rsid w:val="00A92DAE"/>
    <w:rsid w:val="00A92EA0"/>
    <w:rsid w:val="00A92F51"/>
    <w:rsid w:val="00A9328B"/>
    <w:rsid w:val="00A9346E"/>
    <w:rsid w:val="00A93676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6DF7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C2F"/>
    <w:rsid w:val="00AA1E58"/>
    <w:rsid w:val="00AA219D"/>
    <w:rsid w:val="00AA2300"/>
    <w:rsid w:val="00AA2615"/>
    <w:rsid w:val="00AA310F"/>
    <w:rsid w:val="00AA3B78"/>
    <w:rsid w:val="00AA41E4"/>
    <w:rsid w:val="00AA4324"/>
    <w:rsid w:val="00AA43E7"/>
    <w:rsid w:val="00AA45A1"/>
    <w:rsid w:val="00AA4BC0"/>
    <w:rsid w:val="00AA4FCA"/>
    <w:rsid w:val="00AA58AC"/>
    <w:rsid w:val="00AA5D15"/>
    <w:rsid w:val="00AA6287"/>
    <w:rsid w:val="00AA6339"/>
    <w:rsid w:val="00AA6579"/>
    <w:rsid w:val="00AA6E3A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79C"/>
    <w:rsid w:val="00AB3E64"/>
    <w:rsid w:val="00AB3FC7"/>
    <w:rsid w:val="00AB4ED7"/>
    <w:rsid w:val="00AB5583"/>
    <w:rsid w:val="00AB646E"/>
    <w:rsid w:val="00AB64BF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2828"/>
    <w:rsid w:val="00AC32E7"/>
    <w:rsid w:val="00AC3390"/>
    <w:rsid w:val="00AC36C7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AFF"/>
    <w:rsid w:val="00AC5DE7"/>
    <w:rsid w:val="00AC67BB"/>
    <w:rsid w:val="00AC6A55"/>
    <w:rsid w:val="00AC7544"/>
    <w:rsid w:val="00AC77ED"/>
    <w:rsid w:val="00AC7A08"/>
    <w:rsid w:val="00AC7D9F"/>
    <w:rsid w:val="00AC7E6C"/>
    <w:rsid w:val="00AD01A5"/>
    <w:rsid w:val="00AD032E"/>
    <w:rsid w:val="00AD03A8"/>
    <w:rsid w:val="00AD061F"/>
    <w:rsid w:val="00AD078B"/>
    <w:rsid w:val="00AD07EE"/>
    <w:rsid w:val="00AD0F4B"/>
    <w:rsid w:val="00AD1253"/>
    <w:rsid w:val="00AD12C6"/>
    <w:rsid w:val="00AD1425"/>
    <w:rsid w:val="00AD1A74"/>
    <w:rsid w:val="00AD1B78"/>
    <w:rsid w:val="00AD2559"/>
    <w:rsid w:val="00AD30A0"/>
    <w:rsid w:val="00AD3FAB"/>
    <w:rsid w:val="00AD470A"/>
    <w:rsid w:val="00AD47F9"/>
    <w:rsid w:val="00AD4A43"/>
    <w:rsid w:val="00AD4C0A"/>
    <w:rsid w:val="00AD62ED"/>
    <w:rsid w:val="00AD6508"/>
    <w:rsid w:val="00AD6ED9"/>
    <w:rsid w:val="00AD70B4"/>
    <w:rsid w:val="00AD796D"/>
    <w:rsid w:val="00AD7FAC"/>
    <w:rsid w:val="00AE0978"/>
    <w:rsid w:val="00AE10C8"/>
    <w:rsid w:val="00AE11DA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89A"/>
    <w:rsid w:val="00AF0AFE"/>
    <w:rsid w:val="00AF1FE5"/>
    <w:rsid w:val="00AF21F2"/>
    <w:rsid w:val="00AF2228"/>
    <w:rsid w:val="00AF2550"/>
    <w:rsid w:val="00AF25F6"/>
    <w:rsid w:val="00AF27D3"/>
    <w:rsid w:val="00AF28BA"/>
    <w:rsid w:val="00AF2B5F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1C5"/>
    <w:rsid w:val="00AF68C1"/>
    <w:rsid w:val="00AF7552"/>
    <w:rsid w:val="00AF76A4"/>
    <w:rsid w:val="00AF7B41"/>
    <w:rsid w:val="00AF7E0E"/>
    <w:rsid w:val="00B0039A"/>
    <w:rsid w:val="00B008B2"/>
    <w:rsid w:val="00B00BDD"/>
    <w:rsid w:val="00B00D1D"/>
    <w:rsid w:val="00B00D47"/>
    <w:rsid w:val="00B00E53"/>
    <w:rsid w:val="00B01693"/>
    <w:rsid w:val="00B01713"/>
    <w:rsid w:val="00B01A19"/>
    <w:rsid w:val="00B01C5D"/>
    <w:rsid w:val="00B01F02"/>
    <w:rsid w:val="00B02064"/>
    <w:rsid w:val="00B022F9"/>
    <w:rsid w:val="00B024A5"/>
    <w:rsid w:val="00B0256F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0E8"/>
    <w:rsid w:val="00B2214B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B14"/>
    <w:rsid w:val="00B23C69"/>
    <w:rsid w:val="00B23DDC"/>
    <w:rsid w:val="00B2413F"/>
    <w:rsid w:val="00B24566"/>
    <w:rsid w:val="00B24804"/>
    <w:rsid w:val="00B24E19"/>
    <w:rsid w:val="00B24E1F"/>
    <w:rsid w:val="00B24F72"/>
    <w:rsid w:val="00B26121"/>
    <w:rsid w:val="00B264F6"/>
    <w:rsid w:val="00B2651B"/>
    <w:rsid w:val="00B26AD4"/>
    <w:rsid w:val="00B26B0D"/>
    <w:rsid w:val="00B26B48"/>
    <w:rsid w:val="00B26E33"/>
    <w:rsid w:val="00B2700B"/>
    <w:rsid w:val="00B270F0"/>
    <w:rsid w:val="00B27136"/>
    <w:rsid w:val="00B276A8"/>
    <w:rsid w:val="00B27A53"/>
    <w:rsid w:val="00B27A7A"/>
    <w:rsid w:val="00B27AF3"/>
    <w:rsid w:val="00B27C18"/>
    <w:rsid w:val="00B27D81"/>
    <w:rsid w:val="00B3037C"/>
    <w:rsid w:val="00B305F5"/>
    <w:rsid w:val="00B30DA1"/>
    <w:rsid w:val="00B31312"/>
    <w:rsid w:val="00B31FBD"/>
    <w:rsid w:val="00B32177"/>
    <w:rsid w:val="00B32A6C"/>
    <w:rsid w:val="00B32B28"/>
    <w:rsid w:val="00B338A2"/>
    <w:rsid w:val="00B33F4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6A43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7C2"/>
    <w:rsid w:val="00B438FB"/>
    <w:rsid w:val="00B43ABF"/>
    <w:rsid w:val="00B43DED"/>
    <w:rsid w:val="00B43EEC"/>
    <w:rsid w:val="00B44546"/>
    <w:rsid w:val="00B447CA"/>
    <w:rsid w:val="00B44FF5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56B"/>
    <w:rsid w:val="00B50749"/>
    <w:rsid w:val="00B50862"/>
    <w:rsid w:val="00B50D68"/>
    <w:rsid w:val="00B511DE"/>
    <w:rsid w:val="00B513AF"/>
    <w:rsid w:val="00B514FF"/>
    <w:rsid w:val="00B51CAC"/>
    <w:rsid w:val="00B52310"/>
    <w:rsid w:val="00B52595"/>
    <w:rsid w:val="00B529EF"/>
    <w:rsid w:val="00B53AC5"/>
    <w:rsid w:val="00B53D17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AE3"/>
    <w:rsid w:val="00B56F85"/>
    <w:rsid w:val="00B57494"/>
    <w:rsid w:val="00B578B8"/>
    <w:rsid w:val="00B578F2"/>
    <w:rsid w:val="00B57F51"/>
    <w:rsid w:val="00B60346"/>
    <w:rsid w:val="00B603FF"/>
    <w:rsid w:val="00B60D5F"/>
    <w:rsid w:val="00B60F88"/>
    <w:rsid w:val="00B60F9D"/>
    <w:rsid w:val="00B61143"/>
    <w:rsid w:val="00B612E4"/>
    <w:rsid w:val="00B61724"/>
    <w:rsid w:val="00B61765"/>
    <w:rsid w:val="00B61CFC"/>
    <w:rsid w:val="00B61DB0"/>
    <w:rsid w:val="00B61EE2"/>
    <w:rsid w:val="00B61F71"/>
    <w:rsid w:val="00B6238B"/>
    <w:rsid w:val="00B629E5"/>
    <w:rsid w:val="00B62ACF"/>
    <w:rsid w:val="00B62E0C"/>
    <w:rsid w:val="00B63518"/>
    <w:rsid w:val="00B6374D"/>
    <w:rsid w:val="00B64001"/>
    <w:rsid w:val="00B641D4"/>
    <w:rsid w:val="00B64348"/>
    <w:rsid w:val="00B643CD"/>
    <w:rsid w:val="00B64430"/>
    <w:rsid w:val="00B651D8"/>
    <w:rsid w:val="00B6583A"/>
    <w:rsid w:val="00B65ADA"/>
    <w:rsid w:val="00B6680C"/>
    <w:rsid w:val="00B67C68"/>
    <w:rsid w:val="00B700E6"/>
    <w:rsid w:val="00B70426"/>
    <w:rsid w:val="00B718EE"/>
    <w:rsid w:val="00B72341"/>
    <w:rsid w:val="00B7240A"/>
    <w:rsid w:val="00B7285E"/>
    <w:rsid w:val="00B72A5C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8F8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D6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BAA"/>
    <w:rsid w:val="00B93E41"/>
    <w:rsid w:val="00B93F59"/>
    <w:rsid w:val="00B94245"/>
    <w:rsid w:val="00B94307"/>
    <w:rsid w:val="00B94368"/>
    <w:rsid w:val="00B944AB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2A0"/>
    <w:rsid w:val="00B97451"/>
    <w:rsid w:val="00B9766E"/>
    <w:rsid w:val="00B97AC2"/>
    <w:rsid w:val="00BA042F"/>
    <w:rsid w:val="00BA0874"/>
    <w:rsid w:val="00BA0BE4"/>
    <w:rsid w:val="00BA0E49"/>
    <w:rsid w:val="00BA1FEA"/>
    <w:rsid w:val="00BA22E4"/>
    <w:rsid w:val="00BA2325"/>
    <w:rsid w:val="00BA26BC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B2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4DF"/>
    <w:rsid w:val="00BB596A"/>
    <w:rsid w:val="00BB5B9D"/>
    <w:rsid w:val="00BB5BC5"/>
    <w:rsid w:val="00BB5D9A"/>
    <w:rsid w:val="00BB6DBE"/>
    <w:rsid w:val="00BB7544"/>
    <w:rsid w:val="00BC01EE"/>
    <w:rsid w:val="00BC058B"/>
    <w:rsid w:val="00BC059E"/>
    <w:rsid w:val="00BC05A7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837"/>
    <w:rsid w:val="00BD5F03"/>
    <w:rsid w:val="00BD62FC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6A7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E7013"/>
    <w:rsid w:val="00BF06C5"/>
    <w:rsid w:val="00BF088B"/>
    <w:rsid w:val="00BF0BC1"/>
    <w:rsid w:val="00BF0E27"/>
    <w:rsid w:val="00BF0FAE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42AC"/>
    <w:rsid w:val="00BF514D"/>
    <w:rsid w:val="00BF53CD"/>
    <w:rsid w:val="00BF54F9"/>
    <w:rsid w:val="00BF5D55"/>
    <w:rsid w:val="00BF66BC"/>
    <w:rsid w:val="00BF6C2C"/>
    <w:rsid w:val="00BF6C8E"/>
    <w:rsid w:val="00BF77A6"/>
    <w:rsid w:val="00BF7BFF"/>
    <w:rsid w:val="00C000B4"/>
    <w:rsid w:val="00C0056E"/>
    <w:rsid w:val="00C00C35"/>
    <w:rsid w:val="00C0119A"/>
    <w:rsid w:val="00C012BF"/>
    <w:rsid w:val="00C013AA"/>
    <w:rsid w:val="00C01DC4"/>
    <w:rsid w:val="00C02046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6D99"/>
    <w:rsid w:val="00C070C7"/>
    <w:rsid w:val="00C07310"/>
    <w:rsid w:val="00C074AB"/>
    <w:rsid w:val="00C07530"/>
    <w:rsid w:val="00C07FB2"/>
    <w:rsid w:val="00C1025E"/>
    <w:rsid w:val="00C10845"/>
    <w:rsid w:val="00C10BF8"/>
    <w:rsid w:val="00C11053"/>
    <w:rsid w:val="00C116FD"/>
    <w:rsid w:val="00C11A87"/>
    <w:rsid w:val="00C11F7D"/>
    <w:rsid w:val="00C12126"/>
    <w:rsid w:val="00C12366"/>
    <w:rsid w:val="00C124FA"/>
    <w:rsid w:val="00C12541"/>
    <w:rsid w:val="00C129EA"/>
    <w:rsid w:val="00C12DA0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1ADD"/>
    <w:rsid w:val="00C2266E"/>
    <w:rsid w:val="00C22700"/>
    <w:rsid w:val="00C22A92"/>
    <w:rsid w:val="00C22B8D"/>
    <w:rsid w:val="00C22C6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763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324D"/>
    <w:rsid w:val="00C33AEB"/>
    <w:rsid w:val="00C33B31"/>
    <w:rsid w:val="00C3477A"/>
    <w:rsid w:val="00C348EF"/>
    <w:rsid w:val="00C34C02"/>
    <w:rsid w:val="00C34DA3"/>
    <w:rsid w:val="00C34ECB"/>
    <w:rsid w:val="00C34F7E"/>
    <w:rsid w:val="00C353BF"/>
    <w:rsid w:val="00C354B2"/>
    <w:rsid w:val="00C35A81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7AA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2FAC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914"/>
    <w:rsid w:val="00C46CF2"/>
    <w:rsid w:val="00C46E86"/>
    <w:rsid w:val="00C47B40"/>
    <w:rsid w:val="00C50422"/>
    <w:rsid w:val="00C507B9"/>
    <w:rsid w:val="00C519E8"/>
    <w:rsid w:val="00C51E44"/>
    <w:rsid w:val="00C52AB8"/>
    <w:rsid w:val="00C52ABA"/>
    <w:rsid w:val="00C52B3B"/>
    <w:rsid w:val="00C5305F"/>
    <w:rsid w:val="00C53151"/>
    <w:rsid w:val="00C532E2"/>
    <w:rsid w:val="00C53827"/>
    <w:rsid w:val="00C542D1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92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793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136"/>
    <w:rsid w:val="00C67209"/>
    <w:rsid w:val="00C672EB"/>
    <w:rsid w:val="00C6761E"/>
    <w:rsid w:val="00C677A1"/>
    <w:rsid w:val="00C6798B"/>
    <w:rsid w:val="00C7000E"/>
    <w:rsid w:val="00C70186"/>
    <w:rsid w:val="00C7063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208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0A"/>
    <w:rsid w:val="00C8122D"/>
    <w:rsid w:val="00C81580"/>
    <w:rsid w:val="00C81A5C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38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1F0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97BD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290"/>
    <w:rsid w:val="00CB176B"/>
    <w:rsid w:val="00CB17FD"/>
    <w:rsid w:val="00CB18FE"/>
    <w:rsid w:val="00CB1C2A"/>
    <w:rsid w:val="00CB1D27"/>
    <w:rsid w:val="00CB2241"/>
    <w:rsid w:val="00CB2277"/>
    <w:rsid w:val="00CB2AE3"/>
    <w:rsid w:val="00CB2D3E"/>
    <w:rsid w:val="00CB32A3"/>
    <w:rsid w:val="00CB38B2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E53"/>
    <w:rsid w:val="00CB5F35"/>
    <w:rsid w:val="00CB6518"/>
    <w:rsid w:val="00CB6A7D"/>
    <w:rsid w:val="00CB6AB5"/>
    <w:rsid w:val="00CB7245"/>
    <w:rsid w:val="00CB785F"/>
    <w:rsid w:val="00CB7933"/>
    <w:rsid w:val="00CB7B8A"/>
    <w:rsid w:val="00CB7DEB"/>
    <w:rsid w:val="00CC012E"/>
    <w:rsid w:val="00CC055C"/>
    <w:rsid w:val="00CC0B01"/>
    <w:rsid w:val="00CC0C59"/>
    <w:rsid w:val="00CC0DC5"/>
    <w:rsid w:val="00CC0F0E"/>
    <w:rsid w:val="00CC1009"/>
    <w:rsid w:val="00CC131E"/>
    <w:rsid w:val="00CC1523"/>
    <w:rsid w:val="00CC16CC"/>
    <w:rsid w:val="00CC1751"/>
    <w:rsid w:val="00CC2068"/>
    <w:rsid w:val="00CC207B"/>
    <w:rsid w:val="00CC22D0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BE8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49F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3EC"/>
    <w:rsid w:val="00CD54C7"/>
    <w:rsid w:val="00CD5C7A"/>
    <w:rsid w:val="00CD5FFC"/>
    <w:rsid w:val="00CD76A9"/>
    <w:rsid w:val="00CD7940"/>
    <w:rsid w:val="00CD7AD6"/>
    <w:rsid w:val="00CD7F67"/>
    <w:rsid w:val="00CE0032"/>
    <w:rsid w:val="00CE0445"/>
    <w:rsid w:val="00CE0ACC"/>
    <w:rsid w:val="00CE0BD3"/>
    <w:rsid w:val="00CE0D57"/>
    <w:rsid w:val="00CE1A07"/>
    <w:rsid w:val="00CE2083"/>
    <w:rsid w:val="00CE2EAA"/>
    <w:rsid w:val="00CE3084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A97"/>
    <w:rsid w:val="00CF0B6A"/>
    <w:rsid w:val="00CF1CE2"/>
    <w:rsid w:val="00CF1E4D"/>
    <w:rsid w:val="00CF1EE3"/>
    <w:rsid w:val="00CF1F13"/>
    <w:rsid w:val="00CF22D7"/>
    <w:rsid w:val="00CF22E2"/>
    <w:rsid w:val="00CF2D3D"/>
    <w:rsid w:val="00CF2D8D"/>
    <w:rsid w:val="00CF2FBA"/>
    <w:rsid w:val="00CF31A8"/>
    <w:rsid w:val="00CF3437"/>
    <w:rsid w:val="00CF35FA"/>
    <w:rsid w:val="00CF3D47"/>
    <w:rsid w:val="00CF4378"/>
    <w:rsid w:val="00CF4813"/>
    <w:rsid w:val="00CF5116"/>
    <w:rsid w:val="00CF51D2"/>
    <w:rsid w:val="00CF55D0"/>
    <w:rsid w:val="00CF55D8"/>
    <w:rsid w:val="00CF5C23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848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BE6"/>
    <w:rsid w:val="00D11141"/>
    <w:rsid w:val="00D112EF"/>
    <w:rsid w:val="00D11EAB"/>
    <w:rsid w:val="00D12114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1A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15"/>
    <w:rsid w:val="00D347B1"/>
    <w:rsid w:val="00D348E7"/>
    <w:rsid w:val="00D34941"/>
    <w:rsid w:val="00D34CD8"/>
    <w:rsid w:val="00D34D48"/>
    <w:rsid w:val="00D35583"/>
    <w:rsid w:val="00D356AB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47"/>
    <w:rsid w:val="00D4036A"/>
    <w:rsid w:val="00D4112B"/>
    <w:rsid w:val="00D41C97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A0"/>
    <w:rsid w:val="00D51EF2"/>
    <w:rsid w:val="00D525F2"/>
    <w:rsid w:val="00D53090"/>
    <w:rsid w:val="00D539A9"/>
    <w:rsid w:val="00D53C19"/>
    <w:rsid w:val="00D53F0E"/>
    <w:rsid w:val="00D54470"/>
    <w:rsid w:val="00D545BA"/>
    <w:rsid w:val="00D547E2"/>
    <w:rsid w:val="00D54ADD"/>
    <w:rsid w:val="00D54CC1"/>
    <w:rsid w:val="00D5517F"/>
    <w:rsid w:val="00D555F7"/>
    <w:rsid w:val="00D55675"/>
    <w:rsid w:val="00D557CC"/>
    <w:rsid w:val="00D55DA2"/>
    <w:rsid w:val="00D560F4"/>
    <w:rsid w:val="00D57BB4"/>
    <w:rsid w:val="00D57C72"/>
    <w:rsid w:val="00D60267"/>
    <w:rsid w:val="00D60522"/>
    <w:rsid w:val="00D605BC"/>
    <w:rsid w:val="00D60676"/>
    <w:rsid w:val="00D607D2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754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CFD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647"/>
    <w:rsid w:val="00D77881"/>
    <w:rsid w:val="00D779B3"/>
    <w:rsid w:val="00D77ED4"/>
    <w:rsid w:val="00D80133"/>
    <w:rsid w:val="00D80320"/>
    <w:rsid w:val="00D805D9"/>
    <w:rsid w:val="00D808BB"/>
    <w:rsid w:val="00D81018"/>
    <w:rsid w:val="00D8159B"/>
    <w:rsid w:val="00D81C8A"/>
    <w:rsid w:val="00D81CF2"/>
    <w:rsid w:val="00D81D29"/>
    <w:rsid w:val="00D81F72"/>
    <w:rsid w:val="00D82524"/>
    <w:rsid w:val="00D83146"/>
    <w:rsid w:val="00D8342B"/>
    <w:rsid w:val="00D83A5E"/>
    <w:rsid w:val="00D84A71"/>
    <w:rsid w:val="00D84E04"/>
    <w:rsid w:val="00D84E74"/>
    <w:rsid w:val="00D85488"/>
    <w:rsid w:val="00D85756"/>
    <w:rsid w:val="00D85888"/>
    <w:rsid w:val="00D85E6B"/>
    <w:rsid w:val="00D87A31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00E"/>
    <w:rsid w:val="00D9330A"/>
    <w:rsid w:val="00D937A6"/>
    <w:rsid w:val="00D93F34"/>
    <w:rsid w:val="00D93FDF"/>
    <w:rsid w:val="00D942B3"/>
    <w:rsid w:val="00D94ACA"/>
    <w:rsid w:val="00D9505D"/>
    <w:rsid w:val="00D95175"/>
    <w:rsid w:val="00D95741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137"/>
    <w:rsid w:val="00DA02A5"/>
    <w:rsid w:val="00DA04A5"/>
    <w:rsid w:val="00DA083B"/>
    <w:rsid w:val="00DA0C06"/>
    <w:rsid w:val="00DA1CE0"/>
    <w:rsid w:val="00DA2A56"/>
    <w:rsid w:val="00DA2AB5"/>
    <w:rsid w:val="00DA2F6E"/>
    <w:rsid w:val="00DA32C4"/>
    <w:rsid w:val="00DA3309"/>
    <w:rsid w:val="00DA34C3"/>
    <w:rsid w:val="00DA34E4"/>
    <w:rsid w:val="00DA3668"/>
    <w:rsid w:val="00DA36FE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679"/>
    <w:rsid w:val="00DA683A"/>
    <w:rsid w:val="00DA6C4C"/>
    <w:rsid w:val="00DA76E1"/>
    <w:rsid w:val="00DA7A77"/>
    <w:rsid w:val="00DA7BA2"/>
    <w:rsid w:val="00DB0F0A"/>
    <w:rsid w:val="00DB1BF3"/>
    <w:rsid w:val="00DB1DFB"/>
    <w:rsid w:val="00DB1DFF"/>
    <w:rsid w:val="00DB2BA3"/>
    <w:rsid w:val="00DB2CD3"/>
    <w:rsid w:val="00DB2DBC"/>
    <w:rsid w:val="00DB2E82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0A1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1848"/>
    <w:rsid w:val="00DC2507"/>
    <w:rsid w:val="00DC2567"/>
    <w:rsid w:val="00DC26E0"/>
    <w:rsid w:val="00DC3351"/>
    <w:rsid w:val="00DC3494"/>
    <w:rsid w:val="00DC3FF5"/>
    <w:rsid w:val="00DC4F7C"/>
    <w:rsid w:val="00DC4FF4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B54"/>
    <w:rsid w:val="00DC7C44"/>
    <w:rsid w:val="00DD0352"/>
    <w:rsid w:val="00DD0404"/>
    <w:rsid w:val="00DD04A5"/>
    <w:rsid w:val="00DD1212"/>
    <w:rsid w:val="00DD1493"/>
    <w:rsid w:val="00DD14BA"/>
    <w:rsid w:val="00DD153B"/>
    <w:rsid w:val="00DD16F8"/>
    <w:rsid w:val="00DD1C5E"/>
    <w:rsid w:val="00DD1E23"/>
    <w:rsid w:val="00DD1F7D"/>
    <w:rsid w:val="00DD2EB1"/>
    <w:rsid w:val="00DD3693"/>
    <w:rsid w:val="00DD36A3"/>
    <w:rsid w:val="00DD3812"/>
    <w:rsid w:val="00DD3B5A"/>
    <w:rsid w:val="00DD3B92"/>
    <w:rsid w:val="00DD3DC3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6CE4"/>
    <w:rsid w:val="00DD790C"/>
    <w:rsid w:val="00DD7A52"/>
    <w:rsid w:val="00DE0204"/>
    <w:rsid w:val="00DE02FE"/>
    <w:rsid w:val="00DE07DF"/>
    <w:rsid w:val="00DE0B53"/>
    <w:rsid w:val="00DE16BB"/>
    <w:rsid w:val="00DE22A3"/>
    <w:rsid w:val="00DE2F13"/>
    <w:rsid w:val="00DE373D"/>
    <w:rsid w:val="00DE3D95"/>
    <w:rsid w:val="00DE46C2"/>
    <w:rsid w:val="00DE49CE"/>
    <w:rsid w:val="00DE4D61"/>
    <w:rsid w:val="00DE55F0"/>
    <w:rsid w:val="00DE578F"/>
    <w:rsid w:val="00DE6099"/>
    <w:rsid w:val="00DE65B2"/>
    <w:rsid w:val="00DE681F"/>
    <w:rsid w:val="00DE6825"/>
    <w:rsid w:val="00DE693F"/>
    <w:rsid w:val="00DF0342"/>
    <w:rsid w:val="00DF0534"/>
    <w:rsid w:val="00DF0CDE"/>
    <w:rsid w:val="00DF111D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573A"/>
    <w:rsid w:val="00DF5F72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6D3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694E"/>
    <w:rsid w:val="00E07307"/>
    <w:rsid w:val="00E0733E"/>
    <w:rsid w:val="00E076CB"/>
    <w:rsid w:val="00E07B27"/>
    <w:rsid w:val="00E07CAF"/>
    <w:rsid w:val="00E104FE"/>
    <w:rsid w:val="00E10628"/>
    <w:rsid w:val="00E11222"/>
    <w:rsid w:val="00E11327"/>
    <w:rsid w:val="00E113F6"/>
    <w:rsid w:val="00E11A21"/>
    <w:rsid w:val="00E11F7B"/>
    <w:rsid w:val="00E1255F"/>
    <w:rsid w:val="00E12C8D"/>
    <w:rsid w:val="00E13520"/>
    <w:rsid w:val="00E135FE"/>
    <w:rsid w:val="00E1390D"/>
    <w:rsid w:val="00E13B6F"/>
    <w:rsid w:val="00E13DA9"/>
    <w:rsid w:val="00E13E1C"/>
    <w:rsid w:val="00E145D5"/>
    <w:rsid w:val="00E14D77"/>
    <w:rsid w:val="00E153D1"/>
    <w:rsid w:val="00E15408"/>
    <w:rsid w:val="00E1552B"/>
    <w:rsid w:val="00E1595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87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90A"/>
    <w:rsid w:val="00E32D3B"/>
    <w:rsid w:val="00E32ECC"/>
    <w:rsid w:val="00E33012"/>
    <w:rsid w:val="00E331EC"/>
    <w:rsid w:val="00E33CDC"/>
    <w:rsid w:val="00E33D65"/>
    <w:rsid w:val="00E33F2A"/>
    <w:rsid w:val="00E34324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73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6FAF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2979"/>
    <w:rsid w:val="00E53360"/>
    <w:rsid w:val="00E53639"/>
    <w:rsid w:val="00E53995"/>
    <w:rsid w:val="00E546D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5F8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A9D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137"/>
    <w:rsid w:val="00E664DE"/>
    <w:rsid w:val="00E668EE"/>
    <w:rsid w:val="00E66E98"/>
    <w:rsid w:val="00E67106"/>
    <w:rsid w:val="00E67391"/>
    <w:rsid w:val="00E67503"/>
    <w:rsid w:val="00E6779E"/>
    <w:rsid w:val="00E67DDC"/>
    <w:rsid w:val="00E67FC7"/>
    <w:rsid w:val="00E70000"/>
    <w:rsid w:val="00E702D3"/>
    <w:rsid w:val="00E70D5A"/>
    <w:rsid w:val="00E70EC1"/>
    <w:rsid w:val="00E71106"/>
    <w:rsid w:val="00E7114A"/>
    <w:rsid w:val="00E715DF"/>
    <w:rsid w:val="00E71D37"/>
    <w:rsid w:val="00E71D4D"/>
    <w:rsid w:val="00E71DC7"/>
    <w:rsid w:val="00E72163"/>
    <w:rsid w:val="00E72380"/>
    <w:rsid w:val="00E72E9E"/>
    <w:rsid w:val="00E72FCB"/>
    <w:rsid w:val="00E72FF6"/>
    <w:rsid w:val="00E73B00"/>
    <w:rsid w:val="00E73C2E"/>
    <w:rsid w:val="00E74763"/>
    <w:rsid w:val="00E74DE8"/>
    <w:rsid w:val="00E74F49"/>
    <w:rsid w:val="00E75006"/>
    <w:rsid w:val="00E77319"/>
    <w:rsid w:val="00E77414"/>
    <w:rsid w:val="00E77440"/>
    <w:rsid w:val="00E77556"/>
    <w:rsid w:val="00E808FA"/>
    <w:rsid w:val="00E81013"/>
    <w:rsid w:val="00E81354"/>
    <w:rsid w:val="00E8156C"/>
    <w:rsid w:val="00E8173D"/>
    <w:rsid w:val="00E82085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034"/>
    <w:rsid w:val="00E85326"/>
    <w:rsid w:val="00E8626E"/>
    <w:rsid w:val="00E86730"/>
    <w:rsid w:val="00E867C2"/>
    <w:rsid w:val="00E8698F"/>
    <w:rsid w:val="00E86FA2"/>
    <w:rsid w:val="00E87050"/>
    <w:rsid w:val="00E876FA"/>
    <w:rsid w:val="00E8792C"/>
    <w:rsid w:val="00E87AE3"/>
    <w:rsid w:val="00E87FD7"/>
    <w:rsid w:val="00E90178"/>
    <w:rsid w:val="00E902F2"/>
    <w:rsid w:val="00E905AF"/>
    <w:rsid w:val="00E909AB"/>
    <w:rsid w:val="00E90D39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7F1"/>
    <w:rsid w:val="00E95C88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BE6"/>
    <w:rsid w:val="00EA622A"/>
    <w:rsid w:val="00EA627F"/>
    <w:rsid w:val="00EA6D2B"/>
    <w:rsid w:val="00EB0456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B59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02C4"/>
    <w:rsid w:val="00EC1498"/>
    <w:rsid w:val="00EC1CA6"/>
    <w:rsid w:val="00EC1CAA"/>
    <w:rsid w:val="00EC1F7A"/>
    <w:rsid w:val="00EC212F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6874"/>
    <w:rsid w:val="00EC7997"/>
    <w:rsid w:val="00EC7D14"/>
    <w:rsid w:val="00EC7D9C"/>
    <w:rsid w:val="00EC7F9B"/>
    <w:rsid w:val="00EC7FE9"/>
    <w:rsid w:val="00ED09D2"/>
    <w:rsid w:val="00ED10C0"/>
    <w:rsid w:val="00ED129D"/>
    <w:rsid w:val="00ED15B2"/>
    <w:rsid w:val="00ED15BE"/>
    <w:rsid w:val="00ED1D9D"/>
    <w:rsid w:val="00ED2103"/>
    <w:rsid w:val="00ED2479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1B7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CF7"/>
    <w:rsid w:val="00ED7D9F"/>
    <w:rsid w:val="00ED7E81"/>
    <w:rsid w:val="00EE025D"/>
    <w:rsid w:val="00EE02AD"/>
    <w:rsid w:val="00EE03B0"/>
    <w:rsid w:val="00EE0640"/>
    <w:rsid w:val="00EE0D62"/>
    <w:rsid w:val="00EE102C"/>
    <w:rsid w:val="00EE1217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97B"/>
    <w:rsid w:val="00EE4B2D"/>
    <w:rsid w:val="00EE4C63"/>
    <w:rsid w:val="00EE549A"/>
    <w:rsid w:val="00EE579E"/>
    <w:rsid w:val="00EE5F7E"/>
    <w:rsid w:val="00EE60A2"/>
    <w:rsid w:val="00EE6570"/>
    <w:rsid w:val="00EE66AC"/>
    <w:rsid w:val="00EE6AD0"/>
    <w:rsid w:val="00EE6F9D"/>
    <w:rsid w:val="00EF0084"/>
    <w:rsid w:val="00EF0A76"/>
    <w:rsid w:val="00EF0FDE"/>
    <w:rsid w:val="00EF1A13"/>
    <w:rsid w:val="00EF1AD5"/>
    <w:rsid w:val="00EF205B"/>
    <w:rsid w:val="00EF25E8"/>
    <w:rsid w:val="00EF2B43"/>
    <w:rsid w:val="00EF472C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3D"/>
    <w:rsid w:val="00EF7FEC"/>
    <w:rsid w:val="00F00342"/>
    <w:rsid w:val="00F00ADA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FCE"/>
    <w:rsid w:val="00F074E1"/>
    <w:rsid w:val="00F07CBB"/>
    <w:rsid w:val="00F07DBA"/>
    <w:rsid w:val="00F07FB4"/>
    <w:rsid w:val="00F101EA"/>
    <w:rsid w:val="00F1096A"/>
    <w:rsid w:val="00F10E18"/>
    <w:rsid w:val="00F111CA"/>
    <w:rsid w:val="00F11569"/>
    <w:rsid w:val="00F116AB"/>
    <w:rsid w:val="00F12367"/>
    <w:rsid w:val="00F1238F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95E"/>
    <w:rsid w:val="00F15B00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1A2F"/>
    <w:rsid w:val="00F23559"/>
    <w:rsid w:val="00F238AE"/>
    <w:rsid w:val="00F249AB"/>
    <w:rsid w:val="00F24D0F"/>
    <w:rsid w:val="00F2584B"/>
    <w:rsid w:val="00F25E1F"/>
    <w:rsid w:val="00F26339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1D0D"/>
    <w:rsid w:val="00F32AD9"/>
    <w:rsid w:val="00F33622"/>
    <w:rsid w:val="00F33693"/>
    <w:rsid w:val="00F3374B"/>
    <w:rsid w:val="00F33777"/>
    <w:rsid w:val="00F33DCB"/>
    <w:rsid w:val="00F33E56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7DA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3923"/>
    <w:rsid w:val="00F4437E"/>
    <w:rsid w:val="00F44952"/>
    <w:rsid w:val="00F44C75"/>
    <w:rsid w:val="00F451F8"/>
    <w:rsid w:val="00F456A6"/>
    <w:rsid w:val="00F45B08"/>
    <w:rsid w:val="00F45BAC"/>
    <w:rsid w:val="00F4651B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246"/>
    <w:rsid w:val="00F60552"/>
    <w:rsid w:val="00F605CB"/>
    <w:rsid w:val="00F606C5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45AE"/>
    <w:rsid w:val="00F656BC"/>
    <w:rsid w:val="00F65934"/>
    <w:rsid w:val="00F65D06"/>
    <w:rsid w:val="00F66405"/>
    <w:rsid w:val="00F6651F"/>
    <w:rsid w:val="00F6656C"/>
    <w:rsid w:val="00F6673F"/>
    <w:rsid w:val="00F66E4D"/>
    <w:rsid w:val="00F677F2"/>
    <w:rsid w:val="00F679F5"/>
    <w:rsid w:val="00F67C20"/>
    <w:rsid w:val="00F70039"/>
    <w:rsid w:val="00F70045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5B3E"/>
    <w:rsid w:val="00F769EA"/>
    <w:rsid w:val="00F76BEF"/>
    <w:rsid w:val="00F77175"/>
    <w:rsid w:val="00F7740D"/>
    <w:rsid w:val="00F77A54"/>
    <w:rsid w:val="00F80139"/>
    <w:rsid w:val="00F80C86"/>
    <w:rsid w:val="00F80F02"/>
    <w:rsid w:val="00F81318"/>
    <w:rsid w:val="00F819F1"/>
    <w:rsid w:val="00F81B79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87CD1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1A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336"/>
    <w:rsid w:val="00FA0BD3"/>
    <w:rsid w:val="00FA0C17"/>
    <w:rsid w:val="00FA10A1"/>
    <w:rsid w:val="00FA1606"/>
    <w:rsid w:val="00FA17DC"/>
    <w:rsid w:val="00FA1D49"/>
    <w:rsid w:val="00FA26C6"/>
    <w:rsid w:val="00FA2AF4"/>
    <w:rsid w:val="00FA337A"/>
    <w:rsid w:val="00FA3975"/>
    <w:rsid w:val="00FA3A03"/>
    <w:rsid w:val="00FA4214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A34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09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953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9F2"/>
    <w:rsid w:val="00FD5C38"/>
    <w:rsid w:val="00FD64D4"/>
    <w:rsid w:val="00FD67A7"/>
    <w:rsid w:val="00FD6EF6"/>
    <w:rsid w:val="00FD7200"/>
    <w:rsid w:val="00FD7261"/>
    <w:rsid w:val="00FD745C"/>
    <w:rsid w:val="00FD7E08"/>
    <w:rsid w:val="00FE04D9"/>
    <w:rsid w:val="00FE0579"/>
    <w:rsid w:val="00FE0E46"/>
    <w:rsid w:val="00FE1136"/>
    <w:rsid w:val="00FE17D9"/>
    <w:rsid w:val="00FE192F"/>
    <w:rsid w:val="00FE2755"/>
    <w:rsid w:val="00FE27E4"/>
    <w:rsid w:val="00FE2C1C"/>
    <w:rsid w:val="00FE2FFB"/>
    <w:rsid w:val="00FE314A"/>
    <w:rsid w:val="00FE3180"/>
    <w:rsid w:val="00FE35A2"/>
    <w:rsid w:val="00FE3A35"/>
    <w:rsid w:val="00FE3A78"/>
    <w:rsid w:val="00FE3CF0"/>
    <w:rsid w:val="00FE45C2"/>
    <w:rsid w:val="00FE4A89"/>
    <w:rsid w:val="00FE5217"/>
    <w:rsid w:val="00FE5A38"/>
    <w:rsid w:val="00FE5C7A"/>
    <w:rsid w:val="00FE5D91"/>
    <w:rsid w:val="00FE62C9"/>
    <w:rsid w:val="00FE65B7"/>
    <w:rsid w:val="00FE6AB5"/>
    <w:rsid w:val="00FE6ABB"/>
    <w:rsid w:val="00FE6CF8"/>
    <w:rsid w:val="00FE719E"/>
    <w:rsid w:val="00FE72CD"/>
    <w:rsid w:val="00FE7554"/>
    <w:rsid w:val="00FE7ED9"/>
    <w:rsid w:val="00FF01DD"/>
    <w:rsid w:val="00FF0726"/>
    <w:rsid w:val="00FF085A"/>
    <w:rsid w:val="00FF08F0"/>
    <w:rsid w:val="00FF094D"/>
    <w:rsid w:val="00FF0BE8"/>
    <w:rsid w:val="00FF0D0A"/>
    <w:rsid w:val="00FF1FDD"/>
    <w:rsid w:val="00FF22E1"/>
    <w:rsid w:val="00FF2443"/>
    <w:rsid w:val="00FF2936"/>
    <w:rsid w:val="00FF3487"/>
    <w:rsid w:val="00FF361B"/>
    <w:rsid w:val="00FF3AE7"/>
    <w:rsid w:val="00FF3EA5"/>
    <w:rsid w:val="00FF439B"/>
    <w:rsid w:val="00FF47EA"/>
    <w:rsid w:val="00FF4C26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6F14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3D"/>
    <w:pPr>
      <w:spacing w:after="8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eastAsia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eastAsia="Malgun Gothic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eastAsia="MS Mincho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 MAC (clause6) for CID 2190</vt:lpstr>
    </vt:vector>
  </TitlesOfParts>
  <Company>Cisco Systems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MAC (clause6) for CID 2190</dc:title>
  <dc:subject/>
  <dc:creator>Brian Hart</dc:creator>
  <cp:keywords>25/xxxx</cp:keywords>
  <dc:description/>
  <cp:lastModifiedBy>Brian Hart (brianh)</cp:lastModifiedBy>
  <cp:revision>2</cp:revision>
  <dcterms:created xsi:type="dcterms:W3CDTF">2025-06-19T15:01:00Z</dcterms:created>
  <dcterms:modified xsi:type="dcterms:W3CDTF">2025-06-19T15:01:00Z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69b4b510,30a7e187,4a7c740f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2024-11-12T01:41:14Z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8cca3f07-7f87-4c2c-9f6c-133941403491</vt:lpwstr>
  </property>
  <property fmtid="{D5CDD505-2E9C-101B-9397-08002B2CF9AE}" pid="11" name="MSIP_Label_a189e4fd-a2fa-47bf-9b21-17f706ee2968_ContentBits">
    <vt:lpwstr>2</vt:lpwstr>
  </property>
</Properties>
</file>