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CC2AA00" w:rsidR="00CA09B2" w:rsidRDefault="003D3041" w:rsidP="00FB7539">
            <w:pPr>
              <w:pStyle w:val="T2"/>
            </w:pPr>
            <w:r>
              <w:t>TGb</w:t>
            </w:r>
            <w:r w:rsidR="00755E6B">
              <w:t>n</w:t>
            </w:r>
            <w:r>
              <w:t xml:space="preserve"> </w:t>
            </w:r>
            <w:r w:rsidR="000679E0">
              <w:rPr>
                <w:rFonts w:eastAsia="游明朝" w:hint="eastAsia"/>
                <w:lang w:eastAsia="ja-JP"/>
              </w:rPr>
              <w:t>March</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7A13331C" w:rsidR="00DD5964" w:rsidRPr="00C838C2" w:rsidRDefault="00CA09B2" w:rsidP="0031446F">
            <w:pPr>
              <w:pStyle w:val="T2"/>
              <w:ind w:left="0"/>
              <w:rPr>
                <w:rFonts w:eastAsia="游明朝"/>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27166C">
              <w:rPr>
                <w:rFonts w:eastAsia="游明朝" w:hint="eastAsia"/>
                <w:b w:val="0"/>
                <w:sz w:val="20"/>
                <w:lang w:eastAsia="ja-JP"/>
              </w:rPr>
              <w:t>0</w:t>
            </w:r>
            <w:r w:rsidR="00016F60">
              <w:rPr>
                <w:rFonts w:eastAsia="游明朝" w:hint="eastAsia"/>
                <w:b w:val="0"/>
                <w:sz w:val="20"/>
                <w:lang w:eastAsia="ja-JP"/>
              </w:rPr>
              <w:t>7</w:t>
            </w:r>
            <w:r>
              <w:rPr>
                <w:b w:val="0"/>
                <w:sz w:val="20"/>
              </w:rPr>
              <w:t>-</w:t>
            </w:r>
            <w:r w:rsidR="00016F60">
              <w:rPr>
                <w:rFonts w:eastAsia="游明朝" w:hint="eastAsia"/>
                <w:b w:val="0"/>
                <w:sz w:val="20"/>
                <w:lang w:eastAsia="ja-JP"/>
              </w:rPr>
              <w:t>2</w:t>
            </w:r>
            <w:r w:rsidR="0031446F">
              <w:rPr>
                <w:rFonts w:eastAsia="游明朝" w:hint="eastAsia"/>
                <w:b w:val="0"/>
                <w:sz w:val="20"/>
                <w:lang w:eastAsia="ja-JP"/>
              </w:rPr>
              <w:t>8</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A4A54F9">
                <wp:simplePos x="0" y="0"/>
                <wp:positionH relativeFrom="column">
                  <wp:posOffset>-64748</wp:posOffset>
                </wp:positionH>
                <wp:positionV relativeFrom="paragraph">
                  <wp:posOffset>208731</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30233698" w14:textId="424FC541" w:rsidR="0031446F" w:rsidRDefault="0031446F" w:rsidP="00EC59AA">
                            <w:pPr>
                              <w:pStyle w:val="a"/>
                              <w:numPr>
                                <w:ilvl w:val="0"/>
                                <w:numId w:val="1"/>
                              </w:numPr>
                            </w:pPr>
                            <w:r>
                              <w:rPr>
                                <w:rFonts w:hint="eastAsia"/>
                              </w:rPr>
                              <w:t xml:space="preserve">Rev2: Some </w:t>
                            </w:r>
                            <w:r>
                              <w:t>erroneous</w:t>
                            </w:r>
                            <w:r>
                              <w:rPr>
                                <w:rFonts w:hint="eastAsia"/>
                              </w:rPr>
                              <w:t xml:space="preserve"> links</w:t>
                            </w:r>
                            <w:r w:rsidR="00E15CE0">
                              <w:rPr>
                                <w:rFonts w:hint="eastAsia"/>
                              </w:rPr>
                              <w:t xml:space="preserve"> for documents</w:t>
                            </w:r>
                            <w:r>
                              <w:rPr>
                                <w:rFonts w:hint="eastAsia"/>
                              </w:rPr>
                              <w:t xml:space="preserve"> were revised.</w:t>
                            </w:r>
                          </w:p>
                          <w:p w14:paraId="0F42C3D5" w14:textId="2EA6FA59" w:rsidR="0031446F" w:rsidRDefault="0031446F" w:rsidP="00EC59AA">
                            <w:pPr>
                              <w:pStyle w:val="a"/>
                              <w:numPr>
                                <w:ilvl w:val="0"/>
                                <w:numId w:val="1"/>
                              </w:numPr>
                            </w:pPr>
                            <w:r>
                              <w:rPr>
                                <w:rFonts w:hint="eastAsia"/>
                              </w:rPr>
                              <w:t>Rev3: Erroneous links of the PHY/MAC ad-hoc minutes were revised.</w:t>
                            </w:r>
                          </w:p>
                          <w:p w14:paraId="7BCEC4AD" w14:textId="707F25FD" w:rsidR="00DA35A7" w:rsidRDefault="00DA35A7" w:rsidP="00EC59AA">
                            <w:pPr>
                              <w:pStyle w:val="a"/>
                              <w:numPr>
                                <w:ilvl w:val="0"/>
                                <w:numId w:val="1"/>
                              </w:numPr>
                            </w:pPr>
                            <w:r>
                              <w:rPr>
                                <w:rFonts w:hint="eastAsia"/>
                              </w:rPr>
                              <w:t xml:space="preserve">Rev4: Revise the link of MAC ad-hoc minutes </w:t>
                            </w:r>
                            <w:r w:rsidR="00A81DFF">
                              <w:rPr>
                                <w:rFonts w:hint="eastAsia"/>
                              </w:rPr>
                              <w:t xml:space="preserve">in March </w:t>
                            </w:r>
                            <w:r>
                              <w:rPr>
                                <w:rFonts w:hint="eastAsia"/>
                              </w:rPr>
                              <w:t>as it was corrected.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iLxmd8AAAAKAQAADwAAAGRycy9kb3du&#10;cmV2LnhtbEyP0U6DQBBF3038h82Y+GLaBSptQYZGTTS+tvYDFnYLRHaWsNtC/97xyT5O5uTec4vd&#10;bHtxMaPvHCHEywiEodrpjhqE4/fHYgvCB0Va9Y4MwtV42JX3d4XKtZtoby6H0AgOIZ8rhDaEIZfS&#10;162xyi/dYIh/JzdaFfgcG6lHNXG47WUSRWtpVUfc0KrBvLem/jmcLcLpa3pKs6n6DMfN/nn9prpN&#10;5a6Ijw/z6wuIYObwD8OfPqtDyU6VO5P2okdYxFHCKMIqyUAwkCUpb6kQ0u0qBlkW8nZC+QsAAP//&#10;AwBQSwECLQAUAAYACAAAACEAtoM4kv4AAADhAQAAEwAAAAAAAAAAAAAAAAAAAAAAW0NvbnRlbnRf&#10;VHlwZXNdLnhtbFBLAQItABQABgAIAAAAIQA4/SH/1gAAAJQBAAALAAAAAAAAAAAAAAAAAC8BAABf&#10;cmVscy8ucmVsc1BLAQItABQABgAIAAAAIQCk3FP29AEAAMsDAAAOAAAAAAAAAAAAAAAAAC4CAABk&#10;cnMvZTJvRG9jLnhtbFBLAQItABQABgAIAAAAIQD6IvGZ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30233698" w14:textId="424FC541" w:rsidR="0031446F" w:rsidRDefault="0031446F" w:rsidP="00EC59AA">
                      <w:pPr>
                        <w:pStyle w:val="a"/>
                        <w:numPr>
                          <w:ilvl w:val="0"/>
                          <w:numId w:val="1"/>
                        </w:numPr>
                      </w:pPr>
                      <w:r>
                        <w:rPr>
                          <w:rFonts w:hint="eastAsia"/>
                        </w:rPr>
                        <w:t xml:space="preserve">Rev2: Some </w:t>
                      </w:r>
                      <w:r>
                        <w:t>erroneous</w:t>
                      </w:r>
                      <w:r>
                        <w:rPr>
                          <w:rFonts w:hint="eastAsia"/>
                        </w:rPr>
                        <w:t xml:space="preserve"> links</w:t>
                      </w:r>
                      <w:r w:rsidR="00E15CE0">
                        <w:rPr>
                          <w:rFonts w:hint="eastAsia"/>
                        </w:rPr>
                        <w:t xml:space="preserve"> for documents</w:t>
                      </w:r>
                      <w:r>
                        <w:rPr>
                          <w:rFonts w:hint="eastAsia"/>
                        </w:rPr>
                        <w:t xml:space="preserve"> were revised.</w:t>
                      </w:r>
                    </w:p>
                    <w:p w14:paraId="0F42C3D5" w14:textId="2EA6FA59" w:rsidR="0031446F" w:rsidRDefault="0031446F" w:rsidP="00EC59AA">
                      <w:pPr>
                        <w:pStyle w:val="a"/>
                        <w:numPr>
                          <w:ilvl w:val="0"/>
                          <w:numId w:val="1"/>
                        </w:numPr>
                      </w:pPr>
                      <w:r>
                        <w:rPr>
                          <w:rFonts w:hint="eastAsia"/>
                        </w:rPr>
                        <w:t>Rev3: Erroneous links of the PHY/MAC ad-hoc minutes were revised.</w:t>
                      </w:r>
                    </w:p>
                    <w:p w14:paraId="7BCEC4AD" w14:textId="707F25FD" w:rsidR="00DA35A7" w:rsidRDefault="00DA35A7" w:rsidP="00EC59AA">
                      <w:pPr>
                        <w:pStyle w:val="a"/>
                        <w:numPr>
                          <w:ilvl w:val="0"/>
                          <w:numId w:val="1"/>
                        </w:numPr>
                      </w:pPr>
                      <w:r>
                        <w:rPr>
                          <w:rFonts w:hint="eastAsia"/>
                        </w:rPr>
                        <w:t xml:space="preserve">Rev4: Revise the link of MAC ad-hoc minutes </w:t>
                      </w:r>
                      <w:r w:rsidR="00A81DFF">
                        <w:rPr>
                          <w:rFonts w:hint="eastAsia"/>
                        </w:rPr>
                        <w:t xml:space="preserve">in March </w:t>
                      </w:r>
                      <w:r>
                        <w:rPr>
                          <w:rFonts w:hint="eastAsia"/>
                        </w:rPr>
                        <w:t>as it was corrected.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
                        <w:numPr>
                          <w:ilvl w:val="0"/>
                          <w:numId w:val="1"/>
                        </w:numPr>
                      </w:pPr>
                      <w:r>
                        <w:t>C: Comment.</w:t>
                      </w:r>
                    </w:p>
                    <w:p w14:paraId="74944CEC" w14:textId="7857FB3F" w:rsidR="000436B5" w:rsidRDefault="000436B5" w:rsidP="00EC59AA">
                      <w:pPr>
                        <w:pStyle w:val="a"/>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1C58D52" w14:textId="623F6D2D" w:rsidR="00165234" w:rsidRPr="008D6071" w:rsidRDefault="00165234" w:rsidP="00165234">
      <w:pPr>
        <w:pStyle w:val="1"/>
        <w:rPr>
          <w:rFonts w:eastAsia="游明朝"/>
          <w:bCs/>
          <w:lang w:eastAsia="ja-JP"/>
        </w:rPr>
      </w:pPr>
      <w:bookmarkStart w:id="1" w:name="_Hlk167527084"/>
      <w:bookmarkEnd w:id="0"/>
      <w:r>
        <w:rPr>
          <w:rFonts w:eastAsia="游明朝" w:hint="eastAsia"/>
          <w:bCs/>
          <w:lang w:eastAsia="ja-JP"/>
        </w:rPr>
        <w:lastRenderedPageBreak/>
        <w:t>March 10</w:t>
      </w:r>
      <w:r w:rsidRPr="00165234">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sidR="006D34C5">
        <w:rPr>
          <w:rFonts w:eastAsia="游明朝" w:hint="eastAsia"/>
          <w:bCs/>
          <w:lang w:eastAsia="ja-JP"/>
        </w:rPr>
        <w:t>EDT</w:t>
      </w:r>
      <w:r w:rsidRPr="00B830C5">
        <w:rPr>
          <w:bCs/>
        </w:rPr>
        <w:t>)</w:t>
      </w:r>
      <w:r>
        <w:rPr>
          <w:bCs/>
        </w:rPr>
        <w:t xml:space="preserve"> </w:t>
      </w:r>
    </w:p>
    <w:p w14:paraId="12CB42EE" w14:textId="77777777" w:rsidR="00165234" w:rsidRPr="008D6071" w:rsidRDefault="00165234" w:rsidP="00165234">
      <w:pPr>
        <w:numPr>
          <w:ilvl w:val="0"/>
          <w:numId w:val="2"/>
        </w:numPr>
        <w:tabs>
          <w:tab w:val="left" w:pos="2800"/>
          <w:tab w:val="left" w:pos="4780"/>
        </w:tabs>
        <w:contextualSpacing/>
      </w:pPr>
      <w:r>
        <w:rPr>
          <w:rFonts w:eastAsia="游明朝" w:hint="eastAsia"/>
          <w:lang w:eastAsia="ja-JP"/>
        </w:rPr>
        <w:t>Split MAC and PHY sessions.</w:t>
      </w:r>
    </w:p>
    <w:p w14:paraId="797F4338" w14:textId="2CEA988D" w:rsidR="00DA35A7" w:rsidRPr="00DA35A7" w:rsidRDefault="00165234" w:rsidP="00015C1B">
      <w:pPr>
        <w:numPr>
          <w:ilvl w:val="1"/>
          <w:numId w:val="2"/>
        </w:numPr>
        <w:tabs>
          <w:tab w:val="left" w:pos="2800"/>
          <w:tab w:val="left" w:pos="4780"/>
        </w:tabs>
        <w:contextualSpacing/>
        <w:rPr>
          <w:bCs/>
          <w:color w:val="000000" w:themeColor="text1"/>
          <w:lang w:eastAsia="en-GB"/>
        </w:rPr>
      </w:pPr>
      <w:r w:rsidRPr="00DA35A7">
        <w:rPr>
          <w:rFonts w:eastAsia="游明朝" w:hint="eastAsia"/>
          <w:lang w:eastAsia="ja-JP"/>
        </w:rPr>
        <w:t xml:space="preserve">MAC: </w:t>
      </w:r>
      <w:hyperlink r:id="rId8" w:history="1">
        <w:r w:rsidR="00DA35A7" w:rsidRPr="00676E5B">
          <w:rPr>
            <w:rStyle w:val="a7"/>
          </w:rPr>
          <w:t>https://mentor.ieee.org/802.11/dcn/25/11-25-0490-01-00bn-minutes-for-tgbn-mac-ad-hoc-sessions-in-march-2025.docx</w:t>
        </w:r>
      </w:hyperlink>
    </w:p>
    <w:p w14:paraId="3BAA5ACA" w14:textId="01E06459" w:rsidR="00165234" w:rsidRPr="0031446F"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9" w:history="1">
        <w:r w:rsidR="0031446F" w:rsidRPr="00C1187A">
          <w:rPr>
            <w:rStyle w:val="a7"/>
          </w:rPr>
          <w:t>https://mentor.ieee.org/802.11/dcn/25/11-25-0501-00-00bn-minutes-for-802-11bn-phy-ad-hoc-in-march-2025-plenary-session.docx</w:t>
        </w:r>
      </w:hyperlink>
    </w:p>
    <w:p w14:paraId="07431429" w14:textId="77777777" w:rsidR="00165234" w:rsidRPr="00613229" w:rsidRDefault="00165234" w:rsidP="00165234">
      <w:pPr>
        <w:tabs>
          <w:tab w:val="left" w:pos="2800"/>
          <w:tab w:val="left" w:pos="4780"/>
        </w:tabs>
        <w:contextualSpacing/>
        <w:rPr>
          <w:rFonts w:eastAsia="游明朝"/>
          <w:lang w:eastAsia="ja-JP"/>
        </w:rPr>
      </w:pPr>
    </w:p>
    <w:p w14:paraId="62119A17" w14:textId="77777777" w:rsidR="00165234" w:rsidRDefault="00165234" w:rsidP="00165234">
      <w:pPr>
        <w:tabs>
          <w:tab w:val="left" w:pos="2800"/>
          <w:tab w:val="left" w:pos="4780"/>
        </w:tabs>
        <w:contextualSpacing/>
        <w:rPr>
          <w:rFonts w:eastAsia="游明朝"/>
          <w:lang w:eastAsia="ja-JP"/>
        </w:rPr>
      </w:pPr>
    </w:p>
    <w:p w14:paraId="44B3FD52" w14:textId="77777777" w:rsidR="00165234" w:rsidRDefault="00165234" w:rsidP="00165234">
      <w:pPr>
        <w:tabs>
          <w:tab w:val="left" w:pos="2800"/>
          <w:tab w:val="left" w:pos="4780"/>
        </w:tabs>
        <w:contextualSpacing/>
        <w:rPr>
          <w:rFonts w:eastAsia="游明朝"/>
          <w:lang w:eastAsia="ja-JP"/>
        </w:rPr>
      </w:pPr>
    </w:p>
    <w:p w14:paraId="03160D7D" w14:textId="364C329C" w:rsidR="005E118D" w:rsidRPr="00BB7383" w:rsidRDefault="000679E0" w:rsidP="005E118D">
      <w:pPr>
        <w:pStyle w:val="1"/>
        <w:rPr>
          <w:rFonts w:eastAsia="游明朝"/>
          <w:bCs/>
          <w:lang w:eastAsia="ja-JP"/>
        </w:rPr>
      </w:pPr>
      <w:r>
        <w:rPr>
          <w:rFonts w:eastAsia="游明朝" w:hint="eastAsia"/>
          <w:bCs/>
          <w:lang w:eastAsia="ja-JP"/>
        </w:rPr>
        <w:t xml:space="preserve">March </w:t>
      </w:r>
      <w:r w:rsidR="00D150C4">
        <w:rPr>
          <w:rFonts w:eastAsia="游明朝" w:hint="eastAsia"/>
          <w:bCs/>
          <w:lang w:eastAsia="ja-JP"/>
        </w:rPr>
        <w:t>10</w:t>
      </w:r>
      <w:r w:rsidR="00D150C4" w:rsidRPr="00D150C4">
        <w:rPr>
          <w:rFonts w:eastAsia="游明朝" w:hint="eastAsia"/>
          <w:bCs/>
          <w:vertAlign w:val="superscript"/>
          <w:lang w:eastAsia="ja-JP"/>
        </w:rPr>
        <w:t>th</w:t>
      </w:r>
      <w:r w:rsidR="00D150C4">
        <w:rPr>
          <w:rFonts w:eastAsia="游明朝" w:hint="eastAsia"/>
          <w:bCs/>
          <w:lang w:eastAsia="ja-JP"/>
        </w:rPr>
        <w:t>,</w:t>
      </w:r>
      <w:r w:rsidR="009F2779">
        <w:rPr>
          <w:rFonts w:eastAsia="游明朝" w:hint="eastAsia"/>
          <w:bCs/>
          <w:lang w:eastAsia="ja-JP"/>
        </w:rPr>
        <w:t xml:space="preserve"> </w:t>
      </w:r>
      <w:r w:rsidR="005E118D">
        <w:rPr>
          <w:bCs/>
        </w:rPr>
        <w:t xml:space="preserve">Monday </w:t>
      </w:r>
      <w:r w:rsidR="005E118D" w:rsidRPr="00B830C5">
        <w:rPr>
          <w:bCs/>
        </w:rPr>
        <w:t>(</w:t>
      </w:r>
      <w:r w:rsidR="005E118D">
        <w:rPr>
          <w:bCs/>
        </w:rPr>
        <w:t>1</w:t>
      </w:r>
      <w:r>
        <w:rPr>
          <w:rFonts w:eastAsia="游明朝" w:hint="eastAsia"/>
          <w:bCs/>
          <w:lang w:eastAsia="ja-JP"/>
        </w:rPr>
        <w:t>6</w:t>
      </w:r>
      <w:r w:rsidR="005E118D">
        <w:rPr>
          <w:bCs/>
        </w:rPr>
        <w:t>:</w:t>
      </w:r>
      <w:r>
        <w:rPr>
          <w:rFonts w:eastAsia="游明朝" w:hint="eastAsia"/>
          <w:bCs/>
          <w:lang w:eastAsia="ja-JP"/>
        </w:rPr>
        <w:t>0</w:t>
      </w:r>
      <w:r w:rsidR="005E118D">
        <w:rPr>
          <w:bCs/>
        </w:rPr>
        <w:t>0</w:t>
      </w:r>
      <w:r w:rsidR="005E118D" w:rsidRPr="00B830C5">
        <w:rPr>
          <w:bCs/>
        </w:rPr>
        <w:t>-1</w:t>
      </w:r>
      <w:r>
        <w:rPr>
          <w:rFonts w:eastAsia="游明朝" w:hint="eastAsia"/>
          <w:bCs/>
          <w:lang w:eastAsia="ja-JP"/>
        </w:rPr>
        <w:t>8</w:t>
      </w:r>
      <w:r w:rsidR="005E118D" w:rsidRPr="00B830C5">
        <w:rPr>
          <w:bCs/>
        </w:rPr>
        <w:t>:</w:t>
      </w:r>
      <w:r>
        <w:rPr>
          <w:rFonts w:eastAsia="游明朝" w:hint="eastAsia"/>
          <w:bCs/>
          <w:lang w:eastAsia="ja-JP"/>
        </w:rPr>
        <w:t>0</w:t>
      </w:r>
      <w:r w:rsidR="005E118D">
        <w:rPr>
          <w:bCs/>
        </w:rPr>
        <w:t xml:space="preserve">0 </w:t>
      </w:r>
      <w:r>
        <w:rPr>
          <w:rFonts w:eastAsia="游明朝" w:hint="eastAsia"/>
          <w:bCs/>
          <w:lang w:eastAsia="ja-JP"/>
        </w:rPr>
        <w:t>E</w:t>
      </w:r>
      <w:r w:rsidR="006D34C5">
        <w:rPr>
          <w:rFonts w:eastAsia="游明朝" w:hint="eastAsia"/>
          <w:bCs/>
          <w:lang w:eastAsia="ja-JP"/>
        </w:rPr>
        <w:t>D</w:t>
      </w:r>
      <w:r>
        <w:rPr>
          <w:rFonts w:eastAsia="游明朝" w:hint="eastAsia"/>
          <w:bCs/>
          <w:lang w:eastAsia="ja-JP"/>
        </w:rPr>
        <w:t>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3" w:history="1">
        <w:r w:rsidRPr="002437BA">
          <w:rPr>
            <w:rStyle w:val="a7"/>
            <w:lang w:val="en-GB"/>
          </w:rPr>
          <w:t>yusuke.asai@ntt.com</w:t>
        </w:r>
      </w:hyperlink>
      <w:r w:rsidRPr="002437BA">
        <w:rPr>
          <w:lang w:val="en-GB"/>
        </w:rPr>
        <w:t>) &amp; Alfred Asterjadhi (</w:t>
      </w:r>
      <w:hyperlink r:id="rId14"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6B0AA039"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EE514B">
          <w:rPr>
            <w:rStyle w:val="a7"/>
          </w:rPr>
          <w:t>11-2</w:t>
        </w:r>
        <w:r w:rsidR="000679E0">
          <w:rPr>
            <w:rStyle w:val="a7"/>
            <w:rFonts w:eastAsia="游明朝" w:hint="eastAsia"/>
            <w:lang w:eastAsia="ja-JP"/>
          </w:rPr>
          <w:t>5</w:t>
        </w:r>
        <w:r w:rsidR="00EE514B">
          <w:rPr>
            <w:rStyle w:val="a7"/>
          </w:rPr>
          <w:t>/</w:t>
        </w:r>
        <w:r w:rsidR="000679E0">
          <w:rPr>
            <w:rStyle w:val="a7"/>
            <w:rFonts w:eastAsia="游明朝" w:hint="eastAsia"/>
            <w:lang w:eastAsia="ja-JP"/>
          </w:rPr>
          <w:t>0221r1</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3" w:anchor="7" w:history="1">
        <w:r w:rsidRPr="002437BA">
          <w:rPr>
            <w:rStyle w:val="a7"/>
            <w:szCs w:val="22"/>
          </w:rPr>
          <w:t>Clause 7</w:t>
        </w:r>
      </w:hyperlink>
      <w:r w:rsidRPr="0032579B">
        <w:t xml:space="preserve"> of the IEEE SA Standards Board Bylaws and </w:t>
      </w:r>
      <w:hyperlink r:id="rId24"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25BEA806" w14:textId="77777777" w:rsidR="00E93042" w:rsidRDefault="00E93042" w:rsidP="00833BC1">
      <w:pPr>
        <w:rPr>
          <w:rFonts w:eastAsia="游明朝"/>
          <w:lang w:eastAsia="ja-JP"/>
        </w:rPr>
      </w:pPr>
    </w:p>
    <w:p w14:paraId="78B8FB55" w14:textId="7FDFC3F2" w:rsidR="0057098D" w:rsidRPr="0057098D" w:rsidRDefault="0057098D" w:rsidP="0057098D">
      <w:pPr>
        <w:numPr>
          <w:ilvl w:val="0"/>
          <w:numId w:val="2"/>
        </w:numPr>
        <w:tabs>
          <w:tab w:val="left" w:pos="2800"/>
          <w:tab w:val="left" w:pos="4780"/>
        </w:tabs>
        <w:contextualSpacing/>
      </w:pPr>
      <w:r>
        <w:rPr>
          <w:rFonts w:eastAsia="游明朝" w:hint="eastAsia"/>
          <w:bCs/>
          <w:color w:val="000000" w:themeColor="text1"/>
          <w:lang w:eastAsia="ja-JP"/>
        </w:rPr>
        <w:t>Agenda</w:t>
      </w:r>
    </w:p>
    <w:p w14:paraId="3C817F12" w14:textId="047B3C15" w:rsidR="0057098D" w:rsidRPr="0057098D" w:rsidRDefault="0057098D" w:rsidP="0057098D">
      <w:pPr>
        <w:numPr>
          <w:ilvl w:val="1"/>
          <w:numId w:val="16"/>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w:t>
      </w:r>
      <w:r w:rsidR="00BB45C0" w:rsidRPr="0057098D">
        <w:rPr>
          <w:rFonts w:eastAsia="DengXian"/>
        </w:rPr>
        <w:t xml:space="preserve">in </w:t>
      </w:r>
      <w:bookmarkStart w:id="4" w:name="_Hlk126825130"/>
      <w:r w:rsidR="00BB45C0" w:rsidRPr="0057098D">
        <w:rPr>
          <w:rFonts w:eastAsia="DengXian"/>
        </w:rPr>
        <w:fldChar w:fldCharType="begin"/>
      </w:r>
      <w:r w:rsidR="00BB45C0">
        <w:rPr>
          <w:rFonts w:eastAsia="DengXian"/>
        </w:rPr>
        <w:instrText>HYPERLINK "https://mentor.ieee.org/802.11/dcn/25/11-25-0221-01-00bn-tgbn-mar-2025-meeting-agenda.pptx"</w:instrText>
      </w:r>
      <w:r w:rsidR="00BB45C0" w:rsidRPr="0057098D">
        <w:rPr>
          <w:rFonts w:eastAsia="DengXian"/>
        </w:rPr>
      </w:r>
      <w:r w:rsidR="00BB45C0" w:rsidRPr="0057098D">
        <w:rPr>
          <w:rFonts w:eastAsia="DengXian"/>
        </w:rPr>
        <w:fldChar w:fldCharType="separate"/>
      </w:r>
      <w:r w:rsidR="00BB45C0" w:rsidRPr="0057098D">
        <w:rPr>
          <w:rFonts w:eastAsia="DengXian"/>
          <w:color w:val="0000FF"/>
          <w:u w:val="single"/>
        </w:rPr>
        <w:t>11-2</w:t>
      </w:r>
      <w:r w:rsidR="00BB45C0">
        <w:rPr>
          <w:rFonts w:eastAsia="游明朝" w:hint="eastAsia"/>
          <w:color w:val="0000FF"/>
          <w:u w:val="single"/>
          <w:lang w:eastAsia="ja-JP"/>
        </w:rPr>
        <w:t>5</w:t>
      </w:r>
      <w:r w:rsidR="00BB45C0" w:rsidRPr="0057098D">
        <w:rPr>
          <w:rFonts w:eastAsia="DengXian"/>
          <w:color w:val="0000FF"/>
          <w:u w:val="single"/>
        </w:rPr>
        <w:t>/</w:t>
      </w:r>
      <w:r w:rsidR="00BB45C0" w:rsidRPr="0057098D">
        <w:rPr>
          <w:rFonts w:eastAsia="游明朝"/>
          <w:color w:val="0000FF"/>
          <w:u w:val="single"/>
          <w:lang w:eastAsia="ja-JP"/>
        </w:rPr>
        <w:t>0</w:t>
      </w:r>
      <w:r w:rsidR="00BB45C0">
        <w:rPr>
          <w:rFonts w:eastAsia="游明朝" w:hint="eastAsia"/>
          <w:color w:val="0000FF"/>
          <w:u w:val="single"/>
          <w:lang w:eastAsia="ja-JP"/>
        </w:rPr>
        <w:t>221r1</w:t>
      </w:r>
      <w:bookmarkEnd w:id="4"/>
      <w:r w:rsidR="00BB45C0" w:rsidRPr="0057098D">
        <w:rPr>
          <w:rFonts w:eastAsia="DengXian"/>
        </w:rPr>
        <w:fldChar w:fldCharType="end"/>
      </w:r>
      <w:r w:rsidR="00BB45C0" w:rsidRPr="0057098D">
        <w:rPr>
          <w:rFonts w:eastAsia="游明朝"/>
          <w:lang w:eastAsia="ja-JP"/>
        </w:rPr>
        <w:t>.</w:t>
      </w:r>
    </w:p>
    <w:p w14:paraId="715D1F30" w14:textId="7F817E2C" w:rsidR="0057098D" w:rsidRPr="0057098D" w:rsidRDefault="0057098D" w:rsidP="0057098D">
      <w:pPr>
        <w:numPr>
          <w:ilvl w:val="1"/>
          <w:numId w:val="2"/>
        </w:numPr>
        <w:tabs>
          <w:tab w:val="left" w:pos="2800"/>
          <w:tab w:val="left" w:pos="4780"/>
        </w:tabs>
        <w:contextualSpacing/>
      </w:pPr>
      <w:r>
        <w:rPr>
          <w:rFonts w:eastAsia="游明朝" w:hint="eastAsia"/>
          <w:lang w:eastAsia="ja-JP"/>
        </w:rPr>
        <w:t xml:space="preserve">Discussion: </w:t>
      </w:r>
    </w:p>
    <w:p w14:paraId="0A27FE04" w14:textId="56C53165" w:rsidR="0057098D" w:rsidRPr="0057098D" w:rsidRDefault="0057098D" w:rsidP="0057098D">
      <w:pPr>
        <w:tabs>
          <w:tab w:val="left" w:pos="2800"/>
          <w:tab w:val="left" w:pos="4780"/>
        </w:tabs>
        <w:ind w:left="851"/>
        <w:contextualSpacing/>
      </w:pPr>
      <w:r>
        <w:rPr>
          <w:rFonts w:eastAsia="游明朝" w:hint="eastAsia"/>
          <w:lang w:eastAsia="ja-JP"/>
        </w:rPr>
        <w:t>C:</w:t>
      </w:r>
      <w:r w:rsidR="002540C0">
        <w:rPr>
          <w:rFonts w:eastAsia="游明朝" w:hint="eastAsia"/>
          <w:lang w:eastAsia="ja-JP"/>
        </w:rPr>
        <w:t xml:space="preserve"> The document</w:t>
      </w:r>
      <w:r>
        <w:rPr>
          <w:rFonts w:eastAsia="游明朝" w:hint="eastAsia"/>
          <w:lang w:eastAsia="ja-JP"/>
        </w:rPr>
        <w:t xml:space="preserve"> </w:t>
      </w:r>
      <w:hyperlink r:id="rId25" w:history="1">
        <w:r w:rsidRPr="00E14038">
          <w:rPr>
            <w:rStyle w:val="a7"/>
            <w:rFonts w:eastAsia="游明朝" w:hint="eastAsia"/>
            <w:lang w:eastAsia="ja-JP"/>
          </w:rPr>
          <w:t>11-25/0087</w:t>
        </w:r>
        <w:r w:rsidR="00E14038" w:rsidRPr="00E14038">
          <w:rPr>
            <w:rStyle w:val="a7"/>
            <w:rFonts w:eastAsia="游明朝" w:hint="eastAsia"/>
            <w:lang w:eastAsia="ja-JP"/>
          </w:rPr>
          <w:t>r0</w:t>
        </w:r>
      </w:hyperlink>
      <w:r>
        <w:rPr>
          <w:rFonts w:eastAsia="游明朝" w:hint="eastAsia"/>
          <w:lang w:eastAsia="ja-JP"/>
        </w:rPr>
        <w:t xml:space="preserve"> was withdrawn.</w:t>
      </w:r>
    </w:p>
    <w:p w14:paraId="6B8EDFCA" w14:textId="63DB5255" w:rsidR="0057098D" w:rsidRPr="0057098D" w:rsidRDefault="0057098D" w:rsidP="0057098D">
      <w:pPr>
        <w:numPr>
          <w:ilvl w:val="1"/>
          <w:numId w:val="2"/>
        </w:numPr>
        <w:tabs>
          <w:tab w:val="left" w:pos="2800"/>
          <w:tab w:val="left" w:pos="4780"/>
        </w:tabs>
        <w:contextualSpacing/>
      </w:pPr>
      <w:r>
        <w:rPr>
          <w:rFonts w:eastAsia="游明朝" w:hint="eastAsia"/>
          <w:lang w:eastAsia="ja-JP"/>
        </w:rPr>
        <w:t>The modified</w:t>
      </w:r>
      <w:r w:rsidR="00BB45C0">
        <w:rPr>
          <w:rFonts w:eastAsia="游明朝" w:hint="eastAsia"/>
          <w:lang w:eastAsia="ja-JP"/>
        </w:rPr>
        <w:t xml:space="preserve"> </w:t>
      </w:r>
      <w:r>
        <w:rPr>
          <w:rFonts w:eastAsia="游明朝" w:hint="eastAsia"/>
          <w:lang w:eastAsia="ja-JP"/>
        </w:rPr>
        <w:t>agenda was approved with unanimous consent.</w:t>
      </w:r>
    </w:p>
    <w:p w14:paraId="731FEC4C" w14:textId="77777777" w:rsidR="00833BC1" w:rsidRDefault="00833BC1" w:rsidP="00833BC1">
      <w:pPr>
        <w:rPr>
          <w:rFonts w:eastAsia="游明朝"/>
          <w:lang w:eastAsia="ja-JP"/>
        </w:rPr>
      </w:pPr>
    </w:p>
    <w:p w14:paraId="41DC945A" w14:textId="77777777" w:rsidR="00BB45C0" w:rsidRDefault="00BB45C0" w:rsidP="00833BC1">
      <w:pPr>
        <w:rPr>
          <w:rFonts w:eastAsia="游明朝"/>
          <w:lang w:eastAsia="ja-JP"/>
        </w:rPr>
      </w:pPr>
    </w:p>
    <w:p w14:paraId="2A969C79" w14:textId="36DA74AA"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p>
    <w:p w14:paraId="2858B279" w14:textId="677EE39F" w:rsidR="00237652" w:rsidRPr="00E14038" w:rsidRDefault="00E93042" w:rsidP="00237652">
      <w:pPr>
        <w:numPr>
          <w:ilvl w:val="1"/>
          <w:numId w:val="2"/>
        </w:numPr>
        <w:tabs>
          <w:tab w:val="left" w:pos="2800"/>
          <w:tab w:val="left" w:pos="4780"/>
        </w:tabs>
        <w:contextualSpacing/>
      </w:pPr>
      <w:r>
        <w:rPr>
          <w:rFonts w:eastAsia="游明朝" w:hint="eastAsia"/>
          <w:lang w:eastAsia="ja-JP"/>
        </w:rPr>
        <w:t xml:space="preserve">Chair announced the </w:t>
      </w:r>
      <w:r w:rsidR="00BB45C0">
        <w:rPr>
          <w:rFonts w:eastAsia="游明朝" w:hint="eastAsia"/>
          <w:lang w:eastAsia="ja-JP"/>
        </w:rPr>
        <w:t xml:space="preserve">2025 </w:t>
      </w:r>
      <w:r>
        <w:rPr>
          <w:rFonts w:eastAsia="游明朝" w:hint="eastAsia"/>
          <w:lang w:eastAsia="ja-JP"/>
        </w:rPr>
        <w:t>IEEE-SA award nomination</w:t>
      </w:r>
      <w:r w:rsidR="00BB45C0" w:rsidRPr="0057098D">
        <w:rPr>
          <w:rFonts w:eastAsia="游明朝"/>
          <w:lang w:eastAsia="ja-JP"/>
        </w:rPr>
        <w:t>.</w:t>
      </w:r>
    </w:p>
    <w:p w14:paraId="63E1B37A" w14:textId="7FED557E" w:rsidR="00E14038" w:rsidRPr="002437BA" w:rsidRDefault="00E14038" w:rsidP="00237652">
      <w:pPr>
        <w:numPr>
          <w:ilvl w:val="1"/>
          <w:numId w:val="2"/>
        </w:numPr>
        <w:tabs>
          <w:tab w:val="left" w:pos="2800"/>
          <w:tab w:val="left" w:pos="4780"/>
        </w:tabs>
        <w:contextualSpacing/>
      </w:pPr>
      <w:r>
        <w:rPr>
          <w:rFonts w:eastAsia="游明朝" w:hint="eastAsia"/>
          <w:lang w:eastAsia="ja-JP"/>
        </w:rPr>
        <w:t>The nomination period is July 31</w:t>
      </w:r>
      <w:r w:rsidRPr="00E14038">
        <w:rPr>
          <w:rFonts w:eastAsia="游明朝" w:hint="eastAsia"/>
          <w:vertAlign w:val="superscript"/>
          <w:lang w:eastAsia="ja-JP"/>
        </w:rPr>
        <w:t>st</w:t>
      </w:r>
      <w:r>
        <w:rPr>
          <w:rFonts w:eastAsia="游明朝" w:hint="eastAsia"/>
          <w:lang w:eastAsia="ja-JP"/>
        </w:rPr>
        <w:t xml:space="preserve"> and the ceremony will be held on December 17</w:t>
      </w:r>
      <w:r w:rsidRPr="00E14038">
        <w:rPr>
          <w:rFonts w:eastAsia="游明朝" w:hint="eastAsia"/>
          <w:vertAlign w:val="superscript"/>
          <w:lang w:eastAsia="ja-JP"/>
        </w:rPr>
        <w:t>th</w:t>
      </w:r>
      <w:r>
        <w:rPr>
          <w:rFonts w:eastAsia="游明朝" w:hint="eastAsia"/>
          <w:lang w:eastAsia="ja-JP"/>
        </w:rPr>
        <w:t>.</w:t>
      </w:r>
    </w:p>
    <w:p w14:paraId="2D87A523" w14:textId="77777777" w:rsidR="00833BC1" w:rsidRPr="00E14038" w:rsidRDefault="00833BC1" w:rsidP="00833BC1">
      <w:pPr>
        <w:rPr>
          <w:rFonts w:eastAsia="游明朝"/>
          <w:lang w:eastAsia="ja-JP"/>
        </w:rPr>
      </w:pPr>
    </w:p>
    <w:p w14:paraId="3B697F6C" w14:textId="77777777" w:rsidR="00BB45C0" w:rsidRPr="00BB45C0" w:rsidRDefault="00BB45C0" w:rsidP="00833BC1">
      <w:pPr>
        <w:rPr>
          <w:rFonts w:eastAsia="游明朝"/>
          <w:lang w:eastAsia="ja-JP"/>
        </w:rPr>
      </w:pPr>
    </w:p>
    <w:p w14:paraId="6DD1DB94" w14:textId="004BDB73"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from </w:t>
      </w:r>
      <w:r w:rsidR="00BB45C0">
        <w:rPr>
          <w:rFonts w:eastAsia="游明朝" w:hint="eastAsia"/>
          <w:bCs/>
          <w:color w:val="000000" w:themeColor="text1"/>
          <w:lang w:eastAsia="ja-JP"/>
        </w:rPr>
        <w:t xml:space="preserve">January 2025 F2F </w:t>
      </w:r>
      <w:r w:rsidRPr="002437BA">
        <w:rPr>
          <w:bCs/>
          <w:color w:val="000000" w:themeColor="text1"/>
          <w:lang w:eastAsia="en-GB"/>
        </w:rPr>
        <w:t>meeting</w:t>
      </w:r>
    </w:p>
    <w:p w14:paraId="26E1C1B1" w14:textId="70CE40CA" w:rsidR="00833BC1" w:rsidRPr="00BB45C0" w:rsidRDefault="00CA6A9A" w:rsidP="00833BC1">
      <w:pPr>
        <w:numPr>
          <w:ilvl w:val="1"/>
          <w:numId w:val="2"/>
        </w:numPr>
        <w:tabs>
          <w:tab w:val="left" w:pos="2800"/>
          <w:tab w:val="left" w:pos="4780"/>
        </w:tabs>
        <w:contextualSpacing/>
      </w:pPr>
      <w:r w:rsidRPr="00BB45C0">
        <w:rPr>
          <w:rFonts w:eastAsia="游明朝" w:hint="eastAsia"/>
          <w:lang w:eastAsia="ja-JP"/>
        </w:rPr>
        <w:t xml:space="preserve">Held </w:t>
      </w:r>
      <w:r w:rsidR="00E93042" w:rsidRPr="00BB45C0">
        <w:rPr>
          <w:rFonts w:eastAsia="游明朝" w:hint="eastAsia"/>
          <w:lang w:eastAsia="ja-JP"/>
        </w:rPr>
        <w:t>6</w:t>
      </w:r>
      <w:r w:rsidRPr="00BB45C0">
        <w:rPr>
          <w:rFonts w:eastAsia="游明朝" w:hint="eastAsia"/>
          <w:lang w:eastAsia="ja-JP"/>
        </w:rPr>
        <w:t xml:space="preserve"> </w:t>
      </w:r>
      <w:r w:rsidR="00833BC1" w:rsidRPr="00BB45C0">
        <w:t xml:space="preserve">teleconferences </w:t>
      </w:r>
      <w:r w:rsidR="00833BC1" w:rsidRPr="00BB45C0">
        <w:rPr>
          <w:rFonts w:eastAsia="游明朝" w:hint="eastAsia"/>
          <w:lang w:eastAsia="ja-JP"/>
        </w:rPr>
        <w:t xml:space="preserve">between </w:t>
      </w:r>
      <w:r w:rsidR="00BB45C0">
        <w:rPr>
          <w:rFonts w:eastAsia="游明朝" w:hint="eastAsia"/>
          <w:lang w:eastAsia="ja-JP"/>
        </w:rPr>
        <w:t>January 2025</w:t>
      </w:r>
      <w:r w:rsidR="00D1695E" w:rsidRPr="00BB45C0">
        <w:rPr>
          <w:rFonts w:eastAsia="游明朝" w:hint="eastAsia"/>
          <w:lang w:eastAsia="ja-JP"/>
        </w:rPr>
        <w:t xml:space="preserve"> and </w:t>
      </w:r>
      <w:r w:rsidR="00BB45C0">
        <w:rPr>
          <w:rFonts w:eastAsia="游明朝" w:hint="eastAsia"/>
          <w:lang w:eastAsia="ja-JP"/>
        </w:rPr>
        <w:t>March</w:t>
      </w:r>
      <w:r w:rsidR="00833BC1" w:rsidRPr="00BB45C0">
        <w:rPr>
          <w:rFonts w:eastAsia="游明朝" w:hint="eastAsia"/>
          <w:lang w:eastAsia="ja-JP"/>
        </w:rPr>
        <w:t xml:space="preserve"> 202</w:t>
      </w:r>
      <w:r w:rsidR="00BB45C0">
        <w:rPr>
          <w:rFonts w:eastAsia="游明朝" w:hint="eastAsia"/>
          <w:lang w:eastAsia="ja-JP"/>
        </w:rPr>
        <w:t>5</w:t>
      </w:r>
      <w:r w:rsidR="00833BC1" w:rsidRPr="00BB45C0">
        <w:rPr>
          <w:rFonts w:eastAsia="游明朝" w:hint="eastAsia"/>
          <w:lang w:eastAsia="ja-JP"/>
        </w:rPr>
        <w:t xml:space="preserve"> (</w:t>
      </w:r>
      <w:hyperlink r:id="rId26" w:history="1">
        <w:r w:rsidR="00833BC1" w:rsidRPr="00BB45C0">
          <w:rPr>
            <w:rStyle w:val="a7"/>
            <w:rFonts w:eastAsia="游明朝" w:hint="eastAsia"/>
            <w:lang w:eastAsia="ja-JP"/>
          </w:rPr>
          <w:t>11-2</w:t>
        </w:r>
        <w:r w:rsidR="000679E0" w:rsidRPr="00BB45C0">
          <w:rPr>
            <w:rStyle w:val="a7"/>
            <w:rFonts w:eastAsia="游明朝" w:hint="eastAsia"/>
            <w:lang w:eastAsia="ja-JP"/>
          </w:rPr>
          <w:t>5</w:t>
        </w:r>
        <w:r w:rsidR="00833BC1" w:rsidRPr="00BB45C0">
          <w:rPr>
            <w:rStyle w:val="a7"/>
            <w:rFonts w:eastAsia="游明朝" w:hint="eastAsia"/>
            <w:lang w:eastAsia="ja-JP"/>
          </w:rPr>
          <w:t>/</w:t>
        </w:r>
        <w:r w:rsidR="00BB45C0">
          <w:rPr>
            <w:rStyle w:val="a7"/>
            <w:rFonts w:eastAsia="游明朝" w:hint="eastAsia"/>
            <w:lang w:eastAsia="ja-JP"/>
          </w:rPr>
          <w:t>0207r1</w:t>
        </w:r>
        <w:r w:rsidR="00D150C4">
          <w:rPr>
            <w:rStyle w:val="a7"/>
            <w:rFonts w:eastAsia="游明朝" w:hint="eastAsia"/>
            <w:lang w:eastAsia="ja-JP"/>
          </w:rPr>
          <w:t>1</w:t>
        </w:r>
      </w:hyperlink>
      <w:r w:rsidR="00833BC1" w:rsidRPr="00BB45C0">
        <w:rPr>
          <w:rFonts w:eastAsia="游明朝" w:hint="eastAsia"/>
          <w:lang w:eastAsia="ja-JP"/>
        </w:rPr>
        <w:t>)</w:t>
      </w:r>
      <w:r w:rsidR="00833BC1" w:rsidRPr="00BB45C0">
        <w:t>.</w:t>
      </w:r>
    </w:p>
    <w:p w14:paraId="1A00728C" w14:textId="28402755" w:rsidR="005A3F20" w:rsidRPr="00BB45C0" w:rsidRDefault="00237652" w:rsidP="00CA6A9A">
      <w:pPr>
        <w:numPr>
          <w:ilvl w:val="2"/>
          <w:numId w:val="2"/>
        </w:numPr>
        <w:tabs>
          <w:tab w:val="left" w:pos="2800"/>
          <w:tab w:val="left" w:pos="4780"/>
        </w:tabs>
        <w:contextualSpacing/>
      </w:pPr>
      <w:r w:rsidRPr="00BB45C0">
        <w:t>Discussed ~</w:t>
      </w:r>
      <w:r w:rsidR="00BB45C0">
        <w:rPr>
          <w:rFonts w:eastAsia="游明朝" w:hint="eastAsia"/>
          <w:lang w:eastAsia="ja-JP"/>
        </w:rPr>
        <w:t>4</w:t>
      </w:r>
      <w:r w:rsidRPr="00BB45C0">
        <w:t xml:space="preserve">0 submissions, ~3 PDTs and ran ~ </w:t>
      </w:r>
      <w:r w:rsidR="00BB45C0">
        <w:rPr>
          <w:rFonts w:eastAsia="游明朝" w:hint="eastAsia"/>
          <w:lang w:eastAsia="ja-JP"/>
        </w:rPr>
        <w:t>5</w:t>
      </w:r>
      <w:r w:rsidRPr="00BB45C0">
        <w:t xml:space="preserve"> straw polls</w:t>
      </w:r>
      <w:r w:rsidR="00BB45C0">
        <w:rPr>
          <w:rFonts w:eastAsia="游明朝" w:hint="eastAsia"/>
          <w:lang w:eastAsia="ja-JP"/>
        </w:rPr>
        <w:t xml:space="preserve"> covering a variety of topics</w:t>
      </w:r>
    </w:p>
    <w:p w14:paraId="096AE214" w14:textId="77777777" w:rsidR="00BB45C0" w:rsidRDefault="00BB45C0" w:rsidP="00EC59AA">
      <w:pPr>
        <w:pStyle w:val="a"/>
      </w:pPr>
      <w:r>
        <w:t xml:space="preserve">CSR, NPCA, MAP, DRUs, C-RTWT, C-TDMA, roaming, sounding, CBF, </w:t>
      </w:r>
    </w:p>
    <w:p w14:paraId="646FC579" w14:textId="77777777" w:rsidR="00BB45C0" w:rsidRDefault="00BB45C0" w:rsidP="00EC59AA">
      <w:pPr>
        <w:pStyle w:val="a"/>
      </w:pPr>
      <w:r>
        <w:t xml:space="preserve">Interference mitigation, SCS, security, TXOP sharing, coexistence, </w:t>
      </w:r>
    </w:p>
    <w:p w14:paraId="0562993E" w14:textId="48ACA26B" w:rsidR="00CA6A9A" w:rsidRPr="00BB45C0" w:rsidRDefault="00BB45C0" w:rsidP="00EC59AA">
      <w:pPr>
        <w:pStyle w:val="a"/>
      </w:pPr>
      <w:r>
        <w:t>Dynamic subchannel operation (DSO), low latency, etc.</w:t>
      </w:r>
    </w:p>
    <w:p w14:paraId="4FE3A1D9" w14:textId="349265C6" w:rsidR="00CA6A9A" w:rsidRPr="00BB45C0" w:rsidRDefault="00BB45C0" w:rsidP="00CA6A9A">
      <w:pPr>
        <w:numPr>
          <w:ilvl w:val="2"/>
          <w:numId w:val="2"/>
        </w:numPr>
        <w:tabs>
          <w:tab w:val="left" w:pos="2800"/>
          <w:tab w:val="left" w:pos="4780"/>
        </w:tabs>
        <w:contextualSpacing/>
      </w:pPr>
      <w:r w:rsidRPr="00BB45C0">
        <w:t>Started/closed comment collection (CC50) on TGbn D0.1</w:t>
      </w:r>
    </w:p>
    <w:p w14:paraId="7DF44B38" w14:textId="49F5E53D" w:rsidR="00BB45C0" w:rsidRPr="00BB45C0" w:rsidRDefault="00BB45C0" w:rsidP="00EC59AA">
      <w:pPr>
        <w:pStyle w:val="a"/>
      </w:pPr>
      <w:r w:rsidRPr="00BB45C0">
        <w:t xml:space="preserve">Received ~4000 comments, see </w:t>
      </w:r>
      <w:hyperlink r:id="rId27" w:history="1">
        <w:r w:rsidRPr="00BB45C0">
          <w:rPr>
            <w:rStyle w:val="a7"/>
          </w:rPr>
          <w:t>11-25/0296</w:t>
        </w:r>
        <w:r w:rsidRPr="00BB45C0">
          <w:rPr>
            <w:rStyle w:val="a7"/>
            <w:rFonts w:hint="eastAsia"/>
          </w:rPr>
          <w:t>r</w:t>
        </w:r>
        <w:r w:rsidR="002162A5">
          <w:rPr>
            <w:rStyle w:val="a7"/>
            <w:rFonts w:hint="eastAsia"/>
          </w:rPr>
          <w:t>1</w:t>
        </w:r>
      </w:hyperlink>
    </w:p>
    <w:p w14:paraId="00F43D01" w14:textId="3B3483E8" w:rsidR="00833BC1" w:rsidRPr="00BB45C0" w:rsidRDefault="00800F94" w:rsidP="005A3F20">
      <w:pPr>
        <w:numPr>
          <w:ilvl w:val="1"/>
          <w:numId w:val="2"/>
        </w:numPr>
        <w:tabs>
          <w:tab w:val="left" w:pos="2800"/>
          <w:tab w:val="left" w:pos="4780"/>
        </w:tabs>
        <w:contextualSpacing/>
      </w:pPr>
      <w:r w:rsidRPr="00BB45C0">
        <w:t>Targets for the</w:t>
      </w:r>
      <w:r w:rsidR="00BB45C0">
        <w:rPr>
          <w:rFonts w:eastAsia="游明朝" w:hint="eastAsia"/>
          <w:lang w:eastAsia="ja-JP"/>
        </w:rPr>
        <w:t xml:space="preserve"> March Plenary</w:t>
      </w:r>
    </w:p>
    <w:p w14:paraId="34D4FDE5" w14:textId="325DDCA4" w:rsidR="00833BC1" w:rsidRPr="00BB45C0" w:rsidRDefault="00237652" w:rsidP="00833BC1">
      <w:pPr>
        <w:numPr>
          <w:ilvl w:val="2"/>
          <w:numId w:val="2"/>
        </w:numPr>
        <w:tabs>
          <w:tab w:val="left" w:pos="2800"/>
          <w:tab w:val="left" w:pos="4780"/>
        </w:tabs>
        <w:contextualSpacing/>
      </w:pPr>
      <w:r w:rsidRPr="00BB45C0">
        <w:t>Presentation of PDTs, technical submissions and run SPs</w:t>
      </w:r>
    </w:p>
    <w:p w14:paraId="64E29593" w14:textId="77777777" w:rsidR="00BB45C0" w:rsidRPr="00BB45C0" w:rsidRDefault="00BB45C0" w:rsidP="00EC59AA">
      <w:pPr>
        <w:pStyle w:val="a"/>
      </w:pPr>
      <w:r w:rsidRPr="00BB45C0">
        <w:t xml:space="preserve">Complete comment assignment of comments and initiate comment resolution phase </w:t>
      </w:r>
    </w:p>
    <w:p w14:paraId="6391211C" w14:textId="77777777" w:rsidR="00BB45C0" w:rsidRPr="00BB45C0" w:rsidRDefault="00BB45C0" w:rsidP="00EC59AA">
      <w:pPr>
        <w:pStyle w:val="a"/>
      </w:pPr>
      <w:r w:rsidRPr="00BB45C0">
        <w:t>Presentation of PDTs, CRD, and technical submissions</w:t>
      </w:r>
    </w:p>
    <w:p w14:paraId="51B020EA" w14:textId="77777777" w:rsidR="00BB45C0" w:rsidRPr="00BB45C0" w:rsidRDefault="00BB45C0" w:rsidP="00EC59AA">
      <w:pPr>
        <w:pStyle w:val="a"/>
      </w:pPr>
      <w:r w:rsidRPr="00BB45C0">
        <w:t>~</w:t>
      </w:r>
      <w:r w:rsidRPr="00BB45C0">
        <w:rPr>
          <w:color w:val="FF0000"/>
        </w:rPr>
        <w:t xml:space="preserve">150 </w:t>
      </w:r>
      <w:r w:rsidRPr="00BB45C0">
        <w:t>pending submissions and ~</w:t>
      </w:r>
      <w:r w:rsidRPr="00BB45C0">
        <w:rPr>
          <w:color w:val="FF0000"/>
        </w:rPr>
        <w:t>25</w:t>
      </w:r>
      <w:r w:rsidRPr="00BB45C0">
        <w:t xml:space="preserve"> pending SPs on presented submissions, </w:t>
      </w:r>
    </w:p>
    <w:p w14:paraId="6CEB8081" w14:textId="77777777" w:rsidR="00BB45C0" w:rsidRPr="00BB45C0" w:rsidRDefault="00BB45C0" w:rsidP="00EC59AA">
      <w:pPr>
        <w:pStyle w:val="a"/>
      </w:pPr>
      <w:r w:rsidRPr="00BB45C0">
        <w:t>Continue populating the TGbn SFD with approved concepts</w:t>
      </w:r>
    </w:p>
    <w:p w14:paraId="74F19835" w14:textId="21ADCA5A" w:rsidR="00237652" w:rsidRPr="00237652" w:rsidRDefault="00BB45C0" w:rsidP="00EC59AA">
      <w:pPr>
        <w:pStyle w:val="a"/>
      </w:pPr>
      <w:r w:rsidRPr="00BB45C0">
        <w:t>Work towards delivering TGbn D1.0.</w:t>
      </w:r>
    </w:p>
    <w:p w14:paraId="6A1D0C50" w14:textId="77777777" w:rsidR="00833BC1" w:rsidRDefault="00833BC1" w:rsidP="00833BC1">
      <w:pPr>
        <w:tabs>
          <w:tab w:val="left" w:pos="2800"/>
          <w:tab w:val="left" w:pos="4780"/>
        </w:tabs>
        <w:contextualSpacing/>
        <w:rPr>
          <w:rFonts w:eastAsia="游明朝"/>
          <w:lang w:eastAsia="ja-JP"/>
        </w:rPr>
      </w:pPr>
    </w:p>
    <w:p w14:paraId="78287132" w14:textId="1991DC8D" w:rsidR="00237652" w:rsidRPr="002437BA" w:rsidRDefault="00E93042" w:rsidP="00237652">
      <w:pPr>
        <w:numPr>
          <w:ilvl w:val="0"/>
          <w:numId w:val="2"/>
        </w:numPr>
        <w:tabs>
          <w:tab w:val="left" w:pos="2800"/>
          <w:tab w:val="left" w:pos="4780"/>
        </w:tabs>
        <w:contextualSpacing/>
      </w:pPr>
      <w:r>
        <w:rPr>
          <w:rFonts w:eastAsia="游明朝" w:hint="eastAsia"/>
          <w:bCs/>
          <w:color w:val="000000" w:themeColor="text1"/>
          <w:lang w:eastAsia="ja-JP"/>
        </w:rPr>
        <w:t>Editor</w:t>
      </w:r>
      <w:r>
        <w:rPr>
          <w:rFonts w:eastAsia="游明朝"/>
          <w:bCs/>
          <w:color w:val="000000" w:themeColor="text1"/>
          <w:lang w:eastAsia="ja-JP"/>
        </w:rPr>
        <w:t>’</w:t>
      </w:r>
      <w:r>
        <w:rPr>
          <w:rFonts w:eastAsia="游明朝" w:hint="eastAsia"/>
          <w:bCs/>
          <w:color w:val="000000" w:themeColor="text1"/>
          <w:lang w:eastAsia="ja-JP"/>
        </w:rPr>
        <w:t xml:space="preserve">s Report &amp; </w:t>
      </w:r>
      <w:r>
        <w:rPr>
          <w:rFonts w:eastAsia="游明朝"/>
          <w:bCs/>
          <w:color w:val="000000" w:themeColor="text1"/>
          <w:lang w:eastAsia="ja-JP"/>
        </w:rPr>
        <w:t>Assignments</w:t>
      </w:r>
      <w:r>
        <w:rPr>
          <w:rFonts w:eastAsia="游明朝" w:hint="eastAsia"/>
          <w:bCs/>
          <w:color w:val="000000" w:themeColor="text1"/>
          <w:lang w:eastAsia="ja-JP"/>
        </w:rPr>
        <w:t xml:space="preserve"> &amp; Guidelines</w:t>
      </w:r>
    </w:p>
    <w:p w14:paraId="428B9495" w14:textId="025B18DF" w:rsidR="00237652" w:rsidRPr="002437BA" w:rsidRDefault="00E93042" w:rsidP="00237652">
      <w:pPr>
        <w:numPr>
          <w:ilvl w:val="1"/>
          <w:numId w:val="2"/>
        </w:numPr>
        <w:tabs>
          <w:tab w:val="left" w:pos="2800"/>
          <w:tab w:val="left" w:pos="4780"/>
        </w:tabs>
        <w:contextualSpacing/>
      </w:pPr>
      <w:hyperlink r:id="rId28" w:history="1">
        <w:r w:rsidRPr="002162A5">
          <w:rPr>
            <w:rStyle w:val="a7"/>
            <w:rFonts w:eastAsia="游明朝" w:hint="eastAsia"/>
            <w:lang w:eastAsia="ja-JP"/>
          </w:rPr>
          <w:t>11-25/03</w:t>
        </w:r>
        <w:r w:rsidR="002162A5" w:rsidRPr="002162A5">
          <w:rPr>
            <w:rStyle w:val="a7"/>
            <w:rFonts w:eastAsia="游明朝" w:hint="eastAsia"/>
            <w:lang w:eastAsia="ja-JP"/>
          </w:rPr>
          <w:t>01</w:t>
        </w:r>
        <w:r w:rsidRPr="002162A5">
          <w:rPr>
            <w:rStyle w:val="a7"/>
            <w:rFonts w:eastAsia="游明朝" w:hint="eastAsia"/>
            <w:lang w:eastAsia="ja-JP"/>
          </w:rPr>
          <w:t>r0</w:t>
        </w:r>
      </w:hyperlink>
      <w:r>
        <w:rPr>
          <w:rFonts w:eastAsia="游明朝" w:hint="eastAsia"/>
          <w:lang w:eastAsia="ja-JP"/>
        </w:rPr>
        <w:t>: Editor</w:t>
      </w:r>
      <w:r>
        <w:rPr>
          <w:rFonts w:eastAsia="游明朝"/>
          <w:lang w:eastAsia="ja-JP"/>
        </w:rPr>
        <w:t>’</w:t>
      </w:r>
      <w:r>
        <w:rPr>
          <w:rFonts w:eastAsia="游明朝" w:hint="eastAsia"/>
          <w:lang w:eastAsia="ja-JP"/>
        </w:rPr>
        <w:t>s Report</w:t>
      </w:r>
      <w:r w:rsidR="002162A5">
        <w:rPr>
          <w:rFonts w:eastAsia="游明朝"/>
          <w:lang w:eastAsia="ja-JP"/>
        </w:rPr>
        <w:tab/>
      </w:r>
      <w:r w:rsidR="002162A5">
        <w:rPr>
          <w:rFonts w:eastAsia="游明朝"/>
          <w:lang w:eastAsia="ja-JP"/>
        </w:rPr>
        <w:tab/>
      </w:r>
      <w:r w:rsidR="002162A5">
        <w:rPr>
          <w:rFonts w:eastAsia="游明朝" w:hint="eastAsia"/>
          <w:lang w:eastAsia="ja-JP"/>
        </w:rPr>
        <w:t>R</w:t>
      </w:r>
      <w:r>
        <w:rPr>
          <w:rFonts w:eastAsia="游明朝" w:hint="eastAsia"/>
          <w:lang w:eastAsia="ja-JP"/>
        </w:rPr>
        <w:t>oss J. Yu (Huawei Technologies)</w:t>
      </w:r>
    </w:p>
    <w:p w14:paraId="69700E93" w14:textId="3F564478" w:rsidR="00E93042" w:rsidRPr="00E93042" w:rsidRDefault="00E93042" w:rsidP="00E93042">
      <w:pPr>
        <w:numPr>
          <w:ilvl w:val="2"/>
          <w:numId w:val="2"/>
        </w:numPr>
        <w:tabs>
          <w:tab w:val="left" w:pos="2800"/>
          <w:tab w:val="left" w:pos="4780"/>
        </w:tabs>
        <w:contextualSpacing/>
      </w:pPr>
      <w:r>
        <w:rPr>
          <w:rFonts w:eastAsia="游明朝" w:hint="eastAsia"/>
          <w:lang w:eastAsia="ja-JP"/>
        </w:rPr>
        <w:t xml:space="preserve">The editor </w:t>
      </w:r>
      <w:r>
        <w:rPr>
          <w:rFonts w:eastAsia="游明朝"/>
          <w:lang w:eastAsia="ja-JP"/>
        </w:rPr>
        <w:t>introduced</w:t>
      </w:r>
      <w:r>
        <w:rPr>
          <w:rFonts w:eastAsia="游明朝" w:hint="eastAsia"/>
          <w:lang w:eastAsia="ja-JP"/>
        </w:rPr>
        <w:t xml:space="preserve"> the status of the comment </w:t>
      </w:r>
      <w:r>
        <w:rPr>
          <w:rFonts w:eastAsia="游明朝"/>
          <w:lang w:eastAsia="ja-JP"/>
        </w:rPr>
        <w:t>collection</w:t>
      </w:r>
      <w:r>
        <w:rPr>
          <w:rFonts w:eastAsia="游明朝" w:hint="eastAsia"/>
          <w:lang w:eastAsia="ja-JP"/>
        </w:rPr>
        <w:t xml:space="preserve"> 50 on D0.1.</w:t>
      </w:r>
    </w:p>
    <w:p w14:paraId="2347D479" w14:textId="77777777" w:rsidR="00947EC7" w:rsidRPr="00947EC7" w:rsidRDefault="00947EC7" w:rsidP="00947EC7">
      <w:pPr>
        <w:numPr>
          <w:ilvl w:val="2"/>
          <w:numId w:val="2"/>
        </w:numPr>
        <w:tabs>
          <w:tab w:val="left" w:pos="2800"/>
          <w:tab w:val="left" w:pos="4780"/>
        </w:tabs>
        <w:ind w:left="1985"/>
        <w:contextualSpacing/>
        <w:rPr>
          <w:rFonts w:eastAsia="游明朝"/>
          <w:lang w:eastAsia="ja-JP"/>
        </w:rPr>
      </w:pPr>
      <w:r w:rsidRPr="00947EC7">
        <w:rPr>
          <w:rFonts w:eastAsia="游明朝"/>
          <w:lang w:eastAsia="ja-JP"/>
        </w:rPr>
        <w:t>181 members contribute at least one comment.</w:t>
      </w:r>
    </w:p>
    <w:p w14:paraId="6E5FC502" w14:textId="0CBF4FF5" w:rsidR="00E93042" w:rsidRPr="00947EC7" w:rsidRDefault="00947EC7" w:rsidP="00947EC7">
      <w:pPr>
        <w:numPr>
          <w:ilvl w:val="2"/>
          <w:numId w:val="2"/>
        </w:numPr>
        <w:tabs>
          <w:tab w:val="left" w:pos="2800"/>
          <w:tab w:val="left" w:pos="4780"/>
        </w:tabs>
        <w:ind w:left="1985"/>
        <w:contextualSpacing/>
      </w:pPr>
      <w:r w:rsidRPr="00947EC7">
        <w:rPr>
          <w:rFonts w:eastAsia="游明朝"/>
          <w:lang w:eastAsia="ja-JP"/>
        </w:rPr>
        <w:t>Total number of comments</w:t>
      </w:r>
      <w:r w:rsidR="00E14038">
        <w:rPr>
          <w:rFonts w:eastAsia="游明朝" w:hint="eastAsia"/>
          <w:lang w:eastAsia="ja-JP"/>
        </w:rPr>
        <w:t xml:space="preserve"> is</w:t>
      </w:r>
      <w:r w:rsidRPr="00947EC7">
        <w:rPr>
          <w:rFonts w:eastAsia="游明朝"/>
          <w:lang w:eastAsia="ja-JP"/>
        </w:rPr>
        <w:t xml:space="preserve"> 3970</w:t>
      </w:r>
      <w:r w:rsidR="00E14038">
        <w:rPr>
          <w:rFonts w:eastAsia="游明朝" w:hint="eastAsia"/>
          <w:lang w:eastAsia="ja-JP"/>
        </w:rPr>
        <w:t>.</w:t>
      </w:r>
    </w:p>
    <w:p w14:paraId="093DCCD5" w14:textId="18866981" w:rsidR="00947EC7" w:rsidRPr="00947EC7" w:rsidRDefault="00947EC7" w:rsidP="00947EC7">
      <w:pPr>
        <w:numPr>
          <w:ilvl w:val="2"/>
          <w:numId w:val="2"/>
        </w:numPr>
        <w:tabs>
          <w:tab w:val="left" w:pos="2800"/>
          <w:tab w:val="left" w:pos="4780"/>
        </w:tabs>
        <w:ind w:left="1985"/>
        <w:contextualSpacing/>
      </w:pPr>
      <w:r>
        <w:rPr>
          <w:rFonts w:eastAsia="游明朝" w:hint="eastAsia"/>
          <w:lang w:eastAsia="ja-JP"/>
        </w:rPr>
        <w:t>TGbn w</w:t>
      </w:r>
      <w:r w:rsidRPr="00947EC7">
        <w:rPr>
          <w:rFonts w:eastAsia="游明朝"/>
          <w:lang w:eastAsia="ja-JP"/>
        </w:rPr>
        <w:t>ill complete the assignment during the 2025 March meeting</w:t>
      </w:r>
      <w:r w:rsidR="002A72EB">
        <w:rPr>
          <w:rFonts w:eastAsia="游明朝" w:hint="eastAsia"/>
          <w:lang w:eastAsia="ja-JP"/>
        </w:rPr>
        <w:t>.</w:t>
      </w:r>
    </w:p>
    <w:p w14:paraId="64103657" w14:textId="7E1C2362" w:rsidR="00947EC7" w:rsidRPr="00E93042" w:rsidRDefault="00947EC7" w:rsidP="00947EC7">
      <w:pPr>
        <w:numPr>
          <w:ilvl w:val="2"/>
          <w:numId w:val="2"/>
        </w:numPr>
        <w:tabs>
          <w:tab w:val="left" w:pos="2800"/>
          <w:tab w:val="left" w:pos="4780"/>
        </w:tabs>
        <w:ind w:left="1985"/>
        <w:contextualSpacing/>
      </w:pPr>
      <w:r w:rsidRPr="00947EC7">
        <w:t>We intend to follow the TGbe comment resolution process</w:t>
      </w:r>
      <w:r w:rsidR="002A72EB">
        <w:rPr>
          <w:rFonts w:eastAsia="游明朝" w:hint="eastAsia"/>
          <w:lang w:eastAsia="ja-JP"/>
        </w:rPr>
        <w:t>.</w:t>
      </w:r>
    </w:p>
    <w:p w14:paraId="7FCFF70F" w14:textId="70A46408" w:rsidR="00237652" w:rsidRPr="000E5660" w:rsidRDefault="00E93042" w:rsidP="00237652">
      <w:pPr>
        <w:numPr>
          <w:ilvl w:val="1"/>
          <w:numId w:val="2"/>
        </w:numPr>
        <w:tabs>
          <w:tab w:val="left" w:pos="2800"/>
          <w:tab w:val="left" w:pos="4780"/>
        </w:tabs>
        <w:contextualSpacing/>
      </w:pPr>
      <w:hyperlink r:id="rId29" w:history="1">
        <w:r w:rsidRPr="00AD1379">
          <w:rPr>
            <w:rStyle w:val="a7"/>
            <w:rFonts w:eastAsia="游明朝" w:hint="eastAsia"/>
            <w:lang w:eastAsia="ja-JP"/>
          </w:rPr>
          <w:t>11-</w:t>
        </w:r>
        <w:r w:rsidRPr="00AD1379">
          <w:rPr>
            <w:rStyle w:val="a7"/>
          </w:rPr>
          <w:t>25/0296r</w:t>
        </w:r>
        <w:r w:rsidR="002A72EB">
          <w:rPr>
            <w:rStyle w:val="a7"/>
            <w:rFonts w:eastAsia="游明朝" w:hint="eastAsia"/>
            <w:lang w:eastAsia="ja-JP"/>
          </w:rPr>
          <w:t>5</w:t>
        </w:r>
      </w:hyperlink>
      <w:r>
        <w:rPr>
          <w:rFonts w:eastAsia="游明朝" w:hint="eastAsia"/>
          <w:lang w:eastAsia="ja-JP"/>
        </w:rPr>
        <w:t>:</w:t>
      </w:r>
      <w:r w:rsidRPr="00E93042">
        <w:t xml:space="preserve"> Assignments for CC50 (TGbn D0.1)</w:t>
      </w:r>
      <w:r>
        <w:rPr>
          <w:rFonts w:eastAsia="游明朝"/>
          <w:lang w:eastAsia="ja-JP"/>
        </w:rPr>
        <w:tab/>
      </w:r>
      <w:r w:rsidRPr="00E93042">
        <w:t>Ross J. Yu</w:t>
      </w:r>
      <w:r>
        <w:rPr>
          <w:rFonts w:eastAsia="游明朝" w:hint="eastAsia"/>
          <w:lang w:eastAsia="ja-JP"/>
        </w:rPr>
        <w:t xml:space="preserve"> (Huawei Technologies)</w:t>
      </w:r>
    </w:p>
    <w:p w14:paraId="6BC865CA" w14:textId="58C19D72" w:rsidR="00AD1379" w:rsidRPr="002A72EB" w:rsidRDefault="002A72EB" w:rsidP="00AD1379">
      <w:pPr>
        <w:numPr>
          <w:ilvl w:val="2"/>
          <w:numId w:val="2"/>
        </w:numPr>
        <w:tabs>
          <w:tab w:val="left" w:pos="2800"/>
          <w:tab w:val="left" w:pos="4780"/>
        </w:tabs>
        <w:contextualSpacing/>
      </w:pPr>
      <w:r>
        <w:rPr>
          <w:rFonts w:eastAsia="游明朝" w:hint="eastAsia"/>
          <w:lang w:eastAsia="ja-JP"/>
        </w:rPr>
        <w:t>Some members offered to take t</w:t>
      </w:r>
      <w:r w:rsidR="00D527D1">
        <w:rPr>
          <w:rFonts w:eastAsia="游明朝" w:hint="eastAsia"/>
          <w:lang w:eastAsia="ja-JP"/>
        </w:rPr>
        <w:t>he volunteers f</w:t>
      </w:r>
      <w:r w:rsidR="006F353B">
        <w:rPr>
          <w:rFonts w:eastAsia="游明朝" w:hint="eastAsia"/>
          <w:lang w:eastAsia="ja-JP"/>
        </w:rPr>
        <w:t>or</w:t>
      </w:r>
      <w:r w:rsidR="00D527D1">
        <w:rPr>
          <w:rFonts w:eastAsia="游明朝" w:hint="eastAsia"/>
          <w:lang w:eastAsia="ja-JP"/>
        </w:rPr>
        <w:t xml:space="preserve"> </w:t>
      </w:r>
      <w:r w:rsidR="006F353B">
        <w:rPr>
          <w:rFonts w:eastAsia="游明朝" w:hint="eastAsia"/>
          <w:lang w:eastAsia="ja-JP"/>
        </w:rPr>
        <w:t xml:space="preserve">the </w:t>
      </w:r>
      <w:r w:rsidR="00947EC7">
        <w:rPr>
          <w:rFonts w:eastAsia="游明朝" w:hint="eastAsia"/>
          <w:lang w:eastAsia="ja-JP"/>
        </w:rPr>
        <w:t>open CIDs.</w:t>
      </w:r>
    </w:p>
    <w:p w14:paraId="0CDD1E8E" w14:textId="59DEE56C" w:rsidR="002A72EB" w:rsidRPr="00BF0CA8" w:rsidRDefault="002A72EB" w:rsidP="00AD1379">
      <w:pPr>
        <w:numPr>
          <w:ilvl w:val="2"/>
          <w:numId w:val="2"/>
        </w:numPr>
        <w:tabs>
          <w:tab w:val="left" w:pos="2800"/>
          <w:tab w:val="left" w:pos="4780"/>
        </w:tabs>
        <w:contextualSpacing/>
      </w:pPr>
      <w:r>
        <w:rPr>
          <w:rFonts w:eastAsia="游明朝" w:hint="eastAsia"/>
          <w:lang w:eastAsia="ja-JP"/>
        </w:rPr>
        <w:t xml:space="preserve">The assignments were updated as in </w:t>
      </w:r>
      <w:hyperlink r:id="rId30" w:history="1">
        <w:r w:rsidRPr="002A72EB">
          <w:rPr>
            <w:rStyle w:val="a7"/>
            <w:rFonts w:eastAsia="游明朝" w:hint="eastAsia"/>
            <w:lang w:eastAsia="ja-JP"/>
          </w:rPr>
          <w:t>11-25/0296r7</w:t>
        </w:r>
      </w:hyperlink>
      <w:r>
        <w:rPr>
          <w:rFonts w:eastAsia="游明朝" w:hint="eastAsia"/>
          <w:lang w:eastAsia="ja-JP"/>
        </w:rPr>
        <w:t>.</w:t>
      </w:r>
    </w:p>
    <w:p w14:paraId="36A10356" w14:textId="1541CE22" w:rsidR="00237652" w:rsidRPr="002437BA" w:rsidRDefault="00E93042" w:rsidP="00237652">
      <w:pPr>
        <w:numPr>
          <w:ilvl w:val="1"/>
          <w:numId w:val="2"/>
        </w:numPr>
        <w:tabs>
          <w:tab w:val="left" w:pos="2800"/>
          <w:tab w:val="left" w:pos="4780"/>
        </w:tabs>
        <w:contextualSpacing/>
      </w:pPr>
      <w:hyperlink r:id="rId31" w:history="1">
        <w:r w:rsidRPr="00AD1379">
          <w:rPr>
            <w:rStyle w:val="a7"/>
            <w:rFonts w:eastAsia="游明朝" w:hint="eastAsia"/>
            <w:lang w:eastAsia="ja-JP"/>
          </w:rPr>
          <w:t>11-</w:t>
        </w:r>
        <w:r w:rsidRPr="00AD1379">
          <w:rPr>
            <w:rStyle w:val="a7"/>
          </w:rPr>
          <w:t>24/1682r4</w:t>
        </w:r>
      </w:hyperlink>
      <w:r>
        <w:rPr>
          <w:rFonts w:eastAsia="游明朝" w:hint="eastAsia"/>
          <w:lang w:eastAsia="ja-JP"/>
        </w:rPr>
        <w:t>:</w:t>
      </w:r>
      <w:r w:rsidRPr="00E93042">
        <w:t xml:space="preserve"> </w:t>
      </w:r>
      <w:r w:rsidR="00AD1379">
        <w:rPr>
          <w:rFonts w:eastAsia="游明朝" w:hint="eastAsia"/>
          <w:lang w:eastAsia="ja-JP"/>
        </w:rPr>
        <w:t xml:space="preserve">TGbn </w:t>
      </w:r>
      <w:r w:rsidRPr="00E93042">
        <w:t>guidelines</w:t>
      </w:r>
      <w:r w:rsidRPr="00E93042">
        <w:tab/>
        <w:t>Alfred Asterjadhi</w:t>
      </w:r>
      <w:r>
        <w:rPr>
          <w:rFonts w:eastAsia="游明朝" w:hint="eastAsia"/>
          <w:lang w:eastAsia="ja-JP"/>
        </w:rPr>
        <w:t xml:space="preserve"> (Qualcomm Technologies)</w:t>
      </w:r>
    </w:p>
    <w:p w14:paraId="784E4977" w14:textId="46C5CFE4" w:rsidR="002A72EB" w:rsidRPr="002A72EB" w:rsidRDefault="002A72EB" w:rsidP="00E93042">
      <w:pPr>
        <w:numPr>
          <w:ilvl w:val="2"/>
          <w:numId w:val="2"/>
        </w:numPr>
        <w:tabs>
          <w:tab w:val="left" w:pos="2800"/>
          <w:tab w:val="left" w:pos="4780"/>
        </w:tabs>
        <w:contextualSpacing/>
      </w:pPr>
      <w:r>
        <w:rPr>
          <w:rFonts w:eastAsia="游明朝" w:hint="eastAsia"/>
          <w:lang w:eastAsia="ja-JP"/>
        </w:rPr>
        <w:t>The Clauses 5 (Guidelines for Comment Assignments CC50) and 6 (</w:t>
      </w:r>
      <w:r w:rsidRPr="002A72EB">
        <w:rPr>
          <w:rFonts w:eastAsia="游明朝"/>
          <w:lang w:eastAsia="ja-JP"/>
        </w:rPr>
        <w:t>Guideline-Solving TBDs/CRs for TGbn D0.1</w:t>
      </w:r>
      <w:r>
        <w:rPr>
          <w:rFonts w:eastAsia="游明朝" w:hint="eastAsia"/>
          <w:lang w:eastAsia="ja-JP"/>
        </w:rPr>
        <w:t xml:space="preserve">) </w:t>
      </w:r>
      <w:r w:rsidR="000A7FF8">
        <w:rPr>
          <w:rFonts w:eastAsia="游明朝" w:hint="eastAsia"/>
          <w:lang w:eastAsia="ja-JP"/>
        </w:rPr>
        <w:t>were enabled and updated.</w:t>
      </w:r>
    </w:p>
    <w:p w14:paraId="117618CF" w14:textId="7EAAC4D6" w:rsidR="00E93042" w:rsidRPr="00E93042" w:rsidRDefault="00AD1379" w:rsidP="00E93042">
      <w:pPr>
        <w:numPr>
          <w:ilvl w:val="2"/>
          <w:numId w:val="2"/>
        </w:numPr>
        <w:tabs>
          <w:tab w:val="left" w:pos="2800"/>
          <w:tab w:val="left" w:pos="4780"/>
        </w:tabs>
        <w:contextualSpacing/>
      </w:pPr>
      <w:r>
        <w:rPr>
          <w:rFonts w:eastAsia="游明朝" w:hint="eastAsia"/>
          <w:lang w:eastAsia="ja-JP"/>
        </w:rPr>
        <w:t>The a</w:t>
      </w:r>
      <w:r w:rsidR="00687798">
        <w:rPr>
          <w:rFonts w:eastAsia="游明朝" w:hint="eastAsia"/>
          <w:lang w:eastAsia="ja-JP"/>
        </w:rPr>
        <w:t xml:space="preserve">ssignee and TBD for ad-hoc </w:t>
      </w:r>
      <w:r w:rsidR="00687798">
        <w:rPr>
          <w:rFonts w:eastAsia="游明朝"/>
          <w:lang w:eastAsia="ja-JP"/>
        </w:rPr>
        <w:t>category</w:t>
      </w:r>
      <w:r w:rsidR="00687798">
        <w:rPr>
          <w:rFonts w:eastAsia="游明朝" w:hint="eastAsia"/>
          <w:lang w:eastAsia="ja-JP"/>
        </w:rPr>
        <w:t xml:space="preserve"> (Joint/PHY/MAC) should be done by the end of this F2F meeting.</w:t>
      </w:r>
    </w:p>
    <w:p w14:paraId="5BC1824A" w14:textId="5B3E3BCD" w:rsidR="00687798" w:rsidRPr="00E93042" w:rsidRDefault="00687798" w:rsidP="00E93042">
      <w:pPr>
        <w:numPr>
          <w:ilvl w:val="2"/>
          <w:numId w:val="2"/>
        </w:numPr>
        <w:tabs>
          <w:tab w:val="left" w:pos="2800"/>
          <w:tab w:val="left" w:pos="4780"/>
        </w:tabs>
        <w:contextualSpacing/>
      </w:pPr>
      <w:r>
        <w:rPr>
          <w:rFonts w:eastAsia="游明朝" w:hint="eastAsia"/>
          <w:lang w:eastAsia="ja-JP"/>
        </w:rPr>
        <w:t xml:space="preserve">TGbn have not to resolve all of comments during comment resolution because the comment collection is within </w:t>
      </w:r>
      <w:r w:rsidR="000A7FF8">
        <w:rPr>
          <w:rFonts w:eastAsia="游明朝" w:hint="eastAsia"/>
          <w:lang w:eastAsia="ja-JP"/>
        </w:rPr>
        <w:t xml:space="preserve">the </w:t>
      </w:r>
      <w:r>
        <w:rPr>
          <w:rFonts w:eastAsia="游明朝" w:hint="eastAsia"/>
          <w:lang w:eastAsia="ja-JP"/>
        </w:rPr>
        <w:t>TGbn.</w:t>
      </w:r>
    </w:p>
    <w:p w14:paraId="652BE946" w14:textId="77777777" w:rsidR="00237652" w:rsidRPr="00237652" w:rsidRDefault="00237652"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71ACC441" w14:textId="29BD1CDA" w:rsidR="00E93042" w:rsidRDefault="00E93042" w:rsidP="00463170">
      <w:pPr>
        <w:numPr>
          <w:ilvl w:val="2"/>
          <w:numId w:val="2"/>
        </w:numPr>
        <w:tabs>
          <w:tab w:val="left" w:pos="2800"/>
          <w:tab w:val="left" w:pos="4780"/>
        </w:tabs>
        <w:contextualSpacing/>
      </w:pPr>
      <w:r w:rsidRPr="00E93042">
        <w:t xml:space="preserve">January Interim: </w:t>
      </w:r>
      <w:hyperlink r:id="rId32" w:history="1">
        <w:r w:rsidRPr="0017749F">
          <w:rPr>
            <w:rStyle w:val="a7"/>
          </w:rPr>
          <w:t>https://mentor.ieee.org/802.11/dcn/25/11-25-0239-00-00bn-tgbn-january-2025-meeting-minutes.docx</w:t>
        </w:r>
      </w:hyperlink>
    </w:p>
    <w:p w14:paraId="4D3E4A74" w14:textId="6458C2AB" w:rsidR="00CA6A9A" w:rsidRDefault="00E93042" w:rsidP="00E73559">
      <w:pPr>
        <w:numPr>
          <w:ilvl w:val="2"/>
          <w:numId w:val="2"/>
        </w:numPr>
        <w:tabs>
          <w:tab w:val="left" w:pos="2800"/>
          <w:tab w:val="left" w:pos="4780"/>
        </w:tabs>
        <w:contextualSpacing/>
      </w:pPr>
      <w:r w:rsidRPr="00E93042">
        <w:lastRenderedPageBreak/>
        <w:t xml:space="preserve">Teleconferences Jan’25-Mar’25: </w:t>
      </w:r>
      <w:hyperlink r:id="rId33" w:history="1">
        <w:r w:rsidRPr="0017749F">
          <w:rPr>
            <w:rStyle w:val="a7"/>
          </w:rPr>
          <w:t>https://mentor.ieee.org/802.11/dcn/25/11-25-0409-00-00bn-tgbn-january-2025-to-march-2025-teleconferences-minutes.docx</w:t>
        </w:r>
      </w:hyperlink>
      <w:hyperlink r:id="rId34" w:history="1"/>
    </w:p>
    <w:p w14:paraId="73A6D32C" w14:textId="03977F1F" w:rsidR="00CA6A9A" w:rsidRDefault="00CA6A9A" w:rsidP="00CA6A9A">
      <w:pPr>
        <w:tabs>
          <w:tab w:val="left" w:pos="4675"/>
        </w:tabs>
        <w:ind w:left="851"/>
        <w:contextualSpacing/>
        <w:rPr>
          <w:rFonts w:eastAsia="游明朝"/>
          <w:lang w:eastAsia="ja-JP"/>
        </w:rPr>
      </w:pPr>
      <w:bookmarkStart w:id="5" w:name="_Hlk190003676"/>
      <w:r>
        <w:rPr>
          <w:rFonts w:eastAsia="游明朝"/>
          <w:lang w:eastAsia="ja-JP"/>
        </w:rPr>
        <w:t>Move: Yusuke Asai</w:t>
      </w:r>
      <w:r>
        <w:rPr>
          <w:rFonts w:eastAsia="游明朝"/>
          <w:lang w:eastAsia="ja-JP"/>
        </w:rPr>
        <w:tab/>
        <w:t xml:space="preserve">Second: </w:t>
      </w:r>
      <w:r w:rsidR="00DA7E4C">
        <w:rPr>
          <w:rFonts w:eastAsia="游明朝" w:hint="eastAsia"/>
          <w:lang w:eastAsia="ja-JP"/>
        </w:rPr>
        <w:t>Xiaofei Wang</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5" w:history="1"/>
    </w:p>
    <w:bookmarkEnd w:id="5"/>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F3E3DBE" w:rsidR="00833BC1" w:rsidRPr="0027703A" w:rsidRDefault="00363F01"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PDTs/CR/Submissions</w:t>
      </w:r>
    </w:p>
    <w:p w14:paraId="4E82892C" w14:textId="5A90486B" w:rsidR="00833BC1" w:rsidRPr="0041279B" w:rsidRDefault="00363F01" w:rsidP="001C54F4">
      <w:pPr>
        <w:numPr>
          <w:ilvl w:val="1"/>
          <w:numId w:val="2"/>
        </w:numPr>
        <w:tabs>
          <w:tab w:val="left" w:pos="2800"/>
        </w:tabs>
        <w:contextualSpacing/>
        <w:rPr>
          <w:rStyle w:val="a7"/>
          <w:bCs/>
          <w:color w:val="000000" w:themeColor="text1"/>
          <w:u w:val="none"/>
          <w:lang w:eastAsia="en-GB"/>
        </w:rPr>
      </w:pPr>
      <w:hyperlink r:id="rId36" w:history="1">
        <w:r w:rsidRPr="00363F01">
          <w:rPr>
            <w:rStyle w:val="a7"/>
            <w:rFonts w:eastAsia="游明朝" w:hint="eastAsia"/>
            <w:lang w:eastAsia="ja-JP"/>
          </w:rPr>
          <w:t>11-</w:t>
        </w:r>
        <w:r w:rsidRPr="00363F01">
          <w:rPr>
            <w:rStyle w:val="a7"/>
            <w:rFonts w:eastAsia="游明朝"/>
            <w:lang w:eastAsia="ja-JP"/>
          </w:rPr>
          <w:t>25/0414</w:t>
        </w:r>
        <w:r w:rsidRPr="00363F01">
          <w:rPr>
            <w:rStyle w:val="a7"/>
            <w:rFonts w:eastAsia="游明朝" w:hint="eastAsia"/>
            <w:lang w:eastAsia="ja-JP"/>
          </w:rPr>
          <w:t>r0</w:t>
        </w:r>
      </w:hyperlink>
      <w:r>
        <w:rPr>
          <w:rFonts w:eastAsia="游明朝" w:hint="eastAsia"/>
          <w:color w:val="000000" w:themeColor="text1"/>
          <w:lang w:eastAsia="ja-JP"/>
        </w:rPr>
        <w:t>:</w:t>
      </w:r>
      <w:r w:rsidRPr="00363F01">
        <w:rPr>
          <w:rFonts w:eastAsia="游明朝"/>
          <w:color w:val="000000" w:themeColor="text1"/>
          <w:lang w:eastAsia="ja-JP"/>
        </w:rPr>
        <w:t xml:space="preserve"> PDT-Joint-NDP-Announcement frame format</w:t>
      </w:r>
      <w:r>
        <w:rPr>
          <w:rFonts w:eastAsia="游明朝"/>
          <w:color w:val="000000" w:themeColor="text1"/>
          <w:lang w:eastAsia="ja-JP"/>
        </w:rPr>
        <w:tab/>
      </w:r>
      <w:r>
        <w:rPr>
          <w:rFonts w:eastAsia="游明朝"/>
          <w:color w:val="000000" w:themeColor="text1"/>
          <w:lang w:eastAsia="ja-JP"/>
        </w:rPr>
        <w:tab/>
      </w:r>
      <w:r w:rsidRPr="00363F01">
        <w:rPr>
          <w:rFonts w:eastAsia="游明朝"/>
          <w:color w:val="000000" w:themeColor="text1"/>
          <w:lang w:eastAsia="ja-JP"/>
        </w:rPr>
        <w:t>Juan Fang</w:t>
      </w:r>
      <w:r>
        <w:rPr>
          <w:rFonts w:eastAsia="游明朝" w:hint="eastAsia"/>
          <w:color w:val="000000" w:themeColor="text1"/>
          <w:lang w:eastAsia="ja-JP"/>
        </w:rPr>
        <w:t xml:space="preserve"> (Intel</w:t>
      </w:r>
      <w:r w:rsidR="00A618AA">
        <w:rPr>
          <w:rFonts w:eastAsia="游明朝" w:hint="eastAsia"/>
          <w:color w:val="000000" w:themeColor="text1"/>
          <w:lang w:eastAsia="ja-JP"/>
        </w:rPr>
        <w:t>)</w:t>
      </w:r>
    </w:p>
    <w:p w14:paraId="25356C60" w14:textId="09D162C0" w:rsidR="00363F01" w:rsidRPr="00D149A2"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D149A2">
        <w:rPr>
          <w:rFonts w:eastAsia="游明朝" w:hint="eastAsia"/>
          <w:color w:val="000000" w:themeColor="text1"/>
          <w:lang w:eastAsia="ja-JP"/>
        </w:rPr>
        <w:t>In the figure nine, does it need to be UHR?</w:t>
      </w:r>
    </w:p>
    <w:p w14:paraId="74B20238" w14:textId="51BDAC24" w:rsidR="00363F01"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149A2">
        <w:rPr>
          <w:rFonts w:eastAsia="游明朝" w:hint="eastAsia"/>
          <w:color w:val="000000" w:themeColor="text1"/>
          <w:lang w:eastAsia="ja-JP"/>
        </w:rPr>
        <w:t>Because in the NDP, we are still using the HT format.</w:t>
      </w:r>
    </w:p>
    <w:p w14:paraId="2F088652" w14:textId="5E6D127B" w:rsidR="00363F01" w:rsidRDefault="00D149A2"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(The SP w</w:t>
      </w:r>
      <w:r w:rsidR="00D150C4">
        <w:rPr>
          <w:rFonts w:eastAsia="游明朝" w:hint="eastAsia"/>
          <w:color w:val="000000" w:themeColor="text1"/>
          <w:lang w:eastAsia="ja-JP"/>
        </w:rPr>
        <w:t>as scheduled in</w:t>
      </w:r>
      <w:r>
        <w:rPr>
          <w:rFonts w:eastAsia="游明朝" w:hint="eastAsia"/>
          <w:color w:val="000000" w:themeColor="text1"/>
          <w:lang w:eastAsia="ja-JP"/>
        </w:rPr>
        <w:t xml:space="preserve"> </w:t>
      </w:r>
      <w:r w:rsidR="00D336DD">
        <w:rPr>
          <w:rFonts w:eastAsia="游明朝" w:hint="eastAsia"/>
          <w:color w:val="000000" w:themeColor="text1"/>
          <w:lang w:eastAsia="ja-JP"/>
        </w:rPr>
        <w:t xml:space="preserve">the </w:t>
      </w:r>
      <w:r>
        <w:rPr>
          <w:rFonts w:eastAsia="游明朝" w:hint="eastAsia"/>
          <w:color w:val="000000" w:themeColor="text1"/>
          <w:lang w:eastAsia="ja-JP"/>
        </w:rPr>
        <w:t>Joint session</w:t>
      </w:r>
      <w:r w:rsidR="00D150C4">
        <w:rPr>
          <w:rFonts w:eastAsia="游明朝" w:hint="eastAsia"/>
          <w:color w:val="000000" w:themeColor="text1"/>
          <w:lang w:eastAsia="ja-JP"/>
        </w:rPr>
        <w:t xml:space="preserve"> on Thursday.</w:t>
      </w:r>
      <w:r>
        <w:rPr>
          <w:rFonts w:eastAsia="游明朝" w:hint="eastAsia"/>
          <w:color w:val="000000" w:themeColor="text1"/>
          <w:lang w:eastAsia="ja-JP"/>
        </w:rPr>
        <w:t>)</w:t>
      </w:r>
    </w:p>
    <w:p w14:paraId="05F66627" w14:textId="77777777" w:rsidR="00EF0C87" w:rsidRPr="00D150C4" w:rsidRDefault="00EF0C87" w:rsidP="00833BC1">
      <w:pPr>
        <w:tabs>
          <w:tab w:val="left" w:pos="2800"/>
          <w:tab w:val="left" w:pos="4780"/>
        </w:tabs>
        <w:ind w:left="851"/>
        <w:contextualSpacing/>
        <w:rPr>
          <w:rStyle w:val="a7"/>
          <w:rFonts w:eastAsia="游明朝"/>
          <w:bCs/>
          <w:color w:val="000000" w:themeColor="text1"/>
          <w:u w:val="none"/>
          <w:lang w:eastAsia="ja-JP"/>
        </w:rPr>
      </w:pPr>
    </w:p>
    <w:bookmarkStart w:id="6" w:name="_Hlk166528046"/>
    <w:p w14:paraId="7B4C7D86" w14:textId="4C616628" w:rsidR="0063078F" w:rsidRDefault="0063078F" w:rsidP="00833BC1">
      <w:pPr>
        <w:numPr>
          <w:ilvl w:val="1"/>
          <w:numId w:val="2"/>
        </w:numPr>
        <w:tabs>
          <w:tab w:val="left" w:pos="2800"/>
        </w:tabs>
        <w:contextualSpacing/>
        <w:rPr>
          <w:rFonts w:eastAsia="游明朝"/>
          <w:color w:val="000000" w:themeColor="text1"/>
          <w:lang w:eastAsia="ja-JP"/>
        </w:rPr>
      </w:pPr>
      <w:r>
        <w:fldChar w:fldCharType="begin"/>
      </w:r>
      <w:r w:rsidR="00D149A2">
        <w:instrText>HYPERLINK "https://mentor.ieee.org/802.11/dcn/25/11-25-0247-01-00bn-m-ap-cobf-sounding-sequence.pptx"</w:instrText>
      </w:r>
      <w:r>
        <w:fldChar w:fldCharType="separate"/>
      </w:r>
      <w:r>
        <w:rPr>
          <w:rStyle w:val="a7"/>
        </w:rPr>
        <w:t>11-2</w:t>
      </w:r>
      <w:r w:rsidR="00D149A2">
        <w:rPr>
          <w:rStyle w:val="a7"/>
          <w:rFonts w:eastAsia="游明朝" w:hint="eastAsia"/>
          <w:lang w:eastAsia="ja-JP"/>
        </w:rPr>
        <w:t>5</w:t>
      </w:r>
      <w:r w:rsidRPr="00E469A2">
        <w:rPr>
          <w:rStyle w:val="a7"/>
        </w:rPr>
        <w:t>/</w:t>
      </w:r>
      <w:r w:rsidR="00D149A2">
        <w:rPr>
          <w:rStyle w:val="a7"/>
          <w:rFonts w:eastAsia="游明朝" w:hint="eastAsia"/>
          <w:lang w:eastAsia="ja-JP"/>
        </w:rPr>
        <w:t>0</w:t>
      </w:r>
      <w:r>
        <w:rPr>
          <w:rStyle w:val="a7"/>
          <w:rFonts w:eastAsia="游明朝" w:hint="eastAsia"/>
          <w:lang w:eastAsia="ja-JP"/>
        </w:rPr>
        <w:t>2</w:t>
      </w:r>
      <w:r w:rsidR="00D149A2">
        <w:rPr>
          <w:rStyle w:val="a7"/>
          <w:rFonts w:eastAsia="游明朝" w:hint="eastAsia"/>
          <w:lang w:eastAsia="ja-JP"/>
        </w:rPr>
        <w:t>47r1</w:t>
      </w:r>
      <w:r>
        <w:fldChar w:fldCharType="end"/>
      </w:r>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D149A2">
        <w:rPr>
          <w:rStyle w:val="a7"/>
          <w:rFonts w:eastAsia="游明朝" w:hint="eastAsia"/>
          <w:color w:val="000000" w:themeColor="text1"/>
          <w:u w:val="none"/>
          <w:lang w:eastAsia="ja-JP"/>
        </w:rPr>
        <w:t>M-AP CoBF Sounding Sequence</w:t>
      </w:r>
      <w:r w:rsidR="00D149A2">
        <w:rPr>
          <w:rStyle w:val="a7"/>
          <w:rFonts w:eastAsia="游明朝"/>
          <w:color w:val="000000" w:themeColor="text1"/>
          <w:u w:val="none"/>
          <w:lang w:eastAsia="ja-JP"/>
        </w:rPr>
        <w:tab/>
      </w:r>
      <w:r w:rsidR="00D149A2">
        <w:rPr>
          <w:rStyle w:val="a7"/>
          <w:rFonts w:eastAsia="游明朝" w:hint="eastAsia"/>
          <w:color w:val="000000" w:themeColor="text1"/>
          <w:u w:val="none"/>
          <w:lang w:eastAsia="ja-JP"/>
        </w:rPr>
        <w:t>Arik Klein (Huawei</w:t>
      </w:r>
      <w:r w:rsidR="00D63BB4">
        <w:rPr>
          <w:rStyle w:val="a7"/>
          <w:rFonts w:eastAsia="游明朝" w:hint="eastAsia"/>
          <w:color w:val="000000" w:themeColor="text1"/>
          <w:u w:val="none"/>
          <w:lang w:eastAsia="ja-JP"/>
        </w:rPr>
        <w:t xml:space="preserve"> Technologies</w:t>
      </w:r>
      <w:r w:rsidR="00D149A2">
        <w:rPr>
          <w:rStyle w:val="a7"/>
          <w:rFonts w:eastAsia="游明朝" w:hint="eastAsia"/>
          <w:color w:val="000000" w:themeColor="text1"/>
          <w:u w:val="none"/>
          <w:lang w:eastAsia="ja-JP"/>
        </w:rPr>
        <w:t>)</w:t>
      </w:r>
    </w:p>
    <w:p w14:paraId="2D4A06E0" w14:textId="196AD380" w:rsidR="00D149A2" w:rsidRPr="00E5030F"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In the slide 7, the first bullet</w:t>
      </w:r>
      <w:r w:rsidR="00D63BB4">
        <w:rPr>
          <w:rFonts w:eastAsia="游明朝" w:hint="eastAsia"/>
          <w:color w:val="000000" w:themeColor="text1"/>
          <w:lang w:eastAsia="ja-JP"/>
        </w:rPr>
        <w:t xml:space="preserve"> of the option 1 says that </w:t>
      </w:r>
      <w:r w:rsidR="00D63BB4">
        <w:rPr>
          <w:rFonts w:eastAsia="游明朝"/>
          <w:color w:val="000000" w:themeColor="text1"/>
          <w:lang w:eastAsia="ja-JP"/>
        </w:rPr>
        <w:t>“</w:t>
      </w:r>
      <w:r w:rsidR="00D63BB4">
        <w:rPr>
          <w:rFonts w:eastAsia="游明朝" w:hint="eastAsia"/>
          <w:color w:val="000000" w:themeColor="text1"/>
          <w:lang w:eastAsia="ja-JP"/>
        </w:rPr>
        <w:t>L</w:t>
      </w:r>
      <w:r w:rsidR="00E5030F">
        <w:rPr>
          <w:rFonts w:eastAsia="游明朝" w:hint="eastAsia"/>
          <w:color w:val="000000" w:themeColor="text1"/>
          <w:lang w:eastAsia="ja-JP"/>
        </w:rPr>
        <w:t xml:space="preserve">ack of indication in CSI that </w:t>
      </w:r>
      <w:r w:rsidR="00D63BB4">
        <w:rPr>
          <w:rFonts w:eastAsia="游明朝" w:hint="eastAsia"/>
          <w:color w:val="000000" w:themeColor="text1"/>
          <w:lang w:eastAsia="ja-JP"/>
        </w:rPr>
        <w:t xml:space="preserve">it </w:t>
      </w:r>
      <w:r w:rsidR="00E5030F">
        <w:rPr>
          <w:rFonts w:eastAsia="游明朝" w:hint="eastAsia"/>
          <w:color w:val="000000" w:themeColor="text1"/>
          <w:lang w:eastAsia="ja-JP"/>
        </w:rPr>
        <w:t>is destinated for OBSS AP.</w:t>
      </w:r>
      <w:r w:rsidR="00D63BB4">
        <w:rPr>
          <w:rFonts w:eastAsia="游明朝"/>
          <w:color w:val="000000" w:themeColor="text1"/>
          <w:lang w:eastAsia="ja-JP"/>
        </w:rPr>
        <w:t>”</w:t>
      </w:r>
      <w:r w:rsidR="00E5030F">
        <w:rPr>
          <w:rFonts w:eastAsia="游明朝" w:hint="eastAsia"/>
          <w:color w:val="000000" w:themeColor="text1"/>
          <w:lang w:eastAsia="ja-JP"/>
        </w:rPr>
        <w:t xml:space="preserve"> </w:t>
      </w:r>
      <w:r w:rsidR="00D63BB4">
        <w:rPr>
          <w:rFonts w:eastAsia="游明朝" w:hint="eastAsia"/>
          <w:color w:val="000000" w:themeColor="text1"/>
          <w:lang w:eastAsia="ja-JP"/>
        </w:rPr>
        <w:t>T</w:t>
      </w:r>
      <w:r w:rsidR="00E5030F">
        <w:rPr>
          <w:rFonts w:eastAsia="游明朝" w:hint="eastAsia"/>
          <w:color w:val="000000" w:themeColor="text1"/>
          <w:lang w:eastAsia="ja-JP"/>
        </w:rPr>
        <w:t xml:space="preserve">he second NDPA we know that we are going to AP2 will </w:t>
      </w:r>
      <w:r w:rsidR="00E5030F">
        <w:rPr>
          <w:rFonts w:eastAsia="游明朝"/>
          <w:color w:val="000000" w:themeColor="text1"/>
          <w:lang w:eastAsia="ja-JP"/>
        </w:rPr>
        <w:t>transmit</w:t>
      </w:r>
      <w:r w:rsidR="00E5030F">
        <w:rPr>
          <w:rFonts w:eastAsia="游明朝" w:hint="eastAsia"/>
          <w:color w:val="000000" w:themeColor="text1"/>
          <w:lang w:eastAsia="ja-JP"/>
        </w:rPr>
        <w:t>.</w:t>
      </w:r>
      <w:r w:rsidR="00D63BB4">
        <w:rPr>
          <w:rFonts w:eastAsia="游明朝" w:hint="eastAsia"/>
          <w:color w:val="000000" w:themeColor="text1"/>
          <w:lang w:eastAsia="ja-JP"/>
        </w:rPr>
        <w:t xml:space="preserve"> So, even without the indication to the AP2, it knows that.</w:t>
      </w:r>
    </w:p>
    <w:p w14:paraId="5784A6A9" w14:textId="50C3F295" w:rsidR="00D149A2" w:rsidRDefault="00D149A2" w:rsidP="00D63BB4">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63BB4">
        <w:rPr>
          <w:rFonts w:eastAsia="游明朝" w:hint="eastAsia"/>
          <w:color w:val="000000" w:themeColor="text1"/>
          <w:lang w:eastAsia="ja-JP"/>
        </w:rPr>
        <w:t xml:space="preserve">But the AP1 has two </w:t>
      </w:r>
      <w:r w:rsidR="00AB16C9">
        <w:rPr>
          <w:rFonts w:eastAsia="游明朝" w:hint="eastAsia"/>
          <w:color w:val="000000" w:themeColor="text1"/>
          <w:lang w:eastAsia="ja-JP"/>
        </w:rPr>
        <w:t xml:space="preserve">sets of </w:t>
      </w:r>
      <w:r w:rsidR="00D63BB4">
        <w:rPr>
          <w:rFonts w:eastAsia="游明朝" w:hint="eastAsia"/>
          <w:color w:val="000000" w:themeColor="text1"/>
          <w:lang w:eastAsia="ja-JP"/>
        </w:rPr>
        <w:t xml:space="preserve">CSI feedback. </w:t>
      </w:r>
      <w:r w:rsidR="00E5030F">
        <w:rPr>
          <w:rFonts w:eastAsia="游明朝"/>
          <w:color w:val="000000" w:themeColor="text1"/>
          <w:lang w:eastAsia="ja-JP"/>
        </w:rPr>
        <w:t>A</w:t>
      </w:r>
      <w:r w:rsidR="00E5030F">
        <w:rPr>
          <w:rFonts w:eastAsia="游明朝" w:hint="eastAsia"/>
          <w:color w:val="000000" w:themeColor="text1"/>
          <w:lang w:eastAsia="ja-JP"/>
        </w:rPr>
        <w:t>ll of them would look the same, but you have to distinguish</w:t>
      </w:r>
      <w:r w:rsidR="00AB16C9">
        <w:rPr>
          <w:rFonts w:eastAsia="游明朝" w:hint="eastAsia"/>
          <w:color w:val="000000" w:themeColor="text1"/>
          <w:lang w:eastAsia="ja-JP"/>
        </w:rPr>
        <w:t xml:space="preserve"> them</w:t>
      </w:r>
      <w:r w:rsidR="00E5030F">
        <w:rPr>
          <w:rFonts w:eastAsia="游明朝" w:hint="eastAsia"/>
          <w:color w:val="000000" w:themeColor="text1"/>
          <w:lang w:eastAsia="ja-JP"/>
        </w:rPr>
        <w:t>.</w:t>
      </w:r>
    </w:p>
    <w:p w14:paraId="2FA570A4" w14:textId="5CA3ED37"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 xml:space="preserve">I think that the CSI feedback should be considered </w:t>
      </w:r>
      <w:r w:rsidR="00AB16C9">
        <w:rPr>
          <w:rFonts w:eastAsia="游明朝" w:hint="eastAsia"/>
          <w:color w:val="000000" w:themeColor="text1"/>
          <w:lang w:eastAsia="ja-JP"/>
        </w:rPr>
        <w:t>in</w:t>
      </w:r>
      <w:r w:rsidR="00E5030F">
        <w:rPr>
          <w:rFonts w:eastAsia="游明朝" w:hint="eastAsia"/>
          <w:color w:val="000000" w:themeColor="text1"/>
          <w:lang w:eastAsia="ja-JP"/>
        </w:rPr>
        <w:t xml:space="preserve"> detail</w:t>
      </w:r>
      <w:r w:rsidR="004A4622">
        <w:rPr>
          <w:rFonts w:eastAsia="游明朝" w:hint="eastAsia"/>
          <w:color w:val="000000" w:themeColor="text1"/>
          <w:lang w:eastAsia="ja-JP"/>
        </w:rPr>
        <w:t>.</w:t>
      </w:r>
      <w:r w:rsidR="00E5030F">
        <w:rPr>
          <w:rFonts w:eastAsia="游明朝" w:hint="eastAsia"/>
          <w:color w:val="000000" w:themeColor="text1"/>
          <w:lang w:eastAsia="ja-JP"/>
        </w:rPr>
        <w:t xml:space="preserve"> </w:t>
      </w:r>
      <w:r w:rsidR="004A4622">
        <w:rPr>
          <w:rFonts w:eastAsia="游明朝" w:hint="eastAsia"/>
          <w:color w:val="000000" w:themeColor="text1"/>
          <w:lang w:eastAsia="ja-JP"/>
        </w:rPr>
        <w:t>B</w:t>
      </w:r>
      <w:r w:rsidR="00E5030F">
        <w:rPr>
          <w:rFonts w:eastAsia="游明朝" w:hint="eastAsia"/>
          <w:color w:val="000000" w:themeColor="text1"/>
          <w:lang w:eastAsia="ja-JP"/>
        </w:rPr>
        <w:t>ecause historically this CSI feedback is inten</w:t>
      </w:r>
      <w:r w:rsidR="004A4622">
        <w:rPr>
          <w:rFonts w:eastAsia="游明朝" w:hint="eastAsia"/>
          <w:color w:val="000000" w:themeColor="text1"/>
          <w:lang w:eastAsia="ja-JP"/>
        </w:rPr>
        <w:t>d</w:t>
      </w:r>
      <w:r w:rsidR="00E5030F">
        <w:rPr>
          <w:rFonts w:eastAsia="游明朝" w:hint="eastAsia"/>
          <w:color w:val="000000" w:themeColor="text1"/>
          <w:lang w:eastAsia="ja-JP"/>
        </w:rPr>
        <w:t>ed from a station to its associated AP until 11be. Now we are trying to somehow send this CSI from the statio</w:t>
      </w:r>
      <w:r w:rsidR="004A4622">
        <w:rPr>
          <w:rFonts w:eastAsia="游明朝" w:hint="eastAsia"/>
          <w:color w:val="000000" w:themeColor="text1"/>
          <w:lang w:eastAsia="ja-JP"/>
        </w:rPr>
        <w:t>n</w:t>
      </w:r>
      <w:r w:rsidR="00E5030F">
        <w:rPr>
          <w:rFonts w:eastAsia="游明朝" w:hint="eastAsia"/>
          <w:color w:val="000000" w:themeColor="text1"/>
          <w:lang w:eastAsia="ja-JP"/>
        </w:rPr>
        <w:t xml:space="preserve"> to an </w:t>
      </w:r>
      <w:r w:rsidR="004A4622">
        <w:rPr>
          <w:rFonts w:eastAsia="游明朝" w:hint="eastAsia"/>
          <w:color w:val="000000" w:themeColor="text1"/>
          <w:lang w:eastAsia="ja-JP"/>
        </w:rPr>
        <w:t>unassociated AP. In the second bullets for the options 1 and 2, are these your proposed changes? Or do you just open up the discussion?</w:t>
      </w:r>
    </w:p>
    <w:p w14:paraId="4079C9BE" w14:textId="784DF3BD"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4A4622">
        <w:rPr>
          <w:rFonts w:eastAsia="游明朝" w:hint="eastAsia"/>
          <w:color w:val="000000" w:themeColor="text1"/>
          <w:lang w:eastAsia="ja-JP"/>
        </w:rPr>
        <w:t xml:space="preserve">I open up the discussion. </w:t>
      </w:r>
      <w:r w:rsidR="00E5030F">
        <w:rPr>
          <w:rFonts w:eastAsia="游明朝" w:hint="eastAsia"/>
          <w:color w:val="000000" w:themeColor="text1"/>
          <w:lang w:eastAsia="ja-JP"/>
        </w:rPr>
        <w:t>In this pre</w:t>
      </w:r>
      <w:r w:rsidR="004A4622">
        <w:rPr>
          <w:rFonts w:eastAsia="游明朝" w:hint="eastAsia"/>
          <w:color w:val="000000" w:themeColor="text1"/>
          <w:lang w:eastAsia="ja-JP"/>
        </w:rPr>
        <w:t>se</w:t>
      </w:r>
      <w:r w:rsidR="00E5030F">
        <w:rPr>
          <w:rFonts w:eastAsia="游明朝" w:hint="eastAsia"/>
          <w:color w:val="000000" w:themeColor="text1"/>
          <w:lang w:eastAsia="ja-JP"/>
        </w:rPr>
        <w:t xml:space="preserve">ntation, </w:t>
      </w:r>
      <w:r w:rsidR="00E5030F">
        <w:rPr>
          <w:rFonts w:eastAsia="游明朝"/>
          <w:color w:val="000000" w:themeColor="text1"/>
          <w:lang w:eastAsia="ja-JP"/>
        </w:rPr>
        <w:t>I</w:t>
      </w:r>
      <w:r w:rsidR="00E5030F">
        <w:rPr>
          <w:rFonts w:eastAsia="游明朝" w:hint="eastAsia"/>
          <w:color w:val="000000" w:themeColor="text1"/>
          <w:lang w:eastAsia="ja-JP"/>
        </w:rPr>
        <w:t xml:space="preserve"> just want to point out </w:t>
      </w:r>
      <w:r w:rsidR="004A4622">
        <w:rPr>
          <w:rFonts w:eastAsia="游明朝" w:hint="eastAsia"/>
          <w:color w:val="000000" w:themeColor="text1"/>
          <w:lang w:eastAsia="ja-JP"/>
        </w:rPr>
        <w:t>that for t</w:t>
      </w:r>
      <w:r w:rsidR="00E5030F">
        <w:rPr>
          <w:rFonts w:eastAsia="游明朝" w:hint="eastAsia"/>
          <w:color w:val="000000" w:themeColor="text1"/>
          <w:lang w:eastAsia="ja-JP"/>
        </w:rPr>
        <w:t>he first time.</w:t>
      </w:r>
    </w:p>
    <w:p w14:paraId="5FEA5507" w14:textId="3808AE02" w:rsidR="004A4622" w:rsidRDefault="004A462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It is open for just showing the challenges.</w:t>
      </w:r>
    </w:p>
    <w:p w14:paraId="787E5197" w14:textId="3150C796"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slide </w:t>
      </w:r>
      <w:r w:rsidR="004A4622">
        <w:rPr>
          <w:rFonts w:eastAsia="游明朝" w:hint="eastAsia"/>
          <w:color w:val="000000" w:themeColor="text1"/>
          <w:lang w:eastAsia="ja-JP"/>
        </w:rPr>
        <w:t>9</w:t>
      </w:r>
      <w:r>
        <w:rPr>
          <w:rFonts w:eastAsia="游明朝" w:hint="eastAsia"/>
          <w:color w:val="000000" w:themeColor="text1"/>
          <w:lang w:eastAsia="ja-JP"/>
        </w:rPr>
        <w:t xml:space="preserve"> </w:t>
      </w:r>
      <w:r w:rsidR="004A4622">
        <w:rPr>
          <w:rFonts w:eastAsia="游明朝" w:hint="eastAsia"/>
          <w:color w:val="000000" w:themeColor="text1"/>
          <w:lang w:eastAsia="ja-JP"/>
        </w:rPr>
        <w:t xml:space="preserve">there is the </w:t>
      </w:r>
      <w:r>
        <w:rPr>
          <w:rFonts w:eastAsia="游明朝" w:hint="eastAsia"/>
          <w:color w:val="000000" w:themeColor="text1"/>
          <w:lang w:eastAsia="ja-JP"/>
        </w:rPr>
        <w:t xml:space="preserve">idea of </w:t>
      </w:r>
      <w:r>
        <w:rPr>
          <w:rFonts w:eastAsia="游明朝"/>
          <w:color w:val="000000" w:themeColor="text1"/>
          <w:lang w:eastAsia="ja-JP"/>
        </w:rPr>
        <w:t>relaying</w:t>
      </w:r>
      <w:r>
        <w:rPr>
          <w:rFonts w:eastAsia="游明朝" w:hint="eastAsia"/>
          <w:color w:val="000000" w:themeColor="text1"/>
          <w:lang w:eastAsia="ja-JP"/>
        </w:rPr>
        <w:t xml:space="preserve"> the CSI b</w:t>
      </w:r>
      <w:r w:rsidR="004A4622">
        <w:rPr>
          <w:rFonts w:eastAsia="游明朝" w:hint="eastAsia"/>
          <w:color w:val="000000" w:themeColor="text1"/>
          <w:lang w:eastAsia="ja-JP"/>
        </w:rPr>
        <w:t xml:space="preserve">etween </w:t>
      </w:r>
      <w:r>
        <w:rPr>
          <w:rFonts w:eastAsia="游明朝" w:hint="eastAsia"/>
          <w:color w:val="000000" w:themeColor="text1"/>
          <w:lang w:eastAsia="ja-JP"/>
        </w:rPr>
        <w:t>the associated A</w:t>
      </w:r>
      <w:r w:rsidR="004A4622">
        <w:rPr>
          <w:rFonts w:eastAsia="游明朝" w:hint="eastAsia"/>
          <w:color w:val="000000" w:themeColor="text1"/>
          <w:lang w:eastAsia="ja-JP"/>
        </w:rPr>
        <w:t>Ps</w:t>
      </w:r>
      <w:r>
        <w:rPr>
          <w:rFonts w:eastAsia="游明朝" w:hint="eastAsia"/>
          <w:color w:val="000000" w:themeColor="text1"/>
          <w:lang w:eastAsia="ja-JP"/>
        </w:rPr>
        <w:t xml:space="preserve">. </w:t>
      </w:r>
      <w:r>
        <w:rPr>
          <w:rFonts w:eastAsia="游明朝"/>
          <w:color w:val="000000" w:themeColor="text1"/>
          <w:lang w:eastAsia="ja-JP"/>
        </w:rPr>
        <w:t>B</w:t>
      </w:r>
      <w:r>
        <w:rPr>
          <w:rFonts w:eastAsia="游明朝" w:hint="eastAsia"/>
          <w:color w:val="000000" w:themeColor="text1"/>
          <w:lang w:eastAsia="ja-JP"/>
        </w:rPr>
        <w:t xml:space="preserve">asically, </w:t>
      </w:r>
      <w:r w:rsidR="004A4622">
        <w:rPr>
          <w:rFonts w:eastAsia="游明朝" w:hint="eastAsia"/>
          <w:color w:val="000000" w:themeColor="text1"/>
          <w:lang w:eastAsia="ja-JP"/>
        </w:rPr>
        <w:t xml:space="preserve">we should make </w:t>
      </w:r>
      <w:r>
        <w:rPr>
          <w:rFonts w:eastAsia="游明朝" w:hint="eastAsia"/>
          <w:color w:val="000000" w:themeColor="text1"/>
          <w:lang w:eastAsia="ja-JP"/>
        </w:rPr>
        <w:t>the soundin</w:t>
      </w:r>
      <w:r w:rsidR="004A4622">
        <w:rPr>
          <w:rFonts w:eastAsia="游明朝" w:hint="eastAsia"/>
          <w:color w:val="000000" w:themeColor="text1"/>
          <w:lang w:eastAsia="ja-JP"/>
        </w:rPr>
        <w:t>g</w:t>
      </w:r>
      <w:r>
        <w:rPr>
          <w:rFonts w:eastAsia="游明朝" w:hint="eastAsia"/>
          <w:color w:val="000000" w:themeColor="text1"/>
          <w:lang w:eastAsia="ja-JP"/>
        </w:rPr>
        <w:t xml:space="preserve"> </w:t>
      </w:r>
      <w:r>
        <w:rPr>
          <w:rFonts w:eastAsia="游明朝"/>
          <w:color w:val="000000" w:themeColor="text1"/>
          <w:lang w:eastAsia="ja-JP"/>
        </w:rPr>
        <w:t>sequence as</w:t>
      </w:r>
      <w:r>
        <w:rPr>
          <w:rFonts w:eastAsia="游明朝" w:hint="eastAsia"/>
          <w:color w:val="000000" w:themeColor="text1"/>
          <w:lang w:eastAsia="ja-JP"/>
        </w:rPr>
        <w:t xml:space="preserve"> simple as </w:t>
      </w:r>
      <w:r>
        <w:rPr>
          <w:rFonts w:eastAsia="游明朝"/>
          <w:color w:val="000000" w:themeColor="text1"/>
          <w:lang w:eastAsia="ja-JP"/>
        </w:rPr>
        <w:t>possible</w:t>
      </w:r>
      <w:r>
        <w:rPr>
          <w:rFonts w:eastAsia="游明朝" w:hint="eastAsia"/>
          <w:color w:val="000000" w:themeColor="text1"/>
          <w:lang w:eastAsia="ja-JP"/>
        </w:rPr>
        <w:t>. Have you considere</w:t>
      </w:r>
      <w:r w:rsidR="004A4622">
        <w:rPr>
          <w:rFonts w:eastAsia="游明朝" w:hint="eastAsia"/>
          <w:color w:val="000000" w:themeColor="text1"/>
          <w:lang w:eastAsia="ja-JP"/>
        </w:rPr>
        <w:t>d</w:t>
      </w:r>
      <w:r>
        <w:rPr>
          <w:rFonts w:eastAsia="游明朝" w:hint="eastAsia"/>
          <w:color w:val="000000" w:themeColor="text1"/>
          <w:lang w:eastAsia="ja-JP"/>
        </w:rPr>
        <w:t xml:space="preserve"> the overhead or have you done any simulation</w:t>
      </w:r>
      <w:r w:rsidR="004A4622">
        <w:rPr>
          <w:rFonts w:eastAsia="游明朝" w:hint="eastAsia"/>
          <w:color w:val="000000" w:themeColor="text1"/>
          <w:lang w:eastAsia="ja-JP"/>
        </w:rPr>
        <w:t xml:space="preserve"> to evaluate overall performance</w:t>
      </w:r>
      <w:r>
        <w:rPr>
          <w:rFonts w:eastAsia="游明朝" w:hint="eastAsia"/>
          <w:color w:val="000000" w:themeColor="text1"/>
          <w:lang w:eastAsia="ja-JP"/>
        </w:rPr>
        <w:t>?</w:t>
      </w:r>
    </w:p>
    <w:p w14:paraId="5673E480" w14:textId="3E4B35DB"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We have not che</w:t>
      </w:r>
      <w:r w:rsidR="004A4622">
        <w:rPr>
          <w:rFonts w:eastAsia="游明朝" w:hint="eastAsia"/>
          <w:color w:val="000000" w:themeColor="text1"/>
          <w:lang w:eastAsia="ja-JP"/>
        </w:rPr>
        <w:t>c</w:t>
      </w:r>
      <w:r>
        <w:rPr>
          <w:rFonts w:eastAsia="游明朝" w:hint="eastAsia"/>
          <w:color w:val="000000" w:themeColor="text1"/>
          <w:lang w:eastAsia="ja-JP"/>
        </w:rPr>
        <w:t xml:space="preserve">ked </w:t>
      </w:r>
      <w:r w:rsidR="004A4622">
        <w:rPr>
          <w:rFonts w:eastAsia="游明朝" w:hint="eastAsia"/>
          <w:color w:val="000000" w:themeColor="text1"/>
          <w:lang w:eastAsia="ja-JP"/>
        </w:rPr>
        <w:t>het. B</w:t>
      </w:r>
      <w:r>
        <w:rPr>
          <w:rFonts w:eastAsia="游明朝"/>
          <w:color w:val="000000" w:themeColor="text1"/>
          <w:lang w:eastAsia="ja-JP"/>
        </w:rPr>
        <w:t>ecause</w:t>
      </w:r>
      <w:r>
        <w:rPr>
          <w:rFonts w:eastAsia="游明朝" w:hint="eastAsia"/>
          <w:color w:val="000000" w:themeColor="text1"/>
          <w:lang w:eastAsia="ja-JP"/>
        </w:rPr>
        <w:t xml:space="preserve"> when this presentat</w:t>
      </w:r>
      <w:r w:rsidR="004A4622">
        <w:rPr>
          <w:rFonts w:eastAsia="游明朝" w:hint="eastAsia"/>
          <w:color w:val="000000" w:themeColor="text1"/>
          <w:lang w:eastAsia="ja-JP"/>
        </w:rPr>
        <w:t>i</w:t>
      </w:r>
      <w:r>
        <w:rPr>
          <w:rFonts w:eastAsia="游明朝" w:hint="eastAsia"/>
          <w:color w:val="000000" w:themeColor="text1"/>
          <w:lang w:eastAsia="ja-JP"/>
        </w:rPr>
        <w:t xml:space="preserve">on was written, even the first spec was not here, only </w:t>
      </w:r>
      <w:r w:rsidR="004A4622">
        <w:rPr>
          <w:rFonts w:eastAsia="游明朝" w:hint="eastAsia"/>
          <w:color w:val="000000" w:themeColor="text1"/>
          <w:lang w:eastAsia="ja-JP"/>
        </w:rPr>
        <w:t xml:space="preserve">there was </w:t>
      </w:r>
      <w:r>
        <w:rPr>
          <w:rFonts w:eastAsia="游明朝" w:hint="eastAsia"/>
          <w:color w:val="000000" w:themeColor="text1"/>
          <w:lang w:eastAsia="ja-JP"/>
        </w:rPr>
        <w:t xml:space="preserve">the SFD </w:t>
      </w:r>
      <w:r w:rsidR="004A4622">
        <w:rPr>
          <w:rFonts w:eastAsia="游明朝" w:hint="eastAsia"/>
          <w:color w:val="000000" w:themeColor="text1"/>
          <w:lang w:eastAsia="ja-JP"/>
        </w:rPr>
        <w:t>text.</w:t>
      </w:r>
    </w:p>
    <w:p w14:paraId="659D9AC8" w14:textId="3D52A478"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AF5F8E">
        <w:rPr>
          <w:rFonts w:eastAsia="游明朝" w:hint="eastAsia"/>
          <w:color w:val="000000" w:themeColor="text1"/>
          <w:lang w:eastAsia="ja-JP"/>
        </w:rPr>
        <w:t>The rel</w:t>
      </w:r>
      <w:r w:rsidR="004A4622">
        <w:rPr>
          <w:rFonts w:eastAsia="游明朝" w:hint="eastAsia"/>
          <w:color w:val="000000" w:themeColor="text1"/>
          <w:lang w:eastAsia="ja-JP"/>
        </w:rPr>
        <w:t>a</w:t>
      </w:r>
      <w:r w:rsidR="00AF5F8E">
        <w:rPr>
          <w:rFonts w:eastAsia="游明朝" w:hint="eastAsia"/>
          <w:color w:val="000000" w:themeColor="text1"/>
          <w:lang w:eastAsia="ja-JP"/>
        </w:rPr>
        <w:t>y</w:t>
      </w:r>
      <w:r w:rsidR="004A4622">
        <w:rPr>
          <w:rFonts w:eastAsia="游明朝" w:hint="eastAsia"/>
          <w:color w:val="000000" w:themeColor="text1"/>
          <w:lang w:eastAsia="ja-JP"/>
        </w:rPr>
        <w:t>ing approach</w:t>
      </w:r>
      <w:r w:rsidR="00AF5F8E">
        <w:rPr>
          <w:rFonts w:eastAsia="游明朝" w:hint="eastAsia"/>
          <w:color w:val="000000" w:themeColor="text1"/>
          <w:lang w:eastAsia="ja-JP"/>
        </w:rPr>
        <w:t xml:space="preserve"> add</w:t>
      </w:r>
      <w:r w:rsidR="00ED0F0F">
        <w:rPr>
          <w:rFonts w:eastAsia="游明朝" w:hint="eastAsia"/>
          <w:color w:val="000000" w:themeColor="text1"/>
          <w:lang w:eastAsia="ja-JP"/>
        </w:rPr>
        <w:t>ing</w:t>
      </w:r>
      <w:r w:rsidR="00AF5F8E">
        <w:rPr>
          <w:rFonts w:eastAsia="游明朝" w:hint="eastAsia"/>
          <w:color w:val="000000" w:themeColor="text1"/>
          <w:lang w:eastAsia="ja-JP"/>
        </w:rPr>
        <w:t xml:space="preserve"> </w:t>
      </w:r>
      <w:r w:rsidR="004A4622">
        <w:rPr>
          <w:rFonts w:eastAsia="游明朝" w:hint="eastAsia"/>
          <w:color w:val="000000" w:themeColor="text1"/>
          <w:lang w:eastAsia="ja-JP"/>
        </w:rPr>
        <w:t xml:space="preserve">the </w:t>
      </w:r>
      <w:r w:rsidR="00AF5F8E">
        <w:rPr>
          <w:rFonts w:eastAsia="游明朝" w:hint="eastAsia"/>
          <w:color w:val="000000" w:themeColor="text1"/>
          <w:lang w:eastAsia="ja-JP"/>
        </w:rPr>
        <w:t>extra frame ex</w:t>
      </w:r>
      <w:r w:rsidR="004A4622">
        <w:rPr>
          <w:rFonts w:eastAsia="游明朝" w:hint="eastAsia"/>
          <w:color w:val="000000" w:themeColor="text1"/>
          <w:lang w:eastAsia="ja-JP"/>
        </w:rPr>
        <w:t>c</w:t>
      </w:r>
      <w:r w:rsidR="00AF5F8E">
        <w:rPr>
          <w:rFonts w:eastAsia="游明朝" w:hint="eastAsia"/>
          <w:color w:val="000000" w:themeColor="text1"/>
          <w:lang w:eastAsia="ja-JP"/>
        </w:rPr>
        <w:t>hanges lead</w:t>
      </w:r>
      <w:r w:rsidR="004A4622">
        <w:rPr>
          <w:rFonts w:eastAsia="游明朝" w:hint="eastAsia"/>
          <w:color w:val="000000" w:themeColor="text1"/>
          <w:lang w:eastAsia="ja-JP"/>
        </w:rPr>
        <w:t>s</w:t>
      </w:r>
      <w:r w:rsidR="00AF5F8E">
        <w:rPr>
          <w:rFonts w:eastAsia="游明朝" w:hint="eastAsia"/>
          <w:color w:val="000000" w:themeColor="text1"/>
          <w:lang w:eastAsia="ja-JP"/>
        </w:rPr>
        <w:t xml:space="preserve"> to </w:t>
      </w:r>
      <w:r w:rsidR="00ED0F0F">
        <w:rPr>
          <w:rFonts w:eastAsia="游明朝" w:hint="eastAsia"/>
          <w:color w:val="000000" w:themeColor="text1"/>
          <w:lang w:eastAsia="ja-JP"/>
        </w:rPr>
        <w:t>minimal</w:t>
      </w:r>
      <w:r w:rsidR="004A4622">
        <w:rPr>
          <w:rFonts w:eastAsia="游明朝" w:hint="eastAsia"/>
          <w:color w:val="000000" w:themeColor="text1"/>
          <w:lang w:eastAsia="ja-JP"/>
        </w:rPr>
        <w:t xml:space="preserve"> </w:t>
      </w:r>
      <w:r w:rsidR="00AF5F8E">
        <w:rPr>
          <w:rFonts w:eastAsia="游明朝" w:hint="eastAsia"/>
          <w:color w:val="000000" w:themeColor="text1"/>
          <w:lang w:eastAsia="ja-JP"/>
        </w:rPr>
        <w:t>gain o</w:t>
      </w:r>
      <w:r w:rsidR="004A4622">
        <w:rPr>
          <w:rFonts w:eastAsia="游明朝" w:hint="eastAsia"/>
          <w:color w:val="000000" w:themeColor="text1"/>
          <w:lang w:eastAsia="ja-JP"/>
        </w:rPr>
        <w:t>f</w:t>
      </w:r>
      <w:r w:rsidR="00AF5F8E">
        <w:rPr>
          <w:rFonts w:eastAsia="游明朝" w:hint="eastAsia"/>
          <w:color w:val="000000" w:themeColor="text1"/>
          <w:lang w:eastAsia="ja-JP"/>
        </w:rPr>
        <w:t xml:space="preserve"> C</w:t>
      </w:r>
      <w:r w:rsidR="004A4622">
        <w:rPr>
          <w:rFonts w:eastAsia="游明朝" w:hint="eastAsia"/>
          <w:color w:val="000000" w:themeColor="text1"/>
          <w:lang w:eastAsia="ja-JP"/>
        </w:rPr>
        <w:t>o</w:t>
      </w:r>
      <w:r w:rsidR="00AF5F8E">
        <w:rPr>
          <w:rFonts w:eastAsia="游明朝" w:hint="eastAsia"/>
          <w:color w:val="000000" w:themeColor="text1"/>
          <w:lang w:eastAsia="ja-JP"/>
        </w:rPr>
        <w:t>BF</w:t>
      </w:r>
      <w:r w:rsidR="004A4622">
        <w:rPr>
          <w:rFonts w:eastAsia="游明朝" w:hint="eastAsia"/>
          <w:color w:val="000000" w:themeColor="text1"/>
          <w:lang w:eastAsia="ja-JP"/>
        </w:rPr>
        <w:t>.</w:t>
      </w:r>
      <w:r w:rsidR="00ED0F0F">
        <w:rPr>
          <w:rFonts w:eastAsia="游明朝" w:hint="eastAsia"/>
          <w:color w:val="000000" w:themeColor="text1"/>
          <w:lang w:eastAsia="ja-JP"/>
        </w:rPr>
        <w:t xml:space="preserve"> Is it still a promising feature?</w:t>
      </w:r>
    </w:p>
    <w:p w14:paraId="007E7923" w14:textId="60B3111F"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ED0F0F">
        <w:rPr>
          <w:rFonts w:eastAsia="游明朝" w:hint="eastAsia"/>
          <w:color w:val="000000" w:themeColor="text1"/>
          <w:lang w:eastAsia="ja-JP"/>
        </w:rPr>
        <w:t xml:space="preserve">I think even with the relay will not be a promising feature. </w:t>
      </w:r>
      <w:r w:rsidR="004A4622">
        <w:rPr>
          <w:rFonts w:eastAsia="游明朝" w:hint="eastAsia"/>
          <w:color w:val="000000" w:themeColor="text1"/>
          <w:lang w:eastAsia="ja-JP"/>
        </w:rPr>
        <w:t>M</w:t>
      </w:r>
      <w:r w:rsidR="00AF5F8E">
        <w:rPr>
          <w:rFonts w:eastAsia="游明朝" w:hint="eastAsia"/>
          <w:color w:val="000000" w:themeColor="text1"/>
          <w:lang w:eastAsia="ja-JP"/>
        </w:rPr>
        <w:t>aybe we need to consider other solutions</w:t>
      </w:r>
      <w:r w:rsidR="004A4622">
        <w:rPr>
          <w:rFonts w:eastAsia="游明朝" w:hint="eastAsia"/>
          <w:color w:val="000000" w:themeColor="text1"/>
          <w:lang w:eastAsia="ja-JP"/>
        </w:rPr>
        <w:t>.</w:t>
      </w:r>
    </w:p>
    <w:p w14:paraId="5115525A" w14:textId="77777777" w:rsidR="00E5030F" w:rsidRDefault="00E5030F" w:rsidP="0063078F">
      <w:pPr>
        <w:tabs>
          <w:tab w:val="left" w:pos="2800"/>
        </w:tabs>
        <w:ind w:left="851"/>
        <w:contextualSpacing/>
        <w:rPr>
          <w:rFonts w:eastAsia="游明朝"/>
          <w:color w:val="000000" w:themeColor="text1"/>
          <w:lang w:eastAsia="ja-JP"/>
        </w:rPr>
      </w:pPr>
    </w:p>
    <w:p w14:paraId="3220C20B" w14:textId="300041C5" w:rsidR="00ED0F0F" w:rsidRDefault="00AF5F8E" w:rsidP="00AF5F8E">
      <w:pPr>
        <w:numPr>
          <w:ilvl w:val="1"/>
          <w:numId w:val="2"/>
        </w:numPr>
        <w:tabs>
          <w:tab w:val="left" w:pos="2800"/>
        </w:tabs>
        <w:contextualSpacing/>
        <w:rPr>
          <w:rFonts w:eastAsia="游明朝"/>
          <w:color w:val="000000" w:themeColor="text1"/>
          <w:lang w:eastAsia="ja-JP"/>
        </w:rPr>
      </w:pPr>
      <w:hyperlink r:id="rId37"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0248r0</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AF5F8E">
        <w:rPr>
          <w:rFonts w:eastAsia="游明朝"/>
          <w:color w:val="000000" w:themeColor="text1"/>
          <w:lang w:eastAsia="ja-JP"/>
        </w:rPr>
        <w:t>Partial</w:t>
      </w:r>
      <w:r w:rsidR="00ED0F0F">
        <w:rPr>
          <w:rFonts w:eastAsia="游明朝" w:hint="eastAsia"/>
          <w:color w:val="000000" w:themeColor="text1"/>
          <w:lang w:eastAsia="ja-JP"/>
        </w:rPr>
        <w:t xml:space="preserve"> (Overlapping) </w:t>
      </w:r>
      <w:r w:rsidRPr="00AF5F8E">
        <w:rPr>
          <w:rFonts w:eastAsia="游明朝"/>
          <w:color w:val="000000" w:themeColor="text1"/>
          <w:lang w:eastAsia="ja-JP"/>
        </w:rPr>
        <w:t>Bandwidth Sounding for Co</w:t>
      </w:r>
      <w:r w:rsidR="00ED0F0F">
        <w:rPr>
          <w:rFonts w:eastAsia="游明朝" w:hint="eastAsia"/>
          <w:color w:val="000000" w:themeColor="text1"/>
          <w:lang w:eastAsia="ja-JP"/>
        </w:rPr>
        <w:t>ordinated Beamforming</w:t>
      </w:r>
    </w:p>
    <w:p w14:paraId="1AEAC171" w14:textId="1FD47BE0" w:rsidR="00AF5F8E" w:rsidRDefault="00AF5F8E" w:rsidP="00ED0F0F">
      <w:pPr>
        <w:tabs>
          <w:tab w:val="left" w:pos="2800"/>
        </w:tabs>
        <w:ind w:left="851"/>
        <w:contextualSpacing/>
        <w:rPr>
          <w:rFonts w:eastAsia="游明朝"/>
          <w:color w:val="000000" w:themeColor="text1"/>
          <w:lang w:eastAsia="ja-JP"/>
        </w:rPr>
      </w:pPr>
      <w:r w:rsidRPr="00AF5F8E">
        <w:rPr>
          <w:rFonts w:eastAsia="游明朝"/>
          <w:color w:val="000000" w:themeColor="text1"/>
          <w:lang w:eastAsia="ja-JP"/>
        </w:rPr>
        <w:t>Qisheng Huang</w:t>
      </w:r>
      <w:r w:rsidR="00ED0F0F">
        <w:rPr>
          <w:rFonts w:eastAsia="游明朝" w:hint="eastAsia"/>
          <w:color w:val="000000" w:themeColor="text1"/>
          <w:lang w:eastAsia="ja-JP"/>
        </w:rPr>
        <w:t xml:space="preserve"> (ZTE)</w:t>
      </w:r>
    </w:p>
    <w:bookmarkEnd w:id="6"/>
    <w:p w14:paraId="52896B07" w14:textId="0E15D8FC" w:rsidR="005B2799" w:rsidRPr="002707FA"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For reducing overhead impact, do you think how much impact in term of throughput </w:t>
      </w:r>
      <w:r>
        <w:rPr>
          <w:rFonts w:eastAsia="游明朝"/>
          <w:color w:val="000000" w:themeColor="text1"/>
          <w:lang w:eastAsia="ja-JP"/>
        </w:rPr>
        <w:t>performance</w:t>
      </w:r>
      <w:r>
        <w:rPr>
          <w:rFonts w:eastAsia="游明朝" w:hint="eastAsia"/>
          <w:color w:val="000000" w:themeColor="text1"/>
          <w:lang w:eastAsia="ja-JP"/>
        </w:rPr>
        <w:t xml:space="preserve"> especially in some occasions to add like packet </w:t>
      </w:r>
      <w:r w:rsidR="00ED0F0F">
        <w:rPr>
          <w:rFonts w:eastAsia="游明朝" w:hint="eastAsia"/>
          <w:color w:val="000000" w:themeColor="text1"/>
          <w:lang w:eastAsia="ja-JP"/>
        </w:rPr>
        <w:t>en</w:t>
      </w:r>
      <w:r>
        <w:rPr>
          <w:rFonts w:eastAsia="游明朝" w:hint="eastAsia"/>
          <w:color w:val="000000" w:themeColor="text1"/>
          <w:lang w:eastAsia="ja-JP"/>
        </w:rPr>
        <w:t>ding to give the station more t</w:t>
      </w:r>
      <w:r w:rsidR="00ED0F0F">
        <w:rPr>
          <w:rFonts w:eastAsia="游明朝" w:hint="eastAsia"/>
          <w:color w:val="000000" w:themeColor="text1"/>
          <w:lang w:eastAsia="ja-JP"/>
        </w:rPr>
        <w:t>i</w:t>
      </w:r>
      <w:r>
        <w:rPr>
          <w:rFonts w:eastAsia="游明朝" w:hint="eastAsia"/>
          <w:color w:val="000000" w:themeColor="text1"/>
          <w:lang w:eastAsia="ja-JP"/>
        </w:rPr>
        <w:t>me to do processing</w:t>
      </w:r>
      <w:r w:rsidR="00C15847">
        <w:rPr>
          <w:rFonts w:eastAsia="游明朝" w:hint="eastAsia"/>
          <w:color w:val="000000" w:themeColor="text1"/>
          <w:lang w:eastAsia="ja-JP"/>
        </w:rPr>
        <w:t>?</w:t>
      </w:r>
    </w:p>
    <w:p w14:paraId="79EC226C" w14:textId="2964F65C" w:rsidR="002707FA" w:rsidRPr="00E63BB2"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I</w:t>
      </w:r>
      <w:r w:rsidR="00C15847">
        <w:rPr>
          <w:rFonts w:eastAsia="游明朝" w:hint="eastAsia"/>
          <w:color w:val="000000" w:themeColor="text1"/>
          <w:lang w:eastAsia="ja-JP"/>
        </w:rPr>
        <w:t xml:space="preserve"> </w:t>
      </w:r>
      <w:r>
        <w:rPr>
          <w:rFonts w:eastAsia="游明朝" w:hint="eastAsia"/>
          <w:color w:val="000000" w:themeColor="text1"/>
          <w:lang w:eastAsia="ja-JP"/>
        </w:rPr>
        <w:t xml:space="preserve">have overhead </w:t>
      </w:r>
      <w:r>
        <w:rPr>
          <w:rFonts w:eastAsia="游明朝"/>
          <w:color w:val="000000" w:themeColor="text1"/>
          <w:lang w:eastAsia="ja-JP"/>
        </w:rPr>
        <w:t>problem</w:t>
      </w:r>
      <w:r>
        <w:rPr>
          <w:rFonts w:eastAsia="游明朝" w:hint="eastAsia"/>
          <w:color w:val="000000" w:themeColor="text1"/>
          <w:lang w:eastAsia="ja-JP"/>
        </w:rPr>
        <w:t xml:space="preserve"> </w:t>
      </w:r>
      <w:r w:rsidR="00C15847">
        <w:rPr>
          <w:rFonts w:eastAsia="游明朝" w:hint="eastAsia"/>
          <w:color w:val="000000" w:themeColor="text1"/>
          <w:lang w:eastAsia="ja-JP"/>
        </w:rPr>
        <w:t xml:space="preserve">and </w:t>
      </w:r>
      <w:r>
        <w:rPr>
          <w:rFonts w:eastAsia="游明朝" w:hint="eastAsia"/>
          <w:color w:val="000000" w:themeColor="text1"/>
          <w:lang w:eastAsia="ja-JP"/>
        </w:rPr>
        <w:t>how much we can reduce here</w:t>
      </w:r>
      <w:r w:rsidR="00C15847">
        <w:rPr>
          <w:rFonts w:eastAsia="游明朝" w:hint="eastAsia"/>
          <w:color w:val="000000" w:themeColor="text1"/>
          <w:lang w:eastAsia="ja-JP"/>
        </w:rPr>
        <w:t xml:space="preserve">. In one example case where </w:t>
      </w:r>
      <w:r>
        <w:rPr>
          <w:rFonts w:eastAsia="游明朝" w:hint="eastAsia"/>
          <w:color w:val="000000" w:themeColor="text1"/>
          <w:lang w:eastAsia="ja-JP"/>
        </w:rPr>
        <w:t>one station is 20 M</w:t>
      </w:r>
      <w:r w:rsidR="00ED0F0F">
        <w:rPr>
          <w:rFonts w:eastAsia="游明朝" w:hint="eastAsia"/>
          <w:color w:val="000000" w:themeColor="text1"/>
          <w:lang w:eastAsia="ja-JP"/>
        </w:rPr>
        <w:t>Hz</w:t>
      </w:r>
      <w:r>
        <w:rPr>
          <w:rFonts w:eastAsia="游明朝" w:hint="eastAsia"/>
          <w:color w:val="000000" w:themeColor="text1"/>
          <w:lang w:eastAsia="ja-JP"/>
        </w:rPr>
        <w:t xml:space="preserve"> and other one is 160 MHz, 20 us </w:t>
      </w:r>
      <w:r w:rsidR="00C15847">
        <w:rPr>
          <w:rFonts w:eastAsia="游明朝" w:hint="eastAsia"/>
          <w:color w:val="000000" w:themeColor="text1"/>
          <w:lang w:eastAsia="ja-JP"/>
        </w:rPr>
        <w:t xml:space="preserve">of overhead is </w:t>
      </w:r>
      <w:r>
        <w:rPr>
          <w:rFonts w:eastAsia="游明朝" w:hint="eastAsia"/>
          <w:color w:val="000000" w:themeColor="text1"/>
          <w:lang w:eastAsia="ja-JP"/>
        </w:rPr>
        <w:t xml:space="preserve">reduced by using this </w:t>
      </w:r>
      <w:r>
        <w:rPr>
          <w:rFonts w:eastAsia="游明朝"/>
          <w:color w:val="000000" w:themeColor="text1"/>
          <w:lang w:eastAsia="ja-JP"/>
        </w:rPr>
        <w:t>method</w:t>
      </w:r>
      <w:r>
        <w:rPr>
          <w:rFonts w:eastAsia="游明朝" w:hint="eastAsia"/>
          <w:color w:val="000000" w:themeColor="text1"/>
          <w:lang w:eastAsia="ja-JP"/>
        </w:rPr>
        <w:t>.</w:t>
      </w:r>
      <w:r w:rsidR="00E63BB2">
        <w:rPr>
          <w:rFonts w:eastAsia="游明朝" w:hint="eastAsia"/>
          <w:color w:val="000000" w:themeColor="text1"/>
          <w:lang w:eastAsia="ja-JP"/>
        </w:rPr>
        <w:t xml:space="preserve"> I have to emphasize that the other </w:t>
      </w:r>
      <w:r w:rsidR="00E63BB2">
        <w:rPr>
          <w:rFonts w:eastAsia="游明朝"/>
          <w:color w:val="000000" w:themeColor="text1"/>
          <w:lang w:eastAsia="ja-JP"/>
        </w:rPr>
        <w:t>important</w:t>
      </w:r>
      <w:r w:rsidR="00E63BB2">
        <w:rPr>
          <w:rFonts w:eastAsia="游明朝" w:hint="eastAsia"/>
          <w:color w:val="000000" w:themeColor="text1"/>
          <w:lang w:eastAsia="ja-JP"/>
        </w:rPr>
        <w:t xml:space="preserve"> problem here </w:t>
      </w:r>
      <w:r w:rsidR="00ED0F0F">
        <w:rPr>
          <w:rFonts w:eastAsia="游明朝" w:hint="eastAsia"/>
          <w:color w:val="000000" w:themeColor="text1"/>
          <w:lang w:eastAsia="ja-JP"/>
        </w:rPr>
        <w:t xml:space="preserve">to </w:t>
      </w:r>
      <w:r w:rsidR="00E63BB2">
        <w:rPr>
          <w:rFonts w:eastAsia="游明朝" w:hint="eastAsia"/>
          <w:color w:val="000000" w:themeColor="text1"/>
          <w:lang w:eastAsia="ja-JP"/>
        </w:rPr>
        <w:t>exclude besides the overhead.</w:t>
      </w:r>
    </w:p>
    <w:p w14:paraId="389B6854" w14:textId="77777777" w:rsidR="002707FA" w:rsidRPr="00C15847" w:rsidRDefault="002707FA" w:rsidP="00E67231">
      <w:pPr>
        <w:tabs>
          <w:tab w:val="left" w:pos="2800"/>
        </w:tabs>
        <w:ind w:left="851"/>
        <w:contextualSpacing/>
        <w:rPr>
          <w:rFonts w:eastAsia="游明朝"/>
          <w:color w:val="000000" w:themeColor="text1"/>
          <w:lang w:eastAsia="ja-JP"/>
        </w:rPr>
      </w:pPr>
    </w:p>
    <w:p w14:paraId="4CC48528" w14:textId="15640B0A" w:rsidR="00E63BB2" w:rsidRDefault="00E63BB2" w:rsidP="00E63BB2">
      <w:pPr>
        <w:numPr>
          <w:ilvl w:val="1"/>
          <w:numId w:val="2"/>
        </w:numPr>
        <w:tabs>
          <w:tab w:val="left" w:pos="2800"/>
        </w:tabs>
        <w:contextualSpacing/>
        <w:rPr>
          <w:rFonts w:eastAsia="游明朝"/>
          <w:color w:val="000000" w:themeColor="text1"/>
          <w:lang w:eastAsia="ja-JP"/>
        </w:rPr>
      </w:pPr>
      <w:hyperlink r:id="rId38"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0412r3</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E63BB2">
        <w:rPr>
          <w:rFonts w:eastAsia="游明朝"/>
          <w:color w:val="000000" w:themeColor="text1"/>
          <w:lang w:eastAsia="ja-JP"/>
        </w:rPr>
        <w:t>CoBF Frame Sequences and Signaling Details</w:t>
      </w:r>
    </w:p>
    <w:p w14:paraId="610F22EF" w14:textId="03FAEF8C" w:rsidR="00E63BB2" w:rsidRDefault="00E63BB2" w:rsidP="00E63BB2">
      <w:pPr>
        <w:tabs>
          <w:tab w:val="left" w:pos="2800"/>
        </w:tabs>
        <w:ind w:left="851"/>
        <w:contextualSpacing/>
        <w:rPr>
          <w:rFonts w:eastAsia="游明朝"/>
          <w:color w:val="000000" w:themeColor="text1"/>
          <w:lang w:eastAsia="ja-JP"/>
        </w:rPr>
      </w:pPr>
      <w:r w:rsidRPr="00E63BB2">
        <w:rPr>
          <w:rFonts w:eastAsia="游明朝"/>
          <w:color w:val="000000" w:themeColor="text1"/>
          <w:lang w:eastAsia="ja-JP"/>
        </w:rPr>
        <w:t>Sherief Helwa</w:t>
      </w:r>
      <w:r>
        <w:rPr>
          <w:rFonts w:eastAsia="游明朝" w:hint="eastAsia"/>
          <w:color w:val="000000" w:themeColor="text1"/>
          <w:lang w:eastAsia="ja-JP"/>
        </w:rPr>
        <w:t xml:space="preserve"> (Qualcomm Technologies)</w:t>
      </w:r>
    </w:p>
    <w:p w14:paraId="3C421846" w14:textId="3EC40806" w:rsidR="00AF5F8E" w:rsidRDefault="00E63BB2" w:rsidP="00E63BB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In the slide 6, what is you</w:t>
      </w:r>
      <w:r w:rsidR="00C15847">
        <w:rPr>
          <w:rFonts w:eastAsia="游明朝" w:hint="eastAsia"/>
          <w:color w:val="000000" w:themeColor="text1"/>
          <w:lang w:eastAsia="ja-JP"/>
        </w:rPr>
        <w:t>r</w:t>
      </w:r>
      <w:r w:rsidR="00CA6196">
        <w:rPr>
          <w:rFonts w:eastAsia="游明朝" w:hint="eastAsia"/>
          <w:color w:val="000000" w:themeColor="text1"/>
          <w:lang w:eastAsia="ja-JP"/>
        </w:rPr>
        <w:t xml:space="preserve"> expected behavior from </w:t>
      </w:r>
      <w:r w:rsidR="00AE5D0A">
        <w:rPr>
          <w:rFonts w:eastAsia="游明朝" w:hint="eastAsia"/>
          <w:color w:val="000000" w:themeColor="text1"/>
          <w:lang w:eastAsia="ja-JP"/>
        </w:rPr>
        <w:t>the</w:t>
      </w:r>
      <w:r w:rsidR="00CA6196">
        <w:rPr>
          <w:rFonts w:eastAsia="游明朝" w:hint="eastAsia"/>
          <w:color w:val="000000" w:themeColor="text1"/>
          <w:lang w:eastAsia="ja-JP"/>
        </w:rPr>
        <w:t xml:space="preserve"> shared AP2 does not respond to the ICF </w:t>
      </w:r>
      <w:r w:rsidR="00AE5D0A">
        <w:rPr>
          <w:rFonts w:eastAsia="游明朝" w:hint="eastAsia"/>
          <w:color w:val="000000" w:themeColor="text1"/>
          <w:lang w:eastAsia="ja-JP"/>
        </w:rPr>
        <w:t xml:space="preserve">STA 1 does not respond to the IDC of the </w:t>
      </w:r>
      <w:r w:rsidR="00CA6196">
        <w:rPr>
          <w:rFonts w:eastAsia="游明朝" w:hint="eastAsia"/>
          <w:color w:val="000000" w:themeColor="text1"/>
          <w:lang w:eastAsia="ja-JP"/>
        </w:rPr>
        <w:t>sharing AP</w:t>
      </w:r>
      <w:r w:rsidR="00AE5D0A">
        <w:rPr>
          <w:rFonts w:eastAsia="游明朝" w:hint="eastAsia"/>
          <w:color w:val="000000" w:themeColor="text1"/>
          <w:lang w:eastAsia="ja-JP"/>
        </w:rPr>
        <w:t>1</w:t>
      </w:r>
      <w:r w:rsidR="00C15847">
        <w:rPr>
          <w:rFonts w:eastAsia="游明朝" w:hint="eastAsia"/>
          <w:color w:val="000000" w:themeColor="text1"/>
          <w:lang w:eastAsia="ja-JP"/>
        </w:rPr>
        <w:t>?</w:t>
      </w:r>
    </w:p>
    <w:p w14:paraId="636C59B2" w14:textId="410E1ADB" w:rsid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15847">
        <w:rPr>
          <w:rFonts w:eastAsia="游明朝" w:hint="eastAsia"/>
          <w:color w:val="000000" w:themeColor="text1"/>
          <w:lang w:eastAsia="ja-JP"/>
        </w:rPr>
        <w:t>W</w:t>
      </w:r>
      <w:r w:rsidR="00CA6196">
        <w:rPr>
          <w:rFonts w:eastAsia="游明朝" w:hint="eastAsia"/>
          <w:color w:val="000000" w:themeColor="text1"/>
          <w:lang w:eastAsia="ja-JP"/>
        </w:rPr>
        <w:t>e do ack</w:t>
      </w:r>
      <w:r w:rsidR="00AE5D0A">
        <w:rPr>
          <w:rFonts w:eastAsia="游明朝" w:hint="eastAsia"/>
          <w:color w:val="000000" w:themeColor="text1"/>
          <w:lang w:eastAsia="ja-JP"/>
        </w:rPr>
        <w:t xml:space="preserve">nowledge </w:t>
      </w:r>
      <w:r w:rsidR="00CA6196">
        <w:rPr>
          <w:rFonts w:eastAsia="游明朝" w:hint="eastAsia"/>
          <w:color w:val="000000" w:themeColor="text1"/>
          <w:lang w:eastAsia="ja-JP"/>
        </w:rPr>
        <w:t>that in some cases there is a chance that the sequence might terminate in those cases</w:t>
      </w:r>
      <w:r w:rsidR="00AE5D0A">
        <w:rPr>
          <w:rFonts w:eastAsia="游明朝" w:hint="eastAsia"/>
          <w:color w:val="000000" w:themeColor="text1"/>
          <w:lang w:eastAsia="ja-JP"/>
        </w:rPr>
        <w:t>.</w:t>
      </w:r>
      <w:r w:rsidR="00CA6196">
        <w:rPr>
          <w:rFonts w:eastAsia="游明朝" w:hint="eastAsia"/>
          <w:color w:val="000000" w:themeColor="text1"/>
          <w:lang w:eastAsia="ja-JP"/>
        </w:rPr>
        <w:t xml:space="preserve"> </w:t>
      </w:r>
      <w:r w:rsidR="00AE5D0A">
        <w:rPr>
          <w:rFonts w:eastAsia="游明朝" w:hint="eastAsia"/>
          <w:color w:val="000000" w:themeColor="text1"/>
          <w:lang w:eastAsia="ja-JP"/>
        </w:rPr>
        <w:t>W</w:t>
      </w:r>
      <w:r w:rsidR="00CA6196">
        <w:rPr>
          <w:rFonts w:eastAsia="游明朝" w:hint="eastAsia"/>
          <w:color w:val="000000" w:themeColor="text1"/>
          <w:lang w:eastAsia="ja-JP"/>
        </w:rPr>
        <w:t xml:space="preserve">e are trying to add so </w:t>
      </w:r>
      <w:r w:rsidR="00AE5D0A">
        <w:rPr>
          <w:rFonts w:eastAsia="游明朝" w:hint="eastAsia"/>
          <w:color w:val="000000" w:themeColor="text1"/>
          <w:lang w:eastAsia="ja-JP"/>
        </w:rPr>
        <w:t xml:space="preserve">as </w:t>
      </w:r>
      <w:r w:rsidR="00CA6196">
        <w:rPr>
          <w:rFonts w:eastAsia="游明朝" w:hint="eastAsia"/>
          <w:color w:val="000000" w:themeColor="text1"/>
          <w:lang w:eastAsia="ja-JP"/>
        </w:rPr>
        <w:t>much robustness as we can</w:t>
      </w:r>
      <w:r w:rsidR="00AE5D0A">
        <w:rPr>
          <w:rFonts w:eastAsia="游明朝" w:hint="eastAsia"/>
          <w:color w:val="000000" w:themeColor="text1"/>
          <w:lang w:eastAsia="ja-JP"/>
        </w:rPr>
        <w:t xml:space="preserve">, </w:t>
      </w:r>
      <w:r w:rsidR="00CA6196">
        <w:rPr>
          <w:rFonts w:eastAsia="游明朝" w:hint="eastAsia"/>
          <w:color w:val="000000" w:themeColor="text1"/>
          <w:lang w:eastAsia="ja-JP"/>
        </w:rPr>
        <w:t>in order to a</w:t>
      </w:r>
      <w:r w:rsidR="00AE5D0A">
        <w:rPr>
          <w:rFonts w:eastAsia="游明朝" w:hint="eastAsia"/>
          <w:color w:val="000000" w:themeColor="text1"/>
          <w:lang w:eastAsia="ja-JP"/>
        </w:rPr>
        <w:t>v</w:t>
      </w:r>
      <w:r w:rsidR="00CA6196">
        <w:rPr>
          <w:rFonts w:eastAsia="游明朝" w:hint="eastAsia"/>
          <w:color w:val="000000" w:themeColor="text1"/>
          <w:lang w:eastAsia="ja-JP"/>
        </w:rPr>
        <w:t xml:space="preserve">oid </w:t>
      </w:r>
      <w:r w:rsidR="00AE5D0A">
        <w:rPr>
          <w:rFonts w:eastAsia="游明朝" w:hint="eastAsia"/>
          <w:color w:val="000000" w:themeColor="text1"/>
          <w:lang w:eastAsia="ja-JP"/>
        </w:rPr>
        <w:t xml:space="preserve">these cases by means to wait and change between the APs, in order to protect the medium and so on. In addition to this, these stations are also included in the sounding sequence, which these APs already know that these statins are included in the sequence. But also talking about, there is also always the chance for having that the AP </w:t>
      </w:r>
      <w:r w:rsidR="00D336DD">
        <w:rPr>
          <w:rFonts w:eastAsia="游明朝"/>
          <w:color w:val="000000" w:themeColor="text1"/>
          <w:lang w:eastAsia="ja-JP"/>
        </w:rPr>
        <w:t>recover</w:t>
      </w:r>
      <w:r w:rsidR="00D336DD">
        <w:rPr>
          <w:rFonts w:eastAsia="游明朝" w:hint="eastAsia"/>
          <w:color w:val="000000" w:themeColor="text1"/>
          <w:lang w:eastAsia="ja-JP"/>
        </w:rPr>
        <w:t>s</w:t>
      </w:r>
      <w:r w:rsidR="00AE5D0A">
        <w:rPr>
          <w:rFonts w:eastAsia="游明朝" w:hint="eastAsia"/>
          <w:color w:val="000000" w:themeColor="text1"/>
          <w:lang w:eastAsia="ja-JP"/>
        </w:rPr>
        <w:t xml:space="preserve"> the medium. </w:t>
      </w:r>
    </w:p>
    <w:p w14:paraId="6289B873" w14:textId="72E02ADB" w:rsidR="00AE5D0A" w:rsidRP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lastRenderedPageBreak/>
        <w:t xml:space="preserve">C: </w:t>
      </w:r>
      <w:r w:rsidR="00AE5D0A">
        <w:rPr>
          <w:rFonts w:eastAsia="游明朝" w:hint="eastAsia"/>
          <w:color w:val="000000" w:themeColor="text1"/>
          <w:lang w:eastAsia="ja-JP"/>
        </w:rPr>
        <w:t>If something is going wrong because of interference environment, we are stacking and we don</w:t>
      </w:r>
      <w:r w:rsidR="00AE5D0A">
        <w:rPr>
          <w:rFonts w:eastAsia="游明朝"/>
          <w:color w:val="000000" w:themeColor="text1"/>
          <w:lang w:eastAsia="ja-JP"/>
        </w:rPr>
        <w:t>’</w:t>
      </w:r>
      <w:r w:rsidR="00AE5D0A">
        <w:rPr>
          <w:rFonts w:eastAsia="游明朝" w:hint="eastAsia"/>
          <w:color w:val="000000" w:themeColor="text1"/>
          <w:lang w:eastAsia="ja-JP"/>
        </w:rPr>
        <w:t xml:space="preserve">t know even where it is and who is responsible. </w:t>
      </w:r>
    </w:p>
    <w:p w14:paraId="54CBAEDF" w14:textId="5EDA3876" w:rsidR="00E63BB2"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How many are the shared APs scheduled?</w:t>
      </w:r>
    </w:p>
    <w:p w14:paraId="14F772E1" w14:textId="29DC8D96" w:rsidR="00CA6196" w:rsidRPr="00CA6196" w:rsidRDefault="00E63BB2" w:rsidP="00CA6196">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A6196">
        <w:rPr>
          <w:rFonts w:eastAsia="游明朝" w:hint="eastAsia"/>
          <w:color w:val="000000" w:themeColor="text1"/>
          <w:lang w:eastAsia="ja-JP"/>
        </w:rPr>
        <w:t>The purpose of the CoBF invite</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response is not to check whether the other AP is willing to contribute right now or not. It is basically the idea that at the point </w:t>
      </w:r>
      <w:r w:rsidR="00CA6196">
        <w:rPr>
          <w:rFonts w:eastAsia="游明朝"/>
          <w:color w:val="000000" w:themeColor="text1"/>
          <w:lang w:eastAsia="ja-JP"/>
        </w:rPr>
        <w:t>I</w:t>
      </w:r>
      <w:r w:rsidR="00CA6196">
        <w:rPr>
          <w:rFonts w:eastAsia="游明朝" w:hint="eastAsia"/>
          <w:color w:val="000000" w:themeColor="text1"/>
          <w:lang w:eastAsia="ja-JP"/>
        </w:rPr>
        <w:t xml:space="preserve"> am sending the CoBF invite as a sharing AP</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 I have </w:t>
      </w:r>
      <w:r w:rsidR="00CA6196">
        <w:rPr>
          <w:rFonts w:eastAsia="游明朝"/>
          <w:color w:val="000000" w:themeColor="text1"/>
          <w:lang w:eastAsia="ja-JP"/>
        </w:rPr>
        <w:t>already</w:t>
      </w:r>
      <w:r w:rsidR="00CA6196">
        <w:rPr>
          <w:rFonts w:eastAsia="游明朝" w:hint="eastAsia"/>
          <w:color w:val="000000" w:themeColor="text1"/>
          <w:lang w:eastAsia="ja-JP"/>
        </w:rPr>
        <w:t xml:space="preserve"> made </w:t>
      </w:r>
      <w:r w:rsidR="00FE70D3">
        <w:rPr>
          <w:rFonts w:eastAsia="游明朝" w:hint="eastAsia"/>
          <w:color w:val="000000" w:themeColor="text1"/>
          <w:lang w:eastAsia="ja-JP"/>
        </w:rPr>
        <w:t>my decision to include this specific shared AP in that TXOP. Also, we already have agreement during the transmission sequence, only two APs are included. So, the purpose is to share the needed information in order to start CoBF operation.</w:t>
      </w:r>
    </w:p>
    <w:p w14:paraId="66AA6A44" w14:textId="1866FF7D" w:rsidR="00AF5F8E"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914115">
        <w:rPr>
          <w:rFonts w:eastAsia="游明朝" w:hint="eastAsia"/>
          <w:color w:val="000000" w:themeColor="text1"/>
          <w:lang w:eastAsia="ja-JP"/>
        </w:rPr>
        <w:t xml:space="preserve">Regarding the BlockAck part, why </w:t>
      </w:r>
      <w:r w:rsidR="00FE70D3">
        <w:rPr>
          <w:rFonts w:eastAsia="游明朝" w:hint="eastAsia"/>
          <w:color w:val="000000" w:themeColor="text1"/>
          <w:lang w:eastAsia="ja-JP"/>
        </w:rPr>
        <w:t xml:space="preserve">do the </w:t>
      </w:r>
      <w:r w:rsidR="00914115">
        <w:rPr>
          <w:rFonts w:eastAsia="游明朝" w:hint="eastAsia"/>
          <w:color w:val="000000" w:themeColor="text1"/>
          <w:lang w:eastAsia="ja-JP"/>
        </w:rPr>
        <w:t xml:space="preserve">sharing APs </w:t>
      </w:r>
      <w:r w:rsidR="00FE70D3">
        <w:rPr>
          <w:rFonts w:eastAsia="游明朝" w:hint="eastAsia"/>
          <w:color w:val="000000" w:themeColor="text1"/>
          <w:lang w:eastAsia="ja-JP"/>
        </w:rPr>
        <w:t xml:space="preserve">send </w:t>
      </w:r>
      <w:r w:rsidR="00914115">
        <w:rPr>
          <w:rFonts w:eastAsia="游明朝" w:hint="eastAsia"/>
          <w:color w:val="000000" w:themeColor="text1"/>
          <w:lang w:eastAsia="ja-JP"/>
        </w:rPr>
        <w:t>MU</w:t>
      </w:r>
      <w:r w:rsidR="00FE70D3">
        <w:rPr>
          <w:rFonts w:eastAsia="游明朝" w:hint="eastAsia"/>
          <w:color w:val="000000" w:themeColor="text1"/>
          <w:lang w:eastAsia="ja-JP"/>
        </w:rPr>
        <w:t>-</w:t>
      </w:r>
      <w:r w:rsidR="00914115">
        <w:rPr>
          <w:rFonts w:eastAsia="游明朝" w:hint="eastAsia"/>
          <w:color w:val="000000" w:themeColor="text1"/>
          <w:lang w:eastAsia="ja-JP"/>
        </w:rPr>
        <w:t>BA</w:t>
      </w:r>
      <w:r w:rsidR="00FE70D3">
        <w:rPr>
          <w:rFonts w:eastAsia="游明朝" w:hint="eastAsia"/>
          <w:color w:val="000000" w:themeColor="text1"/>
          <w:lang w:eastAsia="ja-JP"/>
        </w:rPr>
        <w:t>Rs</w:t>
      </w:r>
      <w:r w:rsidR="00914115">
        <w:rPr>
          <w:rFonts w:eastAsia="游明朝" w:hint="eastAsia"/>
          <w:color w:val="000000" w:themeColor="text1"/>
          <w:lang w:eastAsia="ja-JP"/>
        </w:rPr>
        <w:t xml:space="preserve"> as well as the shared AP?</w:t>
      </w:r>
      <w:r w:rsidR="00DC2AE7">
        <w:rPr>
          <w:rFonts w:eastAsia="游明朝" w:hint="eastAsia"/>
          <w:color w:val="000000" w:themeColor="text1"/>
          <w:lang w:eastAsia="ja-JP"/>
        </w:rPr>
        <w:t xml:space="preserve"> I think the sharing AP can receive an BlockACK immediately after the transmission.</w:t>
      </w:r>
    </w:p>
    <w:p w14:paraId="670DE1B8" w14:textId="365D0E1E" w:rsidR="00CA6196"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914115">
        <w:rPr>
          <w:rFonts w:eastAsia="游明朝" w:hint="eastAsia"/>
          <w:color w:val="000000" w:themeColor="text1"/>
          <w:lang w:eastAsia="ja-JP"/>
        </w:rPr>
        <w:t>That cou</w:t>
      </w:r>
      <w:r w:rsidR="00DC2AE7">
        <w:rPr>
          <w:rFonts w:eastAsia="游明朝" w:hint="eastAsia"/>
          <w:color w:val="000000" w:themeColor="text1"/>
          <w:lang w:eastAsia="ja-JP"/>
        </w:rPr>
        <w:t>l</w:t>
      </w:r>
      <w:r w:rsidR="00914115">
        <w:rPr>
          <w:rFonts w:eastAsia="游明朝" w:hint="eastAsia"/>
          <w:color w:val="000000" w:themeColor="text1"/>
          <w:lang w:eastAsia="ja-JP"/>
        </w:rPr>
        <w:t xml:space="preserve">d be an option. </w:t>
      </w:r>
      <w:r w:rsidR="00DC2AE7">
        <w:rPr>
          <w:rFonts w:eastAsia="游明朝" w:hint="eastAsia"/>
          <w:color w:val="000000" w:themeColor="text1"/>
          <w:lang w:eastAsia="ja-JP"/>
        </w:rPr>
        <w:t xml:space="preserve">This is just an </w:t>
      </w:r>
      <w:r w:rsidR="00DC2AE7">
        <w:rPr>
          <w:rFonts w:eastAsia="游明朝"/>
          <w:color w:val="000000" w:themeColor="text1"/>
          <w:lang w:eastAsia="ja-JP"/>
        </w:rPr>
        <w:t>example</w:t>
      </w:r>
      <w:r w:rsidR="00DC2AE7">
        <w:rPr>
          <w:rFonts w:eastAsia="游明朝" w:hint="eastAsia"/>
          <w:color w:val="000000" w:themeColor="text1"/>
          <w:lang w:eastAsia="ja-JP"/>
        </w:rPr>
        <w:t>.</w:t>
      </w:r>
    </w:p>
    <w:p w14:paraId="635B7C04" w14:textId="4D1014F2" w:rsidR="00AF5F8E"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C: Are there any progress in the frame format decision on all these different frame</w:t>
      </w:r>
      <w:r w:rsidR="0026690D">
        <w:rPr>
          <w:rFonts w:eastAsia="游明朝" w:hint="eastAsia"/>
          <w:color w:val="000000" w:themeColor="text1"/>
          <w:lang w:eastAsia="ja-JP"/>
        </w:rPr>
        <w:t>s</w:t>
      </w:r>
      <w:r>
        <w:rPr>
          <w:rFonts w:eastAsia="游明朝" w:hint="eastAsia"/>
          <w:color w:val="000000" w:themeColor="text1"/>
          <w:lang w:eastAsia="ja-JP"/>
        </w:rPr>
        <w:t xml:space="preserve"> like a CoBF</w:t>
      </w:r>
      <w:r w:rsidR="0026690D">
        <w:rPr>
          <w:rFonts w:eastAsia="游明朝" w:hint="eastAsia"/>
          <w:color w:val="000000" w:themeColor="text1"/>
          <w:lang w:eastAsia="ja-JP"/>
        </w:rPr>
        <w:t xml:space="preserve"> invite/response and sounding invite/response and ICF/ICR and CoBF trigger frame</w:t>
      </w:r>
      <w:r>
        <w:rPr>
          <w:rFonts w:eastAsia="游明朝" w:hint="eastAsia"/>
          <w:color w:val="000000" w:themeColor="text1"/>
          <w:lang w:eastAsia="ja-JP"/>
        </w:rPr>
        <w:t>?</w:t>
      </w:r>
    </w:p>
    <w:p w14:paraId="5A9FF062" w14:textId="177743B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This is a next level detail.</w:t>
      </w:r>
    </w:p>
    <w:p w14:paraId="08F6ACF1" w14:textId="09D3EDD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example, </w:t>
      </w:r>
      <w:r w:rsidR="0026690D">
        <w:rPr>
          <w:rFonts w:eastAsia="游明朝" w:hint="eastAsia"/>
          <w:color w:val="000000" w:themeColor="text1"/>
          <w:lang w:eastAsia="ja-JP"/>
        </w:rPr>
        <w:t xml:space="preserve">a DL PPDU is to a single STA. </w:t>
      </w:r>
    </w:p>
    <w:p w14:paraId="17A38DB0" w14:textId="552907F8"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w:t>
      </w:r>
      <w:r>
        <w:rPr>
          <w:rFonts w:eastAsia="游明朝" w:hint="eastAsia"/>
          <w:color w:val="000000" w:themeColor="text1"/>
          <w:lang w:eastAsia="ja-JP"/>
        </w:rPr>
        <w:t xml:space="preserve">his is an example. </w:t>
      </w:r>
      <w:r>
        <w:rPr>
          <w:rFonts w:eastAsia="游明朝"/>
          <w:color w:val="000000" w:themeColor="text1"/>
          <w:lang w:eastAsia="ja-JP"/>
        </w:rPr>
        <w:t>W</w:t>
      </w:r>
      <w:r>
        <w:rPr>
          <w:rFonts w:eastAsia="游明朝" w:hint="eastAsia"/>
          <w:color w:val="000000" w:themeColor="text1"/>
          <w:lang w:eastAsia="ja-JP"/>
        </w:rPr>
        <w:t>hen we have multiple station</w:t>
      </w:r>
      <w:r w:rsidR="00D336DD">
        <w:rPr>
          <w:rFonts w:eastAsia="游明朝" w:hint="eastAsia"/>
          <w:color w:val="000000" w:themeColor="text1"/>
          <w:lang w:eastAsia="ja-JP"/>
        </w:rPr>
        <w:t>s</w:t>
      </w:r>
      <w:r>
        <w:rPr>
          <w:rFonts w:eastAsia="游明朝" w:hint="eastAsia"/>
          <w:color w:val="000000" w:themeColor="text1"/>
          <w:lang w:eastAsia="ja-JP"/>
        </w:rPr>
        <w:t xml:space="preserve"> </w:t>
      </w:r>
      <w:r>
        <w:rPr>
          <w:rFonts w:eastAsia="游明朝"/>
          <w:color w:val="000000" w:themeColor="text1"/>
          <w:lang w:eastAsia="ja-JP"/>
        </w:rPr>
        <w:t>scheduled</w:t>
      </w:r>
      <w:r>
        <w:rPr>
          <w:rFonts w:eastAsia="游明朝" w:hint="eastAsia"/>
          <w:color w:val="000000" w:themeColor="text1"/>
          <w:lang w:eastAsia="ja-JP"/>
        </w:rPr>
        <w:t>, we can use M</w:t>
      </w:r>
      <w:r w:rsidR="0026690D">
        <w:rPr>
          <w:rFonts w:eastAsia="游明朝" w:hint="eastAsia"/>
          <w:color w:val="000000" w:themeColor="text1"/>
          <w:lang w:eastAsia="ja-JP"/>
        </w:rPr>
        <w:t>U PPDU</w:t>
      </w:r>
      <w:r>
        <w:rPr>
          <w:rFonts w:eastAsia="游明朝" w:hint="eastAsia"/>
          <w:color w:val="000000" w:themeColor="text1"/>
          <w:lang w:eastAsia="ja-JP"/>
        </w:rPr>
        <w:t xml:space="preserve">. </w:t>
      </w:r>
    </w:p>
    <w:p w14:paraId="5637F5B9" w14:textId="77777777" w:rsidR="00914115" w:rsidRDefault="00914115" w:rsidP="00E67231">
      <w:pPr>
        <w:tabs>
          <w:tab w:val="left" w:pos="2800"/>
        </w:tabs>
        <w:ind w:left="851"/>
        <w:contextualSpacing/>
        <w:rPr>
          <w:rFonts w:eastAsia="游明朝"/>
          <w:color w:val="000000" w:themeColor="text1"/>
          <w:lang w:eastAsia="ja-JP"/>
        </w:rPr>
      </w:pPr>
    </w:p>
    <w:p w14:paraId="10CBBBC5" w14:textId="226EF798" w:rsidR="00914115" w:rsidRDefault="00914115" w:rsidP="00914115">
      <w:pPr>
        <w:numPr>
          <w:ilvl w:val="1"/>
          <w:numId w:val="2"/>
        </w:numPr>
        <w:tabs>
          <w:tab w:val="left" w:pos="2800"/>
        </w:tabs>
        <w:contextualSpacing/>
        <w:rPr>
          <w:rFonts w:eastAsia="游明朝"/>
          <w:color w:val="000000" w:themeColor="text1"/>
          <w:lang w:eastAsia="ja-JP"/>
        </w:rPr>
      </w:pPr>
      <w:hyperlink r:id="rId39" w:history="1">
        <w:r>
          <w:rPr>
            <w:rStyle w:val="a7"/>
          </w:rPr>
          <w:t>11-2</w:t>
        </w:r>
        <w:r w:rsidR="005A42AA">
          <w:rPr>
            <w:rStyle w:val="a7"/>
            <w:rFonts w:eastAsia="游明朝" w:hint="eastAsia"/>
            <w:lang w:eastAsia="ja-JP"/>
          </w:rPr>
          <w:t>4</w:t>
        </w:r>
        <w:r w:rsidRPr="00E469A2">
          <w:rPr>
            <w:rStyle w:val="a7"/>
          </w:rPr>
          <w:t>/</w:t>
        </w:r>
        <w:r>
          <w:rPr>
            <w:rStyle w:val="a7"/>
            <w:rFonts w:eastAsia="游明朝" w:hint="eastAsia"/>
            <w:lang w:eastAsia="ja-JP"/>
          </w:rPr>
          <w:t>2059r1</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26690D" w:rsidRPr="0026690D">
        <w:rPr>
          <w:rFonts w:eastAsia="游明朝"/>
          <w:color w:val="000000" w:themeColor="text1"/>
          <w:lang w:eastAsia="ja-JP"/>
        </w:rPr>
        <w:t>Discussion on Initial Frame Exchange in CSR/COBF</w:t>
      </w:r>
    </w:p>
    <w:p w14:paraId="67BE7FD9" w14:textId="5416FBEE" w:rsidR="00914115"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Kosuke Aio (Sony Corporation)</w:t>
      </w:r>
    </w:p>
    <w:p w14:paraId="123BA378" w14:textId="4840A33B" w:rsidR="00914115" w:rsidRPr="002659B9"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2659B9">
        <w:rPr>
          <w:rFonts w:eastAsia="游明朝" w:hint="eastAsia"/>
          <w:color w:val="000000" w:themeColor="text1"/>
          <w:lang w:eastAsia="ja-JP"/>
        </w:rPr>
        <w:t xml:space="preserve">I support </w:t>
      </w:r>
      <w:r w:rsidR="00D336DD">
        <w:rPr>
          <w:rFonts w:eastAsia="游明朝"/>
          <w:color w:val="000000" w:themeColor="text1"/>
          <w:lang w:eastAsia="ja-JP"/>
        </w:rPr>
        <w:t>unifying</w:t>
      </w:r>
      <w:r w:rsidR="002659B9">
        <w:rPr>
          <w:rFonts w:eastAsia="游明朝" w:hint="eastAsia"/>
          <w:color w:val="000000" w:themeColor="text1"/>
          <w:lang w:eastAsia="ja-JP"/>
        </w:rPr>
        <w:t xml:space="preserve"> CoBF and CoSR </w:t>
      </w:r>
      <w:r w:rsidR="0026690D">
        <w:rPr>
          <w:rFonts w:eastAsia="游明朝"/>
          <w:color w:val="000000" w:themeColor="text1"/>
          <w:lang w:eastAsia="ja-JP"/>
        </w:rPr>
        <w:t>sequences</w:t>
      </w:r>
      <w:r w:rsidR="002659B9">
        <w:rPr>
          <w:rFonts w:eastAsia="游明朝" w:hint="eastAsia"/>
          <w:color w:val="000000" w:themeColor="text1"/>
          <w:lang w:eastAsia="ja-JP"/>
        </w:rPr>
        <w:t xml:space="preserve">. We already agreed that </w:t>
      </w:r>
      <w:r w:rsidR="0026690D">
        <w:rPr>
          <w:rFonts w:eastAsia="游明朝" w:hint="eastAsia"/>
          <w:color w:val="000000" w:themeColor="text1"/>
          <w:lang w:eastAsia="ja-JP"/>
        </w:rPr>
        <w:t>Co</w:t>
      </w:r>
      <w:r w:rsidR="002659B9">
        <w:rPr>
          <w:rFonts w:eastAsia="游明朝" w:hint="eastAsia"/>
          <w:color w:val="000000" w:themeColor="text1"/>
          <w:lang w:eastAsia="ja-JP"/>
        </w:rPr>
        <w:t>oB should be limited to only two APs</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D</w:t>
      </w:r>
      <w:r w:rsidR="002659B9">
        <w:rPr>
          <w:rFonts w:eastAsia="游明朝" w:hint="eastAsia"/>
          <w:color w:val="000000" w:themeColor="text1"/>
          <w:lang w:eastAsia="ja-JP"/>
        </w:rPr>
        <w:t>on</w:t>
      </w:r>
      <w:r w:rsidR="002659B9">
        <w:rPr>
          <w:rFonts w:eastAsia="游明朝"/>
          <w:color w:val="000000" w:themeColor="text1"/>
          <w:lang w:eastAsia="ja-JP"/>
        </w:rPr>
        <w:t>’</w:t>
      </w:r>
      <w:r w:rsidR="002659B9">
        <w:rPr>
          <w:rFonts w:eastAsia="游明朝" w:hint="eastAsia"/>
          <w:color w:val="000000" w:themeColor="text1"/>
          <w:lang w:eastAsia="ja-JP"/>
        </w:rPr>
        <w:t>t you think</w:t>
      </w:r>
      <w:r w:rsidR="0026690D">
        <w:rPr>
          <w:rFonts w:eastAsia="游明朝" w:hint="eastAsia"/>
          <w:color w:val="000000" w:themeColor="text1"/>
          <w:lang w:eastAsia="ja-JP"/>
        </w:rPr>
        <w:t xml:space="preserve"> </w:t>
      </w:r>
      <w:r w:rsidR="002659B9">
        <w:rPr>
          <w:rFonts w:eastAsia="游明朝" w:hint="eastAsia"/>
          <w:color w:val="000000" w:themeColor="text1"/>
          <w:lang w:eastAsia="ja-JP"/>
        </w:rPr>
        <w:t>it is a good direction to also have the same approach with CSR as well?</w:t>
      </w:r>
    </w:p>
    <w:p w14:paraId="3BD4A4AE" w14:textId="780822FE"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59B9">
        <w:rPr>
          <w:rFonts w:eastAsia="游明朝" w:hint="eastAsia"/>
          <w:color w:val="000000" w:themeColor="text1"/>
          <w:lang w:eastAsia="ja-JP"/>
        </w:rPr>
        <w:t>I agree that the number of AP should be limited to two APs in the transmission phase</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B</w:t>
      </w:r>
      <w:r w:rsidR="002659B9">
        <w:rPr>
          <w:rFonts w:eastAsia="游明朝" w:hint="eastAsia"/>
          <w:color w:val="000000" w:themeColor="text1"/>
          <w:lang w:eastAsia="ja-JP"/>
        </w:rPr>
        <w:t xml:space="preserve">ut as for the poling phase, there are multiple APs, so </w:t>
      </w:r>
      <w:r w:rsidR="0026690D">
        <w:rPr>
          <w:rFonts w:eastAsia="游明朝" w:hint="eastAsia"/>
          <w:color w:val="000000" w:themeColor="text1"/>
          <w:lang w:eastAsia="ja-JP"/>
        </w:rPr>
        <w:t xml:space="preserve">I think </w:t>
      </w:r>
      <w:r w:rsidR="002659B9">
        <w:rPr>
          <w:rFonts w:eastAsia="游明朝" w:hint="eastAsia"/>
          <w:color w:val="000000" w:themeColor="text1"/>
          <w:lang w:eastAsia="ja-JP"/>
        </w:rPr>
        <w:t>the sharing AP needs to select one A</w:t>
      </w:r>
      <w:r w:rsidR="0026690D">
        <w:rPr>
          <w:rFonts w:eastAsia="游明朝" w:hint="eastAsia"/>
          <w:color w:val="000000" w:themeColor="text1"/>
          <w:lang w:eastAsia="ja-JP"/>
        </w:rPr>
        <w:t>P</w:t>
      </w:r>
      <w:r w:rsidR="002659B9">
        <w:rPr>
          <w:rFonts w:eastAsia="游明朝" w:hint="eastAsia"/>
          <w:color w:val="000000" w:themeColor="text1"/>
          <w:lang w:eastAsia="ja-JP"/>
        </w:rPr>
        <w:t xml:space="preserve"> before transmission. </w:t>
      </w:r>
    </w:p>
    <w:p w14:paraId="394CFCAF" w14:textId="77777777" w:rsidR="00E04412" w:rsidRDefault="00E04412" w:rsidP="00A61598">
      <w:pPr>
        <w:tabs>
          <w:tab w:val="left" w:pos="2800"/>
          <w:tab w:val="left" w:pos="4780"/>
        </w:tabs>
        <w:contextualSpacing/>
        <w:rPr>
          <w:rFonts w:eastAsia="游明朝"/>
          <w:lang w:eastAsia="ja-JP"/>
        </w:rPr>
      </w:pPr>
    </w:p>
    <w:p w14:paraId="0B33815D" w14:textId="77777777" w:rsidR="0026690D" w:rsidRPr="00E04412" w:rsidRDefault="0026690D" w:rsidP="00A61598">
      <w:pPr>
        <w:tabs>
          <w:tab w:val="left" w:pos="2800"/>
          <w:tab w:val="left" w:pos="4780"/>
        </w:tabs>
        <w:contextualSpacing/>
        <w:rPr>
          <w:rFonts w:eastAsia="游明朝"/>
          <w:lang w:eastAsia="ja-JP"/>
        </w:rPr>
      </w:pPr>
    </w:p>
    <w:p w14:paraId="2BAEEF95" w14:textId="684F643E" w:rsidR="00833BC1" w:rsidRPr="000D1481" w:rsidRDefault="00DE506A" w:rsidP="00833BC1">
      <w:pPr>
        <w:numPr>
          <w:ilvl w:val="0"/>
          <w:numId w:val="2"/>
        </w:numPr>
        <w:tabs>
          <w:tab w:val="left" w:pos="2800"/>
          <w:tab w:val="left" w:pos="4780"/>
        </w:tabs>
        <w:contextualSpacing/>
        <w:rPr>
          <w:rFonts w:eastAsia="游明朝"/>
          <w:lang w:eastAsia="ja-JP"/>
        </w:rPr>
      </w:pPr>
      <w:r>
        <w:rPr>
          <w:bCs/>
          <w:color w:val="000000" w:themeColor="text1"/>
          <w:lang w:eastAsia="en-GB"/>
        </w:rPr>
        <w:t>Ao</w:t>
      </w:r>
      <w:r w:rsidR="00613229">
        <w:rPr>
          <w:rFonts w:eastAsia="游明朝" w:hint="eastAsia"/>
          <w:bCs/>
          <w:color w:val="000000" w:themeColor="text1"/>
          <w:lang w:eastAsia="ja-JP"/>
        </w:rPr>
        <w:t>B</w:t>
      </w:r>
      <w:r w:rsidR="00833BC1">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5533F702"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CD0D6A">
        <w:rPr>
          <w:rFonts w:eastAsia="游明朝" w:hint="eastAsia"/>
          <w:lang w:eastAsia="ja-JP"/>
        </w:rPr>
        <w:t>8</w:t>
      </w:r>
      <w:r>
        <w:t>:</w:t>
      </w:r>
      <w:r w:rsidR="00CD0D6A">
        <w:rPr>
          <w:rFonts w:eastAsia="游明朝" w:hint="eastAsia"/>
          <w:lang w:eastAsia="ja-JP"/>
        </w:rPr>
        <w:t>00</w:t>
      </w:r>
      <w:r>
        <w:t>.</w:t>
      </w:r>
    </w:p>
    <w:p w14:paraId="09DED4C3" w14:textId="77777777" w:rsidR="00833BC1" w:rsidRDefault="00833BC1" w:rsidP="00833BC1">
      <w:pPr>
        <w:rPr>
          <w:rFonts w:eastAsia="游明朝"/>
          <w:lang w:eastAsia="ja-JP"/>
        </w:rPr>
      </w:pPr>
    </w:p>
    <w:p w14:paraId="2C3E7F37" w14:textId="77777777" w:rsidR="006D34C5" w:rsidRDefault="006D34C5" w:rsidP="00833BC1">
      <w:pPr>
        <w:rPr>
          <w:rFonts w:eastAsia="游明朝"/>
          <w:lang w:eastAsia="ja-JP"/>
        </w:rPr>
      </w:pPr>
    </w:p>
    <w:p w14:paraId="316E25FE" w14:textId="77777777" w:rsidR="006D34C5" w:rsidRDefault="006D34C5" w:rsidP="00833BC1">
      <w:pPr>
        <w:rPr>
          <w:rFonts w:eastAsia="游明朝"/>
          <w:lang w:eastAsia="ja-JP"/>
        </w:rPr>
      </w:pPr>
    </w:p>
    <w:p w14:paraId="7B204BB8" w14:textId="5B5B7FE5" w:rsidR="008D6071" w:rsidRPr="008D6071" w:rsidRDefault="006D34C5" w:rsidP="008D6071">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w:t>
      </w:r>
      <w:r w:rsidR="008D6071">
        <w:rPr>
          <w:rFonts w:eastAsia="游明朝" w:hint="eastAsia"/>
          <w:bCs/>
          <w:lang w:eastAsia="ja-JP"/>
        </w:rPr>
        <w:t xml:space="preserve"> </w:t>
      </w:r>
      <w:r>
        <w:rPr>
          <w:rFonts w:eastAsia="游明朝" w:hint="eastAsia"/>
          <w:bCs/>
          <w:lang w:eastAsia="ja-JP"/>
        </w:rPr>
        <w:t>Tues</w:t>
      </w:r>
      <w:r w:rsidR="008D6071">
        <w:rPr>
          <w:bCs/>
        </w:rPr>
        <w:t xml:space="preserve">day </w:t>
      </w:r>
      <w:r w:rsidR="008D6071" w:rsidRPr="00B830C5">
        <w:rPr>
          <w:bCs/>
        </w:rPr>
        <w:t>(</w:t>
      </w:r>
      <w:r w:rsidR="008D6071">
        <w:rPr>
          <w:bCs/>
        </w:rPr>
        <w:t>1</w:t>
      </w:r>
      <w:r>
        <w:rPr>
          <w:rFonts w:eastAsia="游明朝" w:hint="eastAsia"/>
          <w:bCs/>
          <w:lang w:eastAsia="ja-JP"/>
        </w:rPr>
        <w:t>3</w:t>
      </w:r>
      <w:r w:rsidR="008D6071">
        <w:rPr>
          <w:bCs/>
        </w:rPr>
        <w:t>:30</w:t>
      </w:r>
      <w:r w:rsidR="008D6071" w:rsidRPr="00B830C5">
        <w:rPr>
          <w:bCs/>
        </w:rPr>
        <w:t>-1</w:t>
      </w:r>
      <w:r>
        <w:rPr>
          <w:rFonts w:eastAsia="游明朝" w:hint="eastAsia"/>
          <w:bCs/>
          <w:lang w:eastAsia="ja-JP"/>
        </w:rPr>
        <w:t>5</w:t>
      </w:r>
      <w:r w:rsidR="008D6071" w:rsidRPr="00B830C5">
        <w:rPr>
          <w:bCs/>
        </w:rPr>
        <w:t>:</w:t>
      </w:r>
      <w:r w:rsidR="008D6071">
        <w:rPr>
          <w:bCs/>
        </w:rPr>
        <w:t xml:space="preserve">30 </w:t>
      </w:r>
      <w:r>
        <w:rPr>
          <w:rFonts w:eastAsia="游明朝" w:hint="eastAsia"/>
          <w:bCs/>
          <w:lang w:eastAsia="ja-JP"/>
        </w:rPr>
        <w:t>ED</w:t>
      </w:r>
      <w:r w:rsidR="008D6071">
        <w:rPr>
          <w:rFonts w:eastAsia="游明朝" w:hint="eastAsia"/>
          <w:bCs/>
          <w:lang w:eastAsia="ja-JP"/>
        </w:rPr>
        <w:t>T</w:t>
      </w:r>
      <w:r w:rsidR="008D6071" w:rsidRPr="00B830C5">
        <w:rPr>
          <w:bCs/>
        </w:rPr>
        <w:t>)</w:t>
      </w:r>
      <w:r w:rsidR="008D6071">
        <w:rPr>
          <w:bCs/>
        </w:rPr>
        <w:t xml:space="preserve"> </w:t>
      </w:r>
    </w:p>
    <w:p w14:paraId="658C660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70C608F6" w14:textId="137824BC" w:rsidR="00DA35A7" w:rsidRPr="00DA35A7" w:rsidRDefault="003F23F4" w:rsidP="00D97495">
      <w:pPr>
        <w:numPr>
          <w:ilvl w:val="1"/>
          <w:numId w:val="2"/>
        </w:numPr>
        <w:tabs>
          <w:tab w:val="left" w:pos="2800"/>
          <w:tab w:val="left" w:pos="4780"/>
        </w:tabs>
        <w:contextualSpacing/>
        <w:rPr>
          <w:bCs/>
          <w:color w:val="000000" w:themeColor="text1"/>
          <w:lang w:eastAsia="en-GB"/>
        </w:rPr>
      </w:pPr>
      <w:r w:rsidRPr="00DA35A7">
        <w:rPr>
          <w:rFonts w:eastAsia="游明朝" w:hint="eastAsia"/>
          <w:lang w:eastAsia="ja-JP"/>
        </w:rPr>
        <w:t xml:space="preserve">MAC: </w:t>
      </w:r>
      <w:hyperlink r:id="rId40" w:history="1">
        <w:r w:rsidR="00DA35A7" w:rsidRPr="00676E5B">
          <w:rPr>
            <w:rStyle w:val="a7"/>
          </w:rPr>
          <w:t>https://mentor.ieee.org/802.11/dcn/25/11-25-0490-01-00bn-minutes-for-tgbn-mac-ad-hoc-sessions-in-march-2025.docx</w:t>
        </w:r>
      </w:hyperlink>
    </w:p>
    <w:p w14:paraId="6B3DA46A"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1" w:history="1">
        <w:r w:rsidRPr="00C1187A">
          <w:rPr>
            <w:rStyle w:val="a7"/>
          </w:rPr>
          <w:t>https://mentor.ieee.org/802.11/dcn/25/11-25-0501-00-00bn-minutes-for-802-11bn-phy-ad-hoc-in-march-2025-plenary-session.docx</w:t>
        </w:r>
      </w:hyperlink>
    </w:p>
    <w:p w14:paraId="674B5A51" w14:textId="77777777" w:rsidR="008D6071" w:rsidRPr="003F23F4" w:rsidRDefault="008D6071" w:rsidP="008D6071">
      <w:pPr>
        <w:tabs>
          <w:tab w:val="left" w:pos="2800"/>
          <w:tab w:val="left" w:pos="4780"/>
        </w:tabs>
        <w:contextualSpacing/>
        <w:rPr>
          <w:bCs/>
          <w:color w:val="000000" w:themeColor="text1"/>
          <w:lang w:eastAsia="en-GB"/>
        </w:rPr>
      </w:pPr>
    </w:p>
    <w:p w14:paraId="62AF536C" w14:textId="77777777" w:rsidR="008D6071" w:rsidRPr="008D6071" w:rsidRDefault="008D6071" w:rsidP="00A13B23">
      <w:pPr>
        <w:rPr>
          <w:rFonts w:eastAsia="游明朝"/>
          <w:lang w:eastAsia="ja-JP"/>
        </w:rPr>
      </w:pPr>
    </w:p>
    <w:p w14:paraId="3EE27409" w14:textId="77777777" w:rsidR="006D34C5" w:rsidRDefault="006D34C5" w:rsidP="006D34C5">
      <w:pPr>
        <w:rPr>
          <w:rFonts w:eastAsia="游明朝"/>
          <w:lang w:eastAsia="ja-JP"/>
        </w:rPr>
      </w:pPr>
    </w:p>
    <w:p w14:paraId="108A5683" w14:textId="31BF5A3A" w:rsidR="006D34C5" w:rsidRPr="008D6071" w:rsidRDefault="006D34C5" w:rsidP="006D34C5">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 Tues</w:t>
      </w:r>
      <w:r>
        <w:rPr>
          <w:bCs/>
        </w:rPr>
        <w:t xml:space="preserve">day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43741C5A"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08BA6D9B" w14:textId="41C2D993" w:rsidR="00DA35A7" w:rsidRPr="00DA35A7" w:rsidRDefault="003F23F4" w:rsidP="00112A1F">
      <w:pPr>
        <w:numPr>
          <w:ilvl w:val="1"/>
          <w:numId w:val="2"/>
        </w:numPr>
        <w:tabs>
          <w:tab w:val="left" w:pos="2800"/>
          <w:tab w:val="left" w:pos="4780"/>
        </w:tabs>
        <w:contextualSpacing/>
        <w:rPr>
          <w:bCs/>
          <w:color w:val="000000" w:themeColor="text1"/>
          <w:lang w:eastAsia="en-GB"/>
        </w:rPr>
      </w:pPr>
      <w:r w:rsidRPr="00DA35A7">
        <w:rPr>
          <w:rFonts w:eastAsia="游明朝" w:hint="eastAsia"/>
          <w:lang w:eastAsia="ja-JP"/>
        </w:rPr>
        <w:t xml:space="preserve">MAC: </w:t>
      </w:r>
      <w:hyperlink r:id="rId42" w:history="1">
        <w:r w:rsidR="00DA35A7" w:rsidRPr="00676E5B">
          <w:rPr>
            <w:rStyle w:val="a7"/>
          </w:rPr>
          <w:t>https://mentor.ieee.org/802.11/dcn/25/11-25-0490-01-00bn-minutes-for-tgbn-mac-ad-hoc-sessions-in-march-2025.docx</w:t>
        </w:r>
      </w:hyperlink>
    </w:p>
    <w:p w14:paraId="6ED9989D" w14:textId="77777777"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3" w:history="1">
        <w:r w:rsidRPr="00C1187A">
          <w:rPr>
            <w:rStyle w:val="a7"/>
          </w:rPr>
          <w:t>https://mentor.ieee.org/802.11/dcn/25/11-25-0501-00-00bn-minutes-for-802-11bn-phy-ad-hoc-in-march-2025-plenary-session.docx</w:t>
        </w:r>
      </w:hyperlink>
    </w:p>
    <w:p w14:paraId="26CAF59B" w14:textId="77777777" w:rsidR="006D34C5" w:rsidRPr="003F23F4" w:rsidRDefault="006D34C5" w:rsidP="006D34C5">
      <w:pPr>
        <w:tabs>
          <w:tab w:val="left" w:pos="2800"/>
          <w:tab w:val="left" w:pos="4780"/>
        </w:tabs>
        <w:contextualSpacing/>
        <w:rPr>
          <w:bCs/>
          <w:color w:val="000000" w:themeColor="text1"/>
          <w:lang w:eastAsia="en-GB"/>
        </w:rPr>
      </w:pPr>
    </w:p>
    <w:p w14:paraId="533D12AD" w14:textId="77777777" w:rsidR="006D34C5" w:rsidRPr="008D6071" w:rsidRDefault="006D34C5" w:rsidP="006D34C5">
      <w:pPr>
        <w:rPr>
          <w:rFonts w:eastAsia="游明朝"/>
          <w:lang w:eastAsia="ja-JP"/>
        </w:rPr>
      </w:pPr>
    </w:p>
    <w:p w14:paraId="690248BE" w14:textId="77777777" w:rsidR="006D34C5" w:rsidRDefault="006D34C5" w:rsidP="006D34C5">
      <w:pPr>
        <w:rPr>
          <w:rFonts w:eastAsia="游明朝"/>
          <w:lang w:eastAsia="ja-JP"/>
        </w:rPr>
      </w:pPr>
    </w:p>
    <w:p w14:paraId="17AD8F52" w14:textId="721822D0"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19BD31EB" w14:textId="77777777" w:rsidR="0051234A" w:rsidRPr="008D6071" w:rsidRDefault="0051234A" w:rsidP="0051234A">
      <w:pPr>
        <w:numPr>
          <w:ilvl w:val="0"/>
          <w:numId w:val="2"/>
        </w:numPr>
        <w:tabs>
          <w:tab w:val="left" w:pos="2800"/>
          <w:tab w:val="left" w:pos="4780"/>
        </w:tabs>
        <w:contextualSpacing/>
      </w:pPr>
      <w:r>
        <w:rPr>
          <w:rFonts w:eastAsia="游明朝" w:hint="eastAsia"/>
          <w:lang w:eastAsia="ja-JP"/>
        </w:rPr>
        <w:t>Split MAC and PHY sessions.</w:t>
      </w:r>
    </w:p>
    <w:p w14:paraId="0A30CEA1" w14:textId="6F9B6A51" w:rsidR="0051234A" w:rsidRPr="00DA35A7" w:rsidRDefault="0051234A" w:rsidP="0051234A">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4" w:history="1">
        <w:r w:rsidR="00DA35A7" w:rsidRPr="00676E5B">
          <w:rPr>
            <w:rStyle w:val="a7"/>
          </w:rPr>
          <w:t>https://mentor.ieee.org/802.11/dcn/25/11-25-0490-01-00bn-minutes-for-tgbn-mac-ad-hoc-sessions-in-march-2025.docx</w:t>
        </w:r>
      </w:hyperlink>
    </w:p>
    <w:p w14:paraId="0D73AA31" w14:textId="77777777" w:rsidR="0051234A" w:rsidRPr="0031446F" w:rsidRDefault="0051234A" w:rsidP="0051234A">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45" w:history="1">
        <w:r w:rsidRPr="00C1187A">
          <w:rPr>
            <w:rStyle w:val="a7"/>
          </w:rPr>
          <w:t>https://mentor.ieee.org/802.11/dcn/25/11-25-0501-00-00bn-minutes-for-802-11bn-phy-ad-hoc-in-march-2025-plenary-session.docx</w:t>
        </w:r>
      </w:hyperlink>
    </w:p>
    <w:p w14:paraId="550FF39A" w14:textId="77777777" w:rsidR="006D34C5" w:rsidRPr="003F23F4" w:rsidRDefault="006D34C5" w:rsidP="006D34C5">
      <w:pPr>
        <w:tabs>
          <w:tab w:val="left" w:pos="2800"/>
          <w:tab w:val="left" w:pos="4780"/>
        </w:tabs>
        <w:contextualSpacing/>
        <w:rPr>
          <w:bCs/>
          <w:color w:val="000000" w:themeColor="text1"/>
          <w:lang w:eastAsia="en-GB"/>
        </w:rPr>
      </w:pPr>
    </w:p>
    <w:p w14:paraId="60012CFD" w14:textId="77777777" w:rsidR="006D34C5" w:rsidRPr="008D6071" w:rsidRDefault="006D34C5" w:rsidP="006D34C5">
      <w:pPr>
        <w:rPr>
          <w:rFonts w:eastAsia="游明朝"/>
          <w:lang w:eastAsia="ja-JP"/>
        </w:rPr>
      </w:pPr>
    </w:p>
    <w:p w14:paraId="2827E225" w14:textId="77777777" w:rsidR="006D34C5" w:rsidRDefault="006D34C5" w:rsidP="006D34C5">
      <w:pPr>
        <w:rPr>
          <w:rFonts w:eastAsia="游明朝"/>
          <w:lang w:eastAsia="ja-JP"/>
        </w:rPr>
      </w:pPr>
    </w:p>
    <w:p w14:paraId="1D1B5F10" w14:textId="1C7A0E16"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AB53CA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15E45E6F" w14:textId="28EDEAEE" w:rsidR="003F23F4" w:rsidRPr="00DA35A7"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6" w:history="1">
        <w:r w:rsidR="00DA35A7" w:rsidRPr="00676E5B">
          <w:rPr>
            <w:rStyle w:val="a7"/>
          </w:rPr>
          <w:t>https://mentor.ieee.org/802.11/dcn/25/11-25-0490-01-00bn-minutes-for-tgbn-mac-ad-hoc-sessions-in-march-2025.docx</w:t>
        </w:r>
      </w:hyperlink>
    </w:p>
    <w:p w14:paraId="75078FBA" w14:textId="05A15CFA"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PHY: (cancelled)</w:t>
      </w:r>
    </w:p>
    <w:p w14:paraId="1ED36FD0" w14:textId="77777777" w:rsidR="006D34C5" w:rsidRPr="003F23F4" w:rsidRDefault="006D34C5" w:rsidP="006D34C5">
      <w:pPr>
        <w:tabs>
          <w:tab w:val="left" w:pos="2800"/>
          <w:tab w:val="left" w:pos="4780"/>
        </w:tabs>
        <w:contextualSpacing/>
        <w:rPr>
          <w:bCs/>
          <w:color w:val="000000" w:themeColor="text1"/>
          <w:lang w:eastAsia="en-GB"/>
        </w:rPr>
      </w:pPr>
    </w:p>
    <w:p w14:paraId="307548E5" w14:textId="77777777" w:rsidR="006D34C5" w:rsidRPr="008D6071" w:rsidRDefault="006D34C5" w:rsidP="006D34C5">
      <w:pPr>
        <w:rPr>
          <w:rFonts w:eastAsia="游明朝"/>
          <w:lang w:eastAsia="ja-JP"/>
        </w:rPr>
      </w:pPr>
    </w:p>
    <w:p w14:paraId="1E7A33DD" w14:textId="77777777" w:rsidR="006D34C5" w:rsidRDefault="006D34C5" w:rsidP="006D34C5">
      <w:pPr>
        <w:rPr>
          <w:rFonts w:eastAsia="游明朝"/>
          <w:lang w:eastAsia="ja-JP"/>
        </w:rPr>
      </w:pPr>
    </w:p>
    <w:p w14:paraId="51246160" w14:textId="5A505467" w:rsidR="006D34C5" w:rsidRPr="008D6071" w:rsidRDefault="006D34C5" w:rsidP="006D34C5">
      <w:pPr>
        <w:pStyle w:val="1"/>
        <w:rPr>
          <w:rFonts w:eastAsia="游明朝"/>
          <w:bCs/>
          <w:lang w:eastAsia="ja-JP"/>
        </w:rPr>
      </w:pPr>
      <w:r>
        <w:rPr>
          <w:rFonts w:eastAsia="游明朝" w:hint="eastAsia"/>
          <w:bCs/>
          <w:lang w:eastAsia="ja-JP"/>
        </w:rPr>
        <w:t>March 13</w:t>
      </w:r>
      <w:r w:rsidRPr="006D34C5">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1A789134" w14:textId="77777777" w:rsidR="003F23F4" w:rsidRPr="008D6071" w:rsidRDefault="003F23F4" w:rsidP="003F23F4">
      <w:pPr>
        <w:numPr>
          <w:ilvl w:val="0"/>
          <w:numId w:val="2"/>
        </w:numPr>
        <w:tabs>
          <w:tab w:val="left" w:pos="2800"/>
          <w:tab w:val="left" w:pos="4780"/>
        </w:tabs>
        <w:contextualSpacing/>
      </w:pPr>
      <w:r>
        <w:rPr>
          <w:rFonts w:eastAsia="游明朝" w:hint="eastAsia"/>
          <w:lang w:eastAsia="ja-JP"/>
        </w:rPr>
        <w:t>Split MAC and PHY sessions.</w:t>
      </w:r>
    </w:p>
    <w:p w14:paraId="1E673C14" w14:textId="232F7375" w:rsidR="003F23F4" w:rsidRPr="00DA35A7"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7" w:history="1">
        <w:r w:rsidR="00DA35A7" w:rsidRPr="00676E5B">
          <w:rPr>
            <w:rStyle w:val="a7"/>
          </w:rPr>
          <w:t>https://mentor.ieee.org/802.11/dcn/25/11-25-0490-01-00bn-minutes-for-tgbn-mac-ad-hoc-sessions-in-march-2025.docx</w:t>
        </w:r>
      </w:hyperlink>
    </w:p>
    <w:p w14:paraId="797889FA" w14:textId="60DDFA2D" w:rsidR="003F23F4" w:rsidRPr="0031446F" w:rsidRDefault="003F23F4" w:rsidP="003F23F4">
      <w:pPr>
        <w:numPr>
          <w:ilvl w:val="1"/>
          <w:numId w:val="2"/>
        </w:numPr>
        <w:tabs>
          <w:tab w:val="left" w:pos="2800"/>
          <w:tab w:val="left" w:pos="4780"/>
        </w:tabs>
        <w:contextualSpacing/>
        <w:rPr>
          <w:bCs/>
          <w:color w:val="000000" w:themeColor="text1"/>
          <w:lang w:eastAsia="en-GB"/>
        </w:rPr>
      </w:pPr>
      <w:r>
        <w:rPr>
          <w:rFonts w:eastAsia="游明朝" w:hint="eastAsia"/>
          <w:lang w:eastAsia="ja-JP"/>
        </w:rPr>
        <w:t>PHY: (cancelled)</w:t>
      </w:r>
    </w:p>
    <w:p w14:paraId="3AD7FA68" w14:textId="77777777" w:rsidR="006D34C5" w:rsidRPr="003F23F4" w:rsidRDefault="006D34C5" w:rsidP="006D34C5">
      <w:pPr>
        <w:tabs>
          <w:tab w:val="left" w:pos="2800"/>
          <w:tab w:val="left" w:pos="4780"/>
        </w:tabs>
        <w:contextualSpacing/>
        <w:rPr>
          <w:bCs/>
          <w:color w:val="000000" w:themeColor="text1"/>
          <w:lang w:eastAsia="en-GB"/>
        </w:rPr>
      </w:pPr>
    </w:p>
    <w:p w14:paraId="0AAE43A6" w14:textId="77777777" w:rsidR="006D34C5" w:rsidRPr="008D6071" w:rsidRDefault="006D34C5" w:rsidP="006D34C5">
      <w:pPr>
        <w:rPr>
          <w:rFonts w:eastAsia="游明朝"/>
          <w:lang w:eastAsia="ja-JP"/>
        </w:rPr>
      </w:pPr>
    </w:p>
    <w:p w14:paraId="3E9462C9" w14:textId="77777777" w:rsidR="008D6071" w:rsidRPr="006D34C5" w:rsidRDefault="008D6071" w:rsidP="00A13B23">
      <w:pPr>
        <w:rPr>
          <w:rFonts w:eastAsia="游明朝"/>
          <w:lang w:eastAsia="ja-JP"/>
        </w:rPr>
      </w:pPr>
    </w:p>
    <w:p w14:paraId="37946FB5" w14:textId="2BB30920" w:rsidR="00F8358C" w:rsidRPr="00BB7383" w:rsidRDefault="001A674E" w:rsidP="00F8358C">
      <w:pPr>
        <w:pStyle w:val="1"/>
        <w:rPr>
          <w:rFonts w:eastAsia="游明朝"/>
          <w:bCs/>
          <w:lang w:eastAsia="ja-JP"/>
        </w:rPr>
      </w:pPr>
      <w:r>
        <w:rPr>
          <w:rFonts w:eastAsia="游明朝" w:hint="eastAsia"/>
          <w:bCs/>
          <w:lang w:eastAsia="ja-JP"/>
        </w:rPr>
        <w:t xml:space="preserve">March </w:t>
      </w:r>
      <w:r w:rsidR="006D34C5">
        <w:rPr>
          <w:rFonts w:eastAsia="游明朝" w:hint="eastAsia"/>
          <w:bCs/>
          <w:lang w:eastAsia="ja-JP"/>
        </w:rPr>
        <w:t>13</w:t>
      </w:r>
      <w:r w:rsidR="006D34C5" w:rsidRPr="006D34C5">
        <w:rPr>
          <w:rFonts w:eastAsia="游明朝" w:hint="eastAsia"/>
          <w:bCs/>
          <w:vertAlign w:val="superscript"/>
          <w:lang w:eastAsia="ja-JP"/>
        </w:rPr>
        <w:t>th</w:t>
      </w:r>
      <w:r w:rsidR="006D34C5">
        <w:rPr>
          <w:rFonts w:eastAsia="游明朝" w:hint="eastAsia"/>
          <w:bCs/>
          <w:lang w:eastAsia="ja-JP"/>
        </w:rPr>
        <w:t>,</w:t>
      </w:r>
      <w:r>
        <w:rPr>
          <w:rFonts w:eastAsia="游明朝" w:hint="eastAsia"/>
          <w:bCs/>
          <w:lang w:eastAsia="ja-JP"/>
        </w:rPr>
        <w:t xml:space="preserve"> Thursday</w:t>
      </w:r>
      <w:r w:rsidR="00F8358C">
        <w:rPr>
          <w:bCs/>
        </w:rPr>
        <w:t xml:space="preserve"> </w:t>
      </w:r>
      <w:r w:rsidR="00F8358C" w:rsidRPr="00B830C5">
        <w:rPr>
          <w:bCs/>
        </w:rPr>
        <w:t>(</w:t>
      </w:r>
      <w:r>
        <w:rPr>
          <w:rFonts w:eastAsia="游明朝" w:hint="eastAsia"/>
          <w:bCs/>
          <w:lang w:eastAsia="ja-JP"/>
        </w:rPr>
        <w:t>13</w:t>
      </w:r>
      <w:r w:rsidR="00F8358C">
        <w:rPr>
          <w:bCs/>
        </w:rPr>
        <w:t>:</w:t>
      </w:r>
      <w:r>
        <w:rPr>
          <w:rFonts w:eastAsia="游明朝" w:hint="eastAsia"/>
          <w:bCs/>
          <w:lang w:eastAsia="ja-JP"/>
        </w:rPr>
        <w:t>3</w:t>
      </w:r>
      <w:r w:rsidR="00F8358C">
        <w:rPr>
          <w:bCs/>
        </w:rPr>
        <w:t>0</w:t>
      </w:r>
      <w:r w:rsidR="00F8358C" w:rsidRPr="00B830C5">
        <w:rPr>
          <w:bCs/>
        </w:rPr>
        <w:t>-1</w:t>
      </w:r>
      <w:r>
        <w:rPr>
          <w:rFonts w:eastAsia="游明朝" w:hint="eastAsia"/>
          <w:bCs/>
          <w:lang w:eastAsia="ja-JP"/>
        </w:rPr>
        <w:t>5</w:t>
      </w:r>
      <w:r w:rsidR="00F8358C" w:rsidRPr="00B830C5">
        <w:rPr>
          <w:bCs/>
        </w:rPr>
        <w:t>:</w:t>
      </w:r>
      <w:r>
        <w:rPr>
          <w:rFonts w:eastAsia="游明朝" w:hint="eastAsia"/>
          <w:bCs/>
          <w:lang w:eastAsia="ja-JP"/>
        </w:rPr>
        <w:t>3</w:t>
      </w:r>
      <w:r w:rsidR="00F8358C">
        <w:rPr>
          <w:bCs/>
        </w:rPr>
        <w:t xml:space="preserve">0 </w:t>
      </w:r>
      <w:r>
        <w:rPr>
          <w:rFonts w:eastAsia="游明朝" w:hint="eastAsia"/>
          <w:bCs/>
          <w:lang w:eastAsia="ja-JP"/>
        </w:rPr>
        <w:t>E</w:t>
      </w:r>
      <w:r w:rsidR="004A4692">
        <w:rPr>
          <w:rFonts w:eastAsia="游明朝" w:hint="eastAsia"/>
          <w:bCs/>
          <w:lang w:eastAsia="ja-JP"/>
        </w:rPr>
        <w:t>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3" w:history="1">
        <w:r w:rsidRPr="00E01C6F">
          <w:rPr>
            <w:rStyle w:val="a7"/>
            <w:bCs/>
            <w:lang w:eastAsia="en-GB"/>
          </w:rPr>
          <w:t>sschelstraete@maxlinear.com</w:t>
        </w:r>
      </w:hyperlink>
      <w:r w:rsidRPr="00E01C6F">
        <w:rPr>
          <w:bCs/>
          <w:color w:val="000000" w:themeColor="text1"/>
          <w:lang w:eastAsia="en-GB"/>
        </w:rPr>
        <w:t>), Tianyu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lastRenderedPageBreak/>
        <w:t>MAC: Xiaofei Wang (</w:t>
      </w:r>
      <w:hyperlink r:id="rId56" w:history="1">
        <w:r w:rsidRPr="00E01C6F">
          <w:rPr>
            <w:rStyle w:val="a7"/>
            <w:bCs/>
            <w:lang w:eastAsia="en-GB"/>
          </w:rPr>
          <w:t>xiaofei.wang@interdigital.com</w:t>
        </w:r>
      </w:hyperlink>
      <w:r w:rsidRPr="00E01C6F">
        <w:rPr>
          <w:bCs/>
          <w:color w:val="000000" w:themeColor="text1"/>
          <w:lang w:eastAsia="en-GB"/>
        </w:rPr>
        <w:t>), and Srinivas Kandala (</w:t>
      </w:r>
      <w:hyperlink r:id="rId57" w:history="1">
        <w:r w:rsidRPr="00E01C6F">
          <w:rPr>
            <w:rStyle w:val="a7"/>
            <w:bCs/>
            <w:lang w:eastAsia="en-GB"/>
          </w:rPr>
          <w:t>srini.k1@samsung.com</w:t>
        </w:r>
      </w:hyperlink>
      <w:r w:rsidRPr="00E01C6F">
        <w:rPr>
          <w:bCs/>
          <w:color w:val="000000" w:themeColor="text1"/>
          <w:lang w:eastAsia="en-GB"/>
        </w:rPr>
        <w:t>), Jeongki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5C118BD6"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6D34C5">
          <w:rPr>
            <w:rStyle w:val="a7"/>
          </w:rPr>
          <w:t>11-2</w:t>
        </w:r>
        <w:r w:rsidR="006D34C5">
          <w:rPr>
            <w:rStyle w:val="a7"/>
            <w:rFonts w:eastAsia="游明朝" w:hint="eastAsia"/>
            <w:lang w:eastAsia="ja-JP"/>
          </w:rPr>
          <w:t>5</w:t>
        </w:r>
        <w:r w:rsidR="006D34C5">
          <w:rPr>
            <w:rStyle w:val="a7"/>
          </w:rPr>
          <w:t>/</w:t>
        </w:r>
        <w:r w:rsidR="006D34C5">
          <w:rPr>
            <w:rStyle w:val="a7"/>
            <w:rFonts w:eastAsia="游明朝" w:hint="eastAsia"/>
            <w:lang w:eastAsia="ja-JP"/>
          </w:rPr>
          <w:t>0221r7</w:t>
        </w:r>
      </w:hyperlink>
      <w:r>
        <w:t>.)</w:t>
      </w:r>
    </w:p>
    <w:p w14:paraId="085B9E5E" w14:textId="77777777" w:rsidR="00F8358C" w:rsidRPr="001A674E"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8E3A01B"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w:t>
        </w:r>
        <w:r w:rsidR="001A674E">
          <w:rPr>
            <w:rStyle w:val="a7"/>
            <w:rFonts w:eastAsia="游明朝" w:hint="eastAsia"/>
            <w:lang w:eastAsia="ja-JP"/>
          </w:rPr>
          <w:t>5</w:t>
        </w:r>
        <w:r>
          <w:rPr>
            <w:rStyle w:val="a7"/>
          </w:rPr>
          <w:t>/</w:t>
        </w:r>
        <w:r w:rsidR="00E93A49">
          <w:rPr>
            <w:rStyle w:val="a7"/>
            <w:rFonts w:eastAsia="游明朝" w:hint="eastAsia"/>
            <w:lang w:eastAsia="ja-JP"/>
          </w:rPr>
          <w:t>0</w:t>
        </w:r>
        <w:r w:rsidR="001A674E">
          <w:rPr>
            <w:rStyle w:val="a7"/>
            <w:rFonts w:eastAsia="游明朝" w:hint="eastAsia"/>
            <w:lang w:eastAsia="ja-JP"/>
          </w:rPr>
          <w:t>221</w:t>
        </w:r>
        <w:r w:rsidR="006D34C5">
          <w:rPr>
            <w:rStyle w:val="a7"/>
            <w:rFonts w:eastAsia="游明朝" w:hint="eastAsia"/>
            <w:lang w:eastAsia="ja-JP"/>
          </w:rPr>
          <w:t>r7</w:t>
        </w:r>
      </w:hyperlink>
      <w:r w:rsidRPr="002437BA">
        <w:rPr>
          <w:rFonts w:eastAsia="游明朝" w:hint="eastAsia"/>
          <w:lang w:eastAsia="ja-JP"/>
        </w:rPr>
        <w:t>.</w:t>
      </w:r>
    </w:p>
    <w:p w14:paraId="15C195A0" w14:textId="320FB9C5" w:rsidR="00DE4AF7" w:rsidRPr="001A674E" w:rsidRDefault="00F8358C" w:rsidP="00DE4AF7">
      <w:pPr>
        <w:numPr>
          <w:ilvl w:val="1"/>
          <w:numId w:val="2"/>
        </w:numPr>
        <w:tabs>
          <w:tab w:val="left" w:pos="2800"/>
          <w:tab w:val="left" w:pos="4780"/>
        </w:tabs>
        <w:contextualSpacing/>
      </w:pPr>
      <w:r w:rsidRPr="0039438B">
        <w:t>Discussion:</w:t>
      </w:r>
    </w:p>
    <w:p w14:paraId="34238FFB" w14:textId="3D4F0E30" w:rsidR="001A674E" w:rsidRDefault="001A674E" w:rsidP="001A674E">
      <w:pPr>
        <w:tabs>
          <w:tab w:val="left" w:pos="2800"/>
          <w:tab w:val="left" w:pos="4780"/>
        </w:tabs>
        <w:ind w:left="851"/>
        <w:contextualSpacing/>
        <w:rPr>
          <w:rFonts w:eastAsia="游明朝"/>
          <w:lang w:eastAsia="ja-JP"/>
        </w:rPr>
      </w:pPr>
      <w:r>
        <w:rPr>
          <w:rFonts w:eastAsia="游明朝" w:hint="eastAsia"/>
          <w:lang w:eastAsia="ja-JP"/>
        </w:rPr>
        <w:t xml:space="preserve">C: </w:t>
      </w:r>
      <w:r w:rsidR="006D34C5">
        <w:rPr>
          <w:rFonts w:eastAsia="游明朝" w:hint="eastAsia"/>
          <w:lang w:eastAsia="ja-JP"/>
        </w:rPr>
        <w:t>A</w:t>
      </w:r>
      <w:r w:rsidR="00FE4962">
        <w:rPr>
          <w:rFonts w:eastAsia="游明朝" w:hint="eastAsia"/>
          <w:lang w:eastAsia="ja-JP"/>
        </w:rPr>
        <w:t xml:space="preserve">re </w:t>
      </w:r>
      <w:r w:rsidR="006D34C5">
        <w:rPr>
          <w:rFonts w:eastAsia="游明朝" w:hint="eastAsia"/>
          <w:lang w:eastAsia="ja-JP"/>
        </w:rPr>
        <w:t>we</w:t>
      </w:r>
      <w:r w:rsidR="00FE4962">
        <w:rPr>
          <w:rFonts w:eastAsia="游明朝" w:hint="eastAsia"/>
          <w:lang w:eastAsia="ja-JP"/>
        </w:rPr>
        <w:t xml:space="preserve"> able to run a motion in the next session?</w:t>
      </w:r>
    </w:p>
    <w:p w14:paraId="170F4571" w14:textId="1F2D5779"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 xml:space="preserve">A: Yes. Once we finish the straw poll is approved, then we can also </w:t>
      </w:r>
      <w:r>
        <w:rPr>
          <w:rFonts w:eastAsia="游明朝"/>
          <w:lang w:eastAsia="ja-JP"/>
        </w:rPr>
        <w:t>convert</w:t>
      </w:r>
      <w:r>
        <w:rPr>
          <w:rFonts w:eastAsia="游明朝" w:hint="eastAsia"/>
          <w:lang w:eastAsia="ja-JP"/>
        </w:rPr>
        <w:t xml:space="preserve"> them to the motions.</w:t>
      </w:r>
    </w:p>
    <w:p w14:paraId="5249C7FA" w14:textId="4A793D96"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C: I would like to update the SP2 text.</w:t>
      </w:r>
    </w:p>
    <w:p w14:paraId="3F67D59B" w14:textId="02C68E26" w:rsidR="00FE4962" w:rsidRPr="00FE4962" w:rsidRDefault="00FE4962" w:rsidP="001A674E">
      <w:pPr>
        <w:tabs>
          <w:tab w:val="left" w:pos="2800"/>
          <w:tab w:val="left" w:pos="4780"/>
        </w:tabs>
        <w:ind w:left="851"/>
        <w:contextualSpacing/>
      </w:pPr>
      <w:r>
        <w:rPr>
          <w:rFonts w:eastAsia="游明朝" w:hint="eastAsia"/>
          <w:lang w:eastAsia="ja-JP"/>
        </w:rPr>
        <w:t xml:space="preserve">A: </w:t>
      </w:r>
      <w:r w:rsidR="006D34C5">
        <w:rPr>
          <w:rFonts w:eastAsia="游明朝" w:hint="eastAsia"/>
          <w:lang w:eastAsia="ja-JP"/>
        </w:rPr>
        <w:t>Confirmed</w:t>
      </w:r>
      <w:r>
        <w:rPr>
          <w:rFonts w:eastAsia="游明朝" w:hint="eastAsia"/>
          <w:lang w:eastAsia="ja-JP"/>
        </w:rPr>
        <w:t>.</w:t>
      </w:r>
    </w:p>
    <w:p w14:paraId="2DD40637" w14:textId="538CCD5B" w:rsidR="00F8358C" w:rsidRPr="002437BA" w:rsidRDefault="00F8358C" w:rsidP="00FF4DD5">
      <w:pPr>
        <w:numPr>
          <w:ilvl w:val="1"/>
          <w:numId w:val="2"/>
        </w:numPr>
        <w:tabs>
          <w:tab w:val="left" w:pos="2800"/>
          <w:tab w:val="left" w:pos="4780"/>
        </w:tabs>
        <w:contextualSpacing/>
      </w:pPr>
      <w:r>
        <w:t xml:space="preserve">The </w:t>
      </w:r>
      <w:r w:rsidR="00FE4962">
        <w:rPr>
          <w:rFonts w:eastAsia="游明朝" w:hint="eastAsia"/>
          <w:lang w:eastAsia="ja-JP"/>
        </w:rPr>
        <w:t xml:space="preserve">modified </w:t>
      </w:r>
      <w:r>
        <w:t>a</w:t>
      </w:r>
      <w:r w:rsidRPr="0039438B">
        <w:t xml:space="preserve">genda </w:t>
      </w:r>
      <w:r>
        <w:t xml:space="preserve">was </w:t>
      </w:r>
      <w:r w:rsidRPr="0039438B">
        <w:t>approved with unanimous consent.</w:t>
      </w:r>
    </w:p>
    <w:p w14:paraId="421C771D" w14:textId="77777777" w:rsidR="00E93A49" w:rsidRPr="008205BB" w:rsidRDefault="00E93A49" w:rsidP="00E93A49">
      <w:pPr>
        <w:tabs>
          <w:tab w:val="left" w:pos="2800"/>
          <w:tab w:val="left" w:pos="4780"/>
        </w:tabs>
        <w:contextualSpacing/>
        <w:rPr>
          <w:rFonts w:eastAsia="游明朝"/>
          <w:lang w:eastAsia="ja-JP"/>
        </w:rPr>
      </w:pPr>
    </w:p>
    <w:p w14:paraId="1F1B41EC" w14:textId="77777777" w:rsidR="00E93A49" w:rsidRPr="008205BB" w:rsidRDefault="00E93A49"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1CD90F58" w:rsidR="00120DED" w:rsidRPr="006D34C5"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t>
      </w:r>
      <w:hyperlink r:id="rId64" w:history="1">
        <w:r w:rsidRPr="00402EE4">
          <w:rPr>
            <w:rStyle w:val="a7"/>
            <w:rFonts w:eastAsia="游明朝" w:hint="eastAsia"/>
            <w:lang w:eastAsia="ja-JP"/>
          </w:rPr>
          <w:t>11-2</w:t>
        </w:r>
        <w:r w:rsidR="00AC1DE3">
          <w:rPr>
            <w:rStyle w:val="a7"/>
            <w:rFonts w:eastAsia="游明朝" w:hint="eastAsia"/>
            <w:lang w:eastAsia="ja-JP"/>
          </w:rPr>
          <w:t>5</w:t>
        </w:r>
        <w:r w:rsidRPr="00402EE4">
          <w:rPr>
            <w:rStyle w:val="a7"/>
            <w:rFonts w:eastAsia="游明朝" w:hint="eastAsia"/>
            <w:lang w:eastAsia="ja-JP"/>
          </w:rPr>
          <w:t>/0</w:t>
        </w:r>
        <w:r w:rsidR="00AC1DE3">
          <w:rPr>
            <w:rStyle w:val="a7"/>
            <w:rFonts w:eastAsia="游明朝" w:hint="eastAsia"/>
            <w:lang w:eastAsia="ja-JP"/>
          </w:rPr>
          <w:t>0</w:t>
        </w:r>
        <w:r w:rsidRPr="00402EE4">
          <w:rPr>
            <w:rStyle w:val="a7"/>
            <w:rFonts w:eastAsia="游明朝" w:hint="eastAsia"/>
            <w:lang w:eastAsia="ja-JP"/>
          </w:rPr>
          <w:t>1</w:t>
        </w:r>
        <w:r w:rsidR="00AC1DE3">
          <w:rPr>
            <w:rStyle w:val="a7"/>
            <w:rFonts w:eastAsia="游明朝" w:hint="eastAsia"/>
            <w:lang w:eastAsia="ja-JP"/>
          </w:rPr>
          <w:t>4</w:t>
        </w:r>
        <w:r w:rsidR="006D34C5">
          <w:rPr>
            <w:rStyle w:val="a7"/>
            <w:rFonts w:eastAsia="游明朝" w:hint="eastAsia"/>
            <w:lang w:eastAsia="ja-JP"/>
          </w:rPr>
          <w:t>r11</w:t>
        </w:r>
      </w:hyperlink>
      <w:r w:rsidR="006D34C5">
        <w:rPr>
          <w:rFonts w:eastAsia="游明朝" w:hint="eastAsia"/>
          <w:lang w:eastAsia="ja-JP"/>
        </w:rPr>
        <w:t xml:space="preserve">: </w:t>
      </w:r>
      <w:r w:rsidR="006D34C5">
        <w:rPr>
          <w:rFonts w:eastAsia="游明朝" w:hint="eastAsia"/>
          <w:bCs/>
          <w:color w:val="000000" w:themeColor="text1"/>
          <w:lang w:eastAsia="ja-JP"/>
        </w:rPr>
        <w:t xml:space="preserve">TGbn Motion List </w:t>
      </w:r>
      <w:r w:rsidR="006D34C5">
        <w:rPr>
          <w:rFonts w:eastAsia="游明朝"/>
          <w:bCs/>
          <w:color w:val="000000" w:themeColor="text1"/>
          <w:lang w:eastAsia="ja-JP"/>
        </w:rPr>
        <w:t>–</w:t>
      </w:r>
      <w:r w:rsidR="006D34C5">
        <w:rPr>
          <w:rFonts w:eastAsia="游明朝" w:hint="eastAsia"/>
          <w:bCs/>
          <w:color w:val="000000" w:themeColor="text1"/>
          <w:lang w:eastAsia="ja-JP"/>
        </w:rPr>
        <w:t xml:space="preserve"> Part 2)</w:t>
      </w:r>
      <w:r w:rsidR="000653D2">
        <w:rPr>
          <w:rFonts w:eastAsia="游明朝" w:hint="eastAsia"/>
          <w:bCs/>
          <w:color w:val="000000" w:themeColor="text1"/>
          <w:lang w:eastAsia="ja-JP"/>
        </w:rPr>
        <w:t xml:space="preserve"> </w:t>
      </w:r>
      <w:r w:rsidR="000653D2" w:rsidRPr="00402EE4">
        <w:rPr>
          <w:rFonts w:eastAsia="游明朝" w:hint="eastAsia"/>
          <w:lang w:eastAsia="ja-JP"/>
        </w:rPr>
        <w:t>were conducted</w:t>
      </w:r>
      <w:r w:rsidRPr="00402EE4">
        <w:rPr>
          <w:rFonts w:eastAsia="游明朝" w:hint="eastAsia"/>
          <w:lang w:eastAsia="ja-JP"/>
        </w:rPr>
        <w:t>.</w:t>
      </w:r>
    </w:p>
    <w:p w14:paraId="42905A51" w14:textId="77777777" w:rsidR="006D34C5" w:rsidRPr="00644AE4" w:rsidRDefault="006D34C5" w:rsidP="006D34C5">
      <w:pPr>
        <w:tabs>
          <w:tab w:val="left" w:pos="2800"/>
          <w:tab w:val="left" w:pos="4780"/>
        </w:tabs>
        <w:ind w:left="851"/>
        <w:contextualSpacing/>
        <w:rPr>
          <w:b/>
          <w:bCs/>
        </w:rPr>
      </w:pPr>
    </w:p>
    <w:p w14:paraId="7390A2B0" w14:textId="0595F1D8" w:rsidR="00FE4962" w:rsidRPr="00FE4962" w:rsidRDefault="00FE4962" w:rsidP="00FE4962">
      <w:pPr>
        <w:numPr>
          <w:ilvl w:val="1"/>
          <w:numId w:val="2"/>
        </w:numPr>
        <w:tabs>
          <w:tab w:val="left" w:pos="2800"/>
          <w:tab w:val="left" w:pos="4780"/>
        </w:tabs>
        <w:contextualSpacing/>
        <w:rPr>
          <w:b/>
          <w:bCs/>
        </w:rPr>
      </w:pPr>
      <w:r w:rsidRPr="00FE4962">
        <w:rPr>
          <w:rFonts w:eastAsia="游明朝" w:hint="eastAsia"/>
          <w:b/>
          <w:bCs/>
          <w:highlight w:val="red"/>
          <w:lang w:eastAsia="ja-JP"/>
        </w:rPr>
        <w:t>Motion 296 (PHY)</w:t>
      </w:r>
    </w:p>
    <w:p w14:paraId="10315155" w14:textId="0AD847BC"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DE85EE" w14:textId="5A4695C8"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The Data and pilot subcarrier indices for DRUs in an 60 MHz DBW are defined in following table:</w:t>
      </w:r>
    </w:p>
    <w:p w14:paraId="6790D8A2" w14:textId="6BAD8741" w:rsidR="00F06FE5" w:rsidRDefault="00F06FE5" w:rsidP="00FE4962">
      <w:pPr>
        <w:tabs>
          <w:tab w:val="left" w:pos="2800"/>
          <w:tab w:val="left" w:pos="4780"/>
        </w:tabs>
        <w:ind w:left="851"/>
        <w:contextualSpacing/>
        <w:rPr>
          <w:rFonts w:eastAsia="游明朝"/>
          <w:lang w:eastAsia="ja-JP"/>
        </w:rPr>
      </w:pPr>
      <w:r w:rsidRPr="00F06FE5">
        <w:rPr>
          <w:rFonts w:eastAsia="游明朝"/>
          <w:noProof/>
          <w:lang w:eastAsia="ja-JP"/>
        </w:rPr>
        <w:lastRenderedPageBreak/>
        <w:drawing>
          <wp:inline distT="0" distB="0" distL="0" distR="0" wp14:anchorId="7B2ACBE2" wp14:editId="39F9D810">
            <wp:extent cx="5257800" cy="3184832"/>
            <wp:effectExtent l="0" t="0" r="0" b="0"/>
            <wp:docPr id="11" name="Picture 10">
              <a:extLst xmlns:a="http://schemas.openxmlformats.org/drawingml/2006/main">
                <a:ext uri="{FF2B5EF4-FFF2-40B4-BE49-F238E27FC236}">
                  <a16:creationId xmlns:a16="http://schemas.microsoft.com/office/drawing/2014/main" id="{28CB8103-174C-7A2D-0CFD-A4331805F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8CB8103-174C-7A2D-0CFD-A4331805F85C}"/>
                        </a:ext>
                      </a:extLst>
                    </pic:cNvPr>
                    <pic:cNvPicPr>
                      <a:picLocks noChangeAspect="1"/>
                    </pic:cNvPicPr>
                  </pic:nvPicPr>
                  <pic:blipFill>
                    <a:blip r:embed="rId65"/>
                    <a:stretch>
                      <a:fillRect/>
                    </a:stretch>
                  </pic:blipFill>
                  <pic:spPr>
                    <a:xfrm>
                      <a:off x="0" y="0"/>
                      <a:ext cx="5257800" cy="3184832"/>
                    </a:xfrm>
                    <a:prstGeom prst="rect">
                      <a:avLst/>
                    </a:prstGeom>
                  </pic:spPr>
                </pic:pic>
              </a:graphicData>
            </a:graphic>
          </wp:inline>
        </w:drawing>
      </w:r>
    </w:p>
    <w:p w14:paraId="0EBE36EC" w14:textId="31C4D7A0" w:rsidR="00FE4962" w:rsidRPr="00E93A49" w:rsidRDefault="00FE4962" w:rsidP="00FE4962">
      <w:pPr>
        <w:tabs>
          <w:tab w:val="left" w:pos="2800"/>
          <w:tab w:val="left" w:pos="4780"/>
        </w:tabs>
        <w:ind w:left="851"/>
        <w:contextualSpacing/>
        <w:rPr>
          <w:b/>
          <w:bCs/>
        </w:rPr>
      </w:pPr>
      <w:r>
        <w:rPr>
          <w:rFonts w:eastAsia="游明朝" w:hint="eastAsia"/>
          <w:lang w:eastAsia="ja-JP"/>
        </w:rPr>
        <w:t>Move: Ross J. Yu</w:t>
      </w:r>
      <w:r>
        <w:rPr>
          <w:rFonts w:eastAsia="游明朝"/>
          <w:lang w:eastAsia="ja-JP"/>
        </w:rPr>
        <w:tab/>
      </w:r>
      <w:r>
        <w:rPr>
          <w:rFonts w:eastAsia="游明朝"/>
          <w:lang w:eastAsia="ja-JP"/>
        </w:rPr>
        <w:tab/>
      </w:r>
      <w:r>
        <w:rPr>
          <w:rFonts w:eastAsia="游明朝" w:hint="eastAsia"/>
          <w:lang w:eastAsia="ja-JP"/>
        </w:rPr>
        <w:t>Second: Eunsung Park</w:t>
      </w:r>
    </w:p>
    <w:p w14:paraId="324DAE50" w14:textId="717185E4" w:rsidR="00FE4962" w:rsidRPr="008C441C" w:rsidRDefault="00FE4962" w:rsidP="00FE4962">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w:t>
      </w:r>
      <w:r w:rsidR="00F06FE5">
        <w:rPr>
          <w:rFonts w:eastAsia="游明朝" w:hint="eastAsia"/>
          <w:lang w:eastAsia="ja-JP"/>
        </w:rPr>
        <w:t>ne.</w:t>
      </w:r>
    </w:p>
    <w:p w14:paraId="4C821539" w14:textId="77777777" w:rsidR="00FE4962" w:rsidRPr="008C441C" w:rsidRDefault="00FE4962" w:rsidP="00FE4962">
      <w:pPr>
        <w:tabs>
          <w:tab w:val="left" w:pos="2800"/>
          <w:tab w:val="left" w:pos="4780"/>
        </w:tabs>
        <w:ind w:left="851"/>
        <w:contextualSpacing/>
        <w:rPr>
          <w:rFonts w:eastAsia="游明朝"/>
          <w:b/>
          <w:bCs/>
          <w:lang w:eastAsia="ja-JP"/>
        </w:rPr>
      </w:pPr>
      <w:r w:rsidRPr="00FE4962">
        <w:rPr>
          <w:rFonts w:eastAsia="游明朝" w:hint="eastAsia"/>
          <w:b/>
          <w:bCs/>
          <w:highlight w:val="green"/>
          <w:lang w:eastAsia="ja-JP"/>
        </w:rPr>
        <w:t>Result: Approved with unanimous consent.</w:t>
      </w:r>
    </w:p>
    <w:p w14:paraId="4BCADF83" w14:textId="15106787" w:rsidR="00FE4962" w:rsidRPr="00F06FE5" w:rsidRDefault="00F06FE5" w:rsidP="00644AE4">
      <w:pPr>
        <w:tabs>
          <w:tab w:val="left" w:pos="2800"/>
          <w:tab w:val="left" w:pos="4780"/>
        </w:tabs>
        <w:ind w:left="851"/>
        <w:contextualSpacing/>
        <w:rPr>
          <w:rFonts w:eastAsia="游明朝"/>
          <w:i/>
          <w:iCs/>
          <w:lang w:eastAsia="ja-JP"/>
        </w:rPr>
      </w:pPr>
      <w:r w:rsidRPr="00F06FE5">
        <w:rPr>
          <w:rFonts w:eastAsia="游明朝"/>
          <w:i/>
          <w:iCs/>
          <w:lang w:eastAsia="ja-JP"/>
        </w:rPr>
        <w:t>Reference docs:</w:t>
      </w:r>
      <w:r>
        <w:rPr>
          <w:rFonts w:eastAsia="游明朝" w:hint="eastAsia"/>
          <w:i/>
          <w:iCs/>
          <w:lang w:eastAsia="ja-JP"/>
        </w:rPr>
        <w:t xml:space="preserve"> </w:t>
      </w:r>
      <w:r w:rsidRPr="00F06FE5">
        <w:rPr>
          <w:rFonts w:eastAsia="游明朝"/>
          <w:i/>
          <w:iCs/>
          <w:lang w:eastAsia="ja-JP"/>
        </w:rPr>
        <w:t>[</w:t>
      </w:r>
      <w:hyperlink r:id="rId66" w:history="1">
        <w:r w:rsidRPr="00F06FE5">
          <w:rPr>
            <w:rStyle w:val="a7"/>
            <w:rFonts w:eastAsia="游明朝"/>
            <w:i/>
            <w:iCs/>
            <w:lang w:eastAsia="ja-JP"/>
          </w:rPr>
          <w:t>25/0154r0</w:t>
        </w:r>
      </w:hyperlink>
      <w:r w:rsidRPr="00F06FE5">
        <w:rPr>
          <w:rFonts w:eastAsia="游明朝"/>
          <w:i/>
          <w:iCs/>
          <w:lang w:eastAsia="ja-JP"/>
        </w:rPr>
        <w:t>]. SP result: No objection</w:t>
      </w:r>
    </w:p>
    <w:p w14:paraId="18045C68" w14:textId="77777777" w:rsidR="00F06FE5" w:rsidRDefault="00F06FE5" w:rsidP="00644AE4">
      <w:pPr>
        <w:tabs>
          <w:tab w:val="left" w:pos="2800"/>
          <w:tab w:val="left" w:pos="4780"/>
        </w:tabs>
        <w:ind w:left="851"/>
        <w:contextualSpacing/>
        <w:rPr>
          <w:rFonts w:eastAsia="游明朝"/>
          <w:b/>
          <w:bCs/>
          <w:lang w:eastAsia="ja-JP"/>
        </w:rPr>
      </w:pPr>
    </w:p>
    <w:p w14:paraId="5F2F6647" w14:textId="77777777" w:rsidR="00F06FE5" w:rsidRPr="00FE4962" w:rsidRDefault="00F06FE5" w:rsidP="00644AE4">
      <w:pPr>
        <w:tabs>
          <w:tab w:val="left" w:pos="2800"/>
          <w:tab w:val="left" w:pos="4780"/>
        </w:tabs>
        <w:ind w:left="851"/>
        <w:contextualSpacing/>
        <w:rPr>
          <w:rFonts w:eastAsia="游明朝"/>
          <w:b/>
          <w:bCs/>
          <w:lang w:eastAsia="ja-JP"/>
        </w:rPr>
      </w:pPr>
    </w:p>
    <w:p w14:paraId="60DFDD7E" w14:textId="43C7FE8F" w:rsidR="00994410" w:rsidRPr="00AC1DE3" w:rsidRDefault="00120DED"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sidR="00FE4962">
        <w:rPr>
          <w:rFonts w:eastAsia="游明朝" w:hint="eastAsia"/>
          <w:b/>
          <w:bCs/>
          <w:highlight w:val="red"/>
          <w:lang w:eastAsia="ja-JP"/>
        </w:rPr>
        <w:t>297</w:t>
      </w:r>
      <w:r>
        <w:rPr>
          <w:rFonts w:eastAsia="游明朝"/>
          <w:b/>
          <w:bCs/>
          <w:highlight w:val="red"/>
          <w:lang w:eastAsia="ja-JP"/>
        </w:rPr>
        <w:t xml:space="preserve"> (PHY)</w:t>
      </w:r>
    </w:p>
    <w:p w14:paraId="0DB9D86D"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DB09408" w14:textId="5CEA02B0"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The Pilot subcarrier indices for DRUs in an 60 MHz DBW are defined in following table?</w:t>
      </w:r>
    </w:p>
    <w:p w14:paraId="6053D47D" w14:textId="5806472F" w:rsidR="00F06FE5" w:rsidRPr="00F06FE5" w:rsidRDefault="00F06FE5" w:rsidP="00120DED">
      <w:pPr>
        <w:tabs>
          <w:tab w:val="left" w:pos="2800"/>
          <w:tab w:val="left" w:pos="4780"/>
        </w:tabs>
        <w:ind w:left="851"/>
        <w:contextualSpacing/>
        <w:rPr>
          <w:rFonts w:eastAsia="游明朝"/>
          <w:lang w:eastAsia="ja-JP"/>
        </w:rPr>
      </w:pPr>
      <w:r w:rsidRPr="00F06FE5">
        <w:rPr>
          <w:rFonts w:eastAsia="游明朝"/>
          <w:noProof/>
          <w:lang w:eastAsia="ja-JP"/>
        </w:rPr>
        <w:drawing>
          <wp:inline distT="0" distB="0" distL="0" distR="0" wp14:anchorId="03E5C3D9" wp14:editId="1CF87AFD">
            <wp:extent cx="5009322" cy="2088253"/>
            <wp:effectExtent l="0" t="0" r="1270" b="7620"/>
            <wp:docPr id="3" name="Picture 2">
              <a:extLst xmlns:a="http://schemas.openxmlformats.org/drawingml/2006/main">
                <a:ext uri="{FF2B5EF4-FFF2-40B4-BE49-F238E27FC236}">
                  <a16:creationId xmlns:a16="http://schemas.microsoft.com/office/drawing/2014/main" id="{DA38A760-B942-695F-A21B-AF8DCB6E5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A38A760-B942-695F-A21B-AF8DCB6E5D0E}"/>
                        </a:ext>
                      </a:extLst>
                    </pic:cNvPr>
                    <pic:cNvPicPr>
                      <a:picLocks noChangeAspect="1"/>
                    </pic:cNvPicPr>
                  </pic:nvPicPr>
                  <pic:blipFill>
                    <a:blip r:embed="rId67"/>
                    <a:stretch>
                      <a:fillRect/>
                    </a:stretch>
                  </pic:blipFill>
                  <pic:spPr>
                    <a:xfrm>
                      <a:off x="0" y="0"/>
                      <a:ext cx="5023007" cy="2093958"/>
                    </a:xfrm>
                    <a:prstGeom prst="rect">
                      <a:avLst/>
                    </a:prstGeom>
                  </pic:spPr>
                </pic:pic>
              </a:graphicData>
            </a:graphic>
          </wp:inline>
        </w:drawing>
      </w:r>
    </w:p>
    <w:p w14:paraId="51FC4D42" w14:textId="2BE7399D" w:rsidR="00120DED" w:rsidRDefault="00120DED" w:rsidP="00120DED">
      <w:pPr>
        <w:tabs>
          <w:tab w:val="left" w:pos="2800"/>
          <w:tab w:val="left" w:pos="4780"/>
        </w:tabs>
        <w:ind w:left="851"/>
        <w:contextualSpacing/>
        <w:rPr>
          <w:rFonts w:eastAsia="游明朝"/>
          <w:lang w:eastAsia="ja-JP"/>
        </w:rPr>
      </w:pPr>
      <w:r>
        <w:t xml:space="preserve">Move: </w:t>
      </w:r>
      <w:r w:rsidR="00FE4962">
        <w:rPr>
          <w:rFonts w:eastAsia="游明朝" w:hint="eastAsia"/>
          <w:lang w:eastAsia="ja-JP"/>
        </w:rPr>
        <w:t>Ross J. Yu</w:t>
      </w:r>
      <w:r w:rsidR="00FE4962">
        <w:rPr>
          <w:rFonts w:eastAsia="游明朝"/>
          <w:lang w:eastAsia="ja-JP"/>
        </w:rPr>
        <w:tab/>
      </w:r>
      <w:r w:rsidR="00AC1DE3">
        <w:rPr>
          <w:rFonts w:eastAsia="游明朝"/>
          <w:lang w:eastAsia="ja-JP"/>
        </w:rPr>
        <w:tab/>
      </w:r>
      <w:r>
        <w:t xml:space="preserve">Second: </w:t>
      </w:r>
      <w:r w:rsidR="00FE4962">
        <w:rPr>
          <w:rFonts w:eastAsia="游明朝" w:hint="eastAsia"/>
          <w:lang w:eastAsia="ja-JP"/>
        </w:rPr>
        <w:t>Yan Xin</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33BA3258" w14:textId="42C16DB3" w:rsidR="00FE4962" w:rsidRPr="00F06FE5" w:rsidRDefault="00F06FE5" w:rsidP="00FE4962">
      <w:pPr>
        <w:tabs>
          <w:tab w:val="left" w:pos="2800"/>
          <w:tab w:val="left" w:pos="4780"/>
        </w:tabs>
        <w:ind w:left="851"/>
        <w:contextualSpacing/>
        <w:rPr>
          <w:rFonts w:eastAsia="游明朝"/>
          <w:i/>
          <w:iCs/>
          <w:lang w:eastAsia="ja-JP"/>
        </w:rPr>
      </w:pPr>
      <w:r w:rsidRPr="00F06FE5">
        <w:rPr>
          <w:rFonts w:eastAsia="游明朝"/>
          <w:i/>
          <w:iCs/>
          <w:lang w:eastAsia="ja-JP"/>
        </w:rPr>
        <w:t>Reference docs:[</w:t>
      </w:r>
      <w:hyperlink r:id="rId68" w:history="1">
        <w:r w:rsidRPr="00F06FE5">
          <w:rPr>
            <w:rStyle w:val="a7"/>
            <w:rFonts w:eastAsia="游明朝"/>
            <w:i/>
            <w:iCs/>
            <w:lang w:eastAsia="ja-JP"/>
          </w:rPr>
          <w:t>25/0154r0</w:t>
        </w:r>
      </w:hyperlink>
      <w:r w:rsidRPr="00F06FE5">
        <w:rPr>
          <w:rFonts w:eastAsia="游明朝"/>
          <w:i/>
          <w:iCs/>
          <w:lang w:eastAsia="ja-JP"/>
        </w:rPr>
        <w:t>]. SP result: No objection</w:t>
      </w:r>
    </w:p>
    <w:p w14:paraId="3AA81DB7" w14:textId="77777777" w:rsidR="00F06FE5" w:rsidRPr="00FE4962" w:rsidRDefault="00F06FE5" w:rsidP="00FE4962">
      <w:pPr>
        <w:tabs>
          <w:tab w:val="left" w:pos="2800"/>
          <w:tab w:val="left" w:pos="4780"/>
        </w:tabs>
        <w:ind w:left="851"/>
        <w:contextualSpacing/>
        <w:rPr>
          <w:rFonts w:eastAsia="游明朝"/>
          <w:b/>
          <w:bCs/>
          <w:lang w:eastAsia="ja-JP"/>
        </w:rPr>
      </w:pPr>
    </w:p>
    <w:p w14:paraId="092A3516" w14:textId="3A62A23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298</w:t>
      </w:r>
      <w:r>
        <w:rPr>
          <w:rFonts w:eastAsia="游明朝"/>
          <w:b/>
          <w:bCs/>
          <w:highlight w:val="red"/>
          <w:lang w:eastAsia="ja-JP"/>
        </w:rPr>
        <w:t xml:space="preserve"> (PHY)</w:t>
      </w:r>
    </w:p>
    <w:p w14:paraId="5AAFFC76"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A9F3840"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802.11bn defines the concept of a sync-reference AP and a sync-follower AP for CFO correction in COBF</w:t>
      </w:r>
    </w:p>
    <w:p w14:paraId="193D9F35" w14:textId="77777777" w:rsidR="00F06FE5" w:rsidRPr="00F06FE5" w:rsidRDefault="00F06FE5" w:rsidP="00EC59AA">
      <w:pPr>
        <w:pStyle w:val="a"/>
      </w:pPr>
      <w:r w:rsidRPr="00F06FE5">
        <w:t>Sync-follower AP pre-corrections needed</w:t>
      </w:r>
    </w:p>
    <w:p w14:paraId="6C117151" w14:textId="77777777" w:rsidR="00F06FE5" w:rsidRPr="00F06FE5" w:rsidRDefault="00F06FE5" w:rsidP="00EC59AA">
      <w:pPr>
        <w:pStyle w:val="a"/>
      </w:pPr>
      <w:r w:rsidRPr="00F06FE5">
        <w:t>For sequential sounding:</w:t>
      </w:r>
    </w:p>
    <w:p w14:paraId="7435320D"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lastRenderedPageBreak/>
        <w:t>All the NDPs sent by it during sounding phase that are sent for the purpose of sounding the STAs in the other BSS (Mandatory)</w:t>
      </w:r>
    </w:p>
    <w:p w14:paraId="37CDFFDB"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For the NDPs sent by it for sounding the STAs in its own BSS, it is recommended but not mandatory that the sync follower AP pre-correct those NDPs</w:t>
      </w:r>
    </w:p>
    <w:p w14:paraId="74DD3405" w14:textId="77777777" w:rsidR="00F06FE5" w:rsidRPr="00F06FE5" w:rsidRDefault="00F06FE5" w:rsidP="00EC59AA">
      <w:pPr>
        <w:pStyle w:val="a"/>
      </w:pPr>
      <w:r w:rsidRPr="00F06FE5">
        <w:t>For joint sounding</w:t>
      </w:r>
    </w:p>
    <w:p w14:paraId="65219E3F"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All the NDPs sent by it during the sounding phase (Mandatory)</w:t>
      </w:r>
    </w:p>
    <w:p w14:paraId="55C0CF98"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The COBF sync and COBF PPDU during transmission phase using the same frequency pre-correction value as the sounding phase, when it is the sharing AP</w:t>
      </w:r>
    </w:p>
    <w:p w14:paraId="2C753347" w14:textId="60E8EBF5"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Sync-reference AP does not pre-correct during transmission phase when it is the sharing AP</w:t>
      </w:r>
    </w:p>
    <w:p w14:paraId="33433BAC" w14:textId="2998A336" w:rsidR="00FE4962" w:rsidRDefault="00FE4962" w:rsidP="00FE4962">
      <w:pPr>
        <w:tabs>
          <w:tab w:val="left" w:pos="2800"/>
          <w:tab w:val="left" w:pos="4780"/>
        </w:tabs>
        <w:ind w:left="851"/>
        <w:contextualSpacing/>
        <w:rPr>
          <w:rFonts w:eastAsia="游明朝"/>
          <w:lang w:eastAsia="ja-JP"/>
        </w:rPr>
      </w:pPr>
      <w:r>
        <w:t xml:space="preserve">Move: </w:t>
      </w:r>
      <w:r>
        <w:rPr>
          <w:rFonts w:eastAsia="游明朝" w:hint="eastAsia"/>
          <w:lang w:eastAsia="ja-JP"/>
        </w:rPr>
        <w:t>Sameer Vermani</w:t>
      </w:r>
      <w:r>
        <w:rPr>
          <w:rFonts w:eastAsia="游明朝"/>
          <w:lang w:eastAsia="ja-JP"/>
        </w:rPr>
        <w:tab/>
      </w:r>
      <w:r>
        <w:t>Second:</w:t>
      </w:r>
      <w:r>
        <w:rPr>
          <w:rFonts w:eastAsia="游明朝" w:hint="eastAsia"/>
          <w:lang w:eastAsia="ja-JP"/>
        </w:rPr>
        <w:t xml:space="preserve"> Yusuke Asai</w:t>
      </w:r>
    </w:p>
    <w:p w14:paraId="3555158B"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1C284A18"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352C397" w14:textId="6A9A3F11"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69" w:history="1">
        <w:r w:rsidRPr="00F06FE5">
          <w:rPr>
            <w:rStyle w:val="a7"/>
            <w:rFonts w:eastAsia="游明朝"/>
            <w:i/>
            <w:iCs/>
            <w:lang w:eastAsia="ja-JP"/>
          </w:rPr>
          <w:t>25/0083r1</w:t>
        </w:r>
      </w:hyperlink>
      <w:r w:rsidRPr="00F06FE5">
        <w:rPr>
          <w:rFonts w:eastAsia="游明朝"/>
          <w:i/>
          <w:iCs/>
          <w:lang w:eastAsia="ja-JP"/>
        </w:rPr>
        <w:t>]. SP result: No objection.</w:t>
      </w:r>
    </w:p>
    <w:p w14:paraId="5E455661" w14:textId="77777777" w:rsidR="00F06FE5" w:rsidRPr="00FE4962" w:rsidRDefault="00F06FE5" w:rsidP="00FE4962">
      <w:pPr>
        <w:tabs>
          <w:tab w:val="left" w:pos="2800"/>
          <w:tab w:val="left" w:pos="4780"/>
        </w:tabs>
        <w:ind w:left="851"/>
        <w:contextualSpacing/>
        <w:rPr>
          <w:rFonts w:eastAsia="游明朝"/>
          <w:b/>
          <w:bCs/>
          <w:lang w:eastAsia="ja-JP"/>
        </w:rPr>
      </w:pPr>
    </w:p>
    <w:p w14:paraId="117020F0" w14:textId="5ABA1A86"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299</w:t>
      </w:r>
      <w:r>
        <w:rPr>
          <w:rFonts w:eastAsia="游明朝"/>
          <w:b/>
          <w:bCs/>
          <w:highlight w:val="red"/>
          <w:lang w:eastAsia="ja-JP"/>
        </w:rPr>
        <w:t xml:space="preserve"> (PHY)</w:t>
      </w:r>
    </w:p>
    <w:p w14:paraId="257D6ACC"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776C928" w14:textId="203D05E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sync-follower AP shall use the NDPA frame sent by the sync-reference AP to pre-correct the NDP frequency to be within a TBD range (e.g., 350Hz) of the sync-reference AP’s frequency </w:t>
      </w:r>
    </w:p>
    <w:p w14:paraId="1F3D019A" w14:textId="77777777" w:rsidR="00F06FE5" w:rsidRPr="00F06FE5" w:rsidRDefault="00F06FE5" w:rsidP="00EC59AA">
      <w:pPr>
        <w:pStyle w:val="a"/>
      </w:pPr>
      <w:r w:rsidRPr="00F06FE5">
        <w:t>Applies to sequential and joint sounding</w:t>
      </w:r>
    </w:p>
    <w:p w14:paraId="027324A6" w14:textId="77777777" w:rsidR="00F06FE5" w:rsidRPr="00F06FE5" w:rsidRDefault="00F06FE5" w:rsidP="00EC59AA">
      <w:pPr>
        <w:pStyle w:val="a"/>
      </w:pPr>
      <w:r w:rsidRPr="00F06FE5">
        <w:t>The pre-correction of cross-BSS NDP and joint NDP is mandatory</w:t>
      </w:r>
    </w:p>
    <w:p w14:paraId="2B8C5BEA" w14:textId="5AB57541" w:rsidR="00F06FE5" w:rsidRPr="00F06FE5" w:rsidRDefault="00F06FE5" w:rsidP="00EC59AA">
      <w:pPr>
        <w:pStyle w:val="a"/>
      </w:pPr>
      <w:r w:rsidRPr="00F06FE5">
        <w:t>The pre-correction of in-BSS NDPs is recommended but not a mandatory requirement</w:t>
      </w:r>
    </w:p>
    <w:p w14:paraId="15AC5442" w14:textId="573ADB2E" w:rsidR="00FE4962" w:rsidRPr="00FE4962" w:rsidRDefault="00FE4962" w:rsidP="00F06FE5">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Sherief Helwa</w:t>
      </w:r>
    </w:p>
    <w:p w14:paraId="0F291CE1"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745A05B"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E55382A" w14:textId="77777777"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0" w:history="1">
        <w:r w:rsidRPr="00F06FE5">
          <w:rPr>
            <w:rStyle w:val="a7"/>
            <w:rFonts w:eastAsia="游明朝"/>
            <w:i/>
            <w:iCs/>
            <w:lang w:eastAsia="ja-JP"/>
          </w:rPr>
          <w:t>25/0083r1</w:t>
        </w:r>
      </w:hyperlink>
      <w:r w:rsidRPr="00F06FE5">
        <w:rPr>
          <w:rFonts w:eastAsia="游明朝"/>
          <w:i/>
          <w:iCs/>
          <w:lang w:eastAsia="ja-JP"/>
        </w:rPr>
        <w:t>]. SP result: No objection.</w:t>
      </w:r>
    </w:p>
    <w:p w14:paraId="18F6E732" w14:textId="77777777" w:rsidR="00F06FE5" w:rsidRPr="00FE4962" w:rsidRDefault="00F06FE5" w:rsidP="00FE4962">
      <w:pPr>
        <w:tabs>
          <w:tab w:val="left" w:pos="2800"/>
          <w:tab w:val="left" w:pos="4780"/>
        </w:tabs>
        <w:ind w:left="851"/>
        <w:contextualSpacing/>
        <w:rPr>
          <w:rFonts w:eastAsia="游明朝"/>
          <w:b/>
          <w:bCs/>
          <w:lang w:eastAsia="ja-JP"/>
        </w:rPr>
      </w:pPr>
    </w:p>
    <w:p w14:paraId="6FA73CDD" w14:textId="7065C75F"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300</w:t>
      </w:r>
      <w:r>
        <w:rPr>
          <w:rFonts w:eastAsia="游明朝"/>
          <w:b/>
          <w:bCs/>
          <w:highlight w:val="red"/>
          <w:lang w:eastAsia="ja-JP"/>
        </w:rPr>
        <w:t xml:space="preserve"> (PHY)</w:t>
      </w:r>
    </w:p>
    <w:p w14:paraId="0AC14C59"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9AA4FC" w14:textId="73E00CA6"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sharing AP is the AP that transmits the final sync frame before the COBF PPDU </w:t>
      </w:r>
    </w:p>
    <w:p w14:paraId="2EA11D53" w14:textId="77777777" w:rsidR="00F06FE5" w:rsidRPr="00F06FE5" w:rsidRDefault="00F06FE5" w:rsidP="00EC59AA">
      <w:pPr>
        <w:pStyle w:val="a"/>
      </w:pPr>
      <w:r w:rsidRPr="00F06FE5">
        <w:t>Regardless of who is the sync-reference</w:t>
      </w:r>
    </w:p>
    <w:p w14:paraId="2BB8294C" w14:textId="5A332B5A" w:rsidR="00F06FE5" w:rsidRPr="00F06FE5" w:rsidRDefault="00F06FE5" w:rsidP="00EC59AA">
      <w:pPr>
        <w:pStyle w:val="a"/>
      </w:pPr>
      <w:r w:rsidRPr="00F06FE5">
        <w:t>Note: This ensures a consistent protocol and a consistent behavior at sharing AP</w:t>
      </w:r>
    </w:p>
    <w:p w14:paraId="7DD6E5B0" w14:textId="095FA616"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Alice Chen</w:t>
      </w:r>
    </w:p>
    <w:p w14:paraId="3836976F"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215C58F7"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175DD07" w14:textId="541AFDC7" w:rsidR="00F06FE5" w:rsidRDefault="00F06FE5" w:rsidP="00FE4962">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1" w:history="1">
        <w:r w:rsidRPr="00F06FE5">
          <w:rPr>
            <w:rStyle w:val="a7"/>
            <w:rFonts w:eastAsia="游明朝"/>
            <w:i/>
            <w:iCs/>
            <w:lang w:eastAsia="ja-JP"/>
          </w:rPr>
          <w:t>25/0083r1</w:t>
        </w:r>
      </w:hyperlink>
      <w:r w:rsidRPr="00F06FE5">
        <w:rPr>
          <w:rFonts w:eastAsia="游明朝"/>
          <w:i/>
          <w:iCs/>
          <w:lang w:eastAsia="ja-JP"/>
        </w:rPr>
        <w:t>]. SP result: No objection.</w:t>
      </w:r>
    </w:p>
    <w:p w14:paraId="2B645B42" w14:textId="77777777" w:rsidR="00F06FE5" w:rsidRPr="00FE4962" w:rsidRDefault="00F06FE5" w:rsidP="00FE4962">
      <w:pPr>
        <w:tabs>
          <w:tab w:val="left" w:pos="2800"/>
          <w:tab w:val="left" w:pos="4780"/>
        </w:tabs>
        <w:ind w:left="851"/>
        <w:contextualSpacing/>
        <w:rPr>
          <w:rFonts w:eastAsia="游明朝"/>
          <w:b/>
          <w:bCs/>
          <w:lang w:eastAsia="ja-JP"/>
        </w:rPr>
      </w:pPr>
    </w:p>
    <w:p w14:paraId="075C9291" w14:textId="7777777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301</w:t>
      </w:r>
      <w:r>
        <w:rPr>
          <w:rFonts w:eastAsia="游明朝"/>
          <w:b/>
          <w:bCs/>
          <w:highlight w:val="red"/>
          <w:lang w:eastAsia="ja-JP"/>
        </w:rPr>
        <w:t xml:space="preserve"> (PHY)</w:t>
      </w:r>
    </w:p>
    <w:p w14:paraId="4D2A62B3"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BC06F56"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The shared AP always pre-corrects COBF PPDU based on the final sync</w:t>
      </w:r>
    </w:p>
    <w:p w14:paraId="7572B28E" w14:textId="77777777" w:rsidR="00F06FE5" w:rsidRPr="00F06FE5" w:rsidRDefault="00F06FE5" w:rsidP="00EC59AA">
      <w:pPr>
        <w:pStyle w:val="a"/>
      </w:pPr>
      <w:r w:rsidRPr="00F06FE5">
        <w:t>To bring the two APs within a TBD frequency range of each other (e.g., ~350Hz)</w:t>
      </w:r>
    </w:p>
    <w:p w14:paraId="4C38D577" w14:textId="77777777" w:rsidR="00F06FE5" w:rsidRPr="00F06FE5" w:rsidRDefault="00F06FE5" w:rsidP="00EC59AA">
      <w:pPr>
        <w:pStyle w:val="a"/>
      </w:pPr>
      <w:r w:rsidRPr="00F06FE5">
        <w:t>Note: Regardless of which AP is the sync-reference, this ensures consistent behavior at shared AP</w:t>
      </w:r>
    </w:p>
    <w:p w14:paraId="056F69EB" w14:textId="00B8925F"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3F1A6A"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5E51744"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51A97E9E" w14:textId="77777777"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2" w:history="1">
        <w:r w:rsidRPr="00F06FE5">
          <w:rPr>
            <w:rStyle w:val="a7"/>
            <w:rFonts w:eastAsia="游明朝"/>
            <w:i/>
            <w:iCs/>
            <w:lang w:eastAsia="ja-JP"/>
          </w:rPr>
          <w:t>25/0083r1</w:t>
        </w:r>
      </w:hyperlink>
      <w:r w:rsidRPr="00F06FE5">
        <w:rPr>
          <w:rFonts w:eastAsia="游明朝"/>
          <w:i/>
          <w:iCs/>
          <w:lang w:eastAsia="ja-JP"/>
        </w:rPr>
        <w:t>]. SP result: No objection.</w:t>
      </w:r>
    </w:p>
    <w:p w14:paraId="235C591C" w14:textId="77777777" w:rsidR="00FE4962" w:rsidRPr="00F06FE5" w:rsidRDefault="00FE4962" w:rsidP="00FE4962">
      <w:pPr>
        <w:tabs>
          <w:tab w:val="left" w:pos="2800"/>
          <w:tab w:val="left" w:pos="4780"/>
        </w:tabs>
        <w:ind w:left="851"/>
        <w:contextualSpacing/>
        <w:rPr>
          <w:rFonts w:eastAsia="游明朝"/>
          <w:b/>
          <w:bCs/>
          <w:lang w:eastAsia="ja-JP"/>
        </w:rPr>
      </w:pPr>
    </w:p>
    <w:p w14:paraId="28D34BBC" w14:textId="5F76193B"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302</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295322BC" w14:textId="1492CCEA" w:rsidR="00F06FE5" w:rsidRDefault="00F06FE5" w:rsidP="00FE4962">
      <w:pPr>
        <w:tabs>
          <w:tab w:val="left" w:pos="2800"/>
          <w:tab w:val="left" w:pos="4780"/>
        </w:tabs>
        <w:ind w:left="851"/>
        <w:contextualSpacing/>
        <w:rPr>
          <w:rFonts w:eastAsia="游明朝"/>
          <w:lang w:eastAsia="ja-JP"/>
        </w:rPr>
      </w:pPr>
      <w:r w:rsidRPr="00F06FE5">
        <w:rPr>
          <w:rFonts w:eastAsia="游明朝"/>
          <w:lang w:eastAsia="ja-JP"/>
        </w:rPr>
        <w:lastRenderedPageBreak/>
        <w:t xml:space="preserve">Move to incorporate the proposed text changes in </w:t>
      </w:r>
      <w:hyperlink r:id="rId73" w:history="1">
        <w:r w:rsidRPr="00F06FE5">
          <w:rPr>
            <w:rStyle w:val="a7"/>
            <w:rFonts w:eastAsia="游明朝"/>
            <w:lang w:eastAsia="ja-JP"/>
          </w:rPr>
          <w:t>11-25/0250r6</w:t>
        </w:r>
      </w:hyperlink>
      <w:r w:rsidRPr="00F06FE5">
        <w:rPr>
          <w:rFonts w:eastAsia="游明朝"/>
          <w:lang w:eastAsia="ja-JP"/>
        </w:rPr>
        <w:t xml:space="preserve"> to the latest TGbn draft</w:t>
      </w:r>
    </w:p>
    <w:p w14:paraId="4D0D267D" w14:textId="21FB57BE"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Genadiy Tsodik</w:t>
      </w:r>
      <w:r>
        <w:rPr>
          <w:rFonts w:eastAsia="游明朝"/>
          <w:lang w:eastAsia="ja-JP"/>
        </w:rPr>
        <w:tab/>
      </w:r>
      <w:r>
        <w:t>Second:</w:t>
      </w:r>
      <w:r>
        <w:rPr>
          <w:rFonts w:eastAsia="游明朝" w:hint="eastAsia"/>
          <w:lang w:eastAsia="ja-JP"/>
        </w:rPr>
        <w:t xml:space="preserve"> Ross J. Yu</w:t>
      </w:r>
    </w:p>
    <w:p w14:paraId="0C8A7649"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6E87F13"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D1C95FB" w14:textId="48FC2221"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4" w:history="1">
        <w:r w:rsidRPr="00F06FE5">
          <w:rPr>
            <w:rStyle w:val="a7"/>
            <w:rFonts w:eastAsia="游明朝"/>
            <w:i/>
            <w:iCs/>
            <w:lang w:eastAsia="ja-JP"/>
          </w:rPr>
          <w:t>11-25/0250r6</w:t>
        </w:r>
      </w:hyperlink>
      <w:r w:rsidRPr="00F06FE5">
        <w:rPr>
          <w:rFonts w:eastAsia="游明朝"/>
          <w:i/>
          <w:iCs/>
          <w:lang w:eastAsia="ja-JP"/>
        </w:rPr>
        <w:t>]. SP result: No objection.</w:t>
      </w:r>
    </w:p>
    <w:p w14:paraId="48908618" w14:textId="77777777" w:rsidR="00F06FE5" w:rsidRPr="00F06FE5" w:rsidRDefault="00F06FE5" w:rsidP="00FE4962">
      <w:pPr>
        <w:tabs>
          <w:tab w:val="left" w:pos="2800"/>
          <w:tab w:val="left" w:pos="4780"/>
        </w:tabs>
        <w:ind w:left="851"/>
        <w:contextualSpacing/>
        <w:rPr>
          <w:rFonts w:eastAsia="游明朝"/>
          <w:b/>
          <w:bCs/>
          <w:lang w:eastAsia="ja-JP"/>
        </w:rPr>
      </w:pPr>
    </w:p>
    <w:p w14:paraId="43F934FA" w14:textId="0EEB5D98"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303</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65F5A643" w14:textId="6FFCCE1D" w:rsidR="00F06FE5" w:rsidRDefault="005E715E" w:rsidP="00FE4962">
      <w:pPr>
        <w:tabs>
          <w:tab w:val="left" w:pos="2800"/>
          <w:tab w:val="left" w:pos="4780"/>
        </w:tabs>
        <w:ind w:left="851"/>
        <w:contextualSpacing/>
        <w:rPr>
          <w:rFonts w:eastAsia="游明朝"/>
          <w:lang w:eastAsia="ja-JP"/>
        </w:rPr>
      </w:pPr>
      <w:r w:rsidRPr="005E715E">
        <w:rPr>
          <w:rFonts w:eastAsia="游明朝"/>
          <w:lang w:eastAsia="ja-JP"/>
        </w:rPr>
        <w:t xml:space="preserve">Move to incorporate the proposed text changes in </w:t>
      </w:r>
      <w:hyperlink r:id="rId75" w:history="1">
        <w:r w:rsidRPr="005E715E">
          <w:rPr>
            <w:rStyle w:val="a7"/>
            <w:rFonts w:eastAsia="游明朝"/>
            <w:lang w:eastAsia="ja-JP"/>
          </w:rPr>
          <w:t>11-24/2008r2</w:t>
        </w:r>
      </w:hyperlink>
      <w:r w:rsidRPr="005E715E">
        <w:rPr>
          <w:rFonts w:eastAsia="游明朝"/>
          <w:lang w:eastAsia="ja-JP"/>
        </w:rPr>
        <w:t xml:space="preserve"> to the latest TGbn draft</w:t>
      </w:r>
    </w:p>
    <w:p w14:paraId="4A722393" w14:textId="0BB626A8"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w:t>
      </w:r>
      <w:r w:rsidR="00C071CB">
        <w:rPr>
          <w:rFonts w:eastAsia="游明朝" w:hint="eastAsia"/>
          <w:lang w:eastAsia="ja-JP"/>
        </w:rPr>
        <w:t xml:space="preserve"> Genadiy Tsodik</w:t>
      </w:r>
      <w:r w:rsidR="00C071CB">
        <w:rPr>
          <w:rFonts w:eastAsia="游明朝"/>
          <w:lang w:eastAsia="ja-JP"/>
        </w:rPr>
        <w:tab/>
      </w:r>
      <w:r>
        <w:t>Second:</w:t>
      </w:r>
      <w:r>
        <w:rPr>
          <w:rFonts w:eastAsia="游明朝" w:hint="eastAsia"/>
          <w:lang w:eastAsia="ja-JP"/>
        </w:rPr>
        <w:t xml:space="preserve"> </w:t>
      </w:r>
      <w:r w:rsidR="00C071CB">
        <w:rPr>
          <w:rFonts w:eastAsia="游明朝" w:hint="eastAsia"/>
          <w:lang w:eastAsia="ja-JP"/>
        </w:rPr>
        <w:t>Yan Xin</w:t>
      </w:r>
    </w:p>
    <w:p w14:paraId="17CBA68E"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AC15B7E"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DF86F9F" w14:textId="2FAED465" w:rsidR="00C071CB" w:rsidRPr="005E715E" w:rsidRDefault="005E715E" w:rsidP="00C071CB">
      <w:pPr>
        <w:tabs>
          <w:tab w:val="left" w:pos="2800"/>
          <w:tab w:val="left" w:pos="4780"/>
        </w:tabs>
        <w:ind w:left="851"/>
        <w:contextualSpacing/>
        <w:rPr>
          <w:rFonts w:eastAsia="游明朝"/>
          <w:i/>
          <w:iCs/>
          <w:lang w:eastAsia="ja-JP"/>
        </w:rPr>
      </w:pPr>
      <w:r w:rsidRPr="00F06FE5">
        <w:rPr>
          <w:rFonts w:eastAsia="游明朝"/>
          <w:i/>
          <w:iCs/>
          <w:lang w:eastAsia="ja-JP"/>
        </w:rPr>
        <w:t>Reference docs:</w:t>
      </w:r>
      <w:r w:rsidRPr="005E715E">
        <w:rPr>
          <w:rFonts w:eastAsia="游明朝" w:hint="eastAsia"/>
          <w:i/>
          <w:iCs/>
          <w:lang w:eastAsia="ja-JP"/>
        </w:rPr>
        <w:t xml:space="preserve"> </w:t>
      </w:r>
      <w:r w:rsidRPr="00F06FE5">
        <w:rPr>
          <w:rFonts w:eastAsia="游明朝"/>
          <w:i/>
          <w:iCs/>
          <w:lang w:eastAsia="ja-JP"/>
        </w:rPr>
        <w:t>[</w:t>
      </w:r>
      <w:hyperlink r:id="rId76" w:history="1">
        <w:r w:rsidRPr="00603E9A">
          <w:rPr>
            <w:rStyle w:val="a7"/>
            <w:rFonts w:eastAsia="游明朝"/>
            <w:i/>
            <w:iCs/>
            <w:lang w:eastAsia="ja-JP"/>
          </w:rPr>
          <w:t>11-24/2008r2</w:t>
        </w:r>
      </w:hyperlink>
      <w:r w:rsidRPr="00F06FE5">
        <w:rPr>
          <w:rFonts w:eastAsia="游明朝"/>
          <w:i/>
          <w:iCs/>
          <w:lang w:eastAsia="ja-JP"/>
        </w:rPr>
        <w:t>]. SP result: No objection.</w:t>
      </w:r>
    </w:p>
    <w:p w14:paraId="480F4F03" w14:textId="77777777" w:rsidR="005E715E" w:rsidRPr="005E715E" w:rsidRDefault="005E715E" w:rsidP="00C071CB">
      <w:pPr>
        <w:tabs>
          <w:tab w:val="left" w:pos="2800"/>
          <w:tab w:val="left" w:pos="4780"/>
        </w:tabs>
        <w:ind w:left="851"/>
        <w:contextualSpacing/>
        <w:rPr>
          <w:rFonts w:eastAsia="游明朝"/>
          <w:b/>
          <w:bCs/>
          <w:lang w:eastAsia="ja-JP"/>
        </w:rPr>
      </w:pPr>
    </w:p>
    <w:p w14:paraId="2EDEEC12" w14:textId="57E69215"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304</w:t>
      </w:r>
      <w:r>
        <w:rPr>
          <w:rFonts w:eastAsia="游明朝"/>
          <w:b/>
          <w:bCs/>
          <w:highlight w:val="red"/>
          <w:lang w:eastAsia="ja-JP"/>
        </w:rPr>
        <w:t xml:space="preserve"> (PHY)</w:t>
      </w:r>
    </w:p>
    <w:p w14:paraId="73D23C50" w14:textId="77777777" w:rsidR="005E715E" w:rsidRPr="00F06FE5" w:rsidRDefault="005E715E" w:rsidP="005E715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360D1A8" w14:textId="5CCCE46E" w:rsidR="005E715E" w:rsidRPr="00F06FE5" w:rsidRDefault="005E715E" w:rsidP="005E715E">
      <w:pPr>
        <w:numPr>
          <w:ilvl w:val="2"/>
          <w:numId w:val="2"/>
        </w:numPr>
        <w:tabs>
          <w:tab w:val="left" w:pos="2800"/>
          <w:tab w:val="left" w:pos="4780"/>
        </w:tabs>
        <w:contextualSpacing/>
        <w:rPr>
          <w:bCs/>
          <w:color w:val="000000" w:themeColor="text1"/>
          <w:lang w:eastAsia="en-GB"/>
        </w:rPr>
      </w:pPr>
      <w:r w:rsidRPr="005E715E">
        <w:rPr>
          <w:bCs/>
          <w:color w:val="000000" w:themeColor="text1"/>
          <w:lang w:eastAsia="en-GB"/>
        </w:rPr>
        <w:t>The COBF PPDU’s GI+LTF support and signaling is as follows:</w:t>
      </w:r>
    </w:p>
    <w:p w14:paraId="5E7481EF" w14:textId="77777777" w:rsidR="005E715E" w:rsidRPr="005E715E" w:rsidRDefault="005E715E" w:rsidP="00EC59AA">
      <w:pPr>
        <w:pStyle w:val="a"/>
      </w:pPr>
      <w:r w:rsidRPr="005E715E">
        <w:t>Support of following GI+LTF combinations to be mandatory at both AP and STA</w:t>
      </w:r>
    </w:p>
    <w:p w14:paraId="395787A3" w14:textId="77777777" w:rsidR="005E715E" w:rsidRPr="00CC05FA" w:rsidRDefault="005E715E" w:rsidP="005E715E">
      <w:pPr>
        <w:numPr>
          <w:ilvl w:val="2"/>
          <w:numId w:val="2"/>
        </w:numPr>
        <w:tabs>
          <w:tab w:val="left" w:pos="2800"/>
          <w:tab w:val="left" w:pos="4780"/>
        </w:tabs>
        <w:ind w:left="2552"/>
        <w:contextualSpacing/>
        <w:rPr>
          <w:bCs/>
          <w:color w:val="000000" w:themeColor="text1"/>
          <w:lang w:eastAsia="en-GB"/>
        </w:rPr>
      </w:pPr>
      <w:r w:rsidRPr="005E715E">
        <w:rPr>
          <w:bCs/>
          <w:color w:val="000000" w:themeColor="text1"/>
          <w:lang w:eastAsia="en-GB"/>
        </w:rPr>
        <w:t>2x LTF +0.8us, 2xLTF+1.6us, 4xLTF+3.2us</w:t>
      </w:r>
    </w:p>
    <w:p w14:paraId="4AFB9A45" w14:textId="77777777" w:rsidR="00CC05FA" w:rsidRPr="00CC05FA" w:rsidRDefault="00CC05FA" w:rsidP="00EC59AA">
      <w:pPr>
        <w:pStyle w:val="a"/>
      </w:pPr>
      <w:r w:rsidRPr="00CC05FA">
        <w:t>Additionally, 2x LTF+0.8us GI usage for a COBF pair is exchanged at the group formation stage</w:t>
      </w:r>
    </w:p>
    <w:p w14:paraId="45EE63D1" w14:textId="77777777"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Each AP conveys if it can use 2x+0.8us GI for this COBF group or not</w:t>
      </w:r>
    </w:p>
    <w:p w14:paraId="68F17BD9" w14:textId="22AC456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No further last-minute negotiation before COBF transmission</w:t>
      </w:r>
    </w:p>
    <w:p w14:paraId="26C75F90" w14:textId="4F5123FD" w:rsidR="00CC05FA" w:rsidRPr="00F06FE5" w:rsidRDefault="00CC05FA" w:rsidP="00EC59AA">
      <w:pPr>
        <w:pStyle w:val="a"/>
      </w:pPr>
      <w:r w:rsidRPr="00CC05FA">
        <w:t>Invite frame from sharing AP dictates the LTF+GI combination keeping the shared AP’s ability to use 2x LTF+0.8us in mind</w:t>
      </w:r>
    </w:p>
    <w:p w14:paraId="3913490E" w14:textId="22E5ED01"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Ron Porat</w:t>
      </w:r>
    </w:p>
    <w:p w14:paraId="33E661BF"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2840B70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4D237888" w14:textId="79C304B5"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7" w:history="1">
        <w:r w:rsidRPr="00CC05FA">
          <w:rPr>
            <w:rStyle w:val="a7"/>
            <w:rFonts w:eastAsia="游明朝"/>
            <w:i/>
            <w:iCs/>
            <w:lang w:eastAsia="ja-JP"/>
          </w:rPr>
          <w:t>11-25/0381r0</w:t>
        </w:r>
      </w:hyperlink>
      <w:r w:rsidRPr="00CC05FA">
        <w:rPr>
          <w:rFonts w:eastAsia="游明朝"/>
          <w:i/>
          <w:iCs/>
          <w:lang w:eastAsia="ja-JP"/>
        </w:rPr>
        <w:t>]. SP result: 41Y/12N/32A</w:t>
      </w:r>
    </w:p>
    <w:p w14:paraId="05A70A7F" w14:textId="77777777" w:rsidR="00CC05FA" w:rsidRPr="00FE4962" w:rsidRDefault="00CC05FA" w:rsidP="00C071CB">
      <w:pPr>
        <w:tabs>
          <w:tab w:val="left" w:pos="2800"/>
          <w:tab w:val="left" w:pos="4780"/>
        </w:tabs>
        <w:ind w:left="851"/>
        <w:contextualSpacing/>
        <w:rPr>
          <w:rFonts w:eastAsia="游明朝"/>
          <w:b/>
          <w:bCs/>
          <w:lang w:eastAsia="ja-JP"/>
        </w:rPr>
      </w:pPr>
    </w:p>
    <w:p w14:paraId="298D7578" w14:textId="6C450BDE"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w:t>
      </w:r>
      <w:r w:rsidR="003175DE">
        <w:rPr>
          <w:rFonts w:eastAsia="游明朝" w:hint="eastAsia"/>
          <w:b/>
          <w:bCs/>
          <w:highlight w:val="red"/>
          <w:lang w:eastAsia="ja-JP"/>
        </w:rPr>
        <w:t>5</w:t>
      </w:r>
      <w:r>
        <w:rPr>
          <w:rFonts w:eastAsia="游明朝"/>
          <w:b/>
          <w:bCs/>
          <w:highlight w:val="red"/>
          <w:lang w:eastAsia="ja-JP"/>
        </w:rPr>
        <w:t xml:space="preserve"> (PHY)</w:t>
      </w:r>
    </w:p>
    <w:p w14:paraId="7D048C15"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7F02E2" w14:textId="66CB137B"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BSS ordering of per-user SIG fields in the preamble of a COBF transmission</w:t>
      </w:r>
    </w:p>
    <w:p w14:paraId="4D9E5851" w14:textId="437B8515" w:rsidR="00CC05FA" w:rsidRPr="005E715E" w:rsidRDefault="00CC05FA" w:rsidP="00EC59AA">
      <w:pPr>
        <w:pStyle w:val="a"/>
      </w:pPr>
      <w:r w:rsidRPr="00CC05FA">
        <w:t>In the cases where the user fields of either BSS may go first while preserving the Nss in non-increasing order, the user fields of the sharing BSS go first</w:t>
      </w:r>
    </w:p>
    <w:p w14:paraId="32E04A4C" w14:textId="5C10B324"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w:t>
      </w:r>
      <w:r w:rsidR="003175DE">
        <w:rPr>
          <w:rFonts w:eastAsia="游明朝" w:hint="eastAsia"/>
          <w:lang w:eastAsia="ja-JP"/>
        </w:rPr>
        <w:t>Lin Yang</w:t>
      </w:r>
    </w:p>
    <w:p w14:paraId="618F06F2"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470A5AB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35EF748C" w14:textId="4DFD512B"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8"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480C435" w14:textId="77777777" w:rsidR="00CC05FA" w:rsidRPr="00CC05FA" w:rsidRDefault="00CC05FA" w:rsidP="003175DE">
      <w:pPr>
        <w:tabs>
          <w:tab w:val="left" w:pos="2800"/>
          <w:tab w:val="left" w:pos="4780"/>
        </w:tabs>
        <w:ind w:left="851"/>
        <w:contextualSpacing/>
        <w:rPr>
          <w:rFonts w:eastAsia="游明朝"/>
          <w:b/>
          <w:bCs/>
          <w:lang w:eastAsia="ja-JP"/>
        </w:rPr>
      </w:pPr>
    </w:p>
    <w:p w14:paraId="4E89342D" w14:textId="30CD72D8"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306</w:t>
      </w:r>
      <w:r>
        <w:rPr>
          <w:rFonts w:eastAsia="游明朝"/>
          <w:b/>
          <w:bCs/>
          <w:highlight w:val="red"/>
          <w:lang w:eastAsia="ja-JP"/>
        </w:rPr>
        <w:t xml:space="preserve"> (PHY)</w:t>
      </w:r>
    </w:p>
    <w:p w14:paraId="14465EEA"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AB3E264" w14:textId="0DC96160"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There shall be a frame-exchange before the COBF sounding between the two APs which will at-least serve the following goals:</w:t>
      </w:r>
    </w:p>
    <w:p w14:paraId="1200F6B0" w14:textId="15FADA0C" w:rsidR="00CC05FA" w:rsidRPr="005E715E" w:rsidRDefault="00CC05FA" w:rsidP="00EC59AA">
      <w:pPr>
        <w:pStyle w:val="a"/>
      </w:pPr>
      <w:r w:rsidRPr="00CC05FA">
        <w:t>Unavailability/decline indication from the responding AP</w:t>
      </w:r>
    </w:p>
    <w:p w14:paraId="4A04880B" w14:textId="65AC48D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Used by responding AP to refuse participation in a COBF sounding process</w:t>
      </w:r>
    </w:p>
    <w:p w14:paraId="2AE3DA20" w14:textId="2B91256A" w:rsidR="00CC05FA" w:rsidRPr="00CC05FA" w:rsidRDefault="00CC05FA" w:rsidP="00EC59AA">
      <w:pPr>
        <w:pStyle w:val="a"/>
      </w:pPr>
      <w:r w:rsidRPr="00CC05FA">
        <w:t>Exchange of sounding Nss capability of the STAs being sounded in the two BSSs</w:t>
      </w:r>
    </w:p>
    <w:p w14:paraId="2D87561C" w14:textId="28D83DF6"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The minimum sounding Nss capability of the participating STAs in each BSS will be exchanged</w:t>
      </w:r>
    </w:p>
    <w:p w14:paraId="234C674D" w14:textId="44E46C6D" w:rsidR="00CC05FA" w:rsidRPr="00CC05FA" w:rsidRDefault="00CC05FA" w:rsidP="00EC59AA">
      <w:pPr>
        <w:pStyle w:val="a"/>
      </w:pPr>
      <w:r w:rsidRPr="00CC05FA">
        <w:t>Note: Design of the frames is TBD by MAC group</w:t>
      </w:r>
    </w:p>
    <w:p w14:paraId="00A3949E" w14:textId="232391E7"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8924F4"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E5B56E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7A4266D" w14:textId="77777777"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9"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07BB8D2" w14:textId="77777777" w:rsidR="003175DE" w:rsidRPr="00CC05FA" w:rsidRDefault="003175DE" w:rsidP="003175DE">
      <w:pPr>
        <w:tabs>
          <w:tab w:val="left" w:pos="2800"/>
          <w:tab w:val="left" w:pos="4780"/>
        </w:tabs>
        <w:ind w:left="851"/>
        <w:contextualSpacing/>
        <w:rPr>
          <w:rFonts w:eastAsia="游明朝"/>
          <w:b/>
          <w:bCs/>
          <w:lang w:eastAsia="ja-JP"/>
        </w:rPr>
      </w:pPr>
    </w:p>
    <w:p w14:paraId="356E2FD3" w14:textId="6BF3488D"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307</w:t>
      </w:r>
      <w:r>
        <w:rPr>
          <w:rFonts w:eastAsia="游明朝"/>
          <w:b/>
          <w:bCs/>
          <w:highlight w:val="red"/>
          <w:lang w:eastAsia="ja-JP"/>
        </w:rPr>
        <w:t xml:space="preserve"> (PHY)</w:t>
      </w:r>
    </w:p>
    <w:p w14:paraId="3A882E06"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55A6C35" w14:textId="6EBD99FE"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 first BSS color in U-SIG indicates the sharing AP and the second BSS color in U-SIG indicates the shared AP in UHR MU PPDU for Co-BF and Co-SR transmission</w:t>
      </w:r>
    </w:p>
    <w:p w14:paraId="5F2D7BD4" w14:textId="0248B6A9"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6EF46D7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218A5A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3D934D7" w14:textId="40197D2E" w:rsidR="003175DE" w:rsidRDefault="00CC05FA" w:rsidP="003175DE">
      <w:pPr>
        <w:tabs>
          <w:tab w:val="left" w:pos="2800"/>
          <w:tab w:val="left" w:pos="4780"/>
        </w:tabs>
        <w:ind w:left="851"/>
        <w:contextualSpacing/>
        <w:rPr>
          <w:rFonts w:eastAsia="游明朝"/>
          <w:b/>
          <w:bCs/>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80"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CC05FA">
        <w:rPr>
          <w:rFonts w:eastAsia="游明朝"/>
          <w:i/>
          <w:iCs/>
          <w:lang w:eastAsia="ja-JP"/>
        </w:rPr>
        <w:t xml:space="preserve">]. SP result: </w:t>
      </w:r>
      <w:r>
        <w:rPr>
          <w:rFonts w:eastAsia="游明朝" w:hint="eastAsia"/>
          <w:i/>
          <w:iCs/>
          <w:lang w:eastAsia="ja-JP"/>
        </w:rPr>
        <w:t>No objection.</w:t>
      </w:r>
    </w:p>
    <w:p w14:paraId="59C13942" w14:textId="77777777" w:rsidR="00CC05FA" w:rsidRPr="00FE4962" w:rsidRDefault="00CC05FA" w:rsidP="003175DE">
      <w:pPr>
        <w:tabs>
          <w:tab w:val="left" w:pos="2800"/>
          <w:tab w:val="left" w:pos="4780"/>
        </w:tabs>
        <w:ind w:left="851"/>
        <w:contextualSpacing/>
        <w:rPr>
          <w:rFonts w:eastAsia="游明朝"/>
          <w:b/>
          <w:bCs/>
          <w:lang w:eastAsia="ja-JP"/>
        </w:rPr>
      </w:pPr>
    </w:p>
    <w:p w14:paraId="4ECD10B1" w14:textId="11A361F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308</w:t>
      </w:r>
      <w:r>
        <w:rPr>
          <w:rFonts w:eastAsia="游明朝"/>
          <w:b/>
          <w:bCs/>
          <w:highlight w:val="red"/>
          <w:lang w:eastAsia="ja-JP"/>
        </w:rPr>
        <w:t xml:space="preserve"> (PHY)</w:t>
      </w:r>
    </w:p>
    <w:p w14:paraId="1A658827"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158833" w14:textId="0E7D9D46"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For Co-BF and Co-SR transmissions using UHR MU PPDU, TPE is fixed as 20us</w:t>
      </w:r>
      <w:r>
        <w:rPr>
          <w:rFonts w:eastAsia="游明朝" w:hint="eastAsia"/>
          <w:bCs/>
          <w:color w:val="000000" w:themeColor="text1"/>
          <w:lang w:eastAsia="ja-JP"/>
        </w:rPr>
        <w:t>.</w:t>
      </w:r>
    </w:p>
    <w:p w14:paraId="6716EA30" w14:textId="6B04A236" w:rsidR="00417689" w:rsidRPr="005E715E" w:rsidRDefault="00417689" w:rsidP="00EC59AA">
      <w:pPr>
        <w:pStyle w:val="a"/>
      </w:pPr>
      <w:r w:rsidRPr="00417689">
        <w:t>nominal_packet_padding =20us and a factor =4</w:t>
      </w:r>
      <w:r>
        <w:rPr>
          <w:rFonts w:hint="eastAsia"/>
        </w:rPr>
        <w:t>.</w:t>
      </w:r>
    </w:p>
    <w:p w14:paraId="2C06486B" w14:textId="5E3EE891"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0814FCDA"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834F1B7"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835B04C" w14:textId="69C8A634"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1"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417689">
        <w:rPr>
          <w:rFonts w:eastAsia="游明朝"/>
          <w:i/>
          <w:iCs/>
          <w:lang w:eastAsia="ja-JP"/>
        </w:rPr>
        <w:t xml:space="preserve">, </w:t>
      </w:r>
      <w:hyperlink r:id="rId82" w:history="1">
        <w:r w:rsidRPr="00417689">
          <w:rPr>
            <w:rStyle w:val="a7"/>
            <w:rFonts w:eastAsia="游明朝"/>
            <w:i/>
            <w:iCs/>
            <w:lang w:eastAsia="ja-JP"/>
          </w:rPr>
          <w:t>11-25/401r0</w:t>
        </w:r>
      </w:hyperlink>
      <w:r w:rsidRPr="00417689">
        <w:rPr>
          <w:rFonts w:eastAsia="游明朝"/>
          <w:i/>
          <w:iCs/>
          <w:lang w:eastAsia="ja-JP"/>
        </w:rPr>
        <w:t>]. SP result: No objection.</w:t>
      </w:r>
    </w:p>
    <w:p w14:paraId="78518658" w14:textId="77777777" w:rsidR="00417689" w:rsidRPr="00FE4962" w:rsidRDefault="00417689" w:rsidP="003175DE">
      <w:pPr>
        <w:tabs>
          <w:tab w:val="left" w:pos="2800"/>
          <w:tab w:val="left" w:pos="4780"/>
        </w:tabs>
        <w:ind w:left="851"/>
        <w:contextualSpacing/>
        <w:rPr>
          <w:rFonts w:eastAsia="游明朝"/>
          <w:b/>
          <w:bCs/>
          <w:lang w:eastAsia="ja-JP"/>
        </w:rPr>
      </w:pPr>
    </w:p>
    <w:p w14:paraId="5EB91C10" w14:textId="5CA2E4FE"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309</w:t>
      </w:r>
      <w:r>
        <w:rPr>
          <w:rFonts w:eastAsia="游明朝"/>
          <w:b/>
          <w:bCs/>
          <w:highlight w:val="red"/>
          <w:lang w:eastAsia="ja-JP"/>
        </w:rPr>
        <w:t xml:space="preserve"> (PHY)</w:t>
      </w:r>
    </w:p>
    <w:p w14:paraId="4CAC2F48"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49EAF22" w14:textId="16A54F5D"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Joint/cross-BSS sounding feedback is limited to UL OFDMA if &gt;1 STA is sounded</w:t>
      </w:r>
    </w:p>
    <w:p w14:paraId="7E768473" w14:textId="2C4D976D" w:rsidR="003175DE" w:rsidRPr="00FE4962" w:rsidRDefault="003175DE" w:rsidP="00417689">
      <w:pPr>
        <w:tabs>
          <w:tab w:val="left" w:pos="2800"/>
          <w:tab w:val="left" w:pos="4780"/>
        </w:tabs>
        <w:ind w:left="851"/>
        <w:contextualSpacing/>
        <w:rPr>
          <w:rFonts w:eastAsia="游明朝"/>
          <w:lang w:eastAsia="ja-JP"/>
        </w:rPr>
      </w:pPr>
      <w:r>
        <w:t>Move</w:t>
      </w:r>
      <w:r>
        <w:rPr>
          <w:rFonts w:eastAsia="游明朝" w:hint="eastAsia"/>
          <w:lang w:eastAsia="ja-JP"/>
        </w:rPr>
        <w:t>: Ron Porat</w:t>
      </w:r>
      <w:r>
        <w:rPr>
          <w:rFonts w:eastAsia="游明朝"/>
          <w:lang w:eastAsia="ja-JP"/>
        </w:rPr>
        <w:tab/>
      </w:r>
      <w:r>
        <w:rPr>
          <w:rFonts w:eastAsia="游明朝"/>
          <w:lang w:eastAsia="ja-JP"/>
        </w:rPr>
        <w:tab/>
      </w:r>
      <w:r>
        <w:t>Second:</w:t>
      </w:r>
      <w:r>
        <w:rPr>
          <w:rFonts w:eastAsia="游明朝" w:hint="eastAsia"/>
          <w:lang w:eastAsia="ja-JP"/>
        </w:rPr>
        <w:t xml:space="preserve"> Sameer Vermani</w:t>
      </w:r>
    </w:p>
    <w:p w14:paraId="23C42C8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7ED47E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8C278EA" w14:textId="49D6C5B9" w:rsidR="00417689" w:rsidRPr="00417689" w:rsidRDefault="00417689" w:rsidP="00417689">
      <w:pPr>
        <w:tabs>
          <w:tab w:val="left" w:pos="2800"/>
          <w:tab w:val="left" w:pos="4780"/>
        </w:tabs>
        <w:ind w:left="851"/>
        <w:contextualSpacing/>
        <w:rPr>
          <w:rFonts w:eastAsia="游明朝"/>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3" w:history="1">
        <w:r w:rsidRPr="00417689">
          <w:rPr>
            <w:rStyle w:val="a7"/>
            <w:rFonts w:eastAsia="游明朝"/>
            <w:i/>
            <w:iCs/>
            <w:lang w:eastAsia="ja-JP"/>
          </w:rPr>
          <w:t>25/411</w:t>
        </w:r>
      </w:hyperlink>
      <w:r w:rsidRPr="00417689">
        <w:rPr>
          <w:rFonts w:eastAsia="游明朝"/>
          <w:i/>
          <w:iCs/>
          <w:lang w:eastAsia="ja-JP"/>
        </w:rPr>
        <w:t>]. SP result: No objection.</w:t>
      </w:r>
    </w:p>
    <w:p w14:paraId="38C63F2A" w14:textId="77777777" w:rsidR="00417689" w:rsidRPr="00FE4962" w:rsidRDefault="00417689" w:rsidP="003175DE">
      <w:pPr>
        <w:tabs>
          <w:tab w:val="left" w:pos="2800"/>
          <w:tab w:val="left" w:pos="4780"/>
        </w:tabs>
        <w:ind w:left="851"/>
        <w:contextualSpacing/>
        <w:rPr>
          <w:rFonts w:eastAsia="游明朝"/>
          <w:b/>
          <w:bCs/>
          <w:lang w:eastAsia="ja-JP"/>
        </w:rPr>
      </w:pPr>
    </w:p>
    <w:p w14:paraId="0F2438F1" w14:textId="1A4064D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310</w:t>
      </w:r>
      <w:r>
        <w:rPr>
          <w:rFonts w:eastAsia="游明朝"/>
          <w:b/>
          <w:bCs/>
          <w:highlight w:val="red"/>
          <w:lang w:eastAsia="ja-JP"/>
        </w:rPr>
        <w:t xml:space="preserve"> (PHY)</w:t>
      </w:r>
    </w:p>
    <w:p w14:paraId="375B1F51"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DCD3061" w14:textId="700360C5"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Remove the requirement, for UHR STAs, to receive the forward-looking EHT ER SU preamble in the UHR RX procedure</w:t>
      </w:r>
    </w:p>
    <w:p w14:paraId="7BA93AB5" w14:textId="5A8D9363"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Lin Yang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263E24B2"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9128CB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ABC326C" w14:textId="69BE3CB1"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4" w:history="1">
        <w:r w:rsidRPr="00417689">
          <w:rPr>
            <w:rStyle w:val="a7"/>
            <w:rFonts w:eastAsia="游明朝"/>
            <w:i/>
            <w:iCs/>
            <w:lang w:eastAsia="ja-JP"/>
          </w:rPr>
          <w:t>11-25/109r0</w:t>
        </w:r>
      </w:hyperlink>
      <w:r w:rsidRPr="00417689">
        <w:rPr>
          <w:rFonts w:eastAsia="游明朝"/>
          <w:i/>
          <w:iCs/>
          <w:lang w:eastAsia="ja-JP"/>
        </w:rPr>
        <w:t>]. SP result: No objection.</w:t>
      </w:r>
    </w:p>
    <w:p w14:paraId="5AC13E39" w14:textId="77777777" w:rsidR="00417689" w:rsidRPr="00FE4962" w:rsidRDefault="00417689" w:rsidP="003175DE">
      <w:pPr>
        <w:tabs>
          <w:tab w:val="left" w:pos="2800"/>
          <w:tab w:val="left" w:pos="4780"/>
        </w:tabs>
        <w:ind w:left="851"/>
        <w:contextualSpacing/>
        <w:rPr>
          <w:rFonts w:eastAsia="游明朝"/>
          <w:b/>
          <w:bCs/>
          <w:lang w:eastAsia="ja-JP"/>
        </w:rPr>
      </w:pPr>
    </w:p>
    <w:p w14:paraId="20E750E6" w14:textId="3D3BA336"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311</w:t>
      </w:r>
      <w:r>
        <w:rPr>
          <w:rFonts w:eastAsia="游明朝"/>
          <w:b/>
          <w:bCs/>
          <w:highlight w:val="red"/>
          <w:lang w:eastAsia="ja-JP"/>
        </w:rPr>
        <w:t xml:space="preserve"> (PHY)</w:t>
      </w:r>
    </w:p>
    <w:p w14:paraId="10003E8C"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46C43C4" w14:textId="2165614F"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The CoBF Sync frame carries the following information</w:t>
      </w:r>
    </w:p>
    <w:p w14:paraId="7870BE45" w14:textId="0861C401" w:rsidR="00417689" w:rsidRPr="005E715E" w:rsidRDefault="00417689" w:rsidP="00EC59AA">
      <w:pPr>
        <w:pStyle w:val="a"/>
      </w:pPr>
      <w:r w:rsidRPr="00417689">
        <w:t>How to indicate the information is TBD</w:t>
      </w:r>
    </w:p>
    <w:p w14:paraId="292B13DD" w14:textId="659BDB67" w:rsidR="00417689" w:rsidRDefault="00417689" w:rsidP="003175DE">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7C0ABD04" wp14:editId="606B5636">
            <wp:extent cx="2345347" cy="2560182"/>
            <wp:effectExtent l="0" t="0" r="0" b="0"/>
            <wp:docPr id="12250312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58040" cy="2574038"/>
                    </a:xfrm>
                    <a:prstGeom prst="rect">
                      <a:avLst/>
                    </a:prstGeom>
                    <a:noFill/>
                    <a:ln>
                      <a:noFill/>
                    </a:ln>
                  </pic:spPr>
                </pic:pic>
              </a:graphicData>
            </a:graphic>
          </wp:inline>
        </w:drawing>
      </w:r>
    </w:p>
    <w:p w14:paraId="65173E2D" w14:textId="74A5C81E"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7B92E25"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62C2D9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12DD552" w14:textId="05580C08" w:rsidR="003175DE" w:rsidRPr="00417689" w:rsidRDefault="00417689" w:rsidP="00417689">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6" w:history="1">
        <w:r w:rsidRPr="00417689">
          <w:rPr>
            <w:rStyle w:val="a7"/>
            <w:rFonts w:eastAsia="游明朝"/>
            <w:i/>
            <w:iCs/>
            <w:lang w:eastAsia="ja-JP"/>
          </w:rPr>
          <w:t>25/389r2</w:t>
        </w:r>
      </w:hyperlink>
      <w:r w:rsidRPr="00417689">
        <w:rPr>
          <w:rFonts w:eastAsia="游明朝"/>
          <w:i/>
          <w:iCs/>
          <w:lang w:eastAsia="ja-JP"/>
        </w:rPr>
        <w:t xml:space="preserve">, </w:t>
      </w:r>
      <w:hyperlink r:id="rId87" w:history="1">
        <w:r w:rsidRPr="00CC05FA">
          <w:rPr>
            <w:rStyle w:val="a7"/>
            <w:rFonts w:eastAsia="游明朝"/>
            <w:i/>
            <w:iCs/>
            <w:lang w:eastAsia="ja-JP"/>
          </w:rPr>
          <w:t>25/3</w:t>
        </w:r>
        <w:r>
          <w:rPr>
            <w:rStyle w:val="a7"/>
            <w:rFonts w:eastAsia="游明朝" w:hint="eastAsia"/>
            <w:i/>
            <w:iCs/>
            <w:lang w:eastAsia="ja-JP"/>
          </w:rPr>
          <w:t>99</w:t>
        </w:r>
        <w:r w:rsidRPr="00CC05FA">
          <w:rPr>
            <w:rStyle w:val="a7"/>
            <w:rFonts w:eastAsia="游明朝"/>
            <w:i/>
            <w:iCs/>
            <w:lang w:eastAsia="ja-JP"/>
          </w:rPr>
          <w:t>r</w:t>
        </w:r>
        <w:r w:rsidR="006D5161">
          <w:rPr>
            <w:rStyle w:val="a7"/>
            <w:rFonts w:eastAsia="游明朝" w:hint="eastAsia"/>
            <w:i/>
            <w:iCs/>
            <w:lang w:eastAsia="ja-JP"/>
          </w:rPr>
          <w:t>0</w:t>
        </w:r>
      </w:hyperlink>
      <w:r w:rsidRPr="00417689">
        <w:rPr>
          <w:rFonts w:eastAsia="游明朝"/>
          <w:i/>
          <w:iCs/>
          <w:lang w:eastAsia="ja-JP"/>
        </w:rPr>
        <w:t xml:space="preserve">, </w:t>
      </w:r>
      <w:hyperlink r:id="rId88" w:history="1">
        <w:r w:rsidRPr="00417689">
          <w:rPr>
            <w:rStyle w:val="a7"/>
            <w:rFonts w:eastAsia="游明朝"/>
            <w:i/>
            <w:iCs/>
            <w:lang w:eastAsia="ja-JP"/>
          </w:rPr>
          <w:t>25/401r0</w:t>
        </w:r>
      </w:hyperlink>
      <w:r w:rsidRPr="00417689">
        <w:rPr>
          <w:rFonts w:eastAsia="游明朝"/>
          <w:i/>
          <w:iCs/>
          <w:lang w:eastAsia="ja-JP"/>
        </w:rPr>
        <w:t xml:space="preserve">, </w:t>
      </w:r>
      <w:hyperlink r:id="rId89" w:history="1">
        <w:r w:rsidRPr="00417689">
          <w:rPr>
            <w:rStyle w:val="a7"/>
            <w:rFonts w:eastAsia="游明朝"/>
            <w:i/>
            <w:iCs/>
            <w:lang w:eastAsia="ja-JP"/>
          </w:rPr>
          <w:t>25/0087r0</w:t>
        </w:r>
      </w:hyperlink>
      <w:r w:rsidRPr="00417689">
        <w:rPr>
          <w:rFonts w:eastAsia="游明朝"/>
          <w:i/>
          <w:iCs/>
          <w:lang w:eastAsia="ja-JP"/>
        </w:rPr>
        <w:t>]. SP result: No objection.</w:t>
      </w:r>
    </w:p>
    <w:p w14:paraId="5954473E" w14:textId="77777777" w:rsidR="00417689" w:rsidRPr="00FE4962" w:rsidRDefault="00417689" w:rsidP="003175DE">
      <w:pPr>
        <w:tabs>
          <w:tab w:val="left" w:pos="2800"/>
          <w:tab w:val="left" w:pos="4780"/>
        </w:tabs>
        <w:ind w:left="851"/>
        <w:contextualSpacing/>
        <w:rPr>
          <w:rFonts w:eastAsia="游明朝"/>
          <w:b/>
          <w:bCs/>
          <w:lang w:eastAsia="ja-JP"/>
        </w:rPr>
      </w:pPr>
    </w:p>
    <w:p w14:paraId="765D806E" w14:textId="0A9FB2DC"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312</w:t>
      </w:r>
      <w:r>
        <w:rPr>
          <w:rFonts w:eastAsia="游明朝"/>
          <w:b/>
          <w:bCs/>
          <w:highlight w:val="red"/>
          <w:lang w:eastAsia="ja-JP"/>
        </w:rPr>
        <w:t xml:space="preserve"> (PHY)</w:t>
      </w:r>
    </w:p>
    <w:p w14:paraId="1BE88839"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2BEA835" w14:textId="4ADDE0A9" w:rsidR="00417689" w:rsidRPr="00417689" w:rsidRDefault="00417689" w:rsidP="007E0FAE">
      <w:pPr>
        <w:numPr>
          <w:ilvl w:val="2"/>
          <w:numId w:val="2"/>
        </w:numPr>
        <w:contextualSpacing/>
        <w:rPr>
          <w:bCs/>
          <w:color w:val="000000" w:themeColor="text1"/>
          <w:lang w:eastAsia="en-GB"/>
        </w:rPr>
      </w:pPr>
      <w:r w:rsidRPr="00417689">
        <w:rPr>
          <w:bCs/>
        </w:rPr>
        <w:t>In each of the CoBF Invite, Response and Sync frames, if there is information for more than one users, the users are ordered according to Nss in non-increasing order</w:t>
      </w:r>
    </w:p>
    <w:p w14:paraId="101EA5B3" w14:textId="77777777" w:rsidR="006D5161" w:rsidRPr="006D5161" w:rsidRDefault="006D5161" w:rsidP="00EC59AA">
      <w:pPr>
        <w:pStyle w:val="a"/>
      </w:pPr>
      <w:r w:rsidRPr="006D5161">
        <w:t>The order of users in the sharing BSS in the Sync frame is aligned with that in the Invite frame</w:t>
      </w:r>
      <w:r>
        <w:rPr>
          <w:rFonts w:hint="eastAsia"/>
        </w:rPr>
        <w:t>.</w:t>
      </w:r>
    </w:p>
    <w:p w14:paraId="2A2CF1E1" w14:textId="12252400" w:rsidR="00417689" w:rsidRPr="00417689" w:rsidRDefault="006D5161" w:rsidP="00EC59AA">
      <w:pPr>
        <w:pStyle w:val="a"/>
      </w:pPr>
      <w:r w:rsidRPr="006D5161">
        <w:t>The order of users in the shared BSS in the Sync frame is aligned with that in the Response frame</w:t>
      </w:r>
      <w:r>
        <w:rPr>
          <w:rFonts w:hint="eastAsia"/>
        </w:rPr>
        <w:t>.</w:t>
      </w:r>
    </w:p>
    <w:p w14:paraId="7C14ED66" w14:textId="794C122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9E4628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9A5CF3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F535818" w14:textId="1413A0B0" w:rsidR="006D5161" w:rsidRPr="00417689" w:rsidRDefault="006D5161" w:rsidP="006D5161">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90" w:history="1">
        <w:r w:rsidR="009D5666">
          <w:rPr>
            <w:rStyle w:val="a7"/>
            <w:rFonts w:eastAsia="游明朝" w:hint="eastAsia"/>
            <w:i/>
            <w:iCs/>
            <w:lang w:eastAsia="ja-JP"/>
          </w:rPr>
          <w:t>11-2</w:t>
        </w:r>
        <w:r w:rsidRPr="00417689">
          <w:rPr>
            <w:rStyle w:val="a7"/>
            <w:rFonts w:eastAsia="游明朝"/>
            <w:i/>
            <w:iCs/>
            <w:lang w:eastAsia="ja-JP"/>
          </w:rPr>
          <w:t>5/389r2</w:t>
        </w:r>
      </w:hyperlink>
      <w:r w:rsidRPr="00417689">
        <w:rPr>
          <w:rFonts w:eastAsia="游明朝"/>
          <w:i/>
          <w:iCs/>
          <w:lang w:eastAsia="ja-JP"/>
        </w:rPr>
        <w:t>,</w:t>
      </w:r>
      <w:r>
        <w:rPr>
          <w:rFonts w:eastAsia="游明朝" w:hint="eastAsia"/>
          <w:i/>
          <w:iCs/>
          <w:lang w:eastAsia="ja-JP"/>
        </w:rPr>
        <w:t xml:space="preserve"> </w:t>
      </w:r>
      <w:hyperlink r:id="rId91" w:history="1">
        <w:r w:rsidRPr="00CC05FA">
          <w:rPr>
            <w:rStyle w:val="a7"/>
            <w:rFonts w:eastAsia="游明朝"/>
            <w:i/>
            <w:iCs/>
            <w:lang w:eastAsia="ja-JP"/>
          </w:rPr>
          <w:t>11-25/381r0</w:t>
        </w:r>
      </w:hyperlink>
      <w:r>
        <w:rPr>
          <w:rFonts w:eastAsia="游明朝" w:hint="eastAsia"/>
          <w:i/>
          <w:iCs/>
          <w:lang w:eastAsia="ja-JP"/>
        </w:rPr>
        <w:t xml:space="preserve">, </w:t>
      </w:r>
      <w:hyperlink r:id="rId92" w:history="1">
        <w:r w:rsidRPr="006D5161">
          <w:rPr>
            <w:rStyle w:val="a7"/>
            <w:rFonts w:eastAsia="游明朝" w:hint="eastAsia"/>
            <w:i/>
            <w:iCs/>
            <w:lang w:eastAsia="ja-JP"/>
          </w:rPr>
          <w:t>11-25-397r0</w:t>
        </w:r>
      </w:hyperlink>
      <w:r w:rsidRPr="00417689">
        <w:rPr>
          <w:rFonts w:eastAsia="游明朝"/>
          <w:i/>
          <w:iCs/>
          <w:lang w:eastAsia="ja-JP"/>
        </w:rPr>
        <w:t>]. SP result: No objection.</w:t>
      </w:r>
    </w:p>
    <w:p w14:paraId="4C63B9CE" w14:textId="77777777" w:rsidR="003175DE" w:rsidRDefault="003175DE" w:rsidP="003175DE">
      <w:pPr>
        <w:tabs>
          <w:tab w:val="left" w:pos="2800"/>
          <w:tab w:val="left" w:pos="4780"/>
        </w:tabs>
        <w:ind w:left="851"/>
        <w:contextualSpacing/>
        <w:rPr>
          <w:rFonts w:eastAsia="游明朝"/>
          <w:b/>
          <w:bCs/>
          <w:lang w:eastAsia="ja-JP"/>
        </w:rPr>
      </w:pPr>
    </w:p>
    <w:p w14:paraId="1ABF8C42" w14:textId="77777777" w:rsidR="006D5161" w:rsidRPr="00FE4962" w:rsidRDefault="006D5161" w:rsidP="003175DE">
      <w:pPr>
        <w:tabs>
          <w:tab w:val="left" w:pos="2800"/>
          <w:tab w:val="left" w:pos="4780"/>
        </w:tabs>
        <w:ind w:left="851"/>
        <w:contextualSpacing/>
        <w:rPr>
          <w:rFonts w:eastAsia="游明朝"/>
          <w:b/>
          <w:bCs/>
          <w:lang w:eastAsia="ja-JP"/>
        </w:rPr>
      </w:pPr>
    </w:p>
    <w:p w14:paraId="28DBFB77"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313</w:t>
      </w:r>
      <w:r>
        <w:rPr>
          <w:rFonts w:eastAsia="游明朝"/>
          <w:b/>
          <w:bCs/>
          <w:highlight w:val="red"/>
          <w:lang w:eastAsia="ja-JP"/>
        </w:rPr>
        <w:t xml:space="preserve"> (PHY)</w:t>
      </w:r>
    </w:p>
    <w:p w14:paraId="55B39116"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D1DA3F" w14:textId="33721203" w:rsidR="006D5161" w:rsidRPr="00417689" w:rsidRDefault="006D5161" w:rsidP="006D5161">
      <w:pPr>
        <w:numPr>
          <w:ilvl w:val="2"/>
          <w:numId w:val="2"/>
        </w:numPr>
        <w:contextualSpacing/>
        <w:rPr>
          <w:bCs/>
          <w:color w:val="000000" w:themeColor="text1"/>
          <w:lang w:eastAsia="en-GB"/>
        </w:rPr>
      </w:pPr>
      <w:r w:rsidRPr="006D5161">
        <w:rPr>
          <w:bCs/>
        </w:rPr>
        <w:t>Transmit Constellation Error required values for the new MCSs 17, 19, 20 and 23 (QPSK 2/3, 16QAM 2/3, 16QAM 5/6 and 256QAM 2/3) for the UHR MU PPDU will be</w:t>
      </w:r>
    </w:p>
    <w:p w14:paraId="306B6CD0" w14:textId="57D174D3" w:rsidR="006D5161" w:rsidRPr="006D5161" w:rsidRDefault="006D5161" w:rsidP="003175DE">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DCECC2E" wp14:editId="245EE50E">
            <wp:extent cx="3084507" cy="993913"/>
            <wp:effectExtent l="0" t="0" r="1905" b="0"/>
            <wp:docPr id="11344348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35096" cy="1010214"/>
                    </a:xfrm>
                    <a:prstGeom prst="rect">
                      <a:avLst/>
                    </a:prstGeom>
                    <a:noFill/>
                    <a:ln>
                      <a:noFill/>
                    </a:ln>
                  </pic:spPr>
                </pic:pic>
              </a:graphicData>
            </a:graphic>
          </wp:inline>
        </w:drawing>
      </w:r>
    </w:p>
    <w:p w14:paraId="1A4ABFBA" w14:textId="4F2AF255"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Genad</w:t>
      </w:r>
      <w:r w:rsidR="006D5161">
        <w:rPr>
          <w:rFonts w:eastAsia="游明朝" w:hint="eastAsia"/>
          <w:lang w:eastAsia="ja-JP"/>
        </w:rPr>
        <w:t>i</w:t>
      </w:r>
      <w:r>
        <w:rPr>
          <w:rFonts w:eastAsia="游明朝" w:hint="eastAsia"/>
          <w:lang w:eastAsia="ja-JP"/>
        </w:rPr>
        <w:t>y Tsodik</w:t>
      </w:r>
      <w:r>
        <w:rPr>
          <w:rFonts w:eastAsia="游明朝"/>
          <w:lang w:eastAsia="ja-JP"/>
        </w:rPr>
        <w:tab/>
      </w:r>
      <w:r>
        <w:t>Second:</w:t>
      </w:r>
      <w:r>
        <w:rPr>
          <w:rFonts w:eastAsia="游明朝" w:hint="eastAsia"/>
          <w:lang w:eastAsia="ja-JP"/>
        </w:rPr>
        <w:t xml:space="preserve"> Yan Xin</w:t>
      </w:r>
    </w:p>
    <w:p w14:paraId="40A9FE97"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498AD4A"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30DE884" w14:textId="664FB3AE"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4" w:history="1">
        <w:r w:rsidRPr="006D5161">
          <w:rPr>
            <w:rStyle w:val="a7"/>
            <w:rFonts w:eastAsia="游明朝"/>
            <w:i/>
            <w:iCs/>
            <w:lang w:eastAsia="ja-JP"/>
          </w:rPr>
          <w:t>11-25/354r0</w:t>
        </w:r>
      </w:hyperlink>
      <w:r w:rsidRPr="006D5161">
        <w:rPr>
          <w:rFonts w:eastAsia="游明朝"/>
          <w:i/>
          <w:iCs/>
          <w:lang w:eastAsia="ja-JP"/>
        </w:rPr>
        <w:t xml:space="preserve">, </w:t>
      </w:r>
      <w:hyperlink r:id="rId95" w:history="1">
        <w:r w:rsidRPr="006D5161">
          <w:rPr>
            <w:rStyle w:val="a7"/>
            <w:rFonts w:eastAsia="游明朝"/>
            <w:i/>
            <w:iCs/>
            <w:lang w:eastAsia="ja-JP"/>
          </w:rPr>
          <w:t>11-25/392r0</w:t>
        </w:r>
      </w:hyperlink>
      <w:r w:rsidRPr="006D5161">
        <w:rPr>
          <w:rFonts w:eastAsia="游明朝"/>
          <w:i/>
          <w:iCs/>
          <w:lang w:eastAsia="ja-JP"/>
        </w:rPr>
        <w:t>]. SP result: No objection.</w:t>
      </w:r>
    </w:p>
    <w:p w14:paraId="2D4D4B2B" w14:textId="77777777" w:rsidR="006D5161" w:rsidRPr="00FE4962" w:rsidRDefault="006D5161" w:rsidP="003175DE">
      <w:pPr>
        <w:tabs>
          <w:tab w:val="left" w:pos="2800"/>
          <w:tab w:val="left" w:pos="4780"/>
        </w:tabs>
        <w:ind w:left="851"/>
        <w:contextualSpacing/>
        <w:rPr>
          <w:rFonts w:eastAsia="游明朝"/>
          <w:b/>
          <w:bCs/>
          <w:lang w:eastAsia="ja-JP"/>
        </w:rPr>
      </w:pPr>
    </w:p>
    <w:p w14:paraId="0B315AD9"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314</w:t>
      </w:r>
      <w:r>
        <w:rPr>
          <w:rFonts w:eastAsia="游明朝"/>
          <w:b/>
          <w:bCs/>
          <w:highlight w:val="red"/>
          <w:lang w:eastAsia="ja-JP"/>
        </w:rPr>
        <w:t xml:space="preserve"> (PHY)</w:t>
      </w:r>
    </w:p>
    <w:p w14:paraId="070A61F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5BE8B7" w14:textId="467BFAFA" w:rsidR="006D5161" w:rsidRPr="006D5161" w:rsidRDefault="006D5161" w:rsidP="006D5161">
      <w:pPr>
        <w:numPr>
          <w:ilvl w:val="2"/>
          <w:numId w:val="2"/>
        </w:numPr>
        <w:contextualSpacing/>
        <w:rPr>
          <w:bCs/>
          <w:color w:val="000000" w:themeColor="text1"/>
          <w:lang w:eastAsia="en-GB"/>
        </w:rPr>
      </w:pPr>
      <w:r w:rsidRPr="006D5161">
        <w:rPr>
          <w:bCs/>
        </w:rPr>
        <w:lastRenderedPageBreak/>
        <w:t>The testing in the transmit and receive specification in IEEE 802.11bn spec should only use EQM (i.e., not use UEQM)</w:t>
      </w:r>
    </w:p>
    <w:p w14:paraId="57453570" w14:textId="20C55093" w:rsidR="006D5161" w:rsidRPr="00417689" w:rsidRDefault="006D5161" w:rsidP="006D5161">
      <w:pPr>
        <w:numPr>
          <w:ilvl w:val="2"/>
          <w:numId w:val="2"/>
        </w:numPr>
        <w:contextualSpacing/>
        <w:rPr>
          <w:bCs/>
          <w:color w:val="000000" w:themeColor="text1"/>
          <w:lang w:eastAsia="en-GB"/>
        </w:rPr>
      </w:pPr>
      <w:r w:rsidRPr="006D5161">
        <w:rPr>
          <w:bCs/>
          <w:color w:val="000000" w:themeColor="text1"/>
          <w:lang w:eastAsia="en-GB"/>
        </w:rPr>
        <w:t>The testing in the transmit and receive specification in IEEE 802.11bn spec should not use 2xLDPC, if LDPC is used</w:t>
      </w:r>
    </w:p>
    <w:p w14:paraId="7F76F41F" w14:textId="1288748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1180506D"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29A240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41662E45" w14:textId="6085F620" w:rsidR="003175DE" w:rsidRDefault="006D5161" w:rsidP="003175DE">
      <w:pPr>
        <w:tabs>
          <w:tab w:val="left" w:pos="2800"/>
          <w:tab w:val="left" w:pos="4780"/>
        </w:tabs>
        <w:ind w:left="851"/>
        <w:contextualSpacing/>
        <w:rPr>
          <w:rFonts w:eastAsia="游明朝"/>
          <w:b/>
          <w:bCs/>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6" w:history="1">
        <w:r w:rsidRPr="006D5161">
          <w:rPr>
            <w:rStyle w:val="a7"/>
            <w:rFonts w:eastAsia="游明朝"/>
            <w:i/>
            <w:iCs/>
            <w:lang w:eastAsia="ja-JP"/>
          </w:rPr>
          <w:t>11-25/392r0</w:t>
        </w:r>
      </w:hyperlink>
      <w:r w:rsidRPr="006D5161">
        <w:rPr>
          <w:rFonts w:eastAsia="游明朝"/>
          <w:i/>
          <w:iCs/>
          <w:lang w:eastAsia="ja-JP"/>
        </w:rPr>
        <w:t>]. SP result: No objection.</w:t>
      </w:r>
    </w:p>
    <w:p w14:paraId="0F8FD0F9" w14:textId="77777777" w:rsidR="006D5161" w:rsidRPr="00FE4962" w:rsidRDefault="006D5161" w:rsidP="003175DE">
      <w:pPr>
        <w:tabs>
          <w:tab w:val="left" w:pos="2800"/>
          <w:tab w:val="left" w:pos="4780"/>
        </w:tabs>
        <w:ind w:left="851"/>
        <w:contextualSpacing/>
        <w:rPr>
          <w:rFonts w:eastAsia="游明朝"/>
          <w:b/>
          <w:bCs/>
          <w:lang w:eastAsia="ja-JP"/>
        </w:rPr>
      </w:pPr>
    </w:p>
    <w:p w14:paraId="0809E855" w14:textId="23C5288F"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315</w:t>
      </w:r>
      <w:r>
        <w:rPr>
          <w:rFonts w:eastAsia="游明朝"/>
          <w:b/>
          <w:bCs/>
          <w:highlight w:val="red"/>
          <w:lang w:eastAsia="ja-JP"/>
        </w:rPr>
        <w:t xml:space="preserve"> (PHY)</w:t>
      </w:r>
    </w:p>
    <w:p w14:paraId="6D865F3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FE9325" w14:textId="2B4D1361" w:rsidR="006D5161" w:rsidRPr="00417689" w:rsidRDefault="006D5161" w:rsidP="006D5161">
      <w:pPr>
        <w:numPr>
          <w:ilvl w:val="2"/>
          <w:numId w:val="2"/>
        </w:numPr>
        <w:contextualSpacing/>
        <w:rPr>
          <w:bCs/>
          <w:color w:val="000000" w:themeColor="text1"/>
          <w:lang w:eastAsia="en-GB"/>
        </w:rPr>
      </w:pPr>
      <w:r w:rsidRPr="006D5161">
        <w:rPr>
          <w:bCs/>
        </w:rPr>
        <w:t>In a COBF transmission, the per-user-UHR-SIG information of the BSS having the largest NSS for a Scheduled STA (largest being across the STAs of both BSSs) is sent first in the UHR-SIG User field followed by the per-user-UHR-SIG information of the other BSS?</w:t>
      </w:r>
    </w:p>
    <w:p w14:paraId="7F5FE30E" w14:textId="6CDE2399" w:rsidR="006D5161" w:rsidRPr="006D5161" w:rsidRDefault="006D5161" w:rsidP="00EC59AA">
      <w:pPr>
        <w:pStyle w:val="a"/>
      </w:pPr>
      <w:r w:rsidRPr="006D5161">
        <w:t>Within each BSS, the user information of the larger N_SS user is sent first</w:t>
      </w:r>
    </w:p>
    <w:p w14:paraId="7F22C17E" w14:textId="2DD955D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365FCF3"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AA5F1F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99CED0" w14:textId="377E429B"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7" w:history="1">
        <w:r w:rsidRPr="006D5161">
          <w:rPr>
            <w:rStyle w:val="a7"/>
            <w:rFonts w:eastAsia="游明朝"/>
            <w:i/>
            <w:iCs/>
            <w:lang w:eastAsia="ja-JP"/>
          </w:rPr>
          <w:t>11-24/171r26</w:t>
        </w:r>
      </w:hyperlink>
      <w:r w:rsidRPr="006D5161">
        <w:rPr>
          <w:rFonts w:eastAsia="游明朝"/>
          <w:i/>
          <w:iCs/>
          <w:lang w:eastAsia="ja-JP"/>
        </w:rPr>
        <w:t xml:space="preserve">, </w:t>
      </w:r>
      <w:hyperlink r:id="rId98" w:history="1">
        <w:r w:rsidRPr="00CC05FA">
          <w:rPr>
            <w:rStyle w:val="a7"/>
            <w:rFonts w:eastAsia="游明朝"/>
            <w:i/>
            <w:iCs/>
            <w:lang w:eastAsia="ja-JP"/>
          </w:rPr>
          <w:t>11-25/0381r0</w:t>
        </w:r>
      </w:hyperlink>
      <w:r w:rsidRPr="006D5161">
        <w:rPr>
          <w:rFonts w:eastAsia="游明朝"/>
          <w:i/>
          <w:iCs/>
          <w:lang w:eastAsia="ja-JP"/>
        </w:rPr>
        <w:t>,</w:t>
      </w:r>
      <w:r>
        <w:rPr>
          <w:rFonts w:eastAsia="游明朝" w:hint="eastAsia"/>
          <w:i/>
          <w:iCs/>
          <w:lang w:eastAsia="ja-JP"/>
        </w:rPr>
        <w:t xml:space="preserve"> </w:t>
      </w:r>
      <w:hyperlink r:id="rId99" w:history="1">
        <w:r w:rsidRPr="006D5161">
          <w:rPr>
            <w:rStyle w:val="a7"/>
            <w:rFonts w:eastAsia="游明朝"/>
            <w:i/>
            <w:iCs/>
            <w:lang w:eastAsia="ja-JP"/>
          </w:rPr>
          <w:t>389r0</w:t>
        </w:r>
      </w:hyperlink>
      <w:r w:rsidRPr="006D5161">
        <w:rPr>
          <w:rFonts w:eastAsia="游明朝"/>
          <w:i/>
          <w:iCs/>
          <w:lang w:eastAsia="ja-JP"/>
        </w:rPr>
        <w:t xml:space="preserve">, </w:t>
      </w:r>
      <w:hyperlink r:id="rId100"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16DD1FC2" w14:textId="77777777" w:rsidR="006D5161" w:rsidRPr="00FE4962" w:rsidRDefault="006D5161" w:rsidP="003175DE">
      <w:pPr>
        <w:tabs>
          <w:tab w:val="left" w:pos="2800"/>
          <w:tab w:val="left" w:pos="4780"/>
        </w:tabs>
        <w:ind w:left="851"/>
        <w:contextualSpacing/>
        <w:rPr>
          <w:rFonts w:eastAsia="游明朝"/>
          <w:b/>
          <w:bCs/>
          <w:lang w:eastAsia="ja-JP"/>
        </w:rPr>
      </w:pPr>
    </w:p>
    <w:p w14:paraId="51B496E9" w14:textId="65C3D48A"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316</w:t>
      </w:r>
      <w:r>
        <w:rPr>
          <w:rFonts w:eastAsia="游明朝"/>
          <w:b/>
          <w:bCs/>
          <w:highlight w:val="red"/>
          <w:lang w:eastAsia="ja-JP"/>
        </w:rPr>
        <w:t xml:space="preserve"> (PHY)</w:t>
      </w:r>
    </w:p>
    <w:p w14:paraId="1B85DCC9"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973CFCD" w14:textId="0CC91C8B" w:rsidR="00935C69" w:rsidRPr="00417689" w:rsidRDefault="00935C69" w:rsidP="00935C69">
      <w:pPr>
        <w:numPr>
          <w:ilvl w:val="2"/>
          <w:numId w:val="2"/>
        </w:numPr>
        <w:contextualSpacing/>
        <w:rPr>
          <w:bCs/>
          <w:color w:val="000000" w:themeColor="text1"/>
          <w:lang w:eastAsia="en-GB"/>
        </w:rPr>
      </w:pPr>
      <w:r w:rsidRPr="00935C69">
        <w:rPr>
          <w:bCs/>
        </w:rPr>
        <w:t>The order of user information in the Sync frame is aligned with the order of users in the UHR-SIG User field for CoBF transmission</w:t>
      </w:r>
    </w:p>
    <w:p w14:paraId="180E3ED1" w14:textId="3A8FC69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58C870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B26079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3BC911" w14:textId="74932774" w:rsidR="00935C69" w:rsidRPr="006D5161" w:rsidRDefault="00935C69" w:rsidP="00935C69">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101" w:history="1">
        <w:r>
          <w:rPr>
            <w:rStyle w:val="a7"/>
            <w:rFonts w:eastAsia="游明朝" w:hint="eastAsia"/>
            <w:i/>
            <w:iCs/>
            <w:lang w:eastAsia="ja-JP"/>
          </w:rPr>
          <w:t>11-25/3</w:t>
        </w:r>
        <w:r w:rsidRPr="006D5161">
          <w:rPr>
            <w:rStyle w:val="a7"/>
            <w:rFonts w:eastAsia="游明朝"/>
            <w:i/>
            <w:iCs/>
            <w:lang w:eastAsia="ja-JP"/>
          </w:rPr>
          <w:t>89r0</w:t>
        </w:r>
      </w:hyperlink>
      <w:r w:rsidRPr="006D5161">
        <w:rPr>
          <w:rFonts w:eastAsia="游明朝"/>
          <w:i/>
          <w:iCs/>
          <w:lang w:eastAsia="ja-JP"/>
        </w:rPr>
        <w:t xml:space="preserve">, </w:t>
      </w:r>
      <w:hyperlink r:id="rId102" w:history="1">
        <w:r w:rsidRPr="00935C69">
          <w:rPr>
            <w:rStyle w:val="a7"/>
            <w:rFonts w:eastAsia="游明朝" w:hint="eastAsia"/>
            <w:i/>
            <w:iCs/>
            <w:lang w:eastAsia="ja-JP"/>
          </w:rPr>
          <w:t>11-25/399r0</w:t>
        </w:r>
      </w:hyperlink>
      <w:r>
        <w:rPr>
          <w:rFonts w:eastAsia="游明朝" w:hint="eastAsia"/>
          <w:i/>
          <w:iCs/>
          <w:lang w:eastAsia="ja-JP"/>
        </w:rPr>
        <w:t xml:space="preserve">, </w:t>
      </w:r>
      <w:hyperlink r:id="rId103"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2F6D39DC" w14:textId="77777777" w:rsidR="00935C69" w:rsidRPr="00FE4962" w:rsidRDefault="00935C69" w:rsidP="000B3B9B">
      <w:pPr>
        <w:tabs>
          <w:tab w:val="left" w:pos="2800"/>
          <w:tab w:val="left" w:pos="4780"/>
        </w:tabs>
        <w:ind w:left="851"/>
        <w:contextualSpacing/>
        <w:rPr>
          <w:rFonts w:eastAsia="游明朝"/>
          <w:b/>
          <w:bCs/>
          <w:lang w:eastAsia="ja-JP"/>
        </w:rPr>
      </w:pPr>
    </w:p>
    <w:p w14:paraId="4A3D51FC" w14:textId="376B7091"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317</w:t>
      </w:r>
      <w:r>
        <w:rPr>
          <w:rFonts w:eastAsia="游明朝"/>
          <w:b/>
          <w:bCs/>
          <w:highlight w:val="red"/>
          <w:lang w:eastAsia="ja-JP"/>
        </w:rPr>
        <w:t xml:space="preserve"> (PHY)</w:t>
      </w:r>
    </w:p>
    <w:p w14:paraId="7DC2E31A"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4AD1" w14:textId="19F9E65E" w:rsidR="00935C69" w:rsidRPr="00417689" w:rsidRDefault="00935C69" w:rsidP="00935C69">
      <w:pPr>
        <w:numPr>
          <w:ilvl w:val="2"/>
          <w:numId w:val="2"/>
        </w:numPr>
        <w:contextualSpacing/>
        <w:rPr>
          <w:bCs/>
          <w:color w:val="000000" w:themeColor="text1"/>
          <w:lang w:eastAsia="en-GB"/>
        </w:rPr>
      </w:pPr>
      <w:r w:rsidRPr="00935C69">
        <w:rPr>
          <w:bCs/>
        </w:rPr>
        <w:t>The Rx minimum sensitivity and ACR/NACR specifications for the two ELR MCSs  use the same value as EHT/UHR MCS0</w:t>
      </w:r>
    </w:p>
    <w:p w14:paraId="2D7F1CF8" w14:textId="0DBC7801"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00872991"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C52607D"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6C6BAB82" w14:textId="6FDA54BE" w:rsidR="00935C69" w:rsidRPr="00935C69" w:rsidRDefault="00935C69" w:rsidP="00935C69">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4" w:history="1">
        <w:r w:rsidRPr="00935C69">
          <w:rPr>
            <w:rStyle w:val="a7"/>
            <w:rFonts w:eastAsia="游明朝"/>
            <w:i/>
            <w:iCs/>
            <w:lang w:eastAsia="ja-JP"/>
          </w:rPr>
          <w:t>11-25/98r0</w:t>
        </w:r>
      </w:hyperlink>
      <w:r w:rsidRPr="00935C69">
        <w:rPr>
          <w:rFonts w:eastAsia="游明朝"/>
          <w:i/>
          <w:iCs/>
          <w:lang w:eastAsia="ja-JP"/>
        </w:rPr>
        <w:t xml:space="preserve">, </w:t>
      </w:r>
      <w:hyperlink r:id="rId105" w:history="1">
        <w:r w:rsidRPr="006D5161">
          <w:rPr>
            <w:rStyle w:val="a7"/>
            <w:rFonts w:eastAsia="游明朝"/>
            <w:i/>
            <w:iCs/>
            <w:lang w:eastAsia="ja-JP"/>
          </w:rPr>
          <w:t>11-25/392r0</w:t>
        </w:r>
      </w:hyperlink>
      <w:r w:rsidRPr="00935C69">
        <w:rPr>
          <w:rFonts w:eastAsia="游明朝"/>
          <w:i/>
          <w:iCs/>
          <w:lang w:eastAsia="ja-JP"/>
        </w:rPr>
        <w:t>]. SP result: No objection.</w:t>
      </w:r>
    </w:p>
    <w:p w14:paraId="2E0ADAAE" w14:textId="77777777" w:rsidR="00935C69" w:rsidRPr="00FE4962" w:rsidRDefault="00935C69" w:rsidP="000B3B9B">
      <w:pPr>
        <w:tabs>
          <w:tab w:val="left" w:pos="2800"/>
          <w:tab w:val="left" w:pos="4780"/>
        </w:tabs>
        <w:ind w:left="851"/>
        <w:contextualSpacing/>
        <w:rPr>
          <w:rFonts w:eastAsia="游明朝"/>
          <w:b/>
          <w:bCs/>
          <w:lang w:eastAsia="ja-JP"/>
        </w:rPr>
      </w:pPr>
    </w:p>
    <w:p w14:paraId="4631707E" w14:textId="142D3F44"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318</w:t>
      </w:r>
      <w:r>
        <w:rPr>
          <w:rFonts w:eastAsia="游明朝"/>
          <w:b/>
          <w:bCs/>
          <w:highlight w:val="red"/>
          <w:lang w:eastAsia="ja-JP"/>
        </w:rPr>
        <w:t xml:space="preserve"> (</w:t>
      </w:r>
      <w:r w:rsidR="00935C69">
        <w:rPr>
          <w:rFonts w:eastAsia="游明朝" w:hint="eastAsia"/>
          <w:b/>
          <w:bCs/>
          <w:highlight w:val="red"/>
          <w:lang w:eastAsia="ja-JP"/>
        </w:rPr>
        <w:t>PDT-</w:t>
      </w:r>
      <w:r>
        <w:rPr>
          <w:rFonts w:eastAsia="游明朝"/>
          <w:b/>
          <w:bCs/>
          <w:highlight w:val="red"/>
          <w:lang w:eastAsia="ja-JP"/>
        </w:rPr>
        <w:t>PHY)</w:t>
      </w:r>
    </w:p>
    <w:p w14:paraId="406D9C74" w14:textId="6229AD60"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 xml:space="preserve">Move </w:t>
      </w:r>
      <w:r w:rsidRPr="00935C69">
        <w:rPr>
          <w:rFonts w:eastAsia="游明朝"/>
          <w:b/>
          <w:bCs/>
        </w:rPr>
        <w:t>to incorporate the following changes to the latest TGbn draft</w:t>
      </w:r>
    </w:p>
    <w:p w14:paraId="4817F278" w14:textId="4BD94EFE" w:rsidR="00935C69" w:rsidRPr="00F079AD" w:rsidRDefault="00F079AD" w:rsidP="00935C69">
      <w:pPr>
        <w:numPr>
          <w:ilvl w:val="2"/>
          <w:numId w:val="2"/>
        </w:numPr>
        <w:contextualSpacing/>
        <w:rPr>
          <w:bCs/>
          <w:color w:val="000000" w:themeColor="text1"/>
          <w:lang w:eastAsia="en-GB"/>
        </w:rPr>
      </w:pPr>
      <w:r w:rsidRPr="00F079AD">
        <w:rPr>
          <w:bCs/>
        </w:rPr>
        <w:t>In Section 38.3.24.2 (Receiver minimum input sensitivity), change the two “TBDs” in Table 38-47 to “-82”</w:t>
      </w:r>
    </w:p>
    <w:p w14:paraId="3838B8F3" w14:textId="7FDAC5F6" w:rsidR="00F079AD" w:rsidRPr="00417689" w:rsidRDefault="00F079AD" w:rsidP="00935C69">
      <w:pPr>
        <w:numPr>
          <w:ilvl w:val="2"/>
          <w:numId w:val="2"/>
        </w:numPr>
        <w:contextualSpacing/>
        <w:rPr>
          <w:bCs/>
          <w:color w:val="000000" w:themeColor="text1"/>
          <w:lang w:eastAsia="en-GB"/>
        </w:rPr>
      </w:pPr>
      <w:r w:rsidRPr="00F079AD">
        <w:rPr>
          <w:bCs/>
          <w:color w:val="000000" w:themeColor="text1"/>
          <w:lang w:eastAsia="en-GB"/>
        </w:rPr>
        <w:t>In Section 38.3.24.3 (Adjacent channel rejection), change the two “TBDs” in the column of "Adjacent channel rejection (dB)" in Table 38-49 to “16” and change the two “TBDs” in the column of " Nonadjacent channel rejection (dB)" in Table 38-49 to “32</w:t>
      </w:r>
      <w:r w:rsidRPr="00F079AD">
        <w:rPr>
          <w:bCs/>
        </w:rPr>
        <w:t>”</w:t>
      </w:r>
    </w:p>
    <w:p w14:paraId="71B55E1F" w14:textId="0FD98DFB"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55E8CEFC"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F597FF9"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7BCAC9A" w14:textId="77777777" w:rsidR="00F079AD" w:rsidRPr="00935C69" w:rsidRDefault="00F079AD" w:rsidP="00F079AD">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6" w:history="1">
        <w:r w:rsidRPr="00935C69">
          <w:rPr>
            <w:rStyle w:val="a7"/>
            <w:rFonts w:eastAsia="游明朝"/>
            <w:i/>
            <w:iCs/>
            <w:lang w:eastAsia="ja-JP"/>
          </w:rPr>
          <w:t>11-25/98r0</w:t>
        </w:r>
      </w:hyperlink>
      <w:r w:rsidRPr="00935C69">
        <w:rPr>
          <w:rFonts w:eastAsia="游明朝"/>
          <w:i/>
          <w:iCs/>
          <w:lang w:eastAsia="ja-JP"/>
        </w:rPr>
        <w:t xml:space="preserve">, </w:t>
      </w:r>
      <w:hyperlink r:id="rId107" w:history="1">
        <w:r w:rsidRPr="006D5161">
          <w:rPr>
            <w:rStyle w:val="a7"/>
            <w:rFonts w:eastAsia="游明朝"/>
            <w:i/>
            <w:iCs/>
            <w:lang w:eastAsia="ja-JP"/>
          </w:rPr>
          <w:t>11-25/392r0</w:t>
        </w:r>
      </w:hyperlink>
      <w:r w:rsidRPr="00935C69">
        <w:rPr>
          <w:rFonts w:eastAsia="游明朝"/>
          <w:i/>
          <w:iCs/>
          <w:lang w:eastAsia="ja-JP"/>
        </w:rPr>
        <w:t>]. SP result: No objection.</w:t>
      </w:r>
    </w:p>
    <w:p w14:paraId="09B2A491" w14:textId="77777777" w:rsidR="000B3B9B" w:rsidRPr="00F079AD" w:rsidRDefault="000B3B9B" w:rsidP="000B3B9B">
      <w:pPr>
        <w:tabs>
          <w:tab w:val="left" w:pos="2800"/>
          <w:tab w:val="left" w:pos="4780"/>
        </w:tabs>
        <w:ind w:left="851"/>
        <w:contextualSpacing/>
        <w:rPr>
          <w:rFonts w:eastAsia="游明朝"/>
          <w:b/>
          <w:bCs/>
          <w:lang w:eastAsia="ja-JP"/>
        </w:rPr>
      </w:pPr>
    </w:p>
    <w:p w14:paraId="2560127D" w14:textId="77777777"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319</w:t>
      </w:r>
      <w:r>
        <w:rPr>
          <w:rFonts w:eastAsia="游明朝"/>
          <w:b/>
          <w:bCs/>
          <w:highlight w:val="red"/>
          <w:lang w:eastAsia="ja-JP"/>
        </w:rPr>
        <w:t xml:space="preserve"> (PHY)</w:t>
      </w:r>
    </w:p>
    <w:p w14:paraId="6DE40F20" w14:textId="77777777" w:rsidR="00F079AD" w:rsidRPr="00F06FE5" w:rsidRDefault="00F079AD" w:rsidP="00F079A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1254006" w14:textId="77C796C8" w:rsidR="00F079AD" w:rsidRPr="00417689" w:rsidRDefault="00F079AD" w:rsidP="00F079AD">
      <w:pPr>
        <w:numPr>
          <w:ilvl w:val="2"/>
          <w:numId w:val="2"/>
        </w:numPr>
        <w:contextualSpacing/>
        <w:rPr>
          <w:bCs/>
          <w:color w:val="000000" w:themeColor="text1"/>
          <w:lang w:eastAsia="en-GB"/>
        </w:rPr>
      </w:pPr>
      <w:r w:rsidRPr="00F079AD">
        <w:rPr>
          <w:bCs/>
        </w:rPr>
        <w:lastRenderedPageBreak/>
        <w:t>Mandatory support MCSs of QPSK with code rate 2/3; 16QAM with code rate 2/3; 16QAM with code rate 5/6; 256QAM with code rate 2/3.</w:t>
      </w:r>
    </w:p>
    <w:p w14:paraId="0C75D2A3" w14:textId="0F5A9749" w:rsidR="00F079AD" w:rsidRPr="00F079AD" w:rsidRDefault="00F079AD" w:rsidP="00EC59AA">
      <w:pPr>
        <w:pStyle w:val="a"/>
      </w:pPr>
      <w:r w:rsidRPr="00F079AD">
        <w:t xml:space="preserve">Support for 256QAM with code rate 2/3 for 20MHz only devices is </w:t>
      </w:r>
      <w:r w:rsidRPr="00F079AD">
        <w:rPr>
          <w:strike/>
        </w:rPr>
        <w:t>TBD</w:t>
      </w:r>
      <w:r w:rsidRPr="00F079AD">
        <w:t xml:space="preserve"> optional.</w:t>
      </w:r>
    </w:p>
    <w:p w14:paraId="75B4A82F" w14:textId="7333C830" w:rsidR="00F079AD" w:rsidRPr="00F079AD" w:rsidRDefault="00F079AD" w:rsidP="00EC59AA">
      <w:pPr>
        <w:pStyle w:val="a"/>
        <w:numPr>
          <w:ilvl w:val="0"/>
          <w:numId w:val="22"/>
        </w:numPr>
      </w:pPr>
      <w:r w:rsidRPr="00F079AD">
        <w:t>[Motion #216, [264] and [274, 275]]</w:t>
      </w:r>
    </w:p>
    <w:p w14:paraId="71B207A5" w14:textId="1F1E6D3E"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Ross Jian Yu</w:t>
      </w:r>
      <w:r>
        <w:rPr>
          <w:rFonts w:eastAsia="游明朝"/>
          <w:lang w:eastAsia="ja-JP"/>
        </w:rPr>
        <w:tab/>
      </w:r>
      <w:r>
        <w:rPr>
          <w:rFonts w:eastAsia="游明朝"/>
          <w:lang w:eastAsia="ja-JP"/>
        </w:rPr>
        <w:tab/>
      </w:r>
      <w:r>
        <w:t>Second:</w:t>
      </w:r>
      <w:r>
        <w:rPr>
          <w:rFonts w:eastAsia="游明朝" w:hint="eastAsia"/>
          <w:lang w:eastAsia="ja-JP"/>
        </w:rPr>
        <w:t xml:space="preserve"> Yan Xin</w:t>
      </w:r>
    </w:p>
    <w:p w14:paraId="55DC34A9"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BDD0AA3"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45CA9E1D" w14:textId="332E5F7A"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Pr>
          <w:rFonts w:eastAsia="游明朝" w:hint="eastAsia"/>
          <w:i/>
          <w:iCs/>
          <w:lang w:eastAsia="ja-JP"/>
        </w:rPr>
        <w:t xml:space="preserve"> </w:t>
      </w:r>
      <w:r w:rsidRPr="00BA2F90">
        <w:rPr>
          <w:rFonts w:eastAsia="游明朝"/>
          <w:i/>
          <w:iCs/>
          <w:lang w:eastAsia="ja-JP"/>
        </w:rPr>
        <w:t>[</w:t>
      </w:r>
      <w:hyperlink r:id="rId108" w:history="1">
        <w:r w:rsidRPr="00BA2F90">
          <w:rPr>
            <w:rStyle w:val="a7"/>
            <w:rFonts w:eastAsia="游明朝"/>
            <w:i/>
            <w:iCs/>
            <w:lang w:eastAsia="ja-JP"/>
          </w:rPr>
          <w:t>25/0410r0</w:t>
        </w:r>
      </w:hyperlink>
      <w:r w:rsidRPr="00BA2F90">
        <w:rPr>
          <w:rFonts w:eastAsia="游明朝"/>
          <w:i/>
          <w:iCs/>
          <w:lang w:eastAsia="ja-JP"/>
        </w:rPr>
        <w:t>]. SP result: No objection.</w:t>
      </w:r>
    </w:p>
    <w:p w14:paraId="07810C2B" w14:textId="77777777" w:rsidR="000B3B9B" w:rsidRDefault="000B3B9B" w:rsidP="000B3B9B">
      <w:pPr>
        <w:tabs>
          <w:tab w:val="left" w:pos="2800"/>
          <w:tab w:val="left" w:pos="4780"/>
        </w:tabs>
        <w:ind w:left="851"/>
        <w:contextualSpacing/>
        <w:rPr>
          <w:rFonts w:eastAsia="游明朝"/>
          <w:b/>
          <w:bCs/>
          <w:lang w:eastAsia="ja-JP"/>
        </w:rPr>
      </w:pPr>
    </w:p>
    <w:p w14:paraId="7CBC8C08" w14:textId="27A2FDED"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320</w:t>
      </w:r>
      <w:r>
        <w:rPr>
          <w:rFonts w:eastAsia="游明朝"/>
          <w:b/>
          <w:bCs/>
          <w:highlight w:val="red"/>
          <w:lang w:eastAsia="ja-JP"/>
        </w:rPr>
        <w:t xml:space="preserve"> (PHY)</w:t>
      </w:r>
    </w:p>
    <w:p w14:paraId="00A9C3D2"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BC9FE1F" w14:textId="48B07A0C" w:rsidR="00BA2F90" w:rsidRPr="00417689" w:rsidRDefault="00BA2F90" w:rsidP="00BA2F90">
      <w:pPr>
        <w:numPr>
          <w:ilvl w:val="2"/>
          <w:numId w:val="2"/>
        </w:numPr>
        <w:contextualSpacing/>
        <w:rPr>
          <w:bCs/>
          <w:color w:val="000000" w:themeColor="text1"/>
          <w:lang w:eastAsia="en-GB"/>
        </w:rPr>
      </w:pPr>
      <w:r w:rsidRPr="00BA2F90">
        <w:rPr>
          <w:bCs/>
        </w:rPr>
        <w:t>Encoding of the PS160 and RU allocation subfields in a UHR variant User Info field for DBW60 is defined as follows</w:t>
      </w:r>
    </w:p>
    <w:p w14:paraId="6AA9D30B" w14:textId="7E62B7C1" w:rsidR="00BA2F90" w:rsidRDefault="00BA2F90" w:rsidP="000B3B9B">
      <w:pPr>
        <w:tabs>
          <w:tab w:val="left" w:pos="2800"/>
          <w:tab w:val="left" w:pos="4780"/>
        </w:tabs>
        <w:ind w:left="851"/>
        <w:contextualSpacing/>
        <w:rPr>
          <w:rFonts w:eastAsia="游明朝"/>
          <w:lang w:eastAsia="ja-JP"/>
        </w:rPr>
      </w:pPr>
      <w:r w:rsidRPr="00BA2F90">
        <w:rPr>
          <w:rFonts w:eastAsia="游明朝"/>
          <w:noProof/>
          <w:lang w:eastAsia="ja-JP"/>
        </w:rPr>
        <w:drawing>
          <wp:inline distT="0" distB="0" distL="0" distR="0" wp14:anchorId="2C3064FF" wp14:editId="0E65FB9D">
            <wp:extent cx="5279666" cy="2589891"/>
            <wp:effectExtent l="0" t="0" r="0" b="1270"/>
            <wp:docPr id="1297042476" name="Picture 2">
              <a:extLst xmlns:a="http://schemas.openxmlformats.org/drawingml/2006/main">
                <a:ext uri="{FF2B5EF4-FFF2-40B4-BE49-F238E27FC236}">
                  <a16:creationId xmlns:a16="http://schemas.microsoft.com/office/drawing/2014/main" id="{24640E41-E40B-4F5D-9411-E4CEDE9E5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4640E41-E40B-4F5D-9411-E4CEDE9E5F54}"/>
                        </a:ext>
                      </a:extLst>
                    </pic:cNvPr>
                    <pic:cNvPicPr>
                      <a:picLocks noChangeAspect="1"/>
                    </pic:cNvPicPr>
                  </pic:nvPicPr>
                  <pic:blipFill>
                    <a:blip r:embed="rId109"/>
                    <a:stretch>
                      <a:fillRect/>
                    </a:stretch>
                  </pic:blipFill>
                  <pic:spPr>
                    <a:xfrm>
                      <a:off x="0" y="0"/>
                      <a:ext cx="5288871" cy="2594407"/>
                    </a:xfrm>
                    <a:prstGeom prst="rect">
                      <a:avLst/>
                    </a:prstGeom>
                  </pic:spPr>
                </pic:pic>
              </a:graphicData>
            </a:graphic>
          </wp:inline>
        </w:drawing>
      </w:r>
    </w:p>
    <w:p w14:paraId="68551ADF" w14:textId="1012390C"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7140D">
        <w:rPr>
          <w:rFonts w:eastAsia="游明朝" w:hint="eastAsia"/>
          <w:lang w:eastAsia="ja-JP"/>
        </w:rPr>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00E7140D">
        <w:rPr>
          <w:rFonts w:eastAsia="游明朝" w:hint="eastAsia"/>
          <w:lang w:eastAsia="ja-JP"/>
        </w:rPr>
        <w:t>Shengquan Hu</w:t>
      </w:r>
    </w:p>
    <w:p w14:paraId="23F4C28B"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FD806B0"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9BC280C" w14:textId="7B103E06"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0" w:history="1">
        <w:r w:rsidRPr="00BA2F90">
          <w:rPr>
            <w:rStyle w:val="a7"/>
            <w:rFonts w:eastAsia="游明朝"/>
            <w:i/>
            <w:iCs/>
            <w:lang w:eastAsia="ja-JP"/>
          </w:rPr>
          <w:t>25/0359r0</w:t>
        </w:r>
      </w:hyperlink>
      <w:r w:rsidRPr="00BA2F90">
        <w:rPr>
          <w:rFonts w:eastAsia="游明朝"/>
          <w:i/>
          <w:iCs/>
          <w:lang w:eastAsia="ja-JP"/>
        </w:rPr>
        <w:t xml:space="preserve">, </w:t>
      </w:r>
      <w:hyperlink r:id="rId111" w:history="1">
        <w:r w:rsidRPr="00BA2F90">
          <w:rPr>
            <w:rStyle w:val="a7"/>
            <w:rFonts w:eastAsia="游明朝"/>
            <w:i/>
            <w:iCs/>
            <w:lang w:eastAsia="ja-JP"/>
          </w:rPr>
          <w:t>25/0358r0</w:t>
        </w:r>
      </w:hyperlink>
      <w:r w:rsidRPr="00BA2F90">
        <w:rPr>
          <w:rFonts w:eastAsia="游明朝"/>
          <w:i/>
          <w:iCs/>
          <w:lang w:eastAsia="ja-JP"/>
        </w:rPr>
        <w:t>]. SP result: No objection</w:t>
      </w:r>
    </w:p>
    <w:p w14:paraId="452E6F92" w14:textId="77777777" w:rsidR="00BA2F90" w:rsidRPr="00BA2F90" w:rsidRDefault="00BA2F90" w:rsidP="00E7140D">
      <w:pPr>
        <w:tabs>
          <w:tab w:val="left" w:pos="2800"/>
          <w:tab w:val="left" w:pos="4780"/>
        </w:tabs>
        <w:ind w:left="851"/>
        <w:contextualSpacing/>
        <w:rPr>
          <w:rFonts w:eastAsia="游明朝"/>
          <w:b/>
          <w:bCs/>
          <w:lang w:eastAsia="ja-JP"/>
        </w:rPr>
      </w:pPr>
    </w:p>
    <w:p w14:paraId="61003C7A" w14:textId="4AED7A1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321</w:t>
      </w:r>
      <w:r>
        <w:rPr>
          <w:rFonts w:eastAsia="游明朝"/>
          <w:b/>
          <w:bCs/>
          <w:highlight w:val="red"/>
          <w:lang w:eastAsia="ja-JP"/>
        </w:rPr>
        <w:t xml:space="preserve"> (PHY)</w:t>
      </w:r>
    </w:p>
    <w:p w14:paraId="52720173"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AAE70E4" w14:textId="2303A01A" w:rsidR="00BA2F90" w:rsidRPr="00BA2F90" w:rsidRDefault="00BA2F90" w:rsidP="00BA2F90">
      <w:pPr>
        <w:numPr>
          <w:ilvl w:val="2"/>
          <w:numId w:val="2"/>
        </w:numPr>
        <w:contextualSpacing/>
        <w:rPr>
          <w:bCs/>
        </w:rPr>
      </w:pPr>
      <w:r w:rsidRPr="00BA2F90">
        <w:rPr>
          <w:bCs/>
        </w:rPr>
        <w:t>The constant shift value defined in the 80 MHz frequency subblock is used for DBW60</w:t>
      </w:r>
    </w:p>
    <w:p w14:paraId="611D06CF" w14:textId="14A7306D"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Eunsung Park</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19B2205"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774E618"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7990188" w14:textId="77777777"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2" w:history="1">
        <w:r w:rsidRPr="00BA2F90">
          <w:rPr>
            <w:rStyle w:val="a7"/>
            <w:rFonts w:eastAsia="游明朝"/>
            <w:i/>
            <w:iCs/>
            <w:lang w:eastAsia="ja-JP"/>
          </w:rPr>
          <w:t>25/0359r0</w:t>
        </w:r>
      </w:hyperlink>
      <w:r w:rsidRPr="00BA2F90">
        <w:rPr>
          <w:rFonts w:eastAsia="游明朝"/>
          <w:i/>
          <w:iCs/>
          <w:lang w:eastAsia="ja-JP"/>
        </w:rPr>
        <w:t xml:space="preserve">, </w:t>
      </w:r>
      <w:hyperlink r:id="rId113" w:history="1">
        <w:r w:rsidRPr="00BA2F90">
          <w:rPr>
            <w:rStyle w:val="a7"/>
            <w:rFonts w:eastAsia="游明朝"/>
            <w:i/>
            <w:iCs/>
            <w:lang w:eastAsia="ja-JP"/>
          </w:rPr>
          <w:t>25/0358r0</w:t>
        </w:r>
      </w:hyperlink>
      <w:r w:rsidRPr="00BA2F90">
        <w:rPr>
          <w:rFonts w:eastAsia="游明朝"/>
          <w:i/>
          <w:iCs/>
          <w:lang w:eastAsia="ja-JP"/>
        </w:rPr>
        <w:t>]. SP result: No objection</w:t>
      </w:r>
    </w:p>
    <w:p w14:paraId="57BDA530" w14:textId="77777777" w:rsidR="00E7140D" w:rsidRPr="00BA2F90" w:rsidRDefault="00E7140D" w:rsidP="00E7140D">
      <w:pPr>
        <w:tabs>
          <w:tab w:val="left" w:pos="2800"/>
          <w:tab w:val="left" w:pos="4780"/>
        </w:tabs>
        <w:ind w:left="851"/>
        <w:contextualSpacing/>
        <w:rPr>
          <w:rFonts w:eastAsia="游明朝"/>
          <w:b/>
          <w:bCs/>
          <w:lang w:eastAsia="ja-JP"/>
        </w:rPr>
      </w:pPr>
    </w:p>
    <w:p w14:paraId="217704F8" w14:textId="61F10A0C"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322</w:t>
      </w:r>
      <w:r>
        <w:rPr>
          <w:rFonts w:eastAsia="游明朝"/>
          <w:b/>
          <w:bCs/>
          <w:highlight w:val="red"/>
          <w:lang w:eastAsia="ja-JP"/>
        </w:rPr>
        <w:t xml:space="preserve"> (PHY)</w:t>
      </w:r>
    </w:p>
    <w:p w14:paraId="0B111ABA"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A3B056C" w14:textId="72B3254C" w:rsidR="00BA2F90" w:rsidRPr="00BA2F90" w:rsidRDefault="00BA2F90" w:rsidP="00BA2F90">
      <w:pPr>
        <w:numPr>
          <w:ilvl w:val="2"/>
          <w:numId w:val="2"/>
        </w:numPr>
        <w:contextualSpacing/>
        <w:rPr>
          <w:bCs/>
        </w:rPr>
      </w:pPr>
      <w:r w:rsidRPr="00BA2F90">
        <w:rPr>
          <w:bCs/>
        </w:rPr>
        <w:t>4xLTF sequence for DRU of 60MHz DBW is defined as follows</w:t>
      </w:r>
    </w:p>
    <w:p w14:paraId="4119F6F0" w14:textId="44ACC26C" w:rsidR="00BA2F90" w:rsidRPr="00BA2F90" w:rsidRDefault="00BA2F90" w:rsidP="00E7140D">
      <w:pPr>
        <w:tabs>
          <w:tab w:val="left" w:pos="2800"/>
          <w:tab w:val="left" w:pos="4780"/>
        </w:tabs>
        <w:ind w:left="851"/>
        <w:contextualSpacing/>
        <w:rPr>
          <w:rFonts w:eastAsia="游明朝"/>
          <w:lang w:eastAsia="ja-JP"/>
        </w:rPr>
      </w:pPr>
      <w:r>
        <w:rPr>
          <w:noProof/>
        </w:rPr>
        <w:drawing>
          <wp:inline distT="0" distB="0" distL="0" distR="0" wp14:anchorId="32AB900A" wp14:editId="471F87DA">
            <wp:extent cx="5398935" cy="1387803"/>
            <wp:effectExtent l="0" t="0" r="0" b="3175"/>
            <wp:docPr id="10" name="Picture 9">
              <a:extLst xmlns:a="http://schemas.openxmlformats.org/drawingml/2006/main">
                <a:ext uri="{FF2B5EF4-FFF2-40B4-BE49-F238E27FC236}">
                  <a16:creationId xmlns:a16="http://schemas.microsoft.com/office/drawing/2014/main" id="{BB822747-8802-9369-4A0B-8B4F9CF1D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B822747-8802-9369-4A0B-8B4F9CF1D4B0}"/>
                        </a:ext>
                      </a:extLst>
                    </pic:cNvPr>
                    <pic:cNvPicPr>
                      <a:picLocks noChangeAspect="1"/>
                    </pic:cNvPicPr>
                  </pic:nvPicPr>
                  <pic:blipFill>
                    <a:blip r:embed="rId114"/>
                    <a:stretch>
                      <a:fillRect/>
                    </a:stretch>
                  </pic:blipFill>
                  <pic:spPr>
                    <a:xfrm>
                      <a:off x="0" y="0"/>
                      <a:ext cx="5427749" cy="1395210"/>
                    </a:xfrm>
                    <a:prstGeom prst="rect">
                      <a:avLst/>
                    </a:prstGeom>
                  </pic:spPr>
                </pic:pic>
              </a:graphicData>
            </a:graphic>
          </wp:inline>
        </w:drawing>
      </w:r>
    </w:p>
    <w:p w14:paraId="6E067276" w14:textId="1C232E48" w:rsidR="00E7140D" w:rsidRPr="00FE4962" w:rsidRDefault="00E7140D" w:rsidP="00E7140D">
      <w:pPr>
        <w:tabs>
          <w:tab w:val="left" w:pos="2800"/>
          <w:tab w:val="left" w:pos="4780"/>
        </w:tabs>
        <w:ind w:left="851"/>
        <w:contextualSpacing/>
        <w:rPr>
          <w:rFonts w:eastAsia="游明朝"/>
          <w:lang w:eastAsia="ja-JP"/>
        </w:rPr>
      </w:pPr>
      <w:r>
        <w:lastRenderedPageBreak/>
        <w:t>Move</w:t>
      </w:r>
      <w:r>
        <w:rPr>
          <w:rFonts w:eastAsia="游明朝" w:hint="eastAsia"/>
          <w:lang w:eastAsia="ja-JP"/>
        </w:rPr>
        <w:t>: Chenchen Liu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086206F1"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3B0F89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DA72295" w14:textId="537D54CB"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5" w:history="1">
        <w:r w:rsidRPr="00BA2F90">
          <w:rPr>
            <w:rStyle w:val="a7"/>
            <w:rFonts w:eastAsia="游明朝"/>
            <w:i/>
            <w:iCs/>
            <w:lang w:eastAsia="ja-JP"/>
          </w:rPr>
          <w:t>25/0394r0</w:t>
        </w:r>
      </w:hyperlink>
      <w:r w:rsidRPr="00BA2F90">
        <w:rPr>
          <w:rFonts w:eastAsia="游明朝"/>
          <w:i/>
          <w:iCs/>
          <w:lang w:eastAsia="ja-JP"/>
        </w:rPr>
        <w:t>]. SP result: No objection.</w:t>
      </w:r>
    </w:p>
    <w:p w14:paraId="006FFA63" w14:textId="77777777" w:rsidR="00E7140D" w:rsidRPr="00FE4962" w:rsidRDefault="00E7140D" w:rsidP="00E7140D">
      <w:pPr>
        <w:tabs>
          <w:tab w:val="left" w:pos="2800"/>
          <w:tab w:val="left" w:pos="4780"/>
        </w:tabs>
        <w:ind w:left="851"/>
        <w:contextualSpacing/>
        <w:rPr>
          <w:rFonts w:eastAsia="游明朝"/>
          <w:b/>
          <w:bCs/>
          <w:lang w:eastAsia="ja-JP"/>
        </w:rPr>
      </w:pPr>
    </w:p>
    <w:p w14:paraId="62E55465" w14:textId="3CFC59B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323</w:t>
      </w:r>
      <w:r>
        <w:rPr>
          <w:rFonts w:eastAsia="游明朝"/>
          <w:b/>
          <w:bCs/>
          <w:highlight w:val="red"/>
          <w:lang w:eastAsia="ja-JP"/>
        </w:rPr>
        <w:t xml:space="preserve"> (PHY)</w:t>
      </w:r>
    </w:p>
    <w:p w14:paraId="2147D4D4"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BBC8C60" w14:textId="34453E6A" w:rsidR="00BA2F90" w:rsidRPr="00BA2F90" w:rsidRDefault="00BA2F90" w:rsidP="00BA2F90">
      <w:pPr>
        <w:numPr>
          <w:ilvl w:val="2"/>
          <w:numId w:val="2"/>
        </w:numPr>
        <w:contextualSpacing/>
        <w:rPr>
          <w:bCs/>
        </w:rPr>
      </w:pPr>
      <w:r w:rsidRPr="00BA2F90">
        <w:rPr>
          <w:bCs/>
        </w:rPr>
        <w:t>The occupied STFs tones of UHR-STF for DRU on DBW60 are the same as that of the largest MRU (i.e., 484+242) corresponding to the distribution BW 60MHz within the PPDU BW</w:t>
      </w:r>
    </w:p>
    <w:p w14:paraId="12E39BE2" w14:textId="58B4DB43"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40DFEF57"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9EDA5F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F5DB493" w14:textId="01E3013E"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6"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sidRPr="00BA2F90">
        <w:rPr>
          <w:rFonts w:eastAsia="游明朝"/>
          <w:i/>
          <w:iCs/>
          <w:lang w:eastAsia="ja-JP"/>
        </w:rPr>
        <w:t>]. SP result: No objection.</w:t>
      </w:r>
    </w:p>
    <w:p w14:paraId="221AB314" w14:textId="77777777" w:rsidR="00BA2F90" w:rsidRPr="00FE4962" w:rsidRDefault="00BA2F90" w:rsidP="00E7140D">
      <w:pPr>
        <w:tabs>
          <w:tab w:val="left" w:pos="2800"/>
          <w:tab w:val="left" w:pos="4780"/>
        </w:tabs>
        <w:ind w:left="851"/>
        <w:contextualSpacing/>
        <w:rPr>
          <w:rFonts w:eastAsia="游明朝"/>
          <w:b/>
          <w:bCs/>
          <w:lang w:eastAsia="ja-JP"/>
        </w:rPr>
      </w:pPr>
    </w:p>
    <w:p w14:paraId="6752240F" w14:textId="4CE40B5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324</w:t>
      </w:r>
      <w:r>
        <w:rPr>
          <w:rFonts w:eastAsia="游明朝"/>
          <w:b/>
          <w:bCs/>
          <w:highlight w:val="red"/>
          <w:lang w:eastAsia="ja-JP"/>
        </w:rPr>
        <w:t xml:space="preserve"> (PHY)</w:t>
      </w:r>
    </w:p>
    <w:p w14:paraId="6431CA1D"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2399FE" w14:textId="4AD46F7A" w:rsidR="00BA2F90" w:rsidRPr="00BA2F90" w:rsidRDefault="00BA2F90" w:rsidP="00BA2F90">
      <w:pPr>
        <w:numPr>
          <w:ilvl w:val="2"/>
          <w:numId w:val="2"/>
        </w:numPr>
        <w:contextualSpacing/>
        <w:rPr>
          <w:bCs/>
        </w:rPr>
      </w:pPr>
      <w:r w:rsidRPr="00BA2F90">
        <w:rPr>
          <w:bCs/>
        </w:rPr>
        <w:t>DRU CSD start index assignment for DBW60 is defined as below</w:t>
      </w:r>
    </w:p>
    <w:p w14:paraId="7BD63B71" w14:textId="43BBF3EE" w:rsidR="00BA2F90" w:rsidRDefault="00BA2F90"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7D5C1AA8" wp14:editId="63528D76">
            <wp:extent cx="3975652" cy="938322"/>
            <wp:effectExtent l="0" t="0" r="6350" b="0"/>
            <wp:docPr id="14452830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32208" cy="951670"/>
                    </a:xfrm>
                    <a:prstGeom prst="rect">
                      <a:avLst/>
                    </a:prstGeom>
                    <a:noFill/>
                    <a:ln>
                      <a:noFill/>
                    </a:ln>
                  </pic:spPr>
                </pic:pic>
              </a:graphicData>
            </a:graphic>
          </wp:inline>
        </w:drawing>
      </w:r>
    </w:p>
    <w:p w14:paraId="553E420B" w14:textId="64B3665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50787DBB"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97C51B1"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4395FBF" w14:textId="0A1C19F2"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8"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Pr>
          <w:rFonts w:eastAsia="游明朝" w:hint="eastAsia"/>
          <w:i/>
          <w:iCs/>
          <w:lang w:eastAsia="ja-JP"/>
        </w:rPr>
        <w:t xml:space="preserve">, </w:t>
      </w:r>
      <w:hyperlink r:id="rId119" w:history="1">
        <w:r w:rsidRPr="00BA2F90">
          <w:rPr>
            <w:rStyle w:val="a7"/>
            <w:rFonts w:eastAsia="游明朝"/>
            <w:i/>
            <w:iCs/>
            <w:lang w:eastAsia="ja-JP"/>
          </w:rPr>
          <w:t>25/03</w:t>
        </w:r>
        <w:r>
          <w:rPr>
            <w:rStyle w:val="a7"/>
            <w:rFonts w:eastAsia="游明朝" w:hint="eastAsia"/>
            <w:i/>
            <w:iCs/>
            <w:lang w:eastAsia="ja-JP"/>
          </w:rPr>
          <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4FB152B0" w14:textId="77777777" w:rsidR="00BA2F90" w:rsidRPr="00FE4962" w:rsidRDefault="00BA2F90" w:rsidP="00E7140D">
      <w:pPr>
        <w:tabs>
          <w:tab w:val="left" w:pos="2800"/>
          <w:tab w:val="left" w:pos="4780"/>
        </w:tabs>
        <w:ind w:left="851"/>
        <w:contextualSpacing/>
        <w:rPr>
          <w:rFonts w:eastAsia="游明朝"/>
          <w:b/>
          <w:bCs/>
          <w:lang w:eastAsia="ja-JP"/>
        </w:rPr>
      </w:pPr>
    </w:p>
    <w:p w14:paraId="555C0D08" w14:textId="4350198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325</w:t>
      </w:r>
      <w:r>
        <w:rPr>
          <w:rFonts w:eastAsia="游明朝"/>
          <w:b/>
          <w:bCs/>
          <w:highlight w:val="red"/>
          <w:lang w:eastAsia="ja-JP"/>
        </w:rPr>
        <w:t xml:space="preserve"> (PHY)</w:t>
      </w:r>
    </w:p>
    <w:p w14:paraId="7086C9A3"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DF26693" w14:textId="5D77843B" w:rsidR="00736C65" w:rsidRPr="00736C65" w:rsidRDefault="00736C65" w:rsidP="00736C65">
      <w:pPr>
        <w:numPr>
          <w:ilvl w:val="2"/>
          <w:numId w:val="2"/>
        </w:numPr>
        <w:contextualSpacing/>
        <w:rPr>
          <w:bCs/>
        </w:rPr>
      </w:pPr>
      <w:r w:rsidRPr="00736C65">
        <w:rPr>
          <w:bCs/>
        </w:rPr>
        <w:t>LDPC is the only FEC coding scheme for DL/UL MU-MIMO in 11bn</w:t>
      </w:r>
    </w:p>
    <w:p w14:paraId="476CD7F4" w14:textId="731C1262"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35A582A2"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9915646"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17AFB7E" w14:textId="76617F33" w:rsidR="00E7140D" w:rsidRDefault="00736C65" w:rsidP="00E7140D">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0"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4A6AE701" w14:textId="77777777" w:rsidR="00736C65" w:rsidRPr="00FE4962" w:rsidRDefault="00736C65" w:rsidP="00E7140D">
      <w:pPr>
        <w:tabs>
          <w:tab w:val="left" w:pos="2800"/>
          <w:tab w:val="left" w:pos="4780"/>
        </w:tabs>
        <w:ind w:left="851"/>
        <w:contextualSpacing/>
        <w:rPr>
          <w:rFonts w:eastAsia="游明朝"/>
          <w:b/>
          <w:bCs/>
          <w:lang w:eastAsia="ja-JP"/>
        </w:rPr>
      </w:pPr>
    </w:p>
    <w:p w14:paraId="160EFF25" w14:textId="63418741"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326</w:t>
      </w:r>
      <w:r>
        <w:rPr>
          <w:rFonts w:eastAsia="游明朝"/>
          <w:b/>
          <w:bCs/>
          <w:highlight w:val="red"/>
          <w:lang w:eastAsia="ja-JP"/>
        </w:rPr>
        <w:t xml:space="preserve"> (PHY)</w:t>
      </w:r>
    </w:p>
    <w:p w14:paraId="00D126EB"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2CEB76C" w14:textId="30439E36" w:rsidR="00736C65" w:rsidRPr="00736C65" w:rsidRDefault="00736C65" w:rsidP="00736C65">
      <w:pPr>
        <w:numPr>
          <w:ilvl w:val="2"/>
          <w:numId w:val="2"/>
        </w:numPr>
        <w:contextualSpacing/>
        <w:rPr>
          <w:bCs/>
        </w:rPr>
      </w:pPr>
      <w:r w:rsidRPr="00736C65">
        <w:rPr>
          <w:bCs/>
        </w:rPr>
        <w:t>DL/UL MU-MIMO in UHR is optional for 20MHz only STA</w:t>
      </w:r>
    </w:p>
    <w:p w14:paraId="585EF758" w14:textId="1559BBF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E43E10E"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1D1DBA1E"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BA8286D" w14:textId="77777777" w:rsidR="00736C65" w:rsidRDefault="00736C65" w:rsidP="00736C65">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1"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2EB55588" w14:textId="77777777" w:rsidR="00736C65" w:rsidRPr="00FE4962" w:rsidRDefault="00736C65" w:rsidP="00E7140D">
      <w:pPr>
        <w:tabs>
          <w:tab w:val="left" w:pos="2800"/>
          <w:tab w:val="left" w:pos="4780"/>
        </w:tabs>
        <w:ind w:left="851"/>
        <w:contextualSpacing/>
        <w:rPr>
          <w:rFonts w:eastAsia="游明朝"/>
          <w:b/>
          <w:bCs/>
          <w:lang w:eastAsia="ja-JP"/>
        </w:rPr>
      </w:pPr>
    </w:p>
    <w:p w14:paraId="0E4D5B89" w14:textId="322A520F"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327</w:t>
      </w:r>
      <w:r>
        <w:rPr>
          <w:rFonts w:eastAsia="游明朝"/>
          <w:b/>
          <w:bCs/>
          <w:highlight w:val="red"/>
          <w:lang w:eastAsia="ja-JP"/>
        </w:rPr>
        <w:t xml:space="preserve"> (PHY)</w:t>
      </w:r>
    </w:p>
    <w:p w14:paraId="160D4DD6"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2A09254" w14:textId="264AAACC" w:rsidR="00736C65" w:rsidRPr="00417689" w:rsidRDefault="00736C65" w:rsidP="00736C65">
      <w:pPr>
        <w:numPr>
          <w:ilvl w:val="2"/>
          <w:numId w:val="2"/>
        </w:numPr>
        <w:contextualSpacing/>
        <w:rPr>
          <w:bCs/>
          <w:color w:val="000000" w:themeColor="text1"/>
          <w:lang w:eastAsia="en-GB"/>
        </w:rPr>
      </w:pPr>
      <w:r w:rsidRPr="00736C65">
        <w:rPr>
          <w:bCs/>
        </w:rPr>
        <w:t>The CoBF Invite frame carries the following information</w:t>
      </w:r>
    </w:p>
    <w:p w14:paraId="651A5FFA" w14:textId="606C023B" w:rsidR="00736C65" w:rsidRPr="00F079AD" w:rsidRDefault="00736C65" w:rsidP="00EC59AA">
      <w:pPr>
        <w:pStyle w:val="a"/>
      </w:pPr>
      <w:r w:rsidRPr="00736C65">
        <w:t>How to indicate the information is TBD</w:t>
      </w:r>
    </w:p>
    <w:p w14:paraId="7FC3CFF1" w14:textId="22589A6D"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3B6FC6F3" wp14:editId="2E7EF8FA">
            <wp:extent cx="2798859" cy="2603854"/>
            <wp:effectExtent l="0" t="0" r="1905" b="6350"/>
            <wp:docPr id="12753727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15740" cy="2619559"/>
                    </a:xfrm>
                    <a:prstGeom prst="rect">
                      <a:avLst/>
                    </a:prstGeom>
                    <a:noFill/>
                    <a:ln>
                      <a:noFill/>
                    </a:ln>
                  </pic:spPr>
                </pic:pic>
              </a:graphicData>
            </a:graphic>
          </wp:inline>
        </w:drawing>
      </w:r>
    </w:p>
    <w:p w14:paraId="48BD5FAD" w14:textId="01C1B831"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240C3F93"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04EFA812"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1540DAE6" w14:textId="657EFB2D"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3"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4"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2C4E5D" w14:textId="77777777" w:rsidR="00736C65" w:rsidRPr="00FE4962" w:rsidRDefault="00736C65" w:rsidP="00E7140D">
      <w:pPr>
        <w:tabs>
          <w:tab w:val="left" w:pos="2800"/>
          <w:tab w:val="left" w:pos="4780"/>
        </w:tabs>
        <w:ind w:left="851"/>
        <w:contextualSpacing/>
        <w:rPr>
          <w:rFonts w:eastAsia="游明朝"/>
          <w:b/>
          <w:bCs/>
          <w:lang w:eastAsia="ja-JP"/>
        </w:rPr>
      </w:pPr>
    </w:p>
    <w:p w14:paraId="7CB84F9E" w14:textId="2ED25625"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328</w:t>
      </w:r>
      <w:r>
        <w:rPr>
          <w:rFonts w:eastAsia="游明朝"/>
          <w:b/>
          <w:bCs/>
          <w:highlight w:val="red"/>
          <w:lang w:eastAsia="ja-JP"/>
        </w:rPr>
        <w:t xml:space="preserve"> (PHY)</w:t>
      </w:r>
    </w:p>
    <w:p w14:paraId="0B4D9940"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FCD6F6" w14:textId="7233B3FD" w:rsidR="00736C65" w:rsidRPr="00417689" w:rsidRDefault="00736C65" w:rsidP="00736C65">
      <w:pPr>
        <w:numPr>
          <w:ilvl w:val="2"/>
          <w:numId w:val="2"/>
        </w:numPr>
        <w:contextualSpacing/>
        <w:rPr>
          <w:bCs/>
          <w:color w:val="000000" w:themeColor="text1"/>
          <w:lang w:eastAsia="en-GB"/>
        </w:rPr>
      </w:pPr>
      <w:r w:rsidRPr="00736C65">
        <w:rPr>
          <w:bCs/>
        </w:rPr>
        <w:t>The CoBF Response frame carries at least the following information</w:t>
      </w:r>
    </w:p>
    <w:p w14:paraId="10CF6360" w14:textId="77777777" w:rsidR="00736C65" w:rsidRPr="00F079AD" w:rsidRDefault="00736C65" w:rsidP="00EC59AA">
      <w:pPr>
        <w:pStyle w:val="a"/>
      </w:pPr>
      <w:r w:rsidRPr="00736C65">
        <w:t>How to indicate the information is TBD</w:t>
      </w:r>
    </w:p>
    <w:p w14:paraId="0F6DE67B" w14:textId="6D773682"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CD4453F" wp14:editId="1807F83B">
            <wp:extent cx="2854518" cy="1933803"/>
            <wp:effectExtent l="0" t="0" r="3175" b="0"/>
            <wp:docPr id="6517906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95301" cy="1961431"/>
                    </a:xfrm>
                    <a:prstGeom prst="rect">
                      <a:avLst/>
                    </a:prstGeom>
                    <a:noFill/>
                    <a:ln>
                      <a:noFill/>
                    </a:ln>
                  </pic:spPr>
                </pic:pic>
              </a:graphicData>
            </a:graphic>
          </wp:inline>
        </w:drawing>
      </w:r>
    </w:p>
    <w:p w14:paraId="45D36ACB" w14:textId="1382DFA9"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5AB4CB08"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4DDD137"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66AE744" w14:textId="77777777"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6"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7"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37F84D" w14:textId="77777777" w:rsidR="00736C65" w:rsidRPr="00FE4962" w:rsidRDefault="00736C65" w:rsidP="00581C00">
      <w:pPr>
        <w:tabs>
          <w:tab w:val="left" w:pos="2800"/>
          <w:tab w:val="left" w:pos="4780"/>
        </w:tabs>
        <w:ind w:left="851"/>
        <w:contextualSpacing/>
        <w:rPr>
          <w:rFonts w:eastAsia="游明朝"/>
          <w:b/>
          <w:bCs/>
          <w:lang w:eastAsia="ja-JP"/>
        </w:rPr>
      </w:pPr>
    </w:p>
    <w:p w14:paraId="3D0CD657" w14:textId="766D969F"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C2559E1"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F5D8DD" w14:textId="6DCEF98B" w:rsidR="00736C65" w:rsidRPr="00736C65" w:rsidRDefault="00736C65" w:rsidP="00736C65">
      <w:pPr>
        <w:numPr>
          <w:ilvl w:val="2"/>
          <w:numId w:val="2"/>
        </w:numPr>
        <w:contextualSpacing/>
        <w:rPr>
          <w:bCs/>
        </w:rPr>
      </w:pPr>
      <w:r w:rsidRPr="00736C65">
        <w:rPr>
          <w:bCs/>
        </w:rPr>
        <w:t>The maximum time allocated by a sharing AP in a TXOP to all shared AP for CTDMA is not larger than the TXOP limit it advertised for the minimum between AC_VI TXOP limit and the TXOP Limit of the AC it obtains the TXOP with to its associated STAs.</w:t>
      </w:r>
    </w:p>
    <w:p w14:paraId="258D851B" w14:textId="71F59283" w:rsidR="00736C65" w:rsidRPr="00736C65" w:rsidRDefault="00736C65" w:rsidP="00EC59AA">
      <w:pPr>
        <w:pStyle w:val="a"/>
      </w:pPr>
      <w:r w:rsidRPr="00736C65">
        <w:t>The maximum time allocated by a sharing AP in a TXOP to all shared AP for CTDMA is not larger than the TXOP limit it advertised for the minimum between AC_VI TXOP limit and the TXOP Limit of the AC it obtains the TXOP with to its associated STAs.</w:t>
      </w:r>
    </w:p>
    <w:p w14:paraId="6B7247E7" w14:textId="4869CB64" w:rsidR="00736C65" w:rsidRPr="00736C65" w:rsidRDefault="00736C65" w:rsidP="00736C65">
      <w:pPr>
        <w:numPr>
          <w:ilvl w:val="2"/>
          <w:numId w:val="2"/>
        </w:numPr>
        <w:contextualSpacing/>
        <w:rPr>
          <w:bCs/>
        </w:rPr>
      </w:pPr>
      <w:r w:rsidRPr="00736C65">
        <w:rPr>
          <w:bCs/>
        </w:rPr>
        <w:t>The sharing AP shall use at least a TBD portion of the obtained TXOP for data communication with its own associated STAs.</w:t>
      </w:r>
    </w:p>
    <w:p w14:paraId="7E81FFB5" w14:textId="59F2721A" w:rsidR="00736C65" w:rsidRPr="00736C65" w:rsidRDefault="00736C65" w:rsidP="00736C65">
      <w:pPr>
        <w:numPr>
          <w:ilvl w:val="2"/>
          <w:numId w:val="2"/>
        </w:numPr>
        <w:contextualSpacing/>
        <w:rPr>
          <w:bCs/>
        </w:rPr>
      </w:pPr>
      <w:r w:rsidRPr="00736C65">
        <w:rPr>
          <w:bCs/>
        </w:rPr>
        <w:lastRenderedPageBreak/>
        <w:t>Note: similar consideration will apply for TXS mode 2</w:t>
      </w:r>
    </w:p>
    <w:p w14:paraId="30879C33" w14:textId="0B073F6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5D802D23"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950850A"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289F194" w14:textId="144D15E6" w:rsidR="00581C00" w:rsidRPr="00736C65" w:rsidRDefault="00736C65" w:rsidP="00581C00">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28" w:history="1">
        <w:r w:rsidRPr="00736C65">
          <w:rPr>
            <w:rStyle w:val="a7"/>
            <w:rFonts w:eastAsia="游明朝"/>
            <w:i/>
            <w:iCs/>
            <w:lang w:eastAsia="ja-JP"/>
          </w:rPr>
          <w:t>24/0093</w:t>
        </w:r>
      </w:hyperlink>
      <w:r w:rsidRPr="00736C65">
        <w:rPr>
          <w:rFonts w:eastAsia="游明朝"/>
          <w:i/>
          <w:iCs/>
          <w:lang w:eastAsia="ja-JP"/>
        </w:rPr>
        <w:t>]. SP result: No objection.</w:t>
      </w:r>
    </w:p>
    <w:p w14:paraId="481709F4" w14:textId="77777777" w:rsidR="00736C65" w:rsidRPr="00FE4962" w:rsidRDefault="00736C65" w:rsidP="00581C00">
      <w:pPr>
        <w:tabs>
          <w:tab w:val="left" w:pos="2800"/>
          <w:tab w:val="left" w:pos="4780"/>
        </w:tabs>
        <w:ind w:left="851"/>
        <w:contextualSpacing/>
        <w:rPr>
          <w:rFonts w:eastAsia="游明朝"/>
          <w:b/>
          <w:bCs/>
          <w:lang w:eastAsia="ja-JP"/>
        </w:rPr>
      </w:pPr>
    </w:p>
    <w:p w14:paraId="11059821" w14:textId="4091228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330</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0011DB27" w14:textId="3C145F1F" w:rsidR="00736C65" w:rsidRPr="00736C65" w:rsidRDefault="00736C65" w:rsidP="00581C00">
      <w:pPr>
        <w:tabs>
          <w:tab w:val="left" w:pos="2800"/>
          <w:tab w:val="left" w:pos="4780"/>
        </w:tabs>
        <w:ind w:left="851"/>
        <w:contextualSpacing/>
        <w:rPr>
          <w:rFonts w:eastAsia="游明朝"/>
          <w:b/>
          <w:bCs/>
          <w:lang w:eastAsia="ja-JP"/>
        </w:rPr>
      </w:pPr>
      <w:r w:rsidRPr="00736C65">
        <w:rPr>
          <w:rFonts w:eastAsia="游明朝"/>
          <w:b/>
          <w:bCs/>
          <w:lang w:eastAsia="ja-JP"/>
        </w:rPr>
        <w:t xml:space="preserve">Move to incorporate the proposed text changes in </w:t>
      </w:r>
      <w:hyperlink r:id="rId129" w:history="1">
        <w:r w:rsidRPr="00736C65">
          <w:rPr>
            <w:rStyle w:val="a7"/>
            <w:rFonts w:eastAsia="游明朝"/>
            <w:b/>
            <w:bCs/>
            <w:lang w:eastAsia="ja-JP"/>
          </w:rPr>
          <w:t>11-25/206r4</w:t>
        </w:r>
      </w:hyperlink>
      <w:r w:rsidRPr="00736C65">
        <w:rPr>
          <w:rFonts w:eastAsia="游明朝"/>
          <w:b/>
          <w:bCs/>
          <w:lang w:eastAsia="ja-JP"/>
        </w:rPr>
        <w:t xml:space="preserve"> to the latest TGbn draft</w:t>
      </w:r>
    </w:p>
    <w:p w14:paraId="1EA9E9E8" w14:textId="6C4DCF2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77F1A6E"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225F428"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91FEAEF" w14:textId="0CFEFB76" w:rsidR="00736C65" w:rsidRPr="00736C65" w:rsidRDefault="00736C65" w:rsidP="00736C65">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30" w:history="1">
        <w:r w:rsidRPr="00736C65">
          <w:rPr>
            <w:rStyle w:val="a7"/>
            <w:rFonts w:eastAsia="游明朝"/>
            <w:i/>
            <w:iCs/>
            <w:lang w:eastAsia="ja-JP"/>
          </w:rPr>
          <w:t>11-25/206r4</w:t>
        </w:r>
      </w:hyperlink>
      <w:r w:rsidRPr="00736C65">
        <w:rPr>
          <w:rFonts w:eastAsia="游明朝"/>
          <w:i/>
          <w:iCs/>
          <w:lang w:eastAsia="ja-JP"/>
        </w:rPr>
        <w:t>]. SP result: No objection.</w:t>
      </w:r>
    </w:p>
    <w:p w14:paraId="08066A12" w14:textId="77777777" w:rsidR="00736C65" w:rsidRPr="00FE4962" w:rsidRDefault="00736C65" w:rsidP="00581C00">
      <w:pPr>
        <w:tabs>
          <w:tab w:val="left" w:pos="2800"/>
          <w:tab w:val="left" w:pos="4780"/>
        </w:tabs>
        <w:ind w:left="851"/>
        <w:contextualSpacing/>
        <w:rPr>
          <w:rFonts w:eastAsia="游明朝"/>
          <w:b/>
          <w:bCs/>
          <w:lang w:eastAsia="ja-JP"/>
        </w:rPr>
      </w:pPr>
    </w:p>
    <w:p w14:paraId="067B896F" w14:textId="0354A09E" w:rsidR="00581C00" w:rsidRPr="009D5666" w:rsidRDefault="009D5666" w:rsidP="009D5666">
      <w:pPr>
        <w:tabs>
          <w:tab w:val="left" w:pos="2800"/>
          <w:tab w:val="left" w:pos="4780"/>
        </w:tabs>
        <w:ind w:left="851"/>
        <w:contextualSpacing/>
      </w:pPr>
      <w:r w:rsidRPr="009D5666">
        <w:rPr>
          <w:rFonts w:eastAsia="游明朝" w:hint="eastAsia"/>
          <w:lang w:eastAsia="ja-JP"/>
        </w:rPr>
        <w:t>(</w:t>
      </w:r>
      <w:r w:rsidR="00581C00" w:rsidRPr="009D5666">
        <w:rPr>
          <w:rFonts w:eastAsia="游明朝"/>
          <w:lang w:eastAsia="ja-JP"/>
        </w:rPr>
        <w:t xml:space="preserve">Motion </w:t>
      </w:r>
      <w:r w:rsidR="00581C00" w:rsidRPr="009D5666">
        <w:rPr>
          <w:rFonts w:eastAsia="游明朝" w:hint="eastAsia"/>
          <w:lang w:eastAsia="ja-JP"/>
        </w:rPr>
        <w:t>331</w:t>
      </w:r>
      <w:r w:rsidR="00581C00" w:rsidRPr="009D5666">
        <w:rPr>
          <w:rFonts w:eastAsia="游明朝"/>
          <w:lang w:eastAsia="ja-JP"/>
        </w:rPr>
        <w:t xml:space="preserve"> </w:t>
      </w:r>
      <w:r w:rsidR="00581C00" w:rsidRPr="009D5666">
        <w:rPr>
          <w:rFonts w:eastAsia="游明朝" w:hint="eastAsia"/>
          <w:lang w:eastAsia="ja-JP"/>
        </w:rPr>
        <w:t>(MAC</w:t>
      </w:r>
      <w:r w:rsidR="00581C00" w:rsidRPr="009D5666">
        <w:rPr>
          <w:rFonts w:eastAsia="游明朝"/>
          <w:lang w:eastAsia="ja-JP"/>
        </w:rPr>
        <w:t>)</w:t>
      </w:r>
      <w:r w:rsidR="00581C00" w:rsidRPr="009D5666">
        <w:rPr>
          <w:rFonts w:eastAsia="游明朝" w:hint="eastAsia"/>
          <w:lang w:eastAsia="ja-JP"/>
        </w:rPr>
        <w:t xml:space="preserve"> </w:t>
      </w:r>
      <w:r w:rsidRPr="009D5666">
        <w:rPr>
          <w:rFonts w:eastAsia="游明朝" w:hint="eastAsia"/>
          <w:lang w:eastAsia="ja-JP"/>
        </w:rPr>
        <w:t>was</w:t>
      </w:r>
      <w:r w:rsidR="00581C00" w:rsidRPr="009D5666">
        <w:rPr>
          <w:rFonts w:eastAsia="游明朝" w:hint="eastAsia"/>
          <w:lang w:eastAsia="ja-JP"/>
        </w:rPr>
        <w:t xml:space="preserve"> Deferred</w:t>
      </w:r>
      <w:r w:rsidRPr="009D5666">
        <w:rPr>
          <w:rFonts w:eastAsia="游明朝" w:hint="eastAsia"/>
          <w:lang w:eastAsia="ja-JP"/>
        </w:rPr>
        <w:t>.)</w:t>
      </w:r>
    </w:p>
    <w:p w14:paraId="2C3FED35" w14:textId="77777777" w:rsidR="00581C00" w:rsidRPr="00FE4962" w:rsidRDefault="00581C00" w:rsidP="00581C00">
      <w:pPr>
        <w:tabs>
          <w:tab w:val="left" w:pos="2800"/>
          <w:tab w:val="left" w:pos="4780"/>
        </w:tabs>
        <w:contextualSpacing/>
        <w:rPr>
          <w:rFonts w:eastAsia="游明朝"/>
          <w:b/>
          <w:bCs/>
          <w:lang w:eastAsia="ja-JP"/>
        </w:rPr>
      </w:pPr>
    </w:p>
    <w:p w14:paraId="58637A2B" w14:textId="4A2DF4B8"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81D404C"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3866E5" w14:textId="66FC93AC" w:rsidR="008C0246" w:rsidRPr="00736C65" w:rsidRDefault="008C0246" w:rsidP="008C0246">
      <w:pPr>
        <w:numPr>
          <w:ilvl w:val="2"/>
          <w:numId w:val="2"/>
        </w:numPr>
        <w:contextualSpacing/>
        <w:rPr>
          <w:bCs/>
        </w:rPr>
      </w:pPr>
      <w:r w:rsidRPr="008C0246">
        <w:rPr>
          <w:bCs/>
        </w:rPr>
        <w:t>TGbn defines a mechanism where a non-AP STA can be allocated frequency resources dynamically (i.e., on a per-TXOP basis) outside of the non-AP STA's current operating bandwidth and within the associated AP's BSS bandwidth</w:t>
      </w:r>
    </w:p>
    <w:p w14:paraId="7B52A121" w14:textId="511F443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t>Second:</w:t>
      </w:r>
      <w:r>
        <w:rPr>
          <w:rFonts w:eastAsia="游明朝" w:hint="eastAsia"/>
          <w:lang w:eastAsia="ja-JP"/>
        </w:rPr>
        <w:t xml:space="preserve"> Gaurang naik</w:t>
      </w:r>
    </w:p>
    <w:p w14:paraId="2BFC633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054F810E" w14:textId="4033DEA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6A215929" w14:textId="7C146324" w:rsidR="00581C00" w:rsidRPr="008C0246" w:rsidRDefault="008C0246" w:rsidP="00581C00">
      <w:pPr>
        <w:tabs>
          <w:tab w:val="left" w:pos="2800"/>
          <w:tab w:val="left" w:pos="4780"/>
        </w:tabs>
        <w:ind w:left="851"/>
        <w:contextualSpacing/>
        <w:rPr>
          <w:rFonts w:eastAsia="游明朝"/>
          <w:i/>
          <w:iCs/>
          <w:lang w:eastAsia="ja-JP"/>
        </w:rPr>
      </w:pPr>
      <w:r w:rsidRPr="008C0246">
        <w:rPr>
          <w:rFonts w:eastAsia="游明朝"/>
          <w:i/>
          <w:iCs/>
          <w:lang w:eastAsia="ja-JP"/>
        </w:rPr>
        <w:t>Reference docs:</w:t>
      </w:r>
      <w:r w:rsidRPr="008C0246">
        <w:rPr>
          <w:rFonts w:eastAsia="游明朝" w:hint="eastAsia"/>
          <w:i/>
          <w:iCs/>
          <w:lang w:eastAsia="ja-JP"/>
        </w:rPr>
        <w:t xml:space="preserve"> </w:t>
      </w:r>
      <w:r w:rsidRPr="008C0246">
        <w:rPr>
          <w:rFonts w:eastAsia="游明朝"/>
          <w:i/>
          <w:iCs/>
          <w:lang w:eastAsia="ja-JP"/>
        </w:rPr>
        <w:t>[</w:t>
      </w:r>
      <w:hyperlink r:id="rId131" w:history="1">
        <w:r w:rsidRPr="008C0246">
          <w:rPr>
            <w:rStyle w:val="a7"/>
            <w:rFonts w:eastAsia="游明朝"/>
            <w:i/>
            <w:iCs/>
            <w:lang w:eastAsia="ja-JP"/>
          </w:rPr>
          <w:t>11-2</w:t>
        </w:r>
        <w:r w:rsidR="005A42AA">
          <w:rPr>
            <w:rStyle w:val="a7"/>
            <w:rFonts w:eastAsia="游明朝" w:hint="eastAsia"/>
            <w:i/>
            <w:iCs/>
            <w:lang w:eastAsia="ja-JP"/>
          </w:rPr>
          <w:t>3</w:t>
        </w:r>
        <w:r w:rsidRPr="008C0246">
          <w:rPr>
            <w:rStyle w:val="a7"/>
            <w:rFonts w:eastAsia="游明朝"/>
            <w:i/>
            <w:iCs/>
            <w:lang w:eastAsia="ja-JP"/>
          </w:rPr>
          <w:t>/2204</w:t>
        </w:r>
      </w:hyperlink>
      <w:r w:rsidRPr="008C0246">
        <w:rPr>
          <w:rFonts w:eastAsia="游明朝"/>
          <w:i/>
          <w:iCs/>
          <w:lang w:eastAsia="ja-JP"/>
        </w:rPr>
        <w:t xml:space="preserve">, </w:t>
      </w:r>
      <w:hyperlink r:id="rId132" w:history="1">
        <w:r w:rsidRPr="008C0246">
          <w:rPr>
            <w:rStyle w:val="a7"/>
            <w:rFonts w:eastAsia="游明朝"/>
            <w:i/>
            <w:iCs/>
            <w:lang w:eastAsia="ja-JP"/>
          </w:rPr>
          <w:t>11-23/2141</w:t>
        </w:r>
      </w:hyperlink>
      <w:r w:rsidRPr="008C0246">
        <w:rPr>
          <w:rFonts w:eastAsia="游明朝"/>
          <w:i/>
          <w:iCs/>
          <w:lang w:eastAsia="ja-JP"/>
        </w:rPr>
        <w:t xml:space="preserve"> (Sindhu &amp; Shubho), </w:t>
      </w:r>
      <w:hyperlink r:id="rId133" w:history="1">
        <w:r w:rsidRPr="008C0246">
          <w:rPr>
            <w:rStyle w:val="a7"/>
            <w:rFonts w:eastAsia="游明朝"/>
            <w:i/>
            <w:iCs/>
            <w:lang w:eastAsia="ja-JP"/>
          </w:rPr>
          <w:t>11-23/843</w:t>
        </w:r>
      </w:hyperlink>
      <w:r w:rsidRPr="008C0246">
        <w:rPr>
          <w:rFonts w:eastAsia="游明朝"/>
          <w:i/>
          <w:iCs/>
          <w:lang w:eastAsia="ja-JP"/>
        </w:rPr>
        <w:t xml:space="preserve"> (Liuming), </w:t>
      </w:r>
      <w:hyperlink r:id="rId134" w:history="1">
        <w:r w:rsidRPr="008C0246">
          <w:rPr>
            <w:rStyle w:val="a7"/>
            <w:rFonts w:eastAsia="游明朝"/>
            <w:i/>
            <w:iCs/>
            <w:lang w:eastAsia="ja-JP"/>
          </w:rPr>
          <w:t>11-23/1496</w:t>
        </w:r>
      </w:hyperlink>
      <w:r w:rsidRPr="008C0246">
        <w:rPr>
          <w:rFonts w:eastAsia="游明朝"/>
          <w:i/>
          <w:iCs/>
          <w:lang w:eastAsia="ja-JP"/>
        </w:rPr>
        <w:t xml:space="preserve"> (Kaiying), </w:t>
      </w:r>
      <w:hyperlink r:id="rId135" w:history="1">
        <w:r w:rsidRPr="008C0246">
          <w:rPr>
            <w:rStyle w:val="a7"/>
            <w:rFonts w:eastAsia="游明朝"/>
            <w:i/>
            <w:iCs/>
            <w:lang w:eastAsia="ja-JP"/>
          </w:rPr>
          <w:t>11-23/1892</w:t>
        </w:r>
      </w:hyperlink>
      <w:r w:rsidRPr="008C0246">
        <w:rPr>
          <w:rFonts w:eastAsia="游明朝"/>
          <w:i/>
          <w:iCs/>
          <w:lang w:eastAsia="ja-JP"/>
        </w:rPr>
        <w:t xml:space="preserve"> (Gaurang), </w:t>
      </w:r>
      <w:hyperlink r:id="rId136" w:history="1">
        <w:r w:rsidRPr="008C0246">
          <w:rPr>
            <w:rStyle w:val="a7"/>
            <w:rFonts w:eastAsia="游明朝"/>
            <w:i/>
            <w:iCs/>
            <w:lang w:eastAsia="ja-JP"/>
          </w:rPr>
          <w:t>11-23/1913</w:t>
        </w:r>
      </w:hyperlink>
      <w:r w:rsidRPr="008C0246">
        <w:rPr>
          <w:rFonts w:eastAsia="游明朝"/>
          <w:i/>
          <w:iCs/>
          <w:lang w:eastAsia="ja-JP"/>
        </w:rPr>
        <w:t xml:space="preserve"> (DongJu), </w:t>
      </w:r>
      <w:hyperlink r:id="rId137" w:history="1">
        <w:r w:rsidRPr="008C0246">
          <w:rPr>
            <w:rStyle w:val="a7"/>
            <w:rFonts w:eastAsia="游明朝"/>
            <w:i/>
            <w:iCs/>
            <w:lang w:eastAsia="ja-JP"/>
          </w:rPr>
          <w:t>11-23/1935</w:t>
        </w:r>
      </w:hyperlink>
      <w:r w:rsidRPr="008C0246">
        <w:rPr>
          <w:rFonts w:eastAsia="游明朝"/>
          <w:i/>
          <w:iCs/>
          <w:lang w:eastAsia="ja-JP"/>
        </w:rPr>
        <w:t xml:space="preserve"> (Liwen), </w:t>
      </w:r>
      <w:hyperlink r:id="rId138" w:history="1">
        <w:r w:rsidRPr="008C0246">
          <w:rPr>
            <w:rStyle w:val="a7"/>
            <w:rFonts w:eastAsia="游明朝"/>
            <w:i/>
            <w:iCs/>
            <w:lang w:eastAsia="ja-JP"/>
          </w:rPr>
          <w:t>11-23/2027</w:t>
        </w:r>
      </w:hyperlink>
      <w:r w:rsidRPr="008C0246">
        <w:rPr>
          <w:rFonts w:eastAsia="游明朝"/>
          <w:i/>
          <w:iCs/>
          <w:lang w:eastAsia="ja-JP"/>
        </w:rPr>
        <w:t xml:space="preserve"> (Vishnu), </w:t>
      </w:r>
      <w:hyperlink r:id="rId139" w:history="1">
        <w:r w:rsidRPr="008C0246">
          <w:rPr>
            <w:rStyle w:val="a7"/>
            <w:rFonts w:eastAsia="游明朝"/>
            <w:i/>
            <w:iCs/>
            <w:lang w:eastAsia="ja-JP"/>
          </w:rPr>
          <w:t>11-24/591</w:t>
        </w:r>
      </w:hyperlink>
      <w:r w:rsidRPr="008C0246">
        <w:rPr>
          <w:rFonts w:eastAsia="游明朝"/>
          <w:i/>
          <w:iCs/>
          <w:lang w:eastAsia="ja-JP"/>
        </w:rPr>
        <w:t xml:space="preserve"> (Morteza), </w:t>
      </w:r>
      <w:hyperlink r:id="rId140" w:history="1">
        <w:r w:rsidRPr="008C0246">
          <w:rPr>
            <w:rStyle w:val="a7"/>
            <w:rFonts w:eastAsia="游明朝"/>
            <w:i/>
            <w:iCs/>
            <w:lang w:eastAsia="ja-JP"/>
          </w:rPr>
          <w:t>11-24/1157</w:t>
        </w:r>
      </w:hyperlink>
      <w:r w:rsidRPr="008C0246">
        <w:rPr>
          <w:rFonts w:eastAsia="游明朝"/>
          <w:i/>
          <w:iCs/>
          <w:lang w:eastAsia="ja-JP"/>
        </w:rPr>
        <w:t xml:space="preserve"> (Hank Sung), </w:t>
      </w:r>
      <w:hyperlink r:id="rId141" w:history="1">
        <w:r w:rsidRPr="008C0246">
          <w:rPr>
            <w:rStyle w:val="a7"/>
            <w:rFonts w:eastAsia="游明朝"/>
            <w:i/>
            <w:iCs/>
            <w:lang w:eastAsia="ja-JP"/>
          </w:rPr>
          <w:t>11-24/1863r1</w:t>
        </w:r>
      </w:hyperlink>
      <w:r w:rsidRPr="008C0246">
        <w:rPr>
          <w:rFonts w:eastAsia="游明朝"/>
          <w:i/>
          <w:iCs/>
          <w:lang w:eastAsia="ja-JP"/>
        </w:rPr>
        <w:t xml:space="preserve">, </w:t>
      </w:r>
      <w:hyperlink r:id="rId142" w:history="1">
        <w:r w:rsidRPr="008C0246">
          <w:rPr>
            <w:rStyle w:val="a7"/>
            <w:rFonts w:eastAsia="游明朝"/>
            <w:i/>
            <w:iCs/>
            <w:lang w:eastAsia="ja-JP"/>
          </w:rPr>
          <w:t>24/449r3</w:t>
        </w:r>
      </w:hyperlink>
      <w:r w:rsidRPr="008C0246">
        <w:rPr>
          <w:rFonts w:eastAsia="游明朝"/>
          <w:i/>
          <w:iCs/>
          <w:lang w:eastAsia="ja-JP"/>
        </w:rPr>
        <w:t>]. SP result: No objection.</w:t>
      </w:r>
    </w:p>
    <w:p w14:paraId="157D14FB" w14:textId="77777777" w:rsidR="008C0246" w:rsidRPr="00FE4962" w:rsidRDefault="008C0246" w:rsidP="00581C00">
      <w:pPr>
        <w:tabs>
          <w:tab w:val="left" w:pos="2800"/>
          <w:tab w:val="left" w:pos="4780"/>
        </w:tabs>
        <w:ind w:left="851"/>
        <w:contextualSpacing/>
        <w:rPr>
          <w:rFonts w:eastAsia="游明朝"/>
          <w:b/>
          <w:bCs/>
          <w:lang w:eastAsia="ja-JP"/>
        </w:rPr>
      </w:pPr>
    </w:p>
    <w:p w14:paraId="5616A79D" w14:textId="1D5F1CB2"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782F6B6"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63F557F" w14:textId="4B42C5D6" w:rsidR="008C0246" w:rsidRPr="008C0246" w:rsidRDefault="008C0246" w:rsidP="008C0246">
      <w:pPr>
        <w:numPr>
          <w:ilvl w:val="2"/>
          <w:numId w:val="2"/>
        </w:numPr>
        <w:contextualSpacing/>
        <w:rPr>
          <w:bCs/>
        </w:rPr>
      </w:pPr>
      <w:r w:rsidRPr="008C0246">
        <w:rPr>
          <w:bCs/>
        </w:rPr>
        <w:t>Define a mechanism to retrieve probe response content for neighboring AP MLD(s) of the current AP MLD, through the current AP MLD</w:t>
      </w:r>
    </w:p>
    <w:p w14:paraId="0D588214" w14:textId="63E47792" w:rsidR="008C0246" w:rsidRPr="008C0246" w:rsidRDefault="008C0246" w:rsidP="005A793E">
      <w:pPr>
        <w:numPr>
          <w:ilvl w:val="2"/>
          <w:numId w:val="2"/>
        </w:numPr>
        <w:ind w:left="851"/>
        <w:contextualSpacing/>
        <w:rPr>
          <w:rFonts w:eastAsia="游明朝"/>
          <w:lang w:eastAsia="ja-JP"/>
        </w:rPr>
      </w:pPr>
      <w:r w:rsidRPr="008C0246">
        <w:rPr>
          <w:bCs/>
        </w:rPr>
        <w:t>Note. The neighboring AP MLD and the current AP MLD are in the same ESS</w:t>
      </w:r>
    </w:p>
    <w:p w14:paraId="3E290E59" w14:textId="41058F5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Guogang Huang</w:t>
      </w:r>
      <w:r>
        <w:rPr>
          <w:rFonts w:eastAsia="游明朝"/>
          <w:lang w:eastAsia="ja-JP"/>
        </w:rPr>
        <w:tab/>
      </w:r>
      <w:r>
        <w:t>Second:</w:t>
      </w:r>
      <w:r>
        <w:rPr>
          <w:rFonts w:eastAsia="游明朝" w:hint="eastAsia"/>
          <w:lang w:eastAsia="ja-JP"/>
        </w:rPr>
        <w:t xml:space="preserve"> Binita Gupta</w:t>
      </w:r>
    </w:p>
    <w:p w14:paraId="48183DC7"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506E624"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74B4569" w14:textId="1E24C072" w:rsidR="008C0246" w:rsidRPr="008C0246" w:rsidRDefault="008C0246" w:rsidP="008C0246">
      <w:pPr>
        <w:tabs>
          <w:tab w:val="left" w:pos="2800"/>
          <w:tab w:val="left" w:pos="4780"/>
        </w:tabs>
        <w:ind w:left="851"/>
        <w:contextualSpacing/>
        <w:rPr>
          <w:rFonts w:eastAsia="游明朝"/>
          <w:lang w:eastAsia="ja-JP"/>
        </w:rPr>
      </w:pPr>
      <w:r w:rsidRPr="008C0246">
        <w:rPr>
          <w:rFonts w:eastAsia="游明朝"/>
          <w:i/>
          <w:iCs/>
          <w:lang w:eastAsia="ja-JP"/>
        </w:rPr>
        <w:t>Reference docs:</w:t>
      </w:r>
      <w:r>
        <w:rPr>
          <w:rFonts w:eastAsia="游明朝" w:hint="eastAsia"/>
          <w:i/>
          <w:iCs/>
          <w:lang w:eastAsia="ja-JP"/>
        </w:rPr>
        <w:t xml:space="preserve"> </w:t>
      </w:r>
      <w:r w:rsidRPr="008C0246">
        <w:rPr>
          <w:rFonts w:eastAsia="游明朝"/>
          <w:i/>
          <w:iCs/>
          <w:lang w:eastAsia="ja-JP"/>
        </w:rPr>
        <w:t>[</w:t>
      </w:r>
      <w:hyperlink r:id="rId143" w:history="1">
        <w:r w:rsidRPr="008C0246">
          <w:rPr>
            <w:rStyle w:val="a7"/>
            <w:rFonts w:eastAsia="游明朝"/>
            <w:i/>
            <w:iCs/>
            <w:lang w:eastAsia="ja-JP"/>
          </w:rPr>
          <w:t>23/1897</w:t>
        </w:r>
      </w:hyperlink>
      <w:r w:rsidRPr="008C0246">
        <w:rPr>
          <w:rFonts w:eastAsia="游明朝"/>
          <w:i/>
          <w:iCs/>
          <w:lang w:eastAsia="ja-JP"/>
        </w:rPr>
        <w:t xml:space="preserve">, </w:t>
      </w:r>
      <w:hyperlink r:id="rId144" w:history="1">
        <w:r w:rsidRPr="008C0246">
          <w:rPr>
            <w:rStyle w:val="a7"/>
            <w:rFonts w:eastAsia="游明朝"/>
            <w:i/>
            <w:iCs/>
            <w:lang w:eastAsia="ja-JP"/>
          </w:rPr>
          <w:t>24/1879</w:t>
        </w:r>
      </w:hyperlink>
      <w:r w:rsidRPr="008C0246">
        <w:rPr>
          <w:rFonts w:eastAsia="游明朝"/>
          <w:i/>
          <w:iCs/>
          <w:lang w:eastAsia="ja-JP"/>
        </w:rPr>
        <w:t xml:space="preserve">, </w:t>
      </w:r>
      <w:hyperlink r:id="rId145" w:history="1">
        <w:r w:rsidRPr="008C0246">
          <w:rPr>
            <w:rStyle w:val="a7"/>
            <w:rFonts w:eastAsia="游明朝"/>
            <w:i/>
            <w:iCs/>
            <w:lang w:eastAsia="ja-JP"/>
          </w:rPr>
          <w:t>24/658</w:t>
        </w:r>
      </w:hyperlink>
      <w:r w:rsidRPr="008C0246">
        <w:rPr>
          <w:rFonts w:eastAsia="游明朝"/>
          <w:i/>
          <w:iCs/>
          <w:lang w:eastAsia="ja-JP"/>
        </w:rPr>
        <w:t xml:space="preserve">, </w:t>
      </w:r>
      <w:hyperlink r:id="rId146" w:history="1">
        <w:r w:rsidRPr="008C0246">
          <w:rPr>
            <w:rStyle w:val="a7"/>
            <w:rFonts w:eastAsia="游明朝"/>
            <w:i/>
            <w:iCs/>
            <w:lang w:eastAsia="ja-JP"/>
          </w:rPr>
          <w:t>24/1884</w:t>
        </w:r>
      </w:hyperlink>
      <w:r w:rsidRPr="008C0246">
        <w:rPr>
          <w:rFonts w:eastAsia="游明朝"/>
          <w:i/>
          <w:iCs/>
          <w:lang w:eastAsia="ja-JP"/>
        </w:rPr>
        <w:t>]. SP result: No objection.</w:t>
      </w:r>
    </w:p>
    <w:p w14:paraId="0616D733" w14:textId="77777777" w:rsidR="008C0246" w:rsidRPr="00FE4962" w:rsidRDefault="008C0246" w:rsidP="00581C00">
      <w:pPr>
        <w:tabs>
          <w:tab w:val="left" w:pos="2800"/>
          <w:tab w:val="left" w:pos="4780"/>
        </w:tabs>
        <w:ind w:left="851"/>
        <w:contextualSpacing/>
        <w:rPr>
          <w:rFonts w:eastAsia="游明朝"/>
          <w:b/>
          <w:bCs/>
          <w:lang w:eastAsia="ja-JP"/>
        </w:rPr>
      </w:pPr>
    </w:p>
    <w:p w14:paraId="779EA82C" w14:textId="63D8026A"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83E8D3"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F87C4D6" w14:textId="4D035DCC" w:rsidR="006C59F2" w:rsidRPr="008C0246" w:rsidRDefault="006C59F2" w:rsidP="006C59F2">
      <w:pPr>
        <w:numPr>
          <w:ilvl w:val="2"/>
          <w:numId w:val="2"/>
        </w:numPr>
        <w:contextualSpacing/>
        <w:rPr>
          <w:bCs/>
        </w:rPr>
      </w:pPr>
      <w:r w:rsidRPr="006C59F2">
        <w:rPr>
          <w:bCs/>
        </w:rPr>
        <w:t>11bn defines a mechanism for dynamic bandwidth expansion (DBE) that enables a UHR AP to modify (expand/reset) its Dynamic UHR operating BSS bandwidth for UHR STAs that support the DBE operation</w:t>
      </w:r>
    </w:p>
    <w:p w14:paraId="715A99D2" w14:textId="12AC615D" w:rsidR="006C59F2" w:rsidRPr="006C59F2" w:rsidRDefault="006C59F2" w:rsidP="00EC59AA">
      <w:pPr>
        <w:pStyle w:val="a"/>
      </w:pPr>
      <w:r w:rsidRPr="006C59F2">
        <w:t>The dynamic bandwidth change is signaled using management frames and is announced for multiple beacon intervals in advance, and the AP shall stay on the expanded bandwidth until a subsequent dynamic bandwidth change occurs</w:t>
      </w:r>
    </w:p>
    <w:p w14:paraId="3677BEA8" w14:textId="294184E7" w:rsidR="006C59F2" w:rsidRPr="006C59F2" w:rsidRDefault="006C59F2" w:rsidP="00EC59AA">
      <w:pPr>
        <w:pStyle w:val="a"/>
      </w:pPr>
      <w:r w:rsidRPr="006C59F2">
        <w:t>The primary channel does not change as part of the dynamic BW expansion.</w:t>
      </w:r>
    </w:p>
    <w:p w14:paraId="6C4F4114" w14:textId="5E2A0D16" w:rsidR="006C59F2" w:rsidRPr="00736C65" w:rsidRDefault="006C59F2" w:rsidP="00EC59AA">
      <w:pPr>
        <w:pStyle w:val="a"/>
      </w:pPr>
      <w:r w:rsidRPr="006C59F2">
        <w:t>TBD on DBE signaling details</w:t>
      </w:r>
    </w:p>
    <w:p w14:paraId="1CA69ACB" w14:textId="453BB329"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Kumail Haider</w:t>
      </w:r>
    </w:p>
    <w:p w14:paraId="3E8D2C7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48F0DA4E"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48B5FDA4" w14:textId="20007756"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7" w:history="1">
        <w:r w:rsidRPr="006C59F2">
          <w:rPr>
            <w:rStyle w:val="a7"/>
            <w:rFonts w:eastAsia="游明朝"/>
            <w:i/>
            <w:iCs/>
            <w:lang w:eastAsia="ja-JP"/>
          </w:rPr>
          <w:t>11-24/88</w:t>
        </w:r>
      </w:hyperlink>
      <w:r w:rsidRPr="006C59F2">
        <w:rPr>
          <w:rFonts w:eastAsia="游明朝"/>
          <w:i/>
          <w:iCs/>
          <w:lang w:eastAsia="ja-JP"/>
        </w:rPr>
        <w:t xml:space="preserve">, </w:t>
      </w:r>
      <w:hyperlink r:id="rId148" w:history="1">
        <w:r w:rsidRPr="006C59F2">
          <w:rPr>
            <w:rStyle w:val="a7"/>
            <w:rFonts w:eastAsia="游明朝"/>
            <w:i/>
            <w:iCs/>
            <w:lang w:eastAsia="ja-JP"/>
          </w:rPr>
          <w:t>11-24/815</w:t>
        </w:r>
      </w:hyperlink>
      <w:r w:rsidRPr="006C59F2">
        <w:rPr>
          <w:rFonts w:eastAsia="游明朝"/>
          <w:i/>
          <w:iCs/>
          <w:lang w:eastAsia="ja-JP"/>
        </w:rPr>
        <w:t>]. SP result: No objection.</w:t>
      </w:r>
    </w:p>
    <w:p w14:paraId="4EC992A3" w14:textId="77777777" w:rsidR="006C59F2" w:rsidRPr="00FE4962" w:rsidRDefault="006C59F2" w:rsidP="00581C00">
      <w:pPr>
        <w:tabs>
          <w:tab w:val="left" w:pos="2800"/>
          <w:tab w:val="left" w:pos="4780"/>
        </w:tabs>
        <w:ind w:left="851"/>
        <w:contextualSpacing/>
        <w:rPr>
          <w:rFonts w:eastAsia="游明朝"/>
          <w:b/>
          <w:bCs/>
          <w:lang w:eastAsia="ja-JP"/>
        </w:rPr>
      </w:pPr>
    </w:p>
    <w:p w14:paraId="08D0591E" w14:textId="5A79112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73DFA9"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lastRenderedPageBreak/>
        <w:t>Move to add to the TGbn SFD the following:</w:t>
      </w:r>
    </w:p>
    <w:p w14:paraId="16582A3E" w14:textId="37B8B8DB" w:rsidR="006C59F2" w:rsidRPr="008C0246" w:rsidRDefault="006C59F2" w:rsidP="006C59F2">
      <w:pPr>
        <w:numPr>
          <w:ilvl w:val="2"/>
          <w:numId w:val="2"/>
        </w:numPr>
        <w:contextualSpacing/>
        <w:rPr>
          <w:bCs/>
        </w:rPr>
      </w:pPr>
      <w:r w:rsidRPr="006C59F2">
        <w:rPr>
          <w:bCs/>
        </w:rPr>
        <w:t>After the roaming preparation request/response exchange, there is an indicated timeout</w:t>
      </w:r>
    </w:p>
    <w:p w14:paraId="4F5949D0" w14:textId="78BD52A9" w:rsidR="006C59F2" w:rsidRPr="006C59F2" w:rsidRDefault="006C59F2" w:rsidP="00EC59AA">
      <w:pPr>
        <w:pStyle w:val="a"/>
      </w:pPr>
      <w:r w:rsidRPr="006C59F2">
        <w:t>If there is no successful transmission of the roaming execution request frame from the non-AP MLD within the indicated timeout, then the target AP MLD may delete all preparation information related to the non-AP MLD</w:t>
      </w:r>
    </w:p>
    <w:p w14:paraId="5EC22125" w14:textId="0458ADFC" w:rsidR="006C59F2" w:rsidRPr="006C59F2" w:rsidRDefault="006C59F2" w:rsidP="009D5666">
      <w:pPr>
        <w:pStyle w:val="a"/>
        <w:ind w:left="2552"/>
      </w:pPr>
      <w:r w:rsidRPr="006C59F2">
        <w:t>NOTE - This includes security context, i.e., new derived TK if new TK is derived</w:t>
      </w:r>
    </w:p>
    <w:p w14:paraId="4359B0FA" w14:textId="060C0661" w:rsidR="006C59F2" w:rsidRPr="006C59F2" w:rsidRDefault="005F493D" w:rsidP="00EC59AA">
      <w:pPr>
        <w:pStyle w:val="a"/>
      </w:pPr>
      <w:r w:rsidRPr="006C59F2">
        <w:t>If</w:t>
      </w:r>
      <w:r w:rsidR="006C59F2" w:rsidRPr="006C59F2">
        <w:t xml:space="preserve">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0B840795" w14:textId="2F7DCA50" w:rsidR="006C59F2" w:rsidRPr="006C59F2" w:rsidRDefault="006C59F2" w:rsidP="00EC59AA">
      <w:pPr>
        <w:pStyle w:val="a"/>
      </w:pPr>
      <w:r w:rsidRPr="006C59F2">
        <w:t>TBD on indication of the timeout</w:t>
      </w:r>
    </w:p>
    <w:p w14:paraId="6729F891" w14:textId="792D14A9" w:rsidR="006C59F2" w:rsidRPr="009D5666" w:rsidRDefault="006C59F2" w:rsidP="009D5666">
      <w:pPr>
        <w:numPr>
          <w:ilvl w:val="2"/>
          <w:numId w:val="9"/>
        </w:numPr>
        <w:contextualSpacing/>
        <w:rPr>
          <w:bCs/>
        </w:rPr>
      </w:pPr>
      <w:r w:rsidRPr="006C59F2">
        <w:t>After the latest roaming preparation request/response exchange, the setup links with the target AP MLD is not modified until after the roaming execution request/response exchange is finished.</w:t>
      </w:r>
    </w:p>
    <w:p w14:paraId="3BF793E3" w14:textId="0E4404FB"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23F149F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7AAECAFC"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08AA2542" w14:textId="3E1B781F"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9" w:history="1">
        <w:r w:rsidRPr="006C59F2">
          <w:rPr>
            <w:rStyle w:val="a7"/>
            <w:rFonts w:eastAsia="游明朝"/>
            <w:i/>
            <w:iCs/>
            <w:lang w:eastAsia="ja-JP"/>
          </w:rPr>
          <w:t>24/1874r1</w:t>
        </w:r>
      </w:hyperlink>
      <w:r w:rsidRPr="006C59F2">
        <w:rPr>
          <w:rFonts w:eastAsia="游明朝"/>
          <w:i/>
          <w:iCs/>
          <w:lang w:eastAsia="ja-JP"/>
        </w:rPr>
        <w:t xml:space="preserve">, </w:t>
      </w:r>
      <w:hyperlink r:id="rId150" w:history="1">
        <w:r w:rsidRPr="006C59F2">
          <w:rPr>
            <w:rStyle w:val="a7"/>
            <w:rFonts w:eastAsia="游明朝"/>
            <w:i/>
            <w:iCs/>
            <w:lang w:eastAsia="ja-JP"/>
          </w:rPr>
          <w:t>24/1883</w:t>
        </w:r>
      </w:hyperlink>
      <w:r w:rsidRPr="006C59F2">
        <w:rPr>
          <w:rFonts w:eastAsia="游明朝"/>
          <w:i/>
          <w:iCs/>
          <w:lang w:eastAsia="ja-JP"/>
        </w:rPr>
        <w:t xml:space="preserve">, </w:t>
      </w:r>
      <w:hyperlink r:id="rId151" w:history="1">
        <w:r w:rsidRPr="006C59F2">
          <w:rPr>
            <w:rStyle w:val="a7"/>
            <w:rFonts w:eastAsia="游明朝"/>
            <w:i/>
            <w:iCs/>
            <w:lang w:eastAsia="ja-JP"/>
          </w:rPr>
          <w:t>24/1884</w:t>
        </w:r>
      </w:hyperlink>
      <w:r w:rsidRPr="006C59F2">
        <w:rPr>
          <w:rFonts w:eastAsia="游明朝"/>
          <w:i/>
          <w:iCs/>
          <w:lang w:eastAsia="ja-JP"/>
        </w:rPr>
        <w:t xml:space="preserve">, </w:t>
      </w:r>
      <w:hyperlink r:id="rId152" w:history="1">
        <w:r w:rsidRPr="006C59F2">
          <w:rPr>
            <w:rStyle w:val="a7"/>
            <w:rFonts w:eastAsia="游明朝"/>
            <w:i/>
            <w:iCs/>
            <w:lang w:eastAsia="ja-JP"/>
          </w:rPr>
          <w:t>25/385r1</w:t>
        </w:r>
      </w:hyperlink>
      <w:r w:rsidRPr="006C59F2">
        <w:rPr>
          <w:rFonts w:eastAsia="游明朝"/>
          <w:i/>
          <w:iCs/>
          <w:lang w:eastAsia="ja-JP"/>
        </w:rPr>
        <w:t xml:space="preserve">, </w:t>
      </w:r>
      <w:hyperlink r:id="rId153" w:history="1">
        <w:r w:rsidRPr="006C59F2">
          <w:rPr>
            <w:rStyle w:val="a7"/>
            <w:rFonts w:eastAsia="游明朝"/>
            <w:i/>
            <w:iCs/>
            <w:lang w:eastAsia="ja-JP"/>
          </w:rPr>
          <w:t>25/388r0</w:t>
        </w:r>
      </w:hyperlink>
      <w:r w:rsidRPr="006C59F2">
        <w:rPr>
          <w:rFonts w:eastAsia="游明朝"/>
          <w:i/>
          <w:iCs/>
          <w:lang w:eastAsia="ja-JP"/>
        </w:rPr>
        <w:t xml:space="preserve">, </w:t>
      </w:r>
      <w:hyperlink r:id="rId154" w:history="1">
        <w:r w:rsidRPr="006C59F2">
          <w:rPr>
            <w:rStyle w:val="a7"/>
            <w:rFonts w:eastAsia="游明朝"/>
            <w:i/>
            <w:iCs/>
            <w:lang w:eastAsia="ja-JP"/>
          </w:rPr>
          <w:t>25/390r0</w:t>
        </w:r>
      </w:hyperlink>
      <w:r w:rsidRPr="006C59F2">
        <w:rPr>
          <w:rFonts w:eastAsia="游明朝"/>
          <w:i/>
          <w:iCs/>
          <w:lang w:eastAsia="ja-JP"/>
        </w:rPr>
        <w:t xml:space="preserve">, </w:t>
      </w:r>
      <w:hyperlink r:id="rId155" w:history="1">
        <w:r w:rsidRPr="006C59F2">
          <w:rPr>
            <w:rStyle w:val="a7"/>
            <w:rFonts w:eastAsia="游明朝"/>
            <w:i/>
            <w:iCs/>
            <w:lang w:eastAsia="ja-JP"/>
          </w:rPr>
          <w:t>25/391r0</w:t>
        </w:r>
      </w:hyperlink>
      <w:r w:rsidRPr="006C59F2">
        <w:rPr>
          <w:rFonts w:eastAsia="游明朝"/>
          <w:i/>
          <w:iCs/>
          <w:lang w:eastAsia="ja-JP"/>
        </w:rPr>
        <w:t xml:space="preserve">, </w:t>
      </w:r>
      <w:hyperlink r:id="rId156" w:history="1">
        <w:r w:rsidRPr="006C59F2">
          <w:rPr>
            <w:rStyle w:val="a7"/>
            <w:rFonts w:eastAsia="游明朝"/>
            <w:i/>
            <w:iCs/>
            <w:lang w:eastAsia="ja-JP"/>
          </w:rPr>
          <w:t>24/656</w:t>
        </w:r>
      </w:hyperlink>
      <w:r w:rsidRPr="006C59F2">
        <w:rPr>
          <w:rFonts w:eastAsia="游明朝"/>
          <w:i/>
          <w:iCs/>
          <w:lang w:eastAsia="ja-JP"/>
        </w:rPr>
        <w:t>]. SP result: No objection</w:t>
      </w:r>
      <w:r>
        <w:rPr>
          <w:rFonts w:eastAsia="游明朝" w:hint="eastAsia"/>
          <w:i/>
          <w:iCs/>
          <w:lang w:eastAsia="ja-JP"/>
        </w:rPr>
        <w:t>.</w:t>
      </w:r>
    </w:p>
    <w:p w14:paraId="7308EDC5" w14:textId="3EDC15E7" w:rsidR="006C59F2" w:rsidRPr="00FE4962" w:rsidRDefault="006C59F2" w:rsidP="00581C00">
      <w:pPr>
        <w:tabs>
          <w:tab w:val="left" w:pos="2800"/>
          <w:tab w:val="left" w:pos="4780"/>
        </w:tabs>
        <w:ind w:left="851"/>
        <w:contextualSpacing/>
        <w:rPr>
          <w:rFonts w:eastAsia="游明朝"/>
          <w:b/>
          <w:bCs/>
          <w:lang w:eastAsia="ja-JP"/>
        </w:rPr>
      </w:pPr>
      <w:r w:rsidRPr="006C59F2">
        <w:rPr>
          <w:rFonts w:eastAsia="游明朝" w:hint="eastAsia"/>
          <w:b/>
          <w:bCs/>
          <w:lang w:eastAsia="ja-JP"/>
        </w:rPr>
        <w:t> </w:t>
      </w:r>
    </w:p>
    <w:p w14:paraId="791DB4E5" w14:textId="31F4E629"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EBE92AA"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00D4F35" w14:textId="040AA55B" w:rsidR="006C59F2" w:rsidRPr="008C0246" w:rsidRDefault="006C59F2" w:rsidP="006C59F2">
      <w:pPr>
        <w:numPr>
          <w:ilvl w:val="2"/>
          <w:numId w:val="2"/>
        </w:numPr>
        <w:contextualSpacing/>
        <w:rPr>
          <w:bCs/>
        </w:rPr>
      </w:pPr>
      <w:r w:rsidRPr="006C59F2">
        <w:rPr>
          <w:bCs/>
        </w:rPr>
        <w:t>There is only one target AP MLD indicated in the roaming preparation request frame from a non-AP MLD.</w:t>
      </w:r>
    </w:p>
    <w:p w14:paraId="03B1BD6A" w14:textId="102EFBDE"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Jarkko Kneckt</w:t>
      </w:r>
    </w:p>
    <w:p w14:paraId="54BC47AD"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56168C3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C98B733" w14:textId="59EC5ABA"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57" w:history="1">
        <w:r w:rsidRPr="006C59F2">
          <w:rPr>
            <w:rStyle w:val="a7"/>
            <w:rFonts w:eastAsia="游明朝"/>
            <w:i/>
            <w:iCs/>
            <w:lang w:eastAsia="ja-JP"/>
          </w:rPr>
          <w:t>24/1874r1</w:t>
        </w:r>
      </w:hyperlink>
      <w:r w:rsidRPr="006C59F2">
        <w:rPr>
          <w:rFonts w:eastAsia="游明朝"/>
          <w:i/>
          <w:iCs/>
          <w:lang w:eastAsia="ja-JP"/>
        </w:rPr>
        <w:t xml:space="preserve">, </w:t>
      </w:r>
      <w:hyperlink r:id="rId158" w:history="1">
        <w:r w:rsidRPr="006C59F2">
          <w:rPr>
            <w:rStyle w:val="a7"/>
            <w:rFonts w:eastAsia="游明朝"/>
            <w:i/>
            <w:iCs/>
            <w:lang w:eastAsia="ja-JP"/>
          </w:rPr>
          <w:t>24/1883</w:t>
        </w:r>
      </w:hyperlink>
      <w:r w:rsidRPr="006C59F2">
        <w:rPr>
          <w:rFonts w:eastAsia="游明朝"/>
          <w:i/>
          <w:iCs/>
          <w:lang w:eastAsia="ja-JP"/>
        </w:rPr>
        <w:t xml:space="preserve">, </w:t>
      </w:r>
      <w:hyperlink r:id="rId159" w:history="1">
        <w:r w:rsidRPr="006C59F2">
          <w:rPr>
            <w:rStyle w:val="a7"/>
            <w:rFonts w:eastAsia="游明朝"/>
            <w:i/>
            <w:iCs/>
            <w:lang w:eastAsia="ja-JP"/>
          </w:rPr>
          <w:t>24/1884</w:t>
        </w:r>
      </w:hyperlink>
      <w:r w:rsidRPr="006C59F2">
        <w:rPr>
          <w:rFonts w:eastAsia="游明朝"/>
          <w:i/>
          <w:iCs/>
          <w:lang w:eastAsia="ja-JP"/>
        </w:rPr>
        <w:t xml:space="preserve">, </w:t>
      </w:r>
      <w:hyperlink r:id="rId160" w:history="1">
        <w:r w:rsidRPr="006C59F2">
          <w:rPr>
            <w:rStyle w:val="a7"/>
            <w:rFonts w:eastAsia="游明朝"/>
            <w:i/>
            <w:iCs/>
            <w:lang w:eastAsia="ja-JP"/>
          </w:rPr>
          <w:t>24/656</w:t>
        </w:r>
      </w:hyperlink>
      <w:r w:rsidRPr="006C59F2">
        <w:rPr>
          <w:rFonts w:eastAsia="游明朝"/>
          <w:i/>
          <w:iCs/>
          <w:lang w:eastAsia="ja-JP"/>
        </w:rPr>
        <w:t>]. SP result: No objection</w:t>
      </w:r>
      <w:r w:rsidRPr="006C59F2">
        <w:rPr>
          <w:rFonts w:eastAsia="游明朝" w:hint="eastAsia"/>
          <w:i/>
          <w:iCs/>
          <w:lang w:eastAsia="ja-JP"/>
        </w:rPr>
        <w:t>.</w:t>
      </w:r>
    </w:p>
    <w:p w14:paraId="2E3D0575" w14:textId="77777777" w:rsidR="006C59F2" w:rsidRPr="00FE4962" w:rsidRDefault="006C59F2" w:rsidP="00581C00">
      <w:pPr>
        <w:tabs>
          <w:tab w:val="left" w:pos="2800"/>
          <w:tab w:val="left" w:pos="4780"/>
        </w:tabs>
        <w:ind w:left="851"/>
        <w:contextualSpacing/>
        <w:rPr>
          <w:rFonts w:eastAsia="游明朝"/>
          <w:b/>
          <w:bCs/>
          <w:lang w:eastAsia="ja-JP"/>
        </w:rPr>
      </w:pPr>
    </w:p>
    <w:p w14:paraId="09B911A6" w14:textId="274E3040"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3FB5DC"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130BAED" w14:textId="6607E78C" w:rsidR="006C59F2" w:rsidRPr="006C59F2" w:rsidRDefault="006C59F2" w:rsidP="006C59F2">
      <w:pPr>
        <w:numPr>
          <w:ilvl w:val="2"/>
          <w:numId w:val="2"/>
        </w:numPr>
        <w:contextualSpacing/>
        <w:rPr>
          <w:bCs/>
        </w:rPr>
      </w:pPr>
      <w:r w:rsidRPr="006C59F2">
        <w:rPr>
          <w:bCs/>
        </w:rPr>
        <w:t>The roaming preparation request frame includes Listen Interval field of the non-AP MLD for the target AP MLD</w:t>
      </w:r>
    </w:p>
    <w:p w14:paraId="4A29DF59" w14:textId="04741965" w:rsidR="006C59F2" w:rsidRPr="006C59F2" w:rsidRDefault="006C59F2" w:rsidP="006C59F2">
      <w:pPr>
        <w:numPr>
          <w:ilvl w:val="2"/>
          <w:numId w:val="2"/>
        </w:numPr>
        <w:contextualSpacing/>
        <w:rPr>
          <w:bCs/>
        </w:rPr>
      </w:pPr>
      <w:r w:rsidRPr="006C59F2">
        <w:rPr>
          <w:bCs/>
        </w:rPr>
        <w:t>The roaming execution request frame includes Listen Interval field of the non-AP MLD for the target AP MLD if there is no roaming preparation request/response exchange beforehand</w:t>
      </w:r>
    </w:p>
    <w:p w14:paraId="65D84F75" w14:textId="72023359" w:rsidR="006C59F2" w:rsidRPr="006C59F2" w:rsidRDefault="006C59F2" w:rsidP="006C59F2">
      <w:pPr>
        <w:numPr>
          <w:ilvl w:val="2"/>
          <w:numId w:val="2"/>
        </w:numPr>
        <w:contextualSpacing/>
        <w:rPr>
          <w:bCs/>
        </w:rPr>
      </w:pPr>
      <w:r w:rsidRPr="006C59F2">
        <w:rPr>
          <w:bCs/>
        </w:rPr>
        <w:t>After the roaming execution request/response exchange with the current AP MLD, the non-AP MLD is by default in power save mode for all the setup links with the target AP MLD</w:t>
      </w:r>
    </w:p>
    <w:p w14:paraId="42E04EE1" w14:textId="6DFB8E4E" w:rsidR="006C59F2" w:rsidRPr="008C0246" w:rsidRDefault="006C59F2" w:rsidP="006C59F2">
      <w:pPr>
        <w:numPr>
          <w:ilvl w:val="2"/>
          <w:numId w:val="2"/>
        </w:numPr>
        <w:contextualSpacing/>
        <w:rPr>
          <w:bCs/>
        </w:rPr>
      </w:pPr>
      <w:r w:rsidRPr="006C59F2">
        <w:rPr>
          <w:bCs/>
        </w:rPr>
        <w:t>After the roaming execution request/response exchange with the current AP MLD, during the TBD period to receive DL data from the current AP MLD, the non-AP MLD is not required to listen to any Beacon frames of the APs affiliated with the target AP MLD.</w:t>
      </w:r>
    </w:p>
    <w:p w14:paraId="1BE6B2FF" w14:textId="32FFE5A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63F62">
        <w:rPr>
          <w:rFonts w:eastAsia="游明朝" w:hint="eastAsia"/>
          <w:lang w:eastAsia="ja-JP"/>
        </w:rPr>
        <w:t>Giovanni Chisci</w:t>
      </w:r>
    </w:p>
    <w:p w14:paraId="7C6DA21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4F1760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33FA8278" w14:textId="4814ACF2"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1" w:history="1">
        <w:r w:rsidRPr="006C59F2">
          <w:rPr>
            <w:rStyle w:val="a7"/>
            <w:rFonts w:eastAsia="游明朝"/>
            <w:i/>
            <w:iCs/>
            <w:lang w:eastAsia="ja-JP"/>
          </w:rPr>
          <w:t>24/1874r1</w:t>
        </w:r>
      </w:hyperlink>
      <w:r w:rsidRPr="006C59F2">
        <w:rPr>
          <w:rFonts w:eastAsia="游明朝"/>
          <w:i/>
          <w:iCs/>
          <w:lang w:eastAsia="ja-JP"/>
        </w:rPr>
        <w:t xml:space="preserve">, </w:t>
      </w:r>
      <w:hyperlink r:id="rId162" w:history="1">
        <w:r w:rsidRPr="006C59F2">
          <w:rPr>
            <w:rStyle w:val="a7"/>
            <w:rFonts w:eastAsia="游明朝"/>
            <w:i/>
            <w:iCs/>
            <w:lang w:eastAsia="ja-JP"/>
          </w:rPr>
          <w:t>24/1883</w:t>
        </w:r>
      </w:hyperlink>
      <w:r w:rsidRPr="006C59F2">
        <w:rPr>
          <w:rFonts w:eastAsia="游明朝"/>
          <w:i/>
          <w:iCs/>
          <w:lang w:eastAsia="ja-JP"/>
        </w:rPr>
        <w:t xml:space="preserve">, </w:t>
      </w:r>
      <w:hyperlink r:id="rId163"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1C8E2B9" w14:textId="77777777" w:rsidR="006C59F2" w:rsidRPr="00FE4962" w:rsidRDefault="006C59F2" w:rsidP="00263F62">
      <w:pPr>
        <w:tabs>
          <w:tab w:val="left" w:pos="2800"/>
          <w:tab w:val="left" w:pos="4780"/>
        </w:tabs>
        <w:ind w:left="851"/>
        <w:contextualSpacing/>
        <w:rPr>
          <w:rFonts w:eastAsia="游明朝"/>
          <w:b/>
          <w:bCs/>
          <w:lang w:eastAsia="ja-JP"/>
        </w:rPr>
      </w:pPr>
    </w:p>
    <w:p w14:paraId="6FF41E9E" w14:textId="525E142F"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0EE01E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5CBB0CB" w14:textId="00941613" w:rsidR="006C59F2" w:rsidRPr="006C59F2" w:rsidRDefault="006C59F2" w:rsidP="006C59F2">
      <w:pPr>
        <w:numPr>
          <w:ilvl w:val="2"/>
          <w:numId w:val="2"/>
        </w:numPr>
        <w:contextualSpacing/>
        <w:rPr>
          <w:bCs/>
        </w:rPr>
      </w:pPr>
      <w:r w:rsidRPr="006C59F2">
        <w:rPr>
          <w:bCs/>
        </w:rPr>
        <w:t>After the roaming execution request/response exchange with the current AP MLD, the TBD period to receive DL data from the current AP MLD ends after the indicated timeout in the roaming execution response.</w:t>
      </w:r>
    </w:p>
    <w:p w14:paraId="03478C43" w14:textId="7C383DBC"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22103F" w14:textId="77777777" w:rsidR="00263F62" w:rsidRDefault="00263F62" w:rsidP="00263F62">
      <w:pPr>
        <w:numPr>
          <w:ilvl w:val="2"/>
          <w:numId w:val="9"/>
        </w:numPr>
        <w:tabs>
          <w:tab w:val="left" w:pos="2800"/>
          <w:tab w:val="left" w:pos="4780"/>
        </w:tabs>
        <w:contextualSpacing/>
        <w:rPr>
          <w:rFonts w:eastAsia="游明朝"/>
          <w:lang w:eastAsia="ja-JP"/>
        </w:rPr>
      </w:pPr>
      <w:r>
        <w:lastRenderedPageBreak/>
        <w:t>Discussion: None.</w:t>
      </w:r>
    </w:p>
    <w:p w14:paraId="07D6315C"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7261D253" w14:textId="77777777"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4" w:history="1">
        <w:r w:rsidRPr="006C59F2">
          <w:rPr>
            <w:rStyle w:val="a7"/>
            <w:rFonts w:eastAsia="游明朝"/>
            <w:i/>
            <w:iCs/>
            <w:lang w:eastAsia="ja-JP"/>
          </w:rPr>
          <w:t>24/1874r1</w:t>
        </w:r>
      </w:hyperlink>
      <w:r w:rsidRPr="006C59F2">
        <w:rPr>
          <w:rFonts w:eastAsia="游明朝"/>
          <w:i/>
          <w:iCs/>
          <w:lang w:eastAsia="ja-JP"/>
        </w:rPr>
        <w:t xml:space="preserve">, </w:t>
      </w:r>
      <w:hyperlink r:id="rId165" w:history="1">
        <w:r w:rsidRPr="006C59F2">
          <w:rPr>
            <w:rStyle w:val="a7"/>
            <w:rFonts w:eastAsia="游明朝"/>
            <w:i/>
            <w:iCs/>
            <w:lang w:eastAsia="ja-JP"/>
          </w:rPr>
          <w:t>24/1883</w:t>
        </w:r>
      </w:hyperlink>
      <w:r w:rsidRPr="006C59F2">
        <w:rPr>
          <w:rFonts w:eastAsia="游明朝"/>
          <w:i/>
          <w:iCs/>
          <w:lang w:eastAsia="ja-JP"/>
        </w:rPr>
        <w:t xml:space="preserve">, </w:t>
      </w:r>
      <w:hyperlink r:id="rId166"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F32323F" w14:textId="77777777" w:rsidR="006C59F2" w:rsidRPr="00263F62" w:rsidRDefault="006C59F2" w:rsidP="00263F62">
      <w:pPr>
        <w:tabs>
          <w:tab w:val="left" w:pos="2800"/>
          <w:tab w:val="left" w:pos="4780"/>
        </w:tabs>
        <w:ind w:left="851"/>
        <w:contextualSpacing/>
        <w:rPr>
          <w:rFonts w:eastAsia="游明朝"/>
          <w:b/>
          <w:bCs/>
          <w:lang w:eastAsia="ja-JP"/>
        </w:rPr>
      </w:pPr>
    </w:p>
    <w:p w14:paraId="288AF2D9" w14:textId="010E15BB"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F11D3A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9F19032" w14:textId="1B841F2C" w:rsidR="006C59F2" w:rsidRPr="006C59F2" w:rsidRDefault="006C59F2" w:rsidP="006C59F2">
      <w:pPr>
        <w:numPr>
          <w:ilvl w:val="2"/>
          <w:numId w:val="2"/>
        </w:numPr>
        <w:contextualSpacing/>
        <w:rPr>
          <w:bCs/>
        </w:rPr>
      </w:pPr>
      <w:r w:rsidRPr="006C59F2">
        <w:rPr>
          <w:bCs/>
        </w:rPr>
        <w:t>11bn defines CTS as Defer Signal to start protected short contention for the pending LL data</w:t>
      </w:r>
    </w:p>
    <w:p w14:paraId="75933423" w14:textId="0E5B185D"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Jay Yang</w:t>
      </w:r>
    </w:p>
    <w:p w14:paraId="2B442398"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701641E0"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A66AABE" w14:textId="10DE3360" w:rsidR="00263F62" w:rsidRPr="006C59F2" w:rsidRDefault="006C59F2" w:rsidP="00263F6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7" w:history="1">
        <w:r w:rsidRPr="00E563E3">
          <w:rPr>
            <w:rStyle w:val="a7"/>
            <w:rFonts w:eastAsia="游明朝"/>
            <w:i/>
            <w:iCs/>
            <w:lang w:eastAsia="ja-JP"/>
          </w:rPr>
          <w:t>24/1918r1</w:t>
        </w:r>
      </w:hyperlink>
      <w:r w:rsidRPr="006C59F2">
        <w:rPr>
          <w:rFonts w:eastAsia="游明朝"/>
          <w:i/>
          <w:iCs/>
          <w:lang w:eastAsia="ja-JP"/>
        </w:rPr>
        <w:t>]. SP result: 99Y, 18N, 51A.</w:t>
      </w:r>
    </w:p>
    <w:p w14:paraId="02D0380F" w14:textId="77777777" w:rsidR="006C59F2" w:rsidRPr="00263F62" w:rsidRDefault="006C59F2" w:rsidP="00263F62">
      <w:pPr>
        <w:tabs>
          <w:tab w:val="left" w:pos="2800"/>
          <w:tab w:val="left" w:pos="4780"/>
        </w:tabs>
        <w:ind w:left="851"/>
        <w:contextualSpacing/>
        <w:rPr>
          <w:rFonts w:eastAsia="游明朝"/>
          <w:b/>
          <w:bCs/>
          <w:lang w:eastAsia="ja-JP"/>
        </w:rPr>
      </w:pPr>
    </w:p>
    <w:p w14:paraId="3FB11443" w14:textId="722E98C3"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474515B"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D61F00C" w14:textId="07D3197D" w:rsidR="00E563E3" w:rsidRPr="00E563E3" w:rsidRDefault="00E563E3" w:rsidP="00E563E3">
      <w:pPr>
        <w:numPr>
          <w:ilvl w:val="2"/>
          <w:numId w:val="2"/>
        </w:numPr>
        <w:contextualSpacing/>
        <w:rPr>
          <w:bCs/>
        </w:rPr>
      </w:pPr>
      <w:r w:rsidRPr="00E563E3">
        <w:rPr>
          <w:bCs/>
        </w:rPr>
        <w:t>TGbn defines the reference value for the Protected Duration of the protected short contention</w:t>
      </w:r>
    </w:p>
    <w:p w14:paraId="68B79E14" w14:textId="77777777" w:rsidR="00E563E3" w:rsidRPr="00E563E3" w:rsidRDefault="00E563E3" w:rsidP="00EC59AA">
      <w:pPr>
        <w:pStyle w:val="a"/>
      </w:pPr>
      <w:r w:rsidRPr="00E563E3">
        <w:t>The default value is equal to AIFSN[2] + 7 slots (97 us)</w:t>
      </w:r>
    </w:p>
    <w:p w14:paraId="0A3400E8" w14:textId="77777777" w:rsidR="00E563E3" w:rsidRPr="00E563E3" w:rsidRDefault="00E563E3" w:rsidP="00EC59AA">
      <w:pPr>
        <w:pStyle w:val="a"/>
      </w:pPr>
      <w:r w:rsidRPr="00E563E3">
        <w:t>The Defer Signal frame carry that Protected Duration in the Duration field</w:t>
      </w:r>
    </w:p>
    <w:p w14:paraId="18565CB8" w14:textId="149A9ADE" w:rsidR="00E563E3" w:rsidRPr="00E563E3" w:rsidRDefault="00E563E3" w:rsidP="00EC59AA">
      <w:pPr>
        <w:pStyle w:val="a"/>
      </w:pPr>
      <w:r w:rsidRPr="00E563E3">
        <w:t>UHR AP may advertise values other than default</w:t>
      </w:r>
    </w:p>
    <w:p w14:paraId="076334FF" w14:textId="08008E0E"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1A65F1">
        <w:rPr>
          <w:rFonts w:eastAsia="游明朝" w:hint="eastAsia"/>
          <w:lang w:eastAsia="ja-JP"/>
        </w:rPr>
        <w:t>Kiseon Ryu</w:t>
      </w:r>
    </w:p>
    <w:p w14:paraId="03F4C846"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60B3CA4B"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E3D29B9" w14:textId="00EEDB40"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8" w:history="1">
        <w:r w:rsidRPr="00E563E3">
          <w:rPr>
            <w:rStyle w:val="a7"/>
            <w:rFonts w:eastAsia="游明朝"/>
            <w:i/>
            <w:iCs/>
            <w:lang w:eastAsia="ja-JP"/>
          </w:rPr>
          <w:t>24/1918r1</w:t>
        </w:r>
      </w:hyperlink>
      <w:r w:rsidRPr="00E563E3">
        <w:rPr>
          <w:rFonts w:eastAsia="游明朝"/>
          <w:i/>
          <w:iCs/>
          <w:lang w:eastAsia="ja-JP"/>
        </w:rPr>
        <w:t>]. SP result: 101Y, 15N, 49A</w:t>
      </w:r>
    </w:p>
    <w:p w14:paraId="5CF9354A" w14:textId="77777777" w:rsidR="00E563E3" w:rsidRPr="00263F62" w:rsidRDefault="00E563E3" w:rsidP="001A65F1">
      <w:pPr>
        <w:tabs>
          <w:tab w:val="left" w:pos="2800"/>
          <w:tab w:val="left" w:pos="4780"/>
        </w:tabs>
        <w:ind w:left="851"/>
        <w:contextualSpacing/>
        <w:rPr>
          <w:rFonts w:eastAsia="游明朝"/>
          <w:b/>
          <w:bCs/>
          <w:lang w:eastAsia="ja-JP"/>
        </w:rPr>
      </w:pPr>
    </w:p>
    <w:p w14:paraId="416B4DFD" w14:textId="28BEF9A5" w:rsidR="001A65F1" w:rsidRPr="00AC1DE3" w:rsidRDefault="001A65F1" w:rsidP="001A65F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ED6104"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AFC8B8" w14:textId="15B50870" w:rsidR="00E563E3" w:rsidRPr="00E563E3" w:rsidRDefault="00E563E3" w:rsidP="000A7E9D">
      <w:pPr>
        <w:numPr>
          <w:ilvl w:val="2"/>
          <w:numId w:val="2"/>
        </w:numPr>
        <w:contextualSpacing/>
        <w:rPr>
          <w:bCs/>
        </w:rPr>
      </w:pPr>
      <w:r w:rsidRPr="00E563E3">
        <w:rPr>
          <w:bCs/>
        </w:rPr>
        <w:t>Define default parameters for P-EDCA for AC_VO to be used during protected short contention period as follows:</w:t>
      </w:r>
    </w:p>
    <w:p w14:paraId="3A456F85" w14:textId="77777777" w:rsidR="00E563E3" w:rsidRPr="00E563E3" w:rsidRDefault="00E563E3" w:rsidP="00EC59AA">
      <w:pPr>
        <w:pStyle w:val="a"/>
      </w:pPr>
      <w:r w:rsidRPr="00E563E3">
        <w:t>P-EDCA CWmin=7, P-EDCA CWmax=7</w:t>
      </w:r>
    </w:p>
    <w:p w14:paraId="2D951C8C" w14:textId="77777777" w:rsidR="00E563E3" w:rsidRPr="00E563E3" w:rsidRDefault="00E563E3" w:rsidP="00EC59AA">
      <w:pPr>
        <w:pStyle w:val="a"/>
      </w:pPr>
      <w:r w:rsidRPr="00E563E3">
        <w:t>P-EDCA AIFSN=2</w:t>
      </w:r>
    </w:p>
    <w:p w14:paraId="62E67638" w14:textId="77777777" w:rsidR="00E563E3" w:rsidRPr="00E563E3" w:rsidRDefault="00E563E3" w:rsidP="00EC59AA">
      <w:pPr>
        <w:pStyle w:val="a"/>
      </w:pPr>
      <w:r w:rsidRPr="00E563E3">
        <w:t>An UHR AP may advertise values other than default</w:t>
      </w:r>
    </w:p>
    <w:p w14:paraId="4C9BB7F4" w14:textId="2A8AA844" w:rsidR="001A65F1" w:rsidRPr="00FE4962" w:rsidRDefault="001A65F1" w:rsidP="001A65F1">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CC43B2">
        <w:rPr>
          <w:rFonts w:eastAsia="游明朝" w:hint="eastAsia"/>
          <w:lang w:eastAsia="ja-JP"/>
        </w:rPr>
        <w:t>Mohamed Abouelseoud</w:t>
      </w:r>
    </w:p>
    <w:p w14:paraId="0CECEBB4" w14:textId="77777777" w:rsidR="001A65F1" w:rsidRDefault="001A65F1" w:rsidP="001A65F1">
      <w:pPr>
        <w:numPr>
          <w:ilvl w:val="2"/>
          <w:numId w:val="9"/>
        </w:numPr>
        <w:tabs>
          <w:tab w:val="left" w:pos="2800"/>
          <w:tab w:val="left" w:pos="4780"/>
        </w:tabs>
        <w:contextualSpacing/>
        <w:rPr>
          <w:rFonts w:eastAsia="游明朝"/>
          <w:lang w:eastAsia="ja-JP"/>
        </w:rPr>
      </w:pPr>
      <w:r>
        <w:t>Discussion: None.</w:t>
      </w:r>
    </w:p>
    <w:p w14:paraId="781B069E" w14:textId="77777777" w:rsidR="001A65F1" w:rsidRDefault="001A65F1" w:rsidP="001A65F1">
      <w:pPr>
        <w:tabs>
          <w:tab w:val="left" w:pos="2800"/>
          <w:tab w:val="left" w:pos="4780"/>
        </w:tabs>
        <w:ind w:left="851"/>
        <w:contextualSpacing/>
        <w:rPr>
          <w:rFonts w:eastAsia="游明朝"/>
          <w:b/>
          <w:bCs/>
          <w:lang w:eastAsia="ja-JP"/>
        </w:rPr>
      </w:pPr>
      <w:r>
        <w:rPr>
          <w:b/>
          <w:bCs/>
          <w:highlight w:val="green"/>
        </w:rPr>
        <w:t>Result: Approved with unanimous consent.</w:t>
      </w:r>
    </w:p>
    <w:p w14:paraId="3DA15D76" w14:textId="05BD8653"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9" w:history="1">
        <w:r w:rsidRPr="00E563E3">
          <w:rPr>
            <w:rStyle w:val="a7"/>
            <w:rFonts w:eastAsia="游明朝"/>
            <w:i/>
            <w:iCs/>
            <w:lang w:eastAsia="ja-JP"/>
          </w:rPr>
          <w:t>24/1918r1</w:t>
        </w:r>
      </w:hyperlink>
      <w:r w:rsidRPr="00E563E3">
        <w:rPr>
          <w:rFonts w:eastAsia="游明朝"/>
          <w:i/>
          <w:iCs/>
          <w:lang w:eastAsia="ja-JP"/>
        </w:rPr>
        <w:t xml:space="preserve">]. SP result: </w:t>
      </w:r>
      <w:r>
        <w:rPr>
          <w:rFonts w:eastAsia="游明朝" w:hint="eastAsia"/>
          <w:i/>
          <w:iCs/>
          <w:lang w:eastAsia="ja-JP"/>
        </w:rPr>
        <w:t>No objection.</w:t>
      </w:r>
    </w:p>
    <w:p w14:paraId="70072919" w14:textId="77777777" w:rsidR="00E563E3" w:rsidRPr="00263F62" w:rsidRDefault="00E563E3" w:rsidP="00CC43B2">
      <w:pPr>
        <w:tabs>
          <w:tab w:val="left" w:pos="2800"/>
          <w:tab w:val="left" w:pos="4780"/>
        </w:tabs>
        <w:ind w:left="851"/>
        <w:contextualSpacing/>
        <w:rPr>
          <w:rFonts w:eastAsia="游明朝"/>
          <w:b/>
          <w:bCs/>
          <w:lang w:eastAsia="ja-JP"/>
        </w:rPr>
      </w:pPr>
    </w:p>
    <w:p w14:paraId="22BAC3B7" w14:textId="59C77344" w:rsidR="00CC43B2" w:rsidRPr="00AC1DE3" w:rsidRDefault="00CC43B2" w:rsidP="00CC43B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57873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DE9E8F2" w14:textId="3823EC1E" w:rsidR="00E563E3" w:rsidRPr="00E563E3" w:rsidRDefault="00E563E3" w:rsidP="00E563E3">
      <w:pPr>
        <w:numPr>
          <w:ilvl w:val="2"/>
          <w:numId w:val="2"/>
        </w:numPr>
        <w:contextualSpacing/>
        <w:rPr>
          <w:bCs/>
        </w:rPr>
      </w:pPr>
      <w:r w:rsidRPr="00E563E3">
        <w:rPr>
          <w:bCs/>
        </w:rPr>
        <w:t>Established coordination between two APs can be terminated by an explicit teardown performed by one of the two APs.</w:t>
      </w:r>
    </w:p>
    <w:p w14:paraId="71F2F8FA" w14:textId="521FA452" w:rsidR="00CC43B2" w:rsidRPr="00FE4962" w:rsidRDefault="00CC43B2" w:rsidP="00CC43B2">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DD54B5">
        <w:rPr>
          <w:rFonts w:eastAsia="游明朝" w:hint="eastAsia"/>
          <w:lang w:eastAsia="ja-JP"/>
        </w:rPr>
        <w:t>Shawn Kim</w:t>
      </w:r>
      <w:r w:rsidR="00DD54B5">
        <w:rPr>
          <w:rFonts w:eastAsia="游明朝"/>
          <w:lang w:eastAsia="ja-JP"/>
        </w:rPr>
        <w:tab/>
      </w:r>
      <w:r w:rsidR="00DD54B5">
        <w:rPr>
          <w:rFonts w:eastAsia="游明朝"/>
          <w:lang w:eastAsia="ja-JP"/>
        </w:rPr>
        <w:tab/>
      </w:r>
      <w:r>
        <w:t>Second:</w:t>
      </w:r>
      <w:r>
        <w:rPr>
          <w:rFonts w:eastAsia="游明朝" w:hint="eastAsia"/>
          <w:lang w:eastAsia="ja-JP"/>
        </w:rPr>
        <w:t xml:space="preserve"> </w:t>
      </w:r>
      <w:r w:rsidR="00DD54B5">
        <w:rPr>
          <w:rFonts w:eastAsia="游明朝" w:hint="eastAsia"/>
          <w:lang w:eastAsia="ja-JP"/>
        </w:rPr>
        <w:t>Kiseon Ryu</w:t>
      </w:r>
    </w:p>
    <w:p w14:paraId="11468330" w14:textId="77777777" w:rsidR="00CC43B2" w:rsidRDefault="00CC43B2" w:rsidP="00CC43B2">
      <w:pPr>
        <w:numPr>
          <w:ilvl w:val="2"/>
          <w:numId w:val="9"/>
        </w:numPr>
        <w:tabs>
          <w:tab w:val="left" w:pos="2800"/>
          <w:tab w:val="left" w:pos="4780"/>
        </w:tabs>
        <w:contextualSpacing/>
        <w:rPr>
          <w:rFonts w:eastAsia="游明朝"/>
          <w:lang w:eastAsia="ja-JP"/>
        </w:rPr>
      </w:pPr>
      <w:r>
        <w:t>Discussion: None.</w:t>
      </w:r>
    </w:p>
    <w:p w14:paraId="59237F5C" w14:textId="77777777" w:rsidR="00CC43B2" w:rsidRDefault="00CC43B2" w:rsidP="00CC43B2">
      <w:pPr>
        <w:tabs>
          <w:tab w:val="left" w:pos="2800"/>
          <w:tab w:val="left" w:pos="4780"/>
        </w:tabs>
        <w:ind w:left="851"/>
        <w:contextualSpacing/>
        <w:rPr>
          <w:rFonts w:eastAsia="游明朝"/>
          <w:b/>
          <w:bCs/>
          <w:lang w:eastAsia="ja-JP"/>
        </w:rPr>
      </w:pPr>
      <w:r>
        <w:rPr>
          <w:b/>
          <w:bCs/>
          <w:highlight w:val="green"/>
        </w:rPr>
        <w:t>Result: Approved with unanimous consent.</w:t>
      </w:r>
    </w:p>
    <w:p w14:paraId="1906EBD7" w14:textId="414F76FD"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0" w:history="1">
        <w:r w:rsidRPr="00E563E3">
          <w:rPr>
            <w:rStyle w:val="a7"/>
            <w:rFonts w:eastAsia="游明朝"/>
            <w:i/>
            <w:iCs/>
            <w:lang w:eastAsia="ja-JP"/>
          </w:rPr>
          <w:t>24/1849r1</w:t>
        </w:r>
      </w:hyperlink>
      <w:r w:rsidRPr="00E563E3">
        <w:rPr>
          <w:rFonts w:eastAsia="游明朝"/>
          <w:i/>
          <w:iCs/>
          <w:lang w:eastAsia="ja-JP"/>
        </w:rPr>
        <w:t xml:space="preserve">, </w:t>
      </w:r>
      <w:hyperlink r:id="rId171" w:history="1">
        <w:r w:rsidRPr="00E563E3">
          <w:rPr>
            <w:rStyle w:val="a7"/>
            <w:rFonts w:eastAsia="游明朝"/>
            <w:i/>
            <w:iCs/>
            <w:lang w:eastAsia="ja-JP"/>
          </w:rPr>
          <w:t>24/1220</w:t>
        </w:r>
      </w:hyperlink>
      <w:r w:rsidRPr="00E563E3">
        <w:rPr>
          <w:rFonts w:eastAsia="游明朝"/>
          <w:i/>
          <w:iCs/>
          <w:lang w:eastAsia="ja-JP"/>
        </w:rPr>
        <w:t>]. SP result: No objection.</w:t>
      </w:r>
    </w:p>
    <w:p w14:paraId="4A5C44CD" w14:textId="77777777" w:rsidR="00E563E3" w:rsidRPr="00263F62" w:rsidRDefault="00E563E3" w:rsidP="00DD54B5">
      <w:pPr>
        <w:tabs>
          <w:tab w:val="left" w:pos="2800"/>
          <w:tab w:val="left" w:pos="4780"/>
        </w:tabs>
        <w:ind w:left="851"/>
        <w:contextualSpacing/>
        <w:rPr>
          <w:rFonts w:eastAsia="游明朝"/>
          <w:b/>
          <w:bCs/>
          <w:lang w:eastAsia="ja-JP"/>
        </w:rPr>
      </w:pPr>
    </w:p>
    <w:p w14:paraId="39925320"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D1E82F"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C539A7" w14:textId="6D2CEA9B" w:rsidR="00E563E3" w:rsidRPr="00E563E3" w:rsidRDefault="00E563E3" w:rsidP="00E563E3">
      <w:pPr>
        <w:numPr>
          <w:ilvl w:val="2"/>
          <w:numId w:val="2"/>
        </w:numPr>
        <w:contextualSpacing/>
        <w:rPr>
          <w:bCs/>
        </w:rPr>
      </w:pPr>
      <w:r w:rsidRPr="00E563E3">
        <w:rPr>
          <w:bCs/>
        </w:rPr>
        <w:t xml:space="preserve">11bn allows a Multi-STA BA frame to include both Block Ack Bitmap and Feedback information if the preceding PPDU includes QoS Data frame(s) that solicit an immediate response (e.g., Ack or BlockAck context) and the non-AP STA is operating in a mode </w:t>
      </w:r>
      <w:r>
        <w:rPr>
          <w:rFonts w:eastAsia="游明朝" w:hint="eastAsia"/>
          <w:bCs/>
          <w:lang w:eastAsia="ja-JP"/>
        </w:rPr>
        <w:t>t</w:t>
      </w:r>
      <w:r w:rsidRPr="00E563E3">
        <w:rPr>
          <w:bCs/>
        </w:rPr>
        <w:t>hat allows inclusion of feedback information</w:t>
      </w:r>
      <w:r>
        <w:rPr>
          <w:rFonts w:eastAsia="游明朝" w:hint="eastAsia"/>
          <w:bCs/>
          <w:lang w:eastAsia="ja-JP"/>
        </w:rPr>
        <w:t xml:space="preserve"> </w:t>
      </w:r>
      <w:r w:rsidRPr="00E563E3">
        <w:rPr>
          <w:bCs/>
        </w:rPr>
        <w:t>(e.g. DUO mode).</w:t>
      </w:r>
    </w:p>
    <w:p w14:paraId="3D8BB90F" w14:textId="3442698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Hongwon Lee</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447446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D17CFA1"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6B26196F" w14:textId="5ADE8F45"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2" w:history="1">
        <w:r w:rsidRPr="00E563E3">
          <w:rPr>
            <w:rStyle w:val="a7"/>
            <w:rFonts w:eastAsia="游明朝"/>
            <w:i/>
            <w:iCs/>
            <w:lang w:eastAsia="ja-JP"/>
          </w:rPr>
          <w:t>24/1490r2</w:t>
        </w:r>
      </w:hyperlink>
      <w:r w:rsidRPr="00E563E3">
        <w:rPr>
          <w:rFonts w:eastAsia="游明朝"/>
          <w:i/>
          <w:iCs/>
          <w:lang w:eastAsia="ja-JP"/>
        </w:rPr>
        <w:t>]. SP result: No objection.</w:t>
      </w:r>
    </w:p>
    <w:p w14:paraId="4F208910" w14:textId="77777777" w:rsidR="00DD54B5" w:rsidRPr="00E563E3" w:rsidRDefault="00DD54B5" w:rsidP="00DD54B5">
      <w:pPr>
        <w:tabs>
          <w:tab w:val="left" w:pos="2800"/>
          <w:tab w:val="left" w:pos="4780"/>
        </w:tabs>
        <w:ind w:left="851"/>
        <w:contextualSpacing/>
        <w:rPr>
          <w:rFonts w:eastAsia="游明朝"/>
          <w:b/>
          <w:bCs/>
          <w:lang w:eastAsia="ja-JP"/>
        </w:rPr>
      </w:pPr>
    </w:p>
    <w:p w14:paraId="2E3713DD"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345C7F6"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714F758" w14:textId="5984C596" w:rsidR="00E563E3" w:rsidRPr="00E563E3" w:rsidRDefault="00E563E3" w:rsidP="00E563E3">
      <w:pPr>
        <w:numPr>
          <w:ilvl w:val="2"/>
          <w:numId w:val="2"/>
        </w:numPr>
        <w:contextualSpacing/>
        <w:rPr>
          <w:bCs/>
        </w:rPr>
      </w:pPr>
      <w:r w:rsidRPr="00E563E3">
        <w:rPr>
          <w:bCs/>
        </w:rPr>
        <w:t>TGbn does not define a requirement for a UHR AP to report non-collocated APs in the Reduced Neighbor Report element that is carried in its Beacon and FILS Discovery frames</w:t>
      </w:r>
    </w:p>
    <w:p w14:paraId="1201D217" w14:textId="1421FCD3"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Pooya Monajemi</w:t>
      </w:r>
    </w:p>
    <w:p w14:paraId="6AE576CC"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000B6407"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8226136" w14:textId="7B64994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3" w:history="1">
        <w:r w:rsidRPr="00E563E3">
          <w:rPr>
            <w:rStyle w:val="a7"/>
            <w:rFonts w:eastAsia="游明朝"/>
            <w:i/>
            <w:iCs/>
            <w:lang w:eastAsia="ja-JP"/>
          </w:rPr>
          <w:t>11-24/1884r1</w:t>
        </w:r>
      </w:hyperlink>
      <w:r w:rsidRPr="00E563E3">
        <w:rPr>
          <w:rFonts w:eastAsia="游明朝"/>
          <w:i/>
          <w:iCs/>
          <w:lang w:eastAsia="ja-JP"/>
        </w:rPr>
        <w:t xml:space="preserve">, </w:t>
      </w:r>
      <w:hyperlink r:id="rId174" w:history="1">
        <w:r w:rsidRPr="00E563E3">
          <w:rPr>
            <w:rStyle w:val="a7"/>
            <w:rFonts w:eastAsia="游明朝"/>
            <w:i/>
            <w:iCs/>
            <w:lang w:eastAsia="ja-JP"/>
          </w:rPr>
          <w:t>24/1889</w:t>
        </w:r>
      </w:hyperlink>
      <w:r w:rsidRPr="00E563E3">
        <w:rPr>
          <w:rFonts w:eastAsia="游明朝"/>
          <w:i/>
          <w:iCs/>
          <w:lang w:eastAsia="ja-JP"/>
        </w:rPr>
        <w:t>]. SP result: No objection.</w:t>
      </w:r>
    </w:p>
    <w:p w14:paraId="6ED754C8" w14:textId="77777777" w:rsidR="00E563E3" w:rsidRPr="00263F62" w:rsidRDefault="00E563E3" w:rsidP="00DD54B5">
      <w:pPr>
        <w:tabs>
          <w:tab w:val="left" w:pos="2800"/>
          <w:tab w:val="left" w:pos="4780"/>
        </w:tabs>
        <w:ind w:left="851"/>
        <w:contextualSpacing/>
        <w:rPr>
          <w:rFonts w:eastAsia="游明朝"/>
          <w:b/>
          <w:bCs/>
          <w:lang w:eastAsia="ja-JP"/>
        </w:rPr>
      </w:pPr>
    </w:p>
    <w:p w14:paraId="29F8021A" w14:textId="394E2FC8"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8BBDD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FDCC5F" w14:textId="79331B63" w:rsidR="00E563E3" w:rsidRPr="00E563E3" w:rsidRDefault="00E563E3" w:rsidP="00E563E3">
      <w:pPr>
        <w:numPr>
          <w:ilvl w:val="2"/>
          <w:numId w:val="2"/>
        </w:numPr>
        <w:contextualSpacing/>
        <w:rPr>
          <w:bCs/>
        </w:rPr>
      </w:pPr>
      <w:r w:rsidRPr="00E563E3">
        <w:rPr>
          <w:bCs/>
        </w:rPr>
        <w:t>The Link Reconfiguration Request/Response frames (with necessary extensions) shall be used as the roaming preparation Request/Response frames</w:t>
      </w:r>
    </w:p>
    <w:p w14:paraId="7378F379" w14:textId="77777777" w:rsidR="00E563E3" w:rsidRPr="00E563E3" w:rsidRDefault="00E563E3" w:rsidP="00EC59AA">
      <w:pPr>
        <w:pStyle w:val="a"/>
      </w:pPr>
      <w:r w:rsidRPr="00E563E3">
        <w:t>The Per-STA Profile subelement of the Multi-Link shall be present and each corresponds to the requested/accepted links</w:t>
      </w:r>
    </w:p>
    <w:p w14:paraId="12A554EA" w14:textId="77777777" w:rsidR="00E563E3" w:rsidRPr="00E563E3" w:rsidRDefault="00E563E3" w:rsidP="00EC59AA">
      <w:pPr>
        <w:pStyle w:val="a"/>
      </w:pPr>
      <w:r w:rsidRPr="00E563E3">
        <w:t>TBD signaling to indicate that the request is to initiate roaming preparation</w:t>
      </w:r>
    </w:p>
    <w:p w14:paraId="7CD1101C" w14:textId="246004D0" w:rsidR="00E563E3" w:rsidRPr="00E563E3" w:rsidRDefault="00E563E3" w:rsidP="00EC59AA">
      <w:pPr>
        <w:pStyle w:val="a"/>
      </w:pPr>
      <w:r w:rsidRPr="00E563E3">
        <w:t>Other extension (if needed) TBD</w:t>
      </w:r>
    </w:p>
    <w:p w14:paraId="2A755CBD" w14:textId="12855F29"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373887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24713D9"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A12891A" w14:textId="5F56E70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00E223DD">
        <w:rPr>
          <w:rFonts w:eastAsia="游明朝" w:hint="eastAsia"/>
          <w:i/>
          <w:iCs/>
          <w:lang w:eastAsia="ja-JP"/>
        </w:rPr>
        <w:t xml:space="preserve"> </w:t>
      </w:r>
      <w:r w:rsidR="00E223DD" w:rsidRPr="00E563E3">
        <w:rPr>
          <w:rFonts w:eastAsia="游明朝"/>
          <w:i/>
          <w:iCs/>
          <w:lang w:eastAsia="ja-JP"/>
        </w:rPr>
        <w:t>[</w:t>
      </w:r>
      <w:hyperlink r:id="rId175" w:history="1">
        <w:r w:rsidR="00E223DD" w:rsidRPr="00E563E3">
          <w:rPr>
            <w:rStyle w:val="a7"/>
            <w:rFonts w:eastAsia="游明朝"/>
            <w:i/>
            <w:iCs/>
            <w:lang w:eastAsia="ja-JP"/>
          </w:rPr>
          <w:t>11-24/1884r1</w:t>
        </w:r>
      </w:hyperlink>
      <w:r w:rsidRPr="00E563E3">
        <w:rPr>
          <w:rFonts w:eastAsia="游明朝"/>
          <w:i/>
          <w:iCs/>
          <w:lang w:eastAsia="ja-JP"/>
        </w:rPr>
        <w:t xml:space="preserve">, </w:t>
      </w:r>
      <w:hyperlink r:id="rId176" w:history="1">
        <w:r w:rsidRPr="00E223DD">
          <w:rPr>
            <w:rStyle w:val="a7"/>
            <w:rFonts w:eastAsia="游明朝"/>
            <w:i/>
            <w:iCs/>
            <w:lang w:eastAsia="ja-JP"/>
          </w:rPr>
          <w:t>24/656</w:t>
        </w:r>
      </w:hyperlink>
      <w:r w:rsidRPr="00E563E3">
        <w:rPr>
          <w:rFonts w:eastAsia="游明朝"/>
          <w:i/>
          <w:iCs/>
          <w:lang w:eastAsia="ja-JP"/>
        </w:rPr>
        <w:t xml:space="preserve">, </w:t>
      </w:r>
      <w:hyperlink r:id="rId177" w:history="1">
        <w:r w:rsidRPr="00E223DD">
          <w:rPr>
            <w:rStyle w:val="a7"/>
            <w:rFonts w:eastAsia="游明朝"/>
            <w:i/>
            <w:iCs/>
            <w:lang w:eastAsia="ja-JP"/>
          </w:rPr>
          <w:t>25/385</w:t>
        </w:r>
      </w:hyperlink>
      <w:r w:rsidRPr="00E563E3">
        <w:rPr>
          <w:rFonts w:eastAsia="游明朝"/>
          <w:i/>
          <w:iCs/>
          <w:lang w:eastAsia="ja-JP"/>
        </w:rPr>
        <w:t xml:space="preserve">, </w:t>
      </w:r>
      <w:hyperlink r:id="rId178" w:history="1">
        <w:r w:rsidRPr="00E223DD">
          <w:rPr>
            <w:rStyle w:val="a7"/>
            <w:rFonts w:eastAsia="游明朝"/>
            <w:i/>
            <w:iCs/>
            <w:lang w:eastAsia="ja-JP"/>
          </w:rPr>
          <w:t>25/384</w:t>
        </w:r>
      </w:hyperlink>
      <w:r w:rsidRPr="00E563E3">
        <w:rPr>
          <w:rFonts w:eastAsia="游明朝"/>
          <w:i/>
          <w:iCs/>
          <w:lang w:eastAsia="ja-JP"/>
        </w:rPr>
        <w:t xml:space="preserve">, </w:t>
      </w:r>
      <w:hyperlink r:id="rId179" w:history="1">
        <w:r w:rsidRPr="00E223DD">
          <w:rPr>
            <w:rStyle w:val="a7"/>
            <w:rFonts w:eastAsia="游明朝"/>
            <w:i/>
            <w:iCs/>
            <w:lang w:eastAsia="ja-JP"/>
          </w:rPr>
          <w:t>25/386</w:t>
        </w:r>
      </w:hyperlink>
      <w:r w:rsidRPr="00E563E3">
        <w:rPr>
          <w:rFonts w:eastAsia="游明朝"/>
          <w:i/>
          <w:iCs/>
          <w:lang w:eastAsia="ja-JP"/>
        </w:rPr>
        <w:t xml:space="preserve">, </w:t>
      </w:r>
      <w:hyperlink r:id="rId180" w:history="1">
        <w:r w:rsidRPr="00E223DD">
          <w:rPr>
            <w:rStyle w:val="a7"/>
            <w:rFonts w:eastAsia="游明朝"/>
            <w:i/>
            <w:iCs/>
            <w:lang w:eastAsia="ja-JP"/>
          </w:rPr>
          <w:t>25/388</w:t>
        </w:r>
      </w:hyperlink>
      <w:r w:rsidRPr="00E563E3">
        <w:rPr>
          <w:rFonts w:eastAsia="游明朝"/>
          <w:i/>
          <w:iCs/>
          <w:lang w:eastAsia="ja-JP"/>
        </w:rPr>
        <w:t xml:space="preserve">, </w:t>
      </w:r>
      <w:hyperlink r:id="rId181" w:history="1">
        <w:r w:rsidRPr="00E223DD">
          <w:rPr>
            <w:rStyle w:val="a7"/>
            <w:rFonts w:eastAsia="游明朝"/>
            <w:i/>
            <w:iCs/>
            <w:lang w:eastAsia="ja-JP"/>
          </w:rPr>
          <w:t>25/390</w:t>
        </w:r>
      </w:hyperlink>
      <w:r w:rsidRPr="00E563E3">
        <w:rPr>
          <w:rFonts w:eastAsia="游明朝"/>
          <w:i/>
          <w:iCs/>
          <w:lang w:eastAsia="ja-JP"/>
        </w:rPr>
        <w:t xml:space="preserve">, </w:t>
      </w:r>
      <w:hyperlink r:id="rId182" w:history="1">
        <w:r w:rsidRPr="00E223DD">
          <w:rPr>
            <w:rStyle w:val="a7"/>
            <w:rFonts w:eastAsia="游明朝"/>
            <w:i/>
            <w:iCs/>
            <w:lang w:eastAsia="ja-JP"/>
          </w:rPr>
          <w:t>25/391</w:t>
        </w:r>
      </w:hyperlink>
      <w:r w:rsidRPr="00E563E3">
        <w:rPr>
          <w:rFonts w:eastAsia="游明朝"/>
          <w:i/>
          <w:iCs/>
          <w:lang w:eastAsia="ja-JP"/>
        </w:rPr>
        <w:t xml:space="preserve">, </w:t>
      </w:r>
      <w:hyperlink r:id="rId183" w:history="1">
        <w:r w:rsidRPr="00E223DD">
          <w:rPr>
            <w:rStyle w:val="a7"/>
            <w:rFonts w:eastAsia="游明朝"/>
            <w:i/>
            <w:iCs/>
            <w:lang w:eastAsia="ja-JP"/>
          </w:rPr>
          <w:t>25/393</w:t>
        </w:r>
      </w:hyperlink>
      <w:r w:rsidRPr="00E563E3">
        <w:rPr>
          <w:rFonts w:eastAsia="游明朝"/>
          <w:i/>
          <w:iCs/>
          <w:lang w:eastAsia="ja-JP"/>
        </w:rPr>
        <w:t xml:space="preserve">, </w:t>
      </w:r>
      <w:hyperlink r:id="rId184" w:history="1">
        <w:r w:rsidRPr="00E223DD">
          <w:rPr>
            <w:rStyle w:val="a7"/>
            <w:rFonts w:eastAsia="游明朝"/>
            <w:i/>
            <w:iCs/>
            <w:lang w:eastAsia="ja-JP"/>
          </w:rPr>
          <w:t>24/1883</w:t>
        </w:r>
      </w:hyperlink>
      <w:r w:rsidRPr="00E563E3">
        <w:rPr>
          <w:rFonts w:eastAsia="游明朝"/>
          <w:i/>
          <w:iCs/>
          <w:lang w:eastAsia="ja-JP"/>
        </w:rPr>
        <w:t xml:space="preserve">, </w:t>
      </w:r>
      <w:hyperlink r:id="rId185" w:history="1">
        <w:r w:rsidRPr="00E223DD">
          <w:rPr>
            <w:rStyle w:val="a7"/>
            <w:rFonts w:eastAsia="游明朝"/>
            <w:i/>
            <w:iCs/>
            <w:lang w:eastAsia="ja-JP"/>
          </w:rPr>
          <w:t>24/1889</w:t>
        </w:r>
      </w:hyperlink>
      <w:r w:rsidRPr="00E563E3">
        <w:rPr>
          <w:rFonts w:eastAsia="游明朝"/>
          <w:i/>
          <w:iCs/>
          <w:lang w:eastAsia="ja-JP"/>
        </w:rPr>
        <w:t>]. SP result: No objection.</w:t>
      </w:r>
    </w:p>
    <w:p w14:paraId="67881261" w14:textId="77777777" w:rsidR="00E563E3" w:rsidRPr="00263F62" w:rsidRDefault="00E563E3" w:rsidP="00DD54B5">
      <w:pPr>
        <w:tabs>
          <w:tab w:val="left" w:pos="2800"/>
          <w:tab w:val="left" w:pos="4780"/>
        </w:tabs>
        <w:ind w:left="851"/>
        <w:contextualSpacing/>
        <w:rPr>
          <w:rFonts w:eastAsia="游明朝"/>
          <w:b/>
          <w:bCs/>
          <w:lang w:eastAsia="ja-JP"/>
        </w:rPr>
      </w:pPr>
    </w:p>
    <w:p w14:paraId="04226CF2" w14:textId="51A96D45"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A40E9D1" w14:textId="77777777" w:rsidR="00E223DD" w:rsidRPr="00F06FE5" w:rsidRDefault="00E223DD" w:rsidP="00E223D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756CE85" w14:textId="308A52DA" w:rsidR="00E223DD" w:rsidRPr="00E563E3" w:rsidRDefault="00E223DD" w:rsidP="00E223DD">
      <w:pPr>
        <w:numPr>
          <w:ilvl w:val="2"/>
          <w:numId w:val="2"/>
        </w:numPr>
        <w:contextualSpacing/>
        <w:rPr>
          <w:bCs/>
        </w:rPr>
      </w:pPr>
      <w:r w:rsidRPr="00E223DD">
        <w:rPr>
          <w:bCs/>
        </w:rPr>
        <w:t>The Link Reconfiguration Request/Response frames (with necessary extensions) shall be used as the roaming execution Request/Response frames?</w:t>
      </w:r>
    </w:p>
    <w:p w14:paraId="7B0BD242" w14:textId="77777777" w:rsidR="00E223DD" w:rsidRPr="00E223DD" w:rsidRDefault="00E223DD" w:rsidP="00EC59AA">
      <w:pPr>
        <w:pStyle w:val="a"/>
      </w:pPr>
      <w:r w:rsidRPr="00E223DD">
        <w:t>The Per-STA Profile subelement of Multi-Link element is not required to be present.</w:t>
      </w:r>
    </w:p>
    <w:p w14:paraId="37D5FC7B" w14:textId="77777777" w:rsidR="00E223DD" w:rsidRPr="00E223DD" w:rsidRDefault="00E223DD" w:rsidP="00EC59AA">
      <w:pPr>
        <w:pStyle w:val="a"/>
      </w:pPr>
      <w:r w:rsidRPr="00E223DD">
        <w:t>TBD signaling to indicate that the request is to initiate roaming execution transition</w:t>
      </w:r>
    </w:p>
    <w:p w14:paraId="283D84C2" w14:textId="571D5135" w:rsidR="00E563E3" w:rsidRPr="00E563E3" w:rsidRDefault="00E223DD" w:rsidP="00EC59AA">
      <w:pPr>
        <w:pStyle w:val="a"/>
      </w:pPr>
      <w:r w:rsidRPr="00E223DD">
        <w:t>Other extension (if needed) TBD</w:t>
      </w:r>
    </w:p>
    <w:p w14:paraId="37BA207D" w14:textId="5EF267D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7D3D9F"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1B1E37D"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2C7F2BF" w14:textId="19D6EB7F" w:rsidR="00E223DD" w:rsidRPr="00E563E3" w:rsidRDefault="00E223DD" w:rsidP="00E223DD">
      <w:pPr>
        <w:tabs>
          <w:tab w:val="left" w:pos="2800"/>
          <w:tab w:val="left" w:pos="4780"/>
        </w:tabs>
        <w:ind w:left="851"/>
        <w:contextualSpacing/>
        <w:rPr>
          <w:rFonts w:eastAsia="游明朝"/>
          <w:i/>
          <w:iCs/>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86" w:history="1">
        <w:r w:rsidRPr="00E563E3">
          <w:rPr>
            <w:rStyle w:val="a7"/>
            <w:rFonts w:eastAsia="游明朝"/>
            <w:i/>
            <w:iCs/>
            <w:lang w:eastAsia="ja-JP"/>
          </w:rPr>
          <w:t>11-24/1884r1</w:t>
        </w:r>
      </w:hyperlink>
      <w:r w:rsidRPr="00E563E3">
        <w:rPr>
          <w:rFonts w:eastAsia="游明朝"/>
          <w:i/>
          <w:iCs/>
          <w:lang w:eastAsia="ja-JP"/>
        </w:rPr>
        <w:t>,</w:t>
      </w:r>
      <w:r w:rsidRPr="00E223DD">
        <w:rPr>
          <w:rFonts w:eastAsia="游明朝"/>
          <w:i/>
          <w:iCs/>
          <w:lang w:eastAsia="ja-JP"/>
        </w:rPr>
        <w:t xml:space="preserve"> </w:t>
      </w:r>
      <w:hyperlink r:id="rId187" w:history="1">
        <w:r w:rsidRPr="00E223DD">
          <w:rPr>
            <w:rStyle w:val="a7"/>
            <w:rFonts w:eastAsia="游明朝"/>
            <w:i/>
            <w:iCs/>
            <w:lang w:eastAsia="ja-JP"/>
          </w:rPr>
          <w:t>24/1889</w:t>
        </w:r>
      </w:hyperlink>
      <w:r>
        <w:rPr>
          <w:rFonts w:eastAsia="游明朝" w:hint="eastAsia"/>
          <w:i/>
          <w:iCs/>
          <w:lang w:eastAsia="ja-JP"/>
        </w:rPr>
        <w:t xml:space="preserve">, </w:t>
      </w:r>
      <w:hyperlink r:id="rId188" w:history="1">
        <w:r w:rsidRPr="00E223DD">
          <w:rPr>
            <w:rStyle w:val="a7"/>
            <w:rFonts w:eastAsia="游明朝"/>
            <w:i/>
            <w:iCs/>
            <w:lang w:eastAsia="ja-JP"/>
          </w:rPr>
          <w:t>24/1883</w:t>
        </w:r>
      </w:hyperlink>
      <w:r w:rsidRPr="00E563E3">
        <w:rPr>
          <w:rFonts w:eastAsia="游明朝"/>
          <w:i/>
          <w:iCs/>
          <w:lang w:eastAsia="ja-JP"/>
        </w:rPr>
        <w:t xml:space="preserve">, </w:t>
      </w:r>
      <w:hyperlink r:id="rId189" w:history="1">
        <w:r w:rsidRPr="00E223DD">
          <w:rPr>
            <w:rStyle w:val="a7"/>
            <w:rFonts w:eastAsia="游明朝"/>
            <w:i/>
            <w:iCs/>
            <w:lang w:eastAsia="ja-JP"/>
          </w:rPr>
          <w:t>24/656</w:t>
        </w:r>
      </w:hyperlink>
      <w:r w:rsidRPr="00E563E3">
        <w:rPr>
          <w:rFonts w:eastAsia="游明朝"/>
          <w:i/>
          <w:iCs/>
          <w:lang w:eastAsia="ja-JP"/>
        </w:rPr>
        <w:t xml:space="preserve">, </w:t>
      </w:r>
      <w:hyperlink r:id="rId190" w:history="1">
        <w:r w:rsidRPr="00E223DD">
          <w:rPr>
            <w:rStyle w:val="a7"/>
            <w:rFonts w:eastAsia="游明朝"/>
            <w:i/>
            <w:iCs/>
            <w:lang w:eastAsia="ja-JP"/>
          </w:rPr>
          <w:t>25/385</w:t>
        </w:r>
      </w:hyperlink>
      <w:r w:rsidRPr="00E563E3">
        <w:rPr>
          <w:rFonts w:eastAsia="游明朝"/>
          <w:i/>
          <w:iCs/>
          <w:lang w:eastAsia="ja-JP"/>
        </w:rPr>
        <w:t xml:space="preserve">, </w:t>
      </w:r>
      <w:hyperlink r:id="rId191" w:history="1">
        <w:r w:rsidRPr="00E223DD">
          <w:rPr>
            <w:rStyle w:val="a7"/>
            <w:rFonts w:eastAsia="游明朝"/>
            <w:i/>
            <w:iCs/>
            <w:lang w:eastAsia="ja-JP"/>
          </w:rPr>
          <w:t>25/384</w:t>
        </w:r>
      </w:hyperlink>
      <w:r w:rsidRPr="00E563E3">
        <w:rPr>
          <w:rFonts w:eastAsia="游明朝"/>
          <w:i/>
          <w:iCs/>
          <w:lang w:eastAsia="ja-JP"/>
        </w:rPr>
        <w:t xml:space="preserve">, </w:t>
      </w:r>
      <w:hyperlink r:id="rId192" w:history="1">
        <w:r w:rsidRPr="00E223DD">
          <w:rPr>
            <w:rStyle w:val="a7"/>
            <w:rFonts w:eastAsia="游明朝"/>
            <w:i/>
            <w:iCs/>
            <w:lang w:eastAsia="ja-JP"/>
          </w:rPr>
          <w:t>25/386</w:t>
        </w:r>
      </w:hyperlink>
      <w:r w:rsidRPr="00E563E3">
        <w:rPr>
          <w:rFonts w:eastAsia="游明朝"/>
          <w:i/>
          <w:iCs/>
          <w:lang w:eastAsia="ja-JP"/>
        </w:rPr>
        <w:t xml:space="preserve">, </w:t>
      </w:r>
      <w:hyperlink r:id="rId193" w:history="1">
        <w:r w:rsidRPr="00E223DD">
          <w:rPr>
            <w:rStyle w:val="a7"/>
            <w:rFonts w:eastAsia="游明朝"/>
            <w:i/>
            <w:iCs/>
            <w:lang w:eastAsia="ja-JP"/>
          </w:rPr>
          <w:t>25/388</w:t>
        </w:r>
      </w:hyperlink>
      <w:r w:rsidRPr="00E563E3">
        <w:rPr>
          <w:rFonts w:eastAsia="游明朝"/>
          <w:i/>
          <w:iCs/>
          <w:lang w:eastAsia="ja-JP"/>
        </w:rPr>
        <w:t xml:space="preserve">, </w:t>
      </w:r>
      <w:hyperlink r:id="rId194" w:history="1">
        <w:r w:rsidRPr="00E223DD">
          <w:rPr>
            <w:rStyle w:val="a7"/>
            <w:rFonts w:eastAsia="游明朝"/>
            <w:i/>
            <w:iCs/>
            <w:lang w:eastAsia="ja-JP"/>
          </w:rPr>
          <w:t>25/390</w:t>
        </w:r>
      </w:hyperlink>
      <w:r w:rsidRPr="00E563E3">
        <w:rPr>
          <w:rFonts w:eastAsia="游明朝"/>
          <w:i/>
          <w:iCs/>
          <w:lang w:eastAsia="ja-JP"/>
        </w:rPr>
        <w:t xml:space="preserve">, </w:t>
      </w:r>
      <w:hyperlink r:id="rId195" w:history="1">
        <w:r w:rsidRPr="00E223DD">
          <w:rPr>
            <w:rStyle w:val="a7"/>
            <w:rFonts w:eastAsia="游明朝"/>
            <w:i/>
            <w:iCs/>
            <w:lang w:eastAsia="ja-JP"/>
          </w:rPr>
          <w:t>25/391</w:t>
        </w:r>
      </w:hyperlink>
      <w:r w:rsidRPr="00E563E3">
        <w:rPr>
          <w:rFonts w:eastAsia="游明朝"/>
          <w:i/>
          <w:iCs/>
          <w:lang w:eastAsia="ja-JP"/>
        </w:rPr>
        <w:t xml:space="preserve">, </w:t>
      </w:r>
      <w:hyperlink r:id="rId196" w:history="1">
        <w:r w:rsidRPr="00E223DD">
          <w:rPr>
            <w:rStyle w:val="a7"/>
            <w:rFonts w:eastAsia="游明朝"/>
            <w:i/>
            <w:iCs/>
            <w:lang w:eastAsia="ja-JP"/>
          </w:rPr>
          <w:t>25/393</w:t>
        </w:r>
      </w:hyperlink>
      <w:r w:rsidRPr="00E563E3">
        <w:rPr>
          <w:rFonts w:eastAsia="游明朝"/>
          <w:i/>
          <w:iCs/>
          <w:lang w:eastAsia="ja-JP"/>
        </w:rPr>
        <w:t xml:space="preserve">]. </w:t>
      </w:r>
      <w:r>
        <w:rPr>
          <w:rFonts w:eastAsia="ＭＳ ゴシック" w:cs="+mn-cs"/>
          <w:i/>
          <w:iCs/>
          <w:color w:val="000000"/>
        </w:rPr>
        <w:t>SP result: 69Y 17N 45A.</w:t>
      </w:r>
    </w:p>
    <w:p w14:paraId="6A3807EC" w14:textId="77777777" w:rsidR="00E223DD" w:rsidRPr="00263F62" w:rsidRDefault="00E223DD" w:rsidP="00DD54B5">
      <w:pPr>
        <w:tabs>
          <w:tab w:val="left" w:pos="2800"/>
          <w:tab w:val="left" w:pos="4780"/>
        </w:tabs>
        <w:ind w:left="851"/>
        <w:contextualSpacing/>
        <w:rPr>
          <w:rFonts w:eastAsia="游明朝"/>
          <w:b/>
          <w:bCs/>
          <w:lang w:eastAsia="ja-JP"/>
        </w:rPr>
      </w:pPr>
    </w:p>
    <w:p w14:paraId="7839233F" w14:textId="544ABDE3"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4CEDEC9B" w14:textId="7D43601D" w:rsidR="00E223DD" w:rsidRDefault="00E223DD" w:rsidP="00DD54B5">
      <w:pPr>
        <w:tabs>
          <w:tab w:val="left" w:pos="2800"/>
          <w:tab w:val="left" w:pos="4780"/>
        </w:tabs>
        <w:ind w:left="851"/>
        <w:contextualSpacing/>
        <w:rPr>
          <w:rFonts w:eastAsia="游明朝"/>
          <w:lang w:eastAsia="ja-JP"/>
        </w:rPr>
      </w:pPr>
      <w:r w:rsidRPr="00E223DD">
        <w:rPr>
          <w:rFonts w:eastAsia="游明朝"/>
          <w:lang w:eastAsia="ja-JP"/>
        </w:rPr>
        <w:t xml:space="preserve">Move to incorporate the proposed text changes in </w:t>
      </w:r>
      <w:hyperlink r:id="rId197" w:history="1">
        <w:r w:rsidRPr="00E223DD">
          <w:rPr>
            <w:rStyle w:val="a7"/>
            <w:rFonts w:eastAsia="游明朝"/>
            <w:lang w:eastAsia="ja-JP"/>
          </w:rPr>
          <w:t>11-25/0244r5</w:t>
        </w:r>
      </w:hyperlink>
      <w:r w:rsidRPr="00E223DD">
        <w:rPr>
          <w:rFonts w:eastAsia="游明朝"/>
          <w:lang w:eastAsia="ja-JP"/>
        </w:rPr>
        <w:t xml:space="preserve"> to the latest TGbn draft</w:t>
      </w:r>
    </w:p>
    <w:p w14:paraId="430A2EAF" w14:textId="5E9AC5E2"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Jay Yang</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8ADC0B8"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CC7482F"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6A5B6A7" w14:textId="1CBD4724" w:rsidR="00E223DD" w:rsidRPr="00E223DD" w:rsidRDefault="00E223DD" w:rsidP="00E223DD">
      <w:pPr>
        <w:tabs>
          <w:tab w:val="left" w:pos="2800"/>
          <w:tab w:val="left" w:pos="4780"/>
        </w:tabs>
        <w:ind w:left="851"/>
        <w:contextualSpacing/>
        <w:rPr>
          <w:rFonts w:eastAsia="游明朝"/>
          <w:lang w:eastAsia="ja-JP"/>
        </w:rPr>
      </w:pPr>
      <w:r w:rsidRPr="00E223DD">
        <w:rPr>
          <w:rFonts w:eastAsia="游明朝"/>
          <w:i/>
          <w:iCs/>
          <w:lang w:eastAsia="ja-JP"/>
        </w:rPr>
        <w:t>Reference docs:</w:t>
      </w:r>
      <w:r w:rsidRPr="00E223DD">
        <w:rPr>
          <w:rFonts w:eastAsia="游明朝" w:hint="eastAsia"/>
          <w:i/>
          <w:iCs/>
          <w:lang w:eastAsia="ja-JP"/>
        </w:rPr>
        <w:t xml:space="preserve"> </w:t>
      </w:r>
      <w:r w:rsidRPr="00E223DD">
        <w:rPr>
          <w:rFonts w:eastAsia="游明朝"/>
          <w:i/>
          <w:iCs/>
          <w:lang w:eastAsia="ja-JP"/>
        </w:rPr>
        <w:t>[</w:t>
      </w:r>
      <w:hyperlink r:id="rId198" w:history="1">
        <w:r w:rsidRPr="00E223DD">
          <w:rPr>
            <w:rStyle w:val="a7"/>
            <w:rFonts w:eastAsia="游明朝"/>
            <w:i/>
            <w:iCs/>
            <w:lang w:eastAsia="ja-JP"/>
          </w:rPr>
          <w:t>11-25/0244r5</w:t>
        </w:r>
      </w:hyperlink>
      <w:r w:rsidRPr="00E223DD">
        <w:rPr>
          <w:rFonts w:eastAsia="游明朝"/>
          <w:i/>
          <w:iCs/>
          <w:lang w:eastAsia="ja-JP"/>
        </w:rPr>
        <w:t>]. SP result: No objection.</w:t>
      </w:r>
    </w:p>
    <w:p w14:paraId="713C5F41" w14:textId="77777777" w:rsidR="00E223DD" w:rsidRPr="00263F62" w:rsidRDefault="00E223DD" w:rsidP="00DD54B5">
      <w:pPr>
        <w:tabs>
          <w:tab w:val="left" w:pos="2800"/>
          <w:tab w:val="left" w:pos="4780"/>
        </w:tabs>
        <w:ind w:left="851"/>
        <w:contextualSpacing/>
        <w:rPr>
          <w:rFonts w:eastAsia="游明朝"/>
          <w:b/>
          <w:bCs/>
          <w:lang w:eastAsia="ja-JP"/>
        </w:rPr>
      </w:pPr>
    </w:p>
    <w:p w14:paraId="66005C8A"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6A691A"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B4EEA48" w14:textId="3BCB8F1F" w:rsidR="00E16E0E" w:rsidRPr="00E563E3" w:rsidRDefault="00E16E0E" w:rsidP="00E16E0E">
      <w:pPr>
        <w:numPr>
          <w:ilvl w:val="2"/>
          <w:numId w:val="2"/>
        </w:numPr>
        <w:contextualSpacing/>
        <w:rPr>
          <w:bCs/>
        </w:rPr>
      </w:pPr>
      <w:r w:rsidRPr="00E16E0E">
        <w:rPr>
          <w:bCs/>
        </w:rPr>
        <w:t>TGbn allows a second mode for security in roaming (in addition to the first mode with single TK used across all AP MLDs of the SMD) where a non-AP MLD can derive a new TK under the same PTKSA with the target AP MLD</w:t>
      </w:r>
    </w:p>
    <w:p w14:paraId="0D7E8BD9" w14:textId="685F8E45" w:rsidR="00E563E3" w:rsidRPr="00E563E3" w:rsidRDefault="00E16E0E" w:rsidP="00EC59AA">
      <w:pPr>
        <w:pStyle w:val="a"/>
      </w:pPr>
      <w:r w:rsidRPr="00E16E0E">
        <w:t>The new TK is derived as part of the single PTKSA</w:t>
      </w:r>
    </w:p>
    <w:p w14:paraId="4AC7C671" w14:textId="73BFDA8A" w:rsidR="00E16E0E" w:rsidRPr="00E563E3" w:rsidRDefault="00E16E0E" w:rsidP="00EC59AA">
      <w:pPr>
        <w:pStyle w:val="a"/>
      </w:pPr>
      <w:r w:rsidRPr="00E16E0E">
        <w:lastRenderedPageBreak/>
        <w:t>The PN is maintained per PTKSA: The new TK negotiated with the target AP MLD shares the same PN space with the TK of the current AP MLD (PN is monotonically increasing)</w:t>
      </w:r>
    </w:p>
    <w:p w14:paraId="36EB03DC" w14:textId="76B6A91B"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Chittabrata Ghosh</w:t>
      </w:r>
    </w:p>
    <w:p w14:paraId="70FFCDB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083A133"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3D0100FA" w14:textId="5C055189" w:rsidR="00DD54B5" w:rsidRDefault="00E16E0E" w:rsidP="00DD54B5">
      <w:pPr>
        <w:tabs>
          <w:tab w:val="left" w:pos="2800"/>
          <w:tab w:val="left" w:pos="4780"/>
        </w:tabs>
        <w:ind w:left="851"/>
        <w:contextualSpacing/>
        <w:rPr>
          <w:rFonts w:eastAsia="ＭＳ ゴシック" w:cs="+mn-cs"/>
          <w:i/>
          <w:iCs/>
          <w:color w:val="000000"/>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99" w:history="1">
        <w:r w:rsidRPr="00E563E3">
          <w:rPr>
            <w:rStyle w:val="a7"/>
            <w:rFonts w:eastAsia="游明朝"/>
            <w:i/>
            <w:iCs/>
            <w:lang w:eastAsia="ja-JP"/>
          </w:rPr>
          <w:t>11-24/188</w:t>
        </w:r>
        <w:r>
          <w:rPr>
            <w:rStyle w:val="a7"/>
            <w:rFonts w:eastAsia="游明朝" w:hint="eastAsia"/>
            <w:i/>
            <w:iCs/>
            <w:lang w:eastAsia="ja-JP"/>
          </w:rPr>
          <w:t>2</w:t>
        </w:r>
      </w:hyperlink>
      <w:r w:rsidRPr="00E563E3">
        <w:rPr>
          <w:rFonts w:eastAsia="游明朝"/>
          <w:i/>
          <w:iCs/>
          <w:lang w:eastAsia="ja-JP"/>
        </w:rPr>
        <w:t>,</w:t>
      </w:r>
      <w:r w:rsidRPr="00E223DD">
        <w:rPr>
          <w:rFonts w:eastAsia="游明朝"/>
          <w:i/>
          <w:iCs/>
          <w:lang w:eastAsia="ja-JP"/>
        </w:rPr>
        <w:t xml:space="preserve"> </w:t>
      </w:r>
      <w:hyperlink r:id="rId200" w:history="1">
        <w:r w:rsidRPr="00E223DD">
          <w:rPr>
            <w:rStyle w:val="a7"/>
            <w:rFonts w:eastAsia="游明朝"/>
            <w:i/>
            <w:iCs/>
            <w:lang w:eastAsia="ja-JP"/>
          </w:rPr>
          <w:t>24/1883</w:t>
        </w:r>
      </w:hyperlink>
      <w:r w:rsidRPr="00E563E3">
        <w:rPr>
          <w:rFonts w:eastAsia="游明朝"/>
          <w:i/>
          <w:iCs/>
          <w:lang w:eastAsia="ja-JP"/>
        </w:rPr>
        <w:t xml:space="preserve">, </w:t>
      </w:r>
      <w:hyperlink r:id="rId201" w:history="1">
        <w:r w:rsidRPr="00E223DD">
          <w:rPr>
            <w:rStyle w:val="a7"/>
            <w:rFonts w:eastAsia="游明朝"/>
            <w:i/>
            <w:iCs/>
            <w:lang w:eastAsia="ja-JP"/>
          </w:rPr>
          <w:t>24/</w:t>
        </w:r>
        <w:r>
          <w:rPr>
            <w:rStyle w:val="a7"/>
            <w:rFonts w:eastAsia="游明朝" w:hint="eastAsia"/>
            <w:i/>
            <w:iCs/>
            <w:lang w:eastAsia="ja-JP"/>
          </w:rPr>
          <w:t>1884</w:t>
        </w:r>
      </w:hyperlink>
      <w:r w:rsidRPr="00E563E3">
        <w:rPr>
          <w:rFonts w:eastAsia="游明朝"/>
          <w:i/>
          <w:iCs/>
          <w:lang w:eastAsia="ja-JP"/>
        </w:rPr>
        <w:t xml:space="preserve">, </w:t>
      </w:r>
      <w:hyperlink r:id="rId202" w:history="1">
        <w:r w:rsidRPr="00E223DD">
          <w:rPr>
            <w:rStyle w:val="a7"/>
            <w:rFonts w:eastAsia="游明朝"/>
            <w:i/>
            <w:iCs/>
            <w:lang w:eastAsia="ja-JP"/>
          </w:rPr>
          <w:t>2</w:t>
        </w:r>
        <w:r>
          <w:rPr>
            <w:rStyle w:val="a7"/>
            <w:rFonts w:eastAsia="游明朝" w:hint="eastAsia"/>
            <w:i/>
            <w:iCs/>
            <w:lang w:eastAsia="ja-JP"/>
          </w:rPr>
          <w:t>4</w:t>
        </w:r>
        <w:r w:rsidRPr="00E223DD">
          <w:rPr>
            <w:rStyle w:val="a7"/>
            <w:rFonts w:eastAsia="游明朝"/>
            <w:i/>
            <w:iCs/>
            <w:lang w:eastAsia="ja-JP"/>
          </w:rPr>
          <w:t>/</w:t>
        </w:r>
        <w:r>
          <w:rPr>
            <w:rStyle w:val="a7"/>
            <w:rFonts w:eastAsia="游明朝" w:hint="eastAsia"/>
            <w:i/>
            <w:iCs/>
            <w:lang w:eastAsia="ja-JP"/>
          </w:rPr>
          <w:t>1874</w:t>
        </w:r>
      </w:hyperlink>
      <w:r w:rsidRPr="00E563E3">
        <w:rPr>
          <w:rFonts w:eastAsia="游明朝"/>
          <w:i/>
          <w:iCs/>
          <w:lang w:eastAsia="ja-JP"/>
        </w:rPr>
        <w:t xml:space="preserve">]. </w:t>
      </w:r>
      <w:r>
        <w:rPr>
          <w:rFonts w:eastAsia="ＭＳ ゴシック" w:cs="+mn-cs"/>
          <w:i/>
          <w:iCs/>
          <w:color w:val="000000"/>
        </w:rPr>
        <w:t>SP result:</w:t>
      </w:r>
      <w:r>
        <w:rPr>
          <w:rFonts w:eastAsia="ＭＳ ゴシック" w:cs="+mn-cs" w:hint="eastAsia"/>
          <w:i/>
          <w:iCs/>
          <w:color w:val="000000"/>
          <w:lang w:eastAsia="ja-JP"/>
        </w:rPr>
        <w:t xml:space="preserve"> No objection.</w:t>
      </w:r>
    </w:p>
    <w:p w14:paraId="45DEA87F" w14:textId="77777777" w:rsidR="00E16E0E" w:rsidRPr="00263F62" w:rsidRDefault="00E16E0E" w:rsidP="00DD54B5">
      <w:pPr>
        <w:tabs>
          <w:tab w:val="left" w:pos="2800"/>
          <w:tab w:val="left" w:pos="4780"/>
        </w:tabs>
        <w:ind w:left="851"/>
        <w:contextualSpacing/>
        <w:rPr>
          <w:rFonts w:eastAsia="游明朝"/>
          <w:b/>
          <w:bCs/>
          <w:lang w:eastAsia="ja-JP"/>
        </w:rPr>
      </w:pPr>
    </w:p>
    <w:p w14:paraId="6A8F4019" w14:textId="291C1650"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221DE8B"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8632CED" w14:textId="4F8E1C69" w:rsidR="00E16E0E" w:rsidRPr="00E16E0E" w:rsidRDefault="00E16E0E" w:rsidP="00E16E0E">
      <w:pPr>
        <w:numPr>
          <w:ilvl w:val="2"/>
          <w:numId w:val="2"/>
        </w:numPr>
        <w:contextualSpacing/>
        <w:rPr>
          <w:bCs/>
        </w:rPr>
      </w:pPr>
      <w:r w:rsidRPr="00E16E0E">
        <w:rPr>
          <w:bCs/>
        </w:rPr>
        <w:t>During the TBD time for retrieving DL from the Current AP MLD, the non-AP MLD may provide an indication to the Target AP MLD that the TBD time for DL retrieval is early-terminated before the TBD time</w:t>
      </w:r>
    </w:p>
    <w:p w14:paraId="76A26159" w14:textId="43C566A7" w:rsidR="00E16E0E" w:rsidRPr="00E563E3" w:rsidRDefault="00E16E0E" w:rsidP="00E16E0E">
      <w:pPr>
        <w:numPr>
          <w:ilvl w:val="2"/>
          <w:numId w:val="2"/>
        </w:numPr>
        <w:contextualSpacing/>
        <w:rPr>
          <w:bCs/>
        </w:rPr>
      </w:pPr>
      <w:r w:rsidRPr="00E16E0E">
        <w:rPr>
          <w:bCs/>
        </w:rPr>
        <w:t>TBD signaling of the indication</w:t>
      </w:r>
    </w:p>
    <w:p w14:paraId="149AF1A6" w14:textId="068C555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Pooya Monajemi</w:t>
      </w:r>
    </w:p>
    <w:p w14:paraId="17353CBB"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70679A16"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6EE0D404" w14:textId="7C691F16" w:rsidR="00E16E0E" w:rsidRPr="00E16E0E" w:rsidRDefault="00E16E0E" w:rsidP="00E16E0E">
      <w:pPr>
        <w:tabs>
          <w:tab w:val="left" w:pos="2800"/>
          <w:tab w:val="left" w:pos="4780"/>
        </w:tabs>
        <w:ind w:left="851"/>
        <w:contextualSpacing/>
        <w:rPr>
          <w:rFonts w:eastAsia="游明朝"/>
          <w:lang w:eastAsia="ja-JP"/>
        </w:rPr>
      </w:pPr>
      <w:r w:rsidRPr="00E16E0E">
        <w:rPr>
          <w:rFonts w:eastAsia="游明朝"/>
          <w:i/>
          <w:iCs/>
          <w:lang w:eastAsia="ja-JP"/>
        </w:rPr>
        <w:t>Reference docs:</w:t>
      </w:r>
      <w:r w:rsidRPr="00E16E0E">
        <w:rPr>
          <w:rFonts w:eastAsia="游明朝" w:hint="eastAsia"/>
          <w:i/>
          <w:iCs/>
          <w:lang w:eastAsia="ja-JP"/>
        </w:rPr>
        <w:t xml:space="preserve"> </w:t>
      </w:r>
      <w:r w:rsidRPr="00E16E0E">
        <w:rPr>
          <w:rFonts w:eastAsia="游明朝"/>
          <w:i/>
          <w:iCs/>
          <w:lang w:eastAsia="ja-JP"/>
        </w:rPr>
        <w:t>[</w:t>
      </w:r>
      <w:hyperlink r:id="rId203" w:history="1">
        <w:r w:rsidRPr="00E16E0E">
          <w:rPr>
            <w:rStyle w:val="a7"/>
            <w:rFonts w:eastAsia="游明朝"/>
            <w:i/>
            <w:iCs/>
            <w:lang w:eastAsia="ja-JP"/>
          </w:rPr>
          <w:t>24/1882</w:t>
        </w:r>
      </w:hyperlink>
      <w:r w:rsidRPr="00E16E0E">
        <w:rPr>
          <w:rFonts w:eastAsia="游明朝"/>
          <w:i/>
          <w:iCs/>
          <w:lang w:eastAsia="ja-JP"/>
        </w:rPr>
        <w:t xml:space="preserve">, </w:t>
      </w:r>
      <w:hyperlink r:id="rId204" w:history="1">
        <w:r w:rsidRPr="00E16E0E">
          <w:rPr>
            <w:rStyle w:val="a7"/>
            <w:rFonts w:eastAsia="游明朝"/>
            <w:i/>
            <w:iCs/>
            <w:lang w:eastAsia="ja-JP"/>
          </w:rPr>
          <w:t>24/1883</w:t>
        </w:r>
      </w:hyperlink>
      <w:r w:rsidRPr="00E16E0E">
        <w:rPr>
          <w:rFonts w:eastAsia="游明朝"/>
          <w:i/>
          <w:iCs/>
          <w:lang w:eastAsia="ja-JP"/>
        </w:rPr>
        <w:t xml:space="preserve">, </w:t>
      </w:r>
      <w:hyperlink r:id="rId205" w:history="1">
        <w:r w:rsidRPr="00E16E0E">
          <w:rPr>
            <w:rStyle w:val="a7"/>
            <w:rFonts w:eastAsia="游明朝"/>
            <w:i/>
            <w:iCs/>
            <w:lang w:eastAsia="ja-JP"/>
          </w:rPr>
          <w:t>24/1884</w:t>
        </w:r>
      </w:hyperlink>
      <w:r w:rsidRPr="00E16E0E">
        <w:rPr>
          <w:rFonts w:eastAsia="游明朝"/>
          <w:i/>
          <w:iCs/>
          <w:lang w:eastAsia="ja-JP"/>
        </w:rPr>
        <w:t xml:space="preserve">, </w:t>
      </w:r>
      <w:hyperlink r:id="rId206" w:history="1">
        <w:r w:rsidRPr="00E16E0E">
          <w:rPr>
            <w:rStyle w:val="a7"/>
            <w:rFonts w:eastAsia="游明朝"/>
            <w:i/>
            <w:iCs/>
            <w:lang w:eastAsia="ja-JP"/>
          </w:rPr>
          <w:t>24/1898</w:t>
        </w:r>
      </w:hyperlink>
      <w:r w:rsidRPr="00E16E0E">
        <w:rPr>
          <w:rFonts w:eastAsia="游明朝"/>
          <w:i/>
          <w:iCs/>
          <w:lang w:eastAsia="ja-JP"/>
        </w:rPr>
        <w:t xml:space="preserve">, </w:t>
      </w:r>
      <w:hyperlink r:id="rId207" w:history="1">
        <w:r w:rsidRPr="00E16E0E">
          <w:rPr>
            <w:rStyle w:val="a7"/>
            <w:rFonts w:eastAsia="游明朝"/>
            <w:i/>
            <w:iCs/>
            <w:lang w:eastAsia="ja-JP"/>
          </w:rPr>
          <w:t>24/1874</w:t>
        </w:r>
      </w:hyperlink>
      <w:r w:rsidRPr="00E16E0E">
        <w:rPr>
          <w:rFonts w:eastAsia="游明朝"/>
          <w:i/>
          <w:iCs/>
          <w:lang w:eastAsia="ja-JP"/>
        </w:rPr>
        <w:t xml:space="preserve">, </w:t>
      </w:r>
      <w:hyperlink r:id="rId208" w:history="1">
        <w:r w:rsidRPr="00E16E0E">
          <w:rPr>
            <w:rStyle w:val="a7"/>
            <w:rFonts w:eastAsia="游明朝"/>
            <w:i/>
            <w:iCs/>
            <w:lang w:eastAsia="ja-JP"/>
          </w:rPr>
          <w:t>24/1857</w:t>
        </w:r>
      </w:hyperlink>
      <w:r w:rsidRPr="00E16E0E">
        <w:rPr>
          <w:rFonts w:eastAsia="游明朝"/>
          <w:i/>
          <w:iCs/>
          <w:lang w:eastAsia="ja-JP"/>
        </w:rPr>
        <w:t xml:space="preserve">, </w:t>
      </w:r>
      <w:hyperlink r:id="rId209" w:history="1">
        <w:r w:rsidRPr="00E16E0E">
          <w:rPr>
            <w:rStyle w:val="a7"/>
            <w:rFonts w:eastAsia="游明朝"/>
            <w:i/>
            <w:iCs/>
            <w:lang w:eastAsia="ja-JP"/>
          </w:rPr>
          <w:t>24/2147r1</w:t>
        </w:r>
      </w:hyperlink>
      <w:r w:rsidRPr="00E16E0E">
        <w:rPr>
          <w:rFonts w:eastAsia="游明朝"/>
          <w:i/>
          <w:iCs/>
          <w:lang w:eastAsia="ja-JP"/>
        </w:rPr>
        <w:t>]. SP result: No objection.</w:t>
      </w:r>
    </w:p>
    <w:p w14:paraId="57D59291" w14:textId="77777777" w:rsidR="00E16E0E" w:rsidRPr="00263F62" w:rsidRDefault="00E16E0E" w:rsidP="00DD54B5">
      <w:pPr>
        <w:tabs>
          <w:tab w:val="left" w:pos="2800"/>
          <w:tab w:val="left" w:pos="4780"/>
        </w:tabs>
        <w:ind w:left="851"/>
        <w:contextualSpacing/>
        <w:rPr>
          <w:rFonts w:eastAsia="游明朝"/>
          <w:b/>
          <w:bCs/>
          <w:lang w:eastAsia="ja-JP"/>
        </w:rPr>
      </w:pPr>
    </w:p>
    <w:p w14:paraId="6FB532EF" w14:textId="565C8E1F"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72318FD"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1ED203B" w14:textId="77777777" w:rsidR="00FA5916" w:rsidRPr="00FA5916" w:rsidRDefault="00FA5916" w:rsidP="00FA5916">
      <w:pPr>
        <w:numPr>
          <w:ilvl w:val="2"/>
          <w:numId w:val="9"/>
        </w:numPr>
        <w:contextualSpacing/>
        <w:rPr>
          <w:bCs/>
        </w:rPr>
      </w:pPr>
      <w:r w:rsidRPr="00FA5916">
        <w:rPr>
          <w:bCs/>
        </w:rPr>
        <w:t xml:space="preserve">During a roaming transition, the current AP MLD shall be capable of signaling termination of downlink data transmission to the non-AP MLD before the </w:t>
      </w:r>
      <w:r w:rsidRPr="00FA5916">
        <w:rPr>
          <w:bCs/>
          <w:strike/>
        </w:rPr>
        <w:t>transient</w:t>
      </w:r>
      <w:r w:rsidRPr="00FA5916">
        <w:rPr>
          <w:bCs/>
        </w:rPr>
        <w:t xml:space="preserve"> </w:t>
      </w:r>
      <w:r w:rsidRPr="00FA5916">
        <w:rPr>
          <w:bCs/>
          <w:u w:val="single"/>
        </w:rPr>
        <w:t>TBD</w:t>
      </w:r>
      <w:r w:rsidRPr="00FA5916">
        <w:rPr>
          <w:bCs/>
        </w:rPr>
        <w:t xml:space="preserve"> </w:t>
      </w:r>
      <w:r w:rsidRPr="00FA5916">
        <w:rPr>
          <w:bCs/>
          <w:u w:val="single"/>
        </w:rPr>
        <w:t>time period to receive buffered downlink data from current AP MLD</w:t>
      </w:r>
      <w:r w:rsidRPr="00FA5916">
        <w:rPr>
          <w:bCs/>
        </w:rPr>
        <w:t xml:space="preserve"> </w:t>
      </w:r>
      <w:r w:rsidRPr="00FA5916">
        <w:rPr>
          <w:bCs/>
          <w:strike/>
        </w:rPr>
        <w:t>period</w:t>
      </w:r>
      <w:r w:rsidRPr="00FA5916">
        <w:rPr>
          <w:bCs/>
        </w:rPr>
        <w:t xml:space="preserve"> ends</w:t>
      </w:r>
    </w:p>
    <w:p w14:paraId="4535F430" w14:textId="54FCF232" w:rsidR="00FA5916" w:rsidRPr="00FA5916" w:rsidRDefault="00FA5916" w:rsidP="00EC59AA">
      <w:pPr>
        <w:pStyle w:val="a"/>
      </w:pPr>
      <w:r>
        <w:rPr>
          <w:rFonts w:hint="eastAsia"/>
        </w:rPr>
        <w:t>Signaling TBD</w:t>
      </w:r>
    </w:p>
    <w:p w14:paraId="216E4064" w14:textId="4F282B52" w:rsidR="00FA5916" w:rsidRDefault="00FA5916" w:rsidP="00DD54B5">
      <w:pPr>
        <w:tabs>
          <w:tab w:val="left" w:pos="2800"/>
          <w:tab w:val="left" w:pos="4780"/>
        </w:tabs>
        <w:ind w:left="851"/>
        <w:contextualSpacing/>
        <w:rPr>
          <w:rFonts w:eastAsia="游明朝"/>
          <w:lang w:eastAsia="ja-JP"/>
        </w:rPr>
      </w:pPr>
      <w:r w:rsidRPr="00FA5916">
        <w:rPr>
          <w:rFonts w:eastAsia="游明朝"/>
          <w:lang w:eastAsia="ja-JP"/>
        </w:rPr>
        <w:t>NOTE: AP sends the indication when there is no more pending DL data (all TIDs). TBD other conditions.</w:t>
      </w:r>
    </w:p>
    <w:p w14:paraId="156FF7A8" w14:textId="1DA910DA"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w:t>
      </w:r>
      <w:r w:rsidRPr="00DD54B5">
        <w:rPr>
          <w:rFonts w:eastAsia="游明朝" w:hint="eastAsia"/>
          <w:lang w:eastAsia="ja-JP"/>
        </w:rPr>
        <w:t xml:space="preserve"> </w:t>
      </w:r>
      <w:r>
        <w:rPr>
          <w:rFonts w:eastAsia="游明朝" w:hint="eastAsia"/>
          <w:lang w:eastAsia="ja-JP"/>
        </w:rPr>
        <w:t>Pooya Monajemi</w:t>
      </w:r>
      <w:r>
        <w:rPr>
          <w:rFonts w:eastAsia="游明朝"/>
          <w:lang w:eastAsia="ja-JP"/>
        </w:rPr>
        <w:tab/>
      </w:r>
      <w:r>
        <w:t>Second:</w:t>
      </w:r>
      <w:r>
        <w:rPr>
          <w:rFonts w:eastAsia="游明朝" w:hint="eastAsia"/>
          <w:lang w:eastAsia="ja-JP"/>
        </w:rPr>
        <w:t xml:space="preserve"> Tuncer B</w:t>
      </w:r>
      <w:r w:rsidR="0006709E">
        <w:rPr>
          <w:rFonts w:eastAsia="游明朝" w:hint="eastAsia"/>
          <w:lang w:eastAsia="ja-JP"/>
        </w:rPr>
        <w:t>a</w:t>
      </w:r>
      <w:r>
        <w:rPr>
          <w:rFonts w:eastAsia="游明朝" w:hint="eastAsia"/>
          <w:lang w:eastAsia="ja-JP"/>
        </w:rPr>
        <w:t>ykas</w:t>
      </w:r>
    </w:p>
    <w:p w14:paraId="037CB330" w14:textId="29B2E873" w:rsidR="00DD54B5" w:rsidRDefault="00DD54B5" w:rsidP="00DD54B5">
      <w:pPr>
        <w:numPr>
          <w:ilvl w:val="2"/>
          <w:numId w:val="9"/>
        </w:numPr>
        <w:tabs>
          <w:tab w:val="left" w:pos="2800"/>
          <w:tab w:val="left" w:pos="4780"/>
        </w:tabs>
        <w:contextualSpacing/>
        <w:rPr>
          <w:rFonts w:eastAsia="游明朝"/>
          <w:lang w:eastAsia="ja-JP"/>
        </w:rPr>
      </w:pPr>
      <w:r>
        <w:t xml:space="preserve">Discussion: </w:t>
      </w:r>
      <w:r w:rsidR="00FA5916">
        <w:rPr>
          <w:rFonts w:eastAsia="游明朝" w:hint="eastAsia"/>
          <w:lang w:eastAsia="ja-JP"/>
        </w:rPr>
        <w:t xml:space="preserve">(Some editorial changes were implemented </w:t>
      </w:r>
      <w:r w:rsidR="00C94AE8">
        <w:rPr>
          <w:rFonts w:eastAsia="游明朝" w:hint="eastAsia"/>
          <w:lang w:eastAsia="ja-JP"/>
        </w:rPr>
        <w:t xml:space="preserve">to </w:t>
      </w:r>
      <w:r w:rsidR="00FA5916">
        <w:rPr>
          <w:rFonts w:eastAsia="游明朝" w:hint="eastAsia"/>
          <w:lang w:eastAsia="ja-JP"/>
        </w:rPr>
        <w:t>the motion text</w:t>
      </w:r>
      <w:r w:rsidR="00C94AE8">
        <w:rPr>
          <w:rFonts w:eastAsia="游明朝" w:hint="eastAsia"/>
          <w:lang w:eastAsia="ja-JP"/>
        </w:rPr>
        <w:t>.</w:t>
      </w:r>
      <w:r w:rsidR="00FA5916">
        <w:rPr>
          <w:rFonts w:eastAsia="游明朝" w:hint="eastAsia"/>
          <w:lang w:eastAsia="ja-JP"/>
        </w:rPr>
        <w:t>)</w:t>
      </w:r>
    </w:p>
    <w:p w14:paraId="61F2F308"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8072EF4" w14:textId="011ADB19" w:rsidR="006B6CF8" w:rsidRPr="00FA5916" w:rsidRDefault="00FA5916" w:rsidP="006B6CF8">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0" w:history="1">
        <w:r w:rsidRPr="00FA5916">
          <w:rPr>
            <w:rStyle w:val="a7"/>
            <w:rFonts w:eastAsia="游明朝"/>
            <w:i/>
            <w:iCs/>
            <w:lang w:eastAsia="ja-JP"/>
          </w:rPr>
          <w:t>11-24/1898r1</w:t>
        </w:r>
      </w:hyperlink>
      <w:r w:rsidRPr="00FA5916">
        <w:rPr>
          <w:rFonts w:eastAsia="游明朝"/>
          <w:i/>
          <w:iCs/>
          <w:lang w:eastAsia="ja-JP"/>
        </w:rPr>
        <w:t xml:space="preserve">, </w:t>
      </w:r>
      <w:hyperlink r:id="rId211" w:history="1">
        <w:r w:rsidRPr="00FA5916">
          <w:rPr>
            <w:rStyle w:val="a7"/>
            <w:rFonts w:eastAsia="游明朝"/>
            <w:i/>
            <w:iCs/>
            <w:lang w:eastAsia="ja-JP"/>
          </w:rPr>
          <w:t>11-24/1883r4</w:t>
        </w:r>
      </w:hyperlink>
      <w:r w:rsidRPr="00FA5916">
        <w:rPr>
          <w:rFonts w:eastAsia="游明朝"/>
          <w:i/>
          <w:iCs/>
          <w:lang w:eastAsia="ja-JP"/>
        </w:rPr>
        <w:t xml:space="preserve">, </w:t>
      </w:r>
      <w:hyperlink r:id="rId212" w:history="1">
        <w:r w:rsidRPr="00FA5916">
          <w:rPr>
            <w:rStyle w:val="a7"/>
            <w:rFonts w:eastAsia="游明朝"/>
            <w:i/>
            <w:iCs/>
            <w:lang w:eastAsia="ja-JP"/>
          </w:rPr>
          <w:t>11-24/1874r1</w:t>
        </w:r>
      </w:hyperlink>
      <w:r w:rsidRPr="00FA5916">
        <w:rPr>
          <w:rFonts w:eastAsia="游明朝"/>
          <w:i/>
          <w:iCs/>
          <w:lang w:eastAsia="ja-JP"/>
        </w:rPr>
        <w:t xml:space="preserve">, </w:t>
      </w:r>
      <w:hyperlink r:id="rId213" w:history="1">
        <w:r w:rsidRPr="00FA5916">
          <w:rPr>
            <w:rStyle w:val="a7"/>
            <w:rFonts w:eastAsia="游明朝"/>
            <w:i/>
            <w:iCs/>
            <w:lang w:eastAsia="ja-JP"/>
          </w:rPr>
          <w:t>24/2147r1</w:t>
        </w:r>
      </w:hyperlink>
      <w:r w:rsidRPr="00FA5916">
        <w:rPr>
          <w:rFonts w:eastAsia="游明朝"/>
          <w:i/>
          <w:iCs/>
          <w:lang w:eastAsia="ja-JP"/>
        </w:rPr>
        <w:t xml:space="preserve">, </w:t>
      </w:r>
      <w:hyperlink r:id="rId214" w:history="1">
        <w:r w:rsidRPr="00FA5916">
          <w:rPr>
            <w:rStyle w:val="a7"/>
            <w:rFonts w:eastAsia="游明朝"/>
            <w:i/>
            <w:iCs/>
            <w:lang w:eastAsia="ja-JP"/>
          </w:rPr>
          <w:t>24/1857r3</w:t>
        </w:r>
      </w:hyperlink>
      <w:r w:rsidRPr="00FA5916">
        <w:rPr>
          <w:rFonts w:eastAsia="游明朝"/>
          <w:i/>
          <w:iCs/>
          <w:lang w:eastAsia="ja-JP"/>
        </w:rPr>
        <w:t>]. SP result: No objection.</w:t>
      </w:r>
    </w:p>
    <w:p w14:paraId="6C09FB36" w14:textId="77777777" w:rsidR="00FA5916" w:rsidRPr="00263F62" w:rsidRDefault="00FA5916" w:rsidP="006B6CF8">
      <w:pPr>
        <w:tabs>
          <w:tab w:val="left" w:pos="2800"/>
          <w:tab w:val="left" w:pos="4780"/>
        </w:tabs>
        <w:ind w:left="851"/>
        <w:contextualSpacing/>
        <w:rPr>
          <w:rFonts w:eastAsia="游明朝"/>
          <w:b/>
          <w:bCs/>
          <w:lang w:eastAsia="ja-JP"/>
        </w:rPr>
      </w:pPr>
    </w:p>
    <w:p w14:paraId="36A11B89" w14:textId="56B88D96"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26BE263"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FD8E455" w14:textId="25AFD8C6" w:rsidR="00FA5916" w:rsidRPr="00FA5916" w:rsidRDefault="00FA5916" w:rsidP="00FA5916">
      <w:pPr>
        <w:numPr>
          <w:ilvl w:val="2"/>
          <w:numId w:val="9"/>
        </w:numPr>
        <w:contextualSpacing/>
        <w:rPr>
          <w:bCs/>
        </w:rPr>
      </w:pPr>
      <w:r w:rsidRPr="00FA5916">
        <w:rPr>
          <w:bCs/>
        </w:rPr>
        <w:t>In the seamless roaming procedure, non-AP MLD can request not to transfer from the current AP MLD to the target AP MLD any of the following as part of the context transfer</w:t>
      </w:r>
    </w:p>
    <w:p w14:paraId="0EBC47BB" w14:textId="503459BA" w:rsidR="00FA5916" w:rsidRPr="00FA5916" w:rsidRDefault="00FA5916" w:rsidP="00EC59AA">
      <w:pPr>
        <w:pStyle w:val="a"/>
      </w:pPr>
      <w:r w:rsidRPr="00FA5916">
        <w:t>The next SN for existing DL BA agreements of all TIDs</w:t>
      </w:r>
    </w:p>
    <w:p w14:paraId="0F630468" w14:textId="50A16696" w:rsidR="00FA5916" w:rsidRPr="00FA5916" w:rsidRDefault="00FA5916" w:rsidP="00EC59AA">
      <w:pPr>
        <w:pStyle w:val="a"/>
      </w:pPr>
      <w:r w:rsidRPr="00FA5916">
        <w:t>The latest SN that has been passed up for existing UL BA agreements of all TIDs</w:t>
      </w:r>
    </w:p>
    <w:p w14:paraId="5DAA28E4" w14:textId="1EC5961C"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Pooya Monajemi</w:t>
      </w:r>
      <w:r>
        <w:rPr>
          <w:rFonts w:eastAsia="游明朝"/>
          <w:lang w:eastAsia="ja-JP"/>
        </w:rPr>
        <w:tab/>
      </w:r>
      <w:r>
        <w:t>Second:</w:t>
      </w:r>
      <w:r>
        <w:rPr>
          <w:rFonts w:eastAsia="游明朝" w:hint="eastAsia"/>
          <w:lang w:eastAsia="ja-JP"/>
        </w:rPr>
        <w:t xml:space="preserve"> Giovanni Chisci</w:t>
      </w:r>
    </w:p>
    <w:p w14:paraId="63EF8FA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7867489E"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28758A65" w14:textId="5683A5DD" w:rsidR="00FA5916" w:rsidRPr="00FA5916" w:rsidRDefault="00FA5916" w:rsidP="00FA5916">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5" w:history="1">
        <w:r w:rsidRPr="00FA5916">
          <w:rPr>
            <w:rStyle w:val="a7"/>
            <w:rFonts w:eastAsia="游明朝"/>
            <w:i/>
            <w:iCs/>
            <w:lang w:eastAsia="ja-JP"/>
          </w:rPr>
          <w:t>11-24/1898r1</w:t>
        </w:r>
      </w:hyperlink>
      <w:r w:rsidRPr="00FA5916">
        <w:rPr>
          <w:rFonts w:eastAsia="游明朝"/>
          <w:i/>
          <w:iCs/>
          <w:lang w:eastAsia="ja-JP"/>
        </w:rPr>
        <w:t xml:space="preserve">, </w:t>
      </w:r>
      <w:hyperlink r:id="rId216" w:history="1">
        <w:r w:rsidRPr="00FA5916">
          <w:rPr>
            <w:rStyle w:val="a7"/>
            <w:rFonts w:eastAsia="游明朝"/>
            <w:i/>
            <w:iCs/>
            <w:lang w:eastAsia="ja-JP"/>
          </w:rPr>
          <w:t>11-24/1874r1</w:t>
        </w:r>
      </w:hyperlink>
      <w:r w:rsidRPr="00E16E0E">
        <w:rPr>
          <w:rFonts w:eastAsia="游明朝"/>
          <w:i/>
          <w:iCs/>
          <w:lang w:eastAsia="ja-JP"/>
        </w:rPr>
        <w:t xml:space="preserve">, </w:t>
      </w:r>
      <w:hyperlink r:id="rId217" w:history="1">
        <w:r w:rsidRPr="00E16E0E">
          <w:rPr>
            <w:rStyle w:val="a7"/>
            <w:rFonts w:eastAsia="游明朝"/>
            <w:i/>
            <w:iCs/>
            <w:lang w:eastAsia="ja-JP"/>
          </w:rPr>
          <w:t>24/1883</w:t>
        </w:r>
      </w:hyperlink>
      <w:r w:rsidRPr="00E16E0E">
        <w:rPr>
          <w:rFonts w:eastAsia="游明朝"/>
          <w:i/>
          <w:iCs/>
          <w:lang w:eastAsia="ja-JP"/>
        </w:rPr>
        <w:t xml:space="preserve">, </w:t>
      </w:r>
      <w:hyperlink r:id="rId218" w:history="1">
        <w:r w:rsidRPr="00E16E0E">
          <w:rPr>
            <w:rStyle w:val="a7"/>
            <w:rFonts w:eastAsia="游明朝"/>
            <w:i/>
            <w:iCs/>
            <w:lang w:eastAsia="ja-JP"/>
          </w:rPr>
          <w:t>24/1884</w:t>
        </w:r>
      </w:hyperlink>
      <w:r w:rsidRPr="00FA5916">
        <w:rPr>
          <w:rFonts w:eastAsia="游明朝"/>
          <w:i/>
          <w:iCs/>
          <w:lang w:eastAsia="ja-JP"/>
        </w:rPr>
        <w:t>]. SP result: No objection.</w:t>
      </w:r>
    </w:p>
    <w:p w14:paraId="2617B3D9" w14:textId="77777777" w:rsidR="00FA5916" w:rsidRPr="00263F62" w:rsidRDefault="00FA5916" w:rsidP="006B6CF8">
      <w:pPr>
        <w:tabs>
          <w:tab w:val="left" w:pos="2800"/>
          <w:tab w:val="left" w:pos="4780"/>
        </w:tabs>
        <w:ind w:left="851"/>
        <w:contextualSpacing/>
        <w:rPr>
          <w:rFonts w:eastAsia="游明朝"/>
          <w:b/>
          <w:bCs/>
          <w:lang w:eastAsia="ja-JP"/>
        </w:rPr>
      </w:pPr>
    </w:p>
    <w:p w14:paraId="4769F6BB" w14:textId="53E58109"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F78CD92"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8731E26" w14:textId="6C3A00DF" w:rsidR="00FA5916" w:rsidRPr="00FA5916" w:rsidRDefault="00FA5916" w:rsidP="00FA5916">
      <w:pPr>
        <w:numPr>
          <w:ilvl w:val="2"/>
          <w:numId w:val="9"/>
        </w:numPr>
        <w:contextualSpacing/>
        <w:rPr>
          <w:bCs/>
        </w:rPr>
      </w:pPr>
      <w:r w:rsidRPr="00FA5916">
        <w:rPr>
          <w:bCs/>
        </w:rPr>
        <w:t>11bn defines an SMD element that provides identification for the SMD and SMD level capabilities for a seamless mobility domain</w:t>
      </w:r>
    </w:p>
    <w:p w14:paraId="035875EB" w14:textId="74E93051" w:rsidR="00FA5916" w:rsidRPr="00FA5916" w:rsidRDefault="00FA5916" w:rsidP="00EC59AA">
      <w:pPr>
        <w:pStyle w:val="a"/>
      </w:pPr>
      <w:r w:rsidRPr="00FA5916">
        <w:t>The SMD element is advertised in Probe Response frames</w:t>
      </w:r>
    </w:p>
    <w:p w14:paraId="73B0713D" w14:textId="36740D3C" w:rsidR="00FA5916" w:rsidRPr="00FA5916" w:rsidRDefault="00FA5916" w:rsidP="00EC59AA">
      <w:pPr>
        <w:pStyle w:val="a"/>
      </w:pPr>
      <w:r w:rsidRPr="00FA5916">
        <w:t>The SMD element is included in Authentication frame when performing authentication with an SMD</w:t>
      </w:r>
    </w:p>
    <w:p w14:paraId="5179319A" w14:textId="14A8FE88" w:rsidR="00FA5916" w:rsidRPr="00FA5916" w:rsidRDefault="00FA5916" w:rsidP="00EC59AA">
      <w:pPr>
        <w:pStyle w:val="a"/>
      </w:pPr>
      <w:r w:rsidRPr="00FA5916">
        <w:lastRenderedPageBreak/>
        <w:t>The SMD element is included in (Re)Association Request &amp; Response frames when performing initial association with the SMD-ME</w:t>
      </w:r>
    </w:p>
    <w:p w14:paraId="472B4FFB" w14:textId="7A8120CE"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Stephen Rodriguez</w:t>
      </w:r>
    </w:p>
    <w:p w14:paraId="63A832A3"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46AB8AFB"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40677C42" w14:textId="6E41F573" w:rsidR="00FA5916" w:rsidRPr="00FA5916" w:rsidRDefault="00FA5916" w:rsidP="00FA5916">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9" w:history="1">
        <w:r w:rsidRPr="00FA5916">
          <w:rPr>
            <w:rStyle w:val="a7"/>
            <w:rFonts w:eastAsia="游明朝"/>
            <w:i/>
            <w:iCs/>
            <w:lang w:eastAsia="ja-JP"/>
          </w:rPr>
          <w:t>24/656</w:t>
        </w:r>
      </w:hyperlink>
      <w:r w:rsidRPr="00FA5916">
        <w:rPr>
          <w:rFonts w:eastAsia="游明朝"/>
          <w:i/>
          <w:iCs/>
          <w:lang w:eastAsia="ja-JP"/>
        </w:rPr>
        <w:t xml:space="preserve">, </w:t>
      </w:r>
      <w:hyperlink r:id="rId220" w:history="1">
        <w:r w:rsidRPr="00FA5916">
          <w:rPr>
            <w:rStyle w:val="a7"/>
            <w:rFonts w:eastAsia="游明朝"/>
            <w:i/>
            <w:iCs/>
            <w:lang w:eastAsia="ja-JP"/>
          </w:rPr>
          <w:t>24/1884</w:t>
        </w:r>
      </w:hyperlink>
      <w:r w:rsidRPr="00FA5916">
        <w:rPr>
          <w:rFonts w:eastAsia="游明朝"/>
          <w:i/>
          <w:iCs/>
          <w:lang w:eastAsia="ja-JP"/>
        </w:rPr>
        <w:t xml:space="preserve">, </w:t>
      </w:r>
      <w:hyperlink r:id="rId221" w:history="1">
        <w:r w:rsidRPr="00FA5916">
          <w:rPr>
            <w:rStyle w:val="a7"/>
            <w:rFonts w:eastAsia="游明朝"/>
            <w:i/>
            <w:iCs/>
            <w:lang w:eastAsia="ja-JP"/>
          </w:rPr>
          <w:t>24/1889</w:t>
        </w:r>
      </w:hyperlink>
      <w:r w:rsidRPr="00FA5916">
        <w:rPr>
          <w:rFonts w:eastAsia="游明朝"/>
          <w:i/>
          <w:iCs/>
          <w:lang w:eastAsia="ja-JP"/>
        </w:rPr>
        <w:t>]. SP result: No objection.</w:t>
      </w:r>
    </w:p>
    <w:p w14:paraId="18991337" w14:textId="77777777" w:rsidR="006B6CF8" w:rsidRPr="00FA5916" w:rsidRDefault="006B6CF8" w:rsidP="006B6CF8">
      <w:pPr>
        <w:tabs>
          <w:tab w:val="left" w:pos="2800"/>
          <w:tab w:val="left" w:pos="4780"/>
        </w:tabs>
        <w:ind w:left="851"/>
        <w:contextualSpacing/>
        <w:rPr>
          <w:rFonts w:eastAsia="游明朝"/>
          <w:b/>
          <w:bCs/>
          <w:lang w:eastAsia="ja-JP"/>
        </w:rPr>
      </w:pPr>
    </w:p>
    <w:p w14:paraId="4382E32C" w14:textId="6490F28C"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C0C4710"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E0EF4D9" w14:textId="0D10F053" w:rsidR="002B46E9" w:rsidRPr="00FA5916" w:rsidRDefault="002B46E9" w:rsidP="002B46E9">
      <w:pPr>
        <w:numPr>
          <w:ilvl w:val="2"/>
          <w:numId w:val="9"/>
        </w:numPr>
        <w:contextualSpacing/>
        <w:rPr>
          <w:bCs/>
        </w:rPr>
      </w:pPr>
      <w:r w:rsidRPr="002B46E9">
        <w:rPr>
          <w:bCs/>
        </w:rPr>
        <w:t>11bn enhances Neighbor Report element to provide SMD related information</w:t>
      </w:r>
    </w:p>
    <w:p w14:paraId="0F78CBFE" w14:textId="77777777" w:rsidR="002B46E9" w:rsidRPr="002B46E9" w:rsidRDefault="002B46E9" w:rsidP="00EC59AA">
      <w:pPr>
        <w:pStyle w:val="a"/>
      </w:pPr>
      <w:r w:rsidRPr="002B46E9">
        <w:t>Add a ‘Same SMD’ indication in the BSSID Information in the NR element, to signal whether the reported neighboring AP is part of the same SMD as the reporting AP</w:t>
      </w:r>
    </w:p>
    <w:p w14:paraId="451BAAAE" w14:textId="77777777" w:rsidR="002B46E9" w:rsidRPr="002B46E9" w:rsidRDefault="002B46E9" w:rsidP="00EC59AA">
      <w:pPr>
        <w:pStyle w:val="a"/>
      </w:pPr>
      <w:r w:rsidRPr="002B46E9">
        <w:t>Allow including the SMD element as a subelement in the Optional Subelements of the Neighbor Report element, when reported neighboring AP is not part of the same SMD</w:t>
      </w:r>
    </w:p>
    <w:p w14:paraId="0F51DFAF" w14:textId="77130ABF"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Tuncer Baykas</w:t>
      </w:r>
    </w:p>
    <w:p w14:paraId="52FF081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1CE6AAE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CB8AC3E" w14:textId="77777777" w:rsidR="002B46E9" w:rsidRPr="00FA5916" w:rsidRDefault="002B46E9" w:rsidP="002B46E9">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22" w:history="1">
        <w:r w:rsidRPr="00FA5916">
          <w:rPr>
            <w:rStyle w:val="a7"/>
            <w:rFonts w:eastAsia="游明朝"/>
            <w:i/>
            <w:iCs/>
            <w:lang w:eastAsia="ja-JP"/>
          </w:rPr>
          <w:t>24/656</w:t>
        </w:r>
      </w:hyperlink>
      <w:r w:rsidRPr="00FA5916">
        <w:rPr>
          <w:rFonts w:eastAsia="游明朝"/>
          <w:i/>
          <w:iCs/>
          <w:lang w:eastAsia="ja-JP"/>
        </w:rPr>
        <w:t xml:space="preserve">, </w:t>
      </w:r>
      <w:hyperlink r:id="rId223" w:history="1">
        <w:r w:rsidRPr="00FA5916">
          <w:rPr>
            <w:rStyle w:val="a7"/>
            <w:rFonts w:eastAsia="游明朝"/>
            <w:i/>
            <w:iCs/>
            <w:lang w:eastAsia="ja-JP"/>
          </w:rPr>
          <w:t>24/1884</w:t>
        </w:r>
      </w:hyperlink>
      <w:r w:rsidRPr="00FA5916">
        <w:rPr>
          <w:rFonts w:eastAsia="游明朝"/>
          <w:i/>
          <w:iCs/>
          <w:lang w:eastAsia="ja-JP"/>
        </w:rPr>
        <w:t xml:space="preserve">, </w:t>
      </w:r>
      <w:hyperlink r:id="rId224" w:history="1">
        <w:r w:rsidRPr="00FA5916">
          <w:rPr>
            <w:rStyle w:val="a7"/>
            <w:rFonts w:eastAsia="游明朝"/>
            <w:i/>
            <w:iCs/>
            <w:lang w:eastAsia="ja-JP"/>
          </w:rPr>
          <w:t>24/1889</w:t>
        </w:r>
      </w:hyperlink>
      <w:r w:rsidRPr="00FA5916">
        <w:rPr>
          <w:rFonts w:eastAsia="游明朝"/>
          <w:i/>
          <w:iCs/>
          <w:lang w:eastAsia="ja-JP"/>
        </w:rPr>
        <w:t>]. SP result: No objection.</w:t>
      </w:r>
    </w:p>
    <w:p w14:paraId="6E56D4F9" w14:textId="77777777" w:rsidR="002B46E9" w:rsidRPr="00263F62" w:rsidRDefault="002B46E9" w:rsidP="006B6CF8">
      <w:pPr>
        <w:tabs>
          <w:tab w:val="left" w:pos="2800"/>
          <w:tab w:val="left" w:pos="4780"/>
        </w:tabs>
        <w:ind w:left="851"/>
        <w:contextualSpacing/>
        <w:rPr>
          <w:rFonts w:eastAsia="游明朝"/>
          <w:b/>
          <w:bCs/>
          <w:lang w:eastAsia="ja-JP"/>
        </w:rPr>
      </w:pPr>
    </w:p>
    <w:p w14:paraId="474BCD28" w14:textId="381403AF"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6F6FB7"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7A11DCF" w14:textId="77777777" w:rsidR="002B46E9" w:rsidRPr="002B46E9" w:rsidRDefault="002B46E9" w:rsidP="002B46E9">
      <w:pPr>
        <w:numPr>
          <w:ilvl w:val="2"/>
          <w:numId w:val="9"/>
        </w:numPr>
        <w:contextualSpacing/>
        <w:rPr>
          <w:bCs/>
        </w:rPr>
      </w:pPr>
      <w:r w:rsidRPr="002B46E9">
        <w:rPr>
          <w:bCs/>
        </w:rPr>
        <w:t>Enable the following contexts to be transferred to target AP MLD to preserve the data exchange context for the non-AP MLD</w:t>
      </w:r>
    </w:p>
    <w:p w14:paraId="6B01663D" w14:textId="77777777" w:rsidR="002B46E9" w:rsidRPr="002B46E9" w:rsidRDefault="002B46E9" w:rsidP="002B46E9">
      <w:pPr>
        <w:numPr>
          <w:ilvl w:val="2"/>
          <w:numId w:val="9"/>
        </w:numPr>
        <w:contextualSpacing/>
        <w:rPr>
          <w:bCs/>
        </w:rPr>
      </w:pPr>
      <w:r w:rsidRPr="002B46E9">
        <w:rPr>
          <w:bCs/>
        </w:rPr>
        <w:t>Block Ack Parameters and Block Ack Timeout Value indicated by the non-AP MLD for existing BA agreement of a TID</w:t>
      </w:r>
    </w:p>
    <w:p w14:paraId="2FBC1C69" w14:textId="77777777" w:rsidR="002B46E9" w:rsidRPr="002B46E9" w:rsidRDefault="002B46E9" w:rsidP="002B46E9">
      <w:pPr>
        <w:numPr>
          <w:ilvl w:val="2"/>
          <w:numId w:val="9"/>
        </w:numPr>
        <w:contextualSpacing/>
        <w:rPr>
          <w:bCs/>
        </w:rPr>
      </w:pPr>
      <w:r w:rsidRPr="002B46E9">
        <w:rPr>
          <w:bCs/>
        </w:rPr>
        <w:t>Next SN to be assigned for DL individually addressed data frame of each TID</w:t>
      </w:r>
    </w:p>
    <w:p w14:paraId="5E9AB17F" w14:textId="77777777" w:rsidR="002B46E9" w:rsidRPr="002B46E9" w:rsidRDefault="002B46E9" w:rsidP="002B46E9">
      <w:pPr>
        <w:numPr>
          <w:ilvl w:val="2"/>
          <w:numId w:val="9"/>
        </w:numPr>
        <w:contextualSpacing/>
        <w:rPr>
          <w:bCs/>
        </w:rPr>
      </w:pPr>
      <w:r w:rsidRPr="002B46E9">
        <w:rPr>
          <w:bCs/>
        </w:rPr>
        <w:t>Latest duplicate receiver cache for TID without BA agreement</w:t>
      </w:r>
    </w:p>
    <w:p w14:paraId="6F984EAB" w14:textId="77777777" w:rsidR="002B46E9" w:rsidRPr="002B46E9" w:rsidRDefault="002B46E9" w:rsidP="002B46E9">
      <w:pPr>
        <w:numPr>
          <w:ilvl w:val="2"/>
          <w:numId w:val="9"/>
        </w:numPr>
        <w:contextualSpacing/>
        <w:rPr>
          <w:bCs/>
        </w:rPr>
      </w:pPr>
      <w:r w:rsidRPr="002B46E9">
        <w:rPr>
          <w:bCs/>
        </w:rPr>
        <w:t>latest SN that has been pass up for TID with UL BA agreement</w:t>
      </w:r>
    </w:p>
    <w:p w14:paraId="410EE7CA" w14:textId="77777777" w:rsidR="002B46E9" w:rsidRPr="002B46E9" w:rsidRDefault="002B46E9" w:rsidP="002B46E9">
      <w:pPr>
        <w:numPr>
          <w:ilvl w:val="2"/>
          <w:numId w:val="9"/>
        </w:numPr>
        <w:contextualSpacing/>
        <w:rPr>
          <w:bCs/>
        </w:rPr>
      </w:pPr>
      <w:r w:rsidRPr="002B46E9">
        <w:rPr>
          <w:bCs/>
        </w:rPr>
        <w:t>Starting PN to be assigned for DL individually addressed frame by the target AP MLD</w:t>
      </w:r>
    </w:p>
    <w:p w14:paraId="73DEF8FC" w14:textId="77777777" w:rsidR="002B46E9" w:rsidRPr="002B46E9" w:rsidRDefault="002B46E9" w:rsidP="002B46E9">
      <w:pPr>
        <w:numPr>
          <w:ilvl w:val="2"/>
          <w:numId w:val="9"/>
        </w:numPr>
        <w:contextualSpacing/>
        <w:rPr>
          <w:bCs/>
        </w:rPr>
      </w:pPr>
      <w:r w:rsidRPr="002B46E9">
        <w:rPr>
          <w:bCs/>
        </w:rPr>
        <w:t>Initial value to be used by each replay counter of the target AP MLD for UL individually addressed frame</w:t>
      </w:r>
    </w:p>
    <w:p w14:paraId="411D6971" w14:textId="4C02DC20" w:rsidR="002B46E9" w:rsidRPr="002B46E9" w:rsidRDefault="002B46E9" w:rsidP="002B46E9">
      <w:pPr>
        <w:numPr>
          <w:ilvl w:val="2"/>
          <w:numId w:val="9"/>
        </w:numPr>
        <w:contextualSpacing/>
        <w:rPr>
          <w:bCs/>
        </w:rPr>
      </w:pPr>
      <w:r w:rsidRPr="002B46E9">
        <w:rPr>
          <w:bCs/>
        </w:rPr>
        <w:t>WinStartO of an existing DL BA agreement</w:t>
      </w:r>
    </w:p>
    <w:p w14:paraId="3C430FDD" w14:textId="475DECC6" w:rsidR="002B46E9" w:rsidRPr="002B46E9" w:rsidRDefault="002B46E9" w:rsidP="00EC59AA">
      <w:pPr>
        <w:pStyle w:val="a"/>
      </w:pPr>
      <w:r w:rsidRPr="002B46E9">
        <w:t>So that the target AP MLD does not exceed reordering buffer window of the non-AP MLD</w:t>
      </w:r>
    </w:p>
    <w:p w14:paraId="7BEFE813" w14:textId="6EF3B037" w:rsidR="002B46E9" w:rsidRPr="003A58D8" w:rsidRDefault="002B46E9" w:rsidP="00BF36F6">
      <w:pPr>
        <w:numPr>
          <w:ilvl w:val="2"/>
          <w:numId w:val="9"/>
        </w:numPr>
        <w:contextualSpacing/>
        <w:rPr>
          <w:bCs/>
        </w:rPr>
      </w:pPr>
      <w:r w:rsidRPr="002B46E9">
        <w:rPr>
          <w:bCs/>
        </w:rPr>
        <w:t>TBD for other contexts</w:t>
      </w:r>
    </w:p>
    <w:p w14:paraId="420A641A" w14:textId="3D831301"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714D9" w:rsidRPr="002714D9">
        <w:rPr>
          <w:rFonts w:eastAsia="游明朝"/>
          <w:lang w:eastAsia="ja-JP"/>
        </w:rPr>
        <w:t>Giovanni Chisci</w:t>
      </w:r>
    </w:p>
    <w:p w14:paraId="23AF1ADB" w14:textId="68AB99AD" w:rsidR="006B6CF8" w:rsidRDefault="006B6CF8" w:rsidP="006B6CF8">
      <w:pPr>
        <w:numPr>
          <w:ilvl w:val="2"/>
          <w:numId w:val="9"/>
        </w:numPr>
        <w:tabs>
          <w:tab w:val="left" w:pos="2800"/>
          <w:tab w:val="left" w:pos="4780"/>
        </w:tabs>
        <w:contextualSpacing/>
        <w:rPr>
          <w:rFonts w:eastAsia="游明朝"/>
          <w:lang w:eastAsia="ja-JP"/>
        </w:rPr>
      </w:pPr>
      <w:r>
        <w:t>Discussion:</w:t>
      </w:r>
      <w:r w:rsidR="000213AF">
        <w:rPr>
          <w:rFonts w:eastAsia="游明朝" w:hint="eastAsia"/>
          <w:lang w:eastAsia="ja-JP"/>
        </w:rPr>
        <w:t xml:space="preserve"> None. (just confirmation)</w:t>
      </w:r>
    </w:p>
    <w:p w14:paraId="0A3265F5" w14:textId="214740B7"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732EB">
        <w:rPr>
          <w:rFonts w:eastAsia="游明朝" w:hint="eastAsia"/>
          <w:lang w:eastAsia="ja-JP"/>
        </w:rPr>
        <w:t>I don</w:t>
      </w:r>
      <w:r w:rsidR="00F732EB">
        <w:rPr>
          <w:rFonts w:eastAsia="游明朝"/>
          <w:lang w:eastAsia="ja-JP"/>
        </w:rPr>
        <w:t>’</w:t>
      </w:r>
      <w:r w:rsidR="00F732EB">
        <w:rPr>
          <w:rFonts w:eastAsia="游明朝" w:hint="eastAsia"/>
          <w:lang w:eastAsia="ja-JP"/>
        </w:rPr>
        <w:t>t think we should have the sub bullet text</w:t>
      </w:r>
      <w:r>
        <w:rPr>
          <w:rFonts w:eastAsia="游明朝" w:hint="eastAsia"/>
          <w:lang w:eastAsia="ja-JP"/>
        </w:rPr>
        <w:t xml:space="preserve"> </w:t>
      </w:r>
    </w:p>
    <w:p w14:paraId="48EB7753" w14:textId="787C52DD"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A: </w:t>
      </w:r>
      <w:r w:rsidR="00F732EB">
        <w:rPr>
          <w:rFonts w:eastAsia="游明朝" w:hint="eastAsia"/>
          <w:lang w:eastAsia="ja-JP"/>
        </w:rPr>
        <w:t>I</w:t>
      </w:r>
      <w:r>
        <w:rPr>
          <w:rFonts w:eastAsia="游明朝" w:hint="eastAsia"/>
          <w:lang w:eastAsia="ja-JP"/>
        </w:rPr>
        <w:t xml:space="preserve">t is no harm </w:t>
      </w:r>
      <w:r w:rsidR="00F732EB">
        <w:rPr>
          <w:rFonts w:eastAsia="游明朝" w:hint="eastAsia"/>
          <w:lang w:eastAsia="ja-JP"/>
        </w:rPr>
        <w:t xml:space="preserve">to </w:t>
      </w:r>
      <w:r>
        <w:rPr>
          <w:rFonts w:eastAsia="游明朝" w:hint="eastAsia"/>
          <w:lang w:eastAsia="ja-JP"/>
        </w:rPr>
        <w:t xml:space="preserve">have that </w:t>
      </w:r>
      <w:r w:rsidR="00F732EB">
        <w:rPr>
          <w:rFonts w:eastAsia="游明朝" w:hint="eastAsia"/>
          <w:lang w:eastAsia="ja-JP"/>
        </w:rPr>
        <w:t>f</w:t>
      </w:r>
      <w:r>
        <w:rPr>
          <w:rFonts w:eastAsia="游明朝" w:hint="eastAsia"/>
          <w:lang w:eastAsia="ja-JP"/>
        </w:rPr>
        <w:t>o</w:t>
      </w:r>
      <w:r w:rsidR="00F732EB">
        <w:rPr>
          <w:rFonts w:eastAsia="游明朝" w:hint="eastAsia"/>
          <w:lang w:eastAsia="ja-JP"/>
        </w:rPr>
        <w:t>r clarification</w:t>
      </w:r>
      <w:r>
        <w:rPr>
          <w:rFonts w:eastAsia="游明朝" w:hint="eastAsia"/>
          <w:lang w:eastAsia="ja-JP"/>
        </w:rPr>
        <w:t>. There is a requirement that the</w:t>
      </w:r>
      <w:r w:rsidR="00C94AE8">
        <w:rPr>
          <w:rFonts w:eastAsia="游明朝" w:hint="eastAsia"/>
          <w:lang w:eastAsia="ja-JP"/>
        </w:rPr>
        <w:t xml:space="preserve"> </w:t>
      </w:r>
      <w:r w:rsidR="00F732EB">
        <w:rPr>
          <w:rFonts w:eastAsia="游明朝" w:hint="eastAsia"/>
          <w:lang w:eastAsia="ja-JP"/>
        </w:rPr>
        <w:t xml:space="preserve">target </w:t>
      </w:r>
      <w:r>
        <w:rPr>
          <w:rFonts w:eastAsia="游明朝" w:hint="eastAsia"/>
          <w:lang w:eastAsia="ja-JP"/>
        </w:rPr>
        <w:t>AP</w:t>
      </w:r>
      <w:r w:rsidR="00C94AE8">
        <w:rPr>
          <w:rFonts w:eastAsia="游明朝" w:hint="eastAsia"/>
          <w:lang w:eastAsia="ja-JP"/>
        </w:rPr>
        <w:t xml:space="preserve"> </w:t>
      </w:r>
      <w:r>
        <w:rPr>
          <w:rFonts w:eastAsia="游明朝" w:hint="eastAsia"/>
          <w:lang w:eastAsia="ja-JP"/>
        </w:rPr>
        <w:t>MLD</w:t>
      </w:r>
      <w:r w:rsidR="00F732EB">
        <w:rPr>
          <w:rFonts w:eastAsia="游明朝" w:hint="eastAsia"/>
          <w:lang w:eastAsia="ja-JP"/>
        </w:rPr>
        <w:t>s</w:t>
      </w:r>
      <w:r>
        <w:rPr>
          <w:rFonts w:eastAsia="游明朝" w:hint="eastAsia"/>
          <w:lang w:eastAsia="ja-JP"/>
        </w:rPr>
        <w:t xml:space="preserve"> are supposed to follow something.</w:t>
      </w:r>
      <w:r w:rsidR="00C94AE8">
        <w:rPr>
          <w:rFonts w:eastAsia="游明朝" w:hint="eastAsia"/>
          <w:lang w:eastAsia="ja-JP"/>
        </w:rPr>
        <w:t xml:space="preserve"> </w:t>
      </w:r>
      <w:r>
        <w:rPr>
          <w:rFonts w:eastAsia="游明朝" w:hint="eastAsia"/>
          <w:lang w:eastAsia="ja-JP"/>
        </w:rPr>
        <w:t xml:space="preserve">I think we should </w:t>
      </w:r>
      <w:r>
        <w:rPr>
          <w:rFonts w:eastAsia="游明朝"/>
          <w:lang w:eastAsia="ja-JP"/>
        </w:rPr>
        <w:t>probably</w:t>
      </w:r>
      <w:r>
        <w:rPr>
          <w:rFonts w:eastAsia="游明朝" w:hint="eastAsia"/>
          <w:lang w:eastAsia="ja-JP"/>
        </w:rPr>
        <w:t xml:space="preserve"> keep that</w:t>
      </w:r>
      <w:r w:rsidR="00F732EB">
        <w:rPr>
          <w:rFonts w:eastAsia="游明朝" w:hint="eastAsia"/>
          <w:lang w:eastAsia="ja-JP"/>
        </w:rPr>
        <w:t xml:space="preserve"> as a notice</w:t>
      </w:r>
      <w:r>
        <w:rPr>
          <w:rFonts w:eastAsia="游明朝" w:hint="eastAsia"/>
          <w:lang w:eastAsia="ja-JP"/>
        </w:rPr>
        <w:t>.</w:t>
      </w:r>
      <w:r w:rsidR="00F732EB">
        <w:rPr>
          <w:rFonts w:eastAsia="游明朝" w:hint="eastAsia"/>
          <w:lang w:eastAsia="ja-JP"/>
        </w:rPr>
        <w:t xml:space="preserve"> I don</w:t>
      </w:r>
      <w:r w:rsidR="00F732EB">
        <w:rPr>
          <w:rFonts w:eastAsia="游明朝"/>
          <w:lang w:eastAsia="ja-JP"/>
        </w:rPr>
        <w:t>’</w:t>
      </w:r>
      <w:r w:rsidR="00F732EB">
        <w:rPr>
          <w:rFonts w:eastAsia="游明朝" w:hint="eastAsia"/>
          <w:lang w:eastAsia="ja-JP"/>
        </w:rPr>
        <w:t>t think it should be part of the information that is the context to be transferred.</w:t>
      </w:r>
    </w:p>
    <w:p w14:paraId="61A25781" w14:textId="00B745FA"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41F57">
        <w:rPr>
          <w:rFonts w:eastAsia="游明朝" w:hint="eastAsia"/>
          <w:lang w:eastAsia="ja-JP"/>
        </w:rPr>
        <w:t>I agree that wha</w:t>
      </w:r>
      <w:r w:rsidR="00C94AE8">
        <w:rPr>
          <w:rFonts w:eastAsia="游明朝" w:hint="eastAsia"/>
          <w:lang w:eastAsia="ja-JP"/>
        </w:rPr>
        <w:t>t</w:t>
      </w:r>
      <w:r w:rsidR="00F41F57">
        <w:rPr>
          <w:rFonts w:eastAsia="游明朝" w:hint="eastAsia"/>
          <w:lang w:eastAsia="ja-JP"/>
        </w:rPr>
        <w:t xml:space="preserve"> we d</w:t>
      </w:r>
      <w:r w:rsidR="00C94AE8">
        <w:rPr>
          <w:rFonts w:eastAsia="游明朝" w:hint="eastAsia"/>
          <w:lang w:eastAsia="ja-JP"/>
        </w:rPr>
        <w:t>e</w:t>
      </w:r>
      <w:r w:rsidR="00F41F57">
        <w:rPr>
          <w:rFonts w:eastAsia="游明朝" w:hint="eastAsia"/>
          <w:lang w:eastAsia="ja-JP"/>
        </w:rPr>
        <w:t>scribe the context to be transfer, we don</w:t>
      </w:r>
      <w:r w:rsidR="00F41F57">
        <w:rPr>
          <w:rFonts w:eastAsia="游明朝"/>
          <w:lang w:eastAsia="ja-JP"/>
        </w:rPr>
        <w:t>’</w:t>
      </w:r>
      <w:r w:rsidR="00F41F57">
        <w:rPr>
          <w:rFonts w:eastAsia="游明朝" w:hint="eastAsia"/>
          <w:lang w:eastAsia="ja-JP"/>
        </w:rPr>
        <w:t xml:space="preserve">t need to describe that but </w:t>
      </w:r>
      <w:r w:rsidR="00C94AE8">
        <w:rPr>
          <w:rFonts w:eastAsia="游明朝" w:hint="eastAsia"/>
          <w:lang w:eastAsia="ja-JP"/>
        </w:rPr>
        <w:t>t</w:t>
      </w:r>
      <w:r w:rsidR="00F41F57">
        <w:rPr>
          <w:rFonts w:eastAsia="游明朝" w:hint="eastAsia"/>
          <w:lang w:eastAsia="ja-JP"/>
        </w:rPr>
        <w:t>hen there will be separate</w:t>
      </w:r>
    </w:p>
    <w:p w14:paraId="08CE9ADC" w14:textId="787A10B1" w:rsidR="00F41F57" w:rsidRPr="000213AF" w:rsidRDefault="00C94AE8" w:rsidP="006B6CF8">
      <w:pPr>
        <w:tabs>
          <w:tab w:val="left" w:pos="2800"/>
          <w:tab w:val="left" w:pos="4780"/>
        </w:tabs>
        <w:ind w:left="1134"/>
        <w:contextualSpacing/>
        <w:rPr>
          <w:rFonts w:eastAsia="游明朝"/>
          <w:color w:val="FF0000"/>
          <w:u w:val="single"/>
          <w:lang w:eastAsia="ja-JP"/>
        </w:rPr>
      </w:pPr>
      <w:r w:rsidRPr="000213AF">
        <w:rPr>
          <w:rFonts w:eastAsia="游明朝" w:hint="eastAsia"/>
          <w:u w:val="single"/>
          <w:lang w:eastAsia="ja-JP"/>
        </w:rPr>
        <w:t xml:space="preserve">(Note </w:t>
      </w:r>
      <w:r w:rsidR="002714D9" w:rsidRPr="000213AF">
        <w:rPr>
          <w:rFonts w:eastAsia="游明朝" w:hint="eastAsia"/>
          <w:u w:val="single"/>
          <w:lang w:eastAsia="ja-JP"/>
        </w:rPr>
        <w:t>to the Motion 354 text</w:t>
      </w:r>
      <w:r w:rsidRPr="000213AF">
        <w:rPr>
          <w:rFonts w:eastAsia="游明朝" w:hint="eastAsia"/>
          <w:u w:val="single"/>
          <w:lang w:eastAsia="ja-JP"/>
        </w:rPr>
        <w:t xml:space="preserve">): </w:t>
      </w:r>
      <w:r w:rsidR="00F732EB" w:rsidRPr="000213AF">
        <w:rPr>
          <w:rFonts w:eastAsia="游明朝" w:hint="eastAsia"/>
          <w:u w:val="single"/>
          <w:lang w:eastAsia="ja-JP"/>
        </w:rPr>
        <w:t>The s</w:t>
      </w:r>
      <w:r w:rsidR="00F41F57" w:rsidRPr="000213AF">
        <w:rPr>
          <w:rFonts w:eastAsia="游明朝" w:hint="eastAsia"/>
          <w:color w:val="0D0D0D" w:themeColor="text1" w:themeTint="F2"/>
          <w:u w:val="single"/>
          <w:lang w:eastAsia="ja-JP"/>
        </w:rPr>
        <w:t>ub-bullet</w:t>
      </w:r>
      <w:r w:rsidRPr="000213AF">
        <w:rPr>
          <w:rFonts w:eastAsia="游明朝" w:hint="eastAsia"/>
          <w:color w:val="0D0D0D" w:themeColor="text1" w:themeTint="F2"/>
          <w:u w:val="single"/>
          <w:lang w:eastAsia="ja-JP"/>
        </w:rPr>
        <w:t xml:space="preserve"> </w:t>
      </w:r>
      <w:r w:rsidR="00F732EB" w:rsidRPr="000213AF">
        <w:rPr>
          <w:rFonts w:eastAsia="游明朝" w:hint="eastAsia"/>
          <w:color w:val="0D0D0D" w:themeColor="text1" w:themeTint="F2"/>
          <w:u w:val="single"/>
          <w:lang w:eastAsia="ja-JP"/>
        </w:rPr>
        <w:t>is not a part of the context to be just all the context to be transferred</w:t>
      </w:r>
      <w:r w:rsidR="00F41F57" w:rsidRPr="000213AF">
        <w:rPr>
          <w:rFonts w:eastAsia="游明朝" w:hint="eastAsia"/>
          <w:color w:val="0D0D0D" w:themeColor="text1" w:themeTint="F2"/>
          <w:u w:val="single"/>
          <w:lang w:eastAsia="ja-JP"/>
        </w:rPr>
        <w:t>.</w:t>
      </w:r>
    </w:p>
    <w:p w14:paraId="0FA5FC2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DE430F9" w14:textId="2DDDC115" w:rsidR="00F41F57" w:rsidRDefault="003A58D8" w:rsidP="00F41F57">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25" w:history="1">
        <w:r w:rsidRPr="003A58D8">
          <w:rPr>
            <w:rStyle w:val="a7"/>
            <w:rFonts w:eastAsia="游明朝"/>
            <w:i/>
            <w:iCs/>
            <w:lang w:eastAsia="ja-JP"/>
          </w:rPr>
          <w:t>24/1874r1</w:t>
        </w:r>
      </w:hyperlink>
      <w:r w:rsidRPr="003A58D8">
        <w:rPr>
          <w:rFonts w:eastAsia="游明朝"/>
          <w:i/>
          <w:iCs/>
          <w:lang w:eastAsia="ja-JP"/>
        </w:rPr>
        <w:t xml:space="preserve">, </w:t>
      </w:r>
      <w:hyperlink r:id="rId226" w:history="1">
        <w:r w:rsidRPr="003A58D8">
          <w:rPr>
            <w:rStyle w:val="a7"/>
            <w:rFonts w:eastAsia="游明朝"/>
            <w:i/>
            <w:iCs/>
            <w:lang w:eastAsia="ja-JP"/>
          </w:rPr>
          <w:t>23/1884</w:t>
        </w:r>
      </w:hyperlink>
      <w:r w:rsidRPr="003A58D8">
        <w:rPr>
          <w:rFonts w:eastAsia="游明朝"/>
          <w:i/>
          <w:iCs/>
          <w:lang w:eastAsia="ja-JP"/>
        </w:rPr>
        <w:t xml:space="preserve">, </w:t>
      </w:r>
      <w:hyperlink r:id="rId227" w:history="1">
        <w:r w:rsidRPr="003A58D8">
          <w:rPr>
            <w:rStyle w:val="a7"/>
            <w:rFonts w:eastAsia="游明朝"/>
            <w:i/>
            <w:iCs/>
            <w:lang w:eastAsia="ja-JP"/>
          </w:rPr>
          <w:t>24/1883</w:t>
        </w:r>
      </w:hyperlink>
      <w:r w:rsidRPr="003A58D8">
        <w:rPr>
          <w:rFonts w:eastAsia="游明朝"/>
          <w:i/>
          <w:iCs/>
          <w:lang w:eastAsia="ja-JP"/>
        </w:rPr>
        <w:t xml:space="preserve">, </w:t>
      </w:r>
      <w:hyperlink r:id="rId228" w:history="1">
        <w:r w:rsidRPr="003A58D8">
          <w:rPr>
            <w:rStyle w:val="a7"/>
            <w:rFonts w:eastAsia="游明朝"/>
            <w:i/>
            <w:iCs/>
            <w:lang w:eastAsia="ja-JP"/>
          </w:rPr>
          <w:t>24/1884</w:t>
        </w:r>
      </w:hyperlink>
      <w:r w:rsidRPr="003A58D8">
        <w:rPr>
          <w:rFonts w:eastAsia="游明朝"/>
          <w:i/>
          <w:iCs/>
          <w:lang w:eastAsia="ja-JP"/>
        </w:rPr>
        <w:t xml:space="preserve">, </w:t>
      </w:r>
      <w:hyperlink r:id="rId229" w:history="1">
        <w:r w:rsidRPr="003A58D8">
          <w:rPr>
            <w:rStyle w:val="a7"/>
            <w:rFonts w:eastAsia="游明朝"/>
            <w:i/>
            <w:iCs/>
            <w:lang w:eastAsia="ja-JP"/>
          </w:rPr>
          <w:t>25/327</w:t>
        </w:r>
      </w:hyperlink>
      <w:r w:rsidRPr="003A58D8">
        <w:rPr>
          <w:rFonts w:eastAsia="游明朝"/>
          <w:i/>
          <w:iCs/>
          <w:lang w:eastAsia="ja-JP"/>
        </w:rPr>
        <w:t xml:space="preserve">, </w:t>
      </w:r>
      <w:hyperlink r:id="rId230" w:history="1">
        <w:r w:rsidRPr="003A58D8">
          <w:rPr>
            <w:rStyle w:val="a7"/>
            <w:rFonts w:eastAsia="游明朝"/>
            <w:i/>
            <w:iCs/>
            <w:lang w:eastAsia="ja-JP"/>
          </w:rPr>
          <w:t>24/656</w:t>
        </w:r>
      </w:hyperlink>
      <w:r w:rsidRPr="003A58D8">
        <w:rPr>
          <w:rFonts w:eastAsia="游明朝"/>
          <w:i/>
          <w:iCs/>
          <w:lang w:eastAsia="ja-JP"/>
        </w:rPr>
        <w:t xml:space="preserve">, </w:t>
      </w:r>
      <w:hyperlink r:id="rId231" w:history="1">
        <w:r w:rsidRPr="003A58D8">
          <w:rPr>
            <w:rStyle w:val="a7"/>
            <w:rFonts w:eastAsia="游明朝"/>
            <w:i/>
            <w:iCs/>
            <w:lang w:eastAsia="ja-JP"/>
          </w:rPr>
          <w:t>11-24/0083</w:t>
        </w:r>
      </w:hyperlink>
      <w:r w:rsidRPr="003A58D8">
        <w:rPr>
          <w:rFonts w:eastAsia="游明朝"/>
          <w:i/>
          <w:iCs/>
          <w:lang w:eastAsia="ja-JP"/>
        </w:rPr>
        <w:t>]. SP result: No objection.</w:t>
      </w:r>
    </w:p>
    <w:p w14:paraId="0905FD68" w14:textId="77777777" w:rsidR="003A58D8" w:rsidRPr="003A58D8" w:rsidRDefault="003A58D8" w:rsidP="00F41F57">
      <w:pPr>
        <w:tabs>
          <w:tab w:val="left" w:pos="2800"/>
          <w:tab w:val="left" w:pos="4780"/>
        </w:tabs>
        <w:ind w:left="851"/>
        <w:contextualSpacing/>
        <w:rPr>
          <w:rFonts w:eastAsia="游明朝"/>
          <w:lang w:eastAsia="ja-JP"/>
        </w:rPr>
      </w:pPr>
    </w:p>
    <w:p w14:paraId="1637B0C7" w14:textId="12E42AC5"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455ABA"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EB7588" w14:textId="77777777" w:rsidR="003A58D8" w:rsidRPr="003A58D8" w:rsidRDefault="003A58D8" w:rsidP="003A58D8">
      <w:pPr>
        <w:numPr>
          <w:ilvl w:val="2"/>
          <w:numId w:val="9"/>
        </w:numPr>
        <w:contextualSpacing/>
        <w:rPr>
          <w:bCs/>
        </w:rPr>
      </w:pPr>
      <w:r w:rsidRPr="003A58D8">
        <w:rPr>
          <w:bCs/>
        </w:rPr>
        <w:lastRenderedPageBreak/>
        <w:t xml:space="preserve">Do you agree to the following conditions for transmitting unsolicited unavailability indications that can be sent by a non-AP as a TXOP holder in a BSRP GI3 trigger frame: </w:t>
      </w:r>
    </w:p>
    <w:p w14:paraId="51BACC3D" w14:textId="77777777" w:rsidR="003A58D8" w:rsidRDefault="003A58D8" w:rsidP="00EC59AA">
      <w:pPr>
        <w:pStyle w:val="a"/>
      </w:pPr>
      <w:r>
        <w:t>No restriction when sent with QoS data transmitted in the TXOP</w:t>
      </w:r>
    </w:p>
    <w:p w14:paraId="063A29F6" w14:textId="77777777" w:rsidR="003A58D8" w:rsidRDefault="003A58D8" w:rsidP="00EC59AA">
      <w:pPr>
        <w:pStyle w:val="a"/>
      </w:pPr>
      <w:r>
        <w:t>When sent without QoS data transmitted in the TXOP, not more than MaxStandaloneDuoBSRP number of times every beacon interval where MaxStandaloneDuoBSRP is a non-zero value and part of the DUO parameter set indicated by the AP</w:t>
      </w:r>
    </w:p>
    <w:p w14:paraId="23B67FB8" w14:textId="00688821" w:rsidR="003A58D8" w:rsidRPr="002B46E9" w:rsidRDefault="003A58D8" w:rsidP="00EC59AA">
      <w:pPr>
        <w:pStyle w:val="a"/>
      </w:pPr>
      <w:r>
        <w:t>Note: BSRP GI3 Trigger frame is a BSRP Trigger frame that solicits an M-BA response that is carried in non-HT (dup) PPDU format</w:t>
      </w:r>
    </w:p>
    <w:p w14:paraId="7185807B" w14:textId="6F76F32D"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Sindhu Verma</w:t>
      </w:r>
      <w:r>
        <w:rPr>
          <w:rFonts w:eastAsia="游明朝"/>
          <w:lang w:eastAsia="ja-JP"/>
        </w:rPr>
        <w:tab/>
      </w:r>
      <w:r>
        <w:rPr>
          <w:rFonts w:eastAsia="游明朝"/>
          <w:lang w:eastAsia="ja-JP"/>
        </w:rPr>
        <w:tab/>
      </w:r>
      <w:r>
        <w:t>Second:</w:t>
      </w:r>
      <w:r>
        <w:rPr>
          <w:rFonts w:eastAsia="游明朝" w:hint="eastAsia"/>
          <w:lang w:eastAsia="ja-JP"/>
        </w:rPr>
        <w:t xml:space="preserve"> Laurent Cariou</w:t>
      </w:r>
    </w:p>
    <w:p w14:paraId="299EE5BF" w14:textId="77777777" w:rsidR="00F41F57" w:rsidRDefault="00F41F57" w:rsidP="00F41F57">
      <w:pPr>
        <w:numPr>
          <w:ilvl w:val="2"/>
          <w:numId w:val="9"/>
        </w:numPr>
        <w:tabs>
          <w:tab w:val="left" w:pos="2800"/>
          <w:tab w:val="left" w:pos="4780"/>
        </w:tabs>
        <w:contextualSpacing/>
        <w:rPr>
          <w:rFonts w:eastAsia="游明朝"/>
          <w:lang w:eastAsia="ja-JP"/>
        </w:rPr>
      </w:pPr>
      <w:r>
        <w:t>Discussion: None.</w:t>
      </w:r>
    </w:p>
    <w:p w14:paraId="213F84FA" w14:textId="77777777" w:rsidR="003A58D8" w:rsidRDefault="00F41F57" w:rsidP="003A58D8">
      <w:pPr>
        <w:tabs>
          <w:tab w:val="left" w:pos="2800"/>
          <w:tab w:val="left" w:pos="4780"/>
        </w:tabs>
        <w:ind w:left="851"/>
        <w:contextualSpacing/>
        <w:rPr>
          <w:rFonts w:eastAsia="游明朝"/>
          <w:b/>
          <w:bCs/>
          <w:lang w:eastAsia="ja-JP"/>
        </w:rPr>
      </w:pPr>
      <w:r>
        <w:rPr>
          <w:b/>
          <w:bCs/>
          <w:highlight w:val="green"/>
        </w:rPr>
        <w:t>Result: Approved with unanimous consent.</w:t>
      </w:r>
    </w:p>
    <w:p w14:paraId="21EC3EE7" w14:textId="4932E855" w:rsidR="003A58D8" w:rsidRPr="003A58D8" w:rsidRDefault="003A58D8" w:rsidP="003A58D8">
      <w:pPr>
        <w:tabs>
          <w:tab w:val="left" w:pos="2800"/>
          <w:tab w:val="left" w:pos="4780"/>
        </w:tabs>
        <w:ind w:left="851"/>
        <w:contextualSpacing/>
        <w:rPr>
          <w:rFonts w:eastAsia="游明朝"/>
          <w:b/>
          <w:bCs/>
          <w:lang w:eastAsia="ja-JP"/>
        </w:rPr>
      </w:pPr>
      <w:r>
        <w:rPr>
          <w:rFonts w:eastAsia="ＭＳ ゴシック" w:cs="+mn-cs"/>
          <w:i/>
          <w:iCs/>
          <w:color w:val="000000"/>
        </w:rPr>
        <w:t>Reference docs:</w:t>
      </w:r>
      <w:r>
        <w:rPr>
          <w:rFonts w:eastAsia="ＭＳ ゴシック" w:cs="+mn-cs" w:hint="eastAsia"/>
          <w:i/>
          <w:iCs/>
          <w:color w:val="000000"/>
          <w:lang w:eastAsia="ja-JP"/>
        </w:rPr>
        <w:t xml:space="preserve"> </w:t>
      </w:r>
      <w:r>
        <w:rPr>
          <w:rFonts w:eastAsia="ＭＳ ゴシック" w:cs="+mn-cs"/>
          <w:i/>
          <w:iCs/>
          <w:color w:val="000000"/>
        </w:rPr>
        <w:t>[</w:t>
      </w:r>
      <w:hyperlink r:id="rId232" w:history="1">
        <w:r w:rsidRPr="003A58D8">
          <w:rPr>
            <w:rStyle w:val="a7"/>
            <w:rFonts w:eastAsia="ＭＳ ゴシック" w:cs="+mn-cs"/>
            <w:i/>
            <w:iCs/>
          </w:rPr>
          <w:t>24/1559r1</w:t>
        </w:r>
      </w:hyperlink>
      <w:r>
        <w:rPr>
          <w:rFonts w:eastAsia="ＭＳ ゴシック" w:cs="+mn-cs"/>
          <w:i/>
          <w:iCs/>
          <w:color w:val="000000"/>
        </w:rPr>
        <w:t>]. SP result: No objection.</w:t>
      </w:r>
    </w:p>
    <w:p w14:paraId="2607132B" w14:textId="77777777" w:rsidR="003A58D8" w:rsidRPr="00263F62" w:rsidRDefault="003A58D8" w:rsidP="00F41F57">
      <w:pPr>
        <w:tabs>
          <w:tab w:val="left" w:pos="2800"/>
          <w:tab w:val="left" w:pos="4780"/>
        </w:tabs>
        <w:ind w:left="851"/>
        <w:contextualSpacing/>
        <w:rPr>
          <w:rFonts w:eastAsia="游明朝"/>
          <w:b/>
          <w:bCs/>
          <w:lang w:eastAsia="ja-JP"/>
        </w:rPr>
      </w:pPr>
    </w:p>
    <w:p w14:paraId="760E5102" w14:textId="25E0ABB3"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109C721"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1BD5BEB" w14:textId="77777777" w:rsidR="003A58D8" w:rsidRPr="003A58D8" w:rsidRDefault="003A58D8" w:rsidP="003A58D8">
      <w:pPr>
        <w:numPr>
          <w:ilvl w:val="2"/>
          <w:numId w:val="9"/>
        </w:numPr>
        <w:contextualSpacing/>
        <w:rPr>
          <w:bCs/>
        </w:rPr>
      </w:pPr>
      <w:r w:rsidRPr="003A58D8">
        <w:rPr>
          <w:bCs/>
        </w:rPr>
        <w:t xml:space="preserve">TBD request frame initiating roaming preparation carries the </w:t>
      </w:r>
      <w:r w:rsidRPr="003A58D8">
        <w:rPr>
          <w:bCs/>
          <w:u w:val="single"/>
        </w:rPr>
        <w:t>Diffie-Hellman Parameter element</w:t>
      </w:r>
      <w:r w:rsidRPr="003A58D8">
        <w:rPr>
          <w:bCs/>
        </w:rPr>
        <w:t xml:space="preserve"> of the non-AP MLD when new PTK is derived</w:t>
      </w:r>
    </w:p>
    <w:p w14:paraId="78D37F82" w14:textId="5F0F2001" w:rsidR="003A58D8" w:rsidRPr="003A58D8" w:rsidRDefault="003A58D8" w:rsidP="003A58D8">
      <w:pPr>
        <w:numPr>
          <w:ilvl w:val="2"/>
          <w:numId w:val="9"/>
        </w:numPr>
        <w:contextualSpacing/>
        <w:rPr>
          <w:bCs/>
        </w:rPr>
      </w:pPr>
      <w:r w:rsidRPr="003A58D8">
        <w:rPr>
          <w:bCs/>
        </w:rPr>
        <w:t xml:space="preserve">TBD response frame during roaming preparation carries </w:t>
      </w:r>
      <w:r w:rsidRPr="003A58D8">
        <w:rPr>
          <w:bCs/>
          <w:u w:val="single"/>
        </w:rPr>
        <w:t>Diffie-Hellman Parameter element</w:t>
      </w:r>
      <w:r w:rsidRPr="003A58D8">
        <w:rPr>
          <w:bCs/>
        </w:rPr>
        <w:t xml:space="preserve"> generated by the target AP MLD when new PTK is derived</w:t>
      </w:r>
    </w:p>
    <w:p w14:paraId="7651CD6C" w14:textId="148A95DA" w:rsidR="003A58D8" w:rsidRPr="003A58D8" w:rsidRDefault="003A58D8" w:rsidP="003A58D8">
      <w:pPr>
        <w:numPr>
          <w:ilvl w:val="2"/>
          <w:numId w:val="9"/>
        </w:numPr>
        <w:contextualSpacing/>
        <w:rPr>
          <w:bCs/>
        </w:rPr>
      </w:pPr>
      <w:r w:rsidRPr="003A58D8">
        <w:rPr>
          <w:bCs/>
        </w:rPr>
        <w:t>Non-AP MLD and the target AP MLD derive the PTK based on the shared PMK and DHss in TBD request and TBD response frames</w:t>
      </w:r>
    </w:p>
    <w:p w14:paraId="729319FF" w14:textId="1B88D768" w:rsidR="003A58D8" w:rsidRDefault="003A58D8" w:rsidP="00F41F57">
      <w:pPr>
        <w:tabs>
          <w:tab w:val="left" w:pos="2800"/>
          <w:tab w:val="left" w:pos="4780"/>
        </w:tabs>
        <w:ind w:left="851"/>
        <w:contextualSpacing/>
        <w:rPr>
          <w:rFonts w:eastAsia="游明朝"/>
          <w:lang w:eastAsia="ja-JP"/>
        </w:rPr>
      </w:pPr>
      <w:r w:rsidRPr="003A58D8">
        <w:rPr>
          <w:rFonts w:eastAsia="游明朝"/>
          <w:bCs/>
          <w:u w:val="single"/>
          <w:lang w:eastAsia="ja-JP"/>
        </w:rPr>
        <w:t>Note: Details of the algorithm used to derive the DHss are TB</w:t>
      </w:r>
      <w:r>
        <w:rPr>
          <w:rFonts w:eastAsia="游明朝" w:hint="eastAsia"/>
          <w:bCs/>
          <w:u w:val="single"/>
          <w:lang w:eastAsia="ja-JP"/>
        </w:rPr>
        <w:t>D</w:t>
      </w:r>
    </w:p>
    <w:p w14:paraId="1E46A507" w14:textId="750906AB"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9B5D81">
        <w:rPr>
          <w:rFonts w:eastAsia="游明朝" w:hint="eastAsia"/>
          <w:lang w:eastAsia="ja-JP"/>
        </w:rPr>
        <w:t>Chittabrata Ghosh</w:t>
      </w:r>
      <w:r>
        <w:rPr>
          <w:rFonts w:eastAsia="游明朝"/>
          <w:lang w:eastAsia="ja-JP"/>
        </w:rPr>
        <w:tab/>
      </w:r>
      <w:r>
        <w:t>Second:</w:t>
      </w:r>
      <w:r>
        <w:rPr>
          <w:rFonts w:eastAsia="游明朝" w:hint="eastAsia"/>
          <w:lang w:eastAsia="ja-JP"/>
        </w:rPr>
        <w:t xml:space="preserve"> </w:t>
      </w:r>
      <w:r w:rsidR="009B5D81">
        <w:rPr>
          <w:rFonts w:eastAsia="游明朝" w:hint="eastAsia"/>
          <w:lang w:eastAsia="ja-JP"/>
        </w:rPr>
        <w:t>Thomas Derham</w:t>
      </w:r>
    </w:p>
    <w:p w14:paraId="1735B538" w14:textId="0E12E441" w:rsidR="00F41F57" w:rsidRDefault="00F41F57" w:rsidP="00F41F57">
      <w:pPr>
        <w:numPr>
          <w:ilvl w:val="2"/>
          <w:numId w:val="9"/>
        </w:numPr>
        <w:tabs>
          <w:tab w:val="left" w:pos="2800"/>
          <w:tab w:val="left" w:pos="4780"/>
        </w:tabs>
        <w:contextualSpacing/>
        <w:rPr>
          <w:rFonts w:eastAsia="游明朝"/>
          <w:lang w:eastAsia="ja-JP"/>
        </w:rPr>
      </w:pPr>
      <w:r>
        <w:t xml:space="preserve">Discussion: </w:t>
      </w:r>
    </w:p>
    <w:p w14:paraId="61154150" w14:textId="596212F3"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request to add the note</w:t>
      </w:r>
      <w:r w:rsidR="002714D9">
        <w:rPr>
          <w:rFonts w:eastAsia="游明朝" w:hint="eastAsia"/>
          <w:lang w:eastAsia="ja-JP"/>
        </w:rPr>
        <w:t xml:space="preserve"> (</w:t>
      </w:r>
      <w:r w:rsidR="002714D9">
        <w:rPr>
          <w:rFonts w:eastAsia="游明朝"/>
          <w:lang w:eastAsia="ja-JP"/>
        </w:rPr>
        <w:t>“</w:t>
      </w:r>
      <w:r w:rsidR="002714D9" w:rsidRPr="002714D9">
        <w:rPr>
          <w:rFonts w:eastAsia="游明朝"/>
          <w:lang w:eastAsia="ja-JP"/>
        </w:rPr>
        <w:t>Details of the algorithm used to derive the DHss are TBD</w:t>
      </w:r>
      <w:r w:rsidR="002714D9">
        <w:rPr>
          <w:rFonts w:eastAsia="游明朝" w:hint="eastAsia"/>
          <w:lang w:eastAsia="ja-JP"/>
        </w:rPr>
        <w:t>.</w:t>
      </w:r>
      <w:r w:rsidR="002714D9">
        <w:rPr>
          <w:rFonts w:eastAsia="游明朝"/>
          <w:lang w:eastAsia="ja-JP"/>
        </w:rPr>
        <w:t>”</w:t>
      </w:r>
      <w:r w:rsidR="002714D9">
        <w:rPr>
          <w:rFonts w:eastAsia="游明朝" w:hint="eastAsia"/>
          <w:lang w:eastAsia="ja-JP"/>
        </w:rPr>
        <w:t>) based on the offline discussion</w:t>
      </w:r>
      <w:r w:rsidR="003A58D8">
        <w:rPr>
          <w:rFonts w:eastAsia="游明朝" w:hint="eastAsia"/>
          <w:lang w:eastAsia="ja-JP"/>
        </w:rPr>
        <w:t>.</w:t>
      </w:r>
    </w:p>
    <w:p w14:paraId="6300CC1F" w14:textId="500A5601"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am wondering why this is even necessary since the standard already has pre off. Why doesn</w:t>
      </w:r>
      <w:r>
        <w:rPr>
          <w:rFonts w:eastAsia="游明朝"/>
          <w:lang w:eastAsia="ja-JP"/>
        </w:rPr>
        <w:t>’</w:t>
      </w:r>
      <w:r>
        <w:rPr>
          <w:rFonts w:eastAsia="游明朝" w:hint="eastAsia"/>
          <w:lang w:eastAsia="ja-JP"/>
        </w:rPr>
        <w:t>t pre</w:t>
      </w:r>
      <w:r w:rsidR="002714D9">
        <w:rPr>
          <w:rFonts w:eastAsia="游明朝" w:hint="eastAsia"/>
          <w:lang w:eastAsia="ja-JP"/>
        </w:rPr>
        <w:t xml:space="preserve"> </w:t>
      </w:r>
      <w:r>
        <w:rPr>
          <w:rFonts w:eastAsia="游明朝" w:hint="eastAsia"/>
          <w:lang w:eastAsia="ja-JP"/>
        </w:rPr>
        <w:t>off take care of this</w:t>
      </w:r>
      <w:r w:rsidR="002714D9">
        <w:rPr>
          <w:rFonts w:eastAsia="游明朝" w:hint="eastAsia"/>
          <w:lang w:eastAsia="ja-JP"/>
        </w:rPr>
        <w:t>?</w:t>
      </w:r>
      <w:r>
        <w:rPr>
          <w:rFonts w:eastAsia="游明朝" w:hint="eastAsia"/>
          <w:lang w:eastAsia="ja-JP"/>
        </w:rPr>
        <w:t xml:space="preserve"> </w:t>
      </w:r>
      <w:r w:rsidR="002714D9">
        <w:rPr>
          <w:rFonts w:eastAsia="游明朝" w:hint="eastAsia"/>
          <w:lang w:eastAsia="ja-JP"/>
        </w:rPr>
        <w:t>Why do you need to do another Diffie-Hellman?</w:t>
      </w:r>
    </w:p>
    <w:p w14:paraId="4752AE1A" w14:textId="08EB4D1A" w:rsidR="009B5D81" w:rsidRDefault="003A58D8" w:rsidP="009B5D81">
      <w:pPr>
        <w:tabs>
          <w:tab w:val="left" w:pos="2800"/>
          <w:tab w:val="left" w:pos="4780"/>
        </w:tabs>
        <w:ind w:left="1134"/>
        <w:contextualSpacing/>
        <w:rPr>
          <w:rFonts w:eastAsia="游明朝"/>
          <w:lang w:eastAsia="ja-JP"/>
        </w:rPr>
      </w:pPr>
      <w:r>
        <w:rPr>
          <w:rFonts w:eastAsia="游明朝" w:hint="eastAsia"/>
          <w:lang w:eastAsia="ja-JP"/>
        </w:rPr>
        <w:t>(</w:t>
      </w:r>
      <w:r w:rsidR="002714D9">
        <w:rPr>
          <w:rFonts w:eastAsia="游明朝" w:hint="eastAsia"/>
          <w:lang w:eastAsia="ja-JP"/>
        </w:rPr>
        <w:t>Some</w:t>
      </w:r>
      <w:r w:rsidR="009B5D81">
        <w:rPr>
          <w:rFonts w:eastAsia="游明朝" w:hint="eastAsia"/>
          <w:lang w:eastAsia="ja-JP"/>
        </w:rPr>
        <w:t xml:space="preserve"> </w:t>
      </w:r>
      <w:r w:rsidR="002714D9">
        <w:rPr>
          <w:rFonts w:eastAsia="游明朝" w:hint="eastAsia"/>
          <w:lang w:eastAsia="ja-JP"/>
        </w:rPr>
        <w:t xml:space="preserve">comments for the </w:t>
      </w:r>
      <w:r w:rsidR="009B5D81">
        <w:rPr>
          <w:rFonts w:eastAsia="游明朝" w:hint="eastAsia"/>
          <w:lang w:eastAsia="ja-JP"/>
        </w:rPr>
        <w:t xml:space="preserve">editorial changes were </w:t>
      </w:r>
      <w:r w:rsidR="000213AF">
        <w:rPr>
          <w:rFonts w:eastAsia="游明朝" w:hint="eastAsia"/>
          <w:lang w:eastAsia="ja-JP"/>
        </w:rPr>
        <w:t>implemented to the motion text</w:t>
      </w:r>
      <w:r w:rsidR="009B5D81">
        <w:rPr>
          <w:rFonts w:eastAsia="游明朝" w:hint="eastAsia"/>
          <w:lang w:eastAsia="ja-JP"/>
        </w:rPr>
        <w:t>.</w:t>
      </w:r>
      <w:r>
        <w:rPr>
          <w:rFonts w:eastAsia="游明朝" w:hint="eastAsia"/>
          <w:lang w:eastAsia="ja-JP"/>
        </w:rPr>
        <w:t>)</w:t>
      </w:r>
    </w:p>
    <w:p w14:paraId="0E6A3284" w14:textId="6AA04011" w:rsidR="00BC2180" w:rsidRPr="00BC2180" w:rsidRDefault="00BC2180" w:rsidP="009B5D81">
      <w:pPr>
        <w:tabs>
          <w:tab w:val="left" w:pos="2800"/>
          <w:tab w:val="left" w:pos="4780"/>
        </w:tabs>
        <w:ind w:left="1134"/>
        <w:contextualSpacing/>
        <w:rPr>
          <w:rFonts w:eastAsia="游明朝"/>
          <w:color w:val="0D0D0D" w:themeColor="text1" w:themeTint="F2"/>
          <w:lang w:eastAsia="ja-JP"/>
        </w:rPr>
      </w:pPr>
      <w:r>
        <w:rPr>
          <w:rFonts w:eastAsia="游明朝" w:hint="eastAsia"/>
          <w:color w:val="0D0D0D" w:themeColor="text1" w:themeTint="F2"/>
          <w:lang w:eastAsia="ja-JP"/>
        </w:rPr>
        <w:t>C: This is unnecessary. It</w:t>
      </w:r>
      <w:r>
        <w:rPr>
          <w:rFonts w:eastAsia="游明朝"/>
          <w:color w:val="0D0D0D" w:themeColor="text1" w:themeTint="F2"/>
          <w:lang w:eastAsia="ja-JP"/>
        </w:rPr>
        <w:t>’</w:t>
      </w:r>
      <w:r>
        <w:rPr>
          <w:rFonts w:eastAsia="游明朝" w:hint="eastAsia"/>
          <w:color w:val="0D0D0D" w:themeColor="text1" w:themeTint="F2"/>
          <w:lang w:eastAsia="ja-JP"/>
        </w:rPr>
        <w:t>s not secure.</w:t>
      </w:r>
    </w:p>
    <w:p w14:paraId="14190CB0" w14:textId="38040CC2" w:rsidR="009B5D81" w:rsidRDefault="009B5D81" w:rsidP="009B5D81">
      <w:pPr>
        <w:tabs>
          <w:tab w:val="left" w:pos="2800"/>
          <w:tab w:val="left" w:pos="4780"/>
        </w:tabs>
        <w:ind w:left="1134"/>
        <w:contextualSpacing/>
        <w:rPr>
          <w:rFonts w:eastAsia="游明朝"/>
          <w:color w:val="0D0D0D" w:themeColor="text1" w:themeTint="F2"/>
          <w:lang w:eastAsia="ja-JP"/>
        </w:rPr>
      </w:pPr>
      <w:r w:rsidRPr="00F270DD">
        <w:rPr>
          <w:rFonts w:eastAsia="游明朝" w:hint="eastAsia"/>
          <w:color w:val="0D0D0D" w:themeColor="text1" w:themeTint="F2"/>
          <w:lang w:eastAsia="ja-JP"/>
        </w:rPr>
        <w:t xml:space="preserve">C: I request the </w:t>
      </w:r>
      <w:r w:rsidR="00E020F3" w:rsidRPr="00F270DD">
        <w:rPr>
          <w:rFonts w:eastAsia="游明朝" w:hint="eastAsia"/>
          <w:color w:val="0D0D0D" w:themeColor="text1" w:themeTint="F2"/>
          <w:lang w:eastAsia="ja-JP"/>
        </w:rPr>
        <w:t>recorded</w:t>
      </w:r>
      <w:r w:rsidRPr="00F270DD">
        <w:rPr>
          <w:rFonts w:eastAsia="游明朝" w:hint="eastAsia"/>
          <w:color w:val="0D0D0D" w:themeColor="text1" w:themeTint="F2"/>
          <w:lang w:eastAsia="ja-JP"/>
        </w:rPr>
        <w:t xml:space="preserve"> vote.</w:t>
      </w:r>
    </w:p>
    <w:p w14:paraId="6F5C1089" w14:textId="698AA576" w:rsidR="00F270DD" w:rsidRPr="00F270DD" w:rsidRDefault="00F270DD" w:rsidP="009B5D81">
      <w:pPr>
        <w:tabs>
          <w:tab w:val="left" w:pos="2800"/>
          <w:tab w:val="left" w:pos="4780"/>
        </w:tabs>
        <w:ind w:left="1134"/>
        <w:contextualSpacing/>
        <w:rPr>
          <w:rFonts w:eastAsia="游明朝"/>
          <w:lang w:eastAsia="ja-JP"/>
        </w:rPr>
      </w:pPr>
      <w:r>
        <w:rPr>
          <w:rFonts w:eastAsia="游明朝" w:hint="eastAsia"/>
          <w:color w:val="0D0D0D" w:themeColor="text1" w:themeTint="F2"/>
          <w:lang w:eastAsia="ja-JP"/>
        </w:rPr>
        <w:t>(</w:t>
      </w:r>
      <w:r w:rsidRPr="00F270DD">
        <w:rPr>
          <w:rFonts w:eastAsia="游明朝" w:hint="eastAsia"/>
          <w:color w:val="0D0D0D" w:themeColor="text1" w:themeTint="F2"/>
          <w:u w:val="single"/>
          <w:lang w:eastAsia="ja-JP"/>
        </w:rPr>
        <w:t>A recorded vote was requested.</w:t>
      </w:r>
      <w:r>
        <w:rPr>
          <w:rFonts w:eastAsia="游明朝" w:hint="eastAsia"/>
          <w:color w:val="0D0D0D" w:themeColor="text1" w:themeTint="F2"/>
          <w:lang w:eastAsia="ja-JP"/>
        </w:rPr>
        <w:t>)</w:t>
      </w:r>
    </w:p>
    <w:p w14:paraId="0275D740" w14:textId="70EAD859" w:rsidR="00F41F57" w:rsidRPr="00E020F3" w:rsidRDefault="00E020F3" w:rsidP="00F41F57">
      <w:pPr>
        <w:tabs>
          <w:tab w:val="left" w:pos="2800"/>
          <w:tab w:val="left" w:pos="4780"/>
        </w:tabs>
        <w:ind w:left="851"/>
        <w:contextualSpacing/>
        <w:rPr>
          <w:rFonts w:eastAsia="游明朝"/>
          <w:b/>
          <w:bCs/>
          <w:lang w:eastAsia="ja-JP"/>
        </w:rPr>
      </w:pPr>
      <w:r w:rsidRPr="00E020F3">
        <w:rPr>
          <w:rFonts w:eastAsia="游明朝" w:hint="eastAsia"/>
          <w:b/>
          <w:bCs/>
          <w:highlight w:val="lightGray"/>
          <w:lang w:eastAsia="ja-JP"/>
        </w:rPr>
        <w:t xml:space="preserve">Preliminary </w:t>
      </w:r>
      <w:r w:rsidR="00F41F57" w:rsidRPr="00E020F3">
        <w:rPr>
          <w:b/>
          <w:bCs/>
          <w:highlight w:val="lightGray"/>
        </w:rPr>
        <w:t xml:space="preserve">Result: </w:t>
      </w:r>
      <w:r w:rsidRPr="00E020F3">
        <w:rPr>
          <w:rFonts w:eastAsia="游明朝" w:hint="eastAsia"/>
          <w:b/>
          <w:bCs/>
          <w:highlight w:val="lightGray"/>
          <w:lang w:eastAsia="ja-JP"/>
        </w:rPr>
        <w:t>123Y, 17N, 102A (Preliminary Passed.)</w:t>
      </w:r>
    </w:p>
    <w:p w14:paraId="5024417F" w14:textId="06982AC2" w:rsidR="00F270DD" w:rsidRPr="00E020F3" w:rsidRDefault="00F270DD" w:rsidP="00F270DD">
      <w:pPr>
        <w:tabs>
          <w:tab w:val="left" w:pos="2800"/>
          <w:tab w:val="left" w:pos="4780"/>
        </w:tabs>
        <w:ind w:left="851"/>
        <w:contextualSpacing/>
        <w:rPr>
          <w:rFonts w:eastAsia="游明朝"/>
          <w:b/>
          <w:bCs/>
          <w:lang w:eastAsia="ja-JP"/>
        </w:rPr>
      </w:pPr>
      <w:r w:rsidRPr="00F270DD">
        <w:rPr>
          <w:b/>
          <w:bCs/>
          <w:highlight w:val="green"/>
        </w:rPr>
        <w:t xml:space="preserve">Result: </w:t>
      </w:r>
      <w:r w:rsidRPr="00F270DD">
        <w:rPr>
          <w:rFonts w:eastAsia="游明朝" w:hint="eastAsia"/>
          <w:b/>
          <w:bCs/>
          <w:highlight w:val="green"/>
          <w:lang w:eastAsia="ja-JP"/>
        </w:rPr>
        <w:t>12</w:t>
      </w:r>
      <w:r>
        <w:rPr>
          <w:rFonts w:eastAsia="游明朝" w:hint="eastAsia"/>
          <w:b/>
          <w:bCs/>
          <w:highlight w:val="green"/>
          <w:lang w:eastAsia="ja-JP"/>
        </w:rPr>
        <w:t>2</w:t>
      </w:r>
      <w:r w:rsidRPr="00F270DD">
        <w:rPr>
          <w:rFonts w:eastAsia="游明朝" w:hint="eastAsia"/>
          <w:b/>
          <w:bCs/>
          <w:highlight w:val="green"/>
          <w:lang w:eastAsia="ja-JP"/>
        </w:rPr>
        <w:t xml:space="preserve">Y, 17N, </w:t>
      </w:r>
      <w:r>
        <w:rPr>
          <w:rFonts w:eastAsia="游明朝" w:hint="eastAsia"/>
          <w:b/>
          <w:bCs/>
          <w:highlight w:val="green"/>
          <w:lang w:eastAsia="ja-JP"/>
        </w:rPr>
        <w:t>96</w:t>
      </w:r>
      <w:r w:rsidRPr="00F270DD">
        <w:rPr>
          <w:rFonts w:eastAsia="游明朝" w:hint="eastAsia"/>
          <w:b/>
          <w:bCs/>
          <w:highlight w:val="green"/>
          <w:lang w:eastAsia="ja-JP"/>
        </w:rPr>
        <w:t>A (Passed.)</w:t>
      </w:r>
    </w:p>
    <w:p w14:paraId="5617709B" w14:textId="72CE97CF" w:rsidR="003A58D8" w:rsidRDefault="003A58D8" w:rsidP="003A58D8">
      <w:pPr>
        <w:tabs>
          <w:tab w:val="left" w:pos="2800"/>
          <w:tab w:val="left" w:pos="4780"/>
        </w:tabs>
        <w:ind w:left="851"/>
        <w:contextualSpacing/>
        <w:rPr>
          <w:rFonts w:eastAsia="游明朝"/>
          <w:i/>
          <w:iCs/>
          <w:lang w:eastAsia="ja-JP"/>
        </w:rPr>
      </w:pPr>
      <w:bookmarkStart w:id="7" w:name="_Hlk194859421"/>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3" w:history="1">
        <w:r w:rsidRPr="003A58D8">
          <w:rPr>
            <w:rStyle w:val="a7"/>
            <w:rFonts w:eastAsia="游明朝"/>
            <w:i/>
            <w:iCs/>
            <w:lang w:eastAsia="ja-JP"/>
          </w:rPr>
          <w:t>2</w:t>
        </w:r>
        <w:r>
          <w:rPr>
            <w:rStyle w:val="a7"/>
            <w:rFonts w:eastAsia="游明朝" w:hint="eastAsia"/>
            <w:i/>
            <w:iCs/>
            <w:lang w:eastAsia="ja-JP"/>
          </w:rPr>
          <w:t>4</w:t>
        </w:r>
        <w:r w:rsidRPr="003A58D8">
          <w:rPr>
            <w:rStyle w:val="a7"/>
            <w:rFonts w:eastAsia="游明朝"/>
            <w:i/>
            <w:iCs/>
            <w:lang w:eastAsia="ja-JP"/>
          </w:rPr>
          <w:t>/188</w:t>
        </w:r>
        <w:r>
          <w:rPr>
            <w:rStyle w:val="a7"/>
            <w:rFonts w:eastAsia="游明朝" w:hint="eastAsia"/>
            <w:i/>
            <w:iCs/>
            <w:lang w:eastAsia="ja-JP"/>
          </w:rPr>
          <w:t>2</w:t>
        </w:r>
      </w:hyperlink>
      <w:r w:rsidRPr="003A58D8">
        <w:rPr>
          <w:rFonts w:eastAsia="游明朝"/>
          <w:i/>
          <w:iCs/>
          <w:lang w:eastAsia="ja-JP"/>
        </w:rPr>
        <w:t xml:space="preserve">, </w:t>
      </w:r>
      <w:hyperlink r:id="rId234" w:history="1">
        <w:r w:rsidRPr="003A58D8">
          <w:rPr>
            <w:rStyle w:val="a7"/>
            <w:rFonts w:eastAsia="游明朝"/>
            <w:i/>
            <w:iCs/>
            <w:lang w:eastAsia="ja-JP"/>
          </w:rPr>
          <w:t>24/1883</w:t>
        </w:r>
      </w:hyperlink>
      <w:r w:rsidRPr="003A58D8">
        <w:rPr>
          <w:rFonts w:eastAsia="游明朝"/>
          <w:i/>
          <w:iCs/>
          <w:lang w:eastAsia="ja-JP"/>
        </w:rPr>
        <w:t>]. SP result: No objection.</w:t>
      </w:r>
    </w:p>
    <w:bookmarkEnd w:id="7"/>
    <w:p w14:paraId="20FBCAA7" w14:textId="77777777" w:rsidR="003A58D8" w:rsidRPr="00263F62" w:rsidRDefault="003A58D8" w:rsidP="00E45FE8">
      <w:pPr>
        <w:tabs>
          <w:tab w:val="left" w:pos="2800"/>
          <w:tab w:val="left" w:pos="4780"/>
        </w:tabs>
        <w:ind w:left="851"/>
        <w:contextualSpacing/>
        <w:rPr>
          <w:rFonts w:eastAsia="游明朝"/>
          <w:b/>
          <w:bCs/>
          <w:lang w:eastAsia="ja-JP"/>
        </w:rPr>
      </w:pPr>
    </w:p>
    <w:p w14:paraId="44459E9A" w14:textId="3B0EFEE7" w:rsidR="00E45FE8" w:rsidRPr="00AC1DE3" w:rsidRDefault="00E45FE8" w:rsidP="00E45FE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56901544" w14:textId="167C811E" w:rsidR="003A58D8" w:rsidRPr="003A58D8" w:rsidRDefault="003A58D8" w:rsidP="00E45FE8">
      <w:pPr>
        <w:tabs>
          <w:tab w:val="left" w:pos="2800"/>
          <w:tab w:val="left" w:pos="4780"/>
        </w:tabs>
        <w:ind w:left="851"/>
        <w:contextualSpacing/>
        <w:rPr>
          <w:rFonts w:eastAsia="游明朝"/>
          <w:b/>
          <w:bCs/>
          <w:lang w:eastAsia="ja-JP"/>
        </w:rPr>
      </w:pPr>
      <w:r w:rsidRPr="003A58D8">
        <w:rPr>
          <w:rFonts w:eastAsia="游明朝"/>
          <w:b/>
          <w:bCs/>
          <w:lang w:eastAsia="ja-JP"/>
        </w:rPr>
        <w:t xml:space="preserve">Move to incorporate the proposed text changes in </w:t>
      </w:r>
      <w:hyperlink r:id="rId235" w:history="1">
        <w:r w:rsidRPr="003A58D8">
          <w:rPr>
            <w:rStyle w:val="a7"/>
            <w:rFonts w:eastAsia="游明朝"/>
            <w:b/>
            <w:bCs/>
            <w:lang w:eastAsia="ja-JP"/>
          </w:rPr>
          <w:t>11-25/454r6</w:t>
        </w:r>
      </w:hyperlink>
      <w:r w:rsidRPr="003A58D8">
        <w:rPr>
          <w:rFonts w:eastAsia="游明朝"/>
          <w:b/>
          <w:bCs/>
          <w:lang w:eastAsia="ja-JP"/>
        </w:rPr>
        <w:t xml:space="preserve"> to the latest TGbn draft</w:t>
      </w:r>
    </w:p>
    <w:p w14:paraId="3DE2646B" w14:textId="7AA2E74B" w:rsidR="00E45FE8" w:rsidRPr="00FE4962" w:rsidRDefault="00E45FE8" w:rsidP="00E45FE8">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rPr>
          <w:rFonts w:eastAsia="游明朝"/>
          <w:lang w:eastAsia="ja-JP"/>
        </w:rPr>
        <w:tab/>
      </w:r>
      <w:r>
        <w:t>Second:</w:t>
      </w:r>
      <w:r>
        <w:rPr>
          <w:rFonts w:eastAsia="游明朝" w:hint="eastAsia"/>
          <w:lang w:eastAsia="ja-JP"/>
        </w:rPr>
        <w:t xml:space="preserve"> Vishnu Ratnam</w:t>
      </w:r>
    </w:p>
    <w:p w14:paraId="31333AFB" w14:textId="0AAC1AC7" w:rsidR="00E45FE8" w:rsidRDefault="00E45FE8" w:rsidP="00E45FE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56A8E6C" w14:textId="77777777" w:rsidR="00E45FE8" w:rsidRDefault="00E45FE8" w:rsidP="00E45FE8">
      <w:pPr>
        <w:tabs>
          <w:tab w:val="left" w:pos="2800"/>
          <w:tab w:val="left" w:pos="4780"/>
        </w:tabs>
        <w:ind w:left="851"/>
        <w:contextualSpacing/>
        <w:rPr>
          <w:rFonts w:eastAsia="游明朝"/>
          <w:b/>
          <w:bCs/>
          <w:lang w:eastAsia="ja-JP"/>
        </w:rPr>
      </w:pPr>
      <w:r>
        <w:rPr>
          <w:b/>
          <w:bCs/>
          <w:highlight w:val="green"/>
        </w:rPr>
        <w:t>Result: Approved with unanimous consent.</w:t>
      </w:r>
    </w:p>
    <w:p w14:paraId="76F5303D" w14:textId="2E769CBA" w:rsidR="003A58D8" w:rsidRDefault="003A58D8" w:rsidP="003A58D8">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6" w:history="1">
        <w:r>
          <w:rPr>
            <w:rStyle w:val="a7"/>
            <w:rFonts w:eastAsia="游明朝" w:hint="eastAsia"/>
            <w:i/>
            <w:iCs/>
            <w:lang w:eastAsia="ja-JP"/>
          </w:rPr>
          <w:t>11-25</w:t>
        </w:r>
        <w:r w:rsidRPr="003A58D8">
          <w:rPr>
            <w:rStyle w:val="a7"/>
            <w:rFonts w:eastAsia="游明朝"/>
            <w:i/>
            <w:iCs/>
            <w:lang w:eastAsia="ja-JP"/>
          </w:rPr>
          <w:t>/</w:t>
        </w:r>
        <w:r>
          <w:rPr>
            <w:rStyle w:val="a7"/>
            <w:rFonts w:eastAsia="游明朝" w:hint="eastAsia"/>
            <w:i/>
            <w:iCs/>
            <w:lang w:eastAsia="ja-JP"/>
          </w:rPr>
          <w:t>454r6</w:t>
        </w:r>
      </w:hyperlink>
      <w:r>
        <w:rPr>
          <w:rFonts w:eastAsia="游明朝" w:hint="eastAsia"/>
          <w:i/>
          <w:iCs/>
          <w:lang w:eastAsia="ja-JP"/>
        </w:rPr>
        <w:t>]</w:t>
      </w:r>
      <w:r w:rsidRPr="003A58D8">
        <w:rPr>
          <w:rFonts w:eastAsia="游明朝"/>
          <w:i/>
          <w:iCs/>
          <w:lang w:eastAsia="ja-JP"/>
        </w:rPr>
        <w:t xml:space="preserve"> SP result: No objection.</w:t>
      </w:r>
    </w:p>
    <w:p w14:paraId="6BF7F037" w14:textId="77777777" w:rsidR="003A58D8" w:rsidRPr="00263F62" w:rsidRDefault="003A58D8" w:rsidP="005072E6">
      <w:pPr>
        <w:tabs>
          <w:tab w:val="left" w:pos="2800"/>
          <w:tab w:val="left" w:pos="4780"/>
        </w:tabs>
        <w:ind w:left="851"/>
        <w:contextualSpacing/>
        <w:rPr>
          <w:rFonts w:eastAsia="游明朝"/>
          <w:b/>
          <w:bCs/>
          <w:lang w:eastAsia="ja-JP"/>
        </w:rPr>
      </w:pPr>
    </w:p>
    <w:p w14:paraId="4945BFD0" w14:textId="4624C72A"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3EF6B5D"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213C5C" w14:textId="77777777" w:rsidR="00C95EA1" w:rsidRPr="00C95EA1" w:rsidRDefault="00C95EA1" w:rsidP="00C95EA1">
      <w:pPr>
        <w:numPr>
          <w:ilvl w:val="2"/>
          <w:numId w:val="9"/>
        </w:numPr>
        <w:contextualSpacing/>
        <w:rPr>
          <w:bCs/>
        </w:rPr>
      </w:pPr>
      <w:r w:rsidRPr="00C95EA1">
        <w:rPr>
          <w:bCs/>
        </w:rPr>
        <w:t>TGbn defines new actions for Public Action frames for MAPC communications such as discovery and negotiations</w:t>
      </w:r>
    </w:p>
    <w:p w14:paraId="67C80152" w14:textId="5218B8E9" w:rsidR="00C95EA1" w:rsidRPr="00C95EA1" w:rsidRDefault="00C95EA1" w:rsidP="00EC59AA">
      <w:pPr>
        <w:pStyle w:val="a"/>
        <w:rPr>
          <w:rFonts w:eastAsiaTheme="minorEastAsia"/>
          <w:lang w:eastAsia="en-GB"/>
        </w:rPr>
      </w:pPr>
      <w:r w:rsidRPr="00C95EA1">
        <w:t>An action is defined for MAPC Discovery</w:t>
      </w:r>
    </w:p>
    <w:p w14:paraId="0FC9731C" w14:textId="1C016DD4" w:rsidR="00C95EA1" w:rsidRPr="00C95EA1" w:rsidRDefault="00C95EA1" w:rsidP="00EC59AA">
      <w:pPr>
        <w:pStyle w:val="a"/>
      </w:pPr>
      <w:r w:rsidRPr="00C95EA1">
        <w:t>An action is defined for MAPC Negotiation Request</w:t>
      </w:r>
    </w:p>
    <w:p w14:paraId="62F6858E" w14:textId="001A40F6" w:rsidR="00C95EA1" w:rsidRPr="00C95EA1" w:rsidRDefault="00C95EA1" w:rsidP="00EC59AA">
      <w:pPr>
        <w:pStyle w:val="a"/>
        <w:rPr>
          <w:rFonts w:eastAsiaTheme="minorEastAsia"/>
          <w:lang w:eastAsia="en-GB"/>
        </w:rPr>
      </w:pPr>
      <w:r w:rsidRPr="00C95EA1">
        <w:t>An action is defined for MAPC Negotiation Response</w:t>
      </w:r>
    </w:p>
    <w:p w14:paraId="0F36AB74" w14:textId="36ED4BE0" w:rsidR="00C95EA1" w:rsidRPr="003A58D8" w:rsidRDefault="00C95EA1" w:rsidP="00EC59AA">
      <w:pPr>
        <w:pStyle w:val="a"/>
      </w:pPr>
      <w:r w:rsidRPr="00C95EA1">
        <w:t>Others are TBD</w:t>
      </w:r>
    </w:p>
    <w:p w14:paraId="13DC5FB6" w14:textId="7A7B6301"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08509818"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6E7956E"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0BB38939" w14:textId="3AD04AFA" w:rsidR="005072E6" w:rsidRPr="00C95EA1" w:rsidRDefault="00C95EA1" w:rsidP="005072E6">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7" w:history="1">
        <w:r w:rsidRPr="00C95EA1">
          <w:rPr>
            <w:rStyle w:val="a7"/>
            <w:rFonts w:eastAsia="游明朝"/>
            <w:i/>
            <w:iCs/>
            <w:lang w:eastAsia="ja-JP"/>
          </w:rPr>
          <w:t>24/1220</w:t>
        </w:r>
      </w:hyperlink>
      <w:r w:rsidRPr="00C95EA1">
        <w:rPr>
          <w:rFonts w:eastAsia="游明朝"/>
          <w:i/>
          <w:iCs/>
          <w:lang w:eastAsia="ja-JP"/>
        </w:rPr>
        <w:t xml:space="preserve">, </w:t>
      </w:r>
      <w:hyperlink r:id="rId238" w:history="1">
        <w:r w:rsidRPr="00C95EA1">
          <w:rPr>
            <w:rStyle w:val="a7"/>
            <w:rFonts w:eastAsia="游明朝"/>
            <w:i/>
            <w:iCs/>
            <w:lang w:eastAsia="ja-JP"/>
          </w:rPr>
          <w:t>24/0407r0</w:t>
        </w:r>
      </w:hyperlink>
      <w:r w:rsidRPr="00C95EA1">
        <w:rPr>
          <w:rFonts w:eastAsia="游明朝"/>
          <w:i/>
          <w:iCs/>
          <w:lang w:eastAsia="ja-JP"/>
        </w:rPr>
        <w:t>]. SP result: No objection</w:t>
      </w:r>
    </w:p>
    <w:p w14:paraId="6DED488A" w14:textId="77777777" w:rsidR="00C95EA1" w:rsidRPr="00263F62" w:rsidRDefault="00C95EA1" w:rsidP="005072E6">
      <w:pPr>
        <w:tabs>
          <w:tab w:val="left" w:pos="2800"/>
          <w:tab w:val="left" w:pos="4780"/>
        </w:tabs>
        <w:ind w:left="851"/>
        <w:contextualSpacing/>
        <w:rPr>
          <w:rFonts w:eastAsia="游明朝"/>
          <w:b/>
          <w:bCs/>
          <w:lang w:eastAsia="ja-JP"/>
        </w:rPr>
      </w:pPr>
    </w:p>
    <w:p w14:paraId="01A4037D" w14:textId="752B4A6E"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753C895"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42E759" w14:textId="62429E44" w:rsidR="00C95EA1" w:rsidRPr="00C95EA1" w:rsidRDefault="00C95EA1" w:rsidP="008855F9">
      <w:pPr>
        <w:numPr>
          <w:ilvl w:val="2"/>
          <w:numId w:val="9"/>
        </w:numPr>
        <w:contextualSpacing/>
        <w:rPr>
          <w:bCs/>
        </w:rPr>
      </w:pPr>
      <w:r w:rsidRPr="00C95EA1">
        <w:rPr>
          <w:bCs/>
        </w:rPr>
        <w:t>When an AP use Management frames to discover the capabilities and/or parameters of individual M-AP coordination schemes, the AP shall use the defined MAPC Public Action frame with the following setting:</w:t>
      </w:r>
    </w:p>
    <w:p w14:paraId="2483F584" w14:textId="77777777" w:rsidR="00C95EA1" w:rsidRPr="00C95EA1" w:rsidRDefault="00C95EA1" w:rsidP="00EC59AA">
      <w:pPr>
        <w:pStyle w:val="a"/>
      </w:pPr>
      <w:r w:rsidRPr="00C95EA1">
        <w:t>The action field is set to MAPC Discovery</w:t>
      </w:r>
    </w:p>
    <w:p w14:paraId="0C26733B" w14:textId="12912458"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3A1F675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1CC4FD4"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0E26A1A0" w14:textId="262221A1" w:rsidR="00C95EA1" w:rsidRPr="00C95EA1" w:rsidRDefault="00C95EA1" w:rsidP="00C95EA1">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9" w:history="1">
        <w:r w:rsidRPr="00C95EA1">
          <w:rPr>
            <w:rStyle w:val="a7"/>
            <w:rFonts w:eastAsia="游明朝"/>
            <w:i/>
            <w:iCs/>
            <w:lang w:eastAsia="ja-JP"/>
          </w:rPr>
          <w:t>24/1220</w:t>
        </w:r>
      </w:hyperlink>
      <w:r w:rsidRPr="00C95EA1">
        <w:rPr>
          <w:rFonts w:eastAsia="游明朝"/>
          <w:i/>
          <w:iCs/>
          <w:lang w:eastAsia="ja-JP"/>
        </w:rPr>
        <w:t>]. SP result: No objection</w:t>
      </w:r>
    </w:p>
    <w:p w14:paraId="602687F7" w14:textId="77777777" w:rsidR="00C95EA1" w:rsidRPr="00263F62" w:rsidRDefault="00C95EA1" w:rsidP="005072E6">
      <w:pPr>
        <w:tabs>
          <w:tab w:val="left" w:pos="2800"/>
          <w:tab w:val="left" w:pos="4780"/>
        </w:tabs>
        <w:ind w:left="851"/>
        <w:contextualSpacing/>
        <w:rPr>
          <w:rFonts w:eastAsia="游明朝"/>
          <w:b/>
          <w:bCs/>
          <w:lang w:eastAsia="ja-JP"/>
        </w:rPr>
      </w:pPr>
    </w:p>
    <w:p w14:paraId="4B984291" w14:textId="616BF67D"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90E43E6" w14:textId="77777777" w:rsidR="00204513" w:rsidRPr="00F06FE5" w:rsidRDefault="00204513" w:rsidP="0020451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4F7380" w14:textId="372CEFB1" w:rsidR="00C95EA1" w:rsidRPr="00C95EA1" w:rsidRDefault="00204513" w:rsidP="00204513">
      <w:pPr>
        <w:numPr>
          <w:ilvl w:val="2"/>
          <w:numId w:val="9"/>
        </w:numPr>
        <w:contextualSpacing/>
        <w:rPr>
          <w:bCs/>
        </w:rPr>
      </w:pPr>
      <w:r w:rsidRPr="00204513">
        <w:rPr>
          <w:bCs/>
        </w:rP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32C6C678" w14:textId="77777777" w:rsidR="00204513" w:rsidRPr="00204513" w:rsidRDefault="00204513" w:rsidP="00EC59AA">
      <w:pPr>
        <w:pStyle w:val="a"/>
      </w:pPr>
      <w:r w:rsidRPr="00204513">
        <w:t>The action field is set to MAPC Negotiation Request</w:t>
      </w:r>
    </w:p>
    <w:p w14:paraId="1E095B5F" w14:textId="77777777" w:rsidR="00204513" w:rsidRPr="00204513" w:rsidRDefault="00204513" w:rsidP="00EC59AA">
      <w:pPr>
        <w:pStyle w:val="a"/>
      </w:pPr>
      <w:r w:rsidRPr="00204513">
        <w:t>If new negotiations are disabled by another AP (AP2) the AP (AP1) shall not send a negotiation request to the other AP (AP2)</w:t>
      </w:r>
    </w:p>
    <w:p w14:paraId="1A0E97AC" w14:textId="4AC2A8B2" w:rsidR="00C95EA1" w:rsidRPr="00C95EA1" w:rsidRDefault="00204513" w:rsidP="00EC59AA">
      <w:pPr>
        <w:pStyle w:val="a"/>
      </w:pPr>
      <w:r w:rsidRPr="00204513">
        <w:t>TBD details of ‘new negotiations disabled’</w:t>
      </w:r>
    </w:p>
    <w:p w14:paraId="2B3EA48C" w14:textId="73534E4F"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1D3B609C" w14:textId="069A9E98"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9F5FAA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1A6D27CC" w14:textId="66278AAC"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0" w:history="1">
        <w:r w:rsidRPr="00C95EA1">
          <w:rPr>
            <w:rStyle w:val="a7"/>
            <w:rFonts w:eastAsia="游明朝"/>
            <w:i/>
            <w:iCs/>
            <w:lang w:eastAsia="ja-JP"/>
          </w:rPr>
          <w:t>24/1220</w:t>
        </w:r>
      </w:hyperlink>
      <w:r w:rsidRPr="00C95EA1">
        <w:rPr>
          <w:rFonts w:eastAsia="游明朝"/>
          <w:i/>
          <w:iCs/>
          <w:lang w:eastAsia="ja-JP"/>
        </w:rPr>
        <w:t xml:space="preserve">, </w:t>
      </w:r>
      <w:hyperlink r:id="rId241" w:history="1">
        <w:r w:rsidRPr="00C95EA1">
          <w:rPr>
            <w:rStyle w:val="a7"/>
            <w:rFonts w:eastAsia="游明朝"/>
            <w:i/>
            <w:iCs/>
            <w:lang w:eastAsia="ja-JP"/>
          </w:rPr>
          <w:t>2</w:t>
        </w:r>
        <w:r>
          <w:rPr>
            <w:rStyle w:val="a7"/>
            <w:rFonts w:eastAsia="游明朝" w:hint="eastAsia"/>
            <w:i/>
            <w:iCs/>
            <w:lang w:eastAsia="ja-JP"/>
          </w:rPr>
          <w:t>5</w:t>
        </w:r>
        <w:r w:rsidRPr="00C95EA1">
          <w:rPr>
            <w:rStyle w:val="a7"/>
            <w:rFonts w:eastAsia="游明朝"/>
            <w:i/>
            <w:iCs/>
            <w:lang w:eastAsia="ja-JP"/>
          </w:rPr>
          <w:t>/</w:t>
        </w:r>
        <w:r>
          <w:rPr>
            <w:rStyle w:val="a7"/>
            <w:rFonts w:eastAsia="游明朝" w:hint="eastAsia"/>
            <w:i/>
            <w:iCs/>
            <w:lang w:eastAsia="ja-JP"/>
          </w:rPr>
          <w:t>0378r0</w:t>
        </w:r>
      </w:hyperlink>
      <w:r w:rsidRPr="00C95EA1">
        <w:rPr>
          <w:rFonts w:eastAsia="游明朝"/>
          <w:i/>
          <w:iCs/>
          <w:lang w:eastAsia="ja-JP"/>
        </w:rPr>
        <w:t>]. SP result: No objection</w:t>
      </w:r>
    </w:p>
    <w:p w14:paraId="25454A99" w14:textId="77777777" w:rsidR="00204513" w:rsidRPr="00263F62" w:rsidRDefault="00204513" w:rsidP="005072E6">
      <w:pPr>
        <w:tabs>
          <w:tab w:val="left" w:pos="2800"/>
          <w:tab w:val="left" w:pos="4780"/>
        </w:tabs>
        <w:ind w:left="851"/>
        <w:contextualSpacing/>
        <w:rPr>
          <w:rFonts w:eastAsia="游明朝"/>
          <w:b/>
          <w:bCs/>
          <w:lang w:eastAsia="ja-JP"/>
        </w:rPr>
      </w:pPr>
    </w:p>
    <w:p w14:paraId="693FE0D3" w14:textId="21DCC033"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57CC3"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1014DD" w14:textId="6553FAED" w:rsidR="00C95EA1" w:rsidRPr="00C95EA1" w:rsidRDefault="00CE6E6B" w:rsidP="00CE6E6B">
      <w:pPr>
        <w:numPr>
          <w:ilvl w:val="2"/>
          <w:numId w:val="9"/>
        </w:numPr>
        <w:contextualSpacing/>
        <w:rPr>
          <w:bCs/>
        </w:rPr>
      </w:pPr>
      <w:r w:rsidRPr="00CE6E6B">
        <w:rPr>
          <w:bCs/>
        </w:rP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07FD3BD4" w14:textId="70533C53" w:rsidR="00204513" w:rsidRPr="00204513" w:rsidRDefault="00CE6E6B" w:rsidP="00EC59AA">
      <w:pPr>
        <w:pStyle w:val="a"/>
      </w:pPr>
      <w:r w:rsidRPr="00CE6E6B">
        <w:t>The Action field is set to MAPC Negotiation Response</w:t>
      </w:r>
    </w:p>
    <w:p w14:paraId="52A0ED05" w14:textId="162115A6"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Brian Hart</w:t>
      </w:r>
    </w:p>
    <w:p w14:paraId="02B1C804" w14:textId="16CF15CF"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952E3D8"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23283A9A" w14:textId="77777777"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2" w:history="1">
        <w:r w:rsidRPr="00C95EA1">
          <w:rPr>
            <w:rStyle w:val="a7"/>
            <w:rFonts w:eastAsia="游明朝"/>
            <w:i/>
            <w:iCs/>
            <w:lang w:eastAsia="ja-JP"/>
          </w:rPr>
          <w:t>24/1220</w:t>
        </w:r>
      </w:hyperlink>
      <w:r w:rsidRPr="00C95EA1">
        <w:rPr>
          <w:rFonts w:eastAsia="游明朝"/>
          <w:i/>
          <w:iCs/>
          <w:lang w:eastAsia="ja-JP"/>
        </w:rPr>
        <w:t>]. SP result: No objection</w:t>
      </w:r>
    </w:p>
    <w:p w14:paraId="59959E08" w14:textId="77777777" w:rsidR="005072E6" w:rsidRPr="00CE6E6B" w:rsidRDefault="005072E6" w:rsidP="005072E6">
      <w:pPr>
        <w:tabs>
          <w:tab w:val="left" w:pos="2800"/>
          <w:tab w:val="left" w:pos="4780"/>
        </w:tabs>
        <w:ind w:left="851"/>
        <w:contextualSpacing/>
        <w:rPr>
          <w:rFonts w:eastAsia="游明朝"/>
          <w:b/>
          <w:bCs/>
          <w:lang w:eastAsia="ja-JP"/>
        </w:rPr>
      </w:pPr>
    </w:p>
    <w:p w14:paraId="5BDC90F1" w14:textId="3D71F269"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04AC3A"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550136D" w14:textId="04E0F06C" w:rsidR="00C95EA1" w:rsidRPr="00C95EA1" w:rsidRDefault="00CE6E6B" w:rsidP="00CE6E6B">
      <w:pPr>
        <w:numPr>
          <w:ilvl w:val="2"/>
          <w:numId w:val="9"/>
        </w:numPr>
        <w:contextualSpacing/>
        <w:rPr>
          <w:bCs/>
        </w:rPr>
      </w:pPr>
      <w:r w:rsidRPr="00CE6E6B">
        <w:rPr>
          <w:bCs/>
        </w:rPr>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7DD640A7" w14:textId="77777777" w:rsidR="00290E36" w:rsidRDefault="00290E36" w:rsidP="00EC59AA">
      <w:pPr>
        <w:pStyle w:val="a"/>
      </w:pPr>
      <w:r>
        <w:t>Target Wake Time field</w:t>
      </w:r>
    </w:p>
    <w:p w14:paraId="1F7B4406" w14:textId="77777777" w:rsidR="00290E36" w:rsidRDefault="00290E36" w:rsidP="00EC59AA">
      <w:pPr>
        <w:pStyle w:val="a"/>
      </w:pPr>
      <w:r>
        <w:t>Broadcast TWT ID field</w:t>
      </w:r>
    </w:p>
    <w:p w14:paraId="56ED6FAC" w14:textId="77777777" w:rsidR="00290E36" w:rsidRDefault="00290E36" w:rsidP="00EC59AA">
      <w:pPr>
        <w:pStyle w:val="a"/>
      </w:pPr>
      <w:r>
        <w:t>Broadcast TWT Persistence</w:t>
      </w:r>
    </w:p>
    <w:p w14:paraId="6DE1FCFD" w14:textId="77777777" w:rsidR="00290E36" w:rsidRDefault="00290E36" w:rsidP="00EC59AA">
      <w:pPr>
        <w:pStyle w:val="a"/>
      </w:pPr>
      <w:r>
        <w:t>TWT Wake Interval Mantissa</w:t>
      </w:r>
    </w:p>
    <w:p w14:paraId="11B35825" w14:textId="77777777" w:rsidR="00290E36" w:rsidRDefault="00290E36" w:rsidP="00EC59AA">
      <w:pPr>
        <w:pStyle w:val="a"/>
      </w:pPr>
      <w:r>
        <w:t>TWT Wake Interval Exponent</w:t>
      </w:r>
    </w:p>
    <w:p w14:paraId="28493C04" w14:textId="77777777" w:rsidR="00290E36" w:rsidRDefault="00290E36" w:rsidP="00EC59AA">
      <w:pPr>
        <w:pStyle w:val="a"/>
      </w:pPr>
      <w:r>
        <w:t>Nominal Minimum TWT Wake Duration</w:t>
      </w:r>
    </w:p>
    <w:p w14:paraId="0C05F4B9" w14:textId="3ED5D51F" w:rsidR="00204513" w:rsidRPr="00204513" w:rsidRDefault="00290E36" w:rsidP="00EC59AA">
      <w:pPr>
        <w:pStyle w:val="a"/>
      </w:pPr>
      <w:r>
        <w:t>TBD other fields</w:t>
      </w:r>
    </w:p>
    <w:p w14:paraId="37B146F1" w14:textId="393F049E" w:rsidR="005072E6" w:rsidRPr="00FE4962" w:rsidRDefault="005072E6" w:rsidP="005072E6">
      <w:pPr>
        <w:tabs>
          <w:tab w:val="left" w:pos="2800"/>
          <w:tab w:val="left" w:pos="4780"/>
        </w:tabs>
        <w:ind w:left="851"/>
        <w:contextualSpacing/>
        <w:rPr>
          <w:rFonts w:eastAsia="游明朝"/>
          <w:lang w:eastAsia="ja-JP"/>
        </w:rPr>
      </w:pPr>
      <w:r>
        <w:lastRenderedPageBreak/>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Kumail Haider</w:t>
      </w:r>
    </w:p>
    <w:p w14:paraId="26FB59C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3AFF30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76175A56" w14:textId="4C85F952" w:rsidR="005072E6" w:rsidRPr="00290E36" w:rsidRDefault="00290E36" w:rsidP="005072E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3" w:history="1">
        <w:r w:rsidRPr="00290E36">
          <w:rPr>
            <w:rStyle w:val="a7"/>
            <w:rFonts w:eastAsia="游明朝"/>
            <w:i/>
            <w:iCs/>
            <w:lang w:eastAsia="ja-JP"/>
          </w:rPr>
          <w:t>24/1220</w:t>
        </w:r>
      </w:hyperlink>
      <w:r w:rsidRPr="00290E36">
        <w:rPr>
          <w:rFonts w:eastAsia="游明朝"/>
          <w:i/>
          <w:iCs/>
          <w:lang w:eastAsia="ja-JP"/>
        </w:rPr>
        <w:t xml:space="preserve">, </w:t>
      </w:r>
      <w:hyperlink r:id="rId244" w:history="1">
        <w:r w:rsidRPr="00290E36">
          <w:rPr>
            <w:rStyle w:val="a7"/>
            <w:rFonts w:eastAsia="游明朝"/>
            <w:i/>
            <w:iCs/>
            <w:lang w:eastAsia="ja-JP"/>
          </w:rPr>
          <w:t>23/1887r1</w:t>
        </w:r>
      </w:hyperlink>
      <w:r w:rsidRPr="00290E36">
        <w:rPr>
          <w:rFonts w:eastAsia="游明朝"/>
          <w:i/>
          <w:iCs/>
          <w:lang w:eastAsia="ja-JP"/>
        </w:rPr>
        <w:t xml:space="preserve">, </w:t>
      </w:r>
      <w:hyperlink r:id="rId245" w:history="1">
        <w:r w:rsidRPr="00290E36">
          <w:rPr>
            <w:rStyle w:val="a7"/>
            <w:rFonts w:eastAsia="游明朝"/>
            <w:i/>
            <w:iCs/>
            <w:lang w:eastAsia="ja-JP"/>
          </w:rPr>
          <w:t>24/160r1</w:t>
        </w:r>
      </w:hyperlink>
      <w:r w:rsidRPr="00290E36">
        <w:rPr>
          <w:rFonts w:eastAsia="游明朝"/>
          <w:i/>
          <w:iCs/>
          <w:lang w:eastAsia="ja-JP"/>
        </w:rPr>
        <w:t xml:space="preserve">, </w:t>
      </w:r>
      <w:hyperlink r:id="rId246" w:history="1">
        <w:r w:rsidRPr="00290E36">
          <w:rPr>
            <w:rStyle w:val="a7"/>
            <w:rFonts w:eastAsia="游明朝"/>
            <w:i/>
            <w:iCs/>
            <w:lang w:eastAsia="ja-JP"/>
          </w:rPr>
          <w:t>24/908r0</w:t>
        </w:r>
      </w:hyperlink>
      <w:r w:rsidRPr="00290E36">
        <w:rPr>
          <w:rFonts w:eastAsia="游明朝"/>
          <w:i/>
          <w:iCs/>
          <w:lang w:eastAsia="ja-JP"/>
        </w:rPr>
        <w:t xml:space="preserve">, </w:t>
      </w:r>
      <w:hyperlink r:id="rId247" w:history="1">
        <w:r w:rsidRPr="00290E36">
          <w:rPr>
            <w:rStyle w:val="a7"/>
            <w:rFonts w:eastAsia="游明朝"/>
            <w:i/>
            <w:iCs/>
            <w:lang w:eastAsia="ja-JP"/>
          </w:rPr>
          <w:t>24/0407r0</w:t>
        </w:r>
      </w:hyperlink>
      <w:r w:rsidRPr="00290E36">
        <w:rPr>
          <w:rFonts w:eastAsia="游明朝"/>
          <w:i/>
          <w:iCs/>
          <w:lang w:eastAsia="ja-JP"/>
        </w:rPr>
        <w:t>]. SP result: 97 Y / 28 N / 66 A</w:t>
      </w:r>
    </w:p>
    <w:p w14:paraId="2C46DA3D" w14:textId="77777777" w:rsidR="00290E36" w:rsidRPr="00263F62" w:rsidRDefault="00290E36" w:rsidP="005072E6">
      <w:pPr>
        <w:tabs>
          <w:tab w:val="left" w:pos="2800"/>
          <w:tab w:val="left" w:pos="4780"/>
        </w:tabs>
        <w:ind w:left="851"/>
        <w:contextualSpacing/>
        <w:rPr>
          <w:rFonts w:eastAsia="游明朝"/>
          <w:b/>
          <w:bCs/>
          <w:lang w:eastAsia="ja-JP"/>
        </w:rPr>
      </w:pPr>
    </w:p>
    <w:p w14:paraId="78F17992" w14:textId="22921808"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B0338A3"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A0C6FD" w14:textId="61E6981B" w:rsidR="00C95EA1" w:rsidRPr="00C95EA1" w:rsidRDefault="00290E36" w:rsidP="00290E36">
      <w:pPr>
        <w:numPr>
          <w:ilvl w:val="2"/>
          <w:numId w:val="9"/>
        </w:numPr>
        <w:contextualSpacing/>
        <w:rPr>
          <w:bCs/>
        </w:rPr>
      </w:pPr>
      <w:r w:rsidRPr="00290E36">
        <w:rPr>
          <w:bCs/>
        </w:rPr>
        <w:t>The Co-TDMA sharing AP and the Co-TDMA coordinated AP shall have the same primary 20 MHz channel.</w:t>
      </w:r>
    </w:p>
    <w:p w14:paraId="62D1CF32" w14:textId="7E916CDC"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w:t>
      </w:r>
      <w:r w:rsidR="00D660C8">
        <w:rPr>
          <w:rFonts w:eastAsia="游明朝" w:hint="eastAsia"/>
          <w:lang w:eastAsia="ja-JP"/>
        </w:rPr>
        <w:t xml:space="preserve"> </w:t>
      </w:r>
      <w:r>
        <w:rPr>
          <w:rFonts w:eastAsia="游明朝" w:hint="eastAsia"/>
          <w:lang w:eastAsia="ja-JP"/>
        </w:rPr>
        <w:t>Abhishek Patil</w:t>
      </w:r>
      <w:r>
        <w:rPr>
          <w:rFonts w:eastAsia="游明朝"/>
          <w:lang w:eastAsia="ja-JP"/>
        </w:rPr>
        <w:tab/>
      </w:r>
      <w:r>
        <w:rPr>
          <w:rFonts w:eastAsia="游明朝"/>
          <w:lang w:eastAsia="ja-JP"/>
        </w:rPr>
        <w:tab/>
      </w:r>
      <w:r>
        <w:t>Second:</w:t>
      </w:r>
      <w:r>
        <w:rPr>
          <w:rFonts w:eastAsia="游明朝" w:hint="eastAsia"/>
          <w:lang w:eastAsia="ja-JP"/>
        </w:rPr>
        <w:t xml:space="preserve"> Gaurang Naik</w:t>
      </w:r>
    </w:p>
    <w:p w14:paraId="2606A66E"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82B87B3"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38D9B02D" w14:textId="6C61D159"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48" w:history="1">
        <w:r w:rsidRPr="00290E36">
          <w:rPr>
            <w:rStyle w:val="a7"/>
            <w:rFonts w:eastAsia="游明朝"/>
            <w:i/>
            <w:iCs/>
            <w:lang w:eastAsia="ja-JP"/>
          </w:rPr>
          <w:t>11-23/1895</w:t>
        </w:r>
      </w:hyperlink>
      <w:r w:rsidRPr="00290E36">
        <w:rPr>
          <w:rFonts w:eastAsia="游明朝"/>
          <w:i/>
          <w:iCs/>
          <w:lang w:eastAsia="ja-JP"/>
        </w:rPr>
        <w:t>]. SP result: No objection.</w:t>
      </w:r>
    </w:p>
    <w:p w14:paraId="226C980E" w14:textId="77777777" w:rsidR="00290E36" w:rsidRPr="00263F62" w:rsidRDefault="00290E36" w:rsidP="00D660C8">
      <w:pPr>
        <w:tabs>
          <w:tab w:val="left" w:pos="2800"/>
          <w:tab w:val="left" w:pos="4780"/>
        </w:tabs>
        <w:ind w:left="851"/>
        <w:contextualSpacing/>
        <w:rPr>
          <w:rFonts w:eastAsia="游明朝"/>
          <w:b/>
          <w:bCs/>
          <w:lang w:eastAsia="ja-JP"/>
        </w:rPr>
      </w:pPr>
    </w:p>
    <w:p w14:paraId="16781090" w14:textId="54E05CB7"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4FDC2"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0E69BC" w14:textId="77777777" w:rsidR="00290E36" w:rsidRPr="00290E36" w:rsidRDefault="00290E36" w:rsidP="00290E36">
      <w:pPr>
        <w:numPr>
          <w:ilvl w:val="2"/>
          <w:numId w:val="9"/>
        </w:numPr>
        <w:contextualSpacing/>
        <w:rPr>
          <w:bCs/>
        </w:rPr>
      </w:pPr>
      <w:r w:rsidRPr="00290E36">
        <w:rPr>
          <w:bCs/>
        </w:rPr>
        <w:t>A serving AP MLD can use the BTM procedure with update(s) (if required) to recommend one or more candidate target AP MLDs within the UHR seamless roaming mobility domain to a non-AP MLD for roaming.</w:t>
      </w:r>
    </w:p>
    <w:p w14:paraId="19EFE359" w14:textId="7DFCE26D" w:rsidR="00290E36" w:rsidRPr="00290E36" w:rsidRDefault="00290E36" w:rsidP="00EC59AA">
      <w:pPr>
        <w:pStyle w:val="a"/>
      </w:pPr>
      <w:r w:rsidRPr="00290E36">
        <w:t xml:space="preserve">Note – An AP can transmit the BTM Request frame unsolicited or as a response to </w:t>
      </w:r>
      <w:r w:rsidRPr="00CB2EC8">
        <w:rPr>
          <w:u w:val="single"/>
        </w:rPr>
        <w:t>the</w:t>
      </w:r>
      <w:r w:rsidRPr="00290E36">
        <w:t xml:space="preserve"> BTM Query </w:t>
      </w:r>
      <w:r w:rsidRPr="00CB2EC8">
        <w:rPr>
          <w:u w:val="single"/>
        </w:rPr>
        <w:t>frame</w:t>
      </w:r>
      <w:r w:rsidRPr="00290E36">
        <w:t xml:space="preserve"> from a non-AP MLD.</w:t>
      </w:r>
    </w:p>
    <w:p w14:paraId="544DF6DC" w14:textId="77777777" w:rsidR="00290E36" w:rsidRPr="00290E36" w:rsidRDefault="00290E36" w:rsidP="00290E36">
      <w:pPr>
        <w:numPr>
          <w:ilvl w:val="2"/>
          <w:numId w:val="9"/>
        </w:numPr>
        <w:contextualSpacing/>
        <w:rPr>
          <w:bCs/>
        </w:rPr>
      </w:pPr>
      <w:r w:rsidRPr="00290E36">
        <w:rPr>
          <w:bCs/>
        </w:rPr>
        <w:t>TBD – detailed information to be carried</w:t>
      </w:r>
    </w:p>
    <w:p w14:paraId="17202BDF" w14:textId="35159E57"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483FCF65"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304372C"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3CEA45B2" w14:textId="67749F85" w:rsidR="00D660C8" w:rsidRPr="00290E36" w:rsidRDefault="00290E36" w:rsidP="00D660C8">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9" w:history="1">
        <w:r w:rsidRPr="00290E36">
          <w:rPr>
            <w:rStyle w:val="a7"/>
            <w:rFonts w:eastAsia="游明朝"/>
            <w:i/>
            <w:iCs/>
            <w:lang w:eastAsia="ja-JP"/>
          </w:rPr>
          <w:t>24/1889r1</w:t>
        </w:r>
      </w:hyperlink>
      <w:r w:rsidRPr="00290E36">
        <w:rPr>
          <w:rFonts w:eastAsia="游明朝"/>
          <w:i/>
          <w:iCs/>
          <w:lang w:eastAsia="ja-JP"/>
        </w:rPr>
        <w:t xml:space="preserve">, </w:t>
      </w:r>
      <w:hyperlink r:id="rId250" w:history="1">
        <w:r w:rsidRPr="00290E36">
          <w:rPr>
            <w:rStyle w:val="a7"/>
            <w:rFonts w:eastAsia="游明朝"/>
            <w:i/>
            <w:iCs/>
            <w:lang w:eastAsia="ja-JP"/>
          </w:rPr>
          <w:t>24/1883</w:t>
        </w:r>
      </w:hyperlink>
      <w:r w:rsidRPr="00290E36">
        <w:rPr>
          <w:rFonts w:eastAsia="游明朝"/>
          <w:i/>
          <w:iCs/>
          <w:lang w:eastAsia="ja-JP"/>
        </w:rPr>
        <w:t xml:space="preserve">, </w:t>
      </w:r>
      <w:hyperlink r:id="rId251" w:history="1">
        <w:r w:rsidRPr="00290E36">
          <w:rPr>
            <w:rStyle w:val="a7"/>
            <w:rFonts w:eastAsia="游明朝"/>
            <w:i/>
            <w:iCs/>
            <w:lang w:eastAsia="ja-JP"/>
          </w:rPr>
          <w:t>24/658</w:t>
        </w:r>
      </w:hyperlink>
      <w:r w:rsidRPr="00290E36">
        <w:rPr>
          <w:rFonts w:eastAsia="游明朝"/>
          <w:i/>
          <w:iCs/>
          <w:lang w:eastAsia="ja-JP"/>
        </w:rPr>
        <w:t xml:space="preserve">, </w:t>
      </w:r>
      <w:hyperlink r:id="rId252" w:history="1">
        <w:r w:rsidRPr="00290E36">
          <w:rPr>
            <w:rStyle w:val="a7"/>
            <w:rFonts w:eastAsia="游明朝"/>
            <w:i/>
            <w:iCs/>
            <w:lang w:eastAsia="ja-JP"/>
          </w:rPr>
          <w:t>24/1884</w:t>
        </w:r>
      </w:hyperlink>
      <w:r w:rsidRPr="00290E36">
        <w:rPr>
          <w:rFonts w:eastAsia="游明朝"/>
          <w:i/>
          <w:iCs/>
          <w:lang w:eastAsia="ja-JP"/>
        </w:rPr>
        <w:t>]. SP result: No objection.</w:t>
      </w:r>
    </w:p>
    <w:p w14:paraId="11AC4C94" w14:textId="77777777" w:rsidR="00290E36" w:rsidRPr="00263F62" w:rsidRDefault="00290E36" w:rsidP="00D660C8">
      <w:pPr>
        <w:tabs>
          <w:tab w:val="left" w:pos="2800"/>
          <w:tab w:val="left" w:pos="4780"/>
        </w:tabs>
        <w:ind w:left="851"/>
        <w:contextualSpacing/>
        <w:rPr>
          <w:rFonts w:eastAsia="游明朝"/>
          <w:b/>
          <w:bCs/>
          <w:lang w:eastAsia="ja-JP"/>
        </w:rPr>
      </w:pPr>
    </w:p>
    <w:p w14:paraId="028082C1" w14:textId="4B59157A"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882778"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E52D703" w14:textId="77777777" w:rsidR="00290E36" w:rsidRPr="00290E36" w:rsidRDefault="00290E36" w:rsidP="00290E36">
      <w:pPr>
        <w:numPr>
          <w:ilvl w:val="2"/>
          <w:numId w:val="9"/>
        </w:numPr>
        <w:contextualSpacing/>
        <w:rPr>
          <w:bCs/>
        </w:rPr>
      </w:pPr>
      <w:r w:rsidRPr="00290E36">
        <w:rPr>
          <w:bCs/>
        </w:rPr>
        <w:t>An AP shall not allow the use of NPCA within its BSS if the BSS operating bandwidth is less than or equal to 40 MHz.</w:t>
      </w:r>
    </w:p>
    <w:p w14:paraId="1724C55C" w14:textId="0490DACB"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w:t>
      </w:r>
      <w:r w:rsidR="007F3CF3">
        <w:rPr>
          <w:rFonts w:eastAsia="游明朝" w:hint="eastAsia"/>
          <w:lang w:eastAsia="ja-JP"/>
        </w:rPr>
        <w:t>Laurent Cariou</w:t>
      </w:r>
    </w:p>
    <w:p w14:paraId="78B42A72"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32CD47F5"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6409AF8A" w14:textId="59CECBC9" w:rsidR="00290E36" w:rsidRDefault="00290E36" w:rsidP="00290E3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53" w:history="1">
        <w:r w:rsidRPr="00290E36">
          <w:rPr>
            <w:rStyle w:val="a7"/>
            <w:rFonts w:eastAsia="游明朝"/>
            <w:i/>
            <w:iCs/>
            <w:lang w:eastAsia="ja-JP"/>
          </w:rPr>
          <w:t>24/</w:t>
        </w:r>
        <w:r w:rsidRPr="00290E36">
          <w:rPr>
            <w:rStyle w:val="a7"/>
            <w:rFonts w:eastAsia="游明朝"/>
            <w:b/>
            <w:bCs/>
            <w:i/>
            <w:iCs/>
            <w:strike/>
            <w:lang w:eastAsia="ja-JP"/>
          </w:rPr>
          <w:t>189</w:t>
        </w:r>
        <w:r w:rsidRPr="00A73A3C">
          <w:rPr>
            <w:rStyle w:val="a7"/>
            <w:rFonts w:eastAsia="游明朝" w:hint="eastAsia"/>
            <w:b/>
            <w:bCs/>
            <w:i/>
            <w:iCs/>
            <w:strike/>
            <w:lang w:eastAsia="ja-JP"/>
          </w:rPr>
          <w:t>2</w:t>
        </w:r>
        <w:r w:rsidR="00A73A3C" w:rsidRPr="00A73A3C">
          <w:rPr>
            <w:rStyle w:val="a7"/>
            <w:rFonts w:eastAsia="游明朝" w:hint="eastAsia"/>
            <w:b/>
            <w:bCs/>
            <w:i/>
            <w:iCs/>
            <w:lang w:eastAsia="ja-JP"/>
          </w:rPr>
          <w:t>1891r2</w:t>
        </w:r>
      </w:hyperlink>
      <w:r>
        <w:rPr>
          <w:rFonts w:eastAsia="游明朝" w:hint="eastAsia"/>
          <w:i/>
          <w:iCs/>
          <w:lang w:eastAsia="ja-JP"/>
        </w:rPr>
        <w:t>*]</w:t>
      </w:r>
      <w:r w:rsidRPr="00290E36">
        <w:rPr>
          <w:rFonts w:eastAsia="游明朝"/>
          <w:i/>
          <w:iCs/>
          <w:lang w:eastAsia="ja-JP"/>
        </w:rPr>
        <w:t>. SP result: No objection.</w:t>
      </w:r>
    </w:p>
    <w:p w14:paraId="36AC2E7E" w14:textId="18330656" w:rsidR="007F3CF3" w:rsidRPr="00CB2EC8" w:rsidRDefault="00290E36" w:rsidP="00290E36">
      <w:pPr>
        <w:tabs>
          <w:tab w:val="left" w:pos="2800"/>
          <w:tab w:val="left" w:pos="4780"/>
        </w:tabs>
        <w:ind w:left="851"/>
        <w:contextualSpacing/>
        <w:rPr>
          <w:rFonts w:eastAsia="游明朝"/>
          <w:u w:val="single"/>
          <w:lang w:eastAsia="ja-JP"/>
        </w:rPr>
      </w:pPr>
      <w:r w:rsidRPr="00CB2EC8">
        <w:rPr>
          <w:rFonts w:eastAsia="游明朝" w:hint="eastAsia"/>
          <w:u w:val="single"/>
          <w:lang w:eastAsia="ja-JP"/>
        </w:rPr>
        <w:t>(* Secretary</w:t>
      </w:r>
      <w:r w:rsidRPr="00CB2EC8">
        <w:rPr>
          <w:rFonts w:eastAsia="游明朝"/>
          <w:u w:val="single"/>
          <w:lang w:eastAsia="ja-JP"/>
        </w:rPr>
        <w:t>’</w:t>
      </w:r>
      <w:r w:rsidRPr="00CB2EC8">
        <w:rPr>
          <w:rFonts w:eastAsia="游明朝" w:hint="eastAsia"/>
          <w:u w:val="single"/>
          <w:lang w:eastAsia="ja-JP"/>
        </w:rPr>
        <w:t xml:space="preserve">s note: </w:t>
      </w:r>
      <w:r w:rsidR="00A73A3C" w:rsidRPr="00CB2EC8">
        <w:rPr>
          <w:rFonts w:eastAsia="游明朝" w:hint="eastAsia"/>
          <w:u w:val="single"/>
          <w:lang w:eastAsia="ja-JP"/>
        </w:rPr>
        <w:t xml:space="preserve">Because 24/1892r2 does not exist on the mentor server and the SP1 on </w:t>
      </w:r>
      <w:hyperlink r:id="rId254" w:history="1">
        <w:r w:rsidR="00A73A3C" w:rsidRPr="00CB2EC8">
          <w:rPr>
            <w:rStyle w:val="a7"/>
            <w:rFonts w:eastAsia="游明朝" w:hint="eastAsia"/>
            <w:lang w:eastAsia="ja-JP"/>
          </w:rPr>
          <w:t>1891r2</w:t>
        </w:r>
      </w:hyperlink>
      <w:r w:rsidR="00A73A3C" w:rsidRPr="00CB2EC8">
        <w:rPr>
          <w:rFonts w:eastAsia="游明朝" w:hint="eastAsia"/>
          <w:u w:val="single"/>
          <w:lang w:eastAsia="ja-JP"/>
        </w:rPr>
        <w:t xml:space="preserve"> is the same as the motion 365, it is seemed that the reference DCN is not 1892</w:t>
      </w:r>
      <w:r w:rsidRPr="00CB2EC8">
        <w:rPr>
          <w:rFonts w:eastAsia="游明朝" w:hint="eastAsia"/>
          <w:u w:val="single"/>
          <w:lang w:eastAsia="ja-JP"/>
        </w:rPr>
        <w:t xml:space="preserve">r2 </w:t>
      </w:r>
      <w:r w:rsidR="00A73A3C" w:rsidRPr="00CB2EC8">
        <w:rPr>
          <w:rFonts w:eastAsia="游明朝" w:hint="eastAsia"/>
          <w:u w:val="single"/>
          <w:lang w:eastAsia="ja-JP"/>
        </w:rPr>
        <w:t xml:space="preserve">but </w:t>
      </w:r>
      <w:hyperlink r:id="rId255" w:history="1">
        <w:r w:rsidR="00A73A3C" w:rsidRPr="00CB2EC8">
          <w:rPr>
            <w:rStyle w:val="a7"/>
            <w:rFonts w:eastAsia="游明朝" w:hint="eastAsia"/>
            <w:lang w:eastAsia="ja-JP"/>
          </w:rPr>
          <w:t>1891r2</w:t>
        </w:r>
      </w:hyperlink>
      <w:r w:rsidR="00A73A3C" w:rsidRPr="00CB2EC8">
        <w:rPr>
          <w:rFonts w:eastAsia="游明朝" w:hint="eastAsia"/>
          <w:u w:val="single"/>
          <w:lang w:eastAsia="ja-JP"/>
        </w:rPr>
        <w:t>.</w:t>
      </w:r>
      <w:r w:rsidRPr="00CB2EC8">
        <w:rPr>
          <w:rFonts w:eastAsia="游明朝" w:hint="eastAsia"/>
          <w:u w:val="single"/>
          <w:lang w:eastAsia="ja-JP"/>
        </w:rPr>
        <w:t>)</w:t>
      </w:r>
    </w:p>
    <w:p w14:paraId="30FD519E" w14:textId="180CDB3A" w:rsidR="00290E36" w:rsidRPr="00290E36" w:rsidRDefault="00290E36" w:rsidP="007F3CF3">
      <w:pPr>
        <w:tabs>
          <w:tab w:val="left" w:pos="2800"/>
          <w:tab w:val="left" w:pos="4780"/>
        </w:tabs>
        <w:ind w:left="851"/>
        <w:contextualSpacing/>
        <w:rPr>
          <w:rFonts w:eastAsia="游明朝"/>
          <w:b/>
          <w:bCs/>
          <w:lang w:eastAsia="ja-JP"/>
        </w:rPr>
      </w:pPr>
    </w:p>
    <w:p w14:paraId="06807344" w14:textId="501CDA13"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DFD19B9"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A6B95E" w14:textId="77777777" w:rsidR="00290E36" w:rsidRPr="00290E36" w:rsidRDefault="00290E36" w:rsidP="00290E36">
      <w:pPr>
        <w:numPr>
          <w:ilvl w:val="2"/>
          <w:numId w:val="9"/>
        </w:numPr>
        <w:contextualSpacing/>
        <w:rPr>
          <w:bCs/>
        </w:rPr>
      </w:pPr>
      <w:r w:rsidRPr="00290E36">
        <w:rPr>
          <w:bCs/>
        </w:rPr>
        <w:t>If a TXOP on the NPCA Primary channel overlaps with the TBTT, the AP shall not transmit the Beacon frame or group addressed frames until it switches back to the BSS Primary channel.</w:t>
      </w:r>
    </w:p>
    <w:p w14:paraId="5C3B03E6" w14:textId="76283828" w:rsidR="00290E36" w:rsidRPr="00290E36" w:rsidRDefault="00290E36" w:rsidP="008E4C83">
      <w:pPr>
        <w:numPr>
          <w:ilvl w:val="2"/>
          <w:numId w:val="9"/>
        </w:numPr>
        <w:contextualSpacing/>
        <w:rPr>
          <w:bCs/>
        </w:rPr>
      </w:pPr>
      <w:r w:rsidRPr="00290E36">
        <w:rPr>
          <w:bCs/>
        </w:rPr>
        <w:t>NOTE – The NPCA AP and non-AP STA participating in frame exchanges must not switch back to the BSS Primary channel at the TBTT and can continue operating on NPCA Primary until the OBSS transmission ends on BSS Primary channel. In such cases, the group addressed frame will be buffered and delivered immediately following the next DTIM Beacon, unless explicitly specified otherwise.</w:t>
      </w:r>
    </w:p>
    <w:p w14:paraId="08D2A2DE" w14:textId="33C55A17" w:rsidR="007F3CF3" w:rsidRPr="00FE4962"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Gaurang Naik</w:t>
      </w:r>
      <w:r>
        <w:rPr>
          <w:rFonts w:eastAsia="游明朝" w:hint="eastAsia"/>
          <w:lang w:eastAsia="ja-JP"/>
        </w:rPr>
        <w:t xml:space="preserve"> </w:t>
      </w:r>
    </w:p>
    <w:p w14:paraId="13BEC3BE"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8680021"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0550FA3C" w14:textId="422733F1"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A73A3C">
        <w:rPr>
          <w:rFonts w:eastAsia="游明朝" w:hint="eastAsia"/>
          <w:i/>
          <w:iCs/>
          <w:lang w:eastAsia="ja-JP"/>
        </w:rPr>
        <w:t xml:space="preserve"> </w:t>
      </w:r>
      <w:r w:rsidRPr="00290E36">
        <w:rPr>
          <w:rFonts w:eastAsia="游明朝"/>
          <w:i/>
          <w:iCs/>
          <w:lang w:eastAsia="ja-JP"/>
        </w:rPr>
        <w:t>[</w:t>
      </w:r>
      <w:hyperlink r:id="rId256" w:history="1">
        <w:r w:rsidRPr="00290E36">
          <w:rPr>
            <w:rStyle w:val="a7"/>
            <w:rFonts w:eastAsia="游明朝"/>
            <w:i/>
            <w:iCs/>
            <w:lang w:eastAsia="ja-JP"/>
          </w:rPr>
          <w:t>24/1891r2</w:t>
        </w:r>
      </w:hyperlink>
      <w:r w:rsidRPr="00290E36">
        <w:rPr>
          <w:rFonts w:eastAsia="游明朝"/>
          <w:i/>
          <w:iCs/>
          <w:lang w:eastAsia="ja-JP"/>
        </w:rPr>
        <w:t>]. SP result: No objection.</w:t>
      </w:r>
    </w:p>
    <w:p w14:paraId="0380BD32" w14:textId="77777777" w:rsidR="007F3CF3" w:rsidRPr="00290E36" w:rsidRDefault="007F3CF3" w:rsidP="007F3CF3">
      <w:pPr>
        <w:tabs>
          <w:tab w:val="left" w:pos="2800"/>
          <w:tab w:val="left" w:pos="4780"/>
        </w:tabs>
        <w:ind w:left="851"/>
        <w:contextualSpacing/>
        <w:rPr>
          <w:rFonts w:eastAsia="游明朝"/>
          <w:b/>
          <w:bCs/>
          <w:lang w:eastAsia="ja-JP"/>
        </w:rPr>
      </w:pPr>
    </w:p>
    <w:p w14:paraId="7CE6D517" w14:textId="02C91E05"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4CB589" w14:textId="77777777" w:rsidR="00A73A3C" w:rsidRPr="00F06FE5" w:rsidRDefault="00A73A3C" w:rsidP="00A73A3C">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A712B63" w14:textId="77777777" w:rsidR="00A73A3C" w:rsidRPr="00A73A3C" w:rsidRDefault="00A73A3C" w:rsidP="00A73A3C">
      <w:pPr>
        <w:numPr>
          <w:ilvl w:val="2"/>
          <w:numId w:val="9"/>
        </w:numPr>
        <w:contextualSpacing/>
        <w:rPr>
          <w:bCs/>
        </w:rPr>
      </w:pPr>
      <w:r w:rsidRPr="00A73A3C">
        <w:rPr>
          <w:bCs/>
        </w:rPr>
        <w:t>TGbn defines or improves an existing mechanism so that a non-AP STA that is a TXOP responder can indicate its buffered </w:t>
      </w:r>
      <w:r w:rsidRPr="00A73A3C">
        <w:rPr>
          <w:bCs/>
          <w:strike/>
        </w:rPr>
        <w:t>low latency</w:t>
      </w:r>
      <w:r w:rsidRPr="00A73A3C">
        <w:rPr>
          <w:bCs/>
        </w:rPr>
        <w:t> </w:t>
      </w:r>
      <w:r w:rsidRPr="00A73A3C">
        <w:rPr>
          <w:bCs/>
          <w:u w:val="single"/>
        </w:rPr>
        <w:t>LL</w:t>
      </w:r>
      <w:r w:rsidRPr="00A73A3C">
        <w:rPr>
          <w:bCs/>
        </w:rPr>
        <w:t> traffic needs (for traffic from the </w:t>
      </w:r>
      <w:r w:rsidRPr="00A73A3C">
        <w:rPr>
          <w:bCs/>
          <w:strike/>
        </w:rPr>
        <w:t>TxOP</w:t>
      </w:r>
      <w:r w:rsidRPr="00A73A3C">
        <w:rPr>
          <w:bCs/>
        </w:rPr>
        <w:t> TXOP responder to the </w:t>
      </w:r>
      <w:r w:rsidRPr="00A73A3C">
        <w:rPr>
          <w:bCs/>
          <w:strike/>
        </w:rPr>
        <w:t>TxOP</w:t>
      </w:r>
      <w:r w:rsidRPr="00A73A3C">
        <w:rPr>
          <w:bCs/>
        </w:rPr>
        <w:t> TXOP Holder) in a </w:t>
      </w:r>
      <w:r w:rsidRPr="00A73A3C">
        <w:rPr>
          <w:bCs/>
          <w:strike/>
        </w:rPr>
        <w:t>control response frame</w:t>
      </w:r>
      <w:r w:rsidRPr="00A73A3C">
        <w:rPr>
          <w:bCs/>
        </w:rPr>
        <w:t> Multi-STA Block Ack. The TXOP holder should consider the indication in determining subsequent actions. Subsequent actions related to this indication are out of the scope of the standard.</w:t>
      </w:r>
    </w:p>
    <w:p w14:paraId="145762E8" w14:textId="66FB0571" w:rsidR="00A73A3C" w:rsidRPr="00A73A3C" w:rsidRDefault="00CB2EC8" w:rsidP="00EC59AA">
      <w:pPr>
        <w:pStyle w:val="a"/>
      </w:pPr>
      <w:r>
        <w:rPr>
          <w:rFonts w:hint="eastAsia"/>
          <w:strike/>
        </w:rPr>
        <w:t>No</w:t>
      </w:r>
      <w:r w:rsidR="00A73A3C" w:rsidRPr="00CB2EC8">
        <w:rPr>
          <w:strike/>
        </w:rPr>
        <w:t>te: whether an AP can Indicate its low latency needs is T</w:t>
      </w:r>
      <w:r w:rsidR="00A73A3C" w:rsidRPr="00CB2EC8">
        <w:rPr>
          <w:rFonts w:hint="eastAsia"/>
          <w:strike/>
        </w:rPr>
        <w:t>BD</w:t>
      </w:r>
    </w:p>
    <w:p w14:paraId="0E3358A0" w14:textId="0B35E395" w:rsidR="00A73A3C" w:rsidRPr="00A73A3C" w:rsidRDefault="00CB2EC8" w:rsidP="00EC59AA">
      <w:pPr>
        <w:pStyle w:val="a"/>
      </w:pPr>
      <w:r>
        <w:rPr>
          <w:rFonts w:hint="eastAsia"/>
          <w:u w:val="single"/>
        </w:rPr>
        <w:t>Th</w:t>
      </w:r>
      <w:r w:rsidR="00A73A3C" w:rsidRPr="00CB2EC8">
        <w:rPr>
          <w:u w:val="single"/>
        </w:rPr>
        <w:t>e Low Latency Indication is included in the Feedback field of the Feedback Per AID TID Info field (the one that carries control feedback).</w:t>
      </w:r>
    </w:p>
    <w:p w14:paraId="62DBAD64" w14:textId="1DE7854F" w:rsidR="00A73A3C" w:rsidRPr="00A73A3C" w:rsidRDefault="00CB2EC8" w:rsidP="00EC59AA">
      <w:pPr>
        <w:pStyle w:val="a"/>
      </w:pPr>
      <w:r w:rsidRPr="00CB2EC8">
        <w:rPr>
          <w:rFonts w:hint="eastAsia"/>
          <w:u w:val="single"/>
        </w:rPr>
        <w:t>T</w:t>
      </w:r>
      <w:r w:rsidR="00A73A3C" w:rsidRPr="00CB2EC8">
        <w:rPr>
          <w:u w:val="single"/>
        </w:rPr>
        <w:t>he Feedback Type field is set to 1</w:t>
      </w:r>
    </w:p>
    <w:p w14:paraId="2097C92B" w14:textId="1457AB1F" w:rsidR="00A73A3C" w:rsidRPr="00A73A3C" w:rsidRDefault="00CB2EC8" w:rsidP="00CB2EC8">
      <w:pPr>
        <w:pStyle w:val="a"/>
        <w:ind w:left="2552"/>
      </w:pPr>
      <w:r w:rsidRPr="00CB2EC8">
        <w:rPr>
          <w:rFonts w:hint="eastAsia"/>
          <w:u w:val="single"/>
        </w:rPr>
        <w:t>N</w:t>
      </w:r>
      <w:r w:rsidR="00A73A3C" w:rsidRPr="00CB2EC8">
        <w:rPr>
          <w:u w:val="single"/>
        </w:rPr>
        <w:t>ote: Feedback Type field set to 0 is used for DUO feedback</w:t>
      </w:r>
    </w:p>
    <w:p w14:paraId="5BD7A055" w14:textId="4E7452F9" w:rsidR="00A73A3C" w:rsidRPr="00290E36" w:rsidRDefault="00CB2EC8" w:rsidP="00EC59AA">
      <w:pPr>
        <w:pStyle w:val="a"/>
      </w:pPr>
      <w:r w:rsidRPr="00CB2EC8">
        <w:rPr>
          <w:rFonts w:hint="eastAsia"/>
          <w:u w:val="single"/>
        </w:rPr>
        <w:t>T</w:t>
      </w:r>
      <w:r w:rsidR="00A73A3C" w:rsidRPr="00CB2EC8">
        <w:rPr>
          <w:u w:val="single"/>
        </w:rPr>
        <w:t>BD bit</w:t>
      </w:r>
      <w:r w:rsidR="00A73A3C" w:rsidRPr="00CB2EC8">
        <w:rPr>
          <w:color w:val="FF0000"/>
          <w:u w:val="single"/>
        </w:rPr>
        <w:t>(s)</w:t>
      </w:r>
      <w:r w:rsidR="00A73A3C" w:rsidRPr="00CB2EC8">
        <w:rPr>
          <w:u w:val="single"/>
        </w:rPr>
        <w:t xml:space="preserve"> in the Feedback field </w:t>
      </w:r>
      <w:r w:rsidR="00A73A3C" w:rsidRPr="00CB2EC8">
        <w:rPr>
          <w:color w:val="FF0000"/>
          <w:u w:val="single"/>
        </w:rPr>
        <w:t>is(are)</w:t>
      </w:r>
      <w:r w:rsidR="00A73A3C" w:rsidRPr="00CB2EC8">
        <w:rPr>
          <w:u w:val="single"/>
        </w:rPr>
        <w:t xml:space="preserve"> defined to provide the low latency need</w:t>
      </w:r>
      <w:r w:rsidR="00A73A3C" w:rsidRPr="00CB2EC8">
        <w:rPr>
          <w:color w:val="FF0000"/>
          <w:u w:val="single"/>
        </w:rPr>
        <w:t>(s)</w:t>
      </w:r>
    </w:p>
    <w:p w14:paraId="3E89E0D2" w14:textId="72CB2FA7"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Mohamed Abouelseoud</w:t>
      </w:r>
    </w:p>
    <w:p w14:paraId="4A82AFBB"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29C71CD"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6F0A0343" w14:textId="31995958" w:rsidR="00A73A3C" w:rsidRPr="00A73A3C" w:rsidRDefault="00A73A3C" w:rsidP="00A73A3C">
      <w:pPr>
        <w:tabs>
          <w:tab w:val="left" w:pos="2800"/>
          <w:tab w:val="left" w:pos="4780"/>
        </w:tabs>
        <w:ind w:left="851"/>
        <w:contextualSpacing/>
        <w:rPr>
          <w:rFonts w:eastAsia="游明朝"/>
          <w:lang w:eastAsia="ja-JP"/>
        </w:rPr>
      </w:pPr>
      <w:r w:rsidRPr="00A73A3C">
        <w:rPr>
          <w:rFonts w:eastAsia="游明朝"/>
          <w:i/>
          <w:iCs/>
          <w:lang w:eastAsia="ja-JP"/>
        </w:rPr>
        <w:t>Reference docs:</w:t>
      </w:r>
      <w:r w:rsidRPr="00A73A3C">
        <w:rPr>
          <w:rFonts w:eastAsia="游明朝" w:hint="eastAsia"/>
          <w:i/>
          <w:iCs/>
          <w:lang w:eastAsia="ja-JP"/>
        </w:rPr>
        <w:t xml:space="preserve"> </w:t>
      </w:r>
      <w:r w:rsidRPr="00A73A3C">
        <w:rPr>
          <w:rFonts w:eastAsia="游明朝"/>
          <w:i/>
          <w:iCs/>
          <w:lang w:eastAsia="ja-JP"/>
        </w:rPr>
        <w:t>[</w:t>
      </w:r>
      <w:hyperlink r:id="rId257" w:history="1">
        <w:r w:rsidRPr="00A73A3C">
          <w:rPr>
            <w:rStyle w:val="a7"/>
            <w:rFonts w:eastAsia="游明朝"/>
            <w:b/>
            <w:bCs/>
            <w:i/>
            <w:iCs/>
            <w:strike/>
            <w:lang w:eastAsia="ja-JP"/>
          </w:rPr>
          <w:t>24</w:t>
        </w:r>
        <w:r>
          <w:rPr>
            <w:rStyle w:val="a7"/>
            <w:rFonts w:eastAsia="游明朝" w:hint="eastAsia"/>
            <w:i/>
            <w:iCs/>
            <w:lang w:eastAsia="ja-JP"/>
          </w:rPr>
          <w:t>25</w:t>
        </w:r>
        <w:r w:rsidRPr="00A73A3C">
          <w:rPr>
            <w:rStyle w:val="a7"/>
            <w:rFonts w:eastAsia="游明朝"/>
            <w:i/>
            <w:iCs/>
            <w:lang w:eastAsia="ja-JP"/>
          </w:rPr>
          <w:t>/0421r0</w:t>
        </w:r>
      </w:hyperlink>
      <w:r>
        <w:rPr>
          <w:rFonts w:eastAsia="游明朝" w:hint="eastAsia"/>
          <w:i/>
          <w:iCs/>
          <w:lang w:eastAsia="ja-JP"/>
        </w:rPr>
        <w:t>*,</w:t>
      </w:r>
      <w:r w:rsidRPr="00A73A3C">
        <w:rPr>
          <w:rFonts w:eastAsia="游明朝"/>
          <w:i/>
          <w:iCs/>
          <w:lang w:eastAsia="ja-JP"/>
        </w:rPr>
        <w:t xml:space="preserve"> </w:t>
      </w:r>
      <w:hyperlink r:id="rId258" w:history="1">
        <w:r w:rsidRPr="00A73A3C">
          <w:rPr>
            <w:rStyle w:val="a7"/>
            <w:rFonts w:eastAsia="游明朝"/>
            <w:i/>
            <w:iCs/>
            <w:lang w:eastAsia="ja-JP"/>
          </w:rPr>
          <w:t>25/439</w:t>
        </w:r>
      </w:hyperlink>
      <w:r w:rsidRPr="00A73A3C">
        <w:rPr>
          <w:rFonts w:eastAsia="游明朝"/>
          <w:i/>
          <w:iCs/>
          <w:lang w:eastAsia="ja-JP"/>
        </w:rPr>
        <w:t>]. SP result: No objection.</w:t>
      </w:r>
    </w:p>
    <w:p w14:paraId="5EABAD09" w14:textId="4723FBBE" w:rsidR="00A73A3C" w:rsidRPr="00CB2EC8" w:rsidRDefault="00A73A3C" w:rsidP="00A73A3C">
      <w:pPr>
        <w:tabs>
          <w:tab w:val="left" w:pos="2800"/>
          <w:tab w:val="left" w:pos="4780"/>
        </w:tabs>
        <w:ind w:left="851"/>
        <w:contextualSpacing/>
        <w:rPr>
          <w:rFonts w:eastAsia="游明朝"/>
          <w:lang w:eastAsia="ja-JP"/>
        </w:rPr>
      </w:pPr>
      <w:r w:rsidRPr="00CB2EC8">
        <w:rPr>
          <w:rFonts w:eastAsia="游明朝" w:hint="eastAsia"/>
          <w:lang w:eastAsia="ja-JP"/>
        </w:rPr>
        <w:t>(* Secretary</w:t>
      </w:r>
      <w:r w:rsidRPr="00CB2EC8">
        <w:rPr>
          <w:rFonts w:eastAsia="游明朝"/>
          <w:lang w:eastAsia="ja-JP"/>
        </w:rPr>
        <w:t>’</w:t>
      </w:r>
      <w:r w:rsidRPr="00CB2EC8">
        <w:rPr>
          <w:rFonts w:eastAsia="游明朝" w:hint="eastAsia"/>
          <w:lang w:eastAsia="ja-JP"/>
        </w:rPr>
        <w:t xml:space="preserve">s note: Because </w:t>
      </w:r>
      <w:hyperlink r:id="rId259" w:history="1">
        <w:r w:rsidRPr="00CB2EC8">
          <w:rPr>
            <w:rStyle w:val="a7"/>
            <w:rFonts w:eastAsia="游明朝" w:hint="eastAsia"/>
            <w:lang w:eastAsia="ja-JP"/>
          </w:rPr>
          <w:t>24/421r0</w:t>
        </w:r>
      </w:hyperlink>
      <w:r w:rsidRPr="00CB2EC8">
        <w:rPr>
          <w:rFonts w:eastAsia="游明朝" w:hint="eastAsia"/>
          <w:lang w:eastAsia="ja-JP"/>
        </w:rPr>
        <w:t xml:space="preserve"> </w:t>
      </w:r>
      <w:r w:rsidR="00CB2EC8" w:rsidRPr="00CB2EC8">
        <w:rPr>
          <w:rFonts w:eastAsia="游明朝" w:hint="eastAsia"/>
          <w:lang w:eastAsia="ja-JP"/>
        </w:rPr>
        <w:t xml:space="preserve">is for AMP TIG/SG </w:t>
      </w:r>
      <w:r w:rsidRPr="00CB2EC8">
        <w:rPr>
          <w:rFonts w:eastAsia="游明朝" w:hint="eastAsia"/>
          <w:lang w:eastAsia="ja-JP"/>
        </w:rPr>
        <w:t xml:space="preserve">and the SP1 on </w:t>
      </w:r>
      <w:hyperlink r:id="rId260" w:history="1">
        <w:r w:rsidRPr="00CB2EC8">
          <w:rPr>
            <w:rStyle w:val="a7"/>
            <w:rFonts w:eastAsia="游明朝" w:hint="eastAsia"/>
            <w:lang w:eastAsia="ja-JP"/>
          </w:rPr>
          <w:t>25/0421r0</w:t>
        </w:r>
      </w:hyperlink>
      <w:r w:rsidRPr="00CB2EC8">
        <w:rPr>
          <w:rFonts w:eastAsia="游明朝" w:hint="eastAsia"/>
          <w:lang w:eastAsia="ja-JP"/>
        </w:rPr>
        <w:t xml:space="preserve"> is the same as the motion 367, it is seemed that the reference DCN is not </w:t>
      </w:r>
      <w:hyperlink r:id="rId261" w:history="1">
        <w:r w:rsidRPr="00CB2EC8">
          <w:rPr>
            <w:rStyle w:val="a7"/>
            <w:rFonts w:eastAsia="游明朝" w:hint="eastAsia"/>
            <w:lang w:eastAsia="ja-JP"/>
          </w:rPr>
          <w:t>24/0421r0</w:t>
        </w:r>
      </w:hyperlink>
      <w:r w:rsidRPr="00CB2EC8">
        <w:rPr>
          <w:rFonts w:eastAsia="游明朝" w:hint="eastAsia"/>
          <w:lang w:eastAsia="ja-JP"/>
        </w:rPr>
        <w:t xml:space="preserve"> but </w:t>
      </w:r>
      <w:hyperlink r:id="rId262" w:history="1">
        <w:r w:rsidRPr="00CB2EC8">
          <w:rPr>
            <w:rStyle w:val="a7"/>
            <w:rFonts w:eastAsia="游明朝" w:hint="eastAsia"/>
            <w:lang w:eastAsia="ja-JP"/>
          </w:rPr>
          <w:t>25/0421r0</w:t>
        </w:r>
      </w:hyperlink>
      <w:r w:rsidRPr="00CB2EC8">
        <w:rPr>
          <w:rFonts w:eastAsia="游明朝" w:hint="eastAsia"/>
          <w:lang w:eastAsia="ja-JP"/>
        </w:rPr>
        <w:t>.)</w:t>
      </w:r>
    </w:p>
    <w:p w14:paraId="35CFE8E3" w14:textId="77777777" w:rsidR="00A73A3C" w:rsidRPr="00263F62" w:rsidRDefault="00A73A3C" w:rsidP="007F3CF3">
      <w:pPr>
        <w:tabs>
          <w:tab w:val="left" w:pos="2800"/>
          <w:tab w:val="left" w:pos="4780"/>
        </w:tabs>
        <w:ind w:left="851"/>
        <w:contextualSpacing/>
        <w:rPr>
          <w:rFonts w:eastAsia="游明朝"/>
          <w:b/>
          <w:bCs/>
          <w:lang w:eastAsia="ja-JP"/>
        </w:rPr>
      </w:pPr>
    </w:p>
    <w:p w14:paraId="51EFE3DE" w14:textId="285F8C36"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F1E799E"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F2C902A" w14:textId="20A5CB67" w:rsidR="00A73A3C" w:rsidRPr="00A73A3C" w:rsidRDefault="00CF7DF8" w:rsidP="00CF7DF8">
      <w:pPr>
        <w:numPr>
          <w:ilvl w:val="2"/>
          <w:numId w:val="9"/>
        </w:numPr>
        <w:contextualSpacing/>
        <w:rPr>
          <w:bCs/>
        </w:rPr>
      </w:pPr>
      <w:r w:rsidRPr="00CF7DF8">
        <w:rPr>
          <w:bCs/>
        </w:rPr>
        <w:t>For seamless roaming, a non-AP MLD is allowed to request preparing more than one candidate target AP MLDs in an SMD during the roaming preparation phase</w:t>
      </w:r>
    </w:p>
    <w:p w14:paraId="3327A5F5" w14:textId="77777777" w:rsidR="00CF7DF8" w:rsidRPr="00CF7DF8" w:rsidRDefault="00CF7DF8" w:rsidP="00EC59AA">
      <w:pPr>
        <w:pStyle w:val="a"/>
      </w:pPr>
      <w:r w:rsidRPr="00CF7DF8">
        <w:t>Preparation with multiple AP MLDs is performed using a separate roaming preparation request for each AP MLD</w:t>
      </w:r>
    </w:p>
    <w:p w14:paraId="131686DE" w14:textId="77777777" w:rsidR="00CF7DF8" w:rsidRPr="00CF7DF8" w:rsidRDefault="00CF7DF8" w:rsidP="00EC59AA">
      <w:pPr>
        <w:pStyle w:val="a"/>
      </w:pPr>
      <w:r w:rsidRPr="00CF7DF8">
        <w:t>If successful roaming preparation was performed with multiple candidate target AP MLDs, then the non-AP MLD shall attempt roaming execution with only one of those target AP MLDs at a time.</w:t>
      </w:r>
    </w:p>
    <w:p w14:paraId="6240AFFA" w14:textId="77777777" w:rsidR="00CF7DF8" w:rsidRPr="00CF7DF8" w:rsidRDefault="00CF7DF8" w:rsidP="00CB2EC8">
      <w:pPr>
        <w:pStyle w:val="a"/>
        <w:ind w:left="2552"/>
      </w:pPr>
      <w:r w:rsidRPr="00CF7DF8">
        <w:t>Retries with other target AP MLDs are permitted for roaming execution</w:t>
      </w:r>
    </w:p>
    <w:p w14:paraId="7F2B08A0" w14:textId="4A38909C" w:rsidR="00CF7DF8" w:rsidRPr="00CF7DF8" w:rsidRDefault="00CF7DF8" w:rsidP="00EC59AA">
      <w:pPr>
        <w:pStyle w:val="a"/>
      </w:pPr>
      <w:r w:rsidRPr="00CF7DF8">
        <w:t>TBD on policy indication from the AP on multiple target AP MLDs preparation</w:t>
      </w:r>
    </w:p>
    <w:p w14:paraId="7B058DFE" w14:textId="71813295"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Giovanni Chisci</w:t>
      </w:r>
    </w:p>
    <w:p w14:paraId="1F253B04"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255D819"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72BDC7EB" w14:textId="32F3126C"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3" w:history="1">
        <w:r w:rsidRPr="00CF7DF8">
          <w:rPr>
            <w:rStyle w:val="a7"/>
            <w:rFonts w:eastAsia="游明朝"/>
            <w:i/>
            <w:iCs/>
            <w:lang w:eastAsia="ja-JP"/>
          </w:rPr>
          <w:t>24/0656</w:t>
        </w:r>
      </w:hyperlink>
      <w:r w:rsidRPr="00CF7DF8">
        <w:rPr>
          <w:rFonts w:eastAsia="游明朝"/>
          <w:i/>
          <w:iCs/>
          <w:lang w:eastAsia="ja-JP"/>
        </w:rPr>
        <w:t xml:space="preserve">, </w:t>
      </w:r>
      <w:hyperlink r:id="rId264" w:history="1">
        <w:r w:rsidRPr="00CF7DF8">
          <w:rPr>
            <w:rStyle w:val="a7"/>
            <w:rFonts w:eastAsia="游明朝"/>
            <w:i/>
            <w:iCs/>
            <w:lang w:eastAsia="ja-JP"/>
          </w:rPr>
          <w:t>24/1883</w:t>
        </w:r>
      </w:hyperlink>
      <w:r w:rsidRPr="00CF7DF8">
        <w:rPr>
          <w:rFonts w:eastAsia="游明朝"/>
          <w:i/>
          <w:iCs/>
          <w:lang w:eastAsia="ja-JP"/>
        </w:rPr>
        <w:t xml:space="preserve">, </w:t>
      </w:r>
      <w:hyperlink r:id="rId265" w:history="1">
        <w:r w:rsidRPr="00CF7DF8">
          <w:rPr>
            <w:rStyle w:val="a7"/>
            <w:rFonts w:eastAsia="游明朝"/>
            <w:i/>
            <w:iCs/>
            <w:lang w:eastAsia="ja-JP"/>
          </w:rPr>
          <w:t>24/1884</w:t>
        </w:r>
      </w:hyperlink>
      <w:r w:rsidRPr="00CF7DF8">
        <w:rPr>
          <w:rFonts w:eastAsia="游明朝"/>
          <w:i/>
          <w:iCs/>
          <w:lang w:eastAsia="ja-JP"/>
        </w:rPr>
        <w:t xml:space="preserve">, </w:t>
      </w:r>
      <w:hyperlink r:id="rId266" w:history="1">
        <w:r w:rsidRPr="00CF7DF8">
          <w:rPr>
            <w:rStyle w:val="a7"/>
            <w:rFonts w:eastAsia="游明朝"/>
            <w:i/>
            <w:iCs/>
            <w:lang w:eastAsia="ja-JP"/>
          </w:rPr>
          <w:t>24/1857r3</w:t>
        </w:r>
      </w:hyperlink>
      <w:r w:rsidRPr="00CF7DF8">
        <w:rPr>
          <w:rFonts w:eastAsia="游明朝"/>
          <w:i/>
          <w:iCs/>
          <w:lang w:eastAsia="ja-JP"/>
        </w:rPr>
        <w:t>]. SP result: No objection.</w:t>
      </w:r>
    </w:p>
    <w:p w14:paraId="426B41E3" w14:textId="77777777" w:rsidR="00CF7DF8" w:rsidRPr="00263F62" w:rsidRDefault="00CF7DF8" w:rsidP="007F3CF3">
      <w:pPr>
        <w:tabs>
          <w:tab w:val="left" w:pos="2800"/>
          <w:tab w:val="left" w:pos="4780"/>
        </w:tabs>
        <w:ind w:left="851"/>
        <w:contextualSpacing/>
        <w:rPr>
          <w:rFonts w:eastAsia="游明朝"/>
          <w:b/>
          <w:bCs/>
          <w:lang w:eastAsia="ja-JP"/>
        </w:rPr>
      </w:pPr>
    </w:p>
    <w:p w14:paraId="6E803865" w14:textId="22A52720"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88F9589"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0F59" w14:textId="77777777" w:rsidR="00CF7DF8" w:rsidRPr="00CF7DF8" w:rsidRDefault="00CF7DF8" w:rsidP="00CF7DF8">
      <w:pPr>
        <w:numPr>
          <w:ilvl w:val="2"/>
          <w:numId w:val="9"/>
        </w:numPr>
        <w:contextualSpacing/>
        <w:rPr>
          <w:bCs/>
        </w:rPr>
      </w:pPr>
      <w:r w:rsidRPr="00CF7DF8">
        <w:rPr>
          <w:bCs/>
        </w:rPr>
        <w:t>For a Seamless Mobility Domain (SMD), the SMD and the 802.1X Authenticator component in the corresponding SMD-ME are uniquely identified by an SMD Identifier</w:t>
      </w:r>
    </w:p>
    <w:p w14:paraId="6DCC8F34" w14:textId="77777777" w:rsidR="00CF7DF8" w:rsidRPr="00CF7DF8" w:rsidRDefault="00CF7DF8" w:rsidP="00EC59AA">
      <w:pPr>
        <w:pStyle w:val="a"/>
      </w:pPr>
      <w:r w:rsidRPr="00CF7DF8">
        <w:t>The SMD Identifier is in the format of a 48-bit MAC address</w:t>
      </w:r>
    </w:p>
    <w:p w14:paraId="31B1D1F6" w14:textId="16E0727F" w:rsidR="00CF7DF8" w:rsidRPr="00CF7DF8" w:rsidRDefault="00CF7DF8" w:rsidP="00EC59AA">
      <w:pPr>
        <w:pStyle w:val="a"/>
      </w:pPr>
      <w:r w:rsidRPr="00CF7DF8">
        <w:t>The SMD Identifier is used in establishing single PMKSA and PTKSA for a non-AP MLD that associates with the SMD-ME</w:t>
      </w:r>
    </w:p>
    <w:p w14:paraId="48005DAC" w14:textId="4CA087D8"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Abhishek Patil</w:t>
      </w:r>
    </w:p>
    <w:p w14:paraId="51166760"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84E5541" w14:textId="3B9537E5" w:rsidR="00D660C8" w:rsidRPr="007F3CF3" w:rsidRDefault="007F3CF3" w:rsidP="00CF7DF8">
      <w:pPr>
        <w:tabs>
          <w:tab w:val="left" w:pos="2800"/>
          <w:tab w:val="left" w:pos="4780"/>
        </w:tabs>
        <w:ind w:left="851"/>
        <w:contextualSpacing/>
        <w:rPr>
          <w:rFonts w:eastAsia="游明朝"/>
          <w:lang w:eastAsia="ja-JP"/>
        </w:rPr>
      </w:pPr>
      <w:r>
        <w:rPr>
          <w:b/>
          <w:bCs/>
          <w:highlight w:val="green"/>
        </w:rPr>
        <w:t>Result: Approved with unanimous consent.</w:t>
      </w:r>
    </w:p>
    <w:p w14:paraId="76F3EB76" w14:textId="75D0B816" w:rsidR="00CF7DF8" w:rsidRPr="00CF7DF8" w:rsidRDefault="00CF7DF8" w:rsidP="009B32B9">
      <w:pPr>
        <w:tabs>
          <w:tab w:val="left" w:pos="2800"/>
          <w:tab w:val="left" w:pos="4780"/>
        </w:tabs>
        <w:ind w:left="851"/>
        <w:contextualSpacing/>
        <w:rPr>
          <w:rFonts w:eastAsia="游明朝"/>
          <w:i/>
          <w:iCs/>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7" w:history="1">
        <w:r w:rsidRPr="00CF7DF8">
          <w:rPr>
            <w:rStyle w:val="a7"/>
            <w:rFonts w:eastAsia="游明朝"/>
            <w:i/>
            <w:iCs/>
            <w:lang w:eastAsia="ja-JP"/>
          </w:rPr>
          <w:t>24/0656</w:t>
        </w:r>
      </w:hyperlink>
      <w:r w:rsidRPr="00CF7DF8">
        <w:rPr>
          <w:rFonts w:eastAsia="游明朝"/>
          <w:i/>
          <w:iCs/>
          <w:lang w:eastAsia="ja-JP"/>
        </w:rPr>
        <w:t xml:space="preserve">, </w:t>
      </w:r>
      <w:hyperlink r:id="rId268" w:history="1">
        <w:r w:rsidRPr="00CF7DF8">
          <w:rPr>
            <w:rStyle w:val="a7"/>
            <w:rFonts w:eastAsia="游明朝"/>
            <w:i/>
            <w:iCs/>
            <w:lang w:eastAsia="ja-JP"/>
          </w:rPr>
          <w:t>24/1894</w:t>
        </w:r>
      </w:hyperlink>
      <w:r w:rsidRPr="00CF7DF8">
        <w:rPr>
          <w:rFonts w:eastAsia="游明朝"/>
          <w:i/>
          <w:iCs/>
          <w:lang w:eastAsia="ja-JP"/>
        </w:rPr>
        <w:t xml:space="preserve">, </w:t>
      </w:r>
      <w:hyperlink r:id="rId269" w:history="1">
        <w:r w:rsidRPr="00CF7DF8">
          <w:rPr>
            <w:rStyle w:val="a7"/>
            <w:rFonts w:eastAsia="游明朝"/>
            <w:i/>
            <w:iCs/>
            <w:lang w:eastAsia="ja-JP"/>
          </w:rPr>
          <w:t>23/1937</w:t>
        </w:r>
      </w:hyperlink>
      <w:r w:rsidRPr="00CF7DF8">
        <w:rPr>
          <w:rFonts w:eastAsia="游明朝"/>
          <w:i/>
          <w:iCs/>
          <w:lang w:eastAsia="ja-JP"/>
        </w:rPr>
        <w:t xml:space="preserve">, </w:t>
      </w:r>
      <w:hyperlink r:id="rId270" w:history="1">
        <w:r w:rsidRPr="00CF7DF8">
          <w:rPr>
            <w:rStyle w:val="a7"/>
            <w:rFonts w:eastAsia="游明朝"/>
            <w:i/>
            <w:iCs/>
            <w:lang w:eastAsia="ja-JP"/>
          </w:rPr>
          <w:t>24/1889</w:t>
        </w:r>
      </w:hyperlink>
      <w:r w:rsidRPr="00CF7DF8">
        <w:rPr>
          <w:rFonts w:eastAsia="游明朝"/>
          <w:i/>
          <w:iCs/>
          <w:lang w:eastAsia="ja-JP"/>
        </w:rPr>
        <w:t xml:space="preserve">, </w:t>
      </w:r>
      <w:hyperlink r:id="rId271" w:history="1">
        <w:r w:rsidRPr="00CF7DF8">
          <w:rPr>
            <w:rStyle w:val="a7"/>
            <w:rFonts w:eastAsia="游明朝"/>
            <w:i/>
            <w:iCs/>
            <w:lang w:eastAsia="ja-JP"/>
          </w:rPr>
          <w:t>24/1883</w:t>
        </w:r>
      </w:hyperlink>
      <w:r w:rsidRPr="00CF7DF8">
        <w:rPr>
          <w:rFonts w:eastAsia="游明朝"/>
          <w:i/>
          <w:iCs/>
          <w:lang w:eastAsia="ja-JP"/>
        </w:rPr>
        <w:t xml:space="preserve">, </w:t>
      </w:r>
      <w:hyperlink r:id="rId272" w:history="1">
        <w:r w:rsidRPr="00CF7DF8">
          <w:rPr>
            <w:rStyle w:val="a7"/>
            <w:rFonts w:eastAsia="游明朝"/>
            <w:i/>
            <w:iCs/>
            <w:lang w:eastAsia="ja-JP"/>
          </w:rPr>
          <w:t>24/1884</w:t>
        </w:r>
      </w:hyperlink>
      <w:r w:rsidRPr="00CF7DF8">
        <w:rPr>
          <w:rFonts w:eastAsia="游明朝"/>
          <w:i/>
          <w:iCs/>
          <w:lang w:eastAsia="ja-JP"/>
        </w:rPr>
        <w:t xml:space="preserve">, </w:t>
      </w:r>
      <w:hyperlink r:id="rId273" w:history="1">
        <w:r w:rsidRPr="00CF7DF8">
          <w:rPr>
            <w:rStyle w:val="a7"/>
            <w:rFonts w:eastAsia="游明朝"/>
            <w:i/>
            <w:iCs/>
            <w:lang w:eastAsia="ja-JP"/>
          </w:rPr>
          <w:t>24/1882</w:t>
        </w:r>
      </w:hyperlink>
      <w:r w:rsidRPr="00CF7DF8">
        <w:rPr>
          <w:rFonts w:eastAsia="游明朝"/>
          <w:i/>
          <w:iCs/>
          <w:lang w:eastAsia="ja-JP"/>
        </w:rPr>
        <w:t>]. SP result: No objection.</w:t>
      </w:r>
    </w:p>
    <w:p w14:paraId="224B6A44" w14:textId="77777777" w:rsidR="00CF7DF8" w:rsidRPr="00263F62" w:rsidRDefault="00CF7DF8" w:rsidP="009B32B9">
      <w:pPr>
        <w:tabs>
          <w:tab w:val="left" w:pos="2800"/>
          <w:tab w:val="left" w:pos="4780"/>
        </w:tabs>
        <w:ind w:left="851"/>
        <w:contextualSpacing/>
        <w:rPr>
          <w:rFonts w:eastAsia="游明朝"/>
          <w:b/>
          <w:bCs/>
          <w:lang w:eastAsia="ja-JP"/>
        </w:rPr>
      </w:pPr>
    </w:p>
    <w:p w14:paraId="3849A516" w14:textId="77777777"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C10C23"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DFB5683" w14:textId="3915EF37" w:rsidR="00CF7DF8" w:rsidRPr="00CF7DF8" w:rsidRDefault="00CF7DF8" w:rsidP="00541297">
      <w:pPr>
        <w:numPr>
          <w:ilvl w:val="2"/>
          <w:numId w:val="9"/>
        </w:numPr>
        <w:contextualSpacing/>
        <w:rPr>
          <w:bCs/>
        </w:rPr>
      </w:pPr>
      <w:r w:rsidRPr="00CF7DF8">
        <w:rPr>
          <w:bCs/>
        </w:rPr>
        <w:lastRenderedPageBreak/>
        <w:t>For the following features, if an AP supports the feature, then the AP shall accept a request from an associated STA to enable or disable the feature on its (STA) side</w:t>
      </w:r>
    </w:p>
    <w:p w14:paraId="682D1C70" w14:textId="77777777" w:rsidR="00CF7DF8" w:rsidRPr="00CF7DF8" w:rsidRDefault="00CF7DF8" w:rsidP="00EC59AA">
      <w:pPr>
        <w:pStyle w:val="a"/>
      </w:pPr>
      <w:r w:rsidRPr="00CF7DF8">
        <w:t xml:space="preserve">Dynamic unavailability operation </w:t>
      </w:r>
    </w:p>
    <w:p w14:paraId="25A8D293" w14:textId="77777777" w:rsidR="00CF7DF8" w:rsidRPr="00CF7DF8" w:rsidRDefault="00CF7DF8" w:rsidP="00EC59AA">
      <w:pPr>
        <w:pStyle w:val="a"/>
      </w:pPr>
      <w:r w:rsidRPr="00CF7DF8">
        <w:t>Dynamic power save</w:t>
      </w:r>
    </w:p>
    <w:p w14:paraId="7C4EFC27" w14:textId="698F830C"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L</w:t>
      </w:r>
      <w:r>
        <w:rPr>
          <w:rFonts w:eastAsia="游明朝"/>
          <w:lang w:eastAsia="ja-JP"/>
        </w:rPr>
        <w:t>aurent</w:t>
      </w:r>
      <w:r>
        <w:rPr>
          <w:rFonts w:eastAsia="游明朝" w:hint="eastAsia"/>
          <w:lang w:eastAsia="ja-JP"/>
        </w:rPr>
        <w:t xml:space="preserve"> Cariou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Liuming Lu</w:t>
      </w:r>
    </w:p>
    <w:p w14:paraId="7D2C6916"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BC87A30"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46D34555" w14:textId="61FBA0CB"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4" w:history="1">
        <w:r w:rsidRPr="00CF7DF8">
          <w:rPr>
            <w:rStyle w:val="a7"/>
            <w:rFonts w:eastAsia="游明朝"/>
            <w:i/>
            <w:iCs/>
            <w:lang w:eastAsia="ja-JP"/>
          </w:rPr>
          <w:t>24/1226r0</w:t>
        </w:r>
      </w:hyperlink>
      <w:r w:rsidRPr="00CF7DF8">
        <w:rPr>
          <w:rFonts w:eastAsia="游明朝"/>
          <w:i/>
          <w:iCs/>
          <w:lang w:eastAsia="ja-JP"/>
        </w:rPr>
        <w:t xml:space="preserve">, </w:t>
      </w:r>
      <w:hyperlink r:id="rId275" w:history="1">
        <w:r w:rsidRPr="00CF7DF8">
          <w:rPr>
            <w:rStyle w:val="a7"/>
            <w:rFonts w:eastAsia="游明朝"/>
            <w:i/>
            <w:iCs/>
            <w:lang w:eastAsia="ja-JP"/>
          </w:rPr>
          <w:t>24/1261r3</w:t>
        </w:r>
      </w:hyperlink>
      <w:r w:rsidRPr="00CF7DF8">
        <w:rPr>
          <w:rFonts w:eastAsia="游明朝"/>
          <w:i/>
          <w:iCs/>
          <w:lang w:eastAsia="ja-JP"/>
        </w:rPr>
        <w:t>]. SP result: No objection.</w:t>
      </w:r>
    </w:p>
    <w:p w14:paraId="661E3ED8" w14:textId="77777777" w:rsidR="00CF7DF8" w:rsidRPr="00263F62" w:rsidRDefault="00CF7DF8" w:rsidP="009B32B9">
      <w:pPr>
        <w:tabs>
          <w:tab w:val="left" w:pos="2800"/>
          <w:tab w:val="left" w:pos="4780"/>
        </w:tabs>
        <w:ind w:left="851"/>
        <w:contextualSpacing/>
        <w:rPr>
          <w:rFonts w:eastAsia="游明朝"/>
          <w:b/>
          <w:bCs/>
          <w:lang w:eastAsia="ja-JP"/>
        </w:rPr>
      </w:pPr>
    </w:p>
    <w:p w14:paraId="0E13E6D0" w14:textId="0DC855FF"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BFEFF75"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09B0C16" w14:textId="2E944326" w:rsidR="00CF7DF8" w:rsidRPr="00CF7DF8" w:rsidRDefault="00CF7DF8" w:rsidP="00CF7DF8">
      <w:pPr>
        <w:numPr>
          <w:ilvl w:val="2"/>
          <w:numId w:val="9"/>
        </w:numPr>
        <w:contextualSpacing/>
        <w:rPr>
          <w:bCs/>
        </w:rPr>
      </w:pPr>
      <w:r w:rsidRPr="00CF7DF8">
        <w:rPr>
          <w:bCs/>
        </w:rPr>
        <w:t>The following information shall be exchanged before COBF PPDU:</w:t>
      </w:r>
    </w:p>
    <w:p w14:paraId="1BEF849E" w14:textId="77777777" w:rsidR="00CF7DF8" w:rsidRPr="00CF7DF8" w:rsidRDefault="00CF7DF8" w:rsidP="00EC59AA">
      <w:pPr>
        <w:pStyle w:val="a"/>
      </w:pPr>
      <w:r w:rsidRPr="00CF7DF8">
        <w:t xml:space="preserve">Min-Nsym and Max-Nsym indication about the COBF PPDU length sent in the COBF invite frame </w:t>
      </w:r>
    </w:p>
    <w:p w14:paraId="1401840D" w14:textId="39CE2BC9" w:rsidR="00CF7DF8" w:rsidRPr="00CF7DF8" w:rsidRDefault="00CF7DF8" w:rsidP="00EC59AA">
      <w:pPr>
        <w:pStyle w:val="a"/>
      </w:pPr>
      <w:r w:rsidRPr="00CF7DF8">
        <w:t>Suggested Nsym indication in the COBF response frame from shared AP</w:t>
      </w:r>
    </w:p>
    <w:p w14:paraId="2341EC68" w14:textId="77777777" w:rsidR="00CF7DF8" w:rsidRPr="00CF7DF8" w:rsidRDefault="00CF7DF8" w:rsidP="00C50D33">
      <w:pPr>
        <w:pStyle w:val="a"/>
        <w:ind w:left="2552"/>
      </w:pPr>
      <w:r w:rsidRPr="00CF7DF8">
        <w:t xml:space="preserve">Sharing AP is allowed to ignore the shared AP’s suggestion </w:t>
      </w:r>
    </w:p>
    <w:p w14:paraId="045EB0F5" w14:textId="796498AC" w:rsidR="00CF7DF8" w:rsidRPr="00CF7DF8" w:rsidRDefault="00CF7DF8" w:rsidP="00C50D33">
      <w:pPr>
        <w:pStyle w:val="a"/>
        <w:ind w:left="2552"/>
      </w:pPr>
      <w:r w:rsidRPr="00CF7DF8">
        <w:t>Suggested value shall not be smaller than the Min-Nsym value from sharing AP</w:t>
      </w:r>
    </w:p>
    <w:p w14:paraId="2C8A7116" w14:textId="35133DB9"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Alice Chen</w:t>
      </w:r>
    </w:p>
    <w:p w14:paraId="56212352"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054E1D2"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32F063CD" w14:textId="36C4F0B8" w:rsidR="00C50D33" w:rsidRPr="00CF7DF8" w:rsidRDefault="00C50D33" w:rsidP="00C50D33">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6" w:history="1">
        <w:r w:rsidRPr="00C50D33">
          <w:rPr>
            <w:rStyle w:val="a7"/>
            <w:rFonts w:eastAsia="游明朝" w:hint="eastAsia"/>
            <w:i/>
            <w:iCs/>
            <w:lang w:eastAsia="ja-JP"/>
          </w:rPr>
          <w:t>25/381r1</w:t>
        </w:r>
      </w:hyperlink>
      <w:r w:rsidRPr="00CF7DF8">
        <w:rPr>
          <w:rFonts w:eastAsia="游明朝"/>
          <w:i/>
          <w:iCs/>
          <w:lang w:eastAsia="ja-JP"/>
        </w:rPr>
        <w:t>]. SP result: No objection.</w:t>
      </w:r>
    </w:p>
    <w:p w14:paraId="2AB04CE3" w14:textId="77777777" w:rsidR="00CF7DF8" w:rsidRPr="008205BB" w:rsidRDefault="00CF7DF8" w:rsidP="00CF7DF8">
      <w:pPr>
        <w:tabs>
          <w:tab w:val="left" w:pos="2800"/>
          <w:tab w:val="left" w:pos="4780"/>
        </w:tabs>
        <w:contextualSpacing/>
        <w:rPr>
          <w:rFonts w:eastAsia="游明朝"/>
          <w:lang w:eastAsia="ja-JP"/>
        </w:rPr>
      </w:pPr>
    </w:p>
    <w:p w14:paraId="488275CF" w14:textId="77777777" w:rsidR="00CF7DF8" w:rsidRPr="008205BB" w:rsidRDefault="00CF7DF8" w:rsidP="00CF7DF8">
      <w:pPr>
        <w:tabs>
          <w:tab w:val="left" w:pos="2800"/>
          <w:tab w:val="left" w:pos="4780"/>
        </w:tabs>
        <w:contextualSpacing/>
        <w:rPr>
          <w:rFonts w:eastAsia="游明朝"/>
          <w:lang w:eastAsia="ja-JP"/>
        </w:rPr>
      </w:pPr>
    </w:p>
    <w:p w14:paraId="761F6AA7" w14:textId="60A3A39C" w:rsidR="005072E6" w:rsidRDefault="009B32B9" w:rsidP="00CF7DF8">
      <w:pPr>
        <w:numPr>
          <w:ilvl w:val="0"/>
          <w:numId w:val="2"/>
        </w:numPr>
        <w:tabs>
          <w:tab w:val="left" w:pos="2800"/>
          <w:tab w:val="left" w:pos="4780"/>
        </w:tabs>
        <w:contextualSpacing/>
        <w:rPr>
          <w:rFonts w:eastAsia="游明朝"/>
          <w:lang w:eastAsia="ja-JP"/>
        </w:rPr>
      </w:pPr>
      <w:r>
        <w:rPr>
          <w:rFonts w:eastAsia="游明朝" w:hint="eastAsia"/>
          <w:lang w:eastAsia="ja-JP"/>
        </w:rPr>
        <w:t xml:space="preserve">Straw Polls </w:t>
      </w:r>
      <w:r>
        <w:rPr>
          <w:rFonts w:eastAsia="游明朝"/>
          <w:lang w:eastAsia="ja-JP"/>
        </w:rPr>
        <w:t>–</w:t>
      </w:r>
      <w:r>
        <w:rPr>
          <w:rFonts w:eastAsia="游明朝" w:hint="eastAsia"/>
          <w:lang w:eastAsia="ja-JP"/>
        </w:rPr>
        <w:t xml:space="preserve"> Part 1</w:t>
      </w:r>
    </w:p>
    <w:p w14:paraId="7B9FEBC9" w14:textId="77777777" w:rsidR="00963122" w:rsidRPr="00963122" w:rsidRDefault="00CF7DF8"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SP1:</w:t>
      </w:r>
      <w:r w:rsidR="00A459C9">
        <w:rPr>
          <w:rFonts w:eastAsia="游明朝" w:hint="eastAsia"/>
          <w:b/>
          <w:bCs/>
          <w:lang w:eastAsia="ja-JP"/>
        </w:rPr>
        <w:t xml:space="preserve"> </w:t>
      </w:r>
      <w:r w:rsidR="009B32B9" w:rsidRPr="00A459C9">
        <w:rPr>
          <w:rFonts w:eastAsia="游明朝" w:hint="eastAsia"/>
          <w:lang w:eastAsia="ja-JP"/>
        </w:rPr>
        <w:t xml:space="preserve">You-Wei Chen, CBF Sounding: </w:t>
      </w:r>
      <w:hyperlink r:id="rId277" w:history="1">
        <w:r w:rsidR="009B32B9" w:rsidRPr="00C73B55">
          <w:rPr>
            <w:rStyle w:val="a7"/>
            <w:rFonts w:eastAsia="游明朝" w:hint="eastAsia"/>
            <w:lang w:eastAsia="ja-JP"/>
          </w:rPr>
          <w:t>25/81r0</w:t>
        </w:r>
      </w:hyperlink>
    </w:p>
    <w:p w14:paraId="74BBE9FE" w14:textId="53D05D80" w:rsidR="00A459C9" w:rsidRPr="00963122" w:rsidRDefault="00A459C9"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02CFB128" w14:textId="77777777" w:rsidR="00CF7DF8" w:rsidRPr="00CF7DF8" w:rsidRDefault="00A459C9" w:rsidP="00963122">
      <w:pPr>
        <w:numPr>
          <w:ilvl w:val="2"/>
          <w:numId w:val="9"/>
        </w:numPr>
        <w:contextualSpacing/>
        <w:rPr>
          <w:bCs/>
        </w:rPr>
      </w:pPr>
      <w:r w:rsidRPr="00CF7DF8">
        <w:rPr>
          <w:bCs/>
        </w:rPr>
        <w:t>The following information shall be exchanged before COBF PPDU:</w:t>
      </w:r>
    </w:p>
    <w:p w14:paraId="2FF675E4"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3249605A" w14:textId="083337F5" w:rsidR="009B32B9" w:rsidRPr="00FB4F9B" w:rsidRDefault="009B32B9"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4E0C5C72" w14:textId="77777777" w:rsidR="00B4550F" w:rsidRDefault="00B4550F" w:rsidP="00B4550F">
      <w:pPr>
        <w:tabs>
          <w:tab w:val="left" w:pos="2800"/>
          <w:tab w:val="left" w:pos="4780"/>
        </w:tabs>
        <w:ind w:left="567"/>
        <w:contextualSpacing/>
        <w:rPr>
          <w:rFonts w:eastAsia="游明朝"/>
          <w:lang w:eastAsia="ja-JP"/>
        </w:rPr>
      </w:pPr>
    </w:p>
    <w:p w14:paraId="7F5126E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2</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8" w:history="1">
        <w:r w:rsidRPr="00C73B55">
          <w:rPr>
            <w:rStyle w:val="a7"/>
            <w:rFonts w:eastAsia="游明朝" w:hint="eastAsia"/>
            <w:lang w:eastAsia="ja-JP"/>
          </w:rPr>
          <w:t>25/81r0</w:t>
        </w:r>
      </w:hyperlink>
    </w:p>
    <w:p w14:paraId="6923A47F" w14:textId="594320E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76A9500" w14:textId="7637CDB6" w:rsidR="00CF7DF8" w:rsidRPr="00CF7DF8" w:rsidRDefault="00C73B55" w:rsidP="00963122">
      <w:pPr>
        <w:numPr>
          <w:ilvl w:val="2"/>
          <w:numId w:val="9"/>
        </w:numPr>
        <w:contextualSpacing/>
        <w:rPr>
          <w:bCs/>
        </w:rPr>
      </w:pPr>
      <w:r w:rsidRPr="00C73B55">
        <w:rPr>
          <w:bCs/>
        </w:rPr>
        <w:t>EHT Compressed Beamforming/CQI report containing UHR Co-BF sounding feedback shall be carried in EHT TB PPDU</w:t>
      </w:r>
    </w:p>
    <w:p w14:paraId="00DDE442"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6EE2D3F3" w14:textId="0F490F55" w:rsidR="00C73B55" w:rsidRPr="00FB4F9B" w:rsidRDefault="00C73B55"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1179CFF0" w14:textId="77777777" w:rsidR="00C73B55" w:rsidRDefault="00C73B55" w:rsidP="00C73B55">
      <w:pPr>
        <w:tabs>
          <w:tab w:val="left" w:pos="2800"/>
          <w:tab w:val="left" w:pos="4780"/>
        </w:tabs>
        <w:ind w:left="567"/>
        <w:contextualSpacing/>
        <w:rPr>
          <w:rFonts w:eastAsia="游明朝"/>
          <w:lang w:eastAsia="ja-JP"/>
        </w:rPr>
      </w:pPr>
    </w:p>
    <w:p w14:paraId="20B716E3"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3</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9" w:history="1">
        <w:r w:rsidRPr="00C73B55">
          <w:rPr>
            <w:rStyle w:val="a7"/>
            <w:rFonts w:eastAsia="游明朝" w:hint="eastAsia"/>
            <w:lang w:eastAsia="ja-JP"/>
          </w:rPr>
          <w:t>25/81r0</w:t>
        </w:r>
      </w:hyperlink>
    </w:p>
    <w:p w14:paraId="4E0D82D7" w14:textId="6764CA7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77615A7A" w14:textId="42314315" w:rsidR="00CF7DF8" w:rsidRPr="00CF7DF8" w:rsidRDefault="00C73B55" w:rsidP="00963122">
      <w:pPr>
        <w:numPr>
          <w:ilvl w:val="2"/>
          <w:numId w:val="9"/>
        </w:numPr>
        <w:contextualSpacing/>
        <w:rPr>
          <w:bCs/>
        </w:rPr>
      </w:pPr>
      <w:r w:rsidRPr="00C73B55">
        <w:rPr>
          <w:bCs/>
        </w:rPr>
        <w:t>UHR Co-BF sounding reuses the EHT sounding segmentation and retransmission</w:t>
      </w:r>
      <w:r w:rsidRPr="00C73B55">
        <w:rPr>
          <w:bCs/>
          <w:u w:val="single"/>
        </w:rPr>
        <w:t xml:space="preserve"> of </w:t>
      </w:r>
      <w:r w:rsidR="002F6B70">
        <w:rPr>
          <w:rFonts w:eastAsia="游明朝" w:hint="eastAsia"/>
          <w:bCs/>
          <w:u w:val="single"/>
          <w:lang w:eastAsia="ja-JP"/>
        </w:rPr>
        <w:t xml:space="preserve">11be </w:t>
      </w:r>
      <w:r w:rsidRPr="00C73B55">
        <w:rPr>
          <w:bCs/>
          <w:u w:val="single"/>
        </w:rPr>
        <w:t>feedback segments</w:t>
      </w:r>
      <w:r w:rsidRPr="00C73B55">
        <w:rPr>
          <w:bCs/>
        </w:rPr>
        <w:t xml:space="preserve"> rules.</w:t>
      </w:r>
    </w:p>
    <w:p w14:paraId="31EB6DE0"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13A09726" w14:textId="77777777" w:rsidR="005F2C86" w:rsidRDefault="00C73B55" w:rsidP="005F2C86">
      <w:pPr>
        <w:tabs>
          <w:tab w:val="left" w:pos="2800"/>
          <w:tab w:val="left" w:pos="4780"/>
        </w:tabs>
        <w:ind w:left="851"/>
        <w:contextualSpacing/>
        <w:rPr>
          <w:rFonts w:eastAsia="游明朝"/>
          <w:lang w:eastAsia="ja-JP"/>
        </w:rPr>
      </w:pPr>
      <w:r w:rsidRPr="005F2C86">
        <w:rPr>
          <w:rFonts w:eastAsia="游明朝"/>
          <w:lang w:eastAsia="ja-JP"/>
        </w:rPr>
        <w:t>C: Fragmentation processing may be different</w:t>
      </w:r>
      <w:r w:rsidR="002F6B70" w:rsidRPr="005F2C86">
        <w:rPr>
          <w:rFonts w:eastAsia="游明朝" w:hint="eastAsia"/>
          <w:lang w:eastAsia="ja-JP"/>
        </w:rPr>
        <w:t xml:space="preserve"> between 11be and 11bn</w:t>
      </w:r>
      <w:r w:rsidRPr="005F2C86">
        <w:rPr>
          <w:rFonts w:eastAsia="游明朝"/>
          <w:lang w:eastAsia="ja-JP"/>
        </w:rPr>
        <w:t>, why it is allowed to retransmission than another one not allowed?</w:t>
      </w:r>
    </w:p>
    <w:p w14:paraId="77368246" w14:textId="77777777" w:rsidR="005F2C86" w:rsidRDefault="002F6B70" w:rsidP="005F2C86">
      <w:pPr>
        <w:tabs>
          <w:tab w:val="left" w:pos="2800"/>
          <w:tab w:val="left" w:pos="4780"/>
        </w:tabs>
        <w:ind w:left="851"/>
        <w:contextualSpacing/>
        <w:rPr>
          <w:rFonts w:eastAsia="游明朝"/>
          <w:lang w:eastAsia="ja-JP"/>
        </w:rPr>
      </w:pPr>
      <w:r>
        <w:rPr>
          <w:rFonts w:eastAsia="游明朝" w:hint="eastAsia"/>
          <w:lang w:eastAsia="ja-JP"/>
        </w:rPr>
        <w:t xml:space="preserve">A: </w:t>
      </w:r>
      <w:r>
        <w:rPr>
          <w:rFonts w:eastAsia="游明朝"/>
          <w:lang w:eastAsia="ja-JP"/>
        </w:rPr>
        <w:t>“</w:t>
      </w:r>
      <w:r>
        <w:rPr>
          <w:rFonts w:eastAsia="游明朝" w:hint="eastAsia"/>
          <w:lang w:eastAsia="ja-JP"/>
        </w:rPr>
        <w:t xml:space="preserve">feedback </w:t>
      </w:r>
      <w:r>
        <w:rPr>
          <w:rFonts w:eastAsia="游明朝"/>
          <w:lang w:eastAsia="ja-JP"/>
        </w:rPr>
        <w:t>segment”</w:t>
      </w:r>
      <w:r>
        <w:rPr>
          <w:rFonts w:eastAsia="游明朝" w:hint="eastAsia"/>
          <w:lang w:eastAsia="ja-JP"/>
        </w:rPr>
        <w:t xml:space="preserve"> should be </w:t>
      </w:r>
      <w:r>
        <w:rPr>
          <w:rFonts w:eastAsia="游明朝"/>
          <w:lang w:eastAsia="ja-JP"/>
        </w:rPr>
        <w:t>“</w:t>
      </w:r>
      <w:r>
        <w:rPr>
          <w:rFonts w:eastAsia="游明朝" w:hint="eastAsia"/>
          <w:lang w:eastAsia="ja-JP"/>
        </w:rPr>
        <w:t>11be feedback segment</w:t>
      </w:r>
      <w:r>
        <w:rPr>
          <w:rFonts w:eastAsia="游明朝"/>
          <w:lang w:eastAsia="ja-JP"/>
        </w:rPr>
        <w:t>”</w:t>
      </w:r>
      <w:r>
        <w:rPr>
          <w:rFonts w:eastAsia="游明朝" w:hint="eastAsia"/>
          <w:lang w:eastAsia="ja-JP"/>
        </w:rPr>
        <w:t>.</w:t>
      </w:r>
    </w:p>
    <w:p w14:paraId="59810373" w14:textId="50BCD4A4" w:rsidR="00C73B55" w:rsidRPr="00C50D33" w:rsidRDefault="00C73B55" w:rsidP="005F2C86">
      <w:pPr>
        <w:tabs>
          <w:tab w:val="left" w:pos="2800"/>
          <w:tab w:val="left" w:pos="4780"/>
        </w:tabs>
        <w:ind w:left="851"/>
        <w:contextualSpacing/>
        <w:rPr>
          <w:rFonts w:eastAsia="游明朝"/>
          <w:lang w:eastAsia="ja-JP"/>
        </w:rPr>
      </w:pPr>
      <w:r w:rsidRPr="00C73B55">
        <w:rPr>
          <w:rFonts w:eastAsia="游明朝" w:hint="eastAsia"/>
          <w:b/>
          <w:bCs/>
          <w:highlight w:val="yellow"/>
          <w:lang w:eastAsia="ja-JP"/>
        </w:rPr>
        <w:t>Result: No Objection.</w:t>
      </w:r>
    </w:p>
    <w:p w14:paraId="2D0BF96A" w14:textId="5B336392" w:rsidR="009B32B9" w:rsidRDefault="009B32B9" w:rsidP="009B32B9">
      <w:pPr>
        <w:tabs>
          <w:tab w:val="left" w:pos="2800"/>
          <w:tab w:val="left" w:pos="4780"/>
        </w:tabs>
        <w:ind w:left="567"/>
        <w:contextualSpacing/>
        <w:rPr>
          <w:rFonts w:eastAsia="游明朝"/>
          <w:lang w:eastAsia="ja-JP"/>
        </w:rPr>
      </w:pPr>
    </w:p>
    <w:p w14:paraId="60075031"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4</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80" w:history="1">
        <w:r w:rsidRPr="00C73B55">
          <w:rPr>
            <w:rStyle w:val="a7"/>
            <w:rFonts w:eastAsia="游明朝" w:hint="eastAsia"/>
            <w:lang w:eastAsia="ja-JP"/>
          </w:rPr>
          <w:t>25/81r0</w:t>
        </w:r>
      </w:hyperlink>
    </w:p>
    <w:p w14:paraId="03F14DD8" w14:textId="58195CBB"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5B4418A8" w14:textId="19162AFE" w:rsidR="00CF7DF8" w:rsidRPr="00CF7DF8" w:rsidRDefault="00C73B55" w:rsidP="00963122">
      <w:pPr>
        <w:numPr>
          <w:ilvl w:val="2"/>
          <w:numId w:val="9"/>
        </w:numPr>
        <w:contextualSpacing/>
        <w:rPr>
          <w:bCs/>
        </w:rPr>
      </w:pPr>
      <w:r w:rsidRPr="00C73B55">
        <w:rPr>
          <w:bCs/>
        </w:rPr>
        <w:t>UHR Co-BF sounding uses EHT MU full bandwidth feedback.</w:t>
      </w:r>
    </w:p>
    <w:p w14:paraId="297567CF"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3736761F" w14:textId="77777777" w:rsidR="005F2C86" w:rsidRDefault="00B4550F" w:rsidP="005F2C86">
      <w:pPr>
        <w:tabs>
          <w:tab w:val="left" w:pos="2800"/>
          <w:tab w:val="left" w:pos="4780"/>
        </w:tabs>
        <w:ind w:left="851"/>
        <w:contextualSpacing/>
        <w:rPr>
          <w:rFonts w:eastAsia="游明朝"/>
          <w:lang w:eastAsia="ja-JP"/>
        </w:rPr>
      </w:pPr>
      <w:r w:rsidRPr="005F2C86">
        <w:rPr>
          <w:rFonts w:eastAsia="游明朝"/>
          <w:lang w:eastAsia="ja-JP"/>
        </w:rPr>
        <w:t>C</w:t>
      </w:r>
      <w:r w:rsidRPr="005F2C86">
        <w:rPr>
          <w:rFonts w:eastAsia="游明朝" w:hint="eastAsia"/>
          <w:lang w:eastAsia="ja-JP"/>
        </w:rPr>
        <w:t xml:space="preserve">: </w:t>
      </w:r>
      <w:r w:rsidR="006C1325" w:rsidRPr="005F2C86">
        <w:rPr>
          <w:rFonts w:eastAsia="游明朝" w:hint="eastAsia"/>
          <w:lang w:eastAsia="ja-JP"/>
        </w:rPr>
        <w:t xml:space="preserve">Does the term of </w:t>
      </w:r>
      <w:r w:rsidR="006C1325" w:rsidRPr="005F2C86">
        <w:rPr>
          <w:rFonts w:eastAsia="游明朝"/>
          <w:lang w:eastAsia="ja-JP"/>
        </w:rPr>
        <w:t>“</w:t>
      </w:r>
      <w:r w:rsidR="006C1325" w:rsidRPr="005F2C86">
        <w:rPr>
          <w:rFonts w:eastAsia="游明朝" w:hint="eastAsia"/>
          <w:lang w:eastAsia="ja-JP"/>
        </w:rPr>
        <w:t>full bandwidth</w:t>
      </w:r>
      <w:r w:rsidR="006C1325" w:rsidRPr="005F2C86">
        <w:rPr>
          <w:rFonts w:eastAsia="游明朝"/>
          <w:lang w:eastAsia="ja-JP"/>
        </w:rPr>
        <w:t>”</w:t>
      </w:r>
      <w:r w:rsidR="006C1325" w:rsidRPr="005F2C86">
        <w:rPr>
          <w:rFonts w:eastAsia="游明朝" w:hint="eastAsia"/>
          <w:lang w:eastAsia="ja-JP"/>
        </w:rPr>
        <w:t xml:space="preserve"> tell the relationship between</w:t>
      </w:r>
      <w:r w:rsidRPr="005F2C86">
        <w:rPr>
          <w:rFonts w:eastAsia="游明朝" w:hint="eastAsia"/>
          <w:lang w:eastAsia="ja-JP"/>
        </w:rPr>
        <w:t xml:space="preserve"> the ND</w:t>
      </w:r>
      <w:r w:rsidR="006C1325" w:rsidRPr="005F2C86">
        <w:rPr>
          <w:rFonts w:eastAsia="游明朝" w:hint="eastAsia"/>
          <w:lang w:eastAsia="ja-JP"/>
        </w:rPr>
        <w:t>P</w:t>
      </w:r>
      <w:r w:rsidRPr="005F2C86">
        <w:rPr>
          <w:rFonts w:eastAsia="游明朝" w:hint="eastAsia"/>
          <w:lang w:eastAsia="ja-JP"/>
        </w:rPr>
        <w:t xml:space="preserve"> and the CSI feedback</w:t>
      </w:r>
      <w:r w:rsidR="006C1325" w:rsidRPr="005F2C86">
        <w:rPr>
          <w:rFonts w:eastAsia="游明朝" w:hint="eastAsia"/>
          <w:lang w:eastAsia="ja-JP"/>
        </w:rPr>
        <w:t>?</w:t>
      </w:r>
    </w:p>
    <w:p w14:paraId="343A0EFE" w14:textId="77777777" w:rsidR="005F2C86" w:rsidRDefault="006C1325" w:rsidP="005F2C86">
      <w:pPr>
        <w:tabs>
          <w:tab w:val="left" w:pos="2800"/>
          <w:tab w:val="left" w:pos="4780"/>
        </w:tabs>
        <w:ind w:left="851"/>
        <w:contextualSpacing/>
        <w:rPr>
          <w:rFonts w:eastAsia="游明朝"/>
          <w:lang w:eastAsia="ja-JP"/>
        </w:rPr>
      </w:pPr>
      <w:r>
        <w:rPr>
          <w:rFonts w:eastAsia="游明朝" w:hint="eastAsia"/>
          <w:lang w:eastAsia="ja-JP"/>
        </w:rPr>
        <w:lastRenderedPageBreak/>
        <w:t>A:</w:t>
      </w:r>
      <w:r w:rsidR="000C4746">
        <w:rPr>
          <w:rFonts w:eastAsia="游明朝" w:hint="eastAsia"/>
          <w:lang w:eastAsia="ja-JP"/>
        </w:rPr>
        <w:t xml:space="preserve"> It is related to the CSI feedback.</w:t>
      </w:r>
    </w:p>
    <w:p w14:paraId="2D47EE87" w14:textId="21AAE5AE" w:rsidR="00B4550F" w:rsidRPr="00C50D33" w:rsidRDefault="00B4550F" w:rsidP="005F2C86">
      <w:pPr>
        <w:tabs>
          <w:tab w:val="left" w:pos="2800"/>
          <w:tab w:val="left" w:pos="4780"/>
        </w:tabs>
        <w:ind w:left="851"/>
        <w:contextualSpacing/>
        <w:rPr>
          <w:rFonts w:eastAsia="游明朝"/>
          <w:lang w:eastAsia="ja-JP"/>
        </w:rPr>
      </w:pPr>
      <w:r w:rsidRPr="00C50D33">
        <w:rPr>
          <w:rFonts w:eastAsia="游明朝" w:hint="eastAsia"/>
          <w:b/>
          <w:bCs/>
          <w:highlight w:val="yellow"/>
          <w:lang w:eastAsia="ja-JP"/>
        </w:rPr>
        <w:t>Result: No Objection.</w:t>
      </w:r>
    </w:p>
    <w:p w14:paraId="3F6C1373" w14:textId="77777777" w:rsidR="009B32B9" w:rsidRDefault="009B32B9" w:rsidP="009B32B9">
      <w:pPr>
        <w:tabs>
          <w:tab w:val="left" w:pos="2800"/>
          <w:tab w:val="left" w:pos="4780"/>
        </w:tabs>
        <w:ind w:left="567"/>
        <w:contextualSpacing/>
        <w:rPr>
          <w:rFonts w:eastAsia="游明朝"/>
          <w:lang w:eastAsia="ja-JP"/>
        </w:rPr>
      </w:pPr>
    </w:p>
    <w:p w14:paraId="232BF6EA" w14:textId="1D8993DE" w:rsidR="005371E5" w:rsidRDefault="005371E5" w:rsidP="009B32B9">
      <w:pPr>
        <w:tabs>
          <w:tab w:val="left" w:pos="2800"/>
          <w:tab w:val="left" w:pos="4780"/>
        </w:tabs>
        <w:ind w:left="567"/>
        <w:contextualSpacing/>
        <w:rPr>
          <w:rFonts w:eastAsia="游明朝"/>
          <w:lang w:eastAsia="ja-JP"/>
        </w:rPr>
      </w:pPr>
      <w:r>
        <w:rPr>
          <w:rFonts w:eastAsia="游明朝" w:hint="eastAsia"/>
          <w:lang w:eastAsia="ja-JP"/>
        </w:rPr>
        <w:t>(SP5 was deferred.)</w:t>
      </w:r>
    </w:p>
    <w:p w14:paraId="793AB7AC" w14:textId="77777777" w:rsidR="00C73B55" w:rsidRDefault="00C73B55" w:rsidP="00C73B55">
      <w:pPr>
        <w:tabs>
          <w:tab w:val="left" w:pos="2800"/>
          <w:tab w:val="left" w:pos="4780"/>
        </w:tabs>
        <w:ind w:left="567"/>
        <w:contextualSpacing/>
        <w:rPr>
          <w:rFonts w:eastAsia="游明朝"/>
          <w:lang w:eastAsia="ja-JP"/>
        </w:rPr>
      </w:pPr>
    </w:p>
    <w:p w14:paraId="19818D7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6</w:t>
      </w:r>
      <w:r w:rsidRPr="00CF7DF8">
        <w:rPr>
          <w:rFonts w:eastAsia="游明朝" w:hint="eastAsia"/>
          <w:b/>
          <w:bCs/>
          <w:highlight w:val="yellow"/>
          <w:lang w:eastAsia="ja-JP"/>
        </w:rPr>
        <w:t>:</w:t>
      </w:r>
      <w:r w:rsidRPr="00C73B55">
        <w:rPr>
          <w:rFonts w:eastAsia="游明朝" w:hint="eastAsia"/>
          <w:lang w:eastAsia="ja-JP"/>
        </w:rPr>
        <w:t xml:space="preserve"> Jay Yang, CBF sounding</w:t>
      </w:r>
      <w:r w:rsidRPr="00A459C9">
        <w:rPr>
          <w:rFonts w:eastAsia="游明朝" w:hint="eastAsia"/>
          <w:lang w:eastAsia="ja-JP"/>
        </w:rPr>
        <w:t xml:space="preserve">: </w:t>
      </w:r>
      <w:hyperlink r:id="rId281" w:history="1">
        <w:r w:rsidRPr="00C73B55">
          <w:rPr>
            <w:rStyle w:val="a7"/>
            <w:rFonts w:eastAsia="游明朝" w:hint="eastAsia"/>
            <w:lang w:eastAsia="ja-JP"/>
          </w:rPr>
          <w:t>11-25/00</w:t>
        </w:r>
        <w:r>
          <w:rPr>
            <w:rStyle w:val="a7"/>
            <w:rFonts w:eastAsia="游明朝" w:hint="eastAsia"/>
            <w:lang w:eastAsia="ja-JP"/>
          </w:rPr>
          <w:t>06r2</w:t>
        </w:r>
      </w:hyperlink>
    </w:p>
    <w:p w14:paraId="4BCD0390" w14:textId="1F8DAF0F"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30E8288" w14:textId="77777777" w:rsidR="00CF7DF8" w:rsidRPr="00CF7DF8" w:rsidRDefault="00C73B55" w:rsidP="00963122">
      <w:pPr>
        <w:numPr>
          <w:ilvl w:val="2"/>
          <w:numId w:val="9"/>
        </w:numPr>
        <w:contextualSpacing/>
        <w:rPr>
          <w:bCs/>
        </w:rPr>
      </w:pPr>
      <w:r w:rsidRPr="00C73B55">
        <w:rPr>
          <w:bCs/>
        </w:rPr>
        <w:t>UHR Co-BF sounding uses EHT MU full bandwidth feedback.</w:t>
      </w:r>
    </w:p>
    <w:p w14:paraId="2E7B0525" w14:textId="77777777" w:rsidR="00FB4F9B" w:rsidRDefault="00C73B55" w:rsidP="00FB4F9B">
      <w:pPr>
        <w:numPr>
          <w:ilvl w:val="2"/>
          <w:numId w:val="9"/>
        </w:numPr>
        <w:tabs>
          <w:tab w:val="left" w:pos="2800"/>
          <w:tab w:val="left" w:pos="4780"/>
        </w:tabs>
        <w:ind w:left="1135"/>
        <w:contextualSpacing/>
        <w:rPr>
          <w:rFonts w:eastAsia="游明朝"/>
          <w:lang w:eastAsia="ja-JP"/>
        </w:rPr>
      </w:pPr>
      <w:r>
        <w:t>Discussion:</w:t>
      </w:r>
    </w:p>
    <w:p w14:paraId="0A8F0546" w14:textId="77777777" w:rsidR="00FB4F9B" w:rsidRDefault="00C73B55" w:rsidP="00FB4F9B">
      <w:pPr>
        <w:tabs>
          <w:tab w:val="left" w:pos="2800"/>
          <w:tab w:val="left" w:pos="4780"/>
        </w:tabs>
        <w:ind w:left="851"/>
        <w:contextualSpacing/>
        <w:rPr>
          <w:rFonts w:eastAsia="游明朝"/>
          <w:lang w:eastAsia="ja-JP"/>
        </w:rPr>
      </w:pPr>
      <w:r w:rsidRPr="00FB4F9B">
        <w:rPr>
          <w:rFonts w:eastAsia="游明朝"/>
          <w:lang w:eastAsia="ja-JP"/>
        </w:rPr>
        <w:t xml:space="preserve">C: </w:t>
      </w:r>
      <w:r w:rsidR="00952C69" w:rsidRPr="00FB4F9B">
        <w:rPr>
          <w:rFonts w:eastAsia="游明朝" w:hint="eastAsia"/>
          <w:lang w:eastAsia="ja-JP"/>
        </w:rPr>
        <w:t>W</w:t>
      </w:r>
      <w:r w:rsidRPr="00FB4F9B">
        <w:rPr>
          <w:rFonts w:eastAsia="游明朝"/>
          <w:lang w:eastAsia="ja-JP"/>
        </w:rPr>
        <w:t>hat is required here and why do we eve</w:t>
      </w:r>
      <w:r w:rsidR="00952C69" w:rsidRPr="00FB4F9B">
        <w:rPr>
          <w:rFonts w:eastAsia="游明朝" w:hint="eastAsia"/>
          <w:lang w:eastAsia="ja-JP"/>
        </w:rPr>
        <w:t>n</w:t>
      </w:r>
      <w:r w:rsidRPr="00FB4F9B">
        <w:rPr>
          <w:rFonts w:eastAsia="游明朝"/>
          <w:lang w:eastAsia="ja-JP"/>
        </w:rPr>
        <w:t xml:space="preserve"> need to </w:t>
      </w:r>
      <w:r w:rsidR="00952C69" w:rsidRPr="00FB4F9B">
        <w:rPr>
          <w:rFonts w:eastAsia="游明朝" w:hint="eastAsia"/>
          <w:lang w:eastAsia="ja-JP"/>
        </w:rPr>
        <w:t>put</w:t>
      </w:r>
      <w:r w:rsidRPr="00FB4F9B">
        <w:rPr>
          <w:rFonts w:eastAsia="游明朝"/>
          <w:lang w:eastAsia="ja-JP"/>
        </w:rPr>
        <w:t xml:space="preserve"> this out in the specs?</w:t>
      </w:r>
      <w:r w:rsidR="00952C69" w:rsidRPr="00FB4F9B">
        <w:rPr>
          <w:rFonts w:eastAsia="游明朝" w:hint="eastAsia"/>
          <w:lang w:eastAsia="ja-JP"/>
        </w:rPr>
        <w:t xml:space="preserve"> In some cases, there is some sort of PIFS recover is going to happen and another transmission is going to follow.</w:t>
      </w:r>
    </w:p>
    <w:p w14:paraId="05A6A31B" w14:textId="77777777" w:rsidR="00FB4F9B" w:rsidRDefault="00C73B55" w:rsidP="00FB4F9B">
      <w:pPr>
        <w:tabs>
          <w:tab w:val="left" w:pos="2800"/>
          <w:tab w:val="left" w:pos="4780"/>
        </w:tabs>
        <w:ind w:left="851"/>
        <w:contextualSpacing/>
        <w:rPr>
          <w:rFonts w:eastAsia="游明朝"/>
          <w:lang w:eastAsia="ja-JP"/>
        </w:rPr>
      </w:pPr>
      <w:r w:rsidRPr="00C73B55">
        <w:rPr>
          <w:rFonts w:eastAsia="游明朝"/>
          <w:lang w:eastAsia="ja-JP"/>
        </w:rPr>
        <w:t xml:space="preserve">A: </w:t>
      </w:r>
      <w:r w:rsidR="00952C69">
        <w:rPr>
          <w:rFonts w:eastAsia="游明朝" w:hint="eastAsia"/>
          <w:lang w:eastAsia="ja-JP"/>
        </w:rPr>
        <w:t>The current recovery schemes only focus on the data frame and the management frame, not for the control frame. NDPA is a control frame. In the current baseline, NDPA and NDP are transmitted are by the single device. B</w:t>
      </w:r>
      <w:r w:rsidRPr="00C73B55">
        <w:rPr>
          <w:rFonts w:eastAsia="游明朝"/>
          <w:lang w:eastAsia="ja-JP"/>
        </w:rPr>
        <w:t xml:space="preserve">ut we never define NDPA can retransmission. </w:t>
      </w:r>
      <w:r w:rsidR="00952C69">
        <w:rPr>
          <w:rFonts w:eastAsia="游明朝" w:hint="eastAsia"/>
          <w:lang w:eastAsia="ja-JP"/>
        </w:rPr>
        <w:t>If you look at the sequences across BSSs. NDPA and NDP are transmitted from different APs.</w:t>
      </w:r>
    </w:p>
    <w:p w14:paraId="6274AA76" w14:textId="02475579" w:rsidR="00C73B55" w:rsidRPr="00FB4F9B" w:rsidRDefault="00C73B55" w:rsidP="00FB4F9B">
      <w:pPr>
        <w:tabs>
          <w:tab w:val="left" w:pos="2800"/>
          <w:tab w:val="left" w:pos="4780"/>
        </w:tabs>
        <w:ind w:left="851"/>
        <w:contextualSpacing/>
        <w:rPr>
          <w:rFonts w:eastAsia="游明朝"/>
          <w:lang w:eastAsia="ja-JP"/>
        </w:rPr>
      </w:pPr>
      <w:r w:rsidRPr="00C50D33">
        <w:rPr>
          <w:rFonts w:eastAsia="游明朝"/>
          <w:u w:val="single"/>
          <w:lang w:eastAsia="ja-JP"/>
        </w:rPr>
        <w:t>(The discussion was resumed to the next session.)</w:t>
      </w:r>
    </w:p>
    <w:p w14:paraId="0931CFD4" w14:textId="77777777" w:rsidR="00A65B90" w:rsidRDefault="00A65B90" w:rsidP="00A65B90">
      <w:pPr>
        <w:tabs>
          <w:tab w:val="left" w:pos="2800"/>
          <w:tab w:val="left" w:pos="4780"/>
        </w:tabs>
        <w:contextualSpacing/>
        <w:rPr>
          <w:rFonts w:eastAsia="游明朝"/>
          <w:lang w:eastAsia="ja-JP"/>
        </w:rPr>
      </w:pPr>
    </w:p>
    <w:p w14:paraId="43B603CF" w14:textId="77777777" w:rsidR="00877D17" w:rsidRPr="007B4AA2" w:rsidRDefault="00877D17" w:rsidP="00A65B90">
      <w:pPr>
        <w:tabs>
          <w:tab w:val="left" w:pos="2800"/>
          <w:tab w:val="left" w:pos="4780"/>
        </w:tabs>
        <w:contextualSpacing/>
        <w:rPr>
          <w:rFonts w:eastAsia="游明朝"/>
          <w:lang w:eastAsia="ja-JP"/>
        </w:rPr>
      </w:pPr>
    </w:p>
    <w:p w14:paraId="348A8832" w14:textId="2E1356C5" w:rsidR="00810833" w:rsidRPr="00A65B90" w:rsidRDefault="003954A0" w:rsidP="00223DE4">
      <w:pPr>
        <w:numPr>
          <w:ilvl w:val="0"/>
          <w:numId w:val="2"/>
        </w:numPr>
        <w:tabs>
          <w:tab w:val="left" w:pos="2800"/>
          <w:tab w:val="left" w:pos="4780"/>
        </w:tabs>
        <w:contextualSpacing/>
      </w:pPr>
      <w:r>
        <w:rPr>
          <w:rFonts w:eastAsia="游明朝" w:hint="eastAsia"/>
          <w:lang w:eastAsia="ja-JP"/>
        </w:rPr>
        <w:t xml:space="preserve">Recessed </w:t>
      </w:r>
      <w:r w:rsidR="00FE626F" w:rsidRPr="00A65B90">
        <w:rPr>
          <w:rFonts w:eastAsia="游明朝" w:hint="eastAsia"/>
          <w:lang w:eastAsia="ja-JP"/>
        </w:rPr>
        <w:t>at 1</w:t>
      </w:r>
      <w:r w:rsidR="005371E5">
        <w:rPr>
          <w:rFonts w:eastAsia="游明朝" w:hint="eastAsia"/>
          <w:lang w:eastAsia="ja-JP"/>
        </w:rPr>
        <w:t>5</w:t>
      </w:r>
      <w:r w:rsidR="00FE626F" w:rsidRPr="00A65B90">
        <w:rPr>
          <w:rFonts w:eastAsia="游明朝" w:hint="eastAsia"/>
          <w:lang w:eastAsia="ja-JP"/>
        </w:rPr>
        <w:t>:</w:t>
      </w:r>
      <w:r w:rsidR="005371E5">
        <w:rPr>
          <w:rFonts w:eastAsia="游明朝" w:hint="eastAsia"/>
          <w:lang w:eastAsia="ja-JP"/>
        </w:rPr>
        <w:t>29</w:t>
      </w:r>
      <w:r w:rsidR="00F3027F">
        <w:rPr>
          <w:rFonts w:eastAsia="游明朝" w:hint="eastAsia"/>
          <w:lang w:eastAsia="ja-JP"/>
        </w:rPr>
        <w:t>.</w:t>
      </w:r>
    </w:p>
    <w:p w14:paraId="2D443F40" w14:textId="77777777" w:rsidR="00FE626F" w:rsidRDefault="00FE626F" w:rsidP="00223DE4">
      <w:pPr>
        <w:rPr>
          <w:rFonts w:eastAsia="游明朝"/>
          <w:lang w:eastAsia="ja-JP"/>
        </w:rPr>
      </w:pPr>
    </w:p>
    <w:p w14:paraId="1C7D052D" w14:textId="77777777" w:rsidR="00BF27D6" w:rsidRDefault="00BF27D6" w:rsidP="00BF27D6">
      <w:pPr>
        <w:rPr>
          <w:rFonts w:eastAsia="游明朝"/>
          <w:lang w:eastAsia="ja-JP"/>
        </w:rPr>
      </w:pPr>
    </w:p>
    <w:p w14:paraId="7609C70E" w14:textId="77777777" w:rsidR="00275882" w:rsidRPr="008D6071" w:rsidRDefault="00275882" w:rsidP="00275882">
      <w:pPr>
        <w:rPr>
          <w:rFonts w:eastAsia="游明朝"/>
          <w:lang w:eastAsia="ja-JP"/>
        </w:rPr>
      </w:pPr>
    </w:p>
    <w:p w14:paraId="70265A3F" w14:textId="70B51686" w:rsidR="00275882" w:rsidRPr="00BB7383" w:rsidRDefault="00275882" w:rsidP="00275882">
      <w:pPr>
        <w:pStyle w:val="1"/>
        <w:rPr>
          <w:rFonts w:eastAsia="游明朝"/>
          <w:bCs/>
          <w:lang w:eastAsia="ja-JP"/>
        </w:rPr>
      </w:pPr>
      <w:r>
        <w:rPr>
          <w:rFonts w:eastAsia="游明朝" w:hint="eastAsia"/>
          <w:bCs/>
          <w:lang w:eastAsia="ja-JP"/>
        </w:rPr>
        <w:t>March 14</w:t>
      </w:r>
      <w:r w:rsidRPr="001A674E">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ET</w:t>
      </w:r>
      <w:r w:rsidRPr="00B830C5">
        <w:rPr>
          <w:bCs/>
        </w:rPr>
        <w:t>)</w:t>
      </w:r>
      <w:r>
        <w:rPr>
          <w:bCs/>
        </w:rPr>
        <w:t xml:space="preserve"> - Joint</w:t>
      </w:r>
    </w:p>
    <w:p w14:paraId="0A610DF6" w14:textId="77777777" w:rsidR="00275882" w:rsidRPr="00BB7383" w:rsidRDefault="00275882" w:rsidP="00275882">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8615F92" w14:textId="77777777" w:rsidR="00275882" w:rsidRPr="00BB7383" w:rsidRDefault="00275882" w:rsidP="00275882">
      <w:pPr>
        <w:numPr>
          <w:ilvl w:val="0"/>
          <w:numId w:val="2"/>
        </w:numPr>
        <w:tabs>
          <w:tab w:val="left" w:pos="2800"/>
          <w:tab w:val="left" w:pos="4780"/>
        </w:tabs>
        <w:contextualSpacing/>
      </w:pPr>
      <w:r>
        <w:t>Yusuke Asai (NTT) is serving as the Secretary.</w:t>
      </w:r>
    </w:p>
    <w:p w14:paraId="5A9C4FA3" w14:textId="77777777" w:rsidR="00275882" w:rsidRPr="00BB7383" w:rsidRDefault="00275882" w:rsidP="00275882">
      <w:pPr>
        <w:numPr>
          <w:ilvl w:val="0"/>
          <w:numId w:val="2"/>
        </w:numPr>
        <w:tabs>
          <w:tab w:val="left" w:pos="2800"/>
          <w:tab w:val="left" w:pos="4780"/>
        </w:tabs>
        <w:contextualSpacing/>
      </w:pPr>
      <w:r>
        <w:rPr>
          <w:rFonts w:hint="eastAsia"/>
        </w:rPr>
        <w:t>R</w:t>
      </w:r>
      <w:r>
        <w:t>egistration information</w:t>
      </w:r>
    </w:p>
    <w:p w14:paraId="39A7F3C3"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7B3F479E" w14:textId="77777777" w:rsidR="00275882" w:rsidRPr="00BB7383" w:rsidRDefault="00275882" w:rsidP="00275882">
      <w:pPr>
        <w:numPr>
          <w:ilvl w:val="0"/>
          <w:numId w:val="2"/>
        </w:numPr>
        <w:tabs>
          <w:tab w:val="left" w:pos="2800"/>
          <w:tab w:val="left" w:pos="4780"/>
        </w:tabs>
        <w:contextualSpacing/>
      </w:pPr>
      <w:r>
        <w:rPr>
          <w:rFonts w:hint="eastAsia"/>
        </w:rPr>
        <w:t>M</w:t>
      </w:r>
      <w:r>
        <w:t>eeting protocol</w:t>
      </w:r>
    </w:p>
    <w:p w14:paraId="45AB790D"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everyone is required to log in WebEx to vote.</w:t>
      </w:r>
    </w:p>
    <w:p w14:paraId="5E4FBCEA"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40F4B01" w14:textId="77777777" w:rsidR="00275882" w:rsidRPr="00BB7383" w:rsidRDefault="00275882" w:rsidP="00275882">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49BD31B7"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A2916D7" w14:textId="77777777" w:rsidR="00275882" w:rsidRPr="002437BA" w:rsidRDefault="00275882" w:rsidP="00275882">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82" w:history="1">
        <w:r w:rsidRPr="00A26571">
          <w:rPr>
            <w:rStyle w:val="a7"/>
          </w:rPr>
          <w:t>https://mentor.ieee.org/802-ec/dcn/16/ec-16-0180-05-00EC-ieee-802-participation-slide.pptx</w:t>
        </w:r>
      </w:hyperlink>
    </w:p>
    <w:p w14:paraId="155E1C63"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5673B331"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8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2FAE459B" w14:textId="77777777" w:rsidR="00275882" w:rsidRPr="00E01C6F"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84" w:history="1">
        <w:r w:rsidRPr="002437BA">
          <w:rPr>
            <w:rStyle w:val="a7"/>
            <w:lang w:val="en-GB"/>
          </w:rPr>
          <w:t>IMAT,</w:t>
        </w:r>
      </w:hyperlink>
      <w:r w:rsidRPr="002437BA">
        <w:rPr>
          <w:lang w:val="en-GB"/>
        </w:rPr>
        <w:t xml:space="preserve"> then please send an e-mail to:</w:t>
      </w:r>
    </w:p>
    <w:p w14:paraId="4BB106E0"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85" w:history="1">
        <w:r w:rsidRPr="002437BA">
          <w:rPr>
            <w:rStyle w:val="a7"/>
            <w:lang w:val="en-GB"/>
          </w:rPr>
          <w:t>yusuke.asai@ntt.com</w:t>
        </w:r>
      </w:hyperlink>
      <w:r w:rsidRPr="002437BA">
        <w:rPr>
          <w:lang w:val="en-GB"/>
        </w:rPr>
        <w:t>) &amp; Alfred Asterjadhi (</w:t>
      </w:r>
      <w:hyperlink r:id="rId286" w:history="1">
        <w:r w:rsidRPr="002437BA">
          <w:rPr>
            <w:rStyle w:val="a7"/>
            <w:lang w:val="en-GB"/>
          </w:rPr>
          <w:t>aasterja@qti.qualcomm.com</w:t>
        </w:r>
      </w:hyperlink>
      <w:r w:rsidRPr="002437BA">
        <w:rPr>
          <w:lang w:val="en-GB"/>
        </w:rPr>
        <w:t>)</w:t>
      </w:r>
    </w:p>
    <w:p w14:paraId="6161A8B9"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87" w:history="1">
        <w:r w:rsidRPr="00E01C6F">
          <w:rPr>
            <w:rStyle w:val="a7"/>
            <w:bCs/>
            <w:lang w:eastAsia="en-GB"/>
          </w:rPr>
          <w:t>sschelstraete@maxlinear.com</w:t>
        </w:r>
      </w:hyperlink>
      <w:r w:rsidRPr="00E01C6F">
        <w:rPr>
          <w:bCs/>
          <w:color w:val="000000" w:themeColor="text1"/>
          <w:lang w:eastAsia="en-GB"/>
        </w:rPr>
        <w:t>), Tianyu Wu (</w:t>
      </w:r>
      <w:hyperlink r:id="rId288" w:history="1">
        <w:r w:rsidRPr="00E01C6F">
          <w:rPr>
            <w:rStyle w:val="a7"/>
            <w:bCs/>
            <w:lang w:eastAsia="en-GB"/>
          </w:rPr>
          <w:t>tianyu@apple.com</w:t>
        </w:r>
      </w:hyperlink>
      <w:r w:rsidRPr="00E01C6F">
        <w:rPr>
          <w:bCs/>
          <w:color w:val="000000" w:themeColor="text1"/>
          <w:lang w:eastAsia="en-GB"/>
        </w:rPr>
        <w:t>), and Dongguk Lim (</w:t>
      </w:r>
      <w:hyperlink r:id="rId289" w:history="1">
        <w:r w:rsidRPr="00E01C6F">
          <w:rPr>
            <w:rStyle w:val="a7"/>
            <w:bCs/>
            <w:lang w:eastAsia="en-GB"/>
          </w:rPr>
          <w:t>dongguk.lim@lge.com</w:t>
        </w:r>
      </w:hyperlink>
      <w:r w:rsidRPr="00E01C6F">
        <w:rPr>
          <w:bCs/>
          <w:color w:val="000000" w:themeColor="text1"/>
          <w:lang w:eastAsia="en-GB"/>
        </w:rPr>
        <w:t>)</w:t>
      </w:r>
    </w:p>
    <w:p w14:paraId="7A92A9E1"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90" w:history="1">
        <w:r w:rsidRPr="00E01C6F">
          <w:rPr>
            <w:rStyle w:val="a7"/>
            <w:bCs/>
            <w:lang w:eastAsia="en-GB"/>
          </w:rPr>
          <w:t>xiaofei.wang@interdigital.com</w:t>
        </w:r>
      </w:hyperlink>
      <w:r w:rsidRPr="00E01C6F">
        <w:rPr>
          <w:bCs/>
          <w:color w:val="000000" w:themeColor="text1"/>
          <w:lang w:eastAsia="en-GB"/>
        </w:rPr>
        <w:t>), and Srinivas Kandala (</w:t>
      </w:r>
      <w:hyperlink r:id="rId291" w:history="1">
        <w:r w:rsidRPr="00E01C6F">
          <w:rPr>
            <w:rStyle w:val="a7"/>
            <w:bCs/>
            <w:lang w:eastAsia="en-GB"/>
          </w:rPr>
          <w:t>srini.k1@samsung.com</w:t>
        </w:r>
      </w:hyperlink>
      <w:r w:rsidRPr="00E01C6F">
        <w:rPr>
          <w:bCs/>
          <w:color w:val="000000" w:themeColor="text1"/>
          <w:lang w:eastAsia="en-GB"/>
        </w:rPr>
        <w:t>), Jeongki Kim (</w:t>
      </w:r>
      <w:hyperlink r:id="rId292" w:history="1">
        <w:r w:rsidRPr="00E01C6F">
          <w:rPr>
            <w:rStyle w:val="a7"/>
            <w:bCs/>
            <w:lang w:eastAsia="en-GB"/>
          </w:rPr>
          <w:t>jeongki.kim.ieee@gmail.com</w:t>
        </w:r>
      </w:hyperlink>
      <w:r w:rsidRPr="00E01C6F">
        <w:rPr>
          <w:bCs/>
          <w:color w:val="000000" w:themeColor="text1"/>
          <w:lang w:eastAsia="en-GB"/>
        </w:rPr>
        <w:t>)</w:t>
      </w:r>
    </w:p>
    <w:p w14:paraId="678C136C"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03D20BA7"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3046F3">
        <w:t>Patent Policy: Ways to inform IEEE:</w:t>
      </w:r>
    </w:p>
    <w:p w14:paraId="2C15AAFC"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93" w:history="1">
        <w:r w:rsidRPr="002437BA">
          <w:rPr>
            <w:rStyle w:val="a7"/>
            <w:szCs w:val="22"/>
          </w:rPr>
          <w:t>patcom@ieee.org</w:t>
        </w:r>
      </w:hyperlink>
      <w:r w:rsidRPr="003046F3">
        <w:t>); or</w:t>
      </w:r>
    </w:p>
    <w:p w14:paraId="564D4A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6E320E96"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11668B01" w14:textId="77777777" w:rsidR="00275882" w:rsidRDefault="00275882" w:rsidP="00275882">
      <w:pPr>
        <w:tabs>
          <w:tab w:val="left" w:pos="2800"/>
          <w:tab w:val="left" w:pos="4780"/>
        </w:tabs>
        <w:ind w:left="1418"/>
        <w:contextualSpacing/>
        <w:rPr>
          <w:rFonts w:eastAsia="游明朝"/>
          <w:lang w:eastAsia="ja-JP"/>
        </w:rPr>
      </w:pPr>
      <w:r w:rsidRPr="00801F26">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5EF583E" w14:textId="77777777" w:rsidR="00275882" w:rsidRPr="001F1311" w:rsidRDefault="00275882" w:rsidP="00275882">
      <w:pPr>
        <w:tabs>
          <w:tab w:val="left" w:pos="2800"/>
          <w:tab w:val="left" w:pos="4780"/>
        </w:tabs>
        <w:ind w:left="1418"/>
        <w:contextualSpacing/>
        <w:rPr>
          <w:rFonts w:eastAsia="游明朝"/>
          <w:b/>
          <w:bCs/>
          <w:lang w:eastAsia="ja-JP"/>
        </w:rPr>
      </w:pPr>
      <w:r w:rsidRPr="001F1311">
        <w:rPr>
          <w:b/>
          <w:bCs/>
          <w:highlight w:val="green"/>
        </w:rPr>
        <w:t>Nobody spoke/wrote up.</w:t>
      </w:r>
    </w:p>
    <w:p w14:paraId="6A1902CF"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C8DB9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94" w:anchor="7" w:history="1">
        <w:r w:rsidRPr="002437BA">
          <w:rPr>
            <w:rStyle w:val="a7"/>
            <w:szCs w:val="22"/>
          </w:rPr>
          <w:t>Clause 7</w:t>
        </w:r>
      </w:hyperlink>
      <w:r w:rsidRPr="0032579B">
        <w:t xml:space="preserve"> of the IEEE SA Standards Board Bylaws and </w:t>
      </w:r>
      <w:hyperlink r:id="rId295" w:history="1">
        <w:r w:rsidRPr="002437BA">
          <w:rPr>
            <w:rStyle w:val="a7"/>
            <w:szCs w:val="22"/>
          </w:rPr>
          <w:t>Clause 6.1</w:t>
        </w:r>
      </w:hyperlink>
      <w:r w:rsidRPr="0032579B">
        <w:t xml:space="preserve"> of the IEEE SA Standards Board Operations Manual;</w:t>
      </w:r>
    </w:p>
    <w:p w14:paraId="44146E2D"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ED39C46" w14:textId="77777777" w:rsidR="00275882" w:rsidRPr="001F1311" w:rsidRDefault="00275882" w:rsidP="00275882">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771F00CB" w14:textId="6CA71261"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96"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t>.)</w:t>
      </w:r>
    </w:p>
    <w:p w14:paraId="7B6E6401" w14:textId="77777777" w:rsidR="00275882" w:rsidRPr="0071622B" w:rsidRDefault="00275882" w:rsidP="00275882">
      <w:pPr>
        <w:rPr>
          <w:rFonts w:eastAsia="游明朝"/>
          <w:lang w:eastAsia="ja-JP"/>
        </w:rPr>
      </w:pPr>
    </w:p>
    <w:p w14:paraId="54FF68BB" w14:textId="77777777" w:rsidR="00275882" w:rsidRPr="00047AAA" w:rsidRDefault="00275882" w:rsidP="00275882">
      <w:pPr>
        <w:rPr>
          <w:rFonts w:eastAsia="游明朝"/>
          <w:lang w:eastAsia="ja-JP"/>
        </w:rPr>
      </w:pPr>
    </w:p>
    <w:p w14:paraId="6561BD33" w14:textId="77777777" w:rsidR="00275882" w:rsidRPr="002437BA" w:rsidRDefault="00275882" w:rsidP="00275882">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71A4439D" w14:textId="6DA8A740" w:rsidR="00275882" w:rsidRPr="002437BA" w:rsidRDefault="00275882" w:rsidP="00275882">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297"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rsidRPr="002437BA">
        <w:rPr>
          <w:rFonts w:eastAsia="游明朝" w:hint="eastAsia"/>
          <w:lang w:eastAsia="ja-JP"/>
        </w:rPr>
        <w:t>.</w:t>
      </w:r>
    </w:p>
    <w:p w14:paraId="45C2C210" w14:textId="42751A76" w:rsidR="00275882" w:rsidRPr="0071622B" w:rsidRDefault="00275882" w:rsidP="00275882">
      <w:pPr>
        <w:numPr>
          <w:ilvl w:val="1"/>
          <w:numId w:val="2"/>
        </w:numPr>
        <w:tabs>
          <w:tab w:val="left" w:pos="2800"/>
          <w:tab w:val="left" w:pos="4780"/>
        </w:tabs>
        <w:contextualSpacing/>
      </w:pPr>
      <w:r w:rsidRPr="0039438B">
        <w:t>Discussion:</w:t>
      </w:r>
    </w:p>
    <w:p w14:paraId="4E8F89C3" w14:textId="528E919D" w:rsidR="0071622B" w:rsidRPr="0071622B" w:rsidRDefault="00C73B55" w:rsidP="00C73B55">
      <w:pPr>
        <w:tabs>
          <w:tab w:val="left" w:pos="2800"/>
          <w:tab w:val="left" w:pos="4780"/>
        </w:tabs>
        <w:ind w:left="851"/>
        <w:contextualSpacing/>
      </w:pPr>
      <w:r>
        <w:rPr>
          <w:rFonts w:eastAsia="游明朝" w:hint="eastAsia"/>
          <w:lang w:eastAsia="ja-JP"/>
        </w:rPr>
        <w:t>(Some requests to re</w:t>
      </w:r>
      <w:r w:rsidR="0071622B">
        <w:rPr>
          <w:rFonts w:eastAsia="游明朝" w:hint="eastAsia"/>
          <w:lang w:eastAsia="ja-JP"/>
        </w:rPr>
        <w:t>order th</w:t>
      </w:r>
      <w:r>
        <w:rPr>
          <w:rFonts w:eastAsia="游明朝" w:hint="eastAsia"/>
          <w:lang w:eastAsia="ja-JP"/>
        </w:rPr>
        <w:t>e</w:t>
      </w:r>
      <w:r w:rsidR="0071622B">
        <w:rPr>
          <w:rFonts w:eastAsia="游明朝" w:hint="eastAsia"/>
          <w:lang w:eastAsia="ja-JP"/>
        </w:rPr>
        <w:t xml:space="preserve"> SPs</w:t>
      </w:r>
      <w:r>
        <w:rPr>
          <w:rFonts w:eastAsia="游明朝" w:hint="eastAsia"/>
          <w:lang w:eastAsia="ja-JP"/>
        </w:rPr>
        <w:t xml:space="preserve"> and implemented in the agenda</w:t>
      </w:r>
      <w:r w:rsidR="0071622B">
        <w:rPr>
          <w:rFonts w:eastAsia="游明朝" w:hint="eastAsia"/>
          <w:lang w:eastAsia="ja-JP"/>
        </w:rPr>
        <w:t>.</w:t>
      </w:r>
      <w:r>
        <w:rPr>
          <w:rFonts w:eastAsia="游明朝" w:hint="eastAsia"/>
          <w:lang w:eastAsia="ja-JP"/>
        </w:rPr>
        <w:t>)</w:t>
      </w:r>
    </w:p>
    <w:p w14:paraId="48DD2907" w14:textId="77777777" w:rsidR="00275882" w:rsidRPr="002437BA" w:rsidRDefault="00275882" w:rsidP="00275882">
      <w:pPr>
        <w:numPr>
          <w:ilvl w:val="1"/>
          <w:numId w:val="2"/>
        </w:numPr>
        <w:tabs>
          <w:tab w:val="left" w:pos="2800"/>
          <w:tab w:val="left" w:pos="4780"/>
        </w:tabs>
        <w:contextualSpacing/>
      </w:pPr>
      <w:r>
        <w:t xml:space="preserve">The </w:t>
      </w:r>
      <w:r>
        <w:rPr>
          <w:rFonts w:eastAsia="游明朝" w:hint="eastAsia"/>
          <w:lang w:eastAsia="ja-JP"/>
        </w:rPr>
        <w:t xml:space="preserve">modified </w:t>
      </w:r>
      <w:r>
        <w:t>a</w:t>
      </w:r>
      <w:r w:rsidRPr="0039438B">
        <w:t xml:space="preserve">genda </w:t>
      </w:r>
      <w:r>
        <w:t xml:space="preserve">was </w:t>
      </w:r>
      <w:r w:rsidRPr="0039438B">
        <w:t>approved with unanimous consent.</w:t>
      </w:r>
    </w:p>
    <w:p w14:paraId="1380FCEA" w14:textId="77777777" w:rsidR="00275882" w:rsidRPr="00C73B55" w:rsidRDefault="00275882" w:rsidP="00275882">
      <w:pPr>
        <w:tabs>
          <w:tab w:val="left" w:pos="2800"/>
          <w:tab w:val="left" w:pos="4780"/>
        </w:tabs>
        <w:contextualSpacing/>
        <w:rPr>
          <w:rFonts w:eastAsia="游明朝"/>
          <w:lang w:eastAsia="ja-JP"/>
        </w:rPr>
      </w:pPr>
    </w:p>
    <w:p w14:paraId="567357FA" w14:textId="77777777" w:rsidR="00275882" w:rsidRPr="008205BB" w:rsidRDefault="00275882" w:rsidP="00275882">
      <w:pPr>
        <w:tabs>
          <w:tab w:val="left" w:pos="2800"/>
          <w:tab w:val="left" w:pos="4780"/>
        </w:tabs>
        <w:contextualSpacing/>
        <w:rPr>
          <w:rFonts w:eastAsia="游明朝"/>
          <w:lang w:eastAsia="ja-JP"/>
        </w:rPr>
      </w:pPr>
    </w:p>
    <w:p w14:paraId="11464593" w14:textId="7AD10878" w:rsidR="00D1443B" w:rsidRPr="002B06CB" w:rsidRDefault="00275882" w:rsidP="002B06CB">
      <w:pPr>
        <w:numPr>
          <w:ilvl w:val="0"/>
          <w:numId w:val="2"/>
        </w:numPr>
        <w:tabs>
          <w:tab w:val="left" w:pos="2800"/>
          <w:tab w:val="left" w:pos="4780"/>
        </w:tabs>
        <w:contextualSpacing/>
      </w:pPr>
      <w:r>
        <w:rPr>
          <w:rFonts w:eastAsia="游明朝" w:hint="eastAsia"/>
          <w:bCs/>
          <w:color w:val="000000" w:themeColor="text1"/>
          <w:lang w:eastAsia="ja-JP"/>
        </w:rPr>
        <w:t>Straw Polls</w:t>
      </w:r>
    </w:p>
    <w:p w14:paraId="07C20B3A" w14:textId="77777777" w:rsidR="002B06CB" w:rsidRPr="002B06CB" w:rsidRDefault="002B06CB" w:rsidP="002B06CB">
      <w:pPr>
        <w:tabs>
          <w:tab w:val="left" w:pos="2800"/>
          <w:tab w:val="left" w:pos="4780"/>
        </w:tabs>
        <w:ind w:left="567"/>
        <w:contextualSpacing/>
        <w:rPr>
          <w:rFonts w:eastAsia="游明朝"/>
          <w:lang w:eastAsia="ja-JP"/>
        </w:rPr>
      </w:pPr>
      <w:r w:rsidRPr="002B06CB">
        <w:rPr>
          <w:rFonts w:eastAsia="游明朝"/>
          <w:lang w:eastAsia="ja-JP"/>
        </w:rPr>
        <w:t>(Continued from the previous Joint session.)</w:t>
      </w:r>
    </w:p>
    <w:p w14:paraId="459AE311" w14:textId="77777777" w:rsidR="002B06CB" w:rsidRDefault="002B06CB" w:rsidP="002B06CB">
      <w:pPr>
        <w:tabs>
          <w:tab w:val="left" w:pos="2800"/>
          <w:tab w:val="left" w:pos="4780"/>
        </w:tabs>
        <w:ind w:left="567"/>
        <w:contextualSpacing/>
        <w:rPr>
          <w:rFonts w:eastAsia="游明朝"/>
          <w:lang w:eastAsia="ja-JP"/>
        </w:rPr>
      </w:pPr>
    </w:p>
    <w:p w14:paraId="3B64FE81" w14:textId="403ED5BF" w:rsidR="002B06CB" w:rsidRPr="005F2C86" w:rsidRDefault="002B06CB" w:rsidP="002B06CB">
      <w:pPr>
        <w:tabs>
          <w:tab w:val="left" w:pos="2800"/>
          <w:tab w:val="left" w:pos="4780"/>
        </w:tabs>
        <w:ind w:left="567"/>
        <w:contextualSpacing/>
        <w:rPr>
          <w:rFonts w:eastAsia="游明朝"/>
          <w:u w:val="single"/>
          <w:lang w:eastAsia="ja-JP"/>
        </w:rPr>
      </w:pPr>
      <w:r w:rsidRPr="005F2C86">
        <w:rPr>
          <w:rFonts w:eastAsia="游明朝"/>
          <w:u w:val="single"/>
          <w:lang w:eastAsia="ja-JP"/>
        </w:rPr>
        <w:t>(SP6 was deferred.)</w:t>
      </w:r>
    </w:p>
    <w:p w14:paraId="70ABECFE" w14:textId="77777777" w:rsidR="002B06CB" w:rsidRPr="00D1443B" w:rsidRDefault="002B06CB" w:rsidP="00DC5FEC">
      <w:pPr>
        <w:tabs>
          <w:tab w:val="left" w:pos="2800"/>
          <w:tab w:val="left" w:pos="4780"/>
        </w:tabs>
        <w:ind w:left="567"/>
        <w:contextualSpacing/>
        <w:rPr>
          <w:rFonts w:eastAsia="游明朝"/>
          <w:b/>
          <w:bCs/>
          <w:lang w:eastAsia="ja-JP"/>
        </w:rPr>
      </w:pPr>
    </w:p>
    <w:p w14:paraId="72BA0ADC" w14:textId="77777777" w:rsidR="005F2C86" w:rsidRPr="005F2C86" w:rsidRDefault="00D1443B" w:rsidP="005F2C86">
      <w:pPr>
        <w:numPr>
          <w:ilvl w:val="1"/>
          <w:numId w:val="2"/>
        </w:numPr>
        <w:tabs>
          <w:tab w:val="left" w:pos="2800"/>
          <w:tab w:val="left" w:pos="4780"/>
        </w:tabs>
        <w:contextualSpacing/>
      </w:pPr>
      <w:r w:rsidRPr="00F523F0">
        <w:rPr>
          <w:rFonts w:eastAsia="游明朝"/>
          <w:b/>
          <w:bCs/>
          <w:highlight w:val="yellow"/>
          <w:lang w:eastAsia="ja-JP"/>
        </w:rPr>
        <w:t>SP7:</w:t>
      </w:r>
      <w:r w:rsidRPr="00D1443B">
        <w:rPr>
          <w:rFonts w:eastAsia="游明朝"/>
          <w:lang w:eastAsia="ja-JP"/>
        </w:rPr>
        <w:t xml:space="preserve"> Jason Y. Guo, CSR: </w:t>
      </w:r>
      <w:hyperlink r:id="rId298" w:history="1">
        <w:r w:rsidRPr="00D81CFB">
          <w:rPr>
            <w:rStyle w:val="a7"/>
            <w:rFonts w:eastAsia="游明朝"/>
            <w:lang w:eastAsia="ja-JP"/>
          </w:rPr>
          <w:t>23/1868r2</w:t>
        </w:r>
      </w:hyperlink>
      <w:r w:rsidRPr="00D1443B">
        <w:rPr>
          <w:rFonts w:eastAsia="游明朝"/>
          <w:lang w:eastAsia="ja-JP"/>
        </w:rPr>
        <w:t xml:space="preserve">, </w:t>
      </w:r>
      <w:hyperlink r:id="rId299" w:history="1">
        <w:r w:rsidRPr="00D81CFB">
          <w:rPr>
            <w:rStyle w:val="a7"/>
            <w:rFonts w:eastAsia="游明朝"/>
            <w:lang w:eastAsia="ja-JP"/>
          </w:rPr>
          <w:t>24/2060r1</w:t>
        </w:r>
      </w:hyperlink>
      <w:r w:rsidRPr="00D1443B">
        <w:rPr>
          <w:rFonts w:eastAsia="游明朝"/>
          <w:lang w:eastAsia="ja-JP"/>
        </w:rPr>
        <w:t xml:space="preserve">, </w:t>
      </w:r>
      <w:hyperlink r:id="rId300" w:history="1">
        <w:r w:rsidRPr="00D81CFB">
          <w:rPr>
            <w:rStyle w:val="a7"/>
            <w:rFonts w:eastAsia="游明朝"/>
            <w:lang w:eastAsia="ja-JP"/>
          </w:rPr>
          <w:t>25/254r0</w:t>
        </w:r>
      </w:hyperlink>
    </w:p>
    <w:p w14:paraId="56AF7788" w14:textId="4A21189D" w:rsidR="007D74C7" w:rsidRPr="005F2C86" w:rsidRDefault="007D74C7" w:rsidP="005F2C86">
      <w:pPr>
        <w:tabs>
          <w:tab w:val="left" w:pos="2800"/>
          <w:tab w:val="left" w:pos="4780"/>
        </w:tabs>
        <w:ind w:left="567"/>
        <w:contextualSpacing/>
      </w:pPr>
      <w:r w:rsidRPr="005F2C86">
        <w:rPr>
          <w:rFonts w:eastAsia="游明朝"/>
          <w:lang w:eastAsia="ja-JP"/>
        </w:rPr>
        <w:t xml:space="preserve">Do you </w:t>
      </w:r>
      <w:r w:rsidRPr="005F2C86">
        <w:rPr>
          <w:rFonts w:eastAsia="游明朝" w:hint="eastAsia"/>
          <w:lang w:eastAsia="ja-JP"/>
        </w:rPr>
        <w:t>support to include in the 11bn S</w:t>
      </w:r>
      <w:r w:rsidRPr="005F2C86">
        <w:rPr>
          <w:rFonts w:eastAsia="游明朝"/>
          <w:lang w:eastAsia="ja-JP"/>
        </w:rPr>
        <w:t>FD?</w:t>
      </w:r>
    </w:p>
    <w:p w14:paraId="6B024010" w14:textId="77777777" w:rsidR="00EC59AA" w:rsidRPr="00EC59AA" w:rsidRDefault="00EC59AA" w:rsidP="005F2C86">
      <w:pPr>
        <w:numPr>
          <w:ilvl w:val="2"/>
          <w:numId w:val="9"/>
        </w:numPr>
        <w:contextualSpacing/>
        <w:rPr>
          <w:bCs/>
        </w:rPr>
      </w:pPr>
      <w:r w:rsidRPr="00EC59AA">
        <w:rPr>
          <w:bCs/>
        </w:rPr>
        <w:t xml:space="preserve">In Coordinated Spatial Reuse, the following information shall be carried in the Trigger frame that initiates concurrent CSR transmissions: </w:t>
      </w:r>
    </w:p>
    <w:p w14:paraId="5060845F" w14:textId="19CA1D04" w:rsidR="00EC59AA" w:rsidRPr="00EC59AA" w:rsidRDefault="00EC59AA" w:rsidP="005F2C86">
      <w:pPr>
        <w:pStyle w:val="a"/>
        <w:ind w:left="1418"/>
      </w:pPr>
      <w:r w:rsidRPr="00EC59AA">
        <w:t>The transmit power limit of the shared AP</w:t>
      </w:r>
    </w:p>
    <w:p w14:paraId="21C31358" w14:textId="77777777" w:rsidR="00EC59AA" w:rsidRPr="00EC59AA" w:rsidRDefault="00EC59AA" w:rsidP="005F2C86">
      <w:pPr>
        <w:numPr>
          <w:ilvl w:val="2"/>
          <w:numId w:val="9"/>
        </w:numPr>
        <w:ind w:left="1985"/>
        <w:contextualSpacing/>
        <w:rPr>
          <w:bCs/>
        </w:rPr>
      </w:pPr>
      <w:r w:rsidRPr="00EC59AA">
        <w:rPr>
          <w:bCs/>
        </w:rPr>
        <w:t>The shared AP Tx power limitation indicated by the sharing AP should not be lower than the minimum TX power indicated by the shared AP in its request.</w:t>
      </w:r>
    </w:p>
    <w:p w14:paraId="75805F1A" w14:textId="53EBD7FE" w:rsidR="002D7C4A" w:rsidRDefault="00EC59AA" w:rsidP="005F2C86">
      <w:pPr>
        <w:numPr>
          <w:ilvl w:val="2"/>
          <w:numId w:val="9"/>
        </w:numPr>
        <w:contextualSpacing/>
        <w:rPr>
          <w:rFonts w:eastAsia="游明朝"/>
          <w:lang w:eastAsia="ja-JP"/>
        </w:rPr>
      </w:pPr>
      <w:r w:rsidRPr="00EC59AA">
        <w:rPr>
          <w:bCs/>
        </w:rPr>
        <w:t>The transmit power of the sharing AP</w:t>
      </w:r>
    </w:p>
    <w:p w14:paraId="67E0FC8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6F4999E" w14:textId="77777777" w:rsidR="005F2C86" w:rsidRDefault="0071622B" w:rsidP="005F2C86">
      <w:pPr>
        <w:ind w:left="851"/>
        <w:contextualSpacing/>
        <w:rPr>
          <w:rFonts w:eastAsia="游明朝"/>
          <w:lang w:eastAsia="ja-JP"/>
        </w:rPr>
      </w:pPr>
      <w:r w:rsidRPr="005F2C86">
        <w:rPr>
          <w:rFonts w:eastAsia="游明朝" w:hint="eastAsia"/>
          <w:lang w:eastAsia="ja-JP"/>
        </w:rPr>
        <w:t>C: There could be some alternati</w:t>
      </w:r>
      <w:r w:rsidR="00D81CFB" w:rsidRPr="005F2C86">
        <w:rPr>
          <w:rFonts w:eastAsia="游明朝" w:hint="eastAsia"/>
          <w:lang w:eastAsia="ja-JP"/>
        </w:rPr>
        <w:t>v</w:t>
      </w:r>
      <w:r w:rsidRPr="005F2C86">
        <w:rPr>
          <w:rFonts w:eastAsia="游明朝" w:hint="eastAsia"/>
          <w:lang w:eastAsia="ja-JP"/>
        </w:rPr>
        <w:t>e ways to do this transmit power cal</w:t>
      </w:r>
      <w:r w:rsidR="00EF29C6" w:rsidRPr="005F2C86">
        <w:rPr>
          <w:rFonts w:eastAsia="游明朝" w:hint="eastAsia"/>
          <w:lang w:eastAsia="ja-JP"/>
        </w:rPr>
        <w:t>c</w:t>
      </w:r>
      <w:r w:rsidRPr="005F2C86">
        <w:rPr>
          <w:rFonts w:eastAsia="游明朝" w:hint="eastAsia"/>
          <w:lang w:eastAsia="ja-JP"/>
        </w:rPr>
        <w:t>u</w:t>
      </w:r>
      <w:r w:rsidR="00EF29C6" w:rsidRPr="005F2C86">
        <w:rPr>
          <w:rFonts w:eastAsia="游明朝" w:hint="eastAsia"/>
          <w:lang w:eastAsia="ja-JP"/>
        </w:rPr>
        <w:t>l</w:t>
      </w:r>
      <w:r w:rsidRPr="005F2C86">
        <w:rPr>
          <w:rFonts w:eastAsia="游明朝" w:hint="eastAsia"/>
          <w:lang w:eastAsia="ja-JP"/>
        </w:rPr>
        <w:t xml:space="preserve">ation at the shared AP. Some ways are </w:t>
      </w:r>
      <w:r w:rsidRPr="005F2C86">
        <w:rPr>
          <w:rFonts w:eastAsia="游明朝"/>
          <w:lang w:eastAsia="ja-JP"/>
        </w:rPr>
        <w:t>more</w:t>
      </w:r>
      <w:r w:rsidRPr="005F2C86">
        <w:rPr>
          <w:rFonts w:eastAsia="游明朝" w:hint="eastAsia"/>
          <w:lang w:eastAsia="ja-JP"/>
        </w:rPr>
        <w:t xml:space="preserve"> </w:t>
      </w:r>
      <w:r w:rsidRPr="005F2C86">
        <w:rPr>
          <w:rFonts w:eastAsia="游明朝"/>
          <w:lang w:eastAsia="ja-JP"/>
        </w:rPr>
        <w:t>efficient</w:t>
      </w:r>
      <w:r w:rsidRPr="005F2C86">
        <w:rPr>
          <w:rFonts w:eastAsia="游明朝" w:hint="eastAsia"/>
          <w:lang w:eastAsia="ja-JP"/>
        </w:rPr>
        <w:t xml:space="preserve"> and more robust. </w:t>
      </w:r>
      <w:r w:rsidR="00EF29C6" w:rsidRPr="005F2C86">
        <w:rPr>
          <w:rFonts w:eastAsia="游明朝" w:hint="eastAsia"/>
          <w:lang w:eastAsia="ja-JP"/>
        </w:rPr>
        <w:t xml:space="preserve">To do this within the TXOP using the ICF/ICR frame exchange between the sharing AP and its own associated client, which will save a lot of overhead. </w:t>
      </w:r>
      <w:r w:rsidRPr="005F2C86">
        <w:rPr>
          <w:rFonts w:eastAsia="游明朝" w:hint="eastAsia"/>
          <w:lang w:eastAsia="ja-JP"/>
        </w:rPr>
        <w:t>I believe this require more discussion</w:t>
      </w:r>
      <w:r w:rsidR="00EF29C6" w:rsidRPr="005F2C86">
        <w:rPr>
          <w:rFonts w:eastAsia="游明朝" w:hint="eastAsia"/>
          <w:lang w:eastAsia="ja-JP"/>
        </w:rPr>
        <w:t>.</w:t>
      </w:r>
      <w:r w:rsidRPr="005F2C86">
        <w:rPr>
          <w:rFonts w:eastAsia="游明朝" w:hint="eastAsia"/>
          <w:lang w:eastAsia="ja-JP"/>
        </w:rPr>
        <w:t xml:space="preserve"> </w:t>
      </w:r>
      <w:r w:rsidRPr="005F2C86">
        <w:rPr>
          <w:rFonts w:eastAsia="游明朝"/>
          <w:lang w:eastAsia="ja-JP"/>
        </w:rPr>
        <w:t>I</w:t>
      </w:r>
      <w:r w:rsidRPr="005F2C86">
        <w:rPr>
          <w:rFonts w:eastAsia="游明朝" w:hint="eastAsia"/>
          <w:lang w:eastAsia="ja-JP"/>
        </w:rPr>
        <w:t xml:space="preserve"> reques</w:t>
      </w:r>
      <w:r w:rsidR="00EF29C6" w:rsidRPr="005F2C86">
        <w:rPr>
          <w:rFonts w:eastAsia="游明朝" w:hint="eastAsia"/>
          <w:lang w:eastAsia="ja-JP"/>
        </w:rPr>
        <w:t>t</w:t>
      </w:r>
      <w:r w:rsidRPr="005F2C86">
        <w:rPr>
          <w:rFonts w:eastAsia="游明朝" w:hint="eastAsia"/>
          <w:lang w:eastAsia="ja-JP"/>
        </w:rPr>
        <w:t xml:space="preserve"> to defer</w:t>
      </w:r>
      <w:r w:rsidR="00EF29C6" w:rsidRPr="005F2C86">
        <w:rPr>
          <w:rFonts w:eastAsia="游明朝" w:hint="eastAsia"/>
          <w:lang w:eastAsia="ja-JP"/>
        </w:rPr>
        <w:t xml:space="preserve"> the SP</w:t>
      </w:r>
      <w:r w:rsidRPr="005F2C86">
        <w:rPr>
          <w:rFonts w:eastAsia="游明朝" w:hint="eastAsia"/>
          <w:lang w:eastAsia="ja-JP"/>
        </w:rPr>
        <w:t>.</w:t>
      </w:r>
    </w:p>
    <w:p w14:paraId="6609D4B4" w14:textId="77777777" w:rsidR="005F2C86" w:rsidRDefault="0071622B" w:rsidP="005F2C86">
      <w:pPr>
        <w:ind w:left="851"/>
        <w:contextualSpacing/>
        <w:rPr>
          <w:rFonts w:eastAsia="游明朝"/>
          <w:lang w:eastAsia="ja-JP"/>
        </w:rPr>
      </w:pPr>
      <w:r w:rsidRPr="0071622B">
        <w:rPr>
          <w:rFonts w:eastAsia="游明朝" w:hint="eastAsia"/>
          <w:lang w:eastAsia="ja-JP"/>
        </w:rPr>
        <w:t xml:space="preserve">A: </w:t>
      </w:r>
      <w:r>
        <w:rPr>
          <w:rFonts w:eastAsia="游明朝" w:hint="eastAsia"/>
          <w:lang w:eastAsia="ja-JP"/>
        </w:rPr>
        <w:t xml:space="preserve">I think in general the measurement is need anyway. </w:t>
      </w:r>
      <w:r w:rsidR="00EF29C6">
        <w:rPr>
          <w:rFonts w:eastAsia="游明朝" w:hint="eastAsia"/>
          <w:lang w:eastAsia="ja-JP"/>
        </w:rPr>
        <w:t>Either you do it in the background regularly before the transmission or you do the measurement every time within the TXOP, I think each way has its pros and cons. I</w:t>
      </w:r>
      <w:r>
        <w:rPr>
          <w:rFonts w:eastAsia="游明朝" w:hint="eastAsia"/>
          <w:lang w:eastAsia="ja-JP"/>
        </w:rPr>
        <w:t>f you do it every time in the transmission, then there will be a fixed overhead</w:t>
      </w:r>
      <w:r w:rsidR="00EF29C6">
        <w:rPr>
          <w:rFonts w:eastAsia="游明朝" w:hint="eastAsia"/>
          <w:lang w:eastAsia="ja-JP"/>
        </w:rPr>
        <w:t xml:space="preserve">. </w:t>
      </w:r>
      <w:r w:rsidR="00EF29C6">
        <w:rPr>
          <w:rFonts w:eastAsia="游明朝"/>
          <w:lang w:eastAsia="ja-JP"/>
        </w:rPr>
        <w:t>I</w:t>
      </w:r>
      <w:r w:rsidR="00EF29C6">
        <w:rPr>
          <w:rFonts w:eastAsia="游明朝" w:hint="eastAsia"/>
          <w:lang w:eastAsia="ja-JP"/>
        </w:rPr>
        <w:t>f you do by background measurement, it may not be so accurate, which just relies on the path loss. So, I think just indicating the power limit for the shared AP is a simple way for improving accuracy. Maybe we could also make another mode, I think this mode should be a baseline mode.</w:t>
      </w:r>
    </w:p>
    <w:p w14:paraId="3684C1E1" w14:textId="77777777" w:rsidR="005F2C86" w:rsidRDefault="0071622B" w:rsidP="005F2C86">
      <w:pPr>
        <w:ind w:left="851"/>
        <w:contextualSpacing/>
        <w:rPr>
          <w:rFonts w:eastAsia="游明朝"/>
          <w:lang w:eastAsia="ja-JP"/>
        </w:rPr>
      </w:pPr>
      <w:r>
        <w:rPr>
          <w:rFonts w:eastAsia="游明朝" w:hint="eastAsia"/>
          <w:lang w:eastAsia="ja-JP"/>
        </w:rPr>
        <w:t xml:space="preserve">C: </w:t>
      </w:r>
      <w:r w:rsidR="00EF29C6">
        <w:rPr>
          <w:rFonts w:eastAsia="游明朝" w:hint="eastAsia"/>
          <w:lang w:eastAsia="ja-JP"/>
        </w:rPr>
        <w:t xml:space="preserve">We already have </w:t>
      </w:r>
      <w:r>
        <w:rPr>
          <w:rFonts w:eastAsia="游明朝" w:hint="eastAsia"/>
          <w:lang w:eastAsia="ja-JP"/>
        </w:rPr>
        <w:t xml:space="preserve">ICF/ICR </w:t>
      </w:r>
      <w:r w:rsidR="00EF29C6">
        <w:rPr>
          <w:rFonts w:eastAsia="游明朝" w:hint="eastAsia"/>
          <w:lang w:eastAsia="ja-JP"/>
        </w:rPr>
        <w:t xml:space="preserve">frame exchange within the TXOP. </w:t>
      </w:r>
      <w:r w:rsidR="00EF29C6">
        <w:rPr>
          <w:rFonts w:eastAsia="游明朝"/>
          <w:lang w:eastAsia="ja-JP"/>
        </w:rPr>
        <w:t>O</w:t>
      </w:r>
      <w:r w:rsidR="00EF29C6">
        <w:rPr>
          <w:rFonts w:eastAsia="游明朝" w:hint="eastAsia"/>
          <w:lang w:eastAsia="ja-JP"/>
        </w:rPr>
        <w:t>nly having it, some negligible overhead.</w:t>
      </w:r>
      <w:r w:rsidR="003B7F54">
        <w:rPr>
          <w:rFonts w:eastAsia="游明朝" w:hint="eastAsia"/>
          <w:lang w:eastAsia="ja-JP"/>
        </w:rPr>
        <w:t xml:space="preserve"> On the </w:t>
      </w:r>
      <w:r w:rsidR="003B7F54">
        <w:rPr>
          <w:rFonts w:eastAsia="游明朝"/>
          <w:lang w:eastAsia="ja-JP"/>
        </w:rPr>
        <w:t>other</w:t>
      </w:r>
      <w:r w:rsidR="003B7F54">
        <w:rPr>
          <w:rFonts w:eastAsia="游明朝" w:hint="eastAsia"/>
          <w:lang w:eastAsia="ja-JP"/>
        </w:rPr>
        <w:t xml:space="preserve"> hands, doing it in the background, that causes a lot of </w:t>
      </w:r>
      <w:r w:rsidR="003B7F54">
        <w:rPr>
          <w:rFonts w:eastAsia="游明朝"/>
          <w:lang w:eastAsia="ja-JP"/>
        </w:rPr>
        <w:t>overhead</w:t>
      </w:r>
      <w:r w:rsidR="003B7F54">
        <w:rPr>
          <w:rFonts w:eastAsia="游明朝" w:hint="eastAsia"/>
          <w:lang w:eastAsia="ja-JP"/>
        </w:rPr>
        <w:t xml:space="preserve">. </w:t>
      </w:r>
      <w:r w:rsidR="00D32450">
        <w:rPr>
          <w:rFonts w:eastAsia="游明朝" w:hint="eastAsia"/>
          <w:lang w:eastAsia="ja-JP"/>
        </w:rPr>
        <w:t>This require more discus</w:t>
      </w:r>
      <w:r w:rsidR="003B7F54">
        <w:rPr>
          <w:rFonts w:eastAsia="游明朝" w:hint="eastAsia"/>
          <w:lang w:eastAsia="ja-JP"/>
        </w:rPr>
        <w:t>s</w:t>
      </w:r>
      <w:r w:rsidR="00D32450">
        <w:rPr>
          <w:rFonts w:eastAsia="游明朝" w:hint="eastAsia"/>
          <w:lang w:eastAsia="ja-JP"/>
        </w:rPr>
        <w:t xml:space="preserve">ion and I again </w:t>
      </w:r>
      <w:r w:rsidR="00D32450">
        <w:rPr>
          <w:rFonts w:eastAsia="游明朝"/>
          <w:lang w:eastAsia="ja-JP"/>
        </w:rPr>
        <w:t>request</w:t>
      </w:r>
      <w:r w:rsidR="00D32450">
        <w:rPr>
          <w:rFonts w:eastAsia="游明朝" w:hint="eastAsia"/>
          <w:lang w:eastAsia="ja-JP"/>
        </w:rPr>
        <w:t xml:space="preserve"> to defer the SP.</w:t>
      </w:r>
    </w:p>
    <w:p w14:paraId="0A8E8163" w14:textId="77777777" w:rsidR="005F2C86" w:rsidRDefault="00D32450" w:rsidP="005F2C86">
      <w:pPr>
        <w:ind w:left="851"/>
        <w:contextualSpacing/>
        <w:rPr>
          <w:rFonts w:eastAsia="游明朝"/>
          <w:lang w:eastAsia="ja-JP"/>
        </w:rPr>
      </w:pPr>
      <w:r>
        <w:rPr>
          <w:rFonts w:eastAsia="游明朝" w:hint="eastAsia"/>
          <w:lang w:eastAsia="ja-JP"/>
        </w:rPr>
        <w:t>C: I also request to defer the SP. We did have some concern on this T</w:t>
      </w:r>
      <w:r w:rsidR="003B7F54">
        <w:rPr>
          <w:rFonts w:eastAsia="游明朝" w:hint="eastAsia"/>
          <w:lang w:eastAsia="ja-JP"/>
        </w:rPr>
        <w:t>x</w:t>
      </w:r>
      <w:r>
        <w:rPr>
          <w:rFonts w:eastAsia="游明朝" w:hint="eastAsia"/>
          <w:lang w:eastAsia="ja-JP"/>
        </w:rPr>
        <w:t xml:space="preserve"> power of the shared AP aspect</w:t>
      </w:r>
      <w:r w:rsidR="003B7F54">
        <w:rPr>
          <w:rFonts w:eastAsia="游明朝" w:hint="eastAsia"/>
          <w:lang w:eastAsia="ja-JP"/>
        </w:rPr>
        <w:t xml:space="preserve">, </w:t>
      </w:r>
      <w:r>
        <w:rPr>
          <w:rFonts w:eastAsia="游明朝" w:hint="eastAsia"/>
          <w:lang w:eastAsia="ja-JP"/>
        </w:rPr>
        <w:t>especially how th</w:t>
      </w:r>
      <w:r w:rsidR="003B7F54">
        <w:rPr>
          <w:rFonts w:eastAsia="游明朝" w:hint="eastAsia"/>
          <w:lang w:eastAsia="ja-JP"/>
        </w:rPr>
        <w:t>at</w:t>
      </w:r>
      <w:r>
        <w:rPr>
          <w:rFonts w:eastAsia="游明朝" w:hint="eastAsia"/>
          <w:lang w:eastAsia="ja-JP"/>
        </w:rPr>
        <w:t xml:space="preserve"> change </w:t>
      </w:r>
      <w:r w:rsidR="003B7F54">
        <w:rPr>
          <w:rFonts w:eastAsia="游明朝" w:hint="eastAsia"/>
          <w:lang w:eastAsia="ja-JP"/>
        </w:rPr>
        <w:t>should</w:t>
      </w:r>
      <w:r>
        <w:rPr>
          <w:rFonts w:eastAsia="游明朝" w:hint="eastAsia"/>
          <w:lang w:eastAsia="ja-JP"/>
        </w:rPr>
        <w:t xml:space="preserve"> be within a certain limit</w:t>
      </w:r>
      <w:r w:rsidR="003B7F54">
        <w:rPr>
          <w:rFonts w:eastAsia="游明朝" w:hint="eastAsia"/>
          <w:lang w:eastAsia="ja-JP"/>
        </w:rPr>
        <w:t>,</w:t>
      </w:r>
      <w:r>
        <w:rPr>
          <w:rFonts w:eastAsia="游明朝" w:hint="eastAsia"/>
          <w:lang w:eastAsia="ja-JP"/>
        </w:rPr>
        <w:t xml:space="preserve"> rather than the power itse</w:t>
      </w:r>
      <w:r w:rsidR="003B7F54">
        <w:rPr>
          <w:rFonts w:eastAsia="游明朝" w:hint="eastAsia"/>
          <w:lang w:eastAsia="ja-JP"/>
        </w:rPr>
        <w:t>l</w:t>
      </w:r>
      <w:r>
        <w:rPr>
          <w:rFonts w:eastAsia="游明朝" w:hint="eastAsia"/>
          <w:lang w:eastAsia="ja-JP"/>
        </w:rPr>
        <w:t>f.</w:t>
      </w:r>
    </w:p>
    <w:p w14:paraId="0442F31C" w14:textId="77777777" w:rsidR="005F2C86" w:rsidRDefault="00D32450" w:rsidP="005F2C86">
      <w:pPr>
        <w:ind w:left="851"/>
        <w:contextualSpacing/>
        <w:rPr>
          <w:rFonts w:eastAsia="游明朝"/>
          <w:lang w:eastAsia="ja-JP"/>
        </w:rPr>
      </w:pPr>
      <w:r>
        <w:rPr>
          <w:rFonts w:eastAsia="游明朝" w:hint="eastAsia"/>
          <w:lang w:eastAsia="ja-JP"/>
        </w:rPr>
        <w:t xml:space="preserve">A: </w:t>
      </w:r>
      <w:r w:rsidR="003B7F54">
        <w:rPr>
          <w:rFonts w:eastAsia="游明朝" w:hint="eastAsia"/>
          <w:lang w:eastAsia="ja-JP"/>
        </w:rPr>
        <w:t>I added some bullets to reflect that there should be a range indicated by the shared AP.</w:t>
      </w:r>
    </w:p>
    <w:p w14:paraId="6C0050BE" w14:textId="77777777" w:rsidR="005F2C86" w:rsidRDefault="00D32450" w:rsidP="005F2C86">
      <w:pPr>
        <w:ind w:left="851"/>
        <w:contextualSpacing/>
        <w:rPr>
          <w:rFonts w:eastAsia="游明朝"/>
          <w:lang w:eastAsia="ja-JP"/>
        </w:rPr>
      </w:pPr>
      <w:r>
        <w:rPr>
          <w:rFonts w:eastAsia="游明朝" w:hint="eastAsia"/>
          <w:lang w:eastAsia="ja-JP"/>
        </w:rPr>
        <w:lastRenderedPageBreak/>
        <w:t xml:space="preserve">C: </w:t>
      </w:r>
      <w:r w:rsidR="003B7F54">
        <w:rPr>
          <w:rFonts w:eastAsia="游明朝" w:hint="eastAsia"/>
          <w:lang w:eastAsia="ja-JP"/>
        </w:rPr>
        <w:t>We discussed about indicating some limits regarding how much the Tx power can be varied, and the current Tx power is not known to the sharing AP.</w:t>
      </w:r>
    </w:p>
    <w:p w14:paraId="5E03BDC2" w14:textId="77777777" w:rsidR="005F2C86" w:rsidRDefault="00D32450" w:rsidP="005F2C86">
      <w:pPr>
        <w:ind w:left="851"/>
        <w:contextualSpacing/>
        <w:rPr>
          <w:rFonts w:eastAsia="游明朝"/>
          <w:lang w:eastAsia="ja-JP"/>
        </w:rPr>
      </w:pPr>
      <w:r>
        <w:rPr>
          <w:rFonts w:eastAsia="游明朝" w:hint="eastAsia"/>
          <w:lang w:eastAsia="ja-JP"/>
        </w:rPr>
        <w:t xml:space="preserve">C: I </w:t>
      </w:r>
      <w:r w:rsidR="003B7F54">
        <w:rPr>
          <w:rFonts w:eastAsia="游明朝" w:hint="eastAsia"/>
          <w:lang w:eastAsia="ja-JP"/>
        </w:rPr>
        <w:t xml:space="preserve">am </w:t>
      </w:r>
      <w:r>
        <w:rPr>
          <w:rFonts w:eastAsia="游明朝" w:hint="eastAsia"/>
          <w:lang w:eastAsia="ja-JP"/>
        </w:rPr>
        <w:t xml:space="preserve">in favor of this SP. Currently, there are </w:t>
      </w:r>
      <w:r w:rsidR="003B7F54">
        <w:rPr>
          <w:rFonts w:eastAsia="游明朝" w:hint="eastAsia"/>
          <w:lang w:eastAsia="ja-JP"/>
        </w:rPr>
        <w:t xml:space="preserve">no </w:t>
      </w:r>
      <w:r>
        <w:rPr>
          <w:rFonts w:eastAsia="游明朝" w:hint="eastAsia"/>
          <w:lang w:eastAsia="ja-JP"/>
        </w:rPr>
        <w:t xml:space="preserve">now new mechanisms for </w:t>
      </w:r>
      <w:r w:rsidR="003B7F54">
        <w:rPr>
          <w:rFonts w:eastAsia="游明朝" w:hint="eastAsia"/>
          <w:lang w:eastAsia="ja-JP"/>
        </w:rPr>
        <w:t xml:space="preserve">RSSI </w:t>
      </w:r>
      <w:r>
        <w:rPr>
          <w:rFonts w:eastAsia="游明朝" w:hint="eastAsia"/>
          <w:lang w:eastAsia="ja-JP"/>
        </w:rPr>
        <w:t>measurement for sp</w:t>
      </w:r>
      <w:r w:rsidR="003B7F54">
        <w:rPr>
          <w:rFonts w:eastAsia="游明朝" w:hint="eastAsia"/>
          <w:lang w:eastAsia="ja-JP"/>
        </w:rPr>
        <w:t xml:space="preserve">atial </w:t>
      </w:r>
      <w:r>
        <w:rPr>
          <w:rFonts w:eastAsia="游明朝" w:hint="eastAsia"/>
          <w:lang w:eastAsia="ja-JP"/>
        </w:rPr>
        <w:t>reuse. I think it</w:t>
      </w:r>
      <w:r w:rsidR="003B7F54">
        <w:rPr>
          <w:rFonts w:eastAsia="游明朝" w:hint="eastAsia"/>
          <w:lang w:eastAsia="ja-JP"/>
        </w:rPr>
        <w:t xml:space="preserve"> </w:t>
      </w:r>
      <w:r>
        <w:rPr>
          <w:rFonts w:eastAsia="游明朝" w:hint="eastAsia"/>
          <w:lang w:eastAsia="ja-JP"/>
        </w:rPr>
        <w:t>is</w:t>
      </w:r>
      <w:r w:rsidR="003B7F54">
        <w:rPr>
          <w:rFonts w:eastAsia="游明朝" w:hint="eastAsia"/>
          <w:lang w:eastAsia="ja-JP"/>
        </w:rPr>
        <w:t xml:space="preserve"> </w:t>
      </w:r>
      <w:r>
        <w:rPr>
          <w:rFonts w:eastAsia="游明朝" w:hint="eastAsia"/>
          <w:lang w:eastAsia="ja-JP"/>
        </w:rPr>
        <w:t>common behavior that sharing AP calculates the shared A</w:t>
      </w:r>
      <w:r w:rsidR="003B7F54">
        <w:rPr>
          <w:rFonts w:eastAsia="游明朝" w:hint="eastAsia"/>
          <w:lang w:eastAsia="ja-JP"/>
        </w:rPr>
        <w:t>P</w:t>
      </w:r>
      <w:r w:rsidR="003B7F54">
        <w:rPr>
          <w:rFonts w:eastAsia="游明朝"/>
          <w:lang w:eastAsia="ja-JP"/>
        </w:rPr>
        <w:t>’</w:t>
      </w:r>
      <w:r w:rsidR="003B7F54">
        <w:rPr>
          <w:rFonts w:eastAsia="游明朝" w:hint="eastAsia"/>
          <w:lang w:eastAsia="ja-JP"/>
        </w:rPr>
        <w:t>s</w:t>
      </w:r>
      <w:r>
        <w:rPr>
          <w:rFonts w:eastAsia="游明朝" w:hint="eastAsia"/>
          <w:lang w:eastAsia="ja-JP"/>
        </w:rPr>
        <w:t xml:space="preserve"> p</w:t>
      </w:r>
      <w:r w:rsidR="003B7F54">
        <w:rPr>
          <w:rFonts w:eastAsia="游明朝" w:hint="eastAsia"/>
          <w:lang w:eastAsia="ja-JP"/>
        </w:rPr>
        <w:t>ower</w:t>
      </w:r>
      <w:r>
        <w:rPr>
          <w:rFonts w:eastAsia="游明朝" w:hint="eastAsia"/>
          <w:lang w:eastAsia="ja-JP"/>
        </w:rPr>
        <w:t xml:space="preserve"> of </w:t>
      </w:r>
      <w:r w:rsidR="003B7F54">
        <w:rPr>
          <w:rFonts w:eastAsia="游明朝" w:hint="eastAsia"/>
          <w:lang w:eastAsia="ja-JP"/>
        </w:rPr>
        <w:t xml:space="preserve">the </w:t>
      </w:r>
      <w:r>
        <w:rPr>
          <w:rFonts w:eastAsia="游明朝" w:hint="eastAsia"/>
          <w:lang w:eastAsia="ja-JP"/>
        </w:rPr>
        <w:t xml:space="preserve">hared AP </w:t>
      </w:r>
      <w:r w:rsidR="003B7F54">
        <w:rPr>
          <w:rFonts w:eastAsia="游明朝" w:hint="eastAsia"/>
          <w:lang w:eastAsia="ja-JP"/>
        </w:rPr>
        <w:t>then</w:t>
      </w:r>
      <w:r>
        <w:rPr>
          <w:rFonts w:eastAsia="游明朝" w:hint="eastAsia"/>
          <w:lang w:eastAsia="ja-JP"/>
        </w:rPr>
        <w:t xml:space="preserve"> </w:t>
      </w:r>
      <w:r>
        <w:rPr>
          <w:rFonts w:eastAsia="游明朝"/>
          <w:lang w:eastAsia="ja-JP"/>
        </w:rPr>
        <w:t>indicates</w:t>
      </w:r>
      <w:r>
        <w:rPr>
          <w:rFonts w:eastAsia="游明朝" w:hint="eastAsia"/>
          <w:lang w:eastAsia="ja-JP"/>
        </w:rPr>
        <w:t xml:space="preserve"> </w:t>
      </w:r>
      <w:r w:rsidR="003B7F54">
        <w:rPr>
          <w:rFonts w:eastAsia="游明朝" w:hint="eastAsia"/>
          <w:lang w:eastAsia="ja-JP"/>
        </w:rPr>
        <w:t>its value to the shared AP. And I</w:t>
      </w:r>
      <w:r w:rsidR="003B7F54">
        <w:rPr>
          <w:rFonts w:eastAsia="游明朝"/>
          <w:lang w:eastAsia="ja-JP"/>
        </w:rPr>
        <w:t>’</w:t>
      </w:r>
      <w:r w:rsidR="003B7F54">
        <w:rPr>
          <w:rFonts w:eastAsia="游明朝" w:hint="eastAsia"/>
          <w:lang w:eastAsia="ja-JP"/>
        </w:rPr>
        <w:t>d like to add transmit power control is very common behavior for uplink MU transmissions. When a station receives the trigger frame, the station needs to adjust transmission power according to the target RSSI value. So, I don</w:t>
      </w:r>
      <w:r w:rsidR="003B7F54">
        <w:rPr>
          <w:rFonts w:eastAsia="游明朝"/>
          <w:lang w:eastAsia="ja-JP"/>
        </w:rPr>
        <w:t>’</w:t>
      </w:r>
      <w:r w:rsidR="003B7F54">
        <w:rPr>
          <w:rFonts w:eastAsia="游明朝" w:hint="eastAsia"/>
          <w:lang w:eastAsia="ja-JP"/>
        </w:rPr>
        <w:t xml:space="preserve">t think it is very </w:t>
      </w:r>
      <w:r w:rsidR="003B7F54">
        <w:rPr>
          <w:rFonts w:eastAsia="游明朝"/>
          <w:lang w:eastAsia="ja-JP"/>
        </w:rPr>
        <w:t>difficult</w:t>
      </w:r>
      <w:r w:rsidR="003B7F54">
        <w:rPr>
          <w:rFonts w:eastAsia="游明朝" w:hint="eastAsia"/>
          <w:lang w:eastAsia="ja-JP"/>
        </w:rPr>
        <w:t xml:space="preserve"> operation.</w:t>
      </w:r>
    </w:p>
    <w:p w14:paraId="30667A17" w14:textId="77777777" w:rsidR="005F2C86" w:rsidRDefault="00D32450" w:rsidP="005F2C86">
      <w:pPr>
        <w:ind w:left="851"/>
        <w:contextualSpacing/>
        <w:rPr>
          <w:rFonts w:eastAsia="游明朝"/>
          <w:lang w:eastAsia="ja-JP"/>
        </w:rPr>
      </w:pPr>
      <w:r>
        <w:rPr>
          <w:rFonts w:eastAsia="游明朝" w:hint="eastAsia"/>
          <w:lang w:eastAsia="ja-JP"/>
        </w:rPr>
        <w:t>A: I request to conduct a recording SP.</w:t>
      </w:r>
    </w:p>
    <w:p w14:paraId="265630D8" w14:textId="77777777" w:rsidR="005F2C86" w:rsidRDefault="00C50D33" w:rsidP="005F2C86">
      <w:pPr>
        <w:ind w:left="851"/>
        <w:contextualSpacing/>
        <w:rPr>
          <w:rFonts w:eastAsia="游明朝"/>
          <w:lang w:eastAsia="ja-JP"/>
        </w:rPr>
      </w:pPr>
      <w:r w:rsidRPr="00C50D33">
        <w:rPr>
          <w:rFonts w:eastAsia="游明朝" w:hint="eastAsia"/>
          <w:u w:val="single"/>
          <w:lang w:eastAsia="ja-JP"/>
        </w:rPr>
        <w:t>(A recorded SP was requested.)</w:t>
      </w:r>
    </w:p>
    <w:p w14:paraId="786282CA" w14:textId="07461311" w:rsidR="00D32450" w:rsidRPr="005F2C86" w:rsidRDefault="00D32450" w:rsidP="005F2C86">
      <w:pPr>
        <w:ind w:left="851"/>
        <w:contextualSpacing/>
        <w:rPr>
          <w:rFonts w:eastAsia="游明朝"/>
          <w:lang w:eastAsia="ja-JP"/>
        </w:rPr>
      </w:pPr>
      <w:r w:rsidRPr="00C50D33">
        <w:rPr>
          <w:rFonts w:eastAsia="游明朝" w:hint="eastAsia"/>
          <w:b/>
          <w:bCs/>
          <w:highlight w:val="yellow"/>
          <w:lang w:eastAsia="ja-JP"/>
        </w:rPr>
        <w:t>Result: 94Y, 55N, 86A</w:t>
      </w:r>
    </w:p>
    <w:p w14:paraId="55F01FF6" w14:textId="77777777" w:rsidR="00D32450" w:rsidRPr="0071622B" w:rsidRDefault="00D32450" w:rsidP="00D32450">
      <w:pPr>
        <w:tabs>
          <w:tab w:val="left" w:pos="2800"/>
          <w:tab w:val="left" w:pos="4780"/>
        </w:tabs>
        <w:ind w:left="567"/>
        <w:contextualSpacing/>
      </w:pPr>
    </w:p>
    <w:p w14:paraId="418EFAF4" w14:textId="77777777" w:rsidR="005F2C86" w:rsidRPr="005F2C86" w:rsidRDefault="00D32450" w:rsidP="005F2C86">
      <w:pPr>
        <w:numPr>
          <w:ilvl w:val="1"/>
          <w:numId w:val="2"/>
        </w:numPr>
        <w:tabs>
          <w:tab w:val="left" w:pos="2800"/>
          <w:tab w:val="left" w:pos="4780"/>
        </w:tabs>
        <w:contextualSpacing/>
      </w:pPr>
      <w:r w:rsidRPr="00F523F0">
        <w:rPr>
          <w:rFonts w:eastAsia="游明朝" w:hint="eastAsia"/>
          <w:b/>
          <w:bCs/>
          <w:highlight w:val="yellow"/>
          <w:lang w:eastAsia="ja-JP"/>
        </w:rPr>
        <w:t>SP8:</w:t>
      </w:r>
      <w:r>
        <w:rPr>
          <w:rFonts w:eastAsia="游明朝" w:hint="eastAsia"/>
          <w:lang w:eastAsia="ja-JP"/>
        </w:rPr>
        <w:t xml:space="preserve"> Sherief</w:t>
      </w:r>
      <w:r w:rsidR="00F523F0">
        <w:rPr>
          <w:rFonts w:eastAsia="游明朝" w:hint="eastAsia"/>
          <w:lang w:eastAsia="ja-JP"/>
        </w:rPr>
        <w:t xml:space="preserve"> Helwa</w:t>
      </w:r>
      <w:r>
        <w:rPr>
          <w:rFonts w:eastAsia="游明朝" w:hint="eastAsia"/>
          <w:lang w:eastAsia="ja-JP"/>
        </w:rPr>
        <w:t xml:space="preserve">, CBF: </w:t>
      </w:r>
      <w:hyperlink r:id="rId301" w:history="1">
        <w:r w:rsidRPr="00F523F0">
          <w:rPr>
            <w:rStyle w:val="a7"/>
            <w:rFonts w:eastAsia="游明朝" w:hint="eastAsia"/>
            <w:lang w:eastAsia="ja-JP"/>
          </w:rPr>
          <w:t>25/0412r3</w:t>
        </w:r>
      </w:hyperlink>
      <w:bookmarkStart w:id="8" w:name="_Hlk195385797"/>
    </w:p>
    <w:p w14:paraId="1E735AD9" w14:textId="639AB7ED" w:rsidR="00F523F0" w:rsidRPr="005F2C86" w:rsidRDefault="00F523F0" w:rsidP="005F2C86">
      <w:pPr>
        <w:tabs>
          <w:tab w:val="left" w:pos="2800"/>
          <w:tab w:val="left" w:pos="4780"/>
        </w:tabs>
        <w:ind w:left="851"/>
        <w:contextualSpacing/>
      </w:pPr>
      <w:r w:rsidRPr="005F2C86">
        <w:rPr>
          <w:rFonts w:eastAsia="游明朝"/>
          <w:lang w:eastAsia="ja-JP"/>
        </w:rPr>
        <w:t>Do you agree to use the following CoBF transmission sequence to support STAs requiring ICF/ICR before data frame exchanges?</w:t>
      </w:r>
    </w:p>
    <w:p w14:paraId="138D4B85" w14:textId="120A7707" w:rsidR="00F523F0" w:rsidRPr="00EC59AA" w:rsidRDefault="00F523F0" w:rsidP="005F2C86">
      <w:pPr>
        <w:numPr>
          <w:ilvl w:val="2"/>
          <w:numId w:val="9"/>
        </w:numPr>
        <w:contextualSpacing/>
        <w:rPr>
          <w:bCs/>
        </w:rPr>
      </w:pPr>
      <w:r w:rsidRPr="00F523F0">
        <w:rPr>
          <w:bCs/>
        </w:rPr>
        <w:t>Th</w:t>
      </w:r>
      <w:bookmarkEnd w:id="8"/>
      <w:r w:rsidRPr="00F523F0">
        <w:rPr>
          <w:bCs/>
        </w:rPr>
        <w:t>e frame sequence consists of:</w:t>
      </w:r>
    </w:p>
    <w:p w14:paraId="2E96F8D8" w14:textId="28935C60" w:rsidR="00F523F0" w:rsidRDefault="00F523F0" w:rsidP="005F2C86">
      <w:pPr>
        <w:pStyle w:val="a"/>
      </w:pPr>
      <w:r w:rsidRPr="00F523F0">
        <w:t>A CoBF Invite/CoBF Response frame exchange between the sharing and shared APs.</w:t>
      </w:r>
    </w:p>
    <w:p w14:paraId="46330D14" w14:textId="0E1E7E4E" w:rsidR="00F523F0" w:rsidRDefault="00F523F0" w:rsidP="005F2C86">
      <w:pPr>
        <w:pStyle w:val="a"/>
      </w:pPr>
      <w:r w:rsidRPr="00F523F0">
        <w:t>Follows ICF/ICR frame exchanges between the APs and their associated STAs happening sequentially across the two APs; sharing AP then shared AP.</w:t>
      </w:r>
    </w:p>
    <w:p w14:paraId="61B37B3D" w14:textId="77777777" w:rsidR="00F523F0" w:rsidRDefault="00F523F0" w:rsidP="005F2C86">
      <w:pPr>
        <w:pStyle w:val="a"/>
        <w:ind w:left="2552"/>
      </w:pPr>
      <w:r w:rsidRPr="00F523F0">
        <w:t>The presence of the ICF/ICR frame exchange from each AP is conditional on the CoBF PPDU being addressed to one or more STAs requiring ICF.</w:t>
      </w:r>
    </w:p>
    <w:p w14:paraId="4C2E5241" w14:textId="77777777" w:rsidR="00F523F0" w:rsidRDefault="00F523F0" w:rsidP="005F2C86">
      <w:pPr>
        <w:pStyle w:val="a"/>
        <w:ind w:left="2552"/>
      </w:pPr>
      <w:r>
        <w:t>The presence of the ICF/ICR frame exchange from each AP is indicated in the CoBF Invite/Response frames.</w:t>
      </w:r>
    </w:p>
    <w:p w14:paraId="58D56117" w14:textId="77777777" w:rsidR="00F523F0" w:rsidRDefault="00F523F0" w:rsidP="005F2C86">
      <w:pPr>
        <w:pStyle w:val="a"/>
        <w:ind w:left="2552"/>
      </w:pPr>
      <w:r>
        <w:t>ICF1-ICR1 are exchanged between the sharing AP and its STAs</w:t>
      </w:r>
    </w:p>
    <w:p w14:paraId="44CF8CEB" w14:textId="4BBE2670" w:rsidR="00F523F0" w:rsidRDefault="00F523F0" w:rsidP="005F2C86">
      <w:pPr>
        <w:pStyle w:val="a"/>
        <w:ind w:left="2552"/>
      </w:pPr>
      <w:r>
        <w:t>ICF2-ICR2 are exchanged between the shared AP and its STAs</w:t>
      </w:r>
    </w:p>
    <w:p w14:paraId="46AEC86E" w14:textId="5CC1A15E" w:rsidR="002B06CB" w:rsidRDefault="002B06CB" w:rsidP="005F2C86">
      <w:pPr>
        <w:pStyle w:val="a"/>
      </w:pPr>
      <w:r w:rsidRPr="002B06CB">
        <w:t>Finally, a CoBF Trigger/Sync frame preceding the data PPDUs sent by the two APs simultaneously.</w:t>
      </w:r>
    </w:p>
    <w:p w14:paraId="5BE0E5FE" w14:textId="066F27F6" w:rsidR="002B06CB" w:rsidRDefault="002B06CB" w:rsidP="005F2C86">
      <w:pPr>
        <w:pStyle w:val="a"/>
      </w:pPr>
      <w:r w:rsidRPr="002B06CB">
        <w:t>Frame sequence for Ack information polling is TBD.</w:t>
      </w:r>
    </w:p>
    <w:p w14:paraId="00258A1A" w14:textId="20DE5A42" w:rsidR="0079672C" w:rsidRDefault="002B06CB" w:rsidP="005F2C86">
      <w:pPr>
        <w:pStyle w:val="a"/>
      </w:pPr>
      <w:r w:rsidRPr="002B06CB">
        <w:t>Whether the CoBF-invite and ICF1 can be merged and/or CoBF-response and ICF2 can be merged is TBD</w:t>
      </w:r>
    </w:p>
    <w:p w14:paraId="6A3F5340" w14:textId="1103E018" w:rsidR="0079672C" w:rsidRPr="0079672C" w:rsidRDefault="0079672C" w:rsidP="0079672C">
      <w:pPr>
        <w:ind w:left="1134"/>
        <w:rPr>
          <w:rFonts w:eastAsia="游明朝"/>
          <w:lang w:eastAsia="ja-JP"/>
        </w:rPr>
      </w:pPr>
      <w:r>
        <w:rPr>
          <w:noProof/>
        </w:rPr>
        <w:drawing>
          <wp:inline distT="0" distB="0" distL="0" distR="0" wp14:anchorId="5CB8C49F" wp14:editId="035FAA5D">
            <wp:extent cx="4108416" cy="1765189"/>
            <wp:effectExtent l="0" t="0" r="0" b="6985"/>
            <wp:docPr id="1005971054" name="Picture 9">
              <a:extLst xmlns:a="http://schemas.openxmlformats.org/drawingml/2006/main">
                <a:ext uri="{FF2B5EF4-FFF2-40B4-BE49-F238E27FC236}">
                  <a16:creationId xmlns:a16="http://schemas.microsoft.com/office/drawing/2014/main" id="{CA2835CF-B53B-734F-479F-B718EE5D6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A2835CF-B53B-734F-479F-B718EE5D6213}"/>
                        </a:ext>
                      </a:extLst>
                    </pic:cNvPr>
                    <pic:cNvPicPr>
                      <a:picLocks noChangeAspect="1"/>
                    </pic:cNvPicPr>
                  </pic:nvPicPr>
                  <pic:blipFill>
                    <a:blip r:embed="rId302"/>
                    <a:stretch>
                      <a:fillRect/>
                    </a:stretch>
                  </pic:blipFill>
                  <pic:spPr>
                    <a:xfrm>
                      <a:off x="0" y="0"/>
                      <a:ext cx="4122601" cy="1771284"/>
                    </a:xfrm>
                    <a:prstGeom prst="rect">
                      <a:avLst/>
                    </a:prstGeom>
                  </pic:spPr>
                </pic:pic>
              </a:graphicData>
            </a:graphic>
          </wp:inline>
        </w:drawing>
      </w:r>
    </w:p>
    <w:p w14:paraId="1552A74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A01F478" w14:textId="77777777" w:rsidR="005F2C86" w:rsidRDefault="00D32450" w:rsidP="005F2C86">
      <w:pPr>
        <w:ind w:left="851"/>
        <w:contextualSpacing/>
        <w:rPr>
          <w:rFonts w:eastAsia="游明朝"/>
          <w:lang w:eastAsia="ja-JP"/>
        </w:rPr>
      </w:pPr>
      <w:r w:rsidRPr="005F2C86">
        <w:rPr>
          <w:rFonts w:eastAsia="游明朝" w:hint="eastAsia"/>
          <w:lang w:eastAsia="ja-JP"/>
        </w:rPr>
        <w:t>C: I</w:t>
      </w:r>
      <w:r w:rsidR="0079672C" w:rsidRPr="005F2C86">
        <w:rPr>
          <w:rFonts w:eastAsia="游明朝" w:hint="eastAsia"/>
          <w:lang w:eastAsia="ja-JP"/>
        </w:rPr>
        <w:t>f</w:t>
      </w:r>
      <w:r w:rsidRPr="005F2C86">
        <w:rPr>
          <w:rFonts w:eastAsia="游明朝" w:hint="eastAsia"/>
          <w:lang w:eastAsia="ja-JP"/>
        </w:rPr>
        <w:t xml:space="preserve"> the shared AP did not get a response from did not get the ICR form its stations, how can it </w:t>
      </w:r>
      <w:r w:rsidR="0079672C" w:rsidRPr="005F2C86">
        <w:rPr>
          <w:rFonts w:eastAsia="游明朝" w:hint="eastAsia"/>
          <w:lang w:eastAsia="ja-JP"/>
        </w:rPr>
        <w:t>co</w:t>
      </w:r>
      <w:r w:rsidRPr="005F2C86">
        <w:rPr>
          <w:rFonts w:eastAsia="游明朝" w:hint="eastAsia"/>
          <w:lang w:eastAsia="ja-JP"/>
        </w:rPr>
        <w:t>nf</w:t>
      </w:r>
      <w:r w:rsidR="0079672C" w:rsidRPr="005F2C86">
        <w:rPr>
          <w:rFonts w:eastAsia="游明朝" w:hint="eastAsia"/>
          <w:lang w:eastAsia="ja-JP"/>
        </w:rPr>
        <w:t>i</w:t>
      </w:r>
      <w:r w:rsidRPr="005F2C86">
        <w:rPr>
          <w:rFonts w:eastAsia="游明朝" w:hint="eastAsia"/>
          <w:lang w:eastAsia="ja-JP"/>
        </w:rPr>
        <w:t>rm the sharing AP</w:t>
      </w:r>
      <w:r w:rsidR="0079672C" w:rsidRPr="005F2C86">
        <w:rPr>
          <w:rFonts w:eastAsia="游明朝" w:hint="eastAsia"/>
          <w:lang w:eastAsia="ja-JP"/>
        </w:rPr>
        <w:t xml:space="preserve"> that it did not get the response</w:t>
      </w:r>
      <w:r w:rsidRPr="005F2C86">
        <w:rPr>
          <w:rFonts w:eastAsia="游明朝" w:hint="eastAsia"/>
          <w:lang w:eastAsia="ja-JP"/>
        </w:rPr>
        <w:t>?</w:t>
      </w:r>
    </w:p>
    <w:p w14:paraId="4E006040"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A: </w:t>
      </w:r>
      <w:r w:rsidR="0079672C" w:rsidRPr="00963122">
        <w:rPr>
          <w:rFonts w:eastAsia="游明朝" w:hint="eastAsia"/>
          <w:lang w:eastAsia="ja-JP"/>
        </w:rPr>
        <w:t>B</w:t>
      </w:r>
      <w:r w:rsidRPr="00963122">
        <w:rPr>
          <w:rFonts w:eastAsia="游明朝" w:hint="eastAsia"/>
          <w:lang w:eastAsia="ja-JP"/>
        </w:rPr>
        <w:t>asically, we need to ack</w:t>
      </w:r>
      <w:r w:rsidR="0079672C" w:rsidRPr="00963122">
        <w:rPr>
          <w:rFonts w:eastAsia="游明朝" w:hint="eastAsia"/>
          <w:lang w:eastAsia="ja-JP"/>
        </w:rPr>
        <w:t>nowledge</w:t>
      </w:r>
      <w:r w:rsidRPr="00963122">
        <w:rPr>
          <w:rFonts w:eastAsia="游明朝" w:hint="eastAsia"/>
          <w:lang w:eastAsia="ja-JP"/>
        </w:rPr>
        <w:t xml:space="preserve"> that any sort of frame sequence is going to have some possible failure scenarios. This</w:t>
      </w:r>
      <w:r w:rsidR="0079672C" w:rsidRPr="00963122">
        <w:rPr>
          <w:rFonts w:eastAsia="游明朝" w:hint="eastAsia"/>
          <w:lang w:eastAsia="ja-JP"/>
        </w:rPr>
        <w:t xml:space="preserve"> </w:t>
      </w:r>
      <w:r w:rsidRPr="00963122">
        <w:rPr>
          <w:rFonts w:eastAsia="游明朝" w:hint="eastAsia"/>
          <w:lang w:eastAsia="ja-JP"/>
        </w:rPr>
        <w:t>is basically one of the case</w:t>
      </w:r>
      <w:r w:rsidR="0079672C" w:rsidRPr="00963122">
        <w:rPr>
          <w:rFonts w:eastAsia="游明朝" w:hint="eastAsia"/>
          <w:lang w:eastAsia="ja-JP"/>
        </w:rPr>
        <w:t>s</w:t>
      </w:r>
      <w:r w:rsidRPr="00963122">
        <w:rPr>
          <w:rFonts w:eastAsia="游明朝" w:hint="eastAsia"/>
          <w:lang w:eastAsia="ja-JP"/>
        </w:rPr>
        <w:t xml:space="preserve"> that we are t</w:t>
      </w:r>
      <w:r w:rsidR="0079672C" w:rsidRPr="00963122">
        <w:rPr>
          <w:rFonts w:eastAsia="游明朝" w:hint="eastAsia"/>
          <w:lang w:eastAsia="ja-JP"/>
        </w:rPr>
        <w:t>r</w:t>
      </w:r>
      <w:r w:rsidRPr="00963122">
        <w:rPr>
          <w:rFonts w:eastAsia="游明朝" w:hint="eastAsia"/>
          <w:lang w:eastAsia="ja-JP"/>
        </w:rPr>
        <w:t>ying to av</w:t>
      </w:r>
      <w:r w:rsidR="0079672C" w:rsidRPr="00963122">
        <w:rPr>
          <w:rFonts w:eastAsia="游明朝" w:hint="eastAsia"/>
          <w:lang w:eastAsia="ja-JP"/>
        </w:rPr>
        <w:t>o</w:t>
      </w:r>
      <w:r w:rsidRPr="00963122">
        <w:rPr>
          <w:rFonts w:eastAsia="游明朝" w:hint="eastAsia"/>
          <w:lang w:eastAsia="ja-JP"/>
        </w:rPr>
        <w:t>id by adding some more robustness</w:t>
      </w:r>
      <w:r w:rsidR="0079672C" w:rsidRPr="00963122">
        <w:rPr>
          <w:rFonts w:eastAsia="游明朝" w:hint="eastAsia"/>
          <w:lang w:eastAsia="ja-JP"/>
        </w:rPr>
        <w:t xml:space="preserve">, knowing that we </w:t>
      </w:r>
      <w:r w:rsidR="0079672C" w:rsidRPr="00963122">
        <w:rPr>
          <w:rFonts w:eastAsia="游明朝"/>
          <w:lang w:eastAsia="ja-JP"/>
        </w:rPr>
        <w:t>already</w:t>
      </w:r>
      <w:r w:rsidR="0079672C" w:rsidRPr="00963122">
        <w:rPr>
          <w:rFonts w:eastAsia="游明朝" w:hint="eastAsia"/>
          <w:lang w:eastAsia="ja-JP"/>
        </w:rPr>
        <w:t xml:space="preserve"> have the sounding sequence that is going to happen prior to this transmission sequence. So, most likely, a station </w:t>
      </w:r>
      <w:r w:rsidR="0079672C" w:rsidRPr="00963122">
        <w:rPr>
          <w:rFonts w:eastAsia="游明朝"/>
          <w:lang w:eastAsia="ja-JP"/>
        </w:rPr>
        <w:t>that</w:t>
      </w:r>
      <w:r w:rsidR="0079672C" w:rsidRPr="00963122">
        <w:rPr>
          <w:rFonts w:eastAsia="游明朝" w:hint="eastAsia"/>
          <w:lang w:eastAsia="ja-JP"/>
        </w:rPr>
        <w:t xml:space="preserve"> is irresponsible is not going to be included in order to avoid this scenario as much as we can. But I don</w:t>
      </w:r>
      <w:r w:rsidR="0079672C" w:rsidRPr="00963122">
        <w:rPr>
          <w:rFonts w:eastAsia="游明朝"/>
          <w:lang w:eastAsia="ja-JP"/>
        </w:rPr>
        <w:t>’</w:t>
      </w:r>
      <w:r w:rsidR="0079672C" w:rsidRPr="00963122">
        <w:rPr>
          <w:rFonts w:eastAsia="游明朝" w:hint="eastAsia"/>
          <w:lang w:eastAsia="ja-JP"/>
        </w:rPr>
        <w:t xml:space="preserve">t think anyone can guarantee that. We can reduce the failure </w:t>
      </w:r>
      <w:r w:rsidR="0079672C" w:rsidRPr="00963122">
        <w:rPr>
          <w:rFonts w:eastAsia="游明朝"/>
          <w:lang w:eastAsia="ja-JP"/>
        </w:rPr>
        <w:t>p</w:t>
      </w:r>
      <w:r w:rsidR="0079672C" w:rsidRPr="00963122">
        <w:rPr>
          <w:rFonts w:eastAsia="游明朝" w:hint="eastAsia"/>
          <w:lang w:eastAsia="ja-JP"/>
        </w:rPr>
        <w:t>robability to zero</w:t>
      </w:r>
      <w:r w:rsidRPr="00963122">
        <w:rPr>
          <w:rFonts w:eastAsia="游明朝" w:hint="eastAsia"/>
          <w:lang w:eastAsia="ja-JP"/>
        </w:rPr>
        <w:t>.</w:t>
      </w:r>
    </w:p>
    <w:p w14:paraId="2D801734"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C: </w:t>
      </w:r>
      <w:r w:rsidR="0079672C" w:rsidRPr="00963122">
        <w:rPr>
          <w:rFonts w:eastAsia="游明朝" w:hint="eastAsia"/>
          <w:lang w:eastAsia="ja-JP"/>
        </w:rPr>
        <w:t>W</w:t>
      </w:r>
      <w:r w:rsidRPr="00963122">
        <w:rPr>
          <w:rFonts w:eastAsia="游明朝" w:hint="eastAsia"/>
          <w:lang w:eastAsia="ja-JP"/>
        </w:rPr>
        <w:t xml:space="preserve">e need to </w:t>
      </w:r>
      <w:r w:rsidRPr="00963122">
        <w:rPr>
          <w:rFonts w:eastAsia="游明朝"/>
          <w:lang w:eastAsia="ja-JP"/>
        </w:rPr>
        <w:t>understand</w:t>
      </w:r>
      <w:r w:rsidRPr="00963122">
        <w:rPr>
          <w:rFonts w:eastAsia="游明朝" w:hint="eastAsia"/>
          <w:lang w:eastAsia="ja-JP"/>
        </w:rPr>
        <w:t xml:space="preserve"> th</w:t>
      </w:r>
      <w:r w:rsidR="0079672C" w:rsidRPr="00963122">
        <w:rPr>
          <w:rFonts w:eastAsia="游明朝" w:hint="eastAsia"/>
          <w:lang w:eastAsia="ja-JP"/>
        </w:rPr>
        <w:t>e</w:t>
      </w:r>
      <w:r w:rsidRPr="00963122">
        <w:rPr>
          <w:rFonts w:eastAsia="游明朝" w:hint="eastAsia"/>
          <w:lang w:eastAsia="ja-JP"/>
        </w:rPr>
        <w:t xml:space="preserve"> conseque</w:t>
      </w:r>
      <w:r w:rsidR="0079672C" w:rsidRPr="00963122">
        <w:rPr>
          <w:rFonts w:eastAsia="游明朝" w:hint="eastAsia"/>
          <w:lang w:eastAsia="ja-JP"/>
        </w:rPr>
        <w:t>n</w:t>
      </w:r>
      <w:r w:rsidRPr="00963122">
        <w:rPr>
          <w:rFonts w:eastAsia="游明朝" w:hint="eastAsia"/>
          <w:lang w:eastAsia="ja-JP"/>
        </w:rPr>
        <w:t xml:space="preserve">ce of the failure. </w:t>
      </w:r>
      <w:r w:rsidR="000D5625" w:rsidRPr="00963122">
        <w:rPr>
          <w:rFonts w:eastAsia="游明朝" w:hint="eastAsia"/>
          <w:lang w:eastAsia="ja-JP"/>
        </w:rPr>
        <w:t xml:space="preserve">In the failure case, </w:t>
      </w:r>
      <w:r w:rsidRPr="00963122">
        <w:rPr>
          <w:rFonts w:eastAsia="游明朝" w:hint="eastAsia"/>
          <w:lang w:eastAsia="ja-JP"/>
        </w:rPr>
        <w:t>the sharing AP</w:t>
      </w:r>
      <w:r w:rsidR="00021E54" w:rsidRPr="00963122">
        <w:rPr>
          <w:rFonts w:eastAsia="游明朝" w:hint="eastAsia"/>
          <w:lang w:eastAsia="ja-JP"/>
        </w:rPr>
        <w:t>1 will n</w:t>
      </w:r>
      <w:r w:rsidR="000D5625" w:rsidRPr="00963122">
        <w:rPr>
          <w:rFonts w:eastAsia="游明朝" w:hint="eastAsia"/>
          <w:lang w:eastAsia="ja-JP"/>
        </w:rPr>
        <w:t>o</w:t>
      </w:r>
      <w:r w:rsidR="00021E54" w:rsidRPr="00963122">
        <w:rPr>
          <w:rFonts w:eastAsia="游明朝" w:hint="eastAsia"/>
          <w:lang w:eastAsia="ja-JP"/>
        </w:rPr>
        <w:t>t be aware</w:t>
      </w:r>
      <w:r w:rsidR="000D5625" w:rsidRPr="00963122">
        <w:rPr>
          <w:rFonts w:eastAsia="游明朝" w:hint="eastAsia"/>
          <w:lang w:eastAsia="ja-JP"/>
        </w:rPr>
        <w:t>.</w:t>
      </w:r>
      <w:r w:rsidR="00021E54" w:rsidRPr="00963122">
        <w:rPr>
          <w:rFonts w:eastAsia="游明朝" w:hint="eastAsia"/>
          <w:lang w:eastAsia="ja-JP"/>
        </w:rPr>
        <w:t xml:space="preserve"> </w:t>
      </w:r>
      <w:r w:rsidR="000D5625" w:rsidRPr="00963122">
        <w:rPr>
          <w:rFonts w:eastAsia="游明朝" w:hint="eastAsia"/>
          <w:lang w:eastAsia="ja-JP"/>
        </w:rPr>
        <w:t>I</w:t>
      </w:r>
      <w:r w:rsidR="00021E54" w:rsidRPr="00963122">
        <w:rPr>
          <w:rFonts w:eastAsia="游明朝" w:hint="eastAsia"/>
          <w:lang w:eastAsia="ja-JP"/>
        </w:rPr>
        <w:t xml:space="preserve">t will send the </w:t>
      </w:r>
      <w:r w:rsidR="000D5625" w:rsidRPr="00963122">
        <w:rPr>
          <w:rFonts w:eastAsia="游明朝" w:hint="eastAsia"/>
          <w:lang w:eastAsia="ja-JP"/>
        </w:rPr>
        <w:t xml:space="preserve">CoBF </w:t>
      </w:r>
      <w:r w:rsidR="00021E54" w:rsidRPr="00963122">
        <w:rPr>
          <w:rFonts w:eastAsia="游明朝" w:hint="eastAsia"/>
          <w:lang w:eastAsia="ja-JP"/>
        </w:rPr>
        <w:t xml:space="preserve">trigger frame, but it will only have half of the special </w:t>
      </w:r>
      <w:r w:rsidR="00021E54" w:rsidRPr="00963122">
        <w:rPr>
          <w:rFonts w:eastAsia="游明朝" w:hint="eastAsia"/>
          <w:lang w:eastAsia="ja-JP"/>
        </w:rPr>
        <w:lastRenderedPageBreak/>
        <w:t>stream availab</w:t>
      </w:r>
      <w:r w:rsidR="000D5625" w:rsidRPr="00963122">
        <w:rPr>
          <w:rFonts w:eastAsia="游明朝" w:hint="eastAsia"/>
          <w:lang w:eastAsia="ja-JP"/>
        </w:rPr>
        <w:t>le. It is a waste and it is the TXOP belongs to the sharing AP, and it was not aware that it can use the entire TXOP. Alternatively, you can swap the order.</w:t>
      </w:r>
    </w:p>
    <w:p w14:paraId="69F374EA" w14:textId="77777777" w:rsidR="005F2C86" w:rsidRDefault="00021E54" w:rsidP="005F2C86">
      <w:pPr>
        <w:ind w:left="851"/>
        <w:contextualSpacing/>
        <w:rPr>
          <w:rFonts w:eastAsia="游明朝"/>
          <w:lang w:eastAsia="ja-JP"/>
        </w:rPr>
      </w:pPr>
      <w:r>
        <w:rPr>
          <w:rFonts w:eastAsia="游明朝" w:hint="eastAsia"/>
          <w:lang w:eastAsia="ja-JP"/>
        </w:rPr>
        <w:t>A: Combini</w:t>
      </w:r>
      <w:r w:rsidR="007A108D">
        <w:rPr>
          <w:rFonts w:eastAsia="游明朝" w:hint="eastAsia"/>
          <w:lang w:eastAsia="ja-JP"/>
        </w:rPr>
        <w:t>n</w:t>
      </w:r>
      <w:r>
        <w:rPr>
          <w:rFonts w:eastAsia="游明朝" w:hint="eastAsia"/>
          <w:lang w:eastAsia="ja-JP"/>
        </w:rPr>
        <w:t>g the ICFs is already included in th</w:t>
      </w:r>
      <w:r w:rsidR="00E900EE">
        <w:rPr>
          <w:rFonts w:eastAsia="游明朝" w:hint="eastAsia"/>
          <w:lang w:eastAsia="ja-JP"/>
        </w:rPr>
        <w:t>is SP on the last sub bullet. W</w:t>
      </w:r>
      <w:r w:rsidR="00C75C4C">
        <w:rPr>
          <w:rFonts w:eastAsia="游明朝" w:hint="eastAsia"/>
          <w:lang w:eastAsia="ja-JP"/>
        </w:rPr>
        <w:t xml:space="preserve">e are saying that </w:t>
      </w:r>
      <w:r>
        <w:rPr>
          <w:rFonts w:eastAsia="游明朝" w:hint="eastAsia"/>
          <w:lang w:eastAsia="ja-JP"/>
        </w:rPr>
        <w:t>the C</w:t>
      </w:r>
      <w:r w:rsidR="00C75C4C">
        <w:rPr>
          <w:rFonts w:eastAsia="游明朝" w:hint="eastAsia"/>
          <w:lang w:eastAsia="ja-JP"/>
        </w:rPr>
        <w:t>o</w:t>
      </w:r>
      <w:r>
        <w:rPr>
          <w:rFonts w:eastAsia="游明朝" w:hint="eastAsia"/>
          <w:lang w:eastAsia="ja-JP"/>
        </w:rPr>
        <w:t xml:space="preserve">BF invite and ICF </w:t>
      </w:r>
      <w:r w:rsidR="00C75C4C">
        <w:rPr>
          <w:rFonts w:eastAsia="游明朝" w:hint="eastAsia"/>
          <w:lang w:eastAsia="ja-JP"/>
        </w:rPr>
        <w:t>can b</w:t>
      </w:r>
      <w:r>
        <w:rPr>
          <w:rFonts w:eastAsia="游明朝" w:hint="eastAsia"/>
          <w:lang w:eastAsia="ja-JP"/>
        </w:rPr>
        <w:t>e merged</w:t>
      </w:r>
      <w:r w:rsidR="00C75C4C">
        <w:rPr>
          <w:rFonts w:eastAsia="游明朝" w:hint="eastAsia"/>
          <w:lang w:eastAsia="ja-JP"/>
        </w:rPr>
        <w:t>,</w:t>
      </w:r>
      <w:r>
        <w:rPr>
          <w:rFonts w:eastAsia="游明朝" w:hint="eastAsia"/>
          <w:lang w:eastAsia="ja-JP"/>
        </w:rPr>
        <w:t xml:space="preserve"> and CoBF response and ICF2 can</w:t>
      </w:r>
      <w:r w:rsidR="007A108D">
        <w:rPr>
          <w:rFonts w:eastAsia="游明朝" w:hint="eastAsia"/>
          <w:lang w:eastAsia="ja-JP"/>
        </w:rPr>
        <w:t xml:space="preserve"> </w:t>
      </w:r>
      <w:r>
        <w:rPr>
          <w:rFonts w:eastAsia="游明朝" w:hint="eastAsia"/>
          <w:lang w:eastAsia="ja-JP"/>
        </w:rPr>
        <w:t xml:space="preserve">be merge </w:t>
      </w:r>
      <w:r w:rsidR="00C75C4C">
        <w:rPr>
          <w:rFonts w:eastAsia="游明朝" w:hint="eastAsia"/>
          <w:lang w:eastAsia="ja-JP"/>
        </w:rPr>
        <w:t>with</w:t>
      </w:r>
      <w:r>
        <w:rPr>
          <w:rFonts w:eastAsia="游明朝" w:hint="eastAsia"/>
          <w:lang w:eastAsia="ja-JP"/>
        </w:rPr>
        <w:t xml:space="preserve"> TBD. </w:t>
      </w:r>
      <w:r w:rsidR="00C75C4C">
        <w:rPr>
          <w:rFonts w:eastAsia="游明朝" w:hint="eastAsia"/>
          <w:lang w:eastAsia="ja-JP"/>
        </w:rPr>
        <w:t>W</w:t>
      </w:r>
      <w:r>
        <w:rPr>
          <w:rFonts w:eastAsia="游明朝" w:hint="eastAsia"/>
          <w:lang w:eastAsia="ja-JP"/>
        </w:rPr>
        <w:t xml:space="preserve">e </w:t>
      </w:r>
      <w:r w:rsidR="00C75C4C">
        <w:rPr>
          <w:rFonts w:eastAsia="游明朝" w:hint="eastAsia"/>
          <w:lang w:eastAsia="ja-JP"/>
        </w:rPr>
        <w:t xml:space="preserve">do </w:t>
      </w:r>
      <w:r>
        <w:rPr>
          <w:rFonts w:eastAsia="游明朝" w:hint="eastAsia"/>
          <w:lang w:eastAsia="ja-JP"/>
        </w:rPr>
        <w:t>not preclud</w:t>
      </w:r>
      <w:r w:rsidR="00C75C4C">
        <w:rPr>
          <w:rFonts w:eastAsia="游明朝" w:hint="eastAsia"/>
          <w:lang w:eastAsia="ja-JP"/>
        </w:rPr>
        <w:t xml:space="preserve">e </w:t>
      </w:r>
      <w:r>
        <w:rPr>
          <w:rFonts w:eastAsia="游明朝" w:hint="eastAsia"/>
          <w:lang w:eastAsia="ja-JP"/>
        </w:rPr>
        <w:t xml:space="preserve">this. </w:t>
      </w:r>
      <w:r w:rsidR="00C75C4C">
        <w:rPr>
          <w:rFonts w:eastAsia="游明朝" w:hint="eastAsia"/>
          <w:lang w:eastAsia="ja-JP"/>
        </w:rPr>
        <w:t xml:space="preserve">We are providing this as a suggestion, as a baseline sequence. I think the concern about the CoBF sequence failure itself is not against the sequence because it is inherently </w:t>
      </w:r>
      <w:r w:rsidR="00C75C4C">
        <w:rPr>
          <w:rFonts w:eastAsia="游明朝"/>
          <w:lang w:eastAsia="ja-JP"/>
        </w:rPr>
        <w:t>understood</w:t>
      </w:r>
      <w:r w:rsidR="00C75C4C">
        <w:rPr>
          <w:rFonts w:eastAsia="游明朝" w:hint="eastAsia"/>
          <w:lang w:eastAsia="ja-JP"/>
        </w:rPr>
        <w:t xml:space="preserve"> from any sort of sequences between two APs, where there is non-zero probability of failure.</w:t>
      </w:r>
    </w:p>
    <w:p w14:paraId="63258165" w14:textId="77777777" w:rsidR="005F2C86" w:rsidRDefault="00C75C4C" w:rsidP="005F2C86">
      <w:pPr>
        <w:ind w:left="851"/>
        <w:contextualSpacing/>
        <w:rPr>
          <w:rFonts w:eastAsia="游明朝"/>
          <w:lang w:eastAsia="ja-JP"/>
        </w:rPr>
      </w:pPr>
      <w:r>
        <w:rPr>
          <w:rFonts w:eastAsia="游明朝" w:hint="eastAsia"/>
          <w:lang w:eastAsia="ja-JP"/>
        </w:rPr>
        <w:t>C: This SP is fair because it requires further discussion.</w:t>
      </w:r>
    </w:p>
    <w:p w14:paraId="6C6BF73F" w14:textId="77777777" w:rsidR="005F2C86" w:rsidRDefault="00021E54" w:rsidP="005F2C86">
      <w:pPr>
        <w:ind w:left="851"/>
        <w:contextualSpacing/>
        <w:rPr>
          <w:rFonts w:eastAsia="游明朝"/>
          <w:lang w:eastAsia="ja-JP"/>
        </w:rPr>
      </w:pPr>
      <w:r>
        <w:rPr>
          <w:rFonts w:eastAsia="游明朝" w:hint="eastAsia"/>
          <w:lang w:eastAsia="ja-JP"/>
        </w:rPr>
        <w:t>C: In order to keep consistency b</w:t>
      </w:r>
      <w:r w:rsidR="00C75C4C">
        <w:rPr>
          <w:rFonts w:eastAsia="游明朝" w:hint="eastAsia"/>
          <w:lang w:eastAsia="ja-JP"/>
        </w:rPr>
        <w:t xml:space="preserve">etween </w:t>
      </w:r>
      <w:r>
        <w:rPr>
          <w:rFonts w:eastAsia="游明朝" w:hint="eastAsia"/>
          <w:lang w:eastAsia="ja-JP"/>
        </w:rPr>
        <w:t xml:space="preserve">the figure and the text, </w:t>
      </w:r>
      <w:r w:rsidR="00C75C4C">
        <w:rPr>
          <w:rFonts w:eastAsia="游明朝" w:hint="eastAsia"/>
          <w:lang w:eastAsia="ja-JP"/>
        </w:rPr>
        <w:t xml:space="preserve">the </w:t>
      </w:r>
      <w:r w:rsidR="000F19D4">
        <w:rPr>
          <w:rFonts w:eastAsia="游明朝" w:hint="eastAsia"/>
          <w:lang w:eastAsia="ja-JP"/>
        </w:rPr>
        <w:t xml:space="preserve">ICF in the </w:t>
      </w:r>
      <w:r>
        <w:rPr>
          <w:rFonts w:eastAsia="游明朝" w:hint="eastAsia"/>
          <w:lang w:eastAsia="ja-JP"/>
        </w:rPr>
        <w:t xml:space="preserve">figure should be updated to </w:t>
      </w:r>
      <w:r w:rsidR="000F19D4">
        <w:rPr>
          <w:rFonts w:eastAsia="游明朝" w:hint="eastAsia"/>
          <w:lang w:eastAsia="ja-JP"/>
        </w:rPr>
        <w:t xml:space="preserve">have numbers (such as </w:t>
      </w:r>
      <w:r>
        <w:rPr>
          <w:rFonts w:eastAsia="游明朝" w:hint="eastAsia"/>
          <w:lang w:eastAsia="ja-JP"/>
        </w:rPr>
        <w:t>ICF</w:t>
      </w:r>
      <w:r w:rsidR="000F19D4">
        <w:rPr>
          <w:rFonts w:eastAsia="游明朝" w:hint="eastAsia"/>
          <w:lang w:eastAsia="ja-JP"/>
        </w:rPr>
        <w:t>1)</w:t>
      </w:r>
      <w:r>
        <w:rPr>
          <w:rFonts w:eastAsia="游明朝" w:hint="eastAsia"/>
          <w:lang w:eastAsia="ja-JP"/>
        </w:rPr>
        <w:t>.</w:t>
      </w:r>
    </w:p>
    <w:p w14:paraId="233AD9A4" w14:textId="23BC2DBD" w:rsidR="005F2C86" w:rsidRDefault="00021E54" w:rsidP="005F2C86">
      <w:pPr>
        <w:ind w:left="851"/>
        <w:contextualSpacing/>
        <w:rPr>
          <w:rFonts w:eastAsia="游明朝"/>
          <w:lang w:eastAsia="ja-JP"/>
        </w:rPr>
      </w:pPr>
      <w:r>
        <w:rPr>
          <w:rFonts w:eastAsia="游明朝" w:hint="eastAsia"/>
          <w:lang w:eastAsia="ja-JP"/>
        </w:rPr>
        <w:t xml:space="preserve">A: </w:t>
      </w:r>
      <w:r w:rsidR="000F19D4">
        <w:rPr>
          <w:rFonts w:eastAsia="游明朝" w:hint="eastAsia"/>
          <w:lang w:eastAsia="ja-JP"/>
        </w:rPr>
        <w:t>It is easier to modify the text to remove the numbering of the ICFs. But it was made in the PHY ad-hoc.</w:t>
      </w:r>
    </w:p>
    <w:p w14:paraId="50A8A7BA" w14:textId="77777777" w:rsidR="005F2C86" w:rsidRDefault="00BD205A" w:rsidP="005F2C86">
      <w:pPr>
        <w:ind w:left="851"/>
        <w:contextualSpacing/>
        <w:rPr>
          <w:rFonts w:eastAsia="游明朝"/>
          <w:lang w:eastAsia="ja-JP"/>
        </w:rPr>
      </w:pPr>
      <w:r>
        <w:rPr>
          <w:rFonts w:eastAsia="游明朝" w:hint="eastAsia"/>
          <w:lang w:eastAsia="ja-JP"/>
        </w:rPr>
        <w:t>C</w:t>
      </w:r>
      <w:r w:rsidR="000F19D4">
        <w:rPr>
          <w:rFonts w:eastAsia="游明朝" w:hint="eastAsia"/>
          <w:lang w:eastAsia="ja-JP"/>
        </w:rPr>
        <w:t xml:space="preserve">: Many people already noticed that is very long sequence. We need to doubt that whether we had with such a long sequence, whether they still have gain in CoBF. In addition, because </w:t>
      </w:r>
      <w:r>
        <w:rPr>
          <w:rFonts w:eastAsia="游明朝" w:hint="eastAsia"/>
          <w:lang w:eastAsia="ja-JP"/>
        </w:rPr>
        <w:t>it is the frame exchanges</w:t>
      </w:r>
      <w:r w:rsidR="000F19D4">
        <w:rPr>
          <w:rFonts w:eastAsia="游明朝" w:hint="eastAsia"/>
          <w:lang w:eastAsia="ja-JP"/>
        </w:rPr>
        <w:t xml:space="preserve"> that are separated to two BSSs</w:t>
      </w:r>
      <w:r>
        <w:rPr>
          <w:rFonts w:eastAsia="游明朝" w:hint="eastAsia"/>
          <w:lang w:eastAsia="ja-JP"/>
        </w:rPr>
        <w:t>, the new sequence never met before. So, the robust message is also needed to consider.</w:t>
      </w:r>
    </w:p>
    <w:p w14:paraId="32644A37" w14:textId="77777777" w:rsidR="005F2C86" w:rsidRDefault="00021E54" w:rsidP="005F2C86">
      <w:pPr>
        <w:ind w:left="851"/>
        <w:contextualSpacing/>
        <w:rPr>
          <w:rFonts w:eastAsia="游明朝"/>
          <w:lang w:eastAsia="ja-JP"/>
        </w:rPr>
      </w:pPr>
      <w:r>
        <w:rPr>
          <w:rFonts w:eastAsia="游明朝" w:hint="eastAsia"/>
          <w:lang w:eastAsia="ja-JP"/>
        </w:rPr>
        <w:t xml:space="preserve">A: I mean for this managed to like </w:t>
      </w:r>
      <w:r w:rsidR="00BD205A">
        <w:rPr>
          <w:rFonts w:eastAsia="游明朝" w:hint="eastAsia"/>
          <w:lang w:eastAsia="ja-JP"/>
        </w:rPr>
        <w:t>h</w:t>
      </w:r>
      <w:r>
        <w:rPr>
          <w:rFonts w:eastAsia="游明朝" w:hint="eastAsia"/>
          <w:lang w:eastAsia="ja-JP"/>
        </w:rPr>
        <w:t>armo</w:t>
      </w:r>
      <w:r w:rsidR="00BD205A">
        <w:rPr>
          <w:rFonts w:eastAsia="游明朝" w:hint="eastAsia"/>
          <w:lang w:eastAsia="ja-JP"/>
        </w:rPr>
        <w:t>n</w:t>
      </w:r>
      <w:r>
        <w:rPr>
          <w:rFonts w:eastAsia="游明朝" w:hint="eastAsia"/>
          <w:lang w:eastAsia="ja-JP"/>
        </w:rPr>
        <w:t>ize</w:t>
      </w:r>
      <w:r w:rsidR="00BD205A">
        <w:rPr>
          <w:rFonts w:eastAsia="游明朝" w:hint="eastAsia"/>
          <w:lang w:eastAsia="ja-JP"/>
        </w:rPr>
        <w:t>d</w:t>
      </w:r>
      <w:r>
        <w:rPr>
          <w:rFonts w:eastAsia="游明朝" w:hint="eastAsia"/>
          <w:lang w:eastAsia="ja-JP"/>
        </w:rPr>
        <w:t xml:space="preserve"> and </w:t>
      </w:r>
      <w:r>
        <w:rPr>
          <w:rFonts w:eastAsia="游明朝"/>
          <w:lang w:eastAsia="ja-JP"/>
        </w:rPr>
        <w:t>arrange</w:t>
      </w:r>
      <w:r>
        <w:rPr>
          <w:rFonts w:eastAsia="游明朝" w:hint="eastAsia"/>
          <w:lang w:eastAsia="ja-JP"/>
        </w:rPr>
        <w:t xml:space="preserve"> with like the majority of the members here. </w:t>
      </w:r>
      <w:r>
        <w:rPr>
          <w:rFonts w:eastAsia="游明朝"/>
          <w:lang w:eastAsia="ja-JP"/>
        </w:rPr>
        <w:t>S</w:t>
      </w:r>
      <w:r>
        <w:rPr>
          <w:rFonts w:eastAsia="游明朝" w:hint="eastAsia"/>
          <w:lang w:eastAsia="ja-JP"/>
        </w:rPr>
        <w:t>o</w:t>
      </w:r>
      <w:r w:rsidR="00BD205A">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am a little bit surprised.</w:t>
      </w:r>
    </w:p>
    <w:p w14:paraId="3239E202" w14:textId="77777777" w:rsidR="005F2C86" w:rsidRDefault="00021E54" w:rsidP="005F2C86">
      <w:pPr>
        <w:ind w:left="851"/>
        <w:contextualSpacing/>
        <w:rPr>
          <w:rFonts w:eastAsia="游明朝"/>
          <w:lang w:eastAsia="ja-JP"/>
        </w:rPr>
      </w:pPr>
      <w:r>
        <w:rPr>
          <w:rFonts w:eastAsia="游明朝" w:hint="eastAsia"/>
          <w:lang w:eastAsia="ja-JP"/>
        </w:rPr>
        <w:t>C: It is a new sequence that first fo</w:t>
      </w:r>
      <w:r w:rsidR="00BD205A">
        <w:rPr>
          <w:rFonts w:eastAsia="游明朝" w:hint="eastAsia"/>
          <w:lang w:eastAsia="ja-JP"/>
        </w:rPr>
        <w:t>u</w:t>
      </w:r>
      <w:r>
        <w:rPr>
          <w:rFonts w:eastAsia="游明朝" w:hint="eastAsia"/>
          <w:lang w:eastAsia="ja-JP"/>
        </w:rPr>
        <w:t>r</w:t>
      </w:r>
      <w:r w:rsidR="00BD205A">
        <w:rPr>
          <w:rFonts w:eastAsia="游明朝" w:hint="eastAsia"/>
          <w:lang w:eastAsia="ja-JP"/>
        </w:rPr>
        <w:t xml:space="preserve"> STAs that are separated to wto BSS. So, I think this is similar concern about robustness. If you have some error, the recovery procedure may be complex.</w:t>
      </w:r>
    </w:p>
    <w:p w14:paraId="36DBE8FC"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BD205A">
        <w:rPr>
          <w:rFonts w:eastAsia="游明朝" w:hint="eastAsia"/>
          <w:lang w:eastAsia="ja-JP"/>
        </w:rPr>
        <w:t>I</w:t>
      </w:r>
      <w:r>
        <w:rPr>
          <w:rFonts w:eastAsia="游明朝" w:hint="eastAsia"/>
          <w:lang w:eastAsia="ja-JP"/>
        </w:rPr>
        <w:t>t seems</w:t>
      </w:r>
      <w:r w:rsidR="00BD205A">
        <w:rPr>
          <w:rFonts w:eastAsia="游明朝" w:hint="eastAsia"/>
          <w:lang w:eastAsia="ja-JP"/>
        </w:rPr>
        <w:t xml:space="preserve"> that</w:t>
      </w:r>
      <w:r>
        <w:rPr>
          <w:rFonts w:eastAsia="游明朝" w:hint="eastAsia"/>
          <w:lang w:eastAsia="ja-JP"/>
        </w:rPr>
        <w:t xml:space="preserve"> this procedure intr</w:t>
      </w:r>
      <w:r w:rsidR="00BD205A">
        <w:rPr>
          <w:rFonts w:eastAsia="游明朝" w:hint="eastAsia"/>
          <w:lang w:eastAsia="ja-JP"/>
        </w:rPr>
        <w:t>od</w:t>
      </w:r>
      <w:r>
        <w:rPr>
          <w:rFonts w:eastAsia="游明朝" w:hint="eastAsia"/>
          <w:lang w:eastAsia="ja-JP"/>
        </w:rPr>
        <w:t>uce</w:t>
      </w:r>
      <w:r w:rsidR="00BD205A">
        <w:rPr>
          <w:rFonts w:eastAsia="游明朝" w:hint="eastAsia"/>
          <w:lang w:eastAsia="ja-JP"/>
        </w:rPr>
        <w:t>s</w:t>
      </w:r>
      <w:r>
        <w:rPr>
          <w:rFonts w:eastAsia="游明朝" w:hint="eastAsia"/>
          <w:lang w:eastAsia="ja-JP"/>
        </w:rPr>
        <w:t xml:space="preserve"> </w:t>
      </w:r>
      <w:r w:rsidR="00BD205A">
        <w:rPr>
          <w:rFonts w:eastAsia="游明朝" w:hint="eastAsia"/>
          <w:lang w:eastAsia="ja-JP"/>
        </w:rPr>
        <w:t>v</w:t>
      </w:r>
      <w:r>
        <w:rPr>
          <w:rFonts w:eastAsia="游明朝" w:hint="eastAsia"/>
          <w:lang w:eastAsia="ja-JP"/>
        </w:rPr>
        <w:t>e</w:t>
      </w:r>
      <w:r w:rsidR="00BD205A">
        <w:rPr>
          <w:rFonts w:eastAsia="游明朝" w:hint="eastAsia"/>
          <w:lang w:eastAsia="ja-JP"/>
        </w:rPr>
        <w:t>r</w:t>
      </w:r>
      <w:r>
        <w:rPr>
          <w:rFonts w:eastAsia="游明朝" w:hint="eastAsia"/>
          <w:lang w:eastAsia="ja-JP"/>
        </w:rPr>
        <w:t xml:space="preserve">y high </w:t>
      </w:r>
      <w:r>
        <w:rPr>
          <w:rFonts w:eastAsia="游明朝"/>
          <w:lang w:eastAsia="ja-JP"/>
        </w:rPr>
        <w:t>overhead</w:t>
      </w:r>
      <w:r>
        <w:rPr>
          <w:rFonts w:eastAsia="游明朝" w:hint="eastAsia"/>
          <w:lang w:eastAsia="ja-JP"/>
        </w:rPr>
        <w:t>.</w:t>
      </w:r>
      <w:r w:rsidR="00BD205A">
        <w:rPr>
          <w:rFonts w:eastAsia="游明朝" w:hint="eastAsia"/>
          <w:lang w:eastAsia="ja-JP"/>
        </w:rPr>
        <w:t xml:space="preserve"> Did you evaluate how much gain we can get before we use this CoBF procedure?</w:t>
      </w:r>
    </w:p>
    <w:p w14:paraId="3F334B67"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BD205A">
        <w:rPr>
          <w:rFonts w:eastAsia="游明朝" w:hint="eastAsia"/>
          <w:lang w:eastAsia="ja-JP"/>
        </w:rPr>
        <w:t>T</w:t>
      </w:r>
      <w:r>
        <w:rPr>
          <w:rFonts w:eastAsia="游明朝" w:hint="eastAsia"/>
          <w:lang w:eastAsia="ja-JP"/>
        </w:rPr>
        <w:t>his is more of a comment that is agains</w:t>
      </w:r>
      <w:r w:rsidR="00BD205A">
        <w:rPr>
          <w:rFonts w:eastAsia="游明朝" w:hint="eastAsia"/>
          <w:lang w:eastAsia="ja-JP"/>
        </w:rPr>
        <w:t>t</w:t>
      </w:r>
      <w:r>
        <w:rPr>
          <w:rFonts w:eastAsia="游明朝" w:hint="eastAsia"/>
          <w:lang w:eastAsia="ja-JP"/>
        </w:rPr>
        <w:t xml:space="preserve"> CoBF as a whole feature, but </w:t>
      </w:r>
      <w:r w:rsidR="00BD205A">
        <w:rPr>
          <w:rFonts w:eastAsia="游明朝" w:hint="eastAsia"/>
          <w:lang w:eastAsia="ja-JP"/>
        </w:rPr>
        <w:t>that is why we are trying to make it as simple as possible. This is the simplest form for the transmission sequence that we managed to agree on. I don</w:t>
      </w:r>
      <w:r w:rsidR="00BD205A">
        <w:rPr>
          <w:rFonts w:eastAsia="游明朝"/>
          <w:lang w:eastAsia="ja-JP"/>
        </w:rPr>
        <w:t>’</w:t>
      </w:r>
      <w:r w:rsidR="00BD205A">
        <w:rPr>
          <w:rFonts w:eastAsia="游明朝" w:hint="eastAsia"/>
          <w:lang w:eastAsia="ja-JP"/>
        </w:rPr>
        <w:t xml:space="preserve">t think there is any disagreement about this. </w:t>
      </w:r>
      <w:r w:rsidR="000A0007">
        <w:rPr>
          <w:rFonts w:eastAsia="游明朝" w:hint="eastAsia"/>
          <w:lang w:eastAsia="ja-JP"/>
        </w:rPr>
        <w:t>I think y</w:t>
      </w:r>
      <w:r w:rsidR="00BD205A">
        <w:rPr>
          <w:rFonts w:eastAsia="游明朝" w:hint="eastAsia"/>
          <w:lang w:eastAsia="ja-JP"/>
        </w:rPr>
        <w:t xml:space="preserve">ou have the concern about overhead </w:t>
      </w:r>
      <w:r w:rsidR="00BD205A">
        <w:rPr>
          <w:rFonts w:eastAsia="游明朝"/>
          <w:lang w:eastAsia="ja-JP"/>
        </w:rPr>
        <w:t>against</w:t>
      </w:r>
      <w:r w:rsidR="00BD205A">
        <w:rPr>
          <w:rFonts w:eastAsia="游明朝" w:hint="eastAsia"/>
          <w:lang w:eastAsia="ja-JP"/>
        </w:rPr>
        <w:t xml:space="preserve"> CoBF feature itself</w:t>
      </w:r>
      <w:r w:rsidR="000A0007">
        <w:rPr>
          <w:rFonts w:eastAsia="游明朝" w:hint="eastAsia"/>
          <w:lang w:eastAsia="ja-JP"/>
        </w:rPr>
        <w:t>, not against the sequence which I am proposing</w:t>
      </w:r>
      <w:r w:rsidR="00BD205A">
        <w:rPr>
          <w:rFonts w:eastAsia="游明朝" w:hint="eastAsia"/>
          <w:lang w:eastAsia="ja-JP"/>
        </w:rPr>
        <w:t xml:space="preserve"> </w:t>
      </w:r>
      <w:r w:rsidR="000A0007">
        <w:rPr>
          <w:rFonts w:eastAsia="游明朝" w:hint="eastAsia"/>
          <w:lang w:eastAsia="ja-JP"/>
        </w:rPr>
        <w:t>here.</w:t>
      </w:r>
    </w:p>
    <w:p w14:paraId="7F74E5A0" w14:textId="77777777" w:rsidR="005F2C86" w:rsidRDefault="00021E54" w:rsidP="005F2C86">
      <w:pPr>
        <w:ind w:left="851"/>
        <w:contextualSpacing/>
        <w:rPr>
          <w:rFonts w:eastAsia="游明朝"/>
          <w:lang w:eastAsia="ja-JP"/>
        </w:rPr>
      </w:pPr>
      <w:r>
        <w:rPr>
          <w:rFonts w:eastAsia="游明朝" w:hint="eastAsia"/>
          <w:lang w:eastAsia="ja-JP"/>
        </w:rPr>
        <w:t xml:space="preserve">C: </w:t>
      </w:r>
      <w:r>
        <w:rPr>
          <w:rFonts w:eastAsia="游明朝"/>
          <w:lang w:eastAsia="ja-JP"/>
        </w:rPr>
        <w:t>W</w:t>
      </w:r>
      <w:r>
        <w:rPr>
          <w:rFonts w:eastAsia="游明朝" w:hint="eastAsia"/>
          <w:lang w:eastAsia="ja-JP"/>
        </w:rPr>
        <w:t>e have spent a lot of time here arguing details that really should be going into a draft and n</w:t>
      </w:r>
      <w:r w:rsidR="000A0007">
        <w:rPr>
          <w:rFonts w:eastAsia="游明朝" w:hint="eastAsia"/>
          <w:lang w:eastAsia="ja-JP"/>
        </w:rPr>
        <w:t>ow</w:t>
      </w:r>
      <w:r>
        <w:rPr>
          <w:rFonts w:eastAsia="游明朝" w:hint="eastAsia"/>
          <w:lang w:eastAsia="ja-JP"/>
        </w:rPr>
        <w:t xml:space="preserve"> int</w:t>
      </w:r>
      <w:r w:rsidR="000A0007">
        <w:rPr>
          <w:rFonts w:eastAsia="游明朝" w:hint="eastAsia"/>
          <w:lang w:eastAsia="ja-JP"/>
        </w:rPr>
        <w:t>o</w:t>
      </w:r>
      <w:r>
        <w:rPr>
          <w:rFonts w:eastAsia="游明朝" w:hint="eastAsia"/>
          <w:lang w:eastAsia="ja-JP"/>
        </w:rPr>
        <w:t xml:space="preserve"> </w:t>
      </w:r>
      <w:r w:rsidR="000A0007">
        <w:rPr>
          <w:rFonts w:eastAsia="游明朝" w:hint="eastAsia"/>
          <w:lang w:eastAsia="ja-JP"/>
        </w:rPr>
        <w:t>the</w:t>
      </w:r>
      <w:r>
        <w:rPr>
          <w:rFonts w:eastAsia="游明朝" w:hint="eastAsia"/>
          <w:lang w:eastAsia="ja-JP"/>
        </w:rPr>
        <w:t xml:space="preserve"> SFD. I think </w:t>
      </w:r>
      <w:r w:rsidR="000A0007">
        <w:rPr>
          <w:rFonts w:eastAsia="游明朝" w:hint="eastAsia"/>
          <w:lang w:eastAsia="ja-JP"/>
        </w:rPr>
        <w:t xml:space="preserve">that </w:t>
      </w:r>
      <w:r>
        <w:rPr>
          <w:rFonts w:eastAsia="游明朝" w:hint="eastAsia"/>
          <w:lang w:eastAsia="ja-JP"/>
        </w:rPr>
        <w:t xml:space="preserve">this whole process </w:t>
      </w:r>
      <w:r w:rsidR="000A0007">
        <w:rPr>
          <w:rFonts w:eastAsia="游明朝" w:hint="eastAsia"/>
          <w:lang w:eastAsia="ja-JP"/>
        </w:rPr>
        <w:t>and</w:t>
      </w:r>
      <w:r>
        <w:rPr>
          <w:rFonts w:eastAsia="游明朝" w:hint="eastAsia"/>
          <w:lang w:eastAsia="ja-JP"/>
        </w:rPr>
        <w:t xml:space="preserve"> putting a diagram like this is a waste of time. </w:t>
      </w:r>
      <w:r w:rsidR="007066D3">
        <w:rPr>
          <w:rFonts w:eastAsia="游明朝" w:hint="eastAsia"/>
          <w:lang w:eastAsia="ja-JP"/>
        </w:rPr>
        <w:t>I would suggest we focus on high level requirements for the SFD and leave these details for actual draft text.</w:t>
      </w:r>
    </w:p>
    <w:p w14:paraId="51346F76"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7066D3">
        <w:rPr>
          <w:rFonts w:eastAsia="游明朝" w:hint="eastAsia"/>
          <w:lang w:eastAsia="ja-JP"/>
        </w:rPr>
        <w:t>W</w:t>
      </w:r>
      <w:r>
        <w:rPr>
          <w:rFonts w:eastAsia="游明朝" w:hint="eastAsia"/>
          <w:lang w:eastAsia="ja-JP"/>
        </w:rPr>
        <w:t>e are trying to follow the same s</w:t>
      </w:r>
      <w:r w:rsidR="007066D3">
        <w:rPr>
          <w:rFonts w:eastAsia="游明朝" w:hint="eastAsia"/>
          <w:lang w:eastAsia="ja-JP"/>
        </w:rPr>
        <w:t>t</w:t>
      </w:r>
      <w:r>
        <w:rPr>
          <w:rFonts w:eastAsia="游明朝" w:hint="eastAsia"/>
          <w:lang w:eastAsia="ja-JP"/>
        </w:rPr>
        <w:t xml:space="preserve">eps </w:t>
      </w:r>
      <w:r w:rsidR="007066D3">
        <w:rPr>
          <w:rFonts w:eastAsia="游明朝" w:hint="eastAsia"/>
          <w:lang w:eastAsia="ja-JP"/>
        </w:rPr>
        <w:t xml:space="preserve">as </w:t>
      </w:r>
      <w:r>
        <w:rPr>
          <w:rFonts w:eastAsia="游明朝" w:hint="eastAsia"/>
          <w:lang w:eastAsia="ja-JP"/>
        </w:rPr>
        <w:t>the sounding seq</w:t>
      </w:r>
      <w:r w:rsidR="007066D3">
        <w:rPr>
          <w:rFonts w:eastAsia="游明朝" w:hint="eastAsia"/>
          <w:lang w:eastAsia="ja-JP"/>
        </w:rPr>
        <w:t>uence</w:t>
      </w:r>
      <w:r>
        <w:rPr>
          <w:rFonts w:eastAsia="游明朝" w:hint="eastAsia"/>
          <w:lang w:eastAsia="ja-JP"/>
        </w:rPr>
        <w:t>.</w:t>
      </w:r>
      <w:r w:rsidR="007066D3">
        <w:rPr>
          <w:rFonts w:eastAsia="游明朝" w:hint="eastAsia"/>
          <w:lang w:eastAsia="ja-JP"/>
        </w:rPr>
        <w:t xml:space="preserve"> In the SFD, you would see a couple of motions that are covering the sounding sequences with frame exchanges.</w:t>
      </w:r>
    </w:p>
    <w:p w14:paraId="13E06227"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670BC0">
        <w:rPr>
          <w:rFonts w:eastAsia="游明朝" w:hint="eastAsia"/>
          <w:lang w:eastAsia="ja-JP"/>
        </w:rPr>
        <w:t xml:space="preserve">My concern with this sequence is not just the complex </w:t>
      </w:r>
      <w:r w:rsidR="007066D3">
        <w:rPr>
          <w:rFonts w:eastAsia="游明朝" w:hint="eastAsia"/>
          <w:lang w:eastAsia="ja-JP"/>
        </w:rPr>
        <w:t>a</w:t>
      </w:r>
      <w:r w:rsidR="00670BC0">
        <w:rPr>
          <w:rFonts w:eastAsia="游明朝" w:hint="eastAsia"/>
          <w:lang w:eastAsia="ja-JP"/>
        </w:rPr>
        <w:t xml:space="preserve">lso </w:t>
      </w:r>
      <w:r w:rsidR="007066D3">
        <w:rPr>
          <w:rFonts w:eastAsia="游明朝" w:hint="eastAsia"/>
          <w:lang w:eastAsia="ja-JP"/>
        </w:rPr>
        <w:t>the shared AP is tied with a particular shared AP. When one AP may have multiple agreements with more than one AP, the AP may hold all the candidate APs.</w:t>
      </w:r>
    </w:p>
    <w:p w14:paraId="6D2ED0D3" w14:textId="77777777" w:rsidR="005F2C86" w:rsidRDefault="00670BC0" w:rsidP="005F2C86">
      <w:pPr>
        <w:ind w:left="851"/>
        <w:contextualSpacing/>
        <w:rPr>
          <w:rFonts w:eastAsia="游明朝"/>
          <w:lang w:eastAsia="ja-JP"/>
        </w:rPr>
      </w:pPr>
      <w:r>
        <w:rPr>
          <w:rFonts w:eastAsia="游明朝"/>
          <w:lang w:eastAsia="ja-JP"/>
        </w:rPr>
        <w:t>A</w:t>
      </w:r>
      <w:r>
        <w:rPr>
          <w:rFonts w:eastAsia="游明朝" w:hint="eastAsia"/>
          <w:lang w:eastAsia="ja-JP"/>
        </w:rPr>
        <w:t xml:space="preserve">: </w:t>
      </w:r>
      <w:r w:rsidR="007066D3">
        <w:rPr>
          <w:rFonts w:eastAsia="游明朝" w:hint="eastAsia"/>
          <w:lang w:eastAsia="ja-JP"/>
        </w:rPr>
        <w:t>T</w:t>
      </w:r>
      <w:r>
        <w:rPr>
          <w:rFonts w:eastAsia="游明朝" w:hint="eastAsia"/>
          <w:lang w:eastAsia="ja-JP"/>
        </w:rPr>
        <w:t>he id</w:t>
      </w:r>
      <w:r w:rsidR="007066D3">
        <w:rPr>
          <w:rFonts w:eastAsia="游明朝" w:hint="eastAsia"/>
          <w:lang w:eastAsia="ja-JP"/>
        </w:rPr>
        <w:t>e</w:t>
      </w:r>
      <w:r>
        <w:rPr>
          <w:rFonts w:eastAsia="游明朝" w:hint="eastAsia"/>
          <w:lang w:eastAsia="ja-JP"/>
        </w:rPr>
        <w:t>a of having a pool of other shared AP candidate shared APs and ch</w:t>
      </w:r>
      <w:r w:rsidR="007066D3">
        <w:rPr>
          <w:rFonts w:eastAsia="游明朝" w:hint="eastAsia"/>
          <w:lang w:eastAsia="ja-JP"/>
        </w:rPr>
        <w:t>oo</w:t>
      </w:r>
      <w:r>
        <w:rPr>
          <w:rFonts w:eastAsia="游明朝" w:hint="eastAsia"/>
          <w:lang w:eastAsia="ja-JP"/>
        </w:rPr>
        <w:t>s</w:t>
      </w:r>
      <w:r w:rsidR="007066D3">
        <w:rPr>
          <w:rFonts w:eastAsia="游明朝" w:hint="eastAsia"/>
          <w:lang w:eastAsia="ja-JP"/>
        </w:rPr>
        <w:t>i</w:t>
      </w:r>
      <w:r>
        <w:rPr>
          <w:rFonts w:eastAsia="游明朝" w:hint="eastAsia"/>
          <w:lang w:eastAsia="ja-JP"/>
        </w:rPr>
        <w:t>ng one of</w:t>
      </w:r>
      <w:r w:rsidR="007066D3">
        <w:rPr>
          <w:rFonts w:eastAsia="游明朝" w:hint="eastAsia"/>
          <w:lang w:eastAsia="ja-JP"/>
        </w:rPr>
        <w:t xml:space="preserve"> </w:t>
      </w:r>
      <w:r>
        <w:rPr>
          <w:rFonts w:eastAsia="游明朝" w:hint="eastAsia"/>
          <w:lang w:eastAsia="ja-JP"/>
        </w:rPr>
        <w:t>them</w:t>
      </w:r>
      <w:r w:rsidR="007066D3">
        <w:rPr>
          <w:rFonts w:eastAsia="游明朝" w:hint="eastAsia"/>
          <w:lang w:eastAsia="ja-JP"/>
        </w:rPr>
        <w:t>, is an idea worth of discussion, but it is not also precluded here</w:t>
      </w:r>
      <w:r>
        <w:rPr>
          <w:rFonts w:eastAsia="游明朝" w:hint="eastAsia"/>
          <w:lang w:eastAsia="ja-JP"/>
        </w:rPr>
        <w:t xml:space="preserve">. </w:t>
      </w:r>
      <w:r w:rsidR="007066D3">
        <w:rPr>
          <w:rFonts w:eastAsia="游明朝" w:hint="eastAsia"/>
          <w:lang w:eastAsia="ja-JP"/>
        </w:rPr>
        <w:t>We can have a prior frame exchange between one shared AP and another sets of APs. But it is almost too hard to include this with the CoBF frame exchange</w:t>
      </w:r>
      <w:r w:rsidR="00C90023">
        <w:rPr>
          <w:rFonts w:eastAsia="游明朝" w:hint="eastAsia"/>
          <w:lang w:eastAsia="ja-JP"/>
        </w:rPr>
        <w:t xml:space="preserve">. </w:t>
      </w:r>
      <w:r>
        <w:rPr>
          <w:rFonts w:eastAsia="游明朝" w:hint="eastAsia"/>
          <w:lang w:eastAsia="ja-JP"/>
        </w:rPr>
        <w:t>I request a recorded SP.</w:t>
      </w:r>
    </w:p>
    <w:p w14:paraId="1A3729F5" w14:textId="77777777" w:rsidR="005F2C86" w:rsidRDefault="002935B1" w:rsidP="005F2C86">
      <w:pPr>
        <w:ind w:left="851"/>
        <w:contextualSpacing/>
        <w:rPr>
          <w:rFonts w:eastAsia="游明朝"/>
          <w:lang w:eastAsia="ja-JP"/>
        </w:rPr>
      </w:pPr>
      <w:r w:rsidRPr="00963122">
        <w:rPr>
          <w:rFonts w:eastAsia="游明朝" w:hint="eastAsia"/>
          <w:u w:val="single"/>
          <w:lang w:eastAsia="ja-JP"/>
        </w:rPr>
        <w:t>(A recorded SP was requested.)</w:t>
      </w:r>
    </w:p>
    <w:p w14:paraId="4105C818" w14:textId="10795824" w:rsidR="00D32450" w:rsidRPr="005F2C86" w:rsidRDefault="00670BC0" w:rsidP="005F2C86">
      <w:pPr>
        <w:ind w:left="851"/>
        <w:contextualSpacing/>
        <w:rPr>
          <w:rFonts w:eastAsia="游明朝"/>
          <w:lang w:eastAsia="ja-JP"/>
        </w:rPr>
      </w:pPr>
      <w:r w:rsidRPr="008E7E44">
        <w:rPr>
          <w:rFonts w:eastAsia="游明朝" w:hint="eastAsia"/>
          <w:b/>
          <w:bCs/>
          <w:highlight w:val="yellow"/>
          <w:lang w:eastAsia="ja-JP"/>
        </w:rPr>
        <w:t>Result: 126Y, 95N, 64A</w:t>
      </w:r>
    </w:p>
    <w:p w14:paraId="06D6A8F3" w14:textId="77777777" w:rsidR="00670BC0" w:rsidRPr="0071622B" w:rsidRDefault="00670BC0" w:rsidP="00670BC0">
      <w:pPr>
        <w:tabs>
          <w:tab w:val="left" w:pos="2800"/>
          <w:tab w:val="left" w:pos="4780"/>
        </w:tabs>
        <w:ind w:left="567"/>
        <w:contextualSpacing/>
      </w:pPr>
    </w:p>
    <w:p w14:paraId="677F7F2C" w14:textId="77777777" w:rsidR="005F2C86" w:rsidRPr="005F2C86" w:rsidRDefault="00670BC0" w:rsidP="005F2C86">
      <w:pPr>
        <w:numPr>
          <w:ilvl w:val="1"/>
          <w:numId w:val="2"/>
        </w:numPr>
        <w:tabs>
          <w:tab w:val="left" w:pos="2800"/>
          <w:tab w:val="left" w:pos="4780"/>
        </w:tabs>
        <w:contextualSpacing/>
      </w:pPr>
      <w:r w:rsidRPr="00616A14">
        <w:rPr>
          <w:rFonts w:eastAsia="游明朝" w:hint="eastAsia"/>
          <w:b/>
          <w:bCs/>
          <w:highlight w:val="yellow"/>
          <w:lang w:eastAsia="ja-JP"/>
        </w:rPr>
        <w:t>SP9:</w:t>
      </w:r>
      <w:r>
        <w:rPr>
          <w:rFonts w:eastAsia="游明朝" w:hint="eastAsia"/>
          <w:lang w:eastAsia="ja-JP"/>
        </w:rPr>
        <w:t xml:space="preserve"> </w:t>
      </w:r>
      <w:r w:rsidR="00616A14" w:rsidRPr="00616A14">
        <w:rPr>
          <w:rFonts w:eastAsia="游明朝"/>
          <w:lang w:eastAsia="ja-JP"/>
        </w:rPr>
        <w:t xml:space="preserve">Sherief Helwa, </w:t>
      </w:r>
      <w:r>
        <w:rPr>
          <w:rFonts w:eastAsia="游明朝" w:hint="eastAsia"/>
          <w:lang w:eastAsia="ja-JP"/>
        </w:rPr>
        <w:t xml:space="preserve">CBF: </w:t>
      </w:r>
      <w:hyperlink r:id="rId303" w:history="1">
        <w:r w:rsidRPr="00616A14">
          <w:rPr>
            <w:rStyle w:val="a7"/>
            <w:rFonts w:eastAsia="游明朝" w:hint="eastAsia"/>
            <w:lang w:eastAsia="ja-JP"/>
          </w:rPr>
          <w:t>25/0412r3</w:t>
        </w:r>
      </w:hyperlink>
    </w:p>
    <w:p w14:paraId="0532B1CC" w14:textId="17064B32" w:rsidR="00616A14" w:rsidRPr="005F2C86" w:rsidRDefault="00616A14" w:rsidP="005F2C86">
      <w:pPr>
        <w:tabs>
          <w:tab w:val="left" w:pos="2800"/>
          <w:tab w:val="left" w:pos="4780"/>
        </w:tabs>
        <w:ind w:left="851"/>
        <w:contextualSpacing/>
      </w:pPr>
      <w:r w:rsidRPr="005F2C86">
        <w:rPr>
          <w:rFonts w:eastAsia="游明朝"/>
          <w:lang w:eastAsia="ja-JP"/>
        </w:rPr>
        <w:t>Do you agree to use the following sequence for acknowledgement information polling from STAs scheduled in a CoBF transmission sequence</w:t>
      </w:r>
    </w:p>
    <w:p w14:paraId="04DB8B79" w14:textId="571CE037" w:rsidR="00616A14" w:rsidRPr="00EC59AA" w:rsidRDefault="00616A14" w:rsidP="005F2C86">
      <w:pPr>
        <w:numPr>
          <w:ilvl w:val="2"/>
          <w:numId w:val="9"/>
        </w:numPr>
        <w:contextualSpacing/>
        <w:rPr>
          <w:bCs/>
        </w:rPr>
      </w:pPr>
      <w:r w:rsidRPr="00616A14">
        <w:rPr>
          <w:bCs/>
        </w:rPr>
        <w:t>MU-BAR/BA frame exchanges are used by each AP separately, i.e., sequentially</w:t>
      </w:r>
    </w:p>
    <w:p w14:paraId="0CCDC143" w14:textId="77777777" w:rsidR="005F2C86" w:rsidRDefault="00616A14" w:rsidP="005F2C86">
      <w:pPr>
        <w:tabs>
          <w:tab w:val="left" w:pos="2800"/>
          <w:tab w:val="left" w:pos="4780"/>
        </w:tabs>
        <w:ind w:left="851"/>
        <w:contextualSpacing/>
        <w:rPr>
          <w:rFonts w:eastAsia="游明朝"/>
          <w:lang w:eastAsia="ja-JP"/>
        </w:rPr>
      </w:pPr>
      <w:r w:rsidRPr="00616A14">
        <w:rPr>
          <w:rFonts w:eastAsia="游明朝"/>
          <w:lang w:eastAsia="ja-JP"/>
        </w:rPr>
        <w:t>NOTE1: The first MU BAR (transmitted by the sharing AP) may be replaced by the aggregation of a Basic Trigger frame in the preceding DL PPDU as in baseline.</w:t>
      </w:r>
    </w:p>
    <w:p w14:paraId="03A0EBE4" w14:textId="5F3B9B9D" w:rsidR="00616A14" w:rsidRPr="00F523F0" w:rsidRDefault="00616A14" w:rsidP="005F2C86">
      <w:pPr>
        <w:tabs>
          <w:tab w:val="left" w:pos="2800"/>
          <w:tab w:val="left" w:pos="4780"/>
        </w:tabs>
        <w:ind w:left="851"/>
        <w:contextualSpacing/>
        <w:rPr>
          <w:rFonts w:eastAsia="游明朝"/>
          <w:lang w:eastAsia="ja-JP"/>
        </w:rPr>
      </w:pPr>
      <w:r w:rsidRPr="00616A14">
        <w:rPr>
          <w:rFonts w:eastAsia="游明朝"/>
          <w:lang w:eastAsia="ja-JP"/>
        </w:rPr>
        <w:t>NOTE2: The frame sequence for eliciting simultaneous ACKs from clients of both sharing and shared APs if agreed in PHY is TBD</w:t>
      </w:r>
    </w:p>
    <w:p w14:paraId="71A77BFF" w14:textId="77777777" w:rsidR="005F2C86" w:rsidRPr="005F2C86" w:rsidRDefault="00616A14" w:rsidP="005F2C86">
      <w:pPr>
        <w:numPr>
          <w:ilvl w:val="2"/>
          <w:numId w:val="9"/>
        </w:numPr>
        <w:ind w:left="1135"/>
        <w:contextualSpacing/>
        <w:rPr>
          <w:bCs/>
        </w:rPr>
      </w:pPr>
      <w:r>
        <w:rPr>
          <w:rFonts w:eastAsia="游明朝" w:hint="eastAsia"/>
          <w:bCs/>
          <w:lang w:eastAsia="ja-JP"/>
        </w:rPr>
        <w:t>Discussion:</w:t>
      </w:r>
    </w:p>
    <w:p w14:paraId="19D23EB3" w14:textId="77777777" w:rsidR="005F2C86" w:rsidRDefault="00670BC0" w:rsidP="005F2C86">
      <w:pPr>
        <w:ind w:left="851"/>
        <w:contextualSpacing/>
        <w:rPr>
          <w:rFonts w:eastAsia="游明朝"/>
          <w:bCs/>
          <w:lang w:eastAsia="ja-JP"/>
        </w:rPr>
      </w:pPr>
      <w:r w:rsidRPr="005F2C86">
        <w:rPr>
          <w:rFonts w:eastAsia="游明朝" w:hint="eastAsia"/>
          <w:lang w:eastAsia="ja-JP"/>
        </w:rPr>
        <w:lastRenderedPageBreak/>
        <w:t>C:</w:t>
      </w:r>
      <w:r w:rsidR="003E509F" w:rsidRPr="005F2C86">
        <w:rPr>
          <w:rFonts w:eastAsia="游明朝" w:hint="eastAsia"/>
          <w:lang w:eastAsia="ja-JP"/>
        </w:rPr>
        <w:t xml:space="preserve"> </w:t>
      </w:r>
      <w:r w:rsidR="00347B98" w:rsidRPr="005F2C86">
        <w:rPr>
          <w:rFonts w:eastAsia="游明朝" w:hint="eastAsia"/>
          <w:lang w:eastAsia="ja-JP"/>
        </w:rPr>
        <w:t xml:space="preserve">I am wondering we can </w:t>
      </w:r>
      <w:r w:rsidR="004D4991" w:rsidRPr="005F2C86">
        <w:rPr>
          <w:rFonts w:eastAsia="游明朝" w:hint="eastAsia"/>
          <w:lang w:eastAsia="ja-JP"/>
        </w:rPr>
        <w:t>find a new way to improve C</w:t>
      </w:r>
      <w:r w:rsidR="00347B98" w:rsidRPr="005F2C86">
        <w:rPr>
          <w:rFonts w:eastAsia="游明朝" w:hint="eastAsia"/>
          <w:lang w:eastAsia="ja-JP"/>
        </w:rPr>
        <w:t>o</w:t>
      </w:r>
      <w:r w:rsidR="004D4991" w:rsidRPr="005F2C86">
        <w:rPr>
          <w:rFonts w:eastAsia="游明朝" w:hint="eastAsia"/>
          <w:lang w:eastAsia="ja-JP"/>
        </w:rPr>
        <w:t>BF efficiency</w:t>
      </w:r>
      <w:r w:rsidR="00347B98" w:rsidRPr="005F2C86">
        <w:rPr>
          <w:rFonts w:eastAsia="游明朝" w:hint="eastAsia"/>
          <w:lang w:eastAsia="ja-JP"/>
        </w:rPr>
        <w:t>.</w:t>
      </w:r>
    </w:p>
    <w:p w14:paraId="6B9A8AE0" w14:textId="77777777" w:rsidR="005F2C86" w:rsidRDefault="00670BC0" w:rsidP="005F2C86">
      <w:pPr>
        <w:ind w:left="851"/>
        <w:contextualSpacing/>
        <w:rPr>
          <w:rFonts w:eastAsia="游明朝"/>
          <w:bCs/>
          <w:lang w:eastAsia="ja-JP"/>
        </w:rPr>
      </w:pPr>
      <w:r w:rsidRPr="00963122">
        <w:rPr>
          <w:rFonts w:eastAsia="游明朝" w:hint="eastAsia"/>
          <w:lang w:eastAsia="ja-JP"/>
        </w:rPr>
        <w:t xml:space="preserve">A: </w:t>
      </w:r>
      <w:r w:rsidR="00347B98" w:rsidRPr="00963122">
        <w:rPr>
          <w:rFonts w:eastAsia="游明朝" w:hint="eastAsia"/>
          <w:lang w:eastAsia="ja-JP"/>
        </w:rPr>
        <w:t xml:space="preserve">We already have legacy devices. What we are trying to do is just extend it two BSS for CoBF sequence. </w:t>
      </w:r>
      <w:r w:rsidR="003E509F" w:rsidRPr="00963122">
        <w:rPr>
          <w:rFonts w:eastAsia="游明朝" w:hint="eastAsia"/>
          <w:lang w:eastAsia="ja-JP"/>
        </w:rPr>
        <w:t>I</w:t>
      </w:r>
      <w:r w:rsidR="004D4991" w:rsidRPr="00963122">
        <w:rPr>
          <w:rFonts w:eastAsia="游明朝" w:hint="eastAsia"/>
          <w:lang w:eastAsia="ja-JP"/>
        </w:rPr>
        <w:t>f you are interested in more advanced ways to pull the ack</w:t>
      </w:r>
      <w:r w:rsidR="003E509F" w:rsidRPr="00963122">
        <w:rPr>
          <w:rFonts w:eastAsia="游明朝" w:hint="eastAsia"/>
          <w:lang w:eastAsia="ja-JP"/>
        </w:rPr>
        <w:t>nowledgment</w:t>
      </w:r>
      <w:r w:rsidR="004D4991" w:rsidRPr="00963122">
        <w:rPr>
          <w:rFonts w:eastAsia="游明朝" w:hint="eastAsia"/>
          <w:lang w:eastAsia="ja-JP"/>
        </w:rPr>
        <w:t xml:space="preserve"> info</w:t>
      </w:r>
      <w:r w:rsidR="003E509F" w:rsidRPr="00963122">
        <w:rPr>
          <w:rFonts w:eastAsia="游明朝" w:hint="eastAsia"/>
          <w:lang w:eastAsia="ja-JP"/>
        </w:rPr>
        <w:t>rmation</w:t>
      </w:r>
      <w:r w:rsidR="004D4991" w:rsidRPr="00963122">
        <w:rPr>
          <w:rFonts w:eastAsia="游明朝" w:hint="eastAsia"/>
          <w:lang w:eastAsia="ja-JP"/>
        </w:rPr>
        <w:t xml:space="preserve">, </w:t>
      </w:r>
      <w:r w:rsidR="003E509F" w:rsidRPr="00963122">
        <w:rPr>
          <w:rFonts w:eastAsia="游明朝" w:hint="eastAsia"/>
          <w:lang w:eastAsia="ja-JP"/>
        </w:rPr>
        <w:t>we can discuss it</w:t>
      </w:r>
      <w:r w:rsidR="004D4991" w:rsidRPr="00963122">
        <w:rPr>
          <w:rFonts w:eastAsia="游明朝" w:hint="eastAsia"/>
          <w:lang w:eastAsia="ja-JP"/>
        </w:rPr>
        <w:t>.</w:t>
      </w:r>
    </w:p>
    <w:p w14:paraId="24C1215B" w14:textId="77777777" w:rsidR="005F2C86" w:rsidRDefault="003E509F" w:rsidP="005F2C86">
      <w:pPr>
        <w:ind w:left="851"/>
        <w:contextualSpacing/>
        <w:rPr>
          <w:rFonts w:eastAsia="游明朝"/>
          <w:bCs/>
          <w:lang w:eastAsia="ja-JP"/>
        </w:rPr>
      </w:pPr>
      <w:r>
        <w:rPr>
          <w:rFonts w:eastAsia="游明朝" w:hint="eastAsia"/>
          <w:lang w:eastAsia="ja-JP"/>
        </w:rPr>
        <w:t>(S</w:t>
      </w:r>
      <w:r>
        <w:rPr>
          <w:rFonts w:eastAsia="游明朝"/>
          <w:lang w:eastAsia="ja-JP"/>
        </w:rPr>
        <w:t>o</w:t>
      </w:r>
      <w:r>
        <w:rPr>
          <w:rFonts w:eastAsia="游明朝" w:hint="eastAsia"/>
          <w:lang w:eastAsia="ja-JP"/>
        </w:rPr>
        <w:t xml:space="preserve">me members had concern about confusion regarding the on the original SP text (in the slide 91of </w:t>
      </w:r>
      <w:hyperlink r:id="rId304" w:history="1">
        <w:r w:rsidRPr="00347B98">
          <w:rPr>
            <w:rStyle w:val="a7"/>
            <w:rFonts w:eastAsia="游明朝" w:hint="eastAsia"/>
            <w:lang w:eastAsia="ja-JP"/>
          </w:rPr>
          <w:t>11-25/0221r8</w:t>
        </w:r>
      </w:hyperlink>
      <w:r>
        <w:rPr>
          <w:rFonts w:eastAsia="游明朝" w:hint="eastAsia"/>
          <w:lang w:eastAsia="ja-JP"/>
        </w:rPr>
        <w:t>) and it was removed.)</w:t>
      </w:r>
    </w:p>
    <w:p w14:paraId="052C76F3" w14:textId="77777777" w:rsidR="005F2C86" w:rsidRDefault="004D4991" w:rsidP="005F2C86">
      <w:pPr>
        <w:ind w:left="851"/>
        <w:contextualSpacing/>
        <w:rPr>
          <w:rFonts w:eastAsia="游明朝"/>
          <w:bCs/>
          <w:lang w:eastAsia="ja-JP"/>
        </w:rPr>
      </w:pPr>
      <w:r>
        <w:rPr>
          <w:rFonts w:eastAsia="游明朝" w:hint="eastAsia"/>
          <w:lang w:eastAsia="ja-JP"/>
        </w:rPr>
        <w:t>C:</w:t>
      </w:r>
      <w:r w:rsidR="00BC5F18" w:rsidRPr="00BC5F18">
        <w:t xml:space="preserve"> </w:t>
      </w:r>
      <w:r w:rsidR="00BC5F18">
        <w:rPr>
          <w:rFonts w:eastAsia="游明朝" w:hint="eastAsia"/>
          <w:lang w:eastAsia="ja-JP"/>
        </w:rPr>
        <w:t xml:space="preserve">I </w:t>
      </w:r>
      <w:r w:rsidR="00BC5F18" w:rsidRPr="00BC5F18">
        <w:rPr>
          <w:rFonts w:eastAsia="游明朝"/>
          <w:lang w:eastAsia="ja-JP"/>
        </w:rPr>
        <w:t xml:space="preserve">don't understand what </w:t>
      </w:r>
      <w:r w:rsidR="00BC5F18">
        <w:rPr>
          <w:rFonts w:eastAsia="游明朝" w:hint="eastAsia"/>
          <w:lang w:eastAsia="ja-JP"/>
        </w:rPr>
        <w:t xml:space="preserve">is </w:t>
      </w:r>
      <w:r w:rsidR="00BC5F18" w:rsidRPr="00BC5F18">
        <w:rPr>
          <w:rFonts w:eastAsia="游明朝"/>
          <w:lang w:eastAsia="ja-JP"/>
        </w:rPr>
        <w:t xml:space="preserve">embedded </w:t>
      </w:r>
      <w:r w:rsidR="00BC5F18">
        <w:rPr>
          <w:rFonts w:eastAsia="游明朝" w:hint="eastAsia"/>
          <w:lang w:eastAsia="ja-JP"/>
        </w:rPr>
        <w:t>in</w:t>
      </w:r>
      <w:r w:rsidR="00BC5F18" w:rsidRPr="00BC5F18">
        <w:rPr>
          <w:rFonts w:eastAsia="游明朝"/>
          <w:lang w:eastAsia="ja-JP"/>
        </w:rPr>
        <w:t xml:space="preserve"> a Basic Trigger frame</w:t>
      </w:r>
      <w:r w:rsidR="00BC5F18">
        <w:rPr>
          <w:rFonts w:eastAsia="游明朝" w:hint="eastAsia"/>
          <w:lang w:eastAsia="ja-JP"/>
        </w:rPr>
        <w:t>.</w:t>
      </w:r>
    </w:p>
    <w:p w14:paraId="3B4521C2"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BC5F18">
        <w:rPr>
          <w:rFonts w:eastAsia="游明朝" w:hint="eastAsia"/>
          <w:lang w:eastAsia="ja-JP"/>
        </w:rPr>
        <w:t xml:space="preserve">It is </w:t>
      </w:r>
      <w:r>
        <w:rPr>
          <w:rFonts w:eastAsia="游明朝" w:hint="eastAsia"/>
          <w:lang w:eastAsia="ja-JP"/>
        </w:rPr>
        <w:t>aggregated</w:t>
      </w:r>
      <w:r w:rsidR="00BC5F18">
        <w:rPr>
          <w:rFonts w:eastAsia="游明朝" w:hint="eastAsia"/>
          <w:lang w:eastAsia="ja-JP"/>
        </w:rPr>
        <w:t xml:space="preserve"> with a basic trigger frame.</w:t>
      </w:r>
    </w:p>
    <w:p w14:paraId="2A9AC825" w14:textId="77777777" w:rsidR="005F2C86" w:rsidRDefault="00BC5F18" w:rsidP="005F2C86">
      <w:pPr>
        <w:ind w:left="851"/>
        <w:contextualSpacing/>
        <w:rPr>
          <w:rFonts w:eastAsia="游明朝"/>
          <w:bCs/>
          <w:lang w:eastAsia="ja-JP"/>
        </w:rPr>
      </w:pPr>
      <w:r>
        <w:rPr>
          <w:rFonts w:eastAsia="游明朝" w:hint="eastAsia"/>
          <w:lang w:eastAsia="ja-JP"/>
        </w:rPr>
        <w:t>C: If we don</w:t>
      </w:r>
      <w:r>
        <w:rPr>
          <w:rFonts w:eastAsia="游明朝"/>
          <w:lang w:eastAsia="ja-JP"/>
        </w:rPr>
        <w:t>’</w:t>
      </w:r>
      <w:r>
        <w:rPr>
          <w:rFonts w:eastAsia="游明朝" w:hint="eastAsia"/>
          <w:lang w:eastAsia="ja-JP"/>
        </w:rPr>
        <w:t>t have the figure, the SP text is not clear.</w:t>
      </w:r>
    </w:p>
    <w:p w14:paraId="6F8839B6" w14:textId="77777777" w:rsidR="005F2C86" w:rsidRDefault="00BC5F18" w:rsidP="005F2C86">
      <w:pPr>
        <w:ind w:left="851"/>
        <w:contextualSpacing/>
        <w:rPr>
          <w:rFonts w:eastAsia="游明朝"/>
          <w:bCs/>
          <w:lang w:eastAsia="ja-JP"/>
        </w:rPr>
      </w:pPr>
      <w:r>
        <w:rPr>
          <w:rFonts w:eastAsia="游明朝" w:hint="eastAsia"/>
          <w:lang w:eastAsia="ja-JP"/>
        </w:rPr>
        <w:t>C</w:t>
      </w:r>
      <w:r w:rsidR="004D4991">
        <w:rPr>
          <w:rFonts w:eastAsia="游明朝" w:hint="eastAsia"/>
          <w:lang w:eastAsia="ja-JP"/>
        </w:rPr>
        <w:t>: I think it replaces the MU</w:t>
      </w:r>
      <w:r w:rsidR="004A67AD">
        <w:rPr>
          <w:rFonts w:eastAsia="游明朝" w:hint="eastAsia"/>
          <w:lang w:eastAsia="ja-JP"/>
        </w:rPr>
        <w:t xml:space="preserve"> </w:t>
      </w:r>
      <w:r w:rsidR="004D4991">
        <w:rPr>
          <w:rFonts w:eastAsia="游明朝" w:hint="eastAsia"/>
          <w:lang w:eastAsia="ja-JP"/>
        </w:rPr>
        <w:t>B</w:t>
      </w:r>
      <w:r w:rsidR="004A67AD">
        <w:rPr>
          <w:rFonts w:eastAsia="游明朝" w:hint="eastAsia"/>
          <w:lang w:eastAsia="ja-JP"/>
        </w:rPr>
        <w:t>A</w:t>
      </w:r>
      <w:r w:rsidR="004D4991">
        <w:rPr>
          <w:rFonts w:eastAsia="游明朝" w:hint="eastAsia"/>
          <w:lang w:eastAsia="ja-JP"/>
        </w:rPr>
        <w:t xml:space="preserve">R and performs the functionality of the MU BAR when it is aggregated along </w:t>
      </w:r>
      <w:r w:rsidR="004D4991">
        <w:rPr>
          <w:rFonts w:eastAsia="游明朝"/>
          <w:lang w:eastAsia="ja-JP"/>
        </w:rPr>
        <w:t>with</w:t>
      </w:r>
      <w:r w:rsidR="004D4991">
        <w:rPr>
          <w:rFonts w:eastAsia="游明朝" w:hint="eastAsia"/>
          <w:lang w:eastAsia="ja-JP"/>
        </w:rPr>
        <w:t xml:space="preserve"> other data frames in the PSDUs</w:t>
      </w:r>
      <w:r w:rsidR="004A67AD">
        <w:rPr>
          <w:rFonts w:eastAsia="游明朝" w:hint="eastAsia"/>
          <w:lang w:eastAsia="ja-JP"/>
        </w:rPr>
        <w:t xml:space="preserve"> that are contained in the downlink.</w:t>
      </w:r>
    </w:p>
    <w:p w14:paraId="4A6589C2" w14:textId="77777777" w:rsidR="005F2C86" w:rsidRDefault="004A67AD" w:rsidP="005F2C86">
      <w:pPr>
        <w:ind w:left="851"/>
        <w:contextualSpacing/>
        <w:rPr>
          <w:rFonts w:eastAsia="游明朝"/>
          <w:bCs/>
          <w:lang w:eastAsia="ja-JP"/>
        </w:rPr>
      </w:pPr>
      <w:r>
        <w:rPr>
          <w:rFonts w:eastAsia="游明朝" w:hint="eastAsia"/>
          <w:lang w:eastAsia="ja-JP"/>
        </w:rPr>
        <w:t>A: I defer the SP.</w:t>
      </w:r>
    </w:p>
    <w:p w14:paraId="7F35BDC4" w14:textId="1A4E56D3" w:rsidR="004A67AD" w:rsidRPr="005F2C86" w:rsidRDefault="004A67AD" w:rsidP="005F2C86">
      <w:pPr>
        <w:ind w:left="851"/>
        <w:contextualSpacing/>
        <w:rPr>
          <w:u w:val="single"/>
        </w:rPr>
      </w:pPr>
      <w:r w:rsidRPr="005F2C86">
        <w:rPr>
          <w:rFonts w:eastAsia="游明朝" w:hint="eastAsia"/>
          <w:u w:val="single"/>
          <w:lang w:eastAsia="ja-JP"/>
        </w:rPr>
        <w:t>(The SP was deferred.)</w:t>
      </w:r>
    </w:p>
    <w:p w14:paraId="084E16E0" w14:textId="77777777" w:rsidR="004D4991" w:rsidRPr="004D4991" w:rsidRDefault="004D4991" w:rsidP="00670BC0">
      <w:pPr>
        <w:tabs>
          <w:tab w:val="left" w:pos="2800"/>
          <w:tab w:val="left" w:pos="4780"/>
        </w:tabs>
        <w:ind w:left="567"/>
        <w:contextualSpacing/>
        <w:rPr>
          <w:rFonts w:eastAsia="游明朝"/>
          <w:lang w:eastAsia="ja-JP"/>
        </w:rPr>
      </w:pPr>
    </w:p>
    <w:p w14:paraId="2E1BBF3A" w14:textId="77777777" w:rsidR="005F2C86" w:rsidRPr="005F2C86" w:rsidRDefault="004D4991" w:rsidP="005F2C86">
      <w:pPr>
        <w:numPr>
          <w:ilvl w:val="1"/>
          <w:numId w:val="2"/>
        </w:numPr>
        <w:tabs>
          <w:tab w:val="left" w:pos="2800"/>
          <w:tab w:val="left" w:pos="4780"/>
        </w:tabs>
        <w:contextualSpacing/>
      </w:pPr>
      <w:r w:rsidRPr="004A67AD">
        <w:rPr>
          <w:rFonts w:eastAsia="游明朝" w:hint="eastAsia"/>
          <w:b/>
          <w:bCs/>
          <w:highlight w:val="yellow"/>
          <w:lang w:eastAsia="ja-JP"/>
        </w:rPr>
        <w:t>SP11:</w:t>
      </w:r>
      <w:r>
        <w:rPr>
          <w:rFonts w:eastAsia="游明朝" w:hint="eastAsia"/>
          <w:lang w:eastAsia="ja-JP"/>
        </w:rPr>
        <w:t xml:space="preserve"> Sherief Helwa, </w:t>
      </w:r>
      <w:r w:rsidR="004A67AD">
        <w:rPr>
          <w:rFonts w:eastAsia="游明朝" w:hint="eastAsia"/>
          <w:lang w:eastAsia="ja-JP"/>
        </w:rPr>
        <w:t xml:space="preserve">CBF: </w:t>
      </w:r>
      <w:hyperlink r:id="rId305" w:history="1">
        <w:r w:rsidR="004A67AD" w:rsidRPr="00616A14">
          <w:rPr>
            <w:rStyle w:val="a7"/>
            <w:rFonts w:eastAsia="游明朝" w:hint="eastAsia"/>
            <w:lang w:eastAsia="ja-JP"/>
          </w:rPr>
          <w:t>25/0412r3</w:t>
        </w:r>
      </w:hyperlink>
    </w:p>
    <w:p w14:paraId="3DF75CC0" w14:textId="30D31D67" w:rsidR="004A67AD" w:rsidRPr="005F2C86" w:rsidRDefault="004A67AD" w:rsidP="005F2C86">
      <w:pPr>
        <w:tabs>
          <w:tab w:val="left" w:pos="2800"/>
          <w:tab w:val="left" w:pos="4780"/>
        </w:tabs>
        <w:ind w:left="851"/>
        <w:contextualSpacing/>
      </w:pPr>
      <w:r w:rsidRPr="005F2C86">
        <w:rPr>
          <w:rFonts w:eastAsia="游明朝"/>
          <w:lang w:eastAsia="ja-JP"/>
        </w:rPr>
        <w:t>Do you support that any CoBF sounding sequence that includes Cross-BSS CSI collection shall be initiated by a two-way handshake between the two APs participating in the sequence</w:t>
      </w:r>
    </w:p>
    <w:p w14:paraId="7DD1961E" w14:textId="77777777" w:rsidR="004A67AD" w:rsidRPr="004A67AD" w:rsidRDefault="004A67AD" w:rsidP="005F2C86">
      <w:pPr>
        <w:numPr>
          <w:ilvl w:val="2"/>
          <w:numId w:val="9"/>
        </w:numPr>
        <w:contextualSpacing/>
        <w:rPr>
          <w:bCs/>
        </w:rPr>
      </w:pPr>
      <w:r w:rsidRPr="004A67AD">
        <w:rPr>
          <w:bCs/>
        </w:rPr>
        <w:t>The two-way handshake exchange consists of a Sounding Invite frame and a Sounding Response frame.</w:t>
      </w:r>
    </w:p>
    <w:p w14:paraId="7D5810DD" w14:textId="77777777" w:rsidR="004A67AD" w:rsidRPr="004A67AD" w:rsidRDefault="004A67AD" w:rsidP="005F2C86">
      <w:pPr>
        <w:numPr>
          <w:ilvl w:val="2"/>
          <w:numId w:val="9"/>
        </w:numPr>
        <w:contextualSpacing/>
        <w:rPr>
          <w:bCs/>
        </w:rPr>
      </w:pPr>
      <w:r w:rsidRPr="004A67AD">
        <w:rPr>
          <w:bCs/>
        </w:rPr>
        <w:t>The Sounding Invite/Response frame exchange is used to:</w:t>
      </w:r>
    </w:p>
    <w:p w14:paraId="55AE0F1C" w14:textId="7570A432" w:rsidR="004A67AD" w:rsidRPr="00EC59AA" w:rsidRDefault="004A67AD" w:rsidP="005F2C86">
      <w:pPr>
        <w:numPr>
          <w:ilvl w:val="2"/>
          <w:numId w:val="9"/>
        </w:numPr>
        <w:contextualSpacing/>
        <w:rPr>
          <w:bCs/>
        </w:rPr>
      </w:pPr>
      <w:r w:rsidRPr="00F523F0">
        <w:rPr>
          <w:bCs/>
        </w:rPr>
        <w:t>The frame sequence consists of:</w:t>
      </w:r>
    </w:p>
    <w:p w14:paraId="1C974A9D" w14:textId="77777777" w:rsidR="004A67AD" w:rsidRDefault="004A67AD" w:rsidP="005F2C86">
      <w:pPr>
        <w:pStyle w:val="a"/>
      </w:pPr>
      <w:r>
        <w:t>Confirm the availability of both APs for CSI collection.</w:t>
      </w:r>
    </w:p>
    <w:p w14:paraId="731631B6" w14:textId="77777777" w:rsidR="004A67AD" w:rsidRDefault="004A67AD" w:rsidP="005F2C86">
      <w:pPr>
        <w:pStyle w:val="a"/>
      </w:pPr>
      <w:r>
        <w:t>TBD for indication whether each AP will include ICF/ICR exchanges with its client or not.</w:t>
      </w:r>
    </w:p>
    <w:p w14:paraId="0BEBEAF5" w14:textId="596031E1" w:rsidR="004A67AD" w:rsidRPr="004A67AD" w:rsidRDefault="004A67AD" w:rsidP="005F2C86">
      <w:pPr>
        <w:pStyle w:val="a"/>
      </w:pPr>
      <w:r>
        <w:t>Further information to be exchanged is TBD.</w:t>
      </w:r>
    </w:p>
    <w:p w14:paraId="68FA5B92" w14:textId="77777777" w:rsidR="005F2C86" w:rsidRPr="005F2C86" w:rsidRDefault="004A67AD" w:rsidP="005F2C86">
      <w:pPr>
        <w:numPr>
          <w:ilvl w:val="2"/>
          <w:numId w:val="9"/>
        </w:numPr>
        <w:ind w:left="1135"/>
        <w:contextualSpacing/>
      </w:pPr>
      <w:r>
        <w:rPr>
          <w:rFonts w:eastAsia="游明朝" w:hint="eastAsia"/>
          <w:bCs/>
          <w:lang w:eastAsia="ja-JP"/>
        </w:rPr>
        <w:t>Discussion</w:t>
      </w:r>
    </w:p>
    <w:p w14:paraId="664A893A" w14:textId="77777777" w:rsidR="005F2C86" w:rsidRDefault="004D4991" w:rsidP="005F2C86">
      <w:pPr>
        <w:ind w:left="851"/>
        <w:contextualSpacing/>
        <w:rPr>
          <w:rFonts w:eastAsia="游明朝"/>
          <w:lang w:eastAsia="ja-JP"/>
        </w:rPr>
      </w:pPr>
      <w:r w:rsidRPr="005F2C86">
        <w:rPr>
          <w:rFonts w:eastAsia="游明朝" w:hint="eastAsia"/>
          <w:lang w:eastAsia="ja-JP"/>
        </w:rPr>
        <w:t xml:space="preserve">C: I will concern for this </w:t>
      </w:r>
      <w:r w:rsidRPr="005F2C86">
        <w:rPr>
          <w:rFonts w:eastAsia="游明朝"/>
          <w:lang w:eastAsia="ja-JP"/>
        </w:rPr>
        <w:t>overhead</w:t>
      </w:r>
      <w:r w:rsidR="00B77B4C" w:rsidRPr="005F2C86">
        <w:rPr>
          <w:rFonts w:eastAsia="游明朝" w:hint="eastAsia"/>
          <w:lang w:eastAsia="ja-JP"/>
        </w:rPr>
        <w:t xml:space="preserve"> of a long sequence of CoBF frame exchange</w:t>
      </w:r>
      <w:r w:rsidRPr="005F2C86">
        <w:rPr>
          <w:rFonts w:eastAsia="游明朝" w:hint="eastAsia"/>
          <w:lang w:eastAsia="ja-JP"/>
        </w:rPr>
        <w:t>.</w:t>
      </w:r>
      <w:r w:rsidR="00B77B4C" w:rsidRPr="005F2C86">
        <w:rPr>
          <w:rFonts w:eastAsia="游明朝" w:hint="eastAsia"/>
          <w:lang w:eastAsia="ja-JP"/>
        </w:rPr>
        <w:t xml:space="preserve"> We need to leave it flexible to reduce the overhead.</w:t>
      </w:r>
    </w:p>
    <w:p w14:paraId="54C082E5" w14:textId="77777777" w:rsidR="005F2C86" w:rsidRDefault="004D4991" w:rsidP="005F2C86">
      <w:pPr>
        <w:ind w:left="851"/>
        <w:contextualSpacing/>
        <w:rPr>
          <w:rFonts w:eastAsia="游明朝"/>
          <w:lang w:eastAsia="ja-JP"/>
        </w:rPr>
      </w:pPr>
      <w:r w:rsidRPr="004A67AD">
        <w:rPr>
          <w:rFonts w:eastAsia="游明朝" w:hint="eastAsia"/>
          <w:lang w:eastAsia="ja-JP"/>
        </w:rPr>
        <w:t xml:space="preserve">A: </w:t>
      </w:r>
      <w:r w:rsidR="004620D9">
        <w:rPr>
          <w:rFonts w:eastAsia="游明朝" w:hint="eastAsia"/>
          <w:lang w:eastAsia="ja-JP"/>
        </w:rPr>
        <w:t xml:space="preserve">You </w:t>
      </w:r>
      <w:r w:rsidRPr="004A67AD">
        <w:rPr>
          <w:rFonts w:eastAsia="游明朝" w:hint="eastAsia"/>
          <w:lang w:eastAsia="ja-JP"/>
        </w:rPr>
        <w:t>don</w:t>
      </w:r>
      <w:r w:rsidRPr="004A67AD">
        <w:rPr>
          <w:rFonts w:eastAsia="游明朝"/>
          <w:lang w:eastAsia="ja-JP"/>
        </w:rPr>
        <w:t>’</w:t>
      </w:r>
      <w:r w:rsidRPr="004A67AD">
        <w:rPr>
          <w:rFonts w:eastAsia="游明朝" w:hint="eastAsia"/>
          <w:lang w:eastAsia="ja-JP"/>
        </w:rPr>
        <w:t xml:space="preserve">t have this initial frame exchange all the time. </w:t>
      </w:r>
      <w:r w:rsidR="004620D9">
        <w:rPr>
          <w:rFonts w:eastAsia="游明朝" w:hint="eastAsia"/>
          <w:lang w:eastAsia="ja-JP"/>
        </w:rPr>
        <w:t xml:space="preserve">It is very useful because you are having some exchanges going on in parallel in two different </w:t>
      </w:r>
      <w:r w:rsidR="00E27808">
        <w:rPr>
          <w:rFonts w:eastAsia="游明朝" w:hint="eastAsia"/>
          <w:lang w:eastAsia="ja-JP"/>
        </w:rPr>
        <w:t>assets. It is useful to make sure of the availability of the second AP as well as medium protection and so on.</w:t>
      </w:r>
    </w:p>
    <w:p w14:paraId="709C8A80"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4620D9">
        <w:rPr>
          <w:rFonts w:eastAsia="游明朝" w:hint="eastAsia"/>
          <w:lang w:eastAsia="ja-JP"/>
        </w:rPr>
        <w:t>It</w:t>
      </w:r>
      <w:r>
        <w:rPr>
          <w:rFonts w:eastAsia="游明朝" w:hint="eastAsia"/>
          <w:lang w:eastAsia="ja-JP"/>
        </w:rPr>
        <w:t xml:space="preserve"> depends on scenario</w:t>
      </w:r>
      <w:r w:rsidR="00E27808">
        <w:rPr>
          <w:rFonts w:eastAsia="游明朝" w:hint="eastAsia"/>
          <w:lang w:eastAsia="ja-JP"/>
        </w:rPr>
        <w:t>s</w:t>
      </w:r>
      <w:r>
        <w:rPr>
          <w:rFonts w:eastAsia="游明朝" w:hint="eastAsia"/>
          <w:lang w:eastAsia="ja-JP"/>
        </w:rPr>
        <w:t>. Why do we need to test so that it shouldn</w:t>
      </w:r>
      <w:r>
        <w:rPr>
          <w:rFonts w:eastAsia="游明朝"/>
          <w:lang w:eastAsia="ja-JP"/>
        </w:rPr>
        <w:t>’</w:t>
      </w:r>
      <w:r>
        <w:rPr>
          <w:rFonts w:eastAsia="游明朝" w:hint="eastAsia"/>
          <w:lang w:eastAsia="ja-JP"/>
        </w:rPr>
        <w:t xml:space="preserve">t depend on the </w:t>
      </w:r>
      <w:r>
        <w:rPr>
          <w:rFonts w:eastAsia="游明朝"/>
          <w:lang w:eastAsia="ja-JP"/>
        </w:rPr>
        <w:t>implementation</w:t>
      </w:r>
      <w:r>
        <w:rPr>
          <w:rFonts w:eastAsia="游明朝" w:hint="eastAsia"/>
          <w:lang w:eastAsia="ja-JP"/>
        </w:rPr>
        <w:t xml:space="preserve"> choice</w:t>
      </w:r>
      <w:r w:rsidR="00E27808">
        <w:rPr>
          <w:rFonts w:eastAsia="游明朝" w:hint="eastAsia"/>
          <w:lang w:eastAsia="ja-JP"/>
        </w:rPr>
        <w:t>?</w:t>
      </w:r>
    </w:p>
    <w:p w14:paraId="0F7E240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R</w:t>
      </w:r>
      <w:r>
        <w:rPr>
          <w:rFonts w:eastAsia="游明朝" w:hint="eastAsia"/>
          <w:lang w:eastAsia="ja-JP"/>
        </w:rPr>
        <w:t xml:space="preserve">egarding this last </w:t>
      </w:r>
      <w:r w:rsidR="00E27808">
        <w:rPr>
          <w:rFonts w:eastAsia="游明朝" w:hint="eastAsia"/>
          <w:lang w:eastAsia="ja-JP"/>
        </w:rPr>
        <w:t>SP</w:t>
      </w:r>
      <w:r>
        <w:rPr>
          <w:rFonts w:eastAsia="游明朝" w:hint="eastAsia"/>
          <w:lang w:eastAsia="ja-JP"/>
        </w:rPr>
        <w:t>, we already agree that there is a big concern about the length of the sequence. I don</w:t>
      </w:r>
      <w:r>
        <w:rPr>
          <w:rFonts w:eastAsia="游明朝"/>
          <w:lang w:eastAsia="ja-JP"/>
        </w:rPr>
        <w:t>’</w:t>
      </w:r>
      <w:r>
        <w:rPr>
          <w:rFonts w:eastAsia="游明朝" w:hint="eastAsia"/>
          <w:lang w:eastAsia="ja-JP"/>
        </w:rPr>
        <w:t>t understand why there</w:t>
      </w:r>
      <w:r w:rsidR="00E27808">
        <w:rPr>
          <w:rFonts w:eastAsia="游明朝" w:hint="eastAsia"/>
          <w:lang w:eastAsia="ja-JP"/>
        </w:rPr>
        <w:t xml:space="preserve"> </w:t>
      </w:r>
      <w:r>
        <w:rPr>
          <w:rFonts w:eastAsia="游明朝" w:hint="eastAsia"/>
          <w:lang w:eastAsia="ja-JP"/>
        </w:rPr>
        <w:t>is a need for a dedicated the another invit</w:t>
      </w:r>
      <w:r w:rsidR="00E27808">
        <w:rPr>
          <w:rFonts w:eastAsia="游明朝" w:hint="eastAsia"/>
          <w:lang w:eastAsia="ja-JP"/>
        </w:rPr>
        <w:t>ing</w:t>
      </w:r>
      <w:r>
        <w:rPr>
          <w:rFonts w:eastAsia="游明朝" w:hint="eastAsia"/>
          <w:lang w:eastAsia="ja-JP"/>
        </w:rPr>
        <w:t xml:space="preserve"> and </w:t>
      </w:r>
      <w:r>
        <w:rPr>
          <w:rFonts w:eastAsia="游明朝"/>
          <w:lang w:eastAsia="ja-JP"/>
        </w:rPr>
        <w:t>response</w:t>
      </w:r>
      <w:r>
        <w:rPr>
          <w:rFonts w:eastAsia="游明朝" w:hint="eastAsia"/>
          <w:lang w:eastAsia="ja-JP"/>
        </w:rPr>
        <w:t xml:space="preserve"> fo</w:t>
      </w:r>
      <w:r w:rsidR="00E27808">
        <w:rPr>
          <w:rFonts w:eastAsia="游明朝" w:hint="eastAsia"/>
          <w:lang w:eastAsia="ja-JP"/>
        </w:rPr>
        <w:t>r</w:t>
      </w:r>
      <w:r>
        <w:rPr>
          <w:rFonts w:eastAsia="游明朝" w:hint="eastAsia"/>
          <w:lang w:eastAsia="ja-JP"/>
        </w:rPr>
        <w:t xml:space="preserve"> </w:t>
      </w:r>
      <w:r>
        <w:rPr>
          <w:rFonts w:eastAsia="游明朝"/>
          <w:lang w:eastAsia="ja-JP"/>
        </w:rPr>
        <w:t>the</w:t>
      </w:r>
      <w:r>
        <w:rPr>
          <w:rFonts w:eastAsia="游明朝" w:hint="eastAsia"/>
          <w:lang w:eastAsia="ja-JP"/>
        </w:rPr>
        <w:t xml:space="preserve"> sounding</w:t>
      </w:r>
      <w:r w:rsidR="00E27808">
        <w:rPr>
          <w:rFonts w:eastAsia="游明朝" w:hint="eastAsia"/>
          <w:lang w:eastAsia="ja-JP"/>
        </w:rPr>
        <w:t>.</w:t>
      </w:r>
    </w:p>
    <w:p w14:paraId="3510477A" w14:textId="77777777" w:rsidR="005F2C86" w:rsidRDefault="004D4991" w:rsidP="005F2C86">
      <w:pPr>
        <w:ind w:left="851"/>
        <w:contextualSpacing/>
        <w:rPr>
          <w:rFonts w:eastAsia="游明朝"/>
          <w:lang w:eastAsia="ja-JP"/>
        </w:rPr>
      </w:pPr>
      <w:r>
        <w:rPr>
          <w:rFonts w:eastAsia="游明朝" w:hint="eastAsia"/>
          <w:lang w:eastAsia="ja-JP"/>
        </w:rPr>
        <w:t>A</w:t>
      </w:r>
      <w:r w:rsidR="00E27808">
        <w:rPr>
          <w:rFonts w:eastAsia="游明朝" w:hint="eastAsia"/>
          <w:lang w:eastAsia="ja-JP"/>
        </w:rPr>
        <w:t>: It is not part of the other sequence. They can happen in two different TXOPs.</w:t>
      </w:r>
    </w:p>
    <w:p w14:paraId="0765D9A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But </w:t>
      </w:r>
      <w:r>
        <w:rPr>
          <w:rFonts w:eastAsia="游明朝" w:hint="eastAsia"/>
          <w:lang w:eastAsia="ja-JP"/>
        </w:rPr>
        <w:t>if they are</w:t>
      </w:r>
      <w:r w:rsidR="00E27808">
        <w:rPr>
          <w:rFonts w:eastAsia="游明朝" w:hint="eastAsia"/>
          <w:lang w:eastAsia="ja-JP"/>
        </w:rPr>
        <w:t xml:space="preserve"> </w:t>
      </w:r>
      <w:r>
        <w:rPr>
          <w:rFonts w:eastAsia="游明朝" w:hint="eastAsia"/>
          <w:lang w:eastAsia="ja-JP"/>
        </w:rPr>
        <w:t>included</w:t>
      </w:r>
      <w:r w:rsidR="00E27808">
        <w:rPr>
          <w:rFonts w:eastAsia="游明朝" w:hint="eastAsia"/>
          <w:lang w:eastAsia="ja-JP"/>
        </w:rPr>
        <w:t xml:space="preserve"> </w:t>
      </w:r>
      <w:r>
        <w:rPr>
          <w:rFonts w:eastAsia="游明朝" w:hint="eastAsia"/>
          <w:lang w:eastAsia="ja-JP"/>
        </w:rPr>
        <w:t>within the same TXO</w:t>
      </w:r>
      <w:r w:rsidR="00E27808">
        <w:rPr>
          <w:rFonts w:eastAsia="游明朝" w:hint="eastAsia"/>
          <w:lang w:eastAsia="ja-JP"/>
        </w:rPr>
        <w:t>P</w:t>
      </w:r>
      <w:r>
        <w:rPr>
          <w:rFonts w:eastAsia="游明朝" w:hint="eastAsia"/>
          <w:lang w:eastAsia="ja-JP"/>
        </w:rPr>
        <w:t xml:space="preserve">, are you still proposing to have a separate invite and </w:t>
      </w:r>
      <w:r w:rsidR="00E27808">
        <w:rPr>
          <w:rFonts w:eastAsia="游明朝" w:hint="eastAsia"/>
          <w:lang w:eastAsia="ja-JP"/>
        </w:rPr>
        <w:t>response</w:t>
      </w:r>
      <w:r>
        <w:rPr>
          <w:rFonts w:eastAsia="游明朝" w:hint="eastAsia"/>
          <w:lang w:eastAsia="ja-JP"/>
        </w:rPr>
        <w:t>?</w:t>
      </w:r>
    </w:p>
    <w:p w14:paraId="31EDA70F"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T</w:t>
      </w:r>
      <w:r>
        <w:rPr>
          <w:rFonts w:eastAsia="游明朝" w:hint="eastAsia"/>
          <w:lang w:eastAsia="ja-JP"/>
        </w:rPr>
        <w:t>hat is</w:t>
      </w:r>
      <w:r w:rsidR="00E27808">
        <w:rPr>
          <w:rFonts w:eastAsia="游明朝" w:hint="eastAsia"/>
          <w:lang w:eastAsia="ja-JP"/>
        </w:rPr>
        <w:t xml:space="preserve"> a </w:t>
      </w:r>
      <w:r w:rsidR="00E27808">
        <w:rPr>
          <w:rFonts w:eastAsia="游明朝"/>
          <w:lang w:eastAsia="ja-JP"/>
        </w:rPr>
        <w:t>separate</w:t>
      </w:r>
      <w:r w:rsidR="00E27808">
        <w:rPr>
          <w:rFonts w:eastAsia="游明朝" w:hint="eastAsia"/>
          <w:lang w:eastAsia="ja-JP"/>
        </w:rPr>
        <w:t xml:space="preserve"> discussion.</w:t>
      </w:r>
      <w:r>
        <w:rPr>
          <w:rFonts w:eastAsia="游明朝" w:hint="eastAsia"/>
          <w:lang w:eastAsia="ja-JP"/>
        </w:rPr>
        <w:t xml:space="preserve"> </w:t>
      </w:r>
      <w:r w:rsidR="00E27808">
        <w:rPr>
          <w:rFonts w:eastAsia="游明朝" w:hint="eastAsia"/>
          <w:lang w:eastAsia="ja-JP"/>
        </w:rPr>
        <w:t xml:space="preserve">There is </w:t>
      </w:r>
      <w:r>
        <w:rPr>
          <w:rFonts w:eastAsia="游明朝" w:hint="eastAsia"/>
          <w:lang w:eastAsia="ja-JP"/>
        </w:rPr>
        <w:t>no agreement to include the sounding and the transmission phase</w:t>
      </w:r>
      <w:r w:rsidR="00E27808">
        <w:rPr>
          <w:rFonts w:eastAsia="游明朝" w:hint="eastAsia"/>
          <w:lang w:eastAsia="ja-JP"/>
        </w:rPr>
        <w:t>s</w:t>
      </w:r>
      <w:r>
        <w:rPr>
          <w:rFonts w:eastAsia="游明朝" w:hint="eastAsia"/>
          <w:lang w:eastAsia="ja-JP"/>
        </w:rPr>
        <w:t xml:space="preserve"> within the s</w:t>
      </w:r>
      <w:r w:rsidR="00E27808">
        <w:rPr>
          <w:rFonts w:eastAsia="游明朝" w:hint="eastAsia"/>
          <w:lang w:eastAsia="ja-JP"/>
        </w:rPr>
        <w:t>a</w:t>
      </w:r>
      <w:r>
        <w:rPr>
          <w:rFonts w:eastAsia="游明朝" w:hint="eastAsia"/>
          <w:lang w:eastAsia="ja-JP"/>
        </w:rPr>
        <w:t>me TXO</w:t>
      </w:r>
      <w:r w:rsidR="00E27808">
        <w:rPr>
          <w:rFonts w:eastAsia="游明朝" w:hint="eastAsia"/>
          <w:lang w:eastAsia="ja-JP"/>
        </w:rPr>
        <w:t>P</w:t>
      </w:r>
      <w:r>
        <w:rPr>
          <w:rFonts w:eastAsia="游明朝" w:hint="eastAsia"/>
          <w:lang w:eastAsia="ja-JP"/>
        </w:rPr>
        <w:t xml:space="preserve">. </w:t>
      </w:r>
      <w:r>
        <w:rPr>
          <w:rFonts w:eastAsia="游明朝"/>
          <w:lang w:eastAsia="ja-JP"/>
        </w:rPr>
        <w:t>B</w:t>
      </w:r>
      <w:r>
        <w:rPr>
          <w:rFonts w:eastAsia="游明朝" w:hint="eastAsia"/>
          <w:lang w:eastAsia="ja-JP"/>
        </w:rPr>
        <w:t xml:space="preserve">ut if that happens, we </w:t>
      </w:r>
      <w:r>
        <w:rPr>
          <w:rFonts w:eastAsia="游明朝"/>
          <w:lang w:eastAsia="ja-JP"/>
        </w:rPr>
        <w:t>can</w:t>
      </w:r>
      <w:r>
        <w:rPr>
          <w:rFonts w:eastAsia="游明朝" w:hint="eastAsia"/>
          <w:lang w:eastAsia="ja-JP"/>
        </w:rPr>
        <w:t xml:space="preserve"> discuss this.</w:t>
      </w:r>
    </w:p>
    <w:p w14:paraId="51FF844D"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The whole idea of the lengthy </w:t>
      </w:r>
      <w:r w:rsidR="00E27808">
        <w:rPr>
          <w:rFonts w:eastAsia="游明朝"/>
          <w:lang w:eastAsia="ja-JP"/>
        </w:rPr>
        <w:t>sounding</w:t>
      </w:r>
      <w:r w:rsidR="00E27808">
        <w:rPr>
          <w:rFonts w:eastAsia="游明朝" w:hint="eastAsia"/>
          <w:lang w:eastAsia="ja-JP"/>
        </w:rPr>
        <w:t xml:space="preserve"> sequence is to make it transparent to stations. So, the motivation for sounding on its own does not make the invite/response on the sounding sequence.</w:t>
      </w:r>
    </w:p>
    <w:p w14:paraId="0541A796"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It does make a lot of sense. Because you can do the sounding one and you can do multiple TXOPs for the transmission. I defer the SP, but I just want to hear from the members.</w:t>
      </w:r>
    </w:p>
    <w:p w14:paraId="630B21EB" w14:textId="77777777" w:rsidR="005F2C86" w:rsidRPr="005F2C86" w:rsidRDefault="005F2C86" w:rsidP="005F2C86">
      <w:pPr>
        <w:ind w:left="851"/>
        <w:contextualSpacing/>
        <w:rPr>
          <w:u w:val="single"/>
        </w:rPr>
      </w:pPr>
      <w:r w:rsidRPr="005F2C86">
        <w:rPr>
          <w:rFonts w:eastAsia="游明朝" w:hint="eastAsia"/>
          <w:u w:val="single"/>
          <w:lang w:eastAsia="ja-JP"/>
        </w:rPr>
        <w:t>(The SP was deferred.)</w:t>
      </w:r>
    </w:p>
    <w:p w14:paraId="02961744" w14:textId="77777777" w:rsidR="004D4991" w:rsidRPr="0071622B" w:rsidRDefault="004D4991" w:rsidP="004D4991">
      <w:pPr>
        <w:tabs>
          <w:tab w:val="left" w:pos="2800"/>
          <w:tab w:val="left" w:pos="4780"/>
        </w:tabs>
        <w:ind w:left="567"/>
        <w:contextualSpacing/>
      </w:pPr>
    </w:p>
    <w:p w14:paraId="21B4C7A2" w14:textId="76ED1603" w:rsidR="004D4991" w:rsidRPr="004D4991" w:rsidRDefault="004D4991" w:rsidP="004D4991">
      <w:pPr>
        <w:numPr>
          <w:ilvl w:val="1"/>
          <w:numId w:val="2"/>
        </w:numPr>
        <w:tabs>
          <w:tab w:val="left" w:pos="2800"/>
          <w:tab w:val="left" w:pos="4780"/>
        </w:tabs>
        <w:contextualSpacing/>
      </w:pPr>
      <w:r>
        <w:rPr>
          <w:rFonts w:eastAsia="游明朝" w:hint="eastAsia"/>
          <w:lang w:eastAsia="ja-JP"/>
        </w:rPr>
        <w:t xml:space="preserve">SP12: Dibakar Das, CBF: </w:t>
      </w:r>
      <w:hyperlink r:id="rId306" w:history="1">
        <w:r w:rsidRPr="002935B1">
          <w:rPr>
            <w:rStyle w:val="a7"/>
            <w:rFonts w:eastAsia="游明朝" w:hint="eastAsia"/>
            <w:lang w:eastAsia="ja-JP"/>
          </w:rPr>
          <w:t>25/0413r0</w:t>
        </w:r>
      </w:hyperlink>
    </w:p>
    <w:p w14:paraId="331A3A44" w14:textId="27155F14" w:rsidR="00E27808" w:rsidRPr="00F523F0" w:rsidRDefault="00E27808" w:rsidP="00E27808">
      <w:pPr>
        <w:tabs>
          <w:tab w:val="left" w:pos="2800"/>
          <w:tab w:val="left" w:pos="4780"/>
        </w:tabs>
        <w:ind w:left="567"/>
        <w:contextualSpacing/>
        <w:rPr>
          <w:rFonts w:eastAsia="游明朝"/>
          <w:lang w:eastAsia="ja-JP"/>
        </w:rPr>
      </w:pPr>
      <w:r w:rsidRPr="004A67AD">
        <w:rPr>
          <w:rFonts w:eastAsia="游明朝"/>
          <w:lang w:eastAsia="ja-JP"/>
        </w:rPr>
        <w:t xml:space="preserve">Do you </w:t>
      </w:r>
      <w:r>
        <w:rPr>
          <w:rFonts w:eastAsia="游明朝" w:hint="eastAsia"/>
          <w:lang w:eastAsia="ja-JP"/>
        </w:rPr>
        <w:t>agree:</w:t>
      </w:r>
    </w:p>
    <w:p w14:paraId="103A0A0A" w14:textId="1B7C9E5F" w:rsidR="00E27808" w:rsidRPr="004A67AD" w:rsidRDefault="00E27808" w:rsidP="00E27808">
      <w:pPr>
        <w:numPr>
          <w:ilvl w:val="2"/>
          <w:numId w:val="9"/>
        </w:numPr>
        <w:contextualSpacing/>
        <w:rPr>
          <w:bCs/>
        </w:rPr>
      </w:pPr>
      <w:r w:rsidRPr="00E27808">
        <w:rPr>
          <w:bCs/>
        </w:rPr>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p>
    <w:p w14:paraId="4144EA17" w14:textId="77777777" w:rsidR="00750772" w:rsidRDefault="00750772" w:rsidP="005F2C86">
      <w:pPr>
        <w:pStyle w:val="a"/>
      </w:pPr>
      <w:r>
        <w:lastRenderedPageBreak/>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BD54E7F" w14:textId="77777777" w:rsidR="00750772" w:rsidRDefault="00750772" w:rsidP="005F2C86">
      <w:pPr>
        <w:pStyle w:val="a"/>
      </w:pPr>
      <w:r>
        <w:t>The signaling and derivation of these timeout periods to the STA are TBD.</w:t>
      </w:r>
    </w:p>
    <w:p w14:paraId="11312552" w14:textId="77777777" w:rsidR="00750772" w:rsidRDefault="00750772" w:rsidP="005F2C86">
      <w:pPr>
        <w:pStyle w:val="a"/>
      </w:pPr>
      <w:r>
        <w:t>Once the eMLSR STA(s) switch back to listen mode, they start using the default time-out period (aSIFSTime + aSlotTime + aRxPHYStartDelay) in future TXOPs unless otherwise indicated in the ICF.</w:t>
      </w:r>
    </w:p>
    <w:p w14:paraId="3AF1BD09" w14:textId="03B53A55" w:rsidR="00E27808" w:rsidRPr="00750772" w:rsidRDefault="00750772" w:rsidP="005F2C86">
      <w:pPr>
        <w:pStyle w:val="a"/>
      </w:pPr>
      <w:r>
        <w:t>This is applicable to CoBF transmission sequence</w:t>
      </w:r>
    </w:p>
    <w:p w14:paraId="160B037E" w14:textId="77777777" w:rsidR="005F2C86" w:rsidRPr="005F2C86" w:rsidRDefault="00750772" w:rsidP="005F2C86">
      <w:pPr>
        <w:numPr>
          <w:ilvl w:val="2"/>
          <w:numId w:val="9"/>
        </w:numPr>
        <w:ind w:left="1135"/>
        <w:contextualSpacing/>
        <w:rPr>
          <w:bCs/>
        </w:rPr>
      </w:pPr>
      <w:r>
        <w:rPr>
          <w:rFonts w:eastAsia="游明朝" w:hint="eastAsia"/>
          <w:lang w:eastAsia="ja-JP"/>
        </w:rPr>
        <w:t>Discussion</w:t>
      </w:r>
    </w:p>
    <w:p w14:paraId="115FC84E" w14:textId="77777777" w:rsidR="005F2C86" w:rsidRDefault="004D4991" w:rsidP="005F2C86">
      <w:pPr>
        <w:ind w:left="851"/>
        <w:contextualSpacing/>
        <w:rPr>
          <w:rFonts w:eastAsia="游明朝"/>
          <w:bCs/>
          <w:lang w:eastAsia="ja-JP"/>
        </w:rPr>
      </w:pPr>
      <w:r w:rsidRPr="005F2C86">
        <w:rPr>
          <w:rFonts w:eastAsia="游明朝" w:hint="eastAsia"/>
          <w:lang w:eastAsia="ja-JP"/>
        </w:rPr>
        <w:t xml:space="preserve">C: </w:t>
      </w:r>
      <w:r w:rsidR="00F1254E" w:rsidRPr="005F2C86">
        <w:rPr>
          <w:rFonts w:eastAsia="游明朝" w:hint="eastAsia"/>
          <w:lang w:eastAsia="ja-JP"/>
        </w:rPr>
        <w:t>This contribution has not been presented yet.  I think we need more time to review for the SP.</w:t>
      </w:r>
    </w:p>
    <w:p w14:paraId="5B289337"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F1254E">
        <w:rPr>
          <w:rFonts w:eastAsia="游明朝" w:hint="eastAsia"/>
          <w:lang w:eastAsia="ja-JP"/>
        </w:rPr>
        <w:t xml:space="preserve">I am not sure probably it was not presented. </w:t>
      </w:r>
      <w:r w:rsidR="00F1254E">
        <w:rPr>
          <w:rFonts w:eastAsia="游明朝"/>
          <w:lang w:eastAsia="ja-JP"/>
        </w:rPr>
        <w:t>B</w:t>
      </w:r>
      <w:r w:rsidR="00F1254E">
        <w:rPr>
          <w:rFonts w:eastAsia="游明朝" w:hint="eastAsia"/>
          <w:lang w:eastAsia="ja-JP"/>
        </w:rPr>
        <w:t xml:space="preserve">ut this took all the contribution as far as </w:t>
      </w:r>
      <w:r w:rsidR="00F1254E">
        <w:rPr>
          <w:rFonts w:eastAsia="游明朝"/>
          <w:lang w:eastAsia="ja-JP"/>
        </w:rPr>
        <w:t>I</w:t>
      </w:r>
      <w:r w:rsidR="00F1254E">
        <w:rPr>
          <w:rFonts w:eastAsia="游明朝" w:hint="eastAsia"/>
          <w:lang w:eastAsia="ja-JP"/>
        </w:rPr>
        <w:t xml:space="preserve"> am aware is literally about the particular case</w:t>
      </w:r>
      <w:r w:rsidR="00750772">
        <w:rPr>
          <w:rFonts w:eastAsia="游明朝" w:hint="eastAsia"/>
          <w:lang w:eastAsia="ja-JP"/>
        </w:rPr>
        <w:t>.</w:t>
      </w:r>
    </w:p>
    <w:p w14:paraId="0FA007C4" w14:textId="4F9D2887" w:rsidR="004D4991" w:rsidRPr="005F2C86" w:rsidRDefault="00F1254E" w:rsidP="005F2C86">
      <w:pPr>
        <w:ind w:left="851"/>
        <w:contextualSpacing/>
        <w:rPr>
          <w:bCs/>
        </w:rPr>
      </w:pPr>
      <w:r w:rsidRPr="00750772">
        <w:rPr>
          <w:rFonts w:eastAsia="游明朝" w:hint="eastAsia"/>
          <w:b/>
          <w:bCs/>
          <w:highlight w:val="yellow"/>
          <w:lang w:eastAsia="ja-JP"/>
        </w:rPr>
        <w:t xml:space="preserve">Result: </w:t>
      </w:r>
      <w:r w:rsidR="00746C86" w:rsidRPr="00750772">
        <w:rPr>
          <w:rFonts w:eastAsia="游明朝" w:hint="eastAsia"/>
          <w:b/>
          <w:bCs/>
          <w:highlight w:val="yellow"/>
          <w:lang w:eastAsia="ja-JP"/>
        </w:rPr>
        <w:t>81Y, 78N, 93A</w:t>
      </w:r>
    </w:p>
    <w:p w14:paraId="1B3BDD20" w14:textId="77777777" w:rsidR="00750772" w:rsidRDefault="00750772" w:rsidP="00750772">
      <w:pPr>
        <w:tabs>
          <w:tab w:val="left" w:pos="2800"/>
          <w:tab w:val="left" w:pos="4780"/>
        </w:tabs>
        <w:ind w:left="567"/>
        <w:contextualSpacing/>
        <w:rPr>
          <w:rFonts w:eastAsia="游明朝"/>
          <w:lang w:eastAsia="ja-JP"/>
        </w:rPr>
      </w:pPr>
    </w:p>
    <w:p w14:paraId="14AF1211" w14:textId="30FDFF67"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(SP13 was deferred)</w:t>
      </w:r>
    </w:p>
    <w:p w14:paraId="0B05B0C0" w14:textId="77777777" w:rsidR="00750772" w:rsidRDefault="00750772" w:rsidP="00750772">
      <w:pPr>
        <w:tabs>
          <w:tab w:val="left" w:pos="2800"/>
          <w:tab w:val="left" w:pos="4780"/>
        </w:tabs>
        <w:ind w:left="567"/>
        <w:contextualSpacing/>
        <w:rPr>
          <w:rFonts w:eastAsia="游明朝"/>
          <w:lang w:eastAsia="ja-JP"/>
        </w:rPr>
      </w:pPr>
    </w:p>
    <w:p w14:paraId="4DDC6CB6" w14:textId="18ECA721"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(SP10 was deferred.)</w:t>
      </w:r>
    </w:p>
    <w:p w14:paraId="21DF59C7" w14:textId="77777777" w:rsidR="00750772" w:rsidRPr="004D4991" w:rsidRDefault="00750772" w:rsidP="00750772">
      <w:pPr>
        <w:tabs>
          <w:tab w:val="left" w:pos="2800"/>
          <w:tab w:val="left" w:pos="4780"/>
        </w:tabs>
        <w:ind w:left="567"/>
        <w:contextualSpacing/>
      </w:pPr>
    </w:p>
    <w:p w14:paraId="19A2939B" w14:textId="181B1F68" w:rsidR="004D4991" w:rsidRPr="00B8696A" w:rsidRDefault="00746C86" w:rsidP="00E9750C">
      <w:pPr>
        <w:numPr>
          <w:ilvl w:val="1"/>
          <w:numId w:val="2"/>
        </w:numPr>
        <w:tabs>
          <w:tab w:val="left" w:pos="2800"/>
          <w:tab w:val="left" w:pos="4780"/>
        </w:tabs>
        <w:contextualSpacing/>
      </w:pPr>
      <w:r w:rsidRPr="004B7036">
        <w:rPr>
          <w:rFonts w:eastAsia="游明朝" w:hint="eastAsia"/>
          <w:b/>
          <w:bCs/>
          <w:highlight w:val="yellow"/>
          <w:lang w:eastAsia="ja-JP"/>
        </w:rPr>
        <w:t>SP14:</w:t>
      </w:r>
      <w:r>
        <w:rPr>
          <w:rFonts w:eastAsia="游明朝" w:hint="eastAsia"/>
          <w:lang w:eastAsia="ja-JP"/>
        </w:rPr>
        <w:t xml:space="preserve"> </w:t>
      </w:r>
      <w:r w:rsidR="002935B1" w:rsidRPr="002935B1">
        <w:rPr>
          <w:rFonts w:eastAsia="游明朝"/>
          <w:lang w:eastAsia="ja-JP"/>
        </w:rPr>
        <w:t xml:space="preserve">Kosuke Aio, CSR/CBF: </w:t>
      </w:r>
      <w:hyperlink r:id="rId307" w:history="1">
        <w:r w:rsidR="002935B1" w:rsidRPr="002935B1">
          <w:rPr>
            <w:rStyle w:val="a7"/>
            <w:rFonts w:eastAsia="游明朝"/>
            <w:lang w:eastAsia="ja-JP"/>
          </w:rPr>
          <w:t>24/2059r2</w:t>
        </w:r>
      </w:hyperlink>
    </w:p>
    <w:p w14:paraId="3BE84E05" w14:textId="7B59FDA7" w:rsidR="00B8696A" w:rsidRPr="00F523F0" w:rsidRDefault="00B8696A" w:rsidP="00B8696A">
      <w:pPr>
        <w:tabs>
          <w:tab w:val="left" w:pos="2800"/>
          <w:tab w:val="left" w:pos="4780"/>
        </w:tabs>
        <w:ind w:left="567"/>
        <w:contextualSpacing/>
        <w:rPr>
          <w:rFonts w:eastAsia="游明朝"/>
          <w:lang w:eastAsia="ja-JP"/>
        </w:rPr>
      </w:pPr>
      <w:r w:rsidRPr="00B8696A">
        <w:rPr>
          <w:rFonts w:eastAsia="游明朝"/>
          <w:lang w:eastAsia="ja-JP"/>
        </w:rPr>
        <w:t>Do you agree that, as part of the Co-SR/Co-BF procedure, a sharing AP shall send an initial frame including a candidate coordination scheme to other AP(s) to exchange necessary information and check the status of the AP(s)?</w:t>
      </w:r>
    </w:p>
    <w:p w14:paraId="6654530D" w14:textId="77777777" w:rsidR="00B8696A" w:rsidRPr="00B8696A" w:rsidRDefault="00B8696A" w:rsidP="00B8696A">
      <w:pPr>
        <w:numPr>
          <w:ilvl w:val="2"/>
          <w:numId w:val="9"/>
        </w:numPr>
        <w:contextualSpacing/>
        <w:rPr>
          <w:bCs/>
        </w:rPr>
      </w:pPr>
      <w:r w:rsidRPr="00B8696A">
        <w:rPr>
          <w:bCs/>
        </w:rPr>
        <w:t>At least either Co-SR or Co-BF is specified as the coordination scheme. Others are TBD.</w:t>
      </w:r>
    </w:p>
    <w:p w14:paraId="4C02F86E" w14:textId="77777777" w:rsidR="00B8696A" w:rsidRPr="00B8696A" w:rsidRDefault="00B8696A" w:rsidP="00B8696A">
      <w:pPr>
        <w:numPr>
          <w:ilvl w:val="2"/>
          <w:numId w:val="9"/>
        </w:numPr>
        <w:contextualSpacing/>
        <w:rPr>
          <w:bCs/>
        </w:rPr>
      </w:pPr>
      <w:r w:rsidRPr="00B8696A">
        <w:rPr>
          <w:bCs/>
        </w:rPr>
        <w:t>When the coordination scheme specifies Co-BF, Sharing AP shall send the frame to one Shared AP as Co-BF invite frame.</w:t>
      </w:r>
    </w:p>
    <w:p w14:paraId="29018494" w14:textId="77777777" w:rsidR="00B8696A" w:rsidRPr="00B8696A" w:rsidRDefault="00B8696A" w:rsidP="00B8696A">
      <w:pPr>
        <w:numPr>
          <w:ilvl w:val="2"/>
          <w:numId w:val="9"/>
        </w:numPr>
        <w:contextualSpacing/>
        <w:rPr>
          <w:bCs/>
        </w:rPr>
      </w:pPr>
      <w:r w:rsidRPr="00B8696A">
        <w:rPr>
          <w:bCs/>
        </w:rPr>
        <w:t>When the coordination scheme specifies Co-SR, Sharing AP shall send the frame to one or multiple candidate AP(s) as Co-SR invite frame or Co-SR polling frame.</w:t>
      </w:r>
    </w:p>
    <w:p w14:paraId="3A47FBD5" w14:textId="77777777" w:rsidR="00B8696A" w:rsidRPr="00B8696A" w:rsidRDefault="00B8696A" w:rsidP="00B8696A">
      <w:pPr>
        <w:numPr>
          <w:ilvl w:val="2"/>
          <w:numId w:val="9"/>
        </w:numPr>
        <w:contextualSpacing/>
        <w:rPr>
          <w:bCs/>
        </w:rPr>
      </w:pPr>
      <w:r w:rsidRPr="00B8696A">
        <w:rPr>
          <w:bCs/>
        </w:rPr>
        <w:t>The frame format of the initial frame is TBD.</w:t>
      </w:r>
    </w:p>
    <w:p w14:paraId="5A05E71D" w14:textId="64CC2E3C" w:rsidR="00B8696A" w:rsidRPr="004A67AD" w:rsidRDefault="00B8696A" w:rsidP="00B8696A">
      <w:pPr>
        <w:numPr>
          <w:ilvl w:val="2"/>
          <w:numId w:val="9"/>
        </w:numPr>
        <w:contextualSpacing/>
        <w:rPr>
          <w:bCs/>
        </w:rPr>
      </w:pPr>
      <w:r w:rsidRPr="00B8696A">
        <w:rPr>
          <w:bCs/>
        </w:rPr>
        <w:t>The necessary information are TBD.</w:t>
      </w:r>
    </w:p>
    <w:p w14:paraId="01183F91" w14:textId="77777777" w:rsidR="00857BAC" w:rsidRDefault="00B8696A" w:rsidP="00857BAC">
      <w:pPr>
        <w:numPr>
          <w:ilvl w:val="2"/>
          <w:numId w:val="9"/>
        </w:numPr>
        <w:ind w:left="1135"/>
        <w:contextualSpacing/>
        <w:rPr>
          <w:rFonts w:eastAsia="游明朝"/>
          <w:lang w:eastAsia="ja-JP"/>
        </w:rPr>
      </w:pPr>
      <w:r>
        <w:rPr>
          <w:rFonts w:eastAsia="游明朝" w:hint="eastAsia"/>
          <w:bCs/>
          <w:lang w:eastAsia="ja-JP"/>
        </w:rPr>
        <w:t xml:space="preserve">Discussion: </w:t>
      </w:r>
    </w:p>
    <w:p w14:paraId="4A3DB211" w14:textId="77777777" w:rsidR="00857BAC" w:rsidRDefault="00746C86" w:rsidP="00857BAC">
      <w:pPr>
        <w:ind w:left="851"/>
        <w:contextualSpacing/>
        <w:rPr>
          <w:rFonts w:eastAsia="游明朝"/>
          <w:lang w:eastAsia="ja-JP"/>
        </w:rPr>
      </w:pPr>
      <w:r w:rsidRPr="00857BAC">
        <w:rPr>
          <w:rFonts w:eastAsia="游明朝" w:hint="eastAsia"/>
          <w:lang w:eastAsia="ja-JP"/>
        </w:rPr>
        <w:t xml:space="preserve">C: For CoBF, </w:t>
      </w:r>
      <w:r w:rsidR="004B7036" w:rsidRPr="00857BAC">
        <w:rPr>
          <w:rFonts w:eastAsia="游明朝" w:hint="eastAsia"/>
          <w:lang w:eastAsia="ja-JP"/>
        </w:rPr>
        <w:t>the ca</w:t>
      </w:r>
      <w:r w:rsidR="00B8696A" w:rsidRPr="00857BAC">
        <w:rPr>
          <w:rFonts w:eastAsia="游明朝" w:hint="eastAsia"/>
          <w:lang w:eastAsia="ja-JP"/>
        </w:rPr>
        <w:t>n</w:t>
      </w:r>
      <w:r w:rsidR="004B7036" w:rsidRPr="00857BAC">
        <w:rPr>
          <w:rFonts w:eastAsia="游明朝" w:hint="eastAsia"/>
          <w:lang w:eastAsia="ja-JP"/>
        </w:rPr>
        <w:t xml:space="preserve">didate AP is </w:t>
      </w:r>
      <w:r w:rsidR="004B7036" w:rsidRPr="00857BAC">
        <w:rPr>
          <w:rFonts w:eastAsia="游明朝"/>
          <w:lang w:eastAsia="ja-JP"/>
        </w:rPr>
        <w:t>limited</w:t>
      </w:r>
      <w:r w:rsidR="004B7036" w:rsidRPr="00857BAC">
        <w:rPr>
          <w:rFonts w:eastAsia="游明朝" w:hint="eastAsia"/>
          <w:lang w:eastAsia="ja-JP"/>
        </w:rPr>
        <w:t xml:space="preserve"> to one, but for CSR, the candidate can be multiple. </w:t>
      </w:r>
      <w:r w:rsidRPr="00857BAC">
        <w:rPr>
          <w:rFonts w:eastAsia="游明朝" w:hint="eastAsia"/>
          <w:lang w:eastAsia="ja-JP"/>
        </w:rPr>
        <w:t xml:space="preserve">So, what is the motivation </w:t>
      </w:r>
      <w:r w:rsidRPr="00857BAC">
        <w:rPr>
          <w:rFonts w:eastAsia="游明朝"/>
          <w:lang w:eastAsia="ja-JP"/>
        </w:rPr>
        <w:t>behind</w:t>
      </w:r>
      <w:r w:rsidRPr="00857BAC">
        <w:rPr>
          <w:rFonts w:eastAsia="游明朝" w:hint="eastAsia"/>
          <w:lang w:eastAsia="ja-JP"/>
        </w:rPr>
        <w:t xml:space="preserve"> the difference?</w:t>
      </w:r>
    </w:p>
    <w:p w14:paraId="45BAC29A" w14:textId="77777777" w:rsidR="00857BAC" w:rsidRDefault="00746C86" w:rsidP="00857BAC">
      <w:pPr>
        <w:ind w:left="851"/>
        <w:contextualSpacing/>
        <w:rPr>
          <w:rFonts w:eastAsia="游明朝"/>
          <w:lang w:eastAsia="ja-JP"/>
        </w:rPr>
      </w:pPr>
      <w:r>
        <w:rPr>
          <w:rFonts w:eastAsia="游明朝" w:hint="eastAsia"/>
          <w:lang w:eastAsia="ja-JP"/>
        </w:rPr>
        <w:t>A: First reason is co</w:t>
      </w:r>
      <w:r w:rsidR="004B7036">
        <w:rPr>
          <w:rFonts w:eastAsia="游明朝" w:hint="eastAsia"/>
          <w:lang w:eastAsia="ja-JP"/>
        </w:rPr>
        <w:t xml:space="preserve">ncern of </w:t>
      </w:r>
      <w:r>
        <w:rPr>
          <w:rFonts w:eastAsia="游明朝" w:hint="eastAsia"/>
          <w:lang w:eastAsia="ja-JP"/>
        </w:rPr>
        <w:t>the synchronization issue</w:t>
      </w:r>
      <w:r w:rsidR="004B7036">
        <w:rPr>
          <w:rFonts w:eastAsia="游明朝" w:hint="eastAsia"/>
          <w:lang w:eastAsia="ja-JP"/>
        </w:rPr>
        <w:t xml:space="preserve"> for</w:t>
      </w:r>
      <w:r>
        <w:rPr>
          <w:rFonts w:eastAsia="游明朝" w:hint="eastAsia"/>
          <w:lang w:eastAsia="ja-JP"/>
        </w:rPr>
        <w:t xml:space="preserve"> CoBF</w:t>
      </w:r>
      <w:r w:rsidR="004B7036">
        <w:rPr>
          <w:rFonts w:eastAsia="游明朝" w:hint="eastAsia"/>
          <w:lang w:eastAsia="ja-JP"/>
        </w:rPr>
        <w:t>.</w:t>
      </w:r>
      <w:r>
        <w:rPr>
          <w:rFonts w:eastAsia="游明朝" w:hint="eastAsia"/>
          <w:lang w:eastAsia="ja-JP"/>
        </w:rPr>
        <w:t xml:space="preserve"> Second reason </w:t>
      </w:r>
      <w:r w:rsidR="004B7036">
        <w:rPr>
          <w:rFonts w:eastAsia="游明朝" w:hint="eastAsia"/>
          <w:lang w:eastAsia="ja-JP"/>
        </w:rPr>
        <w:t xml:space="preserve">for CNR having two mode is to </w:t>
      </w:r>
      <w:r>
        <w:rPr>
          <w:rFonts w:eastAsia="游明朝" w:hint="eastAsia"/>
          <w:lang w:eastAsia="ja-JP"/>
        </w:rPr>
        <w:t>allow</w:t>
      </w:r>
      <w:r w:rsidR="004B7036">
        <w:rPr>
          <w:rFonts w:eastAsia="游明朝" w:hint="eastAsia"/>
          <w:lang w:eastAsia="ja-JP"/>
        </w:rPr>
        <w:t xml:space="preserve"> </w:t>
      </w:r>
      <w:r>
        <w:rPr>
          <w:rFonts w:eastAsia="游明朝" w:hint="eastAsia"/>
          <w:lang w:eastAsia="ja-JP"/>
        </w:rPr>
        <w:t>multiple A</w:t>
      </w:r>
      <w:r w:rsidR="004B7036">
        <w:rPr>
          <w:rFonts w:eastAsia="游明朝" w:hint="eastAsia"/>
          <w:lang w:eastAsia="ja-JP"/>
        </w:rPr>
        <w:t>P</w:t>
      </w:r>
      <w:r>
        <w:rPr>
          <w:rFonts w:eastAsia="游明朝" w:hint="eastAsia"/>
          <w:lang w:eastAsia="ja-JP"/>
        </w:rPr>
        <w:t>s and transmission with T</w:t>
      </w:r>
      <w:r w:rsidR="004B7036">
        <w:rPr>
          <w:rFonts w:eastAsia="游明朝" w:hint="eastAsia"/>
          <w:lang w:eastAsia="ja-JP"/>
        </w:rPr>
        <w:t>x</w:t>
      </w:r>
      <w:r>
        <w:rPr>
          <w:rFonts w:eastAsia="游明朝" w:hint="eastAsia"/>
          <w:lang w:eastAsia="ja-JP"/>
        </w:rPr>
        <w:t xml:space="preserve"> power control. So, that is why </w:t>
      </w:r>
      <w:r>
        <w:rPr>
          <w:rFonts w:eastAsia="游明朝"/>
          <w:lang w:eastAsia="ja-JP"/>
        </w:rPr>
        <w:t>I</w:t>
      </w:r>
      <w:r>
        <w:rPr>
          <w:rFonts w:eastAsia="游明朝" w:hint="eastAsia"/>
          <w:lang w:eastAsia="ja-JP"/>
        </w:rPr>
        <w:t xml:space="preserve"> divided two types of the limita</w:t>
      </w:r>
      <w:r w:rsidR="004B7036">
        <w:rPr>
          <w:rFonts w:eastAsia="游明朝" w:hint="eastAsia"/>
          <w:lang w:eastAsia="ja-JP"/>
        </w:rPr>
        <w:t>t</w:t>
      </w:r>
      <w:r>
        <w:rPr>
          <w:rFonts w:eastAsia="游明朝" w:hint="eastAsia"/>
          <w:lang w:eastAsia="ja-JP"/>
        </w:rPr>
        <w:t>ion about AP</w:t>
      </w:r>
      <w:r w:rsidR="004B7036">
        <w:rPr>
          <w:rFonts w:eastAsia="游明朝" w:hint="eastAsia"/>
          <w:lang w:eastAsia="ja-JP"/>
        </w:rPr>
        <w:t>s</w:t>
      </w:r>
      <w:r>
        <w:rPr>
          <w:rFonts w:eastAsia="游明朝" w:hint="eastAsia"/>
          <w:lang w:eastAsia="ja-JP"/>
        </w:rPr>
        <w:t>.</w:t>
      </w:r>
    </w:p>
    <w:p w14:paraId="5AFE4A9D"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How do</w:t>
      </w:r>
      <w:r>
        <w:rPr>
          <w:rFonts w:eastAsia="游明朝" w:hint="eastAsia"/>
          <w:lang w:eastAsia="ja-JP"/>
        </w:rPr>
        <w:t xml:space="preserve"> we have multiple candidate APs participating </w:t>
      </w:r>
      <w:r>
        <w:rPr>
          <w:rFonts w:eastAsia="游明朝"/>
          <w:lang w:eastAsia="ja-JP"/>
        </w:rPr>
        <w:t>together</w:t>
      </w:r>
      <w:r w:rsidR="004B7036">
        <w:rPr>
          <w:rFonts w:eastAsia="游明朝" w:hint="eastAsia"/>
          <w:lang w:eastAsia="ja-JP"/>
        </w:rPr>
        <w:t>?</w:t>
      </w:r>
      <w:r>
        <w:rPr>
          <w:rFonts w:eastAsia="游明朝" w:hint="eastAsia"/>
          <w:lang w:eastAsia="ja-JP"/>
        </w:rPr>
        <w:t xml:space="preserve"> </w:t>
      </w:r>
      <w:r w:rsidR="004B7036">
        <w:rPr>
          <w:rFonts w:eastAsia="游明朝" w:hint="eastAsia"/>
          <w:lang w:eastAsia="ja-JP"/>
        </w:rPr>
        <w:t>H</w:t>
      </w:r>
      <w:r>
        <w:rPr>
          <w:rFonts w:eastAsia="游明朝" w:hint="eastAsia"/>
          <w:lang w:eastAsia="ja-JP"/>
        </w:rPr>
        <w:t>ow do we control the power to make sure they don</w:t>
      </w:r>
      <w:r>
        <w:rPr>
          <w:rFonts w:eastAsia="游明朝"/>
          <w:lang w:eastAsia="ja-JP"/>
        </w:rPr>
        <w:t>’</w:t>
      </w:r>
      <w:r>
        <w:rPr>
          <w:rFonts w:eastAsia="游明朝" w:hint="eastAsia"/>
          <w:lang w:eastAsia="ja-JP"/>
        </w:rPr>
        <w:t>t inter</w:t>
      </w:r>
      <w:r w:rsidR="004B7036">
        <w:rPr>
          <w:rFonts w:eastAsia="游明朝" w:hint="eastAsia"/>
          <w:lang w:eastAsia="ja-JP"/>
        </w:rPr>
        <w:t>fere</w:t>
      </w:r>
      <w:r w:rsidR="00B8696A">
        <w:rPr>
          <w:rFonts w:eastAsia="游明朝" w:hint="eastAsia"/>
          <w:lang w:eastAsia="ja-JP"/>
        </w:rPr>
        <w:t>nce</w:t>
      </w:r>
      <w:r w:rsidR="004B7036">
        <w:rPr>
          <w:rFonts w:eastAsia="游明朝" w:hint="eastAsia"/>
          <w:lang w:eastAsia="ja-JP"/>
        </w:rPr>
        <w:t xml:space="preserve"> </w:t>
      </w:r>
      <w:r>
        <w:rPr>
          <w:rFonts w:eastAsia="游明朝" w:hint="eastAsia"/>
          <w:lang w:eastAsia="ja-JP"/>
        </w:rPr>
        <w:t>with such each</w:t>
      </w:r>
      <w:r w:rsidR="004B7036">
        <w:rPr>
          <w:rFonts w:eastAsia="游明朝" w:hint="eastAsia"/>
          <w:lang w:eastAsia="ja-JP"/>
        </w:rPr>
        <w:t xml:space="preserve"> </w:t>
      </w:r>
      <w:r>
        <w:rPr>
          <w:rFonts w:eastAsia="游明朝" w:hint="eastAsia"/>
          <w:lang w:eastAsia="ja-JP"/>
        </w:rPr>
        <w:t>other</w:t>
      </w:r>
      <w:r w:rsidR="004B7036">
        <w:rPr>
          <w:rFonts w:eastAsia="游明朝" w:hint="eastAsia"/>
          <w:lang w:eastAsia="ja-JP"/>
        </w:rPr>
        <w:t>?</w:t>
      </w:r>
    </w:p>
    <w:p w14:paraId="3E509D4F"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You are allowing multiple shared APs at the spatial reuse approach. D</w:t>
      </w:r>
      <w:r>
        <w:rPr>
          <w:rFonts w:eastAsia="游明朝" w:hint="eastAsia"/>
          <w:lang w:eastAsia="ja-JP"/>
        </w:rPr>
        <w:t>o we have any mechani</w:t>
      </w:r>
      <w:r w:rsidR="004B7036">
        <w:rPr>
          <w:rFonts w:eastAsia="游明朝" w:hint="eastAsia"/>
          <w:lang w:eastAsia="ja-JP"/>
        </w:rPr>
        <w:t>s</w:t>
      </w:r>
      <w:r>
        <w:rPr>
          <w:rFonts w:eastAsia="游明朝" w:hint="eastAsia"/>
          <w:lang w:eastAsia="ja-JP"/>
        </w:rPr>
        <w:t>ms to limit the interference b</w:t>
      </w:r>
      <w:r w:rsidR="004B7036">
        <w:rPr>
          <w:rFonts w:eastAsia="游明朝" w:hint="eastAsia"/>
          <w:lang w:eastAsia="ja-JP"/>
        </w:rPr>
        <w:t>etween</w:t>
      </w:r>
      <w:r>
        <w:rPr>
          <w:rFonts w:eastAsia="游明朝" w:hint="eastAsia"/>
          <w:lang w:eastAsia="ja-JP"/>
        </w:rPr>
        <w:t xml:space="preserve"> one shared AP and another? </w:t>
      </w:r>
      <w:r>
        <w:rPr>
          <w:rFonts w:eastAsia="游明朝"/>
          <w:lang w:eastAsia="ja-JP"/>
        </w:rPr>
        <w:t>B</w:t>
      </w:r>
      <w:r>
        <w:rPr>
          <w:rFonts w:eastAsia="游明朝" w:hint="eastAsia"/>
          <w:lang w:eastAsia="ja-JP"/>
        </w:rPr>
        <w:t>ecause we</w:t>
      </w:r>
      <w:r w:rsidR="004B7036">
        <w:rPr>
          <w:rFonts w:eastAsia="游明朝" w:hint="eastAsia"/>
          <w:lang w:eastAsia="ja-JP"/>
        </w:rPr>
        <w:t xml:space="preserve"> </w:t>
      </w:r>
      <w:r>
        <w:rPr>
          <w:rFonts w:eastAsia="游明朝" w:hint="eastAsia"/>
          <w:lang w:eastAsia="ja-JP"/>
        </w:rPr>
        <w:t>don</w:t>
      </w:r>
      <w:r>
        <w:rPr>
          <w:rFonts w:eastAsia="游明朝"/>
          <w:lang w:eastAsia="ja-JP"/>
        </w:rPr>
        <w:t>’</w:t>
      </w:r>
      <w:r>
        <w:rPr>
          <w:rFonts w:eastAsia="游明朝" w:hint="eastAsia"/>
          <w:lang w:eastAsia="ja-JP"/>
        </w:rPr>
        <w:t>t re</w:t>
      </w:r>
      <w:r w:rsidR="004B7036">
        <w:rPr>
          <w:rFonts w:eastAsia="游明朝" w:hint="eastAsia"/>
          <w:lang w:eastAsia="ja-JP"/>
        </w:rPr>
        <w:t xml:space="preserve">ally </w:t>
      </w:r>
      <w:r>
        <w:rPr>
          <w:rFonts w:eastAsia="游明朝" w:hint="eastAsia"/>
          <w:lang w:eastAsia="ja-JP"/>
        </w:rPr>
        <w:t>have anyth</w:t>
      </w:r>
      <w:r w:rsidR="004B7036">
        <w:rPr>
          <w:rFonts w:eastAsia="游明朝" w:hint="eastAsia"/>
          <w:lang w:eastAsia="ja-JP"/>
        </w:rPr>
        <w:t>ing</w:t>
      </w:r>
      <w:r>
        <w:rPr>
          <w:rFonts w:eastAsia="游明朝" w:hint="eastAsia"/>
          <w:lang w:eastAsia="ja-JP"/>
        </w:rPr>
        <w:t xml:space="preserve"> relate</w:t>
      </w:r>
      <w:r w:rsidR="004B7036">
        <w:rPr>
          <w:rFonts w:eastAsia="游明朝" w:hint="eastAsia"/>
          <w:lang w:eastAsia="ja-JP"/>
        </w:rPr>
        <w:t>d</w:t>
      </w:r>
      <w:r>
        <w:rPr>
          <w:rFonts w:eastAsia="游明朝" w:hint="eastAsia"/>
          <w:lang w:eastAsia="ja-JP"/>
        </w:rPr>
        <w:t xml:space="preserve"> </w:t>
      </w:r>
      <w:r w:rsidR="004B7036">
        <w:rPr>
          <w:rFonts w:eastAsia="游明朝" w:hint="eastAsia"/>
          <w:lang w:eastAsia="ja-JP"/>
        </w:rPr>
        <w:t>t</w:t>
      </w:r>
      <w:r>
        <w:rPr>
          <w:rFonts w:eastAsia="游明朝" w:hint="eastAsia"/>
          <w:lang w:eastAsia="ja-JP"/>
        </w:rPr>
        <w:t>o this</w:t>
      </w:r>
      <w:r w:rsidR="004B7036">
        <w:rPr>
          <w:rFonts w:eastAsia="游明朝" w:hint="eastAsia"/>
          <w:lang w:eastAsia="ja-JP"/>
        </w:rPr>
        <w:t>.</w:t>
      </w:r>
      <w:r>
        <w:rPr>
          <w:rFonts w:eastAsia="游明朝" w:hint="eastAsia"/>
          <w:lang w:eastAsia="ja-JP"/>
        </w:rPr>
        <w:t xml:space="preserve"> </w:t>
      </w:r>
    </w:p>
    <w:p w14:paraId="666BAFFE" w14:textId="77777777" w:rsidR="00857BAC" w:rsidRDefault="00746C86" w:rsidP="00857BAC">
      <w:pPr>
        <w:ind w:left="851"/>
        <w:contextualSpacing/>
        <w:rPr>
          <w:rFonts w:eastAsia="游明朝"/>
          <w:lang w:eastAsia="ja-JP"/>
        </w:rPr>
      </w:pPr>
      <w:r>
        <w:rPr>
          <w:rFonts w:eastAsia="游明朝" w:hint="eastAsia"/>
          <w:lang w:eastAsia="ja-JP"/>
        </w:rPr>
        <w:t xml:space="preserve">A: </w:t>
      </w:r>
      <w:r w:rsidR="004B7036">
        <w:rPr>
          <w:rFonts w:eastAsia="游明朝" w:hint="eastAsia"/>
          <w:lang w:eastAsia="ja-JP"/>
        </w:rPr>
        <w:t>W</w:t>
      </w:r>
      <w:r>
        <w:rPr>
          <w:rFonts w:eastAsia="游明朝" w:hint="eastAsia"/>
          <w:lang w:eastAsia="ja-JP"/>
        </w:rPr>
        <w:t>e had</w:t>
      </w:r>
      <w:r w:rsidR="004B7036">
        <w:rPr>
          <w:rFonts w:eastAsia="游明朝" w:hint="eastAsia"/>
          <w:lang w:eastAsia="ja-JP"/>
        </w:rPr>
        <w:t xml:space="preserve"> a lot of discussion with simulations where there are multiple APs. I think that the CSR mode 2 to has been agreed </w:t>
      </w:r>
      <w:r w:rsidR="00B8696A">
        <w:rPr>
          <w:rFonts w:eastAsia="游明朝" w:hint="eastAsia"/>
          <w:lang w:eastAsia="ja-JP"/>
        </w:rPr>
        <w:t>in the SFD, So, we need to cover such a case for this procedure.</w:t>
      </w:r>
    </w:p>
    <w:p w14:paraId="61DCF76E"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B8696A">
        <w:rPr>
          <w:rFonts w:eastAsia="游明朝" w:hint="eastAsia"/>
          <w:lang w:eastAsia="ja-JP"/>
        </w:rPr>
        <w:t>Is this exchange done with every sequence, or less frequently?</w:t>
      </w:r>
    </w:p>
    <w:p w14:paraId="2E2441C3" w14:textId="08814266" w:rsidR="00746C86" w:rsidRPr="00857BAC" w:rsidRDefault="00746C86" w:rsidP="00857BAC">
      <w:pPr>
        <w:ind w:left="851"/>
        <w:contextualSpacing/>
        <w:rPr>
          <w:rFonts w:eastAsia="游明朝"/>
          <w:lang w:eastAsia="ja-JP"/>
        </w:rPr>
      </w:pPr>
      <w:r>
        <w:rPr>
          <w:rFonts w:eastAsia="游明朝" w:hint="eastAsia"/>
          <w:lang w:eastAsia="ja-JP"/>
        </w:rPr>
        <w:t>A:  I don</w:t>
      </w:r>
      <w:r>
        <w:rPr>
          <w:rFonts w:eastAsia="游明朝"/>
          <w:lang w:eastAsia="ja-JP"/>
        </w:rPr>
        <w:t>’</w:t>
      </w:r>
      <w:r>
        <w:rPr>
          <w:rFonts w:eastAsia="游明朝" w:hint="eastAsia"/>
          <w:lang w:eastAsia="ja-JP"/>
        </w:rPr>
        <w:t xml:space="preserve">t intend to </w:t>
      </w:r>
      <w:r w:rsidR="00B8696A">
        <w:rPr>
          <w:rFonts w:eastAsia="游明朝" w:hint="eastAsia"/>
          <w:lang w:eastAsia="ja-JP"/>
        </w:rPr>
        <w:t>do every sequence</w:t>
      </w:r>
      <w:r w:rsidR="00B26E53">
        <w:rPr>
          <w:rFonts w:eastAsia="游明朝" w:hint="eastAsia"/>
          <w:lang w:eastAsia="ja-JP"/>
        </w:rPr>
        <w:t>.</w:t>
      </w:r>
      <w:r>
        <w:rPr>
          <w:rFonts w:eastAsia="游明朝" w:hint="eastAsia"/>
          <w:lang w:eastAsia="ja-JP"/>
        </w:rPr>
        <w:t xml:space="preserve"> </w:t>
      </w:r>
      <w:r w:rsidRPr="00857BAC">
        <w:rPr>
          <w:rFonts w:eastAsia="游明朝" w:hint="eastAsia"/>
          <w:lang w:eastAsia="ja-JP"/>
        </w:rPr>
        <w:t>I request to conduct a recorded SP.</w:t>
      </w:r>
    </w:p>
    <w:p w14:paraId="7ABC380F" w14:textId="40C5D271" w:rsidR="00B26E53" w:rsidRPr="00857BAC" w:rsidRDefault="00B26E53" w:rsidP="00275882">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 xml:space="preserve">(A recorded SP was requested.) </w:t>
      </w:r>
    </w:p>
    <w:p w14:paraId="1E2F08D6" w14:textId="62D0AE51" w:rsidR="00275882" w:rsidRPr="00B8696A" w:rsidRDefault="00746C86" w:rsidP="00275882">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79Y, 86N, 87A</w:t>
      </w:r>
    </w:p>
    <w:p w14:paraId="3369CD99" w14:textId="77777777" w:rsidR="00616A14" w:rsidRPr="00746C86" w:rsidRDefault="00616A14" w:rsidP="00275882">
      <w:pPr>
        <w:tabs>
          <w:tab w:val="left" w:pos="2800"/>
          <w:tab w:val="left" w:pos="4780"/>
        </w:tabs>
        <w:ind w:left="851"/>
        <w:contextualSpacing/>
        <w:rPr>
          <w:rFonts w:eastAsia="游明朝"/>
          <w:lang w:eastAsia="ja-JP"/>
        </w:rPr>
      </w:pPr>
    </w:p>
    <w:p w14:paraId="4D0D45D8" w14:textId="77777777" w:rsidR="005E26F3" w:rsidRPr="005E26F3" w:rsidRDefault="00746C86" w:rsidP="00746C86">
      <w:pPr>
        <w:numPr>
          <w:ilvl w:val="1"/>
          <w:numId w:val="2"/>
        </w:numPr>
        <w:tabs>
          <w:tab w:val="left" w:pos="2800"/>
          <w:tab w:val="left" w:pos="4780"/>
        </w:tabs>
        <w:contextualSpacing/>
      </w:pPr>
      <w:r w:rsidRPr="00B8696A">
        <w:rPr>
          <w:rFonts w:eastAsia="游明朝" w:hint="eastAsia"/>
          <w:b/>
          <w:bCs/>
          <w:lang w:eastAsia="ja-JP"/>
        </w:rPr>
        <w:t>SP15:</w:t>
      </w:r>
      <w:r>
        <w:rPr>
          <w:rFonts w:eastAsia="游明朝" w:hint="eastAsia"/>
          <w:lang w:eastAsia="ja-JP"/>
        </w:rPr>
        <w:t xml:space="preserve"> </w:t>
      </w:r>
      <w:r w:rsidR="005E26F3">
        <w:rPr>
          <w:rFonts w:eastAsia="游明朝" w:hint="eastAsia"/>
          <w:lang w:eastAsia="ja-JP"/>
        </w:rPr>
        <w:t xml:space="preserve">PDT </w:t>
      </w:r>
    </w:p>
    <w:p w14:paraId="7E5B1252" w14:textId="320A94DC" w:rsidR="00B8696A" w:rsidRDefault="00B8696A" w:rsidP="005E26F3">
      <w:pPr>
        <w:tabs>
          <w:tab w:val="left" w:pos="2800"/>
          <w:tab w:val="left" w:pos="4780"/>
        </w:tabs>
        <w:ind w:left="851"/>
        <w:contextualSpacing/>
        <w:rPr>
          <w:rFonts w:eastAsia="游明朝"/>
          <w:lang w:eastAsia="ja-JP"/>
        </w:rPr>
      </w:pPr>
      <w:hyperlink r:id="rId308" w:history="1">
        <w:r w:rsidRPr="00B8696A">
          <w:rPr>
            <w:rStyle w:val="a7"/>
            <w:rFonts w:eastAsia="游明朝"/>
            <w:lang w:eastAsia="ja-JP"/>
          </w:rPr>
          <w:t>25/0414</w:t>
        </w:r>
      </w:hyperlink>
      <w:r w:rsidRPr="00B8696A">
        <w:rPr>
          <w:rFonts w:eastAsia="游明朝"/>
          <w:lang w:eastAsia="ja-JP"/>
        </w:rPr>
        <w:t xml:space="preserve"> PDT-Joint-NDP-Announcement frame format</w:t>
      </w:r>
    </w:p>
    <w:p w14:paraId="5006DF21" w14:textId="5EB883A8" w:rsidR="00857BAC" w:rsidRPr="00857BAC" w:rsidRDefault="00857BAC" w:rsidP="00857BAC">
      <w:pPr>
        <w:numPr>
          <w:ilvl w:val="2"/>
          <w:numId w:val="9"/>
        </w:numPr>
        <w:ind w:left="1135"/>
        <w:contextualSpacing/>
        <w:rPr>
          <w:rFonts w:eastAsia="游明朝"/>
          <w:lang w:eastAsia="ja-JP"/>
        </w:rPr>
      </w:pPr>
      <w:r>
        <w:rPr>
          <w:rFonts w:eastAsia="游明朝" w:hint="eastAsia"/>
          <w:bCs/>
          <w:lang w:eastAsia="ja-JP"/>
        </w:rPr>
        <w:t>Discussion: None.</w:t>
      </w:r>
    </w:p>
    <w:p w14:paraId="1B43AA50" w14:textId="6FC10A7C" w:rsidR="008D6071" w:rsidRPr="00B8696A" w:rsidRDefault="00B8696A" w:rsidP="005E26F3">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N</w:t>
      </w:r>
      <w:r w:rsidR="005E26F3" w:rsidRPr="00B8696A">
        <w:rPr>
          <w:rFonts w:eastAsia="游明朝" w:hint="eastAsia"/>
          <w:b/>
          <w:bCs/>
          <w:highlight w:val="yellow"/>
          <w:lang w:eastAsia="ja-JP"/>
        </w:rPr>
        <w:t>o objection</w:t>
      </w:r>
      <w:r w:rsidRPr="00B8696A">
        <w:rPr>
          <w:rFonts w:eastAsia="游明朝" w:hint="eastAsia"/>
          <w:b/>
          <w:bCs/>
          <w:highlight w:val="yellow"/>
          <w:lang w:eastAsia="ja-JP"/>
        </w:rPr>
        <w:t>.</w:t>
      </w:r>
    </w:p>
    <w:p w14:paraId="73BFDF32" w14:textId="77777777" w:rsidR="001D7B92" w:rsidRPr="00746C86" w:rsidRDefault="001D7B92" w:rsidP="001D7B92">
      <w:pPr>
        <w:tabs>
          <w:tab w:val="left" w:pos="2800"/>
          <w:tab w:val="left" w:pos="4780"/>
        </w:tabs>
        <w:ind w:left="851"/>
        <w:contextualSpacing/>
        <w:rPr>
          <w:rFonts w:eastAsia="游明朝"/>
          <w:lang w:eastAsia="ja-JP"/>
        </w:rPr>
      </w:pPr>
    </w:p>
    <w:p w14:paraId="22E287F6" w14:textId="327B3FD8" w:rsidR="001D7B92" w:rsidRPr="005E26F3" w:rsidRDefault="001D7B92" w:rsidP="001D7B92">
      <w:pPr>
        <w:numPr>
          <w:ilvl w:val="1"/>
          <w:numId w:val="2"/>
        </w:numPr>
        <w:tabs>
          <w:tab w:val="left" w:pos="2800"/>
          <w:tab w:val="left" w:pos="4780"/>
        </w:tabs>
        <w:contextualSpacing/>
      </w:pPr>
      <w:r>
        <w:rPr>
          <w:rFonts w:eastAsia="游明朝" w:hint="eastAsia"/>
          <w:lang w:eastAsia="ja-JP"/>
        </w:rPr>
        <w:t>Request to re-run the SP7</w:t>
      </w:r>
    </w:p>
    <w:p w14:paraId="4F041B10" w14:textId="2E1C5294" w:rsid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C: During the discussion on the SP7, I received some comment that the commenters want to have more time to just evaluate some alternative solution. I had some offline discussion with members and many people change their mind. To make progress, I would like to try another time to see the SP.</w:t>
      </w:r>
    </w:p>
    <w:p w14:paraId="6FEB2FD0" w14:textId="60584D0F" w:rsidR="001D7B92" w:rsidRDefault="001D7B92" w:rsidP="005E26F3">
      <w:pPr>
        <w:tabs>
          <w:tab w:val="left" w:pos="2800"/>
          <w:tab w:val="left" w:pos="4780"/>
        </w:tabs>
        <w:ind w:left="851"/>
        <w:contextualSpacing/>
        <w:rPr>
          <w:rFonts w:eastAsia="游明朝"/>
          <w:b/>
          <w:bCs/>
          <w:lang w:eastAsia="ja-JP"/>
        </w:rPr>
      </w:pPr>
      <w:r w:rsidRPr="001D7B92">
        <w:rPr>
          <w:rFonts w:eastAsia="游明朝" w:hint="eastAsia"/>
          <w:b/>
          <w:bCs/>
          <w:highlight w:val="red"/>
          <w:lang w:eastAsia="ja-JP"/>
        </w:rPr>
        <w:t>Motion:</w:t>
      </w:r>
      <w:r w:rsidRPr="001D7B92">
        <w:rPr>
          <w:rFonts w:eastAsia="游明朝" w:hint="eastAsia"/>
          <w:b/>
          <w:bCs/>
          <w:lang w:eastAsia="ja-JP"/>
        </w:rPr>
        <w:t xml:space="preserve"> </w:t>
      </w:r>
    </w:p>
    <w:p w14:paraId="389300D2" w14:textId="064D64AF" w:rsidR="001D7B92" w:rsidRPr="001D7B92" w:rsidRDefault="001D7B92" w:rsidP="005E26F3">
      <w:pPr>
        <w:tabs>
          <w:tab w:val="left" w:pos="2800"/>
          <w:tab w:val="left" w:pos="4780"/>
        </w:tabs>
        <w:ind w:left="851"/>
        <w:contextualSpacing/>
        <w:rPr>
          <w:rFonts w:eastAsia="游明朝"/>
          <w:b/>
          <w:bCs/>
          <w:lang w:eastAsia="ja-JP"/>
        </w:rPr>
      </w:pPr>
      <w:r w:rsidRPr="001D7B92">
        <w:rPr>
          <w:rFonts w:eastAsia="游明朝"/>
          <w:b/>
          <w:bCs/>
          <w:lang w:eastAsia="ja-JP"/>
        </w:rPr>
        <w:t>Move to change the agenda by running SP7 prior to item Motions</w:t>
      </w:r>
    </w:p>
    <w:p w14:paraId="7A8C883C" w14:textId="4FC36C83" w:rsidR="001D7B92" w:rsidRPr="001D7B92" w:rsidRDefault="001D7B92" w:rsidP="001D7B92">
      <w:pPr>
        <w:tabs>
          <w:tab w:val="left" w:pos="4780"/>
        </w:tabs>
        <w:ind w:left="851"/>
        <w:contextualSpacing/>
        <w:rPr>
          <w:rFonts w:eastAsia="游明朝"/>
          <w:b/>
          <w:bCs/>
          <w:lang w:eastAsia="ja-JP"/>
        </w:rPr>
      </w:pPr>
      <w:r>
        <w:rPr>
          <w:rFonts w:eastAsia="游明朝" w:hint="eastAsia"/>
          <w:lang w:eastAsia="ja-JP"/>
        </w:rPr>
        <w:t>Mover: Jason Y. Guo</w:t>
      </w:r>
      <w:r>
        <w:rPr>
          <w:rFonts w:eastAsia="游明朝"/>
          <w:lang w:eastAsia="ja-JP"/>
        </w:rPr>
        <w:tab/>
      </w:r>
      <w:r>
        <w:rPr>
          <w:rFonts w:eastAsia="游明朝" w:hint="eastAsia"/>
          <w:lang w:eastAsia="ja-JP"/>
        </w:rPr>
        <w:t>Second: Yunbo Li</w:t>
      </w:r>
    </w:p>
    <w:p w14:paraId="3E10BBA5" w14:textId="77777777" w:rsidR="00857BAC" w:rsidRDefault="00857BAC" w:rsidP="00857BAC">
      <w:pPr>
        <w:numPr>
          <w:ilvl w:val="2"/>
          <w:numId w:val="9"/>
        </w:numPr>
        <w:ind w:left="1135"/>
        <w:contextualSpacing/>
        <w:rPr>
          <w:rFonts w:eastAsia="游明朝"/>
          <w:lang w:eastAsia="ja-JP"/>
        </w:rPr>
      </w:pPr>
      <w:r>
        <w:rPr>
          <w:rFonts w:eastAsia="游明朝" w:hint="eastAsia"/>
          <w:bCs/>
          <w:lang w:eastAsia="ja-JP"/>
        </w:rPr>
        <w:t>Discussion</w:t>
      </w:r>
    </w:p>
    <w:p w14:paraId="4A6296EA" w14:textId="15782ADA" w:rsidR="005E26F3" w:rsidRPr="00857BAC" w:rsidRDefault="005E26F3" w:rsidP="00857BAC">
      <w:pPr>
        <w:ind w:left="851"/>
        <w:contextualSpacing/>
        <w:rPr>
          <w:rFonts w:eastAsia="游明朝"/>
          <w:lang w:eastAsia="ja-JP"/>
        </w:rPr>
      </w:pPr>
      <w:r w:rsidRPr="00857BAC">
        <w:rPr>
          <w:rFonts w:eastAsia="游明朝" w:hint="eastAsia"/>
          <w:lang w:eastAsia="ja-JP"/>
        </w:rPr>
        <w:t xml:space="preserve">C: </w:t>
      </w:r>
      <w:r w:rsidR="001D7B92" w:rsidRPr="00857BAC">
        <w:rPr>
          <w:rFonts w:eastAsia="游明朝" w:hint="eastAsia"/>
          <w:lang w:eastAsia="ja-JP"/>
        </w:rPr>
        <w:t>I</w:t>
      </w:r>
      <w:r w:rsidRPr="00857BAC">
        <w:rPr>
          <w:rFonts w:eastAsia="游明朝" w:hint="eastAsia"/>
          <w:lang w:eastAsia="ja-JP"/>
        </w:rPr>
        <w:t>t is not just a matter of changing the agenda</w:t>
      </w:r>
      <w:r w:rsidR="001D7B92" w:rsidRPr="00857BAC">
        <w:rPr>
          <w:rFonts w:eastAsia="游明朝" w:hint="eastAsia"/>
          <w:lang w:eastAsia="ja-JP"/>
        </w:rPr>
        <w:t>.</w:t>
      </w:r>
      <w:r w:rsidRPr="00857BAC">
        <w:rPr>
          <w:rFonts w:eastAsia="游明朝" w:hint="eastAsia"/>
          <w:lang w:eastAsia="ja-JP"/>
        </w:rPr>
        <w:t xml:space="preserve"> </w:t>
      </w:r>
      <w:r w:rsidR="001D7B92" w:rsidRPr="00857BAC">
        <w:rPr>
          <w:rFonts w:eastAsia="游明朝" w:hint="eastAsia"/>
          <w:lang w:eastAsia="ja-JP"/>
        </w:rPr>
        <w:t>I</w:t>
      </w:r>
      <w:r w:rsidRPr="00857BAC">
        <w:rPr>
          <w:rFonts w:eastAsia="游明朝" w:hint="eastAsia"/>
          <w:lang w:eastAsia="ja-JP"/>
        </w:rPr>
        <w:t>t is also we are not suppo</w:t>
      </w:r>
      <w:r w:rsidR="001D7B92" w:rsidRPr="00857BAC">
        <w:rPr>
          <w:rFonts w:eastAsia="游明朝" w:hint="eastAsia"/>
          <w:lang w:eastAsia="ja-JP"/>
        </w:rPr>
        <w:t>s</w:t>
      </w:r>
      <w:r w:rsidRPr="00857BAC">
        <w:rPr>
          <w:rFonts w:eastAsia="游明朝" w:hint="eastAsia"/>
          <w:lang w:eastAsia="ja-JP"/>
        </w:rPr>
        <w:t>ed to</w:t>
      </w:r>
      <w:r w:rsidR="001D7B92" w:rsidRPr="00857BAC">
        <w:rPr>
          <w:rFonts w:eastAsia="游明朝" w:hint="eastAsia"/>
          <w:lang w:eastAsia="ja-JP"/>
        </w:rPr>
        <w:t xml:space="preserve"> </w:t>
      </w:r>
      <w:r w:rsidRPr="00857BAC">
        <w:rPr>
          <w:rFonts w:eastAsia="游明朝" w:hint="eastAsia"/>
          <w:lang w:eastAsia="ja-JP"/>
        </w:rPr>
        <w:t>retu</w:t>
      </w:r>
      <w:r w:rsidR="001D7B92" w:rsidRPr="00857BAC">
        <w:rPr>
          <w:rFonts w:eastAsia="游明朝" w:hint="eastAsia"/>
          <w:lang w:eastAsia="ja-JP"/>
        </w:rPr>
        <w:t>r</w:t>
      </w:r>
      <w:r w:rsidRPr="00857BAC">
        <w:rPr>
          <w:rFonts w:eastAsia="游明朝" w:hint="eastAsia"/>
          <w:lang w:eastAsia="ja-JP"/>
        </w:rPr>
        <w:t>n</w:t>
      </w:r>
      <w:r w:rsidR="001D7B92" w:rsidRPr="00857BAC">
        <w:rPr>
          <w:rFonts w:eastAsia="游明朝" w:hint="eastAsia"/>
          <w:lang w:eastAsia="ja-JP"/>
        </w:rPr>
        <w:t xml:space="preserve"> </w:t>
      </w:r>
      <w:r w:rsidRPr="00857BAC">
        <w:rPr>
          <w:rFonts w:eastAsia="游明朝" w:hint="eastAsia"/>
          <w:lang w:eastAsia="ja-JP"/>
        </w:rPr>
        <w:t>thing</w:t>
      </w:r>
      <w:r w:rsidR="001D7B92" w:rsidRPr="00857BAC">
        <w:rPr>
          <w:rFonts w:eastAsia="游明朝" w:hint="eastAsia"/>
          <w:lang w:eastAsia="ja-JP"/>
        </w:rPr>
        <w:t>s</w:t>
      </w:r>
      <w:r w:rsidRPr="00857BAC">
        <w:rPr>
          <w:rFonts w:eastAsia="游明朝" w:hint="eastAsia"/>
          <w:lang w:eastAsia="ja-JP"/>
        </w:rPr>
        <w:t xml:space="preserve"> that have already been run in the same session.</w:t>
      </w:r>
    </w:p>
    <w:p w14:paraId="19A0D3FA" w14:textId="19F6742C" w:rsidR="001D7B92" w:rsidRP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A: It is a straw poll and it is for information gathering.</w:t>
      </w:r>
    </w:p>
    <w:p w14:paraId="1726B988" w14:textId="5901F13D" w:rsidR="001D7B92" w:rsidRDefault="005E26F3" w:rsidP="001D7B92">
      <w:pPr>
        <w:tabs>
          <w:tab w:val="left" w:pos="4780"/>
        </w:tabs>
        <w:ind w:left="851"/>
        <w:contextualSpacing/>
        <w:rPr>
          <w:rFonts w:eastAsia="游明朝"/>
          <w:lang w:eastAsia="ja-JP"/>
        </w:rPr>
      </w:pPr>
      <w:r>
        <w:rPr>
          <w:rFonts w:eastAsia="游明朝" w:hint="eastAsia"/>
          <w:lang w:eastAsia="ja-JP"/>
        </w:rPr>
        <w:t xml:space="preserve">C: </w:t>
      </w:r>
      <w:r w:rsidR="001D7B92">
        <w:rPr>
          <w:rFonts w:eastAsia="游明朝" w:hint="eastAsia"/>
          <w:lang w:eastAsia="ja-JP"/>
        </w:rPr>
        <w:t xml:space="preserve">Regarding a motion to change the agenda, </w:t>
      </w:r>
      <w:r w:rsidR="008925E7">
        <w:rPr>
          <w:rFonts w:eastAsia="游明朝" w:hint="eastAsia"/>
          <w:lang w:eastAsia="ja-JP"/>
        </w:rPr>
        <w:t>it requires two thirds of approval ratio. Before agenda approval, it requires simple majority. Once the agenda has been approved, then it two thirds.</w:t>
      </w:r>
    </w:p>
    <w:p w14:paraId="1134808C" w14:textId="6118D395" w:rsidR="00220E2E" w:rsidRDefault="00220E2E" w:rsidP="001D7B92">
      <w:pPr>
        <w:tabs>
          <w:tab w:val="left" w:pos="4780"/>
        </w:tabs>
        <w:ind w:left="851"/>
        <w:contextualSpacing/>
        <w:rPr>
          <w:rFonts w:eastAsia="游明朝"/>
          <w:lang w:eastAsia="ja-JP"/>
        </w:rPr>
      </w:pPr>
      <w:r>
        <w:rPr>
          <w:rFonts w:eastAsia="游明朝" w:hint="eastAsia"/>
          <w:lang w:eastAsia="ja-JP"/>
        </w:rPr>
        <w:t>C: I have another SP. Do we need to change the agenda?</w:t>
      </w:r>
    </w:p>
    <w:p w14:paraId="706C5821" w14:textId="18C88EBE" w:rsidR="00220E2E" w:rsidRPr="00220E2E" w:rsidRDefault="00220E2E" w:rsidP="001D7B92">
      <w:pPr>
        <w:tabs>
          <w:tab w:val="left" w:pos="4780"/>
        </w:tabs>
        <w:ind w:left="851"/>
        <w:contextualSpacing/>
        <w:rPr>
          <w:rFonts w:eastAsia="游明朝"/>
          <w:lang w:eastAsia="ja-JP"/>
        </w:rPr>
      </w:pPr>
      <w:r>
        <w:rPr>
          <w:rFonts w:eastAsia="游明朝" w:hint="eastAsia"/>
          <w:lang w:eastAsia="ja-JP"/>
        </w:rPr>
        <w:t>A: After running the motions, we will run the straw polls subject to time.</w:t>
      </w:r>
    </w:p>
    <w:p w14:paraId="3E8FCAF6" w14:textId="729D8D8E" w:rsidR="005E26F3" w:rsidRDefault="001D7B92" w:rsidP="005E26F3">
      <w:pPr>
        <w:tabs>
          <w:tab w:val="left" w:pos="2800"/>
          <w:tab w:val="left" w:pos="4780"/>
        </w:tabs>
        <w:ind w:left="851"/>
        <w:contextualSpacing/>
        <w:rPr>
          <w:rFonts w:eastAsia="游明朝"/>
          <w:lang w:eastAsia="ja-JP"/>
        </w:rPr>
      </w:pPr>
      <w:r w:rsidRPr="001D7B92">
        <w:rPr>
          <w:rFonts w:eastAsia="游明朝" w:hint="eastAsia"/>
          <w:b/>
          <w:bCs/>
          <w:highlight w:val="red"/>
          <w:lang w:eastAsia="ja-JP"/>
        </w:rPr>
        <w:t>Result: 115Y, 70N, 51A (</w:t>
      </w:r>
      <w:r w:rsidR="00857BAC">
        <w:rPr>
          <w:rFonts w:eastAsia="游明朝" w:hint="eastAsia"/>
          <w:b/>
          <w:bCs/>
          <w:highlight w:val="red"/>
          <w:lang w:eastAsia="ja-JP"/>
        </w:rPr>
        <w:t>failed</w:t>
      </w:r>
      <w:r w:rsidRPr="001D7B92">
        <w:rPr>
          <w:rFonts w:eastAsia="游明朝" w:hint="eastAsia"/>
          <w:b/>
          <w:bCs/>
          <w:highlight w:val="red"/>
          <w:lang w:eastAsia="ja-JP"/>
        </w:rPr>
        <w:t>.)</w:t>
      </w:r>
    </w:p>
    <w:p w14:paraId="7F4840D3" w14:textId="77777777" w:rsidR="0071622B" w:rsidRDefault="0071622B" w:rsidP="0071622B">
      <w:pPr>
        <w:tabs>
          <w:tab w:val="left" w:pos="2800"/>
          <w:tab w:val="left" w:pos="4780"/>
        </w:tabs>
        <w:contextualSpacing/>
        <w:rPr>
          <w:rFonts w:eastAsia="游明朝"/>
          <w:lang w:eastAsia="ja-JP"/>
        </w:rPr>
      </w:pPr>
    </w:p>
    <w:p w14:paraId="483476B6" w14:textId="77777777" w:rsidR="008925E7" w:rsidRPr="008205BB" w:rsidRDefault="008925E7" w:rsidP="0071622B">
      <w:pPr>
        <w:tabs>
          <w:tab w:val="left" w:pos="2800"/>
          <w:tab w:val="left" w:pos="4780"/>
        </w:tabs>
        <w:contextualSpacing/>
        <w:rPr>
          <w:rFonts w:eastAsia="游明朝"/>
          <w:lang w:eastAsia="ja-JP"/>
        </w:rPr>
      </w:pPr>
    </w:p>
    <w:p w14:paraId="11EBD198" w14:textId="42471ADE" w:rsidR="0071622B" w:rsidRPr="00120DED" w:rsidRDefault="0071622B" w:rsidP="0071622B">
      <w:pPr>
        <w:numPr>
          <w:ilvl w:val="0"/>
          <w:numId w:val="2"/>
        </w:numPr>
        <w:tabs>
          <w:tab w:val="left" w:pos="2800"/>
          <w:tab w:val="left" w:pos="4780"/>
        </w:tabs>
        <w:contextualSpacing/>
      </w:pPr>
      <w:r>
        <w:rPr>
          <w:rFonts w:eastAsia="游明朝" w:hint="eastAsia"/>
          <w:bCs/>
          <w:color w:val="000000" w:themeColor="text1"/>
          <w:lang w:eastAsia="ja-JP"/>
        </w:rPr>
        <w:t>Motions</w:t>
      </w:r>
    </w:p>
    <w:p w14:paraId="6283F876" w14:textId="109AFF6C" w:rsidR="000653D2" w:rsidRPr="000653D2" w:rsidRDefault="000653D2" w:rsidP="000653D2">
      <w:pPr>
        <w:numPr>
          <w:ilvl w:val="1"/>
          <w:numId w:val="2"/>
        </w:numPr>
        <w:tabs>
          <w:tab w:val="left" w:pos="2800"/>
          <w:tab w:val="left" w:pos="4780"/>
        </w:tabs>
        <w:contextualSpacing/>
        <w:rPr>
          <w:b/>
          <w:bCs/>
        </w:rPr>
      </w:pPr>
      <w:r w:rsidRPr="00402EE4">
        <w:rPr>
          <w:rFonts w:eastAsia="游明朝" w:hint="eastAsia"/>
          <w:lang w:eastAsia="ja-JP"/>
        </w:rPr>
        <w:t>The following motions (</w:t>
      </w:r>
      <w:hyperlink r:id="rId309" w:history="1">
        <w:r w:rsidRPr="00402EE4">
          <w:rPr>
            <w:rStyle w:val="a7"/>
            <w:rFonts w:eastAsia="游明朝" w:hint="eastAsia"/>
            <w:lang w:eastAsia="ja-JP"/>
          </w:rPr>
          <w:t>11-2</w:t>
        </w:r>
        <w:r>
          <w:rPr>
            <w:rStyle w:val="a7"/>
            <w:rFonts w:eastAsia="游明朝" w:hint="eastAsia"/>
            <w:lang w:eastAsia="ja-JP"/>
          </w:rPr>
          <w:t>5</w:t>
        </w:r>
        <w:r w:rsidRPr="00402EE4">
          <w:rPr>
            <w:rStyle w:val="a7"/>
            <w:rFonts w:eastAsia="游明朝" w:hint="eastAsia"/>
            <w:lang w:eastAsia="ja-JP"/>
          </w:rPr>
          <w:t>/0</w:t>
        </w:r>
        <w:r>
          <w:rPr>
            <w:rStyle w:val="a7"/>
            <w:rFonts w:eastAsia="游明朝" w:hint="eastAsia"/>
            <w:lang w:eastAsia="ja-JP"/>
          </w:rPr>
          <w:t>0</w:t>
        </w:r>
        <w:r w:rsidRPr="00402EE4">
          <w:rPr>
            <w:rStyle w:val="a7"/>
            <w:rFonts w:eastAsia="游明朝" w:hint="eastAsia"/>
            <w:lang w:eastAsia="ja-JP"/>
          </w:rPr>
          <w:t>1</w:t>
        </w:r>
        <w:r>
          <w:rPr>
            <w:rStyle w:val="a7"/>
            <w:rFonts w:eastAsia="游明朝" w:hint="eastAsia"/>
            <w:lang w:eastAsia="ja-JP"/>
          </w:rPr>
          <w:t>4r12</w:t>
        </w:r>
      </w:hyperlink>
      <w:r>
        <w:rPr>
          <w:rFonts w:eastAsia="游明朝" w:hint="eastAsia"/>
          <w:lang w:eastAsia="ja-JP"/>
        </w:rPr>
        <w:t xml:space="preserve">: </w:t>
      </w:r>
      <w:r>
        <w:rPr>
          <w:rFonts w:eastAsia="游明朝" w:hint="eastAsia"/>
          <w:bCs/>
          <w:color w:val="000000" w:themeColor="text1"/>
          <w:lang w:eastAsia="ja-JP"/>
        </w:rPr>
        <w:t xml:space="preserve">TGbn Motion List </w:t>
      </w:r>
      <w:r>
        <w:rPr>
          <w:rFonts w:eastAsia="游明朝"/>
          <w:bCs/>
          <w:color w:val="000000" w:themeColor="text1"/>
          <w:lang w:eastAsia="ja-JP"/>
        </w:rPr>
        <w:t>–</w:t>
      </w:r>
      <w:r>
        <w:rPr>
          <w:rFonts w:eastAsia="游明朝" w:hint="eastAsia"/>
          <w:bCs/>
          <w:color w:val="000000" w:themeColor="text1"/>
          <w:lang w:eastAsia="ja-JP"/>
        </w:rPr>
        <w:t xml:space="preserve"> Part 2) </w:t>
      </w:r>
      <w:r w:rsidRPr="00402EE4">
        <w:rPr>
          <w:rFonts w:eastAsia="游明朝" w:hint="eastAsia"/>
          <w:lang w:eastAsia="ja-JP"/>
        </w:rPr>
        <w:t>were conducted.</w:t>
      </w:r>
    </w:p>
    <w:p w14:paraId="0255DADE" w14:textId="77777777" w:rsidR="000653D2" w:rsidRPr="000653D2" w:rsidRDefault="000653D2" w:rsidP="000653D2">
      <w:pPr>
        <w:tabs>
          <w:tab w:val="left" w:pos="2800"/>
          <w:tab w:val="left" w:pos="4780"/>
        </w:tabs>
        <w:ind w:left="851"/>
        <w:contextualSpacing/>
        <w:rPr>
          <w:b/>
          <w:bCs/>
        </w:rPr>
      </w:pPr>
    </w:p>
    <w:p w14:paraId="7BB37C92" w14:textId="52EFE7DF" w:rsidR="005E26F3" w:rsidRPr="00AC1DE3" w:rsidRDefault="005E26F3" w:rsidP="005E26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372</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5DA3ADC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CE91CAA" w14:textId="77777777" w:rsidR="002A28C0" w:rsidRPr="002A28C0" w:rsidRDefault="002A28C0" w:rsidP="002A28C0">
      <w:pPr>
        <w:numPr>
          <w:ilvl w:val="2"/>
          <w:numId w:val="9"/>
        </w:numPr>
        <w:contextualSpacing/>
        <w:rPr>
          <w:bCs/>
        </w:rPr>
      </w:pPr>
      <w:r w:rsidRPr="002A28C0">
        <w:rPr>
          <w:bCs/>
        </w:rPr>
        <w:t>UHR Co-BF sounding reuses EHT Compressed Beamforming/CQI report</w:t>
      </w:r>
    </w:p>
    <w:p w14:paraId="2FBEE3E0" w14:textId="0CD0A857" w:rsidR="005E26F3" w:rsidRPr="007F3CF3" w:rsidRDefault="005E26F3" w:rsidP="005E26F3">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4938E583" w14:textId="77777777" w:rsidR="005E26F3" w:rsidRDefault="005E26F3" w:rsidP="005E26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6C9A3F7" w14:textId="77777777" w:rsidR="005E26F3" w:rsidRDefault="005E26F3" w:rsidP="005E26F3">
      <w:pPr>
        <w:tabs>
          <w:tab w:val="left" w:pos="2800"/>
          <w:tab w:val="left" w:pos="4780"/>
        </w:tabs>
        <w:ind w:left="851"/>
        <w:contextualSpacing/>
        <w:rPr>
          <w:rFonts w:eastAsia="游明朝"/>
          <w:b/>
          <w:bCs/>
          <w:lang w:eastAsia="ja-JP"/>
        </w:rPr>
      </w:pPr>
      <w:r>
        <w:rPr>
          <w:b/>
          <w:bCs/>
          <w:highlight w:val="green"/>
        </w:rPr>
        <w:t>Result: Approved with unanimous consent.</w:t>
      </w:r>
    </w:p>
    <w:p w14:paraId="3BA7F151" w14:textId="03798208"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0" w:history="1">
        <w:r w:rsidRPr="002A28C0">
          <w:rPr>
            <w:rStyle w:val="a7"/>
            <w:rFonts w:eastAsia="游明朝"/>
            <w:i/>
            <w:iCs/>
            <w:lang w:eastAsia="ja-JP"/>
          </w:rPr>
          <w:t>25/81r0</w:t>
        </w:r>
      </w:hyperlink>
      <w:r w:rsidRPr="002A28C0">
        <w:rPr>
          <w:rFonts w:eastAsia="游明朝"/>
          <w:i/>
          <w:iCs/>
          <w:lang w:eastAsia="ja-JP"/>
        </w:rPr>
        <w:t>]. SP result: No objection.</w:t>
      </w:r>
    </w:p>
    <w:p w14:paraId="7D4298D9" w14:textId="77777777" w:rsidR="002A28C0" w:rsidRPr="00263F62" w:rsidRDefault="002A28C0" w:rsidP="00A113D9">
      <w:pPr>
        <w:tabs>
          <w:tab w:val="left" w:pos="2800"/>
          <w:tab w:val="left" w:pos="4780"/>
        </w:tabs>
        <w:ind w:left="851"/>
        <w:contextualSpacing/>
        <w:rPr>
          <w:rFonts w:eastAsia="游明朝"/>
          <w:b/>
          <w:bCs/>
          <w:lang w:eastAsia="ja-JP"/>
        </w:rPr>
      </w:pPr>
    </w:p>
    <w:p w14:paraId="2E458FE4" w14:textId="0C507FC5"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373</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4E42FCA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112D2D" w14:textId="77777777" w:rsidR="002A28C0" w:rsidRPr="002A28C0" w:rsidRDefault="002A28C0" w:rsidP="002A28C0">
      <w:pPr>
        <w:numPr>
          <w:ilvl w:val="2"/>
          <w:numId w:val="9"/>
        </w:numPr>
        <w:contextualSpacing/>
        <w:rPr>
          <w:bCs/>
        </w:rPr>
      </w:pPr>
      <w:r w:rsidRPr="002A28C0">
        <w:rPr>
          <w:bCs/>
        </w:rPr>
        <w:t>EHT Compressed Beamforming/CQI report containing UHR Co-BF sounding feedback shall be carried in EHT TB PPDU</w:t>
      </w:r>
    </w:p>
    <w:p w14:paraId="060AD7C2" w14:textId="7AB1A9EB" w:rsidR="002A28C0" w:rsidRPr="007F3CF3" w:rsidRDefault="002A28C0" w:rsidP="002A28C0">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6903E78B" w14:textId="77777777" w:rsidR="002A28C0" w:rsidRDefault="002A28C0" w:rsidP="002A28C0">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5D6B6EE" w14:textId="77777777" w:rsidR="002A28C0" w:rsidRDefault="002A28C0" w:rsidP="002A28C0">
      <w:pPr>
        <w:tabs>
          <w:tab w:val="left" w:pos="2800"/>
          <w:tab w:val="left" w:pos="4780"/>
        </w:tabs>
        <w:ind w:left="851"/>
        <w:contextualSpacing/>
        <w:rPr>
          <w:rFonts w:eastAsia="游明朝"/>
          <w:b/>
          <w:bCs/>
          <w:lang w:eastAsia="ja-JP"/>
        </w:rPr>
      </w:pPr>
      <w:r>
        <w:rPr>
          <w:b/>
          <w:bCs/>
          <w:highlight w:val="green"/>
        </w:rPr>
        <w:t>Result: Approved with unanimous consent.</w:t>
      </w:r>
    </w:p>
    <w:p w14:paraId="2934B6D5"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1" w:history="1">
        <w:r w:rsidRPr="002A28C0">
          <w:rPr>
            <w:rStyle w:val="a7"/>
            <w:rFonts w:eastAsia="游明朝"/>
            <w:i/>
            <w:iCs/>
            <w:lang w:eastAsia="ja-JP"/>
          </w:rPr>
          <w:t>25/81r0</w:t>
        </w:r>
      </w:hyperlink>
      <w:r w:rsidRPr="002A28C0">
        <w:rPr>
          <w:rFonts w:eastAsia="游明朝"/>
          <w:i/>
          <w:iCs/>
          <w:lang w:eastAsia="ja-JP"/>
        </w:rPr>
        <w:t>]. SP result: No objection.</w:t>
      </w:r>
    </w:p>
    <w:p w14:paraId="4AA43E06" w14:textId="77777777" w:rsidR="00A113D9" w:rsidRPr="00263F62" w:rsidRDefault="00A113D9" w:rsidP="00A113D9">
      <w:pPr>
        <w:tabs>
          <w:tab w:val="left" w:pos="2800"/>
          <w:tab w:val="left" w:pos="4780"/>
        </w:tabs>
        <w:ind w:left="851"/>
        <w:contextualSpacing/>
        <w:rPr>
          <w:rFonts w:eastAsia="游明朝"/>
          <w:b/>
          <w:bCs/>
          <w:lang w:eastAsia="ja-JP"/>
        </w:rPr>
      </w:pPr>
    </w:p>
    <w:p w14:paraId="19EC463F" w14:textId="040165E7"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374</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032A11C7"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23E428" w14:textId="77777777" w:rsidR="002A28C0" w:rsidRPr="002A28C0" w:rsidRDefault="002A28C0" w:rsidP="002A28C0">
      <w:pPr>
        <w:numPr>
          <w:ilvl w:val="2"/>
          <w:numId w:val="9"/>
        </w:numPr>
        <w:rPr>
          <w:bCs/>
        </w:rPr>
      </w:pPr>
      <w:r w:rsidRPr="002A28C0">
        <w:rPr>
          <w:bCs/>
        </w:rPr>
        <w:t>UHR Co-BF sounding reuses the EHT sounding segmentation and retransmission of 11be feedback segments rules.</w:t>
      </w:r>
    </w:p>
    <w:p w14:paraId="184F9F1A" w14:textId="06016860" w:rsidR="00A113D9" w:rsidRPr="002A28C0"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sidR="002A28C0">
        <w:rPr>
          <w:rFonts w:eastAsia="游明朝" w:hint="eastAsia"/>
          <w:lang w:eastAsia="ja-JP"/>
        </w:rPr>
        <w:t>Jay Yang</w:t>
      </w:r>
    </w:p>
    <w:p w14:paraId="41977579" w14:textId="1F64C483" w:rsidR="00A113D9" w:rsidRDefault="00A113D9" w:rsidP="00A113D9">
      <w:pPr>
        <w:numPr>
          <w:ilvl w:val="2"/>
          <w:numId w:val="9"/>
        </w:numPr>
        <w:tabs>
          <w:tab w:val="left" w:pos="2800"/>
          <w:tab w:val="left" w:pos="4780"/>
        </w:tabs>
        <w:contextualSpacing/>
        <w:rPr>
          <w:rFonts w:eastAsia="游明朝"/>
          <w:lang w:eastAsia="ja-JP"/>
        </w:rPr>
      </w:pPr>
      <w:r>
        <w:t xml:space="preserve">Discussion: </w:t>
      </w:r>
      <w:r w:rsidR="00857BAC">
        <w:rPr>
          <w:rFonts w:eastAsia="游明朝" w:hint="eastAsia"/>
          <w:lang w:eastAsia="ja-JP"/>
        </w:rPr>
        <w:t>None.</w:t>
      </w:r>
    </w:p>
    <w:p w14:paraId="6A82724E"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279968E2"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2" w:history="1">
        <w:r w:rsidRPr="002A28C0">
          <w:rPr>
            <w:rStyle w:val="a7"/>
            <w:rFonts w:eastAsia="游明朝"/>
            <w:i/>
            <w:iCs/>
            <w:lang w:eastAsia="ja-JP"/>
          </w:rPr>
          <w:t>25/81r0</w:t>
        </w:r>
      </w:hyperlink>
      <w:r w:rsidRPr="002A28C0">
        <w:rPr>
          <w:rFonts w:eastAsia="游明朝"/>
          <w:i/>
          <w:iCs/>
          <w:lang w:eastAsia="ja-JP"/>
        </w:rPr>
        <w:t>]. SP result: No objection.</w:t>
      </w:r>
    </w:p>
    <w:p w14:paraId="29645874" w14:textId="77777777" w:rsidR="00A113D9" w:rsidRPr="002A28C0" w:rsidRDefault="00A113D9" w:rsidP="00A113D9">
      <w:pPr>
        <w:tabs>
          <w:tab w:val="left" w:pos="2800"/>
          <w:tab w:val="left" w:pos="4780"/>
        </w:tabs>
        <w:ind w:left="851"/>
        <w:contextualSpacing/>
        <w:rPr>
          <w:rFonts w:eastAsia="游明朝"/>
          <w:b/>
          <w:bCs/>
          <w:lang w:eastAsia="ja-JP"/>
        </w:rPr>
      </w:pPr>
    </w:p>
    <w:p w14:paraId="09A214BD" w14:textId="77777777"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375</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3F5048E0"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60896BD" w14:textId="4B5D6D36" w:rsidR="002A28C0" w:rsidRPr="002A28C0" w:rsidRDefault="002A28C0" w:rsidP="002A28C0">
      <w:pPr>
        <w:numPr>
          <w:ilvl w:val="2"/>
          <w:numId w:val="9"/>
        </w:numPr>
        <w:rPr>
          <w:bCs/>
        </w:rPr>
      </w:pPr>
      <w:r w:rsidRPr="002A28C0">
        <w:rPr>
          <w:bCs/>
        </w:rPr>
        <w:t>UHR Co-BF sounding uses EHT MU full bandwidth feedback.</w:t>
      </w:r>
    </w:p>
    <w:p w14:paraId="2A024BC9" w14:textId="1A70A98A"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Aiguo Yan</w:t>
      </w:r>
    </w:p>
    <w:p w14:paraId="35222F8B" w14:textId="77777777" w:rsidR="00A113D9" w:rsidRDefault="00A113D9" w:rsidP="00A113D9">
      <w:pPr>
        <w:numPr>
          <w:ilvl w:val="2"/>
          <w:numId w:val="2"/>
        </w:numPr>
        <w:tabs>
          <w:tab w:val="left" w:pos="2800"/>
          <w:tab w:val="left" w:pos="4780"/>
        </w:tabs>
        <w:contextualSpacing/>
        <w:rPr>
          <w:rFonts w:eastAsia="游明朝"/>
          <w:lang w:eastAsia="ja-JP"/>
        </w:rPr>
      </w:pPr>
      <w:r>
        <w:lastRenderedPageBreak/>
        <w:t xml:space="preserve">Discussion: </w:t>
      </w:r>
    </w:p>
    <w:p w14:paraId="7B86B2F2"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735C83E4"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3" w:history="1">
        <w:r w:rsidRPr="002A28C0">
          <w:rPr>
            <w:rStyle w:val="a7"/>
            <w:rFonts w:eastAsia="游明朝"/>
            <w:i/>
            <w:iCs/>
            <w:lang w:eastAsia="ja-JP"/>
          </w:rPr>
          <w:t>25/81r0</w:t>
        </w:r>
      </w:hyperlink>
      <w:r w:rsidRPr="002A28C0">
        <w:rPr>
          <w:rFonts w:eastAsia="游明朝"/>
          <w:i/>
          <w:iCs/>
          <w:lang w:eastAsia="ja-JP"/>
        </w:rPr>
        <w:t>]. SP result: No objection.</w:t>
      </w:r>
    </w:p>
    <w:p w14:paraId="44DCDDBE" w14:textId="77777777" w:rsidR="00A113D9" w:rsidRPr="00275882" w:rsidRDefault="00A113D9" w:rsidP="00A113D9">
      <w:pPr>
        <w:tabs>
          <w:tab w:val="left" w:pos="2800"/>
          <w:tab w:val="left" w:pos="4780"/>
        </w:tabs>
        <w:ind w:left="851"/>
        <w:contextualSpacing/>
      </w:pPr>
    </w:p>
    <w:p w14:paraId="1D87EF20" w14:textId="0B0AED25"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376</w:t>
      </w:r>
      <w:r>
        <w:rPr>
          <w:rFonts w:eastAsia="游明朝"/>
          <w:b/>
          <w:bCs/>
          <w:highlight w:val="red"/>
          <w:lang w:eastAsia="ja-JP"/>
        </w:rPr>
        <w:t xml:space="preserve"> </w:t>
      </w:r>
      <w:r>
        <w:rPr>
          <w:rFonts w:eastAsia="游明朝" w:hint="eastAsia"/>
          <w:b/>
          <w:bCs/>
          <w:highlight w:val="red"/>
          <w:lang w:eastAsia="ja-JP"/>
        </w:rPr>
        <w:t>(</w:t>
      </w:r>
      <w:r w:rsidR="002A28C0">
        <w:rPr>
          <w:rFonts w:eastAsia="游明朝" w:hint="eastAsia"/>
          <w:b/>
          <w:bCs/>
          <w:highlight w:val="red"/>
          <w:lang w:eastAsia="ja-JP"/>
        </w:rPr>
        <w:t>PDT-</w:t>
      </w:r>
      <w:r>
        <w:rPr>
          <w:rFonts w:eastAsia="游明朝" w:hint="eastAsia"/>
          <w:b/>
          <w:bCs/>
          <w:highlight w:val="red"/>
          <w:lang w:eastAsia="ja-JP"/>
        </w:rPr>
        <w:t>Joint</w:t>
      </w:r>
      <w:r>
        <w:rPr>
          <w:rFonts w:eastAsia="游明朝"/>
          <w:b/>
          <w:bCs/>
          <w:highlight w:val="red"/>
          <w:lang w:eastAsia="ja-JP"/>
        </w:rPr>
        <w:t>)</w:t>
      </w:r>
    </w:p>
    <w:p w14:paraId="34277457" w14:textId="61FAB91C" w:rsidR="002A28C0" w:rsidRPr="002A28C0" w:rsidRDefault="002A28C0" w:rsidP="00A113D9">
      <w:pPr>
        <w:tabs>
          <w:tab w:val="left" w:pos="2800"/>
          <w:tab w:val="left" w:pos="4780"/>
        </w:tabs>
        <w:ind w:left="851"/>
        <w:contextualSpacing/>
        <w:rPr>
          <w:rFonts w:eastAsia="游明朝"/>
          <w:b/>
          <w:bCs/>
          <w:lang w:eastAsia="ja-JP"/>
        </w:rPr>
      </w:pPr>
      <w:r w:rsidRPr="002A28C0">
        <w:rPr>
          <w:rFonts w:eastAsia="游明朝"/>
          <w:b/>
          <w:bCs/>
          <w:lang w:eastAsia="ja-JP"/>
        </w:rPr>
        <w:t>Move to incorporate the proposed text changes in 11-24/0414r0 to the latest TGbn draft</w:t>
      </w:r>
    </w:p>
    <w:p w14:paraId="02ED6211" w14:textId="68A6F529"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Jianhan Liu</w:t>
      </w:r>
    </w:p>
    <w:p w14:paraId="67D7C592" w14:textId="77777777" w:rsidR="00A113D9" w:rsidRDefault="00A113D9" w:rsidP="00A113D9">
      <w:pPr>
        <w:numPr>
          <w:ilvl w:val="2"/>
          <w:numId w:val="2"/>
        </w:numPr>
        <w:tabs>
          <w:tab w:val="left" w:pos="2800"/>
          <w:tab w:val="left" w:pos="4780"/>
        </w:tabs>
        <w:contextualSpacing/>
        <w:rPr>
          <w:rFonts w:eastAsia="游明朝"/>
          <w:lang w:eastAsia="ja-JP"/>
        </w:rPr>
      </w:pPr>
      <w:r>
        <w:t xml:space="preserve">Discussion: </w:t>
      </w:r>
    </w:p>
    <w:p w14:paraId="5BC35000"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641912CE" w14:textId="0AFCCB14" w:rsidR="00A113D9"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4" w:history="1">
        <w:r>
          <w:rPr>
            <w:rStyle w:val="a7"/>
            <w:rFonts w:eastAsia="游明朝" w:hint="eastAsia"/>
            <w:i/>
            <w:iCs/>
            <w:lang w:eastAsia="ja-JP"/>
          </w:rPr>
          <w:t>11-24/0414r0</w:t>
        </w:r>
      </w:hyperlink>
      <w:r w:rsidRPr="002A28C0">
        <w:rPr>
          <w:rFonts w:eastAsia="游明朝"/>
          <w:i/>
          <w:iCs/>
          <w:lang w:eastAsia="ja-JP"/>
        </w:rPr>
        <w:t>]. SP result: No objection.</w:t>
      </w:r>
    </w:p>
    <w:p w14:paraId="334DDDED" w14:textId="77777777" w:rsidR="000653D2" w:rsidRDefault="000653D2" w:rsidP="00857BAC">
      <w:pPr>
        <w:tabs>
          <w:tab w:val="left" w:pos="2800"/>
          <w:tab w:val="left" w:pos="4780"/>
        </w:tabs>
        <w:contextualSpacing/>
        <w:rPr>
          <w:rFonts w:eastAsia="游明朝"/>
          <w:lang w:eastAsia="ja-JP"/>
        </w:rPr>
      </w:pPr>
    </w:p>
    <w:p w14:paraId="3CDE9B34" w14:textId="77777777" w:rsidR="000653D2" w:rsidRPr="008205BB" w:rsidRDefault="000653D2" w:rsidP="000653D2">
      <w:pPr>
        <w:tabs>
          <w:tab w:val="left" w:pos="2800"/>
          <w:tab w:val="left" w:pos="4780"/>
        </w:tabs>
        <w:contextualSpacing/>
        <w:rPr>
          <w:rFonts w:eastAsia="游明朝"/>
          <w:lang w:eastAsia="ja-JP"/>
        </w:rPr>
      </w:pPr>
    </w:p>
    <w:p w14:paraId="42F4EA97" w14:textId="77777777" w:rsidR="000653D2" w:rsidRPr="002B06CB" w:rsidRDefault="000653D2" w:rsidP="000653D2">
      <w:pPr>
        <w:numPr>
          <w:ilvl w:val="0"/>
          <w:numId w:val="2"/>
        </w:numPr>
        <w:tabs>
          <w:tab w:val="left" w:pos="2800"/>
          <w:tab w:val="left" w:pos="4780"/>
        </w:tabs>
        <w:contextualSpacing/>
      </w:pPr>
      <w:r>
        <w:rPr>
          <w:rFonts w:eastAsia="游明朝" w:hint="eastAsia"/>
          <w:bCs/>
          <w:color w:val="000000" w:themeColor="text1"/>
          <w:lang w:eastAsia="ja-JP"/>
        </w:rPr>
        <w:t>Straw Polls</w:t>
      </w:r>
    </w:p>
    <w:p w14:paraId="62AB7F9E" w14:textId="58960DDB" w:rsidR="000653D2" w:rsidRPr="002A28C0" w:rsidRDefault="00BE1FC1" w:rsidP="00A113D9">
      <w:pPr>
        <w:tabs>
          <w:tab w:val="left" w:pos="2800"/>
          <w:tab w:val="left" w:pos="4780"/>
        </w:tabs>
        <w:ind w:left="851"/>
        <w:contextualSpacing/>
        <w:rPr>
          <w:rFonts w:eastAsia="游明朝"/>
          <w:lang w:eastAsia="ja-JP"/>
        </w:rPr>
      </w:pPr>
      <w:r>
        <w:rPr>
          <w:rFonts w:eastAsia="游明朝" w:hint="eastAsia"/>
          <w:lang w:eastAsia="ja-JP"/>
        </w:rPr>
        <w:t>(The secretary named the following SPs for identification purposes.)</w:t>
      </w:r>
    </w:p>
    <w:p w14:paraId="4FB0114C" w14:textId="57492ADB"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-A</w:t>
      </w:r>
      <w:r w:rsidRPr="000653D2">
        <w:rPr>
          <w:rFonts w:eastAsia="游明朝" w:hint="eastAsia"/>
          <w:b/>
          <w:bCs/>
          <w:highlight w:val="yellow"/>
          <w:lang w:eastAsia="ja-JP"/>
        </w:rPr>
        <w:t>:</w:t>
      </w:r>
      <w:r w:rsidRPr="000653D2">
        <w:rPr>
          <w:rFonts w:eastAsia="游明朝" w:hint="eastAsia"/>
          <w:lang w:eastAsia="ja-JP"/>
        </w:rPr>
        <w:t xml:space="preserve"> Jay Yang, </w:t>
      </w:r>
      <w:r w:rsidR="000653D2" w:rsidRPr="000653D2">
        <w:rPr>
          <w:rFonts w:eastAsia="游明朝"/>
          <w:lang w:eastAsia="ja-JP"/>
        </w:rPr>
        <w:t xml:space="preserve">MAP: </w:t>
      </w:r>
      <w:hyperlink r:id="rId315" w:history="1">
        <w:r w:rsidR="000653D2" w:rsidRPr="000653D2">
          <w:rPr>
            <w:rStyle w:val="a7"/>
            <w:rFonts w:eastAsia="游明朝"/>
            <w:lang w:eastAsia="ja-JP"/>
          </w:rPr>
          <w:t>24/1693r3</w:t>
        </w:r>
      </w:hyperlink>
      <w:r w:rsidR="000653D2" w:rsidRPr="000653D2">
        <w:rPr>
          <w:rFonts w:eastAsia="游明朝"/>
          <w:lang w:eastAsia="ja-JP"/>
        </w:rPr>
        <w:t xml:space="preserve">, </w:t>
      </w:r>
      <w:hyperlink r:id="rId316" w:history="1">
        <w:r w:rsidR="000653D2" w:rsidRPr="000653D2">
          <w:rPr>
            <w:rStyle w:val="a7"/>
            <w:rFonts w:eastAsia="游明朝"/>
            <w:lang w:eastAsia="ja-JP"/>
          </w:rPr>
          <w:t>23/1836r3</w:t>
        </w:r>
      </w:hyperlink>
      <w:r w:rsidR="000653D2" w:rsidRPr="000653D2">
        <w:rPr>
          <w:rFonts w:eastAsia="游明朝"/>
          <w:lang w:eastAsia="ja-JP"/>
        </w:rPr>
        <w:t xml:space="preserve">, </w:t>
      </w:r>
      <w:hyperlink r:id="rId317" w:history="1">
        <w:r w:rsidR="000653D2" w:rsidRPr="000653D2">
          <w:rPr>
            <w:rStyle w:val="a7"/>
            <w:rFonts w:eastAsia="游明朝"/>
            <w:lang w:eastAsia="ja-JP"/>
          </w:rPr>
          <w:t>24/1220r2</w:t>
        </w:r>
      </w:hyperlink>
    </w:p>
    <w:p w14:paraId="302477EA" w14:textId="77777777" w:rsidR="00857BAC" w:rsidRDefault="000653D2" w:rsidP="00857BAC">
      <w:pPr>
        <w:tabs>
          <w:tab w:val="left" w:pos="2800"/>
          <w:tab w:val="left" w:pos="4780"/>
        </w:tabs>
        <w:ind w:left="851"/>
        <w:contextualSpacing/>
        <w:rPr>
          <w:rFonts w:eastAsia="游明朝"/>
          <w:b/>
          <w:bCs/>
          <w:lang w:eastAsia="ja-JP"/>
        </w:rPr>
      </w:pPr>
      <w:r w:rsidRPr="00857BAC">
        <w:rPr>
          <w:rFonts w:eastAsia="游明朝"/>
          <w:lang w:eastAsia="ja-JP"/>
        </w:rPr>
        <w:t xml:space="preserve">Do you agree that TGbn defines a procedure using pre-association security negotiation (PASN) to derive the key(s) needed to protect individually addressed Management frames exchanged between two APs as part of the MAPC operation </w:t>
      </w:r>
    </w:p>
    <w:p w14:paraId="289352F2" w14:textId="36E1DE3D" w:rsidR="00857BAC" w:rsidRDefault="000653D2" w:rsidP="00857BAC">
      <w:pPr>
        <w:tabs>
          <w:tab w:val="left" w:pos="2800"/>
          <w:tab w:val="left" w:pos="4780"/>
        </w:tabs>
        <w:ind w:left="851"/>
        <w:contextualSpacing/>
        <w:rPr>
          <w:rFonts w:eastAsia="游明朝"/>
          <w:b/>
          <w:bCs/>
          <w:lang w:eastAsia="ja-JP"/>
        </w:rPr>
      </w:pPr>
      <w:r w:rsidRPr="000653D2">
        <w:rPr>
          <w:rFonts w:eastAsia="游明朝"/>
          <w:lang w:eastAsia="ja-JP"/>
        </w:rPr>
        <w:t>Note – it is TBD whether any extensions will be needed for PASN.</w:t>
      </w:r>
    </w:p>
    <w:p w14:paraId="6A2A5B7E" w14:textId="15BA5674" w:rsidR="000653D2" w:rsidRPr="00857BAC" w:rsidRDefault="000653D2" w:rsidP="00857BAC">
      <w:pPr>
        <w:tabs>
          <w:tab w:val="left" w:pos="2800"/>
          <w:tab w:val="left" w:pos="4780"/>
        </w:tabs>
        <w:ind w:left="851"/>
        <w:contextualSpacing/>
        <w:rPr>
          <w:b/>
          <w:bCs/>
        </w:rPr>
      </w:pPr>
      <w:r w:rsidRPr="000653D2">
        <w:rPr>
          <w:rFonts w:eastAsia="游明朝"/>
          <w:i/>
          <w:iCs/>
          <w:lang w:eastAsia="ja-JP"/>
        </w:rPr>
        <w:t xml:space="preserve">Supporting list: </w:t>
      </w:r>
      <w:hyperlink r:id="rId318" w:history="1">
        <w:r w:rsidRPr="000653D2">
          <w:rPr>
            <w:rStyle w:val="a7"/>
            <w:rFonts w:eastAsia="游明朝"/>
            <w:i/>
            <w:iCs/>
            <w:lang w:eastAsia="ja-JP"/>
          </w:rPr>
          <w:t>24/1693r3</w:t>
        </w:r>
      </w:hyperlink>
      <w:r w:rsidRPr="000653D2">
        <w:rPr>
          <w:rFonts w:eastAsia="游明朝"/>
          <w:i/>
          <w:iCs/>
          <w:lang w:eastAsia="ja-JP"/>
        </w:rPr>
        <w:t xml:space="preserve">, </w:t>
      </w:r>
      <w:hyperlink r:id="rId319" w:history="1">
        <w:r w:rsidRPr="000653D2">
          <w:rPr>
            <w:rStyle w:val="a7"/>
            <w:rFonts w:eastAsia="游明朝"/>
            <w:i/>
            <w:iCs/>
            <w:lang w:eastAsia="ja-JP"/>
          </w:rPr>
          <w:t>23/1836r3</w:t>
        </w:r>
      </w:hyperlink>
      <w:r w:rsidRPr="000653D2">
        <w:rPr>
          <w:rFonts w:eastAsia="游明朝"/>
          <w:i/>
          <w:iCs/>
          <w:lang w:eastAsia="ja-JP"/>
        </w:rPr>
        <w:t xml:space="preserve">, </w:t>
      </w:r>
      <w:hyperlink r:id="rId320" w:history="1">
        <w:r w:rsidRPr="000653D2">
          <w:rPr>
            <w:rStyle w:val="a7"/>
            <w:rFonts w:eastAsia="游明朝"/>
            <w:i/>
            <w:iCs/>
            <w:lang w:eastAsia="ja-JP"/>
          </w:rPr>
          <w:t>24/1220r2</w:t>
        </w:r>
      </w:hyperlink>
    </w:p>
    <w:p w14:paraId="4947771B" w14:textId="77777777" w:rsidR="00857BAC" w:rsidRDefault="000653D2" w:rsidP="00857BAC">
      <w:pPr>
        <w:numPr>
          <w:ilvl w:val="2"/>
          <w:numId w:val="2"/>
        </w:numPr>
        <w:tabs>
          <w:tab w:val="left" w:pos="2800"/>
          <w:tab w:val="left" w:pos="4780"/>
        </w:tabs>
        <w:ind w:left="1135"/>
        <w:contextualSpacing/>
        <w:rPr>
          <w:rFonts w:eastAsia="游明朝"/>
          <w:lang w:eastAsia="ja-JP"/>
        </w:rPr>
      </w:pPr>
      <w:r>
        <w:t>Discussion</w:t>
      </w:r>
    </w:p>
    <w:p w14:paraId="2650A2E3"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I think we had lots of discussion and harmonization</w:t>
      </w:r>
      <w:r w:rsidR="005D0CF3" w:rsidRPr="00857BAC">
        <w:rPr>
          <w:rFonts w:eastAsia="游明朝" w:hint="eastAsia"/>
          <w:lang w:eastAsia="ja-JP"/>
        </w:rPr>
        <w:t>,</w:t>
      </w:r>
      <w:r w:rsidRPr="00857BAC">
        <w:rPr>
          <w:rFonts w:eastAsia="游明朝" w:hint="eastAsia"/>
          <w:lang w:eastAsia="ja-JP"/>
        </w:rPr>
        <w:t xml:space="preserve"> then we decided to add a note saying how do you protect the frames where the APs are not in the same </w:t>
      </w:r>
      <w:r w:rsidR="005D0CF3" w:rsidRPr="00857BAC">
        <w:rPr>
          <w:rFonts w:eastAsia="游明朝" w:hint="eastAsia"/>
          <w:lang w:eastAsia="ja-JP"/>
        </w:rPr>
        <w:t>B</w:t>
      </w:r>
      <w:r w:rsidRPr="00857BAC">
        <w:rPr>
          <w:rFonts w:eastAsia="游明朝" w:hint="eastAsia"/>
          <w:lang w:eastAsia="ja-JP"/>
        </w:rPr>
        <w:t>SS</w:t>
      </w:r>
      <w:r w:rsidR="005D0CF3" w:rsidRPr="00857BAC">
        <w:rPr>
          <w:rFonts w:eastAsia="游明朝" w:hint="eastAsia"/>
          <w:lang w:eastAsia="ja-JP"/>
        </w:rPr>
        <w:t>.</w:t>
      </w:r>
      <w:r w:rsidRPr="00857BAC">
        <w:rPr>
          <w:rFonts w:eastAsia="游明朝" w:hint="eastAsia"/>
          <w:lang w:eastAsia="ja-JP"/>
        </w:rPr>
        <w:t xml:space="preserve"> </w:t>
      </w:r>
      <w:r w:rsidR="005D0CF3" w:rsidRPr="00857BAC">
        <w:rPr>
          <w:rFonts w:eastAsia="游明朝" w:hint="eastAsia"/>
          <w:lang w:eastAsia="ja-JP"/>
        </w:rPr>
        <w:t>B</w:t>
      </w:r>
      <w:r w:rsidRPr="00857BAC">
        <w:rPr>
          <w:rFonts w:eastAsia="游明朝" w:hint="eastAsia"/>
          <w:lang w:eastAsia="ja-JP"/>
        </w:rPr>
        <w:t>ut I don</w:t>
      </w:r>
      <w:r w:rsidRPr="00857BAC">
        <w:rPr>
          <w:rFonts w:eastAsia="游明朝"/>
          <w:lang w:eastAsia="ja-JP"/>
        </w:rPr>
        <w:t>’</w:t>
      </w:r>
      <w:r w:rsidRPr="00857BAC">
        <w:rPr>
          <w:rFonts w:eastAsia="游明朝" w:hint="eastAsia"/>
          <w:lang w:eastAsia="ja-JP"/>
        </w:rPr>
        <w:t xml:space="preserve">t see </w:t>
      </w:r>
      <w:r w:rsidR="00A113D9" w:rsidRPr="00857BAC">
        <w:rPr>
          <w:rFonts w:eastAsia="游明朝" w:hint="eastAsia"/>
          <w:lang w:eastAsia="ja-JP"/>
        </w:rPr>
        <w:t xml:space="preserve">the note here, and you </w:t>
      </w:r>
      <w:r w:rsidR="00A113D9" w:rsidRPr="00857BAC">
        <w:rPr>
          <w:rFonts w:eastAsia="游明朝"/>
          <w:lang w:eastAsia="ja-JP"/>
        </w:rPr>
        <w:t>also</w:t>
      </w:r>
      <w:r w:rsidR="00A113D9" w:rsidRPr="00857BAC">
        <w:rPr>
          <w:rFonts w:eastAsia="游明朝" w:hint="eastAsia"/>
          <w:lang w:eastAsia="ja-JP"/>
        </w:rPr>
        <w:t xml:space="preserve"> agree that there is a critical part to </w:t>
      </w:r>
      <w:r w:rsidR="00A113D9" w:rsidRPr="00857BAC">
        <w:rPr>
          <w:rFonts w:eastAsia="游明朝"/>
          <w:lang w:eastAsia="ja-JP"/>
        </w:rPr>
        <w:t>highlight</w:t>
      </w:r>
      <w:r w:rsidR="00A113D9" w:rsidRPr="00857BAC">
        <w:rPr>
          <w:rFonts w:eastAsia="游明朝" w:hint="eastAsia"/>
          <w:lang w:eastAsia="ja-JP"/>
        </w:rPr>
        <w:t>.</w:t>
      </w:r>
    </w:p>
    <w:p w14:paraId="15D340E5"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A:</w:t>
      </w:r>
      <w:r w:rsidR="005D0CF3">
        <w:rPr>
          <w:rFonts w:eastAsia="游明朝" w:hint="eastAsia"/>
          <w:lang w:eastAsia="ja-JP"/>
        </w:rPr>
        <w:t xml:space="preserve"> You want to add a not to do some constraint but other members don</w:t>
      </w:r>
      <w:r w:rsidR="005D0CF3">
        <w:rPr>
          <w:rFonts w:eastAsia="游明朝"/>
          <w:lang w:eastAsia="ja-JP"/>
        </w:rPr>
        <w:t>’</w:t>
      </w:r>
      <w:r w:rsidR="005D0CF3">
        <w:rPr>
          <w:rFonts w:eastAsia="游明朝" w:hint="eastAsia"/>
          <w:lang w:eastAsia="ja-JP"/>
        </w:rPr>
        <w:t xml:space="preserve">t want to constraint because it is a very high-level SP. We can consider some further conditions win the next step. I think the </w:t>
      </w:r>
      <w:r w:rsidR="005D0CF3">
        <w:rPr>
          <w:rFonts w:eastAsia="游明朝"/>
          <w:lang w:eastAsia="ja-JP"/>
        </w:rPr>
        <w:t>current</w:t>
      </w:r>
      <w:r w:rsidR="005D0CF3">
        <w:rPr>
          <w:rFonts w:eastAsia="游明朝" w:hint="eastAsia"/>
          <w:lang w:eastAsia="ja-JP"/>
        </w:rPr>
        <w:t xml:space="preserve"> SP text is quite open for every case.</w:t>
      </w:r>
    </w:p>
    <w:p w14:paraId="099F34FF"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5D0CF3">
        <w:rPr>
          <w:rFonts w:eastAsia="游明朝" w:hint="eastAsia"/>
          <w:lang w:eastAsia="ja-JP"/>
        </w:rPr>
        <w:t xml:space="preserve">I have a question on the scope of MAPC. </w:t>
      </w:r>
      <w:r w:rsidR="00BC760B">
        <w:rPr>
          <w:rFonts w:eastAsia="游明朝" w:hint="eastAsia"/>
          <w:lang w:eastAsia="ja-JP"/>
        </w:rPr>
        <w:t xml:space="preserve">I </w:t>
      </w:r>
      <w:r w:rsidR="005D0CF3">
        <w:rPr>
          <w:rFonts w:eastAsia="游明朝" w:hint="eastAsia"/>
          <w:lang w:eastAsia="ja-JP"/>
        </w:rPr>
        <w:t>know i</w:t>
      </w:r>
      <w:r w:rsidR="00BC760B">
        <w:rPr>
          <w:rFonts w:eastAsia="游明朝" w:hint="eastAsia"/>
          <w:lang w:eastAsia="ja-JP"/>
        </w:rPr>
        <w:t xml:space="preserve">n D0.1 the UHR seamless roaming is considered </w:t>
      </w:r>
      <w:r w:rsidR="005D0CF3">
        <w:rPr>
          <w:rFonts w:eastAsia="游明朝" w:hint="eastAsia"/>
          <w:lang w:eastAsia="ja-JP"/>
        </w:rPr>
        <w:t xml:space="preserve">a </w:t>
      </w:r>
      <w:r w:rsidR="00BC760B">
        <w:rPr>
          <w:rFonts w:eastAsia="游明朝" w:hint="eastAsia"/>
          <w:lang w:eastAsia="ja-JP"/>
        </w:rPr>
        <w:t>part of MAP</w:t>
      </w:r>
      <w:r w:rsidR="005D0CF3">
        <w:rPr>
          <w:rFonts w:eastAsia="游明朝" w:hint="eastAsia"/>
          <w:lang w:eastAsia="ja-JP"/>
        </w:rPr>
        <w:t>C.</w:t>
      </w:r>
      <w:r w:rsidR="003833E4">
        <w:rPr>
          <w:rFonts w:eastAsia="游明朝" w:hint="eastAsia"/>
          <w:lang w:eastAsia="ja-JP"/>
        </w:rPr>
        <w:t xml:space="preserve"> I think the MAPC section would be used for roaming exchanges.</w:t>
      </w:r>
    </w:p>
    <w:p w14:paraId="43D0EFE4" w14:textId="77777777" w:rsidR="00857BAC" w:rsidRDefault="005D0CF3"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3833E4">
        <w:rPr>
          <w:rFonts w:eastAsia="游明朝" w:hint="eastAsia"/>
          <w:lang w:eastAsia="ja-JP"/>
        </w:rPr>
        <w:t>I think that was an accidental mistake that roaming under the MAP operation. We received a couple of modifications from the editor.</w:t>
      </w:r>
    </w:p>
    <w:p w14:paraId="1607F03D"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C: Is it OK to run the same straw poll again?</w:t>
      </w:r>
    </w:p>
    <w:p w14:paraId="12450947"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A: Yes. Because it is a straw poll. Technically, it</w:t>
      </w:r>
      <w:r>
        <w:rPr>
          <w:rFonts w:eastAsia="游明朝"/>
          <w:lang w:eastAsia="ja-JP"/>
        </w:rPr>
        <w:t>’</w:t>
      </w:r>
      <w:r>
        <w:rPr>
          <w:rFonts w:eastAsia="游明朝" w:hint="eastAsia"/>
          <w:lang w:eastAsia="ja-JP"/>
        </w:rPr>
        <w:t xml:space="preserve">s for </w:t>
      </w:r>
      <w:r>
        <w:rPr>
          <w:rFonts w:eastAsia="游明朝"/>
          <w:lang w:eastAsia="ja-JP"/>
        </w:rPr>
        <w:t>information</w:t>
      </w:r>
      <w:r>
        <w:rPr>
          <w:rFonts w:eastAsia="游明朝" w:hint="eastAsia"/>
          <w:lang w:eastAsia="ja-JP"/>
        </w:rPr>
        <w:t xml:space="preserve"> gathering. We have been doing it several times.</w:t>
      </w:r>
    </w:p>
    <w:p w14:paraId="71BE9B42" w14:textId="77777777" w:rsidR="00857BAC" w:rsidRDefault="000653D2" w:rsidP="00857BAC">
      <w:pPr>
        <w:tabs>
          <w:tab w:val="left" w:pos="2800"/>
          <w:tab w:val="left" w:pos="4780"/>
        </w:tabs>
        <w:ind w:left="851"/>
        <w:contextualSpacing/>
        <w:rPr>
          <w:rFonts w:eastAsia="游明朝"/>
          <w:lang w:eastAsia="ja-JP"/>
        </w:rPr>
      </w:pPr>
      <w:r>
        <w:rPr>
          <w:rFonts w:eastAsia="游明朝" w:hint="eastAsia"/>
          <w:lang w:eastAsia="ja-JP"/>
        </w:rPr>
        <w:t>A: I request t</w:t>
      </w:r>
      <w:r w:rsidR="00BC760B">
        <w:rPr>
          <w:rFonts w:eastAsia="游明朝" w:hint="eastAsia"/>
          <w:lang w:eastAsia="ja-JP"/>
        </w:rPr>
        <w:t>he r</w:t>
      </w:r>
      <w:r w:rsidR="00BC760B">
        <w:rPr>
          <w:rFonts w:eastAsia="游明朝"/>
          <w:lang w:eastAsia="ja-JP"/>
        </w:rPr>
        <w:t>ecorded</w:t>
      </w:r>
      <w:r w:rsidR="00BC760B">
        <w:rPr>
          <w:rFonts w:eastAsia="游明朝" w:hint="eastAsia"/>
          <w:lang w:eastAsia="ja-JP"/>
        </w:rPr>
        <w:t xml:space="preserve"> SP.</w:t>
      </w:r>
    </w:p>
    <w:p w14:paraId="05DF066F" w14:textId="77777777" w:rsidR="00857BAC" w:rsidRDefault="000653D2" w:rsidP="00857BAC">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(A recorded SP was requested.)</w:t>
      </w:r>
    </w:p>
    <w:p w14:paraId="7D2E0DC4" w14:textId="394E249A" w:rsidR="0071622B" w:rsidRPr="000653D2" w:rsidRDefault="00BC760B" w:rsidP="00857BAC">
      <w:pPr>
        <w:tabs>
          <w:tab w:val="left" w:pos="2800"/>
          <w:tab w:val="left" w:pos="4780"/>
        </w:tabs>
        <w:ind w:left="851"/>
        <w:contextualSpacing/>
        <w:rPr>
          <w:rFonts w:eastAsia="游明朝"/>
          <w:b/>
          <w:bCs/>
          <w:lang w:eastAsia="ja-JP"/>
        </w:rPr>
      </w:pPr>
      <w:r w:rsidRPr="000653D2">
        <w:rPr>
          <w:rFonts w:eastAsia="游明朝" w:hint="eastAsia"/>
          <w:b/>
          <w:bCs/>
          <w:highlight w:val="yellow"/>
          <w:lang w:eastAsia="ja-JP"/>
        </w:rPr>
        <w:t>Result: 101Y, 56N, 89A</w:t>
      </w:r>
    </w:p>
    <w:p w14:paraId="08F6A2C1" w14:textId="77777777" w:rsidR="00BC760B" w:rsidRPr="00BC760B" w:rsidRDefault="00BC760B" w:rsidP="00BC760B">
      <w:pPr>
        <w:tabs>
          <w:tab w:val="left" w:pos="2800"/>
          <w:tab w:val="left" w:pos="4780"/>
        </w:tabs>
        <w:ind w:left="567"/>
        <w:contextualSpacing/>
        <w:rPr>
          <w:rFonts w:eastAsia="游明朝"/>
          <w:b/>
          <w:bCs/>
          <w:lang w:eastAsia="ja-JP"/>
        </w:rPr>
      </w:pPr>
    </w:p>
    <w:p w14:paraId="1453F5BE" w14:textId="26551F09"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-B</w:t>
      </w:r>
      <w:r w:rsidRPr="000653D2">
        <w:rPr>
          <w:rFonts w:eastAsia="游明朝" w:hint="eastAsia"/>
          <w:b/>
          <w:bCs/>
          <w:highlight w:val="yellow"/>
          <w:lang w:eastAsia="ja-JP"/>
        </w:rPr>
        <w:t>:</w:t>
      </w:r>
      <w:r w:rsidRPr="000653D2">
        <w:rPr>
          <w:rFonts w:eastAsia="游明朝" w:hint="eastAsia"/>
          <w:lang w:eastAsia="ja-JP"/>
        </w:rPr>
        <w:t xml:space="preserve"> Sherief, Coex</w:t>
      </w:r>
    </w:p>
    <w:p w14:paraId="522FABDB" w14:textId="56F1C65E" w:rsidR="000653D2" w:rsidRPr="00857BAC" w:rsidRDefault="000653D2" w:rsidP="00857BAC">
      <w:pPr>
        <w:tabs>
          <w:tab w:val="left" w:pos="2800"/>
          <w:tab w:val="left" w:pos="4780"/>
        </w:tabs>
        <w:ind w:left="851"/>
        <w:contextualSpacing/>
        <w:rPr>
          <w:b/>
          <w:bCs/>
        </w:rPr>
      </w:pPr>
      <w:r w:rsidRPr="00857BAC">
        <w:rPr>
          <w:rFonts w:eastAsia="游明朝"/>
          <w:lang w:eastAsia="ja-JP"/>
        </w:rPr>
        <w:t>Do you support to amend the TGbn SFD as follows:</w:t>
      </w:r>
    </w:p>
    <w:p w14:paraId="01016DB9" w14:textId="28D630B7" w:rsidR="000653D2" w:rsidRDefault="000653D2" w:rsidP="000653D2">
      <w:pPr>
        <w:numPr>
          <w:ilvl w:val="2"/>
          <w:numId w:val="2"/>
        </w:numPr>
        <w:tabs>
          <w:tab w:val="left" w:pos="2800"/>
          <w:tab w:val="left" w:pos="4780"/>
        </w:tabs>
        <w:contextualSpacing/>
        <w:rPr>
          <w:rFonts w:eastAsia="游明朝"/>
          <w:lang w:eastAsia="ja-JP"/>
        </w:rPr>
      </w:pPr>
      <w:r>
        <w:t xml:space="preserve">Discussion: </w:t>
      </w:r>
      <w:r w:rsidRPr="000653D2">
        <w:t>Unavailability Target Start Time is indicated using 9 bits with a granularity of 64us</w:t>
      </w:r>
    </w:p>
    <w:p w14:paraId="357C98E6" w14:textId="77777777" w:rsidR="000653D2" w:rsidRPr="000653D2" w:rsidRDefault="000653D2" w:rsidP="000653D2">
      <w:pPr>
        <w:pStyle w:val="a"/>
      </w:pPr>
      <w:r w:rsidRPr="000653D2">
        <w:rPr>
          <w:u w:val="single"/>
        </w:rPr>
        <w:t>This subfield contains a partial TSF time at which the unavailability event is expected to start</w:t>
      </w:r>
      <w:r w:rsidRPr="000653D2">
        <w:t xml:space="preserve"> </w:t>
      </w:r>
    </w:p>
    <w:p w14:paraId="4401BE34" w14:textId="77777777" w:rsidR="000653D2" w:rsidRPr="000653D2" w:rsidRDefault="000653D2" w:rsidP="000653D2">
      <w:pPr>
        <w:pStyle w:val="a"/>
      </w:pPr>
      <w:r w:rsidRPr="000653D2">
        <w:rPr>
          <w:u w:val="single"/>
        </w:rPr>
        <w:t>Except that this subfield is reserved (i.e., invalid and to be ignored by the recipient) if the Unavailability Duration subfield is equal to 0</w:t>
      </w:r>
      <w:r w:rsidRPr="000653D2">
        <w:t xml:space="preserve"> </w:t>
      </w:r>
    </w:p>
    <w:p w14:paraId="0F12977B" w14:textId="77777777" w:rsidR="000653D2" w:rsidRPr="000653D2" w:rsidRDefault="000653D2" w:rsidP="000653D2">
      <w:pPr>
        <w:numPr>
          <w:ilvl w:val="2"/>
          <w:numId w:val="9"/>
        </w:numPr>
        <w:tabs>
          <w:tab w:val="left" w:pos="2800"/>
          <w:tab w:val="left" w:pos="4780"/>
        </w:tabs>
        <w:contextualSpacing/>
      </w:pPr>
      <w:r w:rsidRPr="000653D2">
        <w:t xml:space="preserve">Unavailability Duration is indicated using 9 bits with a granularity of 64us </w:t>
      </w:r>
    </w:p>
    <w:p w14:paraId="75092379" w14:textId="77777777" w:rsidR="000653D2" w:rsidRPr="000653D2" w:rsidRDefault="000653D2" w:rsidP="000653D2">
      <w:pPr>
        <w:pStyle w:val="a"/>
      </w:pPr>
      <w:r w:rsidRPr="000653D2">
        <w:rPr>
          <w:u w:val="single"/>
        </w:rPr>
        <w:t>This subfield is set to the estimated duration, in units of 64 microseconds, of the unavailability event except that</w:t>
      </w:r>
      <w:r w:rsidRPr="000653D2">
        <w:t xml:space="preserve"> </w:t>
      </w:r>
    </w:p>
    <w:p w14:paraId="633E396E" w14:textId="77777777" w:rsidR="000653D2" w:rsidRPr="000653D2" w:rsidRDefault="000653D2" w:rsidP="000653D2">
      <w:pPr>
        <w:pStyle w:val="a"/>
      </w:pPr>
      <w:r w:rsidRPr="000653D2">
        <w:rPr>
          <w:u w:val="single"/>
        </w:rPr>
        <w:t xml:space="preserve">The value 0 indicates that the STA is available </w:t>
      </w:r>
    </w:p>
    <w:p w14:paraId="2D8D35BD" w14:textId="77777777" w:rsidR="000653D2" w:rsidRPr="000653D2" w:rsidRDefault="000653D2" w:rsidP="000653D2">
      <w:pPr>
        <w:pStyle w:val="a"/>
      </w:pPr>
      <w:r w:rsidRPr="000653D2">
        <w:rPr>
          <w:u w:val="single"/>
        </w:rPr>
        <w:t>The value 511 indicates that the STA is unavailable for an indefinite duration of time</w:t>
      </w:r>
      <w:r w:rsidRPr="000653D2">
        <w:t xml:space="preserve"> </w:t>
      </w:r>
    </w:p>
    <w:p w14:paraId="6D9E40DB" w14:textId="77777777" w:rsidR="000653D2" w:rsidRPr="000653D2" w:rsidRDefault="000653D2" w:rsidP="000653D2">
      <w:pPr>
        <w:pStyle w:val="a"/>
      </w:pPr>
      <w:r w:rsidRPr="000653D2">
        <w:rPr>
          <w:u w:val="single"/>
        </w:rPr>
        <w:t>The STA shall not use the value 511 unless the unavailability duration is unknown</w:t>
      </w:r>
      <w:r w:rsidRPr="000653D2">
        <w:t xml:space="preserve"> </w:t>
      </w:r>
    </w:p>
    <w:p w14:paraId="4FDEA417" w14:textId="77E73817" w:rsidR="000653D2" w:rsidRDefault="000653D2" w:rsidP="000653D2">
      <w:pPr>
        <w:pStyle w:val="a"/>
      </w:pPr>
      <w:r>
        <w:t>Confirm the availability of both APs for CSI collection.</w:t>
      </w:r>
    </w:p>
    <w:p w14:paraId="19697377" w14:textId="77777777" w:rsidR="000653D2" w:rsidRPr="000653D2" w:rsidRDefault="000653D2" w:rsidP="000653D2">
      <w:pPr>
        <w:numPr>
          <w:ilvl w:val="2"/>
          <w:numId w:val="9"/>
        </w:numPr>
        <w:tabs>
          <w:tab w:val="left" w:pos="2800"/>
          <w:tab w:val="left" w:pos="4780"/>
        </w:tabs>
        <w:contextualSpacing/>
      </w:pPr>
      <w:r w:rsidRPr="000653D2">
        <w:rPr>
          <w:u w:val="single"/>
        </w:rPr>
        <w:lastRenderedPageBreak/>
        <w:t>A non-AP STA that intends to transition to available state shall indicate to its associated AP that it transitions from being unavailable to being available by sending a BSRP GI3 Trigger frame with the Unavailability Duration field set to 0.</w:t>
      </w:r>
      <w:r w:rsidRPr="000653D2">
        <w:t xml:space="preserve"> </w:t>
      </w:r>
    </w:p>
    <w:p w14:paraId="106D0489" w14:textId="77777777" w:rsidR="00857BAC" w:rsidRDefault="000653D2" w:rsidP="00857BAC">
      <w:pPr>
        <w:numPr>
          <w:ilvl w:val="2"/>
          <w:numId w:val="9"/>
        </w:numPr>
        <w:tabs>
          <w:tab w:val="left" w:pos="2800"/>
          <w:tab w:val="left" w:pos="4780"/>
        </w:tabs>
        <w:ind w:left="1135"/>
        <w:contextualSpacing/>
        <w:rPr>
          <w:rFonts w:eastAsia="游明朝"/>
          <w:lang w:eastAsia="ja-JP"/>
        </w:rPr>
      </w:pPr>
      <w:r>
        <w:rPr>
          <w:rFonts w:eastAsia="游明朝" w:hint="eastAsia"/>
          <w:lang w:eastAsia="ja-JP"/>
        </w:rPr>
        <w:t>Discussion:</w:t>
      </w:r>
    </w:p>
    <w:p w14:paraId="5C501815"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we have already defined</w:t>
      </w:r>
      <w:r w:rsidR="003833E4" w:rsidRPr="00857BAC">
        <w:rPr>
          <w:rFonts w:eastAsia="游明朝" w:hint="eastAsia"/>
          <w:lang w:eastAsia="ja-JP"/>
        </w:rPr>
        <w:t xml:space="preserve"> </w:t>
      </w:r>
      <w:r w:rsidRPr="00857BAC">
        <w:rPr>
          <w:rFonts w:eastAsia="游明朝" w:hint="eastAsia"/>
          <w:lang w:eastAsia="ja-JP"/>
        </w:rPr>
        <w:t>in 9.2.2 that all fields</w:t>
      </w:r>
      <w:r w:rsidR="003833E4" w:rsidRPr="00857BAC">
        <w:rPr>
          <w:rFonts w:eastAsia="游明朝" w:hint="eastAsia"/>
          <w:lang w:eastAsia="ja-JP"/>
        </w:rPr>
        <w:t>,</w:t>
      </w:r>
      <w:r w:rsidRPr="00857BAC">
        <w:rPr>
          <w:rFonts w:eastAsia="游明朝" w:hint="eastAsia"/>
          <w:lang w:eastAsia="ja-JP"/>
        </w:rPr>
        <w:t xml:space="preserve"> unless s</w:t>
      </w:r>
      <w:r w:rsidR="003833E4" w:rsidRPr="00857BAC">
        <w:rPr>
          <w:rFonts w:eastAsia="游明朝" w:hint="eastAsia"/>
          <w:lang w:eastAsia="ja-JP"/>
        </w:rPr>
        <w:t>tated</w:t>
      </w:r>
      <w:r w:rsidRPr="00857BAC">
        <w:rPr>
          <w:rFonts w:eastAsia="游明朝" w:hint="eastAsia"/>
          <w:lang w:eastAsia="ja-JP"/>
        </w:rPr>
        <w:t xml:space="preserve"> otherwise</w:t>
      </w:r>
      <w:r w:rsidR="003833E4" w:rsidRPr="00857BAC">
        <w:rPr>
          <w:rFonts w:eastAsia="游明朝" w:hint="eastAsia"/>
          <w:lang w:eastAsia="ja-JP"/>
        </w:rPr>
        <w:t>,</w:t>
      </w:r>
      <w:r w:rsidRPr="00857BAC">
        <w:rPr>
          <w:rFonts w:eastAsia="游明朝" w:hint="eastAsia"/>
          <w:lang w:eastAsia="ja-JP"/>
        </w:rPr>
        <w:t xml:space="preserve"> contain </w:t>
      </w:r>
      <w:r w:rsidR="003833E4" w:rsidRPr="00857BAC">
        <w:rPr>
          <w:rFonts w:eastAsia="游明朝" w:hint="eastAsia"/>
          <w:lang w:eastAsia="ja-JP"/>
        </w:rPr>
        <w:t>un</w:t>
      </w:r>
      <w:r w:rsidRPr="00857BAC">
        <w:rPr>
          <w:rFonts w:eastAsia="游明朝" w:hint="eastAsia"/>
          <w:lang w:eastAsia="ja-JP"/>
        </w:rPr>
        <w:t>signed in</w:t>
      </w:r>
      <w:r w:rsidR="003833E4" w:rsidRPr="00857BAC">
        <w:rPr>
          <w:rFonts w:eastAsia="游明朝" w:hint="eastAsia"/>
          <w:lang w:eastAsia="ja-JP"/>
        </w:rPr>
        <w:t>tegers.</w:t>
      </w:r>
      <w:r w:rsidRPr="00857BAC">
        <w:rPr>
          <w:rFonts w:eastAsia="游明朝" w:hint="eastAsia"/>
          <w:lang w:eastAsia="ja-JP"/>
        </w:rPr>
        <w:t xml:space="preserve"> </w:t>
      </w:r>
      <w:r w:rsidR="003833E4" w:rsidRPr="00857BAC">
        <w:rPr>
          <w:rFonts w:eastAsia="游明朝" w:hint="eastAsia"/>
          <w:lang w:eastAsia="ja-JP"/>
        </w:rPr>
        <w:t>T</w:t>
      </w:r>
      <w:r w:rsidRPr="00857BAC">
        <w:rPr>
          <w:rFonts w:eastAsia="游明朝" w:hint="eastAsia"/>
          <w:lang w:eastAsia="ja-JP"/>
        </w:rPr>
        <w:t xml:space="preserve">here </w:t>
      </w:r>
      <w:r w:rsidR="003F3AF1" w:rsidRPr="00857BAC">
        <w:rPr>
          <w:rFonts w:eastAsia="游明朝" w:hint="eastAsia"/>
          <w:lang w:eastAsia="ja-JP"/>
        </w:rPr>
        <w:t>are</w:t>
      </w:r>
      <w:r w:rsidRPr="00857BAC">
        <w:rPr>
          <w:rFonts w:eastAsia="游明朝" w:hint="eastAsia"/>
          <w:lang w:eastAsia="ja-JP"/>
        </w:rPr>
        <w:t xml:space="preserve"> no such thing</w:t>
      </w:r>
      <w:r w:rsidR="003F3AF1" w:rsidRPr="00857BAC">
        <w:rPr>
          <w:rFonts w:eastAsia="游明朝" w:hint="eastAsia"/>
          <w:lang w:eastAsia="ja-JP"/>
        </w:rPr>
        <w:t>s</w:t>
      </w:r>
      <w:r w:rsidRPr="00857BAC">
        <w:rPr>
          <w:rFonts w:eastAsia="游明朝" w:hint="eastAsia"/>
          <w:lang w:eastAsia="ja-JP"/>
        </w:rPr>
        <w:t xml:space="preserve"> as negative unsigned integers</w:t>
      </w:r>
      <w:r w:rsidR="003833E4" w:rsidRPr="00857BAC">
        <w:rPr>
          <w:rFonts w:eastAsia="游明朝" w:hint="eastAsia"/>
          <w:lang w:eastAsia="ja-JP"/>
        </w:rPr>
        <w:t>.</w:t>
      </w:r>
      <w:r w:rsidRPr="00857BAC">
        <w:rPr>
          <w:rFonts w:eastAsia="游明朝" w:hint="eastAsia"/>
          <w:lang w:eastAsia="ja-JP"/>
        </w:rPr>
        <w:t xml:space="preserve"> </w:t>
      </w:r>
      <w:r w:rsidR="003833E4" w:rsidRPr="00857BAC">
        <w:rPr>
          <w:rFonts w:eastAsia="游明朝" w:hint="eastAsia"/>
          <w:lang w:eastAsia="ja-JP"/>
        </w:rPr>
        <w:t>S</w:t>
      </w:r>
      <w:r w:rsidRPr="00857BAC">
        <w:rPr>
          <w:rFonts w:eastAsia="游明朝" w:hint="eastAsia"/>
          <w:lang w:eastAsia="ja-JP"/>
        </w:rPr>
        <w:t>o</w:t>
      </w:r>
      <w:r w:rsidR="003833E4" w:rsidRPr="00857BAC">
        <w:rPr>
          <w:rFonts w:eastAsia="游明朝" w:hint="eastAsia"/>
          <w:lang w:eastAsia="ja-JP"/>
        </w:rPr>
        <w:t>,</w:t>
      </w:r>
      <w:r w:rsidRPr="00857BAC">
        <w:rPr>
          <w:rFonts w:eastAsia="游明朝" w:hint="eastAsia"/>
          <w:lang w:eastAsia="ja-JP"/>
        </w:rPr>
        <w:t xml:space="preserve"> we just say the subfield </w:t>
      </w:r>
      <w:r w:rsidRPr="00857BAC">
        <w:rPr>
          <w:rFonts w:eastAsia="游明朝"/>
          <w:lang w:eastAsia="ja-JP"/>
        </w:rPr>
        <w:t>indicates</w:t>
      </w:r>
      <w:r w:rsidRPr="00857BAC">
        <w:rPr>
          <w:rFonts w:eastAsia="游明朝" w:hint="eastAsia"/>
          <w:lang w:eastAsia="ja-JP"/>
        </w:rPr>
        <w:t xml:space="preserve"> </w:t>
      </w:r>
      <w:r w:rsidRPr="00857BAC">
        <w:rPr>
          <w:rFonts w:eastAsia="游明朝"/>
          <w:lang w:eastAsia="ja-JP"/>
        </w:rPr>
        <w:t>the</w:t>
      </w:r>
      <w:r w:rsidRPr="00857BAC">
        <w:rPr>
          <w:rFonts w:eastAsia="游明朝" w:hint="eastAsia"/>
          <w:lang w:eastAsia="ja-JP"/>
        </w:rPr>
        <w:t xml:space="preserve"> partial TSF time at which we </w:t>
      </w:r>
      <w:r w:rsidR="003833E4" w:rsidRPr="00857BAC">
        <w:rPr>
          <w:rFonts w:eastAsia="游明朝" w:hint="eastAsia"/>
          <w:lang w:eastAsia="ja-JP"/>
        </w:rPr>
        <w:t>would like to</w:t>
      </w:r>
      <w:r w:rsidRPr="00857BAC">
        <w:rPr>
          <w:rFonts w:eastAsia="游明朝" w:hint="eastAsia"/>
          <w:lang w:eastAsia="ja-JP"/>
        </w:rPr>
        <w:t xml:space="preserve"> talk </w:t>
      </w:r>
      <w:r w:rsidRPr="00857BAC">
        <w:rPr>
          <w:rFonts w:eastAsia="游明朝"/>
          <w:lang w:eastAsia="ja-JP"/>
        </w:rPr>
        <w:t>about</w:t>
      </w:r>
      <w:r w:rsidRPr="00857BAC">
        <w:rPr>
          <w:rFonts w:eastAsia="游明朝" w:hint="eastAsia"/>
          <w:lang w:eastAsia="ja-JP"/>
        </w:rPr>
        <w:t xml:space="preserve"> the </w:t>
      </w:r>
      <w:r w:rsidR="003833E4" w:rsidRPr="00857BAC">
        <w:rPr>
          <w:rFonts w:eastAsia="游明朝" w:hint="eastAsia"/>
          <w:lang w:eastAsia="ja-JP"/>
        </w:rPr>
        <w:t>en</w:t>
      </w:r>
      <w:r w:rsidRPr="00857BAC">
        <w:rPr>
          <w:rFonts w:eastAsia="游明朝" w:hint="eastAsia"/>
          <w:lang w:eastAsia="ja-JP"/>
        </w:rPr>
        <w:t xml:space="preserve">coding. And, </w:t>
      </w:r>
      <w:r w:rsidR="00B801A1" w:rsidRPr="00857BAC">
        <w:rPr>
          <w:rFonts w:eastAsia="游明朝" w:hint="eastAsia"/>
          <w:lang w:eastAsia="ja-JP"/>
        </w:rPr>
        <w:t>the only and ultimate value is confusing. It means that you can only contain the value of 511, or you can contain it only if the unavailable situation is unknow. What are you trying to say?</w:t>
      </w:r>
    </w:p>
    <w:p w14:paraId="2ED3D3CE" w14:textId="77777777" w:rsidR="00857BAC" w:rsidRDefault="00BC760B"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B801A1">
        <w:rPr>
          <w:rFonts w:eastAsia="游明朝" w:hint="eastAsia"/>
          <w:lang w:eastAsia="ja-JP"/>
        </w:rPr>
        <w:t>I</w:t>
      </w:r>
      <w:r>
        <w:rPr>
          <w:rFonts w:eastAsia="游明朝" w:hint="eastAsia"/>
          <w:lang w:eastAsia="ja-JP"/>
        </w:rPr>
        <w:t>n order to avoid the case</w:t>
      </w:r>
      <w:r w:rsidR="00B801A1">
        <w:rPr>
          <w:rFonts w:eastAsia="游明朝" w:hint="eastAsia"/>
          <w:lang w:eastAsia="ja-JP"/>
        </w:rPr>
        <w:t xml:space="preserve"> </w:t>
      </w:r>
      <w:r>
        <w:rPr>
          <w:rFonts w:eastAsia="游明朝" w:hint="eastAsia"/>
          <w:lang w:eastAsia="ja-JP"/>
        </w:rPr>
        <w:t>where one coex</w:t>
      </w:r>
      <w:r w:rsidR="00B801A1">
        <w:rPr>
          <w:rFonts w:eastAsia="游明朝" w:hint="eastAsia"/>
          <w:lang w:eastAsia="ja-JP"/>
        </w:rPr>
        <w:t xml:space="preserve">t </w:t>
      </w:r>
      <w:r>
        <w:rPr>
          <w:rFonts w:eastAsia="游明朝" w:hint="eastAsia"/>
          <w:lang w:eastAsia="ja-JP"/>
        </w:rPr>
        <w:t xml:space="preserve">station happens to have </w:t>
      </w:r>
      <w:r w:rsidR="00B801A1">
        <w:rPr>
          <w:rFonts w:eastAsia="游明朝" w:hint="eastAsia"/>
          <w:lang w:eastAsia="ja-JP"/>
        </w:rPr>
        <w:t>a</w:t>
      </w:r>
      <w:r>
        <w:rPr>
          <w:rFonts w:eastAsia="游明朝" w:hint="eastAsia"/>
          <w:lang w:eastAsia="ja-JP"/>
        </w:rPr>
        <w:t>n un</w:t>
      </w:r>
      <w:r w:rsidR="003F3AF1">
        <w:rPr>
          <w:rFonts w:eastAsia="游明朝" w:hint="eastAsia"/>
          <w:lang w:eastAsia="ja-JP"/>
        </w:rPr>
        <w:t xml:space="preserve">available </w:t>
      </w:r>
      <w:r w:rsidR="00B801A1">
        <w:rPr>
          <w:rFonts w:eastAsia="游明朝" w:hint="eastAsia"/>
          <w:lang w:eastAsia="ja-JP"/>
        </w:rPr>
        <w:t>duration that is mat</w:t>
      </w:r>
      <w:r w:rsidR="003F3AF1">
        <w:rPr>
          <w:rFonts w:eastAsia="游明朝" w:hint="eastAsia"/>
          <w:lang w:eastAsia="ja-JP"/>
        </w:rPr>
        <w:t>c</w:t>
      </w:r>
      <w:r w:rsidR="00B801A1">
        <w:rPr>
          <w:rFonts w:eastAsia="游明朝" w:hint="eastAsia"/>
          <w:lang w:eastAsia="ja-JP"/>
        </w:rPr>
        <w:t>hing exactly the value 155. In that case, it s</w:t>
      </w:r>
      <w:r w:rsidR="003F3AF1">
        <w:rPr>
          <w:rFonts w:eastAsia="游明朝" w:hint="eastAsia"/>
          <w:lang w:eastAsia="ja-JP"/>
        </w:rPr>
        <w:t>h</w:t>
      </w:r>
      <w:r w:rsidR="00B801A1">
        <w:rPr>
          <w:rFonts w:eastAsia="游明朝" w:hint="eastAsia"/>
          <w:lang w:eastAsia="ja-JP"/>
        </w:rPr>
        <w:t xml:space="preserve">ould not report 511 because 511 in reserved for that other case of like an unknown duration. </w:t>
      </w:r>
    </w:p>
    <w:p w14:paraId="792EE028" w14:textId="77777777" w:rsidR="00857BAC" w:rsidRDefault="003F3AF1"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B801A1">
        <w:rPr>
          <w:rFonts w:eastAsia="游明朝" w:hint="eastAsia"/>
          <w:lang w:eastAsia="ja-JP"/>
        </w:rPr>
        <w:t xml:space="preserve">To make it clear, </w:t>
      </w:r>
      <w:r>
        <w:rPr>
          <w:rFonts w:eastAsia="游明朝" w:hint="eastAsia"/>
          <w:lang w:eastAsia="ja-JP"/>
        </w:rPr>
        <w:t xml:space="preserve">it says that </w:t>
      </w:r>
      <w:r w:rsidR="00B801A1">
        <w:rPr>
          <w:rFonts w:eastAsia="游明朝" w:hint="eastAsia"/>
          <w:lang w:eastAsia="ja-JP"/>
        </w:rPr>
        <w:t xml:space="preserve">511 shall not be used unless the </w:t>
      </w:r>
      <w:r>
        <w:rPr>
          <w:rFonts w:eastAsia="游明朝" w:hint="eastAsia"/>
          <w:lang w:eastAsia="ja-JP"/>
        </w:rPr>
        <w:t>duration is un</w:t>
      </w:r>
      <w:r w:rsidR="00B801A1">
        <w:rPr>
          <w:rFonts w:eastAsia="游明朝" w:hint="eastAsia"/>
          <w:lang w:eastAsia="ja-JP"/>
        </w:rPr>
        <w:t>know</w:t>
      </w:r>
      <w:r>
        <w:rPr>
          <w:rFonts w:eastAsia="游明朝" w:hint="eastAsia"/>
          <w:lang w:eastAsia="ja-JP"/>
        </w:rPr>
        <w:t>n</w:t>
      </w:r>
      <w:r w:rsidR="00B801A1">
        <w:rPr>
          <w:rFonts w:eastAsia="游明朝" w:hint="eastAsia"/>
          <w:lang w:eastAsia="ja-JP"/>
        </w:rPr>
        <w:t>.</w:t>
      </w:r>
    </w:p>
    <w:p w14:paraId="790817EB" w14:textId="0690B9A7" w:rsidR="00BC760B" w:rsidRPr="00857BAC" w:rsidRDefault="00BC760B" w:rsidP="00857BAC">
      <w:pPr>
        <w:tabs>
          <w:tab w:val="left" w:pos="2800"/>
          <w:tab w:val="left" w:pos="4780"/>
        </w:tabs>
        <w:ind w:left="851"/>
        <w:contextualSpacing/>
        <w:rPr>
          <w:rFonts w:eastAsia="游明朝"/>
          <w:lang w:eastAsia="ja-JP"/>
        </w:rPr>
      </w:pPr>
      <w:r w:rsidRPr="00005501">
        <w:rPr>
          <w:rFonts w:eastAsia="游明朝" w:hint="eastAsia"/>
          <w:b/>
          <w:bCs/>
          <w:highlight w:val="yellow"/>
          <w:lang w:eastAsia="ja-JP"/>
        </w:rPr>
        <w:t>Result: no objection.</w:t>
      </w:r>
    </w:p>
    <w:p w14:paraId="08244041" w14:textId="77777777" w:rsidR="0080114D" w:rsidRDefault="0080114D" w:rsidP="00BC760B">
      <w:pPr>
        <w:tabs>
          <w:tab w:val="left" w:pos="2800"/>
          <w:tab w:val="left" w:pos="4780"/>
        </w:tabs>
        <w:ind w:left="567"/>
        <w:contextualSpacing/>
        <w:rPr>
          <w:rFonts w:eastAsia="游明朝"/>
          <w:lang w:eastAsia="ja-JP"/>
        </w:rPr>
      </w:pPr>
    </w:p>
    <w:p w14:paraId="180C1666" w14:textId="1B5EAF0A" w:rsidR="00857BAC" w:rsidRPr="00857BAC" w:rsidRDefault="0080114D"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-C</w:t>
      </w:r>
      <w:r w:rsidRPr="003F3AF1">
        <w:rPr>
          <w:rFonts w:eastAsia="游明朝" w:hint="eastAsia"/>
          <w:b/>
          <w:bCs/>
          <w:highlight w:val="yellow"/>
          <w:lang w:eastAsia="ja-JP"/>
        </w:rPr>
        <w:t>:</w:t>
      </w:r>
      <w:r>
        <w:rPr>
          <w:rFonts w:eastAsia="游明朝" w:hint="eastAsia"/>
          <w:b/>
          <w:bCs/>
          <w:lang w:eastAsia="ja-JP"/>
        </w:rPr>
        <w:t xml:space="preserve"> </w:t>
      </w:r>
      <w:r w:rsidRPr="00857BAC">
        <w:rPr>
          <w:rFonts w:eastAsia="游明朝" w:hint="eastAsia"/>
          <w:lang w:eastAsia="ja-JP"/>
        </w:rPr>
        <w:t>Sherief, Coex</w:t>
      </w:r>
    </w:p>
    <w:p w14:paraId="3A0627E1" w14:textId="4ACC3B4F" w:rsidR="00005501" w:rsidRPr="00857BAC" w:rsidRDefault="00005501" w:rsidP="00857BAC">
      <w:pPr>
        <w:tabs>
          <w:tab w:val="left" w:pos="2800"/>
          <w:tab w:val="left" w:pos="4780"/>
        </w:tabs>
        <w:ind w:left="851"/>
        <w:contextualSpacing/>
        <w:rPr>
          <w:b/>
          <w:bCs/>
        </w:rPr>
      </w:pPr>
      <w:r w:rsidRPr="00857BAC">
        <w:rPr>
          <w:rFonts w:eastAsia="游明朝"/>
          <w:lang w:eastAsia="ja-JP"/>
        </w:rPr>
        <w:t>Do you support amending the TGbn SFD as follows:</w:t>
      </w:r>
    </w:p>
    <w:p w14:paraId="4F28DD7D" w14:textId="77777777" w:rsidR="00005501" w:rsidRPr="00005501" w:rsidRDefault="00005501" w:rsidP="00005501">
      <w:pPr>
        <w:numPr>
          <w:ilvl w:val="2"/>
          <w:numId w:val="2"/>
        </w:numPr>
      </w:pPr>
      <w:r w:rsidRPr="00005501">
        <w:t xml:space="preserve">TGbn defines a special Feedback Per AID TID Info field (name TBD) that carries control feedback in the Multi-STA BA frame </w:t>
      </w:r>
    </w:p>
    <w:p w14:paraId="14092117" w14:textId="421F80CF" w:rsidR="00005501" w:rsidRPr="00005501" w:rsidRDefault="00005501" w:rsidP="00005501">
      <w:pPr>
        <w:pStyle w:val="a"/>
      </w:pPr>
      <w:r w:rsidRPr="00005501">
        <w:t>The control feedback (i.e., unavailability indication) is carried instead of the BlockAck Bitmap in that Feedback Per AID TID Info field</w:t>
      </w:r>
    </w:p>
    <w:p w14:paraId="3982DC8F" w14:textId="77777777" w:rsidR="00005501" w:rsidRPr="00005501" w:rsidRDefault="00005501" w:rsidP="00005501">
      <w:pPr>
        <w:pStyle w:val="a"/>
      </w:pPr>
      <w:r w:rsidRPr="00005501">
        <w:t xml:space="preserve">The Ack Type subfield of the Per AID TID Info field is set to 0 and the TID subfield of the Per AID TID Info field is set to a reserved value </w:t>
      </w:r>
    </w:p>
    <w:p w14:paraId="79AAF601" w14:textId="77777777" w:rsidR="00005501" w:rsidRPr="00005501" w:rsidRDefault="00005501" w:rsidP="00005501">
      <w:pPr>
        <w:pStyle w:val="a"/>
      </w:pPr>
      <w:r w:rsidRPr="00005501">
        <w:t xml:space="preserve">The AID11 subfield of this Per AID TID Info field is set to a reserved TBD value if the control feedback is addressed to all STAs or to the AID11 that identifies the intended recipient STA </w:t>
      </w:r>
    </w:p>
    <w:p w14:paraId="3734CDE3" w14:textId="77777777" w:rsidR="00005501" w:rsidRPr="00005501" w:rsidRDefault="00005501" w:rsidP="00005501">
      <w:pPr>
        <w:pStyle w:val="a"/>
        <w:rPr>
          <w:strike/>
        </w:rPr>
      </w:pPr>
      <w:r w:rsidRPr="00005501">
        <w:rPr>
          <w:strike/>
        </w:rPr>
        <w:t xml:space="preserve">The Starting Sequence Number field of this Per AID TID Info field is reserved </w:t>
      </w:r>
    </w:p>
    <w:p w14:paraId="57F970D5" w14:textId="77777777" w:rsidR="00005501" w:rsidRPr="00005501" w:rsidRDefault="00005501" w:rsidP="00005501">
      <w:pPr>
        <w:pStyle w:val="a"/>
      </w:pPr>
      <w:r w:rsidRPr="00005501">
        <w:rPr>
          <w:u w:val="single"/>
        </w:rPr>
        <w:t xml:space="preserve">A “Feedback Type” field (4-bit field </w:t>
      </w:r>
      <w:r w:rsidRPr="00005501">
        <w:rPr>
          <w:color w:val="FF0000"/>
          <w:u w:val="single"/>
        </w:rPr>
        <w:t>in</w:t>
      </w:r>
      <w:r w:rsidRPr="00005501">
        <w:rPr>
          <w:u w:val="single"/>
        </w:rPr>
        <w:t xml:space="preserve"> the “Block Ack Starting Sequence Control” field) which is set to 0 to indicate that this Per AID TID Info field is carrying CoEx unavailability information.</w:t>
      </w:r>
      <w:r w:rsidRPr="00005501">
        <w:t xml:space="preserve"> </w:t>
      </w:r>
    </w:p>
    <w:p w14:paraId="5DCA2718" w14:textId="00E80AE4" w:rsidR="000653D2" w:rsidRPr="000653D2" w:rsidRDefault="003F3AF1" w:rsidP="0035284F">
      <w:pPr>
        <w:pStyle w:val="a"/>
        <w:ind w:left="2552"/>
      </w:pPr>
      <w:r w:rsidRPr="003F3AF1">
        <w:t xml:space="preserve">The rest of the “Starting Sequence Number” bits are reserved. </w:t>
      </w:r>
    </w:p>
    <w:p w14:paraId="37A36E13" w14:textId="77777777" w:rsidR="003F3AF1" w:rsidRPr="003F3AF1" w:rsidRDefault="003F3AF1" w:rsidP="003F3AF1">
      <w:pPr>
        <w:numPr>
          <w:ilvl w:val="2"/>
          <w:numId w:val="9"/>
        </w:numPr>
      </w:pPr>
      <w:r>
        <w:rPr>
          <w:rFonts w:eastAsia="游明朝" w:hint="eastAsia"/>
          <w:lang w:eastAsia="ja-JP"/>
        </w:rPr>
        <w:t>Discussion:</w:t>
      </w:r>
      <w:r w:rsidRPr="00005501">
        <w:t xml:space="preserve"> </w:t>
      </w:r>
    </w:p>
    <w:p w14:paraId="498357B9" w14:textId="21646087"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P</w:t>
      </w:r>
      <w:r w:rsidRPr="003F3AF1">
        <w:rPr>
          <w:rFonts w:eastAsia="游明朝"/>
          <w:lang w:eastAsia="ja-JP"/>
        </w:rPr>
        <w:t>lease</w:t>
      </w:r>
      <w:r w:rsidRPr="003F3AF1">
        <w:rPr>
          <w:rFonts w:eastAsia="游明朝" w:hint="eastAsia"/>
          <w:lang w:eastAsia="ja-JP"/>
        </w:rPr>
        <w:t xml:space="preserve"> remove the indication</w:t>
      </w:r>
      <w:r w:rsidR="00B445B6">
        <w:rPr>
          <w:rFonts w:eastAsia="游明朝" w:hint="eastAsia"/>
          <w:lang w:eastAsia="ja-JP"/>
        </w:rPr>
        <w:t xml:space="preserve"> as a </w:t>
      </w:r>
      <w:r w:rsidRPr="003F3AF1">
        <w:rPr>
          <w:rFonts w:eastAsia="游明朝" w:hint="eastAsia"/>
          <w:lang w:eastAsia="ja-JP"/>
        </w:rPr>
        <w:t xml:space="preserve">feedback </w:t>
      </w:r>
      <w:r w:rsidRPr="003F3AF1">
        <w:rPr>
          <w:rFonts w:eastAsia="游明朝"/>
          <w:lang w:eastAsia="ja-JP"/>
        </w:rPr>
        <w:t>type</w:t>
      </w:r>
      <w:r w:rsidRPr="003F3AF1">
        <w:rPr>
          <w:rFonts w:eastAsia="游明朝" w:hint="eastAsia"/>
          <w:lang w:eastAsia="ja-JP"/>
        </w:rPr>
        <w:t xml:space="preserve"> location from 12 to 1</w:t>
      </w:r>
      <w:r w:rsidR="00B445B6">
        <w:rPr>
          <w:rFonts w:eastAsia="游明朝" w:hint="eastAsia"/>
          <w:lang w:eastAsia="ja-JP"/>
        </w:rPr>
        <w:t>5,</w:t>
      </w:r>
      <w:r w:rsidRPr="003F3AF1">
        <w:rPr>
          <w:rFonts w:eastAsia="游明朝" w:hint="eastAsia"/>
          <w:lang w:eastAsia="ja-JP"/>
        </w:rPr>
        <w:t xml:space="preserve"> because we need to further </w:t>
      </w:r>
      <w:r w:rsidRPr="003F3AF1">
        <w:rPr>
          <w:rFonts w:eastAsia="游明朝"/>
          <w:lang w:eastAsia="ja-JP"/>
        </w:rPr>
        <w:t>discuss</w:t>
      </w:r>
      <w:r w:rsidRPr="003F3AF1">
        <w:rPr>
          <w:rFonts w:eastAsia="游明朝" w:hint="eastAsia"/>
          <w:lang w:eastAsia="ja-JP"/>
        </w:rPr>
        <w:t xml:space="preserve"> this.</w:t>
      </w:r>
    </w:p>
    <w:p w14:paraId="43D8CAFA" w14:textId="77777777" w:rsidR="00B445B6" w:rsidRDefault="0080114D" w:rsidP="00B445B6">
      <w:pPr>
        <w:ind w:left="1134"/>
        <w:rPr>
          <w:rFonts w:eastAsia="游明朝"/>
          <w:lang w:eastAsia="ja-JP"/>
        </w:rPr>
      </w:pPr>
      <w:r w:rsidRPr="003F3AF1">
        <w:rPr>
          <w:rFonts w:eastAsia="游明朝" w:hint="eastAsia"/>
          <w:lang w:eastAsia="ja-JP"/>
        </w:rPr>
        <w:t>A: OK.</w:t>
      </w:r>
    </w:p>
    <w:p w14:paraId="45626456" w14:textId="4BC8C325" w:rsidR="00B445B6" w:rsidRDefault="0080114D" w:rsidP="00B445B6">
      <w:pPr>
        <w:ind w:left="1134"/>
        <w:rPr>
          <w:rFonts w:eastAsia="游明朝"/>
          <w:lang w:eastAsia="ja-JP"/>
        </w:rPr>
      </w:pPr>
      <w:r w:rsidRPr="003F3AF1">
        <w:rPr>
          <w:rFonts w:eastAsia="游明朝" w:hint="eastAsia"/>
          <w:lang w:eastAsia="ja-JP"/>
        </w:rPr>
        <w:t xml:space="preserve">C: I am confused. </w:t>
      </w:r>
      <w:r w:rsidRPr="003F3AF1">
        <w:rPr>
          <w:rFonts w:eastAsia="游明朝"/>
          <w:lang w:eastAsia="ja-JP"/>
        </w:rPr>
        <w:t>W</w:t>
      </w:r>
      <w:r w:rsidRPr="003F3AF1">
        <w:rPr>
          <w:rFonts w:eastAsia="游明朝" w:hint="eastAsia"/>
          <w:lang w:eastAsia="ja-JP"/>
        </w:rPr>
        <w:t>e have a four bitfield and it is set to zero to indicate somet</w:t>
      </w:r>
      <w:r w:rsidR="003F3AF1">
        <w:rPr>
          <w:rFonts w:eastAsia="游明朝" w:hint="eastAsia"/>
          <w:lang w:eastAsia="ja-JP"/>
        </w:rPr>
        <w:t>hing</w:t>
      </w:r>
      <w:r w:rsidRPr="003F3AF1">
        <w:rPr>
          <w:rFonts w:eastAsia="游明朝" w:hint="eastAsia"/>
          <w:lang w:eastAsia="ja-JP"/>
        </w:rPr>
        <w:t xml:space="preserve">. </w:t>
      </w:r>
      <w:r w:rsidRPr="003F3AF1">
        <w:rPr>
          <w:rFonts w:eastAsia="游明朝"/>
          <w:lang w:eastAsia="ja-JP"/>
        </w:rPr>
        <w:t>W</w:t>
      </w:r>
      <w:r w:rsidRPr="003F3AF1">
        <w:rPr>
          <w:rFonts w:eastAsia="游明朝" w:hint="eastAsia"/>
          <w:lang w:eastAsia="ja-JP"/>
        </w:rPr>
        <w:t xml:space="preserve">hat other </w:t>
      </w:r>
      <w:r w:rsidRPr="003F3AF1">
        <w:rPr>
          <w:rFonts w:eastAsia="游明朝"/>
          <w:lang w:eastAsia="ja-JP"/>
        </w:rPr>
        <w:t>possible</w:t>
      </w:r>
      <w:r w:rsidRPr="003F3AF1">
        <w:rPr>
          <w:rFonts w:eastAsia="游明朝" w:hint="eastAsia"/>
          <w:lang w:eastAsia="ja-JP"/>
        </w:rPr>
        <w:t xml:space="preserve"> values could it have or what do other values mean?</w:t>
      </w:r>
    </w:p>
    <w:p w14:paraId="6C09C68A" w14:textId="14DFF000" w:rsidR="00B445B6" w:rsidRDefault="0080114D" w:rsidP="00B445B6">
      <w:pPr>
        <w:ind w:left="1134"/>
        <w:rPr>
          <w:rFonts w:eastAsia="游明朝"/>
          <w:lang w:eastAsia="ja-JP"/>
        </w:rPr>
      </w:pPr>
      <w:r w:rsidRPr="003F3AF1">
        <w:rPr>
          <w:rFonts w:eastAsia="游明朝" w:hint="eastAsia"/>
          <w:lang w:eastAsia="ja-JP"/>
        </w:rPr>
        <w:t>A:</w:t>
      </w:r>
      <w:r w:rsidR="00B445B6">
        <w:rPr>
          <w:rFonts w:eastAsia="游明朝" w:hint="eastAsia"/>
          <w:lang w:eastAsia="ja-JP"/>
        </w:rPr>
        <w:t xml:space="preserve"> Since this is within the context of Coex, we define this because it is needed for as a value zero. But we have some parallel discussion in some other topics that maybe we will need the feedback in order to report a different value.</w:t>
      </w:r>
    </w:p>
    <w:p w14:paraId="59C7130A" w14:textId="295AE7DB"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Do you mean that you have four-bit field and then depending on what value, the rest of the starting sequence number might contain some extra information?</w:t>
      </w:r>
    </w:p>
    <w:p w14:paraId="35267BA2" w14:textId="3C1479FA" w:rsidR="0080114D" w:rsidRDefault="0080114D" w:rsidP="00B445B6">
      <w:pPr>
        <w:ind w:left="1134"/>
        <w:rPr>
          <w:rFonts w:eastAsia="游明朝"/>
          <w:lang w:eastAsia="ja-JP"/>
        </w:rPr>
      </w:pPr>
      <w:r w:rsidRPr="003F3AF1">
        <w:rPr>
          <w:rFonts w:eastAsia="游明朝" w:hint="eastAsia"/>
          <w:lang w:eastAsia="ja-JP"/>
        </w:rPr>
        <w:t xml:space="preserve">A: </w:t>
      </w:r>
      <w:r w:rsidR="00B445B6">
        <w:rPr>
          <w:rFonts w:eastAsia="游明朝" w:hint="eastAsia"/>
          <w:lang w:eastAsia="ja-JP"/>
        </w:rPr>
        <w:t>If t</w:t>
      </w:r>
      <w:r w:rsidRPr="003F3AF1">
        <w:rPr>
          <w:rFonts w:eastAsia="游明朝" w:hint="eastAsia"/>
          <w:lang w:eastAsia="ja-JP"/>
        </w:rPr>
        <w:t>he feedback type field is not zero, it is possible that the rest of the starting sequence number is not reserved.</w:t>
      </w:r>
    </w:p>
    <w:p w14:paraId="06812161" w14:textId="49D39A1E" w:rsidR="00B445B6" w:rsidRPr="003F3AF1" w:rsidRDefault="00B445B6" w:rsidP="00B445B6">
      <w:pPr>
        <w:ind w:left="1134"/>
      </w:pPr>
      <w:r>
        <w:rPr>
          <w:rFonts w:eastAsia="游明朝" w:hint="eastAsia"/>
          <w:lang w:eastAsia="ja-JP"/>
        </w:rPr>
        <w:t>(Due to lack of time, this SP was not conducted.)</w:t>
      </w:r>
    </w:p>
    <w:p w14:paraId="21C4A8F1" w14:textId="77777777" w:rsidR="003F3AF1" w:rsidRDefault="003F3AF1" w:rsidP="003F3AF1">
      <w:pPr>
        <w:tabs>
          <w:tab w:val="left" w:pos="2800"/>
          <w:tab w:val="left" w:pos="4780"/>
        </w:tabs>
        <w:ind w:left="567"/>
        <w:contextualSpacing/>
        <w:rPr>
          <w:rFonts w:eastAsia="游明朝"/>
          <w:lang w:eastAsia="ja-JP"/>
        </w:rPr>
      </w:pPr>
    </w:p>
    <w:p w14:paraId="0E732CEC" w14:textId="00057578" w:rsidR="00857BAC" w:rsidRPr="00857BAC" w:rsidRDefault="003F3AF1"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-D</w:t>
      </w:r>
      <w:r w:rsidRPr="003F3AF1">
        <w:rPr>
          <w:rFonts w:eastAsia="游明朝" w:hint="eastAsia"/>
          <w:b/>
          <w:bCs/>
          <w:highlight w:val="yellow"/>
          <w:lang w:eastAsia="ja-JP"/>
        </w:rPr>
        <w:t>:</w:t>
      </w:r>
      <w:r w:rsidRPr="00857BAC">
        <w:rPr>
          <w:rFonts w:eastAsia="游明朝" w:hint="eastAsia"/>
          <w:lang w:eastAsia="ja-JP"/>
        </w:rPr>
        <w:t xml:space="preserve"> </w:t>
      </w:r>
      <w:r w:rsidRPr="00857BAC">
        <w:rPr>
          <w:rFonts w:eastAsia="游明朝"/>
          <w:lang w:eastAsia="ja-JP"/>
        </w:rPr>
        <w:t>Jarkko</w:t>
      </w:r>
    </w:p>
    <w:p w14:paraId="4A41E50C" w14:textId="7DD278DA" w:rsidR="003F3AF1" w:rsidRPr="00857BAC" w:rsidRDefault="00B445B6" w:rsidP="00857BAC">
      <w:pPr>
        <w:tabs>
          <w:tab w:val="left" w:pos="2800"/>
          <w:tab w:val="left" w:pos="4780"/>
        </w:tabs>
        <w:ind w:left="851"/>
        <w:contextualSpacing/>
        <w:rPr>
          <w:b/>
          <w:bCs/>
        </w:rPr>
      </w:pPr>
      <w:r w:rsidRPr="00857BAC">
        <w:rPr>
          <w:rFonts w:eastAsia="游明朝"/>
          <w:lang w:eastAsia="ja-JP"/>
        </w:rPr>
        <w:t>Do you support that if the SMD is part of an FT mobility domain the following applies?</w:t>
      </w:r>
    </w:p>
    <w:p w14:paraId="7F71A14E" w14:textId="77777777" w:rsidR="00B445B6" w:rsidRPr="00B445B6" w:rsidRDefault="00B445B6" w:rsidP="00B445B6">
      <w:pPr>
        <w:numPr>
          <w:ilvl w:val="2"/>
          <w:numId w:val="2"/>
        </w:numPr>
      </w:pPr>
      <w:r w:rsidRPr="00B445B6">
        <w:t>the single PMKSA to be used in the SMD is the PMK-R1 SA and is bound to the SMD-ME, when the non-AP MLD initially associates with the SMD ME using FT initial MD association.</w:t>
      </w:r>
    </w:p>
    <w:p w14:paraId="3E943528" w14:textId="77777777" w:rsidR="00857BAC" w:rsidRPr="00857BAC" w:rsidRDefault="00B445B6" w:rsidP="00857BAC">
      <w:pPr>
        <w:numPr>
          <w:ilvl w:val="2"/>
          <w:numId w:val="2"/>
        </w:numPr>
        <w:ind w:left="1135"/>
      </w:pPr>
      <w:r>
        <w:rPr>
          <w:rFonts w:eastAsia="游明朝" w:hint="eastAsia"/>
          <w:lang w:eastAsia="ja-JP"/>
        </w:rPr>
        <w:t>Discussion:</w:t>
      </w:r>
      <w:r w:rsidRPr="00005501">
        <w:t xml:space="preserve"> </w:t>
      </w:r>
      <w:r>
        <w:rPr>
          <w:rFonts w:eastAsia="游明朝" w:hint="eastAsia"/>
          <w:lang w:eastAsia="ja-JP"/>
        </w:rPr>
        <w:t>None.</w:t>
      </w:r>
    </w:p>
    <w:p w14:paraId="04DEEDCA" w14:textId="13A1BB1E" w:rsidR="0080114D" w:rsidRPr="00857BAC" w:rsidRDefault="0080114D" w:rsidP="00857BAC">
      <w:pPr>
        <w:ind w:left="851"/>
      </w:pPr>
      <w:r w:rsidRPr="00857BAC">
        <w:rPr>
          <w:rFonts w:eastAsia="游明朝" w:hint="eastAsia"/>
          <w:b/>
          <w:bCs/>
          <w:highlight w:val="yellow"/>
          <w:lang w:eastAsia="ja-JP"/>
        </w:rPr>
        <w:t>Result: No objection</w:t>
      </w:r>
    </w:p>
    <w:p w14:paraId="61896CFD" w14:textId="77777777" w:rsidR="00874251" w:rsidRDefault="00874251" w:rsidP="00874251"/>
    <w:p w14:paraId="70271D45" w14:textId="77777777" w:rsidR="00874251" w:rsidRPr="008205BB" w:rsidRDefault="00874251" w:rsidP="00874251">
      <w:pPr>
        <w:tabs>
          <w:tab w:val="left" w:pos="2800"/>
          <w:tab w:val="left" w:pos="4780"/>
        </w:tabs>
        <w:contextualSpacing/>
        <w:rPr>
          <w:rFonts w:eastAsia="游明朝"/>
          <w:lang w:eastAsia="ja-JP"/>
        </w:rPr>
      </w:pPr>
    </w:p>
    <w:p w14:paraId="279AC778" w14:textId="77777777" w:rsidR="00874251" w:rsidRPr="008205BB" w:rsidRDefault="00874251" w:rsidP="00874251">
      <w:pPr>
        <w:tabs>
          <w:tab w:val="left" w:pos="2800"/>
          <w:tab w:val="left" w:pos="4780"/>
        </w:tabs>
        <w:contextualSpacing/>
        <w:rPr>
          <w:rFonts w:eastAsia="游明朝"/>
          <w:lang w:eastAsia="ja-JP"/>
        </w:rPr>
      </w:pPr>
    </w:p>
    <w:p w14:paraId="77E3138B" w14:textId="77777777" w:rsidR="00874251" w:rsidRPr="00120DED" w:rsidRDefault="00874251" w:rsidP="00874251">
      <w:pPr>
        <w:numPr>
          <w:ilvl w:val="0"/>
          <w:numId w:val="2"/>
        </w:numPr>
        <w:tabs>
          <w:tab w:val="left" w:pos="2800"/>
          <w:tab w:val="left" w:pos="4780"/>
        </w:tabs>
        <w:contextualSpacing/>
      </w:pPr>
      <w:r w:rsidRPr="00120DED">
        <w:rPr>
          <w:bCs/>
          <w:color w:val="000000" w:themeColor="text1"/>
          <w:lang w:eastAsia="en-GB"/>
        </w:rPr>
        <w:t>Motions</w:t>
      </w:r>
    </w:p>
    <w:p w14:paraId="5D71AA3D" w14:textId="7F213F67" w:rsidR="00874251" w:rsidRPr="006D34C5" w:rsidRDefault="00874251" w:rsidP="00874251">
      <w:pPr>
        <w:numPr>
          <w:ilvl w:val="1"/>
          <w:numId w:val="2"/>
        </w:numPr>
        <w:tabs>
          <w:tab w:val="left" w:pos="2800"/>
          <w:tab w:val="left" w:pos="4780"/>
        </w:tabs>
        <w:contextualSpacing/>
        <w:rPr>
          <w:b/>
          <w:bCs/>
        </w:rPr>
      </w:pPr>
      <w:r w:rsidRPr="00402EE4">
        <w:rPr>
          <w:rFonts w:eastAsia="游明朝" w:hint="eastAsia"/>
          <w:lang w:eastAsia="ja-JP"/>
        </w:rPr>
        <w:t>The following motions were conducted.</w:t>
      </w:r>
    </w:p>
    <w:p w14:paraId="6C9CD1FB" w14:textId="77777777" w:rsidR="00874251" w:rsidRPr="00644AE4" w:rsidRDefault="00874251" w:rsidP="00874251">
      <w:pPr>
        <w:tabs>
          <w:tab w:val="left" w:pos="2800"/>
          <w:tab w:val="left" w:pos="4780"/>
        </w:tabs>
        <w:ind w:left="851"/>
        <w:contextualSpacing/>
        <w:rPr>
          <w:b/>
          <w:bCs/>
        </w:rPr>
      </w:pPr>
    </w:p>
    <w:p w14:paraId="6DA213D9" w14:textId="102111EC"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613A8A5" w14:textId="2C1EE99D" w:rsidR="0002226F" w:rsidRPr="0002226F" w:rsidRDefault="0002226F" w:rsidP="001B5DB6">
      <w:pPr>
        <w:tabs>
          <w:tab w:val="left" w:pos="4820"/>
        </w:tabs>
        <w:ind w:left="851"/>
        <w:contextualSpacing/>
        <w:rPr>
          <w:rFonts w:eastAsia="游明朝"/>
          <w:lang w:eastAsia="ja-JP"/>
        </w:rPr>
      </w:pPr>
      <w:r w:rsidRPr="0002226F">
        <w:rPr>
          <w:rFonts w:eastAsia="游明朝"/>
          <w:lang w:eastAsia="ja-JP"/>
        </w:rPr>
        <w:t>Move to the TGbn SFD as follows:</w:t>
      </w:r>
    </w:p>
    <w:p w14:paraId="70782CE0" w14:textId="51501C7C" w:rsidR="0002226F" w:rsidRPr="00005501" w:rsidRDefault="0002226F" w:rsidP="0002226F">
      <w:pPr>
        <w:numPr>
          <w:ilvl w:val="2"/>
          <w:numId w:val="2"/>
        </w:numPr>
      </w:pPr>
      <w:r w:rsidRPr="0002226F">
        <w:t>Unavailability Target Start Time is indicated using 9 bits with a granularity of 64us</w:t>
      </w:r>
    </w:p>
    <w:p w14:paraId="2B77FA24" w14:textId="77777777" w:rsidR="0002226F" w:rsidRPr="0002226F" w:rsidRDefault="0002226F" w:rsidP="00A76E63">
      <w:pPr>
        <w:pStyle w:val="a"/>
      </w:pPr>
      <w:r w:rsidRPr="0002226F">
        <w:rPr>
          <w:u w:val="single"/>
        </w:rPr>
        <w:t>This subfield contains a partial TSF time at which the unavailability event is expected to start</w:t>
      </w:r>
    </w:p>
    <w:p w14:paraId="35EE6AB8" w14:textId="440A21E8" w:rsidR="0002226F" w:rsidRDefault="0002226F" w:rsidP="00662E11">
      <w:pPr>
        <w:pStyle w:val="a"/>
        <w:numPr>
          <w:ilvl w:val="0"/>
          <w:numId w:val="0"/>
        </w:numPr>
        <w:ind w:left="1985"/>
      </w:pPr>
      <w:r w:rsidRPr="0002226F">
        <w:rPr>
          <w:u w:val="single"/>
        </w:rPr>
        <w:t>Except that this subfield is reserved (i.e., invalid and to be ignored by the recipient) if the Unavailability Duration subfield is equal to 0</w:t>
      </w:r>
    </w:p>
    <w:p w14:paraId="7635B219" w14:textId="0B46DB85" w:rsidR="0002226F" w:rsidRPr="00005501" w:rsidRDefault="0002226F" w:rsidP="0002226F">
      <w:pPr>
        <w:numPr>
          <w:ilvl w:val="2"/>
          <w:numId w:val="2"/>
        </w:numPr>
      </w:pPr>
      <w:r w:rsidRPr="0002226F">
        <w:t>Unavailability Duration is indicated using 9 bits with a granularity of 64us</w:t>
      </w:r>
    </w:p>
    <w:p w14:paraId="615303A0" w14:textId="77777777" w:rsidR="0002226F" w:rsidRPr="0002226F" w:rsidRDefault="0002226F" w:rsidP="0002226F">
      <w:pPr>
        <w:pStyle w:val="a"/>
        <w:rPr>
          <w:u w:val="single"/>
        </w:rPr>
      </w:pPr>
      <w:r w:rsidRPr="0002226F">
        <w:rPr>
          <w:u w:val="single"/>
        </w:rPr>
        <w:t xml:space="preserve">This subfield is set to the estimated duration, in units of 64 microseconds, of the unavailability event except that </w:t>
      </w:r>
    </w:p>
    <w:p w14:paraId="48BF062A" w14:textId="77777777" w:rsidR="0002226F" w:rsidRPr="0002226F" w:rsidRDefault="0002226F" w:rsidP="0002226F">
      <w:pPr>
        <w:pStyle w:val="a"/>
        <w:rPr>
          <w:u w:val="single"/>
        </w:rPr>
      </w:pPr>
      <w:r w:rsidRPr="0002226F">
        <w:rPr>
          <w:u w:val="single"/>
        </w:rPr>
        <w:t xml:space="preserve">The value 0 indicates that the STA is available </w:t>
      </w:r>
    </w:p>
    <w:p w14:paraId="635C4875" w14:textId="77777777" w:rsidR="0002226F" w:rsidRPr="0002226F" w:rsidRDefault="0002226F" w:rsidP="0002226F">
      <w:pPr>
        <w:pStyle w:val="a"/>
        <w:rPr>
          <w:u w:val="single"/>
        </w:rPr>
      </w:pPr>
      <w:r w:rsidRPr="0002226F">
        <w:rPr>
          <w:u w:val="single"/>
        </w:rPr>
        <w:t xml:space="preserve">The value 511 indicates that the STA is unavailable for an indefinite duration of time </w:t>
      </w:r>
    </w:p>
    <w:p w14:paraId="1B148DAB" w14:textId="27A41C50" w:rsidR="0002226F" w:rsidRPr="00005501" w:rsidRDefault="0002226F" w:rsidP="00AE006B">
      <w:pPr>
        <w:pStyle w:val="a"/>
      </w:pPr>
      <w:r w:rsidRPr="0002226F">
        <w:rPr>
          <w:u w:val="single"/>
        </w:rPr>
        <w:t>The STA shall not use the value 511 unless the unavailability duration is unknown</w:t>
      </w:r>
    </w:p>
    <w:p w14:paraId="09E5140A" w14:textId="67E3F15A" w:rsidR="0002226F" w:rsidRPr="0002226F" w:rsidRDefault="0002226F" w:rsidP="0002226F">
      <w:pPr>
        <w:numPr>
          <w:ilvl w:val="2"/>
          <w:numId w:val="9"/>
        </w:numPr>
        <w:rPr>
          <w:u w:val="single"/>
        </w:rPr>
      </w:pPr>
      <w:r w:rsidRPr="0002226F">
        <w:rPr>
          <w:u w:val="single"/>
        </w:rPr>
        <w:t xml:space="preserve">A non-AP STA that intends to transition to available state shall indicate to its associated AP that it transitions from being unavailable to being available by sending a BSRP GI3 Trigger frame with the Unavailability Duration field set to 0. </w:t>
      </w:r>
    </w:p>
    <w:p w14:paraId="7DE05D7F" w14:textId="59C183CA" w:rsidR="0080114D" w:rsidRPr="00A113D9" w:rsidRDefault="0080114D" w:rsidP="001B5DB6">
      <w:pPr>
        <w:tabs>
          <w:tab w:val="left" w:pos="4820"/>
        </w:tabs>
        <w:ind w:left="851"/>
        <w:contextualSpacing/>
        <w:rPr>
          <w:rFonts w:eastAsia="游明朝"/>
          <w:lang w:eastAsia="ja-JP"/>
        </w:rPr>
      </w:pPr>
      <w:r>
        <w:t>Move</w:t>
      </w:r>
      <w:r>
        <w:rPr>
          <w:rFonts w:eastAsia="游明朝" w:hint="eastAsia"/>
          <w:lang w:eastAsia="ja-JP"/>
        </w:rPr>
        <w:t>: Sherief Helwa</w:t>
      </w:r>
      <w:r w:rsidR="00B445B6">
        <w:rPr>
          <w:rFonts w:eastAsia="游明朝"/>
          <w:lang w:eastAsia="ja-JP"/>
        </w:rPr>
        <w:tab/>
      </w:r>
      <w:r>
        <w:t>Second:</w:t>
      </w:r>
      <w:r w:rsidRPr="007F3CF3">
        <w:t xml:space="preserve"> </w:t>
      </w:r>
      <w:r>
        <w:rPr>
          <w:rFonts w:eastAsia="游明朝" w:hint="eastAsia"/>
          <w:lang w:eastAsia="ja-JP"/>
        </w:rPr>
        <w:t>Qi Wang</w:t>
      </w:r>
    </w:p>
    <w:p w14:paraId="236FC01C" w14:textId="5DB0AB5D"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1129A61A"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05D5E234" w14:textId="4BD31801" w:rsidR="0080114D" w:rsidRPr="0002226F" w:rsidRDefault="0002226F" w:rsidP="0080114D">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02226F">
        <w:rPr>
          <w:rFonts w:eastAsia="游明朝"/>
          <w:i/>
          <w:iCs/>
          <w:lang w:eastAsia="ja-JP"/>
        </w:rPr>
        <w:t>[</w:t>
      </w:r>
      <w:hyperlink r:id="rId321" w:history="1">
        <w:r w:rsidRPr="0002226F">
          <w:rPr>
            <w:rStyle w:val="a7"/>
            <w:rFonts w:eastAsia="游明朝"/>
            <w:i/>
            <w:iCs/>
            <w:lang w:eastAsia="ja-JP"/>
          </w:rPr>
          <w:t>24/1558</w:t>
        </w:r>
      </w:hyperlink>
      <w:r w:rsidRPr="0002226F">
        <w:rPr>
          <w:rFonts w:eastAsia="游明朝"/>
          <w:i/>
          <w:iCs/>
          <w:lang w:eastAsia="ja-JP"/>
        </w:rPr>
        <w:t xml:space="preserve">, </w:t>
      </w:r>
      <w:hyperlink r:id="rId322" w:history="1">
        <w:r w:rsidRPr="0002226F">
          <w:rPr>
            <w:rStyle w:val="a7"/>
            <w:rFonts w:eastAsia="游明朝"/>
            <w:i/>
            <w:iCs/>
            <w:lang w:eastAsia="ja-JP"/>
          </w:rPr>
          <w:t>25/430</w:t>
        </w:r>
      </w:hyperlink>
      <w:r w:rsidRPr="0002226F">
        <w:rPr>
          <w:rFonts w:eastAsia="游明朝"/>
          <w:i/>
          <w:iCs/>
          <w:lang w:eastAsia="ja-JP"/>
        </w:rPr>
        <w:t xml:space="preserve">, </w:t>
      </w:r>
      <w:hyperlink r:id="rId323" w:history="1">
        <w:r w:rsidRPr="0002226F">
          <w:rPr>
            <w:rStyle w:val="a7"/>
            <w:rFonts w:eastAsia="游明朝"/>
            <w:i/>
            <w:iCs/>
            <w:lang w:eastAsia="ja-JP"/>
          </w:rPr>
          <w:t>25/0063</w:t>
        </w:r>
      </w:hyperlink>
      <w:r w:rsidRPr="0002226F">
        <w:rPr>
          <w:rFonts w:eastAsia="游明朝"/>
          <w:i/>
          <w:iCs/>
          <w:lang w:eastAsia="ja-JP"/>
        </w:rPr>
        <w:t>]. SP result: No objection.</w:t>
      </w:r>
    </w:p>
    <w:p w14:paraId="766727BB" w14:textId="77777777" w:rsidR="0002226F" w:rsidRPr="0080114D" w:rsidRDefault="0002226F" w:rsidP="0080114D">
      <w:pPr>
        <w:tabs>
          <w:tab w:val="left" w:pos="2800"/>
          <w:tab w:val="left" w:pos="4780"/>
        </w:tabs>
        <w:ind w:left="851"/>
        <w:contextualSpacing/>
        <w:rPr>
          <w:rFonts w:eastAsia="游明朝"/>
          <w:b/>
          <w:bCs/>
          <w:lang w:eastAsia="ja-JP"/>
        </w:rPr>
      </w:pPr>
    </w:p>
    <w:p w14:paraId="59B8572A" w14:textId="6359014B"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036AB8D" w14:textId="7876FE0C" w:rsidR="0002226F" w:rsidRPr="0002226F" w:rsidRDefault="0002226F" w:rsidP="0002226F">
      <w:pPr>
        <w:tabs>
          <w:tab w:val="left" w:pos="4820"/>
        </w:tabs>
        <w:ind w:left="851"/>
        <w:contextualSpacing/>
        <w:rPr>
          <w:rFonts w:eastAsia="游明朝"/>
          <w:lang w:eastAsia="ja-JP"/>
        </w:rPr>
      </w:pPr>
      <w:r w:rsidRPr="0002226F">
        <w:rPr>
          <w:rFonts w:eastAsia="游明朝"/>
          <w:lang w:eastAsia="ja-JP"/>
        </w:rPr>
        <w:t>Move to add to the TGbn SFD the following:</w:t>
      </w:r>
    </w:p>
    <w:p w14:paraId="4C5FE59D" w14:textId="22A689FA" w:rsidR="0002226F" w:rsidRPr="00005501" w:rsidRDefault="0002226F" w:rsidP="0002226F">
      <w:pPr>
        <w:numPr>
          <w:ilvl w:val="2"/>
          <w:numId w:val="2"/>
        </w:numPr>
      </w:pPr>
      <w:r w:rsidRPr="0002226F">
        <w:t xml:space="preserve">If the SMD is part of an FT mobility domain the following applies </w:t>
      </w:r>
    </w:p>
    <w:p w14:paraId="1AD9F285" w14:textId="45C276DC" w:rsidR="0002226F" w:rsidRPr="0002226F" w:rsidRDefault="0002226F" w:rsidP="0002226F">
      <w:pPr>
        <w:pStyle w:val="a"/>
      </w:pPr>
      <w:r w:rsidRPr="0002226F">
        <w:t>The single PMKSA to be used in the SMD is the PMK-R1 SA and is bound to the SMD-ME, when the non-AP MLD initially associates with the SMD ME using FT initial MD association.</w:t>
      </w:r>
    </w:p>
    <w:p w14:paraId="0FF4D7B4" w14:textId="13673BD8" w:rsidR="0080114D" w:rsidRPr="0080114D" w:rsidRDefault="0080114D" w:rsidP="00B445B6">
      <w:pPr>
        <w:tabs>
          <w:tab w:val="left" w:pos="4780"/>
        </w:tabs>
        <w:ind w:left="851"/>
        <w:contextualSpacing/>
        <w:rPr>
          <w:rFonts w:eastAsia="游明朝"/>
          <w:lang w:eastAsia="ja-JP"/>
        </w:rPr>
      </w:pPr>
      <w:r>
        <w:t>Move</w:t>
      </w:r>
      <w:r>
        <w:rPr>
          <w:rFonts w:eastAsia="游明朝" w:hint="eastAsia"/>
          <w:lang w:eastAsia="ja-JP"/>
        </w:rPr>
        <w:t>: Jarkko Kneckt</w:t>
      </w:r>
      <w:r w:rsidR="00B445B6">
        <w:rPr>
          <w:rFonts w:eastAsia="游明朝"/>
          <w:lang w:eastAsia="ja-JP"/>
        </w:rPr>
        <w:tab/>
      </w:r>
      <w:r>
        <w:t>Second:</w:t>
      </w:r>
      <w:r>
        <w:rPr>
          <w:rFonts w:eastAsia="游明朝" w:hint="eastAsia"/>
          <w:lang w:eastAsia="ja-JP"/>
        </w:rPr>
        <w:t xml:space="preserve"> Yanjun Sun</w:t>
      </w:r>
    </w:p>
    <w:p w14:paraId="3F03C804" w14:textId="3CBCF1D6"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0F1D2111"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57067D66" w14:textId="77777777" w:rsidR="00594693" w:rsidRPr="0002226F" w:rsidRDefault="00594693" w:rsidP="00594693">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594693">
        <w:rPr>
          <w:rFonts w:eastAsia="游明朝" w:hint="eastAsia"/>
          <w:i/>
          <w:iCs/>
          <w:color w:val="FF0000"/>
          <w:lang w:eastAsia="ja-JP"/>
        </w:rPr>
        <w:t>???</w:t>
      </w:r>
      <w:r>
        <w:rPr>
          <w:rFonts w:eastAsia="游明朝" w:hint="eastAsia"/>
          <w:i/>
          <w:iCs/>
          <w:lang w:eastAsia="ja-JP"/>
        </w:rPr>
        <w:t>]</w:t>
      </w:r>
      <w:r w:rsidRPr="0002226F">
        <w:rPr>
          <w:rFonts w:eastAsia="游明朝"/>
          <w:i/>
          <w:iCs/>
          <w:lang w:eastAsia="ja-JP"/>
        </w:rPr>
        <w:t>. SP result: No objection.</w:t>
      </w:r>
    </w:p>
    <w:p w14:paraId="198351B6" w14:textId="77777777" w:rsidR="00594693" w:rsidRDefault="00594693" w:rsidP="0080114D">
      <w:pPr>
        <w:tabs>
          <w:tab w:val="left" w:pos="2800"/>
          <w:tab w:val="left" w:pos="4780"/>
        </w:tabs>
        <w:ind w:left="851"/>
        <w:contextualSpacing/>
        <w:rPr>
          <w:rFonts w:eastAsia="游明朝"/>
          <w:b/>
          <w:bCs/>
          <w:lang w:eastAsia="ja-JP"/>
        </w:rPr>
      </w:pPr>
    </w:p>
    <w:p w14:paraId="2CE938A6" w14:textId="77777777" w:rsidR="00790DFF" w:rsidRPr="00AC1DE3" w:rsidRDefault="00790DFF" w:rsidP="00790DFF">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379</w:t>
      </w:r>
      <w:r>
        <w:rPr>
          <w:rFonts w:eastAsia="游明朝"/>
          <w:b/>
          <w:bCs/>
          <w:highlight w:val="red"/>
          <w:lang w:eastAsia="ja-JP"/>
        </w:rPr>
        <w:t xml:space="preserve"> </w:t>
      </w:r>
      <w:r>
        <w:rPr>
          <w:rFonts w:eastAsia="游明朝" w:hint="eastAsia"/>
          <w:b/>
          <w:bCs/>
          <w:highlight w:val="red"/>
          <w:lang w:eastAsia="ja-JP"/>
        </w:rPr>
        <w:t>(Draft Creation</w:t>
      </w:r>
      <w:r>
        <w:rPr>
          <w:rFonts w:eastAsia="游明朝"/>
          <w:b/>
          <w:bCs/>
          <w:highlight w:val="red"/>
          <w:lang w:eastAsia="ja-JP"/>
        </w:rPr>
        <w:t>)</w:t>
      </w:r>
    </w:p>
    <w:p w14:paraId="043631F6" w14:textId="39ECBB2A"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Move to instruct the TGbn Editor to create IEEE802.11bn D0.2 draft after incorporating the approved proposed draft changes as specified in all the applicable Motions from 296 to </w:t>
      </w:r>
      <w:r w:rsidRPr="00594693">
        <w:rPr>
          <w:rFonts w:eastAsia="游明朝"/>
          <w:color w:val="FF0000"/>
          <w:lang w:eastAsia="ja-JP"/>
        </w:rPr>
        <w:t>378</w:t>
      </w:r>
      <w:r w:rsidRPr="00594693">
        <w:rPr>
          <w:rFonts w:eastAsia="游明朝"/>
          <w:lang w:eastAsia="ja-JP"/>
        </w:rPr>
        <w:t xml:space="preserve"> (motions with numerical values).</w:t>
      </w:r>
    </w:p>
    <w:p w14:paraId="0A2F07F5" w14:textId="2E27553A"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4950F8B4"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4261DBCB" w14:textId="77777777" w:rsidR="00790DFF" w:rsidRDefault="00790DFF" w:rsidP="00790DFF">
      <w:pPr>
        <w:tabs>
          <w:tab w:val="left" w:pos="2800"/>
          <w:tab w:val="left" w:pos="4780"/>
        </w:tabs>
        <w:ind w:left="851"/>
        <w:contextualSpacing/>
        <w:rPr>
          <w:rFonts w:eastAsia="游明朝"/>
          <w:b/>
          <w:bCs/>
          <w:lang w:eastAsia="ja-JP"/>
        </w:rPr>
      </w:pPr>
      <w:r>
        <w:rPr>
          <w:b/>
          <w:bCs/>
          <w:highlight w:val="green"/>
        </w:rPr>
        <w:t>Result: Approved with unanimous consent.</w:t>
      </w:r>
    </w:p>
    <w:p w14:paraId="512FFC8A" w14:textId="77777777" w:rsidR="0080114D" w:rsidRPr="00790DFF" w:rsidRDefault="0080114D" w:rsidP="0080114D">
      <w:pPr>
        <w:tabs>
          <w:tab w:val="left" w:pos="2800"/>
          <w:tab w:val="left" w:pos="4780"/>
        </w:tabs>
        <w:ind w:left="851"/>
        <w:contextualSpacing/>
        <w:rPr>
          <w:rFonts w:eastAsia="游明朝"/>
          <w:b/>
          <w:bCs/>
          <w:lang w:eastAsia="ja-JP"/>
        </w:rPr>
      </w:pPr>
    </w:p>
    <w:p w14:paraId="0E4E91AA" w14:textId="16872832" w:rsidR="00790DFF" w:rsidRPr="00594693" w:rsidRDefault="00790DFF" w:rsidP="005B66AD">
      <w:pPr>
        <w:numPr>
          <w:ilvl w:val="1"/>
          <w:numId w:val="2"/>
        </w:numPr>
        <w:tabs>
          <w:tab w:val="left" w:pos="2800"/>
          <w:tab w:val="left" w:pos="4780"/>
        </w:tabs>
        <w:contextualSpacing/>
        <w:rPr>
          <w:rFonts w:eastAsia="游明朝"/>
          <w:lang w:eastAsia="ja-JP"/>
        </w:rPr>
      </w:pPr>
      <w:r w:rsidRPr="00594693">
        <w:rPr>
          <w:rFonts w:eastAsia="游明朝"/>
          <w:b/>
          <w:bCs/>
          <w:highlight w:val="red"/>
          <w:lang w:eastAsia="ja-JP"/>
        </w:rPr>
        <w:t>Motion</w:t>
      </w:r>
      <w:r w:rsidR="00594693" w:rsidRPr="00594693">
        <w:rPr>
          <w:rFonts w:eastAsia="游明朝" w:hint="eastAsia"/>
          <w:b/>
          <w:bCs/>
          <w:highlight w:val="red"/>
          <w:lang w:eastAsia="ja-JP"/>
        </w:rPr>
        <w:t>:</w:t>
      </w:r>
      <w:r w:rsidR="00594693" w:rsidRPr="00594693">
        <w:rPr>
          <w:rFonts w:eastAsia="游明朝" w:hint="eastAsia"/>
          <w:b/>
          <w:bCs/>
          <w:lang w:eastAsia="ja-JP"/>
        </w:rPr>
        <w:t xml:space="preserve"> </w:t>
      </w:r>
      <w:r w:rsidRPr="00594693">
        <w:rPr>
          <w:rFonts w:eastAsia="游明朝" w:hint="eastAsia"/>
          <w:lang w:eastAsia="ja-JP"/>
        </w:rPr>
        <w:t>TGbn MAC/PHY July Ad-Hoc</w:t>
      </w:r>
    </w:p>
    <w:p w14:paraId="733306C9" w14:textId="76E02C9F"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Approve a TGbn MAC/PHY (mixed mode) ad-hoc meeting on 23 to 25 July 2025, in </w:t>
      </w:r>
      <w:r w:rsidRPr="00594693">
        <w:rPr>
          <w:rFonts w:eastAsia="游明朝"/>
          <w:color w:val="FF0000"/>
          <w:lang w:eastAsia="ja-JP"/>
        </w:rPr>
        <w:t>TBD location</w:t>
      </w:r>
      <w:r w:rsidRPr="00594693">
        <w:rPr>
          <w:rFonts w:eastAsia="游明朝"/>
          <w:lang w:eastAsia="ja-JP"/>
        </w:rPr>
        <w:t>, Europe for the purpose of TGbn comment resolution and consideration of document submissions</w:t>
      </w:r>
    </w:p>
    <w:p w14:paraId="3F268CDD" w14:textId="0DFE6345"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Kumail Haider</w:t>
      </w:r>
      <w:r>
        <w:rPr>
          <w:rFonts w:eastAsia="游明朝"/>
          <w:lang w:eastAsia="ja-JP"/>
        </w:rPr>
        <w:tab/>
      </w:r>
      <w:r>
        <w:rPr>
          <w:rFonts w:eastAsia="游明朝"/>
          <w:lang w:eastAsia="ja-JP"/>
        </w:rPr>
        <w:tab/>
      </w:r>
      <w:r>
        <w:t>Second:</w:t>
      </w:r>
      <w:r>
        <w:rPr>
          <w:rFonts w:eastAsia="游明朝" w:hint="eastAsia"/>
          <w:lang w:eastAsia="ja-JP"/>
        </w:rPr>
        <w:t xml:space="preserve"> Rubayet Shafin</w:t>
      </w:r>
    </w:p>
    <w:p w14:paraId="44F6CE6E"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AC1F35B" w14:textId="6C047830" w:rsidR="006C2D1F" w:rsidRPr="006C2D1F" w:rsidRDefault="006C2D1F" w:rsidP="0080114D">
      <w:pPr>
        <w:tabs>
          <w:tab w:val="left" w:pos="2800"/>
          <w:tab w:val="left" w:pos="4780"/>
        </w:tabs>
        <w:ind w:left="851"/>
        <w:contextualSpacing/>
        <w:rPr>
          <w:rFonts w:eastAsia="游明朝"/>
          <w:b/>
          <w:bCs/>
          <w:highlight w:val="lightGray"/>
          <w:lang w:eastAsia="ja-JP"/>
        </w:rPr>
      </w:pPr>
      <w:r w:rsidRPr="006C2D1F">
        <w:rPr>
          <w:rFonts w:eastAsia="游明朝" w:hint="eastAsia"/>
          <w:b/>
          <w:bCs/>
          <w:highlight w:val="lightGray"/>
          <w:lang w:eastAsia="ja-JP"/>
        </w:rPr>
        <w:t>Preliminary Result: 124Y, 7N, 44A</w:t>
      </w:r>
    </w:p>
    <w:p w14:paraId="745ACEB6" w14:textId="05F22A6E" w:rsidR="0080114D" w:rsidRDefault="00790DFF" w:rsidP="0080114D">
      <w:pPr>
        <w:tabs>
          <w:tab w:val="left" w:pos="2800"/>
          <w:tab w:val="left" w:pos="4780"/>
        </w:tabs>
        <w:ind w:left="851"/>
        <w:contextualSpacing/>
        <w:rPr>
          <w:rFonts w:eastAsia="游明朝"/>
          <w:b/>
          <w:bCs/>
          <w:lang w:eastAsia="ja-JP"/>
        </w:rPr>
      </w:pPr>
      <w:r w:rsidRPr="006C2D1F">
        <w:rPr>
          <w:b/>
          <w:bCs/>
          <w:highlight w:val="green"/>
        </w:rPr>
        <w:t xml:space="preserve">Result: </w:t>
      </w:r>
      <w:r w:rsidR="0018005F">
        <w:rPr>
          <w:rFonts w:eastAsia="游明朝" w:hint="eastAsia"/>
          <w:b/>
          <w:bCs/>
          <w:highlight w:val="green"/>
          <w:lang w:eastAsia="ja-JP"/>
        </w:rPr>
        <w:t>120</w:t>
      </w:r>
      <w:r w:rsidRPr="006C2D1F">
        <w:rPr>
          <w:rFonts w:eastAsia="游明朝" w:hint="eastAsia"/>
          <w:b/>
          <w:bCs/>
          <w:highlight w:val="green"/>
          <w:lang w:eastAsia="ja-JP"/>
        </w:rPr>
        <w:t xml:space="preserve">Y, </w:t>
      </w:r>
      <w:r w:rsidR="0018005F">
        <w:rPr>
          <w:rFonts w:eastAsia="游明朝" w:hint="eastAsia"/>
          <w:b/>
          <w:bCs/>
          <w:highlight w:val="green"/>
          <w:lang w:eastAsia="ja-JP"/>
        </w:rPr>
        <w:t>7</w:t>
      </w:r>
      <w:r w:rsidR="00594693" w:rsidRPr="006C2D1F">
        <w:rPr>
          <w:rFonts w:eastAsia="游明朝" w:hint="eastAsia"/>
          <w:b/>
          <w:bCs/>
          <w:highlight w:val="green"/>
          <w:lang w:eastAsia="ja-JP"/>
        </w:rPr>
        <w:t>N</w:t>
      </w:r>
      <w:r w:rsidRPr="006C2D1F">
        <w:rPr>
          <w:rFonts w:eastAsia="游明朝" w:hint="eastAsia"/>
          <w:b/>
          <w:bCs/>
          <w:highlight w:val="green"/>
          <w:lang w:eastAsia="ja-JP"/>
        </w:rPr>
        <w:t xml:space="preserve">, </w:t>
      </w:r>
      <w:r w:rsidR="0018005F">
        <w:rPr>
          <w:rFonts w:eastAsia="游明朝" w:hint="eastAsia"/>
          <w:b/>
          <w:bCs/>
          <w:highlight w:val="green"/>
          <w:lang w:eastAsia="ja-JP"/>
        </w:rPr>
        <w:t>43</w:t>
      </w:r>
      <w:r w:rsidR="00594693" w:rsidRPr="006C2D1F">
        <w:rPr>
          <w:rFonts w:eastAsia="游明朝" w:hint="eastAsia"/>
          <w:b/>
          <w:bCs/>
          <w:highlight w:val="green"/>
          <w:lang w:eastAsia="ja-JP"/>
        </w:rPr>
        <w:t>A</w:t>
      </w:r>
      <w:r w:rsidR="006C2D1F" w:rsidRPr="006C2D1F">
        <w:rPr>
          <w:rFonts w:eastAsia="游明朝" w:hint="eastAsia"/>
          <w:b/>
          <w:bCs/>
          <w:highlight w:val="green"/>
          <w:lang w:eastAsia="ja-JP"/>
        </w:rPr>
        <w:t>, (passed.)</w:t>
      </w:r>
    </w:p>
    <w:p w14:paraId="14510BF2" w14:textId="77777777" w:rsidR="0071622B" w:rsidRDefault="0071622B" w:rsidP="0071622B">
      <w:pPr>
        <w:rPr>
          <w:rFonts w:eastAsia="游明朝"/>
          <w:lang w:eastAsia="ja-JP"/>
        </w:rPr>
      </w:pPr>
    </w:p>
    <w:p w14:paraId="2EBE19CD" w14:textId="77777777" w:rsidR="0051783E" w:rsidRPr="007B4AA2" w:rsidRDefault="0051783E" w:rsidP="004E4FB0">
      <w:pPr>
        <w:tabs>
          <w:tab w:val="left" w:pos="2800"/>
          <w:tab w:val="left" w:pos="4780"/>
        </w:tabs>
        <w:contextualSpacing/>
        <w:rPr>
          <w:rFonts w:eastAsia="游明朝"/>
          <w:lang w:eastAsia="ja-JP"/>
        </w:rPr>
      </w:pPr>
    </w:p>
    <w:p w14:paraId="7FF5B17D" w14:textId="1E0272AB" w:rsidR="004E4FB0" w:rsidRPr="000A5D1E" w:rsidRDefault="004E4FB0" w:rsidP="004E4FB0">
      <w:pPr>
        <w:numPr>
          <w:ilvl w:val="0"/>
          <w:numId w:val="2"/>
        </w:numPr>
        <w:tabs>
          <w:tab w:val="left" w:pos="2800"/>
          <w:tab w:val="left" w:pos="4780"/>
        </w:tabs>
        <w:contextualSpacing/>
      </w:pPr>
      <w:r>
        <w:rPr>
          <w:rFonts w:eastAsia="游明朝" w:hint="eastAsia"/>
          <w:lang w:eastAsia="ja-JP"/>
        </w:rPr>
        <w:t>Teleconference</w:t>
      </w:r>
      <w:r w:rsidR="001A4003">
        <w:rPr>
          <w:rFonts w:eastAsia="游明朝" w:hint="eastAsia"/>
          <w:lang w:eastAsia="ja-JP"/>
        </w:rPr>
        <w:t>/ad-hoc</w:t>
      </w:r>
      <w:r>
        <w:rPr>
          <w:rFonts w:eastAsia="游明朝" w:hint="eastAsia"/>
          <w:lang w:eastAsia="ja-JP"/>
        </w:rPr>
        <w:t xml:space="preserve"> Plan</w:t>
      </w:r>
      <w:bookmarkStart w:id="9" w:name="_Hlk184568426"/>
    </w:p>
    <w:bookmarkEnd w:id="9"/>
    <w:p w14:paraId="13F04E56" w14:textId="4E4F4E99" w:rsidR="001A4003" w:rsidRPr="001A4003" w:rsidRDefault="001A4003" w:rsidP="001A4003">
      <w:pPr>
        <w:numPr>
          <w:ilvl w:val="1"/>
          <w:numId w:val="2"/>
        </w:numPr>
        <w:tabs>
          <w:tab w:val="left" w:pos="2800"/>
          <w:tab w:val="left" w:pos="4780"/>
        </w:tabs>
        <w:contextualSpacing/>
        <w:rPr>
          <w:color w:val="000000" w:themeColor="text1"/>
        </w:rPr>
      </w:pPr>
      <w:r w:rsidRPr="001A4003">
        <w:rPr>
          <w:rFonts w:eastAsia="游明朝" w:hint="eastAsia"/>
          <w:color w:val="000000" w:themeColor="text1"/>
          <w:lang w:eastAsia="ja-JP"/>
        </w:rPr>
        <w:t>Teleconferences</w:t>
      </w:r>
    </w:p>
    <w:p w14:paraId="236ADB92" w14:textId="6DF87B65" w:rsidR="001A4003" w:rsidRPr="001A4003" w:rsidRDefault="001A4003" w:rsidP="001A4003">
      <w:pPr>
        <w:numPr>
          <w:ilvl w:val="2"/>
          <w:numId w:val="2"/>
        </w:numPr>
        <w:tabs>
          <w:tab w:val="left" w:pos="2800"/>
          <w:tab w:val="left" w:pos="4780"/>
        </w:tabs>
        <w:contextualSpacing/>
        <w:rPr>
          <w:color w:val="FF0000"/>
          <w:highlight w:val="cyan"/>
        </w:rPr>
      </w:pPr>
      <w:r w:rsidRPr="001A4003">
        <w:rPr>
          <w:color w:val="FF0000"/>
          <w:highlight w:val="cyan"/>
        </w:rPr>
        <w:t>March 17-21</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Holiday</w:t>
      </w:r>
    </w:p>
    <w:p w14:paraId="5576465B" w14:textId="77777777" w:rsidR="001A4003" w:rsidRDefault="001A4003" w:rsidP="001A4003">
      <w:pPr>
        <w:numPr>
          <w:ilvl w:val="2"/>
          <w:numId w:val="2"/>
        </w:numPr>
        <w:tabs>
          <w:tab w:val="left" w:pos="2800"/>
          <w:tab w:val="left" w:pos="4780"/>
        </w:tabs>
        <w:contextualSpacing/>
      </w:pPr>
      <w:r>
        <w:t>March 24</w:t>
      </w:r>
      <w:r>
        <w:tab/>
        <w:t>(Monday)</w:t>
      </w:r>
      <w:r>
        <w:tab/>
        <w:t>– MAC/PHY</w:t>
      </w:r>
      <w:r>
        <w:tab/>
        <w:t>19:00-21:00 ET</w:t>
      </w:r>
    </w:p>
    <w:p w14:paraId="3575F47D" w14:textId="77777777" w:rsidR="001A4003" w:rsidRDefault="001A4003" w:rsidP="001A4003">
      <w:pPr>
        <w:numPr>
          <w:ilvl w:val="2"/>
          <w:numId w:val="2"/>
        </w:numPr>
        <w:tabs>
          <w:tab w:val="left" w:pos="2800"/>
          <w:tab w:val="left" w:pos="4780"/>
        </w:tabs>
        <w:contextualSpacing/>
      </w:pPr>
      <w:r>
        <w:t>March 27</w:t>
      </w:r>
      <w:r>
        <w:tab/>
        <w:t>(Thursday)</w:t>
      </w:r>
      <w:r>
        <w:tab/>
        <w:t>– MAC/PHY</w:t>
      </w:r>
      <w:r>
        <w:tab/>
        <w:t>10:00-12:00 ET</w:t>
      </w:r>
    </w:p>
    <w:p w14:paraId="09313AAD" w14:textId="77777777" w:rsidR="001A4003" w:rsidRDefault="001A4003" w:rsidP="001A4003">
      <w:pPr>
        <w:numPr>
          <w:ilvl w:val="2"/>
          <w:numId w:val="2"/>
        </w:numPr>
        <w:tabs>
          <w:tab w:val="left" w:pos="2800"/>
          <w:tab w:val="left" w:pos="4780"/>
        </w:tabs>
        <w:contextualSpacing/>
      </w:pPr>
      <w:r>
        <w:t>March 31</w:t>
      </w:r>
      <w:r>
        <w:tab/>
        <w:t>(Monday)</w:t>
      </w:r>
      <w:r>
        <w:tab/>
        <w:t>– MAC/PHY</w:t>
      </w:r>
      <w:r>
        <w:tab/>
        <w:t>19:00-21:00 ET</w:t>
      </w:r>
    </w:p>
    <w:p w14:paraId="40A4BB77" w14:textId="77777777" w:rsidR="001A4003" w:rsidRDefault="001A4003" w:rsidP="001A4003">
      <w:pPr>
        <w:numPr>
          <w:ilvl w:val="2"/>
          <w:numId w:val="2"/>
        </w:numPr>
        <w:tabs>
          <w:tab w:val="left" w:pos="2800"/>
          <w:tab w:val="left" w:pos="4780"/>
        </w:tabs>
        <w:contextualSpacing/>
      </w:pPr>
      <w:r>
        <w:t>April 03</w:t>
      </w:r>
      <w:r>
        <w:tab/>
        <w:t>(Thursday)</w:t>
      </w:r>
      <w:r>
        <w:tab/>
        <w:t>– MAC/PHY</w:t>
      </w:r>
      <w:r>
        <w:tab/>
        <w:t>10:00-12:00 ET</w:t>
      </w:r>
    </w:p>
    <w:p w14:paraId="0AB89C0D" w14:textId="77777777" w:rsidR="001A4003" w:rsidRDefault="001A4003" w:rsidP="001A4003">
      <w:pPr>
        <w:numPr>
          <w:ilvl w:val="2"/>
          <w:numId w:val="2"/>
        </w:numPr>
        <w:tabs>
          <w:tab w:val="left" w:pos="2800"/>
          <w:tab w:val="left" w:pos="4780"/>
        </w:tabs>
        <w:contextualSpacing/>
      </w:pPr>
      <w:r>
        <w:t>April 07</w:t>
      </w:r>
      <w:r>
        <w:tab/>
        <w:t>(Monday)</w:t>
      </w:r>
      <w:r>
        <w:tab/>
        <w:t>– MAC/PHY</w:t>
      </w:r>
      <w:r>
        <w:tab/>
        <w:t>19:00-21:00 ET</w:t>
      </w:r>
    </w:p>
    <w:p w14:paraId="67474DB3" w14:textId="77777777" w:rsidR="001A4003" w:rsidRDefault="001A4003" w:rsidP="001A4003">
      <w:pPr>
        <w:numPr>
          <w:ilvl w:val="2"/>
          <w:numId w:val="2"/>
        </w:numPr>
        <w:tabs>
          <w:tab w:val="left" w:pos="2800"/>
          <w:tab w:val="left" w:pos="4780"/>
        </w:tabs>
        <w:contextualSpacing/>
      </w:pPr>
      <w:r>
        <w:t>April 10</w:t>
      </w:r>
      <w:r>
        <w:tab/>
        <w:t>(Thursday)</w:t>
      </w:r>
      <w:r>
        <w:tab/>
        <w:t>– MAC/PHY</w:t>
      </w:r>
      <w:r>
        <w:tab/>
        <w:t>10:00-12:00 ET</w:t>
      </w:r>
    </w:p>
    <w:p w14:paraId="357CC7F6" w14:textId="77777777" w:rsidR="001A4003" w:rsidRDefault="001A4003" w:rsidP="001A4003">
      <w:pPr>
        <w:numPr>
          <w:ilvl w:val="2"/>
          <w:numId w:val="2"/>
        </w:numPr>
        <w:tabs>
          <w:tab w:val="left" w:pos="2800"/>
          <w:tab w:val="left" w:pos="4780"/>
        </w:tabs>
        <w:contextualSpacing/>
      </w:pPr>
      <w:r>
        <w:t>April 14</w:t>
      </w:r>
      <w:r>
        <w:tab/>
        <w:t>(Monday)</w:t>
      </w:r>
      <w:r>
        <w:tab/>
        <w:t>– MAC/PHY</w:t>
      </w:r>
      <w:r>
        <w:tab/>
        <w:t>19:00-21:00 ET</w:t>
      </w:r>
    </w:p>
    <w:p w14:paraId="0F0FEC7B" w14:textId="77777777" w:rsidR="001A4003" w:rsidRDefault="001A4003" w:rsidP="001A4003">
      <w:pPr>
        <w:numPr>
          <w:ilvl w:val="2"/>
          <w:numId w:val="2"/>
        </w:numPr>
        <w:tabs>
          <w:tab w:val="left" w:pos="2800"/>
          <w:tab w:val="left" w:pos="4780"/>
        </w:tabs>
        <w:contextualSpacing/>
      </w:pPr>
      <w:r>
        <w:t>April 17</w:t>
      </w:r>
      <w:r>
        <w:tab/>
        <w:t xml:space="preserve">(Thursday) </w:t>
      </w:r>
      <w:r>
        <w:tab/>
        <w:t>– MAC/PHY</w:t>
      </w:r>
      <w:r>
        <w:tab/>
        <w:t>10:00-12:00 ET</w:t>
      </w:r>
    </w:p>
    <w:p w14:paraId="70EFE26D" w14:textId="77777777" w:rsidR="001A4003" w:rsidRDefault="001A4003" w:rsidP="001A4003">
      <w:pPr>
        <w:numPr>
          <w:ilvl w:val="2"/>
          <w:numId w:val="2"/>
        </w:numPr>
        <w:tabs>
          <w:tab w:val="left" w:pos="2800"/>
          <w:tab w:val="left" w:pos="4780"/>
        </w:tabs>
        <w:contextualSpacing/>
      </w:pPr>
      <w:r>
        <w:t>April 21</w:t>
      </w:r>
      <w:r>
        <w:tab/>
        <w:t>(Monday)</w:t>
      </w:r>
      <w:r>
        <w:tab/>
        <w:t>– MAC/PHY</w:t>
      </w:r>
      <w:r>
        <w:tab/>
        <w:t>19:00-21:00 ET</w:t>
      </w:r>
    </w:p>
    <w:p w14:paraId="3DCE7532" w14:textId="77777777" w:rsidR="001A4003" w:rsidRDefault="001A4003" w:rsidP="001A4003">
      <w:pPr>
        <w:numPr>
          <w:ilvl w:val="2"/>
          <w:numId w:val="2"/>
        </w:numPr>
        <w:tabs>
          <w:tab w:val="left" w:pos="2800"/>
          <w:tab w:val="left" w:pos="4780"/>
        </w:tabs>
        <w:contextualSpacing/>
      </w:pPr>
      <w:r>
        <w:t>April 24</w:t>
      </w:r>
      <w:r>
        <w:tab/>
        <w:t xml:space="preserve">(Thursday) </w:t>
      </w:r>
      <w:r>
        <w:tab/>
        <w:t>– MAC/PHY</w:t>
      </w:r>
      <w:r>
        <w:tab/>
        <w:t>10:00-12:00 ET</w:t>
      </w:r>
    </w:p>
    <w:p w14:paraId="3472D3E9" w14:textId="77777777" w:rsidR="001A4003" w:rsidRDefault="001A4003" w:rsidP="001A4003">
      <w:pPr>
        <w:numPr>
          <w:ilvl w:val="2"/>
          <w:numId w:val="2"/>
        </w:numPr>
        <w:tabs>
          <w:tab w:val="left" w:pos="2800"/>
          <w:tab w:val="left" w:pos="4780"/>
        </w:tabs>
        <w:contextualSpacing/>
      </w:pPr>
      <w:r>
        <w:t>April 28</w:t>
      </w:r>
      <w:r>
        <w:tab/>
        <w:t>(Monday)</w:t>
      </w:r>
      <w:r>
        <w:tab/>
        <w:t>– MAC/PHY</w:t>
      </w:r>
      <w:r>
        <w:tab/>
        <w:t>19:00-21:00 ET</w:t>
      </w:r>
    </w:p>
    <w:p w14:paraId="343855D5" w14:textId="51A95AB7" w:rsidR="001A4003" w:rsidRDefault="001A4003" w:rsidP="001A4003">
      <w:pPr>
        <w:numPr>
          <w:ilvl w:val="2"/>
          <w:numId w:val="2"/>
        </w:numPr>
        <w:tabs>
          <w:tab w:val="left" w:pos="2800"/>
          <w:tab w:val="left" w:pos="4780"/>
        </w:tabs>
        <w:contextualSpacing/>
      </w:pPr>
      <w:r>
        <w:t>May 01</w:t>
      </w:r>
      <w:r>
        <w:tab/>
        <w:t>(Thursday)</w:t>
      </w:r>
      <w:r>
        <w:tab/>
        <w:t>– Joint*</w:t>
      </w:r>
      <w:r>
        <w:tab/>
      </w:r>
      <w:r>
        <w:rPr>
          <w:rFonts w:eastAsia="游明朝"/>
          <w:lang w:eastAsia="ja-JP"/>
        </w:rPr>
        <w:tab/>
      </w:r>
      <w:r>
        <w:t>10:00-12:00 ET</w:t>
      </w:r>
    </w:p>
    <w:p w14:paraId="53EAAAD2" w14:textId="53396DA2" w:rsidR="001A4003" w:rsidRPr="001A4003" w:rsidRDefault="001A4003" w:rsidP="001A4003">
      <w:pPr>
        <w:numPr>
          <w:ilvl w:val="2"/>
          <w:numId w:val="2"/>
        </w:numPr>
        <w:tabs>
          <w:tab w:val="left" w:pos="2800"/>
          <w:tab w:val="left" w:pos="4780"/>
        </w:tabs>
        <w:contextualSpacing/>
        <w:rPr>
          <w:b/>
          <w:bCs/>
          <w:color w:val="FF0000"/>
          <w:highlight w:val="cyan"/>
        </w:rPr>
      </w:pPr>
      <w:r w:rsidRPr="001A4003">
        <w:rPr>
          <w:color w:val="FF0000"/>
          <w:highlight w:val="cyan"/>
        </w:rPr>
        <w:t>May 05-09</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w:t>
      </w:r>
      <w:r w:rsidRPr="001A4003">
        <w:rPr>
          <w:rFonts w:eastAsia="游明朝" w:hint="eastAsia"/>
          <w:color w:val="FF0000"/>
          <w:highlight w:val="cyan"/>
          <w:lang w:eastAsia="ja-JP"/>
        </w:rPr>
        <w:t>y</w:t>
      </w:r>
    </w:p>
    <w:p w14:paraId="79AD0FB2" w14:textId="1CCF332B" w:rsidR="00EC2439" w:rsidRPr="001A4003" w:rsidRDefault="00EC2439" w:rsidP="001A4003">
      <w:pPr>
        <w:tabs>
          <w:tab w:val="left" w:pos="2800"/>
          <w:tab w:val="left" w:pos="4780"/>
        </w:tabs>
        <w:ind w:left="1134"/>
        <w:contextualSpacing/>
        <w:rPr>
          <w:b/>
          <w:bCs/>
          <w:color w:val="FF0000"/>
          <w:highlight w:val="cyan"/>
        </w:rPr>
      </w:pPr>
      <w:r w:rsidRPr="001A4003">
        <w:rPr>
          <w:rFonts w:eastAsia="游明朝" w:hint="eastAsia"/>
          <w:lang w:eastAsia="ja-JP"/>
        </w:rPr>
        <w:t xml:space="preserve">* </w:t>
      </w:r>
      <w:r w:rsidRPr="001A4003">
        <w:rPr>
          <w:rFonts w:eastAsia="游明朝"/>
          <w:lang w:eastAsia="ja-JP"/>
        </w:rPr>
        <w:t>TGbn joint session during which there can be motions, subject to WG chair approval and with 10-day advanced notice.</w:t>
      </w:r>
    </w:p>
    <w:p w14:paraId="0B1E195D" w14:textId="68FA7BB3" w:rsidR="001A4003" w:rsidRPr="001A4003" w:rsidRDefault="001A4003" w:rsidP="001A4003">
      <w:pPr>
        <w:numPr>
          <w:ilvl w:val="1"/>
          <w:numId w:val="2"/>
        </w:numPr>
        <w:tabs>
          <w:tab w:val="left" w:pos="2800"/>
          <w:tab w:val="left" w:pos="4780"/>
        </w:tabs>
        <w:contextualSpacing/>
        <w:rPr>
          <w:color w:val="000000" w:themeColor="text1"/>
        </w:rPr>
      </w:pPr>
      <w:r>
        <w:rPr>
          <w:rFonts w:eastAsia="游明朝" w:hint="eastAsia"/>
          <w:color w:val="000000" w:themeColor="text1"/>
          <w:lang w:eastAsia="ja-JP"/>
        </w:rPr>
        <w:t>Ad-hoc Plan</w:t>
      </w:r>
    </w:p>
    <w:p w14:paraId="488FD868" w14:textId="77777777" w:rsidR="001A4003" w:rsidRPr="001A4003" w:rsidRDefault="001A4003" w:rsidP="001A4003">
      <w:pPr>
        <w:numPr>
          <w:ilvl w:val="2"/>
          <w:numId w:val="2"/>
        </w:numPr>
      </w:pPr>
      <w:r w:rsidRPr="001A4003">
        <w:t>PHY/MAC ad-hoc (hybrid mode)</w:t>
      </w:r>
    </w:p>
    <w:p w14:paraId="7C22F399" w14:textId="324344BA" w:rsidR="001A4003" w:rsidRPr="001A4003" w:rsidRDefault="001A4003" w:rsidP="00955233">
      <w:pPr>
        <w:numPr>
          <w:ilvl w:val="2"/>
          <w:numId w:val="2"/>
        </w:numPr>
        <w:contextualSpacing/>
        <w:rPr>
          <w:color w:val="000000" w:themeColor="text1"/>
        </w:rPr>
      </w:pPr>
      <w:r w:rsidRPr="001A4003">
        <w:t>Europe in TBD location, July 23-25, 2025</w:t>
      </w:r>
    </w:p>
    <w:p w14:paraId="3691726F" w14:textId="77777777" w:rsidR="004E4FB0" w:rsidRDefault="004E4FB0" w:rsidP="004E4FB0">
      <w:pPr>
        <w:tabs>
          <w:tab w:val="left" w:pos="2800"/>
          <w:tab w:val="left" w:pos="4780"/>
        </w:tabs>
        <w:contextualSpacing/>
        <w:rPr>
          <w:rFonts w:eastAsia="游明朝"/>
          <w:lang w:eastAsia="ja-JP"/>
        </w:rPr>
      </w:pPr>
    </w:p>
    <w:p w14:paraId="04DFECC3" w14:textId="77777777" w:rsidR="004E4FB0" w:rsidRDefault="004E4FB0" w:rsidP="004E4FB0">
      <w:pPr>
        <w:tabs>
          <w:tab w:val="left" w:pos="2800"/>
          <w:tab w:val="left" w:pos="4780"/>
        </w:tabs>
        <w:contextualSpacing/>
        <w:rPr>
          <w:rFonts w:eastAsia="游明朝"/>
          <w:lang w:eastAsia="ja-JP"/>
        </w:rPr>
      </w:pPr>
    </w:p>
    <w:p w14:paraId="634EA168" w14:textId="36E459ED" w:rsidR="001A4003" w:rsidRPr="00A001BA" w:rsidRDefault="001A4003" w:rsidP="001A4003">
      <w:pPr>
        <w:numPr>
          <w:ilvl w:val="0"/>
          <w:numId w:val="2"/>
        </w:numPr>
        <w:tabs>
          <w:tab w:val="left" w:pos="2800"/>
          <w:tab w:val="left" w:pos="4780"/>
        </w:tabs>
        <w:contextualSpacing/>
      </w:pPr>
      <w:r>
        <w:rPr>
          <w:rFonts w:eastAsia="游明朝" w:hint="eastAsia"/>
          <w:lang w:eastAsia="ja-JP"/>
        </w:rPr>
        <w:t>TGbn Timeline and Status</w:t>
      </w:r>
    </w:p>
    <w:p w14:paraId="1E01EC00" w14:textId="1C49067C"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PAR approved</w:t>
      </w:r>
      <w:r w:rsidRPr="00B2357A">
        <w:rPr>
          <w:highlight w:val="green"/>
        </w:rPr>
        <w:tab/>
      </w:r>
      <w:r w:rsidRPr="00B2357A">
        <w:rPr>
          <w:highlight w:val="green"/>
        </w:rPr>
        <w:tab/>
        <w:t>July</w:t>
      </w:r>
      <w:r w:rsidRPr="00B2357A">
        <w:rPr>
          <w:highlight w:val="green"/>
        </w:rPr>
        <w:tab/>
        <w:t>2023</w:t>
      </w:r>
    </w:p>
    <w:p w14:paraId="4AC78C53" w14:textId="77777777"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First TG meeting</w:t>
      </w:r>
      <w:r w:rsidRPr="00B2357A">
        <w:rPr>
          <w:highlight w:val="green"/>
        </w:rPr>
        <w:tab/>
      </w:r>
      <w:r w:rsidRPr="00B2357A">
        <w:rPr>
          <w:highlight w:val="green"/>
        </w:rPr>
        <w:tab/>
        <w:t>Nov</w:t>
      </w:r>
      <w:r w:rsidRPr="00B2357A">
        <w:rPr>
          <w:highlight w:val="green"/>
        </w:rPr>
        <w:tab/>
        <w:t>2023</w:t>
      </w:r>
    </w:p>
    <w:p w14:paraId="645F1B33" w14:textId="59C1F06B"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 xml:space="preserve">D0.1 </w:t>
      </w:r>
      <w:r w:rsidRPr="00B2357A">
        <w:rPr>
          <w:highlight w:val="green"/>
        </w:rPr>
        <w:tab/>
      </w:r>
      <w:r w:rsidRPr="00B2357A">
        <w:rPr>
          <w:highlight w:val="green"/>
        </w:rPr>
        <w:tab/>
        <w:t>Jan</w:t>
      </w:r>
      <w:r w:rsidRPr="00B2357A">
        <w:rPr>
          <w:rFonts w:eastAsia="游明朝"/>
          <w:highlight w:val="green"/>
          <w:lang w:eastAsia="ja-JP"/>
        </w:rPr>
        <w:tab/>
      </w:r>
      <w:r w:rsidRPr="00B2357A">
        <w:rPr>
          <w:highlight w:val="green"/>
        </w:rPr>
        <w:t>2025</w:t>
      </w:r>
    </w:p>
    <w:p w14:paraId="2FA36592" w14:textId="77777777" w:rsidR="00B2357A" w:rsidRPr="00B2357A" w:rsidRDefault="00B2357A" w:rsidP="00B2357A">
      <w:pPr>
        <w:numPr>
          <w:ilvl w:val="1"/>
          <w:numId w:val="2"/>
        </w:numPr>
        <w:tabs>
          <w:tab w:val="left" w:pos="2800"/>
          <w:tab w:val="left" w:pos="4780"/>
        </w:tabs>
        <w:contextualSpacing/>
        <w:rPr>
          <w:highlight w:val="yellow"/>
        </w:rPr>
      </w:pPr>
      <w:r w:rsidRPr="00B2357A">
        <w:rPr>
          <w:highlight w:val="yellow"/>
        </w:rPr>
        <w:t>D1.0 Letter Ballot</w:t>
      </w:r>
      <w:r w:rsidRPr="00B2357A">
        <w:rPr>
          <w:highlight w:val="yellow"/>
        </w:rPr>
        <w:tab/>
      </w:r>
      <w:r w:rsidRPr="00B2357A">
        <w:rPr>
          <w:highlight w:val="yellow"/>
        </w:rPr>
        <w:tab/>
        <w:t xml:space="preserve">May </w:t>
      </w:r>
      <w:r w:rsidRPr="00B2357A">
        <w:rPr>
          <w:highlight w:val="yellow"/>
        </w:rPr>
        <w:tab/>
        <w:t>2025</w:t>
      </w:r>
    </w:p>
    <w:p w14:paraId="2A7C570D" w14:textId="7BBC4D87" w:rsidR="00B2357A" w:rsidRDefault="00B2357A" w:rsidP="00B2357A">
      <w:pPr>
        <w:numPr>
          <w:ilvl w:val="1"/>
          <w:numId w:val="2"/>
        </w:numPr>
        <w:tabs>
          <w:tab w:val="left" w:pos="2800"/>
          <w:tab w:val="left" w:pos="4780"/>
        </w:tabs>
        <w:contextualSpacing/>
      </w:pPr>
      <w:r>
        <w:t xml:space="preserve">D2.0 LB </w:t>
      </w:r>
      <w:r>
        <w:tab/>
      </w:r>
      <w:r>
        <w:tab/>
        <w:t xml:space="preserve">May </w:t>
      </w:r>
      <w:r>
        <w:tab/>
        <w:t>2026</w:t>
      </w:r>
    </w:p>
    <w:p w14:paraId="7F244C5C" w14:textId="7436AC9B" w:rsidR="00B2357A" w:rsidRDefault="00B2357A" w:rsidP="00B2357A">
      <w:pPr>
        <w:numPr>
          <w:ilvl w:val="1"/>
          <w:numId w:val="2"/>
        </w:numPr>
        <w:tabs>
          <w:tab w:val="left" w:pos="2800"/>
          <w:tab w:val="left" w:pos="4780"/>
        </w:tabs>
        <w:contextualSpacing/>
      </w:pPr>
      <w:r>
        <w:t xml:space="preserve">D3.0 LB </w:t>
      </w:r>
      <w:r>
        <w:tab/>
      </w:r>
      <w:r>
        <w:tab/>
        <w:t>Jan</w:t>
      </w:r>
      <w:r>
        <w:rPr>
          <w:rFonts w:eastAsia="游明朝"/>
          <w:lang w:eastAsia="ja-JP"/>
        </w:rPr>
        <w:tab/>
      </w:r>
      <w:r>
        <w:t>2027</w:t>
      </w:r>
    </w:p>
    <w:p w14:paraId="2E925FEE" w14:textId="77777777" w:rsidR="00B2357A" w:rsidRDefault="00B2357A" w:rsidP="00B2357A">
      <w:pPr>
        <w:numPr>
          <w:ilvl w:val="1"/>
          <w:numId w:val="2"/>
        </w:numPr>
        <w:tabs>
          <w:tab w:val="left" w:pos="2800"/>
          <w:tab w:val="left" w:pos="4780"/>
        </w:tabs>
        <w:contextualSpacing/>
      </w:pPr>
      <w:r>
        <w:t>Initial SA ballot (D4.0)</w:t>
      </w:r>
      <w:r>
        <w:tab/>
        <w:t xml:space="preserve">May </w:t>
      </w:r>
      <w:r>
        <w:tab/>
        <w:t>2027</w:t>
      </w:r>
    </w:p>
    <w:p w14:paraId="407706B3" w14:textId="77777777" w:rsidR="00B2357A" w:rsidRDefault="00B2357A" w:rsidP="00B2357A">
      <w:pPr>
        <w:numPr>
          <w:ilvl w:val="1"/>
          <w:numId w:val="2"/>
        </w:numPr>
        <w:tabs>
          <w:tab w:val="left" w:pos="2800"/>
          <w:tab w:val="left" w:pos="4780"/>
        </w:tabs>
        <w:contextualSpacing/>
      </w:pPr>
      <w:r>
        <w:t>Final 802.11 WG approval</w:t>
      </w:r>
      <w:r>
        <w:tab/>
        <w:t xml:space="preserve">Mar </w:t>
      </w:r>
      <w:r>
        <w:tab/>
        <w:t>2028</w:t>
      </w:r>
    </w:p>
    <w:p w14:paraId="3148E7AE" w14:textId="00ED2579" w:rsidR="00B2357A" w:rsidRDefault="00B2357A" w:rsidP="00B2357A">
      <w:pPr>
        <w:numPr>
          <w:ilvl w:val="1"/>
          <w:numId w:val="2"/>
        </w:numPr>
        <w:tabs>
          <w:tab w:val="left" w:pos="2800"/>
          <w:tab w:val="left" w:pos="4780"/>
        </w:tabs>
        <w:contextualSpacing/>
      </w:pPr>
      <w:r>
        <w:t>802 EC approval</w:t>
      </w:r>
      <w:r>
        <w:tab/>
      </w:r>
      <w:r>
        <w:tab/>
        <w:t xml:space="preserve">Mar </w:t>
      </w:r>
      <w:r>
        <w:tab/>
        <w:t>2028</w:t>
      </w:r>
    </w:p>
    <w:p w14:paraId="53442DA5" w14:textId="711BC257" w:rsidR="001A4003" w:rsidRPr="00A001BA" w:rsidRDefault="00B2357A" w:rsidP="00216B22">
      <w:pPr>
        <w:numPr>
          <w:ilvl w:val="1"/>
          <w:numId w:val="2"/>
        </w:numPr>
        <w:tabs>
          <w:tab w:val="left" w:pos="2800"/>
          <w:tab w:val="left" w:pos="4780"/>
        </w:tabs>
        <w:contextualSpacing/>
      </w:pPr>
      <w:r>
        <w:t>RevCom and SASB approval</w:t>
      </w:r>
      <w:r>
        <w:tab/>
        <w:t xml:space="preserve">May </w:t>
      </w:r>
      <w:r>
        <w:tab/>
        <w:t>2028</w:t>
      </w:r>
    </w:p>
    <w:p w14:paraId="5699BF59" w14:textId="77777777" w:rsidR="001A4003" w:rsidRDefault="001A4003" w:rsidP="004E4FB0">
      <w:pPr>
        <w:tabs>
          <w:tab w:val="left" w:pos="2800"/>
          <w:tab w:val="left" w:pos="4780"/>
        </w:tabs>
        <w:contextualSpacing/>
        <w:rPr>
          <w:rFonts w:eastAsia="游明朝"/>
          <w:lang w:eastAsia="ja-JP"/>
        </w:rPr>
      </w:pPr>
    </w:p>
    <w:p w14:paraId="68312962" w14:textId="77777777" w:rsidR="00B2357A" w:rsidRPr="007B4AA2" w:rsidRDefault="00B2357A" w:rsidP="004E4FB0">
      <w:pPr>
        <w:tabs>
          <w:tab w:val="left" w:pos="2800"/>
          <w:tab w:val="left" w:pos="4780"/>
        </w:tabs>
        <w:contextualSpacing/>
        <w:rPr>
          <w:rFonts w:eastAsia="游明朝"/>
          <w:lang w:eastAsia="ja-JP"/>
        </w:rPr>
      </w:pPr>
    </w:p>
    <w:p w14:paraId="1D8A9F8D" w14:textId="0CDC1542" w:rsidR="004E4FB0" w:rsidRPr="00A001BA" w:rsidRDefault="004E4FB0" w:rsidP="004E4FB0">
      <w:pPr>
        <w:numPr>
          <w:ilvl w:val="0"/>
          <w:numId w:val="2"/>
        </w:numPr>
        <w:tabs>
          <w:tab w:val="left" w:pos="2800"/>
          <w:tab w:val="left" w:pos="4780"/>
        </w:tabs>
        <w:contextualSpacing/>
      </w:pPr>
      <w:r>
        <w:rPr>
          <w:rFonts w:eastAsia="游明朝" w:hint="eastAsia"/>
          <w:lang w:eastAsia="ja-JP"/>
        </w:rPr>
        <w:t xml:space="preserve">Goals for </w:t>
      </w:r>
      <w:r w:rsidR="00874251">
        <w:rPr>
          <w:rFonts w:eastAsia="游明朝" w:hint="eastAsia"/>
          <w:lang w:eastAsia="ja-JP"/>
        </w:rPr>
        <w:t>May</w:t>
      </w:r>
      <w:r>
        <w:rPr>
          <w:rFonts w:eastAsia="游明朝" w:hint="eastAsia"/>
          <w:lang w:eastAsia="ja-JP"/>
        </w:rPr>
        <w:t xml:space="preserve"> 2025</w:t>
      </w:r>
    </w:p>
    <w:p w14:paraId="465D2087" w14:textId="77777777" w:rsidR="00B2357A" w:rsidRDefault="00B2357A" w:rsidP="00B2357A">
      <w:pPr>
        <w:numPr>
          <w:ilvl w:val="1"/>
          <w:numId w:val="2"/>
        </w:numPr>
        <w:tabs>
          <w:tab w:val="left" w:pos="2800"/>
          <w:tab w:val="left" w:pos="4780"/>
        </w:tabs>
        <w:contextualSpacing/>
      </w:pPr>
      <w:r>
        <w:t>Resolve comments from CC50</w:t>
      </w:r>
    </w:p>
    <w:p w14:paraId="7DB5ABE3" w14:textId="77777777" w:rsidR="00B2357A" w:rsidRDefault="00B2357A" w:rsidP="00B2357A">
      <w:pPr>
        <w:numPr>
          <w:ilvl w:val="1"/>
          <w:numId w:val="2"/>
        </w:numPr>
        <w:tabs>
          <w:tab w:val="left" w:pos="2800"/>
          <w:tab w:val="left" w:pos="4780"/>
        </w:tabs>
        <w:contextualSpacing/>
      </w:pPr>
      <w:r>
        <w:t>Complete inclusion of PDTs to TGbn draft</w:t>
      </w:r>
    </w:p>
    <w:p w14:paraId="42442575" w14:textId="06A0B11F" w:rsidR="004E4FB0" w:rsidRPr="00A001BA" w:rsidRDefault="00B2357A" w:rsidP="00E560A5">
      <w:pPr>
        <w:numPr>
          <w:ilvl w:val="1"/>
          <w:numId w:val="2"/>
        </w:numPr>
        <w:tabs>
          <w:tab w:val="left" w:pos="2800"/>
          <w:tab w:val="left" w:pos="4780"/>
        </w:tabs>
        <w:contextualSpacing/>
      </w:pPr>
      <w:r>
        <w:t>Target approving delivery of TGbn D1.0 in May F2F</w:t>
      </w:r>
    </w:p>
    <w:p w14:paraId="6BA6AFF0" w14:textId="77777777" w:rsidR="004E4FB0" w:rsidRDefault="004E4FB0" w:rsidP="004E4FB0">
      <w:pPr>
        <w:tabs>
          <w:tab w:val="left" w:pos="2800"/>
          <w:tab w:val="left" w:pos="4780"/>
        </w:tabs>
        <w:contextualSpacing/>
        <w:rPr>
          <w:rFonts w:eastAsia="游明朝"/>
          <w:lang w:eastAsia="ja-JP"/>
        </w:rPr>
      </w:pPr>
    </w:p>
    <w:p w14:paraId="69D11028" w14:textId="77777777" w:rsidR="00B2357A" w:rsidRPr="007B4AA2" w:rsidRDefault="00B2357A" w:rsidP="004E4FB0">
      <w:pPr>
        <w:tabs>
          <w:tab w:val="left" w:pos="2800"/>
          <w:tab w:val="left" w:pos="4780"/>
        </w:tabs>
        <w:contextualSpacing/>
        <w:rPr>
          <w:rFonts w:eastAsia="游明朝"/>
          <w:lang w:eastAsia="ja-JP"/>
        </w:rPr>
      </w:pPr>
    </w:p>
    <w:p w14:paraId="74B87615" w14:textId="587F2FC9" w:rsidR="004E4FB0" w:rsidRPr="00A001BA" w:rsidRDefault="004E4FB0" w:rsidP="004E4FB0">
      <w:pPr>
        <w:numPr>
          <w:ilvl w:val="0"/>
          <w:numId w:val="2"/>
        </w:numPr>
        <w:tabs>
          <w:tab w:val="left" w:pos="2800"/>
          <w:tab w:val="left" w:pos="4780"/>
        </w:tabs>
        <w:contextualSpacing/>
      </w:pPr>
      <w:r>
        <w:rPr>
          <w:rFonts w:eastAsia="游明朝" w:hint="eastAsia"/>
          <w:lang w:eastAsia="ja-JP"/>
        </w:rPr>
        <w:t>AoB</w:t>
      </w:r>
      <w:r w:rsidR="00071653">
        <w:rPr>
          <w:rFonts w:eastAsia="游明朝" w:hint="eastAsia"/>
          <w:lang w:eastAsia="ja-JP"/>
        </w:rPr>
        <w:t>: None.</w:t>
      </w:r>
    </w:p>
    <w:p w14:paraId="0C8C087A" w14:textId="77777777" w:rsidR="004E4FB0" w:rsidRDefault="004E4FB0" w:rsidP="004E4FB0">
      <w:pPr>
        <w:rPr>
          <w:rFonts w:eastAsia="游明朝"/>
          <w:lang w:eastAsia="ja-JP"/>
        </w:rPr>
      </w:pPr>
    </w:p>
    <w:p w14:paraId="732DF33A" w14:textId="77777777" w:rsidR="004E4FB0" w:rsidRPr="007B4AA2" w:rsidRDefault="004E4FB0" w:rsidP="004E4FB0">
      <w:pPr>
        <w:tabs>
          <w:tab w:val="left" w:pos="2800"/>
          <w:tab w:val="left" w:pos="4780"/>
        </w:tabs>
        <w:contextualSpacing/>
        <w:rPr>
          <w:rFonts w:eastAsia="游明朝"/>
          <w:lang w:eastAsia="ja-JP"/>
        </w:rPr>
      </w:pPr>
    </w:p>
    <w:p w14:paraId="44D90024" w14:textId="47859100" w:rsidR="004E4FB0" w:rsidRPr="00A65B90" w:rsidRDefault="004E4FB0" w:rsidP="004E4FB0">
      <w:pPr>
        <w:numPr>
          <w:ilvl w:val="0"/>
          <w:numId w:val="2"/>
        </w:numPr>
        <w:tabs>
          <w:tab w:val="left" w:pos="2800"/>
          <w:tab w:val="left" w:pos="4780"/>
        </w:tabs>
        <w:contextualSpacing/>
      </w:pPr>
      <w:r w:rsidRPr="00A65B90">
        <w:rPr>
          <w:rFonts w:eastAsia="游明朝" w:hint="eastAsia"/>
          <w:lang w:eastAsia="ja-JP"/>
        </w:rPr>
        <w:t>Adjourned at 1</w:t>
      </w:r>
      <w:r w:rsidR="0018005F">
        <w:rPr>
          <w:rFonts w:eastAsia="游明朝" w:hint="eastAsia"/>
          <w:lang w:eastAsia="ja-JP"/>
        </w:rPr>
        <w:t>8</w:t>
      </w:r>
      <w:r w:rsidRPr="00A65B90">
        <w:rPr>
          <w:rFonts w:eastAsia="游明朝" w:hint="eastAsia"/>
          <w:lang w:eastAsia="ja-JP"/>
        </w:rPr>
        <w:t>:</w:t>
      </w:r>
      <w:r w:rsidR="0018005F">
        <w:rPr>
          <w:rFonts w:eastAsia="游明朝" w:hint="eastAsia"/>
          <w:lang w:eastAsia="ja-JP"/>
        </w:rPr>
        <w:t>00</w:t>
      </w:r>
      <w:r>
        <w:rPr>
          <w:rFonts w:eastAsia="游明朝" w:hint="eastAsia"/>
          <w:lang w:eastAsia="ja-JP"/>
        </w:rPr>
        <w:t>.</w:t>
      </w:r>
    </w:p>
    <w:p w14:paraId="1EA51563" w14:textId="77777777" w:rsidR="00BF27D6" w:rsidRDefault="00BF27D6" w:rsidP="00223DE4">
      <w:pPr>
        <w:rPr>
          <w:rFonts w:eastAsia="游明朝"/>
          <w:lang w:eastAsia="ja-JP"/>
        </w:rPr>
      </w:pPr>
    </w:p>
    <w:p w14:paraId="27816C7B" w14:textId="77777777" w:rsidR="00BF27D6" w:rsidRDefault="00BF27D6"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Default="007F2A8C" w:rsidP="007F2A8C">
      <w:pPr>
        <w:keepNext/>
        <w:keepLines/>
        <w:spacing w:before="320"/>
        <w:outlineLvl w:val="0"/>
        <w:rPr>
          <w:rFonts w:eastAsia="ＭＳ Ｐゴシック"/>
          <w:b/>
          <w:bCs/>
          <w:u w:val="single"/>
        </w:rPr>
      </w:pPr>
      <w:r w:rsidRPr="007F2A8C">
        <w:rPr>
          <w:rFonts w:eastAsia="ＭＳ Ｐゴシック"/>
          <w:b/>
          <w:bCs/>
          <w:u w:val="single"/>
        </w:rPr>
        <w:lastRenderedPageBreak/>
        <w:t xml:space="preserve">Appendix </w:t>
      </w:r>
    </w:p>
    <w:p w14:paraId="133B65A1" w14:textId="31F6EBDD" w:rsidR="00F270DD" w:rsidRPr="00E226EF" w:rsidRDefault="00F270DD" w:rsidP="00F270DD">
      <w:pPr>
        <w:numPr>
          <w:ilvl w:val="0"/>
          <w:numId w:val="2"/>
        </w:numPr>
        <w:tabs>
          <w:tab w:val="left" w:pos="2800"/>
          <w:tab w:val="left" w:pos="4780"/>
        </w:tabs>
        <w:contextualSpacing/>
        <w:rPr>
          <w:szCs w:val="22"/>
        </w:rPr>
      </w:pPr>
      <w:r w:rsidRPr="00E226EF">
        <w:rPr>
          <w:rFonts w:eastAsia="游明朝"/>
          <w:szCs w:val="22"/>
          <w:lang w:eastAsia="ja-JP"/>
        </w:rPr>
        <w:t>The record of the voting result for the Motion 356</w:t>
      </w:r>
    </w:p>
    <w:tbl>
      <w:tblPr>
        <w:tblW w:w="9356" w:type="dxa"/>
        <w:tblCellMar>
          <w:left w:w="99" w:type="dxa"/>
          <w:right w:w="99" w:type="dxa"/>
        </w:tblCellMar>
        <w:tblLook w:val="04A0" w:firstRow="1" w:lastRow="0" w:firstColumn="1" w:lastColumn="0" w:noHBand="0" w:noVBand="1"/>
      </w:tblPr>
      <w:tblGrid>
        <w:gridCol w:w="5954"/>
        <w:gridCol w:w="699"/>
        <w:gridCol w:w="699"/>
        <w:gridCol w:w="699"/>
        <w:gridCol w:w="1305"/>
      </w:tblGrid>
      <w:tr w:rsidR="0025786D" w:rsidRPr="0025786D" w14:paraId="19B41F67" w14:textId="77777777" w:rsidTr="00C96E97">
        <w:trPr>
          <w:trHeight w:val="271"/>
        </w:trPr>
        <w:tc>
          <w:tcPr>
            <w:tcW w:w="5954" w:type="dxa"/>
            <w:tcBorders>
              <w:top w:val="nil"/>
              <w:left w:val="nil"/>
              <w:bottom w:val="nil"/>
              <w:right w:val="nil"/>
            </w:tcBorders>
            <w:shd w:val="clear" w:color="auto" w:fill="auto"/>
            <w:noWrap/>
            <w:vAlign w:val="bottom"/>
            <w:hideMark/>
          </w:tcPr>
          <w:p w14:paraId="4E7E7EA7" w14:textId="77777777" w:rsidR="0025786D" w:rsidRPr="0025786D" w:rsidRDefault="0025786D" w:rsidP="0025786D">
            <w:pPr>
              <w:rPr>
                <w:rFonts w:eastAsia="ＭＳ Ｐゴシック"/>
                <w:b/>
                <w:bCs/>
                <w:color w:val="000000"/>
                <w:szCs w:val="22"/>
                <w:lang w:eastAsia="ja-JP"/>
              </w:rPr>
            </w:pPr>
            <w:r w:rsidRPr="0025786D">
              <w:rPr>
                <w:rFonts w:eastAsia="ＭＳ Ｐゴシック"/>
                <w:b/>
                <w:bCs/>
                <w:color w:val="000000"/>
                <w:szCs w:val="22"/>
                <w:lang w:eastAsia="ja-JP"/>
              </w:rPr>
              <w:t>Name / Affiliation</w:t>
            </w:r>
          </w:p>
        </w:tc>
        <w:tc>
          <w:tcPr>
            <w:tcW w:w="699" w:type="dxa"/>
            <w:tcBorders>
              <w:top w:val="nil"/>
              <w:left w:val="nil"/>
              <w:bottom w:val="nil"/>
              <w:right w:val="nil"/>
            </w:tcBorders>
            <w:shd w:val="clear" w:color="auto" w:fill="auto"/>
            <w:noWrap/>
            <w:vAlign w:val="bottom"/>
            <w:hideMark/>
          </w:tcPr>
          <w:p w14:paraId="65CDABE6"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Yes</w:t>
            </w:r>
          </w:p>
        </w:tc>
        <w:tc>
          <w:tcPr>
            <w:tcW w:w="699" w:type="dxa"/>
            <w:tcBorders>
              <w:top w:val="nil"/>
              <w:left w:val="nil"/>
              <w:bottom w:val="nil"/>
              <w:right w:val="nil"/>
            </w:tcBorders>
            <w:shd w:val="clear" w:color="auto" w:fill="auto"/>
            <w:noWrap/>
            <w:vAlign w:val="bottom"/>
            <w:hideMark/>
          </w:tcPr>
          <w:p w14:paraId="1E489197"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w:t>
            </w:r>
          </w:p>
        </w:tc>
        <w:tc>
          <w:tcPr>
            <w:tcW w:w="699" w:type="dxa"/>
            <w:tcBorders>
              <w:top w:val="nil"/>
              <w:left w:val="nil"/>
              <w:bottom w:val="nil"/>
              <w:right w:val="nil"/>
            </w:tcBorders>
            <w:shd w:val="clear" w:color="auto" w:fill="auto"/>
            <w:noWrap/>
            <w:vAlign w:val="bottom"/>
            <w:hideMark/>
          </w:tcPr>
          <w:p w14:paraId="61060B12"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Abs.</w:t>
            </w:r>
          </w:p>
        </w:tc>
        <w:tc>
          <w:tcPr>
            <w:tcW w:w="1305" w:type="dxa"/>
            <w:tcBorders>
              <w:top w:val="nil"/>
              <w:left w:val="nil"/>
              <w:bottom w:val="nil"/>
              <w:right w:val="nil"/>
            </w:tcBorders>
            <w:shd w:val="clear" w:color="auto" w:fill="auto"/>
            <w:noWrap/>
            <w:vAlign w:val="bottom"/>
            <w:hideMark/>
          </w:tcPr>
          <w:p w14:paraId="3FE39ABD"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Note</w:t>
            </w:r>
          </w:p>
        </w:tc>
      </w:tr>
      <w:tr w:rsidR="0025786D" w:rsidRPr="0025786D" w14:paraId="24AB04C0" w14:textId="77777777" w:rsidTr="00C96E97">
        <w:trPr>
          <w:trHeight w:val="271"/>
        </w:trPr>
        <w:tc>
          <w:tcPr>
            <w:tcW w:w="5954" w:type="dxa"/>
            <w:tcBorders>
              <w:top w:val="nil"/>
              <w:left w:val="nil"/>
              <w:bottom w:val="nil"/>
              <w:right w:val="nil"/>
            </w:tcBorders>
            <w:shd w:val="clear" w:color="auto" w:fill="auto"/>
            <w:noWrap/>
            <w:vAlign w:val="bottom"/>
            <w:hideMark/>
          </w:tcPr>
          <w:p w14:paraId="2E25649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Peyush Agarwal</w:t>
            </w:r>
          </w:p>
        </w:tc>
        <w:tc>
          <w:tcPr>
            <w:tcW w:w="699" w:type="dxa"/>
            <w:tcBorders>
              <w:top w:val="nil"/>
              <w:left w:val="nil"/>
              <w:bottom w:val="nil"/>
              <w:right w:val="nil"/>
            </w:tcBorders>
            <w:shd w:val="clear" w:color="auto" w:fill="auto"/>
            <w:noWrap/>
            <w:vAlign w:val="bottom"/>
            <w:hideMark/>
          </w:tcPr>
          <w:p w14:paraId="6B91F6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9996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30CD9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4D5463" w14:textId="77777777" w:rsidR="0025786D" w:rsidRPr="0025786D" w:rsidRDefault="0025786D" w:rsidP="0025786D">
            <w:pPr>
              <w:jc w:val="center"/>
              <w:rPr>
                <w:rFonts w:eastAsia="Times New Roman"/>
                <w:szCs w:val="22"/>
                <w:lang w:eastAsia="ja-JP"/>
              </w:rPr>
            </w:pPr>
          </w:p>
        </w:tc>
      </w:tr>
      <w:tr w:rsidR="0025786D" w:rsidRPr="0025786D" w14:paraId="7DC1165C" w14:textId="77777777" w:rsidTr="00C96E97">
        <w:trPr>
          <w:trHeight w:val="271"/>
        </w:trPr>
        <w:tc>
          <w:tcPr>
            <w:tcW w:w="5954" w:type="dxa"/>
            <w:tcBorders>
              <w:top w:val="nil"/>
              <w:left w:val="nil"/>
              <w:bottom w:val="nil"/>
              <w:right w:val="nil"/>
            </w:tcBorders>
            <w:shd w:val="clear" w:color="auto" w:fill="auto"/>
            <w:noWrap/>
            <w:vAlign w:val="bottom"/>
            <w:hideMark/>
          </w:tcPr>
          <w:p w14:paraId="4FE208B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Sean Coffey</w:t>
            </w:r>
          </w:p>
        </w:tc>
        <w:tc>
          <w:tcPr>
            <w:tcW w:w="699" w:type="dxa"/>
            <w:tcBorders>
              <w:top w:val="nil"/>
              <w:left w:val="nil"/>
              <w:bottom w:val="nil"/>
              <w:right w:val="nil"/>
            </w:tcBorders>
            <w:shd w:val="clear" w:color="auto" w:fill="auto"/>
            <w:noWrap/>
            <w:vAlign w:val="bottom"/>
            <w:hideMark/>
          </w:tcPr>
          <w:p w14:paraId="2D758C4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936F4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21282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730E1178" w14:textId="77777777" w:rsidR="0025786D" w:rsidRPr="0025786D" w:rsidRDefault="0025786D" w:rsidP="0025786D">
            <w:pPr>
              <w:jc w:val="center"/>
              <w:rPr>
                <w:rFonts w:eastAsia="Times New Roman"/>
                <w:szCs w:val="22"/>
                <w:lang w:eastAsia="ja-JP"/>
              </w:rPr>
            </w:pPr>
          </w:p>
        </w:tc>
      </w:tr>
      <w:tr w:rsidR="0025786D" w:rsidRPr="0025786D" w14:paraId="333488A6" w14:textId="77777777" w:rsidTr="00C96E97">
        <w:trPr>
          <w:trHeight w:val="271"/>
        </w:trPr>
        <w:tc>
          <w:tcPr>
            <w:tcW w:w="5954" w:type="dxa"/>
            <w:tcBorders>
              <w:top w:val="nil"/>
              <w:left w:val="nil"/>
              <w:bottom w:val="nil"/>
              <w:right w:val="nil"/>
            </w:tcBorders>
            <w:shd w:val="clear" w:color="auto" w:fill="auto"/>
            <w:noWrap/>
            <w:vAlign w:val="bottom"/>
            <w:hideMark/>
          </w:tcPr>
          <w:p w14:paraId="7383CB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Leo Montreuil</w:t>
            </w:r>
          </w:p>
        </w:tc>
        <w:tc>
          <w:tcPr>
            <w:tcW w:w="699" w:type="dxa"/>
            <w:tcBorders>
              <w:top w:val="nil"/>
              <w:left w:val="nil"/>
              <w:bottom w:val="nil"/>
              <w:right w:val="nil"/>
            </w:tcBorders>
            <w:shd w:val="clear" w:color="auto" w:fill="auto"/>
            <w:noWrap/>
            <w:vAlign w:val="bottom"/>
            <w:hideMark/>
          </w:tcPr>
          <w:p w14:paraId="22294FE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EA9F8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F7567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BBD058" w14:textId="77777777" w:rsidR="0025786D" w:rsidRPr="0025786D" w:rsidRDefault="0025786D" w:rsidP="0025786D">
            <w:pPr>
              <w:jc w:val="center"/>
              <w:rPr>
                <w:rFonts w:eastAsia="Times New Roman"/>
                <w:szCs w:val="22"/>
                <w:lang w:eastAsia="ja-JP"/>
              </w:rPr>
            </w:pPr>
          </w:p>
        </w:tc>
      </w:tr>
      <w:tr w:rsidR="0025786D" w:rsidRPr="0025786D" w14:paraId="4B23483E" w14:textId="77777777" w:rsidTr="00C96E97">
        <w:trPr>
          <w:trHeight w:val="271"/>
        </w:trPr>
        <w:tc>
          <w:tcPr>
            <w:tcW w:w="5954" w:type="dxa"/>
            <w:tcBorders>
              <w:top w:val="nil"/>
              <w:left w:val="nil"/>
              <w:bottom w:val="nil"/>
              <w:right w:val="nil"/>
            </w:tcBorders>
            <w:shd w:val="clear" w:color="auto" w:fill="auto"/>
            <w:noWrap/>
            <w:vAlign w:val="bottom"/>
            <w:hideMark/>
          </w:tcPr>
          <w:p w14:paraId="016B29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Jeongki Kim, Ofinno</w:t>
            </w:r>
          </w:p>
        </w:tc>
        <w:tc>
          <w:tcPr>
            <w:tcW w:w="699" w:type="dxa"/>
            <w:tcBorders>
              <w:top w:val="nil"/>
              <w:left w:val="nil"/>
              <w:bottom w:val="nil"/>
              <w:right w:val="nil"/>
            </w:tcBorders>
            <w:shd w:val="clear" w:color="auto" w:fill="auto"/>
            <w:noWrap/>
            <w:vAlign w:val="bottom"/>
            <w:hideMark/>
          </w:tcPr>
          <w:p w14:paraId="07236A7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B7363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A78DB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DF3C041" w14:textId="77777777" w:rsidR="0025786D" w:rsidRPr="0025786D" w:rsidRDefault="0025786D" w:rsidP="0025786D">
            <w:pPr>
              <w:jc w:val="center"/>
              <w:rPr>
                <w:rFonts w:eastAsia="Times New Roman"/>
                <w:szCs w:val="22"/>
                <w:lang w:eastAsia="ja-JP"/>
              </w:rPr>
            </w:pPr>
          </w:p>
        </w:tc>
      </w:tr>
      <w:tr w:rsidR="0025786D" w:rsidRPr="0025786D" w14:paraId="6D6ADD1B" w14:textId="77777777" w:rsidTr="00C96E97">
        <w:trPr>
          <w:trHeight w:val="271"/>
        </w:trPr>
        <w:tc>
          <w:tcPr>
            <w:tcW w:w="5954" w:type="dxa"/>
            <w:tcBorders>
              <w:top w:val="nil"/>
              <w:left w:val="nil"/>
              <w:bottom w:val="nil"/>
              <w:right w:val="nil"/>
            </w:tcBorders>
            <w:shd w:val="clear" w:color="auto" w:fill="auto"/>
            <w:noWrap/>
            <w:vAlign w:val="bottom"/>
            <w:hideMark/>
          </w:tcPr>
          <w:p w14:paraId="23974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Hang Su Broadcom</w:t>
            </w:r>
          </w:p>
        </w:tc>
        <w:tc>
          <w:tcPr>
            <w:tcW w:w="699" w:type="dxa"/>
            <w:tcBorders>
              <w:top w:val="nil"/>
              <w:left w:val="nil"/>
              <w:bottom w:val="nil"/>
              <w:right w:val="nil"/>
            </w:tcBorders>
            <w:shd w:val="clear" w:color="auto" w:fill="auto"/>
            <w:noWrap/>
            <w:vAlign w:val="bottom"/>
            <w:hideMark/>
          </w:tcPr>
          <w:p w14:paraId="7DDAE3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48F7B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5398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D10ED42" w14:textId="77777777" w:rsidR="0025786D" w:rsidRPr="0025786D" w:rsidRDefault="0025786D" w:rsidP="0025786D">
            <w:pPr>
              <w:jc w:val="center"/>
              <w:rPr>
                <w:rFonts w:eastAsia="Times New Roman"/>
                <w:szCs w:val="22"/>
                <w:lang w:eastAsia="ja-JP"/>
              </w:rPr>
            </w:pPr>
          </w:p>
        </w:tc>
      </w:tr>
      <w:tr w:rsidR="0025786D" w:rsidRPr="0025786D" w14:paraId="40718E5E" w14:textId="77777777" w:rsidTr="00C96E97">
        <w:trPr>
          <w:trHeight w:val="271"/>
        </w:trPr>
        <w:tc>
          <w:tcPr>
            <w:tcW w:w="5954" w:type="dxa"/>
            <w:tcBorders>
              <w:top w:val="nil"/>
              <w:left w:val="nil"/>
              <w:bottom w:val="nil"/>
              <w:right w:val="nil"/>
            </w:tcBorders>
            <w:shd w:val="clear" w:color="auto" w:fill="auto"/>
            <w:noWrap/>
            <w:vAlign w:val="bottom"/>
            <w:hideMark/>
          </w:tcPr>
          <w:p w14:paraId="37B156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Brian Petry, Broadcom</w:t>
            </w:r>
          </w:p>
        </w:tc>
        <w:tc>
          <w:tcPr>
            <w:tcW w:w="699" w:type="dxa"/>
            <w:tcBorders>
              <w:top w:val="nil"/>
              <w:left w:val="nil"/>
              <w:bottom w:val="nil"/>
              <w:right w:val="nil"/>
            </w:tcBorders>
            <w:shd w:val="clear" w:color="auto" w:fill="auto"/>
            <w:noWrap/>
            <w:vAlign w:val="bottom"/>
            <w:hideMark/>
          </w:tcPr>
          <w:p w14:paraId="295942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69C67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EF451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3AE509" w14:textId="77777777" w:rsidR="0025786D" w:rsidRPr="0025786D" w:rsidRDefault="0025786D" w:rsidP="0025786D">
            <w:pPr>
              <w:jc w:val="center"/>
              <w:rPr>
                <w:rFonts w:eastAsia="Times New Roman"/>
                <w:szCs w:val="22"/>
                <w:lang w:eastAsia="ja-JP"/>
              </w:rPr>
            </w:pPr>
          </w:p>
        </w:tc>
      </w:tr>
      <w:tr w:rsidR="0025786D" w:rsidRPr="0025786D" w14:paraId="5CE62900" w14:textId="77777777" w:rsidTr="00C96E97">
        <w:trPr>
          <w:trHeight w:val="271"/>
        </w:trPr>
        <w:tc>
          <w:tcPr>
            <w:tcW w:w="5954" w:type="dxa"/>
            <w:tcBorders>
              <w:top w:val="nil"/>
              <w:left w:val="nil"/>
              <w:bottom w:val="nil"/>
              <w:right w:val="nil"/>
            </w:tcBorders>
            <w:shd w:val="clear" w:color="auto" w:fill="auto"/>
            <w:noWrap/>
            <w:vAlign w:val="bottom"/>
            <w:hideMark/>
          </w:tcPr>
          <w:p w14:paraId="5F6F8E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 Eda Genc, Nokia</w:t>
            </w:r>
          </w:p>
        </w:tc>
        <w:tc>
          <w:tcPr>
            <w:tcW w:w="699" w:type="dxa"/>
            <w:tcBorders>
              <w:top w:val="nil"/>
              <w:left w:val="nil"/>
              <w:bottom w:val="nil"/>
              <w:right w:val="nil"/>
            </w:tcBorders>
            <w:shd w:val="clear" w:color="auto" w:fill="auto"/>
            <w:noWrap/>
            <w:vAlign w:val="bottom"/>
            <w:hideMark/>
          </w:tcPr>
          <w:p w14:paraId="55CCFD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152C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5519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E7186" w14:textId="77777777" w:rsidR="0025786D" w:rsidRPr="0025786D" w:rsidRDefault="0025786D" w:rsidP="0025786D">
            <w:pPr>
              <w:jc w:val="center"/>
              <w:rPr>
                <w:rFonts w:eastAsia="Times New Roman"/>
                <w:szCs w:val="22"/>
                <w:lang w:eastAsia="ja-JP"/>
              </w:rPr>
            </w:pPr>
          </w:p>
        </w:tc>
      </w:tr>
      <w:tr w:rsidR="0025786D" w:rsidRPr="0025786D" w14:paraId="29BDCBCE" w14:textId="77777777" w:rsidTr="00C96E97">
        <w:trPr>
          <w:trHeight w:val="271"/>
        </w:trPr>
        <w:tc>
          <w:tcPr>
            <w:tcW w:w="5954" w:type="dxa"/>
            <w:tcBorders>
              <w:top w:val="nil"/>
              <w:left w:val="nil"/>
              <w:bottom w:val="nil"/>
              <w:right w:val="nil"/>
            </w:tcBorders>
            <w:shd w:val="clear" w:color="auto" w:fill="auto"/>
            <w:noWrap/>
            <w:vAlign w:val="bottom"/>
            <w:hideMark/>
          </w:tcPr>
          <w:p w14:paraId="04BFC0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Frank Chien-Fang Hsu, Mediatek</w:t>
            </w:r>
          </w:p>
        </w:tc>
        <w:tc>
          <w:tcPr>
            <w:tcW w:w="699" w:type="dxa"/>
            <w:tcBorders>
              <w:top w:val="nil"/>
              <w:left w:val="nil"/>
              <w:bottom w:val="nil"/>
              <w:right w:val="nil"/>
            </w:tcBorders>
            <w:shd w:val="clear" w:color="auto" w:fill="auto"/>
            <w:noWrap/>
            <w:vAlign w:val="bottom"/>
            <w:hideMark/>
          </w:tcPr>
          <w:p w14:paraId="4B4E0CA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490C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6072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1BCE15" w14:textId="77777777" w:rsidR="0025786D" w:rsidRPr="0025786D" w:rsidRDefault="0025786D" w:rsidP="0025786D">
            <w:pPr>
              <w:jc w:val="center"/>
              <w:rPr>
                <w:rFonts w:eastAsia="Times New Roman"/>
                <w:szCs w:val="22"/>
                <w:lang w:eastAsia="ja-JP"/>
              </w:rPr>
            </w:pPr>
          </w:p>
        </w:tc>
      </w:tr>
      <w:tr w:rsidR="0025786D" w:rsidRPr="0025786D" w14:paraId="7EB18D09" w14:textId="77777777" w:rsidTr="00C96E97">
        <w:trPr>
          <w:trHeight w:val="271"/>
        </w:trPr>
        <w:tc>
          <w:tcPr>
            <w:tcW w:w="5954" w:type="dxa"/>
            <w:tcBorders>
              <w:top w:val="nil"/>
              <w:left w:val="nil"/>
              <w:bottom w:val="nil"/>
              <w:right w:val="nil"/>
            </w:tcBorders>
            <w:shd w:val="clear" w:color="auto" w:fill="auto"/>
            <w:noWrap/>
            <w:vAlign w:val="bottom"/>
            <w:hideMark/>
          </w:tcPr>
          <w:p w14:paraId="71405E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Rong Zhang</w:t>
            </w:r>
          </w:p>
        </w:tc>
        <w:tc>
          <w:tcPr>
            <w:tcW w:w="699" w:type="dxa"/>
            <w:tcBorders>
              <w:top w:val="nil"/>
              <w:left w:val="nil"/>
              <w:bottom w:val="nil"/>
              <w:right w:val="nil"/>
            </w:tcBorders>
            <w:shd w:val="clear" w:color="auto" w:fill="auto"/>
            <w:noWrap/>
            <w:vAlign w:val="bottom"/>
            <w:hideMark/>
          </w:tcPr>
          <w:p w14:paraId="4D87643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1BBC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26571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EE6FE2A" w14:textId="77777777" w:rsidR="0025786D" w:rsidRPr="0025786D" w:rsidRDefault="0025786D" w:rsidP="0025786D">
            <w:pPr>
              <w:jc w:val="center"/>
              <w:rPr>
                <w:rFonts w:eastAsia="Times New Roman"/>
                <w:szCs w:val="22"/>
                <w:lang w:eastAsia="ja-JP"/>
              </w:rPr>
            </w:pPr>
          </w:p>
        </w:tc>
      </w:tr>
      <w:tr w:rsidR="0025786D" w:rsidRPr="0025786D" w14:paraId="17CCFB3B" w14:textId="77777777" w:rsidTr="00C96E97">
        <w:trPr>
          <w:trHeight w:val="271"/>
        </w:trPr>
        <w:tc>
          <w:tcPr>
            <w:tcW w:w="5954" w:type="dxa"/>
            <w:tcBorders>
              <w:top w:val="nil"/>
              <w:left w:val="nil"/>
              <w:bottom w:val="nil"/>
              <w:right w:val="nil"/>
            </w:tcBorders>
            <w:shd w:val="clear" w:color="auto" w:fill="auto"/>
            <w:noWrap/>
            <w:vAlign w:val="bottom"/>
            <w:hideMark/>
          </w:tcPr>
          <w:p w14:paraId="7C7C95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Nima Namvar</w:t>
            </w:r>
          </w:p>
        </w:tc>
        <w:tc>
          <w:tcPr>
            <w:tcW w:w="699" w:type="dxa"/>
            <w:tcBorders>
              <w:top w:val="nil"/>
              <w:left w:val="nil"/>
              <w:bottom w:val="nil"/>
              <w:right w:val="nil"/>
            </w:tcBorders>
            <w:shd w:val="clear" w:color="auto" w:fill="auto"/>
            <w:noWrap/>
            <w:vAlign w:val="bottom"/>
            <w:hideMark/>
          </w:tcPr>
          <w:p w14:paraId="527379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F7A6E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A31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C795DD" w14:textId="77777777" w:rsidR="0025786D" w:rsidRPr="0025786D" w:rsidRDefault="0025786D" w:rsidP="0025786D">
            <w:pPr>
              <w:jc w:val="center"/>
              <w:rPr>
                <w:rFonts w:eastAsia="Times New Roman"/>
                <w:szCs w:val="22"/>
                <w:lang w:eastAsia="ja-JP"/>
              </w:rPr>
            </w:pPr>
          </w:p>
        </w:tc>
      </w:tr>
      <w:tr w:rsidR="0025786D" w:rsidRPr="0025786D" w14:paraId="49D368A2" w14:textId="77777777" w:rsidTr="00C96E97">
        <w:trPr>
          <w:trHeight w:val="271"/>
        </w:trPr>
        <w:tc>
          <w:tcPr>
            <w:tcW w:w="5954" w:type="dxa"/>
            <w:tcBorders>
              <w:top w:val="nil"/>
              <w:left w:val="nil"/>
              <w:bottom w:val="nil"/>
              <w:right w:val="nil"/>
            </w:tcBorders>
            <w:shd w:val="clear" w:color="auto" w:fill="auto"/>
            <w:noWrap/>
            <w:vAlign w:val="bottom"/>
            <w:hideMark/>
          </w:tcPr>
          <w:p w14:paraId="2DCEC5E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Carol Ansley, Cox</w:t>
            </w:r>
          </w:p>
        </w:tc>
        <w:tc>
          <w:tcPr>
            <w:tcW w:w="699" w:type="dxa"/>
            <w:tcBorders>
              <w:top w:val="nil"/>
              <w:left w:val="nil"/>
              <w:bottom w:val="nil"/>
              <w:right w:val="nil"/>
            </w:tcBorders>
            <w:shd w:val="clear" w:color="auto" w:fill="auto"/>
            <w:noWrap/>
            <w:vAlign w:val="bottom"/>
            <w:hideMark/>
          </w:tcPr>
          <w:p w14:paraId="708ADC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3EB85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3205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1104FD4" w14:textId="77777777" w:rsidR="0025786D" w:rsidRPr="0025786D" w:rsidRDefault="0025786D" w:rsidP="0025786D">
            <w:pPr>
              <w:jc w:val="center"/>
              <w:rPr>
                <w:rFonts w:eastAsia="ＭＳ Ｐゴシック"/>
                <w:color w:val="000000"/>
                <w:szCs w:val="22"/>
                <w:lang w:eastAsia="ja-JP"/>
              </w:rPr>
            </w:pPr>
          </w:p>
        </w:tc>
      </w:tr>
      <w:tr w:rsidR="0025786D" w:rsidRPr="0025786D" w14:paraId="476325BD" w14:textId="77777777" w:rsidTr="00C96E97">
        <w:trPr>
          <w:trHeight w:val="271"/>
        </w:trPr>
        <w:tc>
          <w:tcPr>
            <w:tcW w:w="5954" w:type="dxa"/>
            <w:tcBorders>
              <w:top w:val="nil"/>
              <w:left w:val="nil"/>
              <w:bottom w:val="nil"/>
              <w:right w:val="nil"/>
            </w:tcBorders>
            <w:shd w:val="clear" w:color="auto" w:fill="auto"/>
            <w:noWrap/>
            <w:vAlign w:val="bottom"/>
            <w:hideMark/>
          </w:tcPr>
          <w:p w14:paraId="4E61E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[V]Jeff Liu, Broadcom</w:t>
            </w:r>
          </w:p>
        </w:tc>
        <w:tc>
          <w:tcPr>
            <w:tcW w:w="699" w:type="dxa"/>
            <w:tcBorders>
              <w:top w:val="nil"/>
              <w:left w:val="nil"/>
              <w:bottom w:val="nil"/>
              <w:right w:val="nil"/>
            </w:tcBorders>
            <w:shd w:val="clear" w:color="auto" w:fill="auto"/>
            <w:noWrap/>
            <w:vAlign w:val="bottom"/>
            <w:hideMark/>
          </w:tcPr>
          <w:p w14:paraId="1D313F9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612A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A8FF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D650450" w14:textId="77777777" w:rsidR="0025786D" w:rsidRPr="0025786D" w:rsidRDefault="0025786D" w:rsidP="0025786D">
            <w:pPr>
              <w:jc w:val="center"/>
              <w:rPr>
                <w:rFonts w:eastAsia="Times New Roman"/>
                <w:szCs w:val="22"/>
                <w:lang w:eastAsia="ja-JP"/>
              </w:rPr>
            </w:pPr>
          </w:p>
        </w:tc>
      </w:tr>
      <w:tr w:rsidR="0025786D" w:rsidRPr="0025786D" w14:paraId="57329C23" w14:textId="77777777" w:rsidTr="00C96E97">
        <w:trPr>
          <w:trHeight w:val="271"/>
        </w:trPr>
        <w:tc>
          <w:tcPr>
            <w:tcW w:w="5954" w:type="dxa"/>
            <w:tcBorders>
              <w:top w:val="nil"/>
              <w:left w:val="nil"/>
              <w:bottom w:val="nil"/>
              <w:right w:val="nil"/>
            </w:tcBorders>
            <w:shd w:val="clear" w:color="auto" w:fill="auto"/>
            <w:noWrap/>
            <w:vAlign w:val="bottom"/>
            <w:hideMark/>
          </w:tcPr>
          <w:p w14:paraId="41AB91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Minyoung Park</w:t>
            </w:r>
          </w:p>
        </w:tc>
        <w:tc>
          <w:tcPr>
            <w:tcW w:w="699" w:type="dxa"/>
            <w:tcBorders>
              <w:top w:val="nil"/>
              <w:left w:val="nil"/>
              <w:bottom w:val="nil"/>
              <w:right w:val="nil"/>
            </w:tcBorders>
            <w:shd w:val="clear" w:color="auto" w:fill="auto"/>
            <w:noWrap/>
            <w:vAlign w:val="bottom"/>
            <w:hideMark/>
          </w:tcPr>
          <w:p w14:paraId="6E02BD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A2BC58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461F4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A4F58" w14:textId="77777777" w:rsidR="0025786D" w:rsidRPr="0025786D" w:rsidRDefault="0025786D" w:rsidP="0025786D">
            <w:pPr>
              <w:jc w:val="center"/>
              <w:rPr>
                <w:rFonts w:eastAsia="Times New Roman"/>
                <w:szCs w:val="22"/>
                <w:lang w:eastAsia="ja-JP"/>
              </w:rPr>
            </w:pPr>
          </w:p>
        </w:tc>
      </w:tr>
      <w:tr w:rsidR="0025786D" w:rsidRPr="0025786D" w14:paraId="5563651E" w14:textId="77777777" w:rsidTr="00C96E97">
        <w:trPr>
          <w:trHeight w:val="271"/>
        </w:trPr>
        <w:tc>
          <w:tcPr>
            <w:tcW w:w="5954" w:type="dxa"/>
            <w:tcBorders>
              <w:top w:val="nil"/>
              <w:left w:val="nil"/>
              <w:bottom w:val="nil"/>
              <w:right w:val="nil"/>
            </w:tcBorders>
            <w:shd w:val="clear" w:color="auto" w:fill="auto"/>
            <w:noWrap/>
            <w:vAlign w:val="bottom"/>
            <w:hideMark/>
          </w:tcPr>
          <w:p w14:paraId="4B9CDB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Javier Perez-Ramirez, Ofinno</w:t>
            </w:r>
          </w:p>
        </w:tc>
        <w:tc>
          <w:tcPr>
            <w:tcW w:w="699" w:type="dxa"/>
            <w:tcBorders>
              <w:top w:val="nil"/>
              <w:left w:val="nil"/>
              <w:bottom w:val="nil"/>
              <w:right w:val="nil"/>
            </w:tcBorders>
            <w:shd w:val="clear" w:color="auto" w:fill="auto"/>
            <w:noWrap/>
            <w:vAlign w:val="bottom"/>
            <w:hideMark/>
          </w:tcPr>
          <w:p w14:paraId="5B9446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510B3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28EF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84D16E" w14:textId="77777777" w:rsidR="0025786D" w:rsidRPr="0025786D" w:rsidRDefault="0025786D" w:rsidP="0025786D">
            <w:pPr>
              <w:jc w:val="center"/>
              <w:rPr>
                <w:rFonts w:eastAsia="ＭＳ Ｐゴシック"/>
                <w:color w:val="000000"/>
                <w:szCs w:val="22"/>
                <w:lang w:eastAsia="ja-JP"/>
              </w:rPr>
            </w:pPr>
          </w:p>
        </w:tc>
      </w:tr>
      <w:tr w:rsidR="0025786D" w:rsidRPr="0025786D" w14:paraId="34D227EA" w14:textId="77777777" w:rsidTr="00C96E97">
        <w:trPr>
          <w:trHeight w:val="271"/>
        </w:trPr>
        <w:tc>
          <w:tcPr>
            <w:tcW w:w="5954" w:type="dxa"/>
            <w:tcBorders>
              <w:top w:val="nil"/>
              <w:left w:val="nil"/>
              <w:bottom w:val="nil"/>
              <w:right w:val="nil"/>
            </w:tcBorders>
            <w:shd w:val="clear" w:color="auto" w:fill="auto"/>
            <w:noWrap/>
            <w:vAlign w:val="bottom"/>
            <w:hideMark/>
          </w:tcPr>
          <w:p w14:paraId="612B08F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Ethan Zimmer</w:t>
            </w:r>
          </w:p>
        </w:tc>
        <w:tc>
          <w:tcPr>
            <w:tcW w:w="699" w:type="dxa"/>
            <w:tcBorders>
              <w:top w:val="nil"/>
              <w:left w:val="nil"/>
              <w:bottom w:val="nil"/>
              <w:right w:val="nil"/>
            </w:tcBorders>
            <w:shd w:val="clear" w:color="auto" w:fill="auto"/>
            <w:noWrap/>
            <w:vAlign w:val="bottom"/>
            <w:hideMark/>
          </w:tcPr>
          <w:p w14:paraId="4B04AA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D1298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6BF24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39E34F" w14:textId="77777777" w:rsidR="0025786D" w:rsidRPr="0025786D" w:rsidRDefault="0025786D" w:rsidP="0025786D">
            <w:pPr>
              <w:jc w:val="center"/>
              <w:rPr>
                <w:rFonts w:eastAsia="ＭＳ Ｐゴシック"/>
                <w:color w:val="000000"/>
                <w:szCs w:val="22"/>
                <w:lang w:eastAsia="ja-JP"/>
              </w:rPr>
            </w:pPr>
          </w:p>
        </w:tc>
      </w:tr>
      <w:tr w:rsidR="0025786D" w:rsidRPr="0025786D" w14:paraId="052B65E7" w14:textId="77777777" w:rsidTr="00C96E97">
        <w:trPr>
          <w:trHeight w:val="271"/>
        </w:trPr>
        <w:tc>
          <w:tcPr>
            <w:tcW w:w="5954" w:type="dxa"/>
            <w:tcBorders>
              <w:top w:val="nil"/>
              <w:left w:val="nil"/>
              <w:bottom w:val="nil"/>
              <w:right w:val="nil"/>
            </w:tcBorders>
            <w:shd w:val="clear" w:color="auto" w:fill="auto"/>
            <w:noWrap/>
            <w:vAlign w:val="bottom"/>
            <w:hideMark/>
          </w:tcPr>
          <w:p w14:paraId="7D520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Kanke Wu</w:t>
            </w:r>
          </w:p>
        </w:tc>
        <w:tc>
          <w:tcPr>
            <w:tcW w:w="699" w:type="dxa"/>
            <w:tcBorders>
              <w:top w:val="nil"/>
              <w:left w:val="nil"/>
              <w:bottom w:val="nil"/>
              <w:right w:val="nil"/>
            </w:tcBorders>
            <w:shd w:val="clear" w:color="auto" w:fill="auto"/>
            <w:noWrap/>
            <w:vAlign w:val="bottom"/>
            <w:hideMark/>
          </w:tcPr>
          <w:p w14:paraId="4F5C8B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67627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3910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C0A13" w14:textId="77777777" w:rsidR="0025786D" w:rsidRPr="0025786D" w:rsidRDefault="0025786D" w:rsidP="0025786D">
            <w:pPr>
              <w:jc w:val="center"/>
              <w:rPr>
                <w:rFonts w:eastAsia="Times New Roman"/>
                <w:szCs w:val="22"/>
                <w:lang w:eastAsia="ja-JP"/>
              </w:rPr>
            </w:pPr>
          </w:p>
        </w:tc>
      </w:tr>
      <w:tr w:rsidR="0025786D" w:rsidRPr="0025786D" w14:paraId="5F107C69" w14:textId="77777777" w:rsidTr="00C96E97">
        <w:trPr>
          <w:trHeight w:val="271"/>
        </w:trPr>
        <w:tc>
          <w:tcPr>
            <w:tcW w:w="5954" w:type="dxa"/>
            <w:tcBorders>
              <w:top w:val="nil"/>
              <w:left w:val="nil"/>
              <w:bottom w:val="nil"/>
              <w:right w:val="nil"/>
            </w:tcBorders>
            <w:shd w:val="clear" w:color="auto" w:fill="auto"/>
            <w:noWrap/>
            <w:vAlign w:val="bottom"/>
            <w:hideMark/>
          </w:tcPr>
          <w:p w14:paraId="6CF1111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Lalit Garg</w:t>
            </w:r>
          </w:p>
        </w:tc>
        <w:tc>
          <w:tcPr>
            <w:tcW w:w="699" w:type="dxa"/>
            <w:tcBorders>
              <w:top w:val="nil"/>
              <w:left w:val="nil"/>
              <w:bottom w:val="nil"/>
              <w:right w:val="nil"/>
            </w:tcBorders>
            <w:shd w:val="clear" w:color="auto" w:fill="auto"/>
            <w:noWrap/>
            <w:vAlign w:val="bottom"/>
            <w:hideMark/>
          </w:tcPr>
          <w:p w14:paraId="7729150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1811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73572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FE27E34" w14:textId="77777777" w:rsidR="0025786D" w:rsidRPr="0025786D" w:rsidRDefault="0025786D" w:rsidP="0025786D">
            <w:pPr>
              <w:jc w:val="center"/>
              <w:rPr>
                <w:rFonts w:eastAsia="Times New Roman"/>
                <w:szCs w:val="22"/>
                <w:lang w:eastAsia="ja-JP"/>
              </w:rPr>
            </w:pPr>
          </w:p>
        </w:tc>
      </w:tr>
      <w:tr w:rsidR="0025786D" w:rsidRPr="0025786D" w14:paraId="01D3CBDF" w14:textId="77777777" w:rsidTr="00C96E97">
        <w:trPr>
          <w:trHeight w:val="271"/>
        </w:trPr>
        <w:tc>
          <w:tcPr>
            <w:tcW w:w="5954" w:type="dxa"/>
            <w:tcBorders>
              <w:top w:val="nil"/>
              <w:left w:val="nil"/>
              <w:bottom w:val="nil"/>
              <w:right w:val="nil"/>
            </w:tcBorders>
            <w:shd w:val="clear" w:color="auto" w:fill="auto"/>
            <w:noWrap/>
            <w:vAlign w:val="bottom"/>
            <w:hideMark/>
          </w:tcPr>
          <w:p w14:paraId="1681BB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Pelin Salem</w:t>
            </w:r>
          </w:p>
        </w:tc>
        <w:tc>
          <w:tcPr>
            <w:tcW w:w="699" w:type="dxa"/>
            <w:tcBorders>
              <w:top w:val="nil"/>
              <w:left w:val="nil"/>
              <w:bottom w:val="nil"/>
              <w:right w:val="nil"/>
            </w:tcBorders>
            <w:shd w:val="clear" w:color="auto" w:fill="auto"/>
            <w:noWrap/>
            <w:vAlign w:val="bottom"/>
            <w:hideMark/>
          </w:tcPr>
          <w:p w14:paraId="09F5E6C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A2C2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1F89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8F09D6A" w14:textId="77777777" w:rsidR="0025786D" w:rsidRPr="0025786D" w:rsidRDefault="0025786D" w:rsidP="0025786D">
            <w:pPr>
              <w:jc w:val="center"/>
              <w:rPr>
                <w:rFonts w:eastAsia="ＭＳ Ｐゴシック"/>
                <w:color w:val="000000"/>
                <w:szCs w:val="22"/>
                <w:lang w:eastAsia="ja-JP"/>
              </w:rPr>
            </w:pPr>
          </w:p>
        </w:tc>
      </w:tr>
      <w:tr w:rsidR="0025786D" w:rsidRPr="0025786D" w14:paraId="25A819A0" w14:textId="77777777" w:rsidTr="00C96E97">
        <w:trPr>
          <w:trHeight w:val="271"/>
        </w:trPr>
        <w:tc>
          <w:tcPr>
            <w:tcW w:w="5954" w:type="dxa"/>
            <w:tcBorders>
              <w:top w:val="nil"/>
              <w:left w:val="nil"/>
              <w:bottom w:val="nil"/>
              <w:right w:val="nil"/>
            </w:tcBorders>
            <w:shd w:val="clear" w:color="auto" w:fill="auto"/>
            <w:noWrap/>
            <w:vAlign w:val="bottom"/>
            <w:hideMark/>
          </w:tcPr>
          <w:p w14:paraId="3540CDC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Jiayi Zhang (Vincent), Ofinno</w:t>
            </w:r>
          </w:p>
        </w:tc>
        <w:tc>
          <w:tcPr>
            <w:tcW w:w="699" w:type="dxa"/>
            <w:tcBorders>
              <w:top w:val="nil"/>
              <w:left w:val="nil"/>
              <w:bottom w:val="nil"/>
              <w:right w:val="nil"/>
            </w:tcBorders>
            <w:shd w:val="clear" w:color="auto" w:fill="auto"/>
            <w:noWrap/>
            <w:vAlign w:val="bottom"/>
            <w:hideMark/>
          </w:tcPr>
          <w:p w14:paraId="1222313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C7F6F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65AE4C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806BDB2" w14:textId="77777777" w:rsidR="0025786D" w:rsidRPr="0025786D" w:rsidRDefault="0025786D" w:rsidP="0025786D">
            <w:pPr>
              <w:jc w:val="center"/>
              <w:rPr>
                <w:rFonts w:eastAsia="Times New Roman"/>
                <w:szCs w:val="22"/>
                <w:lang w:eastAsia="ja-JP"/>
              </w:rPr>
            </w:pPr>
          </w:p>
        </w:tc>
      </w:tr>
      <w:tr w:rsidR="0025786D" w:rsidRPr="0025786D" w14:paraId="16324EBF" w14:textId="77777777" w:rsidTr="00C96E97">
        <w:trPr>
          <w:trHeight w:val="271"/>
        </w:trPr>
        <w:tc>
          <w:tcPr>
            <w:tcW w:w="5954" w:type="dxa"/>
            <w:tcBorders>
              <w:top w:val="nil"/>
              <w:left w:val="nil"/>
              <w:bottom w:val="nil"/>
              <w:right w:val="nil"/>
            </w:tcBorders>
            <w:shd w:val="clear" w:color="auto" w:fill="auto"/>
            <w:noWrap/>
            <w:vAlign w:val="bottom"/>
            <w:hideMark/>
          </w:tcPr>
          <w:p w14:paraId="3CEBD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Jinjing Jiang</w:t>
            </w:r>
          </w:p>
        </w:tc>
        <w:tc>
          <w:tcPr>
            <w:tcW w:w="699" w:type="dxa"/>
            <w:tcBorders>
              <w:top w:val="nil"/>
              <w:left w:val="nil"/>
              <w:bottom w:val="nil"/>
              <w:right w:val="nil"/>
            </w:tcBorders>
            <w:shd w:val="clear" w:color="auto" w:fill="auto"/>
            <w:noWrap/>
            <w:vAlign w:val="bottom"/>
            <w:hideMark/>
          </w:tcPr>
          <w:p w14:paraId="3FE24E1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DA75E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2EA56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2FC5AC0" w14:textId="77777777" w:rsidR="0025786D" w:rsidRPr="0025786D" w:rsidRDefault="0025786D" w:rsidP="0025786D">
            <w:pPr>
              <w:jc w:val="center"/>
              <w:rPr>
                <w:rFonts w:eastAsia="Times New Roman"/>
                <w:szCs w:val="22"/>
                <w:lang w:eastAsia="ja-JP"/>
              </w:rPr>
            </w:pPr>
          </w:p>
        </w:tc>
      </w:tr>
      <w:tr w:rsidR="0025786D" w:rsidRPr="0025786D" w14:paraId="2B6909FF" w14:textId="77777777" w:rsidTr="00C96E97">
        <w:trPr>
          <w:trHeight w:val="271"/>
        </w:trPr>
        <w:tc>
          <w:tcPr>
            <w:tcW w:w="5954" w:type="dxa"/>
            <w:tcBorders>
              <w:top w:val="nil"/>
              <w:left w:val="nil"/>
              <w:bottom w:val="nil"/>
              <w:right w:val="nil"/>
            </w:tcBorders>
            <w:shd w:val="clear" w:color="auto" w:fill="auto"/>
            <w:noWrap/>
            <w:vAlign w:val="bottom"/>
            <w:hideMark/>
          </w:tcPr>
          <w:p w14:paraId="2303A47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Leonardo Lanante, Ofinno</w:t>
            </w:r>
          </w:p>
        </w:tc>
        <w:tc>
          <w:tcPr>
            <w:tcW w:w="699" w:type="dxa"/>
            <w:tcBorders>
              <w:top w:val="nil"/>
              <w:left w:val="nil"/>
              <w:bottom w:val="nil"/>
              <w:right w:val="nil"/>
            </w:tcBorders>
            <w:shd w:val="clear" w:color="auto" w:fill="auto"/>
            <w:noWrap/>
            <w:vAlign w:val="bottom"/>
            <w:hideMark/>
          </w:tcPr>
          <w:p w14:paraId="5DC85F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07E3D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BCB3F5"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6A50736D" w14:textId="77777777" w:rsidR="0025786D" w:rsidRPr="0025786D" w:rsidRDefault="0025786D" w:rsidP="0025786D">
            <w:pPr>
              <w:jc w:val="center"/>
              <w:rPr>
                <w:rFonts w:eastAsia="Times New Roman"/>
                <w:szCs w:val="22"/>
                <w:lang w:eastAsia="ja-JP"/>
              </w:rPr>
            </w:pPr>
          </w:p>
        </w:tc>
      </w:tr>
      <w:tr w:rsidR="0025786D" w:rsidRPr="0025786D" w14:paraId="7C4461A4" w14:textId="77777777" w:rsidTr="00C96E97">
        <w:trPr>
          <w:trHeight w:val="271"/>
        </w:trPr>
        <w:tc>
          <w:tcPr>
            <w:tcW w:w="5954" w:type="dxa"/>
            <w:tcBorders>
              <w:top w:val="nil"/>
              <w:left w:val="nil"/>
              <w:bottom w:val="nil"/>
              <w:right w:val="nil"/>
            </w:tcBorders>
            <w:shd w:val="clear" w:color="auto" w:fill="auto"/>
            <w:noWrap/>
            <w:vAlign w:val="bottom"/>
            <w:hideMark/>
          </w:tcPr>
          <w:p w14:paraId="77B136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Dong Han</w:t>
            </w:r>
          </w:p>
        </w:tc>
        <w:tc>
          <w:tcPr>
            <w:tcW w:w="699" w:type="dxa"/>
            <w:tcBorders>
              <w:top w:val="nil"/>
              <w:left w:val="nil"/>
              <w:bottom w:val="nil"/>
              <w:right w:val="nil"/>
            </w:tcBorders>
            <w:shd w:val="clear" w:color="auto" w:fill="auto"/>
            <w:noWrap/>
            <w:vAlign w:val="bottom"/>
            <w:hideMark/>
          </w:tcPr>
          <w:p w14:paraId="6488B0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DF50D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42DE33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F716534" w14:textId="77777777" w:rsidR="0025786D" w:rsidRPr="0025786D" w:rsidRDefault="0025786D" w:rsidP="0025786D">
            <w:pPr>
              <w:jc w:val="center"/>
              <w:rPr>
                <w:rFonts w:eastAsia="Times New Roman"/>
                <w:szCs w:val="22"/>
                <w:lang w:eastAsia="ja-JP"/>
              </w:rPr>
            </w:pPr>
          </w:p>
        </w:tc>
      </w:tr>
      <w:tr w:rsidR="0025786D" w:rsidRPr="0025786D" w14:paraId="5AD2876F" w14:textId="77777777" w:rsidTr="00C96E97">
        <w:trPr>
          <w:trHeight w:val="271"/>
        </w:trPr>
        <w:tc>
          <w:tcPr>
            <w:tcW w:w="5954" w:type="dxa"/>
            <w:tcBorders>
              <w:top w:val="nil"/>
              <w:left w:val="nil"/>
              <w:bottom w:val="nil"/>
              <w:right w:val="nil"/>
            </w:tcBorders>
            <w:shd w:val="clear" w:color="auto" w:fill="auto"/>
            <w:noWrap/>
            <w:vAlign w:val="bottom"/>
            <w:hideMark/>
          </w:tcPr>
          <w:p w14:paraId="6662C4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Siukai Mak, Broadcom</w:t>
            </w:r>
          </w:p>
        </w:tc>
        <w:tc>
          <w:tcPr>
            <w:tcW w:w="699" w:type="dxa"/>
            <w:tcBorders>
              <w:top w:val="nil"/>
              <w:left w:val="nil"/>
              <w:bottom w:val="nil"/>
              <w:right w:val="nil"/>
            </w:tcBorders>
            <w:shd w:val="clear" w:color="auto" w:fill="auto"/>
            <w:noWrap/>
            <w:vAlign w:val="bottom"/>
            <w:hideMark/>
          </w:tcPr>
          <w:p w14:paraId="7607B0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006B05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A8B6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7E8574" w14:textId="77777777" w:rsidR="0025786D" w:rsidRPr="0025786D" w:rsidRDefault="0025786D" w:rsidP="0025786D">
            <w:pPr>
              <w:jc w:val="center"/>
              <w:rPr>
                <w:rFonts w:eastAsia="Times New Roman"/>
                <w:szCs w:val="22"/>
                <w:lang w:eastAsia="ja-JP"/>
              </w:rPr>
            </w:pPr>
          </w:p>
        </w:tc>
      </w:tr>
      <w:tr w:rsidR="0025786D" w:rsidRPr="0025786D" w14:paraId="4B563154" w14:textId="77777777" w:rsidTr="00C96E97">
        <w:trPr>
          <w:trHeight w:val="271"/>
        </w:trPr>
        <w:tc>
          <w:tcPr>
            <w:tcW w:w="5954" w:type="dxa"/>
            <w:tcBorders>
              <w:top w:val="nil"/>
              <w:left w:val="nil"/>
              <w:bottom w:val="nil"/>
              <w:right w:val="nil"/>
            </w:tcBorders>
            <w:shd w:val="clear" w:color="auto" w:fill="auto"/>
            <w:noWrap/>
            <w:vAlign w:val="bottom"/>
            <w:hideMark/>
          </w:tcPr>
          <w:p w14:paraId="59A2946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SK Yong</w:t>
            </w:r>
          </w:p>
        </w:tc>
        <w:tc>
          <w:tcPr>
            <w:tcW w:w="699" w:type="dxa"/>
            <w:tcBorders>
              <w:top w:val="nil"/>
              <w:left w:val="nil"/>
              <w:bottom w:val="nil"/>
              <w:right w:val="nil"/>
            </w:tcBorders>
            <w:shd w:val="clear" w:color="auto" w:fill="auto"/>
            <w:noWrap/>
            <w:vAlign w:val="bottom"/>
            <w:hideMark/>
          </w:tcPr>
          <w:p w14:paraId="4D24F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FE58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754235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1DB764D" w14:textId="77777777" w:rsidR="0025786D" w:rsidRPr="0025786D" w:rsidRDefault="0025786D" w:rsidP="0025786D">
            <w:pPr>
              <w:jc w:val="center"/>
              <w:rPr>
                <w:rFonts w:eastAsia="Times New Roman"/>
                <w:szCs w:val="22"/>
                <w:lang w:eastAsia="ja-JP"/>
              </w:rPr>
            </w:pPr>
          </w:p>
        </w:tc>
      </w:tr>
      <w:tr w:rsidR="0025786D" w:rsidRPr="0025786D" w14:paraId="47F35394" w14:textId="77777777" w:rsidTr="00C96E97">
        <w:trPr>
          <w:trHeight w:val="271"/>
        </w:trPr>
        <w:tc>
          <w:tcPr>
            <w:tcW w:w="5954" w:type="dxa"/>
            <w:tcBorders>
              <w:top w:val="nil"/>
              <w:left w:val="nil"/>
              <w:bottom w:val="nil"/>
              <w:right w:val="nil"/>
            </w:tcBorders>
            <w:shd w:val="clear" w:color="auto" w:fill="auto"/>
            <w:noWrap/>
            <w:vAlign w:val="bottom"/>
            <w:hideMark/>
          </w:tcPr>
          <w:p w14:paraId="44AF36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 Kumail Haider</w:t>
            </w:r>
          </w:p>
        </w:tc>
        <w:tc>
          <w:tcPr>
            <w:tcW w:w="699" w:type="dxa"/>
            <w:tcBorders>
              <w:top w:val="nil"/>
              <w:left w:val="nil"/>
              <w:bottom w:val="nil"/>
              <w:right w:val="nil"/>
            </w:tcBorders>
            <w:shd w:val="clear" w:color="auto" w:fill="auto"/>
            <w:noWrap/>
            <w:vAlign w:val="bottom"/>
            <w:hideMark/>
          </w:tcPr>
          <w:p w14:paraId="10D1C93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B22180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601A45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A2326" w14:textId="77777777" w:rsidR="0025786D" w:rsidRPr="0025786D" w:rsidRDefault="0025786D" w:rsidP="0025786D">
            <w:pPr>
              <w:jc w:val="center"/>
              <w:rPr>
                <w:rFonts w:eastAsia="Times New Roman"/>
                <w:szCs w:val="22"/>
                <w:lang w:eastAsia="ja-JP"/>
              </w:rPr>
            </w:pPr>
          </w:p>
        </w:tc>
      </w:tr>
      <w:tr w:rsidR="0025786D" w:rsidRPr="0025786D" w14:paraId="1CC53D45" w14:textId="77777777" w:rsidTr="00C96E97">
        <w:trPr>
          <w:trHeight w:val="271"/>
        </w:trPr>
        <w:tc>
          <w:tcPr>
            <w:tcW w:w="5954" w:type="dxa"/>
            <w:tcBorders>
              <w:top w:val="nil"/>
              <w:left w:val="nil"/>
              <w:bottom w:val="nil"/>
              <w:right w:val="nil"/>
            </w:tcBorders>
            <w:shd w:val="clear" w:color="auto" w:fill="auto"/>
            <w:noWrap/>
            <w:vAlign w:val="bottom"/>
            <w:hideMark/>
          </w:tcPr>
          <w:p w14:paraId="5CDA286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Ryuichi Hirata</w:t>
            </w:r>
          </w:p>
        </w:tc>
        <w:tc>
          <w:tcPr>
            <w:tcW w:w="699" w:type="dxa"/>
            <w:tcBorders>
              <w:top w:val="nil"/>
              <w:left w:val="nil"/>
              <w:bottom w:val="nil"/>
              <w:right w:val="nil"/>
            </w:tcBorders>
            <w:shd w:val="clear" w:color="auto" w:fill="auto"/>
            <w:noWrap/>
            <w:vAlign w:val="bottom"/>
            <w:hideMark/>
          </w:tcPr>
          <w:p w14:paraId="384C2CB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5C3EA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DC3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9EEE49D" w14:textId="77777777" w:rsidR="0025786D" w:rsidRPr="0025786D" w:rsidRDefault="0025786D" w:rsidP="0025786D">
            <w:pPr>
              <w:jc w:val="center"/>
              <w:rPr>
                <w:rFonts w:eastAsia="ＭＳ Ｐゴシック"/>
                <w:color w:val="000000"/>
                <w:szCs w:val="22"/>
                <w:lang w:eastAsia="ja-JP"/>
              </w:rPr>
            </w:pPr>
          </w:p>
        </w:tc>
      </w:tr>
      <w:tr w:rsidR="0025786D" w:rsidRPr="0025786D" w14:paraId="0782234B" w14:textId="77777777" w:rsidTr="00C96E97">
        <w:trPr>
          <w:trHeight w:val="271"/>
        </w:trPr>
        <w:tc>
          <w:tcPr>
            <w:tcW w:w="5954" w:type="dxa"/>
            <w:tcBorders>
              <w:top w:val="nil"/>
              <w:left w:val="nil"/>
              <w:bottom w:val="nil"/>
              <w:right w:val="nil"/>
            </w:tcBorders>
            <w:shd w:val="clear" w:color="auto" w:fill="auto"/>
            <w:noWrap/>
            <w:vAlign w:val="bottom"/>
            <w:hideMark/>
          </w:tcPr>
          <w:p w14:paraId="55CC38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Li Ma</w:t>
            </w:r>
          </w:p>
        </w:tc>
        <w:tc>
          <w:tcPr>
            <w:tcW w:w="699" w:type="dxa"/>
            <w:tcBorders>
              <w:top w:val="nil"/>
              <w:left w:val="nil"/>
              <w:bottom w:val="nil"/>
              <w:right w:val="nil"/>
            </w:tcBorders>
            <w:shd w:val="clear" w:color="auto" w:fill="auto"/>
            <w:noWrap/>
            <w:vAlign w:val="bottom"/>
            <w:hideMark/>
          </w:tcPr>
          <w:p w14:paraId="16A2C48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5A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F8D2E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BFADFA" w14:textId="77777777" w:rsidR="0025786D" w:rsidRPr="0025786D" w:rsidRDefault="0025786D" w:rsidP="0025786D">
            <w:pPr>
              <w:jc w:val="center"/>
              <w:rPr>
                <w:rFonts w:eastAsia="Times New Roman"/>
                <w:szCs w:val="22"/>
                <w:lang w:eastAsia="ja-JP"/>
              </w:rPr>
            </w:pPr>
          </w:p>
        </w:tc>
      </w:tr>
      <w:tr w:rsidR="0025786D" w:rsidRPr="0025786D" w14:paraId="1C4B9CA0" w14:textId="77777777" w:rsidTr="00C96E97">
        <w:trPr>
          <w:trHeight w:val="271"/>
        </w:trPr>
        <w:tc>
          <w:tcPr>
            <w:tcW w:w="5954" w:type="dxa"/>
            <w:tcBorders>
              <w:top w:val="nil"/>
              <w:left w:val="nil"/>
              <w:bottom w:val="nil"/>
              <w:right w:val="nil"/>
            </w:tcBorders>
            <w:shd w:val="clear" w:color="auto" w:fill="auto"/>
            <w:noWrap/>
            <w:vAlign w:val="bottom"/>
            <w:hideMark/>
          </w:tcPr>
          <w:p w14:paraId="2690B51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Jatin Grover</w:t>
            </w:r>
          </w:p>
        </w:tc>
        <w:tc>
          <w:tcPr>
            <w:tcW w:w="699" w:type="dxa"/>
            <w:tcBorders>
              <w:top w:val="nil"/>
              <w:left w:val="nil"/>
              <w:bottom w:val="nil"/>
              <w:right w:val="nil"/>
            </w:tcBorders>
            <w:shd w:val="clear" w:color="auto" w:fill="auto"/>
            <w:noWrap/>
            <w:vAlign w:val="bottom"/>
            <w:hideMark/>
          </w:tcPr>
          <w:p w14:paraId="187EDED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3872A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93CE4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5E6B6B" w14:textId="77777777" w:rsidR="0025786D" w:rsidRPr="0025786D" w:rsidRDefault="0025786D" w:rsidP="0025786D">
            <w:pPr>
              <w:jc w:val="center"/>
              <w:rPr>
                <w:rFonts w:eastAsia="ＭＳ Ｐゴシック"/>
                <w:color w:val="000000"/>
                <w:szCs w:val="22"/>
                <w:lang w:eastAsia="ja-JP"/>
              </w:rPr>
            </w:pPr>
          </w:p>
        </w:tc>
      </w:tr>
      <w:tr w:rsidR="0025786D" w:rsidRPr="0025786D" w14:paraId="2B0B4690" w14:textId="77777777" w:rsidTr="00C96E97">
        <w:trPr>
          <w:trHeight w:val="271"/>
        </w:trPr>
        <w:tc>
          <w:tcPr>
            <w:tcW w:w="5954" w:type="dxa"/>
            <w:tcBorders>
              <w:top w:val="nil"/>
              <w:left w:val="nil"/>
              <w:bottom w:val="nil"/>
              <w:right w:val="nil"/>
            </w:tcBorders>
            <w:shd w:val="clear" w:color="auto" w:fill="auto"/>
            <w:noWrap/>
            <w:vAlign w:val="bottom"/>
            <w:hideMark/>
          </w:tcPr>
          <w:p w14:paraId="1BC454C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Jerome Henry</w:t>
            </w:r>
          </w:p>
        </w:tc>
        <w:tc>
          <w:tcPr>
            <w:tcW w:w="699" w:type="dxa"/>
            <w:tcBorders>
              <w:top w:val="nil"/>
              <w:left w:val="nil"/>
              <w:bottom w:val="nil"/>
              <w:right w:val="nil"/>
            </w:tcBorders>
            <w:shd w:val="clear" w:color="auto" w:fill="auto"/>
            <w:noWrap/>
            <w:vAlign w:val="bottom"/>
            <w:hideMark/>
          </w:tcPr>
          <w:p w14:paraId="55F642E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711F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DD3EA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3B893D0" w14:textId="77777777" w:rsidR="0025786D" w:rsidRPr="0025786D" w:rsidRDefault="0025786D" w:rsidP="0025786D">
            <w:pPr>
              <w:jc w:val="center"/>
              <w:rPr>
                <w:rFonts w:eastAsia="Times New Roman"/>
                <w:szCs w:val="22"/>
                <w:lang w:eastAsia="ja-JP"/>
              </w:rPr>
            </w:pPr>
          </w:p>
        </w:tc>
      </w:tr>
      <w:tr w:rsidR="0025786D" w:rsidRPr="0025786D" w14:paraId="2FDEAA32" w14:textId="77777777" w:rsidTr="00C96E97">
        <w:trPr>
          <w:trHeight w:val="271"/>
        </w:trPr>
        <w:tc>
          <w:tcPr>
            <w:tcW w:w="5954" w:type="dxa"/>
            <w:tcBorders>
              <w:top w:val="nil"/>
              <w:left w:val="nil"/>
              <w:bottom w:val="nil"/>
              <w:right w:val="nil"/>
            </w:tcBorders>
            <w:shd w:val="clear" w:color="auto" w:fill="auto"/>
            <w:noWrap/>
            <w:vAlign w:val="bottom"/>
            <w:hideMark/>
          </w:tcPr>
          <w:p w14:paraId="6A9EDE6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Xiaofei Wang, InterDigital</w:t>
            </w:r>
          </w:p>
        </w:tc>
        <w:tc>
          <w:tcPr>
            <w:tcW w:w="699" w:type="dxa"/>
            <w:tcBorders>
              <w:top w:val="nil"/>
              <w:left w:val="nil"/>
              <w:bottom w:val="nil"/>
              <w:right w:val="nil"/>
            </w:tcBorders>
            <w:shd w:val="clear" w:color="auto" w:fill="auto"/>
            <w:noWrap/>
            <w:vAlign w:val="bottom"/>
            <w:hideMark/>
          </w:tcPr>
          <w:p w14:paraId="6BC6D1F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719B3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5C668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D5D87B" w14:textId="77777777" w:rsidR="0025786D" w:rsidRPr="0025786D" w:rsidRDefault="0025786D" w:rsidP="0025786D">
            <w:pPr>
              <w:jc w:val="center"/>
              <w:rPr>
                <w:rFonts w:eastAsia="ＭＳ Ｐゴシック"/>
                <w:color w:val="000000"/>
                <w:szCs w:val="22"/>
                <w:lang w:eastAsia="ja-JP"/>
              </w:rPr>
            </w:pPr>
          </w:p>
        </w:tc>
      </w:tr>
      <w:tr w:rsidR="0025786D" w:rsidRPr="0025786D" w14:paraId="5C79E72C" w14:textId="77777777" w:rsidTr="00C96E97">
        <w:trPr>
          <w:trHeight w:val="271"/>
        </w:trPr>
        <w:tc>
          <w:tcPr>
            <w:tcW w:w="5954" w:type="dxa"/>
            <w:tcBorders>
              <w:top w:val="nil"/>
              <w:left w:val="nil"/>
              <w:bottom w:val="nil"/>
              <w:right w:val="nil"/>
            </w:tcBorders>
            <w:shd w:val="clear" w:color="auto" w:fill="auto"/>
            <w:noWrap/>
            <w:vAlign w:val="bottom"/>
            <w:hideMark/>
          </w:tcPr>
          <w:p w14:paraId="0C340C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[PV] Mikhail Liubogoshchev</w:t>
            </w:r>
          </w:p>
        </w:tc>
        <w:tc>
          <w:tcPr>
            <w:tcW w:w="699" w:type="dxa"/>
            <w:tcBorders>
              <w:top w:val="nil"/>
              <w:left w:val="nil"/>
              <w:bottom w:val="nil"/>
              <w:right w:val="nil"/>
            </w:tcBorders>
            <w:shd w:val="clear" w:color="auto" w:fill="auto"/>
            <w:noWrap/>
            <w:vAlign w:val="bottom"/>
            <w:hideMark/>
          </w:tcPr>
          <w:p w14:paraId="43DF60A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8C51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12AB2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E00B703" w14:textId="77777777" w:rsidR="0025786D" w:rsidRPr="0025786D" w:rsidRDefault="0025786D" w:rsidP="0025786D">
            <w:pPr>
              <w:jc w:val="center"/>
              <w:rPr>
                <w:rFonts w:eastAsia="ＭＳ Ｐゴシック"/>
                <w:color w:val="000000"/>
                <w:szCs w:val="22"/>
                <w:lang w:eastAsia="ja-JP"/>
              </w:rPr>
            </w:pPr>
          </w:p>
        </w:tc>
      </w:tr>
      <w:tr w:rsidR="0025786D" w:rsidRPr="0025786D" w14:paraId="6EB9F715" w14:textId="77777777" w:rsidTr="00C96E97">
        <w:trPr>
          <w:trHeight w:val="271"/>
        </w:trPr>
        <w:tc>
          <w:tcPr>
            <w:tcW w:w="5954" w:type="dxa"/>
            <w:tcBorders>
              <w:top w:val="nil"/>
              <w:left w:val="nil"/>
              <w:bottom w:val="nil"/>
              <w:right w:val="nil"/>
            </w:tcBorders>
            <w:shd w:val="clear" w:color="auto" w:fill="auto"/>
            <w:noWrap/>
            <w:vAlign w:val="bottom"/>
            <w:hideMark/>
          </w:tcPr>
          <w:p w14:paraId="4BA67C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Mahmoud Kamel</w:t>
            </w:r>
          </w:p>
        </w:tc>
        <w:tc>
          <w:tcPr>
            <w:tcW w:w="699" w:type="dxa"/>
            <w:tcBorders>
              <w:top w:val="nil"/>
              <w:left w:val="nil"/>
              <w:bottom w:val="nil"/>
              <w:right w:val="nil"/>
            </w:tcBorders>
            <w:shd w:val="clear" w:color="auto" w:fill="auto"/>
            <w:noWrap/>
            <w:vAlign w:val="bottom"/>
            <w:hideMark/>
          </w:tcPr>
          <w:p w14:paraId="4D09855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4E011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8C09E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F6487C9" w14:textId="77777777" w:rsidR="0025786D" w:rsidRPr="0025786D" w:rsidRDefault="0025786D" w:rsidP="0025786D">
            <w:pPr>
              <w:jc w:val="center"/>
              <w:rPr>
                <w:rFonts w:eastAsia="Times New Roman"/>
                <w:szCs w:val="22"/>
                <w:lang w:eastAsia="ja-JP"/>
              </w:rPr>
            </w:pPr>
          </w:p>
        </w:tc>
      </w:tr>
      <w:tr w:rsidR="0025786D" w:rsidRPr="0025786D" w14:paraId="7DB6EA47" w14:textId="77777777" w:rsidTr="00C96E97">
        <w:trPr>
          <w:trHeight w:val="271"/>
        </w:trPr>
        <w:tc>
          <w:tcPr>
            <w:tcW w:w="5954" w:type="dxa"/>
            <w:tcBorders>
              <w:top w:val="nil"/>
              <w:left w:val="nil"/>
              <w:bottom w:val="nil"/>
              <w:right w:val="nil"/>
            </w:tcBorders>
            <w:shd w:val="clear" w:color="auto" w:fill="auto"/>
            <w:noWrap/>
            <w:vAlign w:val="bottom"/>
            <w:hideMark/>
          </w:tcPr>
          <w:p w14:paraId="6F48C6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Bin Tian</w:t>
            </w:r>
          </w:p>
        </w:tc>
        <w:tc>
          <w:tcPr>
            <w:tcW w:w="699" w:type="dxa"/>
            <w:tcBorders>
              <w:top w:val="nil"/>
              <w:left w:val="nil"/>
              <w:bottom w:val="nil"/>
              <w:right w:val="nil"/>
            </w:tcBorders>
            <w:shd w:val="clear" w:color="auto" w:fill="auto"/>
            <w:noWrap/>
            <w:vAlign w:val="bottom"/>
            <w:hideMark/>
          </w:tcPr>
          <w:p w14:paraId="55F97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D534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459DB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C01A1E" w14:textId="77777777" w:rsidR="0025786D" w:rsidRPr="0025786D" w:rsidRDefault="0025786D" w:rsidP="0025786D">
            <w:pPr>
              <w:jc w:val="center"/>
              <w:rPr>
                <w:rFonts w:eastAsia="Times New Roman"/>
                <w:szCs w:val="22"/>
                <w:lang w:eastAsia="ja-JP"/>
              </w:rPr>
            </w:pPr>
          </w:p>
        </w:tc>
      </w:tr>
      <w:tr w:rsidR="0025786D" w:rsidRPr="0025786D" w14:paraId="5AAA4D0A" w14:textId="77777777" w:rsidTr="00C96E97">
        <w:trPr>
          <w:trHeight w:val="271"/>
        </w:trPr>
        <w:tc>
          <w:tcPr>
            <w:tcW w:w="5954" w:type="dxa"/>
            <w:tcBorders>
              <w:top w:val="nil"/>
              <w:left w:val="nil"/>
              <w:bottom w:val="nil"/>
              <w:right w:val="nil"/>
            </w:tcBorders>
            <w:shd w:val="clear" w:color="auto" w:fill="auto"/>
            <w:noWrap/>
            <w:vAlign w:val="bottom"/>
            <w:hideMark/>
          </w:tcPr>
          <w:p w14:paraId="6D46AFE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Preston Hunt</w:t>
            </w:r>
          </w:p>
        </w:tc>
        <w:tc>
          <w:tcPr>
            <w:tcW w:w="699" w:type="dxa"/>
            <w:tcBorders>
              <w:top w:val="nil"/>
              <w:left w:val="nil"/>
              <w:bottom w:val="nil"/>
              <w:right w:val="nil"/>
            </w:tcBorders>
            <w:shd w:val="clear" w:color="auto" w:fill="auto"/>
            <w:noWrap/>
            <w:vAlign w:val="bottom"/>
            <w:hideMark/>
          </w:tcPr>
          <w:p w14:paraId="4BD6685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B6C9E9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0D561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AD33D5" w14:textId="77777777" w:rsidR="0025786D" w:rsidRPr="0025786D" w:rsidRDefault="0025786D" w:rsidP="0025786D">
            <w:pPr>
              <w:jc w:val="center"/>
              <w:rPr>
                <w:rFonts w:eastAsia="Times New Roman"/>
                <w:szCs w:val="22"/>
                <w:lang w:eastAsia="ja-JP"/>
              </w:rPr>
            </w:pPr>
          </w:p>
        </w:tc>
      </w:tr>
      <w:tr w:rsidR="0025786D" w:rsidRPr="0025786D" w14:paraId="55A4A54E" w14:textId="77777777" w:rsidTr="00C96E97">
        <w:trPr>
          <w:trHeight w:val="271"/>
        </w:trPr>
        <w:tc>
          <w:tcPr>
            <w:tcW w:w="5954" w:type="dxa"/>
            <w:tcBorders>
              <w:top w:val="nil"/>
              <w:left w:val="nil"/>
              <w:bottom w:val="nil"/>
              <w:right w:val="nil"/>
            </w:tcBorders>
            <w:shd w:val="clear" w:color="auto" w:fill="auto"/>
            <w:noWrap/>
            <w:vAlign w:val="bottom"/>
            <w:hideMark/>
          </w:tcPr>
          <w:p w14:paraId="525A70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Ashish Shukla, Amazon</w:t>
            </w:r>
          </w:p>
        </w:tc>
        <w:tc>
          <w:tcPr>
            <w:tcW w:w="699" w:type="dxa"/>
            <w:tcBorders>
              <w:top w:val="nil"/>
              <w:left w:val="nil"/>
              <w:bottom w:val="nil"/>
              <w:right w:val="nil"/>
            </w:tcBorders>
            <w:shd w:val="clear" w:color="auto" w:fill="auto"/>
            <w:noWrap/>
            <w:vAlign w:val="bottom"/>
            <w:hideMark/>
          </w:tcPr>
          <w:p w14:paraId="729E49A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7BEAE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5F051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F7564B0" w14:textId="77777777" w:rsidR="0025786D" w:rsidRPr="0025786D" w:rsidRDefault="0025786D" w:rsidP="0025786D">
            <w:pPr>
              <w:jc w:val="center"/>
              <w:rPr>
                <w:rFonts w:eastAsia="ＭＳ Ｐゴシック"/>
                <w:color w:val="000000"/>
                <w:szCs w:val="22"/>
                <w:lang w:eastAsia="ja-JP"/>
              </w:rPr>
            </w:pPr>
          </w:p>
        </w:tc>
      </w:tr>
      <w:tr w:rsidR="0025786D" w:rsidRPr="0025786D" w14:paraId="2699EDFA" w14:textId="77777777" w:rsidTr="00C96E97">
        <w:trPr>
          <w:trHeight w:val="271"/>
        </w:trPr>
        <w:tc>
          <w:tcPr>
            <w:tcW w:w="5954" w:type="dxa"/>
            <w:tcBorders>
              <w:top w:val="nil"/>
              <w:left w:val="nil"/>
              <w:bottom w:val="nil"/>
              <w:right w:val="nil"/>
            </w:tcBorders>
            <w:shd w:val="clear" w:color="auto" w:fill="auto"/>
            <w:noWrap/>
            <w:vAlign w:val="bottom"/>
            <w:hideMark/>
          </w:tcPr>
          <w:p w14:paraId="286674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[V]Ravi Gidvani, Samsung</w:t>
            </w:r>
          </w:p>
        </w:tc>
        <w:tc>
          <w:tcPr>
            <w:tcW w:w="699" w:type="dxa"/>
            <w:tcBorders>
              <w:top w:val="nil"/>
              <w:left w:val="nil"/>
              <w:bottom w:val="nil"/>
              <w:right w:val="nil"/>
            </w:tcBorders>
            <w:shd w:val="clear" w:color="auto" w:fill="auto"/>
            <w:noWrap/>
            <w:vAlign w:val="bottom"/>
            <w:hideMark/>
          </w:tcPr>
          <w:p w14:paraId="7D8D8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A0D420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AB994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252219" w14:textId="77777777" w:rsidR="0025786D" w:rsidRPr="0025786D" w:rsidRDefault="0025786D" w:rsidP="0025786D">
            <w:pPr>
              <w:jc w:val="center"/>
              <w:rPr>
                <w:rFonts w:eastAsia="Times New Roman"/>
                <w:szCs w:val="22"/>
                <w:lang w:eastAsia="ja-JP"/>
              </w:rPr>
            </w:pPr>
          </w:p>
        </w:tc>
      </w:tr>
      <w:tr w:rsidR="0025786D" w:rsidRPr="0025786D" w14:paraId="12CA474E" w14:textId="77777777" w:rsidTr="00C96E97">
        <w:trPr>
          <w:trHeight w:val="271"/>
        </w:trPr>
        <w:tc>
          <w:tcPr>
            <w:tcW w:w="5954" w:type="dxa"/>
            <w:tcBorders>
              <w:top w:val="nil"/>
              <w:left w:val="nil"/>
              <w:bottom w:val="nil"/>
              <w:right w:val="nil"/>
            </w:tcBorders>
            <w:shd w:val="clear" w:color="auto" w:fill="auto"/>
            <w:noWrap/>
            <w:vAlign w:val="bottom"/>
            <w:hideMark/>
          </w:tcPr>
          <w:p w14:paraId="7A4B61F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Alex Krebs</w:t>
            </w:r>
          </w:p>
        </w:tc>
        <w:tc>
          <w:tcPr>
            <w:tcW w:w="699" w:type="dxa"/>
            <w:tcBorders>
              <w:top w:val="nil"/>
              <w:left w:val="nil"/>
              <w:bottom w:val="nil"/>
              <w:right w:val="nil"/>
            </w:tcBorders>
            <w:shd w:val="clear" w:color="auto" w:fill="auto"/>
            <w:noWrap/>
            <w:vAlign w:val="bottom"/>
            <w:hideMark/>
          </w:tcPr>
          <w:p w14:paraId="38F937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CEAC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CBEE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498538D" w14:textId="77777777" w:rsidR="0025786D" w:rsidRPr="0025786D" w:rsidRDefault="0025786D" w:rsidP="0025786D">
            <w:pPr>
              <w:jc w:val="center"/>
              <w:rPr>
                <w:rFonts w:eastAsia="Times New Roman"/>
                <w:szCs w:val="22"/>
                <w:lang w:eastAsia="ja-JP"/>
              </w:rPr>
            </w:pPr>
          </w:p>
        </w:tc>
      </w:tr>
      <w:tr w:rsidR="0025786D" w:rsidRPr="0025786D" w14:paraId="296F090E" w14:textId="77777777" w:rsidTr="00C96E97">
        <w:trPr>
          <w:trHeight w:val="271"/>
        </w:trPr>
        <w:tc>
          <w:tcPr>
            <w:tcW w:w="5954" w:type="dxa"/>
            <w:tcBorders>
              <w:top w:val="nil"/>
              <w:left w:val="nil"/>
              <w:bottom w:val="nil"/>
              <w:right w:val="nil"/>
            </w:tcBorders>
            <w:shd w:val="clear" w:color="auto" w:fill="auto"/>
            <w:noWrap/>
            <w:vAlign w:val="bottom"/>
            <w:hideMark/>
          </w:tcPr>
          <w:p w14:paraId="751E31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Sherief Helwa, Qualcomm Technologies, Inc</w:t>
            </w:r>
          </w:p>
        </w:tc>
        <w:tc>
          <w:tcPr>
            <w:tcW w:w="699" w:type="dxa"/>
            <w:tcBorders>
              <w:top w:val="nil"/>
              <w:left w:val="nil"/>
              <w:bottom w:val="nil"/>
              <w:right w:val="nil"/>
            </w:tcBorders>
            <w:shd w:val="clear" w:color="auto" w:fill="auto"/>
            <w:noWrap/>
            <w:vAlign w:val="bottom"/>
            <w:hideMark/>
          </w:tcPr>
          <w:p w14:paraId="2252A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141AD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566B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575F619" w14:textId="77777777" w:rsidR="0025786D" w:rsidRPr="0025786D" w:rsidRDefault="0025786D" w:rsidP="0025786D">
            <w:pPr>
              <w:jc w:val="center"/>
              <w:rPr>
                <w:rFonts w:eastAsia="Times New Roman"/>
                <w:szCs w:val="22"/>
                <w:lang w:eastAsia="ja-JP"/>
              </w:rPr>
            </w:pPr>
          </w:p>
        </w:tc>
      </w:tr>
      <w:tr w:rsidR="0025786D" w:rsidRPr="0025786D" w14:paraId="12828AAD" w14:textId="77777777" w:rsidTr="00C96E97">
        <w:trPr>
          <w:trHeight w:val="271"/>
        </w:trPr>
        <w:tc>
          <w:tcPr>
            <w:tcW w:w="5954" w:type="dxa"/>
            <w:tcBorders>
              <w:top w:val="nil"/>
              <w:left w:val="nil"/>
              <w:bottom w:val="nil"/>
              <w:right w:val="nil"/>
            </w:tcBorders>
            <w:shd w:val="clear" w:color="auto" w:fill="auto"/>
            <w:noWrap/>
            <w:vAlign w:val="bottom"/>
            <w:hideMark/>
          </w:tcPr>
          <w:p w14:paraId="23BB2E1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Renlong Zhou,Sanechips</w:t>
            </w:r>
          </w:p>
        </w:tc>
        <w:tc>
          <w:tcPr>
            <w:tcW w:w="699" w:type="dxa"/>
            <w:tcBorders>
              <w:top w:val="nil"/>
              <w:left w:val="nil"/>
              <w:bottom w:val="nil"/>
              <w:right w:val="nil"/>
            </w:tcBorders>
            <w:shd w:val="clear" w:color="auto" w:fill="auto"/>
            <w:noWrap/>
            <w:vAlign w:val="bottom"/>
            <w:hideMark/>
          </w:tcPr>
          <w:p w14:paraId="5EE4C1B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E83F4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D070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F1CD8" w14:textId="77777777" w:rsidR="0025786D" w:rsidRPr="0025786D" w:rsidRDefault="0025786D" w:rsidP="0025786D">
            <w:pPr>
              <w:jc w:val="center"/>
              <w:rPr>
                <w:rFonts w:eastAsia="ＭＳ Ｐゴシック"/>
                <w:color w:val="000000"/>
                <w:szCs w:val="22"/>
                <w:lang w:eastAsia="ja-JP"/>
              </w:rPr>
            </w:pPr>
          </w:p>
        </w:tc>
      </w:tr>
      <w:tr w:rsidR="0025786D" w:rsidRPr="0025786D" w14:paraId="269A530B" w14:textId="77777777" w:rsidTr="00C96E97">
        <w:trPr>
          <w:trHeight w:val="271"/>
        </w:trPr>
        <w:tc>
          <w:tcPr>
            <w:tcW w:w="5954" w:type="dxa"/>
            <w:tcBorders>
              <w:top w:val="nil"/>
              <w:left w:val="nil"/>
              <w:bottom w:val="nil"/>
              <w:right w:val="nil"/>
            </w:tcBorders>
            <w:shd w:val="clear" w:color="auto" w:fill="auto"/>
            <w:noWrap/>
            <w:vAlign w:val="bottom"/>
            <w:hideMark/>
          </w:tcPr>
          <w:p w14:paraId="350EB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Jay Yang [ZTE]</w:t>
            </w:r>
          </w:p>
        </w:tc>
        <w:tc>
          <w:tcPr>
            <w:tcW w:w="699" w:type="dxa"/>
            <w:tcBorders>
              <w:top w:val="nil"/>
              <w:left w:val="nil"/>
              <w:bottom w:val="nil"/>
              <w:right w:val="nil"/>
            </w:tcBorders>
            <w:shd w:val="clear" w:color="auto" w:fill="auto"/>
            <w:noWrap/>
            <w:vAlign w:val="bottom"/>
            <w:hideMark/>
          </w:tcPr>
          <w:p w14:paraId="110869E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D450F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32B92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4AF4A63D" w14:textId="77777777" w:rsidR="0025786D" w:rsidRPr="0025786D" w:rsidRDefault="0025786D" w:rsidP="0025786D">
            <w:pPr>
              <w:jc w:val="center"/>
              <w:rPr>
                <w:rFonts w:eastAsia="Times New Roman"/>
                <w:szCs w:val="22"/>
                <w:lang w:eastAsia="ja-JP"/>
              </w:rPr>
            </w:pPr>
          </w:p>
        </w:tc>
      </w:tr>
      <w:tr w:rsidR="0025786D" w:rsidRPr="0025786D" w14:paraId="7C45E2A2" w14:textId="77777777" w:rsidTr="00C96E97">
        <w:trPr>
          <w:trHeight w:val="271"/>
        </w:trPr>
        <w:tc>
          <w:tcPr>
            <w:tcW w:w="5954" w:type="dxa"/>
            <w:tcBorders>
              <w:top w:val="nil"/>
              <w:left w:val="nil"/>
              <w:bottom w:val="nil"/>
              <w:right w:val="nil"/>
            </w:tcBorders>
            <w:shd w:val="clear" w:color="auto" w:fill="auto"/>
            <w:noWrap/>
            <w:vAlign w:val="bottom"/>
            <w:hideMark/>
          </w:tcPr>
          <w:p w14:paraId="0970A1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 Harkins, HPE!</w:t>
            </w:r>
          </w:p>
        </w:tc>
        <w:tc>
          <w:tcPr>
            <w:tcW w:w="699" w:type="dxa"/>
            <w:tcBorders>
              <w:top w:val="nil"/>
              <w:left w:val="nil"/>
              <w:bottom w:val="nil"/>
              <w:right w:val="nil"/>
            </w:tcBorders>
            <w:shd w:val="clear" w:color="auto" w:fill="auto"/>
            <w:noWrap/>
            <w:vAlign w:val="bottom"/>
            <w:hideMark/>
          </w:tcPr>
          <w:p w14:paraId="40F11A9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962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EF6F6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790E249" w14:textId="77777777" w:rsidR="0025786D" w:rsidRPr="0025786D" w:rsidRDefault="0025786D" w:rsidP="0025786D">
            <w:pPr>
              <w:jc w:val="center"/>
              <w:rPr>
                <w:rFonts w:eastAsia="Times New Roman"/>
                <w:szCs w:val="22"/>
                <w:lang w:eastAsia="ja-JP"/>
              </w:rPr>
            </w:pPr>
          </w:p>
        </w:tc>
      </w:tr>
      <w:tr w:rsidR="0025786D" w:rsidRPr="0025786D" w14:paraId="03C0A90D" w14:textId="77777777" w:rsidTr="00C96E97">
        <w:trPr>
          <w:trHeight w:val="271"/>
        </w:trPr>
        <w:tc>
          <w:tcPr>
            <w:tcW w:w="5954" w:type="dxa"/>
            <w:tcBorders>
              <w:top w:val="nil"/>
              <w:left w:val="nil"/>
              <w:bottom w:val="nil"/>
              <w:right w:val="nil"/>
            </w:tcBorders>
            <w:shd w:val="clear" w:color="auto" w:fill="auto"/>
            <w:noWrap/>
            <w:vAlign w:val="bottom"/>
            <w:hideMark/>
          </w:tcPr>
          <w:p w14:paraId="201452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Jarkko Kneckt</w:t>
            </w:r>
          </w:p>
        </w:tc>
        <w:tc>
          <w:tcPr>
            <w:tcW w:w="699" w:type="dxa"/>
            <w:tcBorders>
              <w:top w:val="nil"/>
              <w:left w:val="nil"/>
              <w:bottom w:val="nil"/>
              <w:right w:val="nil"/>
            </w:tcBorders>
            <w:shd w:val="clear" w:color="auto" w:fill="auto"/>
            <w:noWrap/>
            <w:vAlign w:val="bottom"/>
            <w:hideMark/>
          </w:tcPr>
          <w:p w14:paraId="469D41B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EE3C9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97D23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683B88" w14:textId="77777777" w:rsidR="0025786D" w:rsidRPr="0025786D" w:rsidRDefault="0025786D" w:rsidP="0025786D">
            <w:pPr>
              <w:jc w:val="center"/>
              <w:rPr>
                <w:rFonts w:eastAsia="Times New Roman"/>
                <w:szCs w:val="22"/>
                <w:lang w:eastAsia="ja-JP"/>
              </w:rPr>
            </w:pPr>
          </w:p>
        </w:tc>
      </w:tr>
      <w:tr w:rsidR="0025786D" w:rsidRPr="0025786D" w14:paraId="0968B5CD" w14:textId="77777777" w:rsidTr="00C96E97">
        <w:trPr>
          <w:trHeight w:val="271"/>
        </w:trPr>
        <w:tc>
          <w:tcPr>
            <w:tcW w:w="5954" w:type="dxa"/>
            <w:tcBorders>
              <w:top w:val="nil"/>
              <w:left w:val="nil"/>
              <w:bottom w:val="nil"/>
              <w:right w:val="nil"/>
            </w:tcBorders>
            <w:shd w:val="clear" w:color="auto" w:fill="auto"/>
            <w:noWrap/>
            <w:vAlign w:val="bottom"/>
            <w:hideMark/>
          </w:tcPr>
          <w:p w14:paraId="112206A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Hank Hyeonjun Sung, WILUS</w:t>
            </w:r>
          </w:p>
        </w:tc>
        <w:tc>
          <w:tcPr>
            <w:tcW w:w="699" w:type="dxa"/>
            <w:tcBorders>
              <w:top w:val="nil"/>
              <w:left w:val="nil"/>
              <w:bottom w:val="nil"/>
              <w:right w:val="nil"/>
            </w:tcBorders>
            <w:shd w:val="clear" w:color="auto" w:fill="auto"/>
            <w:noWrap/>
            <w:vAlign w:val="bottom"/>
            <w:hideMark/>
          </w:tcPr>
          <w:p w14:paraId="61651D1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9C39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A712F3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2DA6E8" w14:textId="77777777" w:rsidR="0025786D" w:rsidRPr="0025786D" w:rsidRDefault="0025786D" w:rsidP="0025786D">
            <w:pPr>
              <w:jc w:val="center"/>
              <w:rPr>
                <w:rFonts w:eastAsia="ＭＳ Ｐゴシック"/>
                <w:color w:val="000000"/>
                <w:szCs w:val="22"/>
                <w:lang w:eastAsia="ja-JP"/>
              </w:rPr>
            </w:pPr>
          </w:p>
        </w:tc>
      </w:tr>
      <w:tr w:rsidR="0025786D" w:rsidRPr="0025786D" w14:paraId="07B85CBF" w14:textId="77777777" w:rsidTr="00C96E97">
        <w:trPr>
          <w:trHeight w:val="271"/>
        </w:trPr>
        <w:tc>
          <w:tcPr>
            <w:tcW w:w="5954" w:type="dxa"/>
            <w:tcBorders>
              <w:top w:val="nil"/>
              <w:left w:val="nil"/>
              <w:bottom w:val="nil"/>
              <w:right w:val="nil"/>
            </w:tcBorders>
            <w:shd w:val="clear" w:color="auto" w:fill="auto"/>
            <w:noWrap/>
            <w:vAlign w:val="bottom"/>
            <w:hideMark/>
          </w:tcPr>
          <w:p w14:paraId="111330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David Boldy, Broadcom</w:t>
            </w:r>
          </w:p>
        </w:tc>
        <w:tc>
          <w:tcPr>
            <w:tcW w:w="699" w:type="dxa"/>
            <w:tcBorders>
              <w:top w:val="nil"/>
              <w:left w:val="nil"/>
              <w:bottom w:val="nil"/>
              <w:right w:val="nil"/>
            </w:tcBorders>
            <w:shd w:val="clear" w:color="auto" w:fill="auto"/>
            <w:noWrap/>
            <w:vAlign w:val="bottom"/>
            <w:hideMark/>
          </w:tcPr>
          <w:p w14:paraId="284008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9209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C8429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3F47F6" w14:textId="77777777" w:rsidR="0025786D" w:rsidRPr="0025786D" w:rsidRDefault="0025786D" w:rsidP="0025786D">
            <w:pPr>
              <w:jc w:val="center"/>
              <w:rPr>
                <w:rFonts w:eastAsia="Times New Roman"/>
                <w:szCs w:val="22"/>
                <w:lang w:eastAsia="ja-JP"/>
              </w:rPr>
            </w:pPr>
          </w:p>
        </w:tc>
      </w:tr>
      <w:tr w:rsidR="0025786D" w:rsidRPr="0025786D" w14:paraId="53A76210" w14:textId="77777777" w:rsidTr="00C96E97">
        <w:trPr>
          <w:trHeight w:val="271"/>
        </w:trPr>
        <w:tc>
          <w:tcPr>
            <w:tcW w:w="5954" w:type="dxa"/>
            <w:tcBorders>
              <w:top w:val="nil"/>
              <w:left w:val="nil"/>
              <w:bottom w:val="nil"/>
              <w:right w:val="nil"/>
            </w:tcBorders>
            <w:shd w:val="clear" w:color="auto" w:fill="auto"/>
            <w:noWrap/>
            <w:vAlign w:val="bottom"/>
            <w:hideMark/>
          </w:tcPr>
          <w:p w14:paraId="46CABD9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You-Wei Chen, Mediatek</w:t>
            </w:r>
          </w:p>
        </w:tc>
        <w:tc>
          <w:tcPr>
            <w:tcW w:w="699" w:type="dxa"/>
            <w:tcBorders>
              <w:top w:val="nil"/>
              <w:left w:val="nil"/>
              <w:bottom w:val="nil"/>
              <w:right w:val="nil"/>
            </w:tcBorders>
            <w:shd w:val="clear" w:color="auto" w:fill="auto"/>
            <w:noWrap/>
            <w:vAlign w:val="bottom"/>
            <w:hideMark/>
          </w:tcPr>
          <w:p w14:paraId="6AD8182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2389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554A7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16BEEE" w14:textId="77777777" w:rsidR="0025786D" w:rsidRPr="0025786D" w:rsidRDefault="0025786D" w:rsidP="0025786D">
            <w:pPr>
              <w:jc w:val="center"/>
              <w:rPr>
                <w:rFonts w:eastAsia="Times New Roman"/>
                <w:szCs w:val="22"/>
                <w:lang w:eastAsia="ja-JP"/>
              </w:rPr>
            </w:pPr>
          </w:p>
        </w:tc>
      </w:tr>
      <w:tr w:rsidR="0025786D" w:rsidRPr="0025786D" w14:paraId="7F0806D1" w14:textId="77777777" w:rsidTr="00C96E97">
        <w:trPr>
          <w:trHeight w:val="271"/>
        </w:trPr>
        <w:tc>
          <w:tcPr>
            <w:tcW w:w="5954" w:type="dxa"/>
            <w:tcBorders>
              <w:top w:val="nil"/>
              <w:left w:val="nil"/>
              <w:bottom w:val="nil"/>
              <w:right w:val="nil"/>
            </w:tcBorders>
            <w:shd w:val="clear" w:color="auto" w:fill="auto"/>
            <w:noWrap/>
            <w:vAlign w:val="bottom"/>
            <w:hideMark/>
          </w:tcPr>
          <w:p w14:paraId="5769E31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Hyungjin Kim, Broadcom</w:t>
            </w:r>
          </w:p>
        </w:tc>
        <w:tc>
          <w:tcPr>
            <w:tcW w:w="699" w:type="dxa"/>
            <w:tcBorders>
              <w:top w:val="nil"/>
              <w:left w:val="nil"/>
              <w:bottom w:val="nil"/>
              <w:right w:val="nil"/>
            </w:tcBorders>
            <w:shd w:val="clear" w:color="auto" w:fill="auto"/>
            <w:noWrap/>
            <w:vAlign w:val="bottom"/>
            <w:hideMark/>
          </w:tcPr>
          <w:p w14:paraId="1439DD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AE1DA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7D6D6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7DB3189" w14:textId="77777777" w:rsidR="0025786D" w:rsidRPr="0025786D" w:rsidRDefault="0025786D" w:rsidP="0025786D">
            <w:pPr>
              <w:jc w:val="center"/>
              <w:rPr>
                <w:rFonts w:eastAsia="Times New Roman"/>
                <w:szCs w:val="22"/>
                <w:lang w:eastAsia="ja-JP"/>
              </w:rPr>
            </w:pPr>
          </w:p>
        </w:tc>
      </w:tr>
      <w:tr w:rsidR="0025786D" w:rsidRPr="0025786D" w14:paraId="7E6CEB08" w14:textId="77777777" w:rsidTr="00C96E97">
        <w:trPr>
          <w:trHeight w:val="271"/>
        </w:trPr>
        <w:tc>
          <w:tcPr>
            <w:tcW w:w="5954" w:type="dxa"/>
            <w:tcBorders>
              <w:top w:val="nil"/>
              <w:left w:val="nil"/>
              <w:bottom w:val="nil"/>
              <w:right w:val="nil"/>
            </w:tcBorders>
            <w:shd w:val="clear" w:color="auto" w:fill="auto"/>
            <w:noWrap/>
            <w:vAlign w:val="bottom"/>
            <w:hideMark/>
          </w:tcPr>
          <w:p w14:paraId="71FA8D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Rana Abdelaal, Broadcom</w:t>
            </w:r>
          </w:p>
        </w:tc>
        <w:tc>
          <w:tcPr>
            <w:tcW w:w="699" w:type="dxa"/>
            <w:tcBorders>
              <w:top w:val="nil"/>
              <w:left w:val="nil"/>
              <w:bottom w:val="nil"/>
              <w:right w:val="nil"/>
            </w:tcBorders>
            <w:shd w:val="clear" w:color="auto" w:fill="auto"/>
            <w:noWrap/>
            <w:vAlign w:val="bottom"/>
            <w:hideMark/>
          </w:tcPr>
          <w:p w14:paraId="3400AD7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0C88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EDB0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A79E34" w14:textId="77777777" w:rsidR="0025786D" w:rsidRPr="0025786D" w:rsidRDefault="0025786D" w:rsidP="0025786D">
            <w:pPr>
              <w:jc w:val="center"/>
              <w:rPr>
                <w:rFonts w:eastAsia="Times New Roman"/>
                <w:szCs w:val="22"/>
                <w:lang w:eastAsia="ja-JP"/>
              </w:rPr>
            </w:pPr>
          </w:p>
        </w:tc>
      </w:tr>
      <w:tr w:rsidR="0025786D" w:rsidRPr="0025786D" w14:paraId="5BAF5A8A" w14:textId="77777777" w:rsidTr="00C96E97">
        <w:trPr>
          <w:trHeight w:val="271"/>
        </w:trPr>
        <w:tc>
          <w:tcPr>
            <w:tcW w:w="5954" w:type="dxa"/>
            <w:tcBorders>
              <w:top w:val="nil"/>
              <w:left w:val="nil"/>
              <w:bottom w:val="nil"/>
              <w:right w:val="nil"/>
            </w:tcBorders>
            <w:shd w:val="clear" w:color="auto" w:fill="auto"/>
            <w:noWrap/>
            <w:vAlign w:val="bottom"/>
            <w:hideMark/>
          </w:tcPr>
          <w:p w14:paraId="338190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Tzu-Hsuan Chou</w:t>
            </w:r>
          </w:p>
        </w:tc>
        <w:tc>
          <w:tcPr>
            <w:tcW w:w="699" w:type="dxa"/>
            <w:tcBorders>
              <w:top w:val="nil"/>
              <w:left w:val="nil"/>
              <w:bottom w:val="nil"/>
              <w:right w:val="nil"/>
            </w:tcBorders>
            <w:shd w:val="clear" w:color="auto" w:fill="auto"/>
            <w:noWrap/>
            <w:vAlign w:val="bottom"/>
            <w:hideMark/>
          </w:tcPr>
          <w:p w14:paraId="0C8A110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BBE35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0DDB2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9DFAE8" w14:textId="77777777" w:rsidR="0025786D" w:rsidRPr="0025786D" w:rsidRDefault="0025786D" w:rsidP="0025786D">
            <w:pPr>
              <w:jc w:val="center"/>
              <w:rPr>
                <w:rFonts w:eastAsia="Times New Roman"/>
                <w:szCs w:val="22"/>
                <w:lang w:eastAsia="ja-JP"/>
              </w:rPr>
            </w:pPr>
          </w:p>
        </w:tc>
      </w:tr>
      <w:tr w:rsidR="0025786D" w:rsidRPr="0025786D" w14:paraId="2B1D4EFE" w14:textId="77777777" w:rsidTr="00C96E97">
        <w:trPr>
          <w:trHeight w:val="271"/>
        </w:trPr>
        <w:tc>
          <w:tcPr>
            <w:tcW w:w="5954" w:type="dxa"/>
            <w:tcBorders>
              <w:top w:val="nil"/>
              <w:left w:val="nil"/>
              <w:bottom w:val="nil"/>
              <w:right w:val="nil"/>
            </w:tcBorders>
            <w:shd w:val="clear" w:color="auto" w:fill="auto"/>
            <w:noWrap/>
            <w:vAlign w:val="bottom"/>
            <w:hideMark/>
          </w:tcPr>
          <w:p w14:paraId="71314C2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[V]Hanqing Lou, InterDigital</w:t>
            </w:r>
          </w:p>
        </w:tc>
        <w:tc>
          <w:tcPr>
            <w:tcW w:w="699" w:type="dxa"/>
            <w:tcBorders>
              <w:top w:val="nil"/>
              <w:left w:val="nil"/>
              <w:bottom w:val="nil"/>
              <w:right w:val="nil"/>
            </w:tcBorders>
            <w:shd w:val="clear" w:color="auto" w:fill="auto"/>
            <w:noWrap/>
            <w:vAlign w:val="bottom"/>
            <w:hideMark/>
          </w:tcPr>
          <w:p w14:paraId="0B4457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E569E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71BE6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6AAA8B" w14:textId="77777777" w:rsidR="0025786D" w:rsidRPr="0025786D" w:rsidRDefault="0025786D" w:rsidP="0025786D">
            <w:pPr>
              <w:jc w:val="center"/>
              <w:rPr>
                <w:rFonts w:eastAsia="ＭＳ Ｐゴシック"/>
                <w:color w:val="000000"/>
                <w:szCs w:val="22"/>
                <w:lang w:eastAsia="ja-JP"/>
              </w:rPr>
            </w:pPr>
          </w:p>
        </w:tc>
      </w:tr>
      <w:tr w:rsidR="0025786D" w:rsidRPr="0025786D" w14:paraId="3E94DBFC" w14:textId="77777777" w:rsidTr="00C96E97">
        <w:trPr>
          <w:trHeight w:val="271"/>
        </w:trPr>
        <w:tc>
          <w:tcPr>
            <w:tcW w:w="5954" w:type="dxa"/>
            <w:tcBorders>
              <w:top w:val="nil"/>
              <w:left w:val="nil"/>
              <w:bottom w:val="nil"/>
              <w:right w:val="nil"/>
            </w:tcBorders>
            <w:shd w:val="clear" w:color="auto" w:fill="auto"/>
            <w:noWrap/>
            <w:vAlign w:val="bottom"/>
            <w:hideMark/>
          </w:tcPr>
          <w:p w14:paraId="1E6C3E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Buki Adakeja, Teradyne Inc</w:t>
            </w:r>
          </w:p>
        </w:tc>
        <w:tc>
          <w:tcPr>
            <w:tcW w:w="699" w:type="dxa"/>
            <w:tcBorders>
              <w:top w:val="nil"/>
              <w:left w:val="nil"/>
              <w:bottom w:val="nil"/>
              <w:right w:val="nil"/>
            </w:tcBorders>
            <w:shd w:val="clear" w:color="auto" w:fill="auto"/>
            <w:noWrap/>
            <w:vAlign w:val="bottom"/>
            <w:hideMark/>
          </w:tcPr>
          <w:p w14:paraId="39A52D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BE330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B93F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CDCF42" w14:textId="77777777" w:rsidR="0025786D" w:rsidRPr="0025786D" w:rsidRDefault="0025786D" w:rsidP="0025786D">
            <w:pPr>
              <w:jc w:val="center"/>
              <w:rPr>
                <w:rFonts w:eastAsia="ＭＳ Ｐゴシック"/>
                <w:color w:val="000000"/>
                <w:szCs w:val="22"/>
                <w:lang w:eastAsia="ja-JP"/>
              </w:rPr>
            </w:pPr>
          </w:p>
        </w:tc>
      </w:tr>
      <w:tr w:rsidR="0025786D" w:rsidRPr="0025786D" w14:paraId="3DA76BCF" w14:textId="77777777" w:rsidTr="00C96E97">
        <w:trPr>
          <w:trHeight w:val="271"/>
        </w:trPr>
        <w:tc>
          <w:tcPr>
            <w:tcW w:w="5954" w:type="dxa"/>
            <w:tcBorders>
              <w:top w:val="nil"/>
              <w:left w:val="nil"/>
              <w:bottom w:val="nil"/>
              <w:right w:val="nil"/>
            </w:tcBorders>
            <w:shd w:val="clear" w:color="auto" w:fill="auto"/>
            <w:noWrap/>
            <w:vAlign w:val="bottom"/>
            <w:hideMark/>
          </w:tcPr>
          <w:p w14:paraId="6FC837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Charlie Pettersson,</w:t>
            </w:r>
          </w:p>
        </w:tc>
        <w:tc>
          <w:tcPr>
            <w:tcW w:w="699" w:type="dxa"/>
            <w:tcBorders>
              <w:top w:val="nil"/>
              <w:left w:val="nil"/>
              <w:bottom w:val="nil"/>
              <w:right w:val="nil"/>
            </w:tcBorders>
            <w:shd w:val="clear" w:color="auto" w:fill="auto"/>
            <w:noWrap/>
            <w:vAlign w:val="bottom"/>
            <w:hideMark/>
          </w:tcPr>
          <w:p w14:paraId="6F07F05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E9D1F6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CC9FF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630444" w14:textId="77777777" w:rsidR="0025786D" w:rsidRPr="0025786D" w:rsidRDefault="0025786D" w:rsidP="0025786D">
            <w:pPr>
              <w:jc w:val="center"/>
              <w:rPr>
                <w:rFonts w:eastAsia="ＭＳ Ｐゴシック"/>
                <w:color w:val="000000"/>
                <w:szCs w:val="22"/>
                <w:lang w:eastAsia="ja-JP"/>
              </w:rPr>
            </w:pPr>
          </w:p>
        </w:tc>
      </w:tr>
      <w:tr w:rsidR="0025786D" w:rsidRPr="0025786D" w14:paraId="17F58D27" w14:textId="77777777" w:rsidTr="00C96E97">
        <w:trPr>
          <w:trHeight w:val="271"/>
        </w:trPr>
        <w:tc>
          <w:tcPr>
            <w:tcW w:w="5954" w:type="dxa"/>
            <w:tcBorders>
              <w:top w:val="nil"/>
              <w:left w:val="nil"/>
              <w:bottom w:val="nil"/>
              <w:right w:val="nil"/>
            </w:tcBorders>
            <w:shd w:val="clear" w:color="auto" w:fill="auto"/>
            <w:noWrap/>
            <w:vAlign w:val="bottom"/>
            <w:hideMark/>
          </w:tcPr>
          <w:p w14:paraId="5ADFCC8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Alice Jialing Li Chen</w:t>
            </w:r>
          </w:p>
        </w:tc>
        <w:tc>
          <w:tcPr>
            <w:tcW w:w="699" w:type="dxa"/>
            <w:tcBorders>
              <w:top w:val="nil"/>
              <w:left w:val="nil"/>
              <w:bottom w:val="nil"/>
              <w:right w:val="nil"/>
            </w:tcBorders>
            <w:shd w:val="clear" w:color="auto" w:fill="auto"/>
            <w:noWrap/>
            <w:vAlign w:val="bottom"/>
            <w:hideMark/>
          </w:tcPr>
          <w:p w14:paraId="56B51E5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F99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CA38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6D928" w14:textId="77777777" w:rsidR="0025786D" w:rsidRPr="0025786D" w:rsidRDefault="0025786D" w:rsidP="0025786D">
            <w:pPr>
              <w:jc w:val="center"/>
              <w:rPr>
                <w:rFonts w:eastAsia="Times New Roman"/>
                <w:szCs w:val="22"/>
                <w:lang w:eastAsia="ja-JP"/>
              </w:rPr>
            </w:pPr>
          </w:p>
        </w:tc>
      </w:tr>
      <w:tr w:rsidR="0025786D" w:rsidRPr="0025786D" w14:paraId="2AE7A042" w14:textId="77777777" w:rsidTr="00C96E97">
        <w:trPr>
          <w:trHeight w:val="271"/>
        </w:trPr>
        <w:tc>
          <w:tcPr>
            <w:tcW w:w="5954" w:type="dxa"/>
            <w:tcBorders>
              <w:top w:val="nil"/>
              <w:left w:val="nil"/>
              <w:bottom w:val="nil"/>
              <w:right w:val="nil"/>
            </w:tcBorders>
            <w:shd w:val="clear" w:color="auto" w:fill="auto"/>
            <w:noWrap/>
            <w:vAlign w:val="bottom"/>
            <w:hideMark/>
          </w:tcPr>
          <w:p w14:paraId="4234DEC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manoj raveendranath [Broadcom]</w:t>
            </w:r>
          </w:p>
        </w:tc>
        <w:tc>
          <w:tcPr>
            <w:tcW w:w="699" w:type="dxa"/>
            <w:tcBorders>
              <w:top w:val="nil"/>
              <w:left w:val="nil"/>
              <w:bottom w:val="nil"/>
              <w:right w:val="nil"/>
            </w:tcBorders>
            <w:shd w:val="clear" w:color="auto" w:fill="auto"/>
            <w:noWrap/>
            <w:vAlign w:val="bottom"/>
            <w:hideMark/>
          </w:tcPr>
          <w:p w14:paraId="0153F27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8A1F4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DE519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ECE3AF" w14:textId="77777777" w:rsidR="0025786D" w:rsidRPr="0025786D" w:rsidRDefault="0025786D" w:rsidP="0025786D">
            <w:pPr>
              <w:jc w:val="center"/>
              <w:rPr>
                <w:rFonts w:eastAsia="Times New Roman"/>
                <w:szCs w:val="22"/>
                <w:lang w:eastAsia="ja-JP"/>
              </w:rPr>
            </w:pPr>
          </w:p>
        </w:tc>
      </w:tr>
      <w:tr w:rsidR="0025786D" w:rsidRPr="0025786D" w14:paraId="284B9B14" w14:textId="77777777" w:rsidTr="00C96E97">
        <w:trPr>
          <w:trHeight w:val="271"/>
        </w:trPr>
        <w:tc>
          <w:tcPr>
            <w:tcW w:w="5954" w:type="dxa"/>
            <w:tcBorders>
              <w:top w:val="nil"/>
              <w:left w:val="nil"/>
              <w:bottom w:val="nil"/>
              <w:right w:val="nil"/>
            </w:tcBorders>
            <w:shd w:val="clear" w:color="auto" w:fill="auto"/>
            <w:noWrap/>
            <w:vAlign w:val="bottom"/>
            <w:hideMark/>
          </w:tcPr>
          <w:p w14:paraId="12FBC0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John Wullert, Peraton Labs</w:t>
            </w:r>
          </w:p>
        </w:tc>
        <w:tc>
          <w:tcPr>
            <w:tcW w:w="699" w:type="dxa"/>
            <w:tcBorders>
              <w:top w:val="nil"/>
              <w:left w:val="nil"/>
              <w:bottom w:val="nil"/>
              <w:right w:val="nil"/>
            </w:tcBorders>
            <w:shd w:val="clear" w:color="auto" w:fill="auto"/>
            <w:noWrap/>
            <w:vAlign w:val="bottom"/>
            <w:hideMark/>
          </w:tcPr>
          <w:p w14:paraId="5F157F2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C47B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18596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2A8C0D" w14:textId="77777777" w:rsidR="0025786D" w:rsidRPr="0025786D" w:rsidRDefault="0025786D" w:rsidP="0025786D">
            <w:pPr>
              <w:jc w:val="center"/>
              <w:rPr>
                <w:rFonts w:eastAsia="ＭＳ Ｐゴシック"/>
                <w:color w:val="000000"/>
                <w:szCs w:val="22"/>
                <w:lang w:eastAsia="ja-JP"/>
              </w:rPr>
            </w:pPr>
          </w:p>
        </w:tc>
      </w:tr>
      <w:tr w:rsidR="0025786D" w:rsidRPr="0025786D" w14:paraId="5FB0B2B5" w14:textId="77777777" w:rsidTr="00C96E97">
        <w:trPr>
          <w:trHeight w:val="271"/>
        </w:trPr>
        <w:tc>
          <w:tcPr>
            <w:tcW w:w="5954" w:type="dxa"/>
            <w:tcBorders>
              <w:top w:val="nil"/>
              <w:left w:val="nil"/>
              <w:bottom w:val="nil"/>
              <w:right w:val="nil"/>
            </w:tcBorders>
            <w:shd w:val="clear" w:color="auto" w:fill="auto"/>
            <w:noWrap/>
            <w:vAlign w:val="bottom"/>
            <w:hideMark/>
          </w:tcPr>
          <w:p w14:paraId="7789054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Mark RISON</w:t>
            </w:r>
          </w:p>
        </w:tc>
        <w:tc>
          <w:tcPr>
            <w:tcW w:w="699" w:type="dxa"/>
            <w:tcBorders>
              <w:top w:val="nil"/>
              <w:left w:val="nil"/>
              <w:bottom w:val="nil"/>
              <w:right w:val="nil"/>
            </w:tcBorders>
            <w:shd w:val="clear" w:color="auto" w:fill="auto"/>
            <w:noWrap/>
            <w:vAlign w:val="bottom"/>
            <w:hideMark/>
          </w:tcPr>
          <w:p w14:paraId="5E9BC19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5FA1F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D64D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70210C" w14:textId="77777777" w:rsidR="0025786D" w:rsidRPr="0025786D" w:rsidRDefault="0025786D" w:rsidP="0025786D">
            <w:pPr>
              <w:jc w:val="center"/>
              <w:rPr>
                <w:rFonts w:eastAsia="Times New Roman"/>
                <w:szCs w:val="22"/>
                <w:lang w:eastAsia="ja-JP"/>
              </w:rPr>
            </w:pPr>
          </w:p>
        </w:tc>
      </w:tr>
      <w:tr w:rsidR="0025786D" w:rsidRPr="0025786D" w14:paraId="7BF2C845" w14:textId="77777777" w:rsidTr="00C96E97">
        <w:trPr>
          <w:trHeight w:val="271"/>
        </w:trPr>
        <w:tc>
          <w:tcPr>
            <w:tcW w:w="5954" w:type="dxa"/>
            <w:tcBorders>
              <w:top w:val="nil"/>
              <w:left w:val="nil"/>
              <w:bottom w:val="nil"/>
              <w:right w:val="nil"/>
            </w:tcBorders>
            <w:shd w:val="clear" w:color="auto" w:fill="auto"/>
            <w:noWrap/>
            <w:vAlign w:val="bottom"/>
            <w:hideMark/>
          </w:tcPr>
          <w:p w14:paraId="18C4B2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Michael Grigat, Deutsche Telekom</w:t>
            </w:r>
          </w:p>
        </w:tc>
        <w:tc>
          <w:tcPr>
            <w:tcW w:w="699" w:type="dxa"/>
            <w:tcBorders>
              <w:top w:val="nil"/>
              <w:left w:val="nil"/>
              <w:bottom w:val="nil"/>
              <w:right w:val="nil"/>
            </w:tcBorders>
            <w:shd w:val="clear" w:color="auto" w:fill="auto"/>
            <w:noWrap/>
            <w:vAlign w:val="bottom"/>
            <w:hideMark/>
          </w:tcPr>
          <w:p w14:paraId="4CFDF6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5DE1D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135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61698DB" w14:textId="77777777" w:rsidR="0025786D" w:rsidRPr="0025786D" w:rsidRDefault="0025786D" w:rsidP="0025786D">
            <w:pPr>
              <w:jc w:val="center"/>
              <w:rPr>
                <w:rFonts w:eastAsia="Times New Roman"/>
                <w:szCs w:val="22"/>
                <w:lang w:eastAsia="ja-JP"/>
              </w:rPr>
            </w:pPr>
          </w:p>
        </w:tc>
      </w:tr>
      <w:tr w:rsidR="0025786D" w:rsidRPr="0025786D" w14:paraId="7FF4654A" w14:textId="77777777" w:rsidTr="00C96E97">
        <w:trPr>
          <w:trHeight w:val="271"/>
        </w:trPr>
        <w:tc>
          <w:tcPr>
            <w:tcW w:w="5954" w:type="dxa"/>
            <w:tcBorders>
              <w:top w:val="nil"/>
              <w:left w:val="nil"/>
              <w:bottom w:val="nil"/>
              <w:right w:val="nil"/>
            </w:tcBorders>
            <w:shd w:val="clear" w:color="auto" w:fill="auto"/>
            <w:noWrap/>
            <w:vAlign w:val="bottom"/>
            <w:hideMark/>
          </w:tcPr>
          <w:p w14:paraId="2BFA008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Hank ChiHan Huang</w:t>
            </w:r>
          </w:p>
        </w:tc>
        <w:tc>
          <w:tcPr>
            <w:tcW w:w="699" w:type="dxa"/>
            <w:tcBorders>
              <w:top w:val="nil"/>
              <w:left w:val="nil"/>
              <w:bottom w:val="nil"/>
              <w:right w:val="nil"/>
            </w:tcBorders>
            <w:shd w:val="clear" w:color="auto" w:fill="auto"/>
            <w:noWrap/>
            <w:vAlign w:val="bottom"/>
            <w:hideMark/>
          </w:tcPr>
          <w:p w14:paraId="30F3A9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BBF33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B6D736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F0C64E" w14:textId="77777777" w:rsidR="0025786D" w:rsidRPr="0025786D" w:rsidRDefault="0025786D" w:rsidP="0025786D">
            <w:pPr>
              <w:jc w:val="center"/>
              <w:rPr>
                <w:rFonts w:eastAsia="Times New Roman"/>
                <w:szCs w:val="22"/>
                <w:lang w:eastAsia="ja-JP"/>
              </w:rPr>
            </w:pPr>
          </w:p>
        </w:tc>
      </w:tr>
      <w:tr w:rsidR="0025786D" w:rsidRPr="0025786D" w14:paraId="7C8CDC74" w14:textId="77777777" w:rsidTr="00C96E97">
        <w:trPr>
          <w:trHeight w:val="271"/>
        </w:trPr>
        <w:tc>
          <w:tcPr>
            <w:tcW w:w="5954" w:type="dxa"/>
            <w:tcBorders>
              <w:top w:val="nil"/>
              <w:left w:val="nil"/>
              <w:bottom w:val="nil"/>
              <w:right w:val="nil"/>
            </w:tcBorders>
            <w:shd w:val="clear" w:color="auto" w:fill="auto"/>
            <w:noWrap/>
            <w:vAlign w:val="bottom"/>
            <w:hideMark/>
          </w:tcPr>
          <w:p w14:paraId="5DDEC89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Zhenpeng Shi, Huawei</w:t>
            </w:r>
          </w:p>
        </w:tc>
        <w:tc>
          <w:tcPr>
            <w:tcW w:w="699" w:type="dxa"/>
            <w:tcBorders>
              <w:top w:val="nil"/>
              <w:left w:val="nil"/>
              <w:bottom w:val="nil"/>
              <w:right w:val="nil"/>
            </w:tcBorders>
            <w:shd w:val="clear" w:color="auto" w:fill="auto"/>
            <w:noWrap/>
            <w:vAlign w:val="bottom"/>
            <w:hideMark/>
          </w:tcPr>
          <w:p w14:paraId="46C2E4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DD489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9D593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87506A6" w14:textId="77777777" w:rsidR="0025786D" w:rsidRPr="0025786D" w:rsidRDefault="0025786D" w:rsidP="0025786D">
            <w:pPr>
              <w:jc w:val="center"/>
              <w:rPr>
                <w:rFonts w:eastAsia="Times New Roman"/>
                <w:szCs w:val="22"/>
                <w:lang w:eastAsia="ja-JP"/>
              </w:rPr>
            </w:pPr>
          </w:p>
        </w:tc>
      </w:tr>
      <w:tr w:rsidR="0025786D" w:rsidRPr="0025786D" w14:paraId="76095A80" w14:textId="77777777" w:rsidTr="00C96E97">
        <w:trPr>
          <w:trHeight w:val="271"/>
        </w:trPr>
        <w:tc>
          <w:tcPr>
            <w:tcW w:w="5954" w:type="dxa"/>
            <w:tcBorders>
              <w:top w:val="nil"/>
              <w:left w:val="nil"/>
              <w:bottom w:val="nil"/>
              <w:right w:val="nil"/>
            </w:tcBorders>
            <w:shd w:val="clear" w:color="auto" w:fill="auto"/>
            <w:noWrap/>
            <w:vAlign w:val="bottom"/>
            <w:hideMark/>
          </w:tcPr>
          <w:p w14:paraId="42F239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Hui Luo, Infineon</w:t>
            </w:r>
          </w:p>
        </w:tc>
        <w:tc>
          <w:tcPr>
            <w:tcW w:w="699" w:type="dxa"/>
            <w:tcBorders>
              <w:top w:val="nil"/>
              <w:left w:val="nil"/>
              <w:bottom w:val="nil"/>
              <w:right w:val="nil"/>
            </w:tcBorders>
            <w:shd w:val="clear" w:color="auto" w:fill="auto"/>
            <w:noWrap/>
            <w:vAlign w:val="bottom"/>
            <w:hideMark/>
          </w:tcPr>
          <w:p w14:paraId="618C9C2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4E8C6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6E4E1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CB7E643" w14:textId="77777777" w:rsidR="0025786D" w:rsidRPr="0025786D" w:rsidRDefault="0025786D" w:rsidP="0025786D">
            <w:pPr>
              <w:jc w:val="center"/>
              <w:rPr>
                <w:rFonts w:eastAsia="Times New Roman"/>
                <w:szCs w:val="22"/>
                <w:lang w:eastAsia="ja-JP"/>
              </w:rPr>
            </w:pPr>
          </w:p>
        </w:tc>
      </w:tr>
      <w:tr w:rsidR="0025786D" w:rsidRPr="0025786D" w14:paraId="559BE073" w14:textId="77777777" w:rsidTr="00C96E97">
        <w:trPr>
          <w:trHeight w:val="271"/>
        </w:trPr>
        <w:tc>
          <w:tcPr>
            <w:tcW w:w="5954" w:type="dxa"/>
            <w:tcBorders>
              <w:top w:val="nil"/>
              <w:left w:val="nil"/>
              <w:bottom w:val="nil"/>
              <w:right w:val="nil"/>
            </w:tcBorders>
            <w:shd w:val="clear" w:color="auto" w:fill="auto"/>
            <w:noWrap/>
            <w:vAlign w:val="bottom"/>
            <w:hideMark/>
          </w:tcPr>
          <w:p w14:paraId="5FE1C94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William Li, Spreadtrum</w:t>
            </w:r>
          </w:p>
        </w:tc>
        <w:tc>
          <w:tcPr>
            <w:tcW w:w="699" w:type="dxa"/>
            <w:tcBorders>
              <w:top w:val="nil"/>
              <w:left w:val="nil"/>
              <w:bottom w:val="nil"/>
              <w:right w:val="nil"/>
            </w:tcBorders>
            <w:shd w:val="clear" w:color="auto" w:fill="auto"/>
            <w:noWrap/>
            <w:vAlign w:val="bottom"/>
            <w:hideMark/>
          </w:tcPr>
          <w:p w14:paraId="73F273B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4D262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BE03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59C3B4E" w14:textId="77777777" w:rsidR="0025786D" w:rsidRPr="0025786D" w:rsidRDefault="0025786D" w:rsidP="0025786D">
            <w:pPr>
              <w:jc w:val="center"/>
              <w:rPr>
                <w:rFonts w:eastAsia="Times New Roman"/>
                <w:szCs w:val="22"/>
                <w:lang w:eastAsia="ja-JP"/>
              </w:rPr>
            </w:pPr>
          </w:p>
        </w:tc>
      </w:tr>
      <w:tr w:rsidR="0025786D" w:rsidRPr="0025786D" w14:paraId="6A243AAB" w14:textId="77777777" w:rsidTr="00C96E97">
        <w:trPr>
          <w:trHeight w:val="271"/>
        </w:trPr>
        <w:tc>
          <w:tcPr>
            <w:tcW w:w="5954" w:type="dxa"/>
            <w:tcBorders>
              <w:top w:val="nil"/>
              <w:left w:val="nil"/>
              <w:bottom w:val="nil"/>
              <w:right w:val="nil"/>
            </w:tcBorders>
            <w:shd w:val="clear" w:color="auto" w:fill="auto"/>
            <w:noWrap/>
            <w:vAlign w:val="bottom"/>
            <w:hideMark/>
          </w:tcPr>
          <w:p w14:paraId="57FE6FB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Srinath Puducheri, Broadcom</w:t>
            </w:r>
          </w:p>
        </w:tc>
        <w:tc>
          <w:tcPr>
            <w:tcW w:w="699" w:type="dxa"/>
            <w:tcBorders>
              <w:top w:val="nil"/>
              <w:left w:val="nil"/>
              <w:bottom w:val="nil"/>
              <w:right w:val="nil"/>
            </w:tcBorders>
            <w:shd w:val="clear" w:color="auto" w:fill="auto"/>
            <w:noWrap/>
            <w:vAlign w:val="bottom"/>
            <w:hideMark/>
          </w:tcPr>
          <w:p w14:paraId="570FE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9BDE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B637A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82708B" w14:textId="77777777" w:rsidR="0025786D" w:rsidRPr="0025786D" w:rsidRDefault="0025786D" w:rsidP="0025786D">
            <w:pPr>
              <w:jc w:val="center"/>
              <w:rPr>
                <w:rFonts w:eastAsia="Times New Roman"/>
                <w:szCs w:val="22"/>
                <w:lang w:eastAsia="ja-JP"/>
              </w:rPr>
            </w:pPr>
          </w:p>
        </w:tc>
      </w:tr>
      <w:tr w:rsidR="0025786D" w:rsidRPr="0025786D" w14:paraId="4621B4FE" w14:textId="77777777" w:rsidTr="00C96E97">
        <w:trPr>
          <w:trHeight w:val="271"/>
        </w:trPr>
        <w:tc>
          <w:tcPr>
            <w:tcW w:w="5954" w:type="dxa"/>
            <w:tcBorders>
              <w:top w:val="nil"/>
              <w:left w:val="nil"/>
              <w:bottom w:val="nil"/>
              <w:right w:val="nil"/>
            </w:tcBorders>
            <w:shd w:val="clear" w:color="auto" w:fill="auto"/>
            <w:noWrap/>
            <w:vAlign w:val="bottom"/>
            <w:hideMark/>
          </w:tcPr>
          <w:p w14:paraId="0AEB98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Mohamed Abouelseoud</w:t>
            </w:r>
          </w:p>
        </w:tc>
        <w:tc>
          <w:tcPr>
            <w:tcW w:w="699" w:type="dxa"/>
            <w:tcBorders>
              <w:top w:val="nil"/>
              <w:left w:val="nil"/>
              <w:bottom w:val="nil"/>
              <w:right w:val="nil"/>
            </w:tcBorders>
            <w:shd w:val="clear" w:color="auto" w:fill="auto"/>
            <w:noWrap/>
            <w:vAlign w:val="bottom"/>
            <w:hideMark/>
          </w:tcPr>
          <w:p w14:paraId="0B4538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9322C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A979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C9E0B3C" w14:textId="77777777" w:rsidR="0025786D" w:rsidRPr="0025786D" w:rsidRDefault="0025786D" w:rsidP="0025786D">
            <w:pPr>
              <w:jc w:val="center"/>
              <w:rPr>
                <w:rFonts w:eastAsia="Times New Roman"/>
                <w:szCs w:val="22"/>
                <w:lang w:eastAsia="ja-JP"/>
              </w:rPr>
            </w:pPr>
          </w:p>
        </w:tc>
      </w:tr>
      <w:tr w:rsidR="0025786D" w:rsidRPr="0025786D" w14:paraId="0ACF68D1" w14:textId="77777777" w:rsidTr="00C96E97">
        <w:trPr>
          <w:trHeight w:val="271"/>
        </w:trPr>
        <w:tc>
          <w:tcPr>
            <w:tcW w:w="5954" w:type="dxa"/>
            <w:tcBorders>
              <w:top w:val="nil"/>
              <w:left w:val="nil"/>
              <w:bottom w:val="nil"/>
              <w:right w:val="nil"/>
            </w:tcBorders>
            <w:shd w:val="clear" w:color="auto" w:fill="auto"/>
            <w:noWrap/>
            <w:vAlign w:val="bottom"/>
            <w:hideMark/>
          </w:tcPr>
          <w:p w14:paraId="162956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Necati Canpolat, Intel</w:t>
            </w:r>
          </w:p>
        </w:tc>
        <w:tc>
          <w:tcPr>
            <w:tcW w:w="699" w:type="dxa"/>
            <w:tcBorders>
              <w:top w:val="nil"/>
              <w:left w:val="nil"/>
              <w:bottom w:val="nil"/>
              <w:right w:val="nil"/>
            </w:tcBorders>
            <w:shd w:val="clear" w:color="auto" w:fill="auto"/>
            <w:noWrap/>
            <w:vAlign w:val="bottom"/>
            <w:hideMark/>
          </w:tcPr>
          <w:p w14:paraId="4AF9B0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0619B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16621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EBE04EA" w14:textId="77777777" w:rsidR="0025786D" w:rsidRPr="0025786D" w:rsidRDefault="0025786D" w:rsidP="0025786D">
            <w:pPr>
              <w:jc w:val="center"/>
              <w:rPr>
                <w:rFonts w:eastAsia="Times New Roman"/>
                <w:szCs w:val="22"/>
                <w:lang w:eastAsia="ja-JP"/>
              </w:rPr>
            </w:pPr>
          </w:p>
        </w:tc>
      </w:tr>
      <w:tr w:rsidR="0025786D" w:rsidRPr="0025786D" w14:paraId="5BA8700E" w14:textId="77777777" w:rsidTr="00C96E97">
        <w:trPr>
          <w:trHeight w:val="271"/>
        </w:trPr>
        <w:tc>
          <w:tcPr>
            <w:tcW w:w="5954" w:type="dxa"/>
            <w:tcBorders>
              <w:top w:val="nil"/>
              <w:left w:val="nil"/>
              <w:bottom w:val="nil"/>
              <w:right w:val="nil"/>
            </w:tcBorders>
            <w:shd w:val="clear" w:color="auto" w:fill="auto"/>
            <w:noWrap/>
            <w:vAlign w:val="bottom"/>
            <w:hideMark/>
          </w:tcPr>
          <w:p w14:paraId="51F4CB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Klaus Doppler, Nokia</w:t>
            </w:r>
          </w:p>
        </w:tc>
        <w:tc>
          <w:tcPr>
            <w:tcW w:w="699" w:type="dxa"/>
            <w:tcBorders>
              <w:top w:val="nil"/>
              <w:left w:val="nil"/>
              <w:bottom w:val="nil"/>
              <w:right w:val="nil"/>
            </w:tcBorders>
            <w:shd w:val="clear" w:color="auto" w:fill="auto"/>
            <w:noWrap/>
            <w:vAlign w:val="bottom"/>
            <w:hideMark/>
          </w:tcPr>
          <w:p w14:paraId="37283DB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D448C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F9F0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9CE274" w14:textId="77777777" w:rsidR="0025786D" w:rsidRPr="0025786D" w:rsidRDefault="0025786D" w:rsidP="0025786D">
            <w:pPr>
              <w:jc w:val="center"/>
              <w:rPr>
                <w:rFonts w:eastAsia="Times New Roman"/>
                <w:szCs w:val="22"/>
                <w:lang w:eastAsia="ja-JP"/>
              </w:rPr>
            </w:pPr>
          </w:p>
        </w:tc>
      </w:tr>
      <w:tr w:rsidR="0025786D" w:rsidRPr="0025786D" w14:paraId="64BB93A8" w14:textId="77777777" w:rsidTr="00C96E97">
        <w:trPr>
          <w:trHeight w:val="271"/>
        </w:trPr>
        <w:tc>
          <w:tcPr>
            <w:tcW w:w="5954" w:type="dxa"/>
            <w:tcBorders>
              <w:top w:val="nil"/>
              <w:left w:val="nil"/>
              <w:bottom w:val="nil"/>
              <w:right w:val="nil"/>
            </w:tcBorders>
            <w:shd w:val="clear" w:color="auto" w:fill="auto"/>
            <w:noWrap/>
            <w:vAlign w:val="bottom"/>
            <w:hideMark/>
          </w:tcPr>
          <w:p w14:paraId="67DFA2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Taeyoung Ha, Samsung Electronics</w:t>
            </w:r>
          </w:p>
        </w:tc>
        <w:tc>
          <w:tcPr>
            <w:tcW w:w="699" w:type="dxa"/>
            <w:tcBorders>
              <w:top w:val="nil"/>
              <w:left w:val="nil"/>
              <w:bottom w:val="nil"/>
              <w:right w:val="nil"/>
            </w:tcBorders>
            <w:shd w:val="clear" w:color="auto" w:fill="auto"/>
            <w:noWrap/>
            <w:vAlign w:val="bottom"/>
            <w:hideMark/>
          </w:tcPr>
          <w:p w14:paraId="09774FE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141081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DF42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F4D5D1" w14:textId="77777777" w:rsidR="0025786D" w:rsidRPr="0025786D" w:rsidRDefault="0025786D" w:rsidP="0025786D">
            <w:pPr>
              <w:jc w:val="center"/>
              <w:rPr>
                <w:rFonts w:eastAsia="Times New Roman"/>
                <w:szCs w:val="22"/>
                <w:lang w:eastAsia="ja-JP"/>
              </w:rPr>
            </w:pPr>
          </w:p>
        </w:tc>
      </w:tr>
      <w:tr w:rsidR="0025786D" w:rsidRPr="0025786D" w14:paraId="3A325881" w14:textId="77777777" w:rsidTr="00C96E97">
        <w:trPr>
          <w:trHeight w:val="271"/>
        </w:trPr>
        <w:tc>
          <w:tcPr>
            <w:tcW w:w="5954" w:type="dxa"/>
            <w:tcBorders>
              <w:top w:val="nil"/>
              <w:left w:val="nil"/>
              <w:bottom w:val="nil"/>
              <w:right w:val="nil"/>
            </w:tcBorders>
            <w:shd w:val="clear" w:color="auto" w:fill="auto"/>
            <w:noWrap/>
            <w:vAlign w:val="bottom"/>
            <w:hideMark/>
          </w:tcPr>
          <w:p w14:paraId="0B1C81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Jouni Malinen, Qualcomm</w:t>
            </w:r>
          </w:p>
        </w:tc>
        <w:tc>
          <w:tcPr>
            <w:tcW w:w="699" w:type="dxa"/>
            <w:tcBorders>
              <w:top w:val="nil"/>
              <w:left w:val="nil"/>
              <w:bottom w:val="nil"/>
              <w:right w:val="nil"/>
            </w:tcBorders>
            <w:shd w:val="clear" w:color="auto" w:fill="auto"/>
            <w:noWrap/>
            <w:vAlign w:val="bottom"/>
            <w:hideMark/>
          </w:tcPr>
          <w:p w14:paraId="5F8FB49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0F57F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ECCD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F61938" w14:textId="77777777" w:rsidR="0025786D" w:rsidRPr="0025786D" w:rsidRDefault="0025786D" w:rsidP="0025786D">
            <w:pPr>
              <w:jc w:val="center"/>
              <w:rPr>
                <w:rFonts w:eastAsia="Times New Roman"/>
                <w:szCs w:val="22"/>
                <w:lang w:eastAsia="ja-JP"/>
              </w:rPr>
            </w:pPr>
          </w:p>
        </w:tc>
      </w:tr>
      <w:tr w:rsidR="00C96E97" w:rsidRPr="00E226EF" w14:paraId="0C85628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87A1A9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Gerald KERGOURLAY</w:t>
            </w:r>
          </w:p>
        </w:tc>
        <w:tc>
          <w:tcPr>
            <w:tcW w:w="699" w:type="dxa"/>
            <w:tcBorders>
              <w:top w:val="nil"/>
              <w:left w:val="nil"/>
              <w:bottom w:val="nil"/>
              <w:right w:val="nil"/>
            </w:tcBorders>
            <w:shd w:val="clear" w:color="auto" w:fill="D9D9D9" w:themeFill="background1" w:themeFillShade="D9"/>
            <w:noWrap/>
            <w:vAlign w:val="bottom"/>
          </w:tcPr>
          <w:p w14:paraId="3F59EE03" w14:textId="2B00FC4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80CD1E9" w14:textId="448E87E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EDDDC45" w14:textId="5FDB8C6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40580A06" w14:textId="3E7A352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0AA7EBE5" w14:textId="77777777" w:rsidTr="00C96E97">
        <w:trPr>
          <w:trHeight w:val="271"/>
        </w:trPr>
        <w:tc>
          <w:tcPr>
            <w:tcW w:w="5954" w:type="dxa"/>
            <w:tcBorders>
              <w:top w:val="nil"/>
              <w:left w:val="nil"/>
              <w:bottom w:val="nil"/>
              <w:right w:val="nil"/>
            </w:tcBorders>
            <w:shd w:val="clear" w:color="auto" w:fill="auto"/>
            <w:noWrap/>
            <w:vAlign w:val="bottom"/>
            <w:hideMark/>
          </w:tcPr>
          <w:p w14:paraId="74224A9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Sanket Kalamkar</w:t>
            </w:r>
          </w:p>
        </w:tc>
        <w:tc>
          <w:tcPr>
            <w:tcW w:w="699" w:type="dxa"/>
            <w:tcBorders>
              <w:top w:val="nil"/>
              <w:left w:val="nil"/>
              <w:bottom w:val="nil"/>
              <w:right w:val="nil"/>
            </w:tcBorders>
            <w:shd w:val="clear" w:color="auto" w:fill="auto"/>
            <w:noWrap/>
            <w:vAlign w:val="bottom"/>
            <w:hideMark/>
          </w:tcPr>
          <w:p w14:paraId="629419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6913F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D2F3B5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533FA" w14:textId="77777777" w:rsidR="0025786D" w:rsidRPr="0025786D" w:rsidRDefault="0025786D" w:rsidP="0025786D">
            <w:pPr>
              <w:jc w:val="center"/>
              <w:rPr>
                <w:rFonts w:eastAsia="Times New Roman"/>
                <w:szCs w:val="22"/>
                <w:lang w:eastAsia="ja-JP"/>
              </w:rPr>
            </w:pPr>
          </w:p>
        </w:tc>
      </w:tr>
      <w:tr w:rsidR="0025786D" w:rsidRPr="0025786D" w14:paraId="1C201175" w14:textId="77777777" w:rsidTr="00C96E97">
        <w:trPr>
          <w:trHeight w:val="271"/>
        </w:trPr>
        <w:tc>
          <w:tcPr>
            <w:tcW w:w="5954" w:type="dxa"/>
            <w:tcBorders>
              <w:top w:val="nil"/>
              <w:left w:val="nil"/>
              <w:bottom w:val="nil"/>
              <w:right w:val="nil"/>
            </w:tcBorders>
            <w:shd w:val="clear" w:color="auto" w:fill="auto"/>
            <w:noWrap/>
            <w:vAlign w:val="bottom"/>
            <w:hideMark/>
          </w:tcPr>
          <w:p w14:paraId="67115D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Pooria Pakrooh</w:t>
            </w:r>
          </w:p>
        </w:tc>
        <w:tc>
          <w:tcPr>
            <w:tcW w:w="699" w:type="dxa"/>
            <w:tcBorders>
              <w:top w:val="nil"/>
              <w:left w:val="nil"/>
              <w:bottom w:val="nil"/>
              <w:right w:val="nil"/>
            </w:tcBorders>
            <w:shd w:val="clear" w:color="auto" w:fill="auto"/>
            <w:noWrap/>
            <w:vAlign w:val="bottom"/>
            <w:hideMark/>
          </w:tcPr>
          <w:p w14:paraId="202F5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2B810A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63844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D74933" w14:textId="77777777" w:rsidR="0025786D" w:rsidRPr="0025786D" w:rsidRDefault="0025786D" w:rsidP="0025786D">
            <w:pPr>
              <w:jc w:val="center"/>
              <w:rPr>
                <w:rFonts w:eastAsia="Times New Roman"/>
                <w:szCs w:val="22"/>
                <w:lang w:eastAsia="ja-JP"/>
              </w:rPr>
            </w:pPr>
          </w:p>
        </w:tc>
      </w:tr>
      <w:tr w:rsidR="0025786D" w:rsidRPr="0025786D" w14:paraId="78C5B955" w14:textId="77777777" w:rsidTr="00C96E97">
        <w:trPr>
          <w:trHeight w:val="271"/>
        </w:trPr>
        <w:tc>
          <w:tcPr>
            <w:tcW w:w="5954" w:type="dxa"/>
            <w:tcBorders>
              <w:top w:val="nil"/>
              <w:left w:val="nil"/>
              <w:bottom w:val="nil"/>
              <w:right w:val="nil"/>
            </w:tcBorders>
            <w:shd w:val="clear" w:color="auto" w:fill="auto"/>
            <w:noWrap/>
            <w:vAlign w:val="bottom"/>
            <w:hideMark/>
          </w:tcPr>
          <w:p w14:paraId="154A668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Helene Ralle</w:t>
            </w:r>
          </w:p>
        </w:tc>
        <w:tc>
          <w:tcPr>
            <w:tcW w:w="699" w:type="dxa"/>
            <w:tcBorders>
              <w:top w:val="nil"/>
              <w:left w:val="nil"/>
              <w:bottom w:val="nil"/>
              <w:right w:val="nil"/>
            </w:tcBorders>
            <w:shd w:val="clear" w:color="auto" w:fill="auto"/>
            <w:noWrap/>
            <w:vAlign w:val="bottom"/>
            <w:hideMark/>
          </w:tcPr>
          <w:p w14:paraId="624B5B1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F3A2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009D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C753D84" w14:textId="77777777" w:rsidR="0025786D" w:rsidRPr="0025786D" w:rsidRDefault="0025786D" w:rsidP="0025786D">
            <w:pPr>
              <w:jc w:val="center"/>
              <w:rPr>
                <w:rFonts w:eastAsia="Times New Roman"/>
                <w:szCs w:val="22"/>
                <w:lang w:eastAsia="ja-JP"/>
              </w:rPr>
            </w:pPr>
          </w:p>
        </w:tc>
      </w:tr>
      <w:tr w:rsidR="0025786D" w:rsidRPr="0025786D" w14:paraId="4C1DB99A" w14:textId="77777777" w:rsidTr="00C96E97">
        <w:trPr>
          <w:trHeight w:val="271"/>
        </w:trPr>
        <w:tc>
          <w:tcPr>
            <w:tcW w:w="5954" w:type="dxa"/>
            <w:tcBorders>
              <w:top w:val="nil"/>
              <w:left w:val="nil"/>
              <w:bottom w:val="nil"/>
              <w:right w:val="nil"/>
            </w:tcBorders>
            <w:shd w:val="clear" w:color="auto" w:fill="auto"/>
            <w:noWrap/>
            <w:vAlign w:val="bottom"/>
            <w:hideMark/>
          </w:tcPr>
          <w:p w14:paraId="5463DD8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William Carney, sony</w:t>
            </w:r>
          </w:p>
        </w:tc>
        <w:tc>
          <w:tcPr>
            <w:tcW w:w="699" w:type="dxa"/>
            <w:tcBorders>
              <w:top w:val="nil"/>
              <w:left w:val="nil"/>
              <w:bottom w:val="nil"/>
              <w:right w:val="nil"/>
            </w:tcBorders>
            <w:shd w:val="clear" w:color="auto" w:fill="auto"/>
            <w:noWrap/>
            <w:vAlign w:val="bottom"/>
            <w:hideMark/>
          </w:tcPr>
          <w:p w14:paraId="163744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57AA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28F0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9931F0" w14:textId="77777777" w:rsidR="0025786D" w:rsidRPr="0025786D" w:rsidRDefault="0025786D" w:rsidP="0025786D">
            <w:pPr>
              <w:jc w:val="center"/>
              <w:rPr>
                <w:rFonts w:eastAsia="ＭＳ Ｐゴシック"/>
                <w:color w:val="000000"/>
                <w:szCs w:val="22"/>
                <w:lang w:eastAsia="ja-JP"/>
              </w:rPr>
            </w:pPr>
          </w:p>
        </w:tc>
      </w:tr>
      <w:tr w:rsidR="0025786D" w:rsidRPr="0025786D" w14:paraId="0EFAA2AE" w14:textId="77777777" w:rsidTr="00C96E97">
        <w:trPr>
          <w:trHeight w:val="271"/>
        </w:trPr>
        <w:tc>
          <w:tcPr>
            <w:tcW w:w="5954" w:type="dxa"/>
            <w:tcBorders>
              <w:top w:val="nil"/>
              <w:left w:val="nil"/>
              <w:bottom w:val="nil"/>
              <w:right w:val="nil"/>
            </w:tcBorders>
            <w:shd w:val="clear" w:color="auto" w:fill="auto"/>
            <w:noWrap/>
            <w:vAlign w:val="bottom"/>
            <w:hideMark/>
          </w:tcPr>
          <w:p w14:paraId="2B6614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Robert Yang (</w:t>
            </w:r>
            <w:r w:rsidRPr="0025786D">
              <w:rPr>
                <w:rFonts w:eastAsia="ＭＳ Ｐゴシック"/>
                <w:color w:val="000000"/>
                <w:szCs w:val="22"/>
                <w:lang w:eastAsia="ja-JP"/>
              </w:rPr>
              <w:t>楊錫昌</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0634E3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5F57E3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F90B6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376A6C" w14:textId="77777777" w:rsidR="0025786D" w:rsidRPr="0025786D" w:rsidRDefault="0025786D" w:rsidP="0025786D">
            <w:pPr>
              <w:jc w:val="center"/>
              <w:rPr>
                <w:rFonts w:eastAsia="Times New Roman"/>
                <w:szCs w:val="22"/>
                <w:lang w:eastAsia="ja-JP"/>
              </w:rPr>
            </w:pPr>
          </w:p>
        </w:tc>
      </w:tr>
      <w:tr w:rsidR="0025786D" w:rsidRPr="0025786D" w14:paraId="0AB73D80" w14:textId="77777777" w:rsidTr="00C96E97">
        <w:trPr>
          <w:trHeight w:val="271"/>
        </w:trPr>
        <w:tc>
          <w:tcPr>
            <w:tcW w:w="5954" w:type="dxa"/>
            <w:tcBorders>
              <w:top w:val="nil"/>
              <w:left w:val="nil"/>
              <w:bottom w:val="nil"/>
              <w:right w:val="nil"/>
            </w:tcBorders>
            <w:shd w:val="clear" w:color="auto" w:fill="auto"/>
            <w:noWrap/>
            <w:vAlign w:val="bottom"/>
            <w:hideMark/>
          </w:tcPr>
          <w:p w14:paraId="403FA0D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Duncan Ho</w:t>
            </w:r>
          </w:p>
        </w:tc>
        <w:tc>
          <w:tcPr>
            <w:tcW w:w="699" w:type="dxa"/>
            <w:tcBorders>
              <w:top w:val="nil"/>
              <w:left w:val="nil"/>
              <w:bottom w:val="nil"/>
              <w:right w:val="nil"/>
            </w:tcBorders>
            <w:shd w:val="clear" w:color="auto" w:fill="auto"/>
            <w:noWrap/>
            <w:vAlign w:val="bottom"/>
            <w:hideMark/>
          </w:tcPr>
          <w:p w14:paraId="640A115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1487AD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9D7F7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EFD46" w14:textId="77777777" w:rsidR="0025786D" w:rsidRPr="0025786D" w:rsidRDefault="0025786D" w:rsidP="0025786D">
            <w:pPr>
              <w:jc w:val="center"/>
              <w:rPr>
                <w:rFonts w:eastAsia="Times New Roman"/>
                <w:szCs w:val="22"/>
                <w:lang w:eastAsia="ja-JP"/>
              </w:rPr>
            </w:pPr>
          </w:p>
        </w:tc>
      </w:tr>
      <w:tr w:rsidR="0025786D" w:rsidRPr="0025786D" w14:paraId="31CF5903" w14:textId="77777777" w:rsidTr="00C96E97">
        <w:trPr>
          <w:trHeight w:val="271"/>
        </w:trPr>
        <w:tc>
          <w:tcPr>
            <w:tcW w:w="5954" w:type="dxa"/>
            <w:tcBorders>
              <w:top w:val="nil"/>
              <w:left w:val="nil"/>
              <w:bottom w:val="nil"/>
              <w:right w:val="nil"/>
            </w:tcBorders>
            <w:shd w:val="clear" w:color="auto" w:fill="auto"/>
            <w:noWrap/>
            <w:vAlign w:val="bottom"/>
            <w:hideMark/>
          </w:tcPr>
          <w:p w14:paraId="32BF0D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Martin Eiger, Peraton Labs</w:t>
            </w:r>
          </w:p>
        </w:tc>
        <w:tc>
          <w:tcPr>
            <w:tcW w:w="699" w:type="dxa"/>
            <w:tcBorders>
              <w:top w:val="nil"/>
              <w:left w:val="nil"/>
              <w:bottom w:val="nil"/>
              <w:right w:val="nil"/>
            </w:tcBorders>
            <w:shd w:val="clear" w:color="auto" w:fill="auto"/>
            <w:noWrap/>
            <w:vAlign w:val="bottom"/>
            <w:hideMark/>
          </w:tcPr>
          <w:p w14:paraId="6676A61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0CECD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AC696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953757F" w14:textId="77777777" w:rsidR="0025786D" w:rsidRPr="0025786D" w:rsidRDefault="0025786D" w:rsidP="0025786D">
            <w:pPr>
              <w:jc w:val="center"/>
              <w:rPr>
                <w:rFonts w:eastAsia="Times New Roman"/>
                <w:szCs w:val="22"/>
                <w:lang w:eastAsia="ja-JP"/>
              </w:rPr>
            </w:pPr>
          </w:p>
        </w:tc>
      </w:tr>
      <w:tr w:rsidR="0025786D" w:rsidRPr="0025786D" w14:paraId="29DF6802" w14:textId="77777777" w:rsidTr="00C96E97">
        <w:trPr>
          <w:trHeight w:val="271"/>
        </w:trPr>
        <w:tc>
          <w:tcPr>
            <w:tcW w:w="5954" w:type="dxa"/>
            <w:tcBorders>
              <w:top w:val="nil"/>
              <w:left w:val="nil"/>
              <w:bottom w:val="nil"/>
              <w:right w:val="nil"/>
            </w:tcBorders>
            <w:shd w:val="clear" w:color="auto" w:fill="auto"/>
            <w:noWrap/>
            <w:vAlign w:val="bottom"/>
            <w:hideMark/>
          </w:tcPr>
          <w:p w14:paraId="7A9693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Rakshith Rajashekar, Broadcom</w:t>
            </w:r>
          </w:p>
        </w:tc>
        <w:tc>
          <w:tcPr>
            <w:tcW w:w="699" w:type="dxa"/>
            <w:tcBorders>
              <w:top w:val="nil"/>
              <w:left w:val="nil"/>
              <w:bottom w:val="nil"/>
              <w:right w:val="nil"/>
            </w:tcBorders>
            <w:shd w:val="clear" w:color="auto" w:fill="auto"/>
            <w:noWrap/>
            <w:vAlign w:val="bottom"/>
            <w:hideMark/>
          </w:tcPr>
          <w:p w14:paraId="7DACD1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9F5CF8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626CEC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9D84BC3" w14:textId="77777777" w:rsidR="0025786D" w:rsidRPr="0025786D" w:rsidRDefault="0025786D" w:rsidP="0025786D">
            <w:pPr>
              <w:jc w:val="center"/>
              <w:rPr>
                <w:rFonts w:eastAsia="Times New Roman"/>
                <w:szCs w:val="22"/>
                <w:lang w:eastAsia="ja-JP"/>
              </w:rPr>
            </w:pPr>
          </w:p>
        </w:tc>
      </w:tr>
      <w:tr w:rsidR="0025786D" w:rsidRPr="0025786D" w14:paraId="15DF2037" w14:textId="77777777" w:rsidTr="00C96E97">
        <w:trPr>
          <w:trHeight w:val="271"/>
        </w:trPr>
        <w:tc>
          <w:tcPr>
            <w:tcW w:w="5954" w:type="dxa"/>
            <w:tcBorders>
              <w:top w:val="nil"/>
              <w:left w:val="nil"/>
              <w:bottom w:val="nil"/>
              <w:right w:val="nil"/>
            </w:tcBorders>
            <w:shd w:val="clear" w:color="auto" w:fill="auto"/>
            <w:noWrap/>
            <w:vAlign w:val="bottom"/>
            <w:hideMark/>
          </w:tcPr>
          <w:p w14:paraId="7AA5EB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Allert van Zelst</w:t>
            </w:r>
          </w:p>
        </w:tc>
        <w:tc>
          <w:tcPr>
            <w:tcW w:w="699" w:type="dxa"/>
            <w:tcBorders>
              <w:top w:val="nil"/>
              <w:left w:val="nil"/>
              <w:bottom w:val="nil"/>
              <w:right w:val="nil"/>
            </w:tcBorders>
            <w:shd w:val="clear" w:color="auto" w:fill="auto"/>
            <w:noWrap/>
            <w:vAlign w:val="bottom"/>
            <w:hideMark/>
          </w:tcPr>
          <w:p w14:paraId="4A4267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9920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80939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8AAA741" w14:textId="77777777" w:rsidR="0025786D" w:rsidRPr="0025786D" w:rsidRDefault="0025786D" w:rsidP="0025786D">
            <w:pPr>
              <w:jc w:val="center"/>
              <w:rPr>
                <w:rFonts w:eastAsia="Times New Roman"/>
                <w:szCs w:val="22"/>
                <w:lang w:eastAsia="ja-JP"/>
              </w:rPr>
            </w:pPr>
          </w:p>
        </w:tc>
      </w:tr>
      <w:tr w:rsidR="0025786D" w:rsidRPr="0025786D" w14:paraId="72D7D5FD" w14:textId="77777777" w:rsidTr="00C96E97">
        <w:trPr>
          <w:trHeight w:val="271"/>
        </w:trPr>
        <w:tc>
          <w:tcPr>
            <w:tcW w:w="5954" w:type="dxa"/>
            <w:tcBorders>
              <w:top w:val="nil"/>
              <w:left w:val="nil"/>
              <w:bottom w:val="nil"/>
              <w:right w:val="nil"/>
            </w:tcBorders>
            <w:shd w:val="clear" w:color="auto" w:fill="auto"/>
            <w:noWrap/>
            <w:vAlign w:val="bottom"/>
            <w:hideMark/>
          </w:tcPr>
          <w:p w14:paraId="2BE38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Wen-Di Shen, National Taiwan University</w:t>
            </w:r>
          </w:p>
        </w:tc>
        <w:tc>
          <w:tcPr>
            <w:tcW w:w="699" w:type="dxa"/>
            <w:tcBorders>
              <w:top w:val="nil"/>
              <w:left w:val="nil"/>
              <w:bottom w:val="nil"/>
              <w:right w:val="nil"/>
            </w:tcBorders>
            <w:shd w:val="clear" w:color="auto" w:fill="auto"/>
            <w:noWrap/>
            <w:vAlign w:val="bottom"/>
            <w:hideMark/>
          </w:tcPr>
          <w:p w14:paraId="530855E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D4FB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5C3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243A27" w14:textId="77777777" w:rsidR="0025786D" w:rsidRPr="0025786D" w:rsidRDefault="0025786D" w:rsidP="0025786D">
            <w:pPr>
              <w:jc w:val="center"/>
              <w:rPr>
                <w:rFonts w:eastAsia="ＭＳ Ｐゴシック"/>
                <w:color w:val="000000"/>
                <w:szCs w:val="22"/>
                <w:lang w:eastAsia="ja-JP"/>
              </w:rPr>
            </w:pPr>
          </w:p>
        </w:tc>
      </w:tr>
      <w:tr w:rsidR="0025786D" w:rsidRPr="0025786D" w14:paraId="2E38DF92" w14:textId="77777777" w:rsidTr="00C96E97">
        <w:trPr>
          <w:trHeight w:val="271"/>
        </w:trPr>
        <w:tc>
          <w:tcPr>
            <w:tcW w:w="5954" w:type="dxa"/>
            <w:tcBorders>
              <w:top w:val="nil"/>
              <w:left w:val="nil"/>
              <w:bottom w:val="nil"/>
              <w:right w:val="nil"/>
            </w:tcBorders>
            <w:shd w:val="clear" w:color="auto" w:fill="auto"/>
            <w:noWrap/>
            <w:vAlign w:val="bottom"/>
            <w:hideMark/>
          </w:tcPr>
          <w:p w14:paraId="5D3933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Subrahmanyam Yanamandra, Broadcom</w:t>
            </w:r>
          </w:p>
        </w:tc>
        <w:tc>
          <w:tcPr>
            <w:tcW w:w="699" w:type="dxa"/>
            <w:tcBorders>
              <w:top w:val="nil"/>
              <w:left w:val="nil"/>
              <w:bottom w:val="nil"/>
              <w:right w:val="nil"/>
            </w:tcBorders>
            <w:shd w:val="clear" w:color="auto" w:fill="auto"/>
            <w:noWrap/>
            <w:vAlign w:val="bottom"/>
            <w:hideMark/>
          </w:tcPr>
          <w:p w14:paraId="767712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001A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F4C52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3B83B7" w14:textId="77777777" w:rsidR="0025786D" w:rsidRPr="0025786D" w:rsidRDefault="0025786D" w:rsidP="0025786D">
            <w:pPr>
              <w:jc w:val="center"/>
              <w:rPr>
                <w:rFonts w:eastAsia="Times New Roman"/>
                <w:szCs w:val="22"/>
                <w:lang w:eastAsia="ja-JP"/>
              </w:rPr>
            </w:pPr>
          </w:p>
        </w:tc>
      </w:tr>
      <w:tr w:rsidR="0025786D" w:rsidRPr="0025786D" w14:paraId="233BC9E4" w14:textId="77777777" w:rsidTr="00C96E97">
        <w:trPr>
          <w:trHeight w:val="271"/>
        </w:trPr>
        <w:tc>
          <w:tcPr>
            <w:tcW w:w="5954" w:type="dxa"/>
            <w:tcBorders>
              <w:top w:val="nil"/>
              <w:left w:val="nil"/>
              <w:bottom w:val="nil"/>
              <w:right w:val="nil"/>
            </w:tcBorders>
            <w:shd w:val="clear" w:color="auto" w:fill="auto"/>
            <w:noWrap/>
            <w:vAlign w:val="bottom"/>
            <w:hideMark/>
          </w:tcPr>
          <w:p w14:paraId="56E5A0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Chih-Chun Kuo</w:t>
            </w:r>
          </w:p>
        </w:tc>
        <w:tc>
          <w:tcPr>
            <w:tcW w:w="699" w:type="dxa"/>
            <w:tcBorders>
              <w:top w:val="nil"/>
              <w:left w:val="nil"/>
              <w:bottom w:val="nil"/>
              <w:right w:val="nil"/>
            </w:tcBorders>
            <w:shd w:val="clear" w:color="auto" w:fill="auto"/>
            <w:noWrap/>
            <w:vAlign w:val="bottom"/>
            <w:hideMark/>
          </w:tcPr>
          <w:p w14:paraId="424E44F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FB9044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E639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40E91D" w14:textId="77777777" w:rsidR="0025786D" w:rsidRPr="0025786D" w:rsidRDefault="0025786D" w:rsidP="0025786D">
            <w:pPr>
              <w:jc w:val="center"/>
              <w:rPr>
                <w:rFonts w:eastAsia="Times New Roman"/>
                <w:szCs w:val="22"/>
                <w:lang w:eastAsia="ja-JP"/>
              </w:rPr>
            </w:pPr>
          </w:p>
        </w:tc>
      </w:tr>
      <w:tr w:rsidR="0025786D" w:rsidRPr="0025786D" w14:paraId="15F4D4B1" w14:textId="77777777" w:rsidTr="00C96E97">
        <w:trPr>
          <w:trHeight w:val="271"/>
        </w:trPr>
        <w:tc>
          <w:tcPr>
            <w:tcW w:w="5954" w:type="dxa"/>
            <w:tcBorders>
              <w:top w:val="nil"/>
              <w:left w:val="nil"/>
              <w:bottom w:val="nil"/>
              <w:right w:val="nil"/>
            </w:tcBorders>
            <w:shd w:val="clear" w:color="auto" w:fill="auto"/>
            <w:noWrap/>
            <w:vAlign w:val="bottom"/>
            <w:hideMark/>
          </w:tcPr>
          <w:p w14:paraId="47BCE6D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Yongho Seok</w:t>
            </w:r>
          </w:p>
        </w:tc>
        <w:tc>
          <w:tcPr>
            <w:tcW w:w="699" w:type="dxa"/>
            <w:tcBorders>
              <w:top w:val="nil"/>
              <w:left w:val="nil"/>
              <w:bottom w:val="nil"/>
              <w:right w:val="nil"/>
            </w:tcBorders>
            <w:shd w:val="clear" w:color="auto" w:fill="auto"/>
            <w:noWrap/>
            <w:vAlign w:val="bottom"/>
            <w:hideMark/>
          </w:tcPr>
          <w:p w14:paraId="34F012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30BF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ABF55A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5CDCC" w14:textId="77777777" w:rsidR="0025786D" w:rsidRPr="0025786D" w:rsidRDefault="0025786D" w:rsidP="0025786D">
            <w:pPr>
              <w:jc w:val="center"/>
              <w:rPr>
                <w:rFonts w:eastAsia="Times New Roman"/>
                <w:szCs w:val="22"/>
                <w:lang w:eastAsia="ja-JP"/>
              </w:rPr>
            </w:pPr>
          </w:p>
        </w:tc>
      </w:tr>
      <w:tr w:rsidR="0025786D" w:rsidRPr="0025786D" w14:paraId="7AB15C59" w14:textId="77777777" w:rsidTr="00C96E97">
        <w:trPr>
          <w:trHeight w:val="271"/>
        </w:trPr>
        <w:tc>
          <w:tcPr>
            <w:tcW w:w="5954" w:type="dxa"/>
            <w:tcBorders>
              <w:top w:val="nil"/>
              <w:left w:val="nil"/>
              <w:bottom w:val="nil"/>
              <w:right w:val="nil"/>
            </w:tcBorders>
            <w:shd w:val="clear" w:color="auto" w:fill="auto"/>
            <w:noWrap/>
            <w:vAlign w:val="bottom"/>
            <w:hideMark/>
          </w:tcPr>
          <w:p w14:paraId="6C904C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Stephane Baron,</w:t>
            </w:r>
          </w:p>
        </w:tc>
        <w:tc>
          <w:tcPr>
            <w:tcW w:w="699" w:type="dxa"/>
            <w:tcBorders>
              <w:top w:val="nil"/>
              <w:left w:val="nil"/>
              <w:bottom w:val="nil"/>
              <w:right w:val="nil"/>
            </w:tcBorders>
            <w:shd w:val="clear" w:color="auto" w:fill="auto"/>
            <w:noWrap/>
            <w:vAlign w:val="bottom"/>
            <w:hideMark/>
          </w:tcPr>
          <w:p w14:paraId="76C0F46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6C905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EA6F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B48724" w14:textId="77777777" w:rsidR="0025786D" w:rsidRPr="0025786D" w:rsidRDefault="0025786D" w:rsidP="0025786D">
            <w:pPr>
              <w:jc w:val="center"/>
              <w:rPr>
                <w:rFonts w:eastAsia="Times New Roman"/>
                <w:szCs w:val="22"/>
                <w:lang w:eastAsia="ja-JP"/>
              </w:rPr>
            </w:pPr>
          </w:p>
        </w:tc>
      </w:tr>
      <w:tr w:rsidR="0025786D" w:rsidRPr="0025786D" w14:paraId="5B5639BD" w14:textId="77777777" w:rsidTr="00C96E97">
        <w:trPr>
          <w:trHeight w:val="271"/>
        </w:trPr>
        <w:tc>
          <w:tcPr>
            <w:tcW w:w="5954" w:type="dxa"/>
            <w:tcBorders>
              <w:top w:val="nil"/>
              <w:left w:val="nil"/>
              <w:bottom w:val="nil"/>
              <w:right w:val="nil"/>
            </w:tcBorders>
            <w:shd w:val="clear" w:color="auto" w:fill="auto"/>
            <w:noWrap/>
            <w:vAlign w:val="bottom"/>
            <w:hideMark/>
          </w:tcPr>
          <w:p w14:paraId="0130AE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Rodriguez</w:t>
            </w:r>
          </w:p>
        </w:tc>
        <w:tc>
          <w:tcPr>
            <w:tcW w:w="699" w:type="dxa"/>
            <w:tcBorders>
              <w:top w:val="nil"/>
              <w:left w:val="nil"/>
              <w:bottom w:val="nil"/>
              <w:right w:val="nil"/>
            </w:tcBorders>
            <w:shd w:val="clear" w:color="auto" w:fill="auto"/>
            <w:noWrap/>
            <w:vAlign w:val="bottom"/>
            <w:hideMark/>
          </w:tcPr>
          <w:p w14:paraId="439BB66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7B2A0D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AD0EEE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693656" w14:textId="77777777" w:rsidR="0025786D" w:rsidRPr="0025786D" w:rsidRDefault="0025786D" w:rsidP="0025786D">
            <w:pPr>
              <w:jc w:val="center"/>
              <w:rPr>
                <w:rFonts w:eastAsia="ＭＳ Ｐゴシック"/>
                <w:color w:val="000000"/>
                <w:szCs w:val="22"/>
                <w:lang w:eastAsia="ja-JP"/>
              </w:rPr>
            </w:pPr>
          </w:p>
        </w:tc>
      </w:tr>
      <w:tr w:rsidR="0025786D" w:rsidRPr="0025786D" w14:paraId="4A606274" w14:textId="77777777" w:rsidTr="00C96E97">
        <w:trPr>
          <w:trHeight w:val="271"/>
        </w:trPr>
        <w:tc>
          <w:tcPr>
            <w:tcW w:w="5954" w:type="dxa"/>
            <w:tcBorders>
              <w:top w:val="nil"/>
              <w:left w:val="nil"/>
              <w:bottom w:val="nil"/>
              <w:right w:val="nil"/>
            </w:tcBorders>
            <w:shd w:val="clear" w:color="auto" w:fill="auto"/>
            <w:noWrap/>
            <w:vAlign w:val="bottom"/>
            <w:hideMark/>
          </w:tcPr>
          <w:p w14:paraId="15F1DFD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Reza Hedayat</w:t>
            </w:r>
          </w:p>
        </w:tc>
        <w:tc>
          <w:tcPr>
            <w:tcW w:w="699" w:type="dxa"/>
            <w:tcBorders>
              <w:top w:val="nil"/>
              <w:left w:val="nil"/>
              <w:bottom w:val="nil"/>
              <w:right w:val="nil"/>
            </w:tcBorders>
            <w:shd w:val="clear" w:color="auto" w:fill="auto"/>
            <w:noWrap/>
            <w:vAlign w:val="bottom"/>
            <w:hideMark/>
          </w:tcPr>
          <w:p w14:paraId="7B25800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AD00C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003BE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B845F4" w14:textId="77777777" w:rsidR="0025786D" w:rsidRPr="0025786D" w:rsidRDefault="0025786D" w:rsidP="0025786D">
            <w:pPr>
              <w:jc w:val="center"/>
              <w:rPr>
                <w:rFonts w:eastAsia="Times New Roman"/>
                <w:szCs w:val="22"/>
                <w:lang w:eastAsia="ja-JP"/>
              </w:rPr>
            </w:pPr>
          </w:p>
        </w:tc>
      </w:tr>
      <w:tr w:rsidR="0025786D" w:rsidRPr="0025786D" w14:paraId="6CB3A3DE" w14:textId="77777777" w:rsidTr="00C96E97">
        <w:trPr>
          <w:trHeight w:val="271"/>
        </w:trPr>
        <w:tc>
          <w:tcPr>
            <w:tcW w:w="5954" w:type="dxa"/>
            <w:tcBorders>
              <w:top w:val="nil"/>
              <w:left w:val="nil"/>
              <w:bottom w:val="nil"/>
              <w:right w:val="nil"/>
            </w:tcBorders>
            <w:shd w:val="clear" w:color="auto" w:fill="auto"/>
            <w:noWrap/>
            <w:vAlign w:val="bottom"/>
            <w:hideMark/>
          </w:tcPr>
          <w:p w14:paraId="6EADDA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Po-Kai Huang Intel</w:t>
            </w:r>
          </w:p>
        </w:tc>
        <w:tc>
          <w:tcPr>
            <w:tcW w:w="699" w:type="dxa"/>
            <w:tcBorders>
              <w:top w:val="nil"/>
              <w:left w:val="nil"/>
              <w:bottom w:val="nil"/>
              <w:right w:val="nil"/>
            </w:tcBorders>
            <w:shd w:val="clear" w:color="auto" w:fill="auto"/>
            <w:noWrap/>
            <w:vAlign w:val="bottom"/>
            <w:hideMark/>
          </w:tcPr>
          <w:p w14:paraId="1EA627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58195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D17D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D1B904" w14:textId="77777777" w:rsidR="0025786D" w:rsidRPr="0025786D" w:rsidRDefault="0025786D" w:rsidP="0025786D">
            <w:pPr>
              <w:jc w:val="center"/>
              <w:rPr>
                <w:rFonts w:eastAsia="Times New Roman"/>
                <w:szCs w:val="22"/>
                <w:lang w:eastAsia="ja-JP"/>
              </w:rPr>
            </w:pPr>
          </w:p>
        </w:tc>
      </w:tr>
      <w:tr w:rsidR="0025786D" w:rsidRPr="0025786D" w14:paraId="7A77C99B" w14:textId="77777777" w:rsidTr="00C96E97">
        <w:trPr>
          <w:trHeight w:val="271"/>
        </w:trPr>
        <w:tc>
          <w:tcPr>
            <w:tcW w:w="5954" w:type="dxa"/>
            <w:tcBorders>
              <w:top w:val="nil"/>
              <w:left w:val="nil"/>
              <w:bottom w:val="nil"/>
              <w:right w:val="nil"/>
            </w:tcBorders>
            <w:shd w:val="clear" w:color="auto" w:fill="auto"/>
            <w:noWrap/>
            <w:vAlign w:val="bottom"/>
            <w:hideMark/>
          </w:tcPr>
          <w:p w14:paraId="42A27E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Chulho Chung</w:t>
            </w:r>
          </w:p>
        </w:tc>
        <w:tc>
          <w:tcPr>
            <w:tcW w:w="699" w:type="dxa"/>
            <w:tcBorders>
              <w:top w:val="nil"/>
              <w:left w:val="nil"/>
              <w:bottom w:val="nil"/>
              <w:right w:val="nil"/>
            </w:tcBorders>
            <w:shd w:val="clear" w:color="auto" w:fill="auto"/>
            <w:noWrap/>
            <w:vAlign w:val="bottom"/>
            <w:hideMark/>
          </w:tcPr>
          <w:p w14:paraId="6EDDA7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86780F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5CBA8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007AE7" w14:textId="77777777" w:rsidR="0025786D" w:rsidRPr="0025786D" w:rsidRDefault="0025786D" w:rsidP="0025786D">
            <w:pPr>
              <w:jc w:val="center"/>
              <w:rPr>
                <w:rFonts w:eastAsia="ＭＳ Ｐゴシック"/>
                <w:color w:val="000000"/>
                <w:szCs w:val="22"/>
                <w:lang w:eastAsia="ja-JP"/>
              </w:rPr>
            </w:pPr>
          </w:p>
        </w:tc>
      </w:tr>
      <w:tr w:rsidR="0025786D" w:rsidRPr="0025786D" w14:paraId="6913DBE1" w14:textId="77777777" w:rsidTr="00C96E97">
        <w:trPr>
          <w:trHeight w:val="271"/>
        </w:trPr>
        <w:tc>
          <w:tcPr>
            <w:tcW w:w="5954" w:type="dxa"/>
            <w:tcBorders>
              <w:top w:val="nil"/>
              <w:left w:val="nil"/>
              <w:bottom w:val="nil"/>
              <w:right w:val="nil"/>
            </w:tcBorders>
            <w:shd w:val="clear" w:color="auto" w:fill="auto"/>
            <w:noWrap/>
            <w:vAlign w:val="bottom"/>
            <w:hideMark/>
          </w:tcPr>
          <w:p w14:paraId="607E296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[PV] Zigui Yang, Samsung</w:t>
            </w:r>
          </w:p>
        </w:tc>
        <w:tc>
          <w:tcPr>
            <w:tcW w:w="699" w:type="dxa"/>
            <w:tcBorders>
              <w:top w:val="nil"/>
              <w:left w:val="nil"/>
              <w:bottom w:val="nil"/>
              <w:right w:val="nil"/>
            </w:tcBorders>
            <w:shd w:val="clear" w:color="auto" w:fill="auto"/>
            <w:noWrap/>
            <w:vAlign w:val="bottom"/>
            <w:hideMark/>
          </w:tcPr>
          <w:p w14:paraId="63075C6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711BF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4B655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7BAFCC" w14:textId="77777777" w:rsidR="0025786D" w:rsidRPr="0025786D" w:rsidRDefault="0025786D" w:rsidP="0025786D">
            <w:pPr>
              <w:jc w:val="center"/>
              <w:rPr>
                <w:rFonts w:eastAsia="Times New Roman"/>
                <w:szCs w:val="22"/>
                <w:lang w:eastAsia="ja-JP"/>
              </w:rPr>
            </w:pPr>
          </w:p>
        </w:tc>
      </w:tr>
      <w:tr w:rsidR="0025786D" w:rsidRPr="0025786D" w14:paraId="443C213B" w14:textId="77777777" w:rsidTr="00C96E97">
        <w:trPr>
          <w:trHeight w:val="271"/>
        </w:trPr>
        <w:tc>
          <w:tcPr>
            <w:tcW w:w="5954" w:type="dxa"/>
            <w:tcBorders>
              <w:top w:val="nil"/>
              <w:left w:val="nil"/>
              <w:bottom w:val="nil"/>
              <w:right w:val="nil"/>
            </w:tcBorders>
            <w:shd w:val="clear" w:color="auto" w:fill="auto"/>
            <w:noWrap/>
            <w:vAlign w:val="bottom"/>
            <w:hideMark/>
          </w:tcPr>
          <w:p w14:paraId="39E73E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Chung-Ta Ku, Mediatek</w:t>
            </w:r>
          </w:p>
        </w:tc>
        <w:tc>
          <w:tcPr>
            <w:tcW w:w="699" w:type="dxa"/>
            <w:tcBorders>
              <w:top w:val="nil"/>
              <w:left w:val="nil"/>
              <w:bottom w:val="nil"/>
              <w:right w:val="nil"/>
            </w:tcBorders>
            <w:shd w:val="clear" w:color="auto" w:fill="auto"/>
            <w:noWrap/>
            <w:vAlign w:val="bottom"/>
            <w:hideMark/>
          </w:tcPr>
          <w:p w14:paraId="77548BD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56F7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17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511FC1" w14:textId="77777777" w:rsidR="0025786D" w:rsidRPr="0025786D" w:rsidRDefault="0025786D" w:rsidP="0025786D">
            <w:pPr>
              <w:jc w:val="center"/>
              <w:rPr>
                <w:rFonts w:eastAsia="Times New Roman"/>
                <w:szCs w:val="22"/>
                <w:lang w:eastAsia="ja-JP"/>
              </w:rPr>
            </w:pPr>
          </w:p>
        </w:tc>
      </w:tr>
      <w:tr w:rsidR="0025786D" w:rsidRPr="0025786D" w14:paraId="42639D06" w14:textId="77777777" w:rsidTr="00C96E97">
        <w:trPr>
          <w:trHeight w:val="271"/>
        </w:trPr>
        <w:tc>
          <w:tcPr>
            <w:tcW w:w="5954" w:type="dxa"/>
            <w:tcBorders>
              <w:top w:val="nil"/>
              <w:left w:val="nil"/>
              <w:bottom w:val="nil"/>
              <w:right w:val="nil"/>
            </w:tcBorders>
            <w:shd w:val="clear" w:color="auto" w:fill="auto"/>
            <w:noWrap/>
            <w:vAlign w:val="bottom"/>
            <w:hideMark/>
          </w:tcPr>
          <w:p w14:paraId="51D3A0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Yelin Yoon, LGE</w:t>
            </w:r>
          </w:p>
        </w:tc>
        <w:tc>
          <w:tcPr>
            <w:tcW w:w="699" w:type="dxa"/>
            <w:tcBorders>
              <w:top w:val="nil"/>
              <w:left w:val="nil"/>
              <w:bottom w:val="nil"/>
              <w:right w:val="nil"/>
            </w:tcBorders>
            <w:shd w:val="clear" w:color="auto" w:fill="auto"/>
            <w:noWrap/>
            <w:vAlign w:val="bottom"/>
            <w:hideMark/>
          </w:tcPr>
          <w:p w14:paraId="3EC09CE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4FF3F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4EAD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68F3F3" w14:textId="77777777" w:rsidR="0025786D" w:rsidRPr="0025786D" w:rsidRDefault="0025786D" w:rsidP="0025786D">
            <w:pPr>
              <w:jc w:val="center"/>
              <w:rPr>
                <w:rFonts w:eastAsia="ＭＳ Ｐゴシック"/>
                <w:color w:val="000000"/>
                <w:szCs w:val="22"/>
                <w:lang w:eastAsia="ja-JP"/>
              </w:rPr>
            </w:pPr>
          </w:p>
        </w:tc>
      </w:tr>
      <w:tr w:rsidR="0025786D" w:rsidRPr="0025786D" w14:paraId="5DFA5F86" w14:textId="77777777" w:rsidTr="00C96E97">
        <w:trPr>
          <w:trHeight w:val="271"/>
        </w:trPr>
        <w:tc>
          <w:tcPr>
            <w:tcW w:w="5954" w:type="dxa"/>
            <w:tcBorders>
              <w:top w:val="nil"/>
              <w:left w:val="nil"/>
              <w:bottom w:val="nil"/>
              <w:right w:val="nil"/>
            </w:tcBorders>
            <w:shd w:val="clear" w:color="auto" w:fill="auto"/>
            <w:noWrap/>
            <w:vAlign w:val="bottom"/>
            <w:hideMark/>
          </w:tcPr>
          <w:p w14:paraId="028BD0A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Geert Awater</w:t>
            </w:r>
          </w:p>
        </w:tc>
        <w:tc>
          <w:tcPr>
            <w:tcW w:w="699" w:type="dxa"/>
            <w:tcBorders>
              <w:top w:val="nil"/>
              <w:left w:val="nil"/>
              <w:bottom w:val="nil"/>
              <w:right w:val="nil"/>
            </w:tcBorders>
            <w:shd w:val="clear" w:color="auto" w:fill="auto"/>
            <w:noWrap/>
            <w:vAlign w:val="bottom"/>
            <w:hideMark/>
          </w:tcPr>
          <w:p w14:paraId="48D0C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C743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7B1C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FCB6B7" w14:textId="77777777" w:rsidR="0025786D" w:rsidRPr="0025786D" w:rsidRDefault="0025786D" w:rsidP="0025786D">
            <w:pPr>
              <w:jc w:val="center"/>
              <w:rPr>
                <w:rFonts w:eastAsia="Times New Roman"/>
                <w:szCs w:val="22"/>
                <w:lang w:eastAsia="ja-JP"/>
              </w:rPr>
            </w:pPr>
          </w:p>
        </w:tc>
      </w:tr>
      <w:tr w:rsidR="0025786D" w:rsidRPr="0025786D" w14:paraId="7C364A3C" w14:textId="77777777" w:rsidTr="00C96E97">
        <w:trPr>
          <w:trHeight w:val="271"/>
        </w:trPr>
        <w:tc>
          <w:tcPr>
            <w:tcW w:w="5954" w:type="dxa"/>
            <w:tcBorders>
              <w:top w:val="nil"/>
              <w:left w:val="nil"/>
              <w:bottom w:val="nil"/>
              <w:right w:val="nil"/>
            </w:tcBorders>
            <w:shd w:val="clear" w:color="auto" w:fill="auto"/>
            <w:noWrap/>
            <w:vAlign w:val="bottom"/>
            <w:hideMark/>
          </w:tcPr>
          <w:p w14:paraId="692F77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Manasi Ekkundi, Samsung Electronics</w:t>
            </w:r>
          </w:p>
        </w:tc>
        <w:tc>
          <w:tcPr>
            <w:tcW w:w="699" w:type="dxa"/>
            <w:tcBorders>
              <w:top w:val="nil"/>
              <w:left w:val="nil"/>
              <w:bottom w:val="nil"/>
              <w:right w:val="nil"/>
            </w:tcBorders>
            <w:shd w:val="clear" w:color="auto" w:fill="auto"/>
            <w:noWrap/>
            <w:vAlign w:val="bottom"/>
            <w:hideMark/>
          </w:tcPr>
          <w:p w14:paraId="5D11624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F334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275C0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0252FC" w14:textId="77777777" w:rsidR="0025786D" w:rsidRPr="0025786D" w:rsidRDefault="0025786D" w:rsidP="0025786D">
            <w:pPr>
              <w:jc w:val="center"/>
              <w:rPr>
                <w:rFonts w:eastAsia="Times New Roman"/>
                <w:szCs w:val="22"/>
                <w:lang w:eastAsia="ja-JP"/>
              </w:rPr>
            </w:pPr>
          </w:p>
        </w:tc>
      </w:tr>
      <w:tr w:rsidR="0025786D" w:rsidRPr="0025786D" w14:paraId="1BAB6C34" w14:textId="77777777" w:rsidTr="00C96E97">
        <w:trPr>
          <w:trHeight w:val="271"/>
        </w:trPr>
        <w:tc>
          <w:tcPr>
            <w:tcW w:w="5954" w:type="dxa"/>
            <w:tcBorders>
              <w:top w:val="nil"/>
              <w:left w:val="nil"/>
              <w:bottom w:val="nil"/>
              <w:right w:val="nil"/>
            </w:tcBorders>
            <w:shd w:val="clear" w:color="auto" w:fill="auto"/>
            <w:noWrap/>
            <w:vAlign w:val="bottom"/>
            <w:hideMark/>
          </w:tcPr>
          <w:p w14:paraId="49CAE4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Meriam Rezk, Qualcomm Technologies</w:t>
            </w:r>
          </w:p>
        </w:tc>
        <w:tc>
          <w:tcPr>
            <w:tcW w:w="699" w:type="dxa"/>
            <w:tcBorders>
              <w:top w:val="nil"/>
              <w:left w:val="nil"/>
              <w:bottom w:val="nil"/>
              <w:right w:val="nil"/>
            </w:tcBorders>
            <w:shd w:val="clear" w:color="auto" w:fill="auto"/>
            <w:noWrap/>
            <w:vAlign w:val="bottom"/>
            <w:hideMark/>
          </w:tcPr>
          <w:p w14:paraId="07BDE93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BA899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16B2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D90541" w14:textId="77777777" w:rsidR="0025786D" w:rsidRPr="0025786D" w:rsidRDefault="0025786D" w:rsidP="0025786D">
            <w:pPr>
              <w:jc w:val="center"/>
              <w:rPr>
                <w:rFonts w:eastAsia="Times New Roman"/>
                <w:szCs w:val="22"/>
                <w:lang w:eastAsia="ja-JP"/>
              </w:rPr>
            </w:pPr>
          </w:p>
        </w:tc>
      </w:tr>
      <w:tr w:rsidR="0025786D" w:rsidRPr="0025786D" w14:paraId="62C2E32A" w14:textId="77777777" w:rsidTr="00C96E97">
        <w:trPr>
          <w:trHeight w:val="271"/>
        </w:trPr>
        <w:tc>
          <w:tcPr>
            <w:tcW w:w="5954" w:type="dxa"/>
            <w:tcBorders>
              <w:top w:val="nil"/>
              <w:left w:val="nil"/>
              <w:bottom w:val="nil"/>
              <w:right w:val="nil"/>
            </w:tcBorders>
            <w:shd w:val="clear" w:color="auto" w:fill="auto"/>
            <w:noWrap/>
            <w:vAlign w:val="bottom"/>
            <w:hideMark/>
          </w:tcPr>
          <w:p w14:paraId="1A62B55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Jegan Manoharan</w:t>
            </w:r>
          </w:p>
        </w:tc>
        <w:tc>
          <w:tcPr>
            <w:tcW w:w="699" w:type="dxa"/>
            <w:tcBorders>
              <w:top w:val="nil"/>
              <w:left w:val="nil"/>
              <w:bottom w:val="nil"/>
              <w:right w:val="nil"/>
            </w:tcBorders>
            <w:shd w:val="clear" w:color="auto" w:fill="auto"/>
            <w:noWrap/>
            <w:vAlign w:val="bottom"/>
            <w:hideMark/>
          </w:tcPr>
          <w:p w14:paraId="57D3E27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A4900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23551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91E9CA" w14:textId="77777777" w:rsidR="0025786D" w:rsidRPr="0025786D" w:rsidRDefault="0025786D" w:rsidP="0025786D">
            <w:pPr>
              <w:jc w:val="center"/>
              <w:rPr>
                <w:rFonts w:eastAsia="ＭＳ Ｐゴシック"/>
                <w:color w:val="000000"/>
                <w:szCs w:val="22"/>
                <w:lang w:eastAsia="ja-JP"/>
              </w:rPr>
            </w:pPr>
          </w:p>
        </w:tc>
      </w:tr>
      <w:tr w:rsidR="0025786D" w:rsidRPr="0025786D" w14:paraId="7E5D8199" w14:textId="77777777" w:rsidTr="00C96E97">
        <w:trPr>
          <w:trHeight w:val="271"/>
        </w:trPr>
        <w:tc>
          <w:tcPr>
            <w:tcW w:w="5954" w:type="dxa"/>
            <w:tcBorders>
              <w:top w:val="nil"/>
              <w:left w:val="nil"/>
              <w:bottom w:val="nil"/>
              <w:right w:val="nil"/>
            </w:tcBorders>
            <w:shd w:val="clear" w:color="auto" w:fill="auto"/>
            <w:noWrap/>
            <w:vAlign w:val="bottom"/>
            <w:hideMark/>
          </w:tcPr>
          <w:p w14:paraId="6991BA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GeonHwan Kim, LGE</w:t>
            </w:r>
          </w:p>
        </w:tc>
        <w:tc>
          <w:tcPr>
            <w:tcW w:w="699" w:type="dxa"/>
            <w:tcBorders>
              <w:top w:val="nil"/>
              <w:left w:val="nil"/>
              <w:bottom w:val="nil"/>
              <w:right w:val="nil"/>
            </w:tcBorders>
            <w:shd w:val="clear" w:color="auto" w:fill="auto"/>
            <w:noWrap/>
            <w:vAlign w:val="bottom"/>
            <w:hideMark/>
          </w:tcPr>
          <w:p w14:paraId="16BE877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65FFC7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B64E3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7D6A22" w14:textId="77777777" w:rsidR="0025786D" w:rsidRPr="0025786D" w:rsidRDefault="0025786D" w:rsidP="0025786D">
            <w:pPr>
              <w:jc w:val="center"/>
              <w:rPr>
                <w:rFonts w:eastAsia="ＭＳ Ｐゴシック"/>
                <w:color w:val="000000"/>
                <w:szCs w:val="22"/>
                <w:lang w:eastAsia="ja-JP"/>
              </w:rPr>
            </w:pPr>
          </w:p>
        </w:tc>
      </w:tr>
      <w:tr w:rsidR="0025786D" w:rsidRPr="0025786D" w14:paraId="01BFE9DD" w14:textId="77777777" w:rsidTr="00C96E97">
        <w:trPr>
          <w:trHeight w:val="271"/>
        </w:trPr>
        <w:tc>
          <w:tcPr>
            <w:tcW w:w="5954" w:type="dxa"/>
            <w:tcBorders>
              <w:top w:val="nil"/>
              <w:left w:val="nil"/>
              <w:bottom w:val="nil"/>
              <w:right w:val="nil"/>
            </w:tcBorders>
            <w:shd w:val="clear" w:color="auto" w:fill="auto"/>
            <w:noWrap/>
            <w:vAlign w:val="bottom"/>
            <w:hideMark/>
          </w:tcPr>
          <w:p w14:paraId="6441D6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 (ATG) Zhang</w:t>
            </w:r>
          </w:p>
        </w:tc>
        <w:tc>
          <w:tcPr>
            <w:tcW w:w="699" w:type="dxa"/>
            <w:tcBorders>
              <w:top w:val="nil"/>
              <w:left w:val="nil"/>
              <w:bottom w:val="nil"/>
              <w:right w:val="nil"/>
            </w:tcBorders>
            <w:shd w:val="clear" w:color="auto" w:fill="auto"/>
            <w:noWrap/>
            <w:vAlign w:val="bottom"/>
            <w:hideMark/>
          </w:tcPr>
          <w:p w14:paraId="4CCDBE9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15908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55830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5914991" w14:textId="77777777" w:rsidR="0025786D" w:rsidRPr="0025786D" w:rsidRDefault="0025786D" w:rsidP="0025786D">
            <w:pPr>
              <w:jc w:val="center"/>
              <w:rPr>
                <w:rFonts w:eastAsia="Times New Roman"/>
                <w:szCs w:val="22"/>
                <w:lang w:eastAsia="ja-JP"/>
              </w:rPr>
            </w:pPr>
          </w:p>
        </w:tc>
      </w:tr>
      <w:tr w:rsidR="0025786D" w:rsidRPr="0025786D" w14:paraId="0AE151E5" w14:textId="77777777" w:rsidTr="00C96E97">
        <w:trPr>
          <w:trHeight w:val="271"/>
        </w:trPr>
        <w:tc>
          <w:tcPr>
            <w:tcW w:w="5954" w:type="dxa"/>
            <w:tcBorders>
              <w:top w:val="nil"/>
              <w:left w:val="nil"/>
              <w:bottom w:val="nil"/>
              <w:right w:val="nil"/>
            </w:tcBorders>
            <w:shd w:val="clear" w:color="auto" w:fill="auto"/>
            <w:noWrap/>
            <w:vAlign w:val="bottom"/>
            <w:hideMark/>
          </w:tcPr>
          <w:p w14:paraId="3A7B80E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YH Tseng (</w:t>
            </w:r>
            <w:r w:rsidRPr="0025786D">
              <w:rPr>
                <w:rFonts w:eastAsia="ＭＳ Ｐゴシック"/>
                <w:color w:val="000000"/>
                <w:szCs w:val="22"/>
                <w:lang w:eastAsia="ja-JP"/>
              </w:rPr>
              <w:t>曾</w:t>
            </w:r>
            <w:r w:rsidRPr="0025786D">
              <w:rPr>
                <w:rFonts w:eastAsia="游ゴシック"/>
                <w:color w:val="000000"/>
                <w:szCs w:val="22"/>
                <w:lang w:eastAsia="ja-JP"/>
              </w:rPr>
              <w:t>彥</w:t>
            </w:r>
            <w:r w:rsidRPr="0025786D">
              <w:rPr>
                <w:rFonts w:eastAsia="ＭＳ Ｐゴシック"/>
                <w:color w:val="000000"/>
                <w:szCs w:val="22"/>
                <w:lang w:eastAsia="ja-JP"/>
              </w:rPr>
              <w:t>雄</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2F0BF70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1B13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C8A91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B0B484B" w14:textId="77777777" w:rsidR="0025786D" w:rsidRPr="0025786D" w:rsidRDefault="0025786D" w:rsidP="0025786D">
            <w:pPr>
              <w:jc w:val="center"/>
              <w:rPr>
                <w:rFonts w:eastAsia="Times New Roman"/>
                <w:szCs w:val="22"/>
                <w:lang w:eastAsia="ja-JP"/>
              </w:rPr>
            </w:pPr>
          </w:p>
        </w:tc>
      </w:tr>
      <w:tr w:rsidR="0025786D" w:rsidRPr="0025786D" w14:paraId="22EFC170" w14:textId="77777777" w:rsidTr="00C96E97">
        <w:trPr>
          <w:trHeight w:val="271"/>
        </w:trPr>
        <w:tc>
          <w:tcPr>
            <w:tcW w:w="5954" w:type="dxa"/>
            <w:tcBorders>
              <w:top w:val="nil"/>
              <w:left w:val="nil"/>
              <w:bottom w:val="nil"/>
              <w:right w:val="nil"/>
            </w:tcBorders>
            <w:shd w:val="clear" w:color="auto" w:fill="auto"/>
            <w:noWrap/>
            <w:vAlign w:val="bottom"/>
            <w:hideMark/>
          </w:tcPr>
          <w:p w14:paraId="010F80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Romain GUIGNARD Canon</w:t>
            </w:r>
          </w:p>
        </w:tc>
        <w:tc>
          <w:tcPr>
            <w:tcW w:w="699" w:type="dxa"/>
            <w:tcBorders>
              <w:top w:val="nil"/>
              <w:left w:val="nil"/>
              <w:bottom w:val="nil"/>
              <w:right w:val="nil"/>
            </w:tcBorders>
            <w:shd w:val="clear" w:color="auto" w:fill="auto"/>
            <w:noWrap/>
            <w:vAlign w:val="bottom"/>
            <w:hideMark/>
          </w:tcPr>
          <w:p w14:paraId="4AB625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D149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0DDE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26EA1A" w14:textId="77777777" w:rsidR="0025786D" w:rsidRPr="0025786D" w:rsidRDefault="0025786D" w:rsidP="0025786D">
            <w:pPr>
              <w:jc w:val="center"/>
              <w:rPr>
                <w:rFonts w:eastAsia="Times New Roman"/>
                <w:szCs w:val="22"/>
                <w:lang w:eastAsia="ja-JP"/>
              </w:rPr>
            </w:pPr>
          </w:p>
        </w:tc>
      </w:tr>
      <w:tr w:rsidR="0025786D" w:rsidRPr="0025786D" w14:paraId="6F5EB8AE" w14:textId="77777777" w:rsidTr="00C96E97">
        <w:trPr>
          <w:trHeight w:val="271"/>
        </w:trPr>
        <w:tc>
          <w:tcPr>
            <w:tcW w:w="5954" w:type="dxa"/>
            <w:tcBorders>
              <w:top w:val="nil"/>
              <w:left w:val="nil"/>
              <w:bottom w:val="nil"/>
              <w:right w:val="nil"/>
            </w:tcBorders>
            <w:shd w:val="clear" w:color="auto" w:fill="auto"/>
            <w:noWrap/>
            <w:vAlign w:val="bottom"/>
            <w:hideMark/>
          </w:tcPr>
          <w:p w14:paraId="62DC9E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[V]Abhijit Bhattacharya, Qualcomm</w:t>
            </w:r>
          </w:p>
        </w:tc>
        <w:tc>
          <w:tcPr>
            <w:tcW w:w="699" w:type="dxa"/>
            <w:tcBorders>
              <w:top w:val="nil"/>
              <w:left w:val="nil"/>
              <w:bottom w:val="nil"/>
              <w:right w:val="nil"/>
            </w:tcBorders>
            <w:shd w:val="clear" w:color="auto" w:fill="auto"/>
            <w:noWrap/>
            <w:vAlign w:val="bottom"/>
            <w:hideMark/>
          </w:tcPr>
          <w:p w14:paraId="44CA07F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5A0AA6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B7290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AE0766" w14:textId="77777777" w:rsidR="0025786D" w:rsidRPr="0025786D" w:rsidRDefault="0025786D" w:rsidP="0025786D">
            <w:pPr>
              <w:jc w:val="center"/>
              <w:rPr>
                <w:rFonts w:eastAsia="Times New Roman"/>
                <w:szCs w:val="22"/>
                <w:lang w:eastAsia="ja-JP"/>
              </w:rPr>
            </w:pPr>
          </w:p>
        </w:tc>
      </w:tr>
      <w:tr w:rsidR="0025786D" w:rsidRPr="0025786D" w14:paraId="72CFAC5E" w14:textId="77777777" w:rsidTr="00C96E97">
        <w:trPr>
          <w:trHeight w:val="271"/>
        </w:trPr>
        <w:tc>
          <w:tcPr>
            <w:tcW w:w="5954" w:type="dxa"/>
            <w:tcBorders>
              <w:top w:val="nil"/>
              <w:left w:val="nil"/>
              <w:bottom w:val="nil"/>
              <w:right w:val="nil"/>
            </w:tcBorders>
            <w:shd w:val="clear" w:color="auto" w:fill="auto"/>
            <w:noWrap/>
            <w:vAlign w:val="bottom"/>
            <w:hideMark/>
          </w:tcPr>
          <w:p w14:paraId="1FDFE93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Lisa Ward - Rohde &amp; Schwarz</w:t>
            </w:r>
          </w:p>
        </w:tc>
        <w:tc>
          <w:tcPr>
            <w:tcW w:w="699" w:type="dxa"/>
            <w:tcBorders>
              <w:top w:val="nil"/>
              <w:left w:val="nil"/>
              <w:bottom w:val="nil"/>
              <w:right w:val="nil"/>
            </w:tcBorders>
            <w:shd w:val="clear" w:color="auto" w:fill="auto"/>
            <w:noWrap/>
            <w:vAlign w:val="bottom"/>
            <w:hideMark/>
          </w:tcPr>
          <w:p w14:paraId="6C03B71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593660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D62B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68120B0" w14:textId="77777777" w:rsidR="0025786D" w:rsidRPr="0025786D" w:rsidRDefault="0025786D" w:rsidP="0025786D">
            <w:pPr>
              <w:jc w:val="center"/>
              <w:rPr>
                <w:rFonts w:eastAsia="ＭＳ Ｐゴシック"/>
                <w:color w:val="000000"/>
                <w:szCs w:val="22"/>
                <w:lang w:eastAsia="ja-JP"/>
              </w:rPr>
            </w:pPr>
          </w:p>
        </w:tc>
      </w:tr>
      <w:tr w:rsidR="0025786D" w:rsidRPr="0025786D" w14:paraId="2057FEF3" w14:textId="77777777" w:rsidTr="00C96E97">
        <w:trPr>
          <w:trHeight w:val="271"/>
        </w:trPr>
        <w:tc>
          <w:tcPr>
            <w:tcW w:w="5954" w:type="dxa"/>
            <w:tcBorders>
              <w:top w:val="nil"/>
              <w:left w:val="nil"/>
              <w:bottom w:val="nil"/>
              <w:right w:val="nil"/>
            </w:tcBorders>
            <w:shd w:val="clear" w:color="auto" w:fill="auto"/>
            <w:noWrap/>
            <w:vAlign w:val="bottom"/>
            <w:hideMark/>
          </w:tcPr>
          <w:p w14:paraId="241487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Liuming Lu, OPPO</w:t>
            </w:r>
          </w:p>
        </w:tc>
        <w:tc>
          <w:tcPr>
            <w:tcW w:w="699" w:type="dxa"/>
            <w:tcBorders>
              <w:top w:val="nil"/>
              <w:left w:val="nil"/>
              <w:bottom w:val="nil"/>
              <w:right w:val="nil"/>
            </w:tcBorders>
            <w:shd w:val="clear" w:color="auto" w:fill="auto"/>
            <w:noWrap/>
            <w:vAlign w:val="bottom"/>
            <w:hideMark/>
          </w:tcPr>
          <w:p w14:paraId="4298CB6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BF199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4659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5E65501" w14:textId="77777777" w:rsidR="0025786D" w:rsidRPr="0025786D" w:rsidRDefault="0025786D" w:rsidP="0025786D">
            <w:pPr>
              <w:jc w:val="center"/>
              <w:rPr>
                <w:rFonts w:eastAsia="ＭＳ Ｐゴシック"/>
                <w:color w:val="000000"/>
                <w:szCs w:val="22"/>
                <w:lang w:eastAsia="ja-JP"/>
              </w:rPr>
            </w:pPr>
          </w:p>
        </w:tc>
      </w:tr>
      <w:tr w:rsidR="0025786D" w:rsidRPr="0025786D" w14:paraId="112CE40D" w14:textId="77777777" w:rsidTr="00C96E97">
        <w:trPr>
          <w:trHeight w:val="271"/>
        </w:trPr>
        <w:tc>
          <w:tcPr>
            <w:tcW w:w="5954" w:type="dxa"/>
            <w:tcBorders>
              <w:top w:val="nil"/>
              <w:left w:val="nil"/>
              <w:bottom w:val="nil"/>
              <w:right w:val="nil"/>
            </w:tcBorders>
            <w:shd w:val="clear" w:color="auto" w:fill="auto"/>
            <w:noWrap/>
            <w:vAlign w:val="bottom"/>
            <w:hideMark/>
          </w:tcPr>
          <w:p w14:paraId="6ADC86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Cheng Chen, Intel</w:t>
            </w:r>
          </w:p>
        </w:tc>
        <w:tc>
          <w:tcPr>
            <w:tcW w:w="699" w:type="dxa"/>
            <w:tcBorders>
              <w:top w:val="nil"/>
              <w:left w:val="nil"/>
              <w:bottom w:val="nil"/>
              <w:right w:val="nil"/>
            </w:tcBorders>
            <w:shd w:val="clear" w:color="auto" w:fill="auto"/>
            <w:noWrap/>
            <w:vAlign w:val="bottom"/>
            <w:hideMark/>
          </w:tcPr>
          <w:p w14:paraId="2915F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9A24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A2D3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9437C9" w14:textId="77777777" w:rsidR="0025786D" w:rsidRPr="0025786D" w:rsidRDefault="0025786D" w:rsidP="0025786D">
            <w:pPr>
              <w:jc w:val="center"/>
              <w:rPr>
                <w:rFonts w:eastAsia="Times New Roman"/>
                <w:szCs w:val="22"/>
                <w:lang w:eastAsia="ja-JP"/>
              </w:rPr>
            </w:pPr>
          </w:p>
        </w:tc>
      </w:tr>
      <w:tr w:rsidR="0025786D" w:rsidRPr="0025786D" w14:paraId="2CFC3493" w14:textId="77777777" w:rsidTr="00C96E97">
        <w:trPr>
          <w:trHeight w:val="271"/>
        </w:trPr>
        <w:tc>
          <w:tcPr>
            <w:tcW w:w="5954" w:type="dxa"/>
            <w:tcBorders>
              <w:top w:val="nil"/>
              <w:left w:val="nil"/>
              <w:bottom w:val="nil"/>
              <w:right w:val="nil"/>
            </w:tcBorders>
            <w:shd w:val="clear" w:color="auto" w:fill="auto"/>
            <w:noWrap/>
            <w:vAlign w:val="bottom"/>
            <w:hideMark/>
          </w:tcPr>
          <w:p w14:paraId="02358B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Morteza Mehrnoush</w:t>
            </w:r>
          </w:p>
        </w:tc>
        <w:tc>
          <w:tcPr>
            <w:tcW w:w="699" w:type="dxa"/>
            <w:tcBorders>
              <w:top w:val="nil"/>
              <w:left w:val="nil"/>
              <w:bottom w:val="nil"/>
              <w:right w:val="nil"/>
            </w:tcBorders>
            <w:shd w:val="clear" w:color="auto" w:fill="auto"/>
            <w:noWrap/>
            <w:vAlign w:val="bottom"/>
            <w:hideMark/>
          </w:tcPr>
          <w:p w14:paraId="5B4429A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FFC4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137D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9C09AB7" w14:textId="77777777" w:rsidR="0025786D" w:rsidRPr="0025786D" w:rsidRDefault="0025786D" w:rsidP="0025786D">
            <w:pPr>
              <w:jc w:val="center"/>
              <w:rPr>
                <w:rFonts w:eastAsia="Times New Roman"/>
                <w:szCs w:val="22"/>
                <w:lang w:eastAsia="ja-JP"/>
              </w:rPr>
            </w:pPr>
          </w:p>
        </w:tc>
      </w:tr>
      <w:tr w:rsidR="0025786D" w:rsidRPr="0025786D" w14:paraId="6B507476" w14:textId="77777777" w:rsidTr="00C96E97">
        <w:trPr>
          <w:trHeight w:val="271"/>
        </w:trPr>
        <w:tc>
          <w:tcPr>
            <w:tcW w:w="5954" w:type="dxa"/>
            <w:tcBorders>
              <w:top w:val="nil"/>
              <w:left w:val="nil"/>
              <w:bottom w:val="nil"/>
              <w:right w:val="nil"/>
            </w:tcBorders>
            <w:shd w:val="clear" w:color="auto" w:fill="auto"/>
            <w:noWrap/>
            <w:vAlign w:val="bottom"/>
            <w:hideMark/>
          </w:tcPr>
          <w:p w14:paraId="6279B9E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Mrugen Deshmukh, Ofinno</w:t>
            </w:r>
          </w:p>
        </w:tc>
        <w:tc>
          <w:tcPr>
            <w:tcW w:w="699" w:type="dxa"/>
            <w:tcBorders>
              <w:top w:val="nil"/>
              <w:left w:val="nil"/>
              <w:bottom w:val="nil"/>
              <w:right w:val="nil"/>
            </w:tcBorders>
            <w:shd w:val="clear" w:color="auto" w:fill="auto"/>
            <w:noWrap/>
            <w:vAlign w:val="bottom"/>
            <w:hideMark/>
          </w:tcPr>
          <w:p w14:paraId="72DEA0B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8B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BD37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200FF57" w14:textId="77777777" w:rsidR="0025786D" w:rsidRPr="0025786D" w:rsidRDefault="0025786D" w:rsidP="0025786D">
            <w:pPr>
              <w:jc w:val="center"/>
              <w:rPr>
                <w:rFonts w:eastAsia="ＭＳ Ｐゴシック"/>
                <w:color w:val="000000"/>
                <w:szCs w:val="22"/>
                <w:lang w:eastAsia="ja-JP"/>
              </w:rPr>
            </w:pPr>
          </w:p>
        </w:tc>
      </w:tr>
      <w:tr w:rsidR="0025786D" w:rsidRPr="0025786D" w14:paraId="6EF4530C" w14:textId="77777777" w:rsidTr="00C96E97">
        <w:trPr>
          <w:trHeight w:val="271"/>
        </w:trPr>
        <w:tc>
          <w:tcPr>
            <w:tcW w:w="5954" w:type="dxa"/>
            <w:tcBorders>
              <w:top w:val="nil"/>
              <w:left w:val="nil"/>
              <w:bottom w:val="nil"/>
              <w:right w:val="nil"/>
            </w:tcBorders>
            <w:shd w:val="clear" w:color="auto" w:fill="auto"/>
            <w:noWrap/>
            <w:vAlign w:val="bottom"/>
            <w:hideMark/>
          </w:tcPr>
          <w:p w14:paraId="0890B42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Denis Bykov, NXP</w:t>
            </w:r>
          </w:p>
        </w:tc>
        <w:tc>
          <w:tcPr>
            <w:tcW w:w="699" w:type="dxa"/>
            <w:tcBorders>
              <w:top w:val="nil"/>
              <w:left w:val="nil"/>
              <w:bottom w:val="nil"/>
              <w:right w:val="nil"/>
            </w:tcBorders>
            <w:shd w:val="clear" w:color="auto" w:fill="auto"/>
            <w:noWrap/>
            <w:vAlign w:val="bottom"/>
            <w:hideMark/>
          </w:tcPr>
          <w:p w14:paraId="325B00C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397A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2CDAF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DA0B67" w14:textId="77777777" w:rsidR="0025786D" w:rsidRPr="0025786D" w:rsidRDefault="0025786D" w:rsidP="0025786D">
            <w:pPr>
              <w:jc w:val="center"/>
              <w:rPr>
                <w:rFonts w:eastAsia="Times New Roman"/>
                <w:szCs w:val="22"/>
                <w:lang w:eastAsia="ja-JP"/>
              </w:rPr>
            </w:pPr>
          </w:p>
        </w:tc>
      </w:tr>
      <w:tr w:rsidR="0025786D" w:rsidRPr="0025786D" w14:paraId="344DA9B5" w14:textId="77777777" w:rsidTr="00C96E97">
        <w:trPr>
          <w:trHeight w:val="271"/>
        </w:trPr>
        <w:tc>
          <w:tcPr>
            <w:tcW w:w="5954" w:type="dxa"/>
            <w:tcBorders>
              <w:top w:val="nil"/>
              <w:left w:val="nil"/>
              <w:bottom w:val="nil"/>
              <w:right w:val="nil"/>
            </w:tcBorders>
            <w:shd w:val="clear" w:color="auto" w:fill="auto"/>
            <w:noWrap/>
            <w:vAlign w:val="bottom"/>
            <w:hideMark/>
          </w:tcPr>
          <w:p w14:paraId="2E22D9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Mahmoud Hasabelnaby, Huawei</w:t>
            </w:r>
          </w:p>
        </w:tc>
        <w:tc>
          <w:tcPr>
            <w:tcW w:w="699" w:type="dxa"/>
            <w:tcBorders>
              <w:top w:val="nil"/>
              <w:left w:val="nil"/>
              <w:bottom w:val="nil"/>
              <w:right w:val="nil"/>
            </w:tcBorders>
            <w:shd w:val="clear" w:color="auto" w:fill="auto"/>
            <w:noWrap/>
            <w:vAlign w:val="bottom"/>
            <w:hideMark/>
          </w:tcPr>
          <w:p w14:paraId="09FB7A4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F8E7CD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57FA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22F1BE4" w14:textId="77777777" w:rsidR="0025786D" w:rsidRPr="0025786D" w:rsidRDefault="0025786D" w:rsidP="0025786D">
            <w:pPr>
              <w:jc w:val="center"/>
              <w:rPr>
                <w:rFonts w:eastAsia="ＭＳ Ｐゴシック"/>
                <w:color w:val="000000"/>
                <w:szCs w:val="22"/>
                <w:lang w:eastAsia="ja-JP"/>
              </w:rPr>
            </w:pPr>
          </w:p>
        </w:tc>
      </w:tr>
      <w:tr w:rsidR="0025786D" w:rsidRPr="0025786D" w14:paraId="01DD2D66" w14:textId="77777777" w:rsidTr="00C96E97">
        <w:trPr>
          <w:trHeight w:val="271"/>
        </w:trPr>
        <w:tc>
          <w:tcPr>
            <w:tcW w:w="5954" w:type="dxa"/>
            <w:tcBorders>
              <w:top w:val="nil"/>
              <w:left w:val="nil"/>
              <w:bottom w:val="nil"/>
              <w:right w:val="nil"/>
            </w:tcBorders>
            <w:shd w:val="clear" w:color="auto" w:fill="auto"/>
            <w:noWrap/>
            <w:vAlign w:val="bottom"/>
            <w:hideMark/>
          </w:tcPr>
          <w:p w14:paraId="227461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Phoebe Cheng (</w:t>
            </w:r>
            <w:r w:rsidRPr="0025786D">
              <w:rPr>
                <w:rFonts w:eastAsia="ＭＳ Ｐゴシック"/>
                <w:color w:val="000000"/>
                <w:szCs w:val="22"/>
                <w:lang w:eastAsia="ja-JP"/>
              </w:rPr>
              <w:t>鄭淑敏</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65C25A5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11846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0CB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A6222C8" w14:textId="77777777" w:rsidR="0025786D" w:rsidRPr="0025786D" w:rsidRDefault="0025786D" w:rsidP="0025786D">
            <w:pPr>
              <w:jc w:val="center"/>
              <w:rPr>
                <w:rFonts w:eastAsia="Times New Roman"/>
                <w:szCs w:val="22"/>
                <w:lang w:eastAsia="ja-JP"/>
              </w:rPr>
            </w:pPr>
          </w:p>
        </w:tc>
      </w:tr>
      <w:tr w:rsidR="0025786D" w:rsidRPr="0025786D" w14:paraId="08550A84" w14:textId="77777777" w:rsidTr="00C96E97">
        <w:trPr>
          <w:trHeight w:val="271"/>
        </w:trPr>
        <w:tc>
          <w:tcPr>
            <w:tcW w:w="5954" w:type="dxa"/>
            <w:tcBorders>
              <w:top w:val="nil"/>
              <w:left w:val="nil"/>
              <w:bottom w:val="nil"/>
              <w:right w:val="nil"/>
            </w:tcBorders>
            <w:shd w:val="clear" w:color="auto" w:fill="auto"/>
            <w:noWrap/>
            <w:vAlign w:val="bottom"/>
            <w:hideMark/>
          </w:tcPr>
          <w:p w14:paraId="1D235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Wook Bong Lee</w:t>
            </w:r>
          </w:p>
        </w:tc>
        <w:tc>
          <w:tcPr>
            <w:tcW w:w="699" w:type="dxa"/>
            <w:tcBorders>
              <w:top w:val="nil"/>
              <w:left w:val="nil"/>
              <w:bottom w:val="nil"/>
              <w:right w:val="nil"/>
            </w:tcBorders>
            <w:shd w:val="clear" w:color="auto" w:fill="auto"/>
            <w:noWrap/>
            <w:vAlign w:val="bottom"/>
            <w:hideMark/>
          </w:tcPr>
          <w:p w14:paraId="6F64364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2832B8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294C2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5C69D6" w14:textId="77777777" w:rsidR="0025786D" w:rsidRPr="0025786D" w:rsidRDefault="0025786D" w:rsidP="0025786D">
            <w:pPr>
              <w:jc w:val="center"/>
              <w:rPr>
                <w:rFonts w:eastAsia="Times New Roman"/>
                <w:szCs w:val="22"/>
                <w:lang w:eastAsia="ja-JP"/>
              </w:rPr>
            </w:pPr>
          </w:p>
        </w:tc>
      </w:tr>
      <w:tr w:rsidR="0025786D" w:rsidRPr="0025786D" w14:paraId="0172EA4A" w14:textId="77777777" w:rsidTr="00C96E97">
        <w:trPr>
          <w:trHeight w:val="271"/>
        </w:trPr>
        <w:tc>
          <w:tcPr>
            <w:tcW w:w="5954" w:type="dxa"/>
            <w:tcBorders>
              <w:top w:val="nil"/>
              <w:left w:val="nil"/>
              <w:bottom w:val="nil"/>
              <w:right w:val="nil"/>
            </w:tcBorders>
            <w:shd w:val="clear" w:color="auto" w:fill="auto"/>
            <w:noWrap/>
            <w:vAlign w:val="bottom"/>
            <w:hideMark/>
          </w:tcPr>
          <w:p w14:paraId="4181204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Wei-Han Chen</w:t>
            </w:r>
          </w:p>
        </w:tc>
        <w:tc>
          <w:tcPr>
            <w:tcW w:w="699" w:type="dxa"/>
            <w:tcBorders>
              <w:top w:val="nil"/>
              <w:left w:val="nil"/>
              <w:bottom w:val="nil"/>
              <w:right w:val="nil"/>
            </w:tcBorders>
            <w:shd w:val="clear" w:color="auto" w:fill="auto"/>
            <w:noWrap/>
            <w:vAlign w:val="bottom"/>
            <w:hideMark/>
          </w:tcPr>
          <w:p w14:paraId="11C011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74961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AEA6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E348F86" w14:textId="77777777" w:rsidR="0025786D" w:rsidRPr="0025786D" w:rsidRDefault="0025786D" w:rsidP="0025786D">
            <w:pPr>
              <w:jc w:val="center"/>
              <w:rPr>
                <w:rFonts w:eastAsia="Times New Roman"/>
                <w:szCs w:val="22"/>
                <w:lang w:eastAsia="ja-JP"/>
              </w:rPr>
            </w:pPr>
          </w:p>
        </w:tc>
      </w:tr>
      <w:tr w:rsidR="0025786D" w:rsidRPr="0025786D" w14:paraId="481C977F" w14:textId="77777777" w:rsidTr="00C96E97">
        <w:trPr>
          <w:trHeight w:val="271"/>
        </w:trPr>
        <w:tc>
          <w:tcPr>
            <w:tcW w:w="5954" w:type="dxa"/>
            <w:tcBorders>
              <w:top w:val="nil"/>
              <w:left w:val="nil"/>
              <w:bottom w:val="nil"/>
              <w:right w:val="nil"/>
            </w:tcBorders>
            <w:shd w:val="clear" w:color="auto" w:fill="auto"/>
            <w:noWrap/>
            <w:vAlign w:val="bottom"/>
            <w:hideMark/>
          </w:tcPr>
          <w:p w14:paraId="3092CDD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Zach Georgiev</w:t>
            </w:r>
          </w:p>
        </w:tc>
        <w:tc>
          <w:tcPr>
            <w:tcW w:w="699" w:type="dxa"/>
            <w:tcBorders>
              <w:top w:val="nil"/>
              <w:left w:val="nil"/>
              <w:bottom w:val="nil"/>
              <w:right w:val="nil"/>
            </w:tcBorders>
            <w:shd w:val="clear" w:color="auto" w:fill="auto"/>
            <w:noWrap/>
            <w:vAlign w:val="bottom"/>
            <w:hideMark/>
          </w:tcPr>
          <w:p w14:paraId="0AF034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1B3E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36999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AF7B5E" w14:textId="77777777" w:rsidR="0025786D" w:rsidRPr="0025786D" w:rsidRDefault="0025786D" w:rsidP="0025786D">
            <w:pPr>
              <w:jc w:val="center"/>
              <w:rPr>
                <w:rFonts w:eastAsia="ＭＳ Ｐゴシック"/>
                <w:color w:val="000000"/>
                <w:szCs w:val="22"/>
                <w:lang w:eastAsia="ja-JP"/>
              </w:rPr>
            </w:pPr>
          </w:p>
        </w:tc>
      </w:tr>
      <w:tr w:rsidR="0025786D" w:rsidRPr="0025786D" w14:paraId="19220F83" w14:textId="77777777" w:rsidTr="00C96E97">
        <w:trPr>
          <w:trHeight w:val="271"/>
        </w:trPr>
        <w:tc>
          <w:tcPr>
            <w:tcW w:w="5954" w:type="dxa"/>
            <w:tcBorders>
              <w:top w:val="nil"/>
              <w:left w:val="nil"/>
              <w:bottom w:val="nil"/>
              <w:right w:val="nil"/>
            </w:tcBorders>
            <w:shd w:val="clear" w:color="auto" w:fill="auto"/>
            <w:noWrap/>
            <w:vAlign w:val="bottom"/>
            <w:hideMark/>
          </w:tcPr>
          <w:p w14:paraId="0BECAE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Yanjun Sun</w:t>
            </w:r>
          </w:p>
        </w:tc>
        <w:tc>
          <w:tcPr>
            <w:tcW w:w="699" w:type="dxa"/>
            <w:tcBorders>
              <w:top w:val="nil"/>
              <w:left w:val="nil"/>
              <w:bottom w:val="nil"/>
              <w:right w:val="nil"/>
            </w:tcBorders>
            <w:shd w:val="clear" w:color="auto" w:fill="auto"/>
            <w:noWrap/>
            <w:vAlign w:val="bottom"/>
            <w:hideMark/>
          </w:tcPr>
          <w:p w14:paraId="11EFCD7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A9AA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2F5C55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A0CE96" w14:textId="77777777" w:rsidR="0025786D" w:rsidRPr="0025786D" w:rsidRDefault="0025786D" w:rsidP="0025786D">
            <w:pPr>
              <w:jc w:val="center"/>
              <w:rPr>
                <w:rFonts w:eastAsia="Times New Roman"/>
                <w:szCs w:val="22"/>
                <w:lang w:eastAsia="ja-JP"/>
              </w:rPr>
            </w:pPr>
          </w:p>
        </w:tc>
      </w:tr>
      <w:tr w:rsidR="0025786D" w:rsidRPr="0025786D" w14:paraId="5054BF87" w14:textId="77777777" w:rsidTr="00C96E97">
        <w:trPr>
          <w:trHeight w:val="271"/>
        </w:trPr>
        <w:tc>
          <w:tcPr>
            <w:tcW w:w="5954" w:type="dxa"/>
            <w:tcBorders>
              <w:top w:val="nil"/>
              <w:left w:val="nil"/>
              <w:bottom w:val="nil"/>
              <w:right w:val="nil"/>
            </w:tcBorders>
            <w:shd w:val="clear" w:color="auto" w:fill="auto"/>
            <w:noWrap/>
            <w:vAlign w:val="bottom"/>
            <w:hideMark/>
          </w:tcPr>
          <w:p w14:paraId="4AB9D5D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Dmitry Akhmetov, Intel</w:t>
            </w:r>
          </w:p>
        </w:tc>
        <w:tc>
          <w:tcPr>
            <w:tcW w:w="699" w:type="dxa"/>
            <w:tcBorders>
              <w:top w:val="nil"/>
              <w:left w:val="nil"/>
              <w:bottom w:val="nil"/>
              <w:right w:val="nil"/>
            </w:tcBorders>
            <w:shd w:val="clear" w:color="auto" w:fill="auto"/>
            <w:noWrap/>
            <w:vAlign w:val="bottom"/>
            <w:hideMark/>
          </w:tcPr>
          <w:p w14:paraId="564DEE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6B24B1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F8113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BA4779" w14:textId="77777777" w:rsidR="0025786D" w:rsidRPr="0025786D" w:rsidRDefault="0025786D" w:rsidP="0025786D">
            <w:pPr>
              <w:jc w:val="center"/>
              <w:rPr>
                <w:rFonts w:eastAsia="Times New Roman"/>
                <w:szCs w:val="22"/>
                <w:lang w:eastAsia="ja-JP"/>
              </w:rPr>
            </w:pPr>
          </w:p>
        </w:tc>
      </w:tr>
      <w:tr w:rsidR="0025786D" w:rsidRPr="0025786D" w14:paraId="5FDD5FDE" w14:textId="77777777" w:rsidTr="00C96E97">
        <w:trPr>
          <w:trHeight w:val="271"/>
        </w:trPr>
        <w:tc>
          <w:tcPr>
            <w:tcW w:w="5954" w:type="dxa"/>
            <w:tcBorders>
              <w:top w:val="nil"/>
              <w:left w:val="nil"/>
              <w:bottom w:val="nil"/>
              <w:right w:val="nil"/>
            </w:tcBorders>
            <w:shd w:val="clear" w:color="auto" w:fill="auto"/>
            <w:noWrap/>
            <w:vAlign w:val="bottom"/>
            <w:hideMark/>
          </w:tcPr>
          <w:p w14:paraId="5E4489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Daniel Verenzuela</w:t>
            </w:r>
          </w:p>
        </w:tc>
        <w:tc>
          <w:tcPr>
            <w:tcW w:w="699" w:type="dxa"/>
            <w:tcBorders>
              <w:top w:val="nil"/>
              <w:left w:val="nil"/>
              <w:bottom w:val="nil"/>
              <w:right w:val="nil"/>
            </w:tcBorders>
            <w:shd w:val="clear" w:color="auto" w:fill="auto"/>
            <w:noWrap/>
            <w:vAlign w:val="bottom"/>
            <w:hideMark/>
          </w:tcPr>
          <w:p w14:paraId="0666EB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7363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6B103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DF2D65" w14:textId="77777777" w:rsidR="0025786D" w:rsidRPr="0025786D" w:rsidRDefault="0025786D" w:rsidP="0025786D">
            <w:pPr>
              <w:jc w:val="center"/>
              <w:rPr>
                <w:rFonts w:eastAsia="ＭＳ Ｐゴシック"/>
                <w:color w:val="000000"/>
                <w:szCs w:val="22"/>
                <w:lang w:eastAsia="ja-JP"/>
              </w:rPr>
            </w:pPr>
          </w:p>
        </w:tc>
      </w:tr>
      <w:tr w:rsidR="0025786D" w:rsidRPr="0025786D" w14:paraId="3D7324A4" w14:textId="77777777" w:rsidTr="00C96E97">
        <w:trPr>
          <w:trHeight w:val="271"/>
        </w:trPr>
        <w:tc>
          <w:tcPr>
            <w:tcW w:w="5954" w:type="dxa"/>
            <w:tcBorders>
              <w:top w:val="nil"/>
              <w:left w:val="nil"/>
              <w:bottom w:val="nil"/>
              <w:right w:val="nil"/>
            </w:tcBorders>
            <w:shd w:val="clear" w:color="auto" w:fill="auto"/>
            <w:noWrap/>
            <w:vAlign w:val="bottom"/>
            <w:hideMark/>
          </w:tcPr>
          <w:p w14:paraId="4AB3C2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Yong Liu</w:t>
            </w:r>
          </w:p>
        </w:tc>
        <w:tc>
          <w:tcPr>
            <w:tcW w:w="699" w:type="dxa"/>
            <w:tcBorders>
              <w:top w:val="nil"/>
              <w:left w:val="nil"/>
              <w:bottom w:val="nil"/>
              <w:right w:val="nil"/>
            </w:tcBorders>
            <w:shd w:val="clear" w:color="auto" w:fill="auto"/>
            <w:noWrap/>
            <w:vAlign w:val="bottom"/>
            <w:hideMark/>
          </w:tcPr>
          <w:p w14:paraId="6D32116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D3CD2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7143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047CC3D" w14:textId="77777777" w:rsidR="0025786D" w:rsidRPr="0025786D" w:rsidRDefault="0025786D" w:rsidP="0025786D">
            <w:pPr>
              <w:jc w:val="center"/>
              <w:rPr>
                <w:rFonts w:eastAsia="Times New Roman"/>
                <w:szCs w:val="22"/>
                <w:lang w:eastAsia="ja-JP"/>
              </w:rPr>
            </w:pPr>
          </w:p>
        </w:tc>
      </w:tr>
      <w:tr w:rsidR="0025786D" w:rsidRPr="0025786D" w14:paraId="78B3282D" w14:textId="77777777" w:rsidTr="00C96E97">
        <w:trPr>
          <w:trHeight w:val="271"/>
        </w:trPr>
        <w:tc>
          <w:tcPr>
            <w:tcW w:w="5954" w:type="dxa"/>
            <w:tcBorders>
              <w:top w:val="nil"/>
              <w:left w:val="nil"/>
              <w:bottom w:val="nil"/>
              <w:right w:val="nil"/>
            </w:tcBorders>
            <w:shd w:val="clear" w:color="auto" w:fill="auto"/>
            <w:noWrap/>
            <w:vAlign w:val="bottom"/>
            <w:hideMark/>
          </w:tcPr>
          <w:p w14:paraId="055171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Insun Jang</w:t>
            </w:r>
          </w:p>
        </w:tc>
        <w:tc>
          <w:tcPr>
            <w:tcW w:w="699" w:type="dxa"/>
            <w:tcBorders>
              <w:top w:val="nil"/>
              <w:left w:val="nil"/>
              <w:bottom w:val="nil"/>
              <w:right w:val="nil"/>
            </w:tcBorders>
            <w:shd w:val="clear" w:color="auto" w:fill="auto"/>
            <w:noWrap/>
            <w:vAlign w:val="bottom"/>
            <w:hideMark/>
          </w:tcPr>
          <w:p w14:paraId="2074B35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113A6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F9F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BC23B9" w14:textId="77777777" w:rsidR="0025786D" w:rsidRPr="0025786D" w:rsidRDefault="0025786D" w:rsidP="0025786D">
            <w:pPr>
              <w:jc w:val="center"/>
              <w:rPr>
                <w:rFonts w:eastAsia="ＭＳ Ｐゴシック"/>
                <w:color w:val="000000"/>
                <w:szCs w:val="22"/>
                <w:lang w:eastAsia="ja-JP"/>
              </w:rPr>
            </w:pPr>
          </w:p>
        </w:tc>
      </w:tr>
      <w:tr w:rsidR="0025786D" w:rsidRPr="0025786D" w14:paraId="66596C57" w14:textId="77777777" w:rsidTr="00C96E97">
        <w:trPr>
          <w:trHeight w:val="271"/>
        </w:trPr>
        <w:tc>
          <w:tcPr>
            <w:tcW w:w="5954" w:type="dxa"/>
            <w:tcBorders>
              <w:top w:val="nil"/>
              <w:left w:val="nil"/>
              <w:bottom w:val="nil"/>
              <w:right w:val="nil"/>
            </w:tcBorders>
            <w:shd w:val="clear" w:color="auto" w:fill="auto"/>
            <w:noWrap/>
            <w:vAlign w:val="bottom"/>
            <w:hideMark/>
          </w:tcPr>
          <w:p w14:paraId="0C193A7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Rainer Strobel, MaxLinear</w:t>
            </w:r>
          </w:p>
        </w:tc>
        <w:tc>
          <w:tcPr>
            <w:tcW w:w="699" w:type="dxa"/>
            <w:tcBorders>
              <w:top w:val="nil"/>
              <w:left w:val="nil"/>
              <w:bottom w:val="nil"/>
              <w:right w:val="nil"/>
            </w:tcBorders>
            <w:shd w:val="clear" w:color="auto" w:fill="auto"/>
            <w:noWrap/>
            <w:vAlign w:val="bottom"/>
            <w:hideMark/>
          </w:tcPr>
          <w:p w14:paraId="3EE595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B331E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D8F277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EAD0CF" w14:textId="77777777" w:rsidR="0025786D" w:rsidRPr="0025786D" w:rsidRDefault="0025786D" w:rsidP="0025786D">
            <w:pPr>
              <w:jc w:val="center"/>
              <w:rPr>
                <w:rFonts w:eastAsia="ＭＳ Ｐゴシック"/>
                <w:color w:val="000000"/>
                <w:szCs w:val="22"/>
                <w:lang w:eastAsia="ja-JP"/>
              </w:rPr>
            </w:pPr>
          </w:p>
        </w:tc>
      </w:tr>
      <w:tr w:rsidR="0025786D" w:rsidRPr="0025786D" w14:paraId="2E0DFAAA" w14:textId="77777777" w:rsidTr="00C96E97">
        <w:trPr>
          <w:trHeight w:val="271"/>
        </w:trPr>
        <w:tc>
          <w:tcPr>
            <w:tcW w:w="5954" w:type="dxa"/>
            <w:tcBorders>
              <w:top w:val="nil"/>
              <w:left w:val="nil"/>
              <w:bottom w:val="nil"/>
              <w:right w:val="nil"/>
            </w:tcBorders>
            <w:shd w:val="clear" w:color="auto" w:fill="auto"/>
            <w:noWrap/>
            <w:vAlign w:val="bottom"/>
            <w:hideMark/>
          </w:tcPr>
          <w:p w14:paraId="0F9E28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[v]Luis Guitierrez-Broadcom</w:t>
            </w:r>
          </w:p>
        </w:tc>
        <w:tc>
          <w:tcPr>
            <w:tcW w:w="699" w:type="dxa"/>
            <w:tcBorders>
              <w:top w:val="nil"/>
              <w:left w:val="nil"/>
              <w:bottom w:val="nil"/>
              <w:right w:val="nil"/>
            </w:tcBorders>
            <w:shd w:val="clear" w:color="auto" w:fill="auto"/>
            <w:noWrap/>
            <w:vAlign w:val="bottom"/>
            <w:hideMark/>
          </w:tcPr>
          <w:p w14:paraId="419639A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2EEF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6B2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01DB0A2" w14:textId="77777777" w:rsidR="0025786D" w:rsidRPr="0025786D" w:rsidRDefault="0025786D" w:rsidP="0025786D">
            <w:pPr>
              <w:jc w:val="center"/>
              <w:rPr>
                <w:rFonts w:eastAsia="Times New Roman"/>
                <w:szCs w:val="22"/>
                <w:lang w:eastAsia="ja-JP"/>
              </w:rPr>
            </w:pPr>
          </w:p>
        </w:tc>
      </w:tr>
      <w:tr w:rsidR="0025786D" w:rsidRPr="0025786D" w14:paraId="76E5ABFD" w14:textId="77777777" w:rsidTr="00C96E97">
        <w:trPr>
          <w:trHeight w:val="271"/>
        </w:trPr>
        <w:tc>
          <w:tcPr>
            <w:tcW w:w="5954" w:type="dxa"/>
            <w:tcBorders>
              <w:top w:val="nil"/>
              <w:left w:val="nil"/>
              <w:bottom w:val="nil"/>
              <w:right w:val="nil"/>
            </w:tcBorders>
            <w:shd w:val="clear" w:color="auto" w:fill="auto"/>
            <w:noWrap/>
            <w:vAlign w:val="bottom"/>
            <w:hideMark/>
          </w:tcPr>
          <w:p w14:paraId="69560D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Jinsoo Choi</w:t>
            </w:r>
          </w:p>
        </w:tc>
        <w:tc>
          <w:tcPr>
            <w:tcW w:w="699" w:type="dxa"/>
            <w:tcBorders>
              <w:top w:val="nil"/>
              <w:left w:val="nil"/>
              <w:bottom w:val="nil"/>
              <w:right w:val="nil"/>
            </w:tcBorders>
            <w:shd w:val="clear" w:color="auto" w:fill="auto"/>
            <w:noWrap/>
            <w:vAlign w:val="bottom"/>
            <w:hideMark/>
          </w:tcPr>
          <w:p w14:paraId="2563B8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BCBB7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C6FCFB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808E72" w14:textId="77777777" w:rsidR="0025786D" w:rsidRPr="0025786D" w:rsidRDefault="0025786D" w:rsidP="0025786D">
            <w:pPr>
              <w:jc w:val="center"/>
              <w:rPr>
                <w:rFonts w:eastAsia="ＭＳ Ｐゴシック"/>
                <w:color w:val="000000"/>
                <w:szCs w:val="22"/>
                <w:lang w:eastAsia="ja-JP"/>
              </w:rPr>
            </w:pPr>
          </w:p>
        </w:tc>
      </w:tr>
      <w:tr w:rsidR="0025786D" w:rsidRPr="0025786D" w14:paraId="62CFD9D1" w14:textId="77777777" w:rsidTr="00C96E97">
        <w:trPr>
          <w:trHeight w:val="271"/>
        </w:trPr>
        <w:tc>
          <w:tcPr>
            <w:tcW w:w="5954" w:type="dxa"/>
            <w:tcBorders>
              <w:top w:val="nil"/>
              <w:left w:val="nil"/>
              <w:bottom w:val="nil"/>
              <w:right w:val="nil"/>
            </w:tcBorders>
            <w:shd w:val="clear" w:color="auto" w:fill="auto"/>
            <w:noWrap/>
            <w:vAlign w:val="bottom"/>
            <w:hideMark/>
          </w:tcPr>
          <w:p w14:paraId="6403FD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Karim Nassiri Toussi, BRCM</w:t>
            </w:r>
          </w:p>
        </w:tc>
        <w:tc>
          <w:tcPr>
            <w:tcW w:w="699" w:type="dxa"/>
            <w:tcBorders>
              <w:top w:val="nil"/>
              <w:left w:val="nil"/>
              <w:bottom w:val="nil"/>
              <w:right w:val="nil"/>
            </w:tcBorders>
            <w:shd w:val="clear" w:color="auto" w:fill="auto"/>
            <w:noWrap/>
            <w:vAlign w:val="bottom"/>
            <w:hideMark/>
          </w:tcPr>
          <w:p w14:paraId="081E03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77769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0C9B6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AB37D04" w14:textId="77777777" w:rsidR="0025786D" w:rsidRPr="0025786D" w:rsidRDefault="0025786D" w:rsidP="0025786D">
            <w:pPr>
              <w:jc w:val="center"/>
              <w:rPr>
                <w:rFonts w:eastAsia="Times New Roman"/>
                <w:szCs w:val="22"/>
                <w:lang w:eastAsia="ja-JP"/>
              </w:rPr>
            </w:pPr>
          </w:p>
        </w:tc>
      </w:tr>
      <w:tr w:rsidR="0025786D" w:rsidRPr="0025786D" w14:paraId="7CAD205C" w14:textId="77777777" w:rsidTr="00C96E97">
        <w:trPr>
          <w:trHeight w:val="271"/>
        </w:trPr>
        <w:tc>
          <w:tcPr>
            <w:tcW w:w="5954" w:type="dxa"/>
            <w:tcBorders>
              <w:top w:val="nil"/>
              <w:left w:val="nil"/>
              <w:bottom w:val="nil"/>
              <w:right w:val="nil"/>
            </w:tcBorders>
            <w:shd w:val="clear" w:color="auto" w:fill="auto"/>
            <w:noWrap/>
            <w:vAlign w:val="bottom"/>
            <w:hideMark/>
          </w:tcPr>
          <w:p w14:paraId="5AE41F2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 Abdalla Hussein, Huawei</w:t>
            </w:r>
          </w:p>
        </w:tc>
        <w:tc>
          <w:tcPr>
            <w:tcW w:w="699" w:type="dxa"/>
            <w:tcBorders>
              <w:top w:val="nil"/>
              <w:left w:val="nil"/>
              <w:bottom w:val="nil"/>
              <w:right w:val="nil"/>
            </w:tcBorders>
            <w:shd w:val="clear" w:color="auto" w:fill="auto"/>
            <w:noWrap/>
            <w:vAlign w:val="bottom"/>
            <w:hideMark/>
          </w:tcPr>
          <w:p w14:paraId="7C8D3C5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51CA5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9CD91D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603A65" w14:textId="77777777" w:rsidR="0025786D" w:rsidRPr="0025786D" w:rsidRDefault="0025786D" w:rsidP="0025786D">
            <w:pPr>
              <w:jc w:val="center"/>
              <w:rPr>
                <w:rFonts w:eastAsia="ＭＳ Ｐゴシック"/>
                <w:color w:val="000000"/>
                <w:szCs w:val="22"/>
                <w:lang w:eastAsia="ja-JP"/>
              </w:rPr>
            </w:pPr>
          </w:p>
        </w:tc>
      </w:tr>
      <w:tr w:rsidR="0025786D" w:rsidRPr="0025786D" w14:paraId="20F42AF0" w14:textId="77777777" w:rsidTr="00C96E97">
        <w:trPr>
          <w:trHeight w:val="271"/>
        </w:trPr>
        <w:tc>
          <w:tcPr>
            <w:tcW w:w="5954" w:type="dxa"/>
            <w:tcBorders>
              <w:top w:val="nil"/>
              <w:left w:val="nil"/>
              <w:bottom w:val="nil"/>
              <w:right w:val="nil"/>
            </w:tcBorders>
            <w:shd w:val="clear" w:color="auto" w:fill="auto"/>
            <w:noWrap/>
            <w:vAlign w:val="bottom"/>
            <w:hideMark/>
          </w:tcPr>
          <w:p w14:paraId="18BF6A6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Junbin Chen, TP-Link</w:t>
            </w:r>
          </w:p>
        </w:tc>
        <w:tc>
          <w:tcPr>
            <w:tcW w:w="699" w:type="dxa"/>
            <w:tcBorders>
              <w:top w:val="nil"/>
              <w:left w:val="nil"/>
              <w:bottom w:val="nil"/>
              <w:right w:val="nil"/>
            </w:tcBorders>
            <w:shd w:val="clear" w:color="auto" w:fill="auto"/>
            <w:noWrap/>
            <w:vAlign w:val="bottom"/>
            <w:hideMark/>
          </w:tcPr>
          <w:p w14:paraId="0260AF9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3C9E4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90D7A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1ADBB39" w14:textId="77777777" w:rsidR="0025786D" w:rsidRPr="0025786D" w:rsidRDefault="0025786D" w:rsidP="0025786D">
            <w:pPr>
              <w:jc w:val="center"/>
              <w:rPr>
                <w:rFonts w:eastAsia="ＭＳ Ｐゴシック"/>
                <w:color w:val="000000"/>
                <w:szCs w:val="22"/>
                <w:lang w:eastAsia="ja-JP"/>
              </w:rPr>
            </w:pPr>
          </w:p>
        </w:tc>
      </w:tr>
      <w:tr w:rsidR="0025786D" w:rsidRPr="0025786D" w14:paraId="495E1D34" w14:textId="77777777" w:rsidTr="00C96E97">
        <w:trPr>
          <w:trHeight w:val="271"/>
        </w:trPr>
        <w:tc>
          <w:tcPr>
            <w:tcW w:w="5954" w:type="dxa"/>
            <w:tcBorders>
              <w:top w:val="nil"/>
              <w:left w:val="nil"/>
              <w:bottom w:val="nil"/>
              <w:right w:val="nil"/>
            </w:tcBorders>
            <w:shd w:val="clear" w:color="auto" w:fill="auto"/>
            <w:noWrap/>
            <w:vAlign w:val="bottom"/>
            <w:hideMark/>
          </w:tcPr>
          <w:p w14:paraId="521FF9A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Rui Yang, InterDigital</w:t>
            </w:r>
          </w:p>
        </w:tc>
        <w:tc>
          <w:tcPr>
            <w:tcW w:w="699" w:type="dxa"/>
            <w:tcBorders>
              <w:top w:val="nil"/>
              <w:left w:val="nil"/>
              <w:bottom w:val="nil"/>
              <w:right w:val="nil"/>
            </w:tcBorders>
            <w:shd w:val="clear" w:color="auto" w:fill="auto"/>
            <w:noWrap/>
            <w:vAlign w:val="bottom"/>
            <w:hideMark/>
          </w:tcPr>
          <w:p w14:paraId="2FB851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0A6F6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61DE0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8E7652" w14:textId="77777777" w:rsidR="0025786D" w:rsidRPr="0025786D" w:rsidRDefault="0025786D" w:rsidP="0025786D">
            <w:pPr>
              <w:jc w:val="center"/>
              <w:rPr>
                <w:rFonts w:eastAsia="ＭＳ Ｐゴシック"/>
                <w:color w:val="000000"/>
                <w:szCs w:val="22"/>
                <w:lang w:eastAsia="ja-JP"/>
              </w:rPr>
            </w:pPr>
          </w:p>
        </w:tc>
      </w:tr>
      <w:tr w:rsidR="0025786D" w:rsidRPr="0025786D" w14:paraId="49CD39F5" w14:textId="77777777" w:rsidTr="00C96E97">
        <w:trPr>
          <w:trHeight w:val="271"/>
        </w:trPr>
        <w:tc>
          <w:tcPr>
            <w:tcW w:w="5954" w:type="dxa"/>
            <w:tcBorders>
              <w:top w:val="nil"/>
              <w:left w:val="nil"/>
              <w:bottom w:val="nil"/>
              <w:right w:val="nil"/>
            </w:tcBorders>
            <w:shd w:val="clear" w:color="auto" w:fill="auto"/>
            <w:noWrap/>
            <w:vAlign w:val="bottom"/>
            <w:hideMark/>
          </w:tcPr>
          <w:p w14:paraId="3A931F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Hongwon Lee</w:t>
            </w:r>
          </w:p>
        </w:tc>
        <w:tc>
          <w:tcPr>
            <w:tcW w:w="699" w:type="dxa"/>
            <w:tcBorders>
              <w:top w:val="nil"/>
              <w:left w:val="nil"/>
              <w:bottom w:val="nil"/>
              <w:right w:val="nil"/>
            </w:tcBorders>
            <w:shd w:val="clear" w:color="auto" w:fill="auto"/>
            <w:noWrap/>
            <w:vAlign w:val="bottom"/>
            <w:hideMark/>
          </w:tcPr>
          <w:p w14:paraId="392EE90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AF56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9101E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03E0A0" w14:textId="77777777" w:rsidR="0025786D" w:rsidRPr="0025786D" w:rsidRDefault="0025786D" w:rsidP="0025786D">
            <w:pPr>
              <w:jc w:val="center"/>
              <w:rPr>
                <w:rFonts w:eastAsia="ＭＳ Ｐゴシック"/>
                <w:color w:val="000000"/>
                <w:szCs w:val="22"/>
                <w:lang w:eastAsia="ja-JP"/>
              </w:rPr>
            </w:pPr>
          </w:p>
        </w:tc>
      </w:tr>
      <w:tr w:rsidR="0025786D" w:rsidRPr="0025786D" w14:paraId="64E4D7B9" w14:textId="77777777" w:rsidTr="00C96E97">
        <w:trPr>
          <w:trHeight w:val="271"/>
        </w:trPr>
        <w:tc>
          <w:tcPr>
            <w:tcW w:w="5954" w:type="dxa"/>
            <w:tcBorders>
              <w:top w:val="nil"/>
              <w:left w:val="nil"/>
              <w:bottom w:val="nil"/>
              <w:right w:val="nil"/>
            </w:tcBorders>
            <w:shd w:val="clear" w:color="auto" w:fill="auto"/>
            <w:noWrap/>
            <w:vAlign w:val="bottom"/>
            <w:hideMark/>
          </w:tcPr>
          <w:p w14:paraId="613552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Subir Das [Peraton Labs]</w:t>
            </w:r>
          </w:p>
        </w:tc>
        <w:tc>
          <w:tcPr>
            <w:tcW w:w="699" w:type="dxa"/>
            <w:tcBorders>
              <w:top w:val="nil"/>
              <w:left w:val="nil"/>
              <w:bottom w:val="nil"/>
              <w:right w:val="nil"/>
            </w:tcBorders>
            <w:shd w:val="clear" w:color="auto" w:fill="auto"/>
            <w:noWrap/>
            <w:vAlign w:val="bottom"/>
            <w:hideMark/>
          </w:tcPr>
          <w:p w14:paraId="5599CC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3647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769D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B555D31" w14:textId="77777777" w:rsidR="0025786D" w:rsidRPr="0025786D" w:rsidRDefault="0025786D" w:rsidP="0025786D">
            <w:pPr>
              <w:jc w:val="center"/>
              <w:rPr>
                <w:rFonts w:eastAsia="Times New Roman"/>
                <w:szCs w:val="22"/>
                <w:lang w:eastAsia="ja-JP"/>
              </w:rPr>
            </w:pPr>
          </w:p>
        </w:tc>
      </w:tr>
      <w:tr w:rsidR="00C96E97" w:rsidRPr="00E226EF" w14:paraId="6D45DA27"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A34B38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 Shravan Kalnankar</w:t>
            </w:r>
          </w:p>
        </w:tc>
        <w:tc>
          <w:tcPr>
            <w:tcW w:w="699" w:type="dxa"/>
            <w:tcBorders>
              <w:top w:val="nil"/>
              <w:left w:val="nil"/>
              <w:bottom w:val="nil"/>
              <w:right w:val="nil"/>
            </w:tcBorders>
            <w:shd w:val="clear" w:color="auto" w:fill="D9D9D9" w:themeFill="background1" w:themeFillShade="D9"/>
            <w:noWrap/>
            <w:vAlign w:val="bottom"/>
          </w:tcPr>
          <w:p w14:paraId="12D7AA98" w14:textId="2D410F32"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6B84250" w14:textId="7D68819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5D4E0A4" w14:textId="33F0BC9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BAA482" w14:textId="29B342A7"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05BF369" w14:textId="77777777" w:rsidTr="00C96E97">
        <w:trPr>
          <w:trHeight w:val="271"/>
        </w:trPr>
        <w:tc>
          <w:tcPr>
            <w:tcW w:w="5954" w:type="dxa"/>
            <w:tcBorders>
              <w:top w:val="nil"/>
              <w:left w:val="nil"/>
              <w:bottom w:val="nil"/>
              <w:right w:val="nil"/>
            </w:tcBorders>
            <w:shd w:val="clear" w:color="auto" w:fill="auto"/>
            <w:noWrap/>
            <w:vAlign w:val="bottom"/>
            <w:hideMark/>
          </w:tcPr>
          <w:p w14:paraId="2BCEFC9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Yang Hang, Ruijie</w:t>
            </w:r>
          </w:p>
        </w:tc>
        <w:tc>
          <w:tcPr>
            <w:tcW w:w="699" w:type="dxa"/>
            <w:tcBorders>
              <w:top w:val="nil"/>
              <w:left w:val="nil"/>
              <w:bottom w:val="nil"/>
              <w:right w:val="nil"/>
            </w:tcBorders>
            <w:shd w:val="clear" w:color="auto" w:fill="auto"/>
            <w:noWrap/>
            <w:vAlign w:val="bottom"/>
            <w:hideMark/>
          </w:tcPr>
          <w:p w14:paraId="3EBCC8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53987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0C6C0B"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49983A3" w14:textId="77777777" w:rsidR="0025786D" w:rsidRPr="0025786D" w:rsidRDefault="0025786D" w:rsidP="0025786D">
            <w:pPr>
              <w:jc w:val="center"/>
              <w:rPr>
                <w:rFonts w:eastAsia="Times New Roman"/>
                <w:szCs w:val="22"/>
                <w:lang w:eastAsia="ja-JP"/>
              </w:rPr>
            </w:pPr>
          </w:p>
        </w:tc>
      </w:tr>
      <w:tr w:rsidR="0025786D" w:rsidRPr="0025786D" w14:paraId="0825FCD5" w14:textId="77777777" w:rsidTr="00C96E97">
        <w:trPr>
          <w:trHeight w:val="271"/>
        </w:trPr>
        <w:tc>
          <w:tcPr>
            <w:tcW w:w="5954" w:type="dxa"/>
            <w:tcBorders>
              <w:top w:val="nil"/>
              <w:left w:val="nil"/>
              <w:bottom w:val="nil"/>
              <w:right w:val="nil"/>
            </w:tcBorders>
            <w:shd w:val="clear" w:color="auto" w:fill="auto"/>
            <w:noWrap/>
            <w:vAlign w:val="bottom"/>
            <w:hideMark/>
          </w:tcPr>
          <w:p w14:paraId="0295D75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Toshizo Nogami</w:t>
            </w:r>
          </w:p>
        </w:tc>
        <w:tc>
          <w:tcPr>
            <w:tcW w:w="699" w:type="dxa"/>
            <w:tcBorders>
              <w:top w:val="nil"/>
              <w:left w:val="nil"/>
              <w:bottom w:val="nil"/>
              <w:right w:val="nil"/>
            </w:tcBorders>
            <w:shd w:val="clear" w:color="auto" w:fill="auto"/>
            <w:noWrap/>
            <w:vAlign w:val="bottom"/>
            <w:hideMark/>
          </w:tcPr>
          <w:p w14:paraId="4973EAE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0814E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18045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86A7C0E" w14:textId="77777777" w:rsidR="0025786D" w:rsidRPr="0025786D" w:rsidRDefault="0025786D" w:rsidP="0025786D">
            <w:pPr>
              <w:jc w:val="center"/>
              <w:rPr>
                <w:rFonts w:eastAsia="Times New Roman"/>
                <w:szCs w:val="22"/>
                <w:lang w:eastAsia="ja-JP"/>
              </w:rPr>
            </w:pPr>
          </w:p>
        </w:tc>
      </w:tr>
      <w:tr w:rsidR="0025786D" w:rsidRPr="0025786D" w14:paraId="2D857911" w14:textId="77777777" w:rsidTr="00C96E97">
        <w:trPr>
          <w:trHeight w:val="271"/>
        </w:trPr>
        <w:tc>
          <w:tcPr>
            <w:tcW w:w="5954" w:type="dxa"/>
            <w:tcBorders>
              <w:top w:val="nil"/>
              <w:left w:val="nil"/>
              <w:bottom w:val="nil"/>
              <w:right w:val="nil"/>
            </w:tcBorders>
            <w:shd w:val="clear" w:color="auto" w:fill="auto"/>
            <w:noWrap/>
            <w:vAlign w:val="bottom"/>
            <w:hideMark/>
          </w:tcPr>
          <w:p w14:paraId="34611F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Qing Xia, Sony</w:t>
            </w:r>
          </w:p>
        </w:tc>
        <w:tc>
          <w:tcPr>
            <w:tcW w:w="699" w:type="dxa"/>
            <w:tcBorders>
              <w:top w:val="nil"/>
              <w:left w:val="nil"/>
              <w:bottom w:val="nil"/>
              <w:right w:val="nil"/>
            </w:tcBorders>
            <w:shd w:val="clear" w:color="auto" w:fill="auto"/>
            <w:noWrap/>
            <w:vAlign w:val="bottom"/>
            <w:hideMark/>
          </w:tcPr>
          <w:p w14:paraId="0CFE190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12988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3733A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A5B109" w14:textId="77777777" w:rsidR="0025786D" w:rsidRPr="0025786D" w:rsidRDefault="0025786D" w:rsidP="0025786D">
            <w:pPr>
              <w:jc w:val="center"/>
              <w:rPr>
                <w:rFonts w:eastAsia="ＭＳ Ｐゴシック"/>
                <w:color w:val="000000"/>
                <w:szCs w:val="22"/>
                <w:lang w:eastAsia="ja-JP"/>
              </w:rPr>
            </w:pPr>
          </w:p>
        </w:tc>
      </w:tr>
      <w:tr w:rsidR="00C96E97" w:rsidRPr="00E226EF" w14:paraId="462D0CAA"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4824FF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[NV] Yusuke Okumoto</w:t>
            </w:r>
          </w:p>
        </w:tc>
        <w:tc>
          <w:tcPr>
            <w:tcW w:w="699" w:type="dxa"/>
            <w:tcBorders>
              <w:top w:val="nil"/>
              <w:left w:val="nil"/>
              <w:bottom w:val="nil"/>
              <w:right w:val="nil"/>
            </w:tcBorders>
            <w:shd w:val="clear" w:color="auto" w:fill="D9D9D9" w:themeFill="background1" w:themeFillShade="D9"/>
            <w:noWrap/>
            <w:vAlign w:val="bottom"/>
          </w:tcPr>
          <w:p w14:paraId="4643ED23" w14:textId="2B327BB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36ED292A" w14:textId="70B0016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350F4BE" w14:textId="4AC04D2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13C9F79D" w14:textId="0DAFBBD2"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D12CBA7" w14:textId="77777777" w:rsidTr="00C96E97">
        <w:trPr>
          <w:trHeight w:val="271"/>
        </w:trPr>
        <w:tc>
          <w:tcPr>
            <w:tcW w:w="5954" w:type="dxa"/>
            <w:tcBorders>
              <w:top w:val="nil"/>
              <w:left w:val="nil"/>
              <w:bottom w:val="nil"/>
              <w:right w:val="nil"/>
            </w:tcBorders>
            <w:shd w:val="clear" w:color="auto" w:fill="auto"/>
            <w:noWrap/>
            <w:vAlign w:val="bottom"/>
            <w:hideMark/>
          </w:tcPr>
          <w:p w14:paraId="494BAC4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Alfred Asterjadhi</w:t>
            </w:r>
          </w:p>
        </w:tc>
        <w:tc>
          <w:tcPr>
            <w:tcW w:w="699" w:type="dxa"/>
            <w:tcBorders>
              <w:top w:val="nil"/>
              <w:left w:val="nil"/>
              <w:bottom w:val="nil"/>
              <w:right w:val="nil"/>
            </w:tcBorders>
            <w:shd w:val="clear" w:color="auto" w:fill="auto"/>
            <w:noWrap/>
            <w:vAlign w:val="bottom"/>
            <w:hideMark/>
          </w:tcPr>
          <w:p w14:paraId="771DD7F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F22DD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D468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C3153E" w14:textId="77777777" w:rsidR="0025786D" w:rsidRPr="0025786D" w:rsidRDefault="0025786D" w:rsidP="0025786D">
            <w:pPr>
              <w:jc w:val="center"/>
              <w:rPr>
                <w:rFonts w:eastAsia="Times New Roman"/>
                <w:szCs w:val="22"/>
                <w:lang w:eastAsia="ja-JP"/>
              </w:rPr>
            </w:pPr>
          </w:p>
        </w:tc>
      </w:tr>
      <w:tr w:rsidR="0025786D" w:rsidRPr="0025786D" w14:paraId="38659A0A" w14:textId="77777777" w:rsidTr="00C96E97">
        <w:trPr>
          <w:trHeight w:val="271"/>
        </w:trPr>
        <w:tc>
          <w:tcPr>
            <w:tcW w:w="5954" w:type="dxa"/>
            <w:tcBorders>
              <w:top w:val="nil"/>
              <w:left w:val="nil"/>
              <w:bottom w:val="nil"/>
              <w:right w:val="nil"/>
            </w:tcBorders>
            <w:shd w:val="clear" w:color="auto" w:fill="auto"/>
            <w:noWrap/>
            <w:vAlign w:val="bottom"/>
            <w:hideMark/>
          </w:tcPr>
          <w:p w14:paraId="551BC7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Pei Zhou, TCL</w:t>
            </w:r>
          </w:p>
        </w:tc>
        <w:tc>
          <w:tcPr>
            <w:tcW w:w="699" w:type="dxa"/>
            <w:tcBorders>
              <w:top w:val="nil"/>
              <w:left w:val="nil"/>
              <w:bottom w:val="nil"/>
              <w:right w:val="nil"/>
            </w:tcBorders>
            <w:shd w:val="clear" w:color="auto" w:fill="auto"/>
            <w:noWrap/>
            <w:vAlign w:val="bottom"/>
            <w:hideMark/>
          </w:tcPr>
          <w:p w14:paraId="25C4EAD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E72CF3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583596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098CA5" w14:textId="77777777" w:rsidR="0025786D" w:rsidRPr="0025786D" w:rsidRDefault="0025786D" w:rsidP="0025786D">
            <w:pPr>
              <w:jc w:val="center"/>
              <w:rPr>
                <w:rFonts w:eastAsia="ＭＳ Ｐゴシック"/>
                <w:color w:val="000000"/>
                <w:szCs w:val="22"/>
                <w:lang w:eastAsia="ja-JP"/>
              </w:rPr>
            </w:pPr>
          </w:p>
        </w:tc>
      </w:tr>
      <w:tr w:rsidR="0025786D" w:rsidRPr="0025786D" w14:paraId="7D930CCB" w14:textId="77777777" w:rsidTr="00C96E97">
        <w:trPr>
          <w:trHeight w:val="271"/>
        </w:trPr>
        <w:tc>
          <w:tcPr>
            <w:tcW w:w="5954" w:type="dxa"/>
            <w:tcBorders>
              <w:top w:val="nil"/>
              <w:left w:val="nil"/>
              <w:bottom w:val="nil"/>
              <w:right w:val="nil"/>
            </w:tcBorders>
            <w:shd w:val="clear" w:color="auto" w:fill="auto"/>
            <w:noWrap/>
            <w:vAlign w:val="bottom"/>
            <w:hideMark/>
          </w:tcPr>
          <w:p w14:paraId="2CD354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Gaius Wee</w:t>
            </w:r>
          </w:p>
        </w:tc>
        <w:tc>
          <w:tcPr>
            <w:tcW w:w="699" w:type="dxa"/>
            <w:tcBorders>
              <w:top w:val="nil"/>
              <w:left w:val="nil"/>
              <w:bottom w:val="nil"/>
              <w:right w:val="nil"/>
            </w:tcBorders>
            <w:shd w:val="clear" w:color="auto" w:fill="auto"/>
            <w:noWrap/>
            <w:vAlign w:val="bottom"/>
            <w:hideMark/>
          </w:tcPr>
          <w:p w14:paraId="425C231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BBC6C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C4D5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B378FC3" w14:textId="77777777" w:rsidR="0025786D" w:rsidRPr="0025786D" w:rsidRDefault="0025786D" w:rsidP="0025786D">
            <w:pPr>
              <w:jc w:val="center"/>
              <w:rPr>
                <w:rFonts w:eastAsia="ＭＳ Ｐゴシック"/>
                <w:color w:val="000000"/>
                <w:szCs w:val="22"/>
                <w:lang w:eastAsia="ja-JP"/>
              </w:rPr>
            </w:pPr>
          </w:p>
        </w:tc>
      </w:tr>
      <w:tr w:rsidR="0025786D" w:rsidRPr="0025786D" w14:paraId="32861C48" w14:textId="77777777" w:rsidTr="00C96E97">
        <w:trPr>
          <w:trHeight w:val="271"/>
        </w:trPr>
        <w:tc>
          <w:tcPr>
            <w:tcW w:w="5954" w:type="dxa"/>
            <w:tcBorders>
              <w:top w:val="nil"/>
              <w:left w:val="nil"/>
              <w:bottom w:val="nil"/>
              <w:right w:val="nil"/>
            </w:tcBorders>
            <w:shd w:val="clear" w:color="auto" w:fill="auto"/>
            <w:noWrap/>
            <w:vAlign w:val="bottom"/>
            <w:hideMark/>
          </w:tcPr>
          <w:p w14:paraId="0D5EC9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Zhongjiang Yan</w:t>
            </w:r>
          </w:p>
        </w:tc>
        <w:tc>
          <w:tcPr>
            <w:tcW w:w="699" w:type="dxa"/>
            <w:tcBorders>
              <w:top w:val="nil"/>
              <w:left w:val="nil"/>
              <w:bottom w:val="nil"/>
              <w:right w:val="nil"/>
            </w:tcBorders>
            <w:shd w:val="clear" w:color="auto" w:fill="auto"/>
            <w:noWrap/>
            <w:vAlign w:val="bottom"/>
            <w:hideMark/>
          </w:tcPr>
          <w:p w14:paraId="0868C4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3AEB2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5B49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2272369" w14:textId="77777777" w:rsidR="0025786D" w:rsidRPr="0025786D" w:rsidRDefault="0025786D" w:rsidP="0025786D">
            <w:pPr>
              <w:jc w:val="center"/>
              <w:rPr>
                <w:rFonts w:eastAsia="ＭＳ Ｐゴシック"/>
                <w:color w:val="000000"/>
                <w:szCs w:val="22"/>
                <w:lang w:eastAsia="ja-JP"/>
              </w:rPr>
            </w:pPr>
          </w:p>
        </w:tc>
      </w:tr>
      <w:tr w:rsidR="0025786D" w:rsidRPr="0025786D" w14:paraId="789BAEBD" w14:textId="77777777" w:rsidTr="00C96E97">
        <w:trPr>
          <w:trHeight w:val="271"/>
        </w:trPr>
        <w:tc>
          <w:tcPr>
            <w:tcW w:w="5954" w:type="dxa"/>
            <w:tcBorders>
              <w:top w:val="nil"/>
              <w:left w:val="nil"/>
              <w:bottom w:val="nil"/>
              <w:right w:val="nil"/>
            </w:tcBorders>
            <w:shd w:val="clear" w:color="auto" w:fill="auto"/>
            <w:noWrap/>
            <w:vAlign w:val="bottom"/>
            <w:hideMark/>
          </w:tcPr>
          <w:p w14:paraId="5DF7C54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Kyosuke Inoue, SHARP</w:t>
            </w:r>
          </w:p>
        </w:tc>
        <w:tc>
          <w:tcPr>
            <w:tcW w:w="699" w:type="dxa"/>
            <w:tcBorders>
              <w:top w:val="nil"/>
              <w:left w:val="nil"/>
              <w:bottom w:val="nil"/>
              <w:right w:val="nil"/>
            </w:tcBorders>
            <w:shd w:val="clear" w:color="auto" w:fill="auto"/>
            <w:noWrap/>
            <w:vAlign w:val="bottom"/>
            <w:hideMark/>
          </w:tcPr>
          <w:p w14:paraId="055844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54710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80B3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60975E" w14:textId="77777777" w:rsidR="0025786D" w:rsidRPr="0025786D" w:rsidRDefault="0025786D" w:rsidP="0025786D">
            <w:pPr>
              <w:jc w:val="center"/>
              <w:rPr>
                <w:rFonts w:eastAsia="Times New Roman"/>
                <w:szCs w:val="22"/>
                <w:lang w:eastAsia="ja-JP"/>
              </w:rPr>
            </w:pPr>
          </w:p>
        </w:tc>
      </w:tr>
      <w:tr w:rsidR="0025786D" w:rsidRPr="0025786D" w14:paraId="5E7A4817" w14:textId="77777777" w:rsidTr="00C96E97">
        <w:trPr>
          <w:trHeight w:val="271"/>
        </w:trPr>
        <w:tc>
          <w:tcPr>
            <w:tcW w:w="5954" w:type="dxa"/>
            <w:tcBorders>
              <w:top w:val="nil"/>
              <w:left w:val="nil"/>
              <w:bottom w:val="nil"/>
              <w:right w:val="nil"/>
            </w:tcBorders>
            <w:shd w:val="clear" w:color="auto" w:fill="auto"/>
            <w:noWrap/>
            <w:vAlign w:val="bottom"/>
            <w:hideMark/>
          </w:tcPr>
          <w:p w14:paraId="078B6E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Shawn(Sanghyun) Kim, WILUS Inc.</w:t>
            </w:r>
          </w:p>
        </w:tc>
        <w:tc>
          <w:tcPr>
            <w:tcW w:w="699" w:type="dxa"/>
            <w:tcBorders>
              <w:top w:val="nil"/>
              <w:left w:val="nil"/>
              <w:bottom w:val="nil"/>
              <w:right w:val="nil"/>
            </w:tcBorders>
            <w:shd w:val="clear" w:color="auto" w:fill="auto"/>
            <w:noWrap/>
            <w:vAlign w:val="bottom"/>
            <w:hideMark/>
          </w:tcPr>
          <w:p w14:paraId="0B14C5D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F59D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BA12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85275B5" w14:textId="77777777" w:rsidR="0025786D" w:rsidRPr="0025786D" w:rsidRDefault="0025786D" w:rsidP="0025786D">
            <w:pPr>
              <w:jc w:val="center"/>
              <w:rPr>
                <w:rFonts w:eastAsia="ＭＳ Ｐゴシック"/>
                <w:color w:val="000000"/>
                <w:szCs w:val="22"/>
                <w:lang w:eastAsia="ja-JP"/>
              </w:rPr>
            </w:pPr>
          </w:p>
        </w:tc>
      </w:tr>
      <w:tr w:rsidR="0025786D" w:rsidRPr="0025786D" w14:paraId="2DBA98FD" w14:textId="77777777" w:rsidTr="00C96E97">
        <w:trPr>
          <w:trHeight w:val="271"/>
        </w:trPr>
        <w:tc>
          <w:tcPr>
            <w:tcW w:w="5954" w:type="dxa"/>
            <w:tcBorders>
              <w:top w:val="nil"/>
              <w:left w:val="nil"/>
              <w:bottom w:val="nil"/>
              <w:right w:val="nil"/>
            </w:tcBorders>
            <w:shd w:val="clear" w:color="auto" w:fill="auto"/>
            <w:noWrap/>
            <w:vAlign w:val="bottom"/>
            <w:hideMark/>
          </w:tcPr>
          <w:p w14:paraId="142C82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Dave Cavalcanti</w:t>
            </w:r>
          </w:p>
        </w:tc>
        <w:tc>
          <w:tcPr>
            <w:tcW w:w="699" w:type="dxa"/>
            <w:tcBorders>
              <w:top w:val="nil"/>
              <w:left w:val="nil"/>
              <w:bottom w:val="nil"/>
              <w:right w:val="nil"/>
            </w:tcBorders>
            <w:shd w:val="clear" w:color="auto" w:fill="auto"/>
            <w:noWrap/>
            <w:vAlign w:val="bottom"/>
            <w:hideMark/>
          </w:tcPr>
          <w:p w14:paraId="0A863BE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AB537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E86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4DAECC9" w14:textId="77777777" w:rsidR="0025786D" w:rsidRPr="0025786D" w:rsidRDefault="0025786D" w:rsidP="0025786D">
            <w:pPr>
              <w:jc w:val="center"/>
              <w:rPr>
                <w:rFonts w:eastAsia="Times New Roman"/>
                <w:szCs w:val="22"/>
                <w:lang w:eastAsia="ja-JP"/>
              </w:rPr>
            </w:pPr>
          </w:p>
        </w:tc>
      </w:tr>
      <w:tr w:rsidR="0025786D" w:rsidRPr="0025786D" w14:paraId="42263846" w14:textId="77777777" w:rsidTr="00C96E97">
        <w:trPr>
          <w:trHeight w:val="271"/>
        </w:trPr>
        <w:tc>
          <w:tcPr>
            <w:tcW w:w="5954" w:type="dxa"/>
            <w:tcBorders>
              <w:top w:val="nil"/>
              <w:left w:val="nil"/>
              <w:bottom w:val="nil"/>
              <w:right w:val="nil"/>
            </w:tcBorders>
            <w:shd w:val="clear" w:color="auto" w:fill="auto"/>
            <w:noWrap/>
            <w:vAlign w:val="bottom"/>
            <w:hideMark/>
          </w:tcPr>
          <w:p w14:paraId="6A8BDD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Kiseon Ryu</w:t>
            </w:r>
          </w:p>
        </w:tc>
        <w:tc>
          <w:tcPr>
            <w:tcW w:w="699" w:type="dxa"/>
            <w:tcBorders>
              <w:top w:val="nil"/>
              <w:left w:val="nil"/>
              <w:bottom w:val="nil"/>
              <w:right w:val="nil"/>
            </w:tcBorders>
            <w:shd w:val="clear" w:color="auto" w:fill="auto"/>
            <w:noWrap/>
            <w:vAlign w:val="bottom"/>
            <w:hideMark/>
          </w:tcPr>
          <w:p w14:paraId="12C51A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8E1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C4D85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5BB7B" w14:textId="77777777" w:rsidR="0025786D" w:rsidRPr="0025786D" w:rsidRDefault="0025786D" w:rsidP="0025786D">
            <w:pPr>
              <w:jc w:val="center"/>
              <w:rPr>
                <w:rFonts w:eastAsia="ＭＳ Ｐゴシック"/>
                <w:color w:val="000000"/>
                <w:szCs w:val="22"/>
                <w:lang w:eastAsia="ja-JP"/>
              </w:rPr>
            </w:pPr>
          </w:p>
        </w:tc>
      </w:tr>
      <w:tr w:rsidR="0025786D" w:rsidRPr="0025786D" w14:paraId="1E18D5E1" w14:textId="77777777" w:rsidTr="00C96E97">
        <w:trPr>
          <w:trHeight w:val="271"/>
        </w:trPr>
        <w:tc>
          <w:tcPr>
            <w:tcW w:w="5954" w:type="dxa"/>
            <w:tcBorders>
              <w:top w:val="nil"/>
              <w:left w:val="nil"/>
              <w:bottom w:val="nil"/>
              <w:right w:val="nil"/>
            </w:tcBorders>
            <w:shd w:val="clear" w:color="auto" w:fill="auto"/>
            <w:noWrap/>
            <w:vAlign w:val="bottom"/>
            <w:hideMark/>
          </w:tcPr>
          <w:p w14:paraId="4F49A0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SunHee Baek, LGE</w:t>
            </w:r>
          </w:p>
        </w:tc>
        <w:tc>
          <w:tcPr>
            <w:tcW w:w="699" w:type="dxa"/>
            <w:tcBorders>
              <w:top w:val="nil"/>
              <w:left w:val="nil"/>
              <w:bottom w:val="nil"/>
              <w:right w:val="nil"/>
            </w:tcBorders>
            <w:shd w:val="clear" w:color="auto" w:fill="auto"/>
            <w:noWrap/>
            <w:vAlign w:val="bottom"/>
            <w:hideMark/>
          </w:tcPr>
          <w:p w14:paraId="568E35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BA233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E6F6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2966120" w14:textId="77777777" w:rsidR="0025786D" w:rsidRPr="0025786D" w:rsidRDefault="0025786D" w:rsidP="0025786D">
            <w:pPr>
              <w:jc w:val="center"/>
              <w:rPr>
                <w:rFonts w:eastAsia="ＭＳ Ｐゴシック"/>
                <w:color w:val="000000"/>
                <w:szCs w:val="22"/>
                <w:lang w:eastAsia="ja-JP"/>
              </w:rPr>
            </w:pPr>
          </w:p>
        </w:tc>
      </w:tr>
      <w:tr w:rsidR="0025786D" w:rsidRPr="0025786D" w14:paraId="0A799BCB" w14:textId="77777777" w:rsidTr="00C96E97">
        <w:trPr>
          <w:trHeight w:val="271"/>
        </w:trPr>
        <w:tc>
          <w:tcPr>
            <w:tcW w:w="5954" w:type="dxa"/>
            <w:tcBorders>
              <w:top w:val="nil"/>
              <w:left w:val="nil"/>
              <w:bottom w:val="nil"/>
              <w:right w:val="nil"/>
            </w:tcBorders>
            <w:shd w:val="clear" w:color="auto" w:fill="auto"/>
            <w:noWrap/>
            <w:vAlign w:val="bottom"/>
            <w:hideMark/>
          </w:tcPr>
          <w:p w14:paraId="39D1D6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McCann</w:t>
            </w:r>
          </w:p>
        </w:tc>
        <w:tc>
          <w:tcPr>
            <w:tcW w:w="699" w:type="dxa"/>
            <w:tcBorders>
              <w:top w:val="nil"/>
              <w:left w:val="nil"/>
              <w:bottom w:val="nil"/>
              <w:right w:val="nil"/>
            </w:tcBorders>
            <w:shd w:val="clear" w:color="auto" w:fill="auto"/>
            <w:noWrap/>
            <w:vAlign w:val="bottom"/>
            <w:hideMark/>
          </w:tcPr>
          <w:p w14:paraId="4223B9A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96FDD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95BCDD"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17B18F8" w14:textId="77777777" w:rsidR="0025786D" w:rsidRPr="0025786D" w:rsidRDefault="0025786D" w:rsidP="0025786D">
            <w:pPr>
              <w:jc w:val="center"/>
              <w:rPr>
                <w:rFonts w:eastAsia="Times New Roman"/>
                <w:szCs w:val="22"/>
                <w:lang w:eastAsia="ja-JP"/>
              </w:rPr>
            </w:pPr>
          </w:p>
        </w:tc>
      </w:tr>
      <w:tr w:rsidR="0025786D" w:rsidRPr="0025786D" w14:paraId="6FCD9052" w14:textId="77777777" w:rsidTr="00C96E97">
        <w:trPr>
          <w:trHeight w:val="271"/>
        </w:trPr>
        <w:tc>
          <w:tcPr>
            <w:tcW w:w="5954" w:type="dxa"/>
            <w:tcBorders>
              <w:top w:val="nil"/>
              <w:left w:val="nil"/>
              <w:bottom w:val="nil"/>
              <w:right w:val="nil"/>
            </w:tcBorders>
            <w:shd w:val="clear" w:color="auto" w:fill="auto"/>
            <w:noWrap/>
            <w:vAlign w:val="bottom"/>
            <w:hideMark/>
          </w:tcPr>
          <w:p w14:paraId="765A68F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Yanchun Li, Huawei</w:t>
            </w:r>
          </w:p>
        </w:tc>
        <w:tc>
          <w:tcPr>
            <w:tcW w:w="699" w:type="dxa"/>
            <w:tcBorders>
              <w:top w:val="nil"/>
              <w:left w:val="nil"/>
              <w:bottom w:val="nil"/>
              <w:right w:val="nil"/>
            </w:tcBorders>
            <w:shd w:val="clear" w:color="auto" w:fill="auto"/>
            <w:noWrap/>
            <w:vAlign w:val="bottom"/>
            <w:hideMark/>
          </w:tcPr>
          <w:p w14:paraId="057A1B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7B38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2AFC8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E265668" w14:textId="77777777" w:rsidR="0025786D" w:rsidRPr="0025786D" w:rsidRDefault="0025786D" w:rsidP="0025786D">
            <w:pPr>
              <w:jc w:val="center"/>
              <w:rPr>
                <w:rFonts w:eastAsia="Times New Roman"/>
                <w:szCs w:val="22"/>
                <w:lang w:eastAsia="ja-JP"/>
              </w:rPr>
            </w:pPr>
          </w:p>
        </w:tc>
      </w:tr>
      <w:tr w:rsidR="0025786D" w:rsidRPr="0025786D" w14:paraId="258487C0" w14:textId="77777777" w:rsidTr="00C96E97">
        <w:trPr>
          <w:trHeight w:val="271"/>
        </w:trPr>
        <w:tc>
          <w:tcPr>
            <w:tcW w:w="5954" w:type="dxa"/>
            <w:tcBorders>
              <w:top w:val="nil"/>
              <w:left w:val="nil"/>
              <w:bottom w:val="nil"/>
              <w:right w:val="nil"/>
            </w:tcBorders>
            <w:shd w:val="clear" w:color="auto" w:fill="auto"/>
            <w:noWrap/>
            <w:vAlign w:val="bottom"/>
            <w:hideMark/>
          </w:tcPr>
          <w:p w14:paraId="3C2691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Ron Porat, Broadcom</w:t>
            </w:r>
          </w:p>
        </w:tc>
        <w:tc>
          <w:tcPr>
            <w:tcW w:w="699" w:type="dxa"/>
            <w:tcBorders>
              <w:top w:val="nil"/>
              <w:left w:val="nil"/>
              <w:bottom w:val="nil"/>
              <w:right w:val="nil"/>
            </w:tcBorders>
            <w:shd w:val="clear" w:color="auto" w:fill="auto"/>
            <w:noWrap/>
            <w:vAlign w:val="bottom"/>
            <w:hideMark/>
          </w:tcPr>
          <w:p w14:paraId="2E9586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57384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177F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7494FD" w14:textId="77777777" w:rsidR="0025786D" w:rsidRPr="0025786D" w:rsidRDefault="0025786D" w:rsidP="0025786D">
            <w:pPr>
              <w:jc w:val="center"/>
              <w:rPr>
                <w:rFonts w:eastAsia="Times New Roman"/>
                <w:szCs w:val="22"/>
                <w:lang w:eastAsia="ja-JP"/>
              </w:rPr>
            </w:pPr>
          </w:p>
        </w:tc>
      </w:tr>
      <w:tr w:rsidR="0025786D" w:rsidRPr="0025786D" w14:paraId="0AD329F2" w14:textId="77777777" w:rsidTr="00C96E97">
        <w:trPr>
          <w:trHeight w:val="271"/>
        </w:trPr>
        <w:tc>
          <w:tcPr>
            <w:tcW w:w="5954" w:type="dxa"/>
            <w:tcBorders>
              <w:top w:val="nil"/>
              <w:left w:val="nil"/>
              <w:bottom w:val="nil"/>
              <w:right w:val="nil"/>
            </w:tcBorders>
            <w:shd w:val="clear" w:color="auto" w:fill="auto"/>
            <w:noWrap/>
            <w:vAlign w:val="bottom"/>
            <w:hideMark/>
          </w:tcPr>
          <w:p w14:paraId="6858A2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Eunsung Park LGE</w:t>
            </w:r>
          </w:p>
        </w:tc>
        <w:tc>
          <w:tcPr>
            <w:tcW w:w="699" w:type="dxa"/>
            <w:tcBorders>
              <w:top w:val="nil"/>
              <w:left w:val="nil"/>
              <w:bottom w:val="nil"/>
              <w:right w:val="nil"/>
            </w:tcBorders>
            <w:shd w:val="clear" w:color="auto" w:fill="auto"/>
            <w:noWrap/>
            <w:vAlign w:val="bottom"/>
            <w:hideMark/>
          </w:tcPr>
          <w:p w14:paraId="2B5BE2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1E25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2562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13EA1D4" w14:textId="77777777" w:rsidR="0025786D" w:rsidRPr="0025786D" w:rsidRDefault="0025786D" w:rsidP="0025786D">
            <w:pPr>
              <w:jc w:val="center"/>
              <w:rPr>
                <w:rFonts w:eastAsia="ＭＳ Ｐゴシック"/>
                <w:color w:val="000000"/>
                <w:szCs w:val="22"/>
                <w:lang w:eastAsia="ja-JP"/>
              </w:rPr>
            </w:pPr>
          </w:p>
        </w:tc>
      </w:tr>
      <w:tr w:rsidR="0025786D" w:rsidRPr="0025786D" w14:paraId="697D1093" w14:textId="77777777" w:rsidTr="00C96E97">
        <w:trPr>
          <w:trHeight w:val="271"/>
        </w:trPr>
        <w:tc>
          <w:tcPr>
            <w:tcW w:w="5954" w:type="dxa"/>
            <w:tcBorders>
              <w:top w:val="nil"/>
              <w:left w:val="nil"/>
              <w:bottom w:val="nil"/>
              <w:right w:val="nil"/>
            </w:tcBorders>
            <w:shd w:val="clear" w:color="auto" w:fill="auto"/>
            <w:noWrap/>
            <w:vAlign w:val="bottom"/>
            <w:hideMark/>
          </w:tcPr>
          <w:p w14:paraId="61FCD9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Karthik Srinivasa Gopalan, Samsung Electronics</w:t>
            </w:r>
          </w:p>
        </w:tc>
        <w:tc>
          <w:tcPr>
            <w:tcW w:w="699" w:type="dxa"/>
            <w:tcBorders>
              <w:top w:val="nil"/>
              <w:left w:val="nil"/>
              <w:bottom w:val="nil"/>
              <w:right w:val="nil"/>
            </w:tcBorders>
            <w:shd w:val="clear" w:color="auto" w:fill="auto"/>
            <w:noWrap/>
            <w:vAlign w:val="bottom"/>
            <w:hideMark/>
          </w:tcPr>
          <w:p w14:paraId="3C43BE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DE22E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2DA31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D58C88" w14:textId="77777777" w:rsidR="0025786D" w:rsidRPr="0025786D" w:rsidRDefault="0025786D" w:rsidP="0025786D">
            <w:pPr>
              <w:jc w:val="center"/>
              <w:rPr>
                <w:rFonts w:eastAsia="Times New Roman"/>
                <w:szCs w:val="22"/>
                <w:lang w:eastAsia="ja-JP"/>
              </w:rPr>
            </w:pPr>
          </w:p>
        </w:tc>
      </w:tr>
      <w:tr w:rsidR="0025786D" w:rsidRPr="0025786D" w14:paraId="1971AFA7" w14:textId="77777777" w:rsidTr="00C96E97">
        <w:trPr>
          <w:trHeight w:val="271"/>
        </w:trPr>
        <w:tc>
          <w:tcPr>
            <w:tcW w:w="5954" w:type="dxa"/>
            <w:tcBorders>
              <w:top w:val="nil"/>
              <w:left w:val="nil"/>
              <w:bottom w:val="nil"/>
              <w:right w:val="nil"/>
            </w:tcBorders>
            <w:shd w:val="clear" w:color="auto" w:fill="auto"/>
            <w:noWrap/>
            <w:vAlign w:val="bottom"/>
            <w:hideMark/>
          </w:tcPr>
          <w:p w14:paraId="7DF1C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Brian Hart</w:t>
            </w:r>
          </w:p>
        </w:tc>
        <w:tc>
          <w:tcPr>
            <w:tcW w:w="699" w:type="dxa"/>
            <w:tcBorders>
              <w:top w:val="nil"/>
              <w:left w:val="nil"/>
              <w:bottom w:val="nil"/>
              <w:right w:val="nil"/>
            </w:tcBorders>
            <w:shd w:val="clear" w:color="auto" w:fill="auto"/>
            <w:noWrap/>
            <w:vAlign w:val="bottom"/>
            <w:hideMark/>
          </w:tcPr>
          <w:p w14:paraId="3FBB80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72D05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43C24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817BA9" w14:textId="77777777" w:rsidR="0025786D" w:rsidRPr="0025786D" w:rsidRDefault="0025786D" w:rsidP="0025786D">
            <w:pPr>
              <w:jc w:val="center"/>
              <w:rPr>
                <w:rFonts w:eastAsia="ＭＳ Ｐゴシック"/>
                <w:color w:val="000000"/>
                <w:szCs w:val="22"/>
                <w:lang w:eastAsia="ja-JP"/>
              </w:rPr>
            </w:pPr>
          </w:p>
        </w:tc>
      </w:tr>
      <w:tr w:rsidR="0025786D" w:rsidRPr="0025786D" w14:paraId="54D3AE34" w14:textId="77777777" w:rsidTr="00C96E97">
        <w:trPr>
          <w:trHeight w:val="271"/>
        </w:trPr>
        <w:tc>
          <w:tcPr>
            <w:tcW w:w="5954" w:type="dxa"/>
            <w:tcBorders>
              <w:top w:val="nil"/>
              <w:left w:val="nil"/>
              <w:bottom w:val="nil"/>
              <w:right w:val="nil"/>
            </w:tcBorders>
            <w:shd w:val="clear" w:color="auto" w:fill="auto"/>
            <w:noWrap/>
            <w:vAlign w:val="bottom"/>
            <w:hideMark/>
          </w:tcPr>
          <w:p w14:paraId="396C68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Prabodh Varshney</w:t>
            </w:r>
          </w:p>
        </w:tc>
        <w:tc>
          <w:tcPr>
            <w:tcW w:w="699" w:type="dxa"/>
            <w:tcBorders>
              <w:top w:val="nil"/>
              <w:left w:val="nil"/>
              <w:bottom w:val="nil"/>
              <w:right w:val="nil"/>
            </w:tcBorders>
            <w:shd w:val="clear" w:color="auto" w:fill="auto"/>
            <w:noWrap/>
            <w:vAlign w:val="bottom"/>
            <w:hideMark/>
          </w:tcPr>
          <w:p w14:paraId="0EEEA7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48B00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390AF2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9B6738" w14:textId="77777777" w:rsidR="0025786D" w:rsidRPr="0025786D" w:rsidRDefault="0025786D" w:rsidP="0025786D">
            <w:pPr>
              <w:jc w:val="center"/>
              <w:rPr>
                <w:rFonts w:eastAsia="Times New Roman"/>
                <w:szCs w:val="22"/>
                <w:lang w:eastAsia="ja-JP"/>
              </w:rPr>
            </w:pPr>
          </w:p>
        </w:tc>
      </w:tr>
      <w:tr w:rsidR="0025786D" w:rsidRPr="0025786D" w14:paraId="7DCE0841" w14:textId="77777777" w:rsidTr="00C96E97">
        <w:trPr>
          <w:trHeight w:val="271"/>
        </w:trPr>
        <w:tc>
          <w:tcPr>
            <w:tcW w:w="5954" w:type="dxa"/>
            <w:tcBorders>
              <w:top w:val="nil"/>
              <w:left w:val="nil"/>
              <w:bottom w:val="nil"/>
              <w:right w:val="nil"/>
            </w:tcBorders>
            <w:shd w:val="clear" w:color="auto" w:fill="auto"/>
            <w:noWrap/>
            <w:vAlign w:val="bottom"/>
            <w:hideMark/>
          </w:tcPr>
          <w:p w14:paraId="57CED91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Yang</w:t>
            </w:r>
          </w:p>
        </w:tc>
        <w:tc>
          <w:tcPr>
            <w:tcW w:w="699" w:type="dxa"/>
            <w:tcBorders>
              <w:top w:val="nil"/>
              <w:left w:val="nil"/>
              <w:bottom w:val="nil"/>
              <w:right w:val="nil"/>
            </w:tcBorders>
            <w:shd w:val="clear" w:color="auto" w:fill="auto"/>
            <w:noWrap/>
            <w:vAlign w:val="bottom"/>
            <w:hideMark/>
          </w:tcPr>
          <w:p w14:paraId="356ACC7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323F1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ABB4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439C40" w14:textId="77777777" w:rsidR="0025786D" w:rsidRPr="0025786D" w:rsidRDefault="0025786D" w:rsidP="0025786D">
            <w:pPr>
              <w:jc w:val="center"/>
              <w:rPr>
                <w:rFonts w:eastAsia="ＭＳ Ｐゴシック"/>
                <w:color w:val="000000"/>
                <w:szCs w:val="22"/>
                <w:lang w:eastAsia="ja-JP"/>
              </w:rPr>
            </w:pPr>
          </w:p>
        </w:tc>
      </w:tr>
      <w:tr w:rsidR="0025786D" w:rsidRPr="0025786D" w14:paraId="3500E48E" w14:textId="77777777" w:rsidTr="00C96E97">
        <w:trPr>
          <w:trHeight w:val="271"/>
        </w:trPr>
        <w:tc>
          <w:tcPr>
            <w:tcW w:w="5954" w:type="dxa"/>
            <w:tcBorders>
              <w:top w:val="nil"/>
              <w:left w:val="nil"/>
              <w:bottom w:val="nil"/>
              <w:right w:val="nil"/>
            </w:tcBorders>
            <w:shd w:val="clear" w:color="auto" w:fill="auto"/>
            <w:noWrap/>
            <w:vAlign w:val="bottom"/>
            <w:hideMark/>
          </w:tcPr>
          <w:p w14:paraId="641FB0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Vinko Erceg - Broadcom</w:t>
            </w:r>
          </w:p>
        </w:tc>
        <w:tc>
          <w:tcPr>
            <w:tcW w:w="699" w:type="dxa"/>
            <w:tcBorders>
              <w:top w:val="nil"/>
              <w:left w:val="nil"/>
              <w:bottom w:val="nil"/>
              <w:right w:val="nil"/>
            </w:tcBorders>
            <w:shd w:val="clear" w:color="auto" w:fill="auto"/>
            <w:noWrap/>
            <w:vAlign w:val="bottom"/>
            <w:hideMark/>
          </w:tcPr>
          <w:p w14:paraId="2ED5615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3AC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046E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1F1F4F" w14:textId="77777777" w:rsidR="0025786D" w:rsidRPr="0025786D" w:rsidRDefault="0025786D" w:rsidP="0025786D">
            <w:pPr>
              <w:jc w:val="center"/>
              <w:rPr>
                <w:rFonts w:eastAsia="Times New Roman"/>
                <w:szCs w:val="22"/>
                <w:lang w:eastAsia="ja-JP"/>
              </w:rPr>
            </w:pPr>
          </w:p>
        </w:tc>
      </w:tr>
      <w:tr w:rsidR="0025786D" w:rsidRPr="0025786D" w14:paraId="78932208" w14:textId="77777777" w:rsidTr="00C96E97">
        <w:trPr>
          <w:trHeight w:val="271"/>
        </w:trPr>
        <w:tc>
          <w:tcPr>
            <w:tcW w:w="5954" w:type="dxa"/>
            <w:tcBorders>
              <w:top w:val="nil"/>
              <w:left w:val="nil"/>
              <w:bottom w:val="nil"/>
              <w:right w:val="nil"/>
            </w:tcBorders>
            <w:shd w:val="clear" w:color="auto" w:fill="auto"/>
            <w:noWrap/>
            <w:vAlign w:val="bottom"/>
            <w:hideMark/>
          </w:tcPr>
          <w:p w14:paraId="7E4CE0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Gaurav Patwardhan, HPE</w:t>
            </w:r>
          </w:p>
        </w:tc>
        <w:tc>
          <w:tcPr>
            <w:tcW w:w="699" w:type="dxa"/>
            <w:tcBorders>
              <w:top w:val="nil"/>
              <w:left w:val="nil"/>
              <w:bottom w:val="nil"/>
              <w:right w:val="nil"/>
            </w:tcBorders>
            <w:shd w:val="clear" w:color="auto" w:fill="auto"/>
            <w:noWrap/>
            <w:vAlign w:val="bottom"/>
            <w:hideMark/>
          </w:tcPr>
          <w:p w14:paraId="6653EC1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9524D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2466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244E85E" w14:textId="77777777" w:rsidR="0025786D" w:rsidRPr="0025786D" w:rsidRDefault="0025786D" w:rsidP="0025786D">
            <w:pPr>
              <w:jc w:val="center"/>
              <w:rPr>
                <w:rFonts w:eastAsia="Times New Roman"/>
                <w:szCs w:val="22"/>
                <w:lang w:eastAsia="ja-JP"/>
              </w:rPr>
            </w:pPr>
          </w:p>
        </w:tc>
      </w:tr>
      <w:tr w:rsidR="0025786D" w:rsidRPr="0025786D" w14:paraId="6A05D9EF" w14:textId="77777777" w:rsidTr="00C96E97">
        <w:trPr>
          <w:trHeight w:val="271"/>
        </w:trPr>
        <w:tc>
          <w:tcPr>
            <w:tcW w:w="5954" w:type="dxa"/>
            <w:tcBorders>
              <w:top w:val="nil"/>
              <w:left w:val="nil"/>
              <w:bottom w:val="nil"/>
              <w:right w:val="nil"/>
            </w:tcBorders>
            <w:shd w:val="clear" w:color="auto" w:fill="auto"/>
            <w:noWrap/>
            <w:vAlign w:val="bottom"/>
            <w:hideMark/>
          </w:tcPr>
          <w:p w14:paraId="3F8D7C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Lin Yang</w:t>
            </w:r>
          </w:p>
        </w:tc>
        <w:tc>
          <w:tcPr>
            <w:tcW w:w="699" w:type="dxa"/>
            <w:tcBorders>
              <w:top w:val="nil"/>
              <w:left w:val="nil"/>
              <w:bottom w:val="nil"/>
              <w:right w:val="nil"/>
            </w:tcBorders>
            <w:shd w:val="clear" w:color="auto" w:fill="auto"/>
            <w:noWrap/>
            <w:vAlign w:val="bottom"/>
            <w:hideMark/>
          </w:tcPr>
          <w:p w14:paraId="31ED19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FFD100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A5BBA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C52EC" w14:textId="77777777" w:rsidR="0025786D" w:rsidRPr="0025786D" w:rsidRDefault="0025786D" w:rsidP="0025786D">
            <w:pPr>
              <w:jc w:val="center"/>
              <w:rPr>
                <w:rFonts w:eastAsia="Times New Roman"/>
                <w:szCs w:val="22"/>
                <w:lang w:eastAsia="ja-JP"/>
              </w:rPr>
            </w:pPr>
          </w:p>
        </w:tc>
      </w:tr>
      <w:tr w:rsidR="0025786D" w:rsidRPr="0025786D" w14:paraId="07344DA3" w14:textId="77777777" w:rsidTr="00C96E97">
        <w:trPr>
          <w:trHeight w:val="271"/>
        </w:trPr>
        <w:tc>
          <w:tcPr>
            <w:tcW w:w="5954" w:type="dxa"/>
            <w:tcBorders>
              <w:top w:val="nil"/>
              <w:left w:val="nil"/>
              <w:bottom w:val="nil"/>
              <w:right w:val="nil"/>
            </w:tcBorders>
            <w:shd w:val="clear" w:color="auto" w:fill="auto"/>
            <w:noWrap/>
            <w:vAlign w:val="bottom"/>
            <w:hideMark/>
          </w:tcPr>
          <w:p w14:paraId="7D869A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Dibakar Das, Intel</w:t>
            </w:r>
          </w:p>
        </w:tc>
        <w:tc>
          <w:tcPr>
            <w:tcW w:w="699" w:type="dxa"/>
            <w:tcBorders>
              <w:top w:val="nil"/>
              <w:left w:val="nil"/>
              <w:bottom w:val="nil"/>
              <w:right w:val="nil"/>
            </w:tcBorders>
            <w:shd w:val="clear" w:color="auto" w:fill="auto"/>
            <w:noWrap/>
            <w:vAlign w:val="bottom"/>
            <w:hideMark/>
          </w:tcPr>
          <w:p w14:paraId="2FE180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FD603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60B28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AD1CBD" w14:textId="77777777" w:rsidR="0025786D" w:rsidRPr="0025786D" w:rsidRDefault="0025786D" w:rsidP="0025786D">
            <w:pPr>
              <w:jc w:val="center"/>
              <w:rPr>
                <w:rFonts w:eastAsia="Times New Roman"/>
                <w:szCs w:val="22"/>
                <w:lang w:eastAsia="ja-JP"/>
              </w:rPr>
            </w:pPr>
          </w:p>
        </w:tc>
      </w:tr>
      <w:tr w:rsidR="0025786D" w:rsidRPr="0025786D" w14:paraId="2B9C9618" w14:textId="77777777" w:rsidTr="00C96E97">
        <w:trPr>
          <w:trHeight w:val="271"/>
        </w:trPr>
        <w:tc>
          <w:tcPr>
            <w:tcW w:w="5954" w:type="dxa"/>
            <w:tcBorders>
              <w:top w:val="nil"/>
              <w:left w:val="nil"/>
              <w:bottom w:val="nil"/>
              <w:right w:val="nil"/>
            </w:tcBorders>
            <w:shd w:val="clear" w:color="auto" w:fill="auto"/>
            <w:noWrap/>
            <w:vAlign w:val="bottom"/>
            <w:hideMark/>
          </w:tcPr>
          <w:p w14:paraId="7C932AE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Tanaka</w:t>
            </w:r>
          </w:p>
        </w:tc>
        <w:tc>
          <w:tcPr>
            <w:tcW w:w="699" w:type="dxa"/>
            <w:tcBorders>
              <w:top w:val="nil"/>
              <w:left w:val="nil"/>
              <w:bottom w:val="nil"/>
              <w:right w:val="nil"/>
            </w:tcBorders>
            <w:shd w:val="clear" w:color="auto" w:fill="auto"/>
            <w:noWrap/>
            <w:vAlign w:val="bottom"/>
            <w:hideMark/>
          </w:tcPr>
          <w:p w14:paraId="34E28F3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29D88B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09212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EE3FE39" w14:textId="77777777" w:rsidR="0025786D" w:rsidRPr="0025786D" w:rsidRDefault="0025786D" w:rsidP="0025786D">
            <w:pPr>
              <w:jc w:val="center"/>
              <w:rPr>
                <w:rFonts w:eastAsia="ＭＳ Ｐゴシック"/>
                <w:color w:val="000000"/>
                <w:szCs w:val="22"/>
                <w:lang w:eastAsia="ja-JP"/>
              </w:rPr>
            </w:pPr>
          </w:p>
        </w:tc>
      </w:tr>
      <w:tr w:rsidR="0025786D" w:rsidRPr="0025786D" w14:paraId="224C85C1" w14:textId="77777777" w:rsidTr="00C96E97">
        <w:trPr>
          <w:trHeight w:val="271"/>
        </w:trPr>
        <w:tc>
          <w:tcPr>
            <w:tcW w:w="5954" w:type="dxa"/>
            <w:tcBorders>
              <w:top w:val="nil"/>
              <w:left w:val="nil"/>
              <w:bottom w:val="nil"/>
              <w:right w:val="nil"/>
            </w:tcBorders>
            <w:shd w:val="clear" w:color="auto" w:fill="auto"/>
            <w:noWrap/>
            <w:vAlign w:val="bottom"/>
            <w:hideMark/>
          </w:tcPr>
          <w:p w14:paraId="3136D1D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Qi Wang</w:t>
            </w:r>
          </w:p>
        </w:tc>
        <w:tc>
          <w:tcPr>
            <w:tcW w:w="699" w:type="dxa"/>
            <w:tcBorders>
              <w:top w:val="nil"/>
              <w:left w:val="nil"/>
              <w:bottom w:val="nil"/>
              <w:right w:val="nil"/>
            </w:tcBorders>
            <w:shd w:val="clear" w:color="auto" w:fill="auto"/>
            <w:noWrap/>
            <w:vAlign w:val="bottom"/>
            <w:hideMark/>
          </w:tcPr>
          <w:p w14:paraId="1F1CE4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7C68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D4334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BF4F29" w14:textId="77777777" w:rsidR="0025786D" w:rsidRPr="0025786D" w:rsidRDefault="0025786D" w:rsidP="0025786D">
            <w:pPr>
              <w:jc w:val="center"/>
              <w:rPr>
                <w:rFonts w:eastAsia="Times New Roman"/>
                <w:szCs w:val="22"/>
                <w:lang w:eastAsia="ja-JP"/>
              </w:rPr>
            </w:pPr>
          </w:p>
        </w:tc>
      </w:tr>
      <w:tr w:rsidR="0025786D" w:rsidRPr="0025786D" w14:paraId="4A69296B" w14:textId="77777777" w:rsidTr="00C96E97">
        <w:trPr>
          <w:trHeight w:val="271"/>
        </w:trPr>
        <w:tc>
          <w:tcPr>
            <w:tcW w:w="5954" w:type="dxa"/>
            <w:tcBorders>
              <w:top w:val="nil"/>
              <w:left w:val="nil"/>
              <w:bottom w:val="nil"/>
              <w:right w:val="nil"/>
            </w:tcBorders>
            <w:shd w:val="clear" w:color="auto" w:fill="auto"/>
            <w:noWrap/>
            <w:vAlign w:val="bottom"/>
            <w:hideMark/>
          </w:tcPr>
          <w:p w14:paraId="6CB3F6E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Albert Bredewoud, Broadcom</w:t>
            </w:r>
          </w:p>
        </w:tc>
        <w:tc>
          <w:tcPr>
            <w:tcW w:w="699" w:type="dxa"/>
            <w:tcBorders>
              <w:top w:val="nil"/>
              <w:left w:val="nil"/>
              <w:bottom w:val="nil"/>
              <w:right w:val="nil"/>
            </w:tcBorders>
            <w:shd w:val="clear" w:color="auto" w:fill="auto"/>
            <w:noWrap/>
            <w:vAlign w:val="bottom"/>
            <w:hideMark/>
          </w:tcPr>
          <w:p w14:paraId="4F1317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A7FAD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2BF75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4BBF9C0" w14:textId="77777777" w:rsidR="0025786D" w:rsidRPr="0025786D" w:rsidRDefault="0025786D" w:rsidP="0025786D">
            <w:pPr>
              <w:jc w:val="center"/>
              <w:rPr>
                <w:rFonts w:eastAsia="Times New Roman"/>
                <w:szCs w:val="22"/>
                <w:lang w:eastAsia="ja-JP"/>
              </w:rPr>
            </w:pPr>
          </w:p>
        </w:tc>
      </w:tr>
      <w:tr w:rsidR="0025786D" w:rsidRPr="0025786D" w14:paraId="7FCC65ED" w14:textId="77777777" w:rsidTr="00C96E97">
        <w:trPr>
          <w:trHeight w:val="271"/>
        </w:trPr>
        <w:tc>
          <w:tcPr>
            <w:tcW w:w="5954" w:type="dxa"/>
            <w:tcBorders>
              <w:top w:val="nil"/>
              <w:left w:val="nil"/>
              <w:bottom w:val="nil"/>
              <w:right w:val="nil"/>
            </w:tcBorders>
            <w:shd w:val="clear" w:color="auto" w:fill="auto"/>
            <w:noWrap/>
            <w:vAlign w:val="bottom"/>
            <w:hideMark/>
          </w:tcPr>
          <w:p w14:paraId="3F66D29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Xiangxin Gu, Spreadtrum</w:t>
            </w:r>
          </w:p>
        </w:tc>
        <w:tc>
          <w:tcPr>
            <w:tcW w:w="699" w:type="dxa"/>
            <w:tcBorders>
              <w:top w:val="nil"/>
              <w:left w:val="nil"/>
              <w:bottom w:val="nil"/>
              <w:right w:val="nil"/>
            </w:tcBorders>
            <w:shd w:val="clear" w:color="auto" w:fill="auto"/>
            <w:noWrap/>
            <w:vAlign w:val="bottom"/>
            <w:hideMark/>
          </w:tcPr>
          <w:p w14:paraId="66A9300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3A4B2E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070BF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07190C9" w14:textId="77777777" w:rsidR="0025786D" w:rsidRPr="0025786D" w:rsidRDefault="0025786D" w:rsidP="0025786D">
            <w:pPr>
              <w:jc w:val="center"/>
              <w:rPr>
                <w:rFonts w:eastAsia="ＭＳ Ｐゴシック"/>
                <w:color w:val="000000"/>
                <w:szCs w:val="22"/>
                <w:lang w:eastAsia="ja-JP"/>
              </w:rPr>
            </w:pPr>
          </w:p>
        </w:tc>
      </w:tr>
      <w:tr w:rsidR="0025786D" w:rsidRPr="0025786D" w14:paraId="64F9D065" w14:textId="77777777" w:rsidTr="00C96E97">
        <w:trPr>
          <w:trHeight w:val="271"/>
        </w:trPr>
        <w:tc>
          <w:tcPr>
            <w:tcW w:w="5954" w:type="dxa"/>
            <w:tcBorders>
              <w:top w:val="nil"/>
              <w:left w:val="nil"/>
              <w:bottom w:val="nil"/>
              <w:right w:val="nil"/>
            </w:tcBorders>
            <w:shd w:val="clear" w:color="auto" w:fill="auto"/>
            <w:noWrap/>
            <w:vAlign w:val="bottom"/>
            <w:hideMark/>
          </w:tcPr>
          <w:p w14:paraId="5F6F3F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Dave Scott</w:t>
            </w:r>
          </w:p>
        </w:tc>
        <w:tc>
          <w:tcPr>
            <w:tcW w:w="699" w:type="dxa"/>
            <w:tcBorders>
              <w:top w:val="nil"/>
              <w:left w:val="nil"/>
              <w:bottom w:val="nil"/>
              <w:right w:val="nil"/>
            </w:tcBorders>
            <w:shd w:val="clear" w:color="auto" w:fill="auto"/>
            <w:noWrap/>
            <w:vAlign w:val="bottom"/>
            <w:hideMark/>
          </w:tcPr>
          <w:p w14:paraId="49E0AB5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19D65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3F8D4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1B00C8" w14:textId="77777777" w:rsidR="0025786D" w:rsidRPr="0025786D" w:rsidRDefault="0025786D" w:rsidP="0025786D">
            <w:pPr>
              <w:jc w:val="center"/>
              <w:rPr>
                <w:rFonts w:eastAsia="ＭＳ Ｐゴシック"/>
                <w:color w:val="000000"/>
                <w:szCs w:val="22"/>
                <w:lang w:eastAsia="ja-JP"/>
              </w:rPr>
            </w:pPr>
          </w:p>
        </w:tc>
      </w:tr>
      <w:tr w:rsidR="0025786D" w:rsidRPr="0025786D" w14:paraId="1CF5C253" w14:textId="77777777" w:rsidTr="00C96E97">
        <w:trPr>
          <w:trHeight w:val="271"/>
        </w:trPr>
        <w:tc>
          <w:tcPr>
            <w:tcW w:w="5954" w:type="dxa"/>
            <w:tcBorders>
              <w:top w:val="nil"/>
              <w:left w:val="nil"/>
              <w:bottom w:val="nil"/>
              <w:right w:val="nil"/>
            </w:tcBorders>
            <w:shd w:val="clear" w:color="auto" w:fill="auto"/>
            <w:noWrap/>
            <w:vAlign w:val="bottom"/>
            <w:hideMark/>
          </w:tcPr>
          <w:p w14:paraId="5EBCA7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Yingqiao Quan, Spreadtrum</w:t>
            </w:r>
          </w:p>
        </w:tc>
        <w:tc>
          <w:tcPr>
            <w:tcW w:w="699" w:type="dxa"/>
            <w:tcBorders>
              <w:top w:val="nil"/>
              <w:left w:val="nil"/>
              <w:bottom w:val="nil"/>
              <w:right w:val="nil"/>
            </w:tcBorders>
            <w:shd w:val="clear" w:color="auto" w:fill="auto"/>
            <w:noWrap/>
            <w:vAlign w:val="bottom"/>
            <w:hideMark/>
          </w:tcPr>
          <w:p w14:paraId="067000A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D5CA6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1C2B3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5BC733" w14:textId="77777777" w:rsidR="0025786D" w:rsidRPr="0025786D" w:rsidRDefault="0025786D" w:rsidP="0025786D">
            <w:pPr>
              <w:jc w:val="center"/>
              <w:rPr>
                <w:rFonts w:eastAsia="ＭＳ Ｐゴシック"/>
                <w:color w:val="000000"/>
                <w:szCs w:val="22"/>
                <w:lang w:eastAsia="ja-JP"/>
              </w:rPr>
            </w:pPr>
          </w:p>
        </w:tc>
      </w:tr>
      <w:tr w:rsidR="0025786D" w:rsidRPr="0025786D" w14:paraId="07A783E9" w14:textId="77777777" w:rsidTr="00C96E97">
        <w:trPr>
          <w:trHeight w:val="271"/>
        </w:trPr>
        <w:tc>
          <w:tcPr>
            <w:tcW w:w="5954" w:type="dxa"/>
            <w:tcBorders>
              <w:top w:val="nil"/>
              <w:left w:val="nil"/>
              <w:bottom w:val="nil"/>
              <w:right w:val="nil"/>
            </w:tcBorders>
            <w:shd w:val="clear" w:color="auto" w:fill="auto"/>
            <w:noWrap/>
            <w:vAlign w:val="bottom"/>
            <w:hideMark/>
          </w:tcPr>
          <w:p w14:paraId="1B2CB8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Vishnu Ratnam, Samsung Electronics</w:t>
            </w:r>
          </w:p>
        </w:tc>
        <w:tc>
          <w:tcPr>
            <w:tcW w:w="699" w:type="dxa"/>
            <w:tcBorders>
              <w:top w:val="nil"/>
              <w:left w:val="nil"/>
              <w:bottom w:val="nil"/>
              <w:right w:val="nil"/>
            </w:tcBorders>
            <w:shd w:val="clear" w:color="auto" w:fill="auto"/>
            <w:noWrap/>
            <w:vAlign w:val="bottom"/>
            <w:hideMark/>
          </w:tcPr>
          <w:p w14:paraId="1DC12BF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6C0276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B371C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1FD7D2" w14:textId="77777777" w:rsidR="0025786D" w:rsidRPr="0025786D" w:rsidRDefault="0025786D" w:rsidP="0025786D">
            <w:pPr>
              <w:jc w:val="center"/>
              <w:rPr>
                <w:rFonts w:eastAsia="Times New Roman"/>
                <w:szCs w:val="22"/>
                <w:lang w:eastAsia="ja-JP"/>
              </w:rPr>
            </w:pPr>
          </w:p>
        </w:tc>
      </w:tr>
      <w:tr w:rsidR="0025786D" w:rsidRPr="0025786D" w14:paraId="1AA0AF6D" w14:textId="77777777" w:rsidTr="00C96E97">
        <w:trPr>
          <w:trHeight w:val="271"/>
        </w:trPr>
        <w:tc>
          <w:tcPr>
            <w:tcW w:w="5954" w:type="dxa"/>
            <w:tcBorders>
              <w:top w:val="nil"/>
              <w:left w:val="nil"/>
              <w:bottom w:val="nil"/>
              <w:right w:val="nil"/>
            </w:tcBorders>
            <w:shd w:val="clear" w:color="auto" w:fill="auto"/>
            <w:noWrap/>
            <w:vAlign w:val="bottom"/>
            <w:hideMark/>
          </w:tcPr>
          <w:p w14:paraId="407C355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 Dumdei</w:t>
            </w:r>
          </w:p>
        </w:tc>
        <w:tc>
          <w:tcPr>
            <w:tcW w:w="699" w:type="dxa"/>
            <w:tcBorders>
              <w:top w:val="nil"/>
              <w:left w:val="nil"/>
              <w:bottom w:val="nil"/>
              <w:right w:val="nil"/>
            </w:tcBorders>
            <w:shd w:val="clear" w:color="auto" w:fill="auto"/>
            <w:noWrap/>
            <w:vAlign w:val="bottom"/>
            <w:hideMark/>
          </w:tcPr>
          <w:p w14:paraId="7817578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8662E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8C6DD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5DAC1C" w14:textId="77777777" w:rsidR="0025786D" w:rsidRPr="0025786D" w:rsidRDefault="0025786D" w:rsidP="0025786D">
            <w:pPr>
              <w:jc w:val="center"/>
              <w:rPr>
                <w:rFonts w:eastAsia="ＭＳ Ｐゴシック"/>
                <w:color w:val="000000"/>
                <w:szCs w:val="22"/>
                <w:lang w:eastAsia="ja-JP"/>
              </w:rPr>
            </w:pPr>
          </w:p>
        </w:tc>
      </w:tr>
      <w:tr w:rsidR="0025786D" w:rsidRPr="0025786D" w14:paraId="6E9AD4B0" w14:textId="77777777" w:rsidTr="00C96E97">
        <w:trPr>
          <w:trHeight w:val="271"/>
        </w:trPr>
        <w:tc>
          <w:tcPr>
            <w:tcW w:w="5954" w:type="dxa"/>
            <w:tcBorders>
              <w:top w:val="nil"/>
              <w:left w:val="nil"/>
              <w:bottom w:val="nil"/>
              <w:right w:val="nil"/>
            </w:tcBorders>
            <w:shd w:val="clear" w:color="auto" w:fill="auto"/>
            <w:noWrap/>
            <w:vAlign w:val="bottom"/>
            <w:hideMark/>
          </w:tcPr>
          <w:p w14:paraId="2176A8D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[V]Kazuyuki Tota Canon</w:t>
            </w:r>
          </w:p>
        </w:tc>
        <w:tc>
          <w:tcPr>
            <w:tcW w:w="699" w:type="dxa"/>
            <w:tcBorders>
              <w:top w:val="nil"/>
              <w:left w:val="nil"/>
              <w:bottom w:val="nil"/>
              <w:right w:val="nil"/>
            </w:tcBorders>
            <w:shd w:val="clear" w:color="auto" w:fill="auto"/>
            <w:noWrap/>
            <w:vAlign w:val="bottom"/>
            <w:hideMark/>
          </w:tcPr>
          <w:p w14:paraId="603700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1E70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FC362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5A463F0" w14:textId="77777777" w:rsidR="0025786D" w:rsidRPr="0025786D" w:rsidRDefault="0025786D" w:rsidP="0025786D">
            <w:pPr>
              <w:jc w:val="center"/>
              <w:rPr>
                <w:rFonts w:eastAsia="ＭＳ Ｐゴシック"/>
                <w:color w:val="000000"/>
                <w:szCs w:val="22"/>
                <w:lang w:eastAsia="ja-JP"/>
              </w:rPr>
            </w:pPr>
          </w:p>
        </w:tc>
      </w:tr>
      <w:tr w:rsidR="0025786D" w:rsidRPr="0025786D" w14:paraId="026CF268" w14:textId="77777777" w:rsidTr="00C96E97">
        <w:trPr>
          <w:trHeight w:val="271"/>
        </w:trPr>
        <w:tc>
          <w:tcPr>
            <w:tcW w:w="5954" w:type="dxa"/>
            <w:tcBorders>
              <w:top w:val="nil"/>
              <w:left w:val="nil"/>
              <w:bottom w:val="nil"/>
              <w:right w:val="nil"/>
            </w:tcBorders>
            <w:shd w:val="clear" w:color="auto" w:fill="auto"/>
            <w:noWrap/>
            <w:vAlign w:val="bottom"/>
            <w:hideMark/>
          </w:tcPr>
          <w:p w14:paraId="44DE50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Gaurang Naik, Qualcomm Technologies, Inc.</w:t>
            </w:r>
          </w:p>
        </w:tc>
        <w:tc>
          <w:tcPr>
            <w:tcW w:w="699" w:type="dxa"/>
            <w:tcBorders>
              <w:top w:val="nil"/>
              <w:left w:val="nil"/>
              <w:bottom w:val="nil"/>
              <w:right w:val="nil"/>
            </w:tcBorders>
            <w:shd w:val="clear" w:color="auto" w:fill="auto"/>
            <w:noWrap/>
            <w:vAlign w:val="bottom"/>
            <w:hideMark/>
          </w:tcPr>
          <w:p w14:paraId="1FBDAC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A16DE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0104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81CC2E0" w14:textId="77777777" w:rsidR="0025786D" w:rsidRPr="0025786D" w:rsidRDefault="0025786D" w:rsidP="0025786D">
            <w:pPr>
              <w:jc w:val="center"/>
              <w:rPr>
                <w:rFonts w:eastAsia="Times New Roman"/>
                <w:szCs w:val="22"/>
                <w:lang w:eastAsia="ja-JP"/>
              </w:rPr>
            </w:pPr>
          </w:p>
        </w:tc>
      </w:tr>
      <w:tr w:rsidR="0025786D" w:rsidRPr="0025786D" w14:paraId="2773A71C" w14:textId="77777777" w:rsidTr="00C96E97">
        <w:trPr>
          <w:trHeight w:val="271"/>
        </w:trPr>
        <w:tc>
          <w:tcPr>
            <w:tcW w:w="5954" w:type="dxa"/>
            <w:tcBorders>
              <w:top w:val="nil"/>
              <w:left w:val="nil"/>
              <w:bottom w:val="nil"/>
              <w:right w:val="nil"/>
            </w:tcBorders>
            <w:shd w:val="clear" w:color="auto" w:fill="auto"/>
            <w:noWrap/>
            <w:vAlign w:val="bottom"/>
            <w:hideMark/>
          </w:tcPr>
          <w:p w14:paraId="289C29F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[V]Ryunosuke Sakamoto, Sharp</w:t>
            </w:r>
          </w:p>
        </w:tc>
        <w:tc>
          <w:tcPr>
            <w:tcW w:w="699" w:type="dxa"/>
            <w:tcBorders>
              <w:top w:val="nil"/>
              <w:left w:val="nil"/>
              <w:bottom w:val="nil"/>
              <w:right w:val="nil"/>
            </w:tcBorders>
            <w:shd w:val="clear" w:color="auto" w:fill="auto"/>
            <w:noWrap/>
            <w:vAlign w:val="bottom"/>
            <w:hideMark/>
          </w:tcPr>
          <w:p w14:paraId="0A02CCB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73524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276B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426042" w14:textId="77777777" w:rsidR="0025786D" w:rsidRPr="0025786D" w:rsidRDefault="0025786D" w:rsidP="0025786D">
            <w:pPr>
              <w:jc w:val="center"/>
              <w:rPr>
                <w:rFonts w:eastAsia="ＭＳ Ｐゴシック"/>
                <w:color w:val="000000"/>
                <w:szCs w:val="22"/>
                <w:lang w:eastAsia="ja-JP"/>
              </w:rPr>
            </w:pPr>
          </w:p>
        </w:tc>
      </w:tr>
      <w:tr w:rsidR="0025786D" w:rsidRPr="0025786D" w14:paraId="1DF954D0" w14:textId="77777777" w:rsidTr="00C96E97">
        <w:trPr>
          <w:trHeight w:val="271"/>
        </w:trPr>
        <w:tc>
          <w:tcPr>
            <w:tcW w:w="5954" w:type="dxa"/>
            <w:tcBorders>
              <w:top w:val="nil"/>
              <w:left w:val="nil"/>
              <w:bottom w:val="nil"/>
              <w:right w:val="nil"/>
            </w:tcBorders>
            <w:shd w:val="clear" w:color="auto" w:fill="auto"/>
            <w:noWrap/>
            <w:vAlign w:val="bottom"/>
            <w:hideMark/>
          </w:tcPr>
          <w:p w14:paraId="1ADE9C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Dana Ciochina-Kar Sony</w:t>
            </w:r>
          </w:p>
        </w:tc>
        <w:tc>
          <w:tcPr>
            <w:tcW w:w="699" w:type="dxa"/>
            <w:tcBorders>
              <w:top w:val="nil"/>
              <w:left w:val="nil"/>
              <w:bottom w:val="nil"/>
              <w:right w:val="nil"/>
            </w:tcBorders>
            <w:shd w:val="clear" w:color="auto" w:fill="auto"/>
            <w:noWrap/>
            <w:vAlign w:val="bottom"/>
            <w:hideMark/>
          </w:tcPr>
          <w:p w14:paraId="69290D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F471D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ABF8F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E0F3E5" w14:textId="77777777" w:rsidR="0025786D" w:rsidRPr="0025786D" w:rsidRDefault="0025786D" w:rsidP="0025786D">
            <w:pPr>
              <w:jc w:val="center"/>
              <w:rPr>
                <w:rFonts w:eastAsia="ＭＳ Ｐゴシック"/>
                <w:color w:val="000000"/>
                <w:szCs w:val="22"/>
                <w:lang w:eastAsia="ja-JP"/>
              </w:rPr>
            </w:pPr>
          </w:p>
        </w:tc>
      </w:tr>
      <w:tr w:rsidR="0025786D" w:rsidRPr="0025786D" w14:paraId="4A76380F" w14:textId="77777777" w:rsidTr="00C96E97">
        <w:trPr>
          <w:trHeight w:val="271"/>
        </w:trPr>
        <w:tc>
          <w:tcPr>
            <w:tcW w:w="5954" w:type="dxa"/>
            <w:tcBorders>
              <w:top w:val="nil"/>
              <w:left w:val="nil"/>
              <w:bottom w:val="nil"/>
              <w:right w:val="nil"/>
            </w:tcBorders>
            <w:shd w:val="clear" w:color="auto" w:fill="auto"/>
            <w:noWrap/>
            <w:vAlign w:val="bottom"/>
            <w:hideMark/>
          </w:tcPr>
          <w:p w14:paraId="0137610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Rishabh Roy, Samsung Electronics</w:t>
            </w:r>
          </w:p>
        </w:tc>
        <w:tc>
          <w:tcPr>
            <w:tcW w:w="699" w:type="dxa"/>
            <w:tcBorders>
              <w:top w:val="nil"/>
              <w:left w:val="nil"/>
              <w:bottom w:val="nil"/>
              <w:right w:val="nil"/>
            </w:tcBorders>
            <w:shd w:val="clear" w:color="auto" w:fill="auto"/>
            <w:noWrap/>
            <w:vAlign w:val="bottom"/>
            <w:hideMark/>
          </w:tcPr>
          <w:p w14:paraId="4491A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37886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D390C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66451E" w14:textId="77777777" w:rsidR="0025786D" w:rsidRPr="0025786D" w:rsidRDefault="0025786D" w:rsidP="0025786D">
            <w:pPr>
              <w:jc w:val="center"/>
              <w:rPr>
                <w:rFonts w:eastAsia="Times New Roman"/>
                <w:szCs w:val="22"/>
                <w:lang w:eastAsia="ja-JP"/>
              </w:rPr>
            </w:pPr>
          </w:p>
        </w:tc>
      </w:tr>
      <w:tr w:rsidR="0025786D" w:rsidRPr="0025786D" w14:paraId="6FC0454C" w14:textId="77777777" w:rsidTr="00C96E97">
        <w:trPr>
          <w:trHeight w:val="271"/>
        </w:trPr>
        <w:tc>
          <w:tcPr>
            <w:tcW w:w="5954" w:type="dxa"/>
            <w:tcBorders>
              <w:top w:val="nil"/>
              <w:left w:val="nil"/>
              <w:bottom w:val="nil"/>
              <w:right w:val="nil"/>
            </w:tcBorders>
            <w:shd w:val="clear" w:color="auto" w:fill="auto"/>
            <w:noWrap/>
            <w:vAlign w:val="bottom"/>
            <w:hideMark/>
          </w:tcPr>
          <w:p w14:paraId="34517F1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Min Yan</w:t>
            </w:r>
          </w:p>
        </w:tc>
        <w:tc>
          <w:tcPr>
            <w:tcW w:w="699" w:type="dxa"/>
            <w:tcBorders>
              <w:top w:val="nil"/>
              <w:left w:val="nil"/>
              <w:bottom w:val="nil"/>
              <w:right w:val="nil"/>
            </w:tcBorders>
            <w:shd w:val="clear" w:color="auto" w:fill="auto"/>
            <w:noWrap/>
            <w:vAlign w:val="bottom"/>
            <w:hideMark/>
          </w:tcPr>
          <w:p w14:paraId="3584DDC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3C3D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31DE75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415E02" w14:textId="77777777" w:rsidR="0025786D" w:rsidRPr="0025786D" w:rsidRDefault="0025786D" w:rsidP="0025786D">
            <w:pPr>
              <w:jc w:val="center"/>
              <w:rPr>
                <w:rFonts w:eastAsia="ＭＳ Ｐゴシック"/>
                <w:color w:val="000000"/>
                <w:szCs w:val="22"/>
                <w:lang w:eastAsia="ja-JP"/>
              </w:rPr>
            </w:pPr>
          </w:p>
        </w:tc>
      </w:tr>
      <w:tr w:rsidR="0025786D" w:rsidRPr="0025786D" w14:paraId="0AE95ACC" w14:textId="77777777" w:rsidTr="00C96E97">
        <w:trPr>
          <w:trHeight w:val="271"/>
        </w:trPr>
        <w:tc>
          <w:tcPr>
            <w:tcW w:w="5954" w:type="dxa"/>
            <w:tcBorders>
              <w:top w:val="nil"/>
              <w:left w:val="nil"/>
              <w:bottom w:val="nil"/>
              <w:right w:val="nil"/>
            </w:tcBorders>
            <w:shd w:val="clear" w:color="auto" w:fill="auto"/>
            <w:noWrap/>
            <w:vAlign w:val="bottom"/>
            <w:hideMark/>
          </w:tcPr>
          <w:p w14:paraId="3E2F54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Shimi Shilo, Huawei</w:t>
            </w:r>
          </w:p>
        </w:tc>
        <w:tc>
          <w:tcPr>
            <w:tcW w:w="699" w:type="dxa"/>
            <w:tcBorders>
              <w:top w:val="nil"/>
              <w:left w:val="nil"/>
              <w:bottom w:val="nil"/>
              <w:right w:val="nil"/>
            </w:tcBorders>
            <w:shd w:val="clear" w:color="auto" w:fill="auto"/>
            <w:noWrap/>
            <w:vAlign w:val="bottom"/>
            <w:hideMark/>
          </w:tcPr>
          <w:p w14:paraId="38D8986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85B7EA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915F72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AB84985" w14:textId="77777777" w:rsidR="0025786D" w:rsidRPr="0025786D" w:rsidRDefault="0025786D" w:rsidP="0025786D">
            <w:pPr>
              <w:jc w:val="center"/>
              <w:rPr>
                <w:rFonts w:eastAsia="ＭＳ Ｐゴシック"/>
                <w:color w:val="000000"/>
                <w:szCs w:val="22"/>
                <w:lang w:eastAsia="ja-JP"/>
              </w:rPr>
            </w:pPr>
          </w:p>
        </w:tc>
      </w:tr>
      <w:tr w:rsidR="0025786D" w:rsidRPr="0025786D" w14:paraId="0A3AF02C" w14:textId="77777777" w:rsidTr="00C96E97">
        <w:trPr>
          <w:trHeight w:val="271"/>
        </w:trPr>
        <w:tc>
          <w:tcPr>
            <w:tcW w:w="5954" w:type="dxa"/>
            <w:tcBorders>
              <w:top w:val="nil"/>
              <w:left w:val="nil"/>
              <w:bottom w:val="nil"/>
              <w:right w:val="nil"/>
            </w:tcBorders>
            <w:shd w:val="clear" w:color="auto" w:fill="auto"/>
            <w:noWrap/>
            <w:vAlign w:val="bottom"/>
            <w:hideMark/>
          </w:tcPr>
          <w:p w14:paraId="354CF1B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Okan Mutgan, Nokia</w:t>
            </w:r>
          </w:p>
        </w:tc>
        <w:tc>
          <w:tcPr>
            <w:tcW w:w="699" w:type="dxa"/>
            <w:tcBorders>
              <w:top w:val="nil"/>
              <w:left w:val="nil"/>
              <w:bottom w:val="nil"/>
              <w:right w:val="nil"/>
            </w:tcBorders>
            <w:shd w:val="clear" w:color="auto" w:fill="auto"/>
            <w:noWrap/>
            <w:vAlign w:val="bottom"/>
            <w:hideMark/>
          </w:tcPr>
          <w:p w14:paraId="63E2D1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826C2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7CD1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4862B60" w14:textId="77777777" w:rsidR="0025786D" w:rsidRPr="0025786D" w:rsidRDefault="0025786D" w:rsidP="0025786D">
            <w:pPr>
              <w:jc w:val="center"/>
              <w:rPr>
                <w:rFonts w:eastAsia="Times New Roman"/>
                <w:szCs w:val="22"/>
                <w:lang w:eastAsia="ja-JP"/>
              </w:rPr>
            </w:pPr>
          </w:p>
        </w:tc>
      </w:tr>
      <w:tr w:rsidR="0025786D" w:rsidRPr="0025786D" w14:paraId="2791812D" w14:textId="77777777" w:rsidTr="00C96E97">
        <w:trPr>
          <w:trHeight w:val="271"/>
        </w:trPr>
        <w:tc>
          <w:tcPr>
            <w:tcW w:w="5954" w:type="dxa"/>
            <w:tcBorders>
              <w:top w:val="nil"/>
              <w:left w:val="nil"/>
              <w:bottom w:val="nil"/>
              <w:right w:val="nil"/>
            </w:tcBorders>
            <w:shd w:val="clear" w:color="auto" w:fill="auto"/>
            <w:noWrap/>
            <w:vAlign w:val="bottom"/>
            <w:hideMark/>
          </w:tcPr>
          <w:p w14:paraId="121C89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Qinglai Liu</w:t>
            </w:r>
          </w:p>
        </w:tc>
        <w:tc>
          <w:tcPr>
            <w:tcW w:w="699" w:type="dxa"/>
            <w:tcBorders>
              <w:top w:val="nil"/>
              <w:left w:val="nil"/>
              <w:bottom w:val="nil"/>
              <w:right w:val="nil"/>
            </w:tcBorders>
            <w:shd w:val="clear" w:color="auto" w:fill="auto"/>
            <w:noWrap/>
            <w:vAlign w:val="bottom"/>
            <w:hideMark/>
          </w:tcPr>
          <w:p w14:paraId="6BE116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31058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ADFB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A5FAC1" w14:textId="77777777" w:rsidR="0025786D" w:rsidRPr="0025786D" w:rsidRDefault="0025786D" w:rsidP="0025786D">
            <w:pPr>
              <w:jc w:val="center"/>
              <w:rPr>
                <w:rFonts w:eastAsia="ＭＳ Ｐゴシック"/>
                <w:color w:val="000000"/>
                <w:szCs w:val="22"/>
                <w:lang w:eastAsia="ja-JP"/>
              </w:rPr>
            </w:pPr>
          </w:p>
        </w:tc>
      </w:tr>
      <w:tr w:rsidR="0025786D" w:rsidRPr="0025786D" w14:paraId="0DA0F046" w14:textId="77777777" w:rsidTr="00C96E97">
        <w:trPr>
          <w:trHeight w:val="271"/>
        </w:trPr>
        <w:tc>
          <w:tcPr>
            <w:tcW w:w="5954" w:type="dxa"/>
            <w:tcBorders>
              <w:top w:val="nil"/>
              <w:left w:val="nil"/>
              <w:bottom w:val="nil"/>
              <w:right w:val="nil"/>
            </w:tcBorders>
            <w:shd w:val="clear" w:color="auto" w:fill="auto"/>
            <w:noWrap/>
            <w:vAlign w:val="bottom"/>
            <w:hideMark/>
          </w:tcPr>
          <w:p w14:paraId="141564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Thomas Derham</w:t>
            </w:r>
          </w:p>
        </w:tc>
        <w:tc>
          <w:tcPr>
            <w:tcW w:w="699" w:type="dxa"/>
            <w:tcBorders>
              <w:top w:val="nil"/>
              <w:left w:val="nil"/>
              <w:bottom w:val="nil"/>
              <w:right w:val="nil"/>
            </w:tcBorders>
            <w:shd w:val="clear" w:color="auto" w:fill="auto"/>
            <w:noWrap/>
            <w:vAlign w:val="bottom"/>
            <w:hideMark/>
          </w:tcPr>
          <w:p w14:paraId="13C240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E3895B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D4C8B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D255E57" w14:textId="77777777" w:rsidR="0025786D" w:rsidRPr="0025786D" w:rsidRDefault="0025786D" w:rsidP="0025786D">
            <w:pPr>
              <w:jc w:val="center"/>
              <w:rPr>
                <w:rFonts w:eastAsia="Times New Roman"/>
                <w:szCs w:val="22"/>
                <w:lang w:eastAsia="ja-JP"/>
              </w:rPr>
            </w:pPr>
          </w:p>
        </w:tc>
      </w:tr>
      <w:tr w:rsidR="0025786D" w:rsidRPr="0025786D" w14:paraId="7ECA1A92" w14:textId="77777777" w:rsidTr="00C96E97">
        <w:trPr>
          <w:trHeight w:val="271"/>
        </w:trPr>
        <w:tc>
          <w:tcPr>
            <w:tcW w:w="5954" w:type="dxa"/>
            <w:tcBorders>
              <w:top w:val="nil"/>
              <w:left w:val="nil"/>
              <w:bottom w:val="nil"/>
              <w:right w:val="nil"/>
            </w:tcBorders>
            <w:shd w:val="clear" w:color="auto" w:fill="auto"/>
            <w:noWrap/>
            <w:vAlign w:val="bottom"/>
            <w:hideMark/>
          </w:tcPr>
          <w:p w14:paraId="722E578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Qi, Samsung Electronics</w:t>
            </w:r>
          </w:p>
        </w:tc>
        <w:tc>
          <w:tcPr>
            <w:tcW w:w="699" w:type="dxa"/>
            <w:tcBorders>
              <w:top w:val="nil"/>
              <w:left w:val="nil"/>
              <w:bottom w:val="nil"/>
              <w:right w:val="nil"/>
            </w:tcBorders>
            <w:shd w:val="clear" w:color="auto" w:fill="auto"/>
            <w:noWrap/>
            <w:vAlign w:val="bottom"/>
            <w:hideMark/>
          </w:tcPr>
          <w:p w14:paraId="76E1261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68036C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C216B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3EEE4BF" w14:textId="77777777" w:rsidR="0025786D" w:rsidRPr="0025786D" w:rsidRDefault="0025786D" w:rsidP="0025786D">
            <w:pPr>
              <w:jc w:val="center"/>
              <w:rPr>
                <w:rFonts w:eastAsia="Times New Roman"/>
                <w:szCs w:val="22"/>
                <w:lang w:eastAsia="ja-JP"/>
              </w:rPr>
            </w:pPr>
          </w:p>
        </w:tc>
      </w:tr>
      <w:tr w:rsidR="0025786D" w:rsidRPr="0025786D" w14:paraId="4DEBF93C" w14:textId="77777777" w:rsidTr="00C96E97">
        <w:trPr>
          <w:trHeight w:val="271"/>
        </w:trPr>
        <w:tc>
          <w:tcPr>
            <w:tcW w:w="5954" w:type="dxa"/>
            <w:tcBorders>
              <w:top w:val="nil"/>
              <w:left w:val="nil"/>
              <w:bottom w:val="nil"/>
              <w:right w:val="nil"/>
            </w:tcBorders>
            <w:shd w:val="clear" w:color="auto" w:fill="auto"/>
            <w:noWrap/>
            <w:vAlign w:val="bottom"/>
            <w:hideMark/>
          </w:tcPr>
          <w:p w14:paraId="2A6A532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[V]Suhwook Kim, Samsung Electronics</w:t>
            </w:r>
          </w:p>
        </w:tc>
        <w:tc>
          <w:tcPr>
            <w:tcW w:w="699" w:type="dxa"/>
            <w:tcBorders>
              <w:top w:val="nil"/>
              <w:left w:val="nil"/>
              <w:bottom w:val="nil"/>
              <w:right w:val="nil"/>
            </w:tcBorders>
            <w:shd w:val="clear" w:color="auto" w:fill="auto"/>
            <w:noWrap/>
            <w:vAlign w:val="bottom"/>
            <w:hideMark/>
          </w:tcPr>
          <w:p w14:paraId="4C0563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C6046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A3C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F57FF5A" w14:textId="77777777" w:rsidR="0025786D" w:rsidRPr="0025786D" w:rsidRDefault="0025786D" w:rsidP="0025786D">
            <w:pPr>
              <w:jc w:val="center"/>
              <w:rPr>
                <w:rFonts w:eastAsia="Times New Roman"/>
                <w:szCs w:val="22"/>
                <w:lang w:eastAsia="ja-JP"/>
              </w:rPr>
            </w:pPr>
          </w:p>
        </w:tc>
      </w:tr>
      <w:tr w:rsidR="0025786D" w:rsidRPr="0025786D" w14:paraId="69C40635" w14:textId="77777777" w:rsidTr="00C96E97">
        <w:trPr>
          <w:trHeight w:val="271"/>
        </w:trPr>
        <w:tc>
          <w:tcPr>
            <w:tcW w:w="5954" w:type="dxa"/>
            <w:tcBorders>
              <w:top w:val="nil"/>
              <w:left w:val="nil"/>
              <w:bottom w:val="nil"/>
              <w:right w:val="nil"/>
            </w:tcBorders>
            <w:shd w:val="clear" w:color="auto" w:fill="auto"/>
            <w:noWrap/>
            <w:vAlign w:val="bottom"/>
            <w:hideMark/>
          </w:tcPr>
          <w:p w14:paraId="70C54E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Shuntaro Suzuki, Yamaha</w:t>
            </w:r>
          </w:p>
        </w:tc>
        <w:tc>
          <w:tcPr>
            <w:tcW w:w="699" w:type="dxa"/>
            <w:tcBorders>
              <w:top w:val="nil"/>
              <w:left w:val="nil"/>
              <w:bottom w:val="nil"/>
              <w:right w:val="nil"/>
            </w:tcBorders>
            <w:shd w:val="clear" w:color="auto" w:fill="auto"/>
            <w:noWrap/>
            <w:vAlign w:val="bottom"/>
            <w:hideMark/>
          </w:tcPr>
          <w:p w14:paraId="5C72F6E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175E28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80A8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CDDF319" w14:textId="77777777" w:rsidR="0025786D" w:rsidRPr="0025786D" w:rsidRDefault="0025786D" w:rsidP="0025786D">
            <w:pPr>
              <w:jc w:val="center"/>
              <w:rPr>
                <w:rFonts w:eastAsia="ＭＳ Ｐゴシック"/>
                <w:color w:val="000000"/>
                <w:szCs w:val="22"/>
                <w:lang w:eastAsia="ja-JP"/>
              </w:rPr>
            </w:pPr>
          </w:p>
        </w:tc>
      </w:tr>
      <w:tr w:rsidR="0025786D" w:rsidRPr="0025786D" w14:paraId="4AB7BB08" w14:textId="77777777" w:rsidTr="00C96E97">
        <w:trPr>
          <w:trHeight w:val="271"/>
        </w:trPr>
        <w:tc>
          <w:tcPr>
            <w:tcW w:w="5954" w:type="dxa"/>
            <w:tcBorders>
              <w:top w:val="nil"/>
              <w:left w:val="nil"/>
              <w:bottom w:val="nil"/>
              <w:right w:val="nil"/>
            </w:tcBorders>
            <w:shd w:val="clear" w:color="auto" w:fill="auto"/>
            <w:noWrap/>
            <w:vAlign w:val="bottom"/>
            <w:hideMark/>
          </w:tcPr>
          <w:p w14:paraId="202F10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James Yee</w:t>
            </w:r>
          </w:p>
        </w:tc>
        <w:tc>
          <w:tcPr>
            <w:tcW w:w="699" w:type="dxa"/>
            <w:tcBorders>
              <w:top w:val="nil"/>
              <w:left w:val="nil"/>
              <w:bottom w:val="nil"/>
              <w:right w:val="nil"/>
            </w:tcBorders>
            <w:shd w:val="clear" w:color="auto" w:fill="auto"/>
            <w:noWrap/>
            <w:vAlign w:val="bottom"/>
            <w:hideMark/>
          </w:tcPr>
          <w:p w14:paraId="4897B7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55E69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7C985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CCE6B" w14:textId="77777777" w:rsidR="0025786D" w:rsidRPr="0025786D" w:rsidRDefault="0025786D" w:rsidP="0025786D">
            <w:pPr>
              <w:jc w:val="center"/>
              <w:rPr>
                <w:rFonts w:eastAsia="Times New Roman"/>
                <w:szCs w:val="22"/>
                <w:lang w:eastAsia="ja-JP"/>
              </w:rPr>
            </w:pPr>
          </w:p>
        </w:tc>
      </w:tr>
      <w:tr w:rsidR="0025786D" w:rsidRPr="0025786D" w14:paraId="23E94532" w14:textId="77777777" w:rsidTr="00C96E97">
        <w:trPr>
          <w:trHeight w:val="271"/>
        </w:trPr>
        <w:tc>
          <w:tcPr>
            <w:tcW w:w="5954" w:type="dxa"/>
            <w:tcBorders>
              <w:top w:val="nil"/>
              <w:left w:val="nil"/>
              <w:bottom w:val="nil"/>
              <w:right w:val="nil"/>
            </w:tcBorders>
            <w:shd w:val="clear" w:color="auto" w:fill="auto"/>
            <w:noWrap/>
            <w:vAlign w:val="bottom"/>
            <w:hideMark/>
          </w:tcPr>
          <w:p w14:paraId="058F0BC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Junghoon Suh, Huawei</w:t>
            </w:r>
          </w:p>
        </w:tc>
        <w:tc>
          <w:tcPr>
            <w:tcW w:w="699" w:type="dxa"/>
            <w:tcBorders>
              <w:top w:val="nil"/>
              <w:left w:val="nil"/>
              <w:bottom w:val="nil"/>
              <w:right w:val="nil"/>
            </w:tcBorders>
            <w:shd w:val="clear" w:color="auto" w:fill="auto"/>
            <w:noWrap/>
            <w:vAlign w:val="bottom"/>
            <w:hideMark/>
          </w:tcPr>
          <w:p w14:paraId="5BC3C46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51BD7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DD69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2DB798" w14:textId="77777777" w:rsidR="0025786D" w:rsidRPr="0025786D" w:rsidRDefault="0025786D" w:rsidP="0025786D">
            <w:pPr>
              <w:jc w:val="center"/>
              <w:rPr>
                <w:rFonts w:eastAsia="ＭＳ Ｐゴシック"/>
                <w:color w:val="000000"/>
                <w:szCs w:val="22"/>
                <w:lang w:eastAsia="ja-JP"/>
              </w:rPr>
            </w:pPr>
          </w:p>
        </w:tc>
      </w:tr>
      <w:tr w:rsidR="0025786D" w:rsidRPr="0025786D" w14:paraId="0FAE0A83" w14:textId="77777777" w:rsidTr="00C96E97">
        <w:trPr>
          <w:trHeight w:val="271"/>
        </w:trPr>
        <w:tc>
          <w:tcPr>
            <w:tcW w:w="5954" w:type="dxa"/>
            <w:tcBorders>
              <w:top w:val="nil"/>
              <w:left w:val="nil"/>
              <w:bottom w:val="nil"/>
              <w:right w:val="nil"/>
            </w:tcBorders>
            <w:shd w:val="clear" w:color="auto" w:fill="auto"/>
            <w:noWrap/>
            <w:vAlign w:val="bottom"/>
            <w:hideMark/>
          </w:tcPr>
          <w:p w14:paraId="4710561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Jonathan Segev</w:t>
            </w:r>
          </w:p>
        </w:tc>
        <w:tc>
          <w:tcPr>
            <w:tcW w:w="699" w:type="dxa"/>
            <w:tcBorders>
              <w:top w:val="nil"/>
              <w:left w:val="nil"/>
              <w:bottom w:val="nil"/>
              <w:right w:val="nil"/>
            </w:tcBorders>
            <w:shd w:val="clear" w:color="auto" w:fill="auto"/>
            <w:noWrap/>
            <w:vAlign w:val="bottom"/>
            <w:hideMark/>
          </w:tcPr>
          <w:p w14:paraId="58C4BD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AB7F3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C1D8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1456E86" w14:textId="77777777" w:rsidR="0025786D" w:rsidRPr="0025786D" w:rsidRDefault="0025786D" w:rsidP="0025786D">
            <w:pPr>
              <w:jc w:val="center"/>
              <w:rPr>
                <w:rFonts w:eastAsia="Times New Roman"/>
                <w:szCs w:val="22"/>
                <w:lang w:eastAsia="ja-JP"/>
              </w:rPr>
            </w:pPr>
          </w:p>
        </w:tc>
      </w:tr>
      <w:tr w:rsidR="0025786D" w:rsidRPr="0025786D" w14:paraId="05787D5C" w14:textId="77777777" w:rsidTr="00C96E97">
        <w:trPr>
          <w:trHeight w:val="271"/>
        </w:trPr>
        <w:tc>
          <w:tcPr>
            <w:tcW w:w="5954" w:type="dxa"/>
            <w:tcBorders>
              <w:top w:val="nil"/>
              <w:left w:val="nil"/>
              <w:bottom w:val="nil"/>
              <w:right w:val="nil"/>
            </w:tcBorders>
            <w:shd w:val="clear" w:color="auto" w:fill="auto"/>
            <w:noWrap/>
            <w:vAlign w:val="bottom"/>
            <w:hideMark/>
          </w:tcPr>
          <w:p w14:paraId="22D5F2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Dongju Cha, LGE</w:t>
            </w:r>
          </w:p>
        </w:tc>
        <w:tc>
          <w:tcPr>
            <w:tcW w:w="699" w:type="dxa"/>
            <w:tcBorders>
              <w:top w:val="nil"/>
              <w:left w:val="nil"/>
              <w:bottom w:val="nil"/>
              <w:right w:val="nil"/>
            </w:tcBorders>
            <w:shd w:val="clear" w:color="auto" w:fill="auto"/>
            <w:noWrap/>
            <w:vAlign w:val="bottom"/>
            <w:hideMark/>
          </w:tcPr>
          <w:p w14:paraId="04C7A09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96944C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6808AC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586071" w14:textId="77777777" w:rsidR="0025786D" w:rsidRPr="0025786D" w:rsidRDefault="0025786D" w:rsidP="0025786D">
            <w:pPr>
              <w:jc w:val="center"/>
              <w:rPr>
                <w:rFonts w:eastAsia="ＭＳ Ｐゴシック"/>
                <w:color w:val="000000"/>
                <w:szCs w:val="22"/>
                <w:lang w:eastAsia="ja-JP"/>
              </w:rPr>
            </w:pPr>
          </w:p>
        </w:tc>
      </w:tr>
      <w:tr w:rsidR="0025786D" w:rsidRPr="0025786D" w14:paraId="5630ACC5" w14:textId="77777777" w:rsidTr="00C96E97">
        <w:trPr>
          <w:trHeight w:val="271"/>
        </w:trPr>
        <w:tc>
          <w:tcPr>
            <w:tcW w:w="5954" w:type="dxa"/>
            <w:tcBorders>
              <w:top w:val="nil"/>
              <w:left w:val="nil"/>
              <w:bottom w:val="nil"/>
              <w:right w:val="nil"/>
            </w:tcBorders>
            <w:shd w:val="clear" w:color="auto" w:fill="auto"/>
            <w:noWrap/>
            <w:vAlign w:val="bottom"/>
            <w:hideMark/>
          </w:tcPr>
          <w:p w14:paraId="7A6DEFA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Shinya MIWA</w:t>
            </w:r>
          </w:p>
        </w:tc>
        <w:tc>
          <w:tcPr>
            <w:tcW w:w="699" w:type="dxa"/>
            <w:tcBorders>
              <w:top w:val="nil"/>
              <w:left w:val="nil"/>
              <w:bottom w:val="nil"/>
              <w:right w:val="nil"/>
            </w:tcBorders>
            <w:shd w:val="clear" w:color="auto" w:fill="auto"/>
            <w:noWrap/>
            <w:vAlign w:val="bottom"/>
            <w:hideMark/>
          </w:tcPr>
          <w:p w14:paraId="668F296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4A2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41237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8F9E770" w14:textId="77777777" w:rsidR="0025786D" w:rsidRPr="0025786D" w:rsidRDefault="0025786D" w:rsidP="0025786D">
            <w:pPr>
              <w:jc w:val="center"/>
              <w:rPr>
                <w:rFonts w:eastAsia="Times New Roman"/>
                <w:szCs w:val="22"/>
                <w:lang w:eastAsia="ja-JP"/>
              </w:rPr>
            </w:pPr>
          </w:p>
        </w:tc>
      </w:tr>
      <w:tr w:rsidR="0025786D" w:rsidRPr="0025786D" w14:paraId="217E8AEA" w14:textId="77777777" w:rsidTr="00C96E97">
        <w:trPr>
          <w:trHeight w:val="271"/>
        </w:trPr>
        <w:tc>
          <w:tcPr>
            <w:tcW w:w="5954" w:type="dxa"/>
            <w:tcBorders>
              <w:top w:val="nil"/>
              <w:left w:val="nil"/>
              <w:bottom w:val="nil"/>
              <w:right w:val="nil"/>
            </w:tcBorders>
            <w:shd w:val="clear" w:color="auto" w:fill="auto"/>
            <w:noWrap/>
            <w:vAlign w:val="bottom"/>
            <w:hideMark/>
          </w:tcPr>
          <w:p w14:paraId="2460EF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Zhuqing Tang, Huawei</w:t>
            </w:r>
          </w:p>
        </w:tc>
        <w:tc>
          <w:tcPr>
            <w:tcW w:w="699" w:type="dxa"/>
            <w:tcBorders>
              <w:top w:val="nil"/>
              <w:left w:val="nil"/>
              <w:bottom w:val="nil"/>
              <w:right w:val="nil"/>
            </w:tcBorders>
            <w:shd w:val="clear" w:color="auto" w:fill="auto"/>
            <w:noWrap/>
            <w:vAlign w:val="bottom"/>
            <w:hideMark/>
          </w:tcPr>
          <w:p w14:paraId="35DBD34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451B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F47FBC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7931AF9" w14:textId="77777777" w:rsidR="0025786D" w:rsidRPr="0025786D" w:rsidRDefault="0025786D" w:rsidP="0025786D">
            <w:pPr>
              <w:jc w:val="center"/>
              <w:rPr>
                <w:rFonts w:eastAsia="ＭＳ Ｐゴシック"/>
                <w:color w:val="000000"/>
                <w:szCs w:val="22"/>
                <w:lang w:eastAsia="ja-JP"/>
              </w:rPr>
            </w:pPr>
          </w:p>
        </w:tc>
      </w:tr>
      <w:tr w:rsidR="0025786D" w:rsidRPr="0025786D" w14:paraId="08DBE7D6" w14:textId="77777777" w:rsidTr="00C96E97">
        <w:trPr>
          <w:trHeight w:val="271"/>
        </w:trPr>
        <w:tc>
          <w:tcPr>
            <w:tcW w:w="5954" w:type="dxa"/>
            <w:tcBorders>
              <w:top w:val="nil"/>
              <w:left w:val="nil"/>
              <w:bottom w:val="nil"/>
              <w:right w:val="nil"/>
            </w:tcBorders>
            <w:shd w:val="clear" w:color="auto" w:fill="auto"/>
            <w:noWrap/>
            <w:vAlign w:val="bottom"/>
            <w:hideMark/>
          </w:tcPr>
          <w:p w14:paraId="0EA3FF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Cao, ZTE</w:t>
            </w:r>
          </w:p>
        </w:tc>
        <w:tc>
          <w:tcPr>
            <w:tcW w:w="699" w:type="dxa"/>
            <w:tcBorders>
              <w:top w:val="nil"/>
              <w:left w:val="nil"/>
              <w:bottom w:val="nil"/>
              <w:right w:val="nil"/>
            </w:tcBorders>
            <w:shd w:val="clear" w:color="auto" w:fill="auto"/>
            <w:noWrap/>
            <w:vAlign w:val="bottom"/>
            <w:hideMark/>
          </w:tcPr>
          <w:p w14:paraId="448569E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3CFA0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7514F2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555D512" w14:textId="77777777" w:rsidR="0025786D" w:rsidRPr="0025786D" w:rsidRDefault="0025786D" w:rsidP="0025786D">
            <w:pPr>
              <w:jc w:val="center"/>
              <w:rPr>
                <w:rFonts w:eastAsia="ＭＳ Ｐゴシック"/>
                <w:color w:val="000000"/>
                <w:szCs w:val="22"/>
                <w:lang w:eastAsia="ja-JP"/>
              </w:rPr>
            </w:pPr>
          </w:p>
        </w:tc>
      </w:tr>
      <w:tr w:rsidR="0025786D" w:rsidRPr="0025786D" w14:paraId="48DDCB7E" w14:textId="77777777" w:rsidTr="00C96E97">
        <w:trPr>
          <w:trHeight w:val="271"/>
        </w:trPr>
        <w:tc>
          <w:tcPr>
            <w:tcW w:w="5954" w:type="dxa"/>
            <w:tcBorders>
              <w:top w:val="nil"/>
              <w:left w:val="nil"/>
              <w:bottom w:val="nil"/>
              <w:right w:val="nil"/>
            </w:tcBorders>
            <w:shd w:val="clear" w:color="auto" w:fill="auto"/>
            <w:noWrap/>
            <w:vAlign w:val="bottom"/>
            <w:hideMark/>
          </w:tcPr>
          <w:p w14:paraId="7759BD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Tuncer Baykas, Self</w:t>
            </w:r>
          </w:p>
        </w:tc>
        <w:tc>
          <w:tcPr>
            <w:tcW w:w="699" w:type="dxa"/>
            <w:tcBorders>
              <w:top w:val="nil"/>
              <w:left w:val="nil"/>
              <w:bottom w:val="nil"/>
              <w:right w:val="nil"/>
            </w:tcBorders>
            <w:shd w:val="clear" w:color="auto" w:fill="auto"/>
            <w:noWrap/>
            <w:vAlign w:val="bottom"/>
            <w:hideMark/>
          </w:tcPr>
          <w:p w14:paraId="48C6EF2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D0779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287C07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CEF069F" w14:textId="77777777" w:rsidR="0025786D" w:rsidRPr="0025786D" w:rsidRDefault="0025786D" w:rsidP="0025786D">
            <w:pPr>
              <w:jc w:val="center"/>
              <w:rPr>
                <w:rFonts w:eastAsia="Times New Roman"/>
                <w:szCs w:val="22"/>
                <w:lang w:eastAsia="ja-JP"/>
              </w:rPr>
            </w:pPr>
          </w:p>
        </w:tc>
      </w:tr>
      <w:tr w:rsidR="00C96E97" w:rsidRPr="00E226EF" w14:paraId="0317D97D"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FD470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r w:rsidRPr="0025786D">
              <w:rPr>
                <w:rFonts w:eastAsia="ＭＳ Ｐゴシック"/>
                <w:color w:val="000000"/>
                <w:szCs w:val="22"/>
                <w:lang w:eastAsia="ja-JP"/>
              </w:rPr>
              <w:t>nv</w:t>
            </w:r>
            <w:r w:rsidRPr="0025786D">
              <w:rPr>
                <w:rFonts w:eastAsia="ＭＳ Ｐゴシック"/>
                <w:color w:val="000000"/>
                <w:szCs w:val="22"/>
                <w:lang w:eastAsia="ja-JP"/>
              </w:rPr>
              <w:t>】</w:t>
            </w:r>
            <w:r w:rsidRPr="0025786D">
              <w:rPr>
                <w:rFonts w:eastAsia="ＭＳ Ｐゴシック"/>
                <w:color w:val="000000"/>
                <w:szCs w:val="22"/>
                <w:lang w:eastAsia="ja-JP"/>
              </w:rPr>
              <w:t>Yuanjian Zhang</w:t>
            </w:r>
          </w:p>
        </w:tc>
        <w:tc>
          <w:tcPr>
            <w:tcW w:w="699" w:type="dxa"/>
            <w:tcBorders>
              <w:top w:val="nil"/>
              <w:left w:val="nil"/>
              <w:bottom w:val="nil"/>
              <w:right w:val="nil"/>
            </w:tcBorders>
            <w:shd w:val="clear" w:color="auto" w:fill="D9D9D9" w:themeFill="background1" w:themeFillShade="D9"/>
            <w:noWrap/>
            <w:vAlign w:val="bottom"/>
          </w:tcPr>
          <w:p w14:paraId="13E9BC4C" w14:textId="366B68D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8E97A2B" w14:textId="0FB1E358"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0006CD6" w14:textId="51A1804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B5BFD79" w14:textId="791C620D"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35D10DE1" w14:textId="77777777" w:rsidTr="00C96E97">
        <w:trPr>
          <w:trHeight w:val="271"/>
        </w:trPr>
        <w:tc>
          <w:tcPr>
            <w:tcW w:w="5954" w:type="dxa"/>
            <w:tcBorders>
              <w:top w:val="nil"/>
              <w:left w:val="nil"/>
              <w:bottom w:val="nil"/>
              <w:right w:val="nil"/>
            </w:tcBorders>
            <w:shd w:val="clear" w:color="auto" w:fill="auto"/>
            <w:noWrap/>
            <w:vAlign w:val="bottom"/>
            <w:hideMark/>
          </w:tcPr>
          <w:p w14:paraId="44FF391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BIAN Tong, Panasonic</w:t>
            </w:r>
          </w:p>
        </w:tc>
        <w:tc>
          <w:tcPr>
            <w:tcW w:w="699" w:type="dxa"/>
            <w:tcBorders>
              <w:top w:val="nil"/>
              <w:left w:val="nil"/>
              <w:bottom w:val="nil"/>
              <w:right w:val="nil"/>
            </w:tcBorders>
            <w:shd w:val="clear" w:color="auto" w:fill="auto"/>
            <w:noWrap/>
            <w:vAlign w:val="bottom"/>
            <w:hideMark/>
          </w:tcPr>
          <w:p w14:paraId="0E3E3F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20F7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D142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E2E752" w14:textId="77777777" w:rsidR="0025786D" w:rsidRPr="0025786D" w:rsidRDefault="0025786D" w:rsidP="0025786D">
            <w:pPr>
              <w:jc w:val="center"/>
              <w:rPr>
                <w:rFonts w:eastAsia="ＭＳ Ｐゴシック"/>
                <w:color w:val="000000"/>
                <w:szCs w:val="22"/>
                <w:lang w:eastAsia="ja-JP"/>
              </w:rPr>
            </w:pPr>
          </w:p>
        </w:tc>
      </w:tr>
      <w:tr w:rsidR="0025786D" w:rsidRPr="0025786D" w14:paraId="5FF5C46C" w14:textId="77777777" w:rsidTr="00C96E97">
        <w:trPr>
          <w:trHeight w:val="271"/>
        </w:trPr>
        <w:tc>
          <w:tcPr>
            <w:tcW w:w="5954" w:type="dxa"/>
            <w:tcBorders>
              <w:top w:val="nil"/>
              <w:left w:val="nil"/>
              <w:bottom w:val="nil"/>
              <w:right w:val="nil"/>
            </w:tcBorders>
            <w:shd w:val="clear" w:color="auto" w:fill="auto"/>
            <w:noWrap/>
            <w:vAlign w:val="bottom"/>
            <w:hideMark/>
          </w:tcPr>
          <w:p w14:paraId="300E497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Giovanni Chisci, Qualcomm</w:t>
            </w:r>
          </w:p>
        </w:tc>
        <w:tc>
          <w:tcPr>
            <w:tcW w:w="699" w:type="dxa"/>
            <w:tcBorders>
              <w:top w:val="nil"/>
              <w:left w:val="nil"/>
              <w:bottom w:val="nil"/>
              <w:right w:val="nil"/>
            </w:tcBorders>
            <w:shd w:val="clear" w:color="auto" w:fill="auto"/>
            <w:noWrap/>
            <w:vAlign w:val="bottom"/>
            <w:hideMark/>
          </w:tcPr>
          <w:p w14:paraId="2F24C36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0682AB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3B9D7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5141EFE" w14:textId="77777777" w:rsidR="0025786D" w:rsidRPr="0025786D" w:rsidRDefault="0025786D" w:rsidP="0025786D">
            <w:pPr>
              <w:jc w:val="center"/>
              <w:rPr>
                <w:rFonts w:eastAsia="Times New Roman"/>
                <w:szCs w:val="22"/>
                <w:lang w:eastAsia="ja-JP"/>
              </w:rPr>
            </w:pPr>
          </w:p>
        </w:tc>
      </w:tr>
      <w:tr w:rsidR="0025786D" w:rsidRPr="0025786D" w14:paraId="01A42330" w14:textId="77777777" w:rsidTr="00C96E97">
        <w:trPr>
          <w:trHeight w:val="271"/>
        </w:trPr>
        <w:tc>
          <w:tcPr>
            <w:tcW w:w="5954" w:type="dxa"/>
            <w:tcBorders>
              <w:top w:val="nil"/>
              <w:left w:val="nil"/>
              <w:bottom w:val="nil"/>
              <w:right w:val="nil"/>
            </w:tcBorders>
            <w:shd w:val="clear" w:color="auto" w:fill="auto"/>
            <w:noWrap/>
            <w:vAlign w:val="bottom"/>
            <w:hideMark/>
          </w:tcPr>
          <w:p w14:paraId="727D4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[V]Yan Li,ZTE</w:t>
            </w:r>
          </w:p>
        </w:tc>
        <w:tc>
          <w:tcPr>
            <w:tcW w:w="699" w:type="dxa"/>
            <w:tcBorders>
              <w:top w:val="nil"/>
              <w:left w:val="nil"/>
              <w:bottom w:val="nil"/>
              <w:right w:val="nil"/>
            </w:tcBorders>
            <w:shd w:val="clear" w:color="auto" w:fill="auto"/>
            <w:noWrap/>
            <w:vAlign w:val="bottom"/>
            <w:hideMark/>
          </w:tcPr>
          <w:p w14:paraId="4C34D5B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1F7149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EDE83A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6E9056" w14:textId="77777777" w:rsidR="0025786D" w:rsidRPr="0025786D" w:rsidRDefault="0025786D" w:rsidP="0025786D">
            <w:pPr>
              <w:jc w:val="center"/>
              <w:rPr>
                <w:rFonts w:eastAsia="ＭＳ Ｐゴシック"/>
                <w:color w:val="000000"/>
                <w:szCs w:val="22"/>
                <w:lang w:eastAsia="ja-JP"/>
              </w:rPr>
            </w:pPr>
          </w:p>
        </w:tc>
      </w:tr>
      <w:tr w:rsidR="00C96E97" w:rsidRPr="00E226EF" w14:paraId="5BF782D2"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10E6AA2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r w:rsidRPr="0025786D">
              <w:rPr>
                <w:rFonts w:eastAsia="ＭＳ Ｐゴシック"/>
                <w:color w:val="000000"/>
                <w:szCs w:val="22"/>
                <w:lang w:eastAsia="ja-JP"/>
              </w:rPr>
              <w:t>nv</w:t>
            </w:r>
            <w:r w:rsidRPr="0025786D">
              <w:rPr>
                <w:rFonts w:eastAsia="ＭＳ Ｐゴシック"/>
                <w:color w:val="000000"/>
                <w:szCs w:val="22"/>
                <w:lang w:eastAsia="ja-JP"/>
              </w:rPr>
              <w:t>】</w:t>
            </w:r>
            <w:r w:rsidRPr="0025786D">
              <w:rPr>
                <w:rFonts w:eastAsia="ＭＳ Ｐゴシック"/>
                <w:color w:val="000000"/>
                <w:szCs w:val="22"/>
                <w:lang w:eastAsia="ja-JP"/>
              </w:rPr>
              <w:t>QingLiang Shou</w:t>
            </w:r>
          </w:p>
        </w:tc>
        <w:tc>
          <w:tcPr>
            <w:tcW w:w="699" w:type="dxa"/>
            <w:tcBorders>
              <w:top w:val="nil"/>
              <w:left w:val="nil"/>
              <w:bottom w:val="nil"/>
              <w:right w:val="nil"/>
            </w:tcBorders>
            <w:shd w:val="clear" w:color="auto" w:fill="D9D9D9" w:themeFill="background1" w:themeFillShade="D9"/>
            <w:noWrap/>
            <w:vAlign w:val="bottom"/>
          </w:tcPr>
          <w:p w14:paraId="7C1A591B" w14:textId="101CD66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9D95C55" w14:textId="181C48A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2B7D9F5" w14:textId="3D5A518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3164DF" w14:textId="351A041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72F1BC6" w14:textId="77777777" w:rsidTr="00C96E97">
        <w:trPr>
          <w:trHeight w:val="271"/>
        </w:trPr>
        <w:tc>
          <w:tcPr>
            <w:tcW w:w="5954" w:type="dxa"/>
            <w:tcBorders>
              <w:top w:val="nil"/>
              <w:left w:val="nil"/>
              <w:bottom w:val="nil"/>
              <w:right w:val="nil"/>
            </w:tcBorders>
            <w:shd w:val="clear" w:color="auto" w:fill="auto"/>
            <w:noWrap/>
            <w:vAlign w:val="bottom"/>
            <w:hideMark/>
          </w:tcPr>
          <w:p w14:paraId="41629A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Ian Procyk</w:t>
            </w:r>
          </w:p>
        </w:tc>
        <w:tc>
          <w:tcPr>
            <w:tcW w:w="699" w:type="dxa"/>
            <w:tcBorders>
              <w:top w:val="nil"/>
              <w:left w:val="nil"/>
              <w:bottom w:val="nil"/>
              <w:right w:val="nil"/>
            </w:tcBorders>
            <w:shd w:val="clear" w:color="auto" w:fill="auto"/>
            <w:noWrap/>
            <w:vAlign w:val="bottom"/>
            <w:hideMark/>
          </w:tcPr>
          <w:p w14:paraId="7EDCE62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776C3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F8078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957825" w14:textId="77777777" w:rsidR="0025786D" w:rsidRPr="0025786D" w:rsidRDefault="0025786D" w:rsidP="0025786D">
            <w:pPr>
              <w:jc w:val="center"/>
              <w:rPr>
                <w:rFonts w:eastAsia="ＭＳ Ｐゴシック"/>
                <w:color w:val="000000"/>
                <w:szCs w:val="22"/>
                <w:lang w:eastAsia="ja-JP"/>
              </w:rPr>
            </w:pPr>
          </w:p>
        </w:tc>
      </w:tr>
      <w:tr w:rsidR="0025786D" w:rsidRPr="0025786D" w14:paraId="39072053" w14:textId="77777777" w:rsidTr="00C96E97">
        <w:trPr>
          <w:trHeight w:val="271"/>
        </w:trPr>
        <w:tc>
          <w:tcPr>
            <w:tcW w:w="5954" w:type="dxa"/>
            <w:tcBorders>
              <w:top w:val="nil"/>
              <w:left w:val="nil"/>
              <w:bottom w:val="nil"/>
              <w:right w:val="nil"/>
            </w:tcBorders>
            <w:shd w:val="clear" w:color="auto" w:fill="auto"/>
            <w:noWrap/>
            <w:vAlign w:val="bottom"/>
            <w:hideMark/>
          </w:tcPr>
          <w:p w14:paraId="654970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Matthew Fischer</w:t>
            </w:r>
          </w:p>
        </w:tc>
        <w:tc>
          <w:tcPr>
            <w:tcW w:w="699" w:type="dxa"/>
            <w:tcBorders>
              <w:top w:val="nil"/>
              <w:left w:val="nil"/>
              <w:bottom w:val="nil"/>
              <w:right w:val="nil"/>
            </w:tcBorders>
            <w:shd w:val="clear" w:color="auto" w:fill="auto"/>
            <w:noWrap/>
            <w:vAlign w:val="bottom"/>
            <w:hideMark/>
          </w:tcPr>
          <w:p w14:paraId="4D67AB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3A43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2E7FF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FAE86" w14:textId="77777777" w:rsidR="0025786D" w:rsidRPr="0025786D" w:rsidRDefault="0025786D" w:rsidP="0025786D">
            <w:pPr>
              <w:jc w:val="center"/>
              <w:rPr>
                <w:rFonts w:eastAsia="Times New Roman"/>
                <w:szCs w:val="22"/>
                <w:lang w:eastAsia="ja-JP"/>
              </w:rPr>
            </w:pPr>
          </w:p>
        </w:tc>
      </w:tr>
      <w:tr w:rsidR="0025786D" w:rsidRPr="0025786D" w14:paraId="13C0A096" w14:textId="77777777" w:rsidTr="00C96E97">
        <w:trPr>
          <w:trHeight w:val="271"/>
        </w:trPr>
        <w:tc>
          <w:tcPr>
            <w:tcW w:w="5954" w:type="dxa"/>
            <w:tcBorders>
              <w:top w:val="nil"/>
              <w:left w:val="nil"/>
              <w:bottom w:val="nil"/>
              <w:right w:val="nil"/>
            </w:tcBorders>
            <w:shd w:val="clear" w:color="auto" w:fill="auto"/>
            <w:noWrap/>
            <w:vAlign w:val="bottom"/>
            <w:hideMark/>
          </w:tcPr>
          <w:p w14:paraId="616FDB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Juan Fang, intel</w:t>
            </w:r>
          </w:p>
        </w:tc>
        <w:tc>
          <w:tcPr>
            <w:tcW w:w="699" w:type="dxa"/>
            <w:tcBorders>
              <w:top w:val="nil"/>
              <w:left w:val="nil"/>
              <w:bottom w:val="nil"/>
              <w:right w:val="nil"/>
            </w:tcBorders>
            <w:shd w:val="clear" w:color="auto" w:fill="auto"/>
            <w:noWrap/>
            <w:vAlign w:val="bottom"/>
            <w:hideMark/>
          </w:tcPr>
          <w:p w14:paraId="1B3A40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C64ED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CB859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D1CD60" w14:textId="77777777" w:rsidR="0025786D" w:rsidRPr="0025786D" w:rsidRDefault="0025786D" w:rsidP="0025786D">
            <w:pPr>
              <w:jc w:val="center"/>
              <w:rPr>
                <w:rFonts w:eastAsia="Times New Roman"/>
                <w:szCs w:val="22"/>
                <w:lang w:eastAsia="ja-JP"/>
              </w:rPr>
            </w:pPr>
          </w:p>
        </w:tc>
      </w:tr>
      <w:tr w:rsidR="0025786D" w:rsidRPr="0025786D" w14:paraId="5483AB6E" w14:textId="77777777" w:rsidTr="00C96E97">
        <w:trPr>
          <w:trHeight w:val="271"/>
        </w:trPr>
        <w:tc>
          <w:tcPr>
            <w:tcW w:w="5954" w:type="dxa"/>
            <w:tcBorders>
              <w:top w:val="nil"/>
              <w:left w:val="nil"/>
              <w:bottom w:val="nil"/>
              <w:right w:val="nil"/>
            </w:tcBorders>
            <w:shd w:val="clear" w:color="auto" w:fill="auto"/>
            <w:noWrap/>
            <w:vAlign w:val="bottom"/>
            <w:hideMark/>
          </w:tcPr>
          <w:p w14:paraId="5FDD639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Woojin Ahn, KNUT</w:t>
            </w:r>
          </w:p>
        </w:tc>
        <w:tc>
          <w:tcPr>
            <w:tcW w:w="699" w:type="dxa"/>
            <w:tcBorders>
              <w:top w:val="nil"/>
              <w:left w:val="nil"/>
              <w:bottom w:val="nil"/>
              <w:right w:val="nil"/>
            </w:tcBorders>
            <w:shd w:val="clear" w:color="auto" w:fill="auto"/>
            <w:noWrap/>
            <w:vAlign w:val="bottom"/>
            <w:hideMark/>
          </w:tcPr>
          <w:p w14:paraId="4B43AF6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AC66F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F80C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2DFE1" w14:textId="77777777" w:rsidR="0025786D" w:rsidRPr="0025786D" w:rsidRDefault="0025786D" w:rsidP="0025786D">
            <w:pPr>
              <w:jc w:val="center"/>
              <w:rPr>
                <w:rFonts w:eastAsia="ＭＳ Ｐゴシック"/>
                <w:color w:val="000000"/>
                <w:szCs w:val="22"/>
                <w:lang w:eastAsia="ja-JP"/>
              </w:rPr>
            </w:pPr>
          </w:p>
        </w:tc>
      </w:tr>
      <w:tr w:rsidR="0025786D" w:rsidRPr="0025786D" w14:paraId="084823B4" w14:textId="77777777" w:rsidTr="00C96E97">
        <w:trPr>
          <w:trHeight w:val="271"/>
        </w:trPr>
        <w:tc>
          <w:tcPr>
            <w:tcW w:w="5954" w:type="dxa"/>
            <w:tcBorders>
              <w:top w:val="nil"/>
              <w:left w:val="nil"/>
              <w:bottom w:val="nil"/>
              <w:right w:val="nil"/>
            </w:tcBorders>
            <w:shd w:val="clear" w:color="auto" w:fill="auto"/>
            <w:noWrap/>
            <w:vAlign w:val="bottom"/>
            <w:hideMark/>
          </w:tcPr>
          <w:p w14:paraId="5A547B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Akira Kishida, NTT</w:t>
            </w:r>
          </w:p>
        </w:tc>
        <w:tc>
          <w:tcPr>
            <w:tcW w:w="699" w:type="dxa"/>
            <w:tcBorders>
              <w:top w:val="nil"/>
              <w:left w:val="nil"/>
              <w:bottom w:val="nil"/>
              <w:right w:val="nil"/>
            </w:tcBorders>
            <w:shd w:val="clear" w:color="auto" w:fill="auto"/>
            <w:noWrap/>
            <w:vAlign w:val="bottom"/>
            <w:hideMark/>
          </w:tcPr>
          <w:p w14:paraId="7625A1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BA505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A8BF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EB9C85C" w14:textId="77777777" w:rsidR="0025786D" w:rsidRPr="0025786D" w:rsidRDefault="0025786D" w:rsidP="0025786D">
            <w:pPr>
              <w:jc w:val="center"/>
              <w:rPr>
                <w:rFonts w:eastAsia="ＭＳ Ｐゴシック"/>
                <w:color w:val="000000"/>
                <w:szCs w:val="22"/>
                <w:lang w:eastAsia="ja-JP"/>
              </w:rPr>
            </w:pPr>
          </w:p>
        </w:tc>
      </w:tr>
      <w:tr w:rsidR="00C96E97" w:rsidRPr="00E226EF" w14:paraId="5B0B803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528E5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r w:rsidRPr="0025786D">
              <w:rPr>
                <w:rFonts w:eastAsia="ＭＳ Ｐゴシック"/>
                <w:color w:val="000000"/>
                <w:szCs w:val="22"/>
                <w:lang w:eastAsia="ja-JP"/>
              </w:rPr>
              <w:t>nv</w:t>
            </w:r>
            <w:r w:rsidRPr="0025786D">
              <w:rPr>
                <w:rFonts w:eastAsia="ＭＳ Ｐゴシック"/>
                <w:color w:val="000000"/>
                <w:szCs w:val="22"/>
                <w:lang w:eastAsia="ja-JP"/>
              </w:rPr>
              <w:t>】</w:t>
            </w:r>
            <w:r w:rsidRPr="0025786D">
              <w:rPr>
                <w:rFonts w:eastAsia="ＭＳ Ｐゴシック"/>
                <w:color w:val="000000"/>
                <w:szCs w:val="22"/>
                <w:lang w:eastAsia="ja-JP"/>
              </w:rPr>
              <w:t>ZhiGang Zhang</w:t>
            </w:r>
          </w:p>
        </w:tc>
        <w:tc>
          <w:tcPr>
            <w:tcW w:w="699" w:type="dxa"/>
            <w:tcBorders>
              <w:top w:val="nil"/>
              <w:left w:val="nil"/>
              <w:bottom w:val="nil"/>
              <w:right w:val="nil"/>
            </w:tcBorders>
            <w:shd w:val="clear" w:color="auto" w:fill="D9D9D9" w:themeFill="background1" w:themeFillShade="D9"/>
            <w:noWrap/>
            <w:vAlign w:val="bottom"/>
          </w:tcPr>
          <w:p w14:paraId="3AEAB536" w14:textId="6F3E8A9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5936A0D9" w14:textId="222136C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FC58292" w14:textId="4D589694"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772ED76E" w14:textId="6FA85330"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5317EFE" w14:textId="77777777" w:rsidTr="00C96E97">
        <w:trPr>
          <w:trHeight w:val="271"/>
        </w:trPr>
        <w:tc>
          <w:tcPr>
            <w:tcW w:w="5954" w:type="dxa"/>
            <w:tcBorders>
              <w:top w:val="nil"/>
              <w:left w:val="nil"/>
              <w:bottom w:val="nil"/>
              <w:right w:val="nil"/>
            </w:tcBorders>
            <w:shd w:val="clear" w:color="auto" w:fill="auto"/>
            <w:noWrap/>
            <w:vAlign w:val="bottom"/>
            <w:hideMark/>
          </w:tcPr>
          <w:p w14:paraId="63435F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Sameer Vermani</w:t>
            </w:r>
          </w:p>
        </w:tc>
        <w:tc>
          <w:tcPr>
            <w:tcW w:w="699" w:type="dxa"/>
            <w:tcBorders>
              <w:top w:val="nil"/>
              <w:left w:val="nil"/>
              <w:bottom w:val="nil"/>
              <w:right w:val="nil"/>
            </w:tcBorders>
            <w:shd w:val="clear" w:color="auto" w:fill="auto"/>
            <w:noWrap/>
            <w:vAlign w:val="bottom"/>
            <w:hideMark/>
          </w:tcPr>
          <w:p w14:paraId="2AB68C2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82C8B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FE77F4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0A9CE4" w14:textId="77777777" w:rsidR="0025786D" w:rsidRPr="0025786D" w:rsidRDefault="0025786D" w:rsidP="0025786D">
            <w:pPr>
              <w:jc w:val="center"/>
              <w:rPr>
                <w:rFonts w:eastAsia="Times New Roman"/>
                <w:szCs w:val="22"/>
                <w:lang w:eastAsia="ja-JP"/>
              </w:rPr>
            </w:pPr>
          </w:p>
        </w:tc>
      </w:tr>
      <w:tr w:rsidR="0025786D" w:rsidRPr="0025786D" w14:paraId="7DEFF2AF" w14:textId="77777777" w:rsidTr="00C96E97">
        <w:trPr>
          <w:trHeight w:val="271"/>
        </w:trPr>
        <w:tc>
          <w:tcPr>
            <w:tcW w:w="5954" w:type="dxa"/>
            <w:tcBorders>
              <w:top w:val="nil"/>
              <w:left w:val="nil"/>
              <w:bottom w:val="nil"/>
              <w:right w:val="nil"/>
            </w:tcBorders>
            <w:shd w:val="clear" w:color="auto" w:fill="auto"/>
            <w:noWrap/>
            <w:vAlign w:val="bottom"/>
            <w:hideMark/>
          </w:tcPr>
          <w:p w14:paraId="76E1978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Manish Kumar - NXP</w:t>
            </w:r>
          </w:p>
        </w:tc>
        <w:tc>
          <w:tcPr>
            <w:tcW w:w="699" w:type="dxa"/>
            <w:tcBorders>
              <w:top w:val="nil"/>
              <w:left w:val="nil"/>
              <w:bottom w:val="nil"/>
              <w:right w:val="nil"/>
            </w:tcBorders>
            <w:shd w:val="clear" w:color="auto" w:fill="auto"/>
            <w:noWrap/>
            <w:vAlign w:val="bottom"/>
            <w:hideMark/>
          </w:tcPr>
          <w:p w14:paraId="477F44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7890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52516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09A447" w14:textId="77777777" w:rsidR="0025786D" w:rsidRPr="0025786D" w:rsidRDefault="0025786D" w:rsidP="0025786D">
            <w:pPr>
              <w:jc w:val="center"/>
              <w:rPr>
                <w:rFonts w:eastAsia="Times New Roman"/>
                <w:szCs w:val="22"/>
                <w:lang w:eastAsia="ja-JP"/>
              </w:rPr>
            </w:pPr>
          </w:p>
        </w:tc>
      </w:tr>
      <w:tr w:rsidR="0025786D" w:rsidRPr="0025786D" w14:paraId="413588EC" w14:textId="77777777" w:rsidTr="00C96E97">
        <w:trPr>
          <w:trHeight w:val="271"/>
        </w:trPr>
        <w:tc>
          <w:tcPr>
            <w:tcW w:w="5954" w:type="dxa"/>
            <w:tcBorders>
              <w:top w:val="nil"/>
              <w:left w:val="nil"/>
              <w:bottom w:val="nil"/>
              <w:right w:val="nil"/>
            </w:tcBorders>
            <w:shd w:val="clear" w:color="auto" w:fill="auto"/>
            <w:noWrap/>
            <w:vAlign w:val="bottom"/>
            <w:hideMark/>
          </w:tcPr>
          <w:p w14:paraId="793E1AE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Yu, Ripple</w:t>
            </w:r>
          </w:p>
        </w:tc>
        <w:tc>
          <w:tcPr>
            <w:tcW w:w="699" w:type="dxa"/>
            <w:tcBorders>
              <w:top w:val="nil"/>
              <w:left w:val="nil"/>
              <w:bottom w:val="nil"/>
              <w:right w:val="nil"/>
            </w:tcBorders>
            <w:shd w:val="clear" w:color="auto" w:fill="auto"/>
            <w:noWrap/>
            <w:vAlign w:val="bottom"/>
            <w:hideMark/>
          </w:tcPr>
          <w:p w14:paraId="5E9C2A4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0F9F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78B85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44409B8" w14:textId="77777777" w:rsidR="0025786D" w:rsidRPr="0025786D" w:rsidRDefault="0025786D" w:rsidP="0025786D">
            <w:pPr>
              <w:jc w:val="center"/>
              <w:rPr>
                <w:rFonts w:eastAsia="ＭＳ Ｐゴシック"/>
                <w:color w:val="000000"/>
                <w:szCs w:val="22"/>
                <w:lang w:eastAsia="ja-JP"/>
              </w:rPr>
            </w:pPr>
          </w:p>
        </w:tc>
      </w:tr>
      <w:tr w:rsidR="0025786D" w:rsidRPr="0025786D" w14:paraId="62423E4F" w14:textId="77777777" w:rsidTr="00C96E97">
        <w:trPr>
          <w:trHeight w:val="271"/>
        </w:trPr>
        <w:tc>
          <w:tcPr>
            <w:tcW w:w="5954" w:type="dxa"/>
            <w:tcBorders>
              <w:top w:val="nil"/>
              <w:left w:val="nil"/>
              <w:bottom w:val="nil"/>
              <w:right w:val="nil"/>
            </w:tcBorders>
            <w:shd w:val="clear" w:color="auto" w:fill="auto"/>
            <w:noWrap/>
            <w:vAlign w:val="bottom"/>
            <w:hideMark/>
          </w:tcPr>
          <w:p w14:paraId="3DD29E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Blanca Wong Mosquera</w:t>
            </w:r>
          </w:p>
        </w:tc>
        <w:tc>
          <w:tcPr>
            <w:tcW w:w="699" w:type="dxa"/>
            <w:tcBorders>
              <w:top w:val="nil"/>
              <w:left w:val="nil"/>
              <w:bottom w:val="nil"/>
              <w:right w:val="nil"/>
            </w:tcBorders>
            <w:shd w:val="clear" w:color="auto" w:fill="auto"/>
            <w:noWrap/>
            <w:vAlign w:val="bottom"/>
            <w:hideMark/>
          </w:tcPr>
          <w:p w14:paraId="541B3DC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1CFDB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73E1ED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531CAEB" w14:textId="77777777" w:rsidR="0025786D" w:rsidRPr="0025786D" w:rsidRDefault="0025786D" w:rsidP="0025786D">
            <w:pPr>
              <w:jc w:val="center"/>
              <w:rPr>
                <w:rFonts w:eastAsia="ＭＳ Ｐゴシック"/>
                <w:color w:val="000000"/>
                <w:szCs w:val="22"/>
                <w:lang w:eastAsia="ja-JP"/>
              </w:rPr>
            </w:pPr>
          </w:p>
        </w:tc>
      </w:tr>
      <w:tr w:rsidR="0025786D" w:rsidRPr="0025786D" w14:paraId="124D0F42" w14:textId="77777777" w:rsidTr="00C96E97">
        <w:trPr>
          <w:trHeight w:val="271"/>
        </w:trPr>
        <w:tc>
          <w:tcPr>
            <w:tcW w:w="5954" w:type="dxa"/>
            <w:tcBorders>
              <w:top w:val="nil"/>
              <w:left w:val="nil"/>
              <w:bottom w:val="nil"/>
              <w:right w:val="nil"/>
            </w:tcBorders>
            <w:shd w:val="clear" w:color="auto" w:fill="auto"/>
            <w:noWrap/>
            <w:vAlign w:val="bottom"/>
            <w:hideMark/>
          </w:tcPr>
          <w:p w14:paraId="225D4B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Jinho Choi, Samsung Electronics</w:t>
            </w:r>
          </w:p>
        </w:tc>
        <w:tc>
          <w:tcPr>
            <w:tcW w:w="699" w:type="dxa"/>
            <w:tcBorders>
              <w:top w:val="nil"/>
              <w:left w:val="nil"/>
              <w:bottom w:val="nil"/>
              <w:right w:val="nil"/>
            </w:tcBorders>
            <w:shd w:val="clear" w:color="auto" w:fill="auto"/>
            <w:noWrap/>
            <w:vAlign w:val="bottom"/>
            <w:hideMark/>
          </w:tcPr>
          <w:p w14:paraId="7029D9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887C8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F1D256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C3181CA" w14:textId="77777777" w:rsidR="0025786D" w:rsidRPr="0025786D" w:rsidRDefault="0025786D" w:rsidP="0025786D">
            <w:pPr>
              <w:jc w:val="center"/>
              <w:rPr>
                <w:rFonts w:eastAsia="Times New Roman"/>
                <w:szCs w:val="22"/>
                <w:lang w:eastAsia="ja-JP"/>
              </w:rPr>
            </w:pPr>
          </w:p>
        </w:tc>
      </w:tr>
      <w:tr w:rsidR="0025786D" w:rsidRPr="0025786D" w14:paraId="5EDFE3F3" w14:textId="77777777" w:rsidTr="00C96E97">
        <w:trPr>
          <w:trHeight w:val="271"/>
        </w:trPr>
        <w:tc>
          <w:tcPr>
            <w:tcW w:w="5954" w:type="dxa"/>
            <w:tcBorders>
              <w:top w:val="nil"/>
              <w:left w:val="nil"/>
              <w:bottom w:val="nil"/>
              <w:right w:val="nil"/>
            </w:tcBorders>
            <w:shd w:val="clear" w:color="auto" w:fill="auto"/>
            <w:noWrap/>
            <w:vAlign w:val="bottom"/>
            <w:hideMark/>
          </w:tcPr>
          <w:p w14:paraId="314F079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Li</w:t>
            </w:r>
          </w:p>
        </w:tc>
        <w:tc>
          <w:tcPr>
            <w:tcW w:w="699" w:type="dxa"/>
            <w:tcBorders>
              <w:top w:val="nil"/>
              <w:left w:val="nil"/>
              <w:bottom w:val="nil"/>
              <w:right w:val="nil"/>
            </w:tcBorders>
            <w:shd w:val="clear" w:color="auto" w:fill="auto"/>
            <w:noWrap/>
            <w:vAlign w:val="bottom"/>
            <w:hideMark/>
          </w:tcPr>
          <w:p w14:paraId="3FE39A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B3AE1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2B282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BB08B62" w14:textId="77777777" w:rsidR="0025786D" w:rsidRPr="0025786D" w:rsidRDefault="0025786D" w:rsidP="0025786D">
            <w:pPr>
              <w:jc w:val="center"/>
              <w:rPr>
                <w:rFonts w:eastAsia="ＭＳ Ｐゴシック"/>
                <w:color w:val="000000"/>
                <w:szCs w:val="22"/>
                <w:lang w:eastAsia="ja-JP"/>
              </w:rPr>
            </w:pPr>
          </w:p>
        </w:tc>
      </w:tr>
      <w:tr w:rsidR="0025786D" w:rsidRPr="0025786D" w14:paraId="2F1189F4" w14:textId="77777777" w:rsidTr="00C96E97">
        <w:trPr>
          <w:trHeight w:val="271"/>
        </w:trPr>
        <w:tc>
          <w:tcPr>
            <w:tcW w:w="5954" w:type="dxa"/>
            <w:tcBorders>
              <w:top w:val="nil"/>
              <w:left w:val="nil"/>
              <w:bottom w:val="nil"/>
              <w:right w:val="nil"/>
            </w:tcBorders>
            <w:shd w:val="clear" w:color="auto" w:fill="auto"/>
            <w:noWrap/>
            <w:vAlign w:val="bottom"/>
            <w:hideMark/>
          </w:tcPr>
          <w:p w14:paraId="4E38C7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Babor Bajko</w:t>
            </w:r>
          </w:p>
        </w:tc>
        <w:tc>
          <w:tcPr>
            <w:tcW w:w="699" w:type="dxa"/>
            <w:tcBorders>
              <w:top w:val="nil"/>
              <w:left w:val="nil"/>
              <w:bottom w:val="nil"/>
              <w:right w:val="nil"/>
            </w:tcBorders>
            <w:shd w:val="clear" w:color="auto" w:fill="auto"/>
            <w:noWrap/>
            <w:vAlign w:val="bottom"/>
            <w:hideMark/>
          </w:tcPr>
          <w:p w14:paraId="735229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1C1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46F55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3E5A0D" w14:textId="77777777" w:rsidR="0025786D" w:rsidRPr="0025786D" w:rsidRDefault="0025786D" w:rsidP="0025786D">
            <w:pPr>
              <w:jc w:val="center"/>
              <w:rPr>
                <w:rFonts w:eastAsia="ＭＳ Ｐゴシック"/>
                <w:color w:val="000000"/>
                <w:szCs w:val="22"/>
                <w:lang w:eastAsia="ja-JP"/>
              </w:rPr>
            </w:pPr>
          </w:p>
        </w:tc>
      </w:tr>
      <w:tr w:rsidR="0025786D" w:rsidRPr="0025786D" w14:paraId="472C2895" w14:textId="77777777" w:rsidTr="00C96E97">
        <w:trPr>
          <w:trHeight w:val="271"/>
        </w:trPr>
        <w:tc>
          <w:tcPr>
            <w:tcW w:w="5954" w:type="dxa"/>
            <w:tcBorders>
              <w:top w:val="nil"/>
              <w:left w:val="nil"/>
              <w:bottom w:val="nil"/>
              <w:right w:val="nil"/>
            </w:tcBorders>
            <w:shd w:val="clear" w:color="auto" w:fill="auto"/>
            <w:noWrap/>
            <w:vAlign w:val="bottom"/>
            <w:hideMark/>
          </w:tcPr>
          <w:p w14:paraId="4EE6186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Xuwen Zhao, TCL</w:t>
            </w:r>
          </w:p>
        </w:tc>
        <w:tc>
          <w:tcPr>
            <w:tcW w:w="699" w:type="dxa"/>
            <w:tcBorders>
              <w:top w:val="nil"/>
              <w:left w:val="nil"/>
              <w:bottom w:val="nil"/>
              <w:right w:val="nil"/>
            </w:tcBorders>
            <w:shd w:val="clear" w:color="auto" w:fill="auto"/>
            <w:noWrap/>
            <w:vAlign w:val="bottom"/>
            <w:hideMark/>
          </w:tcPr>
          <w:p w14:paraId="6C42FB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AB3D1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54C2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BB5156" w14:textId="77777777" w:rsidR="0025786D" w:rsidRPr="0025786D" w:rsidRDefault="0025786D" w:rsidP="0025786D">
            <w:pPr>
              <w:jc w:val="center"/>
              <w:rPr>
                <w:rFonts w:eastAsia="ＭＳ Ｐゴシック"/>
                <w:color w:val="000000"/>
                <w:szCs w:val="22"/>
                <w:lang w:eastAsia="ja-JP"/>
              </w:rPr>
            </w:pPr>
          </w:p>
        </w:tc>
      </w:tr>
      <w:tr w:rsidR="0025786D" w:rsidRPr="0025786D" w14:paraId="7C9E3134" w14:textId="77777777" w:rsidTr="00C96E97">
        <w:trPr>
          <w:trHeight w:val="271"/>
        </w:trPr>
        <w:tc>
          <w:tcPr>
            <w:tcW w:w="5954" w:type="dxa"/>
            <w:tcBorders>
              <w:top w:val="nil"/>
              <w:left w:val="nil"/>
              <w:bottom w:val="nil"/>
              <w:right w:val="nil"/>
            </w:tcBorders>
            <w:shd w:val="clear" w:color="auto" w:fill="auto"/>
            <w:noWrap/>
            <w:vAlign w:val="bottom"/>
            <w:hideMark/>
          </w:tcPr>
          <w:p w14:paraId="041DBB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Eugene Baik, Qualcomm</w:t>
            </w:r>
          </w:p>
        </w:tc>
        <w:tc>
          <w:tcPr>
            <w:tcW w:w="699" w:type="dxa"/>
            <w:tcBorders>
              <w:top w:val="nil"/>
              <w:left w:val="nil"/>
              <w:bottom w:val="nil"/>
              <w:right w:val="nil"/>
            </w:tcBorders>
            <w:shd w:val="clear" w:color="auto" w:fill="auto"/>
            <w:noWrap/>
            <w:vAlign w:val="bottom"/>
            <w:hideMark/>
          </w:tcPr>
          <w:p w14:paraId="03BDD2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4331F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0E0497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76F1C50" w14:textId="77777777" w:rsidR="0025786D" w:rsidRPr="0025786D" w:rsidRDefault="0025786D" w:rsidP="0025786D">
            <w:pPr>
              <w:jc w:val="center"/>
              <w:rPr>
                <w:rFonts w:eastAsia="Times New Roman"/>
                <w:szCs w:val="22"/>
                <w:lang w:eastAsia="ja-JP"/>
              </w:rPr>
            </w:pPr>
          </w:p>
        </w:tc>
      </w:tr>
      <w:tr w:rsidR="0025786D" w:rsidRPr="0025786D" w14:paraId="3EBEFA89" w14:textId="77777777" w:rsidTr="00C96E97">
        <w:trPr>
          <w:trHeight w:val="271"/>
        </w:trPr>
        <w:tc>
          <w:tcPr>
            <w:tcW w:w="5954" w:type="dxa"/>
            <w:tcBorders>
              <w:top w:val="nil"/>
              <w:left w:val="nil"/>
              <w:bottom w:val="nil"/>
              <w:right w:val="nil"/>
            </w:tcBorders>
            <w:shd w:val="clear" w:color="auto" w:fill="auto"/>
            <w:noWrap/>
            <w:vAlign w:val="bottom"/>
            <w:hideMark/>
          </w:tcPr>
          <w:p w14:paraId="5BD299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Lili Hervieu</w:t>
            </w:r>
          </w:p>
        </w:tc>
        <w:tc>
          <w:tcPr>
            <w:tcW w:w="699" w:type="dxa"/>
            <w:tcBorders>
              <w:top w:val="nil"/>
              <w:left w:val="nil"/>
              <w:bottom w:val="nil"/>
              <w:right w:val="nil"/>
            </w:tcBorders>
            <w:shd w:val="clear" w:color="auto" w:fill="auto"/>
            <w:noWrap/>
            <w:vAlign w:val="bottom"/>
            <w:hideMark/>
          </w:tcPr>
          <w:p w14:paraId="3960DF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6FA92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BA426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692F49D" w14:textId="77777777" w:rsidR="0025786D" w:rsidRPr="0025786D" w:rsidRDefault="0025786D" w:rsidP="0025786D">
            <w:pPr>
              <w:jc w:val="center"/>
              <w:rPr>
                <w:rFonts w:eastAsia="ＭＳ Ｐゴシック"/>
                <w:color w:val="000000"/>
                <w:szCs w:val="22"/>
                <w:lang w:eastAsia="ja-JP"/>
              </w:rPr>
            </w:pPr>
          </w:p>
        </w:tc>
      </w:tr>
      <w:tr w:rsidR="0025786D" w:rsidRPr="0025786D" w14:paraId="2FA0ECCF" w14:textId="77777777" w:rsidTr="00C96E97">
        <w:trPr>
          <w:trHeight w:val="271"/>
        </w:trPr>
        <w:tc>
          <w:tcPr>
            <w:tcW w:w="5954" w:type="dxa"/>
            <w:tcBorders>
              <w:top w:val="nil"/>
              <w:left w:val="nil"/>
              <w:bottom w:val="nil"/>
              <w:right w:val="nil"/>
            </w:tcBorders>
            <w:shd w:val="clear" w:color="auto" w:fill="auto"/>
            <w:noWrap/>
            <w:vAlign w:val="bottom"/>
            <w:hideMark/>
          </w:tcPr>
          <w:p w14:paraId="3F9E28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Ke Zhong, Ruijie Networks</w:t>
            </w:r>
          </w:p>
        </w:tc>
        <w:tc>
          <w:tcPr>
            <w:tcW w:w="699" w:type="dxa"/>
            <w:tcBorders>
              <w:top w:val="nil"/>
              <w:left w:val="nil"/>
              <w:bottom w:val="nil"/>
              <w:right w:val="nil"/>
            </w:tcBorders>
            <w:shd w:val="clear" w:color="auto" w:fill="auto"/>
            <w:noWrap/>
            <w:vAlign w:val="bottom"/>
            <w:hideMark/>
          </w:tcPr>
          <w:p w14:paraId="3193AB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93417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E8950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E7E74A" w14:textId="77777777" w:rsidR="0025786D" w:rsidRPr="0025786D" w:rsidRDefault="0025786D" w:rsidP="0025786D">
            <w:pPr>
              <w:jc w:val="center"/>
              <w:rPr>
                <w:rFonts w:eastAsia="ＭＳ Ｐゴシック"/>
                <w:color w:val="000000"/>
                <w:szCs w:val="22"/>
                <w:lang w:eastAsia="ja-JP"/>
              </w:rPr>
            </w:pPr>
          </w:p>
        </w:tc>
      </w:tr>
      <w:tr w:rsidR="0025786D" w:rsidRPr="0025786D" w14:paraId="36A6F087" w14:textId="77777777" w:rsidTr="00C96E97">
        <w:trPr>
          <w:trHeight w:val="271"/>
        </w:trPr>
        <w:tc>
          <w:tcPr>
            <w:tcW w:w="5954" w:type="dxa"/>
            <w:tcBorders>
              <w:top w:val="nil"/>
              <w:left w:val="nil"/>
              <w:bottom w:val="nil"/>
              <w:right w:val="nil"/>
            </w:tcBorders>
            <w:shd w:val="clear" w:color="auto" w:fill="auto"/>
            <w:noWrap/>
            <w:vAlign w:val="bottom"/>
            <w:hideMark/>
          </w:tcPr>
          <w:p w14:paraId="4BA97C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Asai</w:t>
            </w:r>
          </w:p>
        </w:tc>
        <w:tc>
          <w:tcPr>
            <w:tcW w:w="699" w:type="dxa"/>
            <w:tcBorders>
              <w:top w:val="nil"/>
              <w:left w:val="nil"/>
              <w:bottom w:val="nil"/>
              <w:right w:val="nil"/>
            </w:tcBorders>
            <w:shd w:val="clear" w:color="auto" w:fill="auto"/>
            <w:noWrap/>
            <w:vAlign w:val="bottom"/>
            <w:hideMark/>
          </w:tcPr>
          <w:p w14:paraId="4015F5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C7C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EEEFD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274D1F1" w14:textId="77777777" w:rsidR="0025786D" w:rsidRPr="0025786D" w:rsidRDefault="0025786D" w:rsidP="0025786D">
            <w:pPr>
              <w:jc w:val="center"/>
              <w:rPr>
                <w:rFonts w:eastAsia="Times New Roman"/>
                <w:szCs w:val="22"/>
                <w:lang w:eastAsia="ja-JP"/>
              </w:rPr>
            </w:pPr>
          </w:p>
        </w:tc>
      </w:tr>
      <w:tr w:rsidR="0025786D" w:rsidRPr="0025786D" w14:paraId="56C62F08" w14:textId="77777777" w:rsidTr="00C96E97">
        <w:trPr>
          <w:trHeight w:val="271"/>
        </w:trPr>
        <w:tc>
          <w:tcPr>
            <w:tcW w:w="5954" w:type="dxa"/>
            <w:tcBorders>
              <w:top w:val="nil"/>
              <w:left w:val="nil"/>
              <w:bottom w:val="nil"/>
              <w:right w:val="nil"/>
            </w:tcBorders>
            <w:shd w:val="clear" w:color="auto" w:fill="auto"/>
            <w:noWrap/>
            <w:vAlign w:val="bottom"/>
            <w:hideMark/>
          </w:tcPr>
          <w:p w14:paraId="3D664D0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Jonghoe Koo, Samsung Electronics</w:t>
            </w:r>
          </w:p>
        </w:tc>
        <w:tc>
          <w:tcPr>
            <w:tcW w:w="699" w:type="dxa"/>
            <w:tcBorders>
              <w:top w:val="nil"/>
              <w:left w:val="nil"/>
              <w:bottom w:val="nil"/>
              <w:right w:val="nil"/>
            </w:tcBorders>
            <w:shd w:val="clear" w:color="auto" w:fill="auto"/>
            <w:noWrap/>
            <w:vAlign w:val="bottom"/>
            <w:hideMark/>
          </w:tcPr>
          <w:p w14:paraId="18A6B5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94926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C14A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6452C6C" w14:textId="77777777" w:rsidR="0025786D" w:rsidRPr="0025786D" w:rsidRDefault="0025786D" w:rsidP="0025786D">
            <w:pPr>
              <w:jc w:val="center"/>
              <w:rPr>
                <w:rFonts w:eastAsia="Times New Roman"/>
                <w:szCs w:val="22"/>
                <w:lang w:eastAsia="ja-JP"/>
              </w:rPr>
            </w:pPr>
          </w:p>
        </w:tc>
      </w:tr>
      <w:tr w:rsidR="0025786D" w:rsidRPr="0025786D" w14:paraId="55F29081" w14:textId="77777777" w:rsidTr="00C96E97">
        <w:trPr>
          <w:trHeight w:val="271"/>
        </w:trPr>
        <w:tc>
          <w:tcPr>
            <w:tcW w:w="5954" w:type="dxa"/>
            <w:tcBorders>
              <w:top w:val="nil"/>
              <w:left w:val="nil"/>
              <w:bottom w:val="nil"/>
              <w:right w:val="nil"/>
            </w:tcBorders>
            <w:shd w:val="clear" w:color="auto" w:fill="auto"/>
            <w:noWrap/>
            <w:vAlign w:val="bottom"/>
            <w:hideMark/>
          </w:tcPr>
          <w:p w14:paraId="0C0733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Kazuto Yano</w:t>
            </w:r>
          </w:p>
        </w:tc>
        <w:tc>
          <w:tcPr>
            <w:tcW w:w="699" w:type="dxa"/>
            <w:tcBorders>
              <w:top w:val="nil"/>
              <w:left w:val="nil"/>
              <w:bottom w:val="nil"/>
              <w:right w:val="nil"/>
            </w:tcBorders>
            <w:shd w:val="clear" w:color="auto" w:fill="auto"/>
            <w:noWrap/>
            <w:vAlign w:val="bottom"/>
            <w:hideMark/>
          </w:tcPr>
          <w:p w14:paraId="0B4512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E1086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B0C87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A5CE92" w14:textId="77777777" w:rsidR="0025786D" w:rsidRPr="0025786D" w:rsidRDefault="0025786D" w:rsidP="0025786D">
            <w:pPr>
              <w:jc w:val="center"/>
              <w:rPr>
                <w:rFonts w:eastAsia="ＭＳ Ｐゴシック"/>
                <w:color w:val="000000"/>
                <w:szCs w:val="22"/>
                <w:lang w:eastAsia="ja-JP"/>
              </w:rPr>
            </w:pPr>
          </w:p>
        </w:tc>
      </w:tr>
      <w:tr w:rsidR="0025786D" w:rsidRPr="0025786D" w14:paraId="4FB73D72" w14:textId="77777777" w:rsidTr="00C96E97">
        <w:trPr>
          <w:trHeight w:val="271"/>
        </w:trPr>
        <w:tc>
          <w:tcPr>
            <w:tcW w:w="5954" w:type="dxa"/>
            <w:tcBorders>
              <w:top w:val="nil"/>
              <w:left w:val="nil"/>
              <w:bottom w:val="nil"/>
              <w:right w:val="nil"/>
            </w:tcBorders>
            <w:shd w:val="clear" w:color="auto" w:fill="auto"/>
            <w:noWrap/>
            <w:vAlign w:val="bottom"/>
            <w:hideMark/>
          </w:tcPr>
          <w:p w14:paraId="559E7A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Nehru Bhandaru</w:t>
            </w:r>
          </w:p>
        </w:tc>
        <w:tc>
          <w:tcPr>
            <w:tcW w:w="699" w:type="dxa"/>
            <w:tcBorders>
              <w:top w:val="nil"/>
              <w:left w:val="nil"/>
              <w:bottom w:val="nil"/>
              <w:right w:val="nil"/>
            </w:tcBorders>
            <w:shd w:val="clear" w:color="auto" w:fill="auto"/>
            <w:noWrap/>
            <w:vAlign w:val="bottom"/>
            <w:hideMark/>
          </w:tcPr>
          <w:p w14:paraId="3BBD59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0F46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22E88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14002C6" w14:textId="77777777" w:rsidR="0025786D" w:rsidRPr="0025786D" w:rsidRDefault="0025786D" w:rsidP="0025786D">
            <w:pPr>
              <w:jc w:val="center"/>
              <w:rPr>
                <w:rFonts w:eastAsia="Times New Roman"/>
                <w:szCs w:val="22"/>
                <w:lang w:eastAsia="ja-JP"/>
              </w:rPr>
            </w:pPr>
          </w:p>
        </w:tc>
      </w:tr>
      <w:tr w:rsidR="0025786D" w:rsidRPr="0025786D" w14:paraId="0E5E0DC6" w14:textId="77777777" w:rsidTr="00C96E97">
        <w:trPr>
          <w:trHeight w:val="271"/>
        </w:trPr>
        <w:tc>
          <w:tcPr>
            <w:tcW w:w="5954" w:type="dxa"/>
            <w:tcBorders>
              <w:top w:val="nil"/>
              <w:left w:val="nil"/>
              <w:bottom w:val="nil"/>
              <w:right w:val="nil"/>
            </w:tcBorders>
            <w:shd w:val="clear" w:color="auto" w:fill="auto"/>
            <w:noWrap/>
            <w:vAlign w:val="bottom"/>
            <w:hideMark/>
          </w:tcPr>
          <w:p w14:paraId="43BD1E3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Qisheng Huang ZTE</w:t>
            </w:r>
          </w:p>
        </w:tc>
        <w:tc>
          <w:tcPr>
            <w:tcW w:w="699" w:type="dxa"/>
            <w:tcBorders>
              <w:top w:val="nil"/>
              <w:left w:val="nil"/>
              <w:bottom w:val="nil"/>
              <w:right w:val="nil"/>
            </w:tcBorders>
            <w:shd w:val="clear" w:color="auto" w:fill="auto"/>
            <w:noWrap/>
            <w:vAlign w:val="bottom"/>
            <w:hideMark/>
          </w:tcPr>
          <w:p w14:paraId="493E3CF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B4AC2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53D8D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5A9048" w14:textId="77777777" w:rsidR="0025786D" w:rsidRPr="0025786D" w:rsidRDefault="0025786D" w:rsidP="0025786D">
            <w:pPr>
              <w:jc w:val="center"/>
              <w:rPr>
                <w:rFonts w:eastAsia="ＭＳ Ｐゴシック"/>
                <w:color w:val="000000"/>
                <w:szCs w:val="22"/>
                <w:lang w:eastAsia="ja-JP"/>
              </w:rPr>
            </w:pPr>
          </w:p>
        </w:tc>
      </w:tr>
      <w:tr w:rsidR="0025786D" w:rsidRPr="0025786D" w14:paraId="449C585C" w14:textId="77777777" w:rsidTr="00C96E97">
        <w:trPr>
          <w:trHeight w:val="271"/>
        </w:trPr>
        <w:tc>
          <w:tcPr>
            <w:tcW w:w="5954" w:type="dxa"/>
            <w:tcBorders>
              <w:top w:val="nil"/>
              <w:left w:val="nil"/>
              <w:bottom w:val="nil"/>
              <w:right w:val="nil"/>
            </w:tcBorders>
            <w:shd w:val="clear" w:color="auto" w:fill="auto"/>
            <w:noWrap/>
            <w:vAlign w:val="bottom"/>
            <w:hideMark/>
          </w:tcPr>
          <w:p w14:paraId="494322D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Yongsen Ma, Samsung</w:t>
            </w:r>
          </w:p>
        </w:tc>
        <w:tc>
          <w:tcPr>
            <w:tcW w:w="699" w:type="dxa"/>
            <w:tcBorders>
              <w:top w:val="nil"/>
              <w:left w:val="nil"/>
              <w:bottom w:val="nil"/>
              <w:right w:val="nil"/>
            </w:tcBorders>
            <w:shd w:val="clear" w:color="auto" w:fill="auto"/>
            <w:noWrap/>
            <w:vAlign w:val="bottom"/>
            <w:hideMark/>
          </w:tcPr>
          <w:p w14:paraId="2F9BAD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5AFD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B581D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4203E7" w14:textId="77777777" w:rsidR="0025786D" w:rsidRPr="0025786D" w:rsidRDefault="0025786D" w:rsidP="0025786D">
            <w:pPr>
              <w:jc w:val="center"/>
              <w:rPr>
                <w:rFonts w:eastAsia="Times New Roman"/>
                <w:szCs w:val="22"/>
                <w:lang w:eastAsia="ja-JP"/>
              </w:rPr>
            </w:pPr>
          </w:p>
        </w:tc>
      </w:tr>
      <w:tr w:rsidR="0025786D" w:rsidRPr="0025786D" w14:paraId="490BA90E" w14:textId="77777777" w:rsidTr="00C96E97">
        <w:trPr>
          <w:trHeight w:val="271"/>
        </w:trPr>
        <w:tc>
          <w:tcPr>
            <w:tcW w:w="5954" w:type="dxa"/>
            <w:tcBorders>
              <w:top w:val="nil"/>
              <w:left w:val="nil"/>
              <w:bottom w:val="nil"/>
              <w:right w:val="nil"/>
            </w:tcBorders>
            <w:shd w:val="clear" w:color="auto" w:fill="auto"/>
            <w:noWrap/>
            <w:vAlign w:val="bottom"/>
            <w:hideMark/>
          </w:tcPr>
          <w:p w14:paraId="3CF698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Bo Xiao ,ZTE</w:t>
            </w:r>
          </w:p>
        </w:tc>
        <w:tc>
          <w:tcPr>
            <w:tcW w:w="699" w:type="dxa"/>
            <w:tcBorders>
              <w:top w:val="nil"/>
              <w:left w:val="nil"/>
              <w:bottom w:val="nil"/>
              <w:right w:val="nil"/>
            </w:tcBorders>
            <w:shd w:val="clear" w:color="auto" w:fill="auto"/>
            <w:noWrap/>
            <w:vAlign w:val="bottom"/>
            <w:hideMark/>
          </w:tcPr>
          <w:p w14:paraId="5B33909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E222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EB2233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2FCD888" w14:textId="77777777" w:rsidR="0025786D" w:rsidRPr="0025786D" w:rsidRDefault="0025786D" w:rsidP="0025786D">
            <w:pPr>
              <w:jc w:val="center"/>
              <w:rPr>
                <w:rFonts w:eastAsia="ＭＳ Ｐゴシック"/>
                <w:color w:val="000000"/>
                <w:szCs w:val="22"/>
                <w:lang w:eastAsia="ja-JP"/>
              </w:rPr>
            </w:pPr>
          </w:p>
        </w:tc>
      </w:tr>
      <w:tr w:rsidR="0025786D" w:rsidRPr="0025786D" w14:paraId="404FA464" w14:textId="77777777" w:rsidTr="00C96E97">
        <w:trPr>
          <w:trHeight w:val="271"/>
        </w:trPr>
        <w:tc>
          <w:tcPr>
            <w:tcW w:w="5954" w:type="dxa"/>
            <w:tcBorders>
              <w:top w:val="nil"/>
              <w:left w:val="nil"/>
              <w:bottom w:val="nil"/>
              <w:right w:val="nil"/>
            </w:tcBorders>
            <w:shd w:val="clear" w:color="auto" w:fill="auto"/>
            <w:noWrap/>
            <w:vAlign w:val="bottom"/>
            <w:hideMark/>
          </w:tcPr>
          <w:p w14:paraId="5F615B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Jiyang Bai, TCL</w:t>
            </w:r>
          </w:p>
        </w:tc>
        <w:tc>
          <w:tcPr>
            <w:tcW w:w="699" w:type="dxa"/>
            <w:tcBorders>
              <w:top w:val="nil"/>
              <w:left w:val="nil"/>
              <w:bottom w:val="nil"/>
              <w:right w:val="nil"/>
            </w:tcBorders>
            <w:shd w:val="clear" w:color="auto" w:fill="auto"/>
            <w:noWrap/>
            <w:vAlign w:val="bottom"/>
            <w:hideMark/>
          </w:tcPr>
          <w:p w14:paraId="34F28B3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D3584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1ED93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519F0D" w14:textId="77777777" w:rsidR="0025786D" w:rsidRPr="0025786D" w:rsidRDefault="0025786D" w:rsidP="0025786D">
            <w:pPr>
              <w:jc w:val="center"/>
              <w:rPr>
                <w:rFonts w:eastAsia="ＭＳ Ｐゴシック"/>
                <w:color w:val="000000"/>
                <w:szCs w:val="22"/>
                <w:lang w:eastAsia="ja-JP"/>
              </w:rPr>
            </w:pPr>
          </w:p>
        </w:tc>
      </w:tr>
      <w:tr w:rsidR="0025786D" w:rsidRPr="0025786D" w14:paraId="5EFBFB27" w14:textId="77777777" w:rsidTr="00C96E97">
        <w:trPr>
          <w:trHeight w:val="271"/>
        </w:trPr>
        <w:tc>
          <w:tcPr>
            <w:tcW w:w="5954" w:type="dxa"/>
            <w:tcBorders>
              <w:top w:val="nil"/>
              <w:left w:val="nil"/>
              <w:bottom w:val="nil"/>
              <w:right w:val="nil"/>
            </w:tcBorders>
            <w:shd w:val="clear" w:color="auto" w:fill="auto"/>
            <w:noWrap/>
            <w:vAlign w:val="bottom"/>
            <w:hideMark/>
          </w:tcPr>
          <w:p w14:paraId="4A62751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Sigurd Schelstraete</w:t>
            </w:r>
          </w:p>
        </w:tc>
        <w:tc>
          <w:tcPr>
            <w:tcW w:w="699" w:type="dxa"/>
            <w:tcBorders>
              <w:top w:val="nil"/>
              <w:left w:val="nil"/>
              <w:bottom w:val="nil"/>
              <w:right w:val="nil"/>
            </w:tcBorders>
            <w:shd w:val="clear" w:color="auto" w:fill="auto"/>
            <w:noWrap/>
            <w:vAlign w:val="bottom"/>
            <w:hideMark/>
          </w:tcPr>
          <w:p w14:paraId="3E3372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90BA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01A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FF1CAE" w14:textId="77777777" w:rsidR="0025786D" w:rsidRPr="0025786D" w:rsidRDefault="0025786D" w:rsidP="0025786D">
            <w:pPr>
              <w:jc w:val="center"/>
              <w:rPr>
                <w:rFonts w:eastAsia="ＭＳ Ｐゴシック"/>
                <w:color w:val="000000"/>
                <w:szCs w:val="22"/>
                <w:lang w:eastAsia="ja-JP"/>
              </w:rPr>
            </w:pPr>
          </w:p>
        </w:tc>
      </w:tr>
      <w:tr w:rsidR="0025786D" w:rsidRPr="0025786D" w14:paraId="51358CE3" w14:textId="77777777" w:rsidTr="00C96E97">
        <w:trPr>
          <w:trHeight w:val="271"/>
        </w:trPr>
        <w:tc>
          <w:tcPr>
            <w:tcW w:w="5954" w:type="dxa"/>
            <w:tcBorders>
              <w:top w:val="nil"/>
              <w:left w:val="nil"/>
              <w:bottom w:val="nil"/>
              <w:right w:val="nil"/>
            </w:tcBorders>
            <w:shd w:val="clear" w:color="auto" w:fill="auto"/>
            <w:noWrap/>
            <w:vAlign w:val="bottom"/>
            <w:hideMark/>
          </w:tcPr>
          <w:p w14:paraId="03DEED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Pooya Monajemi, Apple</w:t>
            </w:r>
          </w:p>
        </w:tc>
        <w:tc>
          <w:tcPr>
            <w:tcW w:w="699" w:type="dxa"/>
            <w:tcBorders>
              <w:top w:val="nil"/>
              <w:left w:val="nil"/>
              <w:bottom w:val="nil"/>
              <w:right w:val="nil"/>
            </w:tcBorders>
            <w:shd w:val="clear" w:color="auto" w:fill="auto"/>
            <w:noWrap/>
            <w:vAlign w:val="bottom"/>
            <w:hideMark/>
          </w:tcPr>
          <w:p w14:paraId="1A36C6B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271DFF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A9511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B986A5E" w14:textId="77777777" w:rsidR="0025786D" w:rsidRPr="0025786D" w:rsidRDefault="0025786D" w:rsidP="0025786D">
            <w:pPr>
              <w:jc w:val="center"/>
              <w:rPr>
                <w:rFonts w:eastAsia="Times New Roman"/>
                <w:szCs w:val="22"/>
                <w:lang w:eastAsia="ja-JP"/>
              </w:rPr>
            </w:pPr>
          </w:p>
        </w:tc>
      </w:tr>
      <w:tr w:rsidR="0025786D" w:rsidRPr="0025786D" w14:paraId="05FFB738" w14:textId="77777777" w:rsidTr="00C96E97">
        <w:trPr>
          <w:trHeight w:val="271"/>
        </w:trPr>
        <w:tc>
          <w:tcPr>
            <w:tcW w:w="5954" w:type="dxa"/>
            <w:tcBorders>
              <w:top w:val="nil"/>
              <w:left w:val="nil"/>
              <w:bottom w:val="nil"/>
              <w:right w:val="nil"/>
            </w:tcBorders>
            <w:shd w:val="clear" w:color="auto" w:fill="auto"/>
            <w:noWrap/>
            <w:vAlign w:val="bottom"/>
            <w:hideMark/>
          </w:tcPr>
          <w:p w14:paraId="0E6ABA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Mikael LORGEOUX Canon</w:t>
            </w:r>
          </w:p>
        </w:tc>
        <w:tc>
          <w:tcPr>
            <w:tcW w:w="699" w:type="dxa"/>
            <w:tcBorders>
              <w:top w:val="nil"/>
              <w:left w:val="nil"/>
              <w:bottom w:val="nil"/>
              <w:right w:val="nil"/>
            </w:tcBorders>
            <w:shd w:val="clear" w:color="auto" w:fill="auto"/>
            <w:noWrap/>
            <w:vAlign w:val="bottom"/>
            <w:hideMark/>
          </w:tcPr>
          <w:p w14:paraId="2F7A14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5E6A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19CF2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72BCA61" w14:textId="77777777" w:rsidR="0025786D" w:rsidRPr="0025786D" w:rsidRDefault="0025786D" w:rsidP="0025786D">
            <w:pPr>
              <w:jc w:val="center"/>
              <w:rPr>
                <w:rFonts w:eastAsia="Times New Roman"/>
                <w:szCs w:val="22"/>
                <w:lang w:eastAsia="ja-JP"/>
              </w:rPr>
            </w:pPr>
          </w:p>
        </w:tc>
      </w:tr>
      <w:tr w:rsidR="0025786D" w:rsidRPr="0025786D" w14:paraId="7352AA9F" w14:textId="77777777" w:rsidTr="00C96E97">
        <w:trPr>
          <w:trHeight w:val="271"/>
        </w:trPr>
        <w:tc>
          <w:tcPr>
            <w:tcW w:w="5954" w:type="dxa"/>
            <w:tcBorders>
              <w:top w:val="nil"/>
              <w:left w:val="nil"/>
              <w:bottom w:val="nil"/>
              <w:right w:val="nil"/>
            </w:tcBorders>
            <w:shd w:val="clear" w:color="auto" w:fill="auto"/>
            <w:noWrap/>
            <w:vAlign w:val="bottom"/>
            <w:hideMark/>
          </w:tcPr>
          <w:p w14:paraId="3E2499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Chitto Ghosh</w:t>
            </w:r>
          </w:p>
        </w:tc>
        <w:tc>
          <w:tcPr>
            <w:tcW w:w="699" w:type="dxa"/>
            <w:tcBorders>
              <w:top w:val="nil"/>
              <w:left w:val="nil"/>
              <w:bottom w:val="nil"/>
              <w:right w:val="nil"/>
            </w:tcBorders>
            <w:shd w:val="clear" w:color="auto" w:fill="auto"/>
            <w:noWrap/>
            <w:vAlign w:val="bottom"/>
            <w:hideMark/>
          </w:tcPr>
          <w:p w14:paraId="1D2F87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379BF7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0B39CC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91BED3" w14:textId="77777777" w:rsidR="0025786D" w:rsidRPr="0025786D" w:rsidRDefault="0025786D" w:rsidP="0025786D">
            <w:pPr>
              <w:jc w:val="center"/>
              <w:rPr>
                <w:rFonts w:eastAsia="Times New Roman"/>
                <w:szCs w:val="22"/>
                <w:lang w:eastAsia="ja-JP"/>
              </w:rPr>
            </w:pPr>
          </w:p>
        </w:tc>
      </w:tr>
      <w:tr w:rsidR="0025786D" w:rsidRPr="0025786D" w14:paraId="4A7CB4E5" w14:textId="77777777" w:rsidTr="00C96E97">
        <w:trPr>
          <w:trHeight w:val="271"/>
        </w:trPr>
        <w:tc>
          <w:tcPr>
            <w:tcW w:w="5954" w:type="dxa"/>
            <w:tcBorders>
              <w:top w:val="nil"/>
              <w:left w:val="nil"/>
              <w:bottom w:val="nil"/>
              <w:right w:val="nil"/>
            </w:tcBorders>
            <w:shd w:val="clear" w:color="auto" w:fill="auto"/>
            <w:noWrap/>
            <w:vAlign w:val="bottom"/>
            <w:hideMark/>
          </w:tcPr>
          <w:p w14:paraId="45688D4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Peshal Nayak, Samsung Electronics</w:t>
            </w:r>
          </w:p>
        </w:tc>
        <w:tc>
          <w:tcPr>
            <w:tcW w:w="699" w:type="dxa"/>
            <w:tcBorders>
              <w:top w:val="nil"/>
              <w:left w:val="nil"/>
              <w:bottom w:val="nil"/>
              <w:right w:val="nil"/>
            </w:tcBorders>
            <w:shd w:val="clear" w:color="auto" w:fill="auto"/>
            <w:noWrap/>
            <w:vAlign w:val="bottom"/>
            <w:hideMark/>
          </w:tcPr>
          <w:p w14:paraId="570085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0D8B5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A833C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3D7D7C0" w14:textId="77777777" w:rsidR="0025786D" w:rsidRPr="0025786D" w:rsidRDefault="0025786D" w:rsidP="0025786D">
            <w:pPr>
              <w:jc w:val="center"/>
              <w:rPr>
                <w:rFonts w:eastAsia="Times New Roman"/>
                <w:szCs w:val="22"/>
                <w:lang w:eastAsia="ja-JP"/>
              </w:rPr>
            </w:pPr>
          </w:p>
        </w:tc>
      </w:tr>
      <w:tr w:rsidR="0025786D" w:rsidRPr="0025786D" w14:paraId="03E5E568" w14:textId="77777777" w:rsidTr="00C96E97">
        <w:trPr>
          <w:trHeight w:val="271"/>
        </w:trPr>
        <w:tc>
          <w:tcPr>
            <w:tcW w:w="5954" w:type="dxa"/>
            <w:tcBorders>
              <w:top w:val="nil"/>
              <w:left w:val="nil"/>
              <w:bottom w:val="nil"/>
              <w:right w:val="nil"/>
            </w:tcBorders>
            <w:shd w:val="clear" w:color="auto" w:fill="auto"/>
            <w:noWrap/>
            <w:vAlign w:val="bottom"/>
            <w:hideMark/>
          </w:tcPr>
          <w:p w14:paraId="2D348E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Dong Wei</w:t>
            </w:r>
          </w:p>
        </w:tc>
        <w:tc>
          <w:tcPr>
            <w:tcW w:w="699" w:type="dxa"/>
            <w:tcBorders>
              <w:top w:val="nil"/>
              <w:left w:val="nil"/>
              <w:bottom w:val="nil"/>
              <w:right w:val="nil"/>
            </w:tcBorders>
            <w:shd w:val="clear" w:color="auto" w:fill="auto"/>
            <w:noWrap/>
            <w:vAlign w:val="bottom"/>
            <w:hideMark/>
          </w:tcPr>
          <w:p w14:paraId="544618B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30092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DDB74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21B9E9" w14:textId="77777777" w:rsidR="0025786D" w:rsidRPr="0025786D" w:rsidRDefault="0025786D" w:rsidP="0025786D">
            <w:pPr>
              <w:jc w:val="center"/>
              <w:rPr>
                <w:rFonts w:eastAsia="ＭＳ Ｐゴシック"/>
                <w:color w:val="000000"/>
                <w:szCs w:val="22"/>
                <w:lang w:eastAsia="ja-JP"/>
              </w:rPr>
            </w:pPr>
          </w:p>
        </w:tc>
      </w:tr>
      <w:tr w:rsidR="0025786D" w:rsidRPr="0025786D" w14:paraId="7BAFFC1B" w14:textId="77777777" w:rsidTr="00C96E97">
        <w:trPr>
          <w:trHeight w:val="271"/>
        </w:trPr>
        <w:tc>
          <w:tcPr>
            <w:tcW w:w="5954" w:type="dxa"/>
            <w:tcBorders>
              <w:top w:val="nil"/>
              <w:left w:val="nil"/>
              <w:bottom w:val="nil"/>
              <w:right w:val="nil"/>
            </w:tcBorders>
            <w:shd w:val="clear" w:color="auto" w:fill="auto"/>
            <w:noWrap/>
            <w:vAlign w:val="bottom"/>
            <w:hideMark/>
          </w:tcPr>
          <w:p w14:paraId="259E7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Hiroyuki Motozuka</w:t>
            </w:r>
          </w:p>
        </w:tc>
        <w:tc>
          <w:tcPr>
            <w:tcW w:w="699" w:type="dxa"/>
            <w:tcBorders>
              <w:top w:val="nil"/>
              <w:left w:val="nil"/>
              <w:bottom w:val="nil"/>
              <w:right w:val="nil"/>
            </w:tcBorders>
            <w:shd w:val="clear" w:color="auto" w:fill="auto"/>
            <w:noWrap/>
            <w:vAlign w:val="bottom"/>
            <w:hideMark/>
          </w:tcPr>
          <w:p w14:paraId="4C63208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E404A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946A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FB4F1E1" w14:textId="77777777" w:rsidR="0025786D" w:rsidRPr="0025786D" w:rsidRDefault="0025786D" w:rsidP="0025786D">
            <w:pPr>
              <w:jc w:val="center"/>
              <w:rPr>
                <w:rFonts w:eastAsia="ＭＳ Ｐゴシック"/>
                <w:color w:val="000000"/>
                <w:szCs w:val="22"/>
                <w:lang w:eastAsia="ja-JP"/>
              </w:rPr>
            </w:pPr>
          </w:p>
        </w:tc>
      </w:tr>
      <w:tr w:rsidR="0025786D" w:rsidRPr="0025786D" w14:paraId="0FBAAC64" w14:textId="77777777" w:rsidTr="00C96E97">
        <w:trPr>
          <w:trHeight w:val="271"/>
        </w:trPr>
        <w:tc>
          <w:tcPr>
            <w:tcW w:w="5954" w:type="dxa"/>
            <w:tcBorders>
              <w:top w:val="nil"/>
              <w:left w:val="nil"/>
              <w:bottom w:val="nil"/>
              <w:right w:val="nil"/>
            </w:tcBorders>
            <w:shd w:val="clear" w:color="auto" w:fill="auto"/>
            <w:noWrap/>
            <w:vAlign w:val="bottom"/>
            <w:hideMark/>
          </w:tcPr>
          <w:p w14:paraId="2967A0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Youhan Kim (Qualcomm Technologies, Inc.)</w:t>
            </w:r>
          </w:p>
        </w:tc>
        <w:tc>
          <w:tcPr>
            <w:tcW w:w="699" w:type="dxa"/>
            <w:tcBorders>
              <w:top w:val="nil"/>
              <w:left w:val="nil"/>
              <w:bottom w:val="nil"/>
              <w:right w:val="nil"/>
            </w:tcBorders>
            <w:shd w:val="clear" w:color="auto" w:fill="auto"/>
            <w:noWrap/>
            <w:vAlign w:val="bottom"/>
            <w:hideMark/>
          </w:tcPr>
          <w:p w14:paraId="07958D8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6316F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74A7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14D5B78" w14:textId="77777777" w:rsidR="0025786D" w:rsidRPr="0025786D" w:rsidRDefault="0025786D" w:rsidP="0025786D">
            <w:pPr>
              <w:jc w:val="center"/>
              <w:rPr>
                <w:rFonts w:eastAsia="Times New Roman"/>
                <w:szCs w:val="22"/>
                <w:lang w:eastAsia="ja-JP"/>
              </w:rPr>
            </w:pPr>
          </w:p>
        </w:tc>
      </w:tr>
      <w:tr w:rsidR="0025786D" w:rsidRPr="0025786D" w14:paraId="09284233" w14:textId="77777777" w:rsidTr="00C96E97">
        <w:trPr>
          <w:trHeight w:val="271"/>
        </w:trPr>
        <w:tc>
          <w:tcPr>
            <w:tcW w:w="5954" w:type="dxa"/>
            <w:tcBorders>
              <w:top w:val="nil"/>
              <w:left w:val="nil"/>
              <w:bottom w:val="nil"/>
              <w:right w:val="nil"/>
            </w:tcBorders>
            <w:shd w:val="clear" w:color="auto" w:fill="auto"/>
            <w:noWrap/>
            <w:vAlign w:val="bottom"/>
            <w:hideMark/>
          </w:tcPr>
          <w:p w14:paraId="077428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Cherian</w:t>
            </w:r>
          </w:p>
        </w:tc>
        <w:tc>
          <w:tcPr>
            <w:tcW w:w="699" w:type="dxa"/>
            <w:tcBorders>
              <w:top w:val="nil"/>
              <w:left w:val="nil"/>
              <w:bottom w:val="nil"/>
              <w:right w:val="nil"/>
            </w:tcBorders>
            <w:shd w:val="clear" w:color="auto" w:fill="auto"/>
            <w:noWrap/>
            <w:vAlign w:val="bottom"/>
            <w:hideMark/>
          </w:tcPr>
          <w:p w14:paraId="0E4B805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64E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74AC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0B8CE0" w14:textId="77777777" w:rsidR="0025786D" w:rsidRPr="0025786D" w:rsidRDefault="0025786D" w:rsidP="0025786D">
            <w:pPr>
              <w:jc w:val="center"/>
              <w:rPr>
                <w:rFonts w:eastAsia="Times New Roman"/>
                <w:szCs w:val="22"/>
                <w:lang w:eastAsia="ja-JP"/>
              </w:rPr>
            </w:pPr>
          </w:p>
        </w:tc>
      </w:tr>
      <w:tr w:rsidR="0025786D" w:rsidRPr="0025786D" w14:paraId="67C36244" w14:textId="77777777" w:rsidTr="00C96E97">
        <w:trPr>
          <w:trHeight w:val="271"/>
        </w:trPr>
        <w:tc>
          <w:tcPr>
            <w:tcW w:w="5954" w:type="dxa"/>
            <w:tcBorders>
              <w:top w:val="nil"/>
              <w:left w:val="nil"/>
              <w:bottom w:val="nil"/>
              <w:right w:val="nil"/>
            </w:tcBorders>
            <w:shd w:val="clear" w:color="auto" w:fill="auto"/>
            <w:noWrap/>
            <w:vAlign w:val="bottom"/>
            <w:hideMark/>
          </w:tcPr>
          <w:p w14:paraId="6880435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[V]HanGyu Cho_LGE</w:t>
            </w:r>
          </w:p>
        </w:tc>
        <w:tc>
          <w:tcPr>
            <w:tcW w:w="699" w:type="dxa"/>
            <w:tcBorders>
              <w:top w:val="nil"/>
              <w:left w:val="nil"/>
              <w:bottom w:val="nil"/>
              <w:right w:val="nil"/>
            </w:tcBorders>
            <w:shd w:val="clear" w:color="auto" w:fill="auto"/>
            <w:noWrap/>
            <w:vAlign w:val="bottom"/>
            <w:hideMark/>
          </w:tcPr>
          <w:p w14:paraId="1BA35B6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59A1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D2535E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90C431" w14:textId="77777777" w:rsidR="0025786D" w:rsidRPr="0025786D" w:rsidRDefault="0025786D" w:rsidP="0025786D">
            <w:pPr>
              <w:jc w:val="center"/>
              <w:rPr>
                <w:rFonts w:eastAsia="ＭＳ Ｐゴシック"/>
                <w:color w:val="000000"/>
                <w:szCs w:val="22"/>
                <w:lang w:eastAsia="ja-JP"/>
              </w:rPr>
            </w:pPr>
          </w:p>
        </w:tc>
      </w:tr>
      <w:tr w:rsidR="0025786D" w:rsidRPr="0025786D" w14:paraId="6C0B6E4F" w14:textId="77777777" w:rsidTr="00C96E97">
        <w:trPr>
          <w:trHeight w:val="271"/>
        </w:trPr>
        <w:tc>
          <w:tcPr>
            <w:tcW w:w="5954" w:type="dxa"/>
            <w:tcBorders>
              <w:top w:val="nil"/>
              <w:left w:val="nil"/>
              <w:bottom w:val="nil"/>
              <w:right w:val="nil"/>
            </w:tcBorders>
            <w:shd w:val="clear" w:color="auto" w:fill="auto"/>
            <w:noWrap/>
            <w:vAlign w:val="bottom"/>
            <w:hideMark/>
          </w:tcPr>
          <w:p w14:paraId="4D9DBC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Salvatore Talarico, Nokia</w:t>
            </w:r>
          </w:p>
        </w:tc>
        <w:tc>
          <w:tcPr>
            <w:tcW w:w="699" w:type="dxa"/>
            <w:tcBorders>
              <w:top w:val="nil"/>
              <w:left w:val="nil"/>
              <w:bottom w:val="nil"/>
              <w:right w:val="nil"/>
            </w:tcBorders>
            <w:shd w:val="clear" w:color="auto" w:fill="auto"/>
            <w:noWrap/>
            <w:vAlign w:val="bottom"/>
            <w:hideMark/>
          </w:tcPr>
          <w:p w14:paraId="3744D18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283EA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0F969F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B63BB0A" w14:textId="77777777" w:rsidR="0025786D" w:rsidRPr="0025786D" w:rsidRDefault="0025786D" w:rsidP="0025786D">
            <w:pPr>
              <w:jc w:val="center"/>
              <w:rPr>
                <w:rFonts w:eastAsia="ＭＳ Ｐゴシック"/>
                <w:color w:val="000000"/>
                <w:szCs w:val="22"/>
                <w:lang w:eastAsia="ja-JP"/>
              </w:rPr>
            </w:pPr>
          </w:p>
        </w:tc>
      </w:tr>
      <w:tr w:rsidR="0025786D" w:rsidRPr="0025786D" w14:paraId="25C92537" w14:textId="77777777" w:rsidTr="00C96E97">
        <w:trPr>
          <w:trHeight w:val="271"/>
        </w:trPr>
        <w:tc>
          <w:tcPr>
            <w:tcW w:w="5954" w:type="dxa"/>
            <w:tcBorders>
              <w:top w:val="nil"/>
              <w:left w:val="nil"/>
              <w:bottom w:val="nil"/>
              <w:right w:val="nil"/>
            </w:tcBorders>
            <w:shd w:val="clear" w:color="auto" w:fill="auto"/>
            <w:noWrap/>
            <w:vAlign w:val="bottom"/>
            <w:hideMark/>
          </w:tcPr>
          <w:p w14:paraId="0D93BA5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Jungjun Kim, Samsung Electronics</w:t>
            </w:r>
          </w:p>
        </w:tc>
        <w:tc>
          <w:tcPr>
            <w:tcW w:w="699" w:type="dxa"/>
            <w:tcBorders>
              <w:top w:val="nil"/>
              <w:left w:val="nil"/>
              <w:bottom w:val="nil"/>
              <w:right w:val="nil"/>
            </w:tcBorders>
            <w:shd w:val="clear" w:color="auto" w:fill="auto"/>
            <w:noWrap/>
            <w:vAlign w:val="bottom"/>
            <w:hideMark/>
          </w:tcPr>
          <w:p w14:paraId="775FABB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4C443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E26B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D50F4B8" w14:textId="77777777" w:rsidR="0025786D" w:rsidRPr="0025786D" w:rsidRDefault="0025786D" w:rsidP="0025786D">
            <w:pPr>
              <w:jc w:val="center"/>
              <w:rPr>
                <w:rFonts w:eastAsia="Times New Roman"/>
                <w:szCs w:val="22"/>
                <w:lang w:eastAsia="ja-JP"/>
              </w:rPr>
            </w:pPr>
          </w:p>
        </w:tc>
      </w:tr>
      <w:tr w:rsidR="0025786D" w:rsidRPr="0025786D" w14:paraId="5D8AC690" w14:textId="77777777" w:rsidTr="00C96E97">
        <w:trPr>
          <w:trHeight w:val="271"/>
        </w:trPr>
        <w:tc>
          <w:tcPr>
            <w:tcW w:w="5954" w:type="dxa"/>
            <w:tcBorders>
              <w:top w:val="nil"/>
              <w:left w:val="nil"/>
              <w:bottom w:val="nil"/>
              <w:right w:val="nil"/>
            </w:tcBorders>
            <w:shd w:val="clear" w:color="auto" w:fill="auto"/>
            <w:noWrap/>
            <w:vAlign w:val="bottom"/>
            <w:hideMark/>
          </w:tcPr>
          <w:p w14:paraId="30A577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Zhao</w:t>
            </w:r>
          </w:p>
        </w:tc>
        <w:tc>
          <w:tcPr>
            <w:tcW w:w="699" w:type="dxa"/>
            <w:tcBorders>
              <w:top w:val="nil"/>
              <w:left w:val="nil"/>
              <w:bottom w:val="nil"/>
              <w:right w:val="nil"/>
            </w:tcBorders>
            <w:shd w:val="clear" w:color="auto" w:fill="auto"/>
            <w:noWrap/>
            <w:vAlign w:val="bottom"/>
            <w:hideMark/>
          </w:tcPr>
          <w:p w14:paraId="56F50F3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548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0429E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C75EC0" w14:textId="77777777" w:rsidR="0025786D" w:rsidRPr="0025786D" w:rsidRDefault="0025786D" w:rsidP="0025786D">
            <w:pPr>
              <w:jc w:val="center"/>
              <w:rPr>
                <w:rFonts w:eastAsia="ＭＳ Ｐゴシック"/>
                <w:color w:val="000000"/>
                <w:szCs w:val="22"/>
                <w:lang w:eastAsia="ja-JP"/>
              </w:rPr>
            </w:pPr>
          </w:p>
        </w:tc>
      </w:tr>
      <w:tr w:rsidR="0025786D" w:rsidRPr="0025786D" w14:paraId="4A6BC600" w14:textId="77777777" w:rsidTr="00C96E97">
        <w:trPr>
          <w:trHeight w:val="271"/>
        </w:trPr>
        <w:tc>
          <w:tcPr>
            <w:tcW w:w="5954" w:type="dxa"/>
            <w:tcBorders>
              <w:top w:val="nil"/>
              <w:left w:val="nil"/>
              <w:bottom w:val="nil"/>
              <w:right w:val="nil"/>
            </w:tcBorders>
            <w:shd w:val="clear" w:color="auto" w:fill="auto"/>
            <w:noWrap/>
            <w:vAlign w:val="bottom"/>
            <w:hideMark/>
          </w:tcPr>
          <w:p w14:paraId="2FF061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Mengshi Hu</w:t>
            </w:r>
          </w:p>
        </w:tc>
        <w:tc>
          <w:tcPr>
            <w:tcW w:w="699" w:type="dxa"/>
            <w:tcBorders>
              <w:top w:val="nil"/>
              <w:left w:val="nil"/>
              <w:bottom w:val="nil"/>
              <w:right w:val="nil"/>
            </w:tcBorders>
            <w:shd w:val="clear" w:color="auto" w:fill="auto"/>
            <w:noWrap/>
            <w:vAlign w:val="bottom"/>
            <w:hideMark/>
          </w:tcPr>
          <w:p w14:paraId="33E68C0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9622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AA4F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0C32B95" w14:textId="77777777" w:rsidR="0025786D" w:rsidRPr="0025786D" w:rsidRDefault="0025786D" w:rsidP="0025786D">
            <w:pPr>
              <w:jc w:val="center"/>
              <w:rPr>
                <w:rFonts w:eastAsia="ＭＳ Ｐゴシック"/>
                <w:color w:val="000000"/>
                <w:szCs w:val="22"/>
                <w:lang w:eastAsia="ja-JP"/>
              </w:rPr>
            </w:pPr>
          </w:p>
        </w:tc>
      </w:tr>
      <w:tr w:rsidR="0025786D" w:rsidRPr="0025786D" w14:paraId="6D31BE19" w14:textId="77777777" w:rsidTr="00C96E97">
        <w:trPr>
          <w:trHeight w:val="271"/>
        </w:trPr>
        <w:tc>
          <w:tcPr>
            <w:tcW w:w="5954" w:type="dxa"/>
            <w:tcBorders>
              <w:top w:val="nil"/>
              <w:left w:val="nil"/>
              <w:bottom w:val="nil"/>
              <w:right w:val="nil"/>
            </w:tcBorders>
            <w:shd w:val="clear" w:color="auto" w:fill="auto"/>
            <w:noWrap/>
            <w:vAlign w:val="bottom"/>
            <w:hideMark/>
          </w:tcPr>
          <w:p w14:paraId="2397C3C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Ross Jian Yu, Huawei</w:t>
            </w:r>
          </w:p>
        </w:tc>
        <w:tc>
          <w:tcPr>
            <w:tcW w:w="699" w:type="dxa"/>
            <w:tcBorders>
              <w:top w:val="nil"/>
              <w:left w:val="nil"/>
              <w:bottom w:val="nil"/>
              <w:right w:val="nil"/>
            </w:tcBorders>
            <w:shd w:val="clear" w:color="auto" w:fill="auto"/>
            <w:noWrap/>
            <w:vAlign w:val="bottom"/>
            <w:hideMark/>
          </w:tcPr>
          <w:p w14:paraId="103F1B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18D99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602F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918884C" w14:textId="77777777" w:rsidR="0025786D" w:rsidRPr="0025786D" w:rsidRDefault="0025786D" w:rsidP="0025786D">
            <w:pPr>
              <w:jc w:val="center"/>
              <w:rPr>
                <w:rFonts w:eastAsia="ＭＳ Ｐゴシック"/>
                <w:color w:val="000000"/>
                <w:szCs w:val="22"/>
                <w:lang w:eastAsia="ja-JP"/>
              </w:rPr>
            </w:pPr>
          </w:p>
        </w:tc>
      </w:tr>
      <w:tr w:rsidR="0025786D" w:rsidRPr="0025786D" w14:paraId="79246AA9" w14:textId="77777777" w:rsidTr="00C96E97">
        <w:trPr>
          <w:trHeight w:val="271"/>
        </w:trPr>
        <w:tc>
          <w:tcPr>
            <w:tcW w:w="5954" w:type="dxa"/>
            <w:tcBorders>
              <w:top w:val="nil"/>
              <w:left w:val="nil"/>
              <w:bottom w:val="nil"/>
              <w:right w:val="nil"/>
            </w:tcBorders>
            <w:shd w:val="clear" w:color="auto" w:fill="auto"/>
            <w:noWrap/>
            <w:vAlign w:val="bottom"/>
            <w:hideMark/>
          </w:tcPr>
          <w:p w14:paraId="2856B3E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Abhishek Chaturvedi, Samsung Electronics</w:t>
            </w:r>
          </w:p>
        </w:tc>
        <w:tc>
          <w:tcPr>
            <w:tcW w:w="699" w:type="dxa"/>
            <w:tcBorders>
              <w:top w:val="nil"/>
              <w:left w:val="nil"/>
              <w:bottom w:val="nil"/>
              <w:right w:val="nil"/>
            </w:tcBorders>
            <w:shd w:val="clear" w:color="auto" w:fill="auto"/>
            <w:noWrap/>
            <w:vAlign w:val="bottom"/>
            <w:hideMark/>
          </w:tcPr>
          <w:p w14:paraId="21407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46416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48D8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B4E0E5" w14:textId="77777777" w:rsidR="0025786D" w:rsidRPr="0025786D" w:rsidRDefault="0025786D" w:rsidP="0025786D">
            <w:pPr>
              <w:jc w:val="center"/>
              <w:rPr>
                <w:rFonts w:eastAsia="Times New Roman"/>
                <w:szCs w:val="22"/>
                <w:lang w:eastAsia="ja-JP"/>
              </w:rPr>
            </w:pPr>
          </w:p>
        </w:tc>
      </w:tr>
      <w:tr w:rsidR="0025786D" w:rsidRPr="0025786D" w14:paraId="26C0880B" w14:textId="77777777" w:rsidTr="00C96E97">
        <w:trPr>
          <w:trHeight w:val="271"/>
        </w:trPr>
        <w:tc>
          <w:tcPr>
            <w:tcW w:w="5954" w:type="dxa"/>
            <w:tcBorders>
              <w:top w:val="nil"/>
              <w:left w:val="nil"/>
              <w:bottom w:val="nil"/>
              <w:right w:val="nil"/>
            </w:tcBorders>
            <w:shd w:val="clear" w:color="auto" w:fill="auto"/>
            <w:noWrap/>
            <w:vAlign w:val="bottom"/>
            <w:hideMark/>
          </w:tcPr>
          <w:p w14:paraId="051CBB7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Yuki Tsujimaru</w:t>
            </w:r>
          </w:p>
        </w:tc>
        <w:tc>
          <w:tcPr>
            <w:tcW w:w="699" w:type="dxa"/>
            <w:tcBorders>
              <w:top w:val="nil"/>
              <w:left w:val="nil"/>
              <w:bottom w:val="nil"/>
              <w:right w:val="nil"/>
            </w:tcBorders>
            <w:shd w:val="clear" w:color="auto" w:fill="auto"/>
            <w:noWrap/>
            <w:vAlign w:val="bottom"/>
            <w:hideMark/>
          </w:tcPr>
          <w:p w14:paraId="3A4FED8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589AE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3B6C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BC2443C" w14:textId="77777777" w:rsidR="0025786D" w:rsidRPr="0025786D" w:rsidRDefault="0025786D" w:rsidP="0025786D">
            <w:pPr>
              <w:jc w:val="center"/>
              <w:rPr>
                <w:rFonts w:eastAsia="ＭＳ Ｐゴシック"/>
                <w:color w:val="000000"/>
                <w:szCs w:val="22"/>
                <w:lang w:eastAsia="ja-JP"/>
              </w:rPr>
            </w:pPr>
          </w:p>
        </w:tc>
      </w:tr>
      <w:tr w:rsidR="0025786D" w:rsidRPr="0025786D" w14:paraId="41E013C0" w14:textId="77777777" w:rsidTr="00C96E97">
        <w:trPr>
          <w:trHeight w:val="271"/>
        </w:trPr>
        <w:tc>
          <w:tcPr>
            <w:tcW w:w="5954" w:type="dxa"/>
            <w:tcBorders>
              <w:top w:val="nil"/>
              <w:left w:val="nil"/>
              <w:bottom w:val="nil"/>
              <w:right w:val="nil"/>
            </w:tcBorders>
            <w:shd w:val="clear" w:color="auto" w:fill="auto"/>
            <w:noWrap/>
            <w:vAlign w:val="bottom"/>
            <w:hideMark/>
          </w:tcPr>
          <w:p w14:paraId="432FC41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Zisheng Wang, ZTE</w:t>
            </w:r>
          </w:p>
        </w:tc>
        <w:tc>
          <w:tcPr>
            <w:tcW w:w="699" w:type="dxa"/>
            <w:tcBorders>
              <w:top w:val="nil"/>
              <w:left w:val="nil"/>
              <w:bottom w:val="nil"/>
              <w:right w:val="nil"/>
            </w:tcBorders>
            <w:shd w:val="clear" w:color="auto" w:fill="auto"/>
            <w:noWrap/>
            <w:vAlign w:val="bottom"/>
            <w:hideMark/>
          </w:tcPr>
          <w:p w14:paraId="1A82AC1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211440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B6C82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CC66365" w14:textId="77777777" w:rsidR="0025786D" w:rsidRPr="0025786D" w:rsidRDefault="0025786D" w:rsidP="0025786D">
            <w:pPr>
              <w:jc w:val="center"/>
              <w:rPr>
                <w:rFonts w:eastAsia="ＭＳ Ｐゴシック"/>
                <w:color w:val="000000"/>
                <w:szCs w:val="22"/>
                <w:lang w:eastAsia="ja-JP"/>
              </w:rPr>
            </w:pPr>
          </w:p>
        </w:tc>
      </w:tr>
      <w:tr w:rsidR="0025786D" w:rsidRPr="0025786D" w14:paraId="0F9FE6BA" w14:textId="77777777" w:rsidTr="00C96E97">
        <w:trPr>
          <w:trHeight w:val="271"/>
        </w:trPr>
        <w:tc>
          <w:tcPr>
            <w:tcW w:w="5954" w:type="dxa"/>
            <w:tcBorders>
              <w:top w:val="nil"/>
              <w:left w:val="nil"/>
              <w:bottom w:val="nil"/>
              <w:right w:val="nil"/>
            </w:tcBorders>
            <w:shd w:val="clear" w:color="auto" w:fill="auto"/>
            <w:noWrap/>
            <w:vAlign w:val="bottom"/>
            <w:hideMark/>
          </w:tcPr>
          <w:p w14:paraId="4C62827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Yaoshen Cui, TP-Link</w:t>
            </w:r>
          </w:p>
        </w:tc>
        <w:tc>
          <w:tcPr>
            <w:tcW w:w="699" w:type="dxa"/>
            <w:tcBorders>
              <w:top w:val="nil"/>
              <w:left w:val="nil"/>
              <w:bottom w:val="nil"/>
              <w:right w:val="nil"/>
            </w:tcBorders>
            <w:shd w:val="clear" w:color="auto" w:fill="auto"/>
            <w:noWrap/>
            <w:vAlign w:val="bottom"/>
            <w:hideMark/>
          </w:tcPr>
          <w:p w14:paraId="7A3407A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15F4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4F998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26B6B" w14:textId="77777777" w:rsidR="0025786D" w:rsidRPr="0025786D" w:rsidRDefault="0025786D" w:rsidP="0025786D">
            <w:pPr>
              <w:jc w:val="center"/>
              <w:rPr>
                <w:rFonts w:eastAsia="Times New Roman"/>
                <w:szCs w:val="22"/>
                <w:lang w:eastAsia="ja-JP"/>
              </w:rPr>
            </w:pPr>
          </w:p>
        </w:tc>
      </w:tr>
      <w:tr w:rsidR="0025786D" w:rsidRPr="0025786D" w14:paraId="64192BFD" w14:textId="77777777" w:rsidTr="00C96E97">
        <w:trPr>
          <w:trHeight w:val="271"/>
        </w:trPr>
        <w:tc>
          <w:tcPr>
            <w:tcW w:w="5954" w:type="dxa"/>
            <w:tcBorders>
              <w:top w:val="nil"/>
              <w:left w:val="nil"/>
              <w:bottom w:val="nil"/>
              <w:right w:val="nil"/>
            </w:tcBorders>
            <w:shd w:val="clear" w:color="auto" w:fill="auto"/>
            <w:noWrap/>
            <w:vAlign w:val="bottom"/>
            <w:hideMark/>
          </w:tcPr>
          <w:p w14:paraId="046334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Patrice NEZOU, Canon</w:t>
            </w:r>
          </w:p>
        </w:tc>
        <w:tc>
          <w:tcPr>
            <w:tcW w:w="699" w:type="dxa"/>
            <w:tcBorders>
              <w:top w:val="nil"/>
              <w:left w:val="nil"/>
              <w:bottom w:val="nil"/>
              <w:right w:val="nil"/>
            </w:tcBorders>
            <w:shd w:val="clear" w:color="auto" w:fill="auto"/>
            <w:noWrap/>
            <w:vAlign w:val="bottom"/>
            <w:hideMark/>
          </w:tcPr>
          <w:p w14:paraId="6CF438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2D623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1D96D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230C598" w14:textId="77777777" w:rsidR="0025786D" w:rsidRPr="0025786D" w:rsidRDefault="0025786D" w:rsidP="0025786D">
            <w:pPr>
              <w:jc w:val="center"/>
              <w:rPr>
                <w:rFonts w:eastAsia="Times New Roman"/>
                <w:szCs w:val="22"/>
                <w:lang w:eastAsia="ja-JP"/>
              </w:rPr>
            </w:pPr>
          </w:p>
        </w:tc>
      </w:tr>
      <w:tr w:rsidR="0025786D" w:rsidRPr="0025786D" w14:paraId="6F2F4F32" w14:textId="77777777" w:rsidTr="00C96E97">
        <w:trPr>
          <w:trHeight w:val="271"/>
        </w:trPr>
        <w:tc>
          <w:tcPr>
            <w:tcW w:w="5954" w:type="dxa"/>
            <w:tcBorders>
              <w:top w:val="nil"/>
              <w:left w:val="nil"/>
              <w:bottom w:val="nil"/>
              <w:right w:val="nil"/>
            </w:tcBorders>
            <w:shd w:val="clear" w:color="auto" w:fill="auto"/>
            <w:noWrap/>
            <w:vAlign w:val="bottom"/>
            <w:hideMark/>
          </w:tcPr>
          <w:p w14:paraId="34B9659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Claudio da Silva, Meta</w:t>
            </w:r>
          </w:p>
        </w:tc>
        <w:tc>
          <w:tcPr>
            <w:tcW w:w="699" w:type="dxa"/>
            <w:tcBorders>
              <w:top w:val="nil"/>
              <w:left w:val="nil"/>
              <w:bottom w:val="nil"/>
              <w:right w:val="nil"/>
            </w:tcBorders>
            <w:shd w:val="clear" w:color="auto" w:fill="auto"/>
            <w:noWrap/>
            <w:vAlign w:val="bottom"/>
            <w:hideMark/>
          </w:tcPr>
          <w:p w14:paraId="477B6C8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E8D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8611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6492577" w14:textId="77777777" w:rsidR="0025786D" w:rsidRPr="0025786D" w:rsidRDefault="0025786D" w:rsidP="0025786D">
            <w:pPr>
              <w:jc w:val="center"/>
              <w:rPr>
                <w:rFonts w:eastAsia="ＭＳ Ｐゴシック"/>
                <w:color w:val="000000"/>
                <w:szCs w:val="22"/>
                <w:lang w:eastAsia="ja-JP"/>
              </w:rPr>
            </w:pPr>
          </w:p>
        </w:tc>
      </w:tr>
      <w:tr w:rsidR="0025786D" w:rsidRPr="0025786D" w14:paraId="4372C287" w14:textId="77777777" w:rsidTr="00C96E97">
        <w:trPr>
          <w:trHeight w:val="271"/>
        </w:trPr>
        <w:tc>
          <w:tcPr>
            <w:tcW w:w="5954" w:type="dxa"/>
            <w:tcBorders>
              <w:top w:val="nil"/>
              <w:left w:val="nil"/>
              <w:bottom w:val="nil"/>
              <w:right w:val="nil"/>
            </w:tcBorders>
            <w:shd w:val="clear" w:color="auto" w:fill="auto"/>
            <w:noWrap/>
            <w:vAlign w:val="bottom"/>
            <w:hideMark/>
          </w:tcPr>
          <w:p w14:paraId="04FE32D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Atsushi Shirakawa</w:t>
            </w:r>
          </w:p>
        </w:tc>
        <w:tc>
          <w:tcPr>
            <w:tcW w:w="699" w:type="dxa"/>
            <w:tcBorders>
              <w:top w:val="nil"/>
              <w:left w:val="nil"/>
              <w:bottom w:val="nil"/>
              <w:right w:val="nil"/>
            </w:tcBorders>
            <w:shd w:val="clear" w:color="auto" w:fill="auto"/>
            <w:noWrap/>
            <w:vAlign w:val="bottom"/>
            <w:hideMark/>
          </w:tcPr>
          <w:p w14:paraId="26F2324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80DB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6C506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549206" w14:textId="77777777" w:rsidR="0025786D" w:rsidRPr="0025786D" w:rsidRDefault="0025786D" w:rsidP="0025786D">
            <w:pPr>
              <w:jc w:val="center"/>
              <w:rPr>
                <w:rFonts w:eastAsia="ＭＳ Ｐゴシック"/>
                <w:color w:val="000000"/>
                <w:szCs w:val="22"/>
                <w:lang w:eastAsia="ja-JP"/>
              </w:rPr>
            </w:pPr>
          </w:p>
        </w:tc>
      </w:tr>
      <w:tr w:rsidR="0025786D" w:rsidRPr="0025786D" w14:paraId="62AAC349" w14:textId="77777777" w:rsidTr="00C96E97">
        <w:trPr>
          <w:trHeight w:val="271"/>
        </w:trPr>
        <w:tc>
          <w:tcPr>
            <w:tcW w:w="5954" w:type="dxa"/>
            <w:tcBorders>
              <w:top w:val="nil"/>
              <w:left w:val="nil"/>
              <w:bottom w:val="nil"/>
              <w:right w:val="nil"/>
            </w:tcBorders>
            <w:shd w:val="clear" w:color="auto" w:fill="auto"/>
            <w:noWrap/>
            <w:vAlign w:val="bottom"/>
            <w:hideMark/>
          </w:tcPr>
          <w:p w14:paraId="249D80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Ying Wang</w:t>
            </w:r>
          </w:p>
        </w:tc>
        <w:tc>
          <w:tcPr>
            <w:tcW w:w="699" w:type="dxa"/>
            <w:tcBorders>
              <w:top w:val="nil"/>
              <w:left w:val="nil"/>
              <w:bottom w:val="nil"/>
              <w:right w:val="nil"/>
            </w:tcBorders>
            <w:shd w:val="clear" w:color="auto" w:fill="auto"/>
            <w:noWrap/>
            <w:vAlign w:val="bottom"/>
            <w:hideMark/>
          </w:tcPr>
          <w:p w14:paraId="49547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98EC1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49F1EE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084FD" w14:textId="77777777" w:rsidR="0025786D" w:rsidRPr="0025786D" w:rsidRDefault="0025786D" w:rsidP="0025786D">
            <w:pPr>
              <w:jc w:val="center"/>
              <w:rPr>
                <w:rFonts w:eastAsia="ＭＳ Ｐゴシック"/>
                <w:color w:val="000000"/>
                <w:szCs w:val="22"/>
                <w:lang w:eastAsia="ja-JP"/>
              </w:rPr>
            </w:pPr>
          </w:p>
        </w:tc>
      </w:tr>
      <w:tr w:rsidR="0025786D" w:rsidRPr="0025786D" w14:paraId="050691C9" w14:textId="77777777" w:rsidTr="00C96E97">
        <w:trPr>
          <w:trHeight w:val="271"/>
        </w:trPr>
        <w:tc>
          <w:tcPr>
            <w:tcW w:w="5954" w:type="dxa"/>
            <w:tcBorders>
              <w:top w:val="nil"/>
              <w:left w:val="nil"/>
              <w:bottom w:val="nil"/>
              <w:right w:val="nil"/>
            </w:tcBorders>
            <w:shd w:val="clear" w:color="auto" w:fill="auto"/>
            <w:noWrap/>
            <w:vAlign w:val="bottom"/>
            <w:hideMark/>
          </w:tcPr>
          <w:p w14:paraId="4C12BE8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Serhat Erkucuk, Ofinno</w:t>
            </w:r>
          </w:p>
        </w:tc>
        <w:tc>
          <w:tcPr>
            <w:tcW w:w="699" w:type="dxa"/>
            <w:tcBorders>
              <w:top w:val="nil"/>
              <w:left w:val="nil"/>
              <w:bottom w:val="nil"/>
              <w:right w:val="nil"/>
            </w:tcBorders>
            <w:shd w:val="clear" w:color="auto" w:fill="auto"/>
            <w:noWrap/>
            <w:vAlign w:val="bottom"/>
            <w:hideMark/>
          </w:tcPr>
          <w:p w14:paraId="062345C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39119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642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65D5159" w14:textId="77777777" w:rsidR="0025786D" w:rsidRPr="0025786D" w:rsidRDefault="0025786D" w:rsidP="0025786D">
            <w:pPr>
              <w:jc w:val="center"/>
              <w:rPr>
                <w:rFonts w:eastAsia="ＭＳ Ｐゴシック"/>
                <w:color w:val="000000"/>
                <w:szCs w:val="22"/>
                <w:lang w:eastAsia="ja-JP"/>
              </w:rPr>
            </w:pPr>
          </w:p>
        </w:tc>
      </w:tr>
      <w:tr w:rsidR="0025786D" w:rsidRPr="0025786D" w14:paraId="2CB60A11" w14:textId="77777777" w:rsidTr="00C96E97">
        <w:trPr>
          <w:trHeight w:val="271"/>
        </w:trPr>
        <w:tc>
          <w:tcPr>
            <w:tcW w:w="5954" w:type="dxa"/>
            <w:tcBorders>
              <w:top w:val="nil"/>
              <w:left w:val="nil"/>
              <w:bottom w:val="nil"/>
              <w:right w:val="nil"/>
            </w:tcBorders>
            <w:shd w:val="clear" w:color="auto" w:fill="auto"/>
            <w:noWrap/>
            <w:vAlign w:val="bottom"/>
            <w:hideMark/>
          </w:tcPr>
          <w:p w14:paraId="681386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Sai [Synaptics]</w:t>
            </w:r>
          </w:p>
        </w:tc>
        <w:tc>
          <w:tcPr>
            <w:tcW w:w="699" w:type="dxa"/>
            <w:tcBorders>
              <w:top w:val="nil"/>
              <w:left w:val="nil"/>
              <w:bottom w:val="nil"/>
              <w:right w:val="nil"/>
            </w:tcBorders>
            <w:shd w:val="clear" w:color="auto" w:fill="auto"/>
            <w:noWrap/>
            <w:vAlign w:val="bottom"/>
            <w:hideMark/>
          </w:tcPr>
          <w:p w14:paraId="50149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0D0EA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F773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180CF5" w14:textId="77777777" w:rsidR="0025786D" w:rsidRPr="0025786D" w:rsidRDefault="0025786D" w:rsidP="0025786D">
            <w:pPr>
              <w:jc w:val="center"/>
              <w:rPr>
                <w:rFonts w:eastAsia="Times New Roman"/>
                <w:szCs w:val="22"/>
                <w:lang w:eastAsia="ja-JP"/>
              </w:rPr>
            </w:pPr>
          </w:p>
        </w:tc>
      </w:tr>
      <w:tr w:rsidR="0025786D" w:rsidRPr="0025786D" w14:paraId="07DB6595" w14:textId="77777777" w:rsidTr="00C96E97">
        <w:trPr>
          <w:trHeight w:val="271"/>
        </w:trPr>
        <w:tc>
          <w:tcPr>
            <w:tcW w:w="5954" w:type="dxa"/>
            <w:tcBorders>
              <w:top w:val="nil"/>
              <w:left w:val="nil"/>
              <w:bottom w:val="nil"/>
              <w:right w:val="nil"/>
            </w:tcBorders>
            <w:shd w:val="clear" w:color="auto" w:fill="auto"/>
            <w:noWrap/>
            <w:vAlign w:val="bottom"/>
            <w:hideMark/>
          </w:tcPr>
          <w:p w14:paraId="5EACF9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Srinivas Kandala</w:t>
            </w:r>
          </w:p>
        </w:tc>
        <w:tc>
          <w:tcPr>
            <w:tcW w:w="699" w:type="dxa"/>
            <w:tcBorders>
              <w:top w:val="nil"/>
              <w:left w:val="nil"/>
              <w:bottom w:val="nil"/>
              <w:right w:val="nil"/>
            </w:tcBorders>
            <w:shd w:val="clear" w:color="auto" w:fill="auto"/>
            <w:noWrap/>
            <w:vAlign w:val="bottom"/>
            <w:hideMark/>
          </w:tcPr>
          <w:p w14:paraId="2CF44BD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0DCAE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32DAC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50C67B" w14:textId="77777777" w:rsidR="0025786D" w:rsidRPr="0025786D" w:rsidRDefault="0025786D" w:rsidP="0025786D">
            <w:pPr>
              <w:jc w:val="center"/>
              <w:rPr>
                <w:rFonts w:eastAsia="Times New Roman"/>
                <w:szCs w:val="22"/>
                <w:lang w:eastAsia="ja-JP"/>
              </w:rPr>
            </w:pPr>
          </w:p>
        </w:tc>
      </w:tr>
      <w:tr w:rsidR="0025786D" w:rsidRPr="0025786D" w14:paraId="5F73DF3C" w14:textId="77777777" w:rsidTr="00C96E97">
        <w:trPr>
          <w:trHeight w:val="271"/>
        </w:trPr>
        <w:tc>
          <w:tcPr>
            <w:tcW w:w="5954" w:type="dxa"/>
            <w:tcBorders>
              <w:top w:val="nil"/>
              <w:left w:val="nil"/>
              <w:bottom w:val="nil"/>
              <w:right w:val="nil"/>
            </w:tcBorders>
            <w:shd w:val="clear" w:color="auto" w:fill="auto"/>
            <w:noWrap/>
            <w:vAlign w:val="bottom"/>
            <w:hideMark/>
          </w:tcPr>
          <w:p w14:paraId="06D4B33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OsamaAboul-Magd[Huawei]</w:t>
            </w:r>
          </w:p>
        </w:tc>
        <w:tc>
          <w:tcPr>
            <w:tcW w:w="699" w:type="dxa"/>
            <w:tcBorders>
              <w:top w:val="nil"/>
              <w:left w:val="nil"/>
              <w:bottom w:val="nil"/>
              <w:right w:val="nil"/>
            </w:tcBorders>
            <w:shd w:val="clear" w:color="auto" w:fill="auto"/>
            <w:noWrap/>
            <w:vAlign w:val="bottom"/>
            <w:hideMark/>
          </w:tcPr>
          <w:p w14:paraId="28EBED4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FB25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D86008"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5E8CFAC" w14:textId="77777777" w:rsidR="0025786D" w:rsidRPr="0025786D" w:rsidRDefault="0025786D" w:rsidP="0025786D">
            <w:pPr>
              <w:jc w:val="center"/>
              <w:rPr>
                <w:rFonts w:eastAsia="Times New Roman"/>
                <w:szCs w:val="22"/>
                <w:lang w:eastAsia="ja-JP"/>
              </w:rPr>
            </w:pPr>
          </w:p>
        </w:tc>
      </w:tr>
      <w:tr w:rsidR="0025786D" w:rsidRPr="0025786D" w14:paraId="79D873E8" w14:textId="77777777" w:rsidTr="00C96E97">
        <w:trPr>
          <w:trHeight w:val="271"/>
        </w:trPr>
        <w:tc>
          <w:tcPr>
            <w:tcW w:w="5954" w:type="dxa"/>
            <w:tcBorders>
              <w:top w:val="nil"/>
              <w:left w:val="nil"/>
              <w:bottom w:val="nil"/>
              <w:right w:val="nil"/>
            </w:tcBorders>
            <w:shd w:val="clear" w:color="auto" w:fill="auto"/>
            <w:noWrap/>
            <w:vAlign w:val="bottom"/>
            <w:hideMark/>
          </w:tcPr>
          <w:p w14:paraId="7B47F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Antonio de la Oliva, InterDigital</w:t>
            </w:r>
          </w:p>
        </w:tc>
        <w:tc>
          <w:tcPr>
            <w:tcW w:w="699" w:type="dxa"/>
            <w:tcBorders>
              <w:top w:val="nil"/>
              <w:left w:val="nil"/>
              <w:bottom w:val="nil"/>
              <w:right w:val="nil"/>
            </w:tcBorders>
            <w:shd w:val="clear" w:color="auto" w:fill="auto"/>
            <w:noWrap/>
            <w:vAlign w:val="bottom"/>
            <w:hideMark/>
          </w:tcPr>
          <w:p w14:paraId="127284A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E58047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1AFFE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7B51AF7" w14:textId="77777777" w:rsidR="0025786D" w:rsidRPr="0025786D" w:rsidRDefault="0025786D" w:rsidP="0025786D">
            <w:pPr>
              <w:jc w:val="center"/>
              <w:rPr>
                <w:rFonts w:eastAsia="ＭＳ Ｐゴシック"/>
                <w:color w:val="000000"/>
                <w:szCs w:val="22"/>
                <w:lang w:eastAsia="ja-JP"/>
              </w:rPr>
            </w:pPr>
          </w:p>
        </w:tc>
      </w:tr>
      <w:tr w:rsidR="0025786D" w:rsidRPr="0025786D" w14:paraId="39B09FFD" w14:textId="77777777" w:rsidTr="00C96E97">
        <w:trPr>
          <w:trHeight w:val="271"/>
        </w:trPr>
        <w:tc>
          <w:tcPr>
            <w:tcW w:w="5954" w:type="dxa"/>
            <w:tcBorders>
              <w:top w:val="nil"/>
              <w:left w:val="nil"/>
              <w:bottom w:val="nil"/>
              <w:right w:val="nil"/>
            </w:tcBorders>
            <w:shd w:val="clear" w:color="auto" w:fill="auto"/>
            <w:noWrap/>
            <w:vAlign w:val="bottom"/>
            <w:hideMark/>
          </w:tcPr>
          <w:p w14:paraId="7FE386F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Yunbo Li</w:t>
            </w:r>
          </w:p>
        </w:tc>
        <w:tc>
          <w:tcPr>
            <w:tcW w:w="699" w:type="dxa"/>
            <w:tcBorders>
              <w:top w:val="nil"/>
              <w:left w:val="nil"/>
              <w:bottom w:val="nil"/>
              <w:right w:val="nil"/>
            </w:tcBorders>
            <w:shd w:val="clear" w:color="auto" w:fill="auto"/>
            <w:noWrap/>
            <w:vAlign w:val="bottom"/>
            <w:hideMark/>
          </w:tcPr>
          <w:p w14:paraId="56BE6D8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7DABB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A3252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79852E3" w14:textId="77777777" w:rsidR="0025786D" w:rsidRPr="0025786D" w:rsidRDefault="0025786D" w:rsidP="0025786D">
            <w:pPr>
              <w:jc w:val="center"/>
              <w:rPr>
                <w:rFonts w:eastAsia="ＭＳ Ｐゴシック"/>
                <w:color w:val="000000"/>
                <w:szCs w:val="22"/>
                <w:lang w:eastAsia="ja-JP"/>
              </w:rPr>
            </w:pPr>
          </w:p>
        </w:tc>
      </w:tr>
      <w:tr w:rsidR="0025786D" w:rsidRPr="0025786D" w14:paraId="115986CC" w14:textId="77777777" w:rsidTr="00C96E97">
        <w:trPr>
          <w:trHeight w:val="271"/>
        </w:trPr>
        <w:tc>
          <w:tcPr>
            <w:tcW w:w="5954" w:type="dxa"/>
            <w:tcBorders>
              <w:top w:val="nil"/>
              <w:left w:val="nil"/>
              <w:bottom w:val="nil"/>
              <w:right w:val="nil"/>
            </w:tcBorders>
            <w:shd w:val="clear" w:color="auto" w:fill="auto"/>
            <w:noWrap/>
            <w:vAlign w:val="bottom"/>
            <w:hideMark/>
          </w:tcPr>
          <w:p w14:paraId="47F6785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Wilson Tsao</w:t>
            </w:r>
          </w:p>
        </w:tc>
        <w:tc>
          <w:tcPr>
            <w:tcW w:w="699" w:type="dxa"/>
            <w:tcBorders>
              <w:top w:val="nil"/>
              <w:left w:val="nil"/>
              <w:bottom w:val="nil"/>
              <w:right w:val="nil"/>
            </w:tcBorders>
            <w:shd w:val="clear" w:color="auto" w:fill="auto"/>
            <w:noWrap/>
            <w:vAlign w:val="bottom"/>
            <w:hideMark/>
          </w:tcPr>
          <w:p w14:paraId="55745E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50AE9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47B66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2E0A9A" w14:textId="77777777" w:rsidR="0025786D" w:rsidRPr="0025786D" w:rsidRDefault="0025786D" w:rsidP="0025786D">
            <w:pPr>
              <w:jc w:val="center"/>
              <w:rPr>
                <w:rFonts w:eastAsia="Times New Roman"/>
                <w:szCs w:val="22"/>
                <w:lang w:eastAsia="ja-JP"/>
              </w:rPr>
            </w:pPr>
          </w:p>
        </w:tc>
      </w:tr>
      <w:tr w:rsidR="0025786D" w:rsidRPr="0025786D" w14:paraId="5018507D" w14:textId="77777777" w:rsidTr="00C96E97">
        <w:trPr>
          <w:trHeight w:val="271"/>
        </w:trPr>
        <w:tc>
          <w:tcPr>
            <w:tcW w:w="5954" w:type="dxa"/>
            <w:tcBorders>
              <w:top w:val="nil"/>
              <w:left w:val="nil"/>
              <w:bottom w:val="nil"/>
              <w:right w:val="nil"/>
            </w:tcBorders>
            <w:shd w:val="clear" w:color="auto" w:fill="auto"/>
            <w:noWrap/>
            <w:vAlign w:val="bottom"/>
            <w:hideMark/>
          </w:tcPr>
          <w:p w14:paraId="3294F33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Timothy Jeffries - Futurewei</w:t>
            </w:r>
          </w:p>
        </w:tc>
        <w:tc>
          <w:tcPr>
            <w:tcW w:w="699" w:type="dxa"/>
            <w:tcBorders>
              <w:top w:val="nil"/>
              <w:left w:val="nil"/>
              <w:bottom w:val="nil"/>
              <w:right w:val="nil"/>
            </w:tcBorders>
            <w:shd w:val="clear" w:color="auto" w:fill="auto"/>
            <w:noWrap/>
            <w:vAlign w:val="bottom"/>
            <w:hideMark/>
          </w:tcPr>
          <w:p w14:paraId="174333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277A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D879C8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68C5151" w14:textId="77777777" w:rsidR="0025786D" w:rsidRPr="0025786D" w:rsidRDefault="0025786D" w:rsidP="0025786D">
            <w:pPr>
              <w:jc w:val="center"/>
              <w:rPr>
                <w:rFonts w:eastAsia="Times New Roman"/>
                <w:szCs w:val="22"/>
                <w:lang w:eastAsia="ja-JP"/>
              </w:rPr>
            </w:pPr>
          </w:p>
        </w:tc>
      </w:tr>
      <w:tr w:rsidR="0025786D" w:rsidRPr="0025786D" w14:paraId="55FE73C0" w14:textId="77777777" w:rsidTr="00C96E97">
        <w:trPr>
          <w:trHeight w:val="271"/>
        </w:trPr>
        <w:tc>
          <w:tcPr>
            <w:tcW w:w="5954" w:type="dxa"/>
            <w:tcBorders>
              <w:top w:val="nil"/>
              <w:left w:val="nil"/>
              <w:bottom w:val="nil"/>
              <w:right w:val="nil"/>
            </w:tcBorders>
            <w:shd w:val="clear" w:color="auto" w:fill="auto"/>
            <w:noWrap/>
            <w:vAlign w:val="bottom"/>
            <w:hideMark/>
          </w:tcPr>
          <w:p w14:paraId="4FD4B0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Bilal Sadiq, Samsung Electronics</w:t>
            </w:r>
          </w:p>
        </w:tc>
        <w:tc>
          <w:tcPr>
            <w:tcW w:w="699" w:type="dxa"/>
            <w:tcBorders>
              <w:top w:val="nil"/>
              <w:left w:val="nil"/>
              <w:bottom w:val="nil"/>
              <w:right w:val="nil"/>
            </w:tcBorders>
            <w:shd w:val="clear" w:color="auto" w:fill="auto"/>
            <w:noWrap/>
            <w:vAlign w:val="bottom"/>
            <w:hideMark/>
          </w:tcPr>
          <w:p w14:paraId="2D91E5E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2CA92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6305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6CE5E25" w14:textId="77777777" w:rsidR="0025786D" w:rsidRPr="0025786D" w:rsidRDefault="0025786D" w:rsidP="0025786D">
            <w:pPr>
              <w:jc w:val="center"/>
              <w:rPr>
                <w:rFonts w:eastAsia="ＭＳ Ｐゴシック"/>
                <w:color w:val="000000"/>
                <w:szCs w:val="22"/>
                <w:lang w:eastAsia="ja-JP"/>
              </w:rPr>
            </w:pPr>
          </w:p>
        </w:tc>
      </w:tr>
      <w:tr w:rsidR="0025786D" w:rsidRPr="0025786D" w14:paraId="27CD88DB" w14:textId="77777777" w:rsidTr="00C96E97">
        <w:trPr>
          <w:trHeight w:val="271"/>
        </w:trPr>
        <w:tc>
          <w:tcPr>
            <w:tcW w:w="5954" w:type="dxa"/>
            <w:tcBorders>
              <w:top w:val="nil"/>
              <w:left w:val="nil"/>
              <w:bottom w:val="nil"/>
              <w:right w:val="nil"/>
            </w:tcBorders>
            <w:shd w:val="clear" w:color="auto" w:fill="auto"/>
            <w:noWrap/>
            <w:vAlign w:val="bottom"/>
            <w:hideMark/>
          </w:tcPr>
          <w:p w14:paraId="1DAB837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Azin Neishaboori, GM</w:t>
            </w:r>
          </w:p>
        </w:tc>
        <w:tc>
          <w:tcPr>
            <w:tcW w:w="699" w:type="dxa"/>
            <w:tcBorders>
              <w:top w:val="nil"/>
              <w:left w:val="nil"/>
              <w:bottom w:val="nil"/>
              <w:right w:val="nil"/>
            </w:tcBorders>
            <w:shd w:val="clear" w:color="auto" w:fill="auto"/>
            <w:noWrap/>
            <w:vAlign w:val="bottom"/>
            <w:hideMark/>
          </w:tcPr>
          <w:p w14:paraId="57DE2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B3D45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AE5D29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DCDB60B" w14:textId="77777777" w:rsidR="0025786D" w:rsidRPr="0025786D" w:rsidRDefault="0025786D" w:rsidP="0025786D">
            <w:pPr>
              <w:jc w:val="center"/>
              <w:rPr>
                <w:rFonts w:eastAsia="ＭＳ Ｐゴシック"/>
                <w:color w:val="000000"/>
                <w:szCs w:val="22"/>
                <w:lang w:eastAsia="ja-JP"/>
              </w:rPr>
            </w:pPr>
          </w:p>
        </w:tc>
      </w:tr>
      <w:tr w:rsidR="0025786D" w:rsidRPr="0025786D" w14:paraId="08A126E6" w14:textId="77777777" w:rsidTr="00C96E97">
        <w:trPr>
          <w:trHeight w:val="271"/>
        </w:trPr>
        <w:tc>
          <w:tcPr>
            <w:tcW w:w="5954" w:type="dxa"/>
            <w:tcBorders>
              <w:top w:val="nil"/>
              <w:left w:val="nil"/>
              <w:bottom w:val="nil"/>
              <w:right w:val="nil"/>
            </w:tcBorders>
            <w:shd w:val="clear" w:color="auto" w:fill="auto"/>
            <w:noWrap/>
            <w:vAlign w:val="bottom"/>
            <w:hideMark/>
          </w:tcPr>
          <w:p w14:paraId="130810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Binita Gupta</w:t>
            </w:r>
          </w:p>
        </w:tc>
        <w:tc>
          <w:tcPr>
            <w:tcW w:w="699" w:type="dxa"/>
            <w:tcBorders>
              <w:top w:val="nil"/>
              <w:left w:val="nil"/>
              <w:bottom w:val="nil"/>
              <w:right w:val="nil"/>
            </w:tcBorders>
            <w:shd w:val="clear" w:color="auto" w:fill="auto"/>
            <w:noWrap/>
            <w:vAlign w:val="bottom"/>
            <w:hideMark/>
          </w:tcPr>
          <w:p w14:paraId="3772A6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6AC80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F87B5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3B0E52" w14:textId="77777777" w:rsidR="0025786D" w:rsidRPr="0025786D" w:rsidRDefault="0025786D" w:rsidP="0025786D">
            <w:pPr>
              <w:jc w:val="center"/>
              <w:rPr>
                <w:rFonts w:eastAsia="ＭＳ Ｐゴシック"/>
                <w:color w:val="000000"/>
                <w:szCs w:val="22"/>
                <w:lang w:eastAsia="ja-JP"/>
              </w:rPr>
            </w:pPr>
          </w:p>
        </w:tc>
      </w:tr>
      <w:tr w:rsidR="0025786D" w:rsidRPr="0025786D" w14:paraId="0CC5D25B" w14:textId="77777777" w:rsidTr="00C96E97">
        <w:trPr>
          <w:trHeight w:val="271"/>
        </w:trPr>
        <w:tc>
          <w:tcPr>
            <w:tcW w:w="5954" w:type="dxa"/>
            <w:tcBorders>
              <w:top w:val="nil"/>
              <w:left w:val="nil"/>
              <w:bottom w:val="nil"/>
              <w:right w:val="nil"/>
            </w:tcBorders>
            <w:shd w:val="clear" w:color="auto" w:fill="auto"/>
            <w:noWrap/>
            <w:vAlign w:val="bottom"/>
            <w:hideMark/>
          </w:tcPr>
          <w:p w14:paraId="295E07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Naveen Kakani</w:t>
            </w:r>
          </w:p>
        </w:tc>
        <w:tc>
          <w:tcPr>
            <w:tcW w:w="699" w:type="dxa"/>
            <w:tcBorders>
              <w:top w:val="nil"/>
              <w:left w:val="nil"/>
              <w:bottom w:val="nil"/>
              <w:right w:val="nil"/>
            </w:tcBorders>
            <w:shd w:val="clear" w:color="auto" w:fill="auto"/>
            <w:noWrap/>
            <w:vAlign w:val="bottom"/>
            <w:hideMark/>
          </w:tcPr>
          <w:p w14:paraId="175240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985D10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B1CF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9813473" w14:textId="77777777" w:rsidR="0025786D" w:rsidRPr="0025786D" w:rsidRDefault="0025786D" w:rsidP="0025786D">
            <w:pPr>
              <w:jc w:val="center"/>
              <w:rPr>
                <w:rFonts w:eastAsia="Times New Roman"/>
                <w:szCs w:val="22"/>
                <w:lang w:eastAsia="ja-JP"/>
              </w:rPr>
            </w:pPr>
          </w:p>
        </w:tc>
      </w:tr>
    </w:tbl>
    <w:p w14:paraId="1375EDBF" w14:textId="77777777" w:rsidR="00F270DD" w:rsidRPr="00E226EF" w:rsidRDefault="00F270DD" w:rsidP="00F270DD">
      <w:pPr>
        <w:tabs>
          <w:tab w:val="left" w:pos="2800"/>
          <w:tab w:val="left" w:pos="4780"/>
        </w:tabs>
        <w:contextualSpacing/>
        <w:rPr>
          <w:rFonts w:eastAsia="游明朝"/>
          <w:szCs w:val="22"/>
          <w:lang w:eastAsia="ja-JP"/>
        </w:rPr>
      </w:pPr>
    </w:p>
    <w:p w14:paraId="7E60274F" w14:textId="37FD9876" w:rsidR="00C96E97" w:rsidRPr="00E226EF" w:rsidRDefault="00C96E97" w:rsidP="00C96E97">
      <w:pPr>
        <w:numPr>
          <w:ilvl w:val="0"/>
          <w:numId w:val="2"/>
        </w:numPr>
        <w:tabs>
          <w:tab w:val="left" w:pos="2800"/>
          <w:tab w:val="left" w:pos="4780"/>
        </w:tabs>
        <w:contextualSpacing/>
        <w:rPr>
          <w:szCs w:val="22"/>
        </w:rPr>
      </w:pPr>
      <w:r w:rsidRPr="00E226EF">
        <w:rPr>
          <w:rFonts w:eastAsia="游明朝"/>
          <w:szCs w:val="22"/>
          <w:lang w:eastAsia="ja-JP"/>
        </w:rPr>
        <w:t>The record of the SP7</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3F6CBC1D" w14:textId="77777777" w:rsidTr="00EA2E18">
        <w:trPr>
          <w:trHeight w:val="270"/>
        </w:trPr>
        <w:tc>
          <w:tcPr>
            <w:tcW w:w="5525" w:type="dxa"/>
            <w:tcBorders>
              <w:top w:val="nil"/>
              <w:left w:val="nil"/>
              <w:bottom w:val="nil"/>
              <w:right w:val="nil"/>
            </w:tcBorders>
            <w:shd w:val="clear" w:color="auto" w:fill="auto"/>
            <w:noWrap/>
            <w:vAlign w:val="bottom"/>
            <w:hideMark/>
          </w:tcPr>
          <w:p w14:paraId="1EC5629F" w14:textId="1C1CB506"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5653FA9" w14:textId="1E950702" w:rsidR="00EA2E18" w:rsidRPr="00EA2E18" w:rsidRDefault="00EA2E18" w:rsidP="00EA2E18">
            <w:pPr>
              <w:rPr>
                <w:rFonts w:eastAsia="游明朝"/>
                <w:szCs w:val="22"/>
                <w:lang w:eastAsia="ja-JP"/>
              </w:rPr>
            </w:pPr>
            <w:r w:rsidRPr="00E226EF">
              <w:rPr>
                <w:rFonts w:eastAsia="游明朝"/>
                <w:szCs w:val="22"/>
                <w:lang w:eastAsia="ja-JP"/>
              </w:rPr>
              <w:t>Yes</w:t>
            </w:r>
          </w:p>
        </w:tc>
        <w:tc>
          <w:tcPr>
            <w:tcW w:w="760" w:type="dxa"/>
            <w:tcBorders>
              <w:top w:val="nil"/>
              <w:left w:val="nil"/>
              <w:bottom w:val="nil"/>
              <w:right w:val="nil"/>
            </w:tcBorders>
            <w:shd w:val="clear" w:color="auto" w:fill="auto"/>
            <w:noWrap/>
            <w:vAlign w:val="bottom"/>
            <w:hideMark/>
          </w:tcPr>
          <w:p w14:paraId="6847FE53" w14:textId="1F993474" w:rsidR="00EA2E18" w:rsidRPr="00EA2E18" w:rsidRDefault="00EA2E18" w:rsidP="00EA2E18">
            <w:pPr>
              <w:jc w:val="center"/>
              <w:rPr>
                <w:rFonts w:eastAsia="游明朝"/>
                <w:szCs w:val="22"/>
                <w:lang w:eastAsia="ja-JP"/>
              </w:rPr>
            </w:pPr>
            <w:r w:rsidRPr="00E226EF">
              <w:rPr>
                <w:rFonts w:eastAsia="游明朝"/>
                <w:szCs w:val="22"/>
                <w:lang w:eastAsia="ja-JP"/>
              </w:rPr>
              <w:t>No</w:t>
            </w:r>
          </w:p>
        </w:tc>
        <w:tc>
          <w:tcPr>
            <w:tcW w:w="760" w:type="dxa"/>
            <w:tcBorders>
              <w:top w:val="nil"/>
              <w:left w:val="nil"/>
              <w:bottom w:val="nil"/>
              <w:right w:val="nil"/>
            </w:tcBorders>
            <w:shd w:val="clear" w:color="auto" w:fill="auto"/>
            <w:noWrap/>
            <w:vAlign w:val="bottom"/>
            <w:hideMark/>
          </w:tcPr>
          <w:p w14:paraId="2CF49E61" w14:textId="48869296" w:rsidR="00EA2E18" w:rsidRPr="00EA2E18" w:rsidRDefault="00EA2E18" w:rsidP="00EA2E18">
            <w:pPr>
              <w:jc w:val="center"/>
              <w:rPr>
                <w:rFonts w:eastAsia="游明朝"/>
                <w:szCs w:val="22"/>
                <w:lang w:eastAsia="ja-JP"/>
              </w:rPr>
            </w:pPr>
            <w:r w:rsidRPr="00E226EF">
              <w:rPr>
                <w:rFonts w:eastAsia="游明朝"/>
                <w:szCs w:val="22"/>
                <w:lang w:eastAsia="ja-JP"/>
              </w:rPr>
              <w:t>Abs.</w:t>
            </w:r>
          </w:p>
        </w:tc>
      </w:tr>
      <w:tr w:rsidR="00EA2E18" w:rsidRPr="00EA2E18" w14:paraId="4B3995B5" w14:textId="77777777" w:rsidTr="00EA2E18">
        <w:trPr>
          <w:trHeight w:val="270"/>
        </w:trPr>
        <w:tc>
          <w:tcPr>
            <w:tcW w:w="5525" w:type="dxa"/>
            <w:tcBorders>
              <w:top w:val="nil"/>
              <w:left w:val="nil"/>
              <w:bottom w:val="nil"/>
              <w:right w:val="nil"/>
            </w:tcBorders>
            <w:shd w:val="clear" w:color="auto" w:fill="auto"/>
            <w:noWrap/>
            <w:vAlign w:val="bottom"/>
            <w:hideMark/>
          </w:tcPr>
          <w:p w14:paraId="49798C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5708A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E95E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D9F9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B6D516F" w14:textId="77777777" w:rsidTr="00EA2E18">
        <w:trPr>
          <w:trHeight w:val="270"/>
        </w:trPr>
        <w:tc>
          <w:tcPr>
            <w:tcW w:w="5525" w:type="dxa"/>
            <w:tcBorders>
              <w:top w:val="nil"/>
              <w:left w:val="nil"/>
              <w:bottom w:val="nil"/>
              <w:right w:val="nil"/>
            </w:tcBorders>
            <w:shd w:val="clear" w:color="auto" w:fill="auto"/>
            <w:noWrap/>
            <w:vAlign w:val="bottom"/>
            <w:hideMark/>
          </w:tcPr>
          <w:p w14:paraId="7B311B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Jiyang Bai, TCL</w:t>
            </w:r>
          </w:p>
        </w:tc>
        <w:tc>
          <w:tcPr>
            <w:tcW w:w="760" w:type="dxa"/>
            <w:tcBorders>
              <w:top w:val="nil"/>
              <w:left w:val="nil"/>
              <w:bottom w:val="nil"/>
              <w:right w:val="nil"/>
            </w:tcBorders>
            <w:shd w:val="clear" w:color="auto" w:fill="auto"/>
            <w:noWrap/>
            <w:vAlign w:val="bottom"/>
            <w:hideMark/>
          </w:tcPr>
          <w:p w14:paraId="2609C8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60183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F24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0DEF173" w14:textId="77777777" w:rsidTr="00EA2E18">
        <w:trPr>
          <w:trHeight w:val="270"/>
        </w:trPr>
        <w:tc>
          <w:tcPr>
            <w:tcW w:w="5525" w:type="dxa"/>
            <w:tcBorders>
              <w:top w:val="nil"/>
              <w:left w:val="nil"/>
              <w:bottom w:val="nil"/>
              <w:right w:val="nil"/>
            </w:tcBorders>
            <w:shd w:val="clear" w:color="auto" w:fill="auto"/>
            <w:noWrap/>
            <w:vAlign w:val="bottom"/>
            <w:hideMark/>
          </w:tcPr>
          <w:p w14:paraId="3BD9E8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1A7A3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66C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BCE661" w14:textId="77777777" w:rsidR="00EA2E18" w:rsidRPr="00EA2E18" w:rsidRDefault="00EA2E18" w:rsidP="00EA2E18">
            <w:pPr>
              <w:jc w:val="center"/>
              <w:rPr>
                <w:rFonts w:eastAsia="ＭＳ Ｐゴシック"/>
                <w:color w:val="000000"/>
                <w:szCs w:val="22"/>
                <w:lang w:eastAsia="ja-JP"/>
              </w:rPr>
            </w:pPr>
          </w:p>
        </w:tc>
      </w:tr>
      <w:tr w:rsidR="00EA2E18" w:rsidRPr="00EA2E18" w14:paraId="71B53312" w14:textId="77777777" w:rsidTr="00EA2E18">
        <w:trPr>
          <w:trHeight w:val="270"/>
        </w:trPr>
        <w:tc>
          <w:tcPr>
            <w:tcW w:w="5525" w:type="dxa"/>
            <w:tcBorders>
              <w:top w:val="nil"/>
              <w:left w:val="nil"/>
              <w:bottom w:val="nil"/>
              <w:right w:val="nil"/>
            </w:tcBorders>
            <w:shd w:val="clear" w:color="auto" w:fill="auto"/>
            <w:noWrap/>
            <w:vAlign w:val="bottom"/>
            <w:hideMark/>
          </w:tcPr>
          <w:p w14:paraId="33E1B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7627AB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DC01D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0CAEA" w14:textId="77777777" w:rsidR="00EA2E18" w:rsidRPr="00EA2E18" w:rsidRDefault="00EA2E18" w:rsidP="00EA2E18">
            <w:pPr>
              <w:jc w:val="center"/>
              <w:rPr>
                <w:rFonts w:eastAsia="Times New Roman"/>
                <w:szCs w:val="22"/>
                <w:lang w:eastAsia="ja-JP"/>
              </w:rPr>
            </w:pPr>
          </w:p>
        </w:tc>
      </w:tr>
      <w:tr w:rsidR="00EA2E18" w:rsidRPr="00EA2E18" w14:paraId="58502E7D" w14:textId="77777777" w:rsidTr="00EA2E18">
        <w:trPr>
          <w:trHeight w:val="270"/>
        </w:trPr>
        <w:tc>
          <w:tcPr>
            <w:tcW w:w="5525" w:type="dxa"/>
            <w:tcBorders>
              <w:top w:val="nil"/>
              <w:left w:val="nil"/>
              <w:bottom w:val="nil"/>
              <w:right w:val="nil"/>
            </w:tcBorders>
            <w:shd w:val="clear" w:color="auto" w:fill="auto"/>
            <w:noWrap/>
            <w:vAlign w:val="bottom"/>
            <w:hideMark/>
          </w:tcPr>
          <w:p w14:paraId="4F751E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Nima Namvar</w:t>
            </w:r>
          </w:p>
        </w:tc>
        <w:tc>
          <w:tcPr>
            <w:tcW w:w="760" w:type="dxa"/>
            <w:tcBorders>
              <w:top w:val="nil"/>
              <w:left w:val="nil"/>
              <w:bottom w:val="nil"/>
              <w:right w:val="nil"/>
            </w:tcBorders>
            <w:shd w:val="clear" w:color="auto" w:fill="auto"/>
            <w:noWrap/>
            <w:vAlign w:val="bottom"/>
            <w:hideMark/>
          </w:tcPr>
          <w:p w14:paraId="5B32CE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163DD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EC7B5" w14:textId="77777777" w:rsidR="00EA2E18" w:rsidRPr="00EA2E18" w:rsidRDefault="00EA2E18" w:rsidP="00EA2E18">
            <w:pPr>
              <w:jc w:val="center"/>
              <w:rPr>
                <w:rFonts w:eastAsia="Times New Roman"/>
                <w:szCs w:val="22"/>
                <w:lang w:eastAsia="ja-JP"/>
              </w:rPr>
            </w:pPr>
          </w:p>
        </w:tc>
      </w:tr>
      <w:tr w:rsidR="00EA2E18" w:rsidRPr="00EA2E18" w14:paraId="5B841353" w14:textId="77777777" w:rsidTr="00EA2E18">
        <w:trPr>
          <w:trHeight w:val="270"/>
        </w:trPr>
        <w:tc>
          <w:tcPr>
            <w:tcW w:w="5525" w:type="dxa"/>
            <w:tcBorders>
              <w:top w:val="nil"/>
              <w:left w:val="nil"/>
              <w:bottom w:val="nil"/>
              <w:right w:val="nil"/>
            </w:tcBorders>
            <w:shd w:val="clear" w:color="auto" w:fill="auto"/>
            <w:noWrap/>
            <w:vAlign w:val="bottom"/>
            <w:hideMark/>
          </w:tcPr>
          <w:p w14:paraId="171453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1C29A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ACE6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1D48F2" w14:textId="77777777" w:rsidR="00EA2E18" w:rsidRPr="00EA2E18" w:rsidRDefault="00EA2E18" w:rsidP="00EA2E18">
            <w:pPr>
              <w:jc w:val="center"/>
              <w:rPr>
                <w:rFonts w:eastAsia="ＭＳ Ｐゴシック"/>
                <w:color w:val="000000"/>
                <w:szCs w:val="22"/>
                <w:lang w:eastAsia="ja-JP"/>
              </w:rPr>
            </w:pPr>
          </w:p>
        </w:tc>
      </w:tr>
      <w:tr w:rsidR="00EA2E18" w:rsidRPr="00EA2E18" w14:paraId="3644B990" w14:textId="77777777" w:rsidTr="00EA2E18">
        <w:trPr>
          <w:trHeight w:val="270"/>
        </w:trPr>
        <w:tc>
          <w:tcPr>
            <w:tcW w:w="5525" w:type="dxa"/>
            <w:tcBorders>
              <w:top w:val="nil"/>
              <w:left w:val="nil"/>
              <w:bottom w:val="nil"/>
              <w:right w:val="nil"/>
            </w:tcBorders>
            <w:shd w:val="clear" w:color="auto" w:fill="auto"/>
            <w:noWrap/>
            <w:vAlign w:val="bottom"/>
            <w:hideMark/>
          </w:tcPr>
          <w:p w14:paraId="74E645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4111797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6D54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43E213" w14:textId="77777777" w:rsidR="00EA2E18" w:rsidRPr="00EA2E18" w:rsidRDefault="00EA2E18" w:rsidP="00EA2E18">
            <w:pPr>
              <w:jc w:val="center"/>
              <w:rPr>
                <w:rFonts w:eastAsia="ＭＳ Ｐゴシック"/>
                <w:color w:val="000000"/>
                <w:szCs w:val="22"/>
                <w:lang w:eastAsia="ja-JP"/>
              </w:rPr>
            </w:pPr>
          </w:p>
        </w:tc>
      </w:tr>
      <w:tr w:rsidR="00EA2E18" w:rsidRPr="00EA2E18" w14:paraId="224A20DC" w14:textId="77777777" w:rsidTr="00EA2E18">
        <w:trPr>
          <w:trHeight w:val="270"/>
        </w:trPr>
        <w:tc>
          <w:tcPr>
            <w:tcW w:w="5525" w:type="dxa"/>
            <w:tcBorders>
              <w:top w:val="nil"/>
              <w:left w:val="nil"/>
              <w:bottom w:val="nil"/>
              <w:right w:val="nil"/>
            </w:tcBorders>
            <w:shd w:val="clear" w:color="auto" w:fill="auto"/>
            <w:noWrap/>
            <w:vAlign w:val="bottom"/>
            <w:hideMark/>
          </w:tcPr>
          <w:p w14:paraId="058F87C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6E59B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C377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C8895A" w14:textId="77777777" w:rsidR="00EA2E18" w:rsidRPr="00EA2E18" w:rsidRDefault="00EA2E18" w:rsidP="00EA2E18">
            <w:pPr>
              <w:jc w:val="center"/>
              <w:rPr>
                <w:rFonts w:eastAsia="Times New Roman"/>
                <w:szCs w:val="22"/>
                <w:lang w:eastAsia="ja-JP"/>
              </w:rPr>
            </w:pPr>
          </w:p>
        </w:tc>
      </w:tr>
      <w:tr w:rsidR="00EA2E18" w:rsidRPr="00EA2E18" w14:paraId="0F8CE37B" w14:textId="77777777" w:rsidTr="00EA2E18">
        <w:trPr>
          <w:trHeight w:val="270"/>
        </w:trPr>
        <w:tc>
          <w:tcPr>
            <w:tcW w:w="5525" w:type="dxa"/>
            <w:tcBorders>
              <w:top w:val="nil"/>
              <w:left w:val="nil"/>
              <w:bottom w:val="nil"/>
              <w:right w:val="nil"/>
            </w:tcBorders>
            <w:shd w:val="clear" w:color="auto" w:fill="auto"/>
            <w:noWrap/>
            <w:vAlign w:val="bottom"/>
            <w:hideMark/>
          </w:tcPr>
          <w:p w14:paraId="10DB56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98926F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A908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A8D1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D57866A" w14:textId="77777777" w:rsidTr="00EA2E18">
        <w:trPr>
          <w:trHeight w:val="270"/>
        </w:trPr>
        <w:tc>
          <w:tcPr>
            <w:tcW w:w="5525" w:type="dxa"/>
            <w:tcBorders>
              <w:top w:val="nil"/>
              <w:left w:val="nil"/>
              <w:bottom w:val="nil"/>
              <w:right w:val="nil"/>
            </w:tcBorders>
            <w:shd w:val="clear" w:color="auto" w:fill="auto"/>
            <w:noWrap/>
            <w:vAlign w:val="bottom"/>
            <w:hideMark/>
          </w:tcPr>
          <w:p w14:paraId="2AFF8F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293F1B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2C89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76841" w14:textId="77777777" w:rsidR="00EA2E18" w:rsidRPr="00EA2E18" w:rsidRDefault="00EA2E18" w:rsidP="00EA2E18">
            <w:pPr>
              <w:jc w:val="center"/>
              <w:rPr>
                <w:rFonts w:eastAsia="Times New Roman"/>
                <w:szCs w:val="22"/>
                <w:lang w:eastAsia="ja-JP"/>
              </w:rPr>
            </w:pPr>
          </w:p>
        </w:tc>
      </w:tr>
      <w:tr w:rsidR="00EA2E18" w:rsidRPr="00EA2E18" w14:paraId="2FD59264" w14:textId="77777777" w:rsidTr="00EA2E18">
        <w:trPr>
          <w:trHeight w:val="270"/>
        </w:trPr>
        <w:tc>
          <w:tcPr>
            <w:tcW w:w="5525" w:type="dxa"/>
            <w:tcBorders>
              <w:top w:val="nil"/>
              <w:left w:val="nil"/>
              <w:bottom w:val="nil"/>
              <w:right w:val="nil"/>
            </w:tcBorders>
            <w:shd w:val="clear" w:color="auto" w:fill="auto"/>
            <w:noWrap/>
            <w:vAlign w:val="bottom"/>
            <w:hideMark/>
          </w:tcPr>
          <w:p w14:paraId="51CC73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2B7D1A0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5CEC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D91A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812528" w14:textId="77777777" w:rsidTr="00EA2E18">
        <w:trPr>
          <w:trHeight w:val="270"/>
        </w:trPr>
        <w:tc>
          <w:tcPr>
            <w:tcW w:w="5525" w:type="dxa"/>
            <w:tcBorders>
              <w:top w:val="nil"/>
              <w:left w:val="nil"/>
              <w:bottom w:val="nil"/>
              <w:right w:val="nil"/>
            </w:tcBorders>
            <w:shd w:val="clear" w:color="auto" w:fill="auto"/>
            <w:noWrap/>
            <w:vAlign w:val="bottom"/>
            <w:hideMark/>
          </w:tcPr>
          <w:p w14:paraId="2F5DE5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02B5AC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459A6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41E1D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D2090D" w14:textId="77777777" w:rsidTr="00EA2E18">
        <w:trPr>
          <w:trHeight w:val="270"/>
        </w:trPr>
        <w:tc>
          <w:tcPr>
            <w:tcW w:w="5525" w:type="dxa"/>
            <w:tcBorders>
              <w:top w:val="nil"/>
              <w:left w:val="nil"/>
              <w:bottom w:val="nil"/>
              <w:right w:val="nil"/>
            </w:tcBorders>
            <w:shd w:val="clear" w:color="auto" w:fill="auto"/>
            <w:noWrap/>
            <w:vAlign w:val="bottom"/>
            <w:hideMark/>
          </w:tcPr>
          <w:p w14:paraId="1A7B50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Jeongki Kim, Ofinno</w:t>
            </w:r>
          </w:p>
        </w:tc>
        <w:tc>
          <w:tcPr>
            <w:tcW w:w="760" w:type="dxa"/>
            <w:tcBorders>
              <w:top w:val="nil"/>
              <w:left w:val="nil"/>
              <w:bottom w:val="nil"/>
              <w:right w:val="nil"/>
            </w:tcBorders>
            <w:shd w:val="clear" w:color="auto" w:fill="auto"/>
            <w:noWrap/>
            <w:vAlign w:val="bottom"/>
            <w:hideMark/>
          </w:tcPr>
          <w:p w14:paraId="07D166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5B6A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F461F" w14:textId="77777777" w:rsidR="00EA2E18" w:rsidRPr="00EA2E18" w:rsidRDefault="00EA2E18" w:rsidP="00EA2E18">
            <w:pPr>
              <w:jc w:val="center"/>
              <w:rPr>
                <w:rFonts w:eastAsia="ＭＳ Ｐゴシック"/>
                <w:color w:val="000000"/>
                <w:szCs w:val="22"/>
                <w:lang w:eastAsia="ja-JP"/>
              </w:rPr>
            </w:pPr>
          </w:p>
        </w:tc>
      </w:tr>
      <w:tr w:rsidR="00EA2E18" w:rsidRPr="00EA2E18" w14:paraId="3B7F0A2E" w14:textId="77777777" w:rsidTr="00EA2E18">
        <w:trPr>
          <w:trHeight w:val="270"/>
        </w:trPr>
        <w:tc>
          <w:tcPr>
            <w:tcW w:w="5525" w:type="dxa"/>
            <w:tcBorders>
              <w:top w:val="nil"/>
              <w:left w:val="nil"/>
              <w:bottom w:val="nil"/>
              <w:right w:val="nil"/>
            </w:tcBorders>
            <w:shd w:val="clear" w:color="auto" w:fill="auto"/>
            <w:noWrap/>
            <w:vAlign w:val="bottom"/>
            <w:hideMark/>
          </w:tcPr>
          <w:p w14:paraId="57B1FF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Veerendra Boodannavar</w:t>
            </w:r>
          </w:p>
        </w:tc>
        <w:tc>
          <w:tcPr>
            <w:tcW w:w="760" w:type="dxa"/>
            <w:tcBorders>
              <w:top w:val="nil"/>
              <w:left w:val="nil"/>
              <w:bottom w:val="nil"/>
              <w:right w:val="nil"/>
            </w:tcBorders>
            <w:shd w:val="clear" w:color="auto" w:fill="auto"/>
            <w:noWrap/>
            <w:vAlign w:val="bottom"/>
            <w:hideMark/>
          </w:tcPr>
          <w:p w14:paraId="62B231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208B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B6238F" w14:textId="77777777" w:rsidR="00EA2E18" w:rsidRPr="00EA2E18" w:rsidRDefault="00EA2E18" w:rsidP="00EA2E18">
            <w:pPr>
              <w:jc w:val="center"/>
              <w:rPr>
                <w:rFonts w:eastAsia="Times New Roman"/>
                <w:szCs w:val="22"/>
                <w:lang w:eastAsia="ja-JP"/>
              </w:rPr>
            </w:pPr>
          </w:p>
        </w:tc>
      </w:tr>
      <w:tr w:rsidR="00EA2E18" w:rsidRPr="00EA2E18" w14:paraId="290DE7CB" w14:textId="77777777" w:rsidTr="00EA2E18">
        <w:trPr>
          <w:trHeight w:val="270"/>
        </w:trPr>
        <w:tc>
          <w:tcPr>
            <w:tcW w:w="5525" w:type="dxa"/>
            <w:tcBorders>
              <w:top w:val="nil"/>
              <w:left w:val="nil"/>
              <w:bottom w:val="nil"/>
              <w:right w:val="nil"/>
            </w:tcBorders>
            <w:shd w:val="clear" w:color="auto" w:fill="auto"/>
            <w:noWrap/>
            <w:vAlign w:val="bottom"/>
            <w:hideMark/>
          </w:tcPr>
          <w:p w14:paraId="13B649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2A9A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83A4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4577B2" w14:textId="77777777" w:rsidR="00EA2E18" w:rsidRPr="00EA2E18" w:rsidRDefault="00EA2E18" w:rsidP="00EA2E18">
            <w:pPr>
              <w:jc w:val="center"/>
              <w:rPr>
                <w:rFonts w:eastAsia="ＭＳ Ｐゴシック"/>
                <w:color w:val="000000"/>
                <w:szCs w:val="22"/>
                <w:lang w:eastAsia="ja-JP"/>
              </w:rPr>
            </w:pPr>
          </w:p>
        </w:tc>
      </w:tr>
      <w:tr w:rsidR="00EA2E18" w:rsidRPr="00EA2E18" w14:paraId="4400629F" w14:textId="77777777" w:rsidTr="00EA2E18">
        <w:trPr>
          <w:trHeight w:val="270"/>
        </w:trPr>
        <w:tc>
          <w:tcPr>
            <w:tcW w:w="5525" w:type="dxa"/>
            <w:tcBorders>
              <w:top w:val="nil"/>
              <w:left w:val="nil"/>
              <w:bottom w:val="nil"/>
              <w:right w:val="nil"/>
            </w:tcBorders>
            <w:shd w:val="clear" w:color="auto" w:fill="auto"/>
            <w:noWrap/>
            <w:vAlign w:val="bottom"/>
            <w:hideMark/>
          </w:tcPr>
          <w:p w14:paraId="15822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3C4A16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5E2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181591" w14:textId="77777777" w:rsidR="00EA2E18" w:rsidRPr="00EA2E18" w:rsidRDefault="00EA2E18" w:rsidP="00EA2E18">
            <w:pPr>
              <w:jc w:val="center"/>
              <w:rPr>
                <w:rFonts w:eastAsia="ＭＳ Ｐゴシック"/>
                <w:color w:val="000000"/>
                <w:szCs w:val="22"/>
                <w:lang w:eastAsia="ja-JP"/>
              </w:rPr>
            </w:pPr>
          </w:p>
        </w:tc>
      </w:tr>
      <w:tr w:rsidR="00EA2E18" w:rsidRPr="00EA2E18" w14:paraId="206E2C15" w14:textId="77777777" w:rsidTr="00EA2E18">
        <w:trPr>
          <w:trHeight w:val="270"/>
        </w:trPr>
        <w:tc>
          <w:tcPr>
            <w:tcW w:w="5525" w:type="dxa"/>
            <w:tcBorders>
              <w:top w:val="nil"/>
              <w:left w:val="nil"/>
              <w:bottom w:val="nil"/>
              <w:right w:val="nil"/>
            </w:tcBorders>
            <w:shd w:val="clear" w:color="auto" w:fill="auto"/>
            <w:noWrap/>
            <w:vAlign w:val="bottom"/>
            <w:hideMark/>
          </w:tcPr>
          <w:p w14:paraId="5DD458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64F93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E01E4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F71F08" w14:textId="77777777" w:rsidR="00EA2E18" w:rsidRPr="00EA2E18" w:rsidRDefault="00EA2E18" w:rsidP="00EA2E18">
            <w:pPr>
              <w:jc w:val="center"/>
              <w:rPr>
                <w:rFonts w:eastAsia="ＭＳ Ｐゴシック"/>
                <w:color w:val="000000"/>
                <w:szCs w:val="22"/>
                <w:lang w:eastAsia="ja-JP"/>
              </w:rPr>
            </w:pPr>
          </w:p>
        </w:tc>
      </w:tr>
      <w:tr w:rsidR="00EA2E18" w:rsidRPr="00EA2E18" w14:paraId="7AB9A55C" w14:textId="77777777" w:rsidTr="00EA2E18">
        <w:trPr>
          <w:trHeight w:val="270"/>
        </w:trPr>
        <w:tc>
          <w:tcPr>
            <w:tcW w:w="5525" w:type="dxa"/>
            <w:tcBorders>
              <w:top w:val="nil"/>
              <w:left w:val="nil"/>
              <w:bottom w:val="nil"/>
              <w:right w:val="nil"/>
            </w:tcBorders>
            <w:shd w:val="clear" w:color="auto" w:fill="auto"/>
            <w:noWrap/>
            <w:vAlign w:val="bottom"/>
            <w:hideMark/>
          </w:tcPr>
          <w:p w14:paraId="3D9DE1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CE548E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29E1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C8CEFD" w14:textId="77777777" w:rsidR="00EA2E18" w:rsidRPr="00EA2E18" w:rsidRDefault="00EA2E18" w:rsidP="00EA2E18">
            <w:pPr>
              <w:jc w:val="center"/>
              <w:rPr>
                <w:rFonts w:eastAsia="ＭＳ Ｐゴシック"/>
                <w:color w:val="000000"/>
                <w:szCs w:val="22"/>
                <w:lang w:eastAsia="ja-JP"/>
              </w:rPr>
            </w:pPr>
          </w:p>
        </w:tc>
      </w:tr>
      <w:tr w:rsidR="00EA2E18" w:rsidRPr="00EA2E18" w14:paraId="61CF1E87" w14:textId="77777777" w:rsidTr="00EA2E18">
        <w:trPr>
          <w:trHeight w:val="270"/>
        </w:trPr>
        <w:tc>
          <w:tcPr>
            <w:tcW w:w="5525" w:type="dxa"/>
            <w:tcBorders>
              <w:top w:val="nil"/>
              <w:left w:val="nil"/>
              <w:bottom w:val="nil"/>
              <w:right w:val="nil"/>
            </w:tcBorders>
            <w:shd w:val="clear" w:color="auto" w:fill="auto"/>
            <w:noWrap/>
            <w:vAlign w:val="bottom"/>
            <w:hideMark/>
          </w:tcPr>
          <w:p w14:paraId="3F09B8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72F321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2AB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5FE489" w14:textId="77777777" w:rsidR="00EA2E18" w:rsidRPr="00EA2E18" w:rsidRDefault="00EA2E18" w:rsidP="00EA2E18">
            <w:pPr>
              <w:jc w:val="center"/>
              <w:rPr>
                <w:rFonts w:eastAsia="ＭＳ Ｐゴシック"/>
                <w:color w:val="000000"/>
                <w:szCs w:val="22"/>
                <w:lang w:eastAsia="ja-JP"/>
              </w:rPr>
            </w:pPr>
          </w:p>
        </w:tc>
      </w:tr>
      <w:tr w:rsidR="00EA2E18" w:rsidRPr="00EA2E18" w14:paraId="068EA73F" w14:textId="77777777" w:rsidTr="00EA2E18">
        <w:trPr>
          <w:trHeight w:val="270"/>
        </w:trPr>
        <w:tc>
          <w:tcPr>
            <w:tcW w:w="5525" w:type="dxa"/>
            <w:tcBorders>
              <w:top w:val="nil"/>
              <w:left w:val="nil"/>
              <w:bottom w:val="nil"/>
              <w:right w:val="nil"/>
            </w:tcBorders>
            <w:shd w:val="clear" w:color="auto" w:fill="auto"/>
            <w:noWrap/>
            <w:vAlign w:val="bottom"/>
            <w:hideMark/>
          </w:tcPr>
          <w:p w14:paraId="61D31B2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7AC66A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EA9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0DB969" w14:textId="77777777" w:rsidR="00EA2E18" w:rsidRPr="00EA2E18" w:rsidRDefault="00EA2E18" w:rsidP="00EA2E18">
            <w:pPr>
              <w:jc w:val="center"/>
              <w:rPr>
                <w:rFonts w:eastAsia="ＭＳ Ｐゴシック"/>
                <w:color w:val="000000"/>
                <w:szCs w:val="22"/>
                <w:lang w:eastAsia="ja-JP"/>
              </w:rPr>
            </w:pPr>
          </w:p>
        </w:tc>
      </w:tr>
      <w:tr w:rsidR="00EA2E18" w:rsidRPr="00EA2E18" w14:paraId="16BDD446" w14:textId="77777777" w:rsidTr="00EA2E18">
        <w:trPr>
          <w:trHeight w:val="270"/>
        </w:trPr>
        <w:tc>
          <w:tcPr>
            <w:tcW w:w="5525" w:type="dxa"/>
            <w:tcBorders>
              <w:top w:val="nil"/>
              <w:left w:val="nil"/>
              <w:bottom w:val="nil"/>
              <w:right w:val="nil"/>
            </w:tcBorders>
            <w:shd w:val="clear" w:color="auto" w:fill="auto"/>
            <w:noWrap/>
            <w:vAlign w:val="bottom"/>
            <w:hideMark/>
          </w:tcPr>
          <w:p w14:paraId="29B2D4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C9EB6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C7AF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B5AD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946D96A" w14:textId="77777777" w:rsidTr="00EA2E18">
        <w:trPr>
          <w:trHeight w:val="270"/>
        </w:trPr>
        <w:tc>
          <w:tcPr>
            <w:tcW w:w="5525" w:type="dxa"/>
            <w:tcBorders>
              <w:top w:val="nil"/>
              <w:left w:val="nil"/>
              <w:bottom w:val="nil"/>
              <w:right w:val="nil"/>
            </w:tcBorders>
            <w:shd w:val="clear" w:color="auto" w:fill="auto"/>
            <w:noWrap/>
            <w:vAlign w:val="bottom"/>
            <w:hideMark/>
          </w:tcPr>
          <w:p w14:paraId="0B854C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13D4F1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36A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3B3401" w14:textId="77777777" w:rsidR="00EA2E18" w:rsidRPr="00EA2E18" w:rsidRDefault="00EA2E18" w:rsidP="00EA2E18">
            <w:pPr>
              <w:jc w:val="center"/>
              <w:rPr>
                <w:rFonts w:eastAsia="ＭＳ Ｐゴシック"/>
                <w:color w:val="000000"/>
                <w:szCs w:val="22"/>
                <w:lang w:eastAsia="ja-JP"/>
              </w:rPr>
            </w:pPr>
          </w:p>
        </w:tc>
      </w:tr>
      <w:tr w:rsidR="00EA2E18" w:rsidRPr="00EA2E18" w14:paraId="6965C69E" w14:textId="77777777" w:rsidTr="00EA2E18">
        <w:trPr>
          <w:trHeight w:val="270"/>
        </w:trPr>
        <w:tc>
          <w:tcPr>
            <w:tcW w:w="5525" w:type="dxa"/>
            <w:tcBorders>
              <w:top w:val="nil"/>
              <w:left w:val="nil"/>
              <w:bottom w:val="nil"/>
              <w:right w:val="nil"/>
            </w:tcBorders>
            <w:shd w:val="clear" w:color="auto" w:fill="auto"/>
            <w:noWrap/>
            <w:vAlign w:val="bottom"/>
            <w:hideMark/>
          </w:tcPr>
          <w:p w14:paraId="4E0F832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4288D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C733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0C6405" w14:textId="77777777" w:rsidR="00EA2E18" w:rsidRPr="00EA2E18" w:rsidRDefault="00EA2E18" w:rsidP="00EA2E18">
            <w:pPr>
              <w:jc w:val="center"/>
              <w:rPr>
                <w:rFonts w:eastAsia="ＭＳ Ｐゴシック"/>
                <w:color w:val="000000"/>
                <w:szCs w:val="22"/>
                <w:lang w:eastAsia="ja-JP"/>
              </w:rPr>
            </w:pPr>
          </w:p>
        </w:tc>
      </w:tr>
      <w:tr w:rsidR="00EA2E18" w:rsidRPr="00EA2E18" w14:paraId="250B546D" w14:textId="77777777" w:rsidTr="00EA2E18">
        <w:trPr>
          <w:trHeight w:val="270"/>
        </w:trPr>
        <w:tc>
          <w:tcPr>
            <w:tcW w:w="5525" w:type="dxa"/>
            <w:tcBorders>
              <w:top w:val="nil"/>
              <w:left w:val="nil"/>
              <w:bottom w:val="nil"/>
              <w:right w:val="nil"/>
            </w:tcBorders>
            <w:shd w:val="clear" w:color="auto" w:fill="auto"/>
            <w:noWrap/>
            <w:vAlign w:val="bottom"/>
            <w:hideMark/>
          </w:tcPr>
          <w:p w14:paraId="00817B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025BAC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EE6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D3A91A" w14:textId="77777777" w:rsidR="00EA2E18" w:rsidRPr="00EA2E18" w:rsidRDefault="00EA2E18" w:rsidP="00EA2E18">
            <w:pPr>
              <w:jc w:val="center"/>
              <w:rPr>
                <w:rFonts w:eastAsia="ＭＳ Ｐゴシック"/>
                <w:color w:val="000000"/>
                <w:szCs w:val="22"/>
                <w:lang w:eastAsia="ja-JP"/>
              </w:rPr>
            </w:pPr>
          </w:p>
        </w:tc>
      </w:tr>
      <w:tr w:rsidR="00EA2E18" w:rsidRPr="00EA2E18" w14:paraId="41E77FA9" w14:textId="77777777" w:rsidTr="00EA2E18">
        <w:trPr>
          <w:trHeight w:val="270"/>
        </w:trPr>
        <w:tc>
          <w:tcPr>
            <w:tcW w:w="5525" w:type="dxa"/>
            <w:tcBorders>
              <w:top w:val="nil"/>
              <w:left w:val="nil"/>
              <w:bottom w:val="nil"/>
              <w:right w:val="nil"/>
            </w:tcBorders>
            <w:shd w:val="clear" w:color="auto" w:fill="auto"/>
            <w:noWrap/>
            <w:vAlign w:val="bottom"/>
            <w:hideMark/>
          </w:tcPr>
          <w:p w14:paraId="3EB2B3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Robert Sosack Molex</w:t>
            </w:r>
          </w:p>
        </w:tc>
        <w:tc>
          <w:tcPr>
            <w:tcW w:w="760" w:type="dxa"/>
            <w:tcBorders>
              <w:top w:val="nil"/>
              <w:left w:val="nil"/>
              <w:bottom w:val="nil"/>
              <w:right w:val="nil"/>
            </w:tcBorders>
            <w:shd w:val="clear" w:color="auto" w:fill="auto"/>
            <w:noWrap/>
            <w:vAlign w:val="bottom"/>
            <w:hideMark/>
          </w:tcPr>
          <w:p w14:paraId="688F21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13783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8FBFA" w14:textId="77777777" w:rsidR="00EA2E18" w:rsidRPr="00EA2E18" w:rsidRDefault="00EA2E18" w:rsidP="00EA2E18">
            <w:pPr>
              <w:jc w:val="center"/>
              <w:rPr>
                <w:rFonts w:eastAsia="Times New Roman"/>
                <w:szCs w:val="22"/>
                <w:lang w:eastAsia="ja-JP"/>
              </w:rPr>
            </w:pPr>
          </w:p>
        </w:tc>
      </w:tr>
      <w:tr w:rsidR="00EA2E18" w:rsidRPr="00EA2E18" w14:paraId="104B4077" w14:textId="77777777" w:rsidTr="00EA2E18">
        <w:trPr>
          <w:trHeight w:val="270"/>
        </w:trPr>
        <w:tc>
          <w:tcPr>
            <w:tcW w:w="5525" w:type="dxa"/>
            <w:tcBorders>
              <w:top w:val="nil"/>
              <w:left w:val="nil"/>
              <w:bottom w:val="nil"/>
              <w:right w:val="nil"/>
            </w:tcBorders>
            <w:shd w:val="clear" w:color="auto" w:fill="auto"/>
            <w:noWrap/>
            <w:vAlign w:val="bottom"/>
            <w:hideMark/>
          </w:tcPr>
          <w:p w14:paraId="69194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Mikhail Liubogoshchev</w:t>
            </w:r>
          </w:p>
        </w:tc>
        <w:tc>
          <w:tcPr>
            <w:tcW w:w="760" w:type="dxa"/>
            <w:tcBorders>
              <w:top w:val="nil"/>
              <w:left w:val="nil"/>
              <w:bottom w:val="nil"/>
              <w:right w:val="nil"/>
            </w:tcBorders>
            <w:shd w:val="clear" w:color="auto" w:fill="auto"/>
            <w:noWrap/>
            <w:vAlign w:val="bottom"/>
            <w:hideMark/>
          </w:tcPr>
          <w:p w14:paraId="09EE8D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B9C1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5086AC" w14:textId="77777777" w:rsidR="00EA2E18" w:rsidRPr="00EA2E18" w:rsidRDefault="00EA2E18" w:rsidP="00EA2E18">
            <w:pPr>
              <w:jc w:val="center"/>
              <w:rPr>
                <w:rFonts w:eastAsia="Times New Roman"/>
                <w:szCs w:val="22"/>
                <w:lang w:eastAsia="ja-JP"/>
              </w:rPr>
            </w:pPr>
          </w:p>
        </w:tc>
      </w:tr>
      <w:tr w:rsidR="00EA2E18" w:rsidRPr="00EA2E18" w14:paraId="3E1C1227" w14:textId="77777777" w:rsidTr="00EA2E18">
        <w:trPr>
          <w:trHeight w:val="270"/>
        </w:trPr>
        <w:tc>
          <w:tcPr>
            <w:tcW w:w="5525" w:type="dxa"/>
            <w:tcBorders>
              <w:top w:val="nil"/>
              <w:left w:val="nil"/>
              <w:bottom w:val="nil"/>
              <w:right w:val="nil"/>
            </w:tcBorders>
            <w:shd w:val="clear" w:color="auto" w:fill="auto"/>
            <w:noWrap/>
            <w:vAlign w:val="bottom"/>
            <w:hideMark/>
          </w:tcPr>
          <w:p w14:paraId="31F4CF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17D2CD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19A5B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F70232" w14:textId="77777777" w:rsidR="00EA2E18" w:rsidRPr="00EA2E18" w:rsidRDefault="00EA2E18" w:rsidP="00EA2E18">
            <w:pPr>
              <w:jc w:val="center"/>
              <w:rPr>
                <w:rFonts w:eastAsia="ＭＳ Ｐゴシック"/>
                <w:color w:val="000000"/>
                <w:szCs w:val="22"/>
                <w:lang w:eastAsia="ja-JP"/>
              </w:rPr>
            </w:pPr>
          </w:p>
        </w:tc>
      </w:tr>
      <w:tr w:rsidR="00EA2E18" w:rsidRPr="00EA2E18" w14:paraId="090BE1BF" w14:textId="77777777" w:rsidTr="00EA2E18">
        <w:trPr>
          <w:trHeight w:val="270"/>
        </w:trPr>
        <w:tc>
          <w:tcPr>
            <w:tcW w:w="5525" w:type="dxa"/>
            <w:tcBorders>
              <w:top w:val="nil"/>
              <w:left w:val="nil"/>
              <w:bottom w:val="nil"/>
              <w:right w:val="nil"/>
            </w:tcBorders>
            <w:shd w:val="clear" w:color="auto" w:fill="auto"/>
            <w:noWrap/>
            <w:vAlign w:val="bottom"/>
            <w:hideMark/>
          </w:tcPr>
          <w:p w14:paraId="55F141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237540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35FE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5F1742" w14:textId="77777777" w:rsidR="00EA2E18" w:rsidRPr="00EA2E18" w:rsidRDefault="00EA2E18" w:rsidP="00EA2E18">
            <w:pPr>
              <w:jc w:val="center"/>
              <w:rPr>
                <w:rFonts w:eastAsia="ＭＳ Ｐゴシック"/>
                <w:color w:val="000000"/>
                <w:szCs w:val="22"/>
                <w:lang w:eastAsia="ja-JP"/>
              </w:rPr>
            </w:pPr>
          </w:p>
        </w:tc>
      </w:tr>
      <w:tr w:rsidR="00EA2E18" w:rsidRPr="00EA2E18" w14:paraId="313C5243" w14:textId="77777777" w:rsidTr="00EA2E18">
        <w:trPr>
          <w:trHeight w:val="270"/>
        </w:trPr>
        <w:tc>
          <w:tcPr>
            <w:tcW w:w="5525" w:type="dxa"/>
            <w:tcBorders>
              <w:top w:val="nil"/>
              <w:left w:val="nil"/>
              <w:bottom w:val="nil"/>
              <w:right w:val="nil"/>
            </w:tcBorders>
            <w:shd w:val="clear" w:color="auto" w:fill="auto"/>
            <w:noWrap/>
            <w:vAlign w:val="bottom"/>
            <w:hideMark/>
          </w:tcPr>
          <w:p w14:paraId="27E01A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5B6B50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F5BA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06501D" w14:textId="77777777" w:rsidR="00EA2E18" w:rsidRPr="00EA2E18" w:rsidRDefault="00EA2E18" w:rsidP="00EA2E18">
            <w:pPr>
              <w:jc w:val="center"/>
              <w:rPr>
                <w:rFonts w:eastAsia="ＭＳ Ｐゴシック"/>
                <w:color w:val="000000"/>
                <w:szCs w:val="22"/>
                <w:lang w:eastAsia="ja-JP"/>
              </w:rPr>
            </w:pPr>
          </w:p>
        </w:tc>
      </w:tr>
      <w:tr w:rsidR="00EA2E18" w:rsidRPr="00EA2E18" w14:paraId="0800FB33" w14:textId="77777777" w:rsidTr="00EA2E18">
        <w:trPr>
          <w:trHeight w:val="270"/>
        </w:trPr>
        <w:tc>
          <w:tcPr>
            <w:tcW w:w="5525" w:type="dxa"/>
            <w:tcBorders>
              <w:top w:val="nil"/>
              <w:left w:val="nil"/>
              <w:bottom w:val="nil"/>
              <w:right w:val="nil"/>
            </w:tcBorders>
            <w:shd w:val="clear" w:color="auto" w:fill="auto"/>
            <w:noWrap/>
            <w:vAlign w:val="bottom"/>
            <w:hideMark/>
          </w:tcPr>
          <w:p w14:paraId="722C9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33181AF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CE5C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BF89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C7FE8" w14:textId="77777777" w:rsidTr="00EA2E18">
        <w:trPr>
          <w:trHeight w:val="270"/>
        </w:trPr>
        <w:tc>
          <w:tcPr>
            <w:tcW w:w="5525" w:type="dxa"/>
            <w:tcBorders>
              <w:top w:val="nil"/>
              <w:left w:val="nil"/>
              <w:bottom w:val="nil"/>
              <w:right w:val="nil"/>
            </w:tcBorders>
            <w:shd w:val="clear" w:color="auto" w:fill="auto"/>
            <w:noWrap/>
            <w:vAlign w:val="bottom"/>
            <w:hideMark/>
          </w:tcPr>
          <w:p w14:paraId="28B187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3DAEE1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1C0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9F7872" w14:textId="77777777" w:rsidR="00EA2E18" w:rsidRPr="00EA2E18" w:rsidRDefault="00EA2E18" w:rsidP="00EA2E18">
            <w:pPr>
              <w:jc w:val="center"/>
              <w:rPr>
                <w:rFonts w:eastAsia="Times New Roman"/>
                <w:szCs w:val="22"/>
                <w:lang w:eastAsia="ja-JP"/>
              </w:rPr>
            </w:pPr>
          </w:p>
        </w:tc>
      </w:tr>
      <w:tr w:rsidR="00EA2E18" w:rsidRPr="00EA2E18" w14:paraId="3527B53E" w14:textId="77777777" w:rsidTr="00EA2E18">
        <w:trPr>
          <w:trHeight w:val="270"/>
        </w:trPr>
        <w:tc>
          <w:tcPr>
            <w:tcW w:w="5525" w:type="dxa"/>
            <w:tcBorders>
              <w:top w:val="nil"/>
              <w:left w:val="nil"/>
              <w:bottom w:val="nil"/>
              <w:right w:val="nil"/>
            </w:tcBorders>
            <w:shd w:val="clear" w:color="auto" w:fill="auto"/>
            <w:noWrap/>
            <w:vAlign w:val="bottom"/>
            <w:hideMark/>
          </w:tcPr>
          <w:p w14:paraId="7823E6F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46032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F41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A4F79" w14:textId="77777777" w:rsidR="00EA2E18" w:rsidRPr="00EA2E18" w:rsidRDefault="00EA2E18" w:rsidP="00EA2E18">
            <w:pPr>
              <w:jc w:val="center"/>
              <w:rPr>
                <w:rFonts w:eastAsia="ＭＳ Ｐゴシック"/>
                <w:color w:val="000000"/>
                <w:szCs w:val="22"/>
                <w:lang w:eastAsia="ja-JP"/>
              </w:rPr>
            </w:pPr>
          </w:p>
        </w:tc>
      </w:tr>
      <w:tr w:rsidR="00EA2E18" w:rsidRPr="00EA2E18" w14:paraId="247911D2" w14:textId="77777777" w:rsidTr="00EA2E18">
        <w:trPr>
          <w:trHeight w:val="270"/>
        </w:trPr>
        <w:tc>
          <w:tcPr>
            <w:tcW w:w="5525" w:type="dxa"/>
            <w:tcBorders>
              <w:top w:val="nil"/>
              <w:left w:val="nil"/>
              <w:bottom w:val="nil"/>
              <w:right w:val="nil"/>
            </w:tcBorders>
            <w:shd w:val="clear" w:color="auto" w:fill="auto"/>
            <w:noWrap/>
            <w:vAlign w:val="bottom"/>
            <w:hideMark/>
          </w:tcPr>
          <w:p w14:paraId="4F60CE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FE4F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49F70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670FB" w14:textId="77777777" w:rsidR="00EA2E18" w:rsidRPr="00EA2E18" w:rsidRDefault="00EA2E18" w:rsidP="00EA2E18">
            <w:pPr>
              <w:jc w:val="center"/>
              <w:rPr>
                <w:rFonts w:eastAsia="Times New Roman"/>
                <w:szCs w:val="22"/>
                <w:lang w:eastAsia="ja-JP"/>
              </w:rPr>
            </w:pPr>
          </w:p>
        </w:tc>
      </w:tr>
      <w:tr w:rsidR="00EA2E18" w:rsidRPr="00EA2E18" w14:paraId="1D35870A" w14:textId="77777777" w:rsidTr="00EA2E18">
        <w:trPr>
          <w:trHeight w:val="270"/>
        </w:trPr>
        <w:tc>
          <w:tcPr>
            <w:tcW w:w="5525" w:type="dxa"/>
            <w:tcBorders>
              <w:top w:val="nil"/>
              <w:left w:val="nil"/>
              <w:bottom w:val="nil"/>
              <w:right w:val="nil"/>
            </w:tcBorders>
            <w:shd w:val="clear" w:color="auto" w:fill="auto"/>
            <w:noWrap/>
            <w:vAlign w:val="bottom"/>
            <w:hideMark/>
          </w:tcPr>
          <w:p w14:paraId="53AD67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3E668F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9D055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27F2C" w14:textId="77777777" w:rsidR="00EA2E18" w:rsidRPr="00EA2E18" w:rsidRDefault="00EA2E18" w:rsidP="00EA2E18">
            <w:pPr>
              <w:jc w:val="center"/>
              <w:rPr>
                <w:rFonts w:eastAsia="Times New Roman"/>
                <w:szCs w:val="22"/>
                <w:lang w:eastAsia="ja-JP"/>
              </w:rPr>
            </w:pPr>
          </w:p>
        </w:tc>
      </w:tr>
      <w:tr w:rsidR="00EA2E18" w:rsidRPr="00EA2E18" w14:paraId="722B99A2" w14:textId="77777777" w:rsidTr="00EA2E18">
        <w:trPr>
          <w:trHeight w:val="270"/>
        </w:trPr>
        <w:tc>
          <w:tcPr>
            <w:tcW w:w="5525" w:type="dxa"/>
            <w:tcBorders>
              <w:top w:val="nil"/>
              <w:left w:val="nil"/>
              <w:bottom w:val="nil"/>
              <w:right w:val="nil"/>
            </w:tcBorders>
            <w:shd w:val="clear" w:color="auto" w:fill="auto"/>
            <w:noWrap/>
            <w:vAlign w:val="bottom"/>
            <w:hideMark/>
          </w:tcPr>
          <w:p w14:paraId="298A4C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Mrugen Deshmukh, Ofinno</w:t>
            </w:r>
          </w:p>
        </w:tc>
        <w:tc>
          <w:tcPr>
            <w:tcW w:w="760" w:type="dxa"/>
            <w:tcBorders>
              <w:top w:val="nil"/>
              <w:left w:val="nil"/>
              <w:bottom w:val="nil"/>
              <w:right w:val="nil"/>
            </w:tcBorders>
            <w:shd w:val="clear" w:color="auto" w:fill="auto"/>
            <w:noWrap/>
            <w:vAlign w:val="bottom"/>
            <w:hideMark/>
          </w:tcPr>
          <w:p w14:paraId="399711A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8D5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38E811" w14:textId="77777777" w:rsidR="00EA2E18" w:rsidRPr="00EA2E18" w:rsidRDefault="00EA2E18" w:rsidP="00EA2E18">
            <w:pPr>
              <w:jc w:val="center"/>
              <w:rPr>
                <w:rFonts w:eastAsia="ＭＳ Ｐゴシック"/>
                <w:color w:val="000000"/>
                <w:szCs w:val="22"/>
                <w:lang w:eastAsia="ja-JP"/>
              </w:rPr>
            </w:pPr>
          </w:p>
        </w:tc>
      </w:tr>
      <w:tr w:rsidR="00EA2E18" w:rsidRPr="00EA2E18" w14:paraId="0846484E" w14:textId="77777777" w:rsidTr="00EA2E18">
        <w:trPr>
          <w:trHeight w:val="270"/>
        </w:trPr>
        <w:tc>
          <w:tcPr>
            <w:tcW w:w="5525" w:type="dxa"/>
            <w:tcBorders>
              <w:top w:val="nil"/>
              <w:left w:val="nil"/>
              <w:bottom w:val="nil"/>
              <w:right w:val="nil"/>
            </w:tcBorders>
            <w:shd w:val="clear" w:color="auto" w:fill="auto"/>
            <w:noWrap/>
            <w:vAlign w:val="bottom"/>
            <w:hideMark/>
          </w:tcPr>
          <w:p w14:paraId="0DB1C4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John Juhyung Son, WILUS</w:t>
            </w:r>
          </w:p>
        </w:tc>
        <w:tc>
          <w:tcPr>
            <w:tcW w:w="760" w:type="dxa"/>
            <w:tcBorders>
              <w:top w:val="nil"/>
              <w:left w:val="nil"/>
              <w:bottom w:val="nil"/>
              <w:right w:val="nil"/>
            </w:tcBorders>
            <w:shd w:val="clear" w:color="auto" w:fill="auto"/>
            <w:noWrap/>
            <w:vAlign w:val="bottom"/>
            <w:hideMark/>
          </w:tcPr>
          <w:p w14:paraId="77C49FE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74A4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28FB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7030B6" w14:textId="77777777" w:rsidTr="00EA2E18">
        <w:trPr>
          <w:trHeight w:val="270"/>
        </w:trPr>
        <w:tc>
          <w:tcPr>
            <w:tcW w:w="5525" w:type="dxa"/>
            <w:tcBorders>
              <w:top w:val="nil"/>
              <w:left w:val="nil"/>
              <w:bottom w:val="nil"/>
              <w:right w:val="nil"/>
            </w:tcBorders>
            <w:shd w:val="clear" w:color="auto" w:fill="auto"/>
            <w:noWrap/>
            <w:vAlign w:val="bottom"/>
            <w:hideMark/>
          </w:tcPr>
          <w:p w14:paraId="0B509F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2EF61A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19A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534AFA" w14:textId="77777777" w:rsidR="00EA2E18" w:rsidRPr="00EA2E18" w:rsidRDefault="00EA2E18" w:rsidP="00EA2E18">
            <w:pPr>
              <w:jc w:val="center"/>
              <w:rPr>
                <w:rFonts w:eastAsia="ＭＳ Ｐゴシック"/>
                <w:color w:val="000000"/>
                <w:szCs w:val="22"/>
                <w:lang w:eastAsia="ja-JP"/>
              </w:rPr>
            </w:pPr>
          </w:p>
        </w:tc>
      </w:tr>
      <w:tr w:rsidR="00EA2E18" w:rsidRPr="00EA2E18" w14:paraId="58EA2BE5" w14:textId="77777777" w:rsidTr="00EA2E18">
        <w:trPr>
          <w:trHeight w:val="270"/>
        </w:trPr>
        <w:tc>
          <w:tcPr>
            <w:tcW w:w="5525" w:type="dxa"/>
            <w:tcBorders>
              <w:top w:val="nil"/>
              <w:left w:val="nil"/>
              <w:bottom w:val="nil"/>
              <w:right w:val="nil"/>
            </w:tcBorders>
            <w:shd w:val="clear" w:color="auto" w:fill="auto"/>
            <w:noWrap/>
            <w:vAlign w:val="bottom"/>
            <w:hideMark/>
          </w:tcPr>
          <w:p w14:paraId="4C0992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Leonardo Lanante, Ofinno</w:t>
            </w:r>
          </w:p>
        </w:tc>
        <w:tc>
          <w:tcPr>
            <w:tcW w:w="760" w:type="dxa"/>
            <w:tcBorders>
              <w:top w:val="nil"/>
              <w:left w:val="nil"/>
              <w:bottom w:val="nil"/>
              <w:right w:val="nil"/>
            </w:tcBorders>
            <w:shd w:val="clear" w:color="auto" w:fill="auto"/>
            <w:noWrap/>
            <w:vAlign w:val="bottom"/>
            <w:hideMark/>
          </w:tcPr>
          <w:p w14:paraId="264357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7D1B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9CA13" w14:textId="77777777" w:rsidR="00EA2E18" w:rsidRPr="00EA2E18" w:rsidRDefault="00EA2E18" w:rsidP="00EA2E18">
            <w:pPr>
              <w:jc w:val="center"/>
              <w:rPr>
                <w:rFonts w:eastAsia="ＭＳ Ｐゴシック"/>
                <w:color w:val="000000"/>
                <w:szCs w:val="22"/>
                <w:lang w:eastAsia="ja-JP"/>
              </w:rPr>
            </w:pPr>
          </w:p>
        </w:tc>
      </w:tr>
      <w:tr w:rsidR="00EA2E18" w:rsidRPr="00EA2E18" w14:paraId="46002A73" w14:textId="77777777" w:rsidTr="00EA2E18">
        <w:trPr>
          <w:trHeight w:val="270"/>
        </w:trPr>
        <w:tc>
          <w:tcPr>
            <w:tcW w:w="5525" w:type="dxa"/>
            <w:tcBorders>
              <w:top w:val="nil"/>
              <w:left w:val="nil"/>
              <w:bottom w:val="nil"/>
              <w:right w:val="nil"/>
            </w:tcBorders>
            <w:shd w:val="clear" w:color="auto" w:fill="auto"/>
            <w:noWrap/>
            <w:vAlign w:val="bottom"/>
            <w:hideMark/>
          </w:tcPr>
          <w:p w14:paraId="2AA2D2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Hyungjin Kim, Broadcom</w:t>
            </w:r>
          </w:p>
        </w:tc>
        <w:tc>
          <w:tcPr>
            <w:tcW w:w="760" w:type="dxa"/>
            <w:tcBorders>
              <w:top w:val="nil"/>
              <w:left w:val="nil"/>
              <w:bottom w:val="nil"/>
              <w:right w:val="nil"/>
            </w:tcBorders>
            <w:shd w:val="clear" w:color="auto" w:fill="auto"/>
            <w:noWrap/>
            <w:vAlign w:val="bottom"/>
            <w:hideMark/>
          </w:tcPr>
          <w:p w14:paraId="4366B87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C02B3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4793DC" w14:textId="77777777" w:rsidR="00EA2E18" w:rsidRPr="00EA2E18" w:rsidRDefault="00EA2E18" w:rsidP="00EA2E18">
            <w:pPr>
              <w:jc w:val="center"/>
              <w:rPr>
                <w:rFonts w:eastAsia="ＭＳ Ｐゴシック"/>
                <w:color w:val="000000"/>
                <w:szCs w:val="22"/>
                <w:lang w:eastAsia="ja-JP"/>
              </w:rPr>
            </w:pPr>
          </w:p>
        </w:tc>
      </w:tr>
      <w:tr w:rsidR="00EA2E18" w:rsidRPr="00EA2E18" w14:paraId="687DCA66" w14:textId="77777777" w:rsidTr="00EA2E18">
        <w:trPr>
          <w:trHeight w:val="270"/>
        </w:trPr>
        <w:tc>
          <w:tcPr>
            <w:tcW w:w="5525" w:type="dxa"/>
            <w:tcBorders>
              <w:top w:val="nil"/>
              <w:left w:val="nil"/>
              <w:bottom w:val="nil"/>
              <w:right w:val="nil"/>
            </w:tcBorders>
            <w:shd w:val="clear" w:color="auto" w:fill="auto"/>
            <w:noWrap/>
            <w:vAlign w:val="bottom"/>
            <w:hideMark/>
          </w:tcPr>
          <w:p w14:paraId="0F695B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Wei Lin, Xiaomi</w:t>
            </w:r>
          </w:p>
        </w:tc>
        <w:tc>
          <w:tcPr>
            <w:tcW w:w="760" w:type="dxa"/>
            <w:tcBorders>
              <w:top w:val="nil"/>
              <w:left w:val="nil"/>
              <w:bottom w:val="nil"/>
              <w:right w:val="nil"/>
            </w:tcBorders>
            <w:shd w:val="clear" w:color="auto" w:fill="auto"/>
            <w:noWrap/>
            <w:vAlign w:val="bottom"/>
            <w:hideMark/>
          </w:tcPr>
          <w:p w14:paraId="57DD13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4FD8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86B6C" w14:textId="77777777" w:rsidR="00EA2E18" w:rsidRPr="00EA2E18" w:rsidRDefault="00EA2E18" w:rsidP="00EA2E18">
            <w:pPr>
              <w:jc w:val="center"/>
              <w:rPr>
                <w:rFonts w:eastAsia="Times New Roman"/>
                <w:szCs w:val="22"/>
                <w:lang w:eastAsia="ja-JP"/>
              </w:rPr>
            </w:pPr>
          </w:p>
        </w:tc>
      </w:tr>
      <w:tr w:rsidR="00EA2E18" w:rsidRPr="00EA2E18" w14:paraId="221443A5" w14:textId="77777777" w:rsidTr="00EA2E18">
        <w:trPr>
          <w:trHeight w:val="270"/>
        </w:trPr>
        <w:tc>
          <w:tcPr>
            <w:tcW w:w="5525" w:type="dxa"/>
            <w:tcBorders>
              <w:top w:val="nil"/>
              <w:left w:val="nil"/>
              <w:bottom w:val="nil"/>
              <w:right w:val="nil"/>
            </w:tcBorders>
            <w:shd w:val="clear" w:color="auto" w:fill="auto"/>
            <w:noWrap/>
            <w:vAlign w:val="bottom"/>
            <w:hideMark/>
          </w:tcPr>
          <w:p w14:paraId="3CCAA5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4546FE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8E8BA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914517" w14:textId="77777777" w:rsidR="00EA2E18" w:rsidRPr="00EA2E18" w:rsidRDefault="00EA2E18" w:rsidP="00EA2E18">
            <w:pPr>
              <w:jc w:val="center"/>
              <w:rPr>
                <w:rFonts w:eastAsia="Times New Roman"/>
                <w:szCs w:val="22"/>
                <w:lang w:eastAsia="ja-JP"/>
              </w:rPr>
            </w:pPr>
          </w:p>
        </w:tc>
      </w:tr>
      <w:tr w:rsidR="00EA2E18" w:rsidRPr="00EA2E18" w14:paraId="786BD532" w14:textId="77777777" w:rsidTr="00EA2E18">
        <w:trPr>
          <w:trHeight w:val="270"/>
        </w:trPr>
        <w:tc>
          <w:tcPr>
            <w:tcW w:w="5525" w:type="dxa"/>
            <w:tcBorders>
              <w:top w:val="nil"/>
              <w:left w:val="nil"/>
              <w:bottom w:val="nil"/>
              <w:right w:val="nil"/>
            </w:tcBorders>
            <w:shd w:val="clear" w:color="auto" w:fill="auto"/>
            <w:noWrap/>
            <w:vAlign w:val="bottom"/>
            <w:hideMark/>
          </w:tcPr>
          <w:p w14:paraId="7E73E4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Seongho Byeon, Samsung Electronics</w:t>
            </w:r>
          </w:p>
        </w:tc>
        <w:tc>
          <w:tcPr>
            <w:tcW w:w="760" w:type="dxa"/>
            <w:tcBorders>
              <w:top w:val="nil"/>
              <w:left w:val="nil"/>
              <w:bottom w:val="nil"/>
              <w:right w:val="nil"/>
            </w:tcBorders>
            <w:shd w:val="clear" w:color="auto" w:fill="auto"/>
            <w:noWrap/>
            <w:vAlign w:val="bottom"/>
            <w:hideMark/>
          </w:tcPr>
          <w:p w14:paraId="3F2296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1486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74A1B1" w14:textId="77777777" w:rsidR="00EA2E18" w:rsidRPr="00EA2E18" w:rsidRDefault="00EA2E18" w:rsidP="00EA2E18">
            <w:pPr>
              <w:jc w:val="center"/>
              <w:rPr>
                <w:rFonts w:eastAsia="Times New Roman"/>
                <w:szCs w:val="22"/>
                <w:lang w:eastAsia="ja-JP"/>
              </w:rPr>
            </w:pPr>
          </w:p>
        </w:tc>
      </w:tr>
      <w:tr w:rsidR="00EA2E18" w:rsidRPr="00EA2E18" w14:paraId="07BE6B41" w14:textId="77777777" w:rsidTr="00EA2E18">
        <w:trPr>
          <w:trHeight w:val="270"/>
        </w:trPr>
        <w:tc>
          <w:tcPr>
            <w:tcW w:w="5525" w:type="dxa"/>
            <w:tcBorders>
              <w:top w:val="nil"/>
              <w:left w:val="nil"/>
              <w:bottom w:val="nil"/>
              <w:right w:val="nil"/>
            </w:tcBorders>
            <w:shd w:val="clear" w:color="auto" w:fill="auto"/>
            <w:noWrap/>
            <w:vAlign w:val="bottom"/>
            <w:hideMark/>
          </w:tcPr>
          <w:p w14:paraId="5BDEC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Nan Cheng, Xidian University</w:t>
            </w:r>
          </w:p>
        </w:tc>
        <w:tc>
          <w:tcPr>
            <w:tcW w:w="760" w:type="dxa"/>
            <w:tcBorders>
              <w:top w:val="nil"/>
              <w:left w:val="nil"/>
              <w:bottom w:val="nil"/>
              <w:right w:val="nil"/>
            </w:tcBorders>
            <w:shd w:val="clear" w:color="auto" w:fill="auto"/>
            <w:noWrap/>
            <w:vAlign w:val="bottom"/>
            <w:hideMark/>
          </w:tcPr>
          <w:p w14:paraId="0D7CE9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1F77D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427FA" w14:textId="77777777" w:rsidR="00EA2E18" w:rsidRPr="00EA2E18" w:rsidRDefault="00EA2E18" w:rsidP="00EA2E18">
            <w:pPr>
              <w:jc w:val="center"/>
              <w:rPr>
                <w:rFonts w:eastAsia="Times New Roman"/>
                <w:szCs w:val="22"/>
                <w:lang w:eastAsia="ja-JP"/>
              </w:rPr>
            </w:pPr>
          </w:p>
        </w:tc>
      </w:tr>
      <w:tr w:rsidR="00EA2E18" w:rsidRPr="00EA2E18" w14:paraId="71E74FF3" w14:textId="77777777" w:rsidTr="00EA2E18">
        <w:trPr>
          <w:trHeight w:val="270"/>
        </w:trPr>
        <w:tc>
          <w:tcPr>
            <w:tcW w:w="5525" w:type="dxa"/>
            <w:tcBorders>
              <w:top w:val="nil"/>
              <w:left w:val="nil"/>
              <w:bottom w:val="nil"/>
              <w:right w:val="nil"/>
            </w:tcBorders>
            <w:shd w:val="clear" w:color="auto" w:fill="auto"/>
            <w:noWrap/>
            <w:vAlign w:val="bottom"/>
            <w:hideMark/>
          </w:tcPr>
          <w:p w14:paraId="2F2550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Lei Wang, Futurewei/Huawei</w:t>
            </w:r>
          </w:p>
        </w:tc>
        <w:tc>
          <w:tcPr>
            <w:tcW w:w="760" w:type="dxa"/>
            <w:tcBorders>
              <w:top w:val="nil"/>
              <w:left w:val="nil"/>
              <w:bottom w:val="nil"/>
              <w:right w:val="nil"/>
            </w:tcBorders>
            <w:shd w:val="clear" w:color="auto" w:fill="auto"/>
            <w:noWrap/>
            <w:vAlign w:val="bottom"/>
            <w:hideMark/>
          </w:tcPr>
          <w:p w14:paraId="4589D3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8411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004DD" w14:textId="77777777" w:rsidR="00EA2E18" w:rsidRPr="00EA2E18" w:rsidRDefault="00EA2E18" w:rsidP="00EA2E18">
            <w:pPr>
              <w:jc w:val="center"/>
              <w:rPr>
                <w:rFonts w:eastAsia="Times New Roman"/>
                <w:szCs w:val="22"/>
                <w:lang w:eastAsia="ja-JP"/>
              </w:rPr>
            </w:pPr>
          </w:p>
        </w:tc>
      </w:tr>
      <w:tr w:rsidR="00EA2E18" w:rsidRPr="00EA2E18" w14:paraId="122EA9F5" w14:textId="77777777" w:rsidTr="00EA2E18">
        <w:trPr>
          <w:trHeight w:val="270"/>
        </w:trPr>
        <w:tc>
          <w:tcPr>
            <w:tcW w:w="5525" w:type="dxa"/>
            <w:tcBorders>
              <w:top w:val="nil"/>
              <w:left w:val="nil"/>
              <w:bottom w:val="nil"/>
              <w:right w:val="nil"/>
            </w:tcBorders>
            <w:shd w:val="clear" w:color="auto" w:fill="auto"/>
            <w:noWrap/>
            <w:vAlign w:val="bottom"/>
            <w:hideMark/>
          </w:tcPr>
          <w:p w14:paraId="51F309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73D08B4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7B4B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4F602" w14:textId="77777777" w:rsidR="00EA2E18" w:rsidRPr="00EA2E18" w:rsidRDefault="00EA2E18" w:rsidP="00EA2E18">
            <w:pPr>
              <w:jc w:val="center"/>
              <w:rPr>
                <w:rFonts w:eastAsia="ＭＳ Ｐゴシック"/>
                <w:color w:val="000000"/>
                <w:szCs w:val="22"/>
                <w:lang w:eastAsia="ja-JP"/>
              </w:rPr>
            </w:pPr>
          </w:p>
        </w:tc>
      </w:tr>
      <w:tr w:rsidR="00EA2E18" w:rsidRPr="00EA2E18" w14:paraId="73EB444B" w14:textId="77777777" w:rsidTr="00EA2E18">
        <w:trPr>
          <w:trHeight w:val="270"/>
        </w:trPr>
        <w:tc>
          <w:tcPr>
            <w:tcW w:w="5525" w:type="dxa"/>
            <w:tcBorders>
              <w:top w:val="nil"/>
              <w:left w:val="nil"/>
              <w:bottom w:val="nil"/>
              <w:right w:val="nil"/>
            </w:tcBorders>
            <w:shd w:val="clear" w:color="auto" w:fill="auto"/>
            <w:noWrap/>
            <w:vAlign w:val="bottom"/>
            <w:hideMark/>
          </w:tcPr>
          <w:p w14:paraId="233ADF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4AED6E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77436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614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11C47A" w14:textId="77777777" w:rsidTr="00EA2E18">
        <w:trPr>
          <w:trHeight w:val="270"/>
        </w:trPr>
        <w:tc>
          <w:tcPr>
            <w:tcW w:w="5525" w:type="dxa"/>
            <w:tcBorders>
              <w:top w:val="nil"/>
              <w:left w:val="nil"/>
              <w:bottom w:val="nil"/>
              <w:right w:val="nil"/>
            </w:tcBorders>
            <w:shd w:val="clear" w:color="auto" w:fill="auto"/>
            <w:noWrap/>
            <w:vAlign w:val="bottom"/>
            <w:hideMark/>
          </w:tcPr>
          <w:p w14:paraId="23A7D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[V]Hanqing Lou, InterDigital</w:t>
            </w:r>
          </w:p>
        </w:tc>
        <w:tc>
          <w:tcPr>
            <w:tcW w:w="760" w:type="dxa"/>
            <w:tcBorders>
              <w:top w:val="nil"/>
              <w:left w:val="nil"/>
              <w:bottom w:val="nil"/>
              <w:right w:val="nil"/>
            </w:tcBorders>
            <w:shd w:val="clear" w:color="auto" w:fill="auto"/>
            <w:noWrap/>
            <w:vAlign w:val="bottom"/>
            <w:hideMark/>
          </w:tcPr>
          <w:p w14:paraId="79E15D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C882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3C583D" w14:textId="77777777" w:rsidR="00EA2E18" w:rsidRPr="00EA2E18" w:rsidRDefault="00EA2E18" w:rsidP="00EA2E18">
            <w:pPr>
              <w:jc w:val="center"/>
              <w:rPr>
                <w:rFonts w:eastAsia="ＭＳ Ｐゴシック"/>
                <w:color w:val="000000"/>
                <w:szCs w:val="22"/>
                <w:lang w:eastAsia="ja-JP"/>
              </w:rPr>
            </w:pPr>
          </w:p>
        </w:tc>
      </w:tr>
      <w:tr w:rsidR="00EA2E18" w:rsidRPr="00EA2E18" w14:paraId="589CD1B8" w14:textId="77777777" w:rsidTr="00EA2E18">
        <w:trPr>
          <w:trHeight w:val="270"/>
        </w:trPr>
        <w:tc>
          <w:tcPr>
            <w:tcW w:w="5525" w:type="dxa"/>
            <w:tcBorders>
              <w:top w:val="nil"/>
              <w:left w:val="nil"/>
              <w:bottom w:val="nil"/>
              <w:right w:val="nil"/>
            </w:tcBorders>
            <w:shd w:val="clear" w:color="auto" w:fill="auto"/>
            <w:noWrap/>
            <w:vAlign w:val="bottom"/>
            <w:hideMark/>
          </w:tcPr>
          <w:p w14:paraId="5AAB252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[V]Shuling (Julia) Feng, Mediatek</w:t>
            </w:r>
          </w:p>
        </w:tc>
        <w:tc>
          <w:tcPr>
            <w:tcW w:w="760" w:type="dxa"/>
            <w:tcBorders>
              <w:top w:val="nil"/>
              <w:left w:val="nil"/>
              <w:bottom w:val="nil"/>
              <w:right w:val="nil"/>
            </w:tcBorders>
            <w:shd w:val="clear" w:color="auto" w:fill="auto"/>
            <w:noWrap/>
            <w:vAlign w:val="bottom"/>
            <w:hideMark/>
          </w:tcPr>
          <w:p w14:paraId="72BD4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ABF3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AC0DDD" w14:textId="77777777" w:rsidR="00EA2E18" w:rsidRPr="00EA2E18" w:rsidRDefault="00EA2E18" w:rsidP="00EA2E18">
            <w:pPr>
              <w:jc w:val="center"/>
              <w:rPr>
                <w:rFonts w:eastAsia="ＭＳ Ｐゴシック"/>
                <w:color w:val="000000"/>
                <w:szCs w:val="22"/>
                <w:lang w:eastAsia="ja-JP"/>
              </w:rPr>
            </w:pPr>
          </w:p>
        </w:tc>
      </w:tr>
      <w:tr w:rsidR="00EA2E18" w:rsidRPr="00EA2E18" w14:paraId="0F44CEAC" w14:textId="77777777" w:rsidTr="00EA2E18">
        <w:trPr>
          <w:trHeight w:val="270"/>
        </w:trPr>
        <w:tc>
          <w:tcPr>
            <w:tcW w:w="5525" w:type="dxa"/>
            <w:tcBorders>
              <w:top w:val="nil"/>
              <w:left w:val="nil"/>
              <w:bottom w:val="nil"/>
              <w:right w:val="nil"/>
            </w:tcBorders>
            <w:shd w:val="clear" w:color="auto" w:fill="auto"/>
            <w:noWrap/>
            <w:vAlign w:val="bottom"/>
            <w:hideMark/>
          </w:tcPr>
          <w:p w14:paraId="132652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402BED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36CD3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6B5F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6673A7" w14:textId="77777777" w:rsidTr="00EA2E18">
        <w:trPr>
          <w:trHeight w:val="270"/>
        </w:trPr>
        <w:tc>
          <w:tcPr>
            <w:tcW w:w="5525" w:type="dxa"/>
            <w:tcBorders>
              <w:top w:val="nil"/>
              <w:left w:val="nil"/>
              <w:bottom w:val="nil"/>
              <w:right w:val="nil"/>
            </w:tcBorders>
            <w:shd w:val="clear" w:color="auto" w:fill="auto"/>
            <w:noWrap/>
            <w:vAlign w:val="bottom"/>
            <w:hideMark/>
          </w:tcPr>
          <w:p w14:paraId="5DB95D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2B3FF6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DC39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BFDDA" w14:textId="77777777" w:rsidR="00EA2E18" w:rsidRPr="00EA2E18" w:rsidRDefault="00EA2E18" w:rsidP="00EA2E18">
            <w:pPr>
              <w:jc w:val="center"/>
              <w:rPr>
                <w:rFonts w:eastAsia="Times New Roman"/>
                <w:szCs w:val="22"/>
                <w:lang w:eastAsia="ja-JP"/>
              </w:rPr>
            </w:pPr>
          </w:p>
        </w:tc>
      </w:tr>
      <w:tr w:rsidR="00EA2E18" w:rsidRPr="00EA2E18" w14:paraId="3B14E931" w14:textId="77777777" w:rsidTr="00EA2E18">
        <w:trPr>
          <w:trHeight w:val="270"/>
        </w:trPr>
        <w:tc>
          <w:tcPr>
            <w:tcW w:w="5525" w:type="dxa"/>
            <w:tcBorders>
              <w:top w:val="nil"/>
              <w:left w:val="nil"/>
              <w:bottom w:val="nil"/>
              <w:right w:val="nil"/>
            </w:tcBorders>
            <w:shd w:val="clear" w:color="auto" w:fill="auto"/>
            <w:noWrap/>
            <w:vAlign w:val="bottom"/>
            <w:hideMark/>
          </w:tcPr>
          <w:p w14:paraId="626FB7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Xiangxin Gu, Spreadtrum</w:t>
            </w:r>
          </w:p>
        </w:tc>
        <w:tc>
          <w:tcPr>
            <w:tcW w:w="760" w:type="dxa"/>
            <w:tcBorders>
              <w:top w:val="nil"/>
              <w:left w:val="nil"/>
              <w:bottom w:val="nil"/>
              <w:right w:val="nil"/>
            </w:tcBorders>
            <w:shd w:val="clear" w:color="auto" w:fill="auto"/>
            <w:noWrap/>
            <w:vAlign w:val="bottom"/>
            <w:hideMark/>
          </w:tcPr>
          <w:p w14:paraId="72D59C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EAE8F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F8DB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90CB25" w14:textId="77777777" w:rsidTr="00EA2E18">
        <w:trPr>
          <w:trHeight w:val="270"/>
        </w:trPr>
        <w:tc>
          <w:tcPr>
            <w:tcW w:w="5525" w:type="dxa"/>
            <w:tcBorders>
              <w:top w:val="nil"/>
              <w:left w:val="nil"/>
              <w:bottom w:val="nil"/>
              <w:right w:val="nil"/>
            </w:tcBorders>
            <w:shd w:val="clear" w:color="auto" w:fill="auto"/>
            <w:noWrap/>
            <w:vAlign w:val="bottom"/>
            <w:hideMark/>
          </w:tcPr>
          <w:p w14:paraId="2C42CC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19AFF4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46BA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591A2" w14:textId="77777777" w:rsidR="00EA2E18" w:rsidRPr="00EA2E18" w:rsidRDefault="00EA2E18" w:rsidP="00EA2E18">
            <w:pPr>
              <w:jc w:val="center"/>
              <w:rPr>
                <w:rFonts w:eastAsia="Times New Roman"/>
                <w:szCs w:val="22"/>
                <w:lang w:eastAsia="ja-JP"/>
              </w:rPr>
            </w:pPr>
          </w:p>
        </w:tc>
      </w:tr>
      <w:tr w:rsidR="00EA2E18" w:rsidRPr="00EA2E18" w14:paraId="6D317B0C" w14:textId="77777777" w:rsidTr="00EA2E18">
        <w:trPr>
          <w:trHeight w:val="270"/>
        </w:trPr>
        <w:tc>
          <w:tcPr>
            <w:tcW w:w="5525" w:type="dxa"/>
            <w:tcBorders>
              <w:top w:val="nil"/>
              <w:left w:val="nil"/>
              <w:bottom w:val="nil"/>
              <w:right w:val="nil"/>
            </w:tcBorders>
            <w:shd w:val="clear" w:color="auto" w:fill="auto"/>
            <w:noWrap/>
            <w:vAlign w:val="bottom"/>
            <w:hideMark/>
          </w:tcPr>
          <w:p w14:paraId="0ECE15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1316A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E12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91D8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D9296E" w14:textId="77777777" w:rsidTr="00EA2E18">
        <w:trPr>
          <w:trHeight w:val="270"/>
        </w:trPr>
        <w:tc>
          <w:tcPr>
            <w:tcW w:w="5525" w:type="dxa"/>
            <w:tcBorders>
              <w:top w:val="nil"/>
              <w:left w:val="nil"/>
              <w:bottom w:val="nil"/>
              <w:right w:val="nil"/>
            </w:tcBorders>
            <w:shd w:val="clear" w:color="auto" w:fill="auto"/>
            <w:noWrap/>
            <w:vAlign w:val="bottom"/>
            <w:hideMark/>
          </w:tcPr>
          <w:p w14:paraId="1E4A69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7B5B4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DED3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641DD3" w14:textId="77777777" w:rsidR="00EA2E18" w:rsidRPr="00EA2E18" w:rsidRDefault="00EA2E18" w:rsidP="00EA2E18">
            <w:pPr>
              <w:jc w:val="center"/>
              <w:rPr>
                <w:rFonts w:eastAsia="ＭＳ Ｐゴシック"/>
                <w:color w:val="000000"/>
                <w:szCs w:val="22"/>
                <w:lang w:eastAsia="ja-JP"/>
              </w:rPr>
            </w:pPr>
          </w:p>
        </w:tc>
      </w:tr>
      <w:tr w:rsidR="00EA2E18" w:rsidRPr="00EA2E18" w14:paraId="24A9BAC3" w14:textId="77777777" w:rsidTr="00EA2E18">
        <w:trPr>
          <w:trHeight w:val="270"/>
        </w:trPr>
        <w:tc>
          <w:tcPr>
            <w:tcW w:w="5525" w:type="dxa"/>
            <w:tcBorders>
              <w:top w:val="nil"/>
              <w:left w:val="nil"/>
              <w:bottom w:val="nil"/>
              <w:right w:val="nil"/>
            </w:tcBorders>
            <w:shd w:val="clear" w:color="auto" w:fill="auto"/>
            <w:noWrap/>
            <w:vAlign w:val="bottom"/>
            <w:hideMark/>
          </w:tcPr>
          <w:p w14:paraId="2C17370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11A7E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AD62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0DF77" w14:textId="77777777" w:rsidR="00EA2E18" w:rsidRPr="00EA2E18" w:rsidRDefault="00EA2E18" w:rsidP="00EA2E18">
            <w:pPr>
              <w:jc w:val="center"/>
              <w:rPr>
                <w:rFonts w:eastAsia="Times New Roman"/>
                <w:szCs w:val="22"/>
                <w:lang w:eastAsia="ja-JP"/>
              </w:rPr>
            </w:pPr>
          </w:p>
        </w:tc>
      </w:tr>
      <w:tr w:rsidR="00EA2E18" w:rsidRPr="00EA2E18" w14:paraId="55CD58D1" w14:textId="77777777" w:rsidTr="00EA2E18">
        <w:trPr>
          <w:trHeight w:val="270"/>
        </w:trPr>
        <w:tc>
          <w:tcPr>
            <w:tcW w:w="5525" w:type="dxa"/>
            <w:tcBorders>
              <w:top w:val="nil"/>
              <w:left w:val="nil"/>
              <w:bottom w:val="nil"/>
              <w:right w:val="nil"/>
            </w:tcBorders>
            <w:shd w:val="clear" w:color="auto" w:fill="auto"/>
            <w:noWrap/>
            <w:vAlign w:val="bottom"/>
            <w:hideMark/>
          </w:tcPr>
          <w:p w14:paraId="1E6E9F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14DEA25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061D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A58432" w14:textId="77777777" w:rsidR="00EA2E18" w:rsidRPr="00EA2E18" w:rsidRDefault="00EA2E18" w:rsidP="00EA2E18">
            <w:pPr>
              <w:jc w:val="center"/>
              <w:rPr>
                <w:rFonts w:eastAsia="ＭＳ Ｐゴシック"/>
                <w:color w:val="000000"/>
                <w:szCs w:val="22"/>
                <w:lang w:eastAsia="ja-JP"/>
              </w:rPr>
            </w:pPr>
          </w:p>
        </w:tc>
      </w:tr>
      <w:tr w:rsidR="00EA2E18" w:rsidRPr="00EA2E18" w14:paraId="5638BEEE" w14:textId="77777777" w:rsidTr="00EA2E18">
        <w:trPr>
          <w:trHeight w:val="270"/>
        </w:trPr>
        <w:tc>
          <w:tcPr>
            <w:tcW w:w="5525" w:type="dxa"/>
            <w:tcBorders>
              <w:top w:val="nil"/>
              <w:left w:val="nil"/>
              <w:bottom w:val="nil"/>
              <w:right w:val="nil"/>
            </w:tcBorders>
            <w:shd w:val="clear" w:color="auto" w:fill="auto"/>
            <w:noWrap/>
            <w:vAlign w:val="bottom"/>
            <w:hideMark/>
          </w:tcPr>
          <w:p w14:paraId="41D51D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Timothy Jeffries - Futurewei</w:t>
            </w:r>
          </w:p>
        </w:tc>
        <w:tc>
          <w:tcPr>
            <w:tcW w:w="760" w:type="dxa"/>
            <w:tcBorders>
              <w:top w:val="nil"/>
              <w:left w:val="nil"/>
              <w:bottom w:val="nil"/>
              <w:right w:val="nil"/>
            </w:tcBorders>
            <w:shd w:val="clear" w:color="auto" w:fill="auto"/>
            <w:noWrap/>
            <w:vAlign w:val="bottom"/>
            <w:hideMark/>
          </w:tcPr>
          <w:p w14:paraId="27E9B1F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5D12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39E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E0DE5E" w14:textId="77777777" w:rsidTr="00EA2E18">
        <w:trPr>
          <w:trHeight w:val="270"/>
        </w:trPr>
        <w:tc>
          <w:tcPr>
            <w:tcW w:w="5525" w:type="dxa"/>
            <w:tcBorders>
              <w:top w:val="nil"/>
              <w:left w:val="nil"/>
              <w:bottom w:val="nil"/>
              <w:right w:val="nil"/>
            </w:tcBorders>
            <w:shd w:val="clear" w:color="auto" w:fill="auto"/>
            <w:noWrap/>
            <w:vAlign w:val="bottom"/>
            <w:hideMark/>
          </w:tcPr>
          <w:p w14:paraId="5A019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Xiaofei Wang, InterDigital</w:t>
            </w:r>
          </w:p>
        </w:tc>
        <w:tc>
          <w:tcPr>
            <w:tcW w:w="760" w:type="dxa"/>
            <w:tcBorders>
              <w:top w:val="nil"/>
              <w:left w:val="nil"/>
              <w:bottom w:val="nil"/>
              <w:right w:val="nil"/>
            </w:tcBorders>
            <w:shd w:val="clear" w:color="auto" w:fill="auto"/>
            <w:noWrap/>
            <w:vAlign w:val="bottom"/>
            <w:hideMark/>
          </w:tcPr>
          <w:p w14:paraId="0B343A5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AEE87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199E75" w14:textId="77777777" w:rsidR="00EA2E18" w:rsidRPr="00EA2E18" w:rsidRDefault="00EA2E18" w:rsidP="00EA2E18">
            <w:pPr>
              <w:jc w:val="center"/>
              <w:rPr>
                <w:rFonts w:eastAsia="Times New Roman"/>
                <w:szCs w:val="22"/>
                <w:lang w:eastAsia="ja-JP"/>
              </w:rPr>
            </w:pPr>
          </w:p>
        </w:tc>
      </w:tr>
      <w:tr w:rsidR="00EA2E18" w:rsidRPr="00EA2E18" w14:paraId="60D6E4F7" w14:textId="77777777" w:rsidTr="00EA2E18">
        <w:trPr>
          <w:trHeight w:val="270"/>
        </w:trPr>
        <w:tc>
          <w:tcPr>
            <w:tcW w:w="5525" w:type="dxa"/>
            <w:tcBorders>
              <w:top w:val="nil"/>
              <w:left w:val="nil"/>
              <w:bottom w:val="nil"/>
              <w:right w:val="nil"/>
            </w:tcBorders>
            <w:shd w:val="clear" w:color="auto" w:fill="auto"/>
            <w:noWrap/>
            <w:vAlign w:val="bottom"/>
            <w:hideMark/>
          </w:tcPr>
          <w:p w14:paraId="14BFC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Yaoshen Cui, TP-Link</w:t>
            </w:r>
          </w:p>
        </w:tc>
        <w:tc>
          <w:tcPr>
            <w:tcW w:w="760" w:type="dxa"/>
            <w:tcBorders>
              <w:top w:val="nil"/>
              <w:left w:val="nil"/>
              <w:bottom w:val="nil"/>
              <w:right w:val="nil"/>
            </w:tcBorders>
            <w:shd w:val="clear" w:color="auto" w:fill="auto"/>
            <w:noWrap/>
            <w:vAlign w:val="bottom"/>
            <w:hideMark/>
          </w:tcPr>
          <w:p w14:paraId="1BC06D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4200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2A9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936BD" w14:textId="77777777" w:rsidTr="00EA2E18">
        <w:trPr>
          <w:trHeight w:val="270"/>
        </w:trPr>
        <w:tc>
          <w:tcPr>
            <w:tcW w:w="5525" w:type="dxa"/>
            <w:tcBorders>
              <w:top w:val="nil"/>
              <w:left w:val="nil"/>
              <w:bottom w:val="nil"/>
              <w:right w:val="nil"/>
            </w:tcBorders>
            <w:shd w:val="clear" w:color="auto" w:fill="auto"/>
            <w:noWrap/>
            <w:vAlign w:val="bottom"/>
            <w:hideMark/>
          </w:tcPr>
          <w:p w14:paraId="2F1AC64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Ke Zhong, Ruijie Networks</w:t>
            </w:r>
          </w:p>
        </w:tc>
        <w:tc>
          <w:tcPr>
            <w:tcW w:w="760" w:type="dxa"/>
            <w:tcBorders>
              <w:top w:val="nil"/>
              <w:left w:val="nil"/>
              <w:bottom w:val="nil"/>
              <w:right w:val="nil"/>
            </w:tcBorders>
            <w:shd w:val="clear" w:color="auto" w:fill="auto"/>
            <w:noWrap/>
            <w:vAlign w:val="bottom"/>
            <w:hideMark/>
          </w:tcPr>
          <w:p w14:paraId="31345C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BAEC5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093B6A" w14:textId="77777777" w:rsidR="00EA2E18" w:rsidRPr="00EA2E18" w:rsidRDefault="00EA2E18" w:rsidP="00EA2E18">
            <w:pPr>
              <w:jc w:val="center"/>
              <w:rPr>
                <w:rFonts w:eastAsia="Times New Roman"/>
                <w:szCs w:val="22"/>
                <w:lang w:eastAsia="ja-JP"/>
              </w:rPr>
            </w:pPr>
          </w:p>
        </w:tc>
      </w:tr>
      <w:tr w:rsidR="00EA2E18" w:rsidRPr="00EA2E18" w14:paraId="01542C2F" w14:textId="77777777" w:rsidTr="00EA2E18">
        <w:trPr>
          <w:trHeight w:val="270"/>
        </w:trPr>
        <w:tc>
          <w:tcPr>
            <w:tcW w:w="5525" w:type="dxa"/>
            <w:tcBorders>
              <w:top w:val="nil"/>
              <w:left w:val="nil"/>
              <w:bottom w:val="nil"/>
              <w:right w:val="nil"/>
            </w:tcBorders>
            <w:shd w:val="clear" w:color="auto" w:fill="auto"/>
            <w:noWrap/>
            <w:vAlign w:val="bottom"/>
            <w:hideMark/>
          </w:tcPr>
          <w:p w14:paraId="64F5B3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40EE2A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D33B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16172" w14:textId="77777777" w:rsidR="00EA2E18" w:rsidRPr="00EA2E18" w:rsidRDefault="00EA2E18" w:rsidP="00EA2E18">
            <w:pPr>
              <w:jc w:val="center"/>
              <w:rPr>
                <w:rFonts w:eastAsia="Times New Roman"/>
                <w:szCs w:val="22"/>
                <w:lang w:eastAsia="ja-JP"/>
              </w:rPr>
            </w:pPr>
          </w:p>
        </w:tc>
      </w:tr>
      <w:tr w:rsidR="00EA2E18" w:rsidRPr="00EA2E18" w14:paraId="54CA546D" w14:textId="77777777" w:rsidTr="00EA2E18">
        <w:trPr>
          <w:trHeight w:val="270"/>
        </w:trPr>
        <w:tc>
          <w:tcPr>
            <w:tcW w:w="5525" w:type="dxa"/>
            <w:tcBorders>
              <w:top w:val="nil"/>
              <w:left w:val="nil"/>
              <w:bottom w:val="nil"/>
              <w:right w:val="nil"/>
            </w:tcBorders>
            <w:shd w:val="clear" w:color="auto" w:fill="auto"/>
            <w:noWrap/>
            <w:vAlign w:val="bottom"/>
            <w:hideMark/>
          </w:tcPr>
          <w:p w14:paraId="152FA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Menanor Samuel Kwamena, Hanbat National University</w:t>
            </w:r>
          </w:p>
        </w:tc>
        <w:tc>
          <w:tcPr>
            <w:tcW w:w="760" w:type="dxa"/>
            <w:tcBorders>
              <w:top w:val="nil"/>
              <w:left w:val="nil"/>
              <w:bottom w:val="nil"/>
              <w:right w:val="nil"/>
            </w:tcBorders>
            <w:shd w:val="clear" w:color="auto" w:fill="auto"/>
            <w:noWrap/>
            <w:vAlign w:val="bottom"/>
            <w:hideMark/>
          </w:tcPr>
          <w:p w14:paraId="60CFDF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AB9C2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92FB95" w14:textId="77777777" w:rsidR="00EA2E18" w:rsidRPr="00EA2E18" w:rsidRDefault="00EA2E18" w:rsidP="00EA2E18">
            <w:pPr>
              <w:jc w:val="center"/>
              <w:rPr>
                <w:rFonts w:eastAsia="Times New Roman"/>
                <w:szCs w:val="22"/>
                <w:lang w:eastAsia="ja-JP"/>
              </w:rPr>
            </w:pPr>
          </w:p>
        </w:tc>
      </w:tr>
      <w:tr w:rsidR="00EA2E18" w:rsidRPr="00EA2E18" w14:paraId="5246C527" w14:textId="77777777" w:rsidTr="00EA2E18">
        <w:trPr>
          <w:trHeight w:val="270"/>
        </w:trPr>
        <w:tc>
          <w:tcPr>
            <w:tcW w:w="5525" w:type="dxa"/>
            <w:tcBorders>
              <w:top w:val="nil"/>
              <w:left w:val="nil"/>
              <w:bottom w:val="nil"/>
              <w:right w:val="nil"/>
            </w:tcBorders>
            <w:shd w:val="clear" w:color="auto" w:fill="auto"/>
            <w:noWrap/>
            <w:vAlign w:val="bottom"/>
            <w:hideMark/>
          </w:tcPr>
          <w:p w14:paraId="7115B6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You-Wei Chen, Mediatek</w:t>
            </w:r>
          </w:p>
        </w:tc>
        <w:tc>
          <w:tcPr>
            <w:tcW w:w="760" w:type="dxa"/>
            <w:tcBorders>
              <w:top w:val="nil"/>
              <w:left w:val="nil"/>
              <w:bottom w:val="nil"/>
              <w:right w:val="nil"/>
            </w:tcBorders>
            <w:shd w:val="clear" w:color="auto" w:fill="auto"/>
            <w:noWrap/>
            <w:vAlign w:val="bottom"/>
            <w:hideMark/>
          </w:tcPr>
          <w:p w14:paraId="69077C0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2F15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F4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D60BF31" w14:textId="77777777" w:rsidTr="00EA2E18">
        <w:trPr>
          <w:trHeight w:val="270"/>
        </w:trPr>
        <w:tc>
          <w:tcPr>
            <w:tcW w:w="5525" w:type="dxa"/>
            <w:tcBorders>
              <w:top w:val="nil"/>
              <w:left w:val="nil"/>
              <w:bottom w:val="nil"/>
              <w:right w:val="nil"/>
            </w:tcBorders>
            <w:shd w:val="clear" w:color="auto" w:fill="auto"/>
            <w:noWrap/>
            <w:vAlign w:val="bottom"/>
            <w:hideMark/>
          </w:tcPr>
          <w:p w14:paraId="00065B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Chaoming Luo</w:t>
            </w:r>
          </w:p>
        </w:tc>
        <w:tc>
          <w:tcPr>
            <w:tcW w:w="760" w:type="dxa"/>
            <w:tcBorders>
              <w:top w:val="nil"/>
              <w:left w:val="nil"/>
              <w:bottom w:val="nil"/>
              <w:right w:val="nil"/>
            </w:tcBorders>
            <w:shd w:val="clear" w:color="auto" w:fill="auto"/>
            <w:noWrap/>
            <w:vAlign w:val="bottom"/>
            <w:hideMark/>
          </w:tcPr>
          <w:p w14:paraId="0EE02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006A5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FCB962" w14:textId="77777777" w:rsidR="00EA2E18" w:rsidRPr="00EA2E18" w:rsidRDefault="00EA2E18" w:rsidP="00EA2E18">
            <w:pPr>
              <w:jc w:val="center"/>
              <w:rPr>
                <w:rFonts w:eastAsia="Times New Roman"/>
                <w:szCs w:val="22"/>
                <w:lang w:eastAsia="ja-JP"/>
              </w:rPr>
            </w:pPr>
          </w:p>
        </w:tc>
      </w:tr>
      <w:tr w:rsidR="00EA2E18" w:rsidRPr="00EA2E18" w14:paraId="4193DCAF" w14:textId="77777777" w:rsidTr="00EA2E18">
        <w:trPr>
          <w:trHeight w:val="270"/>
        </w:trPr>
        <w:tc>
          <w:tcPr>
            <w:tcW w:w="5525" w:type="dxa"/>
            <w:tcBorders>
              <w:top w:val="nil"/>
              <w:left w:val="nil"/>
              <w:bottom w:val="nil"/>
              <w:right w:val="nil"/>
            </w:tcBorders>
            <w:shd w:val="clear" w:color="auto" w:fill="auto"/>
            <w:noWrap/>
            <w:vAlign w:val="bottom"/>
            <w:hideMark/>
          </w:tcPr>
          <w:p w14:paraId="539385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[PV]Zhongyi Wang, ZTE</w:t>
            </w:r>
          </w:p>
        </w:tc>
        <w:tc>
          <w:tcPr>
            <w:tcW w:w="760" w:type="dxa"/>
            <w:tcBorders>
              <w:top w:val="nil"/>
              <w:left w:val="nil"/>
              <w:bottom w:val="nil"/>
              <w:right w:val="nil"/>
            </w:tcBorders>
            <w:shd w:val="clear" w:color="auto" w:fill="auto"/>
            <w:noWrap/>
            <w:vAlign w:val="bottom"/>
            <w:hideMark/>
          </w:tcPr>
          <w:p w14:paraId="5D72A38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75D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D7A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302440" w14:textId="77777777" w:rsidTr="00EA2E18">
        <w:trPr>
          <w:trHeight w:val="270"/>
        </w:trPr>
        <w:tc>
          <w:tcPr>
            <w:tcW w:w="5525" w:type="dxa"/>
            <w:tcBorders>
              <w:top w:val="nil"/>
              <w:left w:val="nil"/>
              <w:bottom w:val="nil"/>
              <w:right w:val="nil"/>
            </w:tcBorders>
            <w:shd w:val="clear" w:color="auto" w:fill="auto"/>
            <w:noWrap/>
            <w:vAlign w:val="bottom"/>
            <w:hideMark/>
          </w:tcPr>
          <w:p w14:paraId="6085F2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0DC16C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7BDB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9F669B" w14:textId="77777777" w:rsidR="00EA2E18" w:rsidRPr="00EA2E18" w:rsidRDefault="00EA2E18" w:rsidP="00EA2E18">
            <w:pPr>
              <w:jc w:val="center"/>
              <w:rPr>
                <w:rFonts w:eastAsia="ＭＳ Ｐゴシック"/>
                <w:color w:val="000000"/>
                <w:szCs w:val="22"/>
                <w:lang w:eastAsia="ja-JP"/>
              </w:rPr>
            </w:pPr>
          </w:p>
        </w:tc>
      </w:tr>
      <w:tr w:rsidR="00EA2E18" w:rsidRPr="00EA2E18" w14:paraId="7A02CB90" w14:textId="77777777" w:rsidTr="00EA2E18">
        <w:trPr>
          <w:trHeight w:val="270"/>
        </w:trPr>
        <w:tc>
          <w:tcPr>
            <w:tcW w:w="5525" w:type="dxa"/>
            <w:tcBorders>
              <w:top w:val="nil"/>
              <w:left w:val="nil"/>
              <w:bottom w:val="nil"/>
              <w:right w:val="nil"/>
            </w:tcBorders>
            <w:shd w:val="clear" w:color="auto" w:fill="auto"/>
            <w:noWrap/>
            <w:vAlign w:val="bottom"/>
            <w:hideMark/>
          </w:tcPr>
          <w:p w14:paraId="21EB5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5CE2FF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65C0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B508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456ACB" w14:textId="77777777" w:rsidTr="00EA2E18">
        <w:trPr>
          <w:trHeight w:val="270"/>
        </w:trPr>
        <w:tc>
          <w:tcPr>
            <w:tcW w:w="5525" w:type="dxa"/>
            <w:tcBorders>
              <w:top w:val="nil"/>
              <w:left w:val="nil"/>
              <w:bottom w:val="nil"/>
              <w:right w:val="nil"/>
            </w:tcBorders>
            <w:shd w:val="clear" w:color="auto" w:fill="auto"/>
            <w:noWrap/>
            <w:vAlign w:val="bottom"/>
            <w:hideMark/>
          </w:tcPr>
          <w:p w14:paraId="584842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7239E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8250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85870" w14:textId="77777777" w:rsidR="00EA2E18" w:rsidRPr="00EA2E18" w:rsidRDefault="00EA2E18" w:rsidP="00EA2E18">
            <w:pPr>
              <w:jc w:val="center"/>
              <w:rPr>
                <w:rFonts w:eastAsia="ＭＳ Ｐゴシック"/>
                <w:color w:val="000000"/>
                <w:szCs w:val="22"/>
                <w:lang w:eastAsia="ja-JP"/>
              </w:rPr>
            </w:pPr>
          </w:p>
        </w:tc>
      </w:tr>
      <w:tr w:rsidR="00EA2E18" w:rsidRPr="00EA2E18" w14:paraId="2B2766AD" w14:textId="77777777" w:rsidTr="00EA2E18">
        <w:trPr>
          <w:trHeight w:val="270"/>
        </w:trPr>
        <w:tc>
          <w:tcPr>
            <w:tcW w:w="5525" w:type="dxa"/>
            <w:tcBorders>
              <w:top w:val="nil"/>
              <w:left w:val="nil"/>
              <w:bottom w:val="nil"/>
              <w:right w:val="nil"/>
            </w:tcBorders>
            <w:shd w:val="clear" w:color="auto" w:fill="auto"/>
            <w:noWrap/>
            <w:vAlign w:val="bottom"/>
            <w:hideMark/>
          </w:tcPr>
          <w:p w14:paraId="781EF1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Hyeonjun Sung, WILUS</w:t>
            </w:r>
          </w:p>
        </w:tc>
        <w:tc>
          <w:tcPr>
            <w:tcW w:w="760" w:type="dxa"/>
            <w:tcBorders>
              <w:top w:val="nil"/>
              <w:left w:val="nil"/>
              <w:bottom w:val="nil"/>
              <w:right w:val="nil"/>
            </w:tcBorders>
            <w:shd w:val="clear" w:color="auto" w:fill="auto"/>
            <w:noWrap/>
            <w:vAlign w:val="bottom"/>
            <w:hideMark/>
          </w:tcPr>
          <w:p w14:paraId="56140F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A7070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4C52B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ADEB04" w14:textId="77777777" w:rsidTr="00EA2E18">
        <w:trPr>
          <w:trHeight w:val="270"/>
        </w:trPr>
        <w:tc>
          <w:tcPr>
            <w:tcW w:w="5525" w:type="dxa"/>
            <w:tcBorders>
              <w:top w:val="nil"/>
              <w:left w:val="nil"/>
              <w:bottom w:val="nil"/>
              <w:right w:val="nil"/>
            </w:tcBorders>
            <w:shd w:val="clear" w:color="auto" w:fill="auto"/>
            <w:noWrap/>
            <w:vAlign w:val="bottom"/>
            <w:hideMark/>
          </w:tcPr>
          <w:p w14:paraId="219AD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4BDB55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511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2092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5F690E0" w14:textId="77777777" w:rsidTr="00EA2E18">
        <w:trPr>
          <w:trHeight w:val="270"/>
        </w:trPr>
        <w:tc>
          <w:tcPr>
            <w:tcW w:w="5525" w:type="dxa"/>
            <w:tcBorders>
              <w:top w:val="nil"/>
              <w:left w:val="nil"/>
              <w:bottom w:val="nil"/>
              <w:right w:val="nil"/>
            </w:tcBorders>
            <w:shd w:val="clear" w:color="auto" w:fill="auto"/>
            <w:noWrap/>
            <w:vAlign w:val="bottom"/>
            <w:hideMark/>
          </w:tcPr>
          <w:p w14:paraId="251DD9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521CD0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C316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4AC1B8" w14:textId="77777777" w:rsidR="00EA2E18" w:rsidRPr="00EA2E18" w:rsidRDefault="00EA2E18" w:rsidP="00EA2E18">
            <w:pPr>
              <w:jc w:val="center"/>
              <w:rPr>
                <w:rFonts w:eastAsia="ＭＳ Ｐゴシック"/>
                <w:color w:val="000000"/>
                <w:szCs w:val="22"/>
                <w:lang w:eastAsia="ja-JP"/>
              </w:rPr>
            </w:pPr>
          </w:p>
        </w:tc>
      </w:tr>
      <w:tr w:rsidR="00EA2E18" w:rsidRPr="00EA2E18" w14:paraId="5A010709" w14:textId="77777777" w:rsidTr="00EA2E18">
        <w:trPr>
          <w:trHeight w:val="270"/>
        </w:trPr>
        <w:tc>
          <w:tcPr>
            <w:tcW w:w="5525" w:type="dxa"/>
            <w:tcBorders>
              <w:top w:val="nil"/>
              <w:left w:val="nil"/>
              <w:bottom w:val="nil"/>
              <w:right w:val="nil"/>
            </w:tcBorders>
            <w:shd w:val="clear" w:color="auto" w:fill="auto"/>
            <w:noWrap/>
            <w:vAlign w:val="bottom"/>
            <w:hideMark/>
          </w:tcPr>
          <w:p w14:paraId="1F20C3D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Allert van Zelst</w:t>
            </w:r>
          </w:p>
        </w:tc>
        <w:tc>
          <w:tcPr>
            <w:tcW w:w="760" w:type="dxa"/>
            <w:tcBorders>
              <w:top w:val="nil"/>
              <w:left w:val="nil"/>
              <w:bottom w:val="nil"/>
              <w:right w:val="nil"/>
            </w:tcBorders>
            <w:shd w:val="clear" w:color="auto" w:fill="auto"/>
            <w:noWrap/>
            <w:vAlign w:val="bottom"/>
            <w:hideMark/>
          </w:tcPr>
          <w:p w14:paraId="47058F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69B77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B0E2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9C4135" w14:textId="77777777" w:rsidTr="00EA2E18">
        <w:trPr>
          <w:trHeight w:val="270"/>
        </w:trPr>
        <w:tc>
          <w:tcPr>
            <w:tcW w:w="5525" w:type="dxa"/>
            <w:tcBorders>
              <w:top w:val="nil"/>
              <w:left w:val="nil"/>
              <w:bottom w:val="nil"/>
              <w:right w:val="nil"/>
            </w:tcBorders>
            <w:shd w:val="clear" w:color="auto" w:fill="auto"/>
            <w:noWrap/>
            <w:vAlign w:val="bottom"/>
            <w:hideMark/>
          </w:tcPr>
          <w:p w14:paraId="7477B9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3007526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F0301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7124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30010F8" w14:textId="77777777" w:rsidTr="00EA2E18">
        <w:trPr>
          <w:trHeight w:val="270"/>
        </w:trPr>
        <w:tc>
          <w:tcPr>
            <w:tcW w:w="5525" w:type="dxa"/>
            <w:tcBorders>
              <w:top w:val="nil"/>
              <w:left w:val="nil"/>
              <w:bottom w:val="nil"/>
              <w:right w:val="nil"/>
            </w:tcBorders>
            <w:shd w:val="clear" w:color="auto" w:fill="auto"/>
            <w:noWrap/>
            <w:vAlign w:val="bottom"/>
            <w:hideMark/>
          </w:tcPr>
          <w:p w14:paraId="487E45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F2DCEC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62D4C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989B5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B76661" w14:textId="77777777" w:rsidTr="00EA2E18">
        <w:trPr>
          <w:trHeight w:val="270"/>
        </w:trPr>
        <w:tc>
          <w:tcPr>
            <w:tcW w:w="5525" w:type="dxa"/>
            <w:tcBorders>
              <w:top w:val="nil"/>
              <w:left w:val="nil"/>
              <w:bottom w:val="nil"/>
              <w:right w:val="nil"/>
            </w:tcBorders>
            <w:shd w:val="clear" w:color="auto" w:fill="auto"/>
            <w:noWrap/>
            <w:vAlign w:val="bottom"/>
            <w:hideMark/>
          </w:tcPr>
          <w:p w14:paraId="1497E5E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[V]Chuanfeng He, OPPO</w:t>
            </w:r>
          </w:p>
        </w:tc>
        <w:tc>
          <w:tcPr>
            <w:tcW w:w="760" w:type="dxa"/>
            <w:tcBorders>
              <w:top w:val="nil"/>
              <w:left w:val="nil"/>
              <w:bottom w:val="nil"/>
              <w:right w:val="nil"/>
            </w:tcBorders>
            <w:shd w:val="clear" w:color="auto" w:fill="auto"/>
            <w:noWrap/>
            <w:vAlign w:val="bottom"/>
            <w:hideMark/>
          </w:tcPr>
          <w:p w14:paraId="225C2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D5AC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F47EE" w14:textId="77777777" w:rsidR="00EA2E18" w:rsidRPr="00EA2E18" w:rsidRDefault="00EA2E18" w:rsidP="00EA2E18">
            <w:pPr>
              <w:jc w:val="center"/>
              <w:rPr>
                <w:rFonts w:eastAsia="Times New Roman"/>
                <w:szCs w:val="22"/>
                <w:lang w:eastAsia="ja-JP"/>
              </w:rPr>
            </w:pPr>
          </w:p>
        </w:tc>
      </w:tr>
      <w:tr w:rsidR="00EA2E18" w:rsidRPr="00EA2E18" w14:paraId="45AB6A7A" w14:textId="77777777" w:rsidTr="00EA2E18">
        <w:trPr>
          <w:trHeight w:val="270"/>
        </w:trPr>
        <w:tc>
          <w:tcPr>
            <w:tcW w:w="5525" w:type="dxa"/>
            <w:tcBorders>
              <w:top w:val="nil"/>
              <w:left w:val="nil"/>
              <w:bottom w:val="nil"/>
              <w:right w:val="nil"/>
            </w:tcBorders>
            <w:shd w:val="clear" w:color="auto" w:fill="auto"/>
            <w:noWrap/>
            <w:vAlign w:val="bottom"/>
            <w:hideMark/>
          </w:tcPr>
          <w:p w14:paraId="08DF66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D780F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FD6E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7253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1B1BF7" w14:textId="77777777" w:rsidTr="00EA2E18">
        <w:trPr>
          <w:trHeight w:val="270"/>
        </w:trPr>
        <w:tc>
          <w:tcPr>
            <w:tcW w:w="5525" w:type="dxa"/>
            <w:tcBorders>
              <w:top w:val="nil"/>
              <w:left w:val="nil"/>
              <w:bottom w:val="nil"/>
              <w:right w:val="nil"/>
            </w:tcBorders>
            <w:shd w:val="clear" w:color="auto" w:fill="auto"/>
            <w:noWrap/>
            <w:vAlign w:val="bottom"/>
            <w:hideMark/>
          </w:tcPr>
          <w:p w14:paraId="5C209D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6A43D6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7D7BE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0746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C3F1E9" w14:textId="77777777" w:rsidTr="00EA2E18">
        <w:trPr>
          <w:trHeight w:val="270"/>
        </w:trPr>
        <w:tc>
          <w:tcPr>
            <w:tcW w:w="5525" w:type="dxa"/>
            <w:tcBorders>
              <w:top w:val="nil"/>
              <w:left w:val="nil"/>
              <w:bottom w:val="nil"/>
              <w:right w:val="nil"/>
            </w:tcBorders>
            <w:shd w:val="clear" w:color="auto" w:fill="auto"/>
            <w:noWrap/>
            <w:vAlign w:val="bottom"/>
            <w:hideMark/>
          </w:tcPr>
          <w:p w14:paraId="290C85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Rainer Strobel, MaxLinear</w:t>
            </w:r>
          </w:p>
        </w:tc>
        <w:tc>
          <w:tcPr>
            <w:tcW w:w="760" w:type="dxa"/>
            <w:tcBorders>
              <w:top w:val="nil"/>
              <w:left w:val="nil"/>
              <w:bottom w:val="nil"/>
              <w:right w:val="nil"/>
            </w:tcBorders>
            <w:shd w:val="clear" w:color="auto" w:fill="auto"/>
            <w:noWrap/>
            <w:vAlign w:val="bottom"/>
            <w:hideMark/>
          </w:tcPr>
          <w:p w14:paraId="6065D2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4380B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ACD067" w14:textId="77777777" w:rsidR="00EA2E18" w:rsidRPr="00EA2E18" w:rsidRDefault="00EA2E18" w:rsidP="00EA2E18">
            <w:pPr>
              <w:jc w:val="center"/>
              <w:rPr>
                <w:rFonts w:eastAsia="Times New Roman"/>
                <w:szCs w:val="22"/>
                <w:lang w:eastAsia="ja-JP"/>
              </w:rPr>
            </w:pPr>
          </w:p>
        </w:tc>
      </w:tr>
      <w:tr w:rsidR="00EA2E18" w:rsidRPr="00EA2E18" w14:paraId="57808B53" w14:textId="77777777" w:rsidTr="00EA2E18">
        <w:trPr>
          <w:trHeight w:val="270"/>
        </w:trPr>
        <w:tc>
          <w:tcPr>
            <w:tcW w:w="5525" w:type="dxa"/>
            <w:tcBorders>
              <w:top w:val="nil"/>
              <w:left w:val="nil"/>
              <w:bottom w:val="nil"/>
              <w:right w:val="nil"/>
            </w:tcBorders>
            <w:shd w:val="clear" w:color="auto" w:fill="auto"/>
            <w:noWrap/>
            <w:vAlign w:val="bottom"/>
            <w:hideMark/>
          </w:tcPr>
          <w:p w14:paraId="212440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06BBF1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351C9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970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A4D9D2" w14:textId="77777777" w:rsidTr="00EA2E18">
        <w:trPr>
          <w:trHeight w:val="270"/>
        </w:trPr>
        <w:tc>
          <w:tcPr>
            <w:tcW w:w="5525" w:type="dxa"/>
            <w:tcBorders>
              <w:top w:val="nil"/>
              <w:left w:val="nil"/>
              <w:bottom w:val="nil"/>
              <w:right w:val="nil"/>
            </w:tcBorders>
            <w:shd w:val="clear" w:color="auto" w:fill="auto"/>
            <w:noWrap/>
            <w:vAlign w:val="bottom"/>
            <w:hideMark/>
          </w:tcPr>
          <w:p w14:paraId="796DD2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Srinath Puducheri, Broadcom</w:t>
            </w:r>
          </w:p>
        </w:tc>
        <w:tc>
          <w:tcPr>
            <w:tcW w:w="760" w:type="dxa"/>
            <w:tcBorders>
              <w:top w:val="nil"/>
              <w:left w:val="nil"/>
              <w:bottom w:val="nil"/>
              <w:right w:val="nil"/>
            </w:tcBorders>
            <w:shd w:val="clear" w:color="auto" w:fill="auto"/>
            <w:noWrap/>
            <w:vAlign w:val="bottom"/>
            <w:hideMark/>
          </w:tcPr>
          <w:p w14:paraId="0531998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DB6A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91422F" w14:textId="77777777" w:rsidR="00EA2E18" w:rsidRPr="00EA2E18" w:rsidRDefault="00EA2E18" w:rsidP="00EA2E18">
            <w:pPr>
              <w:jc w:val="center"/>
              <w:rPr>
                <w:rFonts w:eastAsia="ＭＳ Ｐゴシック"/>
                <w:color w:val="000000"/>
                <w:szCs w:val="22"/>
                <w:lang w:eastAsia="ja-JP"/>
              </w:rPr>
            </w:pPr>
          </w:p>
        </w:tc>
      </w:tr>
      <w:tr w:rsidR="00EA2E18" w:rsidRPr="00EA2E18" w14:paraId="1ADACFE5" w14:textId="77777777" w:rsidTr="00EA2E18">
        <w:trPr>
          <w:trHeight w:val="270"/>
        </w:trPr>
        <w:tc>
          <w:tcPr>
            <w:tcW w:w="5525" w:type="dxa"/>
            <w:tcBorders>
              <w:top w:val="nil"/>
              <w:left w:val="nil"/>
              <w:bottom w:val="nil"/>
              <w:right w:val="nil"/>
            </w:tcBorders>
            <w:shd w:val="clear" w:color="auto" w:fill="auto"/>
            <w:noWrap/>
            <w:vAlign w:val="bottom"/>
            <w:hideMark/>
          </w:tcPr>
          <w:p w14:paraId="704511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4BC34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187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281C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F36DF52" w14:textId="77777777" w:rsidTr="00EA2E18">
        <w:trPr>
          <w:trHeight w:val="270"/>
        </w:trPr>
        <w:tc>
          <w:tcPr>
            <w:tcW w:w="5525" w:type="dxa"/>
            <w:tcBorders>
              <w:top w:val="nil"/>
              <w:left w:val="nil"/>
              <w:bottom w:val="nil"/>
              <w:right w:val="nil"/>
            </w:tcBorders>
            <w:shd w:val="clear" w:color="auto" w:fill="auto"/>
            <w:noWrap/>
            <w:vAlign w:val="bottom"/>
            <w:hideMark/>
          </w:tcPr>
          <w:p w14:paraId="576632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6B79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E39E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A8CC2" w14:textId="77777777" w:rsidR="00EA2E18" w:rsidRPr="00EA2E18" w:rsidRDefault="00EA2E18" w:rsidP="00EA2E18">
            <w:pPr>
              <w:jc w:val="center"/>
              <w:rPr>
                <w:rFonts w:eastAsia="Times New Roman"/>
                <w:szCs w:val="22"/>
                <w:lang w:eastAsia="ja-JP"/>
              </w:rPr>
            </w:pPr>
          </w:p>
        </w:tc>
      </w:tr>
      <w:tr w:rsidR="00EA2E18" w:rsidRPr="00EA2E18" w14:paraId="3620CF02" w14:textId="77777777" w:rsidTr="00EA2E18">
        <w:trPr>
          <w:trHeight w:val="270"/>
        </w:trPr>
        <w:tc>
          <w:tcPr>
            <w:tcW w:w="5525" w:type="dxa"/>
            <w:tcBorders>
              <w:top w:val="nil"/>
              <w:left w:val="nil"/>
              <w:bottom w:val="nil"/>
              <w:right w:val="nil"/>
            </w:tcBorders>
            <w:shd w:val="clear" w:color="auto" w:fill="auto"/>
            <w:noWrap/>
            <w:vAlign w:val="bottom"/>
            <w:hideMark/>
          </w:tcPr>
          <w:p w14:paraId="3722158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1A15D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26F3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C156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A3ACE5" w14:textId="77777777" w:rsidTr="00EA2E18">
        <w:trPr>
          <w:trHeight w:val="270"/>
        </w:trPr>
        <w:tc>
          <w:tcPr>
            <w:tcW w:w="5525" w:type="dxa"/>
            <w:tcBorders>
              <w:top w:val="nil"/>
              <w:left w:val="nil"/>
              <w:bottom w:val="nil"/>
              <w:right w:val="nil"/>
            </w:tcBorders>
            <w:shd w:val="clear" w:color="auto" w:fill="auto"/>
            <w:noWrap/>
            <w:vAlign w:val="bottom"/>
            <w:hideMark/>
          </w:tcPr>
          <w:p w14:paraId="23B25D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CB57A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3305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593DC6" w14:textId="77777777" w:rsidR="00EA2E18" w:rsidRPr="00EA2E18" w:rsidRDefault="00EA2E18" w:rsidP="00EA2E18">
            <w:pPr>
              <w:jc w:val="center"/>
              <w:rPr>
                <w:rFonts w:eastAsia="Times New Roman"/>
                <w:szCs w:val="22"/>
                <w:lang w:eastAsia="ja-JP"/>
              </w:rPr>
            </w:pPr>
          </w:p>
        </w:tc>
      </w:tr>
      <w:tr w:rsidR="00EA2E18" w:rsidRPr="00EA2E18" w14:paraId="7A2C711C" w14:textId="77777777" w:rsidTr="00EA2E18">
        <w:trPr>
          <w:trHeight w:val="270"/>
        </w:trPr>
        <w:tc>
          <w:tcPr>
            <w:tcW w:w="5525" w:type="dxa"/>
            <w:tcBorders>
              <w:top w:val="nil"/>
              <w:left w:val="nil"/>
              <w:bottom w:val="nil"/>
              <w:right w:val="nil"/>
            </w:tcBorders>
            <w:shd w:val="clear" w:color="auto" w:fill="auto"/>
            <w:noWrap/>
            <w:vAlign w:val="bottom"/>
            <w:hideMark/>
          </w:tcPr>
          <w:p w14:paraId="012CB0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Manasi Ekkundi, Samsung Electronics</w:t>
            </w:r>
          </w:p>
        </w:tc>
        <w:tc>
          <w:tcPr>
            <w:tcW w:w="760" w:type="dxa"/>
            <w:tcBorders>
              <w:top w:val="nil"/>
              <w:left w:val="nil"/>
              <w:bottom w:val="nil"/>
              <w:right w:val="nil"/>
            </w:tcBorders>
            <w:shd w:val="clear" w:color="auto" w:fill="auto"/>
            <w:noWrap/>
            <w:vAlign w:val="bottom"/>
            <w:hideMark/>
          </w:tcPr>
          <w:p w14:paraId="2A7ADF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D798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F8AD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26CD6A6" w14:textId="77777777" w:rsidTr="00EA2E18">
        <w:trPr>
          <w:trHeight w:val="270"/>
        </w:trPr>
        <w:tc>
          <w:tcPr>
            <w:tcW w:w="5525" w:type="dxa"/>
            <w:tcBorders>
              <w:top w:val="nil"/>
              <w:left w:val="nil"/>
              <w:bottom w:val="nil"/>
              <w:right w:val="nil"/>
            </w:tcBorders>
            <w:shd w:val="clear" w:color="auto" w:fill="auto"/>
            <w:noWrap/>
            <w:vAlign w:val="bottom"/>
            <w:hideMark/>
          </w:tcPr>
          <w:p w14:paraId="15FC2B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Wayne ChengYing Wu, Mediatek</w:t>
            </w:r>
          </w:p>
        </w:tc>
        <w:tc>
          <w:tcPr>
            <w:tcW w:w="760" w:type="dxa"/>
            <w:tcBorders>
              <w:top w:val="nil"/>
              <w:left w:val="nil"/>
              <w:bottom w:val="nil"/>
              <w:right w:val="nil"/>
            </w:tcBorders>
            <w:shd w:val="clear" w:color="auto" w:fill="auto"/>
            <w:noWrap/>
            <w:vAlign w:val="bottom"/>
            <w:hideMark/>
          </w:tcPr>
          <w:p w14:paraId="060FFA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B6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874B9F" w14:textId="77777777" w:rsidR="00EA2E18" w:rsidRPr="00EA2E18" w:rsidRDefault="00EA2E18" w:rsidP="00EA2E18">
            <w:pPr>
              <w:jc w:val="center"/>
              <w:rPr>
                <w:rFonts w:eastAsia="ＭＳ Ｐゴシック"/>
                <w:color w:val="000000"/>
                <w:szCs w:val="22"/>
                <w:lang w:eastAsia="ja-JP"/>
              </w:rPr>
            </w:pPr>
          </w:p>
        </w:tc>
      </w:tr>
      <w:tr w:rsidR="00EA2E18" w:rsidRPr="00EA2E18" w14:paraId="179583FE" w14:textId="77777777" w:rsidTr="00EA2E18">
        <w:trPr>
          <w:trHeight w:val="270"/>
        </w:trPr>
        <w:tc>
          <w:tcPr>
            <w:tcW w:w="5525" w:type="dxa"/>
            <w:tcBorders>
              <w:top w:val="nil"/>
              <w:left w:val="nil"/>
              <w:bottom w:val="nil"/>
              <w:right w:val="nil"/>
            </w:tcBorders>
            <w:shd w:val="clear" w:color="auto" w:fill="auto"/>
            <w:noWrap/>
            <w:vAlign w:val="bottom"/>
            <w:hideMark/>
          </w:tcPr>
          <w:p w14:paraId="14736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A56D1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C5F3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CEF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91A534" w14:textId="77777777" w:rsidTr="00EA2E18">
        <w:trPr>
          <w:trHeight w:val="270"/>
        </w:trPr>
        <w:tc>
          <w:tcPr>
            <w:tcW w:w="5525" w:type="dxa"/>
            <w:tcBorders>
              <w:top w:val="nil"/>
              <w:left w:val="nil"/>
              <w:bottom w:val="nil"/>
              <w:right w:val="nil"/>
            </w:tcBorders>
            <w:shd w:val="clear" w:color="auto" w:fill="auto"/>
            <w:noWrap/>
            <w:vAlign w:val="bottom"/>
            <w:hideMark/>
          </w:tcPr>
          <w:p w14:paraId="5DF55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27F23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647E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564493" w14:textId="77777777" w:rsidR="00EA2E18" w:rsidRPr="00EA2E18" w:rsidRDefault="00EA2E18" w:rsidP="00EA2E18">
            <w:pPr>
              <w:jc w:val="center"/>
              <w:rPr>
                <w:rFonts w:eastAsia="Times New Roman"/>
                <w:szCs w:val="22"/>
                <w:lang w:eastAsia="ja-JP"/>
              </w:rPr>
            </w:pPr>
          </w:p>
        </w:tc>
      </w:tr>
      <w:tr w:rsidR="00EA2E18" w:rsidRPr="00EA2E18" w14:paraId="1FF6527A" w14:textId="77777777" w:rsidTr="00EA2E18">
        <w:trPr>
          <w:trHeight w:val="270"/>
        </w:trPr>
        <w:tc>
          <w:tcPr>
            <w:tcW w:w="5525" w:type="dxa"/>
            <w:tcBorders>
              <w:top w:val="nil"/>
              <w:left w:val="nil"/>
              <w:bottom w:val="nil"/>
              <w:right w:val="nil"/>
            </w:tcBorders>
            <w:shd w:val="clear" w:color="auto" w:fill="auto"/>
            <w:noWrap/>
            <w:vAlign w:val="bottom"/>
            <w:hideMark/>
          </w:tcPr>
          <w:p w14:paraId="257B81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E299B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3650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CE49E9" w14:textId="77777777" w:rsidR="00EA2E18" w:rsidRPr="00EA2E18" w:rsidRDefault="00EA2E18" w:rsidP="00EA2E18">
            <w:pPr>
              <w:jc w:val="center"/>
              <w:rPr>
                <w:rFonts w:eastAsia="Times New Roman"/>
                <w:szCs w:val="22"/>
                <w:lang w:eastAsia="ja-JP"/>
              </w:rPr>
            </w:pPr>
          </w:p>
        </w:tc>
      </w:tr>
      <w:tr w:rsidR="00EA2E18" w:rsidRPr="00EA2E18" w14:paraId="308C6993" w14:textId="77777777" w:rsidTr="00EA2E18">
        <w:trPr>
          <w:trHeight w:val="270"/>
        </w:trPr>
        <w:tc>
          <w:tcPr>
            <w:tcW w:w="5525" w:type="dxa"/>
            <w:tcBorders>
              <w:top w:val="nil"/>
              <w:left w:val="nil"/>
              <w:bottom w:val="nil"/>
              <w:right w:val="nil"/>
            </w:tcBorders>
            <w:shd w:val="clear" w:color="auto" w:fill="auto"/>
            <w:noWrap/>
            <w:vAlign w:val="bottom"/>
            <w:hideMark/>
          </w:tcPr>
          <w:p w14:paraId="47C6DC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John Wullert, Peraton Labs</w:t>
            </w:r>
          </w:p>
        </w:tc>
        <w:tc>
          <w:tcPr>
            <w:tcW w:w="760" w:type="dxa"/>
            <w:tcBorders>
              <w:top w:val="nil"/>
              <w:left w:val="nil"/>
              <w:bottom w:val="nil"/>
              <w:right w:val="nil"/>
            </w:tcBorders>
            <w:shd w:val="clear" w:color="auto" w:fill="auto"/>
            <w:noWrap/>
            <w:vAlign w:val="bottom"/>
            <w:hideMark/>
          </w:tcPr>
          <w:p w14:paraId="32FA6E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5F235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DC25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5B8A2B" w14:textId="77777777" w:rsidTr="00EA2E18">
        <w:trPr>
          <w:trHeight w:val="270"/>
        </w:trPr>
        <w:tc>
          <w:tcPr>
            <w:tcW w:w="5525" w:type="dxa"/>
            <w:tcBorders>
              <w:top w:val="nil"/>
              <w:left w:val="nil"/>
              <w:bottom w:val="nil"/>
              <w:right w:val="nil"/>
            </w:tcBorders>
            <w:shd w:val="clear" w:color="auto" w:fill="auto"/>
            <w:noWrap/>
            <w:vAlign w:val="bottom"/>
            <w:hideMark/>
          </w:tcPr>
          <w:p w14:paraId="15BB08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33047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2426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F64FAE" w14:textId="77777777" w:rsidR="00EA2E18" w:rsidRPr="00EA2E18" w:rsidRDefault="00EA2E18" w:rsidP="00EA2E18">
            <w:pPr>
              <w:jc w:val="center"/>
              <w:rPr>
                <w:rFonts w:eastAsia="Times New Roman"/>
                <w:szCs w:val="22"/>
                <w:lang w:eastAsia="ja-JP"/>
              </w:rPr>
            </w:pPr>
          </w:p>
        </w:tc>
      </w:tr>
      <w:tr w:rsidR="00EA2E18" w:rsidRPr="00EA2E18" w14:paraId="7A88BC94" w14:textId="77777777" w:rsidTr="00EA2E18">
        <w:trPr>
          <w:trHeight w:val="270"/>
        </w:trPr>
        <w:tc>
          <w:tcPr>
            <w:tcW w:w="5525" w:type="dxa"/>
            <w:tcBorders>
              <w:top w:val="nil"/>
              <w:left w:val="nil"/>
              <w:bottom w:val="nil"/>
              <w:right w:val="nil"/>
            </w:tcBorders>
            <w:shd w:val="clear" w:color="auto" w:fill="auto"/>
            <w:noWrap/>
            <w:vAlign w:val="bottom"/>
            <w:hideMark/>
          </w:tcPr>
          <w:p w14:paraId="19D08A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05108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2C8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BE607F" w14:textId="77777777" w:rsidR="00EA2E18" w:rsidRPr="00EA2E18" w:rsidRDefault="00EA2E18" w:rsidP="00EA2E18">
            <w:pPr>
              <w:jc w:val="center"/>
              <w:rPr>
                <w:rFonts w:eastAsia="Times New Roman"/>
                <w:szCs w:val="22"/>
                <w:lang w:eastAsia="ja-JP"/>
              </w:rPr>
            </w:pPr>
          </w:p>
        </w:tc>
      </w:tr>
      <w:tr w:rsidR="00EA2E18" w:rsidRPr="00EA2E18" w14:paraId="382CF098" w14:textId="77777777" w:rsidTr="00EA2E18">
        <w:trPr>
          <w:trHeight w:val="270"/>
        </w:trPr>
        <w:tc>
          <w:tcPr>
            <w:tcW w:w="5525" w:type="dxa"/>
            <w:tcBorders>
              <w:top w:val="nil"/>
              <w:left w:val="nil"/>
              <w:bottom w:val="nil"/>
              <w:right w:val="nil"/>
            </w:tcBorders>
            <w:shd w:val="clear" w:color="auto" w:fill="auto"/>
            <w:noWrap/>
            <w:vAlign w:val="bottom"/>
            <w:hideMark/>
          </w:tcPr>
          <w:p w14:paraId="6AB76E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A22A4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0186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68303" w14:textId="77777777" w:rsidR="00EA2E18" w:rsidRPr="00EA2E18" w:rsidRDefault="00EA2E18" w:rsidP="00EA2E18">
            <w:pPr>
              <w:jc w:val="center"/>
              <w:rPr>
                <w:rFonts w:eastAsia="Times New Roman"/>
                <w:szCs w:val="22"/>
                <w:lang w:eastAsia="ja-JP"/>
              </w:rPr>
            </w:pPr>
          </w:p>
        </w:tc>
      </w:tr>
      <w:tr w:rsidR="00EA2E18" w:rsidRPr="00EA2E18" w14:paraId="7B93EB87" w14:textId="77777777" w:rsidTr="00EA2E18">
        <w:trPr>
          <w:trHeight w:val="270"/>
        </w:trPr>
        <w:tc>
          <w:tcPr>
            <w:tcW w:w="5525" w:type="dxa"/>
            <w:tcBorders>
              <w:top w:val="nil"/>
              <w:left w:val="nil"/>
              <w:bottom w:val="nil"/>
              <w:right w:val="nil"/>
            </w:tcBorders>
            <w:shd w:val="clear" w:color="auto" w:fill="auto"/>
            <w:noWrap/>
            <w:vAlign w:val="bottom"/>
            <w:hideMark/>
          </w:tcPr>
          <w:p w14:paraId="2F16B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William Li, Spreadtrum</w:t>
            </w:r>
          </w:p>
        </w:tc>
        <w:tc>
          <w:tcPr>
            <w:tcW w:w="760" w:type="dxa"/>
            <w:tcBorders>
              <w:top w:val="nil"/>
              <w:left w:val="nil"/>
              <w:bottom w:val="nil"/>
              <w:right w:val="nil"/>
            </w:tcBorders>
            <w:shd w:val="clear" w:color="auto" w:fill="auto"/>
            <w:noWrap/>
            <w:vAlign w:val="bottom"/>
            <w:hideMark/>
          </w:tcPr>
          <w:p w14:paraId="166820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A91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9D535D" w14:textId="77777777" w:rsidR="00EA2E18" w:rsidRPr="00EA2E18" w:rsidRDefault="00EA2E18" w:rsidP="00EA2E18">
            <w:pPr>
              <w:jc w:val="center"/>
              <w:rPr>
                <w:rFonts w:eastAsia="Times New Roman"/>
                <w:szCs w:val="22"/>
                <w:lang w:eastAsia="ja-JP"/>
              </w:rPr>
            </w:pPr>
          </w:p>
        </w:tc>
      </w:tr>
      <w:tr w:rsidR="00EA2E18" w:rsidRPr="00EA2E18" w14:paraId="507F5DA8" w14:textId="77777777" w:rsidTr="00EA2E18">
        <w:trPr>
          <w:trHeight w:val="270"/>
        </w:trPr>
        <w:tc>
          <w:tcPr>
            <w:tcW w:w="5525" w:type="dxa"/>
            <w:tcBorders>
              <w:top w:val="nil"/>
              <w:left w:val="nil"/>
              <w:bottom w:val="nil"/>
              <w:right w:val="nil"/>
            </w:tcBorders>
            <w:shd w:val="clear" w:color="auto" w:fill="auto"/>
            <w:noWrap/>
            <w:vAlign w:val="bottom"/>
            <w:hideMark/>
          </w:tcPr>
          <w:p w14:paraId="74BF84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724E7A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E60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C29FF6" w14:textId="77777777" w:rsidR="00EA2E18" w:rsidRPr="00EA2E18" w:rsidRDefault="00EA2E18" w:rsidP="00EA2E18">
            <w:pPr>
              <w:jc w:val="center"/>
              <w:rPr>
                <w:rFonts w:eastAsia="Times New Roman"/>
                <w:szCs w:val="22"/>
                <w:lang w:eastAsia="ja-JP"/>
              </w:rPr>
            </w:pPr>
          </w:p>
        </w:tc>
      </w:tr>
      <w:tr w:rsidR="00EA2E18" w:rsidRPr="00EA2E18" w14:paraId="45F370B8" w14:textId="77777777" w:rsidTr="00EA2E18">
        <w:trPr>
          <w:trHeight w:val="270"/>
        </w:trPr>
        <w:tc>
          <w:tcPr>
            <w:tcW w:w="5525" w:type="dxa"/>
            <w:tcBorders>
              <w:top w:val="nil"/>
              <w:left w:val="nil"/>
              <w:bottom w:val="nil"/>
              <w:right w:val="nil"/>
            </w:tcBorders>
            <w:shd w:val="clear" w:color="auto" w:fill="auto"/>
            <w:noWrap/>
            <w:vAlign w:val="bottom"/>
            <w:hideMark/>
          </w:tcPr>
          <w:p w14:paraId="4138E6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Rui Yang, InterDigital</w:t>
            </w:r>
          </w:p>
        </w:tc>
        <w:tc>
          <w:tcPr>
            <w:tcW w:w="760" w:type="dxa"/>
            <w:tcBorders>
              <w:top w:val="nil"/>
              <w:left w:val="nil"/>
              <w:bottom w:val="nil"/>
              <w:right w:val="nil"/>
            </w:tcBorders>
            <w:shd w:val="clear" w:color="auto" w:fill="auto"/>
            <w:noWrap/>
            <w:vAlign w:val="bottom"/>
            <w:hideMark/>
          </w:tcPr>
          <w:p w14:paraId="3EE40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FA9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51DF62" w14:textId="77777777" w:rsidR="00EA2E18" w:rsidRPr="00EA2E18" w:rsidRDefault="00EA2E18" w:rsidP="00EA2E18">
            <w:pPr>
              <w:jc w:val="center"/>
              <w:rPr>
                <w:rFonts w:eastAsia="ＭＳ Ｐゴシック"/>
                <w:color w:val="000000"/>
                <w:szCs w:val="22"/>
                <w:lang w:eastAsia="ja-JP"/>
              </w:rPr>
            </w:pPr>
          </w:p>
        </w:tc>
      </w:tr>
      <w:tr w:rsidR="00EA2E18" w:rsidRPr="00EA2E18" w14:paraId="7CF9423B" w14:textId="77777777" w:rsidTr="00EA2E18">
        <w:trPr>
          <w:trHeight w:val="270"/>
        </w:trPr>
        <w:tc>
          <w:tcPr>
            <w:tcW w:w="5525" w:type="dxa"/>
            <w:tcBorders>
              <w:top w:val="nil"/>
              <w:left w:val="nil"/>
              <w:bottom w:val="nil"/>
              <w:right w:val="nil"/>
            </w:tcBorders>
            <w:shd w:val="clear" w:color="auto" w:fill="auto"/>
            <w:noWrap/>
            <w:vAlign w:val="bottom"/>
            <w:hideMark/>
          </w:tcPr>
          <w:p w14:paraId="27380C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Hasabelnaby, Huawei</w:t>
            </w:r>
          </w:p>
        </w:tc>
        <w:tc>
          <w:tcPr>
            <w:tcW w:w="760" w:type="dxa"/>
            <w:tcBorders>
              <w:top w:val="nil"/>
              <w:left w:val="nil"/>
              <w:bottom w:val="nil"/>
              <w:right w:val="nil"/>
            </w:tcBorders>
            <w:shd w:val="clear" w:color="auto" w:fill="auto"/>
            <w:noWrap/>
            <w:vAlign w:val="bottom"/>
            <w:hideMark/>
          </w:tcPr>
          <w:p w14:paraId="2C4733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7E56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D4276D" w14:textId="77777777" w:rsidR="00EA2E18" w:rsidRPr="00EA2E18" w:rsidRDefault="00EA2E18" w:rsidP="00EA2E18">
            <w:pPr>
              <w:jc w:val="center"/>
              <w:rPr>
                <w:rFonts w:eastAsia="Times New Roman"/>
                <w:szCs w:val="22"/>
                <w:lang w:eastAsia="ja-JP"/>
              </w:rPr>
            </w:pPr>
          </w:p>
        </w:tc>
      </w:tr>
      <w:tr w:rsidR="00EA2E18" w:rsidRPr="00EA2E18" w14:paraId="42BE104D" w14:textId="77777777" w:rsidTr="00EA2E18">
        <w:trPr>
          <w:trHeight w:val="270"/>
        </w:trPr>
        <w:tc>
          <w:tcPr>
            <w:tcW w:w="5525" w:type="dxa"/>
            <w:tcBorders>
              <w:top w:val="nil"/>
              <w:left w:val="nil"/>
              <w:bottom w:val="nil"/>
              <w:right w:val="nil"/>
            </w:tcBorders>
            <w:shd w:val="clear" w:color="auto" w:fill="auto"/>
            <w:noWrap/>
            <w:vAlign w:val="bottom"/>
            <w:hideMark/>
          </w:tcPr>
          <w:p w14:paraId="016ED6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1419A4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BD2E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A0ED58" w14:textId="77777777" w:rsidR="00EA2E18" w:rsidRPr="00EA2E18" w:rsidRDefault="00EA2E18" w:rsidP="00EA2E18">
            <w:pPr>
              <w:jc w:val="center"/>
              <w:rPr>
                <w:rFonts w:eastAsia="ＭＳ Ｐゴシック"/>
                <w:color w:val="000000"/>
                <w:szCs w:val="22"/>
                <w:lang w:eastAsia="ja-JP"/>
              </w:rPr>
            </w:pPr>
          </w:p>
        </w:tc>
      </w:tr>
      <w:tr w:rsidR="00EA2E18" w:rsidRPr="00EA2E18" w14:paraId="25F9A4C1" w14:textId="77777777" w:rsidTr="00EA2E18">
        <w:trPr>
          <w:trHeight w:val="270"/>
        </w:trPr>
        <w:tc>
          <w:tcPr>
            <w:tcW w:w="5525" w:type="dxa"/>
            <w:tcBorders>
              <w:top w:val="nil"/>
              <w:left w:val="nil"/>
              <w:bottom w:val="nil"/>
              <w:right w:val="nil"/>
            </w:tcBorders>
            <w:shd w:val="clear" w:color="auto" w:fill="auto"/>
            <w:noWrap/>
            <w:vAlign w:val="bottom"/>
            <w:hideMark/>
          </w:tcPr>
          <w:p w14:paraId="108430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Martin Eiger, Peraton Labs</w:t>
            </w:r>
          </w:p>
        </w:tc>
        <w:tc>
          <w:tcPr>
            <w:tcW w:w="760" w:type="dxa"/>
            <w:tcBorders>
              <w:top w:val="nil"/>
              <w:left w:val="nil"/>
              <w:bottom w:val="nil"/>
              <w:right w:val="nil"/>
            </w:tcBorders>
            <w:shd w:val="clear" w:color="auto" w:fill="auto"/>
            <w:noWrap/>
            <w:vAlign w:val="bottom"/>
            <w:hideMark/>
          </w:tcPr>
          <w:p w14:paraId="3A51896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13F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C036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74D981C" w14:textId="77777777" w:rsidTr="00EA2E18">
        <w:trPr>
          <w:trHeight w:val="270"/>
        </w:trPr>
        <w:tc>
          <w:tcPr>
            <w:tcW w:w="5525" w:type="dxa"/>
            <w:tcBorders>
              <w:top w:val="nil"/>
              <w:left w:val="nil"/>
              <w:bottom w:val="nil"/>
              <w:right w:val="nil"/>
            </w:tcBorders>
            <w:shd w:val="clear" w:color="auto" w:fill="auto"/>
            <w:noWrap/>
            <w:vAlign w:val="bottom"/>
            <w:hideMark/>
          </w:tcPr>
          <w:p w14:paraId="753238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22A711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2989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B5D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063693" w14:textId="77777777" w:rsidTr="00EA2E18">
        <w:trPr>
          <w:trHeight w:val="270"/>
        </w:trPr>
        <w:tc>
          <w:tcPr>
            <w:tcW w:w="5525" w:type="dxa"/>
            <w:tcBorders>
              <w:top w:val="nil"/>
              <w:left w:val="nil"/>
              <w:bottom w:val="nil"/>
              <w:right w:val="nil"/>
            </w:tcBorders>
            <w:shd w:val="clear" w:color="auto" w:fill="auto"/>
            <w:noWrap/>
            <w:vAlign w:val="bottom"/>
            <w:hideMark/>
          </w:tcPr>
          <w:p w14:paraId="76D163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Zhenpeng Shi, Huawei</w:t>
            </w:r>
          </w:p>
        </w:tc>
        <w:tc>
          <w:tcPr>
            <w:tcW w:w="760" w:type="dxa"/>
            <w:tcBorders>
              <w:top w:val="nil"/>
              <w:left w:val="nil"/>
              <w:bottom w:val="nil"/>
              <w:right w:val="nil"/>
            </w:tcBorders>
            <w:shd w:val="clear" w:color="auto" w:fill="auto"/>
            <w:noWrap/>
            <w:vAlign w:val="bottom"/>
            <w:hideMark/>
          </w:tcPr>
          <w:p w14:paraId="59D3E33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C19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249F76" w14:textId="77777777" w:rsidR="00EA2E18" w:rsidRPr="00EA2E18" w:rsidRDefault="00EA2E18" w:rsidP="00EA2E18">
            <w:pPr>
              <w:jc w:val="center"/>
              <w:rPr>
                <w:rFonts w:eastAsia="Times New Roman"/>
                <w:szCs w:val="22"/>
                <w:lang w:eastAsia="ja-JP"/>
              </w:rPr>
            </w:pPr>
          </w:p>
        </w:tc>
      </w:tr>
      <w:tr w:rsidR="00EA2E18" w:rsidRPr="00EA2E18" w14:paraId="176FADD9" w14:textId="77777777" w:rsidTr="00EA2E18">
        <w:trPr>
          <w:trHeight w:val="270"/>
        </w:trPr>
        <w:tc>
          <w:tcPr>
            <w:tcW w:w="5525" w:type="dxa"/>
            <w:tcBorders>
              <w:top w:val="nil"/>
              <w:left w:val="nil"/>
              <w:bottom w:val="nil"/>
              <w:right w:val="nil"/>
            </w:tcBorders>
            <w:shd w:val="clear" w:color="auto" w:fill="auto"/>
            <w:noWrap/>
            <w:vAlign w:val="bottom"/>
            <w:hideMark/>
          </w:tcPr>
          <w:p w14:paraId="766894E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2524F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0C50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392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0CC845" w14:textId="77777777" w:rsidTr="00EA2E18">
        <w:trPr>
          <w:trHeight w:val="270"/>
        </w:trPr>
        <w:tc>
          <w:tcPr>
            <w:tcW w:w="5525" w:type="dxa"/>
            <w:tcBorders>
              <w:top w:val="nil"/>
              <w:left w:val="nil"/>
              <w:bottom w:val="nil"/>
              <w:right w:val="nil"/>
            </w:tcBorders>
            <w:shd w:val="clear" w:color="auto" w:fill="auto"/>
            <w:noWrap/>
            <w:vAlign w:val="bottom"/>
            <w:hideMark/>
          </w:tcPr>
          <w:p w14:paraId="326D21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FAD994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F39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A14625" w14:textId="77777777" w:rsidR="00EA2E18" w:rsidRPr="00EA2E18" w:rsidRDefault="00EA2E18" w:rsidP="00EA2E18">
            <w:pPr>
              <w:jc w:val="center"/>
              <w:rPr>
                <w:rFonts w:eastAsia="ＭＳ Ｐゴシック"/>
                <w:color w:val="000000"/>
                <w:szCs w:val="22"/>
                <w:lang w:eastAsia="ja-JP"/>
              </w:rPr>
            </w:pPr>
          </w:p>
        </w:tc>
      </w:tr>
      <w:tr w:rsidR="00EA2E18" w:rsidRPr="00EA2E18" w14:paraId="459EE349" w14:textId="77777777" w:rsidTr="00EA2E18">
        <w:trPr>
          <w:trHeight w:val="270"/>
        </w:trPr>
        <w:tc>
          <w:tcPr>
            <w:tcW w:w="5525" w:type="dxa"/>
            <w:tcBorders>
              <w:top w:val="nil"/>
              <w:left w:val="nil"/>
              <w:bottom w:val="nil"/>
              <w:right w:val="nil"/>
            </w:tcBorders>
            <w:shd w:val="clear" w:color="auto" w:fill="auto"/>
            <w:noWrap/>
            <w:vAlign w:val="bottom"/>
            <w:hideMark/>
          </w:tcPr>
          <w:p w14:paraId="566BB5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7D2BCA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038E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194F" w14:textId="77777777" w:rsidR="00EA2E18" w:rsidRPr="00EA2E18" w:rsidRDefault="00EA2E18" w:rsidP="00EA2E18">
            <w:pPr>
              <w:jc w:val="center"/>
              <w:rPr>
                <w:rFonts w:eastAsia="Times New Roman"/>
                <w:szCs w:val="22"/>
                <w:lang w:eastAsia="ja-JP"/>
              </w:rPr>
            </w:pPr>
          </w:p>
        </w:tc>
      </w:tr>
      <w:tr w:rsidR="00EA2E18" w:rsidRPr="00EA2E18" w14:paraId="5B58C366" w14:textId="77777777" w:rsidTr="00EA2E18">
        <w:trPr>
          <w:trHeight w:val="270"/>
        </w:trPr>
        <w:tc>
          <w:tcPr>
            <w:tcW w:w="5525" w:type="dxa"/>
            <w:tcBorders>
              <w:top w:val="nil"/>
              <w:left w:val="nil"/>
              <w:bottom w:val="nil"/>
              <w:right w:val="nil"/>
            </w:tcBorders>
            <w:shd w:val="clear" w:color="auto" w:fill="auto"/>
            <w:noWrap/>
            <w:vAlign w:val="bottom"/>
            <w:hideMark/>
          </w:tcPr>
          <w:p w14:paraId="7B823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E7CBE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147F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21D7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F3B199D" w14:textId="77777777" w:rsidTr="00EA2E18">
        <w:trPr>
          <w:trHeight w:val="270"/>
        </w:trPr>
        <w:tc>
          <w:tcPr>
            <w:tcW w:w="5525" w:type="dxa"/>
            <w:tcBorders>
              <w:top w:val="nil"/>
              <w:left w:val="nil"/>
              <w:bottom w:val="nil"/>
              <w:right w:val="nil"/>
            </w:tcBorders>
            <w:shd w:val="clear" w:color="auto" w:fill="auto"/>
            <w:noWrap/>
            <w:vAlign w:val="bottom"/>
            <w:hideMark/>
          </w:tcPr>
          <w:p w14:paraId="774D107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[V]Qisheng Huang, ZTE</w:t>
            </w:r>
          </w:p>
        </w:tc>
        <w:tc>
          <w:tcPr>
            <w:tcW w:w="760" w:type="dxa"/>
            <w:tcBorders>
              <w:top w:val="nil"/>
              <w:left w:val="nil"/>
              <w:bottom w:val="nil"/>
              <w:right w:val="nil"/>
            </w:tcBorders>
            <w:shd w:val="clear" w:color="auto" w:fill="auto"/>
            <w:noWrap/>
            <w:vAlign w:val="bottom"/>
            <w:hideMark/>
          </w:tcPr>
          <w:p w14:paraId="627CD0E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6853D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6531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B73B347" w14:textId="77777777" w:rsidTr="00EA2E18">
        <w:trPr>
          <w:trHeight w:val="270"/>
        </w:trPr>
        <w:tc>
          <w:tcPr>
            <w:tcW w:w="5525" w:type="dxa"/>
            <w:tcBorders>
              <w:top w:val="nil"/>
              <w:left w:val="nil"/>
              <w:bottom w:val="nil"/>
              <w:right w:val="nil"/>
            </w:tcBorders>
            <w:shd w:val="clear" w:color="auto" w:fill="auto"/>
            <w:noWrap/>
            <w:vAlign w:val="bottom"/>
            <w:hideMark/>
          </w:tcPr>
          <w:p w14:paraId="7952750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6B6145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2ED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3BF6B1" w14:textId="77777777" w:rsidR="00EA2E18" w:rsidRPr="00EA2E18" w:rsidRDefault="00EA2E18" w:rsidP="00EA2E18">
            <w:pPr>
              <w:jc w:val="center"/>
              <w:rPr>
                <w:rFonts w:eastAsia="Times New Roman"/>
                <w:szCs w:val="22"/>
                <w:lang w:eastAsia="ja-JP"/>
              </w:rPr>
            </w:pPr>
          </w:p>
        </w:tc>
      </w:tr>
      <w:tr w:rsidR="00EA2E18" w:rsidRPr="00EA2E18" w14:paraId="75B19DE6" w14:textId="77777777" w:rsidTr="00EA2E18">
        <w:trPr>
          <w:trHeight w:val="270"/>
        </w:trPr>
        <w:tc>
          <w:tcPr>
            <w:tcW w:w="5525" w:type="dxa"/>
            <w:tcBorders>
              <w:top w:val="nil"/>
              <w:left w:val="nil"/>
              <w:bottom w:val="nil"/>
              <w:right w:val="nil"/>
            </w:tcBorders>
            <w:shd w:val="clear" w:color="auto" w:fill="auto"/>
            <w:noWrap/>
            <w:vAlign w:val="bottom"/>
            <w:hideMark/>
          </w:tcPr>
          <w:p w14:paraId="10B16F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20F70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6EA4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B90997" w14:textId="77777777" w:rsidR="00EA2E18" w:rsidRPr="00EA2E18" w:rsidRDefault="00EA2E18" w:rsidP="00EA2E18">
            <w:pPr>
              <w:jc w:val="center"/>
              <w:rPr>
                <w:rFonts w:eastAsia="Times New Roman"/>
                <w:szCs w:val="22"/>
                <w:lang w:eastAsia="ja-JP"/>
              </w:rPr>
            </w:pPr>
          </w:p>
        </w:tc>
      </w:tr>
      <w:tr w:rsidR="00EA2E18" w:rsidRPr="00EA2E18" w14:paraId="4FD19631" w14:textId="77777777" w:rsidTr="00EA2E18">
        <w:trPr>
          <w:trHeight w:val="270"/>
        </w:trPr>
        <w:tc>
          <w:tcPr>
            <w:tcW w:w="5525" w:type="dxa"/>
            <w:tcBorders>
              <w:top w:val="nil"/>
              <w:left w:val="nil"/>
              <w:bottom w:val="nil"/>
              <w:right w:val="nil"/>
            </w:tcBorders>
            <w:shd w:val="clear" w:color="auto" w:fill="auto"/>
            <w:noWrap/>
            <w:vAlign w:val="bottom"/>
            <w:hideMark/>
          </w:tcPr>
          <w:p w14:paraId="3A037B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32ABED0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B09E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ABD6B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17F8DF" w14:textId="77777777" w:rsidTr="00EA2E18">
        <w:trPr>
          <w:trHeight w:val="270"/>
        </w:trPr>
        <w:tc>
          <w:tcPr>
            <w:tcW w:w="5525" w:type="dxa"/>
            <w:tcBorders>
              <w:top w:val="nil"/>
              <w:left w:val="nil"/>
              <w:bottom w:val="nil"/>
              <w:right w:val="nil"/>
            </w:tcBorders>
            <w:shd w:val="clear" w:color="auto" w:fill="auto"/>
            <w:noWrap/>
            <w:vAlign w:val="bottom"/>
            <w:hideMark/>
          </w:tcPr>
          <w:p w14:paraId="367BB2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27573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E06CB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B711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8AE6071" w14:textId="77777777" w:rsidTr="00EA2E18">
        <w:trPr>
          <w:trHeight w:val="270"/>
        </w:trPr>
        <w:tc>
          <w:tcPr>
            <w:tcW w:w="5525" w:type="dxa"/>
            <w:tcBorders>
              <w:top w:val="nil"/>
              <w:left w:val="nil"/>
              <w:bottom w:val="nil"/>
              <w:right w:val="nil"/>
            </w:tcBorders>
            <w:shd w:val="clear" w:color="auto" w:fill="auto"/>
            <w:noWrap/>
            <w:vAlign w:val="bottom"/>
            <w:hideMark/>
          </w:tcPr>
          <w:p w14:paraId="56B368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Insik Jung, LGE</w:t>
            </w:r>
          </w:p>
        </w:tc>
        <w:tc>
          <w:tcPr>
            <w:tcW w:w="760" w:type="dxa"/>
            <w:tcBorders>
              <w:top w:val="nil"/>
              <w:left w:val="nil"/>
              <w:bottom w:val="nil"/>
              <w:right w:val="nil"/>
            </w:tcBorders>
            <w:shd w:val="clear" w:color="auto" w:fill="auto"/>
            <w:noWrap/>
            <w:vAlign w:val="bottom"/>
            <w:hideMark/>
          </w:tcPr>
          <w:p w14:paraId="3BBE54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6CCD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DA561" w14:textId="77777777" w:rsidR="00EA2E18" w:rsidRPr="00EA2E18" w:rsidRDefault="00EA2E18" w:rsidP="00EA2E18">
            <w:pPr>
              <w:jc w:val="center"/>
              <w:rPr>
                <w:rFonts w:eastAsia="Times New Roman"/>
                <w:szCs w:val="22"/>
                <w:lang w:eastAsia="ja-JP"/>
              </w:rPr>
            </w:pPr>
          </w:p>
        </w:tc>
      </w:tr>
      <w:tr w:rsidR="00EA2E18" w:rsidRPr="00EA2E18" w14:paraId="7C8C6EDC" w14:textId="77777777" w:rsidTr="00EA2E18">
        <w:trPr>
          <w:trHeight w:val="270"/>
        </w:trPr>
        <w:tc>
          <w:tcPr>
            <w:tcW w:w="5525" w:type="dxa"/>
            <w:tcBorders>
              <w:top w:val="nil"/>
              <w:left w:val="nil"/>
              <w:bottom w:val="nil"/>
              <w:right w:val="nil"/>
            </w:tcBorders>
            <w:shd w:val="clear" w:color="auto" w:fill="auto"/>
            <w:noWrap/>
            <w:vAlign w:val="bottom"/>
            <w:hideMark/>
          </w:tcPr>
          <w:p w14:paraId="74B69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1D1594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0319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CAB8E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0A7AFA" w14:textId="77777777" w:rsidTr="00EA2E18">
        <w:trPr>
          <w:trHeight w:val="270"/>
        </w:trPr>
        <w:tc>
          <w:tcPr>
            <w:tcW w:w="5525" w:type="dxa"/>
            <w:tcBorders>
              <w:top w:val="nil"/>
              <w:left w:val="nil"/>
              <w:bottom w:val="nil"/>
              <w:right w:val="nil"/>
            </w:tcBorders>
            <w:shd w:val="clear" w:color="auto" w:fill="auto"/>
            <w:noWrap/>
            <w:vAlign w:val="bottom"/>
            <w:hideMark/>
          </w:tcPr>
          <w:p w14:paraId="3285F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588B621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F277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D98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7F06E2" w14:textId="77777777" w:rsidTr="00EA2E18">
        <w:trPr>
          <w:trHeight w:val="270"/>
        </w:trPr>
        <w:tc>
          <w:tcPr>
            <w:tcW w:w="5525" w:type="dxa"/>
            <w:tcBorders>
              <w:top w:val="nil"/>
              <w:left w:val="nil"/>
              <w:bottom w:val="nil"/>
              <w:right w:val="nil"/>
            </w:tcBorders>
            <w:shd w:val="clear" w:color="auto" w:fill="auto"/>
            <w:noWrap/>
            <w:vAlign w:val="bottom"/>
            <w:hideMark/>
          </w:tcPr>
          <w:p w14:paraId="151C8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31267A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2026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1113D" w14:textId="77777777" w:rsidR="00EA2E18" w:rsidRPr="00EA2E18" w:rsidRDefault="00EA2E18" w:rsidP="00EA2E18">
            <w:pPr>
              <w:jc w:val="center"/>
              <w:rPr>
                <w:rFonts w:eastAsia="ＭＳ Ｐゴシック"/>
                <w:color w:val="000000"/>
                <w:szCs w:val="22"/>
                <w:lang w:eastAsia="ja-JP"/>
              </w:rPr>
            </w:pPr>
          </w:p>
        </w:tc>
      </w:tr>
      <w:tr w:rsidR="00EA2E18" w:rsidRPr="00EA2E18" w14:paraId="3A20CB1A" w14:textId="77777777" w:rsidTr="00EA2E18">
        <w:trPr>
          <w:trHeight w:val="270"/>
        </w:trPr>
        <w:tc>
          <w:tcPr>
            <w:tcW w:w="5525" w:type="dxa"/>
            <w:tcBorders>
              <w:top w:val="nil"/>
              <w:left w:val="nil"/>
              <w:bottom w:val="nil"/>
              <w:right w:val="nil"/>
            </w:tcBorders>
            <w:shd w:val="clear" w:color="auto" w:fill="auto"/>
            <w:noWrap/>
            <w:vAlign w:val="bottom"/>
            <w:hideMark/>
          </w:tcPr>
          <w:p w14:paraId="1E37EF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62D8F0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9210D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9DE9D7" w14:textId="77777777" w:rsidR="00EA2E18" w:rsidRPr="00EA2E18" w:rsidRDefault="00EA2E18" w:rsidP="00EA2E18">
            <w:pPr>
              <w:jc w:val="center"/>
              <w:rPr>
                <w:rFonts w:eastAsia="Times New Roman"/>
                <w:szCs w:val="22"/>
                <w:lang w:eastAsia="ja-JP"/>
              </w:rPr>
            </w:pPr>
          </w:p>
        </w:tc>
      </w:tr>
      <w:tr w:rsidR="00EA2E18" w:rsidRPr="00EA2E18" w14:paraId="11EF58E1" w14:textId="77777777" w:rsidTr="00EA2E18">
        <w:trPr>
          <w:trHeight w:val="270"/>
        </w:trPr>
        <w:tc>
          <w:tcPr>
            <w:tcW w:w="5525" w:type="dxa"/>
            <w:tcBorders>
              <w:top w:val="nil"/>
              <w:left w:val="nil"/>
              <w:bottom w:val="nil"/>
              <w:right w:val="nil"/>
            </w:tcBorders>
            <w:shd w:val="clear" w:color="auto" w:fill="auto"/>
            <w:noWrap/>
            <w:vAlign w:val="bottom"/>
            <w:hideMark/>
          </w:tcPr>
          <w:p w14:paraId="171C70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Inaki Val, MaxLinear</w:t>
            </w:r>
          </w:p>
        </w:tc>
        <w:tc>
          <w:tcPr>
            <w:tcW w:w="760" w:type="dxa"/>
            <w:tcBorders>
              <w:top w:val="nil"/>
              <w:left w:val="nil"/>
              <w:bottom w:val="nil"/>
              <w:right w:val="nil"/>
            </w:tcBorders>
            <w:shd w:val="clear" w:color="auto" w:fill="auto"/>
            <w:noWrap/>
            <w:vAlign w:val="bottom"/>
            <w:hideMark/>
          </w:tcPr>
          <w:p w14:paraId="39201F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424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CE756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5A90C0" w14:textId="77777777" w:rsidTr="00EA2E18">
        <w:trPr>
          <w:trHeight w:val="270"/>
        </w:trPr>
        <w:tc>
          <w:tcPr>
            <w:tcW w:w="5525" w:type="dxa"/>
            <w:tcBorders>
              <w:top w:val="nil"/>
              <w:left w:val="nil"/>
              <w:bottom w:val="nil"/>
              <w:right w:val="nil"/>
            </w:tcBorders>
            <w:shd w:val="clear" w:color="auto" w:fill="auto"/>
            <w:noWrap/>
            <w:vAlign w:val="bottom"/>
            <w:hideMark/>
          </w:tcPr>
          <w:p w14:paraId="26316F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518C9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97A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334BA" w14:textId="77777777" w:rsidR="00EA2E18" w:rsidRPr="00EA2E18" w:rsidRDefault="00EA2E18" w:rsidP="00EA2E18">
            <w:pPr>
              <w:jc w:val="center"/>
              <w:rPr>
                <w:rFonts w:eastAsia="Times New Roman"/>
                <w:szCs w:val="22"/>
                <w:lang w:eastAsia="ja-JP"/>
              </w:rPr>
            </w:pPr>
          </w:p>
        </w:tc>
      </w:tr>
      <w:tr w:rsidR="00EA2E18" w:rsidRPr="00EA2E18" w14:paraId="67B4A02C" w14:textId="77777777" w:rsidTr="00EA2E18">
        <w:trPr>
          <w:trHeight w:val="270"/>
        </w:trPr>
        <w:tc>
          <w:tcPr>
            <w:tcW w:w="5525" w:type="dxa"/>
            <w:tcBorders>
              <w:top w:val="nil"/>
              <w:left w:val="nil"/>
              <w:bottom w:val="nil"/>
              <w:right w:val="nil"/>
            </w:tcBorders>
            <w:shd w:val="clear" w:color="auto" w:fill="auto"/>
            <w:noWrap/>
            <w:vAlign w:val="bottom"/>
            <w:hideMark/>
          </w:tcPr>
          <w:p w14:paraId="7D6FCC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450BC1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664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5E30F" w14:textId="77777777" w:rsidR="00EA2E18" w:rsidRPr="00EA2E18" w:rsidRDefault="00EA2E18" w:rsidP="00EA2E18">
            <w:pPr>
              <w:jc w:val="center"/>
              <w:rPr>
                <w:rFonts w:eastAsia="Times New Roman"/>
                <w:szCs w:val="22"/>
                <w:lang w:eastAsia="ja-JP"/>
              </w:rPr>
            </w:pPr>
          </w:p>
        </w:tc>
      </w:tr>
      <w:tr w:rsidR="00EA2E18" w:rsidRPr="00EA2E18" w14:paraId="4A7749AD" w14:textId="77777777" w:rsidTr="00EA2E18">
        <w:trPr>
          <w:trHeight w:val="270"/>
        </w:trPr>
        <w:tc>
          <w:tcPr>
            <w:tcW w:w="5525" w:type="dxa"/>
            <w:tcBorders>
              <w:top w:val="nil"/>
              <w:left w:val="nil"/>
              <w:bottom w:val="nil"/>
              <w:right w:val="nil"/>
            </w:tcBorders>
            <w:shd w:val="clear" w:color="auto" w:fill="auto"/>
            <w:noWrap/>
            <w:vAlign w:val="bottom"/>
            <w:hideMark/>
          </w:tcPr>
          <w:p w14:paraId="17719D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Zhongjiang Yan</w:t>
            </w:r>
          </w:p>
        </w:tc>
        <w:tc>
          <w:tcPr>
            <w:tcW w:w="760" w:type="dxa"/>
            <w:tcBorders>
              <w:top w:val="nil"/>
              <w:left w:val="nil"/>
              <w:bottom w:val="nil"/>
              <w:right w:val="nil"/>
            </w:tcBorders>
            <w:shd w:val="clear" w:color="auto" w:fill="auto"/>
            <w:noWrap/>
            <w:vAlign w:val="bottom"/>
            <w:hideMark/>
          </w:tcPr>
          <w:p w14:paraId="7CA629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9E48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E3B58" w14:textId="77777777" w:rsidR="00EA2E18" w:rsidRPr="00EA2E18" w:rsidRDefault="00EA2E18" w:rsidP="00EA2E18">
            <w:pPr>
              <w:jc w:val="center"/>
              <w:rPr>
                <w:rFonts w:eastAsia="Times New Roman"/>
                <w:szCs w:val="22"/>
                <w:lang w:eastAsia="ja-JP"/>
              </w:rPr>
            </w:pPr>
          </w:p>
        </w:tc>
      </w:tr>
      <w:tr w:rsidR="00EA2E18" w:rsidRPr="00EA2E18" w14:paraId="531E6C7D" w14:textId="77777777" w:rsidTr="00EA2E18">
        <w:trPr>
          <w:trHeight w:val="270"/>
        </w:trPr>
        <w:tc>
          <w:tcPr>
            <w:tcW w:w="5525" w:type="dxa"/>
            <w:tcBorders>
              <w:top w:val="nil"/>
              <w:left w:val="nil"/>
              <w:bottom w:val="nil"/>
              <w:right w:val="nil"/>
            </w:tcBorders>
            <w:shd w:val="clear" w:color="auto" w:fill="auto"/>
            <w:noWrap/>
            <w:vAlign w:val="bottom"/>
            <w:hideMark/>
          </w:tcPr>
          <w:p w14:paraId="5D5260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C420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0040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80D99" w14:textId="77777777" w:rsidR="00EA2E18" w:rsidRPr="00EA2E18" w:rsidRDefault="00EA2E18" w:rsidP="00EA2E18">
            <w:pPr>
              <w:jc w:val="center"/>
              <w:rPr>
                <w:rFonts w:eastAsia="ＭＳ Ｐゴシック"/>
                <w:color w:val="000000"/>
                <w:szCs w:val="22"/>
                <w:lang w:eastAsia="ja-JP"/>
              </w:rPr>
            </w:pPr>
          </w:p>
        </w:tc>
      </w:tr>
      <w:tr w:rsidR="00EA2E18" w:rsidRPr="00EA2E18" w14:paraId="3214639E" w14:textId="77777777" w:rsidTr="00EA2E18">
        <w:trPr>
          <w:trHeight w:val="270"/>
        </w:trPr>
        <w:tc>
          <w:tcPr>
            <w:tcW w:w="5525" w:type="dxa"/>
            <w:tcBorders>
              <w:top w:val="nil"/>
              <w:left w:val="nil"/>
              <w:bottom w:val="nil"/>
              <w:right w:val="nil"/>
            </w:tcBorders>
            <w:shd w:val="clear" w:color="auto" w:fill="auto"/>
            <w:noWrap/>
            <w:vAlign w:val="bottom"/>
            <w:hideMark/>
          </w:tcPr>
          <w:p w14:paraId="5134E3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750116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D2C7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6D2DE" w14:textId="77777777" w:rsidR="00EA2E18" w:rsidRPr="00EA2E18" w:rsidRDefault="00EA2E18" w:rsidP="00EA2E18">
            <w:pPr>
              <w:jc w:val="center"/>
              <w:rPr>
                <w:rFonts w:eastAsia="Times New Roman"/>
                <w:szCs w:val="22"/>
                <w:lang w:eastAsia="ja-JP"/>
              </w:rPr>
            </w:pPr>
          </w:p>
        </w:tc>
      </w:tr>
      <w:tr w:rsidR="00EA2E18" w:rsidRPr="00EA2E18" w14:paraId="16FB7FD0" w14:textId="77777777" w:rsidTr="00EA2E18">
        <w:trPr>
          <w:trHeight w:val="270"/>
        </w:trPr>
        <w:tc>
          <w:tcPr>
            <w:tcW w:w="5525" w:type="dxa"/>
            <w:tcBorders>
              <w:top w:val="nil"/>
              <w:left w:val="nil"/>
              <w:bottom w:val="nil"/>
              <w:right w:val="nil"/>
            </w:tcBorders>
            <w:shd w:val="clear" w:color="auto" w:fill="auto"/>
            <w:noWrap/>
            <w:vAlign w:val="bottom"/>
            <w:hideMark/>
          </w:tcPr>
          <w:p w14:paraId="533E7D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Jonghoe Koo, Samsung Electronics</w:t>
            </w:r>
          </w:p>
        </w:tc>
        <w:tc>
          <w:tcPr>
            <w:tcW w:w="760" w:type="dxa"/>
            <w:tcBorders>
              <w:top w:val="nil"/>
              <w:left w:val="nil"/>
              <w:bottom w:val="nil"/>
              <w:right w:val="nil"/>
            </w:tcBorders>
            <w:shd w:val="clear" w:color="auto" w:fill="auto"/>
            <w:noWrap/>
            <w:vAlign w:val="bottom"/>
            <w:hideMark/>
          </w:tcPr>
          <w:p w14:paraId="1F60FD2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DB90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5138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64F386" w14:textId="77777777" w:rsidTr="00EA2E18">
        <w:trPr>
          <w:trHeight w:val="270"/>
        </w:trPr>
        <w:tc>
          <w:tcPr>
            <w:tcW w:w="5525" w:type="dxa"/>
            <w:tcBorders>
              <w:top w:val="nil"/>
              <w:left w:val="nil"/>
              <w:bottom w:val="nil"/>
              <w:right w:val="nil"/>
            </w:tcBorders>
            <w:shd w:val="clear" w:color="auto" w:fill="auto"/>
            <w:noWrap/>
            <w:vAlign w:val="bottom"/>
            <w:hideMark/>
          </w:tcPr>
          <w:p w14:paraId="496302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76606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89A2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6FA6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750527" w14:textId="77777777" w:rsidTr="00EA2E18">
        <w:trPr>
          <w:trHeight w:val="270"/>
        </w:trPr>
        <w:tc>
          <w:tcPr>
            <w:tcW w:w="5525" w:type="dxa"/>
            <w:tcBorders>
              <w:top w:val="nil"/>
              <w:left w:val="nil"/>
              <w:bottom w:val="nil"/>
              <w:right w:val="nil"/>
            </w:tcBorders>
            <w:shd w:val="clear" w:color="auto" w:fill="auto"/>
            <w:noWrap/>
            <w:vAlign w:val="bottom"/>
            <w:hideMark/>
          </w:tcPr>
          <w:p w14:paraId="36DF32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Yaodong Zhang ,ZTE</w:t>
            </w:r>
          </w:p>
        </w:tc>
        <w:tc>
          <w:tcPr>
            <w:tcW w:w="760" w:type="dxa"/>
            <w:tcBorders>
              <w:top w:val="nil"/>
              <w:left w:val="nil"/>
              <w:bottom w:val="nil"/>
              <w:right w:val="nil"/>
            </w:tcBorders>
            <w:shd w:val="clear" w:color="auto" w:fill="auto"/>
            <w:noWrap/>
            <w:vAlign w:val="bottom"/>
            <w:hideMark/>
          </w:tcPr>
          <w:p w14:paraId="2B9F26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8CCDC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BF56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288EFF" w14:textId="77777777" w:rsidTr="00EA2E18">
        <w:trPr>
          <w:trHeight w:val="270"/>
        </w:trPr>
        <w:tc>
          <w:tcPr>
            <w:tcW w:w="5525" w:type="dxa"/>
            <w:tcBorders>
              <w:top w:val="nil"/>
              <w:left w:val="nil"/>
              <w:bottom w:val="nil"/>
              <w:right w:val="nil"/>
            </w:tcBorders>
            <w:shd w:val="clear" w:color="auto" w:fill="auto"/>
            <w:noWrap/>
            <w:vAlign w:val="bottom"/>
            <w:hideMark/>
          </w:tcPr>
          <w:p w14:paraId="225375F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E18B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C0EA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EFD770" w14:textId="77777777" w:rsidR="00EA2E18" w:rsidRPr="00EA2E18" w:rsidRDefault="00EA2E18" w:rsidP="00EA2E18">
            <w:pPr>
              <w:jc w:val="center"/>
              <w:rPr>
                <w:rFonts w:eastAsia="Times New Roman"/>
                <w:szCs w:val="22"/>
                <w:lang w:eastAsia="ja-JP"/>
              </w:rPr>
            </w:pPr>
          </w:p>
        </w:tc>
      </w:tr>
      <w:tr w:rsidR="00EA2E18" w:rsidRPr="00EA2E18" w14:paraId="76F44215" w14:textId="77777777" w:rsidTr="00EA2E18">
        <w:trPr>
          <w:trHeight w:val="270"/>
        </w:trPr>
        <w:tc>
          <w:tcPr>
            <w:tcW w:w="5525" w:type="dxa"/>
            <w:tcBorders>
              <w:top w:val="nil"/>
              <w:left w:val="nil"/>
              <w:bottom w:val="nil"/>
              <w:right w:val="nil"/>
            </w:tcBorders>
            <w:shd w:val="clear" w:color="auto" w:fill="auto"/>
            <w:noWrap/>
            <w:vAlign w:val="bottom"/>
            <w:hideMark/>
          </w:tcPr>
          <w:p w14:paraId="3F02A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Shuyu Shi, TP-Link</w:t>
            </w:r>
          </w:p>
        </w:tc>
        <w:tc>
          <w:tcPr>
            <w:tcW w:w="760" w:type="dxa"/>
            <w:tcBorders>
              <w:top w:val="nil"/>
              <w:left w:val="nil"/>
              <w:bottom w:val="nil"/>
              <w:right w:val="nil"/>
            </w:tcBorders>
            <w:shd w:val="clear" w:color="auto" w:fill="auto"/>
            <w:noWrap/>
            <w:vAlign w:val="bottom"/>
            <w:hideMark/>
          </w:tcPr>
          <w:p w14:paraId="63A828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0D9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0DEAC3" w14:textId="77777777" w:rsidR="00EA2E18" w:rsidRPr="00EA2E18" w:rsidRDefault="00EA2E18" w:rsidP="00EA2E18">
            <w:pPr>
              <w:jc w:val="center"/>
              <w:rPr>
                <w:rFonts w:eastAsia="ＭＳ Ｐゴシック"/>
                <w:color w:val="000000"/>
                <w:szCs w:val="22"/>
                <w:lang w:eastAsia="ja-JP"/>
              </w:rPr>
            </w:pPr>
          </w:p>
        </w:tc>
      </w:tr>
      <w:tr w:rsidR="00EA2E18" w:rsidRPr="00EA2E18" w14:paraId="64C66AF7" w14:textId="77777777" w:rsidTr="00EA2E18">
        <w:trPr>
          <w:trHeight w:val="270"/>
        </w:trPr>
        <w:tc>
          <w:tcPr>
            <w:tcW w:w="5525" w:type="dxa"/>
            <w:tcBorders>
              <w:top w:val="nil"/>
              <w:left w:val="nil"/>
              <w:bottom w:val="nil"/>
              <w:right w:val="nil"/>
            </w:tcBorders>
            <w:shd w:val="clear" w:color="auto" w:fill="auto"/>
            <w:noWrap/>
            <w:vAlign w:val="bottom"/>
            <w:hideMark/>
          </w:tcPr>
          <w:p w14:paraId="13981A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Chih-Chun Kuo</w:t>
            </w:r>
          </w:p>
        </w:tc>
        <w:tc>
          <w:tcPr>
            <w:tcW w:w="760" w:type="dxa"/>
            <w:tcBorders>
              <w:top w:val="nil"/>
              <w:left w:val="nil"/>
              <w:bottom w:val="nil"/>
              <w:right w:val="nil"/>
            </w:tcBorders>
            <w:shd w:val="clear" w:color="auto" w:fill="auto"/>
            <w:noWrap/>
            <w:vAlign w:val="bottom"/>
            <w:hideMark/>
          </w:tcPr>
          <w:p w14:paraId="4D40C9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72B7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BBE75" w14:textId="77777777" w:rsidR="00EA2E18" w:rsidRPr="00EA2E18" w:rsidRDefault="00EA2E18" w:rsidP="00EA2E18">
            <w:pPr>
              <w:jc w:val="center"/>
              <w:rPr>
                <w:rFonts w:eastAsia="ＭＳ Ｐゴシック"/>
                <w:color w:val="000000"/>
                <w:szCs w:val="22"/>
                <w:lang w:eastAsia="ja-JP"/>
              </w:rPr>
            </w:pPr>
          </w:p>
        </w:tc>
      </w:tr>
      <w:tr w:rsidR="00EA2E18" w:rsidRPr="00EA2E18" w14:paraId="07765434" w14:textId="77777777" w:rsidTr="00EA2E18">
        <w:trPr>
          <w:trHeight w:val="270"/>
        </w:trPr>
        <w:tc>
          <w:tcPr>
            <w:tcW w:w="5525" w:type="dxa"/>
            <w:tcBorders>
              <w:top w:val="nil"/>
              <w:left w:val="nil"/>
              <w:bottom w:val="nil"/>
              <w:right w:val="nil"/>
            </w:tcBorders>
            <w:shd w:val="clear" w:color="auto" w:fill="auto"/>
            <w:noWrap/>
            <w:vAlign w:val="bottom"/>
            <w:hideMark/>
          </w:tcPr>
          <w:p w14:paraId="2B0265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OsamaAboul-Magd[Huawei]</w:t>
            </w:r>
          </w:p>
        </w:tc>
        <w:tc>
          <w:tcPr>
            <w:tcW w:w="760" w:type="dxa"/>
            <w:tcBorders>
              <w:top w:val="nil"/>
              <w:left w:val="nil"/>
              <w:bottom w:val="nil"/>
              <w:right w:val="nil"/>
            </w:tcBorders>
            <w:shd w:val="clear" w:color="auto" w:fill="auto"/>
            <w:noWrap/>
            <w:vAlign w:val="bottom"/>
            <w:hideMark/>
          </w:tcPr>
          <w:p w14:paraId="15EDEC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88FC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485876" w14:textId="77777777" w:rsidR="00EA2E18" w:rsidRPr="00EA2E18" w:rsidRDefault="00EA2E18" w:rsidP="00EA2E18">
            <w:pPr>
              <w:jc w:val="center"/>
              <w:rPr>
                <w:rFonts w:eastAsia="Times New Roman"/>
                <w:szCs w:val="22"/>
                <w:lang w:eastAsia="ja-JP"/>
              </w:rPr>
            </w:pPr>
          </w:p>
        </w:tc>
      </w:tr>
      <w:tr w:rsidR="00EA2E18" w:rsidRPr="00EA2E18" w14:paraId="3F54CA38" w14:textId="77777777" w:rsidTr="00EA2E18">
        <w:trPr>
          <w:trHeight w:val="270"/>
        </w:trPr>
        <w:tc>
          <w:tcPr>
            <w:tcW w:w="5525" w:type="dxa"/>
            <w:tcBorders>
              <w:top w:val="nil"/>
              <w:left w:val="nil"/>
              <w:bottom w:val="nil"/>
              <w:right w:val="nil"/>
            </w:tcBorders>
            <w:shd w:val="clear" w:color="auto" w:fill="auto"/>
            <w:noWrap/>
            <w:vAlign w:val="bottom"/>
            <w:hideMark/>
          </w:tcPr>
          <w:p w14:paraId="6188FE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Mengshi Hu</w:t>
            </w:r>
          </w:p>
        </w:tc>
        <w:tc>
          <w:tcPr>
            <w:tcW w:w="760" w:type="dxa"/>
            <w:tcBorders>
              <w:top w:val="nil"/>
              <w:left w:val="nil"/>
              <w:bottom w:val="nil"/>
              <w:right w:val="nil"/>
            </w:tcBorders>
            <w:shd w:val="clear" w:color="auto" w:fill="auto"/>
            <w:noWrap/>
            <w:vAlign w:val="bottom"/>
            <w:hideMark/>
          </w:tcPr>
          <w:p w14:paraId="5F8E88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0EB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C87C48" w14:textId="77777777" w:rsidR="00EA2E18" w:rsidRPr="00EA2E18" w:rsidRDefault="00EA2E18" w:rsidP="00EA2E18">
            <w:pPr>
              <w:jc w:val="center"/>
              <w:rPr>
                <w:rFonts w:eastAsia="Times New Roman"/>
                <w:szCs w:val="22"/>
                <w:lang w:eastAsia="ja-JP"/>
              </w:rPr>
            </w:pPr>
          </w:p>
        </w:tc>
      </w:tr>
      <w:tr w:rsidR="00EA2E18" w:rsidRPr="00EA2E18" w14:paraId="10C478B5" w14:textId="77777777" w:rsidTr="00EA2E18">
        <w:trPr>
          <w:trHeight w:val="270"/>
        </w:trPr>
        <w:tc>
          <w:tcPr>
            <w:tcW w:w="5525" w:type="dxa"/>
            <w:tcBorders>
              <w:top w:val="nil"/>
              <w:left w:val="nil"/>
              <w:bottom w:val="nil"/>
              <w:right w:val="nil"/>
            </w:tcBorders>
            <w:shd w:val="clear" w:color="auto" w:fill="auto"/>
            <w:noWrap/>
            <w:vAlign w:val="bottom"/>
            <w:hideMark/>
          </w:tcPr>
          <w:p w14:paraId="32DEAE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23CAA4B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1CF4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DA5A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E6040D" w14:textId="77777777" w:rsidTr="00EA2E18">
        <w:trPr>
          <w:trHeight w:val="270"/>
        </w:trPr>
        <w:tc>
          <w:tcPr>
            <w:tcW w:w="5525" w:type="dxa"/>
            <w:tcBorders>
              <w:top w:val="nil"/>
              <w:left w:val="nil"/>
              <w:bottom w:val="nil"/>
              <w:right w:val="nil"/>
            </w:tcBorders>
            <w:shd w:val="clear" w:color="auto" w:fill="auto"/>
            <w:noWrap/>
            <w:vAlign w:val="bottom"/>
            <w:hideMark/>
          </w:tcPr>
          <w:p w14:paraId="5C5761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Li-Hsiang Sun</w:t>
            </w:r>
          </w:p>
        </w:tc>
        <w:tc>
          <w:tcPr>
            <w:tcW w:w="760" w:type="dxa"/>
            <w:tcBorders>
              <w:top w:val="nil"/>
              <w:left w:val="nil"/>
              <w:bottom w:val="nil"/>
              <w:right w:val="nil"/>
            </w:tcBorders>
            <w:shd w:val="clear" w:color="auto" w:fill="auto"/>
            <w:noWrap/>
            <w:vAlign w:val="bottom"/>
            <w:hideMark/>
          </w:tcPr>
          <w:p w14:paraId="1F357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8575F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0B20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8E44D" w14:textId="77777777" w:rsidTr="00EA2E18">
        <w:trPr>
          <w:trHeight w:val="270"/>
        </w:trPr>
        <w:tc>
          <w:tcPr>
            <w:tcW w:w="5525" w:type="dxa"/>
            <w:tcBorders>
              <w:top w:val="nil"/>
              <w:left w:val="nil"/>
              <w:bottom w:val="nil"/>
              <w:right w:val="nil"/>
            </w:tcBorders>
            <w:shd w:val="clear" w:color="auto" w:fill="auto"/>
            <w:noWrap/>
            <w:vAlign w:val="bottom"/>
            <w:hideMark/>
          </w:tcPr>
          <w:p w14:paraId="3C364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09321C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EFD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04CDD2" w14:textId="77777777" w:rsidR="00EA2E18" w:rsidRPr="00EA2E18" w:rsidRDefault="00EA2E18" w:rsidP="00EA2E18">
            <w:pPr>
              <w:jc w:val="center"/>
              <w:rPr>
                <w:rFonts w:eastAsia="Times New Roman"/>
                <w:szCs w:val="22"/>
                <w:lang w:eastAsia="ja-JP"/>
              </w:rPr>
            </w:pPr>
          </w:p>
        </w:tc>
      </w:tr>
      <w:tr w:rsidR="00EA2E18" w:rsidRPr="00EA2E18" w14:paraId="39006F44" w14:textId="77777777" w:rsidTr="00EA2E18">
        <w:trPr>
          <w:trHeight w:val="270"/>
        </w:trPr>
        <w:tc>
          <w:tcPr>
            <w:tcW w:w="5525" w:type="dxa"/>
            <w:tcBorders>
              <w:top w:val="nil"/>
              <w:left w:val="nil"/>
              <w:bottom w:val="nil"/>
              <w:right w:val="nil"/>
            </w:tcBorders>
            <w:shd w:val="clear" w:color="auto" w:fill="auto"/>
            <w:noWrap/>
            <w:vAlign w:val="bottom"/>
            <w:hideMark/>
          </w:tcPr>
          <w:p w14:paraId="633B57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768D6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CFF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3EB8E" w14:textId="77777777" w:rsidR="00EA2E18" w:rsidRPr="00EA2E18" w:rsidRDefault="00EA2E18" w:rsidP="00EA2E18">
            <w:pPr>
              <w:jc w:val="center"/>
              <w:rPr>
                <w:rFonts w:eastAsia="Times New Roman"/>
                <w:szCs w:val="22"/>
                <w:lang w:eastAsia="ja-JP"/>
              </w:rPr>
            </w:pPr>
          </w:p>
        </w:tc>
      </w:tr>
      <w:tr w:rsidR="00EA2E18" w:rsidRPr="00EA2E18" w14:paraId="34BF0C57" w14:textId="77777777" w:rsidTr="00EA2E18">
        <w:trPr>
          <w:trHeight w:val="270"/>
        </w:trPr>
        <w:tc>
          <w:tcPr>
            <w:tcW w:w="5525" w:type="dxa"/>
            <w:tcBorders>
              <w:top w:val="nil"/>
              <w:left w:val="nil"/>
              <w:bottom w:val="nil"/>
              <w:right w:val="nil"/>
            </w:tcBorders>
            <w:shd w:val="clear" w:color="auto" w:fill="auto"/>
            <w:noWrap/>
            <w:vAlign w:val="bottom"/>
            <w:hideMark/>
          </w:tcPr>
          <w:p w14:paraId="60B964E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Yang Hang, Ruijie</w:t>
            </w:r>
          </w:p>
        </w:tc>
        <w:tc>
          <w:tcPr>
            <w:tcW w:w="760" w:type="dxa"/>
            <w:tcBorders>
              <w:top w:val="nil"/>
              <w:left w:val="nil"/>
              <w:bottom w:val="nil"/>
              <w:right w:val="nil"/>
            </w:tcBorders>
            <w:shd w:val="clear" w:color="auto" w:fill="auto"/>
            <w:noWrap/>
            <w:vAlign w:val="bottom"/>
            <w:hideMark/>
          </w:tcPr>
          <w:p w14:paraId="43602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827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A85B2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929A781" w14:textId="77777777" w:rsidTr="00EA2E18">
        <w:trPr>
          <w:trHeight w:val="270"/>
        </w:trPr>
        <w:tc>
          <w:tcPr>
            <w:tcW w:w="5525" w:type="dxa"/>
            <w:tcBorders>
              <w:top w:val="nil"/>
              <w:left w:val="nil"/>
              <w:bottom w:val="nil"/>
              <w:right w:val="nil"/>
            </w:tcBorders>
            <w:shd w:val="clear" w:color="auto" w:fill="auto"/>
            <w:noWrap/>
            <w:vAlign w:val="bottom"/>
            <w:hideMark/>
          </w:tcPr>
          <w:p w14:paraId="20493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Xuwen Zhao, TCL</w:t>
            </w:r>
          </w:p>
        </w:tc>
        <w:tc>
          <w:tcPr>
            <w:tcW w:w="760" w:type="dxa"/>
            <w:tcBorders>
              <w:top w:val="nil"/>
              <w:left w:val="nil"/>
              <w:bottom w:val="nil"/>
              <w:right w:val="nil"/>
            </w:tcBorders>
            <w:shd w:val="clear" w:color="auto" w:fill="auto"/>
            <w:noWrap/>
            <w:vAlign w:val="bottom"/>
            <w:hideMark/>
          </w:tcPr>
          <w:p w14:paraId="351989D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C95B2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BB29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8AB984A" w14:textId="77777777" w:rsidTr="00EA2E18">
        <w:trPr>
          <w:trHeight w:val="270"/>
        </w:trPr>
        <w:tc>
          <w:tcPr>
            <w:tcW w:w="5525" w:type="dxa"/>
            <w:tcBorders>
              <w:top w:val="nil"/>
              <w:left w:val="nil"/>
              <w:bottom w:val="nil"/>
              <w:right w:val="nil"/>
            </w:tcBorders>
            <w:shd w:val="clear" w:color="auto" w:fill="auto"/>
            <w:noWrap/>
            <w:vAlign w:val="bottom"/>
            <w:hideMark/>
          </w:tcPr>
          <w:p w14:paraId="2E0BEF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AEA5A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A5E9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FFA6B8" w14:textId="77777777" w:rsidR="00EA2E18" w:rsidRPr="00EA2E18" w:rsidRDefault="00EA2E18" w:rsidP="00EA2E18">
            <w:pPr>
              <w:jc w:val="center"/>
              <w:rPr>
                <w:rFonts w:eastAsia="ＭＳ Ｐゴシック"/>
                <w:color w:val="000000"/>
                <w:szCs w:val="22"/>
                <w:lang w:eastAsia="ja-JP"/>
              </w:rPr>
            </w:pPr>
          </w:p>
        </w:tc>
      </w:tr>
      <w:tr w:rsidR="00EA2E18" w:rsidRPr="00EA2E18" w14:paraId="640856F5" w14:textId="77777777" w:rsidTr="00EA2E18">
        <w:trPr>
          <w:trHeight w:val="270"/>
        </w:trPr>
        <w:tc>
          <w:tcPr>
            <w:tcW w:w="5525" w:type="dxa"/>
            <w:tcBorders>
              <w:top w:val="nil"/>
              <w:left w:val="nil"/>
              <w:bottom w:val="nil"/>
              <w:right w:val="nil"/>
            </w:tcBorders>
            <w:shd w:val="clear" w:color="auto" w:fill="auto"/>
            <w:noWrap/>
            <w:vAlign w:val="bottom"/>
            <w:hideMark/>
          </w:tcPr>
          <w:p w14:paraId="19FE389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48CE77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C9CBF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FA1FA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1E63CB" w14:textId="77777777" w:rsidTr="00EA2E18">
        <w:trPr>
          <w:trHeight w:val="270"/>
        </w:trPr>
        <w:tc>
          <w:tcPr>
            <w:tcW w:w="5525" w:type="dxa"/>
            <w:tcBorders>
              <w:top w:val="nil"/>
              <w:left w:val="nil"/>
              <w:bottom w:val="nil"/>
              <w:right w:val="nil"/>
            </w:tcBorders>
            <w:shd w:val="clear" w:color="auto" w:fill="auto"/>
            <w:noWrap/>
            <w:vAlign w:val="bottom"/>
            <w:hideMark/>
          </w:tcPr>
          <w:p w14:paraId="2EFCEC7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3807730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D5CF4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57DC5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C5A12DF" w14:textId="77777777" w:rsidTr="00EA2E18">
        <w:trPr>
          <w:trHeight w:val="270"/>
        </w:trPr>
        <w:tc>
          <w:tcPr>
            <w:tcW w:w="5525" w:type="dxa"/>
            <w:tcBorders>
              <w:top w:val="nil"/>
              <w:left w:val="nil"/>
              <w:bottom w:val="nil"/>
              <w:right w:val="nil"/>
            </w:tcBorders>
            <w:shd w:val="clear" w:color="auto" w:fill="auto"/>
            <w:noWrap/>
            <w:vAlign w:val="bottom"/>
            <w:hideMark/>
          </w:tcPr>
          <w:p w14:paraId="29E74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9D4F8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151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CB6B4" w14:textId="77777777" w:rsidR="00EA2E18" w:rsidRPr="00EA2E18" w:rsidRDefault="00EA2E18" w:rsidP="00EA2E18">
            <w:pPr>
              <w:jc w:val="center"/>
              <w:rPr>
                <w:rFonts w:eastAsia="ＭＳ Ｐゴシック"/>
                <w:color w:val="000000"/>
                <w:szCs w:val="22"/>
                <w:lang w:eastAsia="ja-JP"/>
              </w:rPr>
            </w:pPr>
          </w:p>
        </w:tc>
      </w:tr>
      <w:tr w:rsidR="00EA2E18" w:rsidRPr="00EA2E18" w14:paraId="363CF59E" w14:textId="77777777" w:rsidTr="00EA2E18">
        <w:trPr>
          <w:trHeight w:val="270"/>
        </w:trPr>
        <w:tc>
          <w:tcPr>
            <w:tcW w:w="5525" w:type="dxa"/>
            <w:tcBorders>
              <w:top w:val="nil"/>
              <w:left w:val="nil"/>
              <w:bottom w:val="nil"/>
              <w:right w:val="nil"/>
            </w:tcBorders>
            <w:shd w:val="clear" w:color="auto" w:fill="auto"/>
            <w:noWrap/>
            <w:vAlign w:val="bottom"/>
            <w:hideMark/>
          </w:tcPr>
          <w:p w14:paraId="6692DC0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2B103C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DEB4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AB98D" w14:textId="77777777" w:rsidR="00EA2E18" w:rsidRPr="00EA2E18" w:rsidRDefault="00EA2E18" w:rsidP="00EA2E18">
            <w:pPr>
              <w:jc w:val="center"/>
              <w:rPr>
                <w:rFonts w:eastAsia="Times New Roman"/>
                <w:szCs w:val="22"/>
                <w:lang w:eastAsia="ja-JP"/>
              </w:rPr>
            </w:pPr>
          </w:p>
        </w:tc>
      </w:tr>
      <w:tr w:rsidR="00EA2E18" w:rsidRPr="00EA2E18" w14:paraId="1B1D870C" w14:textId="77777777" w:rsidTr="00EA2E18">
        <w:trPr>
          <w:trHeight w:val="270"/>
        </w:trPr>
        <w:tc>
          <w:tcPr>
            <w:tcW w:w="5525" w:type="dxa"/>
            <w:tcBorders>
              <w:top w:val="nil"/>
              <w:left w:val="nil"/>
              <w:bottom w:val="nil"/>
              <w:right w:val="nil"/>
            </w:tcBorders>
            <w:shd w:val="clear" w:color="auto" w:fill="auto"/>
            <w:noWrap/>
            <w:vAlign w:val="bottom"/>
            <w:hideMark/>
          </w:tcPr>
          <w:p w14:paraId="5BA78C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45C08D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09C6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FFC461" w14:textId="77777777" w:rsidR="00EA2E18" w:rsidRPr="00EA2E18" w:rsidRDefault="00EA2E18" w:rsidP="00EA2E18">
            <w:pPr>
              <w:jc w:val="center"/>
              <w:rPr>
                <w:rFonts w:eastAsia="Times New Roman"/>
                <w:szCs w:val="22"/>
                <w:lang w:eastAsia="ja-JP"/>
              </w:rPr>
            </w:pPr>
          </w:p>
        </w:tc>
      </w:tr>
      <w:tr w:rsidR="00EA2E18" w:rsidRPr="00EA2E18" w14:paraId="70CF948A" w14:textId="77777777" w:rsidTr="00EA2E18">
        <w:trPr>
          <w:trHeight w:val="270"/>
        </w:trPr>
        <w:tc>
          <w:tcPr>
            <w:tcW w:w="5525" w:type="dxa"/>
            <w:tcBorders>
              <w:top w:val="nil"/>
              <w:left w:val="nil"/>
              <w:bottom w:val="nil"/>
              <w:right w:val="nil"/>
            </w:tcBorders>
            <w:shd w:val="clear" w:color="auto" w:fill="auto"/>
            <w:noWrap/>
            <w:vAlign w:val="bottom"/>
            <w:hideMark/>
          </w:tcPr>
          <w:p w14:paraId="56D287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65A96A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79C39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51A90F" w14:textId="77777777" w:rsidR="00EA2E18" w:rsidRPr="00EA2E18" w:rsidRDefault="00EA2E18" w:rsidP="00EA2E18">
            <w:pPr>
              <w:jc w:val="center"/>
              <w:rPr>
                <w:rFonts w:eastAsia="Times New Roman"/>
                <w:szCs w:val="22"/>
                <w:lang w:eastAsia="ja-JP"/>
              </w:rPr>
            </w:pPr>
          </w:p>
        </w:tc>
      </w:tr>
      <w:tr w:rsidR="00EA2E18" w:rsidRPr="00EA2E18" w14:paraId="506E26ED" w14:textId="77777777" w:rsidTr="00EA2E18">
        <w:trPr>
          <w:trHeight w:val="270"/>
        </w:trPr>
        <w:tc>
          <w:tcPr>
            <w:tcW w:w="5525" w:type="dxa"/>
            <w:tcBorders>
              <w:top w:val="nil"/>
              <w:left w:val="nil"/>
              <w:bottom w:val="nil"/>
              <w:right w:val="nil"/>
            </w:tcBorders>
            <w:shd w:val="clear" w:color="auto" w:fill="auto"/>
            <w:noWrap/>
            <w:vAlign w:val="bottom"/>
            <w:hideMark/>
          </w:tcPr>
          <w:p w14:paraId="668268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3E2309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6E6F2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AA7598" w14:textId="77777777" w:rsidR="00EA2E18" w:rsidRPr="00EA2E18" w:rsidRDefault="00EA2E18" w:rsidP="00EA2E18">
            <w:pPr>
              <w:jc w:val="center"/>
              <w:rPr>
                <w:rFonts w:eastAsia="ＭＳ Ｐゴシック"/>
                <w:color w:val="000000"/>
                <w:szCs w:val="22"/>
                <w:lang w:eastAsia="ja-JP"/>
              </w:rPr>
            </w:pPr>
          </w:p>
        </w:tc>
      </w:tr>
      <w:tr w:rsidR="00EA2E18" w:rsidRPr="00EA2E18" w14:paraId="0B805DAF" w14:textId="77777777" w:rsidTr="00EA2E18">
        <w:trPr>
          <w:trHeight w:val="270"/>
        </w:trPr>
        <w:tc>
          <w:tcPr>
            <w:tcW w:w="5525" w:type="dxa"/>
            <w:tcBorders>
              <w:top w:val="nil"/>
              <w:left w:val="nil"/>
              <w:bottom w:val="nil"/>
              <w:right w:val="nil"/>
            </w:tcBorders>
            <w:shd w:val="clear" w:color="auto" w:fill="auto"/>
            <w:noWrap/>
            <w:vAlign w:val="bottom"/>
            <w:hideMark/>
          </w:tcPr>
          <w:p w14:paraId="2CD842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7F8440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ACFB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D500" w14:textId="77777777" w:rsidR="00EA2E18" w:rsidRPr="00EA2E18" w:rsidRDefault="00EA2E18" w:rsidP="00EA2E18">
            <w:pPr>
              <w:jc w:val="center"/>
              <w:rPr>
                <w:rFonts w:eastAsia="ＭＳ Ｐゴシック"/>
                <w:color w:val="000000"/>
                <w:szCs w:val="22"/>
                <w:lang w:eastAsia="ja-JP"/>
              </w:rPr>
            </w:pPr>
          </w:p>
        </w:tc>
      </w:tr>
      <w:tr w:rsidR="00EA2E18" w:rsidRPr="00EA2E18" w14:paraId="452CB96A" w14:textId="77777777" w:rsidTr="00EA2E18">
        <w:trPr>
          <w:trHeight w:val="270"/>
        </w:trPr>
        <w:tc>
          <w:tcPr>
            <w:tcW w:w="5525" w:type="dxa"/>
            <w:tcBorders>
              <w:top w:val="nil"/>
              <w:left w:val="nil"/>
              <w:bottom w:val="nil"/>
              <w:right w:val="nil"/>
            </w:tcBorders>
            <w:shd w:val="clear" w:color="auto" w:fill="auto"/>
            <w:noWrap/>
            <w:vAlign w:val="bottom"/>
            <w:hideMark/>
          </w:tcPr>
          <w:p w14:paraId="5696B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042D1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9081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380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16EE08" w14:textId="77777777" w:rsidTr="00EA2E18">
        <w:trPr>
          <w:trHeight w:val="270"/>
        </w:trPr>
        <w:tc>
          <w:tcPr>
            <w:tcW w:w="5525" w:type="dxa"/>
            <w:tcBorders>
              <w:top w:val="nil"/>
              <w:left w:val="nil"/>
              <w:bottom w:val="nil"/>
              <w:right w:val="nil"/>
            </w:tcBorders>
            <w:shd w:val="clear" w:color="auto" w:fill="auto"/>
            <w:noWrap/>
            <w:vAlign w:val="bottom"/>
            <w:hideMark/>
          </w:tcPr>
          <w:p w14:paraId="5FD1E8F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Zheng Guo,NXP</w:t>
            </w:r>
          </w:p>
        </w:tc>
        <w:tc>
          <w:tcPr>
            <w:tcW w:w="760" w:type="dxa"/>
            <w:tcBorders>
              <w:top w:val="nil"/>
              <w:left w:val="nil"/>
              <w:bottom w:val="nil"/>
              <w:right w:val="nil"/>
            </w:tcBorders>
            <w:shd w:val="clear" w:color="auto" w:fill="auto"/>
            <w:noWrap/>
            <w:vAlign w:val="bottom"/>
            <w:hideMark/>
          </w:tcPr>
          <w:p w14:paraId="12E2C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26D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CC63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1578FE4" w14:textId="77777777" w:rsidTr="00EA2E18">
        <w:trPr>
          <w:trHeight w:val="270"/>
        </w:trPr>
        <w:tc>
          <w:tcPr>
            <w:tcW w:w="5525" w:type="dxa"/>
            <w:tcBorders>
              <w:top w:val="nil"/>
              <w:left w:val="nil"/>
              <w:bottom w:val="nil"/>
              <w:right w:val="nil"/>
            </w:tcBorders>
            <w:shd w:val="clear" w:color="auto" w:fill="auto"/>
            <w:noWrap/>
            <w:vAlign w:val="bottom"/>
            <w:hideMark/>
          </w:tcPr>
          <w:p w14:paraId="36B67A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Yingqiao Quan, Spreadtrum</w:t>
            </w:r>
          </w:p>
        </w:tc>
        <w:tc>
          <w:tcPr>
            <w:tcW w:w="760" w:type="dxa"/>
            <w:tcBorders>
              <w:top w:val="nil"/>
              <w:left w:val="nil"/>
              <w:bottom w:val="nil"/>
              <w:right w:val="nil"/>
            </w:tcBorders>
            <w:shd w:val="clear" w:color="auto" w:fill="auto"/>
            <w:noWrap/>
            <w:vAlign w:val="bottom"/>
            <w:hideMark/>
          </w:tcPr>
          <w:p w14:paraId="1194D8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47C9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31C0A" w14:textId="77777777" w:rsidR="00EA2E18" w:rsidRPr="00EA2E18" w:rsidRDefault="00EA2E18" w:rsidP="00EA2E18">
            <w:pPr>
              <w:jc w:val="center"/>
              <w:rPr>
                <w:rFonts w:eastAsia="Times New Roman"/>
                <w:szCs w:val="22"/>
                <w:lang w:eastAsia="ja-JP"/>
              </w:rPr>
            </w:pPr>
          </w:p>
        </w:tc>
      </w:tr>
      <w:tr w:rsidR="00EA2E18" w:rsidRPr="00EA2E18" w14:paraId="422E95E4" w14:textId="77777777" w:rsidTr="00EA2E18">
        <w:trPr>
          <w:trHeight w:val="270"/>
        </w:trPr>
        <w:tc>
          <w:tcPr>
            <w:tcW w:w="5525" w:type="dxa"/>
            <w:tcBorders>
              <w:top w:val="nil"/>
              <w:left w:val="nil"/>
              <w:bottom w:val="nil"/>
              <w:right w:val="nil"/>
            </w:tcBorders>
            <w:shd w:val="clear" w:color="auto" w:fill="auto"/>
            <w:noWrap/>
            <w:vAlign w:val="bottom"/>
            <w:hideMark/>
          </w:tcPr>
          <w:p w14:paraId="3737D2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73992C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EB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70E5D9" w14:textId="77777777" w:rsidR="00EA2E18" w:rsidRPr="00EA2E18" w:rsidRDefault="00EA2E18" w:rsidP="00EA2E18">
            <w:pPr>
              <w:jc w:val="center"/>
              <w:rPr>
                <w:rFonts w:eastAsia="Times New Roman"/>
                <w:szCs w:val="22"/>
                <w:lang w:eastAsia="ja-JP"/>
              </w:rPr>
            </w:pPr>
          </w:p>
        </w:tc>
      </w:tr>
      <w:tr w:rsidR="00EA2E18" w:rsidRPr="00EA2E18" w14:paraId="2D4D8715" w14:textId="77777777" w:rsidTr="00EA2E18">
        <w:trPr>
          <w:trHeight w:val="270"/>
        </w:trPr>
        <w:tc>
          <w:tcPr>
            <w:tcW w:w="5525" w:type="dxa"/>
            <w:tcBorders>
              <w:top w:val="nil"/>
              <w:left w:val="nil"/>
              <w:bottom w:val="nil"/>
              <w:right w:val="nil"/>
            </w:tcBorders>
            <w:shd w:val="clear" w:color="auto" w:fill="auto"/>
            <w:noWrap/>
            <w:vAlign w:val="bottom"/>
            <w:hideMark/>
          </w:tcPr>
          <w:p w14:paraId="103920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7AA36B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633E9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6442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AEB0FF" w14:textId="77777777" w:rsidTr="00EA2E18">
        <w:trPr>
          <w:trHeight w:val="270"/>
        </w:trPr>
        <w:tc>
          <w:tcPr>
            <w:tcW w:w="5525" w:type="dxa"/>
            <w:tcBorders>
              <w:top w:val="nil"/>
              <w:left w:val="nil"/>
              <w:bottom w:val="nil"/>
              <w:right w:val="nil"/>
            </w:tcBorders>
            <w:shd w:val="clear" w:color="auto" w:fill="auto"/>
            <w:noWrap/>
            <w:vAlign w:val="bottom"/>
            <w:hideMark/>
          </w:tcPr>
          <w:p w14:paraId="12440C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57A2EB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36F2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EFF59E" w14:textId="77777777" w:rsidR="00EA2E18" w:rsidRPr="00EA2E18" w:rsidRDefault="00EA2E18" w:rsidP="00EA2E18">
            <w:pPr>
              <w:jc w:val="center"/>
              <w:rPr>
                <w:rFonts w:eastAsia="Times New Roman"/>
                <w:szCs w:val="22"/>
                <w:lang w:eastAsia="ja-JP"/>
              </w:rPr>
            </w:pPr>
          </w:p>
        </w:tc>
      </w:tr>
      <w:tr w:rsidR="00EA2E18" w:rsidRPr="00EA2E18" w14:paraId="7AAE3639" w14:textId="77777777" w:rsidTr="00EA2E18">
        <w:trPr>
          <w:trHeight w:val="270"/>
        </w:trPr>
        <w:tc>
          <w:tcPr>
            <w:tcW w:w="5525" w:type="dxa"/>
            <w:tcBorders>
              <w:top w:val="nil"/>
              <w:left w:val="nil"/>
              <w:bottom w:val="nil"/>
              <w:right w:val="nil"/>
            </w:tcBorders>
            <w:shd w:val="clear" w:color="auto" w:fill="auto"/>
            <w:noWrap/>
            <w:vAlign w:val="bottom"/>
            <w:hideMark/>
          </w:tcPr>
          <w:p w14:paraId="3EC917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4399723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044D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1E7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7F2B61" w14:textId="77777777" w:rsidTr="00EA2E18">
        <w:trPr>
          <w:trHeight w:val="270"/>
        </w:trPr>
        <w:tc>
          <w:tcPr>
            <w:tcW w:w="5525" w:type="dxa"/>
            <w:tcBorders>
              <w:top w:val="nil"/>
              <w:left w:val="nil"/>
              <w:bottom w:val="nil"/>
              <w:right w:val="nil"/>
            </w:tcBorders>
            <w:shd w:val="clear" w:color="auto" w:fill="auto"/>
            <w:noWrap/>
            <w:vAlign w:val="bottom"/>
            <w:hideMark/>
          </w:tcPr>
          <w:p w14:paraId="0863346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Zisheng Wang, ZTE</w:t>
            </w:r>
          </w:p>
        </w:tc>
        <w:tc>
          <w:tcPr>
            <w:tcW w:w="760" w:type="dxa"/>
            <w:tcBorders>
              <w:top w:val="nil"/>
              <w:left w:val="nil"/>
              <w:bottom w:val="nil"/>
              <w:right w:val="nil"/>
            </w:tcBorders>
            <w:shd w:val="clear" w:color="auto" w:fill="auto"/>
            <w:noWrap/>
            <w:vAlign w:val="bottom"/>
            <w:hideMark/>
          </w:tcPr>
          <w:p w14:paraId="60DD10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CFFA1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B9FF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F3DB2E" w14:textId="77777777" w:rsidTr="00EA2E18">
        <w:trPr>
          <w:trHeight w:val="270"/>
        </w:trPr>
        <w:tc>
          <w:tcPr>
            <w:tcW w:w="5525" w:type="dxa"/>
            <w:tcBorders>
              <w:top w:val="nil"/>
              <w:left w:val="nil"/>
              <w:bottom w:val="nil"/>
              <w:right w:val="nil"/>
            </w:tcBorders>
            <w:shd w:val="clear" w:color="auto" w:fill="auto"/>
            <w:noWrap/>
            <w:vAlign w:val="bottom"/>
            <w:hideMark/>
          </w:tcPr>
          <w:p w14:paraId="2FAFED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332E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0C8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26E07" w14:textId="77777777" w:rsidR="00EA2E18" w:rsidRPr="00EA2E18" w:rsidRDefault="00EA2E18" w:rsidP="00EA2E18">
            <w:pPr>
              <w:jc w:val="center"/>
              <w:rPr>
                <w:rFonts w:eastAsia="Times New Roman"/>
                <w:szCs w:val="22"/>
                <w:lang w:eastAsia="ja-JP"/>
              </w:rPr>
            </w:pPr>
          </w:p>
        </w:tc>
      </w:tr>
      <w:tr w:rsidR="00EA2E18" w:rsidRPr="00EA2E18" w14:paraId="692EC53A" w14:textId="77777777" w:rsidTr="00EA2E18">
        <w:trPr>
          <w:trHeight w:val="270"/>
        </w:trPr>
        <w:tc>
          <w:tcPr>
            <w:tcW w:w="5525" w:type="dxa"/>
            <w:tcBorders>
              <w:top w:val="nil"/>
              <w:left w:val="nil"/>
              <w:bottom w:val="nil"/>
              <w:right w:val="nil"/>
            </w:tcBorders>
            <w:shd w:val="clear" w:color="auto" w:fill="auto"/>
            <w:noWrap/>
            <w:vAlign w:val="bottom"/>
            <w:hideMark/>
          </w:tcPr>
          <w:p w14:paraId="342C6F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27B8519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E16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E4932C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D424F0" w14:textId="77777777" w:rsidTr="00EA2E18">
        <w:trPr>
          <w:trHeight w:val="270"/>
        </w:trPr>
        <w:tc>
          <w:tcPr>
            <w:tcW w:w="5525" w:type="dxa"/>
            <w:tcBorders>
              <w:top w:val="nil"/>
              <w:left w:val="nil"/>
              <w:bottom w:val="nil"/>
              <w:right w:val="nil"/>
            </w:tcBorders>
            <w:shd w:val="clear" w:color="auto" w:fill="auto"/>
            <w:noWrap/>
            <w:vAlign w:val="bottom"/>
            <w:hideMark/>
          </w:tcPr>
          <w:p w14:paraId="42512B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[V]HanGyu Cho_LGE</w:t>
            </w:r>
          </w:p>
        </w:tc>
        <w:tc>
          <w:tcPr>
            <w:tcW w:w="760" w:type="dxa"/>
            <w:tcBorders>
              <w:top w:val="nil"/>
              <w:left w:val="nil"/>
              <w:bottom w:val="nil"/>
              <w:right w:val="nil"/>
            </w:tcBorders>
            <w:shd w:val="clear" w:color="auto" w:fill="auto"/>
            <w:noWrap/>
            <w:vAlign w:val="bottom"/>
            <w:hideMark/>
          </w:tcPr>
          <w:p w14:paraId="3EF8B0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9EB14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458EC" w14:textId="77777777" w:rsidR="00EA2E18" w:rsidRPr="00EA2E18" w:rsidRDefault="00EA2E18" w:rsidP="00EA2E18">
            <w:pPr>
              <w:jc w:val="center"/>
              <w:rPr>
                <w:rFonts w:eastAsia="Times New Roman"/>
                <w:szCs w:val="22"/>
                <w:lang w:eastAsia="ja-JP"/>
              </w:rPr>
            </w:pPr>
          </w:p>
        </w:tc>
      </w:tr>
      <w:tr w:rsidR="00EA2E18" w:rsidRPr="00EA2E18" w14:paraId="15ECD775" w14:textId="77777777" w:rsidTr="00EA2E18">
        <w:trPr>
          <w:trHeight w:val="270"/>
        </w:trPr>
        <w:tc>
          <w:tcPr>
            <w:tcW w:w="5525" w:type="dxa"/>
            <w:tcBorders>
              <w:top w:val="nil"/>
              <w:left w:val="nil"/>
              <w:bottom w:val="nil"/>
              <w:right w:val="nil"/>
            </w:tcBorders>
            <w:shd w:val="clear" w:color="auto" w:fill="auto"/>
            <w:noWrap/>
            <w:vAlign w:val="bottom"/>
            <w:hideMark/>
          </w:tcPr>
          <w:p w14:paraId="3699BE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432BB1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184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5BD451" w14:textId="77777777" w:rsidR="00EA2E18" w:rsidRPr="00EA2E18" w:rsidRDefault="00EA2E18" w:rsidP="00EA2E18">
            <w:pPr>
              <w:jc w:val="center"/>
              <w:rPr>
                <w:rFonts w:eastAsia="ＭＳ Ｐゴシック"/>
                <w:color w:val="000000"/>
                <w:szCs w:val="22"/>
                <w:lang w:eastAsia="ja-JP"/>
              </w:rPr>
            </w:pPr>
          </w:p>
        </w:tc>
      </w:tr>
      <w:tr w:rsidR="00EA2E18" w:rsidRPr="00EA2E18" w14:paraId="080BFAFC" w14:textId="77777777" w:rsidTr="00EA2E18">
        <w:trPr>
          <w:trHeight w:val="270"/>
        </w:trPr>
        <w:tc>
          <w:tcPr>
            <w:tcW w:w="5525" w:type="dxa"/>
            <w:tcBorders>
              <w:top w:val="nil"/>
              <w:left w:val="nil"/>
              <w:bottom w:val="nil"/>
              <w:right w:val="nil"/>
            </w:tcBorders>
            <w:shd w:val="clear" w:color="auto" w:fill="auto"/>
            <w:noWrap/>
            <w:vAlign w:val="bottom"/>
            <w:hideMark/>
          </w:tcPr>
          <w:p w14:paraId="3A1267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Qinglai Liu</w:t>
            </w:r>
          </w:p>
        </w:tc>
        <w:tc>
          <w:tcPr>
            <w:tcW w:w="760" w:type="dxa"/>
            <w:tcBorders>
              <w:top w:val="nil"/>
              <w:left w:val="nil"/>
              <w:bottom w:val="nil"/>
              <w:right w:val="nil"/>
            </w:tcBorders>
            <w:shd w:val="clear" w:color="auto" w:fill="auto"/>
            <w:noWrap/>
            <w:vAlign w:val="bottom"/>
            <w:hideMark/>
          </w:tcPr>
          <w:p w14:paraId="6F1AF0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8090C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F4377" w14:textId="77777777" w:rsidR="00EA2E18" w:rsidRPr="00EA2E18" w:rsidRDefault="00EA2E18" w:rsidP="00EA2E18">
            <w:pPr>
              <w:jc w:val="center"/>
              <w:rPr>
                <w:rFonts w:eastAsia="Times New Roman"/>
                <w:szCs w:val="22"/>
                <w:lang w:eastAsia="ja-JP"/>
              </w:rPr>
            </w:pPr>
          </w:p>
        </w:tc>
      </w:tr>
      <w:tr w:rsidR="00EA2E18" w:rsidRPr="00EA2E18" w14:paraId="7C101D83" w14:textId="77777777" w:rsidTr="00EA2E18">
        <w:trPr>
          <w:trHeight w:val="270"/>
        </w:trPr>
        <w:tc>
          <w:tcPr>
            <w:tcW w:w="5525" w:type="dxa"/>
            <w:tcBorders>
              <w:top w:val="nil"/>
              <w:left w:val="nil"/>
              <w:bottom w:val="nil"/>
              <w:right w:val="nil"/>
            </w:tcBorders>
            <w:shd w:val="clear" w:color="auto" w:fill="auto"/>
            <w:noWrap/>
            <w:vAlign w:val="bottom"/>
            <w:hideMark/>
          </w:tcPr>
          <w:p w14:paraId="4EA8455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7963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DF0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9FEC8" w14:textId="77777777" w:rsidR="00EA2E18" w:rsidRPr="00EA2E18" w:rsidRDefault="00EA2E18" w:rsidP="00EA2E18">
            <w:pPr>
              <w:jc w:val="center"/>
              <w:rPr>
                <w:rFonts w:eastAsia="ＭＳ Ｐゴシック"/>
                <w:color w:val="000000"/>
                <w:szCs w:val="22"/>
                <w:lang w:eastAsia="ja-JP"/>
              </w:rPr>
            </w:pPr>
          </w:p>
        </w:tc>
      </w:tr>
      <w:tr w:rsidR="00EA2E18" w:rsidRPr="00EA2E18" w14:paraId="65A1B983" w14:textId="77777777" w:rsidTr="00EA2E18">
        <w:trPr>
          <w:trHeight w:val="270"/>
        </w:trPr>
        <w:tc>
          <w:tcPr>
            <w:tcW w:w="5525" w:type="dxa"/>
            <w:tcBorders>
              <w:top w:val="nil"/>
              <w:left w:val="nil"/>
              <w:bottom w:val="nil"/>
              <w:right w:val="nil"/>
            </w:tcBorders>
            <w:shd w:val="clear" w:color="auto" w:fill="auto"/>
            <w:noWrap/>
            <w:vAlign w:val="bottom"/>
            <w:hideMark/>
          </w:tcPr>
          <w:p w14:paraId="114929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3EBC425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49CB8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5122E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B32C24" w14:textId="77777777" w:rsidTr="00EA2E18">
        <w:trPr>
          <w:trHeight w:val="270"/>
        </w:trPr>
        <w:tc>
          <w:tcPr>
            <w:tcW w:w="5525" w:type="dxa"/>
            <w:tcBorders>
              <w:top w:val="nil"/>
              <w:left w:val="nil"/>
              <w:bottom w:val="nil"/>
              <w:right w:val="nil"/>
            </w:tcBorders>
            <w:shd w:val="clear" w:color="auto" w:fill="auto"/>
            <w:noWrap/>
            <w:vAlign w:val="bottom"/>
            <w:hideMark/>
          </w:tcPr>
          <w:p w14:paraId="0856BE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Sixian Luo, Sharp</w:t>
            </w:r>
          </w:p>
        </w:tc>
        <w:tc>
          <w:tcPr>
            <w:tcW w:w="760" w:type="dxa"/>
            <w:tcBorders>
              <w:top w:val="nil"/>
              <w:left w:val="nil"/>
              <w:bottom w:val="nil"/>
              <w:right w:val="nil"/>
            </w:tcBorders>
            <w:shd w:val="clear" w:color="auto" w:fill="auto"/>
            <w:noWrap/>
            <w:vAlign w:val="bottom"/>
            <w:hideMark/>
          </w:tcPr>
          <w:p w14:paraId="02D1E5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6138E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D0E3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EC29716" w14:textId="77777777" w:rsidTr="00EA2E18">
        <w:trPr>
          <w:trHeight w:val="270"/>
        </w:trPr>
        <w:tc>
          <w:tcPr>
            <w:tcW w:w="5525" w:type="dxa"/>
            <w:tcBorders>
              <w:top w:val="nil"/>
              <w:left w:val="nil"/>
              <w:bottom w:val="nil"/>
              <w:right w:val="nil"/>
            </w:tcBorders>
            <w:shd w:val="clear" w:color="auto" w:fill="auto"/>
            <w:noWrap/>
            <w:vAlign w:val="bottom"/>
            <w:hideMark/>
          </w:tcPr>
          <w:p w14:paraId="35B12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Steven.Qi Wang</w:t>
            </w:r>
          </w:p>
        </w:tc>
        <w:tc>
          <w:tcPr>
            <w:tcW w:w="760" w:type="dxa"/>
            <w:tcBorders>
              <w:top w:val="nil"/>
              <w:left w:val="nil"/>
              <w:bottom w:val="nil"/>
              <w:right w:val="nil"/>
            </w:tcBorders>
            <w:shd w:val="clear" w:color="auto" w:fill="auto"/>
            <w:noWrap/>
            <w:vAlign w:val="bottom"/>
            <w:hideMark/>
          </w:tcPr>
          <w:p w14:paraId="684E3C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666A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BC649" w14:textId="77777777" w:rsidR="00EA2E18" w:rsidRPr="00EA2E18" w:rsidRDefault="00EA2E18" w:rsidP="00EA2E18">
            <w:pPr>
              <w:jc w:val="center"/>
              <w:rPr>
                <w:rFonts w:eastAsia="Times New Roman"/>
                <w:szCs w:val="22"/>
                <w:lang w:eastAsia="ja-JP"/>
              </w:rPr>
            </w:pPr>
          </w:p>
        </w:tc>
      </w:tr>
      <w:tr w:rsidR="00EA2E18" w:rsidRPr="00EA2E18" w14:paraId="56C8C832" w14:textId="77777777" w:rsidTr="00EA2E18">
        <w:trPr>
          <w:trHeight w:val="270"/>
        </w:trPr>
        <w:tc>
          <w:tcPr>
            <w:tcW w:w="5525" w:type="dxa"/>
            <w:tcBorders>
              <w:top w:val="nil"/>
              <w:left w:val="nil"/>
              <w:bottom w:val="nil"/>
              <w:right w:val="nil"/>
            </w:tcBorders>
            <w:shd w:val="clear" w:color="auto" w:fill="auto"/>
            <w:noWrap/>
            <w:vAlign w:val="bottom"/>
            <w:hideMark/>
          </w:tcPr>
          <w:p w14:paraId="0A2B2C8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55791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815B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9121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78563C" w14:textId="77777777" w:rsidTr="00EA2E18">
        <w:trPr>
          <w:trHeight w:val="270"/>
        </w:trPr>
        <w:tc>
          <w:tcPr>
            <w:tcW w:w="5525" w:type="dxa"/>
            <w:tcBorders>
              <w:top w:val="nil"/>
              <w:left w:val="nil"/>
              <w:bottom w:val="nil"/>
              <w:right w:val="nil"/>
            </w:tcBorders>
            <w:shd w:val="clear" w:color="auto" w:fill="auto"/>
            <w:noWrap/>
            <w:vAlign w:val="bottom"/>
            <w:hideMark/>
          </w:tcPr>
          <w:p w14:paraId="6FB513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10B0B6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198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9679A" w14:textId="77777777" w:rsidR="00EA2E18" w:rsidRPr="00EA2E18" w:rsidRDefault="00EA2E18" w:rsidP="00EA2E18">
            <w:pPr>
              <w:jc w:val="center"/>
              <w:rPr>
                <w:rFonts w:eastAsia="ＭＳ Ｐゴシック"/>
                <w:color w:val="000000"/>
                <w:szCs w:val="22"/>
                <w:lang w:eastAsia="ja-JP"/>
              </w:rPr>
            </w:pPr>
          </w:p>
        </w:tc>
      </w:tr>
      <w:tr w:rsidR="00EA2E18" w:rsidRPr="00EA2E18" w14:paraId="3602E045" w14:textId="77777777" w:rsidTr="00EA2E18">
        <w:trPr>
          <w:trHeight w:val="270"/>
        </w:trPr>
        <w:tc>
          <w:tcPr>
            <w:tcW w:w="5525" w:type="dxa"/>
            <w:tcBorders>
              <w:top w:val="nil"/>
              <w:left w:val="nil"/>
              <w:bottom w:val="nil"/>
              <w:right w:val="nil"/>
            </w:tcBorders>
            <w:shd w:val="clear" w:color="auto" w:fill="auto"/>
            <w:noWrap/>
            <w:vAlign w:val="bottom"/>
            <w:hideMark/>
          </w:tcPr>
          <w:p w14:paraId="27912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Helene Ralle</w:t>
            </w:r>
          </w:p>
        </w:tc>
        <w:tc>
          <w:tcPr>
            <w:tcW w:w="760" w:type="dxa"/>
            <w:tcBorders>
              <w:top w:val="nil"/>
              <w:left w:val="nil"/>
              <w:bottom w:val="nil"/>
              <w:right w:val="nil"/>
            </w:tcBorders>
            <w:shd w:val="clear" w:color="auto" w:fill="auto"/>
            <w:noWrap/>
            <w:vAlign w:val="bottom"/>
            <w:hideMark/>
          </w:tcPr>
          <w:p w14:paraId="077B97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6C58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910F3F" w14:textId="77777777" w:rsidR="00EA2E18" w:rsidRPr="00EA2E18" w:rsidRDefault="00EA2E18" w:rsidP="00EA2E18">
            <w:pPr>
              <w:jc w:val="center"/>
              <w:rPr>
                <w:rFonts w:eastAsia="Times New Roman"/>
                <w:szCs w:val="22"/>
                <w:lang w:eastAsia="ja-JP"/>
              </w:rPr>
            </w:pPr>
          </w:p>
        </w:tc>
      </w:tr>
      <w:tr w:rsidR="00EA2E18" w:rsidRPr="00EA2E18" w14:paraId="6FCCAE11" w14:textId="77777777" w:rsidTr="00EA2E18">
        <w:trPr>
          <w:trHeight w:val="270"/>
        </w:trPr>
        <w:tc>
          <w:tcPr>
            <w:tcW w:w="5525" w:type="dxa"/>
            <w:tcBorders>
              <w:top w:val="nil"/>
              <w:left w:val="nil"/>
              <w:bottom w:val="nil"/>
              <w:right w:val="nil"/>
            </w:tcBorders>
            <w:shd w:val="clear" w:color="auto" w:fill="auto"/>
            <w:noWrap/>
            <w:vAlign w:val="bottom"/>
            <w:hideMark/>
          </w:tcPr>
          <w:p w14:paraId="27627E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[V]Suhwook Kim, Samsung Electronics</w:t>
            </w:r>
          </w:p>
        </w:tc>
        <w:tc>
          <w:tcPr>
            <w:tcW w:w="760" w:type="dxa"/>
            <w:tcBorders>
              <w:top w:val="nil"/>
              <w:left w:val="nil"/>
              <w:bottom w:val="nil"/>
              <w:right w:val="nil"/>
            </w:tcBorders>
            <w:shd w:val="clear" w:color="auto" w:fill="auto"/>
            <w:noWrap/>
            <w:vAlign w:val="bottom"/>
            <w:hideMark/>
          </w:tcPr>
          <w:p w14:paraId="08A085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2EADB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CADEA8" w14:textId="77777777" w:rsidR="00EA2E18" w:rsidRPr="00EA2E18" w:rsidRDefault="00EA2E18" w:rsidP="00EA2E18">
            <w:pPr>
              <w:jc w:val="center"/>
              <w:rPr>
                <w:rFonts w:eastAsia="Times New Roman"/>
                <w:szCs w:val="22"/>
                <w:lang w:eastAsia="ja-JP"/>
              </w:rPr>
            </w:pPr>
          </w:p>
        </w:tc>
      </w:tr>
      <w:tr w:rsidR="00EA2E18" w:rsidRPr="00EA2E18" w14:paraId="5860521A" w14:textId="77777777" w:rsidTr="00EA2E18">
        <w:trPr>
          <w:trHeight w:val="270"/>
        </w:trPr>
        <w:tc>
          <w:tcPr>
            <w:tcW w:w="5525" w:type="dxa"/>
            <w:tcBorders>
              <w:top w:val="nil"/>
              <w:left w:val="nil"/>
              <w:bottom w:val="nil"/>
              <w:right w:val="nil"/>
            </w:tcBorders>
            <w:shd w:val="clear" w:color="auto" w:fill="auto"/>
            <w:noWrap/>
            <w:vAlign w:val="bottom"/>
            <w:hideMark/>
          </w:tcPr>
          <w:p w14:paraId="1A3EB6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2F08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D296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7397" w14:textId="77777777" w:rsidR="00EA2E18" w:rsidRPr="00EA2E18" w:rsidRDefault="00EA2E18" w:rsidP="00EA2E18">
            <w:pPr>
              <w:jc w:val="center"/>
              <w:rPr>
                <w:rFonts w:eastAsia="Times New Roman"/>
                <w:szCs w:val="22"/>
                <w:lang w:eastAsia="ja-JP"/>
              </w:rPr>
            </w:pPr>
          </w:p>
        </w:tc>
      </w:tr>
      <w:tr w:rsidR="00EA2E18" w:rsidRPr="00EA2E18" w14:paraId="37E2E26A" w14:textId="77777777" w:rsidTr="00EA2E18">
        <w:trPr>
          <w:trHeight w:val="270"/>
        </w:trPr>
        <w:tc>
          <w:tcPr>
            <w:tcW w:w="5525" w:type="dxa"/>
            <w:tcBorders>
              <w:top w:val="nil"/>
              <w:left w:val="nil"/>
              <w:bottom w:val="nil"/>
              <w:right w:val="nil"/>
            </w:tcBorders>
            <w:shd w:val="clear" w:color="auto" w:fill="auto"/>
            <w:noWrap/>
            <w:vAlign w:val="bottom"/>
            <w:hideMark/>
          </w:tcPr>
          <w:p w14:paraId="023A9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1DF8E1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ED04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C9843C" w14:textId="77777777" w:rsidR="00EA2E18" w:rsidRPr="00EA2E18" w:rsidRDefault="00EA2E18" w:rsidP="00EA2E18">
            <w:pPr>
              <w:jc w:val="center"/>
              <w:rPr>
                <w:rFonts w:eastAsia="Times New Roman"/>
                <w:szCs w:val="22"/>
                <w:lang w:eastAsia="ja-JP"/>
              </w:rPr>
            </w:pPr>
          </w:p>
        </w:tc>
      </w:tr>
      <w:tr w:rsidR="00EA2E18" w:rsidRPr="00EA2E18" w14:paraId="73B879D5" w14:textId="77777777" w:rsidTr="00EA2E18">
        <w:trPr>
          <w:trHeight w:val="270"/>
        </w:trPr>
        <w:tc>
          <w:tcPr>
            <w:tcW w:w="5525" w:type="dxa"/>
            <w:tcBorders>
              <w:top w:val="nil"/>
              <w:left w:val="nil"/>
              <w:bottom w:val="nil"/>
              <w:right w:val="nil"/>
            </w:tcBorders>
            <w:shd w:val="clear" w:color="auto" w:fill="auto"/>
            <w:noWrap/>
            <w:vAlign w:val="bottom"/>
            <w:hideMark/>
          </w:tcPr>
          <w:p w14:paraId="1614D6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Yongsen Ma, Samsung</w:t>
            </w:r>
          </w:p>
        </w:tc>
        <w:tc>
          <w:tcPr>
            <w:tcW w:w="760" w:type="dxa"/>
            <w:tcBorders>
              <w:top w:val="nil"/>
              <w:left w:val="nil"/>
              <w:bottom w:val="nil"/>
              <w:right w:val="nil"/>
            </w:tcBorders>
            <w:shd w:val="clear" w:color="auto" w:fill="auto"/>
            <w:noWrap/>
            <w:vAlign w:val="bottom"/>
            <w:hideMark/>
          </w:tcPr>
          <w:p w14:paraId="387B65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F1355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9734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84EF59" w14:textId="77777777" w:rsidTr="00EA2E18">
        <w:trPr>
          <w:trHeight w:val="270"/>
        </w:trPr>
        <w:tc>
          <w:tcPr>
            <w:tcW w:w="5525" w:type="dxa"/>
            <w:tcBorders>
              <w:top w:val="nil"/>
              <w:left w:val="nil"/>
              <w:bottom w:val="nil"/>
              <w:right w:val="nil"/>
            </w:tcBorders>
            <w:shd w:val="clear" w:color="auto" w:fill="auto"/>
            <w:noWrap/>
            <w:vAlign w:val="bottom"/>
            <w:hideMark/>
          </w:tcPr>
          <w:p w14:paraId="0726CD1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69727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337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7FBD6" w14:textId="77777777" w:rsidR="00EA2E18" w:rsidRPr="00EA2E18" w:rsidRDefault="00EA2E18" w:rsidP="00EA2E18">
            <w:pPr>
              <w:jc w:val="center"/>
              <w:rPr>
                <w:rFonts w:eastAsia="Times New Roman"/>
                <w:szCs w:val="22"/>
                <w:lang w:eastAsia="ja-JP"/>
              </w:rPr>
            </w:pPr>
          </w:p>
        </w:tc>
      </w:tr>
      <w:tr w:rsidR="00EA2E18" w:rsidRPr="00EA2E18" w14:paraId="27E42FEE" w14:textId="77777777" w:rsidTr="00EA2E18">
        <w:trPr>
          <w:trHeight w:val="270"/>
        </w:trPr>
        <w:tc>
          <w:tcPr>
            <w:tcW w:w="5525" w:type="dxa"/>
            <w:tcBorders>
              <w:top w:val="nil"/>
              <w:left w:val="nil"/>
              <w:bottom w:val="nil"/>
              <w:right w:val="nil"/>
            </w:tcBorders>
            <w:shd w:val="clear" w:color="auto" w:fill="auto"/>
            <w:noWrap/>
            <w:vAlign w:val="bottom"/>
            <w:hideMark/>
          </w:tcPr>
          <w:p w14:paraId="5EDF0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C6CC1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963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4B89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D3DBC6" w14:textId="77777777" w:rsidTr="00EA2E18">
        <w:trPr>
          <w:trHeight w:val="270"/>
        </w:trPr>
        <w:tc>
          <w:tcPr>
            <w:tcW w:w="5525" w:type="dxa"/>
            <w:tcBorders>
              <w:top w:val="nil"/>
              <w:left w:val="nil"/>
              <w:bottom w:val="nil"/>
              <w:right w:val="nil"/>
            </w:tcBorders>
            <w:shd w:val="clear" w:color="auto" w:fill="auto"/>
            <w:noWrap/>
            <w:vAlign w:val="bottom"/>
            <w:hideMark/>
          </w:tcPr>
          <w:p w14:paraId="780F97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93D75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DFAC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03952" w14:textId="77777777" w:rsidR="00EA2E18" w:rsidRPr="00EA2E18" w:rsidRDefault="00EA2E18" w:rsidP="00EA2E18">
            <w:pPr>
              <w:jc w:val="center"/>
              <w:rPr>
                <w:rFonts w:eastAsia="Times New Roman"/>
                <w:szCs w:val="22"/>
                <w:lang w:eastAsia="ja-JP"/>
              </w:rPr>
            </w:pPr>
          </w:p>
        </w:tc>
      </w:tr>
      <w:tr w:rsidR="00EA2E18" w:rsidRPr="00EA2E18" w14:paraId="05C6B821" w14:textId="77777777" w:rsidTr="00EA2E18">
        <w:trPr>
          <w:trHeight w:val="270"/>
        </w:trPr>
        <w:tc>
          <w:tcPr>
            <w:tcW w:w="5525" w:type="dxa"/>
            <w:tcBorders>
              <w:top w:val="nil"/>
              <w:left w:val="nil"/>
              <w:bottom w:val="nil"/>
              <w:right w:val="nil"/>
            </w:tcBorders>
            <w:shd w:val="clear" w:color="auto" w:fill="auto"/>
            <w:noWrap/>
            <w:vAlign w:val="bottom"/>
            <w:hideMark/>
          </w:tcPr>
          <w:p w14:paraId="0CA324B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69C4D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C667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7446A4" w14:textId="77777777" w:rsidR="00EA2E18" w:rsidRPr="00EA2E18" w:rsidRDefault="00EA2E18" w:rsidP="00EA2E18">
            <w:pPr>
              <w:jc w:val="center"/>
              <w:rPr>
                <w:rFonts w:eastAsia="Times New Roman"/>
                <w:szCs w:val="22"/>
                <w:lang w:eastAsia="ja-JP"/>
              </w:rPr>
            </w:pPr>
          </w:p>
        </w:tc>
      </w:tr>
      <w:tr w:rsidR="00EA2E18" w:rsidRPr="00EA2E18" w14:paraId="592C9221" w14:textId="77777777" w:rsidTr="00EA2E18">
        <w:trPr>
          <w:trHeight w:val="270"/>
        </w:trPr>
        <w:tc>
          <w:tcPr>
            <w:tcW w:w="5525" w:type="dxa"/>
            <w:tcBorders>
              <w:top w:val="nil"/>
              <w:left w:val="nil"/>
              <w:bottom w:val="nil"/>
              <w:right w:val="nil"/>
            </w:tcBorders>
            <w:shd w:val="clear" w:color="auto" w:fill="auto"/>
            <w:noWrap/>
            <w:vAlign w:val="bottom"/>
            <w:hideMark/>
          </w:tcPr>
          <w:p w14:paraId="339286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173D00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448D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2E93F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28918D5" w14:textId="77777777" w:rsidTr="00EA2E18">
        <w:trPr>
          <w:trHeight w:val="270"/>
        </w:trPr>
        <w:tc>
          <w:tcPr>
            <w:tcW w:w="5525" w:type="dxa"/>
            <w:tcBorders>
              <w:top w:val="nil"/>
              <w:left w:val="nil"/>
              <w:bottom w:val="nil"/>
              <w:right w:val="nil"/>
            </w:tcBorders>
            <w:shd w:val="clear" w:color="auto" w:fill="auto"/>
            <w:noWrap/>
            <w:vAlign w:val="bottom"/>
            <w:hideMark/>
          </w:tcPr>
          <w:p w14:paraId="1DEEDC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F9F0B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853FF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2CC00" w14:textId="77777777" w:rsidR="00EA2E18" w:rsidRPr="00EA2E18" w:rsidRDefault="00EA2E18" w:rsidP="00EA2E18">
            <w:pPr>
              <w:jc w:val="center"/>
              <w:rPr>
                <w:rFonts w:eastAsia="Times New Roman"/>
                <w:szCs w:val="22"/>
                <w:lang w:eastAsia="ja-JP"/>
              </w:rPr>
            </w:pPr>
          </w:p>
        </w:tc>
      </w:tr>
      <w:tr w:rsidR="00EA2E18" w:rsidRPr="00EA2E18" w14:paraId="2E174A92" w14:textId="77777777" w:rsidTr="00EA2E18">
        <w:trPr>
          <w:trHeight w:val="270"/>
        </w:trPr>
        <w:tc>
          <w:tcPr>
            <w:tcW w:w="5525" w:type="dxa"/>
            <w:tcBorders>
              <w:top w:val="nil"/>
              <w:left w:val="nil"/>
              <w:bottom w:val="nil"/>
              <w:right w:val="nil"/>
            </w:tcBorders>
            <w:shd w:val="clear" w:color="auto" w:fill="auto"/>
            <w:noWrap/>
            <w:vAlign w:val="bottom"/>
            <w:hideMark/>
          </w:tcPr>
          <w:p w14:paraId="008A6E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Jinsoo Choi, LGE</w:t>
            </w:r>
          </w:p>
        </w:tc>
        <w:tc>
          <w:tcPr>
            <w:tcW w:w="760" w:type="dxa"/>
            <w:tcBorders>
              <w:top w:val="nil"/>
              <w:left w:val="nil"/>
              <w:bottom w:val="nil"/>
              <w:right w:val="nil"/>
            </w:tcBorders>
            <w:shd w:val="clear" w:color="auto" w:fill="auto"/>
            <w:noWrap/>
            <w:vAlign w:val="bottom"/>
            <w:hideMark/>
          </w:tcPr>
          <w:p w14:paraId="59B978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554F7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77102" w14:textId="77777777" w:rsidR="00EA2E18" w:rsidRPr="00EA2E18" w:rsidRDefault="00EA2E18" w:rsidP="00EA2E18">
            <w:pPr>
              <w:jc w:val="center"/>
              <w:rPr>
                <w:rFonts w:eastAsia="Times New Roman"/>
                <w:szCs w:val="22"/>
                <w:lang w:eastAsia="ja-JP"/>
              </w:rPr>
            </w:pPr>
          </w:p>
        </w:tc>
      </w:tr>
      <w:tr w:rsidR="00EA2E18" w:rsidRPr="00EA2E18" w14:paraId="42E56A85" w14:textId="77777777" w:rsidTr="00EA2E18">
        <w:trPr>
          <w:trHeight w:val="270"/>
        </w:trPr>
        <w:tc>
          <w:tcPr>
            <w:tcW w:w="5525" w:type="dxa"/>
            <w:tcBorders>
              <w:top w:val="nil"/>
              <w:left w:val="nil"/>
              <w:bottom w:val="nil"/>
              <w:right w:val="nil"/>
            </w:tcBorders>
            <w:shd w:val="clear" w:color="auto" w:fill="auto"/>
            <w:noWrap/>
            <w:vAlign w:val="bottom"/>
            <w:hideMark/>
          </w:tcPr>
          <w:p w14:paraId="4E948B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33BE13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F1B3A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87055B" w14:textId="77777777" w:rsidR="00EA2E18" w:rsidRPr="00EA2E18" w:rsidRDefault="00EA2E18" w:rsidP="00EA2E18">
            <w:pPr>
              <w:jc w:val="center"/>
              <w:rPr>
                <w:rFonts w:eastAsia="ＭＳ Ｐゴシック"/>
                <w:color w:val="000000"/>
                <w:szCs w:val="22"/>
                <w:lang w:eastAsia="ja-JP"/>
              </w:rPr>
            </w:pPr>
          </w:p>
        </w:tc>
      </w:tr>
      <w:tr w:rsidR="00EA2E18" w:rsidRPr="00EA2E18" w14:paraId="000C3B17" w14:textId="77777777" w:rsidTr="00EA2E18">
        <w:trPr>
          <w:trHeight w:val="270"/>
        </w:trPr>
        <w:tc>
          <w:tcPr>
            <w:tcW w:w="5525" w:type="dxa"/>
            <w:tcBorders>
              <w:top w:val="nil"/>
              <w:left w:val="nil"/>
              <w:bottom w:val="nil"/>
              <w:right w:val="nil"/>
            </w:tcBorders>
            <w:shd w:val="clear" w:color="auto" w:fill="auto"/>
            <w:noWrap/>
            <w:vAlign w:val="bottom"/>
            <w:hideMark/>
          </w:tcPr>
          <w:p w14:paraId="763450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500D86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F51E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4B04D" w14:textId="77777777" w:rsidR="00EA2E18" w:rsidRPr="00EA2E18" w:rsidRDefault="00EA2E18" w:rsidP="00EA2E18">
            <w:pPr>
              <w:jc w:val="center"/>
              <w:rPr>
                <w:rFonts w:eastAsia="Times New Roman"/>
                <w:szCs w:val="22"/>
                <w:lang w:eastAsia="ja-JP"/>
              </w:rPr>
            </w:pPr>
          </w:p>
        </w:tc>
      </w:tr>
      <w:tr w:rsidR="00EA2E18" w:rsidRPr="00EA2E18" w14:paraId="3E389F4E" w14:textId="77777777" w:rsidTr="00EA2E18">
        <w:trPr>
          <w:trHeight w:val="270"/>
        </w:trPr>
        <w:tc>
          <w:tcPr>
            <w:tcW w:w="5525" w:type="dxa"/>
            <w:tcBorders>
              <w:top w:val="nil"/>
              <w:left w:val="nil"/>
              <w:bottom w:val="nil"/>
              <w:right w:val="nil"/>
            </w:tcBorders>
            <w:shd w:val="clear" w:color="auto" w:fill="auto"/>
            <w:noWrap/>
            <w:vAlign w:val="bottom"/>
            <w:hideMark/>
          </w:tcPr>
          <w:p w14:paraId="70438E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Junbin Chen, TP-Link</w:t>
            </w:r>
          </w:p>
        </w:tc>
        <w:tc>
          <w:tcPr>
            <w:tcW w:w="760" w:type="dxa"/>
            <w:tcBorders>
              <w:top w:val="nil"/>
              <w:left w:val="nil"/>
              <w:bottom w:val="nil"/>
              <w:right w:val="nil"/>
            </w:tcBorders>
            <w:shd w:val="clear" w:color="auto" w:fill="auto"/>
            <w:noWrap/>
            <w:vAlign w:val="bottom"/>
            <w:hideMark/>
          </w:tcPr>
          <w:p w14:paraId="6ACE6B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F6097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D5D426" w14:textId="77777777" w:rsidR="00EA2E18" w:rsidRPr="00EA2E18" w:rsidRDefault="00EA2E18" w:rsidP="00EA2E18">
            <w:pPr>
              <w:jc w:val="center"/>
              <w:rPr>
                <w:rFonts w:eastAsia="Times New Roman"/>
                <w:szCs w:val="22"/>
                <w:lang w:eastAsia="ja-JP"/>
              </w:rPr>
            </w:pPr>
          </w:p>
        </w:tc>
      </w:tr>
      <w:tr w:rsidR="00EA2E18" w:rsidRPr="00EA2E18" w14:paraId="23D8BC35" w14:textId="77777777" w:rsidTr="00EA2E18">
        <w:trPr>
          <w:trHeight w:val="270"/>
        </w:trPr>
        <w:tc>
          <w:tcPr>
            <w:tcW w:w="5525" w:type="dxa"/>
            <w:tcBorders>
              <w:top w:val="nil"/>
              <w:left w:val="nil"/>
              <w:bottom w:val="nil"/>
              <w:right w:val="nil"/>
            </w:tcBorders>
            <w:shd w:val="clear" w:color="auto" w:fill="auto"/>
            <w:noWrap/>
            <w:vAlign w:val="bottom"/>
            <w:hideMark/>
          </w:tcPr>
          <w:p w14:paraId="1D4443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Azin Neishaboori, GM</w:t>
            </w:r>
          </w:p>
        </w:tc>
        <w:tc>
          <w:tcPr>
            <w:tcW w:w="760" w:type="dxa"/>
            <w:tcBorders>
              <w:top w:val="nil"/>
              <w:left w:val="nil"/>
              <w:bottom w:val="nil"/>
              <w:right w:val="nil"/>
            </w:tcBorders>
            <w:shd w:val="clear" w:color="auto" w:fill="auto"/>
            <w:noWrap/>
            <w:vAlign w:val="bottom"/>
            <w:hideMark/>
          </w:tcPr>
          <w:p w14:paraId="5EE19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D6C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CCB86" w14:textId="77777777" w:rsidR="00EA2E18" w:rsidRPr="00EA2E18" w:rsidRDefault="00EA2E18" w:rsidP="00EA2E18">
            <w:pPr>
              <w:jc w:val="center"/>
              <w:rPr>
                <w:rFonts w:eastAsia="Times New Roman"/>
                <w:szCs w:val="22"/>
                <w:lang w:eastAsia="ja-JP"/>
              </w:rPr>
            </w:pPr>
          </w:p>
        </w:tc>
      </w:tr>
      <w:tr w:rsidR="00EA2E18" w:rsidRPr="00EA2E18" w14:paraId="50137ECC" w14:textId="77777777" w:rsidTr="00EA2E18">
        <w:trPr>
          <w:trHeight w:val="270"/>
        </w:trPr>
        <w:tc>
          <w:tcPr>
            <w:tcW w:w="5525" w:type="dxa"/>
            <w:tcBorders>
              <w:top w:val="nil"/>
              <w:left w:val="nil"/>
              <w:bottom w:val="nil"/>
              <w:right w:val="nil"/>
            </w:tcBorders>
            <w:shd w:val="clear" w:color="auto" w:fill="auto"/>
            <w:noWrap/>
            <w:vAlign w:val="bottom"/>
            <w:hideMark/>
          </w:tcPr>
          <w:p w14:paraId="4CB8F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0340DD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4EE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F5F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7FDA97" w14:textId="77777777" w:rsidTr="00EA2E18">
        <w:trPr>
          <w:trHeight w:val="270"/>
        </w:trPr>
        <w:tc>
          <w:tcPr>
            <w:tcW w:w="5525" w:type="dxa"/>
            <w:tcBorders>
              <w:top w:val="nil"/>
              <w:left w:val="nil"/>
              <w:bottom w:val="nil"/>
              <w:right w:val="nil"/>
            </w:tcBorders>
            <w:shd w:val="clear" w:color="auto" w:fill="auto"/>
            <w:noWrap/>
            <w:vAlign w:val="bottom"/>
            <w:hideMark/>
          </w:tcPr>
          <w:p w14:paraId="16F428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Shuntaro Suzuki, Yamaha</w:t>
            </w:r>
          </w:p>
        </w:tc>
        <w:tc>
          <w:tcPr>
            <w:tcW w:w="760" w:type="dxa"/>
            <w:tcBorders>
              <w:top w:val="nil"/>
              <w:left w:val="nil"/>
              <w:bottom w:val="nil"/>
              <w:right w:val="nil"/>
            </w:tcBorders>
            <w:shd w:val="clear" w:color="auto" w:fill="auto"/>
            <w:noWrap/>
            <w:vAlign w:val="bottom"/>
            <w:hideMark/>
          </w:tcPr>
          <w:p w14:paraId="2FC2D9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150D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B193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2633F1" w14:textId="77777777" w:rsidTr="00EA2E18">
        <w:trPr>
          <w:trHeight w:val="270"/>
        </w:trPr>
        <w:tc>
          <w:tcPr>
            <w:tcW w:w="5525" w:type="dxa"/>
            <w:tcBorders>
              <w:top w:val="nil"/>
              <w:left w:val="nil"/>
              <w:bottom w:val="nil"/>
              <w:right w:val="nil"/>
            </w:tcBorders>
            <w:shd w:val="clear" w:color="auto" w:fill="auto"/>
            <w:noWrap/>
            <w:vAlign w:val="bottom"/>
            <w:hideMark/>
          </w:tcPr>
          <w:p w14:paraId="75F1B8D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54CA5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190E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16BED" w14:textId="77777777" w:rsidR="00EA2E18" w:rsidRPr="00EA2E18" w:rsidRDefault="00EA2E18" w:rsidP="00EA2E18">
            <w:pPr>
              <w:jc w:val="center"/>
              <w:rPr>
                <w:rFonts w:eastAsia="Times New Roman"/>
                <w:szCs w:val="22"/>
                <w:lang w:eastAsia="ja-JP"/>
              </w:rPr>
            </w:pPr>
          </w:p>
        </w:tc>
      </w:tr>
      <w:tr w:rsidR="00EA2E18" w:rsidRPr="00EA2E18" w14:paraId="0D924CDE" w14:textId="77777777" w:rsidTr="00EA2E18">
        <w:trPr>
          <w:trHeight w:val="270"/>
        </w:trPr>
        <w:tc>
          <w:tcPr>
            <w:tcW w:w="5525" w:type="dxa"/>
            <w:tcBorders>
              <w:top w:val="nil"/>
              <w:left w:val="nil"/>
              <w:bottom w:val="nil"/>
              <w:right w:val="nil"/>
            </w:tcBorders>
            <w:shd w:val="clear" w:color="auto" w:fill="auto"/>
            <w:noWrap/>
            <w:vAlign w:val="bottom"/>
            <w:hideMark/>
          </w:tcPr>
          <w:p w14:paraId="6CA3A4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CE5F2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9813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3B5E01" w14:textId="77777777" w:rsidR="00EA2E18" w:rsidRPr="00EA2E18" w:rsidRDefault="00EA2E18" w:rsidP="00EA2E18">
            <w:pPr>
              <w:jc w:val="center"/>
              <w:rPr>
                <w:rFonts w:eastAsia="Times New Roman"/>
                <w:szCs w:val="22"/>
                <w:lang w:eastAsia="ja-JP"/>
              </w:rPr>
            </w:pPr>
          </w:p>
        </w:tc>
      </w:tr>
      <w:tr w:rsidR="00EA2E18" w:rsidRPr="00EA2E18" w14:paraId="61CF363C" w14:textId="77777777" w:rsidTr="00EA2E18">
        <w:trPr>
          <w:trHeight w:val="270"/>
        </w:trPr>
        <w:tc>
          <w:tcPr>
            <w:tcW w:w="5525" w:type="dxa"/>
            <w:tcBorders>
              <w:top w:val="nil"/>
              <w:left w:val="nil"/>
              <w:bottom w:val="nil"/>
              <w:right w:val="nil"/>
            </w:tcBorders>
            <w:shd w:val="clear" w:color="auto" w:fill="auto"/>
            <w:noWrap/>
            <w:vAlign w:val="bottom"/>
            <w:hideMark/>
          </w:tcPr>
          <w:p w14:paraId="409BA7E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2E853F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D4AD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02D5C2" w14:textId="77777777" w:rsidR="00EA2E18" w:rsidRPr="00EA2E18" w:rsidRDefault="00EA2E18" w:rsidP="00EA2E18">
            <w:pPr>
              <w:jc w:val="center"/>
              <w:rPr>
                <w:rFonts w:eastAsia="Times New Roman"/>
                <w:szCs w:val="22"/>
                <w:lang w:eastAsia="ja-JP"/>
              </w:rPr>
            </w:pPr>
          </w:p>
        </w:tc>
      </w:tr>
      <w:tr w:rsidR="00EA2E18" w:rsidRPr="00EA2E18" w14:paraId="2A1385D0" w14:textId="77777777" w:rsidTr="00EA2E18">
        <w:trPr>
          <w:trHeight w:val="270"/>
        </w:trPr>
        <w:tc>
          <w:tcPr>
            <w:tcW w:w="5525" w:type="dxa"/>
            <w:tcBorders>
              <w:top w:val="nil"/>
              <w:left w:val="nil"/>
              <w:bottom w:val="nil"/>
              <w:right w:val="nil"/>
            </w:tcBorders>
            <w:shd w:val="clear" w:color="auto" w:fill="auto"/>
            <w:noWrap/>
            <w:vAlign w:val="bottom"/>
            <w:hideMark/>
          </w:tcPr>
          <w:p w14:paraId="656095E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Chulho Chung</w:t>
            </w:r>
          </w:p>
        </w:tc>
        <w:tc>
          <w:tcPr>
            <w:tcW w:w="760" w:type="dxa"/>
            <w:tcBorders>
              <w:top w:val="nil"/>
              <w:left w:val="nil"/>
              <w:bottom w:val="nil"/>
              <w:right w:val="nil"/>
            </w:tcBorders>
            <w:shd w:val="clear" w:color="auto" w:fill="auto"/>
            <w:noWrap/>
            <w:vAlign w:val="bottom"/>
            <w:hideMark/>
          </w:tcPr>
          <w:p w14:paraId="4564A8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387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3CAE7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5ECE2A" w14:textId="77777777" w:rsidTr="00EA2E18">
        <w:trPr>
          <w:trHeight w:val="270"/>
        </w:trPr>
        <w:tc>
          <w:tcPr>
            <w:tcW w:w="5525" w:type="dxa"/>
            <w:tcBorders>
              <w:top w:val="nil"/>
              <w:left w:val="nil"/>
              <w:bottom w:val="nil"/>
              <w:right w:val="nil"/>
            </w:tcBorders>
            <w:shd w:val="clear" w:color="auto" w:fill="auto"/>
            <w:noWrap/>
            <w:vAlign w:val="bottom"/>
            <w:hideMark/>
          </w:tcPr>
          <w:p w14:paraId="4A0135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2B7177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0B42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082ACD" w14:textId="77777777" w:rsidR="00EA2E18" w:rsidRPr="00EA2E18" w:rsidRDefault="00EA2E18" w:rsidP="00EA2E18">
            <w:pPr>
              <w:jc w:val="center"/>
              <w:rPr>
                <w:rFonts w:eastAsia="Times New Roman"/>
                <w:szCs w:val="22"/>
                <w:lang w:eastAsia="ja-JP"/>
              </w:rPr>
            </w:pPr>
          </w:p>
        </w:tc>
      </w:tr>
      <w:tr w:rsidR="00EA2E18" w:rsidRPr="00EA2E18" w14:paraId="34AFD4BD" w14:textId="77777777" w:rsidTr="00EA2E18">
        <w:trPr>
          <w:trHeight w:val="270"/>
        </w:trPr>
        <w:tc>
          <w:tcPr>
            <w:tcW w:w="5525" w:type="dxa"/>
            <w:tcBorders>
              <w:top w:val="nil"/>
              <w:left w:val="nil"/>
              <w:bottom w:val="nil"/>
              <w:right w:val="nil"/>
            </w:tcBorders>
            <w:shd w:val="clear" w:color="auto" w:fill="auto"/>
            <w:noWrap/>
            <w:vAlign w:val="bottom"/>
            <w:hideMark/>
          </w:tcPr>
          <w:p w14:paraId="5E181D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[Peraton Labs]</w:t>
            </w:r>
          </w:p>
        </w:tc>
        <w:tc>
          <w:tcPr>
            <w:tcW w:w="760" w:type="dxa"/>
            <w:tcBorders>
              <w:top w:val="nil"/>
              <w:left w:val="nil"/>
              <w:bottom w:val="nil"/>
              <w:right w:val="nil"/>
            </w:tcBorders>
            <w:shd w:val="clear" w:color="auto" w:fill="auto"/>
            <w:noWrap/>
            <w:vAlign w:val="bottom"/>
            <w:hideMark/>
          </w:tcPr>
          <w:p w14:paraId="5E2A64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430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A6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20AD05" w14:textId="77777777" w:rsidTr="00EA2E18">
        <w:trPr>
          <w:trHeight w:val="270"/>
        </w:trPr>
        <w:tc>
          <w:tcPr>
            <w:tcW w:w="5525" w:type="dxa"/>
            <w:tcBorders>
              <w:top w:val="nil"/>
              <w:left w:val="nil"/>
              <w:bottom w:val="nil"/>
              <w:right w:val="nil"/>
            </w:tcBorders>
            <w:shd w:val="clear" w:color="auto" w:fill="auto"/>
            <w:noWrap/>
            <w:vAlign w:val="bottom"/>
            <w:hideMark/>
          </w:tcPr>
          <w:p w14:paraId="588137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036E4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E02F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400D5" w14:textId="77777777" w:rsidR="00EA2E18" w:rsidRPr="00EA2E18" w:rsidRDefault="00EA2E18" w:rsidP="00EA2E18">
            <w:pPr>
              <w:jc w:val="center"/>
              <w:rPr>
                <w:rFonts w:eastAsia="Times New Roman"/>
                <w:szCs w:val="22"/>
                <w:lang w:eastAsia="ja-JP"/>
              </w:rPr>
            </w:pPr>
          </w:p>
        </w:tc>
      </w:tr>
      <w:tr w:rsidR="00EA2E18" w:rsidRPr="00EA2E18" w14:paraId="6D913F11" w14:textId="77777777" w:rsidTr="00EA2E18">
        <w:trPr>
          <w:trHeight w:val="270"/>
        </w:trPr>
        <w:tc>
          <w:tcPr>
            <w:tcW w:w="5525" w:type="dxa"/>
            <w:tcBorders>
              <w:top w:val="nil"/>
              <w:left w:val="nil"/>
              <w:bottom w:val="nil"/>
              <w:right w:val="nil"/>
            </w:tcBorders>
            <w:shd w:val="clear" w:color="auto" w:fill="auto"/>
            <w:noWrap/>
            <w:vAlign w:val="bottom"/>
            <w:hideMark/>
          </w:tcPr>
          <w:p w14:paraId="169A50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391A23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C3A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7F1D3A" w14:textId="77777777" w:rsidR="00EA2E18" w:rsidRPr="00EA2E18" w:rsidRDefault="00EA2E18" w:rsidP="00EA2E18">
            <w:pPr>
              <w:jc w:val="center"/>
              <w:rPr>
                <w:rFonts w:eastAsia="Times New Roman"/>
                <w:szCs w:val="22"/>
                <w:lang w:eastAsia="ja-JP"/>
              </w:rPr>
            </w:pPr>
          </w:p>
        </w:tc>
      </w:tr>
      <w:tr w:rsidR="00EA2E18" w:rsidRPr="00EA2E18" w14:paraId="66F57B27" w14:textId="77777777" w:rsidTr="00EA2E18">
        <w:trPr>
          <w:trHeight w:val="270"/>
        </w:trPr>
        <w:tc>
          <w:tcPr>
            <w:tcW w:w="5525" w:type="dxa"/>
            <w:tcBorders>
              <w:top w:val="nil"/>
              <w:left w:val="nil"/>
              <w:bottom w:val="nil"/>
              <w:right w:val="nil"/>
            </w:tcBorders>
            <w:shd w:val="clear" w:color="auto" w:fill="auto"/>
            <w:noWrap/>
            <w:vAlign w:val="bottom"/>
            <w:hideMark/>
          </w:tcPr>
          <w:p w14:paraId="782D58E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Geert Awater</w:t>
            </w:r>
          </w:p>
        </w:tc>
        <w:tc>
          <w:tcPr>
            <w:tcW w:w="760" w:type="dxa"/>
            <w:tcBorders>
              <w:top w:val="nil"/>
              <w:left w:val="nil"/>
              <w:bottom w:val="nil"/>
              <w:right w:val="nil"/>
            </w:tcBorders>
            <w:shd w:val="clear" w:color="auto" w:fill="auto"/>
            <w:noWrap/>
            <w:vAlign w:val="bottom"/>
            <w:hideMark/>
          </w:tcPr>
          <w:p w14:paraId="7EB854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965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E27D81" w14:textId="77777777" w:rsidR="00EA2E18" w:rsidRPr="00EA2E18" w:rsidRDefault="00EA2E18" w:rsidP="00EA2E18">
            <w:pPr>
              <w:jc w:val="center"/>
              <w:rPr>
                <w:rFonts w:eastAsia="ＭＳ Ｐゴシック"/>
                <w:color w:val="000000"/>
                <w:szCs w:val="22"/>
                <w:lang w:eastAsia="ja-JP"/>
              </w:rPr>
            </w:pPr>
          </w:p>
        </w:tc>
      </w:tr>
      <w:tr w:rsidR="00EA2E18" w:rsidRPr="00EA2E18" w14:paraId="555F4E88" w14:textId="77777777" w:rsidTr="00EA2E18">
        <w:trPr>
          <w:trHeight w:val="270"/>
        </w:trPr>
        <w:tc>
          <w:tcPr>
            <w:tcW w:w="5525" w:type="dxa"/>
            <w:tcBorders>
              <w:top w:val="nil"/>
              <w:left w:val="nil"/>
              <w:bottom w:val="nil"/>
              <w:right w:val="nil"/>
            </w:tcBorders>
            <w:shd w:val="clear" w:color="auto" w:fill="auto"/>
            <w:noWrap/>
            <w:vAlign w:val="bottom"/>
            <w:hideMark/>
          </w:tcPr>
          <w:p w14:paraId="728282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3E2310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630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36359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A5235F0" w14:textId="77777777" w:rsidTr="00EA2E18">
        <w:trPr>
          <w:trHeight w:val="270"/>
        </w:trPr>
        <w:tc>
          <w:tcPr>
            <w:tcW w:w="5525" w:type="dxa"/>
            <w:tcBorders>
              <w:top w:val="nil"/>
              <w:left w:val="nil"/>
              <w:bottom w:val="nil"/>
              <w:right w:val="nil"/>
            </w:tcBorders>
            <w:shd w:val="clear" w:color="auto" w:fill="auto"/>
            <w:noWrap/>
            <w:vAlign w:val="bottom"/>
            <w:hideMark/>
          </w:tcPr>
          <w:p w14:paraId="4454A7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7EB628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419B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F497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3773B8" w14:textId="77777777" w:rsidTr="00EA2E18">
        <w:trPr>
          <w:trHeight w:val="270"/>
        </w:trPr>
        <w:tc>
          <w:tcPr>
            <w:tcW w:w="5525" w:type="dxa"/>
            <w:tcBorders>
              <w:top w:val="nil"/>
              <w:left w:val="nil"/>
              <w:bottom w:val="nil"/>
              <w:right w:val="nil"/>
            </w:tcBorders>
            <w:shd w:val="clear" w:color="auto" w:fill="auto"/>
            <w:noWrap/>
            <w:vAlign w:val="bottom"/>
            <w:hideMark/>
          </w:tcPr>
          <w:p w14:paraId="6EEC2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Myeongjin Kim, Samsung</w:t>
            </w:r>
          </w:p>
        </w:tc>
        <w:tc>
          <w:tcPr>
            <w:tcW w:w="760" w:type="dxa"/>
            <w:tcBorders>
              <w:top w:val="nil"/>
              <w:left w:val="nil"/>
              <w:bottom w:val="nil"/>
              <w:right w:val="nil"/>
            </w:tcBorders>
            <w:shd w:val="clear" w:color="auto" w:fill="auto"/>
            <w:noWrap/>
            <w:vAlign w:val="bottom"/>
            <w:hideMark/>
          </w:tcPr>
          <w:p w14:paraId="75D1F64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E289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4FC15" w14:textId="77777777" w:rsidR="00EA2E18" w:rsidRPr="00EA2E18" w:rsidRDefault="00EA2E18" w:rsidP="00EA2E18">
            <w:pPr>
              <w:jc w:val="center"/>
              <w:rPr>
                <w:rFonts w:eastAsia="Times New Roman"/>
                <w:szCs w:val="22"/>
                <w:lang w:eastAsia="ja-JP"/>
              </w:rPr>
            </w:pPr>
          </w:p>
        </w:tc>
      </w:tr>
      <w:tr w:rsidR="00EA2E18" w:rsidRPr="00EA2E18" w14:paraId="692359C1" w14:textId="77777777" w:rsidTr="00EA2E18">
        <w:trPr>
          <w:trHeight w:val="270"/>
        </w:trPr>
        <w:tc>
          <w:tcPr>
            <w:tcW w:w="5525" w:type="dxa"/>
            <w:tcBorders>
              <w:top w:val="nil"/>
              <w:left w:val="nil"/>
              <w:bottom w:val="nil"/>
              <w:right w:val="nil"/>
            </w:tcBorders>
            <w:shd w:val="clear" w:color="auto" w:fill="auto"/>
            <w:noWrap/>
            <w:vAlign w:val="bottom"/>
            <w:hideMark/>
          </w:tcPr>
          <w:p w14:paraId="0B5F15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9BF86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164A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9FC3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151F48" w14:textId="77777777" w:rsidTr="00EA2E18">
        <w:trPr>
          <w:trHeight w:val="270"/>
        </w:trPr>
        <w:tc>
          <w:tcPr>
            <w:tcW w:w="5525" w:type="dxa"/>
            <w:tcBorders>
              <w:top w:val="nil"/>
              <w:left w:val="nil"/>
              <w:bottom w:val="nil"/>
              <w:right w:val="nil"/>
            </w:tcBorders>
            <w:shd w:val="clear" w:color="auto" w:fill="auto"/>
            <w:noWrap/>
            <w:vAlign w:val="bottom"/>
            <w:hideMark/>
          </w:tcPr>
          <w:p w14:paraId="0C3736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3D1F911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DF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1DC4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0EFC36" w14:textId="77777777" w:rsidTr="00EA2E18">
        <w:trPr>
          <w:trHeight w:val="270"/>
        </w:trPr>
        <w:tc>
          <w:tcPr>
            <w:tcW w:w="5525" w:type="dxa"/>
            <w:tcBorders>
              <w:top w:val="nil"/>
              <w:left w:val="nil"/>
              <w:bottom w:val="nil"/>
              <w:right w:val="nil"/>
            </w:tcBorders>
            <w:shd w:val="clear" w:color="auto" w:fill="auto"/>
            <w:noWrap/>
            <w:vAlign w:val="bottom"/>
            <w:hideMark/>
          </w:tcPr>
          <w:p w14:paraId="785DE95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Yanchun Li, Huawei</w:t>
            </w:r>
          </w:p>
        </w:tc>
        <w:tc>
          <w:tcPr>
            <w:tcW w:w="760" w:type="dxa"/>
            <w:tcBorders>
              <w:top w:val="nil"/>
              <w:left w:val="nil"/>
              <w:bottom w:val="nil"/>
              <w:right w:val="nil"/>
            </w:tcBorders>
            <w:shd w:val="clear" w:color="auto" w:fill="auto"/>
            <w:noWrap/>
            <w:vAlign w:val="bottom"/>
            <w:hideMark/>
          </w:tcPr>
          <w:p w14:paraId="45CCB2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E100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78CBD" w14:textId="77777777" w:rsidR="00EA2E18" w:rsidRPr="00EA2E18" w:rsidRDefault="00EA2E18" w:rsidP="00EA2E18">
            <w:pPr>
              <w:jc w:val="center"/>
              <w:rPr>
                <w:rFonts w:eastAsia="Times New Roman"/>
                <w:szCs w:val="22"/>
                <w:lang w:eastAsia="ja-JP"/>
              </w:rPr>
            </w:pPr>
          </w:p>
        </w:tc>
      </w:tr>
      <w:tr w:rsidR="00EA2E18" w:rsidRPr="00EA2E18" w14:paraId="4B01F6D9" w14:textId="77777777" w:rsidTr="00EA2E18">
        <w:trPr>
          <w:trHeight w:val="270"/>
        </w:trPr>
        <w:tc>
          <w:tcPr>
            <w:tcW w:w="5525" w:type="dxa"/>
            <w:tcBorders>
              <w:top w:val="nil"/>
              <w:left w:val="nil"/>
              <w:bottom w:val="nil"/>
              <w:right w:val="nil"/>
            </w:tcBorders>
            <w:shd w:val="clear" w:color="auto" w:fill="auto"/>
            <w:noWrap/>
            <w:vAlign w:val="bottom"/>
            <w:hideMark/>
          </w:tcPr>
          <w:p w14:paraId="49EE7D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Hiroyuki Motozuka</w:t>
            </w:r>
          </w:p>
        </w:tc>
        <w:tc>
          <w:tcPr>
            <w:tcW w:w="760" w:type="dxa"/>
            <w:tcBorders>
              <w:top w:val="nil"/>
              <w:left w:val="nil"/>
              <w:bottom w:val="nil"/>
              <w:right w:val="nil"/>
            </w:tcBorders>
            <w:shd w:val="clear" w:color="auto" w:fill="auto"/>
            <w:noWrap/>
            <w:vAlign w:val="bottom"/>
            <w:hideMark/>
          </w:tcPr>
          <w:p w14:paraId="5D4CE34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B904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BC6AE" w14:textId="77777777" w:rsidR="00EA2E18" w:rsidRPr="00EA2E18" w:rsidRDefault="00EA2E18" w:rsidP="00EA2E18">
            <w:pPr>
              <w:jc w:val="center"/>
              <w:rPr>
                <w:rFonts w:eastAsia="Times New Roman"/>
                <w:szCs w:val="22"/>
                <w:lang w:eastAsia="ja-JP"/>
              </w:rPr>
            </w:pPr>
          </w:p>
        </w:tc>
      </w:tr>
      <w:tr w:rsidR="00EA2E18" w:rsidRPr="00EA2E18" w14:paraId="543BF111" w14:textId="77777777" w:rsidTr="00EA2E18">
        <w:trPr>
          <w:trHeight w:val="270"/>
        </w:trPr>
        <w:tc>
          <w:tcPr>
            <w:tcW w:w="5525" w:type="dxa"/>
            <w:tcBorders>
              <w:top w:val="nil"/>
              <w:left w:val="nil"/>
              <w:bottom w:val="nil"/>
              <w:right w:val="nil"/>
            </w:tcBorders>
            <w:shd w:val="clear" w:color="auto" w:fill="auto"/>
            <w:noWrap/>
            <w:vAlign w:val="bottom"/>
            <w:hideMark/>
          </w:tcPr>
          <w:p w14:paraId="2567C3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Jinho Choi, Samsung Electronics</w:t>
            </w:r>
          </w:p>
        </w:tc>
        <w:tc>
          <w:tcPr>
            <w:tcW w:w="760" w:type="dxa"/>
            <w:tcBorders>
              <w:top w:val="nil"/>
              <w:left w:val="nil"/>
              <w:bottom w:val="nil"/>
              <w:right w:val="nil"/>
            </w:tcBorders>
            <w:shd w:val="clear" w:color="auto" w:fill="auto"/>
            <w:noWrap/>
            <w:vAlign w:val="bottom"/>
            <w:hideMark/>
          </w:tcPr>
          <w:p w14:paraId="18C658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4B9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B1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2D1066" w14:textId="77777777" w:rsidTr="00EA2E18">
        <w:trPr>
          <w:trHeight w:val="270"/>
        </w:trPr>
        <w:tc>
          <w:tcPr>
            <w:tcW w:w="5525" w:type="dxa"/>
            <w:tcBorders>
              <w:top w:val="nil"/>
              <w:left w:val="nil"/>
              <w:bottom w:val="nil"/>
              <w:right w:val="nil"/>
            </w:tcBorders>
            <w:shd w:val="clear" w:color="auto" w:fill="auto"/>
            <w:noWrap/>
            <w:vAlign w:val="bottom"/>
            <w:hideMark/>
          </w:tcPr>
          <w:p w14:paraId="1A9BFBA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Taeyoung Ha, Samsung Electronics</w:t>
            </w:r>
          </w:p>
        </w:tc>
        <w:tc>
          <w:tcPr>
            <w:tcW w:w="760" w:type="dxa"/>
            <w:tcBorders>
              <w:top w:val="nil"/>
              <w:left w:val="nil"/>
              <w:bottom w:val="nil"/>
              <w:right w:val="nil"/>
            </w:tcBorders>
            <w:shd w:val="clear" w:color="auto" w:fill="auto"/>
            <w:noWrap/>
            <w:vAlign w:val="bottom"/>
            <w:hideMark/>
          </w:tcPr>
          <w:p w14:paraId="6D11434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DE0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A822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77384C" w14:textId="77777777" w:rsidTr="00EA2E18">
        <w:trPr>
          <w:trHeight w:val="270"/>
        </w:trPr>
        <w:tc>
          <w:tcPr>
            <w:tcW w:w="5525" w:type="dxa"/>
            <w:tcBorders>
              <w:top w:val="nil"/>
              <w:left w:val="nil"/>
              <w:bottom w:val="nil"/>
              <w:right w:val="nil"/>
            </w:tcBorders>
            <w:shd w:val="clear" w:color="auto" w:fill="auto"/>
            <w:noWrap/>
            <w:vAlign w:val="bottom"/>
            <w:hideMark/>
          </w:tcPr>
          <w:p w14:paraId="3CDAED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Siaud Isabelle Orange</w:t>
            </w:r>
          </w:p>
        </w:tc>
        <w:tc>
          <w:tcPr>
            <w:tcW w:w="760" w:type="dxa"/>
            <w:tcBorders>
              <w:top w:val="nil"/>
              <w:left w:val="nil"/>
              <w:bottom w:val="nil"/>
              <w:right w:val="nil"/>
            </w:tcBorders>
            <w:shd w:val="clear" w:color="auto" w:fill="auto"/>
            <w:noWrap/>
            <w:vAlign w:val="bottom"/>
            <w:hideMark/>
          </w:tcPr>
          <w:p w14:paraId="35E755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C406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4934B1" w14:textId="77777777" w:rsidR="00EA2E18" w:rsidRPr="00EA2E18" w:rsidRDefault="00EA2E18" w:rsidP="00EA2E18">
            <w:pPr>
              <w:jc w:val="center"/>
              <w:rPr>
                <w:rFonts w:eastAsia="Times New Roman"/>
                <w:szCs w:val="22"/>
                <w:lang w:eastAsia="ja-JP"/>
              </w:rPr>
            </w:pPr>
          </w:p>
        </w:tc>
      </w:tr>
      <w:tr w:rsidR="00EA2E18" w:rsidRPr="00EA2E18" w14:paraId="3F30EEDB" w14:textId="77777777" w:rsidTr="00EA2E18">
        <w:trPr>
          <w:trHeight w:val="270"/>
        </w:trPr>
        <w:tc>
          <w:tcPr>
            <w:tcW w:w="5525" w:type="dxa"/>
            <w:tcBorders>
              <w:top w:val="nil"/>
              <w:left w:val="nil"/>
              <w:bottom w:val="nil"/>
              <w:right w:val="nil"/>
            </w:tcBorders>
            <w:shd w:val="clear" w:color="auto" w:fill="auto"/>
            <w:noWrap/>
            <w:vAlign w:val="bottom"/>
            <w:hideMark/>
          </w:tcPr>
          <w:p w14:paraId="10B7BF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Dongju Cha, LGE</w:t>
            </w:r>
          </w:p>
        </w:tc>
        <w:tc>
          <w:tcPr>
            <w:tcW w:w="760" w:type="dxa"/>
            <w:tcBorders>
              <w:top w:val="nil"/>
              <w:left w:val="nil"/>
              <w:bottom w:val="nil"/>
              <w:right w:val="nil"/>
            </w:tcBorders>
            <w:shd w:val="clear" w:color="auto" w:fill="auto"/>
            <w:noWrap/>
            <w:vAlign w:val="bottom"/>
            <w:hideMark/>
          </w:tcPr>
          <w:p w14:paraId="742E4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5030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587FF0" w14:textId="77777777" w:rsidR="00EA2E18" w:rsidRPr="00EA2E18" w:rsidRDefault="00EA2E18" w:rsidP="00EA2E18">
            <w:pPr>
              <w:jc w:val="center"/>
              <w:rPr>
                <w:rFonts w:eastAsia="Times New Roman"/>
                <w:szCs w:val="22"/>
                <w:lang w:eastAsia="ja-JP"/>
              </w:rPr>
            </w:pPr>
          </w:p>
        </w:tc>
      </w:tr>
      <w:tr w:rsidR="00EA2E18" w:rsidRPr="00EA2E18" w14:paraId="7114FAF0" w14:textId="77777777" w:rsidTr="00EA2E18">
        <w:trPr>
          <w:trHeight w:val="270"/>
        </w:trPr>
        <w:tc>
          <w:tcPr>
            <w:tcW w:w="5525" w:type="dxa"/>
            <w:tcBorders>
              <w:top w:val="nil"/>
              <w:left w:val="nil"/>
              <w:bottom w:val="nil"/>
              <w:right w:val="nil"/>
            </w:tcBorders>
            <w:shd w:val="clear" w:color="auto" w:fill="auto"/>
            <w:noWrap/>
            <w:vAlign w:val="bottom"/>
            <w:hideMark/>
          </w:tcPr>
          <w:p w14:paraId="53482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12ABC6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FAD9B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804CF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3AB0949" w14:textId="77777777" w:rsidTr="00EA2E18">
        <w:trPr>
          <w:trHeight w:val="270"/>
        </w:trPr>
        <w:tc>
          <w:tcPr>
            <w:tcW w:w="5525" w:type="dxa"/>
            <w:tcBorders>
              <w:top w:val="nil"/>
              <w:left w:val="nil"/>
              <w:bottom w:val="nil"/>
              <w:right w:val="nil"/>
            </w:tcBorders>
            <w:shd w:val="clear" w:color="auto" w:fill="auto"/>
            <w:noWrap/>
            <w:vAlign w:val="bottom"/>
            <w:hideMark/>
          </w:tcPr>
          <w:p w14:paraId="4CEBC24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0B88BF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F3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38874B" w14:textId="77777777" w:rsidR="00EA2E18" w:rsidRPr="00EA2E18" w:rsidRDefault="00EA2E18" w:rsidP="00EA2E18">
            <w:pPr>
              <w:jc w:val="center"/>
              <w:rPr>
                <w:rFonts w:eastAsia="ＭＳ Ｐゴシック"/>
                <w:color w:val="000000"/>
                <w:szCs w:val="22"/>
                <w:lang w:eastAsia="ja-JP"/>
              </w:rPr>
            </w:pPr>
          </w:p>
        </w:tc>
      </w:tr>
      <w:tr w:rsidR="00EA2E18" w:rsidRPr="00EA2E18" w14:paraId="5888D6B1" w14:textId="77777777" w:rsidTr="00EA2E18">
        <w:trPr>
          <w:trHeight w:val="270"/>
        </w:trPr>
        <w:tc>
          <w:tcPr>
            <w:tcW w:w="5525" w:type="dxa"/>
            <w:tcBorders>
              <w:top w:val="nil"/>
              <w:left w:val="nil"/>
              <w:bottom w:val="nil"/>
              <w:right w:val="nil"/>
            </w:tcBorders>
            <w:shd w:val="clear" w:color="auto" w:fill="auto"/>
            <w:noWrap/>
            <w:vAlign w:val="bottom"/>
            <w:hideMark/>
          </w:tcPr>
          <w:p w14:paraId="239002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66BBB2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C392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A0E05" w14:textId="77777777" w:rsidR="00EA2E18" w:rsidRPr="00EA2E18" w:rsidRDefault="00EA2E18" w:rsidP="00EA2E18">
            <w:pPr>
              <w:jc w:val="center"/>
              <w:rPr>
                <w:rFonts w:eastAsia="Times New Roman"/>
                <w:szCs w:val="22"/>
                <w:lang w:eastAsia="ja-JP"/>
              </w:rPr>
            </w:pPr>
          </w:p>
        </w:tc>
      </w:tr>
      <w:tr w:rsidR="00EA2E18" w:rsidRPr="00EA2E18" w14:paraId="19341DCB" w14:textId="77777777" w:rsidTr="00EA2E18">
        <w:trPr>
          <w:trHeight w:val="270"/>
        </w:trPr>
        <w:tc>
          <w:tcPr>
            <w:tcW w:w="5525" w:type="dxa"/>
            <w:tcBorders>
              <w:top w:val="nil"/>
              <w:left w:val="nil"/>
              <w:bottom w:val="nil"/>
              <w:right w:val="nil"/>
            </w:tcBorders>
            <w:shd w:val="clear" w:color="auto" w:fill="auto"/>
            <w:noWrap/>
            <w:vAlign w:val="bottom"/>
            <w:hideMark/>
          </w:tcPr>
          <w:p w14:paraId="14A12E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067B00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B238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EE9E19" w14:textId="77777777" w:rsidR="00EA2E18" w:rsidRPr="00EA2E18" w:rsidRDefault="00EA2E18" w:rsidP="00EA2E18">
            <w:pPr>
              <w:jc w:val="center"/>
              <w:rPr>
                <w:rFonts w:eastAsia="ＭＳ Ｐゴシック"/>
                <w:color w:val="000000"/>
                <w:szCs w:val="22"/>
                <w:lang w:eastAsia="ja-JP"/>
              </w:rPr>
            </w:pPr>
          </w:p>
        </w:tc>
      </w:tr>
      <w:tr w:rsidR="00EA2E18" w:rsidRPr="00EA2E18" w14:paraId="79DD9E17" w14:textId="77777777" w:rsidTr="00EA2E18">
        <w:trPr>
          <w:trHeight w:val="270"/>
        </w:trPr>
        <w:tc>
          <w:tcPr>
            <w:tcW w:w="5525" w:type="dxa"/>
            <w:tcBorders>
              <w:top w:val="nil"/>
              <w:left w:val="nil"/>
              <w:bottom w:val="nil"/>
              <w:right w:val="nil"/>
            </w:tcBorders>
            <w:shd w:val="clear" w:color="auto" w:fill="auto"/>
            <w:noWrap/>
            <w:vAlign w:val="bottom"/>
            <w:hideMark/>
          </w:tcPr>
          <w:p w14:paraId="7F67C0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4A453A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F513C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50D57" w14:textId="77777777" w:rsidR="00EA2E18" w:rsidRPr="00EA2E18" w:rsidRDefault="00EA2E18" w:rsidP="00EA2E18">
            <w:pPr>
              <w:jc w:val="center"/>
              <w:rPr>
                <w:rFonts w:eastAsia="Times New Roman"/>
                <w:szCs w:val="22"/>
                <w:lang w:eastAsia="ja-JP"/>
              </w:rPr>
            </w:pPr>
          </w:p>
        </w:tc>
      </w:tr>
      <w:tr w:rsidR="00EA2E18" w:rsidRPr="00EA2E18" w14:paraId="6EAF428F" w14:textId="77777777" w:rsidTr="00EA2E18">
        <w:trPr>
          <w:trHeight w:val="270"/>
        </w:trPr>
        <w:tc>
          <w:tcPr>
            <w:tcW w:w="5525" w:type="dxa"/>
            <w:tcBorders>
              <w:top w:val="nil"/>
              <w:left w:val="nil"/>
              <w:bottom w:val="nil"/>
              <w:right w:val="nil"/>
            </w:tcBorders>
            <w:shd w:val="clear" w:color="auto" w:fill="auto"/>
            <w:noWrap/>
            <w:vAlign w:val="bottom"/>
            <w:hideMark/>
          </w:tcPr>
          <w:p w14:paraId="4606D0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E6FA5F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3E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4567E3" w14:textId="77777777" w:rsidR="00EA2E18" w:rsidRPr="00EA2E18" w:rsidRDefault="00EA2E18" w:rsidP="00EA2E18">
            <w:pPr>
              <w:jc w:val="center"/>
              <w:rPr>
                <w:rFonts w:eastAsia="ＭＳ Ｐゴシック"/>
                <w:color w:val="000000"/>
                <w:szCs w:val="22"/>
                <w:lang w:eastAsia="ja-JP"/>
              </w:rPr>
            </w:pPr>
          </w:p>
        </w:tc>
      </w:tr>
      <w:tr w:rsidR="00EA2E18" w:rsidRPr="00EA2E18" w14:paraId="3C8894A3" w14:textId="77777777" w:rsidTr="00EA2E18">
        <w:trPr>
          <w:trHeight w:val="270"/>
        </w:trPr>
        <w:tc>
          <w:tcPr>
            <w:tcW w:w="5525" w:type="dxa"/>
            <w:tcBorders>
              <w:top w:val="nil"/>
              <w:left w:val="nil"/>
              <w:bottom w:val="nil"/>
              <w:right w:val="nil"/>
            </w:tcBorders>
            <w:shd w:val="clear" w:color="auto" w:fill="auto"/>
            <w:noWrap/>
            <w:vAlign w:val="bottom"/>
            <w:hideMark/>
          </w:tcPr>
          <w:p w14:paraId="54995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Serhat Erkucuk, Ofinno</w:t>
            </w:r>
          </w:p>
        </w:tc>
        <w:tc>
          <w:tcPr>
            <w:tcW w:w="760" w:type="dxa"/>
            <w:tcBorders>
              <w:top w:val="nil"/>
              <w:left w:val="nil"/>
              <w:bottom w:val="nil"/>
              <w:right w:val="nil"/>
            </w:tcBorders>
            <w:shd w:val="clear" w:color="auto" w:fill="auto"/>
            <w:noWrap/>
            <w:vAlign w:val="bottom"/>
            <w:hideMark/>
          </w:tcPr>
          <w:p w14:paraId="190476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7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21D2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5601B47" w14:textId="77777777" w:rsidTr="00EA2E18">
        <w:trPr>
          <w:trHeight w:val="270"/>
        </w:trPr>
        <w:tc>
          <w:tcPr>
            <w:tcW w:w="5525" w:type="dxa"/>
            <w:tcBorders>
              <w:top w:val="nil"/>
              <w:left w:val="nil"/>
              <w:bottom w:val="nil"/>
              <w:right w:val="nil"/>
            </w:tcBorders>
            <w:shd w:val="clear" w:color="auto" w:fill="auto"/>
            <w:noWrap/>
            <w:vAlign w:val="bottom"/>
            <w:hideMark/>
          </w:tcPr>
          <w:p w14:paraId="5EBB02F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476D77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96E4A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CF8C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A9310F" w14:textId="77777777" w:rsidTr="00EA2E18">
        <w:trPr>
          <w:trHeight w:val="270"/>
        </w:trPr>
        <w:tc>
          <w:tcPr>
            <w:tcW w:w="5525" w:type="dxa"/>
            <w:tcBorders>
              <w:top w:val="nil"/>
              <w:left w:val="nil"/>
              <w:bottom w:val="nil"/>
              <w:right w:val="nil"/>
            </w:tcBorders>
            <w:shd w:val="clear" w:color="auto" w:fill="auto"/>
            <w:noWrap/>
            <w:vAlign w:val="bottom"/>
            <w:hideMark/>
          </w:tcPr>
          <w:p w14:paraId="73033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5E976B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1473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B075F0" w14:textId="77777777" w:rsidR="00EA2E18" w:rsidRPr="00EA2E18" w:rsidRDefault="00EA2E18" w:rsidP="00EA2E18">
            <w:pPr>
              <w:jc w:val="center"/>
              <w:rPr>
                <w:rFonts w:eastAsia="Times New Roman"/>
                <w:szCs w:val="22"/>
                <w:lang w:eastAsia="ja-JP"/>
              </w:rPr>
            </w:pPr>
          </w:p>
        </w:tc>
      </w:tr>
      <w:tr w:rsidR="00EA2E18" w:rsidRPr="00EA2E18" w14:paraId="13590AA7" w14:textId="77777777" w:rsidTr="00EA2E18">
        <w:trPr>
          <w:trHeight w:val="270"/>
        </w:trPr>
        <w:tc>
          <w:tcPr>
            <w:tcW w:w="5525" w:type="dxa"/>
            <w:tcBorders>
              <w:top w:val="nil"/>
              <w:left w:val="nil"/>
              <w:bottom w:val="nil"/>
              <w:right w:val="nil"/>
            </w:tcBorders>
            <w:shd w:val="clear" w:color="auto" w:fill="auto"/>
            <w:noWrap/>
            <w:vAlign w:val="bottom"/>
            <w:hideMark/>
          </w:tcPr>
          <w:p w14:paraId="4ECBE1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7E881F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74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7EED0F" w14:textId="77777777" w:rsidR="00EA2E18" w:rsidRPr="00EA2E18" w:rsidRDefault="00EA2E18" w:rsidP="00EA2E18">
            <w:pPr>
              <w:jc w:val="center"/>
              <w:rPr>
                <w:rFonts w:eastAsia="ＭＳ Ｐゴシック"/>
                <w:color w:val="000000"/>
                <w:szCs w:val="22"/>
                <w:lang w:eastAsia="ja-JP"/>
              </w:rPr>
            </w:pPr>
          </w:p>
        </w:tc>
      </w:tr>
      <w:tr w:rsidR="00EA2E18" w:rsidRPr="00EA2E18" w14:paraId="24DC79E1" w14:textId="77777777" w:rsidTr="00EA2E18">
        <w:trPr>
          <w:trHeight w:val="270"/>
        </w:trPr>
        <w:tc>
          <w:tcPr>
            <w:tcW w:w="5525" w:type="dxa"/>
            <w:tcBorders>
              <w:top w:val="nil"/>
              <w:left w:val="nil"/>
              <w:bottom w:val="nil"/>
              <w:right w:val="nil"/>
            </w:tcBorders>
            <w:shd w:val="clear" w:color="auto" w:fill="auto"/>
            <w:noWrap/>
            <w:vAlign w:val="bottom"/>
            <w:hideMark/>
          </w:tcPr>
          <w:p w14:paraId="59FA76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[PV]Jun Minotani</w:t>
            </w:r>
          </w:p>
        </w:tc>
        <w:tc>
          <w:tcPr>
            <w:tcW w:w="760" w:type="dxa"/>
            <w:tcBorders>
              <w:top w:val="nil"/>
              <w:left w:val="nil"/>
              <w:bottom w:val="nil"/>
              <w:right w:val="nil"/>
            </w:tcBorders>
            <w:shd w:val="clear" w:color="auto" w:fill="auto"/>
            <w:noWrap/>
            <w:vAlign w:val="bottom"/>
            <w:hideMark/>
          </w:tcPr>
          <w:p w14:paraId="78B2D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814B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4518FC" w14:textId="77777777" w:rsidR="00EA2E18" w:rsidRPr="00EA2E18" w:rsidRDefault="00EA2E18" w:rsidP="00EA2E18">
            <w:pPr>
              <w:jc w:val="center"/>
              <w:rPr>
                <w:rFonts w:eastAsia="Times New Roman"/>
                <w:szCs w:val="22"/>
                <w:lang w:eastAsia="ja-JP"/>
              </w:rPr>
            </w:pPr>
          </w:p>
        </w:tc>
      </w:tr>
      <w:tr w:rsidR="00EA2E18" w:rsidRPr="00EA2E18" w14:paraId="2FA08BEC" w14:textId="77777777" w:rsidTr="00EA2E18">
        <w:trPr>
          <w:trHeight w:val="270"/>
        </w:trPr>
        <w:tc>
          <w:tcPr>
            <w:tcW w:w="5525" w:type="dxa"/>
            <w:tcBorders>
              <w:top w:val="nil"/>
              <w:left w:val="nil"/>
              <w:bottom w:val="nil"/>
              <w:right w:val="nil"/>
            </w:tcBorders>
            <w:shd w:val="clear" w:color="auto" w:fill="auto"/>
            <w:noWrap/>
            <w:vAlign w:val="bottom"/>
            <w:hideMark/>
          </w:tcPr>
          <w:p w14:paraId="393C75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Shuang Fan, Sanechips</w:t>
            </w:r>
          </w:p>
        </w:tc>
        <w:tc>
          <w:tcPr>
            <w:tcW w:w="760" w:type="dxa"/>
            <w:tcBorders>
              <w:top w:val="nil"/>
              <w:left w:val="nil"/>
              <w:bottom w:val="nil"/>
              <w:right w:val="nil"/>
            </w:tcBorders>
            <w:shd w:val="clear" w:color="auto" w:fill="auto"/>
            <w:noWrap/>
            <w:vAlign w:val="bottom"/>
            <w:hideMark/>
          </w:tcPr>
          <w:p w14:paraId="5F68CB7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5184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2CD74" w14:textId="77777777" w:rsidR="00EA2E18" w:rsidRPr="00EA2E18" w:rsidRDefault="00EA2E18" w:rsidP="00EA2E18">
            <w:pPr>
              <w:jc w:val="center"/>
              <w:rPr>
                <w:rFonts w:eastAsia="Times New Roman"/>
                <w:szCs w:val="22"/>
                <w:lang w:eastAsia="ja-JP"/>
              </w:rPr>
            </w:pPr>
          </w:p>
        </w:tc>
      </w:tr>
      <w:tr w:rsidR="00EA2E18" w:rsidRPr="00EA2E18" w14:paraId="3CBE9CA6" w14:textId="77777777" w:rsidTr="00EA2E18">
        <w:trPr>
          <w:trHeight w:val="270"/>
        </w:trPr>
        <w:tc>
          <w:tcPr>
            <w:tcW w:w="5525" w:type="dxa"/>
            <w:tcBorders>
              <w:top w:val="nil"/>
              <w:left w:val="nil"/>
              <w:bottom w:val="nil"/>
              <w:right w:val="nil"/>
            </w:tcBorders>
            <w:shd w:val="clear" w:color="auto" w:fill="auto"/>
            <w:noWrap/>
            <w:vAlign w:val="bottom"/>
            <w:hideMark/>
          </w:tcPr>
          <w:p w14:paraId="3D2499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Liquan Yuan, ZTE</w:t>
            </w:r>
          </w:p>
        </w:tc>
        <w:tc>
          <w:tcPr>
            <w:tcW w:w="760" w:type="dxa"/>
            <w:tcBorders>
              <w:top w:val="nil"/>
              <w:left w:val="nil"/>
              <w:bottom w:val="nil"/>
              <w:right w:val="nil"/>
            </w:tcBorders>
            <w:shd w:val="clear" w:color="auto" w:fill="auto"/>
            <w:noWrap/>
            <w:vAlign w:val="bottom"/>
            <w:hideMark/>
          </w:tcPr>
          <w:p w14:paraId="402A48D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3A2D6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EC0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753F6B" w14:textId="77777777" w:rsidTr="00EA2E18">
        <w:trPr>
          <w:trHeight w:val="270"/>
        </w:trPr>
        <w:tc>
          <w:tcPr>
            <w:tcW w:w="5525" w:type="dxa"/>
            <w:tcBorders>
              <w:top w:val="nil"/>
              <w:left w:val="nil"/>
              <w:bottom w:val="nil"/>
              <w:right w:val="nil"/>
            </w:tcBorders>
            <w:shd w:val="clear" w:color="auto" w:fill="auto"/>
            <w:noWrap/>
            <w:vAlign w:val="bottom"/>
            <w:hideMark/>
          </w:tcPr>
          <w:p w14:paraId="778C50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Yu, Ripple</w:t>
            </w:r>
          </w:p>
        </w:tc>
        <w:tc>
          <w:tcPr>
            <w:tcW w:w="760" w:type="dxa"/>
            <w:tcBorders>
              <w:top w:val="nil"/>
              <w:left w:val="nil"/>
              <w:bottom w:val="nil"/>
              <w:right w:val="nil"/>
            </w:tcBorders>
            <w:shd w:val="clear" w:color="auto" w:fill="auto"/>
            <w:noWrap/>
            <w:vAlign w:val="bottom"/>
            <w:hideMark/>
          </w:tcPr>
          <w:p w14:paraId="5CEA51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3775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306B5" w14:textId="77777777" w:rsidR="00EA2E18" w:rsidRPr="00EA2E18" w:rsidRDefault="00EA2E18" w:rsidP="00EA2E18">
            <w:pPr>
              <w:jc w:val="center"/>
              <w:rPr>
                <w:rFonts w:eastAsia="Times New Roman"/>
                <w:szCs w:val="22"/>
                <w:lang w:eastAsia="ja-JP"/>
              </w:rPr>
            </w:pPr>
          </w:p>
        </w:tc>
      </w:tr>
      <w:tr w:rsidR="00EA2E18" w:rsidRPr="00EA2E18" w14:paraId="7EDD3056" w14:textId="77777777" w:rsidTr="00EA2E18">
        <w:trPr>
          <w:trHeight w:val="270"/>
        </w:trPr>
        <w:tc>
          <w:tcPr>
            <w:tcW w:w="5525" w:type="dxa"/>
            <w:tcBorders>
              <w:top w:val="nil"/>
              <w:left w:val="nil"/>
              <w:bottom w:val="nil"/>
              <w:right w:val="nil"/>
            </w:tcBorders>
            <w:shd w:val="clear" w:color="auto" w:fill="auto"/>
            <w:noWrap/>
            <w:vAlign w:val="bottom"/>
            <w:hideMark/>
          </w:tcPr>
          <w:p w14:paraId="520EDA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1EEE445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BFCB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FFA15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2A2C9C" w14:textId="77777777" w:rsidTr="00EA2E18">
        <w:trPr>
          <w:trHeight w:val="270"/>
        </w:trPr>
        <w:tc>
          <w:tcPr>
            <w:tcW w:w="5525" w:type="dxa"/>
            <w:tcBorders>
              <w:top w:val="nil"/>
              <w:left w:val="nil"/>
              <w:bottom w:val="nil"/>
              <w:right w:val="nil"/>
            </w:tcBorders>
            <w:shd w:val="clear" w:color="auto" w:fill="auto"/>
            <w:noWrap/>
            <w:vAlign w:val="bottom"/>
            <w:hideMark/>
          </w:tcPr>
          <w:p w14:paraId="06945A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0451E29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6E0BA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1CEE0" w14:textId="77777777" w:rsidR="00EA2E18" w:rsidRPr="00EA2E18" w:rsidRDefault="00EA2E18" w:rsidP="00EA2E18">
            <w:pPr>
              <w:jc w:val="center"/>
              <w:rPr>
                <w:rFonts w:eastAsia="Times New Roman"/>
                <w:szCs w:val="22"/>
                <w:lang w:eastAsia="ja-JP"/>
              </w:rPr>
            </w:pPr>
          </w:p>
        </w:tc>
      </w:tr>
      <w:tr w:rsidR="00EA2E18" w:rsidRPr="00EA2E18" w14:paraId="7AE6D9A6" w14:textId="77777777" w:rsidTr="00EA2E18">
        <w:trPr>
          <w:trHeight w:val="270"/>
        </w:trPr>
        <w:tc>
          <w:tcPr>
            <w:tcW w:w="5525" w:type="dxa"/>
            <w:tcBorders>
              <w:top w:val="nil"/>
              <w:left w:val="nil"/>
              <w:bottom w:val="nil"/>
              <w:right w:val="nil"/>
            </w:tcBorders>
            <w:shd w:val="clear" w:color="auto" w:fill="auto"/>
            <w:noWrap/>
            <w:vAlign w:val="bottom"/>
            <w:hideMark/>
          </w:tcPr>
          <w:p w14:paraId="36FE303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Yuki Tsujimaru</w:t>
            </w:r>
          </w:p>
        </w:tc>
        <w:tc>
          <w:tcPr>
            <w:tcW w:w="760" w:type="dxa"/>
            <w:tcBorders>
              <w:top w:val="nil"/>
              <w:left w:val="nil"/>
              <w:bottom w:val="nil"/>
              <w:right w:val="nil"/>
            </w:tcBorders>
            <w:shd w:val="clear" w:color="auto" w:fill="auto"/>
            <w:noWrap/>
            <w:vAlign w:val="bottom"/>
            <w:hideMark/>
          </w:tcPr>
          <w:p w14:paraId="508C9C2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4E51E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0A953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46E203" w14:textId="77777777" w:rsidTr="00EA2E18">
        <w:trPr>
          <w:trHeight w:val="270"/>
        </w:trPr>
        <w:tc>
          <w:tcPr>
            <w:tcW w:w="5525" w:type="dxa"/>
            <w:tcBorders>
              <w:top w:val="nil"/>
              <w:left w:val="nil"/>
              <w:bottom w:val="nil"/>
              <w:right w:val="nil"/>
            </w:tcBorders>
            <w:shd w:val="clear" w:color="auto" w:fill="auto"/>
            <w:noWrap/>
            <w:vAlign w:val="bottom"/>
            <w:hideMark/>
          </w:tcPr>
          <w:p w14:paraId="0538AC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Jiayi Zhang (Vincent), Ofinno</w:t>
            </w:r>
          </w:p>
        </w:tc>
        <w:tc>
          <w:tcPr>
            <w:tcW w:w="760" w:type="dxa"/>
            <w:tcBorders>
              <w:top w:val="nil"/>
              <w:left w:val="nil"/>
              <w:bottom w:val="nil"/>
              <w:right w:val="nil"/>
            </w:tcBorders>
            <w:shd w:val="clear" w:color="auto" w:fill="auto"/>
            <w:noWrap/>
            <w:vAlign w:val="bottom"/>
            <w:hideMark/>
          </w:tcPr>
          <w:p w14:paraId="6A30C9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301B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54E0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49FCD80" w14:textId="77777777" w:rsidTr="00EA2E18">
        <w:trPr>
          <w:trHeight w:val="270"/>
        </w:trPr>
        <w:tc>
          <w:tcPr>
            <w:tcW w:w="5525" w:type="dxa"/>
            <w:tcBorders>
              <w:top w:val="nil"/>
              <w:left w:val="nil"/>
              <w:bottom w:val="nil"/>
              <w:right w:val="nil"/>
            </w:tcBorders>
            <w:shd w:val="clear" w:color="auto" w:fill="auto"/>
            <w:noWrap/>
            <w:vAlign w:val="bottom"/>
            <w:hideMark/>
          </w:tcPr>
          <w:p w14:paraId="5B5939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09093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BAA7A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BF4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071F7DD" w14:textId="77777777" w:rsidTr="00EA2E18">
        <w:trPr>
          <w:trHeight w:val="270"/>
        </w:trPr>
        <w:tc>
          <w:tcPr>
            <w:tcW w:w="5525" w:type="dxa"/>
            <w:tcBorders>
              <w:top w:val="nil"/>
              <w:left w:val="nil"/>
              <w:bottom w:val="nil"/>
              <w:right w:val="nil"/>
            </w:tcBorders>
            <w:shd w:val="clear" w:color="auto" w:fill="auto"/>
            <w:noWrap/>
            <w:vAlign w:val="bottom"/>
            <w:hideMark/>
          </w:tcPr>
          <w:p w14:paraId="719B6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2F4D8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61CC07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0FC7D5" w14:textId="77777777" w:rsidR="00EA2E18" w:rsidRPr="00EA2E18" w:rsidRDefault="00EA2E18" w:rsidP="00EA2E18">
            <w:pPr>
              <w:jc w:val="center"/>
              <w:rPr>
                <w:rFonts w:eastAsia="Times New Roman"/>
                <w:szCs w:val="22"/>
                <w:lang w:eastAsia="ja-JP"/>
              </w:rPr>
            </w:pPr>
          </w:p>
        </w:tc>
      </w:tr>
      <w:tr w:rsidR="00EA2E18" w:rsidRPr="00EA2E18" w14:paraId="3F1E0820" w14:textId="77777777" w:rsidTr="00EA2E18">
        <w:trPr>
          <w:trHeight w:val="270"/>
        </w:trPr>
        <w:tc>
          <w:tcPr>
            <w:tcW w:w="5525" w:type="dxa"/>
            <w:tcBorders>
              <w:top w:val="nil"/>
              <w:left w:val="nil"/>
              <w:bottom w:val="nil"/>
              <w:right w:val="nil"/>
            </w:tcBorders>
            <w:shd w:val="clear" w:color="auto" w:fill="auto"/>
            <w:noWrap/>
            <w:vAlign w:val="bottom"/>
            <w:hideMark/>
          </w:tcPr>
          <w:p w14:paraId="0F3ED0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Qisheng Huang ZTE</w:t>
            </w:r>
          </w:p>
        </w:tc>
        <w:tc>
          <w:tcPr>
            <w:tcW w:w="760" w:type="dxa"/>
            <w:tcBorders>
              <w:top w:val="nil"/>
              <w:left w:val="nil"/>
              <w:bottom w:val="nil"/>
              <w:right w:val="nil"/>
            </w:tcBorders>
            <w:shd w:val="clear" w:color="auto" w:fill="auto"/>
            <w:noWrap/>
            <w:vAlign w:val="bottom"/>
            <w:hideMark/>
          </w:tcPr>
          <w:p w14:paraId="77C0326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97AC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C8A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F5DAF8" w14:textId="77777777" w:rsidTr="00EA2E18">
        <w:trPr>
          <w:trHeight w:val="270"/>
        </w:trPr>
        <w:tc>
          <w:tcPr>
            <w:tcW w:w="5525" w:type="dxa"/>
            <w:tcBorders>
              <w:top w:val="nil"/>
              <w:left w:val="nil"/>
              <w:bottom w:val="nil"/>
              <w:right w:val="nil"/>
            </w:tcBorders>
            <w:shd w:val="clear" w:color="auto" w:fill="auto"/>
            <w:noWrap/>
            <w:vAlign w:val="bottom"/>
            <w:hideMark/>
          </w:tcPr>
          <w:p w14:paraId="7E2A956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42B2923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9F52B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352C6C" w14:textId="77777777" w:rsidR="00EA2E18" w:rsidRPr="00EA2E18" w:rsidRDefault="00EA2E18" w:rsidP="00EA2E18">
            <w:pPr>
              <w:jc w:val="center"/>
              <w:rPr>
                <w:rFonts w:eastAsia="ＭＳ Ｐゴシック"/>
                <w:color w:val="000000"/>
                <w:szCs w:val="22"/>
                <w:lang w:eastAsia="ja-JP"/>
              </w:rPr>
            </w:pPr>
          </w:p>
        </w:tc>
      </w:tr>
      <w:tr w:rsidR="00EA2E18" w:rsidRPr="00EA2E18" w14:paraId="1243BA2E" w14:textId="77777777" w:rsidTr="00EA2E18">
        <w:trPr>
          <w:trHeight w:val="270"/>
        </w:trPr>
        <w:tc>
          <w:tcPr>
            <w:tcW w:w="5525" w:type="dxa"/>
            <w:tcBorders>
              <w:top w:val="nil"/>
              <w:left w:val="nil"/>
              <w:bottom w:val="nil"/>
              <w:right w:val="nil"/>
            </w:tcBorders>
            <w:shd w:val="clear" w:color="auto" w:fill="auto"/>
            <w:noWrap/>
            <w:vAlign w:val="bottom"/>
            <w:hideMark/>
          </w:tcPr>
          <w:p w14:paraId="42DE04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A56193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131B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004AD5" w14:textId="77777777" w:rsidR="00EA2E18" w:rsidRPr="00EA2E18" w:rsidRDefault="00EA2E18" w:rsidP="00EA2E18">
            <w:pPr>
              <w:jc w:val="center"/>
              <w:rPr>
                <w:rFonts w:eastAsia="ＭＳ Ｐゴシック"/>
                <w:color w:val="000000"/>
                <w:szCs w:val="22"/>
                <w:lang w:eastAsia="ja-JP"/>
              </w:rPr>
            </w:pPr>
          </w:p>
        </w:tc>
      </w:tr>
      <w:tr w:rsidR="00EA2E18" w:rsidRPr="00EA2E18" w14:paraId="61EDE30C" w14:textId="77777777" w:rsidTr="00EA2E18">
        <w:trPr>
          <w:trHeight w:val="270"/>
        </w:trPr>
        <w:tc>
          <w:tcPr>
            <w:tcW w:w="5525" w:type="dxa"/>
            <w:tcBorders>
              <w:top w:val="nil"/>
              <w:left w:val="nil"/>
              <w:bottom w:val="nil"/>
              <w:right w:val="nil"/>
            </w:tcBorders>
            <w:shd w:val="clear" w:color="auto" w:fill="auto"/>
            <w:noWrap/>
            <w:vAlign w:val="bottom"/>
            <w:hideMark/>
          </w:tcPr>
          <w:p w14:paraId="4B4A204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Lyutianyang Zhang</w:t>
            </w:r>
          </w:p>
        </w:tc>
        <w:tc>
          <w:tcPr>
            <w:tcW w:w="760" w:type="dxa"/>
            <w:tcBorders>
              <w:top w:val="nil"/>
              <w:left w:val="nil"/>
              <w:bottom w:val="nil"/>
              <w:right w:val="nil"/>
            </w:tcBorders>
            <w:shd w:val="clear" w:color="auto" w:fill="auto"/>
            <w:noWrap/>
            <w:vAlign w:val="bottom"/>
            <w:hideMark/>
          </w:tcPr>
          <w:p w14:paraId="75C5D6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B682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CC33DA" w14:textId="77777777" w:rsidR="00EA2E18" w:rsidRPr="00EA2E18" w:rsidRDefault="00EA2E18" w:rsidP="00EA2E18">
            <w:pPr>
              <w:jc w:val="center"/>
              <w:rPr>
                <w:rFonts w:eastAsia="Times New Roman"/>
                <w:szCs w:val="22"/>
                <w:lang w:eastAsia="ja-JP"/>
              </w:rPr>
            </w:pPr>
          </w:p>
        </w:tc>
      </w:tr>
      <w:tr w:rsidR="00EA2E18" w:rsidRPr="00EA2E18" w14:paraId="78C0732A" w14:textId="77777777" w:rsidTr="00EA2E18">
        <w:trPr>
          <w:trHeight w:val="270"/>
        </w:trPr>
        <w:tc>
          <w:tcPr>
            <w:tcW w:w="5525" w:type="dxa"/>
            <w:tcBorders>
              <w:top w:val="nil"/>
              <w:left w:val="nil"/>
              <w:bottom w:val="nil"/>
              <w:right w:val="nil"/>
            </w:tcBorders>
            <w:shd w:val="clear" w:color="auto" w:fill="auto"/>
            <w:noWrap/>
            <w:vAlign w:val="bottom"/>
            <w:hideMark/>
          </w:tcPr>
          <w:p w14:paraId="7E2C2D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7FE162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621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7D52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D4015F" w14:textId="77777777" w:rsidTr="00EA2E18">
        <w:trPr>
          <w:trHeight w:val="270"/>
        </w:trPr>
        <w:tc>
          <w:tcPr>
            <w:tcW w:w="5525" w:type="dxa"/>
            <w:tcBorders>
              <w:top w:val="nil"/>
              <w:left w:val="nil"/>
              <w:bottom w:val="nil"/>
              <w:right w:val="nil"/>
            </w:tcBorders>
            <w:shd w:val="clear" w:color="auto" w:fill="auto"/>
            <w:noWrap/>
            <w:vAlign w:val="bottom"/>
            <w:hideMark/>
          </w:tcPr>
          <w:p w14:paraId="0A0EFA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7BBD73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FA27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D2D2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950354" w14:textId="77777777" w:rsidTr="00EA2E18">
        <w:trPr>
          <w:trHeight w:val="270"/>
        </w:trPr>
        <w:tc>
          <w:tcPr>
            <w:tcW w:w="5525" w:type="dxa"/>
            <w:tcBorders>
              <w:top w:val="nil"/>
              <w:left w:val="nil"/>
              <w:bottom w:val="nil"/>
              <w:right w:val="nil"/>
            </w:tcBorders>
            <w:shd w:val="clear" w:color="auto" w:fill="auto"/>
            <w:noWrap/>
            <w:vAlign w:val="bottom"/>
            <w:hideMark/>
          </w:tcPr>
          <w:p w14:paraId="7A457B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569207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6955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DB21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84D82FC" w14:textId="77777777" w:rsidTr="00EA2E18">
        <w:trPr>
          <w:trHeight w:val="270"/>
        </w:trPr>
        <w:tc>
          <w:tcPr>
            <w:tcW w:w="5525" w:type="dxa"/>
            <w:tcBorders>
              <w:top w:val="nil"/>
              <w:left w:val="nil"/>
              <w:bottom w:val="nil"/>
              <w:right w:val="nil"/>
            </w:tcBorders>
            <w:shd w:val="clear" w:color="auto" w:fill="auto"/>
            <w:noWrap/>
            <w:vAlign w:val="bottom"/>
            <w:hideMark/>
          </w:tcPr>
          <w:p w14:paraId="41ADA6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DC62AD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662F9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3D1B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2F62546" w14:textId="77777777" w:rsidTr="00EA2E18">
        <w:trPr>
          <w:trHeight w:val="270"/>
        </w:trPr>
        <w:tc>
          <w:tcPr>
            <w:tcW w:w="5525" w:type="dxa"/>
            <w:tcBorders>
              <w:top w:val="nil"/>
              <w:left w:val="nil"/>
              <w:bottom w:val="nil"/>
              <w:right w:val="nil"/>
            </w:tcBorders>
            <w:shd w:val="clear" w:color="auto" w:fill="auto"/>
            <w:noWrap/>
            <w:vAlign w:val="bottom"/>
            <w:hideMark/>
          </w:tcPr>
          <w:p w14:paraId="60A6DCD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7C7399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C8F29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10A7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4CEFA57" w14:textId="77777777" w:rsidTr="00EA2E18">
        <w:trPr>
          <w:trHeight w:val="270"/>
        </w:trPr>
        <w:tc>
          <w:tcPr>
            <w:tcW w:w="5525" w:type="dxa"/>
            <w:tcBorders>
              <w:top w:val="nil"/>
              <w:left w:val="nil"/>
              <w:bottom w:val="nil"/>
              <w:right w:val="nil"/>
            </w:tcBorders>
            <w:shd w:val="clear" w:color="auto" w:fill="auto"/>
            <w:noWrap/>
            <w:vAlign w:val="bottom"/>
            <w:hideMark/>
          </w:tcPr>
          <w:p w14:paraId="6800D7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Chung-Ta Ku, Mediatek</w:t>
            </w:r>
          </w:p>
        </w:tc>
        <w:tc>
          <w:tcPr>
            <w:tcW w:w="760" w:type="dxa"/>
            <w:tcBorders>
              <w:top w:val="nil"/>
              <w:left w:val="nil"/>
              <w:bottom w:val="nil"/>
              <w:right w:val="nil"/>
            </w:tcBorders>
            <w:shd w:val="clear" w:color="auto" w:fill="auto"/>
            <w:noWrap/>
            <w:vAlign w:val="bottom"/>
            <w:hideMark/>
          </w:tcPr>
          <w:p w14:paraId="035756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A37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9679E4" w14:textId="77777777" w:rsidR="00EA2E18" w:rsidRPr="00EA2E18" w:rsidRDefault="00EA2E18" w:rsidP="00EA2E18">
            <w:pPr>
              <w:jc w:val="center"/>
              <w:rPr>
                <w:rFonts w:eastAsia="ＭＳ Ｐゴシック"/>
                <w:color w:val="000000"/>
                <w:szCs w:val="22"/>
                <w:lang w:eastAsia="ja-JP"/>
              </w:rPr>
            </w:pPr>
          </w:p>
        </w:tc>
      </w:tr>
      <w:tr w:rsidR="00EA2E18" w:rsidRPr="00EA2E18" w14:paraId="39250679" w14:textId="77777777" w:rsidTr="00EA2E18">
        <w:trPr>
          <w:trHeight w:val="270"/>
        </w:trPr>
        <w:tc>
          <w:tcPr>
            <w:tcW w:w="5525" w:type="dxa"/>
            <w:tcBorders>
              <w:top w:val="nil"/>
              <w:left w:val="nil"/>
              <w:bottom w:val="nil"/>
              <w:right w:val="nil"/>
            </w:tcBorders>
            <w:shd w:val="clear" w:color="auto" w:fill="auto"/>
            <w:noWrap/>
            <w:vAlign w:val="bottom"/>
            <w:hideMark/>
          </w:tcPr>
          <w:p w14:paraId="5366C5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28B88C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85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9829F" w14:textId="77777777" w:rsidR="00EA2E18" w:rsidRPr="00EA2E18" w:rsidRDefault="00EA2E18" w:rsidP="00EA2E18">
            <w:pPr>
              <w:jc w:val="center"/>
              <w:rPr>
                <w:rFonts w:eastAsia="Times New Roman"/>
                <w:szCs w:val="22"/>
                <w:lang w:eastAsia="ja-JP"/>
              </w:rPr>
            </w:pPr>
          </w:p>
        </w:tc>
      </w:tr>
      <w:tr w:rsidR="00EA2E18" w:rsidRPr="00EA2E18" w14:paraId="67DB2407" w14:textId="77777777" w:rsidTr="00EA2E18">
        <w:trPr>
          <w:trHeight w:val="270"/>
        </w:trPr>
        <w:tc>
          <w:tcPr>
            <w:tcW w:w="5525" w:type="dxa"/>
            <w:tcBorders>
              <w:top w:val="nil"/>
              <w:left w:val="nil"/>
              <w:bottom w:val="nil"/>
              <w:right w:val="nil"/>
            </w:tcBorders>
            <w:shd w:val="clear" w:color="auto" w:fill="auto"/>
            <w:noWrap/>
            <w:vAlign w:val="bottom"/>
            <w:hideMark/>
          </w:tcPr>
          <w:p w14:paraId="5C761B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Siukai Mak, Broadcom</w:t>
            </w:r>
          </w:p>
        </w:tc>
        <w:tc>
          <w:tcPr>
            <w:tcW w:w="760" w:type="dxa"/>
            <w:tcBorders>
              <w:top w:val="nil"/>
              <w:left w:val="nil"/>
              <w:bottom w:val="nil"/>
              <w:right w:val="nil"/>
            </w:tcBorders>
            <w:shd w:val="clear" w:color="auto" w:fill="auto"/>
            <w:noWrap/>
            <w:vAlign w:val="bottom"/>
            <w:hideMark/>
          </w:tcPr>
          <w:p w14:paraId="3A0381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9525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BEF573" w14:textId="77777777" w:rsidR="00EA2E18" w:rsidRPr="00EA2E18" w:rsidRDefault="00EA2E18" w:rsidP="00EA2E18">
            <w:pPr>
              <w:jc w:val="center"/>
              <w:rPr>
                <w:rFonts w:eastAsia="ＭＳ Ｐゴシック"/>
                <w:color w:val="000000"/>
                <w:szCs w:val="22"/>
                <w:lang w:eastAsia="ja-JP"/>
              </w:rPr>
            </w:pPr>
          </w:p>
        </w:tc>
      </w:tr>
      <w:tr w:rsidR="00EA2E18" w:rsidRPr="00EA2E18" w14:paraId="11F26446" w14:textId="77777777" w:rsidTr="00EA2E18">
        <w:trPr>
          <w:trHeight w:val="270"/>
        </w:trPr>
        <w:tc>
          <w:tcPr>
            <w:tcW w:w="5525" w:type="dxa"/>
            <w:tcBorders>
              <w:top w:val="nil"/>
              <w:left w:val="nil"/>
              <w:bottom w:val="nil"/>
              <w:right w:val="nil"/>
            </w:tcBorders>
            <w:shd w:val="clear" w:color="auto" w:fill="auto"/>
            <w:noWrap/>
            <w:vAlign w:val="bottom"/>
            <w:hideMark/>
          </w:tcPr>
          <w:p w14:paraId="5D0206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1AFBF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4304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1A8F26" w14:textId="77777777" w:rsidR="00EA2E18" w:rsidRPr="00EA2E18" w:rsidRDefault="00EA2E18" w:rsidP="00EA2E18">
            <w:pPr>
              <w:jc w:val="center"/>
              <w:rPr>
                <w:rFonts w:eastAsia="Times New Roman"/>
                <w:szCs w:val="22"/>
                <w:lang w:eastAsia="ja-JP"/>
              </w:rPr>
            </w:pPr>
          </w:p>
        </w:tc>
      </w:tr>
      <w:tr w:rsidR="00EA2E18" w:rsidRPr="00EA2E18" w14:paraId="7C6660B0" w14:textId="77777777" w:rsidTr="00EA2E18">
        <w:trPr>
          <w:trHeight w:val="270"/>
        </w:trPr>
        <w:tc>
          <w:tcPr>
            <w:tcW w:w="5525" w:type="dxa"/>
            <w:tcBorders>
              <w:top w:val="nil"/>
              <w:left w:val="nil"/>
              <w:bottom w:val="nil"/>
              <w:right w:val="nil"/>
            </w:tcBorders>
            <w:shd w:val="clear" w:color="auto" w:fill="auto"/>
            <w:noWrap/>
            <w:vAlign w:val="bottom"/>
            <w:hideMark/>
          </w:tcPr>
          <w:p w14:paraId="1AFD7F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0333E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EB55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39F4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bl>
    <w:p w14:paraId="22D26013" w14:textId="77777777" w:rsidR="00C96E97" w:rsidRPr="00E226EF" w:rsidRDefault="00C96E97" w:rsidP="00C96E97">
      <w:pPr>
        <w:tabs>
          <w:tab w:val="left" w:pos="2800"/>
          <w:tab w:val="left" w:pos="4780"/>
        </w:tabs>
        <w:contextualSpacing/>
        <w:rPr>
          <w:rFonts w:eastAsia="游明朝"/>
          <w:szCs w:val="22"/>
          <w:lang w:eastAsia="ja-JP"/>
        </w:rPr>
      </w:pPr>
    </w:p>
    <w:p w14:paraId="7BA7FB30" w14:textId="1CE0D7C8" w:rsidR="00C96E97" w:rsidRPr="00E226EF" w:rsidRDefault="00EA2E18" w:rsidP="00021648">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SP8</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08FB2268" w14:textId="77777777" w:rsidTr="00EA2E18">
        <w:trPr>
          <w:trHeight w:val="270"/>
        </w:trPr>
        <w:tc>
          <w:tcPr>
            <w:tcW w:w="5525" w:type="dxa"/>
            <w:tcBorders>
              <w:top w:val="nil"/>
              <w:left w:val="nil"/>
              <w:bottom w:val="nil"/>
              <w:right w:val="nil"/>
            </w:tcBorders>
            <w:shd w:val="clear" w:color="auto" w:fill="auto"/>
            <w:noWrap/>
            <w:vAlign w:val="bottom"/>
            <w:hideMark/>
          </w:tcPr>
          <w:p w14:paraId="2C12A142" w14:textId="214E3377"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61C13E09" w14:textId="223AF49F" w:rsidR="00EA2E18" w:rsidRPr="00EA2E18" w:rsidRDefault="00EA2E18" w:rsidP="00EA2E18">
            <w:pPr>
              <w:jc w:val="center"/>
              <w:rPr>
                <w:rFonts w:eastAsia="游明朝"/>
                <w:b/>
                <w:bCs/>
                <w:szCs w:val="22"/>
                <w:lang w:eastAsia="ja-JP"/>
              </w:rPr>
            </w:pPr>
            <w:r w:rsidRPr="00E226EF">
              <w:rPr>
                <w:rFonts w:eastAsia="游明朝"/>
                <w:b/>
                <w:bCs/>
                <w:szCs w:val="22"/>
                <w:lang w:eastAsia="ja-JP"/>
              </w:rPr>
              <w:t>Yes</w:t>
            </w:r>
          </w:p>
        </w:tc>
        <w:tc>
          <w:tcPr>
            <w:tcW w:w="760" w:type="dxa"/>
            <w:tcBorders>
              <w:top w:val="nil"/>
              <w:left w:val="nil"/>
              <w:bottom w:val="nil"/>
              <w:right w:val="nil"/>
            </w:tcBorders>
            <w:shd w:val="clear" w:color="auto" w:fill="auto"/>
            <w:noWrap/>
            <w:vAlign w:val="bottom"/>
            <w:hideMark/>
          </w:tcPr>
          <w:p w14:paraId="4D75D009" w14:textId="6F8B6655" w:rsidR="00EA2E18" w:rsidRPr="00EA2E18" w:rsidRDefault="00EA2E18" w:rsidP="00EA2E18">
            <w:pPr>
              <w:jc w:val="center"/>
              <w:rPr>
                <w:rFonts w:eastAsia="游明朝"/>
                <w:b/>
                <w:bCs/>
                <w:szCs w:val="22"/>
                <w:lang w:eastAsia="ja-JP"/>
              </w:rPr>
            </w:pPr>
            <w:r w:rsidRPr="00E226EF">
              <w:rPr>
                <w:rFonts w:eastAsia="游明朝"/>
                <w:b/>
                <w:bCs/>
                <w:szCs w:val="22"/>
                <w:lang w:eastAsia="ja-JP"/>
              </w:rPr>
              <w:t>No</w:t>
            </w:r>
          </w:p>
        </w:tc>
        <w:tc>
          <w:tcPr>
            <w:tcW w:w="760" w:type="dxa"/>
            <w:tcBorders>
              <w:top w:val="nil"/>
              <w:left w:val="nil"/>
              <w:bottom w:val="nil"/>
              <w:right w:val="nil"/>
            </w:tcBorders>
            <w:shd w:val="clear" w:color="auto" w:fill="auto"/>
            <w:noWrap/>
            <w:vAlign w:val="bottom"/>
            <w:hideMark/>
          </w:tcPr>
          <w:p w14:paraId="3BBAD145" w14:textId="036B594D" w:rsidR="00EA2E18" w:rsidRPr="00EA2E18" w:rsidRDefault="00EA2E18" w:rsidP="00EA2E18">
            <w:pPr>
              <w:jc w:val="center"/>
              <w:rPr>
                <w:rFonts w:eastAsia="游明朝"/>
                <w:b/>
                <w:bCs/>
                <w:szCs w:val="22"/>
                <w:lang w:eastAsia="ja-JP"/>
              </w:rPr>
            </w:pPr>
            <w:r w:rsidRPr="00E226EF">
              <w:rPr>
                <w:rFonts w:eastAsia="游明朝"/>
                <w:b/>
                <w:bCs/>
                <w:szCs w:val="22"/>
                <w:lang w:eastAsia="ja-JP"/>
              </w:rPr>
              <w:t>Abs.</w:t>
            </w:r>
          </w:p>
        </w:tc>
      </w:tr>
      <w:tr w:rsidR="00EA2E18" w:rsidRPr="00EA2E18" w14:paraId="4B74B33F" w14:textId="77777777" w:rsidTr="00EA2E18">
        <w:trPr>
          <w:trHeight w:val="270"/>
        </w:trPr>
        <w:tc>
          <w:tcPr>
            <w:tcW w:w="5525" w:type="dxa"/>
            <w:tcBorders>
              <w:top w:val="nil"/>
              <w:left w:val="nil"/>
              <w:bottom w:val="nil"/>
              <w:right w:val="nil"/>
            </w:tcBorders>
            <w:shd w:val="clear" w:color="auto" w:fill="auto"/>
            <w:noWrap/>
            <w:vAlign w:val="bottom"/>
            <w:hideMark/>
          </w:tcPr>
          <w:p w14:paraId="256397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Federico Lovison</w:t>
            </w:r>
          </w:p>
        </w:tc>
        <w:tc>
          <w:tcPr>
            <w:tcW w:w="760" w:type="dxa"/>
            <w:tcBorders>
              <w:top w:val="nil"/>
              <w:left w:val="nil"/>
              <w:bottom w:val="nil"/>
              <w:right w:val="nil"/>
            </w:tcBorders>
            <w:shd w:val="clear" w:color="auto" w:fill="auto"/>
            <w:noWrap/>
            <w:vAlign w:val="bottom"/>
            <w:hideMark/>
          </w:tcPr>
          <w:p w14:paraId="78AC21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CDD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28B3E" w14:textId="77777777" w:rsidR="00EA2E18" w:rsidRPr="00EA2E18" w:rsidRDefault="00EA2E18" w:rsidP="00EA2E18">
            <w:pPr>
              <w:jc w:val="center"/>
              <w:rPr>
                <w:rFonts w:eastAsia="Times New Roman"/>
                <w:szCs w:val="22"/>
                <w:lang w:eastAsia="ja-JP"/>
              </w:rPr>
            </w:pPr>
          </w:p>
        </w:tc>
      </w:tr>
      <w:tr w:rsidR="00EA2E18" w:rsidRPr="00EA2E18" w14:paraId="01D5BDA4" w14:textId="77777777" w:rsidTr="00EA2E18">
        <w:trPr>
          <w:trHeight w:val="270"/>
        </w:trPr>
        <w:tc>
          <w:tcPr>
            <w:tcW w:w="5525" w:type="dxa"/>
            <w:tcBorders>
              <w:top w:val="nil"/>
              <w:left w:val="nil"/>
              <w:bottom w:val="nil"/>
              <w:right w:val="nil"/>
            </w:tcBorders>
            <w:shd w:val="clear" w:color="auto" w:fill="auto"/>
            <w:noWrap/>
            <w:vAlign w:val="bottom"/>
            <w:hideMark/>
          </w:tcPr>
          <w:p w14:paraId="570D5D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36BA0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34E9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E6C30D" w14:textId="77777777" w:rsidR="00EA2E18" w:rsidRPr="00EA2E18" w:rsidRDefault="00EA2E18" w:rsidP="00EA2E18">
            <w:pPr>
              <w:jc w:val="center"/>
              <w:rPr>
                <w:rFonts w:eastAsia="Times New Roman"/>
                <w:szCs w:val="22"/>
                <w:lang w:eastAsia="ja-JP"/>
              </w:rPr>
            </w:pPr>
          </w:p>
        </w:tc>
      </w:tr>
      <w:tr w:rsidR="00EA2E18" w:rsidRPr="00EA2E18" w14:paraId="4E7D5274" w14:textId="77777777" w:rsidTr="00EA2E18">
        <w:trPr>
          <w:trHeight w:val="270"/>
        </w:trPr>
        <w:tc>
          <w:tcPr>
            <w:tcW w:w="5525" w:type="dxa"/>
            <w:tcBorders>
              <w:top w:val="nil"/>
              <w:left w:val="nil"/>
              <w:bottom w:val="nil"/>
              <w:right w:val="nil"/>
            </w:tcBorders>
            <w:shd w:val="clear" w:color="auto" w:fill="auto"/>
            <w:noWrap/>
            <w:vAlign w:val="bottom"/>
            <w:hideMark/>
          </w:tcPr>
          <w:p w14:paraId="7FD8F0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07E1A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74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F4340A" w14:textId="77777777" w:rsidR="00EA2E18" w:rsidRPr="00EA2E18" w:rsidRDefault="00EA2E18" w:rsidP="00EA2E18">
            <w:pPr>
              <w:jc w:val="center"/>
              <w:rPr>
                <w:rFonts w:eastAsia="Times New Roman"/>
                <w:szCs w:val="22"/>
                <w:lang w:eastAsia="ja-JP"/>
              </w:rPr>
            </w:pPr>
          </w:p>
        </w:tc>
      </w:tr>
      <w:tr w:rsidR="00EA2E18" w:rsidRPr="00EA2E18" w14:paraId="3189E7D4" w14:textId="77777777" w:rsidTr="00EA2E18">
        <w:trPr>
          <w:trHeight w:val="270"/>
        </w:trPr>
        <w:tc>
          <w:tcPr>
            <w:tcW w:w="5525" w:type="dxa"/>
            <w:tcBorders>
              <w:top w:val="nil"/>
              <w:left w:val="nil"/>
              <w:bottom w:val="nil"/>
              <w:right w:val="nil"/>
            </w:tcBorders>
            <w:shd w:val="clear" w:color="auto" w:fill="auto"/>
            <w:noWrap/>
            <w:vAlign w:val="bottom"/>
            <w:hideMark/>
          </w:tcPr>
          <w:p w14:paraId="38D0F8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Jiyang Bai, TCL</w:t>
            </w:r>
          </w:p>
        </w:tc>
        <w:tc>
          <w:tcPr>
            <w:tcW w:w="760" w:type="dxa"/>
            <w:tcBorders>
              <w:top w:val="nil"/>
              <w:left w:val="nil"/>
              <w:bottom w:val="nil"/>
              <w:right w:val="nil"/>
            </w:tcBorders>
            <w:shd w:val="clear" w:color="auto" w:fill="auto"/>
            <w:noWrap/>
            <w:vAlign w:val="bottom"/>
            <w:hideMark/>
          </w:tcPr>
          <w:p w14:paraId="43D6F7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8AFB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DABCC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CB62F" w14:textId="77777777" w:rsidTr="00EA2E18">
        <w:trPr>
          <w:trHeight w:val="270"/>
        </w:trPr>
        <w:tc>
          <w:tcPr>
            <w:tcW w:w="5525" w:type="dxa"/>
            <w:tcBorders>
              <w:top w:val="nil"/>
              <w:left w:val="nil"/>
              <w:bottom w:val="nil"/>
              <w:right w:val="nil"/>
            </w:tcBorders>
            <w:shd w:val="clear" w:color="auto" w:fill="auto"/>
            <w:noWrap/>
            <w:vAlign w:val="bottom"/>
            <w:hideMark/>
          </w:tcPr>
          <w:p w14:paraId="128F84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6D3B1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8DC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1FD5DF" w14:textId="77777777" w:rsidR="00EA2E18" w:rsidRPr="00EA2E18" w:rsidRDefault="00EA2E18" w:rsidP="00EA2E18">
            <w:pPr>
              <w:jc w:val="center"/>
              <w:rPr>
                <w:rFonts w:eastAsia="ＭＳ Ｐゴシック"/>
                <w:color w:val="000000"/>
                <w:szCs w:val="22"/>
                <w:lang w:eastAsia="ja-JP"/>
              </w:rPr>
            </w:pPr>
          </w:p>
        </w:tc>
      </w:tr>
      <w:tr w:rsidR="00EA2E18" w:rsidRPr="00EA2E18" w14:paraId="2E2E9181" w14:textId="77777777" w:rsidTr="00EA2E18">
        <w:trPr>
          <w:trHeight w:val="270"/>
        </w:trPr>
        <w:tc>
          <w:tcPr>
            <w:tcW w:w="5525" w:type="dxa"/>
            <w:tcBorders>
              <w:top w:val="nil"/>
              <w:left w:val="nil"/>
              <w:bottom w:val="nil"/>
              <w:right w:val="nil"/>
            </w:tcBorders>
            <w:shd w:val="clear" w:color="auto" w:fill="auto"/>
            <w:noWrap/>
            <w:vAlign w:val="bottom"/>
            <w:hideMark/>
          </w:tcPr>
          <w:p w14:paraId="55C611A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2AA0E3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39150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9D21E" w14:textId="77777777" w:rsidR="00EA2E18" w:rsidRPr="00EA2E18" w:rsidRDefault="00EA2E18" w:rsidP="00EA2E18">
            <w:pPr>
              <w:jc w:val="center"/>
              <w:rPr>
                <w:rFonts w:eastAsia="Times New Roman"/>
                <w:szCs w:val="22"/>
                <w:lang w:eastAsia="ja-JP"/>
              </w:rPr>
            </w:pPr>
          </w:p>
        </w:tc>
      </w:tr>
      <w:tr w:rsidR="00EA2E18" w:rsidRPr="00EA2E18" w14:paraId="6BA14D7E" w14:textId="77777777" w:rsidTr="00EA2E18">
        <w:trPr>
          <w:trHeight w:val="270"/>
        </w:trPr>
        <w:tc>
          <w:tcPr>
            <w:tcW w:w="5525" w:type="dxa"/>
            <w:tcBorders>
              <w:top w:val="nil"/>
              <w:left w:val="nil"/>
              <w:bottom w:val="nil"/>
              <w:right w:val="nil"/>
            </w:tcBorders>
            <w:shd w:val="clear" w:color="auto" w:fill="auto"/>
            <w:noWrap/>
            <w:vAlign w:val="bottom"/>
            <w:hideMark/>
          </w:tcPr>
          <w:p w14:paraId="4B90DC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0F57B9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7102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B722" w14:textId="77777777" w:rsidR="00EA2E18" w:rsidRPr="00EA2E18" w:rsidRDefault="00EA2E18" w:rsidP="00EA2E18">
            <w:pPr>
              <w:jc w:val="center"/>
              <w:rPr>
                <w:rFonts w:eastAsia="ＭＳ Ｐゴシック"/>
                <w:color w:val="000000"/>
                <w:szCs w:val="22"/>
                <w:lang w:eastAsia="ja-JP"/>
              </w:rPr>
            </w:pPr>
          </w:p>
        </w:tc>
      </w:tr>
      <w:tr w:rsidR="00EA2E18" w:rsidRPr="00EA2E18" w14:paraId="189FCA26" w14:textId="77777777" w:rsidTr="00EA2E18">
        <w:trPr>
          <w:trHeight w:val="270"/>
        </w:trPr>
        <w:tc>
          <w:tcPr>
            <w:tcW w:w="5525" w:type="dxa"/>
            <w:tcBorders>
              <w:top w:val="nil"/>
              <w:left w:val="nil"/>
              <w:bottom w:val="nil"/>
              <w:right w:val="nil"/>
            </w:tcBorders>
            <w:shd w:val="clear" w:color="auto" w:fill="auto"/>
            <w:noWrap/>
            <w:vAlign w:val="bottom"/>
            <w:hideMark/>
          </w:tcPr>
          <w:p w14:paraId="2626D9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Nima Namvar</w:t>
            </w:r>
          </w:p>
        </w:tc>
        <w:tc>
          <w:tcPr>
            <w:tcW w:w="760" w:type="dxa"/>
            <w:tcBorders>
              <w:top w:val="nil"/>
              <w:left w:val="nil"/>
              <w:bottom w:val="nil"/>
              <w:right w:val="nil"/>
            </w:tcBorders>
            <w:shd w:val="clear" w:color="auto" w:fill="auto"/>
            <w:noWrap/>
            <w:vAlign w:val="bottom"/>
            <w:hideMark/>
          </w:tcPr>
          <w:p w14:paraId="3B667DA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FFFA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FB782" w14:textId="77777777" w:rsidR="00EA2E18" w:rsidRPr="00EA2E18" w:rsidRDefault="00EA2E18" w:rsidP="00EA2E18">
            <w:pPr>
              <w:jc w:val="center"/>
              <w:rPr>
                <w:rFonts w:eastAsia="Times New Roman"/>
                <w:szCs w:val="22"/>
                <w:lang w:eastAsia="ja-JP"/>
              </w:rPr>
            </w:pPr>
          </w:p>
        </w:tc>
      </w:tr>
      <w:tr w:rsidR="00EA2E18" w:rsidRPr="00EA2E18" w14:paraId="6B1B6B22" w14:textId="77777777" w:rsidTr="00EA2E18">
        <w:trPr>
          <w:trHeight w:val="270"/>
        </w:trPr>
        <w:tc>
          <w:tcPr>
            <w:tcW w:w="5525" w:type="dxa"/>
            <w:tcBorders>
              <w:top w:val="nil"/>
              <w:left w:val="nil"/>
              <w:bottom w:val="nil"/>
              <w:right w:val="nil"/>
            </w:tcBorders>
            <w:shd w:val="clear" w:color="auto" w:fill="auto"/>
            <w:noWrap/>
            <w:vAlign w:val="bottom"/>
            <w:hideMark/>
          </w:tcPr>
          <w:p w14:paraId="451AD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31DFC9D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4FD3E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18D6E" w14:textId="77777777" w:rsidR="00EA2E18" w:rsidRPr="00EA2E18" w:rsidRDefault="00EA2E18" w:rsidP="00EA2E18">
            <w:pPr>
              <w:jc w:val="center"/>
              <w:rPr>
                <w:rFonts w:eastAsia="Times New Roman"/>
                <w:szCs w:val="22"/>
                <w:lang w:eastAsia="ja-JP"/>
              </w:rPr>
            </w:pPr>
          </w:p>
        </w:tc>
      </w:tr>
      <w:tr w:rsidR="00EA2E18" w:rsidRPr="00EA2E18" w14:paraId="4787EDBB" w14:textId="77777777" w:rsidTr="00EA2E18">
        <w:trPr>
          <w:trHeight w:val="270"/>
        </w:trPr>
        <w:tc>
          <w:tcPr>
            <w:tcW w:w="5525" w:type="dxa"/>
            <w:tcBorders>
              <w:top w:val="nil"/>
              <w:left w:val="nil"/>
              <w:bottom w:val="nil"/>
              <w:right w:val="nil"/>
            </w:tcBorders>
            <w:shd w:val="clear" w:color="auto" w:fill="auto"/>
            <w:noWrap/>
            <w:vAlign w:val="bottom"/>
            <w:hideMark/>
          </w:tcPr>
          <w:p w14:paraId="15E9DD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47EB21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5ECC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4BF34" w14:textId="77777777" w:rsidR="00EA2E18" w:rsidRPr="00EA2E18" w:rsidRDefault="00EA2E18" w:rsidP="00EA2E18">
            <w:pPr>
              <w:jc w:val="center"/>
              <w:rPr>
                <w:rFonts w:eastAsia="Times New Roman"/>
                <w:szCs w:val="22"/>
                <w:lang w:eastAsia="ja-JP"/>
              </w:rPr>
            </w:pPr>
          </w:p>
        </w:tc>
      </w:tr>
      <w:tr w:rsidR="00EA2E18" w:rsidRPr="00EA2E18" w14:paraId="1575C098" w14:textId="77777777" w:rsidTr="00EA2E18">
        <w:trPr>
          <w:trHeight w:val="270"/>
        </w:trPr>
        <w:tc>
          <w:tcPr>
            <w:tcW w:w="5525" w:type="dxa"/>
            <w:tcBorders>
              <w:top w:val="nil"/>
              <w:left w:val="nil"/>
              <w:bottom w:val="nil"/>
              <w:right w:val="nil"/>
            </w:tcBorders>
            <w:shd w:val="clear" w:color="auto" w:fill="auto"/>
            <w:noWrap/>
            <w:vAlign w:val="bottom"/>
            <w:hideMark/>
          </w:tcPr>
          <w:p w14:paraId="44B7EF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5F6B25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8FC3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AEE54" w14:textId="77777777" w:rsidR="00EA2E18" w:rsidRPr="00EA2E18" w:rsidRDefault="00EA2E18" w:rsidP="00EA2E18">
            <w:pPr>
              <w:jc w:val="center"/>
              <w:rPr>
                <w:rFonts w:eastAsia="Times New Roman"/>
                <w:szCs w:val="22"/>
                <w:lang w:eastAsia="ja-JP"/>
              </w:rPr>
            </w:pPr>
          </w:p>
        </w:tc>
      </w:tr>
      <w:tr w:rsidR="00EA2E18" w:rsidRPr="00EA2E18" w14:paraId="74335267" w14:textId="77777777" w:rsidTr="00EA2E18">
        <w:trPr>
          <w:trHeight w:val="270"/>
        </w:trPr>
        <w:tc>
          <w:tcPr>
            <w:tcW w:w="5525" w:type="dxa"/>
            <w:tcBorders>
              <w:top w:val="nil"/>
              <w:left w:val="nil"/>
              <w:bottom w:val="nil"/>
              <w:right w:val="nil"/>
            </w:tcBorders>
            <w:shd w:val="clear" w:color="auto" w:fill="auto"/>
            <w:noWrap/>
            <w:vAlign w:val="bottom"/>
            <w:hideMark/>
          </w:tcPr>
          <w:p w14:paraId="616A43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4BC206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34ED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7BFA05" w14:textId="77777777" w:rsidR="00EA2E18" w:rsidRPr="00EA2E18" w:rsidRDefault="00EA2E18" w:rsidP="00EA2E18">
            <w:pPr>
              <w:jc w:val="center"/>
              <w:rPr>
                <w:rFonts w:eastAsia="ＭＳ Ｐゴシック"/>
                <w:color w:val="000000"/>
                <w:szCs w:val="22"/>
                <w:lang w:eastAsia="ja-JP"/>
              </w:rPr>
            </w:pPr>
          </w:p>
        </w:tc>
      </w:tr>
      <w:tr w:rsidR="00EA2E18" w:rsidRPr="00EA2E18" w14:paraId="51BE53E1" w14:textId="77777777" w:rsidTr="00EA2E18">
        <w:trPr>
          <w:trHeight w:val="270"/>
        </w:trPr>
        <w:tc>
          <w:tcPr>
            <w:tcW w:w="5525" w:type="dxa"/>
            <w:tcBorders>
              <w:top w:val="nil"/>
              <w:left w:val="nil"/>
              <w:bottom w:val="nil"/>
              <w:right w:val="nil"/>
            </w:tcBorders>
            <w:shd w:val="clear" w:color="auto" w:fill="auto"/>
            <w:noWrap/>
            <w:vAlign w:val="bottom"/>
            <w:hideMark/>
          </w:tcPr>
          <w:p w14:paraId="6FED3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7A7D41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46B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5C689" w14:textId="77777777" w:rsidR="00EA2E18" w:rsidRPr="00EA2E18" w:rsidRDefault="00EA2E18" w:rsidP="00EA2E18">
            <w:pPr>
              <w:jc w:val="center"/>
              <w:rPr>
                <w:rFonts w:eastAsia="Times New Roman"/>
                <w:szCs w:val="22"/>
                <w:lang w:eastAsia="ja-JP"/>
              </w:rPr>
            </w:pPr>
          </w:p>
        </w:tc>
      </w:tr>
      <w:tr w:rsidR="00EA2E18" w:rsidRPr="00EA2E18" w14:paraId="23CF1E18" w14:textId="77777777" w:rsidTr="00EA2E18">
        <w:trPr>
          <w:trHeight w:val="270"/>
        </w:trPr>
        <w:tc>
          <w:tcPr>
            <w:tcW w:w="5525" w:type="dxa"/>
            <w:tcBorders>
              <w:top w:val="nil"/>
              <w:left w:val="nil"/>
              <w:bottom w:val="nil"/>
              <w:right w:val="nil"/>
            </w:tcBorders>
            <w:shd w:val="clear" w:color="auto" w:fill="auto"/>
            <w:noWrap/>
            <w:vAlign w:val="bottom"/>
            <w:hideMark/>
          </w:tcPr>
          <w:p w14:paraId="0DA4BDF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0418CE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A88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0B0517" w14:textId="77777777" w:rsidR="00EA2E18" w:rsidRPr="00EA2E18" w:rsidRDefault="00EA2E18" w:rsidP="00EA2E18">
            <w:pPr>
              <w:jc w:val="center"/>
              <w:rPr>
                <w:rFonts w:eastAsia="Times New Roman"/>
                <w:szCs w:val="22"/>
                <w:lang w:eastAsia="ja-JP"/>
              </w:rPr>
            </w:pPr>
          </w:p>
        </w:tc>
      </w:tr>
      <w:tr w:rsidR="00EA2E18" w:rsidRPr="00EA2E18" w14:paraId="0C51D72D" w14:textId="77777777" w:rsidTr="00EA2E18">
        <w:trPr>
          <w:trHeight w:val="270"/>
        </w:trPr>
        <w:tc>
          <w:tcPr>
            <w:tcW w:w="5525" w:type="dxa"/>
            <w:tcBorders>
              <w:top w:val="nil"/>
              <w:left w:val="nil"/>
              <w:bottom w:val="nil"/>
              <w:right w:val="nil"/>
            </w:tcBorders>
            <w:shd w:val="clear" w:color="auto" w:fill="auto"/>
            <w:noWrap/>
            <w:vAlign w:val="bottom"/>
            <w:hideMark/>
          </w:tcPr>
          <w:p w14:paraId="5BC257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99B5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1A00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F45A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A69529" w14:textId="77777777" w:rsidTr="00EA2E18">
        <w:trPr>
          <w:trHeight w:val="270"/>
        </w:trPr>
        <w:tc>
          <w:tcPr>
            <w:tcW w:w="5525" w:type="dxa"/>
            <w:tcBorders>
              <w:top w:val="nil"/>
              <w:left w:val="nil"/>
              <w:bottom w:val="nil"/>
              <w:right w:val="nil"/>
            </w:tcBorders>
            <w:shd w:val="clear" w:color="auto" w:fill="auto"/>
            <w:noWrap/>
            <w:vAlign w:val="bottom"/>
            <w:hideMark/>
          </w:tcPr>
          <w:p w14:paraId="3AB884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Jeongki Kim, Ofinno</w:t>
            </w:r>
          </w:p>
        </w:tc>
        <w:tc>
          <w:tcPr>
            <w:tcW w:w="760" w:type="dxa"/>
            <w:tcBorders>
              <w:top w:val="nil"/>
              <w:left w:val="nil"/>
              <w:bottom w:val="nil"/>
              <w:right w:val="nil"/>
            </w:tcBorders>
            <w:shd w:val="clear" w:color="auto" w:fill="auto"/>
            <w:noWrap/>
            <w:vAlign w:val="bottom"/>
            <w:hideMark/>
          </w:tcPr>
          <w:p w14:paraId="53B1DB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7EA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217C34" w14:textId="77777777" w:rsidR="00EA2E18" w:rsidRPr="00EA2E18" w:rsidRDefault="00EA2E18" w:rsidP="00EA2E18">
            <w:pPr>
              <w:jc w:val="center"/>
              <w:rPr>
                <w:rFonts w:eastAsia="ＭＳ Ｐゴシック"/>
                <w:color w:val="000000"/>
                <w:szCs w:val="22"/>
                <w:lang w:eastAsia="ja-JP"/>
              </w:rPr>
            </w:pPr>
          </w:p>
        </w:tc>
      </w:tr>
      <w:tr w:rsidR="00EA2E18" w:rsidRPr="00EA2E18" w14:paraId="5490B88E" w14:textId="77777777" w:rsidTr="00EA2E18">
        <w:trPr>
          <w:trHeight w:val="270"/>
        </w:trPr>
        <w:tc>
          <w:tcPr>
            <w:tcW w:w="5525" w:type="dxa"/>
            <w:tcBorders>
              <w:top w:val="nil"/>
              <w:left w:val="nil"/>
              <w:bottom w:val="nil"/>
              <w:right w:val="nil"/>
            </w:tcBorders>
            <w:shd w:val="clear" w:color="auto" w:fill="auto"/>
            <w:noWrap/>
            <w:vAlign w:val="bottom"/>
            <w:hideMark/>
          </w:tcPr>
          <w:p w14:paraId="3DB4F7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627C26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EE7C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303C94" w14:textId="77777777" w:rsidR="00EA2E18" w:rsidRPr="00EA2E18" w:rsidRDefault="00EA2E18" w:rsidP="00EA2E18">
            <w:pPr>
              <w:jc w:val="center"/>
              <w:rPr>
                <w:rFonts w:eastAsia="Times New Roman"/>
                <w:szCs w:val="22"/>
                <w:lang w:eastAsia="ja-JP"/>
              </w:rPr>
            </w:pPr>
          </w:p>
        </w:tc>
      </w:tr>
      <w:tr w:rsidR="00EA2E18" w:rsidRPr="00EA2E18" w14:paraId="18FB5647" w14:textId="77777777" w:rsidTr="00EA2E18">
        <w:trPr>
          <w:trHeight w:val="270"/>
        </w:trPr>
        <w:tc>
          <w:tcPr>
            <w:tcW w:w="5525" w:type="dxa"/>
            <w:tcBorders>
              <w:top w:val="nil"/>
              <w:left w:val="nil"/>
              <w:bottom w:val="nil"/>
              <w:right w:val="nil"/>
            </w:tcBorders>
            <w:shd w:val="clear" w:color="auto" w:fill="auto"/>
            <w:noWrap/>
            <w:vAlign w:val="bottom"/>
            <w:hideMark/>
          </w:tcPr>
          <w:p w14:paraId="4F0501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Veerendra Boodannavar</w:t>
            </w:r>
          </w:p>
        </w:tc>
        <w:tc>
          <w:tcPr>
            <w:tcW w:w="760" w:type="dxa"/>
            <w:tcBorders>
              <w:top w:val="nil"/>
              <w:left w:val="nil"/>
              <w:bottom w:val="nil"/>
              <w:right w:val="nil"/>
            </w:tcBorders>
            <w:shd w:val="clear" w:color="auto" w:fill="auto"/>
            <w:noWrap/>
            <w:vAlign w:val="bottom"/>
            <w:hideMark/>
          </w:tcPr>
          <w:p w14:paraId="0E1DCE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65C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C4B908" w14:textId="77777777" w:rsidR="00EA2E18" w:rsidRPr="00EA2E18" w:rsidRDefault="00EA2E18" w:rsidP="00EA2E18">
            <w:pPr>
              <w:jc w:val="center"/>
              <w:rPr>
                <w:rFonts w:eastAsia="Times New Roman"/>
                <w:szCs w:val="22"/>
                <w:lang w:eastAsia="ja-JP"/>
              </w:rPr>
            </w:pPr>
          </w:p>
        </w:tc>
      </w:tr>
      <w:tr w:rsidR="00EA2E18" w:rsidRPr="00EA2E18" w14:paraId="1CCC1D16" w14:textId="77777777" w:rsidTr="00EA2E18">
        <w:trPr>
          <w:trHeight w:val="270"/>
        </w:trPr>
        <w:tc>
          <w:tcPr>
            <w:tcW w:w="5525" w:type="dxa"/>
            <w:tcBorders>
              <w:top w:val="nil"/>
              <w:left w:val="nil"/>
              <w:bottom w:val="nil"/>
              <w:right w:val="nil"/>
            </w:tcBorders>
            <w:shd w:val="clear" w:color="auto" w:fill="auto"/>
            <w:noWrap/>
            <w:vAlign w:val="bottom"/>
            <w:hideMark/>
          </w:tcPr>
          <w:p w14:paraId="7D29AA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428384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8D93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2379C" w14:textId="77777777" w:rsidR="00EA2E18" w:rsidRPr="00EA2E18" w:rsidRDefault="00EA2E18" w:rsidP="00EA2E18">
            <w:pPr>
              <w:jc w:val="center"/>
              <w:rPr>
                <w:rFonts w:eastAsia="Times New Roman"/>
                <w:szCs w:val="22"/>
                <w:lang w:eastAsia="ja-JP"/>
              </w:rPr>
            </w:pPr>
          </w:p>
        </w:tc>
      </w:tr>
      <w:tr w:rsidR="00EA2E18" w:rsidRPr="00EA2E18" w14:paraId="6D867FDB" w14:textId="77777777" w:rsidTr="00EA2E18">
        <w:trPr>
          <w:trHeight w:val="270"/>
        </w:trPr>
        <w:tc>
          <w:tcPr>
            <w:tcW w:w="5525" w:type="dxa"/>
            <w:tcBorders>
              <w:top w:val="nil"/>
              <w:left w:val="nil"/>
              <w:bottom w:val="nil"/>
              <w:right w:val="nil"/>
            </w:tcBorders>
            <w:shd w:val="clear" w:color="auto" w:fill="auto"/>
            <w:noWrap/>
            <w:vAlign w:val="bottom"/>
            <w:hideMark/>
          </w:tcPr>
          <w:p w14:paraId="5D849E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43BE6F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C37D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A1715B" w14:textId="77777777" w:rsidR="00EA2E18" w:rsidRPr="00EA2E18" w:rsidRDefault="00EA2E18" w:rsidP="00EA2E18">
            <w:pPr>
              <w:jc w:val="center"/>
              <w:rPr>
                <w:rFonts w:eastAsia="Times New Roman"/>
                <w:szCs w:val="22"/>
                <w:lang w:eastAsia="ja-JP"/>
              </w:rPr>
            </w:pPr>
          </w:p>
        </w:tc>
      </w:tr>
      <w:tr w:rsidR="00EA2E18" w:rsidRPr="00EA2E18" w14:paraId="4AFB8179" w14:textId="77777777" w:rsidTr="00EA2E18">
        <w:trPr>
          <w:trHeight w:val="270"/>
        </w:trPr>
        <w:tc>
          <w:tcPr>
            <w:tcW w:w="5525" w:type="dxa"/>
            <w:tcBorders>
              <w:top w:val="nil"/>
              <w:left w:val="nil"/>
              <w:bottom w:val="nil"/>
              <w:right w:val="nil"/>
            </w:tcBorders>
            <w:shd w:val="clear" w:color="auto" w:fill="auto"/>
            <w:noWrap/>
            <w:vAlign w:val="bottom"/>
            <w:hideMark/>
          </w:tcPr>
          <w:p w14:paraId="5BE3DF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500433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9A1E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5B206" w14:textId="77777777" w:rsidR="00EA2E18" w:rsidRPr="00EA2E18" w:rsidRDefault="00EA2E18" w:rsidP="00EA2E18">
            <w:pPr>
              <w:jc w:val="center"/>
              <w:rPr>
                <w:rFonts w:eastAsia="Times New Roman"/>
                <w:szCs w:val="22"/>
                <w:lang w:eastAsia="ja-JP"/>
              </w:rPr>
            </w:pPr>
          </w:p>
        </w:tc>
      </w:tr>
      <w:tr w:rsidR="00EA2E18" w:rsidRPr="00EA2E18" w14:paraId="43669559" w14:textId="77777777" w:rsidTr="00EA2E18">
        <w:trPr>
          <w:trHeight w:val="270"/>
        </w:trPr>
        <w:tc>
          <w:tcPr>
            <w:tcW w:w="5525" w:type="dxa"/>
            <w:tcBorders>
              <w:top w:val="nil"/>
              <w:left w:val="nil"/>
              <w:bottom w:val="nil"/>
              <w:right w:val="nil"/>
            </w:tcBorders>
            <w:shd w:val="clear" w:color="auto" w:fill="auto"/>
            <w:noWrap/>
            <w:vAlign w:val="bottom"/>
            <w:hideMark/>
          </w:tcPr>
          <w:p w14:paraId="2DA2CB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5952F3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5745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053246" w14:textId="77777777" w:rsidR="00EA2E18" w:rsidRPr="00EA2E18" w:rsidRDefault="00EA2E18" w:rsidP="00EA2E18">
            <w:pPr>
              <w:jc w:val="center"/>
              <w:rPr>
                <w:rFonts w:eastAsia="Times New Roman"/>
                <w:szCs w:val="22"/>
                <w:lang w:eastAsia="ja-JP"/>
              </w:rPr>
            </w:pPr>
          </w:p>
        </w:tc>
      </w:tr>
      <w:tr w:rsidR="00EA2E18" w:rsidRPr="00EA2E18" w14:paraId="372458E3" w14:textId="77777777" w:rsidTr="00EA2E18">
        <w:trPr>
          <w:trHeight w:val="270"/>
        </w:trPr>
        <w:tc>
          <w:tcPr>
            <w:tcW w:w="5525" w:type="dxa"/>
            <w:tcBorders>
              <w:top w:val="nil"/>
              <w:left w:val="nil"/>
              <w:bottom w:val="nil"/>
              <w:right w:val="nil"/>
            </w:tcBorders>
            <w:shd w:val="clear" w:color="auto" w:fill="auto"/>
            <w:noWrap/>
            <w:vAlign w:val="bottom"/>
            <w:hideMark/>
          </w:tcPr>
          <w:p w14:paraId="517C63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2BF1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EEA0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811EC" w14:textId="77777777" w:rsidR="00EA2E18" w:rsidRPr="00EA2E18" w:rsidRDefault="00EA2E18" w:rsidP="00EA2E18">
            <w:pPr>
              <w:jc w:val="center"/>
              <w:rPr>
                <w:rFonts w:eastAsia="Times New Roman"/>
                <w:szCs w:val="22"/>
                <w:lang w:eastAsia="ja-JP"/>
              </w:rPr>
            </w:pPr>
          </w:p>
        </w:tc>
      </w:tr>
      <w:tr w:rsidR="00EA2E18" w:rsidRPr="00EA2E18" w14:paraId="34823FB1" w14:textId="77777777" w:rsidTr="00EA2E18">
        <w:trPr>
          <w:trHeight w:val="270"/>
        </w:trPr>
        <w:tc>
          <w:tcPr>
            <w:tcW w:w="5525" w:type="dxa"/>
            <w:tcBorders>
              <w:top w:val="nil"/>
              <w:left w:val="nil"/>
              <w:bottom w:val="nil"/>
              <w:right w:val="nil"/>
            </w:tcBorders>
            <w:shd w:val="clear" w:color="auto" w:fill="auto"/>
            <w:noWrap/>
            <w:vAlign w:val="bottom"/>
            <w:hideMark/>
          </w:tcPr>
          <w:p w14:paraId="0872C1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356C84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1E2A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E5225" w14:textId="77777777" w:rsidR="00EA2E18" w:rsidRPr="00EA2E18" w:rsidRDefault="00EA2E18" w:rsidP="00EA2E18">
            <w:pPr>
              <w:jc w:val="center"/>
              <w:rPr>
                <w:rFonts w:eastAsia="Times New Roman"/>
                <w:szCs w:val="22"/>
                <w:lang w:eastAsia="ja-JP"/>
              </w:rPr>
            </w:pPr>
          </w:p>
        </w:tc>
      </w:tr>
      <w:tr w:rsidR="00EA2E18" w:rsidRPr="00EA2E18" w14:paraId="6F05D72B" w14:textId="77777777" w:rsidTr="00EA2E18">
        <w:trPr>
          <w:trHeight w:val="270"/>
        </w:trPr>
        <w:tc>
          <w:tcPr>
            <w:tcW w:w="5525" w:type="dxa"/>
            <w:tcBorders>
              <w:top w:val="nil"/>
              <w:left w:val="nil"/>
              <w:bottom w:val="nil"/>
              <w:right w:val="nil"/>
            </w:tcBorders>
            <w:shd w:val="clear" w:color="auto" w:fill="auto"/>
            <w:noWrap/>
            <w:vAlign w:val="bottom"/>
            <w:hideMark/>
          </w:tcPr>
          <w:p w14:paraId="03D232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31E86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4904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3B1E4A" w14:textId="77777777" w:rsidR="00EA2E18" w:rsidRPr="00EA2E18" w:rsidRDefault="00EA2E18" w:rsidP="00EA2E18">
            <w:pPr>
              <w:jc w:val="center"/>
              <w:rPr>
                <w:rFonts w:eastAsia="Times New Roman"/>
                <w:szCs w:val="22"/>
                <w:lang w:eastAsia="ja-JP"/>
              </w:rPr>
            </w:pPr>
          </w:p>
        </w:tc>
      </w:tr>
      <w:tr w:rsidR="00EA2E18" w:rsidRPr="00EA2E18" w14:paraId="0C972BB7" w14:textId="77777777" w:rsidTr="00EA2E18">
        <w:trPr>
          <w:trHeight w:val="270"/>
        </w:trPr>
        <w:tc>
          <w:tcPr>
            <w:tcW w:w="5525" w:type="dxa"/>
            <w:tcBorders>
              <w:top w:val="nil"/>
              <w:left w:val="nil"/>
              <w:bottom w:val="nil"/>
              <w:right w:val="nil"/>
            </w:tcBorders>
            <w:shd w:val="clear" w:color="auto" w:fill="auto"/>
            <w:noWrap/>
            <w:vAlign w:val="bottom"/>
            <w:hideMark/>
          </w:tcPr>
          <w:p w14:paraId="4E1C88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79E34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4FD6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E216F2" w14:textId="77777777" w:rsidR="00EA2E18" w:rsidRPr="00EA2E18" w:rsidRDefault="00EA2E18" w:rsidP="00EA2E18">
            <w:pPr>
              <w:jc w:val="center"/>
              <w:rPr>
                <w:rFonts w:eastAsia="Times New Roman"/>
                <w:szCs w:val="22"/>
                <w:lang w:eastAsia="ja-JP"/>
              </w:rPr>
            </w:pPr>
          </w:p>
        </w:tc>
      </w:tr>
      <w:tr w:rsidR="00EA2E18" w:rsidRPr="00EA2E18" w14:paraId="18E624C2" w14:textId="77777777" w:rsidTr="00EA2E18">
        <w:trPr>
          <w:trHeight w:val="270"/>
        </w:trPr>
        <w:tc>
          <w:tcPr>
            <w:tcW w:w="5525" w:type="dxa"/>
            <w:tcBorders>
              <w:top w:val="nil"/>
              <w:left w:val="nil"/>
              <w:bottom w:val="nil"/>
              <w:right w:val="nil"/>
            </w:tcBorders>
            <w:shd w:val="clear" w:color="auto" w:fill="auto"/>
            <w:noWrap/>
            <w:vAlign w:val="bottom"/>
            <w:hideMark/>
          </w:tcPr>
          <w:p w14:paraId="1E74D1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028BEF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61498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4FCFDD" w14:textId="77777777" w:rsidR="00EA2E18" w:rsidRPr="00EA2E18" w:rsidRDefault="00EA2E18" w:rsidP="00EA2E18">
            <w:pPr>
              <w:jc w:val="center"/>
              <w:rPr>
                <w:rFonts w:eastAsia="Times New Roman"/>
                <w:szCs w:val="22"/>
                <w:lang w:eastAsia="ja-JP"/>
              </w:rPr>
            </w:pPr>
          </w:p>
        </w:tc>
      </w:tr>
      <w:tr w:rsidR="00EA2E18" w:rsidRPr="00EA2E18" w14:paraId="57EC0A74" w14:textId="77777777" w:rsidTr="00EA2E18">
        <w:trPr>
          <w:trHeight w:val="270"/>
        </w:trPr>
        <w:tc>
          <w:tcPr>
            <w:tcW w:w="5525" w:type="dxa"/>
            <w:tcBorders>
              <w:top w:val="nil"/>
              <w:left w:val="nil"/>
              <w:bottom w:val="nil"/>
              <w:right w:val="nil"/>
            </w:tcBorders>
            <w:shd w:val="clear" w:color="auto" w:fill="auto"/>
            <w:noWrap/>
            <w:vAlign w:val="bottom"/>
            <w:hideMark/>
          </w:tcPr>
          <w:p w14:paraId="501CE7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7FE1E0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6671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FE188" w14:textId="77777777" w:rsidR="00EA2E18" w:rsidRPr="00EA2E18" w:rsidRDefault="00EA2E18" w:rsidP="00EA2E18">
            <w:pPr>
              <w:jc w:val="center"/>
              <w:rPr>
                <w:rFonts w:eastAsia="Times New Roman"/>
                <w:szCs w:val="22"/>
                <w:lang w:eastAsia="ja-JP"/>
              </w:rPr>
            </w:pPr>
          </w:p>
        </w:tc>
      </w:tr>
      <w:tr w:rsidR="00EA2E18" w:rsidRPr="00EA2E18" w14:paraId="00028D99" w14:textId="77777777" w:rsidTr="00EA2E18">
        <w:trPr>
          <w:trHeight w:val="270"/>
        </w:trPr>
        <w:tc>
          <w:tcPr>
            <w:tcW w:w="5525" w:type="dxa"/>
            <w:tcBorders>
              <w:top w:val="nil"/>
              <w:left w:val="nil"/>
              <w:bottom w:val="nil"/>
              <w:right w:val="nil"/>
            </w:tcBorders>
            <w:shd w:val="clear" w:color="auto" w:fill="auto"/>
            <w:noWrap/>
            <w:vAlign w:val="bottom"/>
            <w:hideMark/>
          </w:tcPr>
          <w:p w14:paraId="1559D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33387C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76E1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E7C1CC" w14:textId="77777777" w:rsidR="00EA2E18" w:rsidRPr="00EA2E18" w:rsidRDefault="00EA2E18" w:rsidP="00EA2E18">
            <w:pPr>
              <w:jc w:val="center"/>
              <w:rPr>
                <w:rFonts w:eastAsia="Times New Roman"/>
                <w:szCs w:val="22"/>
                <w:lang w:eastAsia="ja-JP"/>
              </w:rPr>
            </w:pPr>
          </w:p>
        </w:tc>
      </w:tr>
      <w:tr w:rsidR="00EA2E18" w:rsidRPr="00EA2E18" w14:paraId="3E17EBF1" w14:textId="77777777" w:rsidTr="00EA2E18">
        <w:trPr>
          <w:trHeight w:val="270"/>
        </w:trPr>
        <w:tc>
          <w:tcPr>
            <w:tcW w:w="5525" w:type="dxa"/>
            <w:tcBorders>
              <w:top w:val="nil"/>
              <w:left w:val="nil"/>
              <w:bottom w:val="nil"/>
              <w:right w:val="nil"/>
            </w:tcBorders>
            <w:shd w:val="clear" w:color="auto" w:fill="auto"/>
            <w:noWrap/>
            <w:vAlign w:val="bottom"/>
            <w:hideMark/>
          </w:tcPr>
          <w:p w14:paraId="7CFEDB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Robert Sosack Molex</w:t>
            </w:r>
          </w:p>
        </w:tc>
        <w:tc>
          <w:tcPr>
            <w:tcW w:w="760" w:type="dxa"/>
            <w:tcBorders>
              <w:top w:val="nil"/>
              <w:left w:val="nil"/>
              <w:bottom w:val="nil"/>
              <w:right w:val="nil"/>
            </w:tcBorders>
            <w:shd w:val="clear" w:color="auto" w:fill="auto"/>
            <w:noWrap/>
            <w:vAlign w:val="bottom"/>
            <w:hideMark/>
          </w:tcPr>
          <w:p w14:paraId="58481FE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FC3AC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67D3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BD6468" w14:textId="77777777" w:rsidTr="00EA2E18">
        <w:trPr>
          <w:trHeight w:val="270"/>
        </w:trPr>
        <w:tc>
          <w:tcPr>
            <w:tcW w:w="5525" w:type="dxa"/>
            <w:tcBorders>
              <w:top w:val="nil"/>
              <w:left w:val="nil"/>
              <w:bottom w:val="nil"/>
              <w:right w:val="nil"/>
            </w:tcBorders>
            <w:shd w:val="clear" w:color="auto" w:fill="auto"/>
            <w:noWrap/>
            <w:vAlign w:val="bottom"/>
            <w:hideMark/>
          </w:tcPr>
          <w:p w14:paraId="36C357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Mikhail Liubogoshchev</w:t>
            </w:r>
          </w:p>
        </w:tc>
        <w:tc>
          <w:tcPr>
            <w:tcW w:w="760" w:type="dxa"/>
            <w:tcBorders>
              <w:top w:val="nil"/>
              <w:left w:val="nil"/>
              <w:bottom w:val="nil"/>
              <w:right w:val="nil"/>
            </w:tcBorders>
            <w:shd w:val="clear" w:color="auto" w:fill="auto"/>
            <w:noWrap/>
            <w:vAlign w:val="bottom"/>
            <w:hideMark/>
          </w:tcPr>
          <w:p w14:paraId="7EEFEAD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10EE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96DD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4FA9417" w14:textId="77777777" w:rsidTr="00EA2E18">
        <w:trPr>
          <w:trHeight w:val="270"/>
        </w:trPr>
        <w:tc>
          <w:tcPr>
            <w:tcW w:w="5525" w:type="dxa"/>
            <w:tcBorders>
              <w:top w:val="nil"/>
              <w:left w:val="nil"/>
              <w:bottom w:val="nil"/>
              <w:right w:val="nil"/>
            </w:tcBorders>
            <w:shd w:val="clear" w:color="auto" w:fill="auto"/>
            <w:noWrap/>
            <w:vAlign w:val="bottom"/>
            <w:hideMark/>
          </w:tcPr>
          <w:p w14:paraId="07C18D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75F19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6DE2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9D134F" w14:textId="77777777" w:rsidR="00EA2E18" w:rsidRPr="00EA2E18" w:rsidRDefault="00EA2E18" w:rsidP="00EA2E18">
            <w:pPr>
              <w:jc w:val="center"/>
              <w:rPr>
                <w:rFonts w:eastAsia="Times New Roman"/>
                <w:szCs w:val="22"/>
                <w:lang w:eastAsia="ja-JP"/>
              </w:rPr>
            </w:pPr>
          </w:p>
        </w:tc>
      </w:tr>
      <w:tr w:rsidR="00EA2E18" w:rsidRPr="00EA2E18" w14:paraId="5655FBF5" w14:textId="77777777" w:rsidTr="00EA2E18">
        <w:trPr>
          <w:trHeight w:val="270"/>
        </w:trPr>
        <w:tc>
          <w:tcPr>
            <w:tcW w:w="5525" w:type="dxa"/>
            <w:tcBorders>
              <w:top w:val="nil"/>
              <w:left w:val="nil"/>
              <w:bottom w:val="nil"/>
              <w:right w:val="nil"/>
            </w:tcBorders>
            <w:shd w:val="clear" w:color="auto" w:fill="auto"/>
            <w:noWrap/>
            <w:vAlign w:val="bottom"/>
            <w:hideMark/>
          </w:tcPr>
          <w:p w14:paraId="7C102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11C563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D980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3EB942" w14:textId="77777777" w:rsidR="00EA2E18" w:rsidRPr="00EA2E18" w:rsidRDefault="00EA2E18" w:rsidP="00EA2E18">
            <w:pPr>
              <w:jc w:val="center"/>
              <w:rPr>
                <w:rFonts w:eastAsia="Times New Roman"/>
                <w:szCs w:val="22"/>
                <w:lang w:eastAsia="ja-JP"/>
              </w:rPr>
            </w:pPr>
          </w:p>
        </w:tc>
      </w:tr>
      <w:tr w:rsidR="00EA2E18" w:rsidRPr="00EA2E18" w14:paraId="05091F15" w14:textId="77777777" w:rsidTr="00EA2E18">
        <w:trPr>
          <w:trHeight w:val="270"/>
        </w:trPr>
        <w:tc>
          <w:tcPr>
            <w:tcW w:w="5525" w:type="dxa"/>
            <w:tcBorders>
              <w:top w:val="nil"/>
              <w:left w:val="nil"/>
              <w:bottom w:val="nil"/>
              <w:right w:val="nil"/>
            </w:tcBorders>
            <w:shd w:val="clear" w:color="auto" w:fill="auto"/>
            <w:noWrap/>
            <w:vAlign w:val="bottom"/>
            <w:hideMark/>
          </w:tcPr>
          <w:p w14:paraId="3BAFBD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6011F6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2F7A6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84558" w14:textId="77777777" w:rsidR="00EA2E18" w:rsidRPr="00EA2E18" w:rsidRDefault="00EA2E18" w:rsidP="00EA2E18">
            <w:pPr>
              <w:jc w:val="center"/>
              <w:rPr>
                <w:rFonts w:eastAsia="Times New Roman"/>
                <w:szCs w:val="22"/>
                <w:lang w:eastAsia="ja-JP"/>
              </w:rPr>
            </w:pPr>
          </w:p>
        </w:tc>
      </w:tr>
      <w:tr w:rsidR="00EA2E18" w:rsidRPr="00EA2E18" w14:paraId="1CF0B050" w14:textId="77777777" w:rsidTr="00EA2E18">
        <w:trPr>
          <w:trHeight w:val="270"/>
        </w:trPr>
        <w:tc>
          <w:tcPr>
            <w:tcW w:w="5525" w:type="dxa"/>
            <w:tcBorders>
              <w:top w:val="nil"/>
              <w:left w:val="nil"/>
              <w:bottom w:val="nil"/>
              <w:right w:val="nil"/>
            </w:tcBorders>
            <w:shd w:val="clear" w:color="auto" w:fill="auto"/>
            <w:noWrap/>
            <w:vAlign w:val="bottom"/>
            <w:hideMark/>
          </w:tcPr>
          <w:p w14:paraId="49FA218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BE400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E75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BC6EBB" w14:textId="77777777" w:rsidR="00EA2E18" w:rsidRPr="00EA2E18" w:rsidRDefault="00EA2E18" w:rsidP="00EA2E18">
            <w:pPr>
              <w:jc w:val="center"/>
              <w:rPr>
                <w:rFonts w:eastAsia="Times New Roman"/>
                <w:szCs w:val="22"/>
                <w:lang w:eastAsia="ja-JP"/>
              </w:rPr>
            </w:pPr>
          </w:p>
        </w:tc>
      </w:tr>
      <w:tr w:rsidR="00EA2E18" w:rsidRPr="00EA2E18" w14:paraId="30289817" w14:textId="77777777" w:rsidTr="00EA2E18">
        <w:trPr>
          <w:trHeight w:val="270"/>
        </w:trPr>
        <w:tc>
          <w:tcPr>
            <w:tcW w:w="5525" w:type="dxa"/>
            <w:tcBorders>
              <w:top w:val="nil"/>
              <w:left w:val="nil"/>
              <w:bottom w:val="nil"/>
              <w:right w:val="nil"/>
            </w:tcBorders>
            <w:shd w:val="clear" w:color="auto" w:fill="auto"/>
            <w:noWrap/>
            <w:vAlign w:val="bottom"/>
            <w:hideMark/>
          </w:tcPr>
          <w:p w14:paraId="58A89F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57F2C2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9731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0DAD9" w14:textId="77777777" w:rsidR="00EA2E18" w:rsidRPr="00EA2E18" w:rsidRDefault="00EA2E18" w:rsidP="00EA2E18">
            <w:pPr>
              <w:jc w:val="center"/>
              <w:rPr>
                <w:rFonts w:eastAsia="Times New Roman"/>
                <w:szCs w:val="22"/>
                <w:lang w:eastAsia="ja-JP"/>
              </w:rPr>
            </w:pPr>
          </w:p>
        </w:tc>
      </w:tr>
      <w:tr w:rsidR="00EA2E18" w:rsidRPr="00EA2E18" w14:paraId="3D9C13FA" w14:textId="77777777" w:rsidTr="00EA2E18">
        <w:trPr>
          <w:trHeight w:val="270"/>
        </w:trPr>
        <w:tc>
          <w:tcPr>
            <w:tcW w:w="5525" w:type="dxa"/>
            <w:tcBorders>
              <w:top w:val="nil"/>
              <w:left w:val="nil"/>
              <w:bottom w:val="nil"/>
              <w:right w:val="nil"/>
            </w:tcBorders>
            <w:shd w:val="clear" w:color="auto" w:fill="auto"/>
            <w:noWrap/>
            <w:vAlign w:val="bottom"/>
            <w:hideMark/>
          </w:tcPr>
          <w:p w14:paraId="205F7B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0A0C13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573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5AE8A6" w14:textId="77777777" w:rsidR="00EA2E18" w:rsidRPr="00EA2E18" w:rsidRDefault="00EA2E18" w:rsidP="00EA2E18">
            <w:pPr>
              <w:jc w:val="center"/>
              <w:rPr>
                <w:rFonts w:eastAsia="ＭＳ Ｐゴシック"/>
                <w:color w:val="000000"/>
                <w:szCs w:val="22"/>
                <w:lang w:eastAsia="ja-JP"/>
              </w:rPr>
            </w:pPr>
          </w:p>
        </w:tc>
      </w:tr>
      <w:tr w:rsidR="00EA2E18" w:rsidRPr="00EA2E18" w14:paraId="21955112" w14:textId="77777777" w:rsidTr="00EA2E18">
        <w:trPr>
          <w:trHeight w:val="270"/>
        </w:trPr>
        <w:tc>
          <w:tcPr>
            <w:tcW w:w="5525" w:type="dxa"/>
            <w:tcBorders>
              <w:top w:val="nil"/>
              <w:left w:val="nil"/>
              <w:bottom w:val="nil"/>
              <w:right w:val="nil"/>
            </w:tcBorders>
            <w:shd w:val="clear" w:color="auto" w:fill="auto"/>
            <w:noWrap/>
            <w:vAlign w:val="bottom"/>
            <w:hideMark/>
          </w:tcPr>
          <w:p w14:paraId="27B738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3AF8F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57BE9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72BBA" w14:textId="77777777" w:rsidR="00EA2E18" w:rsidRPr="00EA2E18" w:rsidRDefault="00EA2E18" w:rsidP="00EA2E18">
            <w:pPr>
              <w:jc w:val="center"/>
              <w:rPr>
                <w:rFonts w:eastAsia="Times New Roman"/>
                <w:szCs w:val="22"/>
                <w:lang w:eastAsia="ja-JP"/>
              </w:rPr>
            </w:pPr>
          </w:p>
        </w:tc>
      </w:tr>
      <w:tr w:rsidR="00EA2E18" w:rsidRPr="00EA2E18" w14:paraId="190AB746" w14:textId="77777777" w:rsidTr="00EA2E18">
        <w:trPr>
          <w:trHeight w:val="270"/>
        </w:trPr>
        <w:tc>
          <w:tcPr>
            <w:tcW w:w="5525" w:type="dxa"/>
            <w:tcBorders>
              <w:top w:val="nil"/>
              <w:left w:val="nil"/>
              <w:bottom w:val="nil"/>
              <w:right w:val="nil"/>
            </w:tcBorders>
            <w:shd w:val="clear" w:color="auto" w:fill="auto"/>
            <w:noWrap/>
            <w:vAlign w:val="bottom"/>
            <w:hideMark/>
          </w:tcPr>
          <w:p w14:paraId="7853D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2BEF3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E49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E42921" w14:textId="77777777" w:rsidR="00EA2E18" w:rsidRPr="00EA2E18" w:rsidRDefault="00EA2E18" w:rsidP="00EA2E18">
            <w:pPr>
              <w:jc w:val="center"/>
              <w:rPr>
                <w:rFonts w:eastAsia="ＭＳ Ｐゴシック"/>
                <w:color w:val="000000"/>
                <w:szCs w:val="22"/>
                <w:lang w:eastAsia="ja-JP"/>
              </w:rPr>
            </w:pPr>
          </w:p>
        </w:tc>
      </w:tr>
      <w:tr w:rsidR="00EA2E18" w:rsidRPr="00EA2E18" w14:paraId="3C8FDED7" w14:textId="77777777" w:rsidTr="00EA2E18">
        <w:trPr>
          <w:trHeight w:val="270"/>
        </w:trPr>
        <w:tc>
          <w:tcPr>
            <w:tcW w:w="5525" w:type="dxa"/>
            <w:tcBorders>
              <w:top w:val="nil"/>
              <w:left w:val="nil"/>
              <w:bottom w:val="nil"/>
              <w:right w:val="nil"/>
            </w:tcBorders>
            <w:shd w:val="clear" w:color="auto" w:fill="auto"/>
            <w:noWrap/>
            <w:vAlign w:val="bottom"/>
            <w:hideMark/>
          </w:tcPr>
          <w:p w14:paraId="4B25BB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019979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E741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BC5182" w14:textId="77777777" w:rsidR="00EA2E18" w:rsidRPr="00EA2E18" w:rsidRDefault="00EA2E18" w:rsidP="00EA2E18">
            <w:pPr>
              <w:jc w:val="center"/>
              <w:rPr>
                <w:rFonts w:eastAsia="ＭＳ Ｐゴシック"/>
                <w:color w:val="000000"/>
                <w:szCs w:val="22"/>
                <w:lang w:eastAsia="ja-JP"/>
              </w:rPr>
            </w:pPr>
          </w:p>
        </w:tc>
      </w:tr>
      <w:tr w:rsidR="00EA2E18" w:rsidRPr="00EA2E18" w14:paraId="3617221E" w14:textId="77777777" w:rsidTr="00EA2E18">
        <w:trPr>
          <w:trHeight w:val="270"/>
        </w:trPr>
        <w:tc>
          <w:tcPr>
            <w:tcW w:w="5525" w:type="dxa"/>
            <w:tcBorders>
              <w:top w:val="nil"/>
              <w:left w:val="nil"/>
              <w:bottom w:val="nil"/>
              <w:right w:val="nil"/>
            </w:tcBorders>
            <w:shd w:val="clear" w:color="auto" w:fill="auto"/>
            <w:noWrap/>
            <w:vAlign w:val="bottom"/>
            <w:hideMark/>
          </w:tcPr>
          <w:p w14:paraId="7664A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0E4B2F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5B05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FBB337" w14:textId="77777777" w:rsidR="00EA2E18" w:rsidRPr="00EA2E18" w:rsidRDefault="00EA2E18" w:rsidP="00EA2E18">
            <w:pPr>
              <w:jc w:val="center"/>
              <w:rPr>
                <w:rFonts w:eastAsia="Times New Roman"/>
                <w:szCs w:val="22"/>
                <w:lang w:eastAsia="ja-JP"/>
              </w:rPr>
            </w:pPr>
          </w:p>
        </w:tc>
      </w:tr>
      <w:tr w:rsidR="00EA2E18" w:rsidRPr="00EA2E18" w14:paraId="21B5354E" w14:textId="77777777" w:rsidTr="00EA2E18">
        <w:trPr>
          <w:trHeight w:val="270"/>
        </w:trPr>
        <w:tc>
          <w:tcPr>
            <w:tcW w:w="5525" w:type="dxa"/>
            <w:tcBorders>
              <w:top w:val="nil"/>
              <w:left w:val="nil"/>
              <w:bottom w:val="nil"/>
              <w:right w:val="nil"/>
            </w:tcBorders>
            <w:shd w:val="clear" w:color="auto" w:fill="auto"/>
            <w:noWrap/>
            <w:vAlign w:val="bottom"/>
            <w:hideMark/>
          </w:tcPr>
          <w:p w14:paraId="3084AA4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Mrugen Deshmukh, Ofinno</w:t>
            </w:r>
          </w:p>
        </w:tc>
        <w:tc>
          <w:tcPr>
            <w:tcW w:w="760" w:type="dxa"/>
            <w:tcBorders>
              <w:top w:val="nil"/>
              <w:left w:val="nil"/>
              <w:bottom w:val="nil"/>
              <w:right w:val="nil"/>
            </w:tcBorders>
            <w:shd w:val="clear" w:color="auto" w:fill="auto"/>
            <w:noWrap/>
            <w:vAlign w:val="bottom"/>
            <w:hideMark/>
          </w:tcPr>
          <w:p w14:paraId="6C84FCF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E8AE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7FFA61" w14:textId="77777777" w:rsidR="00EA2E18" w:rsidRPr="00EA2E18" w:rsidRDefault="00EA2E18" w:rsidP="00EA2E18">
            <w:pPr>
              <w:jc w:val="center"/>
              <w:rPr>
                <w:rFonts w:eastAsia="ＭＳ Ｐゴシック"/>
                <w:color w:val="000000"/>
                <w:szCs w:val="22"/>
                <w:lang w:eastAsia="ja-JP"/>
              </w:rPr>
            </w:pPr>
          </w:p>
        </w:tc>
      </w:tr>
      <w:tr w:rsidR="00EA2E18" w:rsidRPr="00EA2E18" w14:paraId="25E3913E" w14:textId="77777777" w:rsidTr="00EA2E18">
        <w:trPr>
          <w:trHeight w:val="270"/>
        </w:trPr>
        <w:tc>
          <w:tcPr>
            <w:tcW w:w="5525" w:type="dxa"/>
            <w:tcBorders>
              <w:top w:val="nil"/>
              <w:left w:val="nil"/>
              <w:bottom w:val="nil"/>
              <w:right w:val="nil"/>
            </w:tcBorders>
            <w:shd w:val="clear" w:color="auto" w:fill="auto"/>
            <w:noWrap/>
            <w:vAlign w:val="bottom"/>
            <w:hideMark/>
          </w:tcPr>
          <w:p w14:paraId="3FCAB1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John Juhyung Son, WILUS</w:t>
            </w:r>
          </w:p>
        </w:tc>
        <w:tc>
          <w:tcPr>
            <w:tcW w:w="760" w:type="dxa"/>
            <w:tcBorders>
              <w:top w:val="nil"/>
              <w:left w:val="nil"/>
              <w:bottom w:val="nil"/>
              <w:right w:val="nil"/>
            </w:tcBorders>
            <w:shd w:val="clear" w:color="auto" w:fill="auto"/>
            <w:noWrap/>
            <w:vAlign w:val="bottom"/>
            <w:hideMark/>
          </w:tcPr>
          <w:p w14:paraId="5E0A3B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FD5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23622" w14:textId="77777777" w:rsidR="00EA2E18" w:rsidRPr="00EA2E18" w:rsidRDefault="00EA2E18" w:rsidP="00EA2E18">
            <w:pPr>
              <w:jc w:val="center"/>
              <w:rPr>
                <w:rFonts w:eastAsia="ＭＳ Ｐゴシック"/>
                <w:color w:val="000000"/>
                <w:szCs w:val="22"/>
                <w:lang w:eastAsia="ja-JP"/>
              </w:rPr>
            </w:pPr>
          </w:p>
        </w:tc>
      </w:tr>
      <w:tr w:rsidR="00EA2E18" w:rsidRPr="00EA2E18" w14:paraId="76D2170E" w14:textId="77777777" w:rsidTr="00EA2E18">
        <w:trPr>
          <w:trHeight w:val="270"/>
        </w:trPr>
        <w:tc>
          <w:tcPr>
            <w:tcW w:w="5525" w:type="dxa"/>
            <w:tcBorders>
              <w:top w:val="nil"/>
              <w:left w:val="nil"/>
              <w:bottom w:val="nil"/>
              <w:right w:val="nil"/>
            </w:tcBorders>
            <w:shd w:val="clear" w:color="auto" w:fill="auto"/>
            <w:noWrap/>
            <w:vAlign w:val="bottom"/>
            <w:hideMark/>
          </w:tcPr>
          <w:p w14:paraId="2647B7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Sangho Seo, Broadcom</w:t>
            </w:r>
          </w:p>
        </w:tc>
        <w:tc>
          <w:tcPr>
            <w:tcW w:w="760" w:type="dxa"/>
            <w:tcBorders>
              <w:top w:val="nil"/>
              <w:left w:val="nil"/>
              <w:bottom w:val="nil"/>
              <w:right w:val="nil"/>
            </w:tcBorders>
            <w:shd w:val="clear" w:color="auto" w:fill="auto"/>
            <w:noWrap/>
            <w:vAlign w:val="bottom"/>
            <w:hideMark/>
          </w:tcPr>
          <w:p w14:paraId="285DBA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4B7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8C84DE" w14:textId="77777777" w:rsidR="00EA2E18" w:rsidRPr="00EA2E18" w:rsidRDefault="00EA2E18" w:rsidP="00EA2E18">
            <w:pPr>
              <w:jc w:val="center"/>
              <w:rPr>
                <w:rFonts w:eastAsia="Times New Roman"/>
                <w:szCs w:val="22"/>
                <w:lang w:eastAsia="ja-JP"/>
              </w:rPr>
            </w:pPr>
          </w:p>
        </w:tc>
      </w:tr>
      <w:tr w:rsidR="00EA2E18" w:rsidRPr="00EA2E18" w14:paraId="23518A1E" w14:textId="77777777" w:rsidTr="00EA2E18">
        <w:trPr>
          <w:trHeight w:val="270"/>
        </w:trPr>
        <w:tc>
          <w:tcPr>
            <w:tcW w:w="5525" w:type="dxa"/>
            <w:tcBorders>
              <w:top w:val="nil"/>
              <w:left w:val="nil"/>
              <w:bottom w:val="nil"/>
              <w:right w:val="nil"/>
            </w:tcBorders>
            <w:shd w:val="clear" w:color="auto" w:fill="auto"/>
            <w:noWrap/>
            <w:vAlign w:val="bottom"/>
            <w:hideMark/>
          </w:tcPr>
          <w:p w14:paraId="74CB6F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3B7595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23C5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024D04" w14:textId="77777777" w:rsidR="00EA2E18" w:rsidRPr="00EA2E18" w:rsidRDefault="00EA2E18" w:rsidP="00EA2E18">
            <w:pPr>
              <w:jc w:val="center"/>
              <w:rPr>
                <w:rFonts w:eastAsia="Times New Roman"/>
                <w:szCs w:val="22"/>
                <w:lang w:eastAsia="ja-JP"/>
              </w:rPr>
            </w:pPr>
          </w:p>
        </w:tc>
      </w:tr>
      <w:tr w:rsidR="00EA2E18" w:rsidRPr="00EA2E18" w14:paraId="16DB26B9" w14:textId="77777777" w:rsidTr="00EA2E18">
        <w:trPr>
          <w:trHeight w:val="270"/>
        </w:trPr>
        <w:tc>
          <w:tcPr>
            <w:tcW w:w="5525" w:type="dxa"/>
            <w:tcBorders>
              <w:top w:val="nil"/>
              <w:left w:val="nil"/>
              <w:bottom w:val="nil"/>
              <w:right w:val="nil"/>
            </w:tcBorders>
            <w:shd w:val="clear" w:color="auto" w:fill="auto"/>
            <w:noWrap/>
            <w:vAlign w:val="bottom"/>
            <w:hideMark/>
          </w:tcPr>
          <w:p w14:paraId="0A2C57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Leonardo Lanante, Ofinno</w:t>
            </w:r>
          </w:p>
        </w:tc>
        <w:tc>
          <w:tcPr>
            <w:tcW w:w="760" w:type="dxa"/>
            <w:tcBorders>
              <w:top w:val="nil"/>
              <w:left w:val="nil"/>
              <w:bottom w:val="nil"/>
              <w:right w:val="nil"/>
            </w:tcBorders>
            <w:shd w:val="clear" w:color="auto" w:fill="auto"/>
            <w:noWrap/>
            <w:vAlign w:val="bottom"/>
            <w:hideMark/>
          </w:tcPr>
          <w:p w14:paraId="622673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1B0B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9B09FE" w14:textId="77777777" w:rsidR="00EA2E18" w:rsidRPr="00EA2E18" w:rsidRDefault="00EA2E18" w:rsidP="00EA2E18">
            <w:pPr>
              <w:jc w:val="center"/>
              <w:rPr>
                <w:rFonts w:eastAsia="ＭＳ Ｐゴシック"/>
                <w:color w:val="000000"/>
                <w:szCs w:val="22"/>
                <w:lang w:eastAsia="ja-JP"/>
              </w:rPr>
            </w:pPr>
          </w:p>
        </w:tc>
      </w:tr>
      <w:tr w:rsidR="00EA2E18" w:rsidRPr="00EA2E18" w14:paraId="211F0339" w14:textId="77777777" w:rsidTr="00EA2E18">
        <w:trPr>
          <w:trHeight w:val="270"/>
        </w:trPr>
        <w:tc>
          <w:tcPr>
            <w:tcW w:w="5525" w:type="dxa"/>
            <w:tcBorders>
              <w:top w:val="nil"/>
              <w:left w:val="nil"/>
              <w:bottom w:val="nil"/>
              <w:right w:val="nil"/>
            </w:tcBorders>
            <w:shd w:val="clear" w:color="auto" w:fill="auto"/>
            <w:noWrap/>
            <w:vAlign w:val="bottom"/>
            <w:hideMark/>
          </w:tcPr>
          <w:p w14:paraId="70694B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Hyungjin Kim, Broadcom</w:t>
            </w:r>
          </w:p>
        </w:tc>
        <w:tc>
          <w:tcPr>
            <w:tcW w:w="760" w:type="dxa"/>
            <w:tcBorders>
              <w:top w:val="nil"/>
              <w:left w:val="nil"/>
              <w:bottom w:val="nil"/>
              <w:right w:val="nil"/>
            </w:tcBorders>
            <w:shd w:val="clear" w:color="auto" w:fill="auto"/>
            <w:noWrap/>
            <w:vAlign w:val="bottom"/>
            <w:hideMark/>
          </w:tcPr>
          <w:p w14:paraId="12899F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C7B88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FF16EB" w14:textId="77777777" w:rsidR="00EA2E18" w:rsidRPr="00EA2E18" w:rsidRDefault="00EA2E18" w:rsidP="00EA2E18">
            <w:pPr>
              <w:jc w:val="center"/>
              <w:rPr>
                <w:rFonts w:eastAsia="Times New Roman"/>
                <w:szCs w:val="22"/>
                <w:lang w:eastAsia="ja-JP"/>
              </w:rPr>
            </w:pPr>
          </w:p>
        </w:tc>
      </w:tr>
      <w:tr w:rsidR="00EA2E18" w:rsidRPr="00EA2E18" w14:paraId="2312E0F8" w14:textId="77777777" w:rsidTr="00EA2E18">
        <w:trPr>
          <w:trHeight w:val="270"/>
        </w:trPr>
        <w:tc>
          <w:tcPr>
            <w:tcW w:w="5525" w:type="dxa"/>
            <w:tcBorders>
              <w:top w:val="nil"/>
              <w:left w:val="nil"/>
              <w:bottom w:val="nil"/>
              <w:right w:val="nil"/>
            </w:tcBorders>
            <w:shd w:val="clear" w:color="auto" w:fill="auto"/>
            <w:noWrap/>
            <w:vAlign w:val="bottom"/>
            <w:hideMark/>
          </w:tcPr>
          <w:p w14:paraId="3DCB70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Renlong Zhou,Sanechips</w:t>
            </w:r>
          </w:p>
        </w:tc>
        <w:tc>
          <w:tcPr>
            <w:tcW w:w="760" w:type="dxa"/>
            <w:tcBorders>
              <w:top w:val="nil"/>
              <w:left w:val="nil"/>
              <w:bottom w:val="nil"/>
              <w:right w:val="nil"/>
            </w:tcBorders>
            <w:shd w:val="clear" w:color="auto" w:fill="auto"/>
            <w:noWrap/>
            <w:vAlign w:val="bottom"/>
            <w:hideMark/>
          </w:tcPr>
          <w:p w14:paraId="40BA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7A973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7D8BF" w14:textId="77777777" w:rsidR="00EA2E18" w:rsidRPr="00EA2E18" w:rsidRDefault="00EA2E18" w:rsidP="00EA2E18">
            <w:pPr>
              <w:jc w:val="center"/>
              <w:rPr>
                <w:rFonts w:eastAsia="Times New Roman"/>
                <w:szCs w:val="22"/>
                <w:lang w:eastAsia="ja-JP"/>
              </w:rPr>
            </w:pPr>
          </w:p>
        </w:tc>
      </w:tr>
      <w:tr w:rsidR="00EA2E18" w:rsidRPr="00EA2E18" w14:paraId="0FCC08E0" w14:textId="77777777" w:rsidTr="00EA2E18">
        <w:trPr>
          <w:trHeight w:val="270"/>
        </w:trPr>
        <w:tc>
          <w:tcPr>
            <w:tcW w:w="5525" w:type="dxa"/>
            <w:tcBorders>
              <w:top w:val="nil"/>
              <w:left w:val="nil"/>
              <w:bottom w:val="nil"/>
              <w:right w:val="nil"/>
            </w:tcBorders>
            <w:shd w:val="clear" w:color="auto" w:fill="auto"/>
            <w:noWrap/>
            <w:vAlign w:val="bottom"/>
            <w:hideMark/>
          </w:tcPr>
          <w:p w14:paraId="264D4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7E62032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F45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060D" w14:textId="77777777" w:rsidR="00EA2E18" w:rsidRPr="00EA2E18" w:rsidRDefault="00EA2E18" w:rsidP="00EA2E18">
            <w:pPr>
              <w:jc w:val="center"/>
              <w:rPr>
                <w:rFonts w:eastAsia="Times New Roman"/>
                <w:szCs w:val="22"/>
                <w:lang w:eastAsia="ja-JP"/>
              </w:rPr>
            </w:pPr>
          </w:p>
        </w:tc>
      </w:tr>
      <w:tr w:rsidR="00EA2E18" w:rsidRPr="00EA2E18" w14:paraId="38A24630" w14:textId="77777777" w:rsidTr="00EA2E18">
        <w:trPr>
          <w:trHeight w:val="270"/>
        </w:trPr>
        <w:tc>
          <w:tcPr>
            <w:tcW w:w="5525" w:type="dxa"/>
            <w:tcBorders>
              <w:top w:val="nil"/>
              <w:left w:val="nil"/>
              <w:bottom w:val="nil"/>
              <w:right w:val="nil"/>
            </w:tcBorders>
            <w:shd w:val="clear" w:color="auto" w:fill="auto"/>
            <w:noWrap/>
            <w:vAlign w:val="bottom"/>
            <w:hideMark/>
          </w:tcPr>
          <w:p w14:paraId="217D3F6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5CF758C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64AE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451E25" w14:textId="77777777" w:rsidR="00EA2E18" w:rsidRPr="00EA2E18" w:rsidRDefault="00EA2E18" w:rsidP="00EA2E18">
            <w:pPr>
              <w:jc w:val="center"/>
              <w:rPr>
                <w:rFonts w:eastAsia="ＭＳ Ｐゴシック"/>
                <w:color w:val="000000"/>
                <w:szCs w:val="22"/>
                <w:lang w:eastAsia="ja-JP"/>
              </w:rPr>
            </w:pPr>
          </w:p>
        </w:tc>
      </w:tr>
      <w:tr w:rsidR="00EA2E18" w:rsidRPr="00EA2E18" w14:paraId="32AAC106" w14:textId="77777777" w:rsidTr="00EA2E18">
        <w:trPr>
          <w:trHeight w:val="270"/>
        </w:trPr>
        <w:tc>
          <w:tcPr>
            <w:tcW w:w="5525" w:type="dxa"/>
            <w:tcBorders>
              <w:top w:val="nil"/>
              <w:left w:val="nil"/>
              <w:bottom w:val="nil"/>
              <w:right w:val="nil"/>
            </w:tcBorders>
            <w:shd w:val="clear" w:color="auto" w:fill="auto"/>
            <w:noWrap/>
            <w:vAlign w:val="bottom"/>
            <w:hideMark/>
          </w:tcPr>
          <w:p w14:paraId="446B6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Seongho Byeon, Samsung Electronics</w:t>
            </w:r>
          </w:p>
        </w:tc>
        <w:tc>
          <w:tcPr>
            <w:tcW w:w="760" w:type="dxa"/>
            <w:tcBorders>
              <w:top w:val="nil"/>
              <w:left w:val="nil"/>
              <w:bottom w:val="nil"/>
              <w:right w:val="nil"/>
            </w:tcBorders>
            <w:shd w:val="clear" w:color="auto" w:fill="auto"/>
            <w:noWrap/>
            <w:vAlign w:val="bottom"/>
            <w:hideMark/>
          </w:tcPr>
          <w:p w14:paraId="66D9AF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3BA63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64876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5C5DEF3" w14:textId="77777777" w:rsidTr="00EA2E18">
        <w:trPr>
          <w:trHeight w:val="270"/>
        </w:trPr>
        <w:tc>
          <w:tcPr>
            <w:tcW w:w="5525" w:type="dxa"/>
            <w:tcBorders>
              <w:top w:val="nil"/>
              <w:left w:val="nil"/>
              <w:bottom w:val="nil"/>
              <w:right w:val="nil"/>
            </w:tcBorders>
            <w:shd w:val="clear" w:color="auto" w:fill="auto"/>
            <w:noWrap/>
            <w:vAlign w:val="bottom"/>
            <w:hideMark/>
          </w:tcPr>
          <w:p w14:paraId="5BBBD7C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Nan Cheng, Xidian University</w:t>
            </w:r>
          </w:p>
        </w:tc>
        <w:tc>
          <w:tcPr>
            <w:tcW w:w="760" w:type="dxa"/>
            <w:tcBorders>
              <w:top w:val="nil"/>
              <w:left w:val="nil"/>
              <w:bottom w:val="nil"/>
              <w:right w:val="nil"/>
            </w:tcBorders>
            <w:shd w:val="clear" w:color="auto" w:fill="auto"/>
            <w:noWrap/>
            <w:vAlign w:val="bottom"/>
            <w:hideMark/>
          </w:tcPr>
          <w:p w14:paraId="5051A3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FBD2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C58681" w14:textId="77777777" w:rsidR="00EA2E18" w:rsidRPr="00EA2E18" w:rsidRDefault="00EA2E18" w:rsidP="00EA2E18">
            <w:pPr>
              <w:jc w:val="center"/>
              <w:rPr>
                <w:rFonts w:eastAsia="ＭＳ Ｐゴシック"/>
                <w:color w:val="000000"/>
                <w:szCs w:val="22"/>
                <w:lang w:eastAsia="ja-JP"/>
              </w:rPr>
            </w:pPr>
          </w:p>
        </w:tc>
      </w:tr>
      <w:tr w:rsidR="00EA2E18" w:rsidRPr="00EA2E18" w14:paraId="043A989B" w14:textId="77777777" w:rsidTr="00EA2E18">
        <w:trPr>
          <w:trHeight w:val="270"/>
        </w:trPr>
        <w:tc>
          <w:tcPr>
            <w:tcW w:w="5525" w:type="dxa"/>
            <w:tcBorders>
              <w:top w:val="nil"/>
              <w:left w:val="nil"/>
              <w:bottom w:val="nil"/>
              <w:right w:val="nil"/>
            </w:tcBorders>
            <w:shd w:val="clear" w:color="auto" w:fill="auto"/>
            <w:noWrap/>
            <w:vAlign w:val="bottom"/>
            <w:hideMark/>
          </w:tcPr>
          <w:p w14:paraId="7306F3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Lei Wang, Futurewei/Huawei</w:t>
            </w:r>
          </w:p>
        </w:tc>
        <w:tc>
          <w:tcPr>
            <w:tcW w:w="760" w:type="dxa"/>
            <w:tcBorders>
              <w:top w:val="nil"/>
              <w:left w:val="nil"/>
              <w:bottom w:val="nil"/>
              <w:right w:val="nil"/>
            </w:tcBorders>
            <w:shd w:val="clear" w:color="auto" w:fill="auto"/>
            <w:noWrap/>
            <w:vAlign w:val="bottom"/>
            <w:hideMark/>
          </w:tcPr>
          <w:p w14:paraId="6CAC22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C491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0606AA" w14:textId="77777777" w:rsidR="00EA2E18" w:rsidRPr="00EA2E18" w:rsidRDefault="00EA2E18" w:rsidP="00EA2E18">
            <w:pPr>
              <w:jc w:val="center"/>
              <w:rPr>
                <w:rFonts w:eastAsia="ＭＳ Ｐゴシック"/>
                <w:color w:val="000000"/>
                <w:szCs w:val="22"/>
                <w:lang w:eastAsia="ja-JP"/>
              </w:rPr>
            </w:pPr>
          </w:p>
        </w:tc>
      </w:tr>
      <w:tr w:rsidR="00EA2E18" w:rsidRPr="00EA2E18" w14:paraId="005287EE" w14:textId="77777777" w:rsidTr="00EA2E18">
        <w:trPr>
          <w:trHeight w:val="270"/>
        </w:trPr>
        <w:tc>
          <w:tcPr>
            <w:tcW w:w="5525" w:type="dxa"/>
            <w:tcBorders>
              <w:top w:val="nil"/>
              <w:left w:val="nil"/>
              <w:bottom w:val="nil"/>
              <w:right w:val="nil"/>
            </w:tcBorders>
            <w:shd w:val="clear" w:color="auto" w:fill="auto"/>
            <w:noWrap/>
            <w:vAlign w:val="bottom"/>
            <w:hideMark/>
          </w:tcPr>
          <w:p w14:paraId="56FD1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460A3F7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3079D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EF1E3" w14:textId="77777777" w:rsidR="00EA2E18" w:rsidRPr="00EA2E18" w:rsidRDefault="00EA2E18" w:rsidP="00EA2E18">
            <w:pPr>
              <w:jc w:val="center"/>
              <w:rPr>
                <w:rFonts w:eastAsia="Times New Roman"/>
                <w:szCs w:val="22"/>
                <w:lang w:eastAsia="ja-JP"/>
              </w:rPr>
            </w:pPr>
          </w:p>
        </w:tc>
      </w:tr>
      <w:tr w:rsidR="00EA2E18" w:rsidRPr="00EA2E18" w14:paraId="19283F60" w14:textId="77777777" w:rsidTr="00EA2E18">
        <w:trPr>
          <w:trHeight w:val="270"/>
        </w:trPr>
        <w:tc>
          <w:tcPr>
            <w:tcW w:w="5525" w:type="dxa"/>
            <w:tcBorders>
              <w:top w:val="nil"/>
              <w:left w:val="nil"/>
              <w:bottom w:val="nil"/>
              <w:right w:val="nil"/>
            </w:tcBorders>
            <w:shd w:val="clear" w:color="auto" w:fill="auto"/>
            <w:noWrap/>
            <w:vAlign w:val="bottom"/>
            <w:hideMark/>
          </w:tcPr>
          <w:p w14:paraId="79356F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0765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0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7160" w14:textId="77777777" w:rsidR="00EA2E18" w:rsidRPr="00EA2E18" w:rsidRDefault="00EA2E18" w:rsidP="00EA2E18">
            <w:pPr>
              <w:jc w:val="center"/>
              <w:rPr>
                <w:rFonts w:eastAsia="ＭＳ Ｐゴシック"/>
                <w:color w:val="000000"/>
                <w:szCs w:val="22"/>
                <w:lang w:eastAsia="ja-JP"/>
              </w:rPr>
            </w:pPr>
          </w:p>
        </w:tc>
      </w:tr>
      <w:tr w:rsidR="00EA2E18" w:rsidRPr="00EA2E18" w14:paraId="48124613" w14:textId="77777777" w:rsidTr="00EA2E18">
        <w:trPr>
          <w:trHeight w:val="270"/>
        </w:trPr>
        <w:tc>
          <w:tcPr>
            <w:tcW w:w="5525" w:type="dxa"/>
            <w:tcBorders>
              <w:top w:val="nil"/>
              <w:left w:val="nil"/>
              <w:bottom w:val="nil"/>
              <w:right w:val="nil"/>
            </w:tcBorders>
            <w:shd w:val="clear" w:color="auto" w:fill="auto"/>
            <w:noWrap/>
            <w:vAlign w:val="bottom"/>
            <w:hideMark/>
          </w:tcPr>
          <w:p w14:paraId="381415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[V]Hanqing Lou, InterDigital</w:t>
            </w:r>
          </w:p>
        </w:tc>
        <w:tc>
          <w:tcPr>
            <w:tcW w:w="760" w:type="dxa"/>
            <w:tcBorders>
              <w:top w:val="nil"/>
              <w:left w:val="nil"/>
              <w:bottom w:val="nil"/>
              <w:right w:val="nil"/>
            </w:tcBorders>
            <w:shd w:val="clear" w:color="auto" w:fill="auto"/>
            <w:noWrap/>
            <w:vAlign w:val="bottom"/>
            <w:hideMark/>
          </w:tcPr>
          <w:p w14:paraId="757673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3F68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8D0555" w14:textId="77777777" w:rsidR="00EA2E18" w:rsidRPr="00EA2E18" w:rsidRDefault="00EA2E18" w:rsidP="00EA2E18">
            <w:pPr>
              <w:jc w:val="center"/>
              <w:rPr>
                <w:rFonts w:eastAsia="ＭＳ Ｐゴシック"/>
                <w:color w:val="000000"/>
                <w:szCs w:val="22"/>
                <w:lang w:eastAsia="ja-JP"/>
              </w:rPr>
            </w:pPr>
          </w:p>
        </w:tc>
      </w:tr>
      <w:tr w:rsidR="00EA2E18" w:rsidRPr="00EA2E18" w14:paraId="5851A1D8" w14:textId="77777777" w:rsidTr="00EA2E18">
        <w:trPr>
          <w:trHeight w:val="270"/>
        </w:trPr>
        <w:tc>
          <w:tcPr>
            <w:tcW w:w="5525" w:type="dxa"/>
            <w:tcBorders>
              <w:top w:val="nil"/>
              <w:left w:val="nil"/>
              <w:bottom w:val="nil"/>
              <w:right w:val="nil"/>
            </w:tcBorders>
            <w:shd w:val="clear" w:color="auto" w:fill="auto"/>
            <w:noWrap/>
            <w:vAlign w:val="bottom"/>
            <w:hideMark/>
          </w:tcPr>
          <w:p w14:paraId="001729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[V]Shuling (Julia) Feng, Mediatek</w:t>
            </w:r>
          </w:p>
        </w:tc>
        <w:tc>
          <w:tcPr>
            <w:tcW w:w="760" w:type="dxa"/>
            <w:tcBorders>
              <w:top w:val="nil"/>
              <w:left w:val="nil"/>
              <w:bottom w:val="nil"/>
              <w:right w:val="nil"/>
            </w:tcBorders>
            <w:shd w:val="clear" w:color="auto" w:fill="auto"/>
            <w:noWrap/>
            <w:vAlign w:val="bottom"/>
            <w:hideMark/>
          </w:tcPr>
          <w:p w14:paraId="13A31B7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6057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FC54E4" w14:textId="77777777" w:rsidR="00EA2E18" w:rsidRPr="00EA2E18" w:rsidRDefault="00EA2E18" w:rsidP="00EA2E18">
            <w:pPr>
              <w:jc w:val="center"/>
              <w:rPr>
                <w:rFonts w:eastAsia="ＭＳ Ｐゴシック"/>
                <w:color w:val="000000"/>
                <w:szCs w:val="22"/>
                <w:lang w:eastAsia="ja-JP"/>
              </w:rPr>
            </w:pPr>
          </w:p>
        </w:tc>
      </w:tr>
      <w:tr w:rsidR="00EA2E18" w:rsidRPr="00EA2E18" w14:paraId="56A6DFE0" w14:textId="77777777" w:rsidTr="00EA2E18">
        <w:trPr>
          <w:trHeight w:val="270"/>
        </w:trPr>
        <w:tc>
          <w:tcPr>
            <w:tcW w:w="5525" w:type="dxa"/>
            <w:tcBorders>
              <w:top w:val="nil"/>
              <w:left w:val="nil"/>
              <w:bottom w:val="nil"/>
              <w:right w:val="nil"/>
            </w:tcBorders>
            <w:shd w:val="clear" w:color="auto" w:fill="auto"/>
            <w:noWrap/>
            <w:vAlign w:val="bottom"/>
            <w:hideMark/>
          </w:tcPr>
          <w:p w14:paraId="4EBAAE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Li Ma</w:t>
            </w:r>
          </w:p>
        </w:tc>
        <w:tc>
          <w:tcPr>
            <w:tcW w:w="760" w:type="dxa"/>
            <w:tcBorders>
              <w:top w:val="nil"/>
              <w:left w:val="nil"/>
              <w:bottom w:val="nil"/>
              <w:right w:val="nil"/>
            </w:tcBorders>
            <w:shd w:val="clear" w:color="auto" w:fill="auto"/>
            <w:noWrap/>
            <w:vAlign w:val="bottom"/>
            <w:hideMark/>
          </w:tcPr>
          <w:p w14:paraId="6ABF15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C31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DC5B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BE5BFB" w14:textId="77777777" w:rsidTr="00EA2E18">
        <w:trPr>
          <w:trHeight w:val="270"/>
        </w:trPr>
        <w:tc>
          <w:tcPr>
            <w:tcW w:w="5525" w:type="dxa"/>
            <w:tcBorders>
              <w:top w:val="nil"/>
              <w:left w:val="nil"/>
              <w:bottom w:val="nil"/>
              <w:right w:val="nil"/>
            </w:tcBorders>
            <w:shd w:val="clear" w:color="auto" w:fill="auto"/>
            <w:noWrap/>
            <w:vAlign w:val="bottom"/>
            <w:hideMark/>
          </w:tcPr>
          <w:p w14:paraId="5AE78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7EE01E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029C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28F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FF3082B" w14:textId="77777777" w:rsidTr="00EA2E18">
        <w:trPr>
          <w:trHeight w:val="270"/>
        </w:trPr>
        <w:tc>
          <w:tcPr>
            <w:tcW w:w="5525" w:type="dxa"/>
            <w:tcBorders>
              <w:top w:val="nil"/>
              <w:left w:val="nil"/>
              <w:bottom w:val="nil"/>
              <w:right w:val="nil"/>
            </w:tcBorders>
            <w:shd w:val="clear" w:color="auto" w:fill="auto"/>
            <w:noWrap/>
            <w:vAlign w:val="bottom"/>
            <w:hideMark/>
          </w:tcPr>
          <w:p w14:paraId="31DB99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Xiangxin Gu, Spreadtrum</w:t>
            </w:r>
          </w:p>
        </w:tc>
        <w:tc>
          <w:tcPr>
            <w:tcW w:w="760" w:type="dxa"/>
            <w:tcBorders>
              <w:top w:val="nil"/>
              <w:left w:val="nil"/>
              <w:bottom w:val="nil"/>
              <w:right w:val="nil"/>
            </w:tcBorders>
            <w:shd w:val="clear" w:color="auto" w:fill="auto"/>
            <w:noWrap/>
            <w:vAlign w:val="bottom"/>
            <w:hideMark/>
          </w:tcPr>
          <w:p w14:paraId="5099E4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DA57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52AE3B" w14:textId="77777777" w:rsidR="00EA2E18" w:rsidRPr="00EA2E18" w:rsidRDefault="00EA2E18" w:rsidP="00EA2E18">
            <w:pPr>
              <w:jc w:val="center"/>
              <w:rPr>
                <w:rFonts w:eastAsia="ＭＳ Ｐゴシック"/>
                <w:color w:val="000000"/>
                <w:szCs w:val="22"/>
                <w:lang w:eastAsia="ja-JP"/>
              </w:rPr>
            </w:pPr>
          </w:p>
        </w:tc>
      </w:tr>
      <w:tr w:rsidR="00EA2E18" w:rsidRPr="00EA2E18" w14:paraId="420434BD" w14:textId="77777777" w:rsidTr="00EA2E18">
        <w:trPr>
          <w:trHeight w:val="270"/>
        </w:trPr>
        <w:tc>
          <w:tcPr>
            <w:tcW w:w="5525" w:type="dxa"/>
            <w:tcBorders>
              <w:top w:val="nil"/>
              <w:left w:val="nil"/>
              <w:bottom w:val="nil"/>
              <w:right w:val="nil"/>
            </w:tcBorders>
            <w:shd w:val="clear" w:color="auto" w:fill="auto"/>
            <w:noWrap/>
            <w:vAlign w:val="bottom"/>
            <w:hideMark/>
          </w:tcPr>
          <w:p w14:paraId="198D21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564466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29F8F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419BD5" w14:textId="77777777" w:rsidR="00EA2E18" w:rsidRPr="00EA2E18" w:rsidRDefault="00EA2E18" w:rsidP="00EA2E18">
            <w:pPr>
              <w:jc w:val="center"/>
              <w:rPr>
                <w:rFonts w:eastAsia="Times New Roman"/>
                <w:szCs w:val="22"/>
                <w:lang w:eastAsia="ja-JP"/>
              </w:rPr>
            </w:pPr>
          </w:p>
        </w:tc>
      </w:tr>
      <w:tr w:rsidR="00EA2E18" w:rsidRPr="00EA2E18" w14:paraId="340A119D" w14:textId="77777777" w:rsidTr="00EA2E18">
        <w:trPr>
          <w:trHeight w:val="270"/>
        </w:trPr>
        <w:tc>
          <w:tcPr>
            <w:tcW w:w="5525" w:type="dxa"/>
            <w:tcBorders>
              <w:top w:val="nil"/>
              <w:left w:val="nil"/>
              <w:bottom w:val="nil"/>
              <w:right w:val="nil"/>
            </w:tcBorders>
            <w:shd w:val="clear" w:color="auto" w:fill="auto"/>
            <w:noWrap/>
            <w:vAlign w:val="bottom"/>
            <w:hideMark/>
          </w:tcPr>
          <w:p w14:paraId="366801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Dana Ciochina-Kar Sony</w:t>
            </w:r>
          </w:p>
        </w:tc>
        <w:tc>
          <w:tcPr>
            <w:tcW w:w="760" w:type="dxa"/>
            <w:tcBorders>
              <w:top w:val="nil"/>
              <w:left w:val="nil"/>
              <w:bottom w:val="nil"/>
              <w:right w:val="nil"/>
            </w:tcBorders>
            <w:shd w:val="clear" w:color="auto" w:fill="auto"/>
            <w:noWrap/>
            <w:vAlign w:val="bottom"/>
            <w:hideMark/>
          </w:tcPr>
          <w:p w14:paraId="4F20294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BC29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C4C6C3" w14:textId="77777777" w:rsidR="00EA2E18" w:rsidRPr="00EA2E18" w:rsidRDefault="00EA2E18" w:rsidP="00EA2E18">
            <w:pPr>
              <w:jc w:val="center"/>
              <w:rPr>
                <w:rFonts w:eastAsia="Times New Roman"/>
                <w:szCs w:val="22"/>
                <w:lang w:eastAsia="ja-JP"/>
              </w:rPr>
            </w:pPr>
          </w:p>
        </w:tc>
      </w:tr>
      <w:tr w:rsidR="00EA2E18" w:rsidRPr="00EA2E18" w14:paraId="73613B28" w14:textId="77777777" w:rsidTr="00EA2E18">
        <w:trPr>
          <w:trHeight w:val="270"/>
        </w:trPr>
        <w:tc>
          <w:tcPr>
            <w:tcW w:w="5525" w:type="dxa"/>
            <w:tcBorders>
              <w:top w:val="nil"/>
              <w:left w:val="nil"/>
              <w:bottom w:val="nil"/>
              <w:right w:val="nil"/>
            </w:tcBorders>
            <w:shd w:val="clear" w:color="auto" w:fill="auto"/>
            <w:noWrap/>
            <w:vAlign w:val="bottom"/>
            <w:hideMark/>
          </w:tcPr>
          <w:p w14:paraId="01528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62B06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AFFC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830B9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B4911E" w14:textId="77777777" w:rsidTr="00EA2E18">
        <w:trPr>
          <w:trHeight w:val="270"/>
        </w:trPr>
        <w:tc>
          <w:tcPr>
            <w:tcW w:w="5525" w:type="dxa"/>
            <w:tcBorders>
              <w:top w:val="nil"/>
              <w:left w:val="nil"/>
              <w:bottom w:val="nil"/>
              <w:right w:val="nil"/>
            </w:tcBorders>
            <w:shd w:val="clear" w:color="auto" w:fill="auto"/>
            <w:noWrap/>
            <w:vAlign w:val="bottom"/>
            <w:hideMark/>
          </w:tcPr>
          <w:p w14:paraId="742765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66A85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899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8D59A3" w14:textId="77777777" w:rsidR="00EA2E18" w:rsidRPr="00EA2E18" w:rsidRDefault="00EA2E18" w:rsidP="00EA2E18">
            <w:pPr>
              <w:jc w:val="center"/>
              <w:rPr>
                <w:rFonts w:eastAsia="ＭＳ Ｐゴシック"/>
                <w:color w:val="000000"/>
                <w:szCs w:val="22"/>
                <w:lang w:eastAsia="ja-JP"/>
              </w:rPr>
            </w:pPr>
          </w:p>
        </w:tc>
      </w:tr>
      <w:tr w:rsidR="00EA2E18" w:rsidRPr="00EA2E18" w14:paraId="6D5C8D9F" w14:textId="77777777" w:rsidTr="00EA2E18">
        <w:trPr>
          <w:trHeight w:val="270"/>
        </w:trPr>
        <w:tc>
          <w:tcPr>
            <w:tcW w:w="5525" w:type="dxa"/>
            <w:tcBorders>
              <w:top w:val="nil"/>
              <w:left w:val="nil"/>
              <w:bottom w:val="nil"/>
              <w:right w:val="nil"/>
            </w:tcBorders>
            <w:shd w:val="clear" w:color="auto" w:fill="auto"/>
            <w:noWrap/>
            <w:vAlign w:val="bottom"/>
            <w:hideMark/>
          </w:tcPr>
          <w:p w14:paraId="4B2FE9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082305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A37A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968442" w14:textId="77777777" w:rsidR="00EA2E18" w:rsidRPr="00EA2E18" w:rsidRDefault="00EA2E18" w:rsidP="00EA2E18">
            <w:pPr>
              <w:jc w:val="center"/>
              <w:rPr>
                <w:rFonts w:eastAsia="Times New Roman"/>
                <w:szCs w:val="22"/>
                <w:lang w:eastAsia="ja-JP"/>
              </w:rPr>
            </w:pPr>
          </w:p>
        </w:tc>
      </w:tr>
      <w:tr w:rsidR="00EA2E18" w:rsidRPr="00EA2E18" w14:paraId="062C23E3" w14:textId="77777777" w:rsidTr="00EA2E18">
        <w:trPr>
          <w:trHeight w:val="270"/>
        </w:trPr>
        <w:tc>
          <w:tcPr>
            <w:tcW w:w="5525" w:type="dxa"/>
            <w:tcBorders>
              <w:top w:val="nil"/>
              <w:left w:val="nil"/>
              <w:bottom w:val="nil"/>
              <w:right w:val="nil"/>
            </w:tcBorders>
            <w:shd w:val="clear" w:color="auto" w:fill="auto"/>
            <w:noWrap/>
            <w:vAlign w:val="bottom"/>
            <w:hideMark/>
          </w:tcPr>
          <w:p w14:paraId="12B20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[A]Ding Qian, TP-Link</w:t>
            </w:r>
          </w:p>
        </w:tc>
        <w:tc>
          <w:tcPr>
            <w:tcW w:w="760" w:type="dxa"/>
            <w:tcBorders>
              <w:top w:val="nil"/>
              <w:left w:val="nil"/>
              <w:bottom w:val="nil"/>
              <w:right w:val="nil"/>
            </w:tcBorders>
            <w:shd w:val="clear" w:color="auto" w:fill="auto"/>
            <w:noWrap/>
            <w:vAlign w:val="bottom"/>
            <w:hideMark/>
          </w:tcPr>
          <w:p w14:paraId="53F8AD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328A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FCA3FE" w14:textId="77777777" w:rsidR="00EA2E18" w:rsidRPr="00EA2E18" w:rsidRDefault="00EA2E18" w:rsidP="00EA2E18">
            <w:pPr>
              <w:jc w:val="center"/>
              <w:rPr>
                <w:rFonts w:eastAsia="ＭＳ Ｐゴシック"/>
                <w:color w:val="000000"/>
                <w:szCs w:val="22"/>
                <w:lang w:eastAsia="ja-JP"/>
              </w:rPr>
            </w:pPr>
          </w:p>
        </w:tc>
      </w:tr>
      <w:tr w:rsidR="00EA2E18" w:rsidRPr="00EA2E18" w14:paraId="52087443" w14:textId="77777777" w:rsidTr="00EA2E18">
        <w:trPr>
          <w:trHeight w:val="270"/>
        </w:trPr>
        <w:tc>
          <w:tcPr>
            <w:tcW w:w="5525" w:type="dxa"/>
            <w:tcBorders>
              <w:top w:val="nil"/>
              <w:left w:val="nil"/>
              <w:bottom w:val="nil"/>
              <w:right w:val="nil"/>
            </w:tcBorders>
            <w:shd w:val="clear" w:color="auto" w:fill="auto"/>
            <w:noWrap/>
            <w:vAlign w:val="bottom"/>
            <w:hideMark/>
          </w:tcPr>
          <w:p w14:paraId="666982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78BD4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D720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0D231A" w14:textId="77777777" w:rsidR="00EA2E18" w:rsidRPr="00EA2E18" w:rsidRDefault="00EA2E18" w:rsidP="00EA2E18">
            <w:pPr>
              <w:jc w:val="center"/>
              <w:rPr>
                <w:rFonts w:eastAsia="Times New Roman"/>
                <w:szCs w:val="22"/>
                <w:lang w:eastAsia="ja-JP"/>
              </w:rPr>
            </w:pPr>
          </w:p>
        </w:tc>
      </w:tr>
      <w:tr w:rsidR="00EA2E18" w:rsidRPr="00EA2E18" w14:paraId="51E4041D" w14:textId="77777777" w:rsidTr="00EA2E18">
        <w:trPr>
          <w:trHeight w:val="270"/>
        </w:trPr>
        <w:tc>
          <w:tcPr>
            <w:tcW w:w="5525" w:type="dxa"/>
            <w:tcBorders>
              <w:top w:val="nil"/>
              <w:left w:val="nil"/>
              <w:bottom w:val="nil"/>
              <w:right w:val="nil"/>
            </w:tcBorders>
            <w:shd w:val="clear" w:color="auto" w:fill="auto"/>
            <w:noWrap/>
            <w:vAlign w:val="bottom"/>
            <w:hideMark/>
          </w:tcPr>
          <w:p w14:paraId="296103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Timothy Jeffries - Futurewei</w:t>
            </w:r>
          </w:p>
        </w:tc>
        <w:tc>
          <w:tcPr>
            <w:tcW w:w="760" w:type="dxa"/>
            <w:tcBorders>
              <w:top w:val="nil"/>
              <w:left w:val="nil"/>
              <w:bottom w:val="nil"/>
              <w:right w:val="nil"/>
            </w:tcBorders>
            <w:shd w:val="clear" w:color="auto" w:fill="auto"/>
            <w:noWrap/>
            <w:vAlign w:val="bottom"/>
            <w:hideMark/>
          </w:tcPr>
          <w:p w14:paraId="09D726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F1D8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7D8856" w14:textId="77777777" w:rsidR="00EA2E18" w:rsidRPr="00EA2E18" w:rsidRDefault="00EA2E18" w:rsidP="00EA2E18">
            <w:pPr>
              <w:jc w:val="center"/>
              <w:rPr>
                <w:rFonts w:eastAsia="Times New Roman"/>
                <w:szCs w:val="22"/>
                <w:lang w:eastAsia="ja-JP"/>
              </w:rPr>
            </w:pPr>
          </w:p>
        </w:tc>
      </w:tr>
      <w:tr w:rsidR="00EA2E18" w:rsidRPr="00EA2E18" w14:paraId="5250B69C" w14:textId="77777777" w:rsidTr="00EA2E18">
        <w:trPr>
          <w:trHeight w:val="270"/>
        </w:trPr>
        <w:tc>
          <w:tcPr>
            <w:tcW w:w="5525" w:type="dxa"/>
            <w:tcBorders>
              <w:top w:val="nil"/>
              <w:left w:val="nil"/>
              <w:bottom w:val="nil"/>
              <w:right w:val="nil"/>
            </w:tcBorders>
            <w:shd w:val="clear" w:color="auto" w:fill="auto"/>
            <w:noWrap/>
            <w:vAlign w:val="bottom"/>
            <w:hideMark/>
          </w:tcPr>
          <w:p w14:paraId="337EA1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VK Jones - Qualcomm Inc</w:t>
            </w:r>
          </w:p>
        </w:tc>
        <w:tc>
          <w:tcPr>
            <w:tcW w:w="760" w:type="dxa"/>
            <w:tcBorders>
              <w:top w:val="nil"/>
              <w:left w:val="nil"/>
              <w:bottom w:val="nil"/>
              <w:right w:val="nil"/>
            </w:tcBorders>
            <w:shd w:val="clear" w:color="auto" w:fill="auto"/>
            <w:noWrap/>
            <w:vAlign w:val="bottom"/>
            <w:hideMark/>
          </w:tcPr>
          <w:p w14:paraId="1BFB2B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F83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2FDD7D" w14:textId="77777777" w:rsidR="00EA2E18" w:rsidRPr="00EA2E18" w:rsidRDefault="00EA2E18" w:rsidP="00EA2E18">
            <w:pPr>
              <w:jc w:val="center"/>
              <w:rPr>
                <w:rFonts w:eastAsia="Times New Roman"/>
                <w:szCs w:val="22"/>
                <w:lang w:eastAsia="ja-JP"/>
              </w:rPr>
            </w:pPr>
          </w:p>
        </w:tc>
      </w:tr>
      <w:tr w:rsidR="00EA2E18" w:rsidRPr="00EA2E18" w14:paraId="29A074E6" w14:textId="77777777" w:rsidTr="00EA2E18">
        <w:trPr>
          <w:trHeight w:val="270"/>
        </w:trPr>
        <w:tc>
          <w:tcPr>
            <w:tcW w:w="5525" w:type="dxa"/>
            <w:tcBorders>
              <w:top w:val="nil"/>
              <w:left w:val="nil"/>
              <w:bottom w:val="nil"/>
              <w:right w:val="nil"/>
            </w:tcBorders>
            <w:shd w:val="clear" w:color="auto" w:fill="auto"/>
            <w:noWrap/>
            <w:vAlign w:val="bottom"/>
            <w:hideMark/>
          </w:tcPr>
          <w:p w14:paraId="7D7A73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Xiaofei Wang, InterDigital</w:t>
            </w:r>
          </w:p>
        </w:tc>
        <w:tc>
          <w:tcPr>
            <w:tcW w:w="760" w:type="dxa"/>
            <w:tcBorders>
              <w:top w:val="nil"/>
              <w:left w:val="nil"/>
              <w:bottom w:val="nil"/>
              <w:right w:val="nil"/>
            </w:tcBorders>
            <w:shd w:val="clear" w:color="auto" w:fill="auto"/>
            <w:noWrap/>
            <w:vAlign w:val="bottom"/>
            <w:hideMark/>
          </w:tcPr>
          <w:p w14:paraId="5DA77C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71D7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6876C1" w14:textId="77777777" w:rsidR="00EA2E18" w:rsidRPr="00EA2E18" w:rsidRDefault="00EA2E18" w:rsidP="00EA2E18">
            <w:pPr>
              <w:jc w:val="center"/>
              <w:rPr>
                <w:rFonts w:eastAsia="ＭＳ Ｐゴシック"/>
                <w:color w:val="000000"/>
                <w:szCs w:val="22"/>
                <w:lang w:eastAsia="ja-JP"/>
              </w:rPr>
            </w:pPr>
          </w:p>
        </w:tc>
      </w:tr>
      <w:tr w:rsidR="00EA2E18" w:rsidRPr="00EA2E18" w14:paraId="2876CCA7" w14:textId="77777777" w:rsidTr="00EA2E18">
        <w:trPr>
          <w:trHeight w:val="270"/>
        </w:trPr>
        <w:tc>
          <w:tcPr>
            <w:tcW w:w="5525" w:type="dxa"/>
            <w:tcBorders>
              <w:top w:val="nil"/>
              <w:left w:val="nil"/>
              <w:bottom w:val="nil"/>
              <w:right w:val="nil"/>
            </w:tcBorders>
            <w:shd w:val="clear" w:color="auto" w:fill="auto"/>
            <w:noWrap/>
            <w:vAlign w:val="bottom"/>
            <w:hideMark/>
          </w:tcPr>
          <w:p w14:paraId="0BB16A8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Yaoshen Cui, TP-Link</w:t>
            </w:r>
          </w:p>
        </w:tc>
        <w:tc>
          <w:tcPr>
            <w:tcW w:w="760" w:type="dxa"/>
            <w:tcBorders>
              <w:top w:val="nil"/>
              <w:left w:val="nil"/>
              <w:bottom w:val="nil"/>
              <w:right w:val="nil"/>
            </w:tcBorders>
            <w:shd w:val="clear" w:color="auto" w:fill="auto"/>
            <w:noWrap/>
            <w:vAlign w:val="bottom"/>
            <w:hideMark/>
          </w:tcPr>
          <w:p w14:paraId="3050A81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E50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61012C" w14:textId="77777777" w:rsidR="00EA2E18" w:rsidRPr="00EA2E18" w:rsidRDefault="00EA2E18" w:rsidP="00EA2E18">
            <w:pPr>
              <w:jc w:val="center"/>
              <w:rPr>
                <w:rFonts w:eastAsia="Times New Roman"/>
                <w:szCs w:val="22"/>
                <w:lang w:eastAsia="ja-JP"/>
              </w:rPr>
            </w:pPr>
          </w:p>
        </w:tc>
      </w:tr>
      <w:tr w:rsidR="00EA2E18" w:rsidRPr="00EA2E18" w14:paraId="0610CE36" w14:textId="77777777" w:rsidTr="00EA2E18">
        <w:trPr>
          <w:trHeight w:val="270"/>
        </w:trPr>
        <w:tc>
          <w:tcPr>
            <w:tcW w:w="5525" w:type="dxa"/>
            <w:tcBorders>
              <w:top w:val="nil"/>
              <w:left w:val="nil"/>
              <w:bottom w:val="nil"/>
              <w:right w:val="nil"/>
            </w:tcBorders>
            <w:shd w:val="clear" w:color="auto" w:fill="auto"/>
            <w:noWrap/>
            <w:vAlign w:val="bottom"/>
            <w:hideMark/>
          </w:tcPr>
          <w:p w14:paraId="7095EA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Ke Zhong, Ruijie Networks</w:t>
            </w:r>
          </w:p>
        </w:tc>
        <w:tc>
          <w:tcPr>
            <w:tcW w:w="760" w:type="dxa"/>
            <w:tcBorders>
              <w:top w:val="nil"/>
              <w:left w:val="nil"/>
              <w:bottom w:val="nil"/>
              <w:right w:val="nil"/>
            </w:tcBorders>
            <w:shd w:val="clear" w:color="auto" w:fill="auto"/>
            <w:noWrap/>
            <w:vAlign w:val="bottom"/>
            <w:hideMark/>
          </w:tcPr>
          <w:p w14:paraId="4241B8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5807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31A8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DF3D903" w14:textId="77777777" w:rsidTr="00EA2E18">
        <w:trPr>
          <w:trHeight w:val="270"/>
        </w:trPr>
        <w:tc>
          <w:tcPr>
            <w:tcW w:w="5525" w:type="dxa"/>
            <w:tcBorders>
              <w:top w:val="nil"/>
              <w:left w:val="nil"/>
              <w:bottom w:val="nil"/>
              <w:right w:val="nil"/>
            </w:tcBorders>
            <w:shd w:val="clear" w:color="auto" w:fill="auto"/>
            <w:noWrap/>
            <w:vAlign w:val="bottom"/>
            <w:hideMark/>
          </w:tcPr>
          <w:p w14:paraId="4DC3A6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65C87E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2776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9B1EA7" w14:textId="77777777" w:rsidR="00EA2E18" w:rsidRPr="00EA2E18" w:rsidRDefault="00EA2E18" w:rsidP="00EA2E18">
            <w:pPr>
              <w:jc w:val="center"/>
              <w:rPr>
                <w:rFonts w:eastAsia="Times New Roman"/>
                <w:szCs w:val="22"/>
                <w:lang w:eastAsia="ja-JP"/>
              </w:rPr>
            </w:pPr>
          </w:p>
        </w:tc>
      </w:tr>
      <w:tr w:rsidR="00EA2E18" w:rsidRPr="00EA2E18" w14:paraId="5766C043" w14:textId="77777777" w:rsidTr="00EA2E18">
        <w:trPr>
          <w:trHeight w:val="270"/>
        </w:trPr>
        <w:tc>
          <w:tcPr>
            <w:tcW w:w="5525" w:type="dxa"/>
            <w:tcBorders>
              <w:top w:val="nil"/>
              <w:left w:val="nil"/>
              <w:bottom w:val="nil"/>
              <w:right w:val="nil"/>
            </w:tcBorders>
            <w:shd w:val="clear" w:color="auto" w:fill="auto"/>
            <w:noWrap/>
            <w:vAlign w:val="bottom"/>
            <w:hideMark/>
          </w:tcPr>
          <w:p w14:paraId="0ED93B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Menanor Samuel Kwamena, Hanbat National University</w:t>
            </w:r>
          </w:p>
        </w:tc>
        <w:tc>
          <w:tcPr>
            <w:tcW w:w="760" w:type="dxa"/>
            <w:tcBorders>
              <w:top w:val="nil"/>
              <w:left w:val="nil"/>
              <w:bottom w:val="nil"/>
              <w:right w:val="nil"/>
            </w:tcBorders>
            <w:shd w:val="clear" w:color="auto" w:fill="auto"/>
            <w:noWrap/>
            <w:vAlign w:val="bottom"/>
            <w:hideMark/>
          </w:tcPr>
          <w:p w14:paraId="3EBD4DC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5CC1D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8683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42BE55" w14:textId="77777777" w:rsidTr="00EA2E18">
        <w:trPr>
          <w:trHeight w:val="270"/>
        </w:trPr>
        <w:tc>
          <w:tcPr>
            <w:tcW w:w="5525" w:type="dxa"/>
            <w:tcBorders>
              <w:top w:val="nil"/>
              <w:left w:val="nil"/>
              <w:bottom w:val="nil"/>
              <w:right w:val="nil"/>
            </w:tcBorders>
            <w:shd w:val="clear" w:color="auto" w:fill="auto"/>
            <w:noWrap/>
            <w:vAlign w:val="bottom"/>
            <w:hideMark/>
          </w:tcPr>
          <w:p w14:paraId="1BEAAE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You-Wei Chen, Mediatek</w:t>
            </w:r>
          </w:p>
        </w:tc>
        <w:tc>
          <w:tcPr>
            <w:tcW w:w="760" w:type="dxa"/>
            <w:tcBorders>
              <w:top w:val="nil"/>
              <w:left w:val="nil"/>
              <w:bottom w:val="nil"/>
              <w:right w:val="nil"/>
            </w:tcBorders>
            <w:shd w:val="clear" w:color="auto" w:fill="auto"/>
            <w:noWrap/>
            <w:vAlign w:val="bottom"/>
            <w:hideMark/>
          </w:tcPr>
          <w:p w14:paraId="152799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2C6E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960B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D9EA3D" w14:textId="77777777" w:rsidTr="00EA2E18">
        <w:trPr>
          <w:trHeight w:val="270"/>
        </w:trPr>
        <w:tc>
          <w:tcPr>
            <w:tcW w:w="5525" w:type="dxa"/>
            <w:tcBorders>
              <w:top w:val="nil"/>
              <w:left w:val="nil"/>
              <w:bottom w:val="nil"/>
              <w:right w:val="nil"/>
            </w:tcBorders>
            <w:shd w:val="clear" w:color="auto" w:fill="auto"/>
            <w:noWrap/>
            <w:vAlign w:val="bottom"/>
            <w:hideMark/>
          </w:tcPr>
          <w:p w14:paraId="688C7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Chaoming Luo</w:t>
            </w:r>
          </w:p>
        </w:tc>
        <w:tc>
          <w:tcPr>
            <w:tcW w:w="760" w:type="dxa"/>
            <w:tcBorders>
              <w:top w:val="nil"/>
              <w:left w:val="nil"/>
              <w:bottom w:val="nil"/>
              <w:right w:val="nil"/>
            </w:tcBorders>
            <w:shd w:val="clear" w:color="auto" w:fill="auto"/>
            <w:noWrap/>
            <w:vAlign w:val="bottom"/>
            <w:hideMark/>
          </w:tcPr>
          <w:p w14:paraId="70D0454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EAD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64388A" w14:textId="77777777" w:rsidR="00EA2E18" w:rsidRPr="00EA2E18" w:rsidRDefault="00EA2E18" w:rsidP="00EA2E18">
            <w:pPr>
              <w:jc w:val="center"/>
              <w:rPr>
                <w:rFonts w:eastAsia="ＭＳ Ｐゴシック"/>
                <w:color w:val="000000"/>
                <w:szCs w:val="22"/>
                <w:lang w:eastAsia="ja-JP"/>
              </w:rPr>
            </w:pPr>
          </w:p>
        </w:tc>
      </w:tr>
      <w:tr w:rsidR="00EA2E18" w:rsidRPr="00EA2E18" w14:paraId="40A3B03D" w14:textId="77777777" w:rsidTr="00EA2E18">
        <w:trPr>
          <w:trHeight w:val="270"/>
        </w:trPr>
        <w:tc>
          <w:tcPr>
            <w:tcW w:w="5525" w:type="dxa"/>
            <w:tcBorders>
              <w:top w:val="nil"/>
              <w:left w:val="nil"/>
              <w:bottom w:val="nil"/>
              <w:right w:val="nil"/>
            </w:tcBorders>
            <w:shd w:val="clear" w:color="auto" w:fill="auto"/>
            <w:noWrap/>
            <w:vAlign w:val="bottom"/>
            <w:hideMark/>
          </w:tcPr>
          <w:p w14:paraId="32FBFE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[PV]Zhongyi Wang, ZTE</w:t>
            </w:r>
          </w:p>
        </w:tc>
        <w:tc>
          <w:tcPr>
            <w:tcW w:w="760" w:type="dxa"/>
            <w:tcBorders>
              <w:top w:val="nil"/>
              <w:left w:val="nil"/>
              <w:bottom w:val="nil"/>
              <w:right w:val="nil"/>
            </w:tcBorders>
            <w:shd w:val="clear" w:color="auto" w:fill="auto"/>
            <w:noWrap/>
            <w:vAlign w:val="bottom"/>
            <w:hideMark/>
          </w:tcPr>
          <w:p w14:paraId="086DB3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90588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A08890" w14:textId="77777777" w:rsidR="00EA2E18" w:rsidRPr="00EA2E18" w:rsidRDefault="00EA2E18" w:rsidP="00EA2E18">
            <w:pPr>
              <w:jc w:val="center"/>
              <w:rPr>
                <w:rFonts w:eastAsia="Times New Roman"/>
                <w:szCs w:val="22"/>
                <w:lang w:eastAsia="ja-JP"/>
              </w:rPr>
            </w:pPr>
          </w:p>
        </w:tc>
      </w:tr>
      <w:tr w:rsidR="00EA2E18" w:rsidRPr="00EA2E18" w14:paraId="61AF9C73" w14:textId="77777777" w:rsidTr="00EA2E18">
        <w:trPr>
          <w:trHeight w:val="270"/>
        </w:trPr>
        <w:tc>
          <w:tcPr>
            <w:tcW w:w="5525" w:type="dxa"/>
            <w:tcBorders>
              <w:top w:val="nil"/>
              <w:left w:val="nil"/>
              <w:bottom w:val="nil"/>
              <w:right w:val="nil"/>
            </w:tcBorders>
            <w:shd w:val="clear" w:color="auto" w:fill="auto"/>
            <w:noWrap/>
            <w:vAlign w:val="bottom"/>
            <w:hideMark/>
          </w:tcPr>
          <w:p w14:paraId="62ACE9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1E7E2FD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FD5B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B624D4" w14:textId="77777777" w:rsidR="00EA2E18" w:rsidRPr="00EA2E18" w:rsidRDefault="00EA2E18" w:rsidP="00EA2E18">
            <w:pPr>
              <w:jc w:val="center"/>
              <w:rPr>
                <w:rFonts w:eastAsia="Times New Roman"/>
                <w:szCs w:val="22"/>
                <w:lang w:eastAsia="ja-JP"/>
              </w:rPr>
            </w:pPr>
          </w:p>
        </w:tc>
      </w:tr>
      <w:tr w:rsidR="00EA2E18" w:rsidRPr="00EA2E18" w14:paraId="70C738B9" w14:textId="77777777" w:rsidTr="00EA2E18">
        <w:trPr>
          <w:trHeight w:val="270"/>
        </w:trPr>
        <w:tc>
          <w:tcPr>
            <w:tcW w:w="5525" w:type="dxa"/>
            <w:tcBorders>
              <w:top w:val="nil"/>
              <w:left w:val="nil"/>
              <w:bottom w:val="nil"/>
              <w:right w:val="nil"/>
            </w:tcBorders>
            <w:shd w:val="clear" w:color="auto" w:fill="auto"/>
            <w:noWrap/>
            <w:vAlign w:val="bottom"/>
            <w:hideMark/>
          </w:tcPr>
          <w:p w14:paraId="2911D3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2BFAFC8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625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BFE5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21333B" w14:textId="77777777" w:rsidTr="00EA2E18">
        <w:trPr>
          <w:trHeight w:val="270"/>
        </w:trPr>
        <w:tc>
          <w:tcPr>
            <w:tcW w:w="5525" w:type="dxa"/>
            <w:tcBorders>
              <w:top w:val="nil"/>
              <w:left w:val="nil"/>
              <w:bottom w:val="nil"/>
              <w:right w:val="nil"/>
            </w:tcBorders>
            <w:shd w:val="clear" w:color="auto" w:fill="auto"/>
            <w:noWrap/>
            <w:vAlign w:val="bottom"/>
            <w:hideMark/>
          </w:tcPr>
          <w:p w14:paraId="25D80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ABC76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B625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98B33E" w14:textId="77777777" w:rsidR="00EA2E18" w:rsidRPr="00EA2E18" w:rsidRDefault="00EA2E18" w:rsidP="00EA2E18">
            <w:pPr>
              <w:jc w:val="center"/>
              <w:rPr>
                <w:rFonts w:eastAsia="Times New Roman"/>
                <w:szCs w:val="22"/>
                <w:lang w:eastAsia="ja-JP"/>
              </w:rPr>
            </w:pPr>
          </w:p>
        </w:tc>
      </w:tr>
      <w:tr w:rsidR="00EA2E18" w:rsidRPr="00EA2E18" w14:paraId="7D10D746" w14:textId="77777777" w:rsidTr="00EA2E18">
        <w:trPr>
          <w:trHeight w:val="270"/>
        </w:trPr>
        <w:tc>
          <w:tcPr>
            <w:tcW w:w="5525" w:type="dxa"/>
            <w:tcBorders>
              <w:top w:val="nil"/>
              <w:left w:val="nil"/>
              <w:bottom w:val="nil"/>
              <w:right w:val="nil"/>
            </w:tcBorders>
            <w:shd w:val="clear" w:color="auto" w:fill="auto"/>
            <w:noWrap/>
            <w:vAlign w:val="bottom"/>
            <w:hideMark/>
          </w:tcPr>
          <w:p w14:paraId="61B732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Hyeonjun Sung, WILUS</w:t>
            </w:r>
          </w:p>
        </w:tc>
        <w:tc>
          <w:tcPr>
            <w:tcW w:w="760" w:type="dxa"/>
            <w:tcBorders>
              <w:top w:val="nil"/>
              <w:left w:val="nil"/>
              <w:bottom w:val="nil"/>
              <w:right w:val="nil"/>
            </w:tcBorders>
            <w:shd w:val="clear" w:color="auto" w:fill="auto"/>
            <w:noWrap/>
            <w:vAlign w:val="bottom"/>
            <w:hideMark/>
          </w:tcPr>
          <w:p w14:paraId="4C27B0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A7A1B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F376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4D3CC6" w14:textId="77777777" w:rsidTr="00EA2E18">
        <w:trPr>
          <w:trHeight w:val="270"/>
        </w:trPr>
        <w:tc>
          <w:tcPr>
            <w:tcW w:w="5525" w:type="dxa"/>
            <w:tcBorders>
              <w:top w:val="nil"/>
              <w:left w:val="nil"/>
              <w:bottom w:val="nil"/>
              <w:right w:val="nil"/>
            </w:tcBorders>
            <w:shd w:val="clear" w:color="auto" w:fill="auto"/>
            <w:noWrap/>
            <w:vAlign w:val="bottom"/>
            <w:hideMark/>
          </w:tcPr>
          <w:p w14:paraId="0A1FA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7AF85C1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F282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826AF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095745" w14:textId="77777777" w:rsidTr="00EA2E18">
        <w:trPr>
          <w:trHeight w:val="270"/>
        </w:trPr>
        <w:tc>
          <w:tcPr>
            <w:tcW w:w="5525" w:type="dxa"/>
            <w:tcBorders>
              <w:top w:val="nil"/>
              <w:left w:val="nil"/>
              <w:bottom w:val="nil"/>
              <w:right w:val="nil"/>
            </w:tcBorders>
            <w:shd w:val="clear" w:color="auto" w:fill="auto"/>
            <w:noWrap/>
            <w:vAlign w:val="bottom"/>
            <w:hideMark/>
          </w:tcPr>
          <w:p w14:paraId="32214B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425F0E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C946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30BD2" w14:textId="77777777" w:rsidR="00EA2E18" w:rsidRPr="00EA2E18" w:rsidRDefault="00EA2E18" w:rsidP="00EA2E18">
            <w:pPr>
              <w:jc w:val="center"/>
              <w:rPr>
                <w:rFonts w:eastAsia="Times New Roman"/>
                <w:szCs w:val="22"/>
                <w:lang w:eastAsia="ja-JP"/>
              </w:rPr>
            </w:pPr>
          </w:p>
        </w:tc>
      </w:tr>
      <w:tr w:rsidR="00EA2E18" w:rsidRPr="00EA2E18" w14:paraId="2F609241" w14:textId="77777777" w:rsidTr="00EA2E18">
        <w:trPr>
          <w:trHeight w:val="270"/>
        </w:trPr>
        <w:tc>
          <w:tcPr>
            <w:tcW w:w="5525" w:type="dxa"/>
            <w:tcBorders>
              <w:top w:val="nil"/>
              <w:left w:val="nil"/>
              <w:bottom w:val="nil"/>
              <w:right w:val="nil"/>
            </w:tcBorders>
            <w:shd w:val="clear" w:color="auto" w:fill="auto"/>
            <w:noWrap/>
            <w:vAlign w:val="bottom"/>
            <w:hideMark/>
          </w:tcPr>
          <w:p w14:paraId="2665E6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Allert van Zelst</w:t>
            </w:r>
          </w:p>
        </w:tc>
        <w:tc>
          <w:tcPr>
            <w:tcW w:w="760" w:type="dxa"/>
            <w:tcBorders>
              <w:top w:val="nil"/>
              <w:left w:val="nil"/>
              <w:bottom w:val="nil"/>
              <w:right w:val="nil"/>
            </w:tcBorders>
            <w:shd w:val="clear" w:color="auto" w:fill="auto"/>
            <w:noWrap/>
            <w:vAlign w:val="bottom"/>
            <w:hideMark/>
          </w:tcPr>
          <w:p w14:paraId="2E3A6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A8B3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051E1A" w14:textId="77777777" w:rsidR="00EA2E18" w:rsidRPr="00EA2E18" w:rsidRDefault="00EA2E18" w:rsidP="00EA2E18">
            <w:pPr>
              <w:jc w:val="center"/>
              <w:rPr>
                <w:rFonts w:eastAsia="Times New Roman"/>
                <w:szCs w:val="22"/>
                <w:lang w:eastAsia="ja-JP"/>
              </w:rPr>
            </w:pPr>
          </w:p>
        </w:tc>
      </w:tr>
      <w:tr w:rsidR="00EA2E18" w:rsidRPr="00EA2E18" w14:paraId="3E5E335A" w14:textId="77777777" w:rsidTr="00EA2E18">
        <w:trPr>
          <w:trHeight w:val="270"/>
        </w:trPr>
        <w:tc>
          <w:tcPr>
            <w:tcW w:w="5525" w:type="dxa"/>
            <w:tcBorders>
              <w:top w:val="nil"/>
              <w:left w:val="nil"/>
              <w:bottom w:val="nil"/>
              <w:right w:val="nil"/>
            </w:tcBorders>
            <w:shd w:val="clear" w:color="auto" w:fill="auto"/>
            <w:noWrap/>
            <w:vAlign w:val="bottom"/>
            <w:hideMark/>
          </w:tcPr>
          <w:p w14:paraId="26D794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75727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A4EA8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C5EE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93F116" w14:textId="77777777" w:rsidTr="00EA2E18">
        <w:trPr>
          <w:trHeight w:val="270"/>
        </w:trPr>
        <w:tc>
          <w:tcPr>
            <w:tcW w:w="5525" w:type="dxa"/>
            <w:tcBorders>
              <w:top w:val="nil"/>
              <w:left w:val="nil"/>
              <w:bottom w:val="nil"/>
              <w:right w:val="nil"/>
            </w:tcBorders>
            <w:shd w:val="clear" w:color="auto" w:fill="auto"/>
            <w:noWrap/>
            <w:vAlign w:val="bottom"/>
            <w:hideMark/>
          </w:tcPr>
          <w:p w14:paraId="3EE4D5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Chan Andy</w:t>
            </w:r>
          </w:p>
        </w:tc>
        <w:tc>
          <w:tcPr>
            <w:tcW w:w="760" w:type="dxa"/>
            <w:tcBorders>
              <w:top w:val="nil"/>
              <w:left w:val="nil"/>
              <w:bottom w:val="nil"/>
              <w:right w:val="nil"/>
            </w:tcBorders>
            <w:shd w:val="clear" w:color="auto" w:fill="auto"/>
            <w:noWrap/>
            <w:vAlign w:val="bottom"/>
            <w:hideMark/>
          </w:tcPr>
          <w:p w14:paraId="6BD1B0E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D4EA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4080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4273AF" w14:textId="77777777" w:rsidTr="00EA2E18">
        <w:trPr>
          <w:trHeight w:val="270"/>
        </w:trPr>
        <w:tc>
          <w:tcPr>
            <w:tcW w:w="5525" w:type="dxa"/>
            <w:tcBorders>
              <w:top w:val="nil"/>
              <w:left w:val="nil"/>
              <w:bottom w:val="nil"/>
              <w:right w:val="nil"/>
            </w:tcBorders>
            <w:shd w:val="clear" w:color="auto" w:fill="auto"/>
            <w:noWrap/>
            <w:vAlign w:val="bottom"/>
            <w:hideMark/>
          </w:tcPr>
          <w:p w14:paraId="4794CD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291399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5BB08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8ED3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652BD3" w14:textId="77777777" w:rsidTr="00EA2E18">
        <w:trPr>
          <w:trHeight w:val="270"/>
        </w:trPr>
        <w:tc>
          <w:tcPr>
            <w:tcW w:w="5525" w:type="dxa"/>
            <w:tcBorders>
              <w:top w:val="nil"/>
              <w:left w:val="nil"/>
              <w:bottom w:val="nil"/>
              <w:right w:val="nil"/>
            </w:tcBorders>
            <w:shd w:val="clear" w:color="auto" w:fill="auto"/>
            <w:noWrap/>
            <w:vAlign w:val="bottom"/>
            <w:hideMark/>
          </w:tcPr>
          <w:p w14:paraId="0A5CC6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243D085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7518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4B9A24" w14:textId="77777777" w:rsidR="00EA2E18" w:rsidRPr="00EA2E18" w:rsidRDefault="00EA2E18" w:rsidP="00EA2E18">
            <w:pPr>
              <w:jc w:val="center"/>
              <w:rPr>
                <w:rFonts w:eastAsia="Times New Roman"/>
                <w:szCs w:val="22"/>
                <w:lang w:eastAsia="ja-JP"/>
              </w:rPr>
            </w:pPr>
          </w:p>
        </w:tc>
      </w:tr>
      <w:tr w:rsidR="00EA2E18" w:rsidRPr="00EA2E18" w14:paraId="30870CED" w14:textId="77777777" w:rsidTr="00EA2E18">
        <w:trPr>
          <w:trHeight w:val="270"/>
        </w:trPr>
        <w:tc>
          <w:tcPr>
            <w:tcW w:w="5525" w:type="dxa"/>
            <w:tcBorders>
              <w:top w:val="nil"/>
              <w:left w:val="nil"/>
              <w:bottom w:val="nil"/>
              <w:right w:val="nil"/>
            </w:tcBorders>
            <w:shd w:val="clear" w:color="auto" w:fill="auto"/>
            <w:noWrap/>
            <w:vAlign w:val="bottom"/>
            <w:hideMark/>
          </w:tcPr>
          <w:p w14:paraId="5A4F01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Rainer Strobel, MaxLinear</w:t>
            </w:r>
          </w:p>
        </w:tc>
        <w:tc>
          <w:tcPr>
            <w:tcW w:w="760" w:type="dxa"/>
            <w:tcBorders>
              <w:top w:val="nil"/>
              <w:left w:val="nil"/>
              <w:bottom w:val="nil"/>
              <w:right w:val="nil"/>
            </w:tcBorders>
            <w:shd w:val="clear" w:color="auto" w:fill="auto"/>
            <w:noWrap/>
            <w:vAlign w:val="bottom"/>
            <w:hideMark/>
          </w:tcPr>
          <w:p w14:paraId="240653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CA7A6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C69676" w14:textId="77777777" w:rsidR="00EA2E18" w:rsidRPr="00EA2E18" w:rsidRDefault="00EA2E18" w:rsidP="00EA2E18">
            <w:pPr>
              <w:jc w:val="center"/>
              <w:rPr>
                <w:rFonts w:eastAsia="ＭＳ Ｐゴシック"/>
                <w:color w:val="000000"/>
                <w:szCs w:val="22"/>
                <w:lang w:eastAsia="ja-JP"/>
              </w:rPr>
            </w:pPr>
          </w:p>
        </w:tc>
      </w:tr>
      <w:tr w:rsidR="00EA2E18" w:rsidRPr="00EA2E18" w14:paraId="7DB9768A" w14:textId="77777777" w:rsidTr="00EA2E18">
        <w:trPr>
          <w:trHeight w:val="270"/>
        </w:trPr>
        <w:tc>
          <w:tcPr>
            <w:tcW w:w="5525" w:type="dxa"/>
            <w:tcBorders>
              <w:top w:val="nil"/>
              <w:left w:val="nil"/>
              <w:bottom w:val="nil"/>
              <w:right w:val="nil"/>
            </w:tcBorders>
            <w:shd w:val="clear" w:color="auto" w:fill="auto"/>
            <w:noWrap/>
            <w:vAlign w:val="bottom"/>
            <w:hideMark/>
          </w:tcPr>
          <w:p w14:paraId="4807B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6AB186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8799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220F7F" w14:textId="77777777" w:rsidR="00EA2E18" w:rsidRPr="00EA2E18" w:rsidRDefault="00EA2E18" w:rsidP="00EA2E18">
            <w:pPr>
              <w:jc w:val="center"/>
              <w:rPr>
                <w:rFonts w:eastAsia="ＭＳ Ｐゴシック"/>
                <w:color w:val="000000"/>
                <w:szCs w:val="22"/>
                <w:lang w:eastAsia="ja-JP"/>
              </w:rPr>
            </w:pPr>
          </w:p>
        </w:tc>
      </w:tr>
      <w:tr w:rsidR="00EA2E18" w:rsidRPr="00EA2E18" w14:paraId="51D0EEF1" w14:textId="77777777" w:rsidTr="00EA2E18">
        <w:trPr>
          <w:trHeight w:val="270"/>
        </w:trPr>
        <w:tc>
          <w:tcPr>
            <w:tcW w:w="5525" w:type="dxa"/>
            <w:tcBorders>
              <w:top w:val="nil"/>
              <w:left w:val="nil"/>
              <w:bottom w:val="nil"/>
              <w:right w:val="nil"/>
            </w:tcBorders>
            <w:shd w:val="clear" w:color="auto" w:fill="auto"/>
            <w:noWrap/>
            <w:vAlign w:val="bottom"/>
            <w:hideMark/>
          </w:tcPr>
          <w:p w14:paraId="4F0592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3D426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F4F1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18FD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601B9" w14:textId="77777777" w:rsidTr="00EA2E18">
        <w:trPr>
          <w:trHeight w:val="270"/>
        </w:trPr>
        <w:tc>
          <w:tcPr>
            <w:tcW w:w="5525" w:type="dxa"/>
            <w:tcBorders>
              <w:top w:val="nil"/>
              <w:left w:val="nil"/>
              <w:bottom w:val="nil"/>
              <w:right w:val="nil"/>
            </w:tcBorders>
            <w:shd w:val="clear" w:color="auto" w:fill="auto"/>
            <w:noWrap/>
            <w:vAlign w:val="bottom"/>
            <w:hideMark/>
          </w:tcPr>
          <w:p w14:paraId="576B68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4E986F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F1CB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147193" w14:textId="77777777" w:rsidR="00EA2E18" w:rsidRPr="00EA2E18" w:rsidRDefault="00EA2E18" w:rsidP="00EA2E18">
            <w:pPr>
              <w:jc w:val="center"/>
              <w:rPr>
                <w:rFonts w:eastAsia="Times New Roman"/>
                <w:szCs w:val="22"/>
                <w:lang w:eastAsia="ja-JP"/>
              </w:rPr>
            </w:pPr>
          </w:p>
        </w:tc>
      </w:tr>
      <w:tr w:rsidR="00EA2E18" w:rsidRPr="00EA2E18" w14:paraId="387FD773" w14:textId="77777777" w:rsidTr="00EA2E18">
        <w:trPr>
          <w:trHeight w:val="270"/>
        </w:trPr>
        <w:tc>
          <w:tcPr>
            <w:tcW w:w="5525" w:type="dxa"/>
            <w:tcBorders>
              <w:top w:val="nil"/>
              <w:left w:val="nil"/>
              <w:bottom w:val="nil"/>
              <w:right w:val="nil"/>
            </w:tcBorders>
            <w:shd w:val="clear" w:color="auto" w:fill="auto"/>
            <w:noWrap/>
            <w:vAlign w:val="bottom"/>
            <w:hideMark/>
          </w:tcPr>
          <w:p w14:paraId="548CF0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DF8CC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DD316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BDCD76" w14:textId="77777777" w:rsidR="00EA2E18" w:rsidRPr="00EA2E18" w:rsidRDefault="00EA2E18" w:rsidP="00EA2E18">
            <w:pPr>
              <w:jc w:val="center"/>
              <w:rPr>
                <w:rFonts w:eastAsia="Times New Roman"/>
                <w:szCs w:val="22"/>
                <w:lang w:eastAsia="ja-JP"/>
              </w:rPr>
            </w:pPr>
          </w:p>
        </w:tc>
      </w:tr>
      <w:tr w:rsidR="00EA2E18" w:rsidRPr="00EA2E18" w14:paraId="49D90E57" w14:textId="77777777" w:rsidTr="00EA2E18">
        <w:trPr>
          <w:trHeight w:val="270"/>
        </w:trPr>
        <w:tc>
          <w:tcPr>
            <w:tcW w:w="5525" w:type="dxa"/>
            <w:tcBorders>
              <w:top w:val="nil"/>
              <w:left w:val="nil"/>
              <w:bottom w:val="nil"/>
              <w:right w:val="nil"/>
            </w:tcBorders>
            <w:shd w:val="clear" w:color="auto" w:fill="auto"/>
            <w:noWrap/>
            <w:vAlign w:val="bottom"/>
            <w:hideMark/>
          </w:tcPr>
          <w:p w14:paraId="1B7917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F823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10F9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4B0A5B" w14:textId="77777777" w:rsidR="00EA2E18" w:rsidRPr="00EA2E18" w:rsidRDefault="00EA2E18" w:rsidP="00EA2E18">
            <w:pPr>
              <w:jc w:val="center"/>
              <w:rPr>
                <w:rFonts w:eastAsia="ＭＳ Ｐゴシック"/>
                <w:color w:val="000000"/>
                <w:szCs w:val="22"/>
                <w:lang w:eastAsia="ja-JP"/>
              </w:rPr>
            </w:pPr>
          </w:p>
        </w:tc>
      </w:tr>
      <w:tr w:rsidR="00EA2E18" w:rsidRPr="00EA2E18" w14:paraId="141D957C" w14:textId="77777777" w:rsidTr="00EA2E18">
        <w:trPr>
          <w:trHeight w:val="270"/>
        </w:trPr>
        <w:tc>
          <w:tcPr>
            <w:tcW w:w="5525" w:type="dxa"/>
            <w:tcBorders>
              <w:top w:val="nil"/>
              <w:left w:val="nil"/>
              <w:bottom w:val="nil"/>
              <w:right w:val="nil"/>
            </w:tcBorders>
            <w:shd w:val="clear" w:color="auto" w:fill="auto"/>
            <w:noWrap/>
            <w:vAlign w:val="bottom"/>
            <w:hideMark/>
          </w:tcPr>
          <w:p w14:paraId="2707E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Manasi Ekkundi, Samsung Electronics</w:t>
            </w:r>
          </w:p>
        </w:tc>
        <w:tc>
          <w:tcPr>
            <w:tcW w:w="760" w:type="dxa"/>
            <w:tcBorders>
              <w:top w:val="nil"/>
              <w:left w:val="nil"/>
              <w:bottom w:val="nil"/>
              <w:right w:val="nil"/>
            </w:tcBorders>
            <w:shd w:val="clear" w:color="auto" w:fill="auto"/>
            <w:noWrap/>
            <w:vAlign w:val="bottom"/>
            <w:hideMark/>
          </w:tcPr>
          <w:p w14:paraId="75EE33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3F49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EB25FF" w14:textId="77777777" w:rsidR="00EA2E18" w:rsidRPr="00EA2E18" w:rsidRDefault="00EA2E18" w:rsidP="00EA2E18">
            <w:pPr>
              <w:jc w:val="center"/>
              <w:rPr>
                <w:rFonts w:eastAsia="Times New Roman"/>
                <w:szCs w:val="22"/>
                <w:lang w:eastAsia="ja-JP"/>
              </w:rPr>
            </w:pPr>
          </w:p>
        </w:tc>
      </w:tr>
      <w:tr w:rsidR="00EA2E18" w:rsidRPr="00EA2E18" w14:paraId="3297E1B5" w14:textId="77777777" w:rsidTr="00EA2E18">
        <w:trPr>
          <w:trHeight w:val="270"/>
        </w:trPr>
        <w:tc>
          <w:tcPr>
            <w:tcW w:w="5525" w:type="dxa"/>
            <w:tcBorders>
              <w:top w:val="nil"/>
              <w:left w:val="nil"/>
              <w:bottom w:val="nil"/>
              <w:right w:val="nil"/>
            </w:tcBorders>
            <w:shd w:val="clear" w:color="auto" w:fill="auto"/>
            <w:noWrap/>
            <w:vAlign w:val="bottom"/>
            <w:hideMark/>
          </w:tcPr>
          <w:p w14:paraId="4DFC7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Wayne ChengYing Wu, Mediatek</w:t>
            </w:r>
          </w:p>
        </w:tc>
        <w:tc>
          <w:tcPr>
            <w:tcW w:w="760" w:type="dxa"/>
            <w:tcBorders>
              <w:top w:val="nil"/>
              <w:left w:val="nil"/>
              <w:bottom w:val="nil"/>
              <w:right w:val="nil"/>
            </w:tcBorders>
            <w:shd w:val="clear" w:color="auto" w:fill="auto"/>
            <w:noWrap/>
            <w:vAlign w:val="bottom"/>
            <w:hideMark/>
          </w:tcPr>
          <w:p w14:paraId="691278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A8CE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1C593A" w14:textId="77777777" w:rsidR="00EA2E18" w:rsidRPr="00EA2E18" w:rsidRDefault="00EA2E18" w:rsidP="00EA2E18">
            <w:pPr>
              <w:jc w:val="center"/>
              <w:rPr>
                <w:rFonts w:eastAsia="ＭＳ Ｐゴシック"/>
                <w:color w:val="000000"/>
                <w:szCs w:val="22"/>
                <w:lang w:eastAsia="ja-JP"/>
              </w:rPr>
            </w:pPr>
          </w:p>
        </w:tc>
      </w:tr>
      <w:tr w:rsidR="00EA2E18" w:rsidRPr="00EA2E18" w14:paraId="5F59A177" w14:textId="77777777" w:rsidTr="00EA2E18">
        <w:trPr>
          <w:trHeight w:val="270"/>
        </w:trPr>
        <w:tc>
          <w:tcPr>
            <w:tcW w:w="5525" w:type="dxa"/>
            <w:tcBorders>
              <w:top w:val="nil"/>
              <w:left w:val="nil"/>
              <w:bottom w:val="nil"/>
              <w:right w:val="nil"/>
            </w:tcBorders>
            <w:shd w:val="clear" w:color="auto" w:fill="auto"/>
            <w:noWrap/>
            <w:vAlign w:val="bottom"/>
            <w:hideMark/>
          </w:tcPr>
          <w:p w14:paraId="07BABC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r w:rsidRPr="00EA2E18">
              <w:rPr>
                <w:rFonts w:eastAsia="ＭＳ Ｐゴシック"/>
                <w:color w:val="000000"/>
                <w:szCs w:val="22"/>
                <w:lang w:eastAsia="ja-JP"/>
              </w:rPr>
              <w:t>nv</w:t>
            </w:r>
            <w:r w:rsidRPr="00EA2E18">
              <w:rPr>
                <w:rFonts w:eastAsia="ＭＳ Ｐゴシック"/>
                <w:color w:val="000000"/>
                <w:szCs w:val="22"/>
                <w:lang w:eastAsia="ja-JP"/>
              </w:rPr>
              <w:t>】</w:t>
            </w:r>
            <w:r w:rsidRPr="00EA2E18">
              <w:rPr>
                <w:rFonts w:eastAsia="ＭＳ Ｐゴシック"/>
                <w:color w:val="000000"/>
                <w:szCs w:val="22"/>
                <w:lang w:eastAsia="ja-JP"/>
              </w:rPr>
              <w:t>QingLiang Shou</w:t>
            </w:r>
          </w:p>
        </w:tc>
        <w:tc>
          <w:tcPr>
            <w:tcW w:w="760" w:type="dxa"/>
            <w:tcBorders>
              <w:top w:val="nil"/>
              <w:left w:val="nil"/>
              <w:bottom w:val="nil"/>
              <w:right w:val="nil"/>
            </w:tcBorders>
            <w:shd w:val="clear" w:color="auto" w:fill="auto"/>
            <w:noWrap/>
            <w:vAlign w:val="bottom"/>
            <w:hideMark/>
          </w:tcPr>
          <w:p w14:paraId="21D34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45280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1D0BC6" w14:textId="77777777" w:rsidR="00EA2E18" w:rsidRPr="00EA2E18" w:rsidRDefault="00EA2E18" w:rsidP="00EA2E18">
            <w:pPr>
              <w:jc w:val="center"/>
              <w:rPr>
                <w:rFonts w:eastAsia="Times New Roman"/>
                <w:szCs w:val="22"/>
                <w:lang w:eastAsia="ja-JP"/>
              </w:rPr>
            </w:pPr>
          </w:p>
        </w:tc>
      </w:tr>
      <w:tr w:rsidR="00EA2E18" w:rsidRPr="00EA2E18" w14:paraId="01E2534B" w14:textId="77777777" w:rsidTr="00EA2E18">
        <w:trPr>
          <w:trHeight w:val="270"/>
        </w:trPr>
        <w:tc>
          <w:tcPr>
            <w:tcW w:w="5525" w:type="dxa"/>
            <w:tcBorders>
              <w:top w:val="nil"/>
              <w:left w:val="nil"/>
              <w:bottom w:val="nil"/>
              <w:right w:val="nil"/>
            </w:tcBorders>
            <w:shd w:val="clear" w:color="auto" w:fill="auto"/>
            <w:noWrap/>
            <w:vAlign w:val="bottom"/>
            <w:hideMark/>
          </w:tcPr>
          <w:p w14:paraId="0C943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D7C686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E8CE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2FCD42" w14:textId="77777777" w:rsidR="00EA2E18" w:rsidRPr="00EA2E18" w:rsidRDefault="00EA2E18" w:rsidP="00EA2E18">
            <w:pPr>
              <w:jc w:val="center"/>
              <w:rPr>
                <w:rFonts w:eastAsia="Times New Roman"/>
                <w:szCs w:val="22"/>
                <w:lang w:eastAsia="ja-JP"/>
              </w:rPr>
            </w:pPr>
          </w:p>
        </w:tc>
      </w:tr>
      <w:tr w:rsidR="00EA2E18" w:rsidRPr="00EA2E18" w14:paraId="45575D52" w14:textId="77777777" w:rsidTr="00EA2E18">
        <w:trPr>
          <w:trHeight w:val="270"/>
        </w:trPr>
        <w:tc>
          <w:tcPr>
            <w:tcW w:w="5525" w:type="dxa"/>
            <w:tcBorders>
              <w:top w:val="nil"/>
              <w:left w:val="nil"/>
              <w:bottom w:val="nil"/>
              <w:right w:val="nil"/>
            </w:tcBorders>
            <w:shd w:val="clear" w:color="auto" w:fill="auto"/>
            <w:noWrap/>
            <w:vAlign w:val="bottom"/>
            <w:hideMark/>
          </w:tcPr>
          <w:p w14:paraId="62A210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7E5E12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B9B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E34E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0BB5D0" w14:textId="77777777" w:rsidTr="00EA2E18">
        <w:trPr>
          <w:trHeight w:val="270"/>
        </w:trPr>
        <w:tc>
          <w:tcPr>
            <w:tcW w:w="5525" w:type="dxa"/>
            <w:tcBorders>
              <w:top w:val="nil"/>
              <w:left w:val="nil"/>
              <w:bottom w:val="nil"/>
              <w:right w:val="nil"/>
            </w:tcBorders>
            <w:shd w:val="clear" w:color="auto" w:fill="auto"/>
            <w:noWrap/>
            <w:vAlign w:val="bottom"/>
            <w:hideMark/>
          </w:tcPr>
          <w:p w14:paraId="43A3E5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1A2DAB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AD14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073F15" w14:textId="77777777" w:rsidR="00EA2E18" w:rsidRPr="00EA2E18" w:rsidRDefault="00EA2E18" w:rsidP="00EA2E18">
            <w:pPr>
              <w:jc w:val="center"/>
              <w:rPr>
                <w:rFonts w:eastAsia="ＭＳ Ｐゴシック"/>
                <w:color w:val="000000"/>
                <w:szCs w:val="22"/>
                <w:lang w:eastAsia="ja-JP"/>
              </w:rPr>
            </w:pPr>
          </w:p>
        </w:tc>
      </w:tr>
      <w:tr w:rsidR="00EA2E18" w:rsidRPr="00EA2E18" w14:paraId="3528F9DC" w14:textId="77777777" w:rsidTr="00EA2E18">
        <w:trPr>
          <w:trHeight w:val="270"/>
        </w:trPr>
        <w:tc>
          <w:tcPr>
            <w:tcW w:w="5525" w:type="dxa"/>
            <w:tcBorders>
              <w:top w:val="nil"/>
              <w:left w:val="nil"/>
              <w:bottom w:val="nil"/>
              <w:right w:val="nil"/>
            </w:tcBorders>
            <w:shd w:val="clear" w:color="auto" w:fill="auto"/>
            <w:noWrap/>
            <w:vAlign w:val="bottom"/>
            <w:hideMark/>
          </w:tcPr>
          <w:p w14:paraId="274AB4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John Wullert, Peraton Labs</w:t>
            </w:r>
          </w:p>
        </w:tc>
        <w:tc>
          <w:tcPr>
            <w:tcW w:w="760" w:type="dxa"/>
            <w:tcBorders>
              <w:top w:val="nil"/>
              <w:left w:val="nil"/>
              <w:bottom w:val="nil"/>
              <w:right w:val="nil"/>
            </w:tcBorders>
            <w:shd w:val="clear" w:color="auto" w:fill="auto"/>
            <w:noWrap/>
            <w:vAlign w:val="bottom"/>
            <w:hideMark/>
          </w:tcPr>
          <w:p w14:paraId="77F56E4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93AF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B112BF" w14:textId="77777777" w:rsidR="00EA2E18" w:rsidRPr="00EA2E18" w:rsidRDefault="00EA2E18" w:rsidP="00EA2E18">
            <w:pPr>
              <w:jc w:val="center"/>
              <w:rPr>
                <w:rFonts w:eastAsia="ＭＳ Ｐゴシック"/>
                <w:color w:val="000000"/>
                <w:szCs w:val="22"/>
                <w:lang w:eastAsia="ja-JP"/>
              </w:rPr>
            </w:pPr>
          </w:p>
        </w:tc>
      </w:tr>
      <w:tr w:rsidR="00EA2E18" w:rsidRPr="00EA2E18" w14:paraId="463BBECE" w14:textId="77777777" w:rsidTr="00EA2E18">
        <w:trPr>
          <w:trHeight w:val="270"/>
        </w:trPr>
        <w:tc>
          <w:tcPr>
            <w:tcW w:w="5525" w:type="dxa"/>
            <w:tcBorders>
              <w:top w:val="nil"/>
              <w:left w:val="nil"/>
              <w:bottom w:val="nil"/>
              <w:right w:val="nil"/>
            </w:tcBorders>
            <w:shd w:val="clear" w:color="auto" w:fill="auto"/>
            <w:noWrap/>
            <w:vAlign w:val="bottom"/>
            <w:hideMark/>
          </w:tcPr>
          <w:p w14:paraId="000649E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0C4E33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0A726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D32B95" w14:textId="77777777" w:rsidR="00EA2E18" w:rsidRPr="00EA2E18" w:rsidRDefault="00EA2E18" w:rsidP="00EA2E18">
            <w:pPr>
              <w:jc w:val="center"/>
              <w:rPr>
                <w:rFonts w:eastAsia="ＭＳ Ｐゴシック"/>
                <w:color w:val="000000"/>
                <w:szCs w:val="22"/>
                <w:lang w:eastAsia="ja-JP"/>
              </w:rPr>
            </w:pPr>
          </w:p>
        </w:tc>
      </w:tr>
      <w:tr w:rsidR="00EA2E18" w:rsidRPr="00EA2E18" w14:paraId="22525127" w14:textId="77777777" w:rsidTr="00EA2E18">
        <w:trPr>
          <w:trHeight w:val="270"/>
        </w:trPr>
        <w:tc>
          <w:tcPr>
            <w:tcW w:w="5525" w:type="dxa"/>
            <w:tcBorders>
              <w:top w:val="nil"/>
              <w:left w:val="nil"/>
              <w:bottom w:val="nil"/>
              <w:right w:val="nil"/>
            </w:tcBorders>
            <w:shd w:val="clear" w:color="auto" w:fill="auto"/>
            <w:noWrap/>
            <w:vAlign w:val="bottom"/>
            <w:hideMark/>
          </w:tcPr>
          <w:p w14:paraId="7D13D0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C2766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8AC62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DF6C7F" w14:textId="77777777" w:rsidR="00EA2E18" w:rsidRPr="00EA2E18" w:rsidRDefault="00EA2E18" w:rsidP="00EA2E18">
            <w:pPr>
              <w:jc w:val="center"/>
              <w:rPr>
                <w:rFonts w:eastAsia="Times New Roman"/>
                <w:szCs w:val="22"/>
                <w:lang w:eastAsia="ja-JP"/>
              </w:rPr>
            </w:pPr>
          </w:p>
        </w:tc>
      </w:tr>
      <w:tr w:rsidR="00EA2E18" w:rsidRPr="00EA2E18" w14:paraId="01677D4B" w14:textId="77777777" w:rsidTr="00EA2E18">
        <w:trPr>
          <w:trHeight w:val="270"/>
        </w:trPr>
        <w:tc>
          <w:tcPr>
            <w:tcW w:w="5525" w:type="dxa"/>
            <w:tcBorders>
              <w:top w:val="nil"/>
              <w:left w:val="nil"/>
              <w:bottom w:val="nil"/>
              <w:right w:val="nil"/>
            </w:tcBorders>
            <w:shd w:val="clear" w:color="auto" w:fill="auto"/>
            <w:noWrap/>
            <w:vAlign w:val="bottom"/>
            <w:hideMark/>
          </w:tcPr>
          <w:p w14:paraId="4B0019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5DD7EB3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7EFC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16597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8E1194" w14:textId="77777777" w:rsidTr="00EA2E18">
        <w:trPr>
          <w:trHeight w:val="270"/>
        </w:trPr>
        <w:tc>
          <w:tcPr>
            <w:tcW w:w="5525" w:type="dxa"/>
            <w:tcBorders>
              <w:top w:val="nil"/>
              <w:left w:val="nil"/>
              <w:bottom w:val="nil"/>
              <w:right w:val="nil"/>
            </w:tcBorders>
            <w:shd w:val="clear" w:color="auto" w:fill="auto"/>
            <w:noWrap/>
            <w:vAlign w:val="bottom"/>
            <w:hideMark/>
          </w:tcPr>
          <w:p w14:paraId="7A3E44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41E8A3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DD0C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234800" w14:textId="77777777" w:rsidR="00EA2E18" w:rsidRPr="00EA2E18" w:rsidRDefault="00EA2E18" w:rsidP="00EA2E18">
            <w:pPr>
              <w:jc w:val="center"/>
              <w:rPr>
                <w:rFonts w:eastAsia="Times New Roman"/>
                <w:szCs w:val="22"/>
                <w:lang w:eastAsia="ja-JP"/>
              </w:rPr>
            </w:pPr>
          </w:p>
        </w:tc>
      </w:tr>
      <w:tr w:rsidR="00EA2E18" w:rsidRPr="00EA2E18" w14:paraId="66D346C4" w14:textId="77777777" w:rsidTr="00EA2E18">
        <w:trPr>
          <w:trHeight w:val="270"/>
        </w:trPr>
        <w:tc>
          <w:tcPr>
            <w:tcW w:w="5525" w:type="dxa"/>
            <w:tcBorders>
              <w:top w:val="nil"/>
              <w:left w:val="nil"/>
              <w:bottom w:val="nil"/>
              <w:right w:val="nil"/>
            </w:tcBorders>
            <w:shd w:val="clear" w:color="auto" w:fill="auto"/>
            <w:noWrap/>
            <w:vAlign w:val="bottom"/>
            <w:hideMark/>
          </w:tcPr>
          <w:p w14:paraId="70450B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William Li, Spreadtrum</w:t>
            </w:r>
          </w:p>
        </w:tc>
        <w:tc>
          <w:tcPr>
            <w:tcW w:w="760" w:type="dxa"/>
            <w:tcBorders>
              <w:top w:val="nil"/>
              <w:left w:val="nil"/>
              <w:bottom w:val="nil"/>
              <w:right w:val="nil"/>
            </w:tcBorders>
            <w:shd w:val="clear" w:color="auto" w:fill="auto"/>
            <w:noWrap/>
            <w:vAlign w:val="bottom"/>
            <w:hideMark/>
          </w:tcPr>
          <w:p w14:paraId="23DE76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787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9E4BEB" w14:textId="77777777" w:rsidR="00EA2E18" w:rsidRPr="00EA2E18" w:rsidRDefault="00EA2E18" w:rsidP="00EA2E18">
            <w:pPr>
              <w:jc w:val="center"/>
              <w:rPr>
                <w:rFonts w:eastAsia="ＭＳ Ｐゴシック"/>
                <w:color w:val="000000"/>
                <w:szCs w:val="22"/>
                <w:lang w:eastAsia="ja-JP"/>
              </w:rPr>
            </w:pPr>
          </w:p>
        </w:tc>
      </w:tr>
      <w:tr w:rsidR="00EA2E18" w:rsidRPr="00EA2E18" w14:paraId="5643F0DC" w14:textId="77777777" w:rsidTr="00EA2E18">
        <w:trPr>
          <w:trHeight w:val="270"/>
        </w:trPr>
        <w:tc>
          <w:tcPr>
            <w:tcW w:w="5525" w:type="dxa"/>
            <w:tcBorders>
              <w:top w:val="nil"/>
              <w:left w:val="nil"/>
              <w:bottom w:val="nil"/>
              <w:right w:val="nil"/>
            </w:tcBorders>
            <w:shd w:val="clear" w:color="auto" w:fill="auto"/>
            <w:noWrap/>
            <w:vAlign w:val="bottom"/>
            <w:hideMark/>
          </w:tcPr>
          <w:p w14:paraId="524EC9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Yelin Yoon, LGE</w:t>
            </w:r>
          </w:p>
        </w:tc>
        <w:tc>
          <w:tcPr>
            <w:tcW w:w="760" w:type="dxa"/>
            <w:tcBorders>
              <w:top w:val="nil"/>
              <w:left w:val="nil"/>
              <w:bottom w:val="nil"/>
              <w:right w:val="nil"/>
            </w:tcBorders>
            <w:shd w:val="clear" w:color="auto" w:fill="auto"/>
            <w:noWrap/>
            <w:vAlign w:val="bottom"/>
            <w:hideMark/>
          </w:tcPr>
          <w:p w14:paraId="339847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EA831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B4844B" w14:textId="77777777" w:rsidR="00EA2E18" w:rsidRPr="00EA2E18" w:rsidRDefault="00EA2E18" w:rsidP="00EA2E18">
            <w:pPr>
              <w:jc w:val="center"/>
              <w:rPr>
                <w:rFonts w:eastAsia="Times New Roman"/>
                <w:szCs w:val="22"/>
                <w:lang w:eastAsia="ja-JP"/>
              </w:rPr>
            </w:pPr>
          </w:p>
        </w:tc>
      </w:tr>
      <w:tr w:rsidR="00EA2E18" w:rsidRPr="00EA2E18" w14:paraId="55A2E71E" w14:textId="77777777" w:rsidTr="00EA2E18">
        <w:trPr>
          <w:trHeight w:val="270"/>
        </w:trPr>
        <w:tc>
          <w:tcPr>
            <w:tcW w:w="5525" w:type="dxa"/>
            <w:tcBorders>
              <w:top w:val="nil"/>
              <w:left w:val="nil"/>
              <w:bottom w:val="nil"/>
              <w:right w:val="nil"/>
            </w:tcBorders>
            <w:shd w:val="clear" w:color="auto" w:fill="auto"/>
            <w:noWrap/>
            <w:vAlign w:val="bottom"/>
            <w:hideMark/>
          </w:tcPr>
          <w:p w14:paraId="077C09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Rui Yang, InterDigital</w:t>
            </w:r>
          </w:p>
        </w:tc>
        <w:tc>
          <w:tcPr>
            <w:tcW w:w="760" w:type="dxa"/>
            <w:tcBorders>
              <w:top w:val="nil"/>
              <w:left w:val="nil"/>
              <w:bottom w:val="nil"/>
              <w:right w:val="nil"/>
            </w:tcBorders>
            <w:shd w:val="clear" w:color="auto" w:fill="auto"/>
            <w:noWrap/>
            <w:vAlign w:val="bottom"/>
            <w:hideMark/>
          </w:tcPr>
          <w:p w14:paraId="3C95B9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F6FC0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30C282" w14:textId="77777777" w:rsidR="00EA2E18" w:rsidRPr="00EA2E18" w:rsidRDefault="00EA2E18" w:rsidP="00EA2E18">
            <w:pPr>
              <w:jc w:val="center"/>
              <w:rPr>
                <w:rFonts w:eastAsia="ＭＳ Ｐゴシック"/>
                <w:color w:val="000000"/>
                <w:szCs w:val="22"/>
                <w:lang w:eastAsia="ja-JP"/>
              </w:rPr>
            </w:pPr>
          </w:p>
        </w:tc>
      </w:tr>
      <w:tr w:rsidR="00EA2E18" w:rsidRPr="00EA2E18" w14:paraId="0BEE08B7" w14:textId="77777777" w:rsidTr="00EA2E18">
        <w:trPr>
          <w:trHeight w:val="270"/>
        </w:trPr>
        <w:tc>
          <w:tcPr>
            <w:tcW w:w="5525" w:type="dxa"/>
            <w:tcBorders>
              <w:top w:val="nil"/>
              <w:left w:val="nil"/>
              <w:bottom w:val="nil"/>
              <w:right w:val="nil"/>
            </w:tcBorders>
            <w:shd w:val="clear" w:color="auto" w:fill="auto"/>
            <w:noWrap/>
            <w:vAlign w:val="bottom"/>
            <w:hideMark/>
          </w:tcPr>
          <w:p w14:paraId="658947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Hasabelnaby, Huawei</w:t>
            </w:r>
          </w:p>
        </w:tc>
        <w:tc>
          <w:tcPr>
            <w:tcW w:w="760" w:type="dxa"/>
            <w:tcBorders>
              <w:top w:val="nil"/>
              <w:left w:val="nil"/>
              <w:bottom w:val="nil"/>
              <w:right w:val="nil"/>
            </w:tcBorders>
            <w:shd w:val="clear" w:color="auto" w:fill="auto"/>
            <w:noWrap/>
            <w:vAlign w:val="bottom"/>
            <w:hideMark/>
          </w:tcPr>
          <w:p w14:paraId="5E8275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420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DD4006" w14:textId="77777777" w:rsidR="00EA2E18" w:rsidRPr="00EA2E18" w:rsidRDefault="00EA2E18" w:rsidP="00EA2E18">
            <w:pPr>
              <w:jc w:val="center"/>
              <w:rPr>
                <w:rFonts w:eastAsia="ＭＳ Ｐゴシック"/>
                <w:color w:val="000000"/>
                <w:szCs w:val="22"/>
                <w:lang w:eastAsia="ja-JP"/>
              </w:rPr>
            </w:pPr>
          </w:p>
        </w:tc>
      </w:tr>
      <w:tr w:rsidR="00EA2E18" w:rsidRPr="00EA2E18" w14:paraId="4771F6C8" w14:textId="77777777" w:rsidTr="00EA2E18">
        <w:trPr>
          <w:trHeight w:val="270"/>
        </w:trPr>
        <w:tc>
          <w:tcPr>
            <w:tcW w:w="5525" w:type="dxa"/>
            <w:tcBorders>
              <w:top w:val="nil"/>
              <w:left w:val="nil"/>
              <w:bottom w:val="nil"/>
              <w:right w:val="nil"/>
            </w:tcBorders>
            <w:shd w:val="clear" w:color="auto" w:fill="auto"/>
            <w:noWrap/>
            <w:vAlign w:val="bottom"/>
            <w:hideMark/>
          </w:tcPr>
          <w:p w14:paraId="45D10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7E593D1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8A7B3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A5EC96" w14:textId="77777777" w:rsidR="00EA2E18" w:rsidRPr="00EA2E18" w:rsidRDefault="00EA2E18" w:rsidP="00EA2E18">
            <w:pPr>
              <w:jc w:val="center"/>
              <w:rPr>
                <w:rFonts w:eastAsia="Times New Roman"/>
                <w:szCs w:val="22"/>
                <w:lang w:eastAsia="ja-JP"/>
              </w:rPr>
            </w:pPr>
          </w:p>
        </w:tc>
      </w:tr>
      <w:tr w:rsidR="00EA2E18" w:rsidRPr="00EA2E18" w14:paraId="0482609B" w14:textId="77777777" w:rsidTr="00EA2E18">
        <w:trPr>
          <w:trHeight w:val="270"/>
        </w:trPr>
        <w:tc>
          <w:tcPr>
            <w:tcW w:w="5525" w:type="dxa"/>
            <w:tcBorders>
              <w:top w:val="nil"/>
              <w:left w:val="nil"/>
              <w:bottom w:val="nil"/>
              <w:right w:val="nil"/>
            </w:tcBorders>
            <w:shd w:val="clear" w:color="auto" w:fill="auto"/>
            <w:noWrap/>
            <w:vAlign w:val="bottom"/>
            <w:hideMark/>
          </w:tcPr>
          <w:p w14:paraId="7A152A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Martin Eiger, Peraton Labs</w:t>
            </w:r>
          </w:p>
        </w:tc>
        <w:tc>
          <w:tcPr>
            <w:tcW w:w="760" w:type="dxa"/>
            <w:tcBorders>
              <w:top w:val="nil"/>
              <w:left w:val="nil"/>
              <w:bottom w:val="nil"/>
              <w:right w:val="nil"/>
            </w:tcBorders>
            <w:shd w:val="clear" w:color="auto" w:fill="auto"/>
            <w:noWrap/>
            <w:vAlign w:val="bottom"/>
            <w:hideMark/>
          </w:tcPr>
          <w:p w14:paraId="191213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2201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E6F6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FF1D9B" w14:textId="77777777" w:rsidTr="00EA2E18">
        <w:trPr>
          <w:trHeight w:val="270"/>
        </w:trPr>
        <w:tc>
          <w:tcPr>
            <w:tcW w:w="5525" w:type="dxa"/>
            <w:tcBorders>
              <w:top w:val="nil"/>
              <w:left w:val="nil"/>
              <w:bottom w:val="nil"/>
              <w:right w:val="nil"/>
            </w:tcBorders>
            <w:shd w:val="clear" w:color="auto" w:fill="auto"/>
            <w:noWrap/>
            <w:vAlign w:val="bottom"/>
            <w:hideMark/>
          </w:tcPr>
          <w:p w14:paraId="18C0BB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34F468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5DA8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72268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3A42212" w14:textId="77777777" w:rsidTr="00EA2E18">
        <w:trPr>
          <w:trHeight w:val="270"/>
        </w:trPr>
        <w:tc>
          <w:tcPr>
            <w:tcW w:w="5525" w:type="dxa"/>
            <w:tcBorders>
              <w:top w:val="nil"/>
              <w:left w:val="nil"/>
              <w:bottom w:val="nil"/>
              <w:right w:val="nil"/>
            </w:tcBorders>
            <w:shd w:val="clear" w:color="auto" w:fill="auto"/>
            <w:noWrap/>
            <w:vAlign w:val="bottom"/>
            <w:hideMark/>
          </w:tcPr>
          <w:p w14:paraId="2F1F9D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Zhenpeng Shi, Huawei</w:t>
            </w:r>
          </w:p>
        </w:tc>
        <w:tc>
          <w:tcPr>
            <w:tcW w:w="760" w:type="dxa"/>
            <w:tcBorders>
              <w:top w:val="nil"/>
              <w:left w:val="nil"/>
              <w:bottom w:val="nil"/>
              <w:right w:val="nil"/>
            </w:tcBorders>
            <w:shd w:val="clear" w:color="auto" w:fill="auto"/>
            <w:noWrap/>
            <w:vAlign w:val="bottom"/>
            <w:hideMark/>
          </w:tcPr>
          <w:p w14:paraId="6AE80BF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1FA5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143E3A" w14:textId="77777777" w:rsidR="00EA2E18" w:rsidRPr="00EA2E18" w:rsidRDefault="00EA2E18" w:rsidP="00EA2E18">
            <w:pPr>
              <w:jc w:val="center"/>
              <w:rPr>
                <w:rFonts w:eastAsia="ＭＳ Ｐゴシック"/>
                <w:color w:val="000000"/>
                <w:szCs w:val="22"/>
                <w:lang w:eastAsia="ja-JP"/>
              </w:rPr>
            </w:pPr>
          </w:p>
        </w:tc>
      </w:tr>
      <w:tr w:rsidR="00EA2E18" w:rsidRPr="00EA2E18" w14:paraId="1382924A" w14:textId="77777777" w:rsidTr="00EA2E18">
        <w:trPr>
          <w:trHeight w:val="270"/>
        </w:trPr>
        <w:tc>
          <w:tcPr>
            <w:tcW w:w="5525" w:type="dxa"/>
            <w:tcBorders>
              <w:top w:val="nil"/>
              <w:left w:val="nil"/>
              <w:bottom w:val="nil"/>
              <w:right w:val="nil"/>
            </w:tcBorders>
            <w:shd w:val="clear" w:color="auto" w:fill="auto"/>
            <w:noWrap/>
            <w:vAlign w:val="bottom"/>
            <w:hideMark/>
          </w:tcPr>
          <w:p w14:paraId="3ABBCE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51F591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E6569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9483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14203CF" w14:textId="77777777" w:rsidTr="00EA2E18">
        <w:trPr>
          <w:trHeight w:val="270"/>
        </w:trPr>
        <w:tc>
          <w:tcPr>
            <w:tcW w:w="5525" w:type="dxa"/>
            <w:tcBorders>
              <w:top w:val="nil"/>
              <w:left w:val="nil"/>
              <w:bottom w:val="nil"/>
              <w:right w:val="nil"/>
            </w:tcBorders>
            <w:shd w:val="clear" w:color="auto" w:fill="auto"/>
            <w:noWrap/>
            <w:vAlign w:val="bottom"/>
            <w:hideMark/>
          </w:tcPr>
          <w:p w14:paraId="1332E2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222326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988EA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A5D75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D552B4" w14:textId="77777777" w:rsidTr="00EA2E18">
        <w:trPr>
          <w:trHeight w:val="270"/>
        </w:trPr>
        <w:tc>
          <w:tcPr>
            <w:tcW w:w="5525" w:type="dxa"/>
            <w:tcBorders>
              <w:top w:val="nil"/>
              <w:left w:val="nil"/>
              <w:bottom w:val="nil"/>
              <w:right w:val="nil"/>
            </w:tcBorders>
            <w:shd w:val="clear" w:color="auto" w:fill="auto"/>
            <w:noWrap/>
            <w:vAlign w:val="bottom"/>
            <w:hideMark/>
          </w:tcPr>
          <w:p w14:paraId="0C98FD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448E2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A2D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E385F" w14:textId="77777777" w:rsidR="00EA2E18" w:rsidRPr="00EA2E18" w:rsidRDefault="00EA2E18" w:rsidP="00EA2E18">
            <w:pPr>
              <w:jc w:val="center"/>
              <w:rPr>
                <w:rFonts w:eastAsia="Times New Roman"/>
                <w:szCs w:val="22"/>
                <w:lang w:eastAsia="ja-JP"/>
              </w:rPr>
            </w:pPr>
          </w:p>
        </w:tc>
      </w:tr>
      <w:tr w:rsidR="00EA2E18" w:rsidRPr="00EA2E18" w14:paraId="5CC2C5D9" w14:textId="77777777" w:rsidTr="00EA2E18">
        <w:trPr>
          <w:trHeight w:val="270"/>
        </w:trPr>
        <w:tc>
          <w:tcPr>
            <w:tcW w:w="5525" w:type="dxa"/>
            <w:tcBorders>
              <w:top w:val="nil"/>
              <w:left w:val="nil"/>
              <w:bottom w:val="nil"/>
              <w:right w:val="nil"/>
            </w:tcBorders>
            <w:shd w:val="clear" w:color="auto" w:fill="auto"/>
            <w:noWrap/>
            <w:vAlign w:val="bottom"/>
            <w:hideMark/>
          </w:tcPr>
          <w:p w14:paraId="7FD294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C8801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BD188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32D04" w14:textId="77777777" w:rsidR="00EA2E18" w:rsidRPr="00EA2E18" w:rsidRDefault="00EA2E18" w:rsidP="00EA2E18">
            <w:pPr>
              <w:jc w:val="center"/>
              <w:rPr>
                <w:rFonts w:eastAsia="ＭＳ Ｐゴシック"/>
                <w:color w:val="000000"/>
                <w:szCs w:val="22"/>
                <w:lang w:eastAsia="ja-JP"/>
              </w:rPr>
            </w:pPr>
          </w:p>
        </w:tc>
      </w:tr>
      <w:tr w:rsidR="00EA2E18" w:rsidRPr="00EA2E18" w14:paraId="5F59B07C" w14:textId="77777777" w:rsidTr="00EA2E18">
        <w:trPr>
          <w:trHeight w:val="270"/>
        </w:trPr>
        <w:tc>
          <w:tcPr>
            <w:tcW w:w="5525" w:type="dxa"/>
            <w:tcBorders>
              <w:top w:val="nil"/>
              <w:left w:val="nil"/>
              <w:bottom w:val="nil"/>
              <w:right w:val="nil"/>
            </w:tcBorders>
            <w:shd w:val="clear" w:color="auto" w:fill="auto"/>
            <w:noWrap/>
            <w:vAlign w:val="bottom"/>
            <w:hideMark/>
          </w:tcPr>
          <w:p w14:paraId="372CF6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[V]Qisheng Huang, ZTE</w:t>
            </w:r>
          </w:p>
        </w:tc>
        <w:tc>
          <w:tcPr>
            <w:tcW w:w="760" w:type="dxa"/>
            <w:tcBorders>
              <w:top w:val="nil"/>
              <w:left w:val="nil"/>
              <w:bottom w:val="nil"/>
              <w:right w:val="nil"/>
            </w:tcBorders>
            <w:shd w:val="clear" w:color="auto" w:fill="auto"/>
            <w:noWrap/>
            <w:vAlign w:val="bottom"/>
            <w:hideMark/>
          </w:tcPr>
          <w:p w14:paraId="52E7C0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C3DF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6EB32" w14:textId="77777777" w:rsidR="00EA2E18" w:rsidRPr="00EA2E18" w:rsidRDefault="00EA2E18" w:rsidP="00EA2E18">
            <w:pPr>
              <w:jc w:val="center"/>
              <w:rPr>
                <w:rFonts w:eastAsia="Times New Roman"/>
                <w:szCs w:val="22"/>
                <w:lang w:eastAsia="ja-JP"/>
              </w:rPr>
            </w:pPr>
          </w:p>
        </w:tc>
      </w:tr>
      <w:tr w:rsidR="00EA2E18" w:rsidRPr="00EA2E18" w14:paraId="0EBC6013" w14:textId="77777777" w:rsidTr="00EA2E18">
        <w:trPr>
          <w:trHeight w:val="270"/>
        </w:trPr>
        <w:tc>
          <w:tcPr>
            <w:tcW w:w="5525" w:type="dxa"/>
            <w:tcBorders>
              <w:top w:val="nil"/>
              <w:left w:val="nil"/>
              <w:bottom w:val="nil"/>
              <w:right w:val="nil"/>
            </w:tcBorders>
            <w:shd w:val="clear" w:color="auto" w:fill="auto"/>
            <w:noWrap/>
            <w:vAlign w:val="bottom"/>
            <w:hideMark/>
          </w:tcPr>
          <w:p w14:paraId="0ED45E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431F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CA54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AEC69" w14:textId="77777777" w:rsidR="00EA2E18" w:rsidRPr="00EA2E18" w:rsidRDefault="00EA2E18" w:rsidP="00EA2E18">
            <w:pPr>
              <w:jc w:val="center"/>
              <w:rPr>
                <w:rFonts w:eastAsia="ＭＳ Ｐゴシック"/>
                <w:color w:val="000000"/>
                <w:szCs w:val="22"/>
                <w:lang w:eastAsia="ja-JP"/>
              </w:rPr>
            </w:pPr>
          </w:p>
        </w:tc>
      </w:tr>
      <w:tr w:rsidR="00EA2E18" w:rsidRPr="00EA2E18" w14:paraId="1C908E9C" w14:textId="77777777" w:rsidTr="00EA2E18">
        <w:trPr>
          <w:trHeight w:val="270"/>
        </w:trPr>
        <w:tc>
          <w:tcPr>
            <w:tcW w:w="5525" w:type="dxa"/>
            <w:tcBorders>
              <w:top w:val="nil"/>
              <w:left w:val="nil"/>
              <w:bottom w:val="nil"/>
              <w:right w:val="nil"/>
            </w:tcBorders>
            <w:shd w:val="clear" w:color="auto" w:fill="auto"/>
            <w:noWrap/>
            <w:vAlign w:val="bottom"/>
            <w:hideMark/>
          </w:tcPr>
          <w:p w14:paraId="6BBE69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Xiayu Zheng, NXP</w:t>
            </w:r>
          </w:p>
        </w:tc>
        <w:tc>
          <w:tcPr>
            <w:tcW w:w="760" w:type="dxa"/>
            <w:tcBorders>
              <w:top w:val="nil"/>
              <w:left w:val="nil"/>
              <w:bottom w:val="nil"/>
              <w:right w:val="nil"/>
            </w:tcBorders>
            <w:shd w:val="clear" w:color="auto" w:fill="auto"/>
            <w:noWrap/>
            <w:vAlign w:val="bottom"/>
            <w:hideMark/>
          </w:tcPr>
          <w:p w14:paraId="02F1BB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A69BB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B0AAA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BD456B" w14:textId="77777777" w:rsidTr="00EA2E18">
        <w:trPr>
          <w:trHeight w:val="270"/>
        </w:trPr>
        <w:tc>
          <w:tcPr>
            <w:tcW w:w="5525" w:type="dxa"/>
            <w:tcBorders>
              <w:top w:val="nil"/>
              <w:left w:val="nil"/>
              <w:bottom w:val="nil"/>
              <w:right w:val="nil"/>
            </w:tcBorders>
            <w:shd w:val="clear" w:color="auto" w:fill="auto"/>
            <w:noWrap/>
            <w:vAlign w:val="bottom"/>
            <w:hideMark/>
          </w:tcPr>
          <w:p w14:paraId="70BBAF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Qingwei Fu, TP-Link</w:t>
            </w:r>
          </w:p>
        </w:tc>
        <w:tc>
          <w:tcPr>
            <w:tcW w:w="760" w:type="dxa"/>
            <w:tcBorders>
              <w:top w:val="nil"/>
              <w:left w:val="nil"/>
              <w:bottom w:val="nil"/>
              <w:right w:val="nil"/>
            </w:tcBorders>
            <w:shd w:val="clear" w:color="auto" w:fill="auto"/>
            <w:noWrap/>
            <w:vAlign w:val="bottom"/>
            <w:hideMark/>
          </w:tcPr>
          <w:p w14:paraId="6B447C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6270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F52C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17AE20" w14:textId="77777777" w:rsidTr="00EA2E18">
        <w:trPr>
          <w:trHeight w:val="270"/>
        </w:trPr>
        <w:tc>
          <w:tcPr>
            <w:tcW w:w="5525" w:type="dxa"/>
            <w:tcBorders>
              <w:top w:val="nil"/>
              <w:left w:val="nil"/>
              <w:bottom w:val="nil"/>
              <w:right w:val="nil"/>
            </w:tcBorders>
            <w:shd w:val="clear" w:color="auto" w:fill="auto"/>
            <w:noWrap/>
            <w:vAlign w:val="bottom"/>
            <w:hideMark/>
          </w:tcPr>
          <w:p w14:paraId="121D17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11C60F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C0FC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3EF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CD2C7A" w14:textId="77777777" w:rsidTr="00EA2E18">
        <w:trPr>
          <w:trHeight w:val="270"/>
        </w:trPr>
        <w:tc>
          <w:tcPr>
            <w:tcW w:w="5525" w:type="dxa"/>
            <w:tcBorders>
              <w:top w:val="nil"/>
              <w:left w:val="nil"/>
              <w:bottom w:val="nil"/>
              <w:right w:val="nil"/>
            </w:tcBorders>
            <w:shd w:val="clear" w:color="auto" w:fill="auto"/>
            <w:noWrap/>
            <w:vAlign w:val="bottom"/>
            <w:hideMark/>
          </w:tcPr>
          <w:p w14:paraId="717FF5F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Xilin Cheng, NXP</w:t>
            </w:r>
          </w:p>
        </w:tc>
        <w:tc>
          <w:tcPr>
            <w:tcW w:w="760" w:type="dxa"/>
            <w:tcBorders>
              <w:top w:val="nil"/>
              <w:left w:val="nil"/>
              <w:bottom w:val="nil"/>
              <w:right w:val="nil"/>
            </w:tcBorders>
            <w:shd w:val="clear" w:color="auto" w:fill="auto"/>
            <w:noWrap/>
            <w:vAlign w:val="bottom"/>
            <w:hideMark/>
          </w:tcPr>
          <w:p w14:paraId="550CC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6259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BD64B3" w14:textId="77777777" w:rsidR="00EA2E18" w:rsidRPr="00EA2E18" w:rsidRDefault="00EA2E18" w:rsidP="00EA2E18">
            <w:pPr>
              <w:jc w:val="center"/>
              <w:rPr>
                <w:rFonts w:eastAsia="ＭＳ Ｐゴシック"/>
                <w:color w:val="000000"/>
                <w:szCs w:val="22"/>
                <w:lang w:eastAsia="ja-JP"/>
              </w:rPr>
            </w:pPr>
          </w:p>
        </w:tc>
      </w:tr>
      <w:tr w:rsidR="00EA2E18" w:rsidRPr="00EA2E18" w14:paraId="26C9BD73" w14:textId="77777777" w:rsidTr="00EA2E18">
        <w:trPr>
          <w:trHeight w:val="270"/>
        </w:trPr>
        <w:tc>
          <w:tcPr>
            <w:tcW w:w="5525" w:type="dxa"/>
            <w:tcBorders>
              <w:top w:val="nil"/>
              <w:left w:val="nil"/>
              <w:bottom w:val="nil"/>
              <w:right w:val="nil"/>
            </w:tcBorders>
            <w:shd w:val="clear" w:color="auto" w:fill="auto"/>
            <w:noWrap/>
            <w:vAlign w:val="bottom"/>
            <w:hideMark/>
          </w:tcPr>
          <w:p w14:paraId="55300B2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2F27BD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9A6F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C146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F385F1" w14:textId="77777777" w:rsidTr="00EA2E18">
        <w:trPr>
          <w:trHeight w:val="270"/>
        </w:trPr>
        <w:tc>
          <w:tcPr>
            <w:tcW w:w="5525" w:type="dxa"/>
            <w:tcBorders>
              <w:top w:val="nil"/>
              <w:left w:val="nil"/>
              <w:bottom w:val="nil"/>
              <w:right w:val="nil"/>
            </w:tcBorders>
            <w:shd w:val="clear" w:color="auto" w:fill="auto"/>
            <w:noWrap/>
            <w:vAlign w:val="bottom"/>
            <w:hideMark/>
          </w:tcPr>
          <w:p w14:paraId="24759A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EBDA3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23BB4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5538F" w14:textId="77777777" w:rsidR="00EA2E18" w:rsidRPr="00EA2E18" w:rsidRDefault="00EA2E18" w:rsidP="00EA2E18">
            <w:pPr>
              <w:jc w:val="center"/>
              <w:rPr>
                <w:rFonts w:eastAsia="Times New Roman"/>
                <w:szCs w:val="22"/>
                <w:lang w:eastAsia="ja-JP"/>
              </w:rPr>
            </w:pPr>
          </w:p>
        </w:tc>
      </w:tr>
      <w:tr w:rsidR="00EA2E18" w:rsidRPr="00EA2E18" w14:paraId="21D0A01B" w14:textId="77777777" w:rsidTr="00EA2E18">
        <w:trPr>
          <w:trHeight w:val="270"/>
        </w:trPr>
        <w:tc>
          <w:tcPr>
            <w:tcW w:w="5525" w:type="dxa"/>
            <w:tcBorders>
              <w:top w:val="nil"/>
              <w:left w:val="nil"/>
              <w:bottom w:val="nil"/>
              <w:right w:val="nil"/>
            </w:tcBorders>
            <w:shd w:val="clear" w:color="auto" w:fill="auto"/>
            <w:noWrap/>
            <w:vAlign w:val="bottom"/>
            <w:hideMark/>
          </w:tcPr>
          <w:p w14:paraId="4C6645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Insik Jung, LGE</w:t>
            </w:r>
          </w:p>
        </w:tc>
        <w:tc>
          <w:tcPr>
            <w:tcW w:w="760" w:type="dxa"/>
            <w:tcBorders>
              <w:top w:val="nil"/>
              <w:left w:val="nil"/>
              <w:bottom w:val="nil"/>
              <w:right w:val="nil"/>
            </w:tcBorders>
            <w:shd w:val="clear" w:color="auto" w:fill="auto"/>
            <w:noWrap/>
            <w:vAlign w:val="bottom"/>
            <w:hideMark/>
          </w:tcPr>
          <w:p w14:paraId="0A757B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170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8FCA3" w14:textId="77777777" w:rsidR="00EA2E18" w:rsidRPr="00EA2E18" w:rsidRDefault="00EA2E18" w:rsidP="00EA2E18">
            <w:pPr>
              <w:jc w:val="center"/>
              <w:rPr>
                <w:rFonts w:eastAsia="Times New Roman"/>
                <w:szCs w:val="22"/>
                <w:lang w:eastAsia="ja-JP"/>
              </w:rPr>
            </w:pPr>
          </w:p>
        </w:tc>
      </w:tr>
      <w:tr w:rsidR="00EA2E18" w:rsidRPr="00EA2E18" w14:paraId="388FE8A9" w14:textId="77777777" w:rsidTr="00EA2E18">
        <w:trPr>
          <w:trHeight w:val="270"/>
        </w:trPr>
        <w:tc>
          <w:tcPr>
            <w:tcW w:w="5525" w:type="dxa"/>
            <w:tcBorders>
              <w:top w:val="nil"/>
              <w:left w:val="nil"/>
              <w:bottom w:val="nil"/>
              <w:right w:val="nil"/>
            </w:tcBorders>
            <w:shd w:val="clear" w:color="auto" w:fill="auto"/>
            <w:noWrap/>
            <w:vAlign w:val="bottom"/>
            <w:hideMark/>
          </w:tcPr>
          <w:p w14:paraId="5B9AE9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610453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F940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3F2C35" w14:textId="77777777" w:rsidR="00EA2E18" w:rsidRPr="00EA2E18" w:rsidRDefault="00EA2E18" w:rsidP="00EA2E18">
            <w:pPr>
              <w:jc w:val="center"/>
              <w:rPr>
                <w:rFonts w:eastAsia="Times New Roman"/>
                <w:szCs w:val="22"/>
                <w:lang w:eastAsia="ja-JP"/>
              </w:rPr>
            </w:pPr>
          </w:p>
        </w:tc>
      </w:tr>
      <w:tr w:rsidR="00EA2E18" w:rsidRPr="00EA2E18" w14:paraId="6DF1FC4E" w14:textId="77777777" w:rsidTr="00EA2E18">
        <w:trPr>
          <w:trHeight w:val="270"/>
        </w:trPr>
        <w:tc>
          <w:tcPr>
            <w:tcW w:w="5525" w:type="dxa"/>
            <w:tcBorders>
              <w:top w:val="nil"/>
              <w:left w:val="nil"/>
              <w:bottom w:val="nil"/>
              <w:right w:val="nil"/>
            </w:tcBorders>
            <w:shd w:val="clear" w:color="auto" w:fill="auto"/>
            <w:noWrap/>
            <w:vAlign w:val="bottom"/>
            <w:hideMark/>
          </w:tcPr>
          <w:p w14:paraId="03DD7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2D5E5B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DB39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496699" w14:textId="77777777" w:rsidR="00EA2E18" w:rsidRPr="00EA2E18" w:rsidRDefault="00EA2E18" w:rsidP="00EA2E18">
            <w:pPr>
              <w:jc w:val="center"/>
              <w:rPr>
                <w:rFonts w:eastAsia="ＭＳ Ｐゴシック"/>
                <w:color w:val="000000"/>
                <w:szCs w:val="22"/>
                <w:lang w:eastAsia="ja-JP"/>
              </w:rPr>
            </w:pPr>
          </w:p>
        </w:tc>
      </w:tr>
      <w:tr w:rsidR="00EA2E18" w:rsidRPr="00EA2E18" w14:paraId="0087E76B" w14:textId="77777777" w:rsidTr="00EA2E18">
        <w:trPr>
          <w:trHeight w:val="270"/>
        </w:trPr>
        <w:tc>
          <w:tcPr>
            <w:tcW w:w="5525" w:type="dxa"/>
            <w:tcBorders>
              <w:top w:val="nil"/>
              <w:left w:val="nil"/>
              <w:bottom w:val="nil"/>
              <w:right w:val="nil"/>
            </w:tcBorders>
            <w:shd w:val="clear" w:color="auto" w:fill="auto"/>
            <w:noWrap/>
            <w:vAlign w:val="bottom"/>
            <w:hideMark/>
          </w:tcPr>
          <w:p w14:paraId="77693E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1BA047B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EED13A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88A8C" w14:textId="77777777" w:rsidR="00EA2E18" w:rsidRPr="00EA2E18" w:rsidRDefault="00EA2E18" w:rsidP="00EA2E18">
            <w:pPr>
              <w:jc w:val="center"/>
              <w:rPr>
                <w:rFonts w:eastAsia="Times New Roman"/>
                <w:szCs w:val="22"/>
                <w:lang w:eastAsia="ja-JP"/>
              </w:rPr>
            </w:pPr>
          </w:p>
        </w:tc>
      </w:tr>
      <w:tr w:rsidR="00EA2E18" w:rsidRPr="00EA2E18" w14:paraId="683598DB" w14:textId="77777777" w:rsidTr="00EA2E18">
        <w:trPr>
          <w:trHeight w:val="270"/>
        </w:trPr>
        <w:tc>
          <w:tcPr>
            <w:tcW w:w="5525" w:type="dxa"/>
            <w:tcBorders>
              <w:top w:val="nil"/>
              <w:left w:val="nil"/>
              <w:bottom w:val="nil"/>
              <w:right w:val="nil"/>
            </w:tcBorders>
            <w:shd w:val="clear" w:color="auto" w:fill="auto"/>
            <w:noWrap/>
            <w:vAlign w:val="bottom"/>
            <w:hideMark/>
          </w:tcPr>
          <w:p w14:paraId="78C59D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502804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4A07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08A883" w14:textId="77777777" w:rsidR="00EA2E18" w:rsidRPr="00EA2E18" w:rsidRDefault="00EA2E18" w:rsidP="00EA2E18">
            <w:pPr>
              <w:jc w:val="center"/>
              <w:rPr>
                <w:rFonts w:eastAsia="ＭＳ Ｐゴシック"/>
                <w:color w:val="000000"/>
                <w:szCs w:val="22"/>
                <w:lang w:eastAsia="ja-JP"/>
              </w:rPr>
            </w:pPr>
          </w:p>
        </w:tc>
      </w:tr>
      <w:tr w:rsidR="00EA2E18" w:rsidRPr="00EA2E18" w14:paraId="4F0F0073" w14:textId="77777777" w:rsidTr="00EA2E18">
        <w:trPr>
          <w:trHeight w:val="270"/>
        </w:trPr>
        <w:tc>
          <w:tcPr>
            <w:tcW w:w="5525" w:type="dxa"/>
            <w:tcBorders>
              <w:top w:val="nil"/>
              <w:left w:val="nil"/>
              <w:bottom w:val="nil"/>
              <w:right w:val="nil"/>
            </w:tcBorders>
            <w:shd w:val="clear" w:color="auto" w:fill="auto"/>
            <w:noWrap/>
            <w:vAlign w:val="bottom"/>
            <w:hideMark/>
          </w:tcPr>
          <w:p w14:paraId="6B35FFB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Inaki Val, MaxLinear</w:t>
            </w:r>
          </w:p>
        </w:tc>
        <w:tc>
          <w:tcPr>
            <w:tcW w:w="760" w:type="dxa"/>
            <w:tcBorders>
              <w:top w:val="nil"/>
              <w:left w:val="nil"/>
              <w:bottom w:val="nil"/>
              <w:right w:val="nil"/>
            </w:tcBorders>
            <w:shd w:val="clear" w:color="auto" w:fill="auto"/>
            <w:noWrap/>
            <w:vAlign w:val="bottom"/>
            <w:hideMark/>
          </w:tcPr>
          <w:p w14:paraId="11A020D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18C0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A2C93E" w14:textId="77777777" w:rsidR="00EA2E18" w:rsidRPr="00EA2E18" w:rsidRDefault="00EA2E18" w:rsidP="00EA2E18">
            <w:pPr>
              <w:jc w:val="center"/>
              <w:rPr>
                <w:rFonts w:eastAsia="ＭＳ Ｐゴシック"/>
                <w:color w:val="000000"/>
                <w:szCs w:val="22"/>
                <w:lang w:eastAsia="ja-JP"/>
              </w:rPr>
            </w:pPr>
          </w:p>
        </w:tc>
      </w:tr>
      <w:tr w:rsidR="00EA2E18" w:rsidRPr="00EA2E18" w14:paraId="00E0D931" w14:textId="77777777" w:rsidTr="00EA2E18">
        <w:trPr>
          <w:trHeight w:val="270"/>
        </w:trPr>
        <w:tc>
          <w:tcPr>
            <w:tcW w:w="5525" w:type="dxa"/>
            <w:tcBorders>
              <w:top w:val="nil"/>
              <w:left w:val="nil"/>
              <w:bottom w:val="nil"/>
              <w:right w:val="nil"/>
            </w:tcBorders>
            <w:shd w:val="clear" w:color="auto" w:fill="auto"/>
            <w:noWrap/>
            <w:vAlign w:val="bottom"/>
            <w:hideMark/>
          </w:tcPr>
          <w:p w14:paraId="0D912D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157AD7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ADA3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6E2727" w14:textId="77777777" w:rsidR="00EA2E18" w:rsidRPr="00EA2E18" w:rsidRDefault="00EA2E18" w:rsidP="00EA2E18">
            <w:pPr>
              <w:jc w:val="center"/>
              <w:rPr>
                <w:rFonts w:eastAsia="ＭＳ Ｐゴシック"/>
                <w:color w:val="000000"/>
                <w:szCs w:val="22"/>
                <w:lang w:eastAsia="ja-JP"/>
              </w:rPr>
            </w:pPr>
          </w:p>
        </w:tc>
      </w:tr>
      <w:tr w:rsidR="00EA2E18" w:rsidRPr="00EA2E18" w14:paraId="04E80ABA" w14:textId="77777777" w:rsidTr="00EA2E18">
        <w:trPr>
          <w:trHeight w:val="270"/>
        </w:trPr>
        <w:tc>
          <w:tcPr>
            <w:tcW w:w="5525" w:type="dxa"/>
            <w:tcBorders>
              <w:top w:val="nil"/>
              <w:left w:val="nil"/>
              <w:bottom w:val="nil"/>
              <w:right w:val="nil"/>
            </w:tcBorders>
            <w:shd w:val="clear" w:color="auto" w:fill="auto"/>
            <w:noWrap/>
            <w:vAlign w:val="bottom"/>
            <w:hideMark/>
          </w:tcPr>
          <w:p w14:paraId="4CF8CD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000375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AD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C16FBA" w14:textId="77777777" w:rsidR="00EA2E18" w:rsidRPr="00EA2E18" w:rsidRDefault="00EA2E18" w:rsidP="00EA2E18">
            <w:pPr>
              <w:jc w:val="center"/>
              <w:rPr>
                <w:rFonts w:eastAsia="ＭＳ Ｐゴシック"/>
                <w:color w:val="000000"/>
                <w:szCs w:val="22"/>
                <w:lang w:eastAsia="ja-JP"/>
              </w:rPr>
            </w:pPr>
          </w:p>
        </w:tc>
      </w:tr>
      <w:tr w:rsidR="00EA2E18" w:rsidRPr="00EA2E18" w14:paraId="0FFE1881" w14:textId="77777777" w:rsidTr="00EA2E18">
        <w:trPr>
          <w:trHeight w:val="270"/>
        </w:trPr>
        <w:tc>
          <w:tcPr>
            <w:tcW w:w="5525" w:type="dxa"/>
            <w:tcBorders>
              <w:top w:val="nil"/>
              <w:left w:val="nil"/>
              <w:bottom w:val="nil"/>
              <w:right w:val="nil"/>
            </w:tcBorders>
            <w:shd w:val="clear" w:color="auto" w:fill="auto"/>
            <w:noWrap/>
            <w:vAlign w:val="bottom"/>
            <w:hideMark/>
          </w:tcPr>
          <w:p w14:paraId="54F03CC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Zhongjiang Yan</w:t>
            </w:r>
          </w:p>
        </w:tc>
        <w:tc>
          <w:tcPr>
            <w:tcW w:w="760" w:type="dxa"/>
            <w:tcBorders>
              <w:top w:val="nil"/>
              <w:left w:val="nil"/>
              <w:bottom w:val="nil"/>
              <w:right w:val="nil"/>
            </w:tcBorders>
            <w:shd w:val="clear" w:color="auto" w:fill="auto"/>
            <w:noWrap/>
            <w:vAlign w:val="bottom"/>
            <w:hideMark/>
          </w:tcPr>
          <w:p w14:paraId="1F57F1B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0AA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E7E9B8" w14:textId="77777777" w:rsidR="00EA2E18" w:rsidRPr="00EA2E18" w:rsidRDefault="00EA2E18" w:rsidP="00EA2E18">
            <w:pPr>
              <w:jc w:val="center"/>
              <w:rPr>
                <w:rFonts w:eastAsia="ＭＳ Ｐゴシック"/>
                <w:color w:val="000000"/>
                <w:szCs w:val="22"/>
                <w:lang w:eastAsia="ja-JP"/>
              </w:rPr>
            </w:pPr>
          </w:p>
        </w:tc>
      </w:tr>
      <w:tr w:rsidR="00EA2E18" w:rsidRPr="00EA2E18" w14:paraId="70DAA080" w14:textId="77777777" w:rsidTr="00EA2E18">
        <w:trPr>
          <w:trHeight w:val="270"/>
        </w:trPr>
        <w:tc>
          <w:tcPr>
            <w:tcW w:w="5525" w:type="dxa"/>
            <w:tcBorders>
              <w:top w:val="nil"/>
              <w:left w:val="nil"/>
              <w:bottom w:val="nil"/>
              <w:right w:val="nil"/>
            </w:tcBorders>
            <w:shd w:val="clear" w:color="auto" w:fill="auto"/>
            <w:noWrap/>
            <w:vAlign w:val="bottom"/>
            <w:hideMark/>
          </w:tcPr>
          <w:p w14:paraId="21FECC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46F74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51CE7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AB626" w14:textId="77777777" w:rsidR="00EA2E18" w:rsidRPr="00EA2E18" w:rsidRDefault="00EA2E18" w:rsidP="00EA2E18">
            <w:pPr>
              <w:jc w:val="center"/>
              <w:rPr>
                <w:rFonts w:eastAsia="Times New Roman"/>
                <w:szCs w:val="22"/>
                <w:lang w:eastAsia="ja-JP"/>
              </w:rPr>
            </w:pPr>
          </w:p>
        </w:tc>
      </w:tr>
      <w:tr w:rsidR="00EA2E18" w:rsidRPr="00EA2E18" w14:paraId="1ECA4C2D" w14:textId="77777777" w:rsidTr="00EA2E18">
        <w:trPr>
          <w:trHeight w:val="270"/>
        </w:trPr>
        <w:tc>
          <w:tcPr>
            <w:tcW w:w="5525" w:type="dxa"/>
            <w:tcBorders>
              <w:top w:val="nil"/>
              <w:left w:val="nil"/>
              <w:bottom w:val="nil"/>
              <w:right w:val="nil"/>
            </w:tcBorders>
            <w:shd w:val="clear" w:color="auto" w:fill="auto"/>
            <w:noWrap/>
            <w:vAlign w:val="bottom"/>
            <w:hideMark/>
          </w:tcPr>
          <w:p w14:paraId="0E4C40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4F19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C3B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938E64" w14:textId="77777777" w:rsidR="00EA2E18" w:rsidRPr="00EA2E18" w:rsidRDefault="00EA2E18" w:rsidP="00EA2E18">
            <w:pPr>
              <w:jc w:val="center"/>
              <w:rPr>
                <w:rFonts w:eastAsia="ＭＳ Ｐゴシック"/>
                <w:color w:val="000000"/>
                <w:szCs w:val="22"/>
                <w:lang w:eastAsia="ja-JP"/>
              </w:rPr>
            </w:pPr>
          </w:p>
        </w:tc>
      </w:tr>
      <w:tr w:rsidR="00EA2E18" w:rsidRPr="00EA2E18" w14:paraId="33DA13C4" w14:textId="77777777" w:rsidTr="00EA2E18">
        <w:trPr>
          <w:trHeight w:val="270"/>
        </w:trPr>
        <w:tc>
          <w:tcPr>
            <w:tcW w:w="5525" w:type="dxa"/>
            <w:tcBorders>
              <w:top w:val="nil"/>
              <w:left w:val="nil"/>
              <w:bottom w:val="nil"/>
              <w:right w:val="nil"/>
            </w:tcBorders>
            <w:shd w:val="clear" w:color="auto" w:fill="auto"/>
            <w:noWrap/>
            <w:vAlign w:val="bottom"/>
            <w:hideMark/>
          </w:tcPr>
          <w:p w14:paraId="51D9168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Jonghoe Koo, Samsung Electronics</w:t>
            </w:r>
          </w:p>
        </w:tc>
        <w:tc>
          <w:tcPr>
            <w:tcW w:w="760" w:type="dxa"/>
            <w:tcBorders>
              <w:top w:val="nil"/>
              <w:left w:val="nil"/>
              <w:bottom w:val="nil"/>
              <w:right w:val="nil"/>
            </w:tcBorders>
            <w:shd w:val="clear" w:color="auto" w:fill="auto"/>
            <w:noWrap/>
            <w:vAlign w:val="bottom"/>
            <w:hideMark/>
          </w:tcPr>
          <w:p w14:paraId="10419A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A29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B4B03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63903DA" w14:textId="77777777" w:rsidTr="00EA2E18">
        <w:trPr>
          <w:trHeight w:val="270"/>
        </w:trPr>
        <w:tc>
          <w:tcPr>
            <w:tcW w:w="5525" w:type="dxa"/>
            <w:tcBorders>
              <w:top w:val="nil"/>
              <w:left w:val="nil"/>
              <w:bottom w:val="nil"/>
              <w:right w:val="nil"/>
            </w:tcBorders>
            <w:shd w:val="clear" w:color="auto" w:fill="auto"/>
            <w:noWrap/>
            <w:vAlign w:val="bottom"/>
            <w:hideMark/>
          </w:tcPr>
          <w:p w14:paraId="5035067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1D46E3C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9CC7C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A99EA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48D2AC" w14:textId="77777777" w:rsidTr="00EA2E18">
        <w:trPr>
          <w:trHeight w:val="270"/>
        </w:trPr>
        <w:tc>
          <w:tcPr>
            <w:tcW w:w="5525" w:type="dxa"/>
            <w:tcBorders>
              <w:top w:val="nil"/>
              <w:left w:val="nil"/>
              <w:bottom w:val="nil"/>
              <w:right w:val="nil"/>
            </w:tcBorders>
            <w:shd w:val="clear" w:color="auto" w:fill="auto"/>
            <w:noWrap/>
            <w:vAlign w:val="bottom"/>
            <w:hideMark/>
          </w:tcPr>
          <w:p w14:paraId="445594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Yaodong Zhang ,ZTE</w:t>
            </w:r>
          </w:p>
        </w:tc>
        <w:tc>
          <w:tcPr>
            <w:tcW w:w="760" w:type="dxa"/>
            <w:tcBorders>
              <w:top w:val="nil"/>
              <w:left w:val="nil"/>
              <w:bottom w:val="nil"/>
              <w:right w:val="nil"/>
            </w:tcBorders>
            <w:shd w:val="clear" w:color="auto" w:fill="auto"/>
            <w:noWrap/>
            <w:vAlign w:val="bottom"/>
            <w:hideMark/>
          </w:tcPr>
          <w:p w14:paraId="2224E4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5AB04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2ABAB0" w14:textId="77777777" w:rsidR="00EA2E18" w:rsidRPr="00EA2E18" w:rsidRDefault="00EA2E18" w:rsidP="00EA2E18">
            <w:pPr>
              <w:jc w:val="center"/>
              <w:rPr>
                <w:rFonts w:eastAsia="Times New Roman"/>
                <w:szCs w:val="22"/>
                <w:lang w:eastAsia="ja-JP"/>
              </w:rPr>
            </w:pPr>
          </w:p>
        </w:tc>
      </w:tr>
      <w:tr w:rsidR="00EA2E18" w:rsidRPr="00EA2E18" w14:paraId="79AF3584" w14:textId="77777777" w:rsidTr="00EA2E18">
        <w:trPr>
          <w:trHeight w:val="270"/>
        </w:trPr>
        <w:tc>
          <w:tcPr>
            <w:tcW w:w="5525" w:type="dxa"/>
            <w:tcBorders>
              <w:top w:val="nil"/>
              <w:left w:val="nil"/>
              <w:bottom w:val="nil"/>
              <w:right w:val="nil"/>
            </w:tcBorders>
            <w:shd w:val="clear" w:color="auto" w:fill="auto"/>
            <w:noWrap/>
            <w:vAlign w:val="bottom"/>
            <w:hideMark/>
          </w:tcPr>
          <w:p w14:paraId="6CC6D7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2335851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3E81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F002FC" w14:textId="77777777" w:rsidR="00EA2E18" w:rsidRPr="00EA2E18" w:rsidRDefault="00EA2E18" w:rsidP="00EA2E18">
            <w:pPr>
              <w:jc w:val="center"/>
              <w:rPr>
                <w:rFonts w:eastAsia="ＭＳ Ｐゴシック"/>
                <w:color w:val="000000"/>
                <w:szCs w:val="22"/>
                <w:lang w:eastAsia="ja-JP"/>
              </w:rPr>
            </w:pPr>
          </w:p>
        </w:tc>
      </w:tr>
      <w:tr w:rsidR="00EA2E18" w:rsidRPr="00EA2E18" w14:paraId="03310E5B" w14:textId="77777777" w:rsidTr="00EA2E18">
        <w:trPr>
          <w:trHeight w:val="270"/>
        </w:trPr>
        <w:tc>
          <w:tcPr>
            <w:tcW w:w="5525" w:type="dxa"/>
            <w:tcBorders>
              <w:top w:val="nil"/>
              <w:left w:val="nil"/>
              <w:bottom w:val="nil"/>
              <w:right w:val="nil"/>
            </w:tcBorders>
            <w:shd w:val="clear" w:color="auto" w:fill="auto"/>
            <w:noWrap/>
            <w:vAlign w:val="bottom"/>
            <w:hideMark/>
          </w:tcPr>
          <w:p w14:paraId="51A4F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Shuyu Shi, TP-Link</w:t>
            </w:r>
          </w:p>
        </w:tc>
        <w:tc>
          <w:tcPr>
            <w:tcW w:w="760" w:type="dxa"/>
            <w:tcBorders>
              <w:top w:val="nil"/>
              <w:left w:val="nil"/>
              <w:bottom w:val="nil"/>
              <w:right w:val="nil"/>
            </w:tcBorders>
            <w:shd w:val="clear" w:color="auto" w:fill="auto"/>
            <w:noWrap/>
            <w:vAlign w:val="bottom"/>
            <w:hideMark/>
          </w:tcPr>
          <w:p w14:paraId="418E4A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C06C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140C85" w14:textId="77777777" w:rsidR="00EA2E18" w:rsidRPr="00EA2E18" w:rsidRDefault="00EA2E18" w:rsidP="00EA2E18">
            <w:pPr>
              <w:jc w:val="center"/>
              <w:rPr>
                <w:rFonts w:eastAsia="Times New Roman"/>
                <w:szCs w:val="22"/>
                <w:lang w:eastAsia="ja-JP"/>
              </w:rPr>
            </w:pPr>
          </w:p>
        </w:tc>
      </w:tr>
      <w:tr w:rsidR="00EA2E18" w:rsidRPr="00EA2E18" w14:paraId="0801EF79" w14:textId="77777777" w:rsidTr="00EA2E18">
        <w:trPr>
          <w:trHeight w:val="270"/>
        </w:trPr>
        <w:tc>
          <w:tcPr>
            <w:tcW w:w="5525" w:type="dxa"/>
            <w:tcBorders>
              <w:top w:val="nil"/>
              <w:left w:val="nil"/>
              <w:bottom w:val="nil"/>
              <w:right w:val="nil"/>
            </w:tcBorders>
            <w:shd w:val="clear" w:color="auto" w:fill="auto"/>
            <w:noWrap/>
            <w:vAlign w:val="bottom"/>
            <w:hideMark/>
          </w:tcPr>
          <w:p w14:paraId="0C0069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OsamaAboul-Magd[Huawei]</w:t>
            </w:r>
          </w:p>
        </w:tc>
        <w:tc>
          <w:tcPr>
            <w:tcW w:w="760" w:type="dxa"/>
            <w:tcBorders>
              <w:top w:val="nil"/>
              <w:left w:val="nil"/>
              <w:bottom w:val="nil"/>
              <w:right w:val="nil"/>
            </w:tcBorders>
            <w:shd w:val="clear" w:color="auto" w:fill="auto"/>
            <w:noWrap/>
            <w:vAlign w:val="bottom"/>
            <w:hideMark/>
          </w:tcPr>
          <w:p w14:paraId="06E91A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B1C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9C374A" w14:textId="77777777" w:rsidR="00EA2E18" w:rsidRPr="00EA2E18" w:rsidRDefault="00EA2E18" w:rsidP="00EA2E18">
            <w:pPr>
              <w:jc w:val="center"/>
              <w:rPr>
                <w:rFonts w:eastAsia="ＭＳ Ｐゴシック"/>
                <w:color w:val="000000"/>
                <w:szCs w:val="22"/>
                <w:lang w:eastAsia="ja-JP"/>
              </w:rPr>
            </w:pPr>
          </w:p>
        </w:tc>
      </w:tr>
      <w:tr w:rsidR="00EA2E18" w:rsidRPr="00EA2E18" w14:paraId="04F61C9A" w14:textId="77777777" w:rsidTr="00EA2E18">
        <w:trPr>
          <w:trHeight w:val="270"/>
        </w:trPr>
        <w:tc>
          <w:tcPr>
            <w:tcW w:w="5525" w:type="dxa"/>
            <w:tcBorders>
              <w:top w:val="nil"/>
              <w:left w:val="nil"/>
              <w:bottom w:val="nil"/>
              <w:right w:val="nil"/>
            </w:tcBorders>
            <w:shd w:val="clear" w:color="auto" w:fill="auto"/>
            <w:noWrap/>
            <w:vAlign w:val="bottom"/>
            <w:hideMark/>
          </w:tcPr>
          <w:p w14:paraId="4D4CA36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Mengshi Hu</w:t>
            </w:r>
          </w:p>
        </w:tc>
        <w:tc>
          <w:tcPr>
            <w:tcW w:w="760" w:type="dxa"/>
            <w:tcBorders>
              <w:top w:val="nil"/>
              <w:left w:val="nil"/>
              <w:bottom w:val="nil"/>
              <w:right w:val="nil"/>
            </w:tcBorders>
            <w:shd w:val="clear" w:color="auto" w:fill="auto"/>
            <w:noWrap/>
            <w:vAlign w:val="bottom"/>
            <w:hideMark/>
          </w:tcPr>
          <w:p w14:paraId="1025E4A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C208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C7402E" w14:textId="77777777" w:rsidR="00EA2E18" w:rsidRPr="00EA2E18" w:rsidRDefault="00EA2E18" w:rsidP="00EA2E18">
            <w:pPr>
              <w:jc w:val="center"/>
              <w:rPr>
                <w:rFonts w:eastAsia="ＭＳ Ｐゴシック"/>
                <w:color w:val="000000"/>
                <w:szCs w:val="22"/>
                <w:lang w:eastAsia="ja-JP"/>
              </w:rPr>
            </w:pPr>
          </w:p>
        </w:tc>
      </w:tr>
      <w:tr w:rsidR="00EA2E18" w:rsidRPr="00EA2E18" w14:paraId="3199CACE" w14:textId="77777777" w:rsidTr="00EA2E18">
        <w:trPr>
          <w:trHeight w:val="270"/>
        </w:trPr>
        <w:tc>
          <w:tcPr>
            <w:tcW w:w="5525" w:type="dxa"/>
            <w:tcBorders>
              <w:top w:val="nil"/>
              <w:left w:val="nil"/>
              <w:bottom w:val="nil"/>
              <w:right w:val="nil"/>
            </w:tcBorders>
            <w:shd w:val="clear" w:color="auto" w:fill="auto"/>
            <w:noWrap/>
            <w:vAlign w:val="bottom"/>
            <w:hideMark/>
          </w:tcPr>
          <w:p w14:paraId="70B3E50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06660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99FD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AAF5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0B4B8DE" w14:textId="77777777" w:rsidTr="00EA2E18">
        <w:trPr>
          <w:trHeight w:val="270"/>
        </w:trPr>
        <w:tc>
          <w:tcPr>
            <w:tcW w:w="5525" w:type="dxa"/>
            <w:tcBorders>
              <w:top w:val="nil"/>
              <w:left w:val="nil"/>
              <w:bottom w:val="nil"/>
              <w:right w:val="nil"/>
            </w:tcBorders>
            <w:shd w:val="clear" w:color="auto" w:fill="auto"/>
            <w:noWrap/>
            <w:vAlign w:val="bottom"/>
            <w:hideMark/>
          </w:tcPr>
          <w:p w14:paraId="740612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27FB1EE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C4D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A60259" w14:textId="77777777" w:rsidR="00EA2E18" w:rsidRPr="00EA2E18" w:rsidRDefault="00EA2E18" w:rsidP="00EA2E18">
            <w:pPr>
              <w:jc w:val="center"/>
              <w:rPr>
                <w:rFonts w:eastAsia="ＭＳ Ｐゴシック"/>
                <w:color w:val="000000"/>
                <w:szCs w:val="22"/>
                <w:lang w:eastAsia="ja-JP"/>
              </w:rPr>
            </w:pPr>
          </w:p>
        </w:tc>
      </w:tr>
      <w:tr w:rsidR="00EA2E18" w:rsidRPr="00EA2E18" w14:paraId="4E278131" w14:textId="77777777" w:rsidTr="00EA2E18">
        <w:trPr>
          <w:trHeight w:val="270"/>
        </w:trPr>
        <w:tc>
          <w:tcPr>
            <w:tcW w:w="5525" w:type="dxa"/>
            <w:tcBorders>
              <w:top w:val="nil"/>
              <w:left w:val="nil"/>
              <w:bottom w:val="nil"/>
              <w:right w:val="nil"/>
            </w:tcBorders>
            <w:shd w:val="clear" w:color="auto" w:fill="auto"/>
            <w:noWrap/>
            <w:vAlign w:val="bottom"/>
            <w:hideMark/>
          </w:tcPr>
          <w:p w14:paraId="70250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569AB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C609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587FB1" w14:textId="77777777" w:rsidR="00EA2E18" w:rsidRPr="00EA2E18" w:rsidRDefault="00EA2E18" w:rsidP="00EA2E18">
            <w:pPr>
              <w:jc w:val="center"/>
              <w:rPr>
                <w:rFonts w:eastAsia="Times New Roman"/>
                <w:szCs w:val="22"/>
                <w:lang w:eastAsia="ja-JP"/>
              </w:rPr>
            </w:pPr>
          </w:p>
        </w:tc>
      </w:tr>
      <w:tr w:rsidR="00EA2E18" w:rsidRPr="00EA2E18" w14:paraId="285401C4" w14:textId="77777777" w:rsidTr="00EA2E18">
        <w:trPr>
          <w:trHeight w:val="270"/>
        </w:trPr>
        <w:tc>
          <w:tcPr>
            <w:tcW w:w="5525" w:type="dxa"/>
            <w:tcBorders>
              <w:top w:val="nil"/>
              <w:left w:val="nil"/>
              <w:bottom w:val="nil"/>
              <w:right w:val="nil"/>
            </w:tcBorders>
            <w:shd w:val="clear" w:color="auto" w:fill="auto"/>
            <w:noWrap/>
            <w:vAlign w:val="bottom"/>
            <w:hideMark/>
          </w:tcPr>
          <w:p w14:paraId="5C9411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Yang Hang, Ruijie</w:t>
            </w:r>
          </w:p>
        </w:tc>
        <w:tc>
          <w:tcPr>
            <w:tcW w:w="760" w:type="dxa"/>
            <w:tcBorders>
              <w:top w:val="nil"/>
              <w:left w:val="nil"/>
              <w:bottom w:val="nil"/>
              <w:right w:val="nil"/>
            </w:tcBorders>
            <w:shd w:val="clear" w:color="auto" w:fill="auto"/>
            <w:noWrap/>
            <w:vAlign w:val="bottom"/>
            <w:hideMark/>
          </w:tcPr>
          <w:p w14:paraId="376156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52C60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3FB7E" w14:textId="77777777" w:rsidR="00EA2E18" w:rsidRPr="00EA2E18" w:rsidRDefault="00EA2E18" w:rsidP="00EA2E18">
            <w:pPr>
              <w:jc w:val="center"/>
              <w:rPr>
                <w:rFonts w:eastAsia="ＭＳ Ｐゴシック"/>
                <w:color w:val="000000"/>
                <w:szCs w:val="22"/>
                <w:lang w:eastAsia="ja-JP"/>
              </w:rPr>
            </w:pPr>
          </w:p>
        </w:tc>
      </w:tr>
      <w:tr w:rsidR="00EA2E18" w:rsidRPr="00EA2E18" w14:paraId="0A7C3672" w14:textId="77777777" w:rsidTr="00EA2E18">
        <w:trPr>
          <w:trHeight w:val="270"/>
        </w:trPr>
        <w:tc>
          <w:tcPr>
            <w:tcW w:w="5525" w:type="dxa"/>
            <w:tcBorders>
              <w:top w:val="nil"/>
              <w:left w:val="nil"/>
              <w:bottom w:val="nil"/>
              <w:right w:val="nil"/>
            </w:tcBorders>
            <w:shd w:val="clear" w:color="auto" w:fill="auto"/>
            <w:noWrap/>
            <w:vAlign w:val="bottom"/>
            <w:hideMark/>
          </w:tcPr>
          <w:p w14:paraId="39D492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Xuwen Zhao, TCL</w:t>
            </w:r>
          </w:p>
        </w:tc>
        <w:tc>
          <w:tcPr>
            <w:tcW w:w="760" w:type="dxa"/>
            <w:tcBorders>
              <w:top w:val="nil"/>
              <w:left w:val="nil"/>
              <w:bottom w:val="nil"/>
              <w:right w:val="nil"/>
            </w:tcBorders>
            <w:shd w:val="clear" w:color="auto" w:fill="auto"/>
            <w:noWrap/>
            <w:vAlign w:val="bottom"/>
            <w:hideMark/>
          </w:tcPr>
          <w:p w14:paraId="2B0E7B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F475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7FF8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7F3FB20" w14:textId="77777777" w:rsidTr="00EA2E18">
        <w:trPr>
          <w:trHeight w:val="270"/>
        </w:trPr>
        <w:tc>
          <w:tcPr>
            <w:tcW w:w="5525" w:type="dxa"/>
            <w:tcBorders>
              <w:top w:val="nil"/>
              <w:left w:val="nil"/>
              <w:bottom w:val="nil"/>
              <w:right w:val="nil"/>
            </w:tcBorders>
            <w:shd w:val="clear" w:color="auto" w:fill="auto"/>
            <w:noWrap/>
            <w:vAlign w:val="bottom"/>
            <w:hideMark/>
          </w:tcPr>
          <w:p w14:paraId="5A4171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BA498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7C28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31EA3C" w14:textId="77777777" w:rsidR="00EA2E18" w:rsidRPr="00EA2E18" w:rsidRDefault="00EA2E18" w:rsidP="00EA2E18">
            <w:pPr>
              <w:jc w:val="center"/>
              <w:rPr>
                <w:rFonts w:eastAsia="ＭＳ Ｐゴシック"/>
                <w:color w:val="000000"/>
                <w:szCs w:val="22"/>
                <w:lang w:eastAsia="ja-JP"/>
              </w:rPr>
            </w:pPr>
          </w:p>
        </w:tc>
      </w:tr>
      <w:tr w:rsidR="00EA2E18" w:rsidRPr="00EA2E18" w14:paraId="758AA6D2" w14:textId="77777777" w:rsidTr="00EA2E18">
        <w:trPr>
          <w:trHeight w:val="270"/>
        </w:trPr>
        <w:tc>
          <w:tcPr>
            <w:tcW w:w="5525" w:type="dxa"/>
            <w:tcBorders>
              <w:top w:val="nil"/>
              <w:left w:val="nil"/>
              <w:bottom w:val="nil"/>
              <w:right w:val="nil"/>
            </w:tcBorders>
            <w:shd w:val="clear" w:color="auto" w:fill="auto"/>
            <w:noWrap/>
            <w:vAlign w:val="bottom"/>
            <w:hideMark/>
          </w:tcPr>
          <w:p w14:paraId="15F5FA3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88D69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1DB23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4A401F" w14:textId="77777777" w:rsidR="00EA2E18" w:rsidRPr="00EA2E18" w:rsidRDefault="00EA2E18" w:rsidP="00EA2E18">
            <w:pPr>
              <w:jc w:val="center"/>
              <w:rPr>
                <w:rFonts w:eastAsia="Times New Roman"/>
                <w:szCs w:val="22"/>
                <w:lang w:eastAsia="ja-JP"/>
              </w:rPr>
            </w:pPr>
          </w:p>
        </w:tc>
      </w:tr>
      <w:tr w:rsidR="00EA2E18" w:rsidRPr="00EA2E18" w14:paraId="6735C8D7" w14:textId="77777777" w:rsidTr="00EA2E18">
        <w:trPr>
          <w:trHeight w:val="270"/>
        </w:trPr>
        <w:tc>
          <w:tcPr>
            <w:tcW w:w="5525" w:type="dxa"/>
            <w:tcBorders>
              <w:top w:val="nil"/>
              <w:left w:val="nil"/>
              <w:bottom w:val="nil"/>
              <w:right w:val="nil"/>
            </w:tcBorders>
            <w:shd w:val="clear" w:color="auto" w:fill="auto"/>
            <w:noWrap/>
            <w:vAlign w:val="bottom"/>
            <w:hideMark/>
          </w:tcPr>
          <w:p w14:paraId="632EC40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1422D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7D1D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49BB2" w14:textId="77777777" w:rsidR="00EA2E18" w:rsidRPr="00EA2E18" w:rsidRDefault="00EA2E18" w:rsidP="00EA2E18">
            <w:pPr>
              <w:jc w:val="center"/>
              <w:rPr>
                <w:rFonts w:eastAsia="Times New Roman"/>
                <w:szCs w:val="22"/>
                <w:lang w:eastAsia="ja-JP"/>
              </w:rPr>
            </w:pPr>
          </w:p>
        </w:tc>
      </w:tr>
      <w:tr w:rsidR="00EA2E18" w:rsidRPr="00EA2E18" w14:paraId="06292E3F" w14:textId="77777777" w:rsidTr="00EA2E18">
        <w:trPr>
          <w:trHeight w:val="270"/>
        </w:trPr>
        <w:tc>
          <w:tcPr>
            <w:tcW w:w="5525" w:type="dxa"/>
            <w:tcBorders>
              <w:top w:val="nil"/>
              <w:left w:val="nil"/>
              <w:bottom w:val="nil"/>
              <w:right w:val="nil"/>
            </w:tcBorders>
            <w:shd w:val="clear" w:color="auto" w:fill="auto"/>
            <w:noWrap/>
            <w:vAlign w:val="bottom"/>
            <w:hideMark/>
          </w:tcPr>
          <w:p w14:paraId="1566BD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17C84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F93CD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A056A8" w14:textId="77777777" w:rsidR="00EA2E18" w:rsidRPr="00EA2E18" w:rsidRDefault="00EA2E18" w:rsidP="00EA2E18">
            <w:pPr>
              <w:jc w:val="center"/>
              <w:rPr>
                <w:rFonts w:eastAsia="Times New Roman"/>
                <w:szCs w:val="22"/>
                <w:lang w:eastAsia="ja-JP"/>
              </w:rPr>
            </w:pPr>
          </w:p>
        </w:tc>
      </w:tr>
      <w:tr w:rsidR="00EA2E18" w:rsidRPr="00EA2E18" w14:paraId="5459F799" w14:textId="77777777" w:rsidTr="00EA2E18">
        <w:trPr>
          <w:trHeight w:val="270"/>
        </w:trPr>
        <w:tc>
          <w:tcPr>
            <w:tcW w:w="5525" w:type="dxa"/>
            <w:tcBorders>
              <w:top w:val="nil"/>
              <w:left w:val="nil"/>
              <w:bottom w:val="nil"/>
              <w:right w:val="nil"/>
            </w:tcBorders>
            <w:shd w:val="clear" w:color="auto" w:fill="auto"/>
            <w:noWrap/>
            <w:vAlign w:val="bottom"/>
            <w:hideMark/>
          </w:tcPr>
          <w:p w14:paraId="74DFD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A645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902EC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01030" w14:textId="77777777" w:rsidR="00EA2E18" w:rsidRPr="00EA2E18" w:rsidRDefault="00EA2E18" w:rsidP="00EA2E18">
            <w:pPr>
              <w:jc w:val="center"/>
              <w:rPr>
                <w:rFonts w:eastAsia="Times New Roman"/>
                <w:szCs w:val="22"/>
                <w:lang w:eastAsia="ja-JP"/>
              </w:rPr>
            </w:pPr>
          </w:p>
        </w:tc>
      </w:tr>
      <w:tr w:rsidR="00EA2E18" w:rsidRPr="00EA2E18" w14:paraId="69D4E45E" w14:textId="77777777" w:rsidTr="00EA2E18">
        <w:trPr>
          <w:trHeight w:val="270"/>
        </w:trPr>
        <w:tc>
          <w:tcPr>
            <w:tcW w:w="5525" w:type="dxa"/>
            <w:tcBorders>
              <w:top w:val="nil"/>
              <w:left w:val="nil"/>
              <w:bottom w:val="nil"/>
              <w:right w:val="nil"/>
            </w:tcBorders>
            <w:shd w:val="clear" w:color="auto" w:fill="auto"/>
            <w:noWrap/>
            <w:vAlign w:val="bottom"/>
            <w:hideMark/>
          </w:tcPr>
          <w:p w14:paraId="1A7C93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8367D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7168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C7E625" w14:textId="77777777" w:rsidR="00EA2E18" w:rsidRPr="00EA2E18" w:rsidRDefault="00EA2E18" w:rsidP="00EA2E18">
            <w:pPr>
              <w:jc w:val="center"/>
              <w:rPr>
                <w:rFonts w:eastAsia="ＭＳ Ｐゴシック"/>
                <w:color w:val="000000"/>
                <w:szCs w:val="22"/>
                <w:lang w:eastAsia="ja-JP"/>
              </w:rPr>
            </w:pPr>
          </w:p>
        </w:tc>
      </w:tr>
      <w:tr w:rsidR="00EA2E18" w:rsidRPr="00EA2E18" w14:paraId="159C0C48" w14:textId="77777777" w:rsidTr="00EA2E18">
        <w:trPr>
          <w:trHeight w:val="270"/>
        </w:trPr>
        <w:tc>
          <w:tcPr>
            <w:tcW w:w="5525" w:type="dxa"/>
            <w:tcBorders>
              <w:top w:val="nil"/>
              <w:left w:val="nil"/>
              <w:bottom w:val="nil"/>
              <w:right w:val="nil"/>
            </w:tcBorders>
            <w:shd w:val="clear" w:color="auto" w:fill="auto"/>
            <w:noWrap/>
            <w:vAlign w:val="bottom"/>
            <w:hideMark/>
          </w:tcPr>
          <w:p w14:paraId="2749DC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579F68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6BE3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97A0C" w14:textId="77777777" w:rsidR="00EA2E18" w:rsidRPr="00EA2E18" w:rsidRDefault="00EA2E18" w:rsidP="00EA2E18">
            <w:pPr>
              <w:jc w:val="center"/>
              <w:rPr>
                <w:rFonts w:eastAsia="Times New Roman"/>
                <w:szCs w:val="22"/>
                <w:lang w:eastAsia="ja-JP"/>
              </w:rPr>
            </w:pPr>
          </w:p>
        </w:tc>
      </w:tr>
      <w:tr w:rsidR="00EA2E18" w:rsidRPr="00EA2E18" w14:paraId="59BE3B25" w14:textId="77777777" w:rsidTr="00EA2E18">
        <w:trPr>
          <w:trHeight w:val="270"/>
        </w:trPr>
        <w:tc>
          <w:tcPr>
            <w:tcW w:w="5525" w:type="dxa"/>
            <w:tcBorders>
              <w:top w:val="nil"/>
              <w:left w:val="nil"/>
              <w:bottom w:val="nil"/>
              <w:right w:val="nil"/>
            </w:tcBorders>
            <w:shd w:val="clear" w:color="auto" w:fill="auto"/>
            <w:noWrap/>
            <w:vAlign w:val="bottom"/>
            <w:hideMark/>
          </w:tcPr>
          <w:p w14:paraId="1E8FEB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124BEE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DE2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7EC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DAE67" w14:textId="77777777" w:rsidTr="00EA2E18">
        <w:trPr>
          <w:trHeight w:val="270"/>
        </w:trPr>
        <w:tc>
          <w:tcPr>
            <w:tcW w:w="5525" w:type="dxa"/>
            <w:tcBorders>
              <w:top w:val="nil"/>
              <w:left w:val="nil"/>
              <w:bottom w:val="nil"/>
              <w:right w:val="nil"/>
            </w:tcBorders>
            <w:shd w:val="clear" w:color="auto" w:fill="auto"/>
            <w:noWrap/>
            <w:vAlign w:val="bottom"/>
            <w:hideMark/>
          </w:tcPr>
          <w:p w14:paraId="71EFDE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Ronny Yongho Kim, KNUT</w:t>
            </w:r>
          </w:p>
        </w:tc>
        <w:tc>
          <w:tcPr>
            <w:tcW w:w="760" w:type="dxa"/>
            <w:tcBorders>
              <w:top w:val="nil"/>
              <w:left w:val="nil"/>
              <w:bottom w:val="nil"/>
              <w:right w:val="nil"/>
            </w:tcBorders>
            <w:shd w:val="clear" w:color="auto" w:fill="auto"/>
            <w:noWrap/>
            <w:vAlign w:val="bottom"/>
            <w:hideMark/>
          </w:tcPr>
          <w:p w14:paraId="1A3C4D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876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2FDCFE" w14:textId="77777777" w:rsidR="00EA2E18" w:rsidRPr="00EA2E18" w:rsidRDefault="00EA2E18" w:rsidP="00EA2E18">
            <w:pPr>
              <w:jc w:val="center"/>
              <w:rPr>
                <w:rFonts w:eastAsia="ＭＳ Ｐゴシック"/>
                <w:color w:val="000000"/>
                <w:szCs w:val="22"/>
                <w:lang w:eastAsia="ja-JP"/>
              </w:rPr>
            </w:pPr>
          </w:p>
        </w:tc>
      </w:tr>
      <w:tr w:rsidR="00EA2E18" w:rsidRPr="00EA2E18" w14:paraId="67D7F570" w14:textId="77777777" w:rsidTr="00EA2E18">
        <w:trPr>
          <w:trHeight w:val="270"/>
        </w:trPr>
        <w:tc>
          <w:tcPr>
            <w:tcW w:w="5525" w:type="dxa"/>
            <w:tcBorders>
              <w:top w:val="nil"/>
              <w:left w:val="nil"/>
              <w:bottom w:val="nil"/>
              <w:right w:val="nil"/>
            </w:tcBorders>
            <w:shd w:val="clear" w:color="auto" w:fill="auto"/>
            <w:noWrap/>
            <w:vAlign w:val="bottom"/>
            <w:hideMark/>
          </w:tcPr>
          <w:p w14:paraId="10586C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r w:rsidRPr="00EA2E18">
              <w:rPr>
                <w:rFonts w:eastAsia="ＭＳ Ｐゴシック"/>
                <w:color w:val="000000"/>
                <w:szCs w:val="22"/>
                <w:lang w:eastAsia="ja-JP"/>
              </w:rPr>
              <w:t>nv</w:t>
            </w:r>
            <w:r w:rsidRPr="00EA2E18">
              <w:rPr>
                <w:rFonts w:eastAsia="ＭＳ Ｐゴシック"/>
                <w:color w:val="000000"/>
                <w:szCs w:val="22"/>
                <w:lang w:eastAsia="ja-JP"/>
              </w:rPr>
              <w:t>】</w:t>
            </w:r>
            <w:r w:rsidRPr="00EA2E18">
              <w:rPr>
                <w:rFonts w:eastAsia="ＭＳ Ｐゴシック"/>
                <w:color w:val="000000"/>
                <w:szCs w:val="22"/>
                <w:lang w:eastAsia="ja-JP"/>
              </w:rPr>
              <w:t>ZhiGang Zhang</w:t>
            </w:r>
          </w:p>
        </w:tc>
        <w:tc>
          <w:tcPr>
            <w:tcW w:w="760" w:type="dxa"/>
            <w:tcBorders>
              <w:top w:val="nil"/>
              <w:left w:val="nil"/>
              <w:bottom w:val="nil"/>
              <w:right w:val="nil"/>
            </w:tcBorders>
            <w:shd w:val="clear" w:color="auto" w:fill="auto"/>
            <w:noWrap/>
            <w:vAlign w:val="bottom"/>
            <w:hideMark/>
          </w:tcPr>
          <w:p w14:paraId="2B50D8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9206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E5CF" w14:textId="77777777" w:rsidR="00EA2E18" w:rsidRPr="00EA2E18" w:rsidRDefault="00EA2E18" w:rsidP="00EA2E18">
            <w:pPr>
              <w:jc w:val="center"/>
              <w:rPr>
                <w:rFonts w:eastAsia="Times New Roman"/>
                <w:szCs w:val="22"/>
                <w:lang w:eastAsia="ja-JP"/>
              </w:rPr>
            </w:pPr>
          </w:p>
        </w:tc>
      </w:tr>
      <w:tr w:rsidR="00EA2E18" w:rsidRPr="00EA2E18" w14:paraId="37275E7A" w14:textId="77777777" w:rsidTr="00EA2E18">
        <w:trPr>
          <w:trHeight w:val="270"/>
        </w:trPr>
        <w:tc>
          <w:tcPr>
            <w:tcW w:w="5525" w:type="dxa"/>
            <w:tcBorders>
              <w:top w:val="nil"/>
              <w:left w:val="nil"/>
              <w:bottom w:val="nil"/>
              <w:right w:val="nil"/>
            </w:tcBorders>
            <w:shd w:val="clear" w:color="auto" w:fill="auto"/>
            <w:noWrap/>
            <w:vAlign w:val="bottom"/>
            <w:hideMark/>
          </w:tcPr>
          <w:p w14:paraId="62EFAF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021AF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5823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62C4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97D59A6" w14:textId="77777777" w:rsidTr="00EA2E18">
        <w:trPr>
          <w:trHeight w:val="270"/>
        </w:trPr>
        <w:tc>
          <w:tcPr>
            <w:tcW w:w="5525" w:type="dxa"/>
            <w:tcBorders>
              <w:top w:val="nil"/>
              <w:left w:val="nil"/>
              <w:bottom w:val="nil"/>
              <w:right w:val="nil"/>
            </w:tcBorders>
            <w:shd w:val="clear" w:color="auto" w:fill="auto"/>
            <w:noWrap/>
            <w:vAlign w:val="bottom"/>
            <w:hideMark/>
          </w:tcPr>
          <w:p w14:paraId="7C6042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13DFC8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1CA09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486CA8" w14:textId="77777777" w:rsidR="00EA2E18" w:rsidRPr="00EA2E18" w:rsidRDefault="00EA2E18" w:rsidP="00EA2E18">
            <w:pPr>
              <w:jc w:val="center"/>
              <w:rPr>
                <w:rFonts w:eastAsia="Times New Roman"/>
                <w:szCs w:val="22"/>
                <w:lang w:eastAsia="ja-JP"/>
              </w:rPr>
            </w:pPr>
          </w:p>
        </w:tc>
      </w:tr>
      <w:tr w:rsidR="00EA2E18" w:rsidRPr="00EA2E18" w14:paraId="6F701502" w14:textId="77777777" w:rsidTr="00EA2E18">
        <w:trPr>
          <w:trHeight w:val="270"/>
        </w:trPr>
        <w:tc>
          <w:tcPr>
            <w:tcW w:w="5525" w:type="dxa"/>
            <w:tcBorders>
              <w:top w:val="nil"/>
              <w:left w:val="nil"/>
              <w:bottom w:val="nil"/>
              <w:right w:val="nil"/>
            </w:tcBorders>
            <w:shd w:val="clear" w:color="auto" w:fill="auto"/>
            <w:noWrap/>
            <w:vAlign w:val="bottom"/>
            <w:hideMark/>
          </w:tcPr>
          <w:p w14:paraId="68E50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368B6F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49FF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DF5FEF" w14:textId="77777777" w:rsidR="00EA2E18" w:rsidRPr="00EA2E18" w:rsidRDefault="00EA2E18" w:rsidP="00EA2E18">
            <w:pPr>
              <w:jc w:val="center"/>
              <w:rPr>
                <w:rFonts w:eastAsia="ＭＳ Ｐゴシック"/>
                <w:color w:val="000000"/>
                <w:szCs w:val="22"/>
                <w:lang w:eastAsia="ja-JP"/>
              </w:rPr>
            </w:pPr>
          </w:p>
        </w:tc>
      </w:tr>
      <w:tr w:rsidR="00EA2E18" w:rsidRPr="00EA2E18" w14:paraId="152B6760" w14:textId="77777777" w:rsidTr="00EA2E18">
        <w:trPr>
          <w:trHeight w:val="270"/>
        </w:trPr>
        <w:tc>
          <w:tcPr>
            <w:tcW w:w="5525" w:type="dxa"/>
            <w:tcBorders>
              <w:top w:val="nil"/>
              <w:left w:val="nil"/>
              <w:bottom w:val="nil"/>
              <w:right w:val="nil"/>
            </w:tcBorders>
            <w:shd w:val="clear" w:color="auto" w:fill="auto"/>
            <w:noWrap/>
            <w:vAlign w:val="bottom"/>
            <w:hideMark/>
          </w:tcPr>
          <w:p w14:paraId="39E2EE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Zheng Guo,NXP</w:t>
            </w:r>
          </w:p>
        </w:tc>
        <w:tc>
          <w:tcPr>
            <w:tcW w:w="760" w:type="dxa"/>
            <w:tcBorders>
              <w:top w:val="nil"/>
              <w:left w:val="nil"/>
              <w:bottom w:val="nil"/>
              <w:right w:val="nil"/>
            </w:tcBorders>
            <w:shd w:val="clear" w:color="auto" w:fill="auto"/>
            <w:noWrap/>
            <w:vAlign w:val="bottom"/>
            <w:hideMark/>
          </w:tcPr>
          <w:p w14:paraId="51F6D3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8BD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A9DFB" w14:textId="77777777" w:rsidR="00EA2E18" w:rsidRPr="00EA2E18" w:rsidRDefault="00EA2E18" w:rsidP="00EA2E18">
            <w:pPr>
              <w:jc w:val="center"/>
              <w:rPr>
                <w:rFonts w:eastAsia="ＭＳ Ｐゴシック"/>
                <w:color w:val="000000"/>
                <w:szCs w:val="22"/>
                <w:lang w:eastAsia="ja-JP"/>
              </w:rPr>
            </w:pPr>
          </w:p>
        </w:tc>
      </w:tr>
      <w:tr w:rsidR="00EA2E18" w:rsidRPr="00EA2E18" w14:paraId="6750C635" w14:textId="77777777" w:rsidTr="00EA2E18">
        <w:trPr>
          <w:trHeight w:val="270"/>
        </w:trPr>
        <w:tc>
          <w:tcPr>
            <w:tcW w:w="5525" w:type="dxa"/>
            <w:tcBorders>
              <w:top w:val="nil"/>
              <w:left w:val="nil"/>
              <w:bottom w:val="nil"/>
              <w:right w:val="nil"/>
            </w:tcBorders>
            <w:shd w:val="clear" w:color="auto" w:fill="auto"/>
            <w:noWrap/>
            <w:vAlign w:val="bottom"/>
            <w:hideMark/>
          </w:tcPr>
          <w:p w14:paraId="3D2982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Yingqiao Quan, Spreadtrum</w:t>
            </w:r>
          </w:p>
        </w:tc>
        <w:tc>
          <w:tcPr>
            <w:tcW w:w="760" w:type="dxa"/>
            <w:tcBorders>
              <w:top w:val="nil"/>
              <w:left w:val="nil"/>
              <w:bottom w:val="nil"/>
              <w:right w:val="nil"/>
            </w:tcBorders>
            <w:shd w:val="clear" w:color="auto" w:fill="auto"/>
            <w:noWrap/>
            <w:vAlign w:val="bottom"/>
            <w:hideMark/>
          </w:tcPr>
          <w:p w14:paraId="7C7C698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EA590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657545" w14:textId="77777777" w:rsidR="00EA2E18" w:rsidRPr="00EA2E18" w:rsidRDefault="00EA2E18" w:rsidP="00EA2E18">
            <w:pPr>
              <w:jc w:val="center"/>
              <w:rPr>
                <w:rFonts w:eastAsia="ＭＳ Ｐゴシック"/>
                <w:color w:val="000000"/>
                <w:szCs w:val="22"/>
                <w:lang w:eastAsia="ja-JP"/>
              </w:rPr>
            </w:pPr>
          </w:p>
        </w:tc>
      </w:tr>
      <w:tr w:rsidR="00EA2E18" w:rsidRPr="00EA2E18" w14:paraId="4AE98B2B" w14:textId="77777777" w:rsidTr="00EA2E18">
        <w:trPr>
          <w:trHeight w:val="270"/>
        </w:trPr>
        <w:tc>
          <w:tcPr>
            <w:tcW w:w="5525" w:type="dxa"/>
            <w:tcBorders>
              <w:top w:val="nil"/>
              <w:left w:val="nil"/>
              <w:bottom w:val="nil"/>
              <w:right w:val="nil"/>
            </w:tcBorders>
            <w:shd w:val="clear" w:color="auto" w:fill="auto"/>
            <w:noWrap/>
            <w:vAlign w:val="bottom"/>
            <w:hideMark/>
          </w:tcPr>
          <w:p w14:paraId="20D0E00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08305C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BAF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A68281" w14:textId="77777777" w:rsidR="00EA2E18" w:rsidRPr="00EA2E18" w:rsidRDefault="00EA2E18" w:rsidP="00EA2E18">
            <w:pPr>
              <w:jc w:val="center"/>
              <w:rPr>
                <w:rFonts w:eastAsia="ＭＳ Ｐゴシック"/>
                <w:color w:val="000000"/>
                <w:szCs w:val="22"/>
                <w:lang w:eastAsia="ja-JP"/>
              </w:rPr>
            </w:pPr>
          </w:p>
        </w:tc>
      </w:tr>
      <w:tr w:rsidR="00EA2E18" w:rsidRPr="00EA2E18" w14:paraId="799BF7C1" w14:textId="77777777" w:rsidTr="00EA2E18">
        <w:trPr>
          <w:trHeight w:val="270"/>
        </w:trPr>
        <w:tc>
          <w:tcPr>
            <w:tcW w:w="5525" w:type="dxa"/>
            <w:tcBorders>
              <w:top w:val="nil"/>
              <w:left w:val="nil"/>
              <w:bottom w:val="nil"/>
              <w:right w:val="nil"/>
            </w:tcBorders>
            <w:shd w:val="clear" w:color="auto" w:fill="auto"/>
            <w:noWrap/>
            <w:vAlign w:val="bottom"/>
            <w:hideMark/>
          </w:tcPr>
          <w:p w14:paraId="7C8CD7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239CB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B6E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8435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E14BF47" w14:textId="77777777" w:rsidTr="00EA2E18">
        <w:trPr>
          <w:trHeight w:val="270"/>
        </w:trPr>
        <w:tc>
          <w:tcPr>
            <w:tcW w:w="5525" w:type="dxa"/>
            <w:tcBorders>
              <w:top w:val="nil"/>
              <w:left w:val="nil"/>
              <w:bottom w:val="nil"/>
              <w:right w:val="nil"/>
            </w:tcBorders>
            <w:shd w:val="clear" w:color="auto" w:fill="auto"/>
            <w:noWrap/>
            <w:vAlign w:val="bottom"/>
            <w:hideMark/>
          </w:tcPr>
          <w:p w14:paraId="6F7CAC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1CE957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D3E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0CBF53" w14:textId="77777777" w:rsidR="00EA2E18" w:rsidRPr="00EA2E18" w:rsidRDefault="00EA2E18" w:rsidP="00EA2E18">
            <w:pPr>
              <w:jc w:val="center"/>
              <w:rPr>
                <w:rFonts w:eastAsia="ＭＳ Ｐゴシック"/>
                <w:color w:val="000000"/>
                <w:szCs w:val="22"/>
                <w:lang w:eastAsia="ja-JP"/>
              </w:rPr>
            </w:pPr>
          </w:p>
        </w:tc>
      </w:tr>
      <w:tr w:rsidR="00EA2E18" w:rsidRPr="00EA2E18" w14:paraId="79A66952" w14:textId="77777777" w:rsidTr="00EA2E18">
        <w:trPr>
          <w:trHeight w:val="270"/>
        </w:trPr>
        <w:tc>
          <w:tcPr>
            <w:tcW w:w="5525" w:type="dxa"/>
            <w:tcBorders>
              <w:top w:val="nil"/>
              <w:left w:val="nil"/>
              <w:bottom w:val="nil"/>
              <w:right w:val="nil"/>
            </w:tcBorders>
            <w:shd w:val="clear" w:color="auto" w:fill="auto"/>
            <w:noWrap/>
            <w:vAlign w:val="bottom"/>
            <w:hideMark/>
          </w:tcPr>
          <w:p w14:paraId="1CFABE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5A66D3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D17E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D021A" w14:textId="77777777" w:rsidR="00EA2E18" w:rsidRPr="00EA2E18" w:rsidRDefault="00EA2E18" w:rsidP="00EA2E18">
            <w:pPr>
              <w:jc w:val="center"/>
              <w:rPr>
                <w:rFonts w:eastAsia="ＭＳ Ｐゴシック"/>
                <w:color w:val="000000"/>
                <w:szCs w:val="22"/>
                <w:lang w:eastAsia="ja-JP"/>
              </w:rPr>
            </w:pPr>
          </w:p>
        </w:tc>
      </w:tr>
      <w:tr w:rsidR="00EA2E18" w:rsidRPr="00EA2E18" w14:paraId="7E8865E2" w14:textId="77777777" w:rsidTr="00EA2E18">
        <w:trPr>
          <w:trHeight w:val="270"/>
        </w:trPr>
        <w:tc>
          <w:tcPr>
            <w:tcW w:w="5525" w:type="dxa"/>
            <w:tcBorders>
              <w:top w:val="nil"/>
              <w:left w:val="nil"/>
              <w:bottom w:val="nil"/>
              <w:right w:val="nil"/>
            </w:tcBorders>
            <w:shd w:val="clear" w:color="auto" w:fill="auto"/>
            <w:noWrap/>
            <w:vAlign w:val="bottom"/>
            <w:hideMark/>
          </w:tcPr>
          <w:p w14:paraId="002372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Zisheng Wang, ZTE</w:t>
            </w:r>
          </w:p>
        </w:tc>
        <w:tc>
          <w:tcPr>
            <w:tcW w:w="760" w:type="dxa"/>
            <w:tcBorders>
              <w:top w:val="nil"/>
              <w:left w:val="nil"/>
              <w:bottom w:val="nil"/>
              <w:right w:val="nil"/>
            </w:tcBorders>
            <w:shd w:val="clear" w:color="auto" w:fill="auto"/>
            <w:noWrap/>
            <w:vAlign w:val="bottom"/>
            <w:hideMark/>
          </w:tcPr>
          <w:p w14:paraId="6AF591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DDC6B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1CF8F9" w14:textId="77777777" w:rsidR="00EA2E18" w:rsidRPr="00EA2E18" w:rsidRDefault="00EA2E18" w:rsidP="00EA2E18">
            <w:pPr>
              <w:jc w:val="center"/>
              <w:rPr>
                <w:rFonts w:eastAsia="Times New Roman"/>
                <w:szCs w:val="22"/>
                <w:lang w:eastAsia="ja-JP"/>
              </w:rPr>
            </w:pPr>
          </w:p>
        </w:tc>
      </w:tr>
      <w:tr w:rsidR="00EA2E18" w:rsidRPr="00EA2E18" w14:paraId="542548F0" w14:textId="77777777" w:rsidTr="00EA2E18">
        <w:trPr>
          <w:trHeight w:val="270"/>
        </w:trPr>
        <w:tc>
          <w:tcPr>
            <w:tcW w:w="5525" w:type="dxa"/>
            <w:tcBorders>
              <w:top w:val="nil"/>
              <w:left w:val="nil"/>
              <w:bottom w:val="nil"/>
              <w:right w:val="nil"/>
            </w:tcBorders>
            <w:shd w:val="clear" w:color="auto" w:fill="auto"/>
            <w:noWrap/>
            <w:vAlign w:val="bottom"/>
            <w:hideMark/>
          </w:tcPr>
          <w:p w14:paraId="51B992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5722F0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E6B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0DA951" w14:textId="77777777" w:rsidR="00EA2E18" w:rsidRPr="00EA2E18" w:rsidRDefault="00EA2E18" w:rsidP="00EA2E18">
            <w:pPr>
              <w:jc w:val="center"/>
              <w:rPr>
                <w:rFonts w:eastAsia="ＭＳ Ｐゴシック"/>
                <w:color w:val="000000"/>
                <w:szCs w:val="22"/>
                <w:lang w:eastAsia="ja-JP"/>
              </w:rPr>
            </w:pPr>
          </w:p>
        </w:tc>
      </w:tr>
      <w:tr w:rsidR="00EA2E18" w:rsidRPr="00EA2E18" w14:paraId="2F558796" w14:textId="77777777" w:rsidTr="00EA2E18">
        <w:trPr>
          <w:trHeight w:val="270"/>
        </w:trPr>
        <w:tc>
          <w:tcPr>
            <w:tcW w:w="5525" w:type="dxa"/>
            <w:tcBorders>
              <w:top w:val="nil"/>
              <w:left w:val="nil"/>
              <w:bottom w:val="nil"/>
              <w:right w:val="nil"/>
            </w:tcBorders>
            <w:shd w:val="clear" w:color="auto" w:fill="auto"/>
            <w:noWrap/>
            <w:vAlign w:val="bottom"/>
            <w:hideMark/>
          </w:tcPr>
          <w:p w14:paraId="356C0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[V]HanGyu Cho_LGE</w:t>
            </w:r>
          </w:p>
        </w:tc>
        <w:tc>
          <w:tcPr>
            <w:tcW w:w="760" w:type="dxa"/>
            <w:tcBorders>
              <w:top w:val="nil"/>
              <w:left w:val="nil"/>
              <w:bottom w:val="nil"/>
              <w:right w:val="nil"/>
            </w:tcBorders>
            <w:shd w:val="clear" w:color="auto" w:fill="auto"/>
            <w:noWrap/>
            <w:vAlign w:val="bottom"/>
            <w:hideMark/>
          </w:tcPr>
          <w:p w14:paraId="0C7F19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F762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6897E" w14:textId="77777777" w:rsidR="00EA2E18" w:rsidRPr="00EA2E18" w:rsidRDefault="00EA2E18" w:rsidP="00EA2E18">
            <w:pPr>
              <w:jc w:val="center"/>
              <w:rPr>
                <w:rFonts w:eastAsia="Times New Roman"/>
                <w:szCs w:val="22"/>
                <w:lang w:eastAsia="ja-JP"/>
              </w:rPr>
            </w:pPr>
          </w:p>
        </w:tc>
      </w:tr>
      <w:tr w:rsidR="00EA2E18" w:rsidRPr="00EA2E18" w14:paraId="6FFC50D2" w14:textId="77777777" w:rsidTr="00EA2E18">
        <w:trPr>
          <w:trHeight w:val="270"/>
        </w:trPr>
        <w:tc>
          <w:tcPr>
            <w:tcW w:w="5525" w:type="dxa"/>
            <w:tcBorders>
              <w:top w:val="nil"/>
              <w:left w:val="nil"/>
              <w:bottom w:val="nil"/>
              <w:right w:val="nil"/>
            </w:tcBorders>
            <w:shd w:val="clear" w:color="auto" w:fill="auto"/>
            <w:noWrap/>
            <w:vAlign w:val="bottom"/>
            <w:hideMark/>
          </w:tcPr>
          <w:p w14:paraId="7F3F43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39146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E486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F6C550" w14:textId="77777777" w:rsidR="00EA2E18" w:rsidRPr="00EA2E18" w:rsidRDefault="00EA2E18" w:rsidP="00EA2E18">
            <w:pPr>
              <w:jc w:val="center"/>
              <w:rPr>
                <w:rFonts w:eastAsia="Times New Roman"/>
                <w:szCs w:val="22"/>
                <w:lang w:eastAsia="ja-JP"/>
              </w:rPr>
            </w:pPr>
          </w:p>
        </w:tc>
      </w:tr>
      <w:tr w:rsidR="00EA2E18" w:rsidRPr="00EA2E18" w14:paraId="17EDAAD3" w14:textId="77777777" w:rsidTr="00EA2E18">
        <w:trPr>
          <w:trHeight w:val="270"/>
        </w:trPr>
        <w:tc>
          <w:tcPr>
            <w:tcW w:w="5525" w:type="dxa"/>
            <w:tcBorders>
              <w:top w:val="nil"/>
              <w:left w:val="nil"/>
              <w:bottom w:val="nil"/>
              <w:right w:val="nil"/>
            </w:tcBorders>
            <w:shd w:val="clear" w:color="auto" w:fill="auto"/>
            <w:noWrap/>
            <w:vAlign w:val="bottom"/>
            <w:hideMark/>
          </w:tcPr>
          <w:p w14:paraId="3DB58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Qinglai Liu</w:t>
            </w:r>
          </w:p>
        </w:tc>
        <w:tc>
          <w:tcPr>
            <w:tcW w:w="760" w:type="dxa"/>
            <w:tcBorders>
              <w:top w:val="nil"/>
              <w:left w:val="nil"/>
              <w:bottom w:val="nil"/>
              <w:right w:val="nil"/>
            </w:tcBorders>
            <w:shd w:val="clear" w:color="auto" w:fill="auto"/>
            <w:noWrap/>
            <w:vAlign w:val="bottom"/>
            <w:hideMark/>
          </w:tcPr>
          <w:p w14:paraId="7759461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E1FC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9CC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0E6399" w14:textId="77777777" w:rsidTr="00EA2E18">
        <w:trPr>
          <w:trHeight w:val="270"/>
        </w:trPr>
        <w:tc>
          <w:tcPr>
            <w:tcW w:w="5525" w:type="dxa"/>
            <w:tcBorders>
              <w:top w:val="nil"/>
              <w:left w:val="nil"/>
              <w:bottom w:val="nil"/>
              <w:right w:val="nil"/>
            </w:tcBorders>
            <w:shd w:val="clear" w:color="auto" w:fill="auto"/>
            <w:noWrap/>
            <w:vAlign w:val="bottom"/>
            <w:hideMark/>
          </w:tcPr>
          <w:p w14:paraId="13BF30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BE16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68BA0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B515B4" w14:textId="77777777" w:rsidR="00EA2E18" w:rsidRPr="00EA2E18" w:rsidRDefault="00EA2E18" w:rsidP="00EA2E18">
            <w:pPr>
              <w:jc w:val="center"/>
              <w:rPr>
                <w:rFonts w:eastAsia="Times New Roman"/>
                <w:szCs w:val="22"/>
                <w:lang w:eastAsia="ja-JP"/>
              </w:rPr>
            </w:pPr>
          </w:p>
        </w:tc>
      </w:tr>
      <w:tr w:rsidR="00EA2E18" w:rsidRPr="00EA2E18" w14:paraId="1784DE66" w14:textId="77777777" w:rsidTr="00EA2E18">
        <w:trPr>
          <w:trHeight w:val="270"/>
        </w:trPr>
        <w:tc>
          <w:tcPr>
            <w:tcW w:w="5525" w:type="dxa"/>
            <w:tcBorders>
              <w:top w:val="nil"/>
              <w:left w:val="nil"/>
              <w:bottom w:val="nil"/>
              <w:right w:val="nil"/>
            </w:tcBorders>
            <w:shd w:val="clear" w:color="auto" w:fill="auto"/>
            <w:noWrap/>
            <w:vAlign w:val="bottom"/>
            <w:hideMark/>
          </w:tcPr>
          <w:p w14:paraId="100FA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43F28A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70B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4A2BF2" w14:textId="77777777" w:rsidR="00EA2E18" w:rsidRPr="00EA2E18" w:rsidRDefault="00EA2E18" w:rsidP="00EA2E18">
            <w:pPr>
              <w:jc w:val="center"/>
              <w:rPr>
                <w:rFonts w:eastAsia="ＭＳ Ｐゴシック"/>
                <w:color w:val="000000"/>
                <w:szCs w:val="22"/>
                <w:lang w:eastAsia="ja-JP"/>
              </w:rPr>
            </w:pPr>
          </w:p>
        </w:tc>
      </w:tr>
      <w:tr w:rsidR="00EA2E18" w:rsidRPr="00EA2E18" w14:paraId="6565C8AC" w14:textId="77777777" w:rsidTr="00EA2E18">
        <w:trPr>
          <w:trHeight w:val="270"/>
        </w:trPr>
        <w:tc>
          <w:tcPr>
            <w:tcW w:w="5525" w:type="dxa"/>
            <w:tcBorders>
              <w:top w:val="nil"/>
              <w:left w:val="nil"/>
              <w:bottom w:val="nil"/>
              <w:right w:val="nil"/>
            </w:tcBorders>
            <w:shd w:val="clear" w:color="auto" w:fill="auto"/>
            <w:noWrap/>
            <w:vAlign w:val="bottom"/>
            <w:hideMark/>
          </w:tcPr>
          <w:p w14:paraId="5F54AF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Sixian Luo, Sharp</w:t>
            </w:r>
          </w:p>
        </w:tc>
        <w:tc>
          <w:tcPr>
            <w:tcW w:w="760" w:type="dxa"/>
            <w:tcBorders>
              <w:top w:val="nil"/>
              <w:left w:val="nil"/>
              <w:bottom w:val="nil"/>
              <w:right w:val="nil"/>
            </w:tcBorders>
            <w:shd w:val="clear" w:color="auto" w:fill="auto"/>
            <w:noWrap/>
            <w:vAlign w:val="bottom"/>
            <w:hideMark/>
          </w:tcPr>
          <w:p w14:paraId="4EE5F65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275E6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C5DC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87DC1F" w14:textId="77777777" w:rsidTr="00EA2E18">
        <w:trPr>
          <w:trHeight w:val="270"/>
        </w:trPr>
        <w:tc>
          <w:tcPr>
            <w:tcW w:w="5525" w:type="dxa"/>
            <w:tcBorders>
              <w:top w:val="nil"/>
              <w:left w:val="nil"/>
              <w:bottom w:val="nil"/>
              <w:right w:val="nil"/>
            </w:tcBorders>
            <w:shd w:val="clear" w:color="auto" w:fill="auto"/>
            <w:noWrap/>
            <w:vAlign w:val="bottom"/>
            <w:hideMark/>
          </w:tcPr>
          <w:p w14:paraId="0CD04C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Steven.Qi Wang</w:t>
            </w:r>
          </w:p>
        </w:tc>
        <w:tc>
          <w:tcPr>
            <w:tcW w:w="760" w:type="dxa"/>
            <w:tcBorders>
              <w:top w:val="nil"/>
              <w:left w:val="nil"/>
              <w:bottom w:val="nil"/>
              <w:right w:val="nil"/>
            </w:tcBorders>
            <w:shd w:val="clear" w:color="auto" w:fill="auto"/>
            <w:noWrap/>
            <w:vAlign w:val="bottom"/>
            <w:hideMark/>
          </w:tcPr>
          <w:p w14:paraId="2E1462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16C6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DA0894" w14:textId="77777777" w:rsidR="00EA2E18" w:rsidRPr="00EA2E18" w:rsidRDefault="00EA2E18" w:rsidP="00EA2E18">
            <w:pPr>
              <w:jc w:val="center"/>
              <w:rPr>
                <w:rFonts w:eastAsia="ＭＳ Ｐゴシック"/>
                <w:color w:val="000000"/>
                <w:szCs w:val="22"/>
                <w:lang w:eastAsia="ja-JP"/>
              </w:rPr>
            </w:pPr>
          </w:p>
        </w:tc>
      </w:tr>
      <w:tr w:rsidR="00EA2E18" w:rsidRPr="00EA2E18" w14:paraId="47A8A7D3" w14:textId="77777777" w:rsidTr="00EA2E18">
        <w:trPr>
          <w:trHeight w:val="270"/>
        </w:trPr>
        <w:tc>
          <w:tcPr>
            <w:tcW w:w="5525" w:type="dxa"/>
            <w:tcBorders>
              <w:top w:val="nil"/>
              <w:left w:val="nil"/>
              <w:bottom w:val="nil"/>
              <w:right w:val="nil"/>
            </w:tcBorders>
            <w:shd w:val="clear" w:color="auto" w:fill="auto"/>
            <w:noWrap/>
            <w:vAlign w:val="bottom"/>
            <w:hideMark/>
          </w:tcPr>
          <w:p w14:paraId="411480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4A96910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58CE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3B8D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FB92CAE" w14:textId="77777777" w:rsidTr="00EA2E18">
        <w:trPr>
          <w:trHeight w:val="270"/>
        </w:trPr>
        <w:tc>
          <w:tcPr>
            <w:tcW w:w="5525" w:type="dxa"/>
            <w:tcBorders>
              <w:top w:val="nil"/>
              <w:left w:val="nil"/>
              <w:bottom w:val="nil"/>
              <w:right w:val="nil"/>
            </w:tcBorders>
            <w:shd w:val="clear" w:color="auto" w:fill="auto"/>
            <w:noWrap/>
            <w:vAlign w:val="bottom"/>
            <w:hideMark/>
          </w:tcPr>
          <w:p w14:paraId="2C3B363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769C0A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3CD9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6FAFD4" w14:textId="77777777" w:rsidR="00EA2E18" w:rsidRPr="00EA2E18" w:rsidRDefault="00EA2E18" w:rsidP="00EA2E18">
            <w:pPr>
              <w:jc w:val="center"/>
              <w:rPr>
                <w:rFonts w:eastAsia="Times New Roman"/>
                <w:szCs w:val="22"/>
                <w:lang w:eastAsia="ja-JP"/>
              </w:rPr>
            </w:pPr>
          </w:p>
        </w:tc>
      </w:tr>
      <w:tr w:rsidR="00EA2E18" w:rsidRPr="00EA2E18" w14:paraId="0848A24E" w14:textId="77777777" w:rsidTr="00EA2E18">
        <w:trPr>
          <w:trHeight w:val="270"/>
        </w:trPr>
        <w:tc>
          <w:tcPr>
            <w:tcW w:w="5525" w:type="dxa"/>
            <w:tcBorders>
              <w:top w:val="nil"/>
              <w:left w:val="nil"/>
              <w:bottom w:val="nil"/>
              <w:right w:val="nil"/>
            </w:tcBorders>
            <w:shd w:val="clear" w:color="auto" w:fill="auto"/>
            <w:noWrap/>
            <w:vAlign w:val="bottom"/>
            <w:hideMark/>
          </w:tcPr>
          <w:p w14:paraId="7DF419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Helene Ralle</w:t>
            </w:r>
          </w:p>
        </w:tc>
        <w:tc>
          <w:tcPr>
            <w:tcW w:w="760" w:type="dxa"/>
            <w:tcBorders>
              <w:top w:val="nil"/>
              <w:left w:val="nil"/>
              <w:bottom w:val="nil"/>
              <w:right w:val="nil"/>
            </w:tcBorders>
            <w:shd w:val="clear" w:color="auto" w:fill="auto"/>
            <w:noWrap/>
            <w:vAlign w:val="bottom"/>
            <w:hideMark/>
          </w:tcPr>
          <w:p w14:paraId="1875D6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B08ED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645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933F6" w14:textId="77777777" w:rsidTr="00EA2E18">
        <w:trPr>
          <w:trHeight w:val="270"/>
        </w:trPr>
        <w:tc>
          <w:tcPr>
            <w:tcW w:w="5525" w:type="dxa"/>
            <w:tcBorders>
              <w:top w:val="nil"/>
              <w:left w:val="nil"/>
              <w:bottom w:val="nil"/>
              <w:right w:val="nil"/>
            </w:tcBorders>
            <w:shd w:val="clear" w:color="auto" w:fill="auto"/>
            <w:noWrap/>
            <w:vAlign w:val="bottom"/>
            <w:hideMark/>
          </w:tcPr>
          <w:p w14:paraId="65873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[V]Suhwook Kim, Samsung Electronics</w:t>
            </w:r>
          </w:p>
        </w:tc>
        <w:tc>
          <w:tcPr>
            <w:tcW w:w="760" w:type="dxa"/>
            <w:tcBorders>
              <w:top w:val="nil"/>
              <w:left w:val="nil"/>
              <w:bottom w:val="nil"/>
              <w:right w:val="nil"/>
            </w:tcBorders>
            <w:shd w:val="clear" w:color="auto" w:fill="auto"/>
            <w:noWrap/>
            <w:vAlign w:val="bottom"/>
            <w:hideMark/>
          </w:tcPr>
          <w:p w14:paraId="0ED157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27FA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504E2" w14:textId="77777777" w:rsidR="00EA2E18" w:rsidRPr="00EA2E18" w:rsidRDefault="00EA2E18" w:rsidP="00EA2E18">
            <w:pPr>
              <w:jc w:val="center"/>
              <w:rPr>
                <w:rFonts w:eastAsia="Times New Roman"/>
                <w:szCs w:val="22"/>
                <w:lang w:eastAsia="ja-JP"/>
              </w:rPr>
            </w:pPr>
          </w:p>
        </w:tc>
      </w:tr>
      <w:tr w:rsidR="00EA2E18" w:rsidRPr="00EA2E18" w14:paraId="312D760E" w14:textId="77777777" w:rsidTr="00EA2E18">
        <w:trPr>
          <w:trHeight w:val="270"/>
        </w:trPr>
        <w:tc>
          <w:tcPr>
            <w:tcW w:w="5525" w:type="dxa"/>
            <w:tcBorders>
              <w:top w:val="nil"/>
              <w:left w:val="nil"/>
              <w:bottom w:val="nil"/>
              <w:right w:val="nil"/>
            </w:tcBorders>
            <w:shd w:val="clear" w:color="auto" w:fill="auto"/>
            <w:noWrap/>
            <w:vAlign w:val="bottom"/>
            <w:hideMark/>
          </w:tcPr>
          <w:p w14:paraId="419B20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7363C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B7E5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D92A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A54A68" w14:textId="77777777" w:rsidTr="00EA2E18">
        <w:trPr>
          <w:trHeight w:val="270"/>
        </w:trPr>
        <w:tc>
          <w:tcPr>
            <w:tcW w:w="5525" w:type="dxa"/>
            <w:tcBorders>
              <w:top w:val="nil"/>
              <w:left w:val="nil"/>
              <w:bottom w:val="nil"/>
              <w:right w:val="nil"/>
            </w:tcBorders>
            <w:shd w:val="clear" w:color="auto" w:fill="auto"/>
            <w:noWrap/>
            <w:vAlign w:val="bottom"/>
            <w:hideMark/>
          </w:tcPr>
          <w:p w14:paraId="3816BD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5B6028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CF2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3072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FB76669" w14:textId="77777777" w:rsidTr="00EA2E18">
        <w:trPr>
          <w:trHeight w:val="270"/>
        </w:trPr>
        <w:tc>
          <w:tcPr>
            <w:tcW w:w="5525" w:type="dxa"/>
            <w:tcBorders>
              <w:top w:val="nil"/>
              <w:left w:val="nil"/>
              <w:bottom w:val="nil"/>
              <w:right w:val="nil"/>
            </w:tcBorders>
            <w:shd w:val="clear" w:color="auto" w:fill="auto"/>
            <w:noWrap/>
            <w:vAlign w:val="bottom"/>
            <w:hideMark/>
          </w:tcPr>
          <w:p w14:paraId="48242A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Yongsen Ma, Samsung</w:t>
            </w:r>
          </w:p>
        </w:tc>
        <w:tc>
          <w:tcPr>
            <w:tcW w:w="760" w:type="dxa"/>
            <w:tcBorders>
              <w:top w:val="nil"/>
              <w:left w:val="nil"/>
              <w:bottom w:val="nil"/>
              <w:right w:val="nil"/>
            </w:tcBorders>
            <w:shd w:val="clear" w:color="auto" w:fill="auto"/>
            <w:noWrap/>
            <w:vAlign w:val="bottom"/>
            <w:hideMark/>
          </w:tcPr>
          <w:p w14:paraId="2E7416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E73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E7410E" w14:textId="77777777" w:rsidR="00EA2E18" w:rsidRPr="00EA2E18" w:rsidRDefault="00EA2E18" w:rsidP="00EA2E18">
            <w:pPr>
              <w:jc w:val="center"/>
              <w:rPr>
                <w:rFonts w:eastAsia="ＭＳ Ｐゴシック"/>
                <w:color w:val="000000"/>
                <w:szCs w:val="22"/>
                <w:lang w:eastAsia="ja-JP"/>
              </w:rPr>
            </w:pPr>
          </w:p>
        </w:tc>
      </w:tr>
      <w:tr w:rsidR="00EA2E18" w:rsidRPr="00EA2E18" w14:paraId="6ACD34FC" w14:textId="77777777" w:rsidTr="00EA2E18">
        <w:trPr>
          <w:trHeight w:val="270"/>
        </w:trPr>
        <w:tc>
          <w:tcPr>
            <w:tcW w:w="5525" w:type="dxa"/>
            <w:tcBorders>
              <w:top w:val="nil"/>
              <w:left w:val="nil"/>
              <w:bottom w:val="nil"/>
              <w:right w:val="nil"/>
            </w:tcBorders>
            <w:shd w:val="clear" w:color="auto" w:fill="auto"/>
            <w:noWrap/>
            <w:vAlign w:val="bottom"/>
            <w:hideMark/>
          </w:tcPr>
          <w:p w14:paraId="69E0D0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0A85F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65A2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717EB" w14:textId="77777777" w:rsidR="00EA2E18" w:rsidRPr="00EA2E18" w:rsidRDefault="00EA2E18" w:rsidP="00EA2E18">
            <w:pPr>
              <w:jc w:val="center"/>
              <w:rPr>
                <w:rFonts w:eastAsia="ＭＳ Ｐゴシック"/>
                <w:color w:val="000000"/>
                <w:szCs w:val="22"/>
                <w:lang w:eastAsia="ja-JP"/>
              </w:rPr>
            </w:pPr>
          </w:p>
        </w:tc>
      </w:tr>
      <w:tr w:rsidR="00EA2E18" w:rsidRPr="00EA2E18" w14:paraId="709A7D26" w14:textId="77777777" w:rsidTr="00EA2E18">
        <w:trPr>
          <w:trHeight w:val="270"/>
        </w:trPr>
        <w:tc>
          <w:tcPr>
            <w:tcW w:w="5525" w:type="dxa"/>
            <w:tcBorders>
              <w:top w:val="nil"/>
              <w:left w:val="nil"/>
              <w:bottom w:val="nil"/>
              <w:right w:val="nil"/>
            </w:tcBorders>
            <w:shd w:val="clear" w:color="auto" w:fill="auto"/>
            <w:noWrap/>
            <w:vAlign w:val="bottom"/>
            <w:hideMark/>
          </w:tcPr>
          <w:p w14:paraId="5D76A4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B9587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8C83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38DC3BB" w14:textId="77777777" w:rsidR="00EA2E18" w:rsidRPr="00EA2E18" w:rsidRDefault="00EA2E18" w:rsidP="00EA2E18">
            <w:pPr>
              <w:jc w:val="center"/>
              <w:rPr>
                <w:rFonts w:eastAsia="ＭＳ Ｐゴシック"/>
                <w:color w:val="000000"/>
                <w:szCs w:val="22"/>
                <w:lang w:eastAsia="ja-JP"/>
              </w:rPr>
            </w:pPr>
          </w:p>
        </w:tc>
      </w:tr>
      <w:tr w:rsidR="00EA2E18" w:rsidRPr="00EA2E18" w14:paraId="31CB314C" w14:textId="77777777" w:rsidTr="00EA2E18">
        <w:trPr>
          <w:trHeight w:val="270"/>
        </w:trPr>
        <w:tc>
          <w:tcPr>
            <w:tcW w:w="5525" w:type="dxa"/>
            <w:tcBorders>
              <w:top w:val="nil"/>
              <w:left w:val="nil"/>
              <w:bottom w:val="nil"/>
              <w:right w:val="nil"/>
            </w:tcBorders>
            <w:shd w:val="clear" w:color="auto" w:fill="auto"/>
            <w:noWrap/>
            <w:vAlign w:val="bottom"/>
            <w:hideMark/>
          </w:tcPr>
          <w:p w14:paraId="71C01F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727426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5717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F876D" w14:textId="77777777" w:rsidR="00EA2E18" w:rsidRPr="00EA2E18" w:rsidRDefault="00EA2E18" w:rsidP="00EA2E18">
            <w:pPr>
              <w:jc w:val="center"/>
              <w:rPr>
                <w:rFonts w:eastAsia="ＭＳ Ｐゴシック"/>
                <w:color w:val="000000"/>
                <w:szCs w:val="22"/>
                <w:lang w:eastAsia="ja-JP"/>
              </w:rPr>
            </w:pPr>
          </w:p>
        </w:tc>
      </w:tr>
      <w:tr w:rsidR="00EA2E18" w:rsidRPr="00EA2E18" w14:paraId="5CCF6C2E" w14:textId="77777777" w:rsidTr="00EA2E18">
        <w:trPr>
          <w:trHeight w:val="270"/>
        </w:trPr>
        <w:tc>
          <w:tcPr>
            <w:tcW w:w="5525" w:type="dxa"/>
            <w:tcBorders>
              <w:top w:val="nil"/>
              <w:left w:val="nil"/>
              <w:bottom w:val="nil"/>
              <w:right w:val="nil"/>
            </w:tcBorders>
            <w:shd w:val="clear" w:color="auto" w:fill="auto"/>
            <w:noWrap/>
            <w:vAlign w:val="bottom"/>
            <w:hideMark/>
          </w:tcPr>
          <w:p w14:paraId="5B2EFC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48BA8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EA7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1B711E" w14:textId="77777777" w:rsidR="00EA2E18" w:rsidRPr="00EA2E18" w:rsidRDefault="00EA2E18" w:rsidP="00EA2E18">
            <w:pPr>
              <w:jc w:val="center"/>
              <w:rPr>
                <w:rFonts w:eastAsia="Times New Roman"/>
                <w:szCs w:val="22"/>
                <w:lang w:eastAsia="ja-JP"/>
              </w:rPr>
            </w:pPr>
          </w:p>
        </w:tc>
      </w:tr>
      <w:tr w:rsidR="00EA2E18" w:rsidRPr="00EA2E18" w14:paraId="0DEA2AAD" w14:textId="77777777" w:rsidTr="00EA2E18">
        <w:trPr>
          <w:trHeight w:val="270"/>
        </w:trPr>
        <w:tc>
          <w:tcPr>
            <w:tcW w:w="5525" w:type="dxa"/>
            <w:tcBorders>
              <w:top w:val="nil"/>
              <w:left w:val="nil"/>
              <w:bottom w:val="nil"/>
              <w:right w:val="nil"/>
            </w:tcBorders>
            <w:shd w:val="clear" w:color="auto" w:fill="auto"/>
            <w:noWrap/>
            <w:vAlign w:val="bottom"/>
            <w:hideMark/>
          </w:tcPr>
          <w:p w14:paraId="1C760A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Dave Cavalcanti</w:t>
            </w:r>
          </w:p>
        </w:tc>
        <w:tc>
          <w:tcPr>
            <w:tcW w:w="760" w:type="dxa"/>
            <w:tcBorders>
              <w:top w:val="nil"/>
              <w:left w:val="nil"/>
              <w:bottom w:val="nil"/>
              <w:right w:val="nil"/>
            </w:tcBorders>
            <w:shd w:val="clear" w:color="auto" w:fill="auto"/>
            <w:noWrap/>
            <w:vAlign w:val="bottom"/>
            <w:hideMark/>
          </w:tcPr>
          <w:p w14:paraId="777289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1FD1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DC2E1" w14:textId="77777777" w:rsidR="00EA2E18" w:rsidRPr="00EA2E18" w:rsidRDefault="00EA2E18" w:rsidP="00EA2E18">
            <w:pPr>
              <w:jc w:val="center"/>
              <w:rPr>
                <w:rFonts w:eastAsia="Times New Roman"/>
                <w:szCs w:val="22"/>
                <w:lang w:eastAsia="ja-JP"/>
              </w:rPr>
            </w:pPr>
          </w:p>
        </w:tc>
      </w:tr>
      <w:tr w:rsidR="00EA2E18" w:rsidRPr="00EA2E18" w14:paraId="68895A30" w14:textId="77777777" w:rsidTr="00EA2E18">
        <w:trPr>
          <w:trHeight w:val="270"/>
        </w:trPr>
        <w:tc>
          <w:tcPr>
            <w:tcW w:w="5525" w:type="dxa"/>
            <w:tcBorders>
              <w:top w:val="nil"/>
              <w:left w:val="nil"/>
              <w:bottom w:val="nil"/>
              <w:right w:val="nil"/>
            </w:tcBorders>
            <w:shd w:val="clear" w:color="auto" w:fill="auto"/>
            <w:noWrap/>
            <w:vAlign w:val="bottom"/>
            <w:hideMark/>
          </w:tcPr>
          <w:p w14:paraId="6B73F7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5ADD77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C84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899796" w14:textId="77777777" w:rsidR="00EA2E18" w:rsidRPr="00EA2E18" w:rsidRDefault="00EA2E18" w:rsidP="00EA2E18">
            <w:pPr>
              <w:jc w:val="center"/>
              <w:rPr>
                <w:rFonts w:eastAsia="ＭＳ Ｐゴシック"/>
                <w:color w:val="000000"/>
                <w:szCs w:val="22"/>
                <w:lang w:eastAsia="ja-JP"/>
              </w:rPr>
            </w:pPr>
          </w:p>
        </w:tc>
      </w:tr>
      <w:tr w:rsidR="00EA2E18" w:rsidRPr="00EA2E18" w14:paraId="4B905C55" w14:textId="77777777" w:rsidTr="00EA2E18">
        <w:trPr>
          <w:trHeight w:val="270"/>
        </w:trPr>
        <w:tc>
          <w:tcPr>
            <w:tcW w:w="5525" w:type="dxa"/>
            <w:tcBorders>
              <w:top w:val="nil"/>
              <w:left w:val="nil"/>
              <w:bottom w:val="nil"/>
              <w:right w:val="nil"/>
            </w:tcBorders>
            <w:shd w:val="clear" w:color="auto" w:fill="auto"/>
            <w:noWrap/>
            <w:vAlign w:val="bottom"/>
            <w:hideMark/>
          </w:tcPr>
          <w:p w14:paraId="7855D7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103EF0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AE2E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326D1B" w14:textId="77777777" w:rsidR="00EA2E18" w:rsidRPr="00EA2E18" w:rsidRDefault="00EA2E18" w:rsidP="00EA2E18">
            <w:pPr>
              <w:jc w:val="center"/>
              <w:rPr>
                <w:rFonts w:eastAsia="Times New Roman"/>
                <w:szCs w:val="22"/>
                <w:lang w:eastAsia="ja-JP"/>
              </w:rPr>
            </w:pPr>
          </w:p>
        </w:tc>
      </w:tr>
      <w:tr w:rsidR="00EA2E18" w:rsidRPr="00EA2E18" w14:paraId="1149D394" w14:textId="77777777" w:rsidTr="00EA2E18">
        <w:trPr>
          <w:trHeight w:val="270"/>
        </w:trPr>
        <w:tc>
          <w:tcPr>
            <w:tcW w:w="5525" w:type="dxa"/>
            <w:tcBorders>
              <w:top w:val="nil"/>
              <w:left w:val="nil"/>
              <w:bottom w:val="nil"/>
              <w:right w:val="nil"/>
            </w:tcBorders>
            <w:shd w:val="clear" w:color="auto" w:fill="auto"/>
            <w:noWrap/>
            <w:vAlign w:val="bottom"/>
            <w:hideMark/>
          </w:tcPr>
          <w:p w14:paraId="7C32F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49A919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3BE8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420F17" w14:textId="77777777" w:rsidR="00EA2E18" w:rsidRPr="00EA2E18" w:rsidRDefault="00EA2E18" w:rsidP="00EA2E18">
            <w:pPr>
              <w:jc w:val="center"/>
              <w:rPr>
                <w:rFonts w:eastAsia="Times New Roman"/>
                <w:szCs w:val="22"/>
                <w:lang w:eastAsia="ja-JP"/>
              </w:rPr>
            </w:pPr>
          </w:p>
        </w:tc>
      </w:tr>
      <w:tr w:rsidR="00EA2E18" w:rsidRPr="00EA2E18" w14:paraId="19ADC4D9" w14:textId="77777777" w:rsidTr="00EA2E18">
        <w:trPr>
          <w:trHeight w:val="270"/>
        </w:trPr>
        <w:tc>
          <w:tcPr>
            <w:tcW w:w="5525" w:type="dxa"/>
            <w:tcBorders>
              <w:top w:val="nil"/>
              <w:left w:val="nil"/>
              <w:bottom w:val="nil"/>
              <w:right w:val="nil"/>
            </w:tcBorders>
            <w:shd w:val="clear" w:color="auto" w:fill="auto"/>
            <w:noWrap/>
            <w:vAlign w:val="bottom"/>
            <w:hideMark/>
          </w:tcPr>
          <w:p w14:paraId="58468F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260217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83EB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9B58E3" w14:textId="77777777" w:rsidR="00EA2E18" w:rsidRPr="00EA2E18" w:rsidRDefault="00EA2E18" w:rsidP="00EA2E18">
            <w:pPr>
              <w:jc w:val="center"/>
              <w:rPr>
                <w:rFonts w:eastAsia="ＭＳ Ｐゴシック"/>
                <w:color w:val="000000"/>
                <w:szCs w:val="22"/>
                <w:lang w:eastAsia="ja-JP"/>
              </w:rPr>
            </w:pPr>
          </w:p>
        </w:tc>
      </w:tr>
      <w:tr w:rsidR="00EA2E18" w:rsidRPr="00EA2E18" w14:paraId="5E9DBE2A" w14:textId="77777777" w:rsidTr="00EA2E18">
        <w:trPr>
          <w:trHeight w:val="270"/>
        </w:trPr>
        <w:tc>
          <w:tcPr>
            <w:tcW w:w="5525" w:type="dxa"/>
            <w:tcBorders>
              <w:top w:val="nil"/>
              <w:left w:val="nil"/>
              <w:bottom w:val="nil"/>
              <w:right w:val="nil"/>
            </w:tcBorders>
            <w:shd w:val="clear" w:color="auto" w:fill="auto"/>
            <w:noWrap/>
            <w:vAlign w:val="bottom"/>
            <w:hideMark/>
          </w:tcPr>
          <w:p w14:paraId="3A657E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2A505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D45B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A167" w14:textId="77777777" w:rsidR="00EA2E18" w:rsidRPr="00EA2E18" w:rsidRDefault="00EA2E18" w:rsidP="00EA2E18">
            <w:pPr>
              <w:jc w:val="center"/>
              <w:rPr>
                <w:rFonts w:eastAsia="ＭＳ Ｐゴシック"/>
                <w:color w:val="000000"/>
                <w:szCs w:val="22"/>
                <w:lang w:eastAsia="ja-JP"/>
              </w:rPr>
            </w:pPr>
          </w:p>
        </w:tc>
      </w:tr>
      <w:tr w:rsidR="00EA2E18" w:rsidRPr="00EA2E18" w14:paraId="4ABCBE36" w14:textId="77777777" w:rsidTr="00EA2E18">
        <w:trPr>
          <w:trHeight w:val="270"/>
        </w:trPr>
        <w:tc>
          <w:tcPr>
            <w:tcW w:w="5525" w:type="dxa"/>
            <w:tcBorders>
              <w:top w:val="nil"/>
              <w:left w:val="nil"/>
              <w:bottom w:val="nil"/>
              <w:right w:val="nil"/>
            </w:tcBorders>
            <w:shd w:val="clear" w:color="auto" w:fill="auto"/>
            <w:noWrap/>
            <w:vAlign w:val="bottom"/>
            <w:hideMark/>
          </w:tcPr>
          <w:p w14:paraId="649531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Jinsoo Choi, LGE</w:t>
            </w:r>
          </w:p>
        </w:tc>
        <w:tc>
          <w:tcPr>
            <w:tcW w:w="760" w:type="dxa"/>
            <w:tcBorders>
              <w:top w:val="nil"/>
              <w:left w:val="nil"/>
              <w:bottom w:val="nil"/>
              <w:right w:val="nil"/>
            </w:tcBorders>
            <w:shd w:val="clear" w:color="auto" w:fill="auto"/>
            <w:noWrap/>
            <w:vAlign w:val="bottom"/>
            <w:hideMark/>
          </w:tcPr>
          <w:p w14:paraId="4A9D44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9D4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4CDCBB" w14:textId="77777777" w:rsidR="00EA2E18" w:rsidRPr="00EA2E18" w:rsidRDefault="00EA2E18" w:rsidP="00EA2E18">
            <w:pPr>
              <w:jc w:val="center"/>
              <w:rPr>
                <w:rFonts w:eastAsia="Times New Roman"/>
                <w:szCs w:val="22"/>
                <w:lang w:eastAsia="ja-JP"/>
              </w:rPr>
            </w:pPr>
          </w:p>
        </w:tc>
      </w:tr>
      <w:tr w:rsidR="00EA2E18" w:rsidRPr="00EA2E18" w14:paraId="4A10B53E" w14:textId="77777777" w:rsidTr="00EA2E18">
        <w:trPr>
          <w:trHeight w:val="270"/>
        </w:trPr>
        <w:tc>
          <w:tcPr>
            <w:tcW w:w="5525" w:type="dxa"/>
            <w:tcBorders>
              <w:top w:val="nil"/>
              <w:left w:val="nil"/>
              <w:bottom w:val="nil"/>
              <w:right w:val="nil"/>
            </w:tcBorders>
            <w:shd w:val="clear" w:color="auto" w:fill="auto"/>
            <w:noWrap/>
            <w:vAlign w:val="bottom"/>
            <w:hideMark/>
          </w:tcPr>
          <w:p w14:paraId="45D9F4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5572DB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4D31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B0F8F" w14:textId="77777777" w:rsidR="00EA2E18" w:rsidRPr="00EA2E18" w:rsidRDefault="00EA2E18" w:rsidP="00EA2E18">
            <w:pPr>
              <w:jc w:val="center"/>
              <w:rPr>
                <w:rFonts w:eastAsia="Times New Roman"/>
                <w:szCs w:val="22"/>
                <w:lang w:eastAsia="ja-JP"/>
              </w:rPr>
            </w:pPr>
          </w:p>
        </w:tc>
      </w:tr>
      <w:tr w:rsidR="00EA2E18" w:rsidRPr="00EA2E18" w14:paraId="78084CD3" w14:textId="77777777" w:rsidTr="00EA2E18">
        <w:trPr>
          <w:trHeight w:val="270"/>
        </w:trPr>
        <w:tc>
          <w:tcPr>
            <w:tcW w:w="5525" w:type="dxa"/>
            <w:tcBorders>
              <w:top w:val="nil"/>
              <w:left w:val="nil"/>
              <w:bottom w:val="nil"/>
              <w:right w:val="nil"/>
            </w:tcBorders>
            <w:shd w:val="clear" w:color="auto" w:fill="auto"/>
            <w:noWrap/>
            <w:vAlign w:val="bottom"/>
            <w:hideMark/>
          </w:tcPr>
          <w:p w14:paraId="7E05F2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4539BB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D8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8B22E" w14:textId="77777777" w:rsidR="00EA2E18" w:rsidRPr="00EA2E18" w:rsidRDefault="00EA2E18" w:rsidP="00EA2E18">
            <w:pPr>
              <w:jc w:val="center"/>
              <w:rPr>
                <w:rFonts w:eastAsia="ＭＳ Ｐゴシック"/>
                <w:color w:val="000000"/>
                <w:szCs w:val="22"/>
                <w:lang w:eastAsia="ja-JP"/>
              </w:rPr>
            </w:pPr>
          </w:p>
        </w:tc>
      </w:tr>
      <w:tr w:rsidR="00EA2E18" w:rsidRPr="00EA2E18" w14:paraId="513C020C" w14:textId="77777777" w:rsidTr="00EA2E18">
        <w:trPr>
          <w:trHeight w:val="270"/>
        </w:trPr>
        <w:tc>
          <w:tcPr>
            <w:tcW w:w="5525" w:type="dxa"/>
            <w:tcBorders>
              <w:top w:val="nil"/>
              <w:left w:val="nil"/>
              <w:bottom w:val="nil"/>
              <w:right w:val="nil"/>
            </w:tcBorders>
            <w:shd w:val="clear" w:color="auto" w:fill="auto"/>
            <w:noWrap/>
            <w:vAlign w:val="bottom"/>
            <w:hideMark/>
          </w:tcPr>
          <w:p w14:paraId="71782A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Junbin Chen, TP-Link</w:t>
            </w:r>
          </w:p>
        </w:tc>
        <w:tc>
          <w:tcPr>
            <w:tcW w:w="760" w:type="dxa"/>
            <w:tcBorders>
              <w:top w:val="nil"/>
              <w:left w:val="nil"/>
              <w:bottom w:val="nil"/>
              <w:right w:val="nil"/>
            </w:tcBorders>
            <w:shd w:val="clear" w:color="auto" w:fill="auto"/>
            <w:noWrap/>
            <w:vAlign w:val="bottom"/>
            <w:hideMark/>
          </w:tcPr>
          <w:p w14:paraId="2A0CB1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083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DFE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B85E3D7" w14:textId="77777777" w:rsidTr="00EA2E18">
        <w:trPr>
          <w:trHeight w:val="270"/>
        </w:trPr>
        <w:tc>
          <w:tcPr>
            <w:tcW w:w="5525" w:type="dxa"/>
            <w:tcBorders>
              <w:top w:val="nil"/>
              <w:left w:val="nil"/>
              <w:bottom w:val="nil"/>
              <w:right w:val="nil"/>
            </w:tcBorders>
            <w:shd w:val="clear" w:color="auto" w:fill="auto"/>
            <w:noWrap/>
            <w:vAlign w:val="bottom"/>
            <w:hideMark/>
          </w:tcPr>
          <w:p w14:paraId="062765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Azin Neishaboori, GM</w:t>
            </w:r>
          </w:p>
        </w:tc>
        <w:tc>
          <w:tcPr>
            <w:tcW w:w="760" w:type="dxa"/>
            <w:tcBorders>
              <w:top w:val="nil"/>
              <w:left w:val="nil"/>
              <w:bottom w:val="nil"/>
              <w:right w:val="nil"/>
            </w:tcBorders>
            <w:shd w:val="clear" w:color="auto" w:fill="auto"/>
            <w:noWrap/>
            <w:vAlign w:val="bottom"/>
            <w:hideMark/>
          </w:tcPr>
          <w:p w14:paraId="30600DA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F908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FA1FB" w14:textId="77777777" w:rsidR="00EA2E18" w:rsidRPr="00EA2E18" w:rsidRDefault="00EA2E18" w:rsidP="00EA2E18">
            <w:pPr>
              <w:jc w:val="center"/>
              <w:rPr>
                <w:rFonts w:eastAsia="Times New Roman"/>
                <w:szCs w:val="22"/>
                <w:lang w:eastAsia="ja-JP"/>
              </w:rPr>
            </w:pPr>
          </w:p>
        </w:tc>
      </w:tr>
      <w:tr w:rsidR="00EA2E18" w:rsidRPr="00EA2E18" w14:paraId="71A81C87" w14:textId="77777777" w:rsidTr="00EA2E18">
        <w:trPr>
          <w:trHeight w:val="270"/>
        </w:trPr>
        <w:tc>
          <w:tcPr>
            <w:tcW w:w="5525" w:type="dxa"/>
            <w:tcBorders>
              <w:top w:val="nil"/>
              <w:left w:val="nil"/>
              <w:bottom w:val="nil"/>
              <w:right w:val="nil"/>
            </w:tcBorders>
            <w:shd w:val="clear" w:color="auto" w:fill="auto"/>
            <w:noWrap/>
            <w:vAlign w:val="bottom"/>
            <w:hideMark/>
          </w:tcPr>
          <w:p w14:paraId="7A827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A3A3B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FE03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C19D6" w14:textId="77777777" w:rsidR="00EA2E18" w:rsidRPr="00EA2E18" w:rsidRDefault="00EA2E18" w:rsidP="00EA2E18">
            <w:pPr>
              <w:jc w:val="center"/>
              <w:rPr>
                <w:rFonts w:eastAsia="Times New Roman"/>
                <w:szCs w:val="22"/>
                <w:lang w:eastAsia="ja-JP"/>
              </w:rPr>
            </w:pPr>
          </w:p>
        </w:tc>
      </w:tr>
      <w:tr w:rsidR="00EA2E18" w:rsidRPr="00EA2E18" w14:paraId="30E3B741" w14:textId="77777777" w:rsidTr="00EA2E18">
        <w:trPr>
          <w:trHeight w:val="270"/>
        </w:trPr>
        <w:tc>
          <w:tcPr>
            <w:tcW w:w="5525" w:type="dxa"/>
            <w:tcBorders>
              <w:top w:val="nil"/>
              <w:left w:val="nil"/>
              <w:bottom w:val="nil"/>
              <w:right w:val="nil"/>
            </w:tcBorders>
            <w:shd w:val="clear" w:color="auto" w:fill="auto"/>
            <w:noWrap/>
            <w:vAlign w:val="bottom"/>
            <w:hideMark/>
          </w:tcPr>
          <w:p w14:paraId="595B559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Shuntaro Suzuki, Yamaha</w:t>
            </w:r>
          </w:p>
        </w:tc>
        <w:tc>
          <w:tcPr>
            <w:tcW w:w="760" w:type="dxa"/>
            <w:tcBorders>
              <w:top w:val="nil"/>
              <w:left w:val="nil"/>
              <w:bottom w:val="nil"/>
              <w:right w:val="nil"/>
            </w:tcBorders>
            <w:shd w:val="clear" w:color="auto" w:fill="auto"/>
            <w:noWrap/>
            <w:vAlign w:val="bottom"/>
            <w:hideMark/>
          </w:tcPr>
          <w:p w14:paraId="1FEE4C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EC62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78F1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4BE8C0B" w14:textId="77777777" w:rsidTr="00EA2E18">
        <w:trPr>
          <w:trHeight w:val="270"/>
        </w:trPr>
        <w:tc>
          <w:tcPr>
            <w:tcW w:w="5525" w:type="dxa"/>
            <w:tcBorders>
              <w:top w:val="nil"/>
              <w:left w:val="nil"/>
              <w:bottom w:val="nil"/>
              <w:right w:val="nil"/>
            </w:tcBorders>
            <w:shd w:val="clear" w:color="auto" w:fill="auto"/>
            <w:noWrap/>
            <w:vAlign w:val="bottom"/>
            <w:hideMark/>
          </w:tcPr>
          <w:p w14:paraId="2AF9F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2A36BD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D6CE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F6AFAF" w14:textId="77777777" w:rsidR="00EA2E18" w:rsidRPr="00EA2E18" w:rsidRDefault="00EA2E18" w:rsidP="00EA2E18">
            <w:pPr>
              <w:jc w:val="center"/>
              <w:rPr>
                <w:rFonts w:eastAsia="Times New Roman"/>
                <w:szCs w:val="22"/>
                <w:lang w:eastAsia="ja-JP"/>
              </w:rPr>
            </w:pPr>
          </w:p>
        </w:tc>
      </w:tr>
      <w:tr w:rsidR="00EA2E18" w:rsidRPr="00EA2E18" w14:paraId="3D81DE25" w14:textId="77777777" w:rsidTr="00EA2E18">
        <w:trPr>
          <w:trHeight w:val="270"/>
        </w:trPr>
        <w:tc>
          <w:tcPr>
            <w:tcW w:w="5525" w:type="dxa"/>
            <w:tcBorders>
              <w:top w:val="nil"/>
              <w:left w:val="nil"/>
              <w:bottom w:val="nil"/>
              <w:right w:val="nil"/>
            </w:tcBorders>
            <w:shd w:val="clear" w:color="auto" w:fill="auto"/>
            <w:noWrap/>
            <w:vAlign w:val="bottom"/>
            <w:hideMark/>
          </w:tcPr>
          <w:p w14:paraId="1D0F2F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Solomon Trainin, Wiliot</w:t>
            </w:r>
          </w:p>
        </w:tc>
        <w:tc>
          <w:tcPr>
            <w:tcW w:w="760" w:type="dxa"/>
            <w:tcBorders>
              <w:top w:val="nil"/>
              <w:left w:val="nil"/>
              <w:bottom w:val="nil"/>
              <w:right w:val="nil"/>
            </w:tcBorders>
            <w:shd w:val="clear" w:color="auto" w:fill="auto"/>
            <w:noWrap/>
            <w:vAlign w:val="bottom"/>
            <w:hideMark/>
          </w:tcPr>
          <w:p w14:paraId="6AA5DE9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5904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06AF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880B22" w14:textId="77777777" w:rsidTr="00EA2E18">
        <w:trPr>
          <w:trHeight w:val="270"/>
        </w:trPr>
        <w:tc>
          <w:tcPr>
            <w:tcW w:w="5525" w:type="dxa"/>
            <w:tcBorders>
              <w:top w:val="nil"/>
              <w:left w:val="nil"/>
              <w:bottom w:val="nil"/>
              <w:right w:val="nil"/>
            </w:tcBorders>
            <w:shd w:val="clear" w:color="auto" w:fill="auto"/>
            <w:noWrap/>
            <w:vAlign w:val="bottom"/>
            <w:hideMark/>
          </w:tcPr>
          <w:p w14:paraId="3A3412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r w:rsidRPr="00EA2E18">
              <w:rPr>
                <w:rFonts w:eastAsia="ＭＳ Ｐゴシック"/>
                <w:color w:val="000000"/>
                <w:szCs w:val="22"/>
                <w:lang w:eastAsia="ja-JP"/>
              </w:rPr>
              <w:t>nv</w:t>
            </w:r>
            <w:r w:rsidRPr="00EA2E18">
              <w:rPr>
                <w:rFonts w:eastAsia="ＭＳ Ｐゴシック"/>
                <w:color w:val="000000"/>
                <w:szCs w:val="22"/>
                <w:lang w:eastAsia="ja-JP"/>
              </w:rPr>
              <w:t>】</w:t>
            </w:r>
            <w:r w:rsidRPr="00EA2E18">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7AA72F0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C5347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7A3674" w14:textId="77777777" w:rsidR="00EA2E18" w:rsidRPr="00EA2E18" w:rsidRDefault="00EA2E18" w:rsidP="00EA2E18">
            <w:pPr>
              <w:jc w:val="center"/>
              <w:rPr>
                <w:rFonts w:eastAsia="Times New Roman"/>
                <w:szCs w:val="22"/>
                <w:lang w:eastAsia="ja-JP"/>
              </w:rPr>
            </w:pPr>
          </w:p>
        </w:tc>
      </w:tr>
      <w:tr w:rsidR="00EA2E18" w:rsidRPr="00EA2E18" w14:paraId="087B6060" w14:textId="77777777" w:rsidTr="00EA2E18">
        <w:trPr>
          <w:trHeight w:val="270"/>
        </w:trPr>
        <w:tc>
          <w:tcPr>
            <w:tcW w:w="5525" w:type="dxa"/>
            <w:tcBorders>
              <w:top w:val="nil"/>
              <w:left w:val="nil"/>
              <w:bottom w:val="nil"/>
              <w:right w:val="nil"/>
            </w:tcBorders>
            <w:shd w:val="clear" w:color="auto" w:fill="auto"/>
            <w:noWrap/>
            <w:vAlign w:val="bottom"/>
            <w:hideMark/>
          </w:tcPr>
          <w:p w14:paraId="271FEF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Cheng Chen, Intel</w:t>
            </w:r>
          </w:p>
        </w:tc>
        <w:tc>
          <w:tcPr>
            <w:tcW w:w="760" w:type="dxa"/>
            <w:tcBorders>
              <w:top w:val="nil"/>
              <w:left w:val="nil"/>
              <w:bottom w:val="nil"/>
              <w:right w:val="nil"/>
            </w:tcBorders>
            <w:shd w:val="clear" w:color="auto" w:fill="auto"/>
            <w:noWrap/>
            <w:vAlign w:val="bottom"/>
            <w:hideMark/>
          </w:tcPr>
          <w:p w14:paraId="0F243A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D584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4573E1" w14:textId="77777777" w:rsidR="00EA2E18" w:rsidRPr="00EA2E18" w:rsidRDefault="00EA2E18" w:rsidP="00EA2E18">
            <w:pPr>
              <w:jc w:val="center"/>
              <w:rPr>
                <w:rFonts w:eastAsia="Times New Roman"/>
                <w:szCs w:val="22"/>
                <w:lang w:eastAsia="ja-JP"/>
              </w:rPr>
            </w:pPr>
          </w:p>
        </w:tc>
      </w:tr>
      <w:tr w:rsidR="00EA2E18" w:rsidRPr="00EA2E18" w14:paraId="00E4BB77" w14:textId="77777777" w:rsidTr="00EA2E18">
        <w:trPr>
          <w:trHeight w:val="270"/>
        </w:trPr>
        <w:tc>
          <w:tcPr>
            <w:tcW w:w="5525" w:type="dxa"/>
            <w:tcBorders>
              <w:top w:val="nil"/>
              <w:left w:val="nil"/>
              <w:bottom w:val="nil"/>
              <w:right w:val="nil"/>
            </w:tcBorders>
            <w:shd w:val="clear" w:color="auto" w:fill="auto"/>
            <w:noWrap/>
            <w:vAlign w:val="bottom"/>
            <w:hideMark/>
          </w:tcPr>
          <w:p w14:paraId="002CE9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61961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C62B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82B84A" w14:textId="77777777" w:rsidR="00EA2E18" w:rsidRPr="00EA2E18" w:rsidRDefault="00EA2E18" w:rsidP="00EA2E18">
            <w:pPr>
              <w:jc w:val="center"/>
              <w:rPr>
                <w:rFonts w:eastAsia="Times New Roman"/>
                <w:szCs w:val="22"/>
                <w:lang w:eastAsia="ja-JP"/>
              </w:rPr>
            </w:pPr>
          </w:p>
        </w:tc>
      </w:tr>
      <w:tr w:rsidR="00EA2E18" w:rsidRPr="00EA2E18" w14:paraId="74B0AB2D" w14:textId="77777777" w:rsidTr="00EA2E18">
        <w:trPr>
          <w:trHeight w:val="270"/>
        </w:trPr>
        <w:tc>
          <w:tcPr>
            <w:tcW w:w="5525" w:type="dxa"/>
            <w:tcBorders>
              <w:top w:val="nil"/>
              <w:left w:val="nil"/>
              <w:bottom w:val="nil"/>
              <w:right w:val="nil"/>
            </w:tcBorders>
            <w:shd w:val="clear" w:color="auto" w:fill="auto"/>
            <w:noWrap/>
            <w:vAlign w:val="bottom"/>
            <w:hideMark/>
          </w:tcPr>
          <w:p w14:paraId="61F869C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11FE847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2D46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0180A3" w14:textId="77777777" w:rsidR="00EA2E18" w:rsidRPr="00EA2E18" w:rsidRDefault="00EA2E18" w:rsidP="00EA2E18">
            <w:pPr>
              <w:jc w:val="center"/>
              <w:rPr>
                <w:rFonts w:eastAsia="ＭＳ Ｐゴシック"/>
                <w:color w:val="000000"/>
                <w:szCs w:val="22"/>
                <w:lang w:eastAsia="ja-JP"/>
              </w:rPr>
            </w:pPr>
          </w:p>
        </w:tc>
      </w:tr>
      <w:tr w:rsidR="00EA2E18" w:rsidRPr="00EA2E18" w14:paraId="62B6032D" w14:textId="77777777" w:rsidTr="00EA2E18">
        <w:trPr>
          <w:trHeight w:val="270"/>
        </w:trPr>
        <w:tc>
          <w:tcPr>
            <w:tcW w:w="5525" w:type="dxa"/>
            <w:tcBorders>
              <w:top w:val="nil"/>
              <w:left w:val="nil"/>
              <w:bottom w:val="nil"/>
              <w:right w:val="nil"/>
            </w:tcBorders>
            <w:shd w:val="clear" w:color="auto" w:fill="auto"/>
            <w:noWrap/>
            <w:vAlign w:val="bottom"/>
            <w:hideMark/>
          </w:tcPr>
          <w:p w14:paraId="38A3E5D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Pei Zhou, TCL</w:t>
            </w:r>
          </w:p>
        </w:tc>
        <w:tc>
          <w:tcPr>
            <w:tcW w:w="760" w:type="dxa"/>
            <w:tcBorders>
              <w:top w:val="nil"/>
              <w:left w:val="nil"/>
              <w:bottom w:val="nil"/>
              <w:right w:val="nil"/>
            </w:tcBorders>
            <w:shd w:val="clear" w:color="auto" w:fill="auto"/>
            <w:noWrap/>
            <w:vAlign w:val="bottom"/>
            <w:hideMark/>
          </w:tcPr>
          <w:p w14:paraId="02B64D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CF43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151A4" w14:textId="77777777" w:rsidR="00EA2E18" w:rsidRPr="00EA2E18" w:rsidRDefault="00EA2E18" w:rsidP="00EA2E18">
            <w:pPr>
              <w:jc w:val="center"/>
              <w:rPr>
                <w:rFonts w:eastAsia="ＭＳ Ｐゴシック"/>
                <w:color w:val="000000"/>
                <w:szCs w:val="22"/>
                <w:lang w:eastAsia="ja-JP"/>
              </w:rPr>
            </w:pPr>
          </w:p>
        </w:tc>
      </w:tr>
      <w:tr w:rsidR="00EA2E18" w:rsidRPr="00EA2E18" w14:paraId="28567631" w14:textId="77777777" w:rsidTr="00EA2E18">
        <w:trPr>
          <w:trHeight w:val="270"/>
        </w:trPr>
        <w:tc>
          <w:tcPr>
            <w:tcW w:w="5525" w:type="dxa"/>
            <w:tcBorders>
              <w:top w:val="nil"/>
              <w:left w:val="nil"/>
              <w:bottom w:val="nil"/>
              <w:right w:val="nil"/>
            </w:tcBorders>
            <w:shd w:val="clear" w:color="auto" w:fill="auto"/>
            <w:noWrap/>
            <w:vAlign w:val="bottom"/>
            <w:hideMark/>
          </w:tcPr>
          <w:p w14:paraId="7BA4C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[Peraton Labs]</w:t>
            </w:r>
          </w:p>
        </w:tc>
        <w:tc>
          <w:tcPr>
            <w:tcW w:w="760" w:type="dxa"/>
            <w:tcBorders>
              <w:top w:val="nil"/>
              <w:left w:val="nil"/>
              <w:bottom w:val="nil"/>
              <w:right w:val="nil"/>
            </w:tcBorders>
            <w:shd w:val="clear" w:color="auto" w:fill="auto"/>
            <w:noWrap/>
            <w:vAlign w:val="bottom"/>
            <w:hideMark/>
          </w:tcPr>
          <w:p w14:paraId="7B56EE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FF0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A865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6455B7D" w14:textId="77777777" w:rsidTr="00EA2E18">
        <w:trPr>
          <w:trHeight w:val="270"/>
        </w:trPr>
        <w:tc>
          <w:tcPr>
            <w:tcW w:w="5525" w:type="dxa"/>
            <w:tcBorders>
              <w:top w:val="nil"/>
              <w:left w:val="nil"/>
              <w:bottom w:val="nil"/>
              <w:right w:val="nil"/>
            </w:tcBorders>
            <w:shd w:val="clear" w:color="auto" w:fill="auto"/>
            <w:noWrap/>
            <w:vAlign w:val="bottom"/>
            <w:hideMark/>
          </w:tcPr>
          <w:p w14:paraId="1800ED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6B452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BC5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71AEA2" w14:textId="77777777" w:rsidR="00EA2E18" w:rsidRPr="00EA2E18" w:rsidRDefault="00EA2E18" w:rsidP="00EA2E18">
            <w:pPr>
              <w:jc w:val="center"/>
              <w:rPr>
                <w:rFonts w:eastAsia="ＭＳ Ｐゴシック"/>
                <w:color w:val="000000"/>
                <w:szCs w:val="22"/>
                <w:lang w:eastAsia="ja-JP"/>
              </w:rPr>
            </w:pPr>
          </w:p>
        </w:tc>
      </w:tr>
      <w:tr w:rsidR="00EA2E18" w:rsidRPr="00EA2E18" w14:paraId="2E15ECE2" w14:textId="77777777" w:rsidTr="00EA2E18">
        <w:trPr>
          <w:trHeight w:val="270"/>
        </w:trPr>
        <w:tc>
          <w:tcPr>
            <w:tcW w:w="5525" w:type="dxa"/>
            <w:tcBorders>
              <w:top w:val="nil"/>
              <w:left w:val="nil"/>
              <w:bottom w:val="nil"/>
              <w:right w:val="nil"/>
            </w:tcBorders>
            <w:shd w:val="clear" w:color="auto" w:fill="auto"/>
            <w:noWrap/>
            <w:vAlign w:val="bottom"/>
            <w:hideMark/>
          </w:tcPr>
          <w:p w14:paraId="4DD38D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47EFC3D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942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723D2" w14:textId="77777777" w:rsidR="00EA2E18" w:rsidRPr="00EA2E18" w:rsidRDefault="00EA2E18" w:rsidP="00EA2E18">
            <w:pPr>
              <w:jc w:val="center"/>
              <w:rPr>
                <w:rFonts w:eastAsia="ＭＳ Ｐゴシック"/>
                <w:color w:val="000000"/>
                <w:szCs w:val="22"/>
                <w:lang w:eastAsia="ja-JP"/>
              </w:rPr>
            </w:pPr>
          </w:p>
        </w:tc>
      </w:tr>
      <w:tr w:rsidR="00EA2E18" w:rsidRPr="00EA2E18" w14:paraId="2D4C1CD4" w14:textId="77777777" w:rsidTr="00EA2E18">
        <w:trPr>
          <w:trHeight w:val="270"/>
        </w:trPr>
        <w:tc>
          <w:tcPr>
            <w:tcW w:w="5525" w:type="dxa"/>
            <w:tcBorders>
              <w:top w:val="nil"/>
              <w:left w:val="nil"/>
              <w:bottom w:val="nil"/>
              <w:right w:val="nil"/>
            </w:tcBorders>
            <w:shd w:val="clear" w:color="auto" w:fill="auto"/>
            <w:noWrap/>
            <w:vAlign w:val="bottom"/>
            <w:hideMark/>
          </w:tcPr>
          <w:p w14:paraId="1A2D59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Geert Awater</w:t>
            </w:r>
          </w:p>
        </w:tc>
        <w:tc>
          <w:tcPr>
            <w:tcW w:w="760" w:type="dxa"/>
            <w:tcBorders>
              <w:top w:val="nil"/>
              <w:left w:val="nil"/>
              <w:bottom w:val="nil"/>
              <w:right w:val="nil"/>
            </w:tcBorders>
            <w:shd w:val="clear" w:color="auto" w:fill="auto"/>
            <w:noWrap/>
            <w:vAlign w:val="bottom"/>
            <w:hideMark/>
          </w:tcPr>
          <w:p w14:paraId="58CC24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8E14C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C0DF88" w14:textId="77777777" w:rsidR="00EA2E18" w:rsidRPr="00EA2E18" w:rsidRDefault="00EA2E18" w:rsidP="00EA2E18">
            <w:pPr>
              <w:jc w:val="center"/>
              <w:rPr>
                <w:rFonts w:eastAsia="Times New Roman"/>
                <w:szCs w:val="22"/>
                <w:lang w:eastAsia="ja-JP"/>
              </w:rPr>
            </w:pPr>
          </w:p>
        </w:tc>
      </w:tr>
      <w:tr w:rsidR="00EA2E18" w:rsidRPr="00EA2E18" w14:paraId="7651490E" w14:textId="77777777" w:rsidTr="00EA2E18">
        <w:trPr>
          <w:trHeight w:val="270"/>
        </w:trPr>
        <w:tc>
          <w:tcPr>
            <w:tcW w:w="5525" w:type="dxa"/>
            <w:tcBorders>
              <w:top w:val="nil"/>
              <w:left w:val="nil"/>
              <w:bottom w:val="nil"/>
              <w:right w:val="nil"/>
            </w:tcBorders>
            <w:shd w:val="clear" w:color="auto" w:fill="auto"/>
            <w:noWrap/>
            <w:vAlign w:val="bottom"/>
            <w:hideMark/>
          </w:tcPr>
          <w:p w14:paraId="5BFAC2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3DFA74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4F06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BC7429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63DDF25" w14:textId="77777777" w:rsidTr="00EA2E18">
        <w:trPr>
          <w:trHeight w:val="270"/>
        </w:trPr>
        <w:tc>
          <w:tcPr>
            <w:tcW w:w="5525" w:type="dxa"/>
            <w:tcBorders>
              <w:top w:val="nil"/>
              <w:left w:val="nil"/>
              <w:bottom w:val="nil"/>
              <w:right w:val="nil"/>
            </w:tcBorders>
            <w:shd w:val="clear" w:color="auto" w:fill="auto"/>
            <w:noWrap/>
            <w:vAlign w:val="bottom"/>
            <w:hideMark/>
          </w:tcPr>
          <w:p w14:paraId="276C8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Yinan Qi</w:t>
            </w:r>
          </w:p>
        </w:tc>
        <w:tc>
          <w:tcPr>
            <w:tcW w:w="760" w:type="dxa"/>
            <w:tcBorders>
              <w:top w:val="nil"/>
              <w:left w:val="nil"/>
              <w:bottom w:val="nil"/>
              <w:right w:val="nil"/>
            </w:tcBorders>
            <w:shd w:val="clear" w:color="auto" w:fill="auto"/>
            <w:noWrap/>
            <w:vAlign w:val="bottom"/>
            <w:hideMark/>
          </w:tcPr>
          <w:p w14:paraId="099775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9498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9B4F4B" w14:textId="77777777" w:rsidR="00EA2E18" w:rsidRPr="00EA2E18" w:rsidRDefault="00EA2E18" w:rsidP="00EA2E18">
            <w:pPr>
              <w:jc w:val="center"/>
              <w:rPr>
                <w:rFonts w:eastAsia="ＭＳ Ｐゴシック"/>
                <w:color w:val="000000"/>
                <w:szCs w:val="22"/>
                <w:lang w:eastAsia="ja-JP"/>
              </w:rPr>
            </w:pPr>
          </w:p>
        </w:tc>
      </w:tr>
      <w:tr w:rsidR="00EA2E18" w:rsidRPr="00EA2E18" w14:paraId="6E2BA414" w14:textId="77777777" w:rsidTr="00EA2E18">
        <w:trPr>
          <w:trHeight w:val="270"/>
        </w:trPr>
        <w:tc>
          <w:tcPr>
            <w:tcW w:w="5525" w:type="dxa"/>
            <w:tcBorders>
              <w:top w:val="nil"/>
              <w:left w:val="nil"/>
              <w:bottom w:val="nil"/>
              <w:right w:val="nil"/>
            </w:tcBorders>
            <w:shd w:val="clear" w:color="auto" w:fill="auto"/>
            <w:noWrap/>
            <w:vAlign w:val="bottom"/>
            <w:hideMark/>
          </w:tcPr>
          <w:p w14:paraId="0EA63B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Myeongjin Kim, Samsung</w:t>
            </w:r>
          </w:p>
        </w:tc>
        <w:tc>
          <w:tcPr>
            <w:tcW w:w="760" w:type="dxa"/>
            <w:tcBorders>
              <w:top w:val="nil"/>
              <w:left w:val="nil"/>
              <w:bottom w:val="nil"/>
              <w:right w:val="nil"/>
            </w:tcBorders>
            <w:shd w:val="clear" w:color="auto" w:fill="auto"/>
            <w:noWrap/>
            <w:vAlign w:val="bottom"/>
            <w:hideMark/>
          </w:tcPr>
          <w:p w14:paraId="1A3EB1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29670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618B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7D362FD" w14:textId="77777777" w:rsidTr="00EA2E18">
        <w:trPr>
          <w:trHeight w:val="270"/>
        </w:trPr>
        <w:tc>
          <w:tcPr>
            <w:tcW w:w="5525" w:type="dxa"/>
            <w:tcBorders>
              <w:top w:val="nil"/>
              <w:left w:val="nil"/>
              <w:bottom w:val="nil"/>
              <w:right w:val="nil"/>
            </w:tcBorders>
            <w:shd w:val="clear" w:color="auto" w:fill="auto"/>
            <w:noWrap/>
            <w:vAlign w:val="bottom"/>
            <w:hideMark/>
          </w:tcPr>
          <w:p w14:paraId="1B428F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63935A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D6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956C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0FF3E93" w14:textId="77777777" w:rsidTr="00EA2E18">
        <w:trPr>
          <w:trHeight w:val="270"/>
        </w:trPr>
        <w:tc>
          <w:tcPr>
            <w:tcW w:w="5525" w:type="dxa"/>
            <w:tcBorders>
              <w:top w:val="nil"/>
              <w:left w:val="nil"/>
              <w:bottom w:val="nil"/>
              <w:right w:val="nil"/>
            </w:tcBorders>
            <w:shd w:val="clear" w:color="auto" w:fill="auto"/>
            <w:noWrap/>
            <w:vAlign w:val="bottom"/>
            <w:hideMark/>
          </w:tcPr>
          <w:p w14:paraId="63897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2C50AD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11B55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62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D18854" w14:textId="77777777" w:rsidTr="00EA2E18">
        <w:trPr>
          <w:trHeight w:val="270"/>
        </w:trPr>
        <w:tc>
          <w:tcPr>
            <w:tcW w:w="5525" w:type="dxa"/>
            <w:tcBorders>
              <w:top w:val="nil"/>
              <w:left w:val="nil"/>
              <w:bottom w:val="nil"/>
              <w:right w:val="nil"/>
            </w:tcBorders>
            <w:shd w:val="clear" w:color="auto" w:fill="auto"/>
            <w:noWrap/>
            <w:vAlign w:val="bottom"/>
            <w:hideMark/>
          </w:tcPr>
          <w:p w14:paraId="5B103E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19454D0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A911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004E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529676" w14:textId="77777777" w:rsidTr="00EA2E18">
        <w:trPr>
          <w:trHeight w:val="270"/>
        </w:trPr>
        <w:tc>
          <w:tcPr>
            <w:tcW w:w="5525" w:type="dxa"/>
            <w:tcBorders>
              <w:top w:val="nil"/>
              <w:left w:val="nil"/>
              <w:bottom w:val="nil"/>
              <w:right w:val="nil"/>
            </w:tcBorders>
            <w:shd w:val="clear" w:color="auto" w:fill="auto"/>
            <w:noWrap/>
            <w:vAlign w:val="bottom"/>
            <w:hideMark/>
          </w:tcPr>
          <w:p w14:paraId="6267D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45E0E15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3201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781F39" w14:textId="77777777" w:rsidR="00EA2E18" w:rsidRPr="00EA2E18" w:rsidRDefault="00EA2E18" w:rsidP="00EA2E18">
            <w:pPr>
              <w:jc w:val="center"/>
              <w:rPr>
                <w:rFonts w:eastAsia="ＭＳ Ｐゴシック"/>
                <w:color w:val="000000"/>
                <w:szCs w:val="22"/>
                <w:lang w:eastAsia="ja-JP"/>
              </w:rPr>
            </w:pPr>
          </w:p>
        </w:tc>
      </w:tr>
      <w:tr w:rsidR="00EA2E18" w:rsidRPr="00EA2E18" w14:paraId="0A004AF3" w14:textId="77777777" w:rsidTr="00EA2E18">
        <w:trPr>
          <w:trHeight w:val="270"/>
        </w:trPr>
        <w:tc>
          <w:tcPr>
            <w:tcW w:w="5525" w:type="dxa"/>
            <w:tcBorders>
              <w:top w:val="nil"/>
              <w:left w:val="nil"/>
              <w:bottom w:val="nil"/>
              <w:right w:val="nil"/>
            </w:tcBorders>
            <w:shd w:val="clear" w:color="auto" w:fill="auto"/>
            <w:noWrap/>
            <w:vAlign w:val="bottom"/>
            <w:hideMark/>
          </w:tcPr>
          <w:p w14:paraId="4663150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Hiroyuki Motozuka</w:t>
            </w:r>
          </w:p>
        </w:tc>
        <w:tc>
          <w:tcPr>
            <w:tcW w:w="760" w:type="dxa"/>
            <w:tcBorders>
              <w:top w:val="nil"/>
              <w:left w:val="nil"/>
              <w:bottom w:val="nil"/>
              <w:right w:val="nil"/>
            </w:tcBorders>
            <w:shd w:val="clear" w:color="auto" w:fill="auto"/>
            <w:noWrap/>
            <w:vAlign w:val="bottom"/>
            <w:hideMark/>
          </w:tcPr>
          <w:p w14:paraId="622A26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1C731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C789B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F8A1DC" w14:textId="77777777" w:rsidTr="00EA2E18">
        <w:trPr>
          <w:trHeight w:val="270"/>
        </w:trPr>
        <w:tc>
          <w:tcPr>
            <w:tcW w:w="5525" w:type="dxa"/>
            <w:tcBorders>
              <w:top w:val="nil"/>
              <w:left w:val="nil"/>
              <w:bottom w:val="nil"/>
              <w:right w:val="nil"/>
            </w:tcBorders>
            <w:shd w:val="clear" w:color="auto" w:fill="auto"/>
            <w:noWrap/>
            <w:vAlign w:val="bottom"/>
            <w:hideMark/>
          </w:tcPr>
          <w:p w14:paraId="484801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Taeyoung Ha, Samsung Electronics</w:t>
            </w:r>
          </w:p>
        </w:tc>
        <w:tc>
          <w:tcPr>
            <w:tcW w:w="760" w:type="dxa"/>
            <w:tcBorders>
              <w:top w:val="nil"/>
              <w:left w:val="nil"/>
              <w:bottom w:val="nil"/>
              <w:right w:val="nil"/>
            </w:tcBorders>
            <w:shd w:val="clear" w:color="auto" w:fill="auto"/>
            <w:noWrap/>
            <w:vAlign w:val="bottom"/>
            <w:hideMark/>
          </w:tcPr>
          <w:p w14:paraId="0D76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53999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727A5" w14:textId="77777777" w:rsidR="00EA2E18" w:rsidRPr="00EA2E18" w:rsidRDefault="00EA2E18" w:rsidP="00EA2E18">
            <w:pPr>
              <w:jc w:val="center"/>
              <w:rPr>
                <w:rFonts w:eastAsia="Times New Roman"/>
                <w:szCs w:val="22"/>
                <w:lang w:eastAsia="ja-JP"/>
              </w:rPr>
            </w:pPr>
          </w:p>
        </w:tc>
      </w:tr>
      <w:tr w:rsidR="00EA2E18" w:rsidRPr="00EA2E18" w14:paraId="247E9247" w14:textId="77777777" w:rsidTr="00EA2E18">
        <w:trPr>
          <w:trHeight w:val="270"/>
        </w:trPr>
        <w:tc>
          <w:tcPr>
            <w:tcW w:w="5525" w:type="dxa"/>
            <w:tcBorders>
              <w:top w:val="nil"/>
              <w:left w:val="nil"/>
              <w:bottom w:val="nil"/>
              <w:right w:val="nil"/>
            </w:tcBorders>
            <w:shd w:val="clear" w:color="auto" w:fill="auto"/>
            <w:noWrap/>
            <w:vAlign w:val="bottom"/>
            <w:hideMark/>
          </w:tcPr>
          <w:p w14:paraId="5866423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Dongju Cha, LGE</w:t>
            </w:r>
          </w:p>
        </w:tc>
        <w:tc>
          <w:tcPr>
            <w:tcW w:w="760" w:type="dxa"/>
            <w:tcBorders>
              <w:top w:val="nil"/>
              <w:left w:val="nil"/>
              <w:bottom w:val="nil"/>
              <w:right w:val="nil"/>
            </w:tcBorders>
            <w:shd w:val="clear" w:color="auto" w:fill="auto"/>
            <w:noWrap/>
            <w:vAlign w:val="bottom"/>
            <w:hideMark/>
          </w:tcPr>
          <w:p w14:paraId="660856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DC47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A5CB8B" w14:textId="77777777" w:rsidR="00EA2E18" w:rsidRPr="00EA2E18" w:rsidRDefault="00EA2E18" w:rsidP="00EA2E18">
            <w:pPr>
              <w:jc w:val="center"/>
              <w:rPr>
                <w:rFonts w:eastAsia="Times New Roman"/>
                <w:szCs w:val="22"/>
                <w:lang w:eastAsia="ja-JP"/>
              </w:rPr>
            </w:pPr>
          </w:p>
        </w:tc>
      </w:tr>
      <w:tr w:rsidR="00EA2E18" w:rsidRPr="00EA2E18" w14:paraId="12180E5F" w14:textId="77777777" w:rsidTr="00EA2E18">
        <w:trPr>
          <w:trHeight w:val="270"/>
        </w:trPr>
        <w:tc>
          <w:tcPr>
            <w:tcW w:w="5525" w:type="dxa"/>
            <w:tcBorders>
              <w:top w:val="nil"/>
              <w:left w:val="nil"/>
              <w:bottom w:val="nil"/>
              <w:right w:val="nil"/>
            </w:tcBorders>
            <w:shd w:val="clear" w:color="auto" w:fill="auto"/>
            <w:noWrap/>
            <w:vAlign w:val="bottom"/>
            <w:hideMark/>
          </w:tcPr>
          <w:p w14:paraId="26BE6E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7294CF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E902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07ECE5" w14:textId="77777777" w:rsidR="00EA2E18" w:rsidRPr="00EA2E18" w:rsidRDefault="00EA2E18" w:rsidP="00EA2E18">
            <w:pPr>
              <w:jc w:val="center"/>
              <w:rPr>
                <w:rFonts w:eastAsia="Times New Roman"/>
                <w:szCs w:val="22"/>
                <w:lang w:eastAsia="ja-JP"/>
              </w:rPr>
            </w:pPr>
          </w:p>
        </w:tc>
      </w:tr>
      <w:tr w:rsidR="00EA2E18" w:rsidRPr="00EA2E18" w14:paraId="344DED4B" w14:textId="77777777" w:rsidTr="00EA2E18">
        <w:trPr>
          <w:trHeight w:val="270"/>
        </w:trPr>
        <w:tc>
          <w:tcPr>
            <w:tcW w:w="5525" w:type="dxa"/>
            <w:tcBorders>
              <w:top w:val="nil"/>
              <w:left w:val="nil"/>
              <w:bottom w:val="nil"/>
              <w:right w:val="nil"/>
            </w:tcBorders>
            <w:shd w:val="clear" w:color="auto" w:fill="auto"/>
            <w:noWrap/>
            <w:vAlign w:val="bottom"/>
            <w:hideMark/>
          </w:tcPr>
          <w:p w14:paraId="3FEC0B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5D8902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B79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5D0F4" w14:textId="77777777" w:rsidR="00EA2E18" w:rsidRPr="00EA2E18" w:rsidRDefault="00EA2E18" w:rsidP="00EA2E18">
            <w:pPr>
              <w:jc w:val="center"/>
              <w:rPr>
                <w:rFonts w:eastAsia="ＭＳ Ｐゴシック"/>
                <w:color w:val="000000"/>
                <w:szCs w:val="22"/>
                <w:lang w:eastAsia="ja-JP"/>
              </w:rPr>
            </w:pPr>
          </w:p>
        </w:tc>
      </w:tr>
      <w:tr w:rsidR="00EA2E18" w:rsidRPr="00EA2E18" w14:paraId="41CB2D58" w14:textId="77777777" w:rsidTr="00EA2E18">
        <w:trPr>
          <w:trHeight w:val="270"/>
        </w:trPr>
        <w:tc>
          <w:tcPr>
            <w:tcW w:w="5525" w:type="dxa"/>
            <w:tcBorders>
              <w:top w:val="nil"/>
              <w:left w:val="nil"/>
              <w:bottom w:val="nil"/>
              <w:right w:val="nil"/>
            </w:tcBorders>
            <w:shd w:val="clear" w:color="auto" w:fill="auto"/>
            <w:noWrap/>
            <w:vAlign w:val="bottom"/>
            <w:hideMark/>
          </w:tcPr>
          <w:p w14:paraId="2C9529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715739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D14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11392C" w14:textId="77777777" w:rsidR="00EA2E18" w:rsidRPr="00EA2E18" w:rsidRDefault="00EA2E18" w:rsidP="00EA2E18">
            <w:pPr>
              <w:jc w:val="center"/>
              <w:rPr>
                <w:rFonts w:eastAsia="Times New Roman"/>
                <w:szCs w:val="22"/>
                <w:lang w:eastAsia="ja-JP"/>
              </w:rPr>
            </w:pPr>
          </w:p>
        </w:tc>
      </w:tr>
      <w:tr w:rsidR="00EA2E18" w:rsidRPr="00EA2E18" w14:paraId="081C9735" w14:textId="77777777" w:rsidTr="00EA2E18">
        <w:trPr>
          <w:trHeight w:val="270"/>
        </w:trPr>
        <w:tc>
          <w:tcPr>
            <w:tcW w:w="5525" w:type="dxa"/>
            <w:tcBorders>
              <w:top w:val="nil"/>
              <w:left w:val="nil"/>
              <w:bottom w:val="nil"/>
              <w:right w:val="nil"/>
            </w:tcBorders>
            <w:shd w:val="clear" w:color="auto" w:fill="auto"/>
            <w:noWrap/>
            <w:vAlign w:val="bottom"/>
            <w:hideMark/>
          </w:tcPr>
          <w:p w14:paraId="2A9753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0A5ACC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5217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7170F" w14:textId="77777777" w:rsidR="00EA2E18" w:rsidRPr="00EA2E18" w:rsidRDefault="00EA2E18" w:rsidP="00EA2E18">
            <w:pPr>
              <w:jc w:val="center"/>
              <w:rPr>
                <w:rFonts w:eastAsia="ＭＳ Ｐゴシック"/>
                <w:color w:val="000000"/>
                <w:szCs w:val="22"/>
                <w:lang w:eastAsia="ja-JP"/>
              </w:rPr>
            </w:pPr>
          </w:p>
        </w:tc>
      </w:tr>
      <w:tr w:rsidR="00EA2E18" w:rsidRPr="00EA2E18" w14:paraId="638BBFE9" w14:textId="77777777" w:rsidTr="00EA2E18">
        <w:trPr>
          <w:trHeight w:val="270"/>
        </w:trPr>
        <w:tc>
          <w:tcPr>
            <w:tcW w:w="5525" w:type="dxa"/>
            <w:tcBorders>
              <w:top w:val="nil"/>
              <w:left w:val="nil"/>
              <w:bottom w:val="nil"/>
              <w:right w:val="nil"/>
            </w:tcBorders>
            <w:shd w:val="clear" w:color="auto" w:fill="auto"/>
            <w:noWrap/>
            <w:vAlign w:val="bottom"/>
            <w:hideMark/>
          </w:tcPr>
          <w:p w14:paraId="4BE190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27693E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D4F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610F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BB85A" w14:textId="77777777" w:rsidTr="00EA2E18">
        <w:trPr>
          <w:trHeight w:val="270"/>
        </w:trPr>
        <w:tc>
          <w:tcPr>
            <w:tcW w:w="5525" w:type="dxa"/>
            <w:tcBorders>
              <w:top w:val="nil"/>
              <w:left w:val="nil"/>
              <w:bottom w:val="nil"/>
              <w:right w:val="nil"/>
            </w:tcBorders>
            <w:shd w:val="clear" w:color="auto" w:fill="auto"/>
            <w:noWrap/>
            <w:vAlign w:val="bottom"/>
            <w:hideMark/>
          </w:tcPr>
          <w:p w14:paraId="034E4B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Serhat Erkucuk, Ofinno</w:t>
            </w:r>
          </w:p>
        </w:tc>
        <w:tc>
          <w:tcPr>
            <w:tcW w:w="760" w:type="dxa"/>
            <w:tcBorders>
              <w:top w:val="nil"/>
              <w:left w:val="nil"/>
              <w:bottom w:val="nil"/>
              <w:right w:val="nil"/>
            </w:tcBorders>
            <w:shd w:val="clear" w:color="auto" w:fill="auto"/>
            <w:noWrap/>
            <w:vAlign w:val="bottom"/>
            <w:hideMark/>
          </w:tcPr>
          <w:p w14:paraId="6DB153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E2A4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D75959" w14:textId="77777777" w:rsidR="00EA2E18" w:rsidRPr="00EA2E18" w:rsidRDefault="00EA2E18" w:rsidP="00EA2E18">
            <w:pPr>
              <w:jc w:val="center"/>
              <w:rPr>
                <w:rFonts w:eastAsia="ＭＳ Ｐゴシック"/>
                <w:color w:val="000000"/>
                <w:szCs w:val="22"/>
                <w:lang w:eastAsia="ja-JP"/>
              </w:rPr>
            </w:pPr>
          </w:p>
        </w:tc>
      </w:tr>
      <w:tr w:rsidR="00EA2E18" w:rsidRPr="00EA2E18" w14:paraId="0150BE95" w14:textId="77777777" w:rsidTr="00EA2E18">
        <w:trPr>
          <w:trHeight w:val="270"/>
        </w:trPr>
        <w:tc>
          <w:tcPr>
            <w:tcW w:w="5525" w:type="dxa"/>
            <w:tcBorders>
              <w:top w:val="nil"/>
              <w:left w:val="nil"/>
              <w:bottom w:val="nil"/>
              <w:right w:val="nil"/>
            </w:tcBorders>
            <w:shd w:val="clear" w:color="auto" w:fill="auto"/>
            <w:noWrap/>
            <w:vAlign w:val="bottom"/>
            <w:hideMark/>
          </w:tcPr>
          <w:p w14:paraId="222C02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0D67DB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5C03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07F5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543C3F" w14:textId="77777777" w:rsidTr="00EA2E18">
        <w:trPr>
          <w:trHeight w:val="270"/>
        </w:trPr>
        <w:tc>
          <w:tcPr>
            <w:tcW w:w="5525" w:type="dxa"/>
            <w:tcBorders>
              <w:top w:val="nil"/>
              <w:left w:val="nil"/>
              <w:bottom w:val="nil"/>
              <w:right w:val="nil"/>
            </w:tcBorders>
            <w:shd w:val="clear" w:color="auto" w:fill="auto"/>
            <w:noWrap/>
            <w:vAlign w:val="bottom"/>
            <w:hideMark/>
          </w:tcPr>
          <w:p w14:paraId="11ABF8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0D7688C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6B225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4120B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61977" w14:textId="77777777" w:rsidTr="00EA2E18">
        <w:trPr>
          <w:trHeight w:val="270"/>
        </w:trPr>
        <w:tc>
          <w:tcPr>
            <w:tcW w:w="5525" w:type="dxa"/>
            <w:tcBorders>
              <w:top w:val="nil"/>
              <w:left w:val="nil"/>
              <w:bottom w:val="nil"/>
              <w:right w:val="nil"/>
            </w:tcBorders>
            <w:shd w:val="clear" w:color="auto" w:fill="auto"/>
            <w:noWrap/>
            <w:vAlign w:val="bottom"/>
            <w:hideMark/>
          </w:tcPr>
          <w:p w14:paraId="11981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12328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1C92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2CE18F" w14:textId="77777777" w:rsidR="00EA2E18" w:rsidRPr="00EA2E18" w:rsidRDefault="00EA2E18" w:rsidP="00EA2E18">
            <w:pPr>
              <w:jc w:val="center"/>
              <w:rPr>
                <w:rFonts w:eastAsia="Times New Roman"/>
                <w:szCs w:val="22"/>
                <w:lang w:eastAsia="ja-JP"/>
              </w:rPr>
            </w:pPr>
          </w:p>
        </w:tc>
      </w:tr>
      <w:tr w:rsidR="00EA2E18" w:rsidRPr="00EA2E18" w14:paraId="6499F6E4" w14:textId="77777777" w:rsidTr="00EA2E18">
        <w:trPr>
          <w:trHeight w:val="270"/>
        </w:trPr>
        <w:tc>
          <w:tcPr>
            <w:tcW w:w="5525" w:type="dxa"/>
            <w:tcBorders>
              <w:top w:val="nil"/>
              <w:left w:val="nil"/>
              <w:bottom w:val="nil"/>
              <w:right w:val="nil"/>
            </w:tcBorders>
            <w:shd w:val="clear" w:color="auto" w:fill="auto"/>
            <w:noWrap/>
            <w:vAlign w:val="bottom"/>
            <w:hideMark/>
          </w:tcPr>
          <w:p w14:paraId="029BE75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[PV]Jun Minotani</w:t>
            </w:r>
          </w:p>
        </w:tc>
        <w:tc>
          <w:tcPr>
            <w:tcW w:w="760" w:type="dxa"/>
            <w:tcBorders>
              <w:top w:val="nil"/>
              <w:left w:val="nil"/>
              <w:bottom w:val="nil"/>
              <w:right w:val="nil"/>
            </w:tcBorders>
            <w:shd w:val="clear" w:color="auto" w:fill="auto"/>
            <w:noWrap/>
            <w:vAlign w:val="bottom"/>
            <w:hideMark/>
          </w:tcPr>
          <w:p w14:paraId="32079B7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E35B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309A3C" w14:textId="77777777" w:rsidR="00EA2E18" w:rsidRPr="00EA2E18" w:rsidRDefault="00EA2E18" w:rsidP="00EA2E18">
            <w:pPr>
              <w:jc w:val="center"/>
              <w:rPr>
                <w:rFonts w:eastAsia="ＭＳ Ｐゴシック"/>
                <w:color w:val="000000"/>
                <w:szCs w:val="22"/>
                <w:lang w:eastAsia="ja-JP"/>
              </w:rPr>
            </w:pPr>
          </w:p>
        </w:tc>
      </w:tr>
      <w:tr w:rsidR="00EA2E18" w:rsidRPr="00EA2E18" w14:paraId="393943F4" w14:textId="77777777" w:rsidTr="00EA2E18">
        <w:trPr>
          <w:trHeight w:val="270"/>
        </w:trPr>
        <w:tc>
          <w:tcPr>
            <w:tcW w:w="5525" w:type="dxa"/>
            <w:tcBorders>
              <w:top w:val="nil"/>
              <w:left w:val="nil"/>
              <w:bottom w:val="nil"/>
              <w:right w:val="nil"/>
            </w:tcBorders>
            <w:shd w:val="clear" w:color="auto" w:fill="auto"/>
            <w:noWrap/>
            <w:vAlign w:val="bottom"/>
            <w:hideMark/>
          </w:tcPr>
          <w:p w14:paraId="01A175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Shuang Fan, Sanechips</w:t>
            </w:r>
          </w:p>
        </w:tc>
        <w:tc>
          <w:tcPr>
            <w:tcW w:w="760" w:type="dxa"/>
            <w:tcBorders>
              <w:top w:val="nil"/>
              <w:left w:val="nil"/>
              <w:bottom w:val="nil"/>
              <w:right w:val="nil"/>
            </w:tcBorders>
            <w:shd w:val="clear" w:color="auto" w:fill="auto"/>
            <w:noWrap/>
            <w:vAlign w:val="bottom"/>
            <w:hideMark/>
          </w:tcPr>
          <w:p w14:paraId="2A32EA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6228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AB005A" w14:textId="77777777" w:rsidR="00EA2E18" w:rsidRPr="00EA2E18" w:rsidRDefault="00EA2E18" w:rsidP="00EA2E18">
            <w:pPr>
              <w:jc w:val="center"/>
              <w:rPr>
                <w:rFonts w:eastAsia="Times New Roman"/>
                <w:szCs w:val="22"/>
                <w:lang w:eastAsia="ja-JP"/>
              </w:rPr>
            </w:pPr>
          </w:p>
        </w:tc>
      </w:tr>
      <w:tr w:rsidR="00EA2E18" w:rsidRPr="00EA2E18" w14:paraId="6A0AF40A" w14:textId="77777777" w:rsidTr="00EA2E18">
        <w:trPr>
          <w:trHeight w:val="270"/>
        </w:trPr>
        <w:tc>
          <w:tcPr>
            <w:tcW w:w="5525" w:type="dxa"/>
            <w:tcBorders>
              <w:top w:val="nil"/>
              <w:left w:val="nil"/>
              <w:bottom w:val="nil"/>
              <w:right w:val="nil"/>
            </w:tcBorders>
            <w:shd w:val="clear" w:color="auto" w:fill="auto"/>
            <w:noWrap/>
            <w:vAlign w:val="bottom"/>
            <w:hideMark/>
          </w:tcPr>
          <w:p w14:paraId="64F0B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Liquan Yuan, ZTE</w:t>
            </w:r>
          </w:p>
        </w:tc>
        <w:tc>
          <w:tcPr>
            <w:tcW w:w="760" w:type="dxa"/>
            <w:tcBorders>
              <w:top w:val="nil"/>
              <w:left w:val="nil"/>
              <w:bottom w:val="nil"/>
              <w:right w:val="nil"/>
            </w:tcBorders>
            <w:shd w:val="clear" w:color="auto" w:fill="auto"/>
            <w:noWrap/>
            <w:vAlign w:val="bottom"/>
            <w:hideMark/>
          </w:tcPr>
          <w:p w14:paraId="01BD0E8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E441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C47009" w14:textId="77777777" w:rsidR="00EA2E18" w:rsidRPr="00EA2E18" w:rsidRDefault="00EA2E18" w:rsidP="00EA2E18">
            <w:pPr>
              <w:jc w:val="center"/>
              <w:rPr>
                <w:rFonts w:eastAsia="Times New Roman"/>
                <w:szCs w:val="22"/>
                <w:lang w:eastAsia="ja-JP"/>
              </w:rPr>
            </w:pPr>
          </w:p>
        </w:tc>
      </w:tr>
      <w:tr w:rsidR="00EA2E18" w:rsidRPr="00EA2E18" w14:paraId="722B8E05" w14:textId="77777777" w:rsidTr="00EA2E18">
        <w:trPr>
          <w:trHeight w:val="270"/>
        </w:trPr>
        <w:tc>
          <w:tcPr>
            <w:tcW w:w="5525" w:type="dxa"/>
            <w:tcBorders>
              <w:top w:val="nil"/>
              <w:left w:val="nil"/>
              <w:bottom w:val="nil"/>
              <w:right w:val="nil"/>
            </w:tcBorders>
            <w:shd w:val="clear" w:color="auto" w:fill="auto"/>
            <w:noWrap/>
            <w:vAlign w:val="bottom"/>
            <w:hideMark/>
          </w:tcPr>
          <w:p w14:paraId="41411D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7A1CE5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8AC2D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626E3B" w14:textId="77777777" w:rsidR="00EA2E18" w:rsidRPr="00EA2E18" w:rsidRDefault="00EA2E18" w:rsidP="00EA2E18">
            <w:pPr>
              <w:jc w:val="center"/>
              <w:rPr>
                <w:rFonts w:eastAsia="Times New Roman"/>
                <w:szCs w:val="22"/>
                <w:lang w:eastAsia="ja-JP"/>
              </w:rPr>
            </w:pPr>
          </w:p>
        </w:tc>
      </w:tr>
      <w:tr w:rsidR="00EA2E18" w:rsidRPr="00EA2E18" w14:paraId="4ADF759E" w14:textId="77777777" w:rsidTr="00EA2E18">
        <w:trPr>
          <w:trHeight w:val="270"/>
        </w:trPr>
        <w:tc>
          <w:tcPr>
            <w:tcW w:w="5525" w:type="dxa"/>
            <w:tcBorders>
              <w:top w:val="nil"/>
              <w:left w:val="nil"/>
              <w:bottom w:val="nil"/>
              <w:right w:val="nil"/>
            </w:tcBorders>
            <w:shd w:val="clear" w:color="auto" w:fill="auto"/>
            <w:noWrap/>
            <w:vAlign w:val="bottom"/>
            <w:hideMark/>
          </w:tcPr>
          <w:p w14:paraId="0BF445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Toshizo Nogami</w:t>
            </w:r>
          </w:p>
        </w:tc>
        <w:tc>
          <w:tcPr>
            <w:tcW w:w="760" w:type="dxa"/>
            <w:tcBorders>
              <w:top w:val="nil"/>
              <w:left w:val="nil"/>
              <w:bottom w:val="nil"/>
              <w:right w:val="nil"/>
            </w:tcBorders>
            <w:shd w:val="clear" w:color="auto" w:fill="auto"/>
            <w:noWrap/>
            <w:vAlign w:val="bottom"/>
            <w:hideMark/>
          </w:tcPr>
          <w:p w14:paraId="35222B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F57B8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FEF63" w14:textId="77777777" w:rsidR="00EA2E18" w:rsidRPr="00EA2E18" w:rsidRDefault="00EA2E18" w:rsidP="00EA2E18">
            <w:pPr>
              <w:jc w:val="center"/>
              <w:rPr>
                <w:rFonts w:eastAsia="Times New Roman"/>
                <w:szCs w:val="22"/>
                <w:lang w:eastAsia="ja-JP"/>
              </w:rPr>
            </w:pPr>
          </w:p>
        </w:tc>
      </w:tr>
      <w:tr w:rsidR="00EA2E18" w:rsidRPr="00EA2E18" w14:paraId="30569FF2" w14:textId="77777777" w:rsidTr="00EA2E18">
        <w:trPr>
          <w:trHeight w:val="270"/>
        </w:trPr>
        <w:tc>
          <w:tcPr>
            <w:tcW w:w="5525" w:type="dxa"/>
            <w:tcBorders>
              <w:top w:val="nil"/>
              <w:left w:val="nil"/>
              <w:bottom w:val="nil"/>
              <w:right w:val="nil"/>
            </w:tcBorders>
            <w:shd w:val="clear" w:color="auto" w:fill="auto"/>
            <w:noWrap/>
            <w:vAlign w:val="bottom"/>
            <w:hideMark/>
          </w:tcPr>
          <w:p w14:paraId="79B001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702D8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0E96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9DC9E2" w14:textId="77777777" w:rsidR="00EA2E18" w:rsidRPr="00EA2E18" w:rsidRDefault="00EA2E18" w:rsidP="00EA2E18">
            <w:pPr>
              <w:jc w:val="center"/>
              <w:rPr>
                <w:rFonts w:eastAsia="ＭＳ Ｐゴシック"/>
                <w:color w:val="000000"/>
                <w:szCs w:val="22"/>
                <w:lang w:eastAsia="ja-JP"/>
              </w:rPr>
            </w:pPr>
          </w:p>
        </w:tc>
      </w:tr>
      <w:tr w:rsidR="00EA2E18" w:rsidRPr="00EA2E18" w14:paraId="7AA0B752" w14:textId="77777777" w:rsidTr="00EA2E18">
        <w:trPr>
          <w:trHeight w:val="270"/>
        </w:trPr>
        <w:tc>
          <w:tcPr>
            <w:tcW w:w="5525" w:type="dxa"/>
            <w:tcBorders>
              <w:top w:val="nil"/>
              <w:left w:val="nil"/>
              <w:bottom w:val="nil"/>
              <w:right w:val="nil"/>
            </w:tcBorders>
            <w:shd w:val="clear" w:color="auto" w:fill="auto"/>
            <w:noWrap/>
            <w:vAlign w:val="bottom"/>
            <w:hideMark/>
          </w:tcPr>
          <w:p w14:paraId="0642C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Yuki Tsujimaru</w:t>
            </w:r>
          </w:p>
        </w:tc>
        <w:tc>
          <w:tcPr>
            <w:tcW w:w="760" w:type="dxa"/>
            <w:tcBorders>
              <w:top w:val="nil"/>
              <w:left w:val="nil"/>
              <w:bottom w:val="nil"/>
              <w:right w:val="nil"/>
            </w:tcBorders>
            <w:shd w:val="clear" w:color="auto" w:fill="auto"/>
            <w:noWrap/>
            <w:vAlign w:val="bottom"/>
            <w:hideMark/>
          </w:tcPr>
          <w:p w14:paraId="4BC9BF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C0F5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6A3F2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131803" w14:textId="77777777" w:rsidTr="00EA2E18">
        <w:trPr>
          <w:trHeight w:val="270"/>
        </w:trPr>
        <w:tc>
          <w:tcPr>
            <w:tcW w:w="5525" w:type="dxa"/>
            <w:tcBorders>
              <w:top w:val="nil"/>
              <w:left w:val="nil"/>
              <w:bottom w:val="nil"/>
              <w:right w:val="nil"/>
            </w:tcBorders>
            <w:shd w:val="clear" w:color="auto" w:fill="auto"/>
            <w:noWrap/>
            <w:vAlign w:val="bottom"/>
            <w:hideMark/>
          </w:tcPr>
          <w:p w14:paraId="02A5D0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2E29A31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624B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97D26" w14:textId="77777777" w:rsidR="00EA2E18" w:rsidRPr="00EA2E18" w:rsidRDefault="00EA2E18" w:rsidP="00EA2E18">
            <w:pPr>
              <w:jc w:val="center"/>
              <w:rPr>
                <w:rFonts w:eastAsia="ＭＳ Ｐゴシック"/>
                <w:color w:val="000000"/>
                <w:szCs w:val="22"/>
                <w:lang w:eastAsia="ja-JP"/>
              </w:rPr>
            </w:pPr>
          </w:p>
        </w:tc>
      </w:tr>
      <w:tr w:rsidR="00EA2E18" w:rsidRPr="00EA2E18" w14:paraId="11E3D0F8" w14:textId="77777777" w:rsidTr="00EA2E18">
        <w:trPr>
          <w:trHeight w:val="270"/>
        </w:trPr>
        <w:tc>
          <w:tcPr>
            <w:tcW w:w="5525" w:type="dxa"/>
            <w:tcBorders>
              <w:top w:val="nil"/>
              <w:left w:val="nil"/>
              <w:bottom w:val="nil"/>
              <w:right w:val="nil"/>
            </w:tcBorders>
            <w:shd w:val="clear" w:color="auto" w:fill="auto"/>
            <w:noWrap/>
            <w:vAlign w:val="bottom"/>
            <w:hideMark/>
          </w:tcPr>
          <w:p w14:paraId="4E8CF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458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A634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35D2C7" w14:textId="77777777" w:rsidR="00EA2E18" w:rsidRPr="00EA2E18" w:rsidRDefault="00EA2E18" w:rsidP="00EA2E18">
            <w:pPr>
              <w:jc w:val="center"/>
              <w:rPr>
                <w:rFonts w:eastAsia="Times New Roman"/>
                <w:szCs w:val="22"/>
                <w:lang w:eastAsia="ja-JP"/>
              </w:rPr>
            </w:pPr>
          </w:p>
        </w:tc>
      </w:tr>
      <w:tr w:rsidR="00EA2E18" w:rsidRPr="00EA2E18" w14:paraId="6B6892C6" w14:textId="77777777" w:rsidTr="00EA2E18">
        <w:trPr>
          <w:trHeight w:val="270"/>
        </w:trPr>
        <w:tc>
          <w:tcPr>
            <w:tcW w:w="5525" w:type="dxa"/>
            <w:tcBorders>
              <w:top w:val="nil"/>
              <w:left w:val="nil"/>
              <w:bottom w:val="nil"/>
              <w:right w:val="nil"/>
            </w:tcBorders>
            <w:shd w:val="clear" w:color="auto" w:fill="auto"/>
            <w:noWrap/>
            <w:vAlign w:val="bottom"/>
            <w:hideMark/>
          </w:tcPr>
          <w:p w14:paraId="6BD488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Lyutianyang Zhang</w:t>
            </w:r>
          </w:p>
        </w:tc>
        <w:tc>
          <w:tcPr>
            <w:tcW w:w="760" w:type="dxa"/>
            <w:tcBorders>
              <w:top w:val="nil"/>
              <w:left w:val="nil"/>
              <w:bottom w:val="nil"/>
              <w:right w:val="nil"/>
            </w:tcBorders>
            <w:shd w:val="clear" w:color="auto" w:fill="auto"/>
            <w:noWrap/>
            <w:vAlign w:val="bottom"/>
            <w:hideMark/>
          </w:tcPr>
          <w:p w14:paraId="5378BD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635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9874F" w14:textId="77777777" w:rsidR="00EA2E18" w:rsidRPr="00EA2E18" w:rsidRDefault="00EA2E18" w:rsidP="00EA2E18">
            <w:pPr>
              <w:jc w:val="center"/>
              <w:rPr>
                <w:rFonts w:eastAsia="ＭＳ Ｐゴシック"/>
                <w:color w:val="000000"/>
                <w:szCs w:val="22"/>
                <w:lang w:eastAsia="ja-JP"/>
              </w:rPr>
            </w:pPr>
          </w:p>
        </w:tc>
      </w:tr>
      <w:tr w:rsidR="00EA2E18" w:rsidRPr="00EA2E18" w14:paraId="66215F10" w14:textId="77777777" w:rsidTr="00EA2E18">
        <w:trPr>
          <w:trHeight w:val="270"/>
        </w:trPr>
        <w:tc>
          <w:tcPr>
            <w:tcW w:w="5525" w:type="dxa"/>
            <w:tcBorders>
              <w:top w:val="nil"/>
              <w:left w:val="nil"/>
              <w:bottom w:val="nil"/>
              <w:right w:val="nil"/>
            </w:tcBorders>
            <w:shd w:val="clear" w:color="auto" w:fill="auto"/>
            <w:noWrap/>
            <w:vAlign w:val="bottom"/>
            <w:hideMark/>
          </w:tcPr>
          <w:p w14:paraId="25D3B5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5D9A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5606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4D1B6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28DCB2" w14:textId="77777777" w:rsidTr="00EA2E18">
        <w:trPr>
          <w:trHeight w:val="270"/>
        </w:trPr>
        <w:tc>
          <w:tcPr>
            <w:tcW w:w="5525" w:type="dxa"/>
            <w:tcBorders>
              <w:top w:val="nil"/>
              <w:left w:val="nil"/>
              <w:bottom w:val="nil"/>
              <w:right w:val="nil"/>
            </w:tcBorders>
            <w:shd w:val="clear" w:color="auto" w:fill="auto"/>
            <w:noWrap/>
            <w:vAlign w:val="bottom"/>
            <w:hideMark/>
          </w:tcPr>
          <w:p w14:paraId="2948D3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69E4355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E0548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16AE49" w14:textId="77777777" w:rsidR="00EA2E18" w:rsidRPr="00EA2E18" w:rsidRDefault="00EA2E18" w:rsidP="00EA2E18">
            <w:pPr>
              <w:jc w:val="center"/>
              <w:rPr>
                <w:rFonts w:eastAsia="ＭＳ Ｐゴシック"/>
                <w:color w:val="000000"/>
                <w:szCs w:val="22"/>
                <w:lang w:eastAsia="ja-JP"/>
              </w:rPr>
            </w:pPr>
          </w:p>
        </w:tc>
      </w:tr>
      <w:tr w:rsidR="00EA2E18" w:rsidRPr="00EA2E18" w14:paraId="73F872C8" w14:textId="77777777" w:rsidTr="00EA2E18">
        <w:trPr>
          <w:trHeight w:val="270"/>
        </w:trPr>
        <w:tc>
          <w:tcPr>
            <w:tcW w:w="5525" w:type="dxa"/>
            <w:tcBorders>
              <w:top w:val="nil"/>
              <w:left w:val="nil"/>
              <w:bottom w:val="nil"/>
              <w:right w:val="nil"/>
            </w:tcBorders>
            <w:shd w:val="clear" w:color="auto" w:fill="auto"/>
            <w:noWrap/>
            <w:vAlign w:val="bottom"/>
            <w:hideMark/>
          </w:tcPr>
          <w:p w14:paraId="12A758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900DD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30FCE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622A29" w14:textId="77777777" w:rsidR="00EA2E18" w:rsidRPr="00EA2E18" w:rsidRDefault="00EA2E18" w:rsidP="00EA2E18">
            <w:pPr>
              <w:jc w:val="center"/>
              <w:rPr>
                <w:rFonts w:eastAsia="Times New Roman"/>
                <w:szCs w:val="22"/>
                <w:lang w:eastAsia="ja-JP"/>
              </w:rPr>
            </w:pPr>
          </w:p>
        </w:tc>
      </w:tr>
      <w:tr w:rsidR="00EA2E18" w:rsidRPr="00EA2E18" w14:paraId="3A45B020" w14:textId="77777777" w:rsidTr="00EA2E18">
        <w:trPr>
          <w:trHeight w:val="270"/>
        </w:trPr>
        <w:tc>
          <w:tcPr>
            <w:tcW w:w="5525" w:type="dxa"/>
            <w:tcBorders>
              <w:top w:val="nil"/>
              <w:left w:val="nil"/>
              <w:bottom w:val="nil"/>
              <w:right w:val="nil"/>
            </w:tcBorders>
            <w:shd w:val="clear" w:color="auto" w:fill="auto"/>
            <w:noWrap/>
            <w:vAlign w:val="bottom"/>
            <w:hideMark/>
          </w:tcPr>
          <w:p w14:paraId="1D5867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638D5B6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7F07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D180C5" w14:textId="77777777" w:rsidR="00EA2E18" w:rsidRPr="00EA2E18" w:rsidRDefault="00EA2E18" w:rsidP="00EA2E18">
            <w:pPr>
              <w:jc w:val="center"/>
              <w:rPr>
                <w:rFonts w:eastAsia="ＭＳ Ｐゴシック"/>
                <w:color w:val="000000"/>
                <w:szCs w:val="22"/>
                <w:lang w:eastAsia="ja-JP"/>
              </w:rPr>
            </w:pPr>
          </w:p>
        </w:tc>
      </w:tr>
      <w:tr w:rsidR="00EA2E18" w:rsidRPr="00EA2E18" w14:paraId="61416CA5" w14:textId="77777777" w:rsidTr="00EA2E18">
        <w:trPr>
          <w:trHeight w:val="270"/>
        </w:trPr>
        <w:tc>
          <w:tcPr>
            <w:tcW w:w="5525" w:type="dxa"/>
            <w:tcBorders>
              <w:top w:val="nil"/>
              <w:left w:val="nil"/>
              <w:bottom w:val="nil"/>
              <w:right w:val="nil"/>
            </w:tcBorders>
            <w:shd w:val="clear" w:color="auto" w:fill="auto"/>
            <w:noWrap/>
            <w:vAlign w:val="bottom"/>
            <w:hideMark/>
          </w:tcPr>
          <w:p w14:paraId="1E829C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Chung-Ta Ku, Mediatek</w:t>
            </w:r>
          </w:p>
        </w:tc>
        <w:tc>
          <w:tcPr>
            <w:tcW w:w="760" w:type="dxa"/>
            <w:tcBorders>
              <w:top w:val="nil"/>
              <w:left w:val="nil"/>
              <w:bottom w:val="nil"/>
              <w:right w:val="nil"/>
            </w:tcBorders>
            <w:shd w:val="clear" w:color="auto" w:fill="auto"/>
            <w:noWrap/>
            <w:vAlign w:val="bottom"/>
            <w:hideMark/>
          </w:tcPr>
          <w:p w14:paraId="13A9D3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24A0F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40AD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591874" w14:textId="77777777" w:rsidTr="00EA2E18">
        <w:trPr>
          <w:trHeight w:val="270"/>
        </w:trPr>
        <w:tc>
          <w:tcPr>
            <w:tcW w:w="5525" w:type="dxa"/>
            <w:tcBorders>
              <w:top w:val="nil"/>
              <w:left w:val="nil"/>
              <w:bottom w:val="nil"/>
              <w:right w:val="nil"/>
            </w:tcBorders>
            <w:shd w:val="clear" w:color="auto" w:fill="auto"/>
            <w:noWrap/>
            <w:vAlign w:val="bottom"/>
            <w:hideMark/>
          </w:tcPr>
          <w:p w14:paraId="25F1DE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4AE204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D85A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02613D" w14:textId="77777777" w:rsidR="00EA2E18" w:rsidRPr="00EA2E18" w:rsidRDefault="00EA2E18" w:rsidP="00EA2E18">
            <w:pPr>
              <w:jc w:val="center"/>
              <w:rPr>
                <w:rFonts w:eastAsia="ＭＳ Ｐゴシック"/>
                <w:color w:val="000000"/>
                <w:szCs w:val="22"/>
                <w:lang w:eastAsia="ja-JP"/>
              </w:rPr>
            </w:pPr>
          </w:p>
        </w:tc>
      </w:tr>
      <w:tr w:rsidR="00EA2E18" w:rsidRPr="00EA2E18" w14:paraId="587173D6" w14:textId="77777777" w:rsidTr="00EA2E18">
        <w:trPr>
          <w:trHeight w:val="270"/>
        </w:trPr>
        <w:tc>
          <w:tcPr>
            <w:tcW w:w="5525" w:type="dxa"/>
            <w:tcBorders>
              <w:top w:val="nil"/>
              <w:left w:val="nil"/>
              <w:bottom w:val="nil"/>
              <w:right w:val="nil"/>
            </w:tcBorders>
            <w:shd w:val="clear" w:color="auto" w:fill="auto"/>
            <w:noWrap/>
            <w:vAlign w:val="bottom"/>
            <w:hideMark/>
          </w:tcPr>
          <w:p w14:paraId="190C1C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Siukai Mak, Broadcom</w:t>
            </w:r>
          </w:p>
        </w:tc>
        <w:tc>
          <w:tcPr>
            <w:tcW w:w="760" w:type="dxa"/>
            <w:tcBorders>
              <w:top w:val="nil"/>
              <w:left w:val="nil"/>
              <w:bottom w:val="nil"/>
              <w:right w:val="nil"/>
            </w:tcBorders>
            <w:shd w:val="clear" w:color="auto" w:fill="auto"/>
            <w:noWrap/>
            <w:vAlign w:val="bottom"/>
            <w:hideMark/>
          </w:tcPr>
          <w:p w14:paraId="00A630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99D50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8D0E7B" w14:textId="77777777" w:rsidR="00EA2E18" w:rsidRPr="00EA2E18" w:rsidRDefault="00EA2E18" w:rsidP="00EA2E18">
            <w:pPr>
              <w:jc w:val="center"/>
              <w:rPr>
                <w:rFonts w:eastAsia="Times New Roman"/>
                <w:szCs w:val="22"/>
                <w:lang w:eastAsia="ja-JP"/>
              </w:rPr>
            </w:pPr>
          </w:p>
        </w:tc>
      </w:tr>
      <w:tr w:rsidR="00EA2E18" w:rsidRPr="00EA2E18" w14:paraId="4AE25F58" w14:textId="77777777" w:rsidTr="00EA2E18">
        <w:trPr>
          <w:trHeight w:val="270"/>
        </w:trPr>
        <w:tc>
          <w:tcPr>
            <w:tcW w:w="5525" w:type="dxa"/>
            <w:tcBorders>
              <w:top w:val="nil"/>
              <w:left w:val="nil"/>
              <w:bottom w:val="nil"/>
              <w:right w:val="nil"/>
            </w:tcBorders>
            <w:shd w:val="clear" w:color="auto" w:fill="auto"/>
            <w:noWrap/>
            <w:vAlign w:val="bottom"/>
            <w:hideMark/>
          </w:tcPr>
          <w:p w14:paraId="1375C0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276A57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01E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8BB66E" w14:textId="77777777" w:rsidR="00EA2E18" w:rsidRPr="00EA2E18" w:rsidRDefault="00EA2E18" w:rsidP="00EA2E18">
            <w:pPr>
              <w:jc w:val="center"/>
              <w:rPr>
                <w:rFonts w:eastAsia="Times New Roman"/>
                <w:szCs w:val="22"/>
                <w:lang w:eastAsia="ja-JP"/>
              </w:rPr>
            </w:pPr>
          </w:p>
        </w:tc>
      </w:tr>
      <w:tr w:rsidR="00EA2E18" w:rsidRPr="00EA2E18" w14:paraId="0B545C56" w14:textId="77777777" w:rsidTr="00EA2E18">
        <w:trPr>
          <w:trHeight w:val="270"/>
        </w:trPr>
        <w:tc>
          <w:tcPr>
            <w:tcW w:w="5525" w:type="dxa"/>
            <w:tcBorders>
              <w:top w:val="nil"/>
              <w:left w:val="nil"/>
              <w:bottom w:val="nil"/>
              <w:right w:val="nil"/>
            </w:tcBorders>
            <w:shd w:val="clear" w:color="auto" w:fill="auto"/>
            <w:noWrap/>
            <w:vAlign w:val="bottom"/>
            <w:hideMark/>
          </w:tcPr>
          <w:p w14:paraId="697094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gaborB</w:t>
            </w:r>
          </w:p>
        </w:tc>
        <w:tc>
          <w:tcPr>
            <w:tcW w:w="760" w:type="dxa"/>
            <w:tcBorders>
              <w:top w:val="nil"/>
              <w:left w:val="nil"/>
              <w:bottom w:val="nil"/>
              <w:right w:val="nil"/>
            </w:tcBorders>
            <w:shd w:val="clear" w:color="auto" w:fill="auto"/>
            <w:noWrap/>
            <w:vAlign w:val="bottom"/>
            <w:hideMark/>
          </w:tcPr>
          <w:p w14:paraId="1EFBE5A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A71F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66A853" w14:textId="77777777" w:rsidR="00EA2E18" w:rsidRPr="00EA2E18" w:rsidRDefault="00EA2E18" w:rsidP="00EA2E18">
            <w:pPr>
              <w:jc w:val="center"/>
              <w:rPr>
                <w:rFonts w:eastAsia="ＭＳ Ｐゴシック"/>
                <w:color w:val="000000"/>
                <w:szCs w:val="22"/>
                <w:lang w:eastAsia="ja-JP"/>
              </w:rPr>
            </w:pPr>
          </w:p>
        </w:tc>
      </w:tr>
      <w:tr w:rsidR="00EA2E18" w:rsidRPr="00EA2E18" w14:paraId="0666763F" w14:textId="77777777" w:rsidTr="00EA2E18">
        <w:trPr>
          <w:trHeight w:val="270"/>
        </w:trPr>
        <w:tc>
          <w:tcPr>
            <w:tcW w:w="5525" w:type="dxa"/>
            <w:tcBorders>
              <w:top w:val="nil"/>
              <w:left w:val="nil"/>
              <w:bottom w:val="nil"/>
              <w:right w:val="nil"/>
            </w:tcBorders>
            <w:shd w:val="clear" w:color="auto" w:fill="auto"/>
            <w:noWrap/>
            <w:vAlign w:val="bottom"/>
            <w:hideMark/>
          </w:tcPr>
          <w:p w14:paraId="3E66FD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100888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E818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9C89FC" w14:textId="77777777" w:rsidR="00EA2E18" w:rsidRPr="00EA2E18" w:rsidRDefault="00EA2E18" w:rsidP="00EA2E18">
            <w:pPr>
              <w:jc w:val="center"/>
              <w:rPr>
                <w:rFonts w:eastAsia="Times New Roman"/>
                <w:szCs w:val="22"/>
                <w:lang w:eastAsia="ja-JP"/>
              </w:rPr>
            </w:pPr>
          </w:p>
        </w:tc>
      </w:tr>
      <w:tr w:rsidR="00EA2E18" w:rsidRPr="00EA2E18" w14:paraId="6E8DE0BB" w14:textId="77777777" w:rsidTr="00EA2E18">
        <w:trPr>
          <w:trHeight w:val="270"/>
        </w:trPr>
        <w:tc>
          <w:tcPr>
            <w:tcW w:w="5525" w:type="dxa"/>
            <w:tcBorders>
              <w:top w:val="nil"/>
              <w:left w:val="nil"/>
              <w:bottom w:val="nil"/>
              <w:right w:val="nil"/>
            </w:tcBorders>
            <w:shd w:val="clear" w:color="auto" w:fill="auto"/>
            <w:noWrap/>
            <w:vAlign w:val="bottom"/>
            <w:hideMark/>
          </w:tcPr>
          <w:p w14:paraId="23D2F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709B80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A285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DF67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5D16D" w14:textId="77777777" w:rsidTr="00EA2E18">
        <w:trPr>
          <w:trHeight w:val="270"/>
        </w:trPr>
        <w:tc>
          <w:tcPr>
            <w:tcW w:w="5525" w:type="dxa"/>
            <w:tcBorders>
              <w:top w:val="nil"/>
              <w:left w:val="nil"/>
              <w:bottom w:val="nil"/>
              <w:right w:val="nil"/>
            </w:tcBorders>
            <w:shd w:val="clear" w:color="auto" w:fill="auto"/>
            <w:noWrap/>
            <w:vAlign w:val="bottom"/>
            <w:hideMark/>
          </w:tcPr>
          <w:p w14:paraId="53F366B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3BB9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AC4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3B7DCB" w14:textId="77777777" w:rsidR="00EA2E18" w:rsidRPr="00EA2E18" w:rsidRDefault="00EA2E18" w:rsidP="00EA2E18">
            <w:pPr>
              <w:jc w:val="center"/>
              <w:rPr>
                <w:rFonts w:eastAsia="Times New Roman"/>
                <w:szCs w:val="22"/>
                <w:lang w:eastAsia="ja-JP"/>
              </w:rPr>
            </w:pPr>
          </w:p>
        </w:tc>
      </w:tr>
      <w:tr w:rsidR="00EA2E18" w:rsidRPr="00EA2E18" w14:paraId="222AFF76" w14:textId="77777777" w:rsidTr="00EA2E18">
        <w:trPr>
          <w:trHeight w:val="270"/>
        </w:trPr>
        <w:tc>
          <w:tcPr>
            <w:tcW w:w="5525" w:type="dxa"/>
            <w:tcBorders>
              <w:top w:val="nil"/>
              <w:left w:val="nil"/>
              <w:bottom w:val="nil"/>
              <w:right w:val="nil"/>
            </w:tcBorders>
            <w:shd w:val="clear" w:color="auto" w:fill="auto"/>
            <w:noWrap/>
            <w:vAlign w:val="bottom"/>
            <w:hideMark/>
          </w:tcPr>
          <w:p w14:paraId="6D50260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Jerome Henry</w:t>
            </w:r>
          </w:p>
        </w:tc>
        <w:tc>
          <w:tcPr>
            <w:tcW w:w="760" w:type="dxa"/>
            <w:tcBorders>
              <w:top w:val="nil"/>
              <w:left w:val="nil"/>
              <w:bottom w:val="nil"/>
              <w:right w:val="nil"/>
            </w:tcBorders>
            <w:shd w:val="clear" w:color="auto" w:fill="auto"/>
            <w:noWrap/>
            <w:vAlign w:val="bottom"/>
            <w:hideMark/>
          </w:tcPr>
          <w:p w14:paraId="36CFB5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8162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AD81" w14:textId="77777777" w:rsidR="00EA2E18" w:rsidRPr="00EA2E18" w:rsidRDefault="00EA2E18" w:rsidP="00EA2E18">
            <w:pPr>
              <w:jc w:val="center"/>
              <w:rPr>
                <w:rFonts w:eastAsia="ＭＳ Ｐゴシック"/>
                <w:color w:val="000000"/>
                <w:szCs w:val="22"/>
                <w:lang w:eastAsia="ja-JP"/>
              </w:rPr>
            </w:pPr>
          </w:p>
        </w:tc>
      </w:tr>
      <w:tr w:rsidR="00EA2E18" w:rsidRPr="00EA2E18" w14:paraId="6D418702" w14:textId="77777777" w:rsidTr="00EA2E18">
        <w:trPr>
          <w:trHeight w:val="270"/>
        </w:trPr>
        <w:tc>
          <w:tcPr>
            <w:tcW w:w="5525" w:type="dxa"/>
            <w:tcBorders>
              <w:top w:val="nil"/>
              <w:left w:val="nil"/>
              <w:bottom w:val="nil"/>
              <w:right w:val="nil"/>
            </w:tcBorders>
            <w:shd w:val="clear" w:color="auto" w:fill="auto"/>
            <w:noWrap/>
            <w:vAlign w:val="bottom"/>
            <w:hideMark/>
          </w:tcPr>
          <w:p w14:paraId="6697244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F57FD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9A8BC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F27A10" w14:textId="77777777" w:rsidR="00EA2E18" w:rsidRPr="00EA2E18" w:rsidRDefault="00EA2E18" w:rsidP="00EA2E18">
            <w:pPr>
              <w:jc w:val="center"/>
              <w:rPr>
                <w:rFonts w:eastAsia="Times New Roman"/>
                <w:szCs w:val="22"/>
                <w:lang w:eastAsia="ja-JP"/>
              </w:rPr>
            </w:pPr>
          </w:p>
        </w:tc>
      </w:tr>
      <w:tr w:rsidR="00EA2E18" w:rsidRPr="00EA2E18" w14:paraId="67CF53E5" w14:textId="77777777" w:rsidTr="00EA2E18">
        <w:trPr>
          <w:trHeight w:val="270"/>
        </w:trPr>
        <w:tc>
          <w:tcPr>
            <w:tcW w:w="5525" w:type="dxa"/>
            <w:tcBorders>
              <w:top w:val="nil"/>
              <w:left w:val="nil"/>
              <w:bottom w:val="nil"/>
              <w:right w:val="nil"/>
            </w:tcBorders>
            <w:shd w:val="clear" w:color="auto" w:fill="auto"/>
            <w:noWrap/>
            <w:vAlign w:val="bottom"/>
            <w:hideMark/>
          </w:tcPr>
          <w:p w14:paraId="05E557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4A6277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900F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EF2A4" w14:textId="77777777" w:rsidR="00EA2E18" w:rsidRPr="00EA2E18" w:rsidRDefault="00EA2E18" w:rsidP="00EA2E18">
            <w:pPr>
              <w:jc w:val="center"/>
              <w:rPr>
                <w:rFonts w:eastAsia="Times New Roman"/>
                <w:szCs w:val="22"/>
                <w:lang w:eastAsia="ja-JP"/>
              </w:rPr>
            </w:pPr>
          </w:p>
        </w:tc>
      </w:tr>
      <w:tr w:rsidR="00EA2E18" w:rsidRPr="00EA2E18" w14:paraId="07790E56" w14:textId="77777777" w:rsidTr="00EA2E18">
        <w:trPr>
          <w:trHeight w:val="270"/>
        </w:trPr>
        <w:tc>
          <w:tcPr>
            <w:tcW w:w="5525" w:type="dxa"/>
            <w:tcBorders>
              <w:top w:val="nil"/>
              <w:left w:val="nil"/>
              <w:bottom w:val="nil"/>
              <w:right w:val="nil"/>
            </w:tcBorders>
            <w:shd w:val="clear" w:color="auto" w:fill="auto"/>
            <w:noWrap/>
            <w:vAlign w:val="bottom"/>
            <w:hideMark/>
          </w:tcPr>
          <w:p w14:paraId="17D25B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ViceChair 802-11</w:t>
            </w:r>
          </w:p>
        </w:tc>
        <w:tc>
          <w:tcPr>
            <w:tcW w:w="760" w:type="dxa"/>
            <w:tcBorders>
              <w:top w:val="nil"/>
              <w:left w:val="nil"/>
              <w:bottom w:val="nil"/>
              <w:right w:val="nil"/>
            </w:tcBorders>
            <w:shd w:val="clear" w:color="auto" w:fill="auto"/>
            <w:noWrap/>
            <w:vAlign w:val="bottom"/>
            <w:hideMark/>
          </w:tcPr>
          <w:p w14:paraId="7C11BE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B3CF2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1F2FC9" w14:textId="77777777" w:rsidR="00EA2E18" w:rsidRPr="00EA2E18" w:rsidRDefault="00EA2E18" w:rsidP="00EA2E18">
            <w:pPr>
              <w:jc w:val="center"/>
              <w:rPr>
                <w:rFonts w:eastAsia="Times New Roman"/>
                <w:szCs w:val="22"/>
                <w:lang w:eastAsia="ja-JP"/>
              </w:rPr>
            </w:pPr>
          </w:p>
        </w:tc>
      </w:tr>
      <w:tr w:rsidR="00EA2E18" w:rsidRPr="00EA2E18" w14:paraId="6DDAFF75" w14:textId="77777777" w:rsidTr="00EA2E18">
        <w:trPr>
          <w:trHeight w:val="270"/>
        </w:trPr>
        <w:tc>
          <w:tcPr>
            <w:tcW w:w="5525" w:type="dxa"/>
            <w:tcBorders>
              <w:top w:val="nil"/>
              <w:left w:val="nil"/>
              <w:bottom w:val="nil"/>
              <w:right w:val="nil"/>
            </w:tcBorders>
            <w:shd w:val="clear" w:color="auto" w:fill="auto"/>
            <w:noWrap/>
            <w:vAlign w:val="bottom"/>
            <w:hideMark/>
          </w:tcPr>
          <w:p w14:paraId="4A27A45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Chunyu Hu</w:t>
            </w:r>
          </w:p>
        </w:tc>
        <w:tc>
          <w:tcPr>
            <w:tcW w:w="760" w:type="dxa"/>
            <w:tcBorders>
              <w:top w:val="nil"/>
              <w:left w:val="nil"/>
              <w:bottom w:val="nil"/>
              <w:right w:val="nil"/>
            </w:tcBorders>
            <w:shd w:val="clear" w:color="auto" w:fill="auto"/>
            <w:noWrap/>
            <w:vAlign w:val="bottom"/>
            <w:hideMark/>
          </w:tcPr>
          <w:p w14:paraId="6DD7EEF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F8AD9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28448F" w14:textId="77777777" w:rsidR="00EA2E18" w:rsidRPr="00EA2E18" w:rsidRDefault="00EA2E18" w:rsidP="00EA2E18">
            <w:pPr>
              <w:jc w:val="center"/>
              <w:rPr>
                <w:rFonts w:eastAsia="ＭＳ Ｐゴシック"/>
                <w:color w:val="000000"/>
                <w:szCs w:val="22"/>
                <w:lang w:eastAsia="ja-JP"/>
              </w:rPr>
            </w:pPr>
          </w:p>
        </w:tc>
      </w:tr>
      <w:tr w:rsidR="00EA2E18" w:rsidRPr="00EA2E18" w14:paraId="2E2A85A2" w14:textId="77777777" w:rsidTr="00EA2E18">
        <w:trPr>
          <w:trHeight w:val="270"/>
        </w:trPr>
        <w:tc>
          <w:tcPr>
            <w:tcW w:w="5525" w:type="dxa"/>
            <w:tcBorders>
              <w:top w:val="nil"/>
              <w:left w:val="nil"/>
              <w:bottom w:val="nil"/>
              <w:right w:val="nil"/>
            </w:tcBorders>
            <w:shd w:val="clear" w:color="auto" w:fill="auto"/>
            <w:noWrap/>
            <w:vAlign w:val="bottom"/>
            <w:hideMark/>
          </w:tcPr>
          <w:p w14:paraId="05871FB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2BD8A5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4630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9C795" w14:textId="77777777" w:rsidR="00EA2E18" w:rsidRPr="00EA2E18" w:rsidRDefault="00EA2E18" w:rsidP="00EA2E18">
            <w:pPr>
              <w:jc w:val="center"/>
              <w:rPr>
                <w:rFonts w:eastAsia="Times New Roman"/>
                <w:szCs w:val="22"/>
                <w:lang w:eastAsia="ja-JP"/>
              </w:rPr>
            </w:pPr>
          </w:p>
        </w:tc>
      </w:tr>
      <w:tr w:rsidR="00EA2E18" w:rsidRPr="00EA2E18" w14:paraId="47963DC9" w14:textId="77777777" w:rsidTr="00EA2E18">
        <w:trPr>
          <w:trHeight w:val="270"/>
        </w:trPr>
        <w:tc>
          <w:tcPr>
            <w:tcW w:w="5525" w:type="dxa"/>
            <w:tcBorders>
              <w:top w:val="nil"/>
              <w:left w:val="nil"/>
              <w:bottom w:val="nil"/>
              <w:right w:val="nil"/>
            </w:tcBorders>
            <w:shd w:val="clear" w:color="auto" w:fill="auto"/>
            <w:noWrap/>
            <w:vAlign w:val="bottom"/>
            <w:hideMark/>
          </w:tcPr>
          <w:p w14:paraId="30555D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560087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4C4A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DB0687" w14:textId="77777777" w:rsidR="00EA2E18" w:rsidRPr="00EA2E18" w:rsidRDefault="00EA2E18" w:rsidP="00EA2E18">
            <w:pPr>
              <w:jc w:val="center"/>
              <w:rPr>
                <w:rFonts w:eastAsia="ＭＳ Ｐゴシック"/>
                <w:color w:val="000000"/>
                <w:szCs w:val="22"/>
                <w:lang w:eastAsia="ja-JP"/>
              </w:rPr>
            </w:pPr>
          </w:p>
        </w:tc>
      </w:tr>
      <w:tr w:rsidR="00EA2E18" w:rsidRPr="00EA2E18" w14:paraId="1908204F" w14:textId="77777777" w:rsidTr="00EA2E18">
        <w:trPr>
          <w:trHeight w:val="270"/>
        </w:trPr>
        <w:tc>
          <w:tcPr>
            <w:tcW w:w="5525" w:type="dxa"/>
            <w:tcBorders>
              <w:top w:val="nil"/>
              <w:left w:val="nil"/>
              <w:bottom w:val="nil"/>
              <w:right w:val="nil"/>
            </w:tcBorders>
            <w:shd w:val="clear" w:color="auto" w:fill="auto"/>
            <w:noWrap/>
            <w:vAlign w:val="bottom"/>
            <w:hideMark/>
          </w:tcPr>
          <w:p w14:paraId="69CD32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Dignus-Jan Moelker, Broadcom</w:t>
            </w:r>
          </w:p>
        </w:tc>
        <w:tc>
          <w:tcPr>
            <w:tcW w:w="760" w:type="dxa"/>
            <w:tcBorders>
              <w:top w:val="nil"/>
              <w:left w:val="nil"/>
              <w:bottom w:val="nil"/>
              <w:right w:val="nil"/>
            </w:tcBorders>
            <w:shd w:val="clear" w:color="auto" w:fill="auto"/>
            <w:noWrap/>
            <w:vAlign w:val="bottom"/>
            <w:hideMark/>
          </w:tcPr>
          <w:p w14:paraId="0019C9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DCC3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0A21E" w14:textId="77777777" w:rsidR="00EA2E18" w:rsidRPr="00EA2E18" w:rsidRDefault="00EA2E18" w:rsidP="00EA2E18">
            <w:pPr>
              <w:jc w:val="center"/>
              <w:rPr>
                <w:rFonts w:eastAsia="Times New Roman"/>
                <w:szCs w:val="22"/>
                <w:lang w:eastAsia="ja-JP"/>
              </w:rPr>
            </w:pPr>
          </w:p>
        </w:tc>
      </w:tr>
      <w:tr w:rsidR="00EA2E18" w:rsidRPr="00EA2E18" w14:paraId="76676EFD" w14:textId="77777777" w:rsidTr="00EA2E18">
        <w:trPr>
          <w:trHeight w:val="270"/>
        </w:trPr>
        <w:tc>
          <w:tcPr>
            <w:tcW w:w="5525" w:type="dxa"/>
            <w:tcBorders>
              <w:top w:val="nil"/>
              <w:left w:val="nil"/>
              <w:bottom w:val="nil"/>
              <w:right w:val="nil"/>
            </w:tcBorders>
            <w:shd w:val="clear" w:color="auto" w:fill="auto"/>
            <w:noWrap/>
            <w:vAlign w:val="bottom"/>
            <w:hideMark/>
          </w:tcPr>
          <w:p w14:paraId="67CC2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Jianhan Liu, Mediatek</w:t>
            </w:r>
          </w:p>
        </w:tc>
        <w:tc>
          <w:tcPr>
            <w:tcW w:w="760" w:type="dxa"/>
            <w:tcBorders>
              <w:top w:val="nil"/>
              <w:left w:val="nil"/>
              <w:bottom w:val="nil"/>
              <w:right w:val="nil"/>
            </w:tcBorders>
            <w:shd w:val="clear" w:color="auto" w:fill="auto"/>
            <w:noWrap/>
            <w:vAlign w:val="bottom"/>
            <w:hideMark/>
          </w:tcPr>
          <w:p w14:paraId="1F132B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BCF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0D139" w14:textId="77777777" w:rsidR="00EA2E18" w:rsidRPr="00EA2E18" w:rsidRDefault="00EA2E18" w:rsidP="00EA2E18">
            <w:pPr>
              <w:jc w:val="center"/>
              <w:rPr>
                <w:rFonts w:eastAsia="ＭＳ Ｐゴシック"/>
                <w:color w:val="000000"/>
                <w:szCs w:val="22"/>
                <w:lang w:eastAsia="ja-JP"/>
              </w:rPr>
            </w:pPr>
          </w:p>
        </w:tc>
      </w:tr>
      <w:tr w:rsidR="00EA2E18" w:rsidRPr="00EA2E18" w14:paraId="6A9F93CF" w14:textId="77777777" w:rsidTr="00EA2E18">
        <w:trPr>
          <w:trHeight w:val="270"/>
        </w:trPr>
        <w:tc>
          <w:tcPr>
            <w:tcW w:w="5525" w:type="dxa"/>
            <w:tcBorders>
              <w:top w:val="nil"/>
              <w:left w:val="nil"/>
              <w:bottom w:val="nil"/>
              <w:right w:val="nil"/>
            </w:tcBorders>
            <w:shd w:val="clear" w:color="auto" w:fill="auto"/>
            <w:noWrap/>
            <w:vAlign w:val="bottom"/>
            <w:hideMark/>
          </w:tcPr>
          <w:p w14:paraId="7919E6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71B47E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532F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311FD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AE0978D" w14:textId="77777777" w:rsidTr="00EA2E18">
        <w:trPr>
          <w:trHeight w:val="270"/>
        </w:trPr>
        <w:tc>
          <w:tcPr>
            <w:tcW w:w="5525" w:type="dxa"/>
            <w:tcBorders>
              <w:top w:val="nil"/>
              <w:left w:val="nil"/>
              <w:bottom w:val="nil"/>
              <w:right w:val="nil"/>
            </w:tcBorders>
            <w:shd w:val="clear" w:color="auto" w:fill="auto"/>
            <w:noWrap/>
            <w:vAlign w:val="bottom"/>
            <w:hideMark/>
          </w:tcPr>
          <w:p w14:paraId="06F64D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weijie-OPPO</w:t>
            </w:r>
          </w:p>
        </w:tc>
        <w:tc>
          <w:tcPr>
            <w:tcW w:w="760" w:type="dxa"/>
            <w:tcBorders>
              <w:top w:val="nil"/>
              <w:left w:val="nil"/>
              <w:bottom w:val="nil"/>
              <w:right w:val="nil"/>
            </w:tcBorders>
            <w:shd w:val="clear" w:color="auto" w:fill="auto"/>
            <w:noWrap/>
            <w:vAlign w:val="bottom"/>
            <w:hideMark/>
          </w:tcPr>
          <w:p w14:paraId="31F7F3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37CE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F7DCDB" w14:textId="77777777" w:rsidR="00EA2E18" w:rsidRPr="00EA2E18" w:rsidRDefault="00EA2E18" w:rsidP="00EA2E18">
            <w:pPr>
              <w:jc w:val="center"/>
              <w:rPr>
                <w:rFonts w:eastAsia="ＭＳ Ｐゴシック"/>
                <w:color w:val="000000"/>
                <w:szCs w:val="22"/>
                <w:lang w:eastAsia="ja-JP"/>
              </w:rPr>
            </w:pPr>
          </w:p>
        </w:tc>
      </w:tr>
      <w:tr w:rsidR="00EA2E18" w:rsidRPr="00EA2E18" w14:paraId="3C9D4BFD" w14:textId="77777777" w:rsidTr="00EA2E18">
        <w:trPr>
          <w:trHeight w:val="270"/>
        </w:trPr>
        <w:tc>
          <w:tcPr>
            <w:tcW w:w="5525" w:type="dxa"/>
            <w:tcBorders>
              <w:top w:val="nil"/>
              <w:left w:val="nil"/>
              <w:bottom w:val="nil"/>
              <w:right w:val="nil"/>
            </w:tcBorders>
            <w:shd w:val="clear" w:color="auto" w:fill="auto"/>
            <w:noWrap/>
            <w:vAlign w:val="bottom"/>
            <w:hideMark/>
          </w:tcPr>
          <w:p w14:paraId="6522B57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7F988D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8281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BA1DD" w14:textId="77777777" w:rsidR="00EA2E18" w:rsidRPr="00EA2E18" w:rsidRDefault="00EA2E18" w:rsidP="00EA2E18">
            <w:pPr>
              <w:jc w:val="center"/>
              <w:rPr>
                <w:rFonts w:eastAsia="ＭＳ Ｐゴシック"/>
                <w:color w:val="000000"/>
                <w:szCs w:val="22"/>
                <w:lang w:eastAsia="ja-JP"/>
              </w:rPr>
            </w:pPr>
          </w:p>
        </w:tc>
      </w:tr>
      <w:tr w:rsidR="00EA2E18" w:rsidRPr="00EA2E18" w14:paraId="15976825" w14:textId="77777777" w:rsidTr="00EA2E18">
        <w:trPr>
          <w:trHeight w:val="270"/>
        </w:trPr>
        <w:tc>
          <w:tcPr>
            <w:tcW w:w="5525" w:type="dxa"/>
            <w:tcBorders>
              <w:top w:val="nil"/>
              <w:left w:val="nil"/>
              <w:bottom w:val="nil"/>
              <w:right w:val="nil"/>
            </w:tcBorders>
            <w:shd w:val="clear" w:color="auto" w:fill="auto"/>
            <w:noWrap/>
            <w:vAlign w:val="bottom"/>
            <w:hideMark/>
          </w:tcPr>
          <w:p w14:paraId="797905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William Carney, sony</w:t>
            </w:r>
          </w:p>
        </w:tc>
        <w:tc>
          <w:tcPr>
            <w:tcW w:w="760" w:type="dxa"/>
            <w:tcBorders>
              <w:top w:val="nil"/>
              <w:left w:val="nil"/>
              <w:bottom w:val="nil"/>
              <w:right w:val="nil"/>
            </w:tcBorders>
            <w:shd w:val="clear" w:color="auto" w:fill="auto"/>
            <w:noWrap/>
            <w:vAlign w:val="bottom"/>
            <w:hideMark/>
          </w:tcPr>
          <w:p w14:paraId="32CD0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7985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12F03E" w14:textId="77777777" w:rsidR="00EA2E18" w:rsidRPr="00EA2E18" w:rsidRDefault="00EA2E18" w:rsidP="00EA2E18">
            <w:pPr>
              <w:jc w:val="center"/>
              <w:rPr>
                <w:rFonts w:eastAsia="Times New Roman"/>
                <w:szCs w:val="22"/>
                <w:lang w:eastAsia="ja-JP"/>
              </w:rPr>
            </w:pPr>
          </w:p>
        </w:tc>
      </w:tr>
      <w:tr w:rsidR="00EA2E18" w:rsidRPr="00EA2E18" w14:paraId="7D44E56C" w14:textId="77777777" w:rsidTr="00EA2E18">
        <w:trPr>
          <w:trHeight w:val="270"/>
        </w:trPr>
        <w:tc>
          <w:tcPr>
            <w:tcW w:w="5525" w:type="dxa"/>
            <w:tcBorders>
              <w:top w:val="nil"/>
              <w:left w:val="nil"/>
              <w:bottom w:val="nil"/>
              <w:right w:val="nil"/>
            </w:tcBorders>
            <w:shd w:val="clear" w:color="auto" w:fill="auto"/>
            <w:noWrap/>
            <w:vAlign w:val="bottom"/>
            <w:hideMark/>
          </w:tcPr>
          <w:p w14:paraId="6C8323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[V]Yan Li,ZTE</w:t>
            </w:r>
          </w:p>
        </w:tc>
        <w:tc>
          <w:tcPr>
            <w:tcW w:w="760" w:type="dxa"/>
            <w:tcBorders>
              <w:top w:val="nil"/>
              <w:left w:val="nil"/>
              <w:bottom w:val="nil"/>
              <w:right w:val="nil"/>
            </w:tcBorders>
            <w:shd w:val="clear" w:color="auto" w:fill="auto"/>
            <w:noWrap/>
            <w:vAlign w:val="bottom"/>
            <w:hideMark/>
          </w:tcPr>
          <w:p w14:paraId="7DF185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AA8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1C30E" w14:textId="77777777" w:rsidR="00EA2E18" w:rsidRPr="00EA2E18" w:rsidRDefault="00EA2E18" w:rsidP="00EA2E18">
            <w:pPr>
              <w:jc w:val="center"/>
              <w:rPr>
                <w:rFonts w:eastAsia="Times New Roman"/>
                <w:szCs w:val="22"/>
                <w:lang w:eastAsia="ja-JP"/>
              </w:rPr>
            </w:pPr>
          </w:p>
        </w:tc>
      </w:tr>
      <w:tr w:rsidR="00EA2E18" w:rsidRPr="00EA2E18" w14:paraId="2192DB05" w14:textId="77777777" w:rsidTr="00EA2E18">
        <w:trPr>
          <w:trHeight w:val="270"/>
        </w:trPr>
        <w:tc>
          <w:tcPr>
            <w:tcW w:w="5525" w:type="dxa"/>
            <w:tcBorders>
              <w:top w:val="nil"/>
              <w:left w:val="nil"/>
              <w:bottom w:val="nil"/>
              <w:right w:val="nil"/>
            </w:tcBorders>
            <w:shd w:val="clear" w:color="auto" w:fill="auto"/>
            <w:noWrap/>
            <w:vAlign w:val="bottom"/>
            <w:hideMark/>
          </w:tcPr>
          <w:p w14:paraId="57224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59B59E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94034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4F4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EF2C0B" w14:textId="77777777" w:rsidTr="00EA2E18">
        <w:trPr>
          <w:trHeight w:val="270"/>
        </w:trPr>
        <w:tc>
          <w:tcPr>
            <w:tcW w:w="5525" w:type="dxa"/>
            <w:tcBorders>
              <w:top w:val="nil"/>
              <w:left w:val="nil"/>
              <w:bottom w:val="nil"/>
              <w:right w:val="nil"/>
            </w:tcBorders>
            <w:shd w:val="clear" w:color="auto" w:fill="auto"/>
            <w:noWrap/>
            <w:vAlign w:val="bottom"/>
            <w:hideMark/>
          </w:tcPr>
          <w:p w14:paraId="19E92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Jaheon Gu, Samsung Electronics</w:t>
            </w:r>
          </w:p>
        </w:tc>
        <w:tc>
          <w:tcPr>
            <w:tcW w:w="760" w:type="dxa"/>
            <w:tcBorders>
              <w:top w:val="nil"/>
              <w:left w:val="nil"/>
              <w:bottom w:val="nil"/>
              <w:right w:val="nil"/>
            </w:tcBorders>
            <w:shd w:val="clear" w:color="auto" w:fill="auto"/>
            <w:noWrap/>
            <w:vAlign w:val="bottom"/>
            <w:hideMark/>
          </w:tcPr>
          <w:p w14:paraId="206D8A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7444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6C4064" w14:textId="77777777" w:rsidR="00EA2E18" w:rsidRPr="00EA2E18" w:rsidRDefault="00EA2E18" w:rsidP="00EA2E18">
            <w:pPr>
              <w:jc w:val="center"/>
              <w:rPr>
                <w:rFonts w:eastAsia="Times New Roman"/>
                <w:szCs w:val="22"/>
                <w:lang w:eastAsia="ja-JP"/>
              </w:rPr>
            </w:pPr>
          </w:p>
        </w:tc>
      </w:tr>
      <w:tr w:rsidR="00EA2E18" w:rsidRPr="00EA2E18" w14:paraId="78C68710" w14:textId="77777777" w:rsidTr="00EA2E18">
        <w:trPr>
          <w:trHeight w:val="270"/>
        </w:trPr>
        <w:tc>
          <w:tcPr>
            <w:tcW w:w="5525" w:type="dxa"/>
            <w:tcBorders>
              <w:top w:val="nil"/>
              <w:left w:val="nil"/>
              <w:bottom w:val="nil"/>
              <w:right w:val="nil"/>
            </w:tcBorders>
            <w:shd w:val="clear" w:color="auto" w:fill="auto"/>
            <w:noWrap/>
            <w:vAlign w:val="bottom"/>
            <w:hideMark/>
          </w:tcPr>
          <w:p w14:paraId="51799B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41535B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F0076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916A4" w14:textId="77777777" w:rsidR="00EA2E18" w:rsidRPr="00EA2E18" w:rsidRDefault="00EA2E18" w:rsidP="00EA2E18">
            <w:pPr>
              <w:jc w:val="center"/>
              <w:rPr>
                <w:rFonts w:eastAsia="Times New Roman"/>
                <w:szCs w:val="22"/>
                <w:lang w:eastAsia="ja-JP"/>
              </w:rPr>
            </w:pPr>
          </w:p>
        </w:tc>
      </w:tr>
      <w:tr w:rsidR="00EA2E18" w:rsidRPr="00EA2E18" w14:paraId="5EA325A2" w14:textId="77777777" w:rsidTr="00EA2E18">
        <w:trPr>
          <w:trHeight w:val="270"/>
        </w:trPr>
        <w:tc>
          <w:tcPr>
            <w:tcW w:w="5525" w:type="dxa"/>
            <w:tcBorders>
              <w:top w:val="nil"/>
              <w:left w:val="nil"/>
              <w:bottom w:val="nil"/>
              <w:right w:val="nil"/>
            </w:tcBorders>
            <w:shd w:val="clear" w:color="auto" w:fill="auto"/>
            <w:noWrap/>
            <w:vAlign w:val="bottom"/>
            <w:hideMark/>
          </w:tcPr>
          <w:p w14:paraId="73386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Fatemeh Fazel [Intel]</w:t>
            </w:r>
          </w:p>
        </w:tc>
        <w:tc>
          <w:tcPr>
            <w:tcW w:w="760" w:type="dxa"/>
            <w:tcBorders>
              <w:top w:val="nil"/>
              <w:left w:val="nil"/>
              <w:bottom w:val="nil"/>
              <w:right w:val="nil"/>
            </w:tcBorders>
            <w:shd w:val="clear" w:color="auto" w:fill="auto"/>
            <w:noWrap/>
            <w:vAlign w:val="bottom"/>
            <w:hideMark/>
          </w:tcPr>
          <w:p w14:paraId="564084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C677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9C6FA" w14:textId="77777777" w:rsidR="00EA2E18" w:rsidRPr="00EA2E18" w:rsidRDefault="00EA2E18" w:rsidP="00EA2E18">
            <w:pPr>
              <w:jc w:val="center"/>
              <w:rPr>
                <w:rFonts w:eastAsia="Times New Roman"/>
                <w:szCs w:val="22"/>
                <w:lang w:eastAsia="ja-JP"/>
              </w:rPr>
            </w:pPr>
          </w:p>
        </w:tc>
      </w:tr>
      <w:tr w:rsidR="00EA2E18" w:rsidRPr="00EA2E18" w14:paraId="66F3C8C9" w14:textId="77777777" w:rsidTr="00EA2E18">
        <w:trPr>
          <w:trHeight w:val="270"/>
        </w:trPr>
        <w:tc>
          <w:tcPr>
            <w:tcW w:w="5525" w:type="dxa"/>
            <w:tcBorders>
              <w:top w:val="nil"/>
              <w:left w:val="nil"/>
              <w:bottom w:val="nil"/>
              <w:right w:val="nil"/>
            </w:tcBorders>
            <w:shd w:val="clear" w:color="auto" w:fill="auto"/>
            <w:noWrap/>
            <w:vAlign w:val="bottom"/>
            <w:hideMark/>
          </w:tcPr>
          <w:p w14:paraId="33E79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Qi, Samsung Electronics</w:t>
            </w:r>
          </w:p>
        </w:tc>
        <w:tc>
          <w:tcPr>
            <w:tcW w:w="760" w:type="dxa"/>
            <w:tcBorders>
              <w:top w:val="nil"/>
              <w:left w:val="nil"/>
              <w:bottom w:val="nil"/>
              <w:right w:val="nil"/>
            </w:tcBorders>
            <w:shd w:val="clear" w:color="auto" w:fill="auto"/>
            <w:noWrap/>
            <w:vAlign w:val="bottom"/>
            <w:hideMark/>
          </w:tcPr>
          <w:p w14:paraId="567C5D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0BD9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9778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736360" w14:textId="77777777" w:rsidTr="00EA2E18">
        <w:trPr>
          <w:trHeight w:val="270"/>
        </w:trPr>
        <w:tc>
          <w:tcPr>
            <w:tcW w:w="5525" w:type="dxa"/>
            <w:tcBorders>
              <w:top w:val="nil"/>
              <w:left w:val="nil"/>
              <w:bottom w:val="nil"/>
              <w:right w:val="nil"/>
            </w:tcBorders>
            <w:shd w:val="clear" w:color="auto" w:fill="auto"/>
            <w:noWrap/>
            <w:vAlign w:val="bottom"/>
            <w:hideMark/>
          </w:tcPr>
          <w:p w14:paraId="316AA3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Zigui Yang, Samsung</w:t>
            </w:r>
          </w:p>
        </w:tc>
        <w:tc>
          <w:tcPr>
            <w:tcW w:w="760" w:type="dxa"/>
            <w:tcBorders>
              <w:top w:val="nil"/>
              <w:left w:val="nil"/>
              <w:bottom w:val="nil"/>
              <w:right w:val="nil"/>
            </w:tcBorders>
            <w:shd w:val="clear" w:color="auto" w:fill="auto"/>
            <w:noWrap/>
            <w:vAlign w:val="bottom"/>
            <w:hideMark/>
          </w:tcPr>
          <w:p w14:paraId="630025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3AE5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33A5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CED361A" w14:textId="77777777" w:rsidTr="00EA2E18">
        <w:trPr>
          <w:trHeight w:val="270"/>
        </w:trPr>
        <w:tc>
          <w:tcPr>
            <w:tcW w:w="5525" w:type="dxa"/>
            <w:tcBorders>
              <w:top w:val="nil"/>
              <w:left w:val="nil"/>
              <w:bottom w:val="nil"/>
              <w:right w:val="nil"/>
            </w:tcBorders>
            <w:shd w:val="clear" w:color="auto" w:fill="auto"/>
            <w:noWrap/>
            <w:vAlign w:val="bottom"/>
            <w:hideMark/>
          </w:tcPr>
          <w:p w14:paraId="18B847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Sun, Sanechips</w:t>
            </w:r>
          </w:p>
        </w:tc>
        <w:tc>
          <w:tcPr>
            <w:tcW w:w="760" w:type="dxa"/>
            <w:tcBorders>
              <w:top w:val="nil"/>
              <w:left w:val="nil"/>
              <w:bottom w:val="nil"/>
              <w:right w:val="nil"/>
            </w:tcBorders>
            <w:shd w:val="clear" w:color="auto" w:fill="auto"/>
            <w:noWrap/>
            <w:vAlign w:val="bottom"/>
            <w:hideMark/>
          </w:tcPr>
          <w:p w14:paraId="70AA02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2987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327CDE" w14:textId="77777777" w:rsidR="00EA2E18" w:rsidRPr="00EA2E18" w:rsidRDefault="00EA2E18" w:rsidP="00EA2E18">
            <w:pPr>
              <w:jc w:val="center"/>
              <w:rPr>
                <w:rFonts w:eastAsia="Times New Roman"/>
                <w:szCs w:val="22"/>
                <w:lang w:eastAsia="ja-JP"/>
              </w:rPr>
            </w:pPr>
          </w:p>
        </w:tc>
      </w:tr>
      <w:tr w:rsidR="00EA2E18" w:rsidRPr="00EA2E18" w14:paraId="0400993B" w14:textId="77777777" w:rsidTr="00EA2E18">
        <w:trPr>
          <w:trHeight w:val="270"/>
        </w:trPr>
        <w:tc>
          <w:tcPr>
            <w:tcW w:w="5525" w:type="dxa"/>
            <w:tcBorders>
              <w:top w:val="nil"/>
              <w:left w:val="nil"/>
              <w:bottom w:val="nil"/>
              <w:right w:val="nil"/>
            </w:tcBorders>
            <w:shd w:val="clear" w:color="auto" w:fill="auto"/>
            <w:noWrap/>
            <w:vAlign w:val="bottom"/>
            <w:hideMark/>
          </w:tcPr>
          <w:p w14:paraId="13415B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4D4E4F1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3C47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8EAFF2" w14:textId="77777777" w:rsidR="00EA2E18" w:rsidRPr="00EA2E18" w:rsidRDefault="00EA2E18" w:rsidP="00EA2E18">
            <w:pPr>
              <w:jc w:val="center"/>
              <w:rPr>
                <w:rFonts w:eastAsia="Times New Roman"/>
                <w:szCs w:val="22"/>
                <w:lang w:eastAsia="ja-JP"/>
              </w:rPr>
            </w:pPr>
          </w:p>
        </w:tc>
      </w:tr>
      <w:tr w:rsidR="00EA2E18" w:rsidRPr="00EA2E18" w14:paraId="6A8D430E" w14:textId="77777777" w:rsidTr="00EA2E18">
        <w:trPr>
          <w:trHeight w:val="270"/>
        </w:trPr>
        <w:tc>
          <w:tcPr>
            <w:tcW w:w="5525" w:type="dxa"/>
            <w:tcBorders>
              <w:top w:val="nil"/>
              <w:left w:val="nil"/>
              <w:bottom w:val="nil"/>
              <w:right w:val="nil"/>
            </w:tcBorders>
            <w:shd w:val="clear" w:color="auto" w:fill="auto"/>
            <w:noWrap/>
            <w:vAlign w:val="bottom"/>
            <w:hideMark/>
          </w:tcPr>
          <w:p w14:paraId="260316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5F7EEF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C017B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5A1967" w14:textId="77777777" w:rsidR="00EA2E18" w:rsidRPr="00EA2E18" w:rsidRDefault="00EA2E18" w:rsidP="00EA2E18">
            <w:pPr>
              <w:jc w:val="center"/>
              <w:rPr>
                <w:rFonts w:eastAsia="Times New Roman"/>
                <w:szCs w:val="22"/>
                <w:lang w:eastAsia="ja-JP"/>
              </w:rPr>
            </w:pPr>
          </w:p>
        </w:tc>
      </w:tr>
      <w:tr w:rsidR="00EA2E18" w:rsidRPr="00EA2E18" w14:paraId="7D4FD111" w14:textId="77777777" w:rsidTr="00EA2E18">
        <w:trPr>
          <w:trHeight w:val="270"/>
        </w:trPr>
        <w:tc>
          <w:tcPr>
            <w:tcW w:w="5525" w:type="dxa"/>
            <w:tcBorders>
              <w:top w:val="nil"/>
              <w:left w:val="nil"/>
              <w:bottom w:val="nil"/>
              <w:right w:val="nil"/>
            </w:tcBorders>
            <w:shd w:val="clear" w:color="auto" w:fill="auto"/>
            <w:noWrap/>
            <w:vAlign w:val="bottom"/>
            <w:hideMark/>
          </w:tcPr>
          <w:p w14:paraId="48526A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Zhuqing Tang, Huawei</w:t>
            </w:r>
          </w:p>
        </w:tc>
        <w:tc>
          <w:tcPr>
            <w:tcW w:w="760" w:type="dxa"/>
            <w:tcBorders>
              <w:top w:val="nil"/>
              <w:left w:val="nil"/>
              <w:bottom w:val="nil"/>
              <w:right w:val="nil"/>
            </w:tcBorders>
            <w:shd w:val="clear" w:color="auto" w:fill="auto"/>
            <w:noWrap/>
            <w:vAlign w:val="bottom"/>
            <w:hideMark/>
          </w:tcPr>
          <w:p w14:paraId="1CD022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E9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D96DA3" w14:textId="77777777" w:rsidR="00EA2E18" w:rsidRPr="00EA2E18" w:rsidRDefault="00EA2E18" w:rsidP="00EA2E18">
            <w:pPr>
              <w:jc w:val="center"/>
              <w:rPr>
                <w:rFonts w:eastAsia="ＭＳ Ｐゴシック"/>
                <w:color w:val="000000"/>
                <w:szCs w:val="22"/>
                <w:lang w:eastAsia="ja-JP"/>
              </w:rPr>
            </w:pPr>
          </w:p>
        </w:tc>
      </w:tr>
      <w:tr w:rsidR="00EA2E18" w:rsidRPr="00EA2E18" w14:paraId="455A4EEB" w14:textId="77777777" w:rsidTr="00EA2E18">
        <w:trPr>
          <w:trHeight w:val="270"/>
        </w:trPr>
        <w:tc>
          <w:tcPr>
            <w:tcW w:w="5525" w:type="dxa"/>
            <w:tcBorders>
              <w:top w:val="nil"/>
              <w:left w:val="nil"/>
              <w:bottom w:val="nil"/>
              <w:right w:val="nil"/>
            </w:tcBorders>
            <w:shd w:val="clear" w:color="auto" w:fill="auto"/>
            <w:noWrap/>
            <w:vAlign w:val="bottom"/>
            <w:hideMark/>
          </w:tcPr>
          <w:p w14:paraId="7A1464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Cherian</w:t>
            </w:r>
          </w:p>
        </w:tc>
        <w:tc>
          <w:tcPr>
            <w:tcW w:w="760" w:type="dxa"/>
            <w:tcBorders>
              <w:top w:val="nil"/>
              <w:left w:val="nil"/>
              <w:bottom w:val="nil"/>
              <w:right w:val="nil"/>
            </w:tcBorders>
            <w:shd w:val="clear" w:color="auto" w:fill="auto"/>
            <w:noWrap/>
            <w:vAlign w:val="bottom"/>
            <w:hideMark/>
          </w:tcPr>
          <w:p w14:paraId="7B6513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8A3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574E0F" w14:textId="77777777" w:rsidR="00EA2E18" w:rsidRPr="00EA2E18" w:rsidRDefault="00EA2E18" w:rsidP="00EA2E18">
            <w:pPr>
              <w:jc w:val="center"/>
              <w:rPr>
                <w:rFonts w:eastAsia="Times New Roman"/>
                <w:szCs w:val="22"/>
                <w:lang w:eastAsia="ja-JP"/>
              </w:rPr>
            </w:pPr>
          </w:p>
        </w:tc>
      </w:tr>
      <w:tr w:rsidR="00EA2E18" w:rsidRPr="00EA2E18" w14:paraId="3D8A6D01" w14:textId="77777777" w:rsidTr="00EA2E18">
        <w:trPr>
          <w:trHeight w:val="270"/>
        </w:trPr>
        <w:tc>
          <w:tcPr>
            <w:tcW w:w="5525" w:type="dxa"/>
            <w:tcBorders>
              <w:top w:val="nil"/>
              <w:left w:val="nil"/>
              <w:bottom w:val="nil"/>
              <w:right w:val="nil"/>
            </w:tcBorders>
            <w:shd w:val="clear" w:color="auto" w:fill="auto"/>
            <w:noWrap/>
            <w:vAlign w:val="bottom"/>
            <w:hideMark/>
          </w:tcPr>
          <w:p w14:paraId="3492736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Zhenguo Du</w:t>
            </w:r>
          </w:p>
        </w:tc>
        <w:tc>
          <w:tcPr>
            <w:tcW w:w="760" w:type="dxa"/>
            <w:tcBorders>
              <w:top w:val="nil"/>
              <w:left w:val="nil"/>
              <w:bottom w:val="nil"/>
              <w:right w:val="nil"/>
            </w:tcBorders>
            <w:shd w:val="clear" w:color="auto" w:fill="auto"/>
            <w:noWrap/>
            <w:vAlign w:val="bottom"/>
            <w:hideMark/>
          </w:tcPr>
          <w:p w14:paraId="7162DF3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9E07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480B4" w14:textId="77777777" w:rsidR="00EA2E18" w:rsidRPr="00EA2E18" w:rsidRDefault="00EA2E18" w:rsidP="00EA2E18">
            <w:pPr>
              <w:jc w:val="center"/>
              <w:rPr>
                <w:rFonts w:eastAsia="ＭＳ Ｐゴシック"/>
                <w:color w:val="000000"/>
                <w:szCs w:val="22"/>
                <w:lang w:eastAsia="ja-JP"/>
              </w:rPr>
            </w:pPr>
          </w:p>
        </w:tc>
      </w:tr>
      <w:tr w:rsidR="00EA2E18" w:rsidRPr="00EA2E18" w14:paraId="4C218E1B" w14:textId="77777777" w:rsidTr="00EA2E18">
        <w:trPr>
          <w:trHeight w:val="270"/>
        </w:trPr>
        <w:tc>
          <w:tcPr>
            <w:tcW w:w="5525" w:type="dxa"/>
            <w:tcBorders>
              <w:top w:val="nil"/>
              <w:left w:val="nil"/>
              <w:bottom w:val="nil"/>
              <w:right w:val="nil"/>
            </w:tcBorders>
            <w:shd w:val="clear" w:color="auto" w:fill="auto"/>
            <w:noWrap/>
            <w:vAlign w:val="bottom"/>
            <w:hideMark/>
          </w:tcPr>
          <w:p w14:paraId="0284A3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Karim Nassiri Toussi, BRCM</w:t>
            </w:r>
          </w:p>
        </w:tc>
        <w:tc>
          <w:tcPr>
            <w:tcW w:w="760" w:type="dxa"/>
            <w:tcBorders>
              <w:top w:val="nil"/>
              <w:left w:val="nil"/>
              <w:bottom w:val="nil"/>
              <w:right w:val="nil"/>
            </w:tcBorders>
            <w:shd w:val="clear" w:color="auto" w:fill="auto"/>
            <w:noWrap/>
            <w:vAlign w:val="bottom"/>
            <w:hideMark/>
          </w:tcPr>
          <w:p w14:paraId="35889F7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5A236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0CCD01" w14:textId="77777777" w:rsidR="00EA2E18" w:rsidRPr="00EA2E18" w:rsidRDefault="00EA2E18" w:rsidP="00EA2E18">
            <w:pPr>
              <w:jc w:val="center"/>
              <w:rPr>
                <w:rFonts w:eastAsia="Times New Roman"/>
                <w:szCs w:val="22"/>
                <w:lang w:eastAsia="ja-JP"/>
              </w:rPr>
            </w:pPr>
          </w:p>
        </w:tc>
      </w:tr>
      <w:tr w:rsidR="00EA2E18" w:rsidRPr="00EA2E18" w14:paraId="776AD3A6" w14:textId="77777777" w:rsidTr="00EA2E18">
        <w:trPr>
          <w:trHeight w:val="270"/>
        </w:trPr>
        <w:tc>
          <w:tcPr>
            <w:tcW w:w="5525" w:type="dxa"/>
            <w:tcBorders>
              <w:top w:val="nil"/>
              <w:left w:val="nil"/>
              <w:bottom w:val="nil"/>
              <w:right w:val="nil"/>
            </w:tcBorders>
            <w:shd w:val="clear" w:color="auto" w:fill="auto"/>
            <w:noWrap/>
            <w:vAlign w:val="bottom"/>
            <w:hideMark/>
          </w:tcPr>
          <w:p w14:paraId="3E558D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Albert Bredewoud, Broadcom</w:t>
            </w:r>
          </w:p>
        </w:tc>
        <w:tc>
          <w:tcPr>
            <w:tcW w:w="760" w:type="dxa"/>
            <w:tcBorders>
              <w:top w:val="nil"/>
              <w:left w:val="nil"/>
              <w:bottom w:val="nil"/>
              <w:right w:val="nil"/>
            </w:tcBorders>
            <w:shd w:val="clear" w:color="auto" w:fill="auto"/>
            <w:noWrap/>
            <w:vAlign w:val="bottom"/>
            <w:hideMark/>
          </w:tcPr>
          <w:p w14:paraId="732741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1975F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CF8695" w14:textId="77777777" w:rsidR="00EA2E18" w:rsidRPr="00EA2E18" w:rsidRDefault="00EA2E18" w:rsidP="00EA2E18">
            <w:pPr>
              <w:jc w:val="center"/>
              <w:rPr>
                <w:rFonts w:eastAsia="Times New Roman"/>
                <w:szCs w:val="22"/>
                <w:lang w:eastAsia="ja-JP"/>
              </w:rPr>
            </w:pPr>
          </w:p>
        </w:tc>
      </w:tr>
      <w:tr w:rsidR="00EA2E18" w:rsidRPr="00EA2E18" w14:paraId="7E59072F" w14:textId="77777777" w:rsidTr="00EA2E18">
        <w:trPr>
          <w:trHeight w:val="270"/>
        </w:trPr>
        <w:tc>
          <w:tcPr>
            <w:tcW w:w="5525" w:type="dxa"/>
            <w:tcBorders>
              <w:top w:val="nil"/>
              <w:left w:val="nil"/>
              <w:bottom w:val="nil"/>
              <w:right w:val="nil"/>
            </w:tcBorders>
            <w:shd w:val="clear" w:color="auto" w:fill="auto"/>
            <w:noWrap/>
            <w:vAlign w:val="bottom"/>
            <w:hideMark/>
          </w:tcPr>
          <w:p w14:paraId="584679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[A]Huixuan Zhou, OPPO</w:t>
            </w:r>
          </w:p>
        </w:tc>
        <w:tc>
          <w:tcPr>
            <w:tcW w:w="760" w:type="dxa"/>
            <w:tcBorders>
              <w:top w:val="nil"/>
              <w:left w:val="nil"/>
              <w:bottom w:val="nil"/>
              <w:right w:val="nil"/>
            </w:tcBorders>
            <w:shd w:val="clear" w:color="auto" w:fill="auto"/>
            <w:noWrap/>
            <w:vAlign w:val="bottom"/>
            <w:hideMark/>
          </w:tcPr>
          <w:p w14:paraId="22A170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7160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9BB419" w14:textId="77777777" w:rsidR="00EA2E18" w:rsidRPr="00EA2E18" w:rsidRDefault="00EA2E18" w:rsidP="00EA2E18">
            <w:pPr>
              <w:jc w:val="center"/>
              <w:rPr>
                <w:rFonts w:eastAsia="ＭＳ Ｐゴシック"/>
                <w:color w:val="000000"/>
                <w:szCs w:val="22"/>
                <w:lang w:eastAsia="ja-JP"/>
              </w:rPr>
            </w:pPr>
          </w:p>
        </w:tc>
      </w:tr>
      <w:tr w:rsidR="00EA2E18" w:rsidRPr="00EA2E18" w14:paraId="45E989E0" w14:textId="77777777" w:rsidTr="00EA2E18">
        <w:trPr>
          <w:trHeight w:val="270"/>
        </w:trPr>
        <w:tc>
          <w:tcPr>
            <w:tcW w:w="5525" w:type="dxa"/>
            <w:tcBorders>
              <w:top w:val="nil"/>
              <w:left w:val="nil"/>
              <w:bottom w:val="nil"/>
              <w:right w:val="nil"/>
            </w:tcBorders>
            <w:shd w:val="clear" w:color="auto" w:fill="auto"/>
            <w:noWrap/>
            <w:vAlign w:val="bottom"/>
            <w:hideMark/>
          </w:tcPr>
          <w:p w14:paraId="387589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030094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057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976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2E9347" w14:textId="77777777" w:rsidTr="00EA2E18">
        <w:trPr>
          <w:trHeight w:val="270"/>
        </w:trPr>
        <w:tc>
          <w:tcPr>
            <w:tcW w:w="5525" w:type="dxa"/>
            <w:tcBorders>
              <w:top w:val="nil"/>
              <w:left w:val="nil"/>
              <w:bottom w:val="nil"/>
              <w:right w:val="nil"/>
            </w:tcBorders>
            <w:shd w:val="clear" w:color="auto" w:fill="auto"/>
            <w:noWrap/>
            <w:vAlign w:val="bottom"/>
            <w:hideMark/>
          </w:tcPr>
          <w:p w14:paraId="2B5B27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3138E2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40AF4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20DF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15A9922" w14:textId="77777777" w:rsidTr="00EA2E18">
        <w:trPr>
          <w:trHeight w:val="270"/>
        </w:trPr>
        <w:tc>
          <w:tcPr>
            <w:tcW w:w="5525" w:type="dxa"/>
            <w:tcBorders>
              <w:top w:val="nil"/>
              <w:left w:val="nil"/>
              <w:bottom w:val="nil"/>
              <w:right w:val="nil"/>
            </w:tcBorders>
            <w:shd w:val="clear" w:color="auto" w:fill="auto"/>
            <w:noWrap/>
            <w:vAlign w:val="bottom"/>
            <w:hideMark/>
          </w:tcPr>
          <w:p w14:paraId="07D4C4C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88E4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FDE8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C91C96" w14:textId="77777777" w:rsidR="00EA2E18" w:rsidRPr="00EA2E18" w:rsidRDefault="00EA2E18" w:rsidP="00EA2E18">
            <w:pPr>
              <w:jc w:val="center"/>
              <w:rPr>
                <w:rFonts w:eastAsia="ＭＳ Ｐゴシック"/>
                <w:color w:val="000000"/>
                <w:szCs w:val="22"/>
                <w:lang w:eastAsia="ja-JP"/>
              </w:rPr>
            </w:pPr>
          </w:p>
        </w:tc>
      </w:tr>
      <w:tr w:rsidR="00EA2E18" w:rsidRPr="00EA2E18" w14:paraId="3F649199" w14:textId="77777777" w:rsidTr="00EA2E18">
        <w:trPr>
          <w:trHeight w:val="270"/>
        </w:trPr>
        <w:tc>
          <w:tcPr>
            <w:tcW w:w="5525" w:type="dxa"/>
            <w:tcBorders>
              <w:top w:val="nil"/>
              <w:left w:val="nil"/>
              <w:bottom w:val="nil"/>
              <w:right w:val="nil"/>
            </w:tcBorders>
            <w:shd w:val="clear" w:color="auto" w:fill="auto"/>
            <w:noWrap/>
            <w:vAlign w:val="bottom"/>
            <w:hideMark/>
          </w:tcPr>
          <w:p w14:paraId="4BB183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417FA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EED8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EFBE4F" w14:textId="77777777" w:rsidR="00EA2E18" w:rsidRPr="00EA2E18" w:rsidRDefault="00EA2E18" w:rsidP="00EA2E18">
            <w:pPr>
              <w:jc w:val="center"/>
              <w:rPr>
                <w:rFonts w:eastAsia="ＭＳ Ｐゴシック"/>
                <w:color w:val="000000"/>
                <w:szCs w:val="22"/>
                <w:lang w:eastAsia="ja-JP"/>
              </w:rPr>
            </w:pPr>
          </w:p>
        </w:tc>
      </w:tr>
    </w:tbl>
    <w:p w14:paraId="26BE15ED" w14:textId="77777777" w:rsidR="00BE1FC1" w:rsidRPr="00E226EF" w:rsidRDefault="00BE1FC1" w:rsidP="00BE1FC1">
      <w:pPr>
        <w:tabs>
          <w:tab w:val="left" w:pos="2800"/>
          <w:tab w:val="left" w:pos="4780"/>
        </w:tabs>
        <w:contextualSpacing/>
        <w:rPr>
          <w:rFonts w:eastAsia="游明朝"/>
          <w:szCs w:val="22"/>
          <w:lang w:eastAsia="ja-JP"/>
        </w:rPr>
      </w:pPr>
    </w:p>
    <w:p w14:paraId="655BF917" w14:textId="269120B0"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SP14</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BE1FC1" w:rsidRPr="00BE1FC1" w14:paraId="7209821B" w14:textId="77777777" w:rsidTr="00BE1FC1">
        <w:trPr>
          <w:trHeight w:val="270"/>
        </w:trPr>
        <w:tc>
          <w:tcPr>
            <w:tcW w:w="5525" w:type="dxa"/>
            <w:tcBorders>
              <w:top w:val="nil"/>
              <w:left w:val="nil"/>
              <w:bottom w:val="nil"/>
              <w:right w:val="nil"/>
            </w:tcBorders>
            <w:shd w:val="clear" w:color="auto" w:fill="auto"/>
            <w:noWrap/>
            <w:vAlign w:val="bottom"/>
            <w:hideMark/>
          </w:tcPr>
          <w:p w14:paraId="14BAB990" w14:textId="77777777" w:rsidR="00BE1FC1" w:rsidRPr="00BE1FC1" w:rsidRDefault="00BE1FC1" w:rsidP="00BE1FC1">
            <w:pPr>
              <w:rPr>
                <w:rFonts w:eastAsia="ＭＳ Ｐゴシック"/>
                <w:b/>
                <w:bCs/>
                <w:szCs w:val="22"/>
                <w:lang w:eastAsia="ja-JP"/>
              </w:rPr>
            </w:pPr>
            <w:r w:rsidRPr="00BE1FC1">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5A6D96D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3941760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1F5A9B6E"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Abs.</w:t>
            </w:r>
          </w:p>
        </w:tc>
      </w:tr>
      <w:tr w:rsidR="00BE1FC1" w:rsidRPr="00BE1FC1" w14:paraId="7EEF4F12" w14:textId="77777777" w:rsidTr="00BE1FC1">
        <w:trPr>
          <w:trHeight w:val="270"/>
        </w:trPr>
        <w:tc>
          <w:tcPr>
            <w:tcW w:w="5525" w:type="dxa"/>
            <w:tcBorders>
              <w:top w:val="nil"/>
              <w:left w:val="nil"/>
              <w:bottom w:val="nil"/>
              <w:right w:val="nil"/>
            </w:tcBorders>
            <w:shd w:val="clear" w:color="auto" w:fill="auto"/>
            <w:noWrap/>
            <w:vAlign w:val="bottom"/>
            <w:hideMark/>
          </w:tcPr>
          <w:p w14:paraId="1203C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Federico Lovison</w:t>
            </w:r>
          </w:p>
        </w:tc>
        <w:tc>
          <w:tcPr>
            <w:tcW w:w="760" w:type="dxa"/>
            <w:tcBorders>
              <w:top w:val="nil"/>
              <w:left w:val="nil"/>
              <w:bottom w:val="nil"/>
              <w:right w:val="nil"/>
            </w:tcBorders>
            <w:shd w:val="clear" w:color="auto" w:fill="auto"/>
            <w:noWrap/>
            <w:vAlign w:val="bottom"/>
            <w:hideMark/>
          </w:tcPr>
          <w:p w14:paraId="36344C8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68F6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BC6804" w14:textId="77777777" w:rsidR="00BE1FC1" w:rsidRPr="00BE1FC1" w:rsidRDefault="00BE1FC1" w:rsidP="00BE1FC1">
            <w:pPr>
              <w:jc w:val="center"/>
              <w:rPr>
                <w:rFonts w:eastAsia="ＭＳ Ｐゴシック"/>
                <w:color w:val="000000"/>
                <w:szCs w:val="22"/>
                <w:lang w:eastAsia="ja-JP"/>
              </w:rPr>
            </w:pPr>
          </w:p>
        </w:tc>
      </w:tr>
      <w:tr w:rsidR="00BE1FC1" w:rsidRPr="00BE1FC1" w14:paraId="18688D26" w14:textId="77777777" w:rsidTr="00BE1FC1">
        <w:trPr>
          <w:trHeight w:val="270"/>
        </w:trPr>
        <w:tc>
          <w:tcPr>
            <w:tcW w:w="5525" w:type="dxa"/>
            <w:tcBorders>
              <w:top w:val="nil"/>
              <w:left w:val="nil"/>
              <w:bottom w:val="nil"/>
              <w:right w:val="nil"/>
            </w:tcBorders>
            <w:shd w:val="clear" w:color="auto" w:fill="auto"/>
            <w:noWrap/>
            <w:vAlign w:val="bottom"/>
            <w:hideMark/>
          </w:tcPr>
          <w:p w14:paraId="3DB95B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0B02AD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B571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C9D120" w14:textId="77777777" w:rsidR="00BE1FC1" w:rsidRPr="00BE1FC1" w:rsidRDefault="00BE1FC1" w:rsidP="00BE1FC1">
            <w:pPr>
              <w:jc w:val="center"/>
              <w:rPr>
                <w:rFonts w:eastAsia="ＭＳ Ｐゴシック"/>
                <w:color w:val="000000"/>
                <w:szCs w:val="22"/>
                <w:lang w:eastAsia="ja-JP"/>
              </w:rPr>
            </w:pPr>
          </w:p>
        </w:tc>
      </w:tr>
      <w:tr w:rsidR="00BE1FC1" w:rsidRPr="00BE1FC1" w14:paraId="55A78429" w14:textId="77777777" w:rsidTr="00BE1FC1">
        <w:trPr>
          <w:trHeight w:val="270"/>
        </w:trPr>
        <w:tc>
          <w:tcPr>
            <w:tcW w:w="5525" w:type="dxa"/>
            <w:tcBorders>
              <w:top w:val="nil"/>
              <w:left w:val="nil"/>
              <w:bottom w:val="nil"/>
              <w:right w:val="nil"/>
            </w:tcBorders>
            <w:shd w:val="clear" w:color="auto" w:fill="auto"/>
            <w:noWrap/>
            <w:vAlign w:val="bottom"/>
            <w:hideMark/>
          </w:tcPr>
          <w:p w14:paraId="7DFBA58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Jiyang Bai, TCL</w:t>
            </w:r>
          </w:p>
        </w:tc>
        <w:tc>
          <w:tcPr>
            <w:tcW w:w="760" w:type="dxa"/>
            <w:tcBorders>
              <w:top w:val="nil"/>
              <w:left w:val="nil"/>
              <w:bottom w:val="nil"/>
              <w:right w:val="nil"/>
            </w:tcBorders>
            <w:shd w:val="clear" w:color="auto" w:fill="auto"/>
            <w:noWrap/>
            <w:vAlign w:val="bottom"/>
            <w:hideMark/>
          </w:tcPr>
          <w:p w14:paraId="3A0AD5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A51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04D68B" w14:textId="77777777" w:rsidR="00BE1FC1" w:rsidRPr="00BE1FC1" w:rsidRDefault="00BE1FC1" w:rsidP="00BE1FC1">
            <w:pPr>
              <w:jc w:val="center"/>
              <w:rPr>
                <w:rFonts w:eastAsia="Times New Roman"/>
                <w:szCs w:val="22"/>
                <w:lang w:eastAsia="ja-JP"/>
              </w:rPr>
            </w:pPr>
          </w:p>
        </w:tc>
      </w:tr>
      <w:tr w:rsidR="00BE1FC1" w:rsidRPr="00BE1FC1" w14:paraId="0B065C3E" w14:textId="77777777" w:rsidTr="00BE1FC1">
        <w:trPr>
          <w:trHeight w:val="270"/>
        </w:trPr>
        <w:tc>
          <w:tcPr>
            <w:tcW w:w="5525" w:type="dxa"/>
            <w:tcBorders>
              <w:top w:val="nil"/>
              <w:left w:val="nil"/>
              <w:bottom w:val="nil"/>
              <w:right w:val="nil"/>
            </w:tcBorders>
            <w:shd w:val="clear" w:color="auto" w:fill="auto"/>
            <w:noWrap/>
            <w:vAlign w:val="bottom"/>
            <w:hideMark/>
          </w:tcPr>
          <w:p w14:paraId="168607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EE8838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0993A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723273" w14:textId="77777777" w:rsidR="00BE1FC1" w:rsidRPr="00BE1FC1" w:rsidRDefault="00BE1FC1" w:rsidP="00BE1FC1">
            <w:pPr>
              <w:jc w:val="center"/>
              <w:rPr>
                <w:rFonts w:eastAsia="Times New Roman"/>
                <w:szCs w:val="22"/>
                <w:lang w:eastAsia="ja-JP"/>
              </w:rPr>
            </w:pPr>
          </w:p>
        </w:tc>
      </w:tr>
      <w:tr w:rsidR="00BE1FC1" w:rsidRPr="00BE1FC1" w14:paraId="13798FE9" w14:textId="77777777" w:rsidTr="00BE1FC1">
        <w:trPr>
          <w:trHeight w:val="270"/>
        </w:trPr>
        <w:tc>
          <w:tcPr>
            <w:tcW w:w="5525" w:type="dxa"/>
            <w:tcBorders>
              <w:top w:val="nil"/>
              <w:left w:val="nil"/>
              <w:bottom w:val="nil"/>
              <w:right w:val="nil"/>
            </w:tcBorders>
            <w:shd w:val="clear" w:color="auto" w:fill="auto"/>
            <w:noWrap/>
            <w:vAlign w:val="bottom"/>
            <w:hideMark/>
          </w:tcPr>
          <w:p w14:paraId="0E0D7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4AB080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001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147FDA" w14:textId="77777777" w:rsidR="00BE1FC1" w:rsidRPr="00BE1FC1" w:rsidRDefault="00BE1FC1" w:rsidP="00BE1FC1">
            <w:pPr>
              <w:jc w:val="center"/>
              <w:rPr>
                <w:rFonts w:eastAsia="ＭＳ Ｐゴシック"/>
                <w:color w:val="000000"/>
                <w:szCs w:val="22"/>
                <w:lang w:eastAsia="ja-JP"/>
              </w:rPr>
            </w:pPr>
          </w:p>
        </w:tc>
      </w:tr>
      <w:tr w:rsidR="00BE1FC1" w:rsidRPr="00BE1FC1" w14:paraId="2AE0F977" w14:textId="77777777" w:rsidTr="00BE1FC1">
        <w:trPr>
          <w:trHeight w:val="270"/>
        </w:trPr>
        <w:tc>
          <w:tcPr>
            <w:tcW w:w="5525" w:type="dxa"/>
            <w:tcBorders>
              <w:top w:val="nil"/>
              <w:left w:val="nil"/>
              <w:bottom w:val="nil"/>
              <w:right w:val="nil"/>
            </w:tcBorders>
            <w:shd w:val="clear" w:color="auto" w:fill="auto"/>
            <w:noWrap/>
            <w:vAlign w:val="bottom"/>
            <w:hideMark/>
          </w:tcPr>
          <w:p w14:paraId="39929C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488DF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2AA7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3383C" w14:textId="77777777" w:rsidR="00BE1FC1" w:rsidRPr="00BE1FC1" w:rsidRDefault="00BE1FC1" w:rsidP="00BE1FC1">
            <w:pPr>
              <w:jc w:val="center"/>
              <w:rPr>
                <w:rFonts w:eastAsia="Times New Roman"/>
                <w:szCs w:val="22"/>
                <w:lang w:eastAsia="ja-JP"/>
              </w:rPr>
            </w:pPr>
          </w:p>
        </w:tc>
      </w:tr>
      <w:tr w:rsidR="00BE1FC1" w:rsidRPr="00BE1FC1" w14:paraId="740DE4AC" w14:textId="77777777" w:rsidTr="00BE1FC1">
        <w:trPr>
          <w:trHeight w:val="270"/>
        </w:trPr>
        <w:tc>
          <w:tcPr>
            <w:tcW w:w="5525" w:type="dxa"/>
            <w:tcBorders>
              <w:top w:val="nil"/>
              <w:left w:val="nil"/>
              <w:bottom w:val="nil"/>
              <w:right w:val="nil"/>
            </w:tcBorders>
            <w:shd w:val="clear" w:color="auto" w:fill="auto"/>
            <w:noWrap/>
            <w:vAlign w:val="bottom"/>
            <w:hideMark/>
          </w:tcPr>
          <w:p w14:paraId="13CF0F6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98E476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563B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2F06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8552052" w14:textId="77777777" w:rsidTr="00BE1FC1">
        <w:trPr>
          <w:trHeight w:val="270"/>
        </w:trPr>
        <w:tc>
          <w:tcPr>
            <w:tcW w:w="5525" w:type="dxa"/>
            <w:tcBorders>
              <w:top w:val="nil"/>
              <w:left w:val="nil"/>
              <w:bottom w:val="nil"/>
              <w:right w:val="nil"/>
            </w:tcBorders>
            <w:shd w:val="clear" w:color="auto" w:fill="auto"/>
            <w:noWrap/>
            <w:vAlign w:val="bottom"/>
            <w:hideMark/>
          </w:tcPr>
          <w:p w14:paraId="540A92A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34A821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1BE9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34830" w14:textId="77777777" w:rsidR="00BE1FC1" w:rsidRPr="00BE1FC1" w:rsidRDefault="00BE1FC1" w:rsidP="00BE1FC1">
            <w:pPr>
              <w:jc w:val="center"/>
              <w:rPr>
                <w:rFonts w:eastAsia="ＭＳ Ｐゴシック"/>
                <w:color w:val="000000"/>
                <w:szCs w:val="22"/>
                <w:lang w:eastAsia="ja-JP"/>
              </w:rPr>
            </w:pPr>
          </w:p>
        </w:tc>
      </w:tr>
      <w:tr w:rsidR="00BE1FC1" w:rsidRPr="00BE1FC1" w14:paraId="1A167269" w14:textId="77777777" w:rsidTr="00BE1FC1">
        <w:trPr>
          <w:trHeight w:val="270"/>
        </w:trPr>
        <w:tc>
          <w:tcPr>
            <w:tcW w:w="5525" w:type="dxa"/>
            <w:tcBorders>
              <w:top w:val="nil"/>
              <w:left w:val="nil"/>
              <w:bottom w:val="nil"/>
              <w:right w:val="nil"/>
            </w:tcBorders>
            <w:shd w:val="clear" w:color="auto" w:fill="auto"/>
            <w:noWrap/>
            <w:vAlign w:val="bottom"/>
            <w:hideMark/>
          </w:tcPr>
          <w:p w14:paraId="64C5BD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10F7944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0070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EFE44E" w14:textId="77777777" w:rsidR="00BE1FC1" w:rsidRPr="00BE1FC1" w:rsidRDefault="00BE1FC1" w:rsidP="00BE1FC1">
            <w:pPr>
              <w:jc w:val="center"/>
              <w:rPr>
                <w:rFonts w:eastAsia="ＭＳ Ｐゴシック"/>
                <w:color w:val="000000"/>
                <w:szCs w:val="22"/>
                <w:lang w:eastAsia="ja-JP"/>
              </w:rPr>
            </w:pPr>
          </w:p>
        </w:tc>
      </w:tr>
      <w:tr w:rsidR="00BE1FC1" w:rsidRPr="00BE1FC1" w14:paraId="434B98EC" w14:textId="77777777" w:rsidTr="00BE1FC1">
        <w:trPr>
          <w:trHeight w:val="270"/>
        </w:trPr>
        <w:tc>
          <w:tcPr>
            <w:tcW w:w="5525" w:type="dxa"/>
            <w:tcBorders>
              <w:top w:val="nil"/>
              <w:left w:val="nil"/>
              <w:bottom w:val="nil"/>
              <w:right w:val="nil"/>
            </w:tcBorders>
            <w:shd w:val="clear" w:color="auto" w:fill="auto"/>
            <w:noWrap/>
            <w:vAlign w:val="bottom"/>
            <w:hideMark/>
          </w:tcPr>
          <w:p w14:paraId="6A2FD32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7C5458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0A3B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8AC2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658C343" w14:textId="77777777" w:rsidTr="00BE1FC1">
        <w:trPr>
          <w:trHeight w:val="270"/>
        </w:trPr>
        <w:tc>
          <w:tcPr>
            <w:tcW w:w="5525" w:type="dxa"/>
            <w:tcBorders>
              <w:top w:val="nil"/>
              <w:left w:val="nil"/>
              <w:bottom w:val="nil"/>
              <w:right w:val="nil"/>
            </w:tcBorders>
            <w:shd w:val="clear" w:color="auto" w:fill="auto"/>
            <w:noWrap/>
            <w:vAlign w:val="bottom"/>
            <w:hideMark/>
          </w:tcPr>
          <w:p w14:paraId="463676F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327FCA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916DA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298ED1" w14:textId="77777777" w:rsidR="00BE1FC1" w:rsidRPr="00BE1FC1" w:rsidRDefault="00BE1FC1" w:rsidP="00BE1FC1">
            <w:pPr>
              <w:jc w:val="center"/>
              <w:rPr>
                <w:rFonts w:eastAsia="Times New Roman"/>
                <w:szCs w:val="22"/>
                <w:lang w:eastAsia="ja-JP"/>
              </w:rPr>
            </w:pPr>
          </w:p>
        </w:tc>
      </w:tr>
      <w:tr w:rsidR="00BE1FC1" w:rsidRPr="00BE1FC1" w14:paraId="594EEB7A" w14:textId="77777777" w:rsidTr="00BE1FC1">
        <w:trPr>
          <w:trHeight w:val="270"/>
        </w:trPr>
        <w:tc>
          <w:tcPr>
            <w:tcW w:w="5525" w:type="dxa"/>
            <w:tcBorders>
              <w:top w:val="nil"/>
              <w:left w:val="nil"/>
              <w:bottom w:val="nil"/>
              <w:right w:val="nil"/>
            </w:tcBorders>
            <w:shd w:val="clear" w:color="auto" w:fill="auto"/>
            <w:noWrap/>
            <w:vAlign w:val="bottom"/>
            <w:hideMark/>
          </w:tcPr>
          <w:p w14:paraId="7647CB4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3B4EA99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CC688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D40EF6" w14:textId="77777777" w:rsidR="00BE1FC1" w:rsidRPr="00BE1FC1" w:rsidRDefault="00BE1FC1" w:rsidP="00BE1FC1">
            <w:pPr>
              <w:jc w:val="center"/>
              <w:rPr>
                <w:rFonts w:eastAsia="ＭＳ Ｐゴシック"/>
                <w:color w:val="000000"/>
                <w:szCs w:val="22"/>
                <w:lang w:eastAsia="ja-JP"/>
              </w:rPr>
            </w:pPr>
          </w:p>
        </w:tc>
      </w:tr>
      <w:tr w:rsidR="00BE1FC1" w:rsidRPr="00BE1FC1" w14:paraId="1A6A715A" w14:textId="77777777" w:rsidTr="00BE1FC1">
        <w:trPr>
          <w:trHeight w:val="270"/>
        </w:trPr>
        <w:tc>
          <w:tcPr>
            <w:tcW w:w="5525" w:type="dxa"/>
            <w:tcBorders>
              <w:top w:val="nil"/>
              <w:left w:val="nil"/>
              <w:bottom w:val="nil"/>
              <w:right w:val="nil"/>
            </w:tcBorders>
            <w:shd w:val="clear" w:color="auto" w:fill="auto"/>
            <w:noWrap/>
            <w:vAlign w:val="bottom"/>
            <w:hideMark/>
          </w:tcPr>
          <w:p w14:paraId="43AC87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CDDE85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26378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2E0B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303E149" w14:textId="77777777" w:rsidTr="00BE1FC1">
        <w:trPr>
          <w:trHeight w:val="270"/>
        </w:trPr>
        <w:tc>
          <w:tcPr>
            <w:tcW w:w="5525" w:type="dxa"/>
            <w:tcBorders>
              <w:top w:val="nil"/>
              <w:left w:val="nil"/>
              <w:bottom w:val="nil"/>
              <w:right w:val="nil"/>
            </w:tcBorders>
            <w:shd w:val="clear" w:color="auto" w:fill="auto"/>
            <w:noWrap/>
            <w:vAlign w:val="bottom"/>
            <w:hideMark/>
          </w:tcPr>
          <w:p w14:paraId="008B40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Jeongki Kim, Ofinno</w:t>
            </w:r>
          </w:p>
        </w:tc>
        <w:tc>
          <w:tcPr>
            <w:tcW w:w="760" w:type="dxa"/>
            <w:tcBorders>
              <w:top w:val="nil"/>
              <w:left w:val="nil"/>
              <w:bottom w:val="nil"/>
              <w:right w:val="nil"/>
            </w:tcBorders>
            <w:shd w:val="clear" w:color="auto" w:fill="auto"/>
            <w:noWrap/>
            <w:vAlign w:val="bottom"/>
            <w:hideMark/>
          </w:tcPr>
          <w:p w14:paraId="79408C7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58E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2E2CF" w14:textId="77777777" w:rsidR="00BE1FC1" w:rsidRPr="00BE1FC1" w:rsidRDefault="00BE1FC1" w:rsidP="00BE1FC1">
            <w:pPr>
              <w:jc w:val="center"/>
              <w:rPr>
                <w:rFonts w:eastAsia="ＭＳ Ｐゴシック"/>
                <w:color w:val="000000"/>
                <w:szCs w:val="22"/>
                <w:lang w:eastAsia="ja-JP"/>
              </w:rPr>
            </w:pPr>
          </w:p>
        </w:tc>
      </w:tr>
      <w:tr w:rsidR="00BE1FC1" w:rsidRPr="00BE1FC1" w14:paraId="2B1801EC" w14:textId="77777777" w:rsidTr="00BE1FC1">
        <w:trPr>
          <w:trHeight w:val="270"/>
        </w:trPr>
        <w:tc>
          <w:tcPr>
            <w:tcW w:w="5525" w:type="dxa"/>
            <w:tcBorders>
              <w:top w:val="nil"/>
              <w:left w:val="nil"/>
              <w:bottom w:val="nil"/>
              <w:right w:val="nil"/>
            </w:tcBorders>
            <w:shd w:val="clear" w:color="auto" w:fill="auto"/>
            <w:noWrap/>
            <w:vAlign w:val="bottom"/>
            <w:hideMark/>
          </w:tcPr>
          <w:p w14:paraId="36E68F4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4614586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8F98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DAF5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80976D0" w14:textId="77777777" w:rsidTr="00BE1FC1">
        <w:trPr>
          <w:trHeight w:val="270"/>
        </w:trPr>
        <w:tc>
          <w:tcPr>
            <w:tcW w:w="5525" w:type="dxa"/>
            <w:tcBorders>
              <w:top w:val="nil"/>
              <w:left w:val="nil"/>
              <w:bottom w:val="nil"/>
              <w:right w:val="nil"/>
            </w:tcBorders>
            <w:shd w:val="clear" w:color="auto" w:fill="auto"/>
            <w:noWrap/>
            <w:vAlign w:val="bottom"/>
            <w:hideMark/>
          </w:tcPr>
          <w:p w14:paraId="530E89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6FB490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C45C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EAC01" w14:textId="77777777" w:rsidR="00BE1FC1" w:rsidRPr="00BE1FC1" w:rsidRDefault="00BE1FC1" w:rsidP="00BE1FC1">
            <w:pPr>
              <w:jc w:val="center"/>
              <w:rPr>
                <w:rFonts w:eastAsia="ＭＳ Ｐゴシック"/>
                <w:color w:val="000000"/>
                <w:szCs w:val="22"/>
                <w:lang w:eastAsia="ja-JP"/>
              </w:rPr>
            </w:pPr>
          </w:p>
        </w:tc>
      </w:tr>
      <w:tr w:rsidR="00BE1FC1" w:rsidRPr="00BE1FC1" w14:paraId="7635B9C5" w14:textId="77777777" w:rsidTr="00BE1FC1">
        <w:trPr>
          <w:trHeight w:val="270"/>
        </w:trPr>
        <w:tc>
          <w:tcPr>
            <w:tcW w:w="5525" w:type="dxa"/>
            <w:tcBorders>
              <w:top w:val="nil"/>
              <w:left w:val="nil"/>
              <w:bottom w:val="nil"/>
              <w:right w:val="nil"/>
            </w:tcBorders>
            <w:shd w:val="clear" w:color="auto" w:fill="auto"/>
            <w:noWrap/>
            <w:vAlign w:val="bottom"/>
            <w:hideMark/>
          </w:tcPr>
          <w:p w14:paraId="6E1FB1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50F7AD9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CABA1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51EE75" w14:textId="77777777" w:rsidR="00BE1FC1" w:rsidRPr="00BE1FC1" w:rsidRDefault="00BE1FC1" w:rsidP="00BE1FC1">
            <w:pPr>
              <w:jc w:val="center"/>
              <w:rPr>
                <w:rFonts w:eastAsia="ＭＳ Ｐゴシック"/>
                <w:color w:val="000000"/>
                <w:szCs w:val="22"/>
                <w:lang w:eastAsia="ja-JP"/>
              </w:rPr>
            </w:pPr>
          </w:p>
        </w:tc>
      </w:tr>
      <w:tr w:rsidR="00BE1FC1" w:rsidRPr="00BE1FC1" w14:paraId="5F83DD0D" w14:textId="77777777" w:rsidTr="00BE1FC1">
        <w:trPr>
          <w:trHeight w:val="270"/>
        </w:trPr>
        <w:tc>
          <w:tcPr>
            <w:tcW w:w="5525" w:type="dxa"/>
            <w:tcBorders>
              <w:top w:val="nil"/>
              <w:left w:val="nil"/>
              <w:bottom w:val="nil"/>
              <w:right w:val="nil"/>
            </w:tcBorders>
            <w:shd w:val="clear" w:color="auto" w:fill="auto"/>
            <w:noWrap/>
            <w:vAlign w:val="bottom"/>
            <w:hideMark/>
          </w:tcPr>
          <w:p w14:paraId="0624AE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48439EB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2D225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8AEBC7" w14:textId="77777777" w:rsidR="00BE1FC1" w:rsidRPr="00BE1FC1" w:rsidRDefault="00BE1FC1" w:rsidP="00BE1FC1">
            <w:pPr>
              <w:jc w:val="center"/>
              <w:rPr>
                <w:rFonts w:eastAsia="ＭＳ Ｐゴシック"/>
                <w:color w:val="000000"/>
                <w:szCs w:val="22"/>
                <w:lang w:eastAsia="ja-JP"/>
              </w:rPr>
            </w:pPr>
          </w:p>
        </w:tc>
      </w:tr>
      <w:tr w:rsidR="00BE1FC1" w:rsidRPr="00BE1FC1" w14:paraId="08388006" w14:textId="77777777" w:rsidTr="00BE1FC1">
        <w:trPr>
          <w:trHeight w:val="270"/>
        </w:trPr>
        <w:tc>
          <w:tcPr>
            <w:tcW w:w="5525" w:type="dxa"/>
            <w:tcBorders>
              <w:top w:val="nil"/>
              <w:left w:val="nil"/>
              <w:bottom w:val="nil"/>
              <w:right w:val="nil"/>
            </w:tcBorders>
            <w:shd w:val="clear" w:color="auto" w:fill="auto"/>
            <w:noWrap/>
            <w:vAlign w:val="bottom"/>
            <w:hideMark/>
          </w:tcPr>
          <w:p w14:paraId="60C418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Qi Wang</w:t>
            </w:r>
          </w:p>
        </w:tc>
        <w:tc>
          <w:tcPr>
            <w:tcW w:w="760" w:type="dxa"/>
            <w:tcBorders>
              <w:top w:val="nil"/>
              <w:left w:val="nil"/>
              <w:bottom w:val="nil"/>
              <w:right w:val="nil"/>
            </w:tcBorders>
            <w:shd w:val="clear" w:color="auto" w:fill="auto"/>
            <w:noWrap/>
            <w:vAlign w:val="bottom"/>
            <w:hideMark/>
          </w:tcPr>
          <w:p w14:paraId="5DEF01C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556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6AF85" w14:textId="77777777" w:rsidR="00BE1FC1" w:rsidRPr="00BE1FC1" w:rsidRDefault="00BE1FC1" w:rsidP="00BE1FC1">
            <w:pPr>
              <w:jc w:val="center"/>
              <w:rPr>
                <w:rFonts w:eastAsia="ＭＳ Ｐゴシック"/>
                <w:color w:val="000000"/>
                <w:szCs w:val="22"/>
                <w:lang w:eastAsia="ja-JP"/>
              </w:rPr>
            </w:pPr>
          </w:p>
        </w:tc>
      </w:tr>
      <w:tr w:rsidR="00BE1FC1" w:rsidRPr="00BE1FC1" w14:paraId="015FFA29" w14:textId="77777777" w:rsidTr="00BE1FC1">
        <w:trPr>
          <w:trHeight w:val="270"/>
        </w:trPr>
        <w:tc>
          <w:tcPr>
            <w:tcW w:w="5525" w:type="dxa"/>
            <w:tcBorders>
              <w:top w:val="nil"/>
              <w:left w:val="nil"/>
              <w:bottom w:val="nil"/>
              <w:right w:val="nil"/>
            </w:tcBorders>
            <w:shd w:val="clear" w:color="auto" w:fill="auto"/>
            <w:noWrap/>
            <w:vAlign w:val="bottom"/>
            <w:hideMark/>
          </w:tcPr>
          <w:p w14:paraId="7A941FA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1F8F09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66D12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73CBD7" w14:textId="77777777" w:rsidR="00BE1FC1" w:rsidRPr="00BE1FC1" w:rsidRDefault="00BE1FC1" w:rsidP="00BE1FC1">
            <w:pPr>
              <w:jc w:val="center"/>
              <w:rPr>
                <w:rFonts w:eastAsia="ＭＳ Ｐゴシック"/>
                <w:color w:val="000000"/>
                <w:szCs w:val="22"/>
                <w:lang w:eastAsia="ja-JP"/>
              </w:rPr>
            </w:pPr>
          </w:p>
        </w:tc>
      </w:tr>
      <w:tr w:rsidR="00BE1FC1" w:rsidRPr="00BE1FC1" w14:paraId="7167FC39" w14:textId="77777777" w:rsidTr="00BE1FC1">
        <w:trPr>
          <w:trHeight w:val="270"/>
        </w:trPr>
        <w:tc>
          <w:tcPr>
            <w:tcW w:w="5525" w:type="dxa"/>
            <w:tcBorders>
              <w:top w:val="nil"/>
              <w:left w:val="nil"/>
              <w:bottom w:val="nil"/>
              <w:right w:val="nil"/>
            </w:tcBorders>
            <w:shd w:val="clear" w:color="auto" w:fill="auto"/>
            <w:noWrap/>
            <w:vAlign w:val="bottom"/>
            <w:hideMark/>
          </w:tcPr>
          <w:p w14:paraId="5A0C9E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12AA49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FA253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213A1" w14:textId="77777777" w:rsidR="00BE1FC1" w:rsidRPr="00BE1FC1" w:rsidRDefault="00BE1FC1" w:rsidP="00BE1FC1">
            <w:pPr>
              <w:jc w:val="center"/>
              <w:rPr>
                <w:rFonts w:eastAsia="Times New Roman"/>
                <w:szCs w:val="22"/>
                <w:lang w:eastAsia="ja-JP"/>
              </w:rPr>
            </w:pPr>
          </w:p>
        </w:tc>
      </w:tr>
      <w:tr w:rsidR="00BE1FC1" w:rsidRPr="00BE1FC1" w14:paraId="29CD6376" w14:textId="77777777" w:rsidTr="00BE1FC1">
        <w:trPr>
          <w:trHeight w:val="270"/>
        </w:trPr>
        <w:tc>
          <w:tcPr>
            <w:tcW w:w="5525" w:type="dxa"/>
            <w:tcBorders>
              <w:top w:val="nil"/>
              <w:left w:val="nil"/>
              <w:bottom w:val="nil"/>
              <w:right w:val="nil"/>
            </w:tcBorders>
            <w:shd w:val="clear" w:color="auto" w:fill="auto"/>
            <w:noWrap/>
            <w:vAlign w:val="bottom"/>
            <w:hideMark/>
          </w:tcPr>
          <w:p w14:paraId="3D4416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7829FAA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19AE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207FA2" w14:textId="77777777" w:rsidR="00BE1FC1" w:rsidRPr="00BE1FC1" w:rsidRDefault="00BE1FC1" w:rsidP="00BE1FC1">
            <w:pPr>
              <w:jc w:val="center"/>
              <w:rPr>
                <w:rFonts w:eastAsia="ＭＳ Ｐゴシック"/>
                <w:color w:val="000000"/>
                <w:szCs w:val="22"/>
                <w:lang w:eastAsia="ja-JP"/>
              </w:rPr>
            </w:pPr>
          </w:p>
        </w:tc>
      </w:tr>
      <w:tr w:rsidR="00BE1FC1" w:rsidRPr="00BE1FC1" w14:paraId="31674392" w14:textId="77777777" w:rsidTr="00BE1FC1">
        <w:trPr>
          <w:trHeight w:val="270"/>
        </w:trPr>
        <w:tc>
          <w:tcPr>
            <w:tcW w:w="5525" w:type="dxa"/>
            <w:tcBorders>
              <w:top w:val="nil"/>
              <w:left w:val="nil"/>
              <w:bottom w:val="nil"/>
              <w:right w:val="nil"/>
            </w:tcBorders>
            <w:shd w:val="clear" w:color="auto" w:fill="auto"/>
            <w:noWrap/>
            <w:vAlign w:val="bottom"/>
            <w:hideMark/>
          </w:tcPr>
          <w:p w14:paraId="476D783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DA9A1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015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75CDDC" w14:textId="77777777" w:rsidR="00BE1FC1" w:rsidRPr="00BE1FC1" w:rsidRDefault="00BE1FC1" w:rsidP="00BE1FC1">
            <w:pPr>
              <w:jc w:val="center"/>
              <w:rPr>
                <w:rFonts w:eastAsia="ＭＳ Ｐゴシック"/>
                <w:color w:val="000000"/>
                <w:szCs w:val="22"/>
                <w:lang w:eastAsia="ja-JP"/>
              </w:rPr>
            </w:pPr>
          </w:p>
        </w:tc>
      </w:tr>
      <w:tr w:rsidR="00BE1FC1" w:rsidRPr="00BE1FC1" w14:paraId="22144884" w14:textId="77777777" w:rsidTr="00BE1FC1">
        <w:trPr>
          <w:trHeight w:val="270"/>
        </w:trPr>
        <w:tc>
          <w:tcPr>
            <w:tcW w:w="5525" w:type="dxa"/>
            <w:tcBorders>
              <w:top w:val="nil"/>
              <w:left w:val="nil"/>
              <w:bottom w:val="nil"/>
              <w:right w:val="nil"/>
            </w:tcBorders>
            <w:shd w:val="clear" w:color="auto" w:fill="auto"/>
            <w:noWrap/>
            <w:vAlign w:val="bottom"/>
            <w:hideMark/>
          </w:tcPr>
          <w:p w14:paraId="6197F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1E35817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B4F5F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4C097A" w14:textId="77777777" w:rsidR="00BE1FC1" w:rsidRPr="00BE1FC1" w:rsidRDefault="00BE1FC1" w:rsidP="00BE1FC1">
            <w:pPr>
              <w:jc w:val="center"/>
              <w:rPr>
                <w:rFonts w:eastAsia="ＭＳ Ｐゴシック"/>
                <w:color w:val="000000"/>
                <w:szCs w:val="22"/>
                <w:lang w:eastAsia="ja-JP"/>
              </w:rPr>
            </w:pPr>
          </w:p>
        </w:tc>
      </w:tr>
      <w:tr w:rsidR="00BE1FC1" w:rsidRPr="00BE1FC1" w14:paraId="417EAD3A" w14:textId="77777777" w:rsidTr="00BE1FC1">
        <w:trPr>
          <w:trHeight w:val="270"/>
        </w:trPr>
        <w:tc>
          <w:tcPr>
            <w:tcW w:w="5525" w:type="dxa"/>
            <w:tcBorders>
              <w:top w:val="nil"/>
              <w:left w:val="nil"/>
              <w:bottom w:val="nil"/>
              <w:right w:val="nil"/>
            </w:tcBorders>
            <w:shd w:val="clear" w:color="auto" w:fill="auto"/>
            <w:noWrap/>
            <w:vAlign w:val="bottom"/>
            <w:hideMark/>
          </w:tcPr>
          <w:p w14:paraId="7F2EB6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Robert Sosack Molex</w:t>
            </w:r>
          </w:p>
        </w:tc>
        <w:tc>
          <w:tcPr>
            <w:tcW w:w="760" w:type="dxa"/>
            <w:tcBorders>
              <w:top w:val="nil"/>
              <w:left w:val="nil"/>
              <w:bottom w:val="nil"/>
              <w:right w:val="nil"/>
            </w:tcBorders>
            <w:shd w:val="clear" w:color="auto" w:fill="auto"/>
            <w:noWrap/>
            <w:vAlign w:val="bottom"/>
            <w:hideMark/>
          </w:tcPr>
          <w:p w14:paraId="3E1AA3C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A247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F040" w14:textId="77777777" w:rsidR="00BE1FC1" w:rsidRPr="00BE1FC1" w:rsidRDefault="00BE1FC1" w:rsidP="00BE1FC1">
            <w:pPr>
              <w:jc w:val="center"/>
              <w:rPr>
                <w:rFonts w:eastAsia="Times New Roman"/>
                <w:szCs w:val="22"/>
                <w:lang w:eastAsia="ja-JP"/>
              </w:rPr>
            </w:pPr>
          </w:p>
        </w:tc>
      </w:tr>
      <w:tr w:rsidR="00BE1FC1" w:rsidRPr="00BE1FC1" w14:paraId="233C5238" w14:textId="77777777" w:rsidTr="00BE1FC1">
        <w:trPr>
          <w:trHeight w:val="270"/>
        </w:trPr>
        <w:tc>
          <w:tcPr>
            <w:tcW w:w="5525" w:type="dxa"/>
            <w:tcBorders>
              <w:top w:val="nil"/>
              <w:left w:val="nil"/>
              <w:bottom w:val="nil"/>
              <w:right w:val="nil"/>
            </w:tcBorders>
            <w:shd w:val="clear" w:color="auto" w:fill="auto"/>
            <w:noWrap/>
            <w:vAlign w:val="bottom"/>
            <w:hideMark/>
          </w:tcPr>
          <w:p w14:paraId="33C86C1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Mikhail Liubogoshchev</w:t>
            </w:r>
          </w:p>
        </w:tc>
        <w:tc>
          <w:tcPr>
            <w:tcW w:w="760" w:type="dxa"/>
            <w:tcBorders>
              <w:top w:val="nil"/>
              <w:left w:val="nil"/>
              <w:bottom w:val="nil"/>
              <w:right w:val="nil"/>
            </w:tcBorders>
            <w:shd w:val="clear" w:color="auto" w:fill="auto"/>
            <w:noWrap/>
            <w:vAlign w:val="bottom"/>
            <w:hideMark/>
          </w:tcPr>
          <w:p w14:paraId="2AE7053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019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AE5D41" w14:textId="77777777" w:rsidR="00BE1FC1" w:rsidRPr="00BE1FC1" w:rsidRDefault="00BE1FC1" w:rsidP="00BE1FC1">
            <w:pPr>
              <w:jc w:val="center"/>
              <w:rPr>
                <w:rFonts w:eastAsia="ＭＳ Ｐゴシック"/>
                <w:color w:val="000000"/>
                <w:szCs w:val="22"/>
                <w:lang w:eastAsia="ja-JP"/>
              </w:rPr>
            </w:pPr>
          </w:p>
        </w:tc>
      </w:tr>
      <w:tr w:rsidR="00BE1FC1" w:rsidRPr="00BE1FC1" w14:paraId="1A0E87EA" w14:textId="77777777" w:rsidTr="00BE1FC1">
        <w:trPr>
          <w:trHeight w:val="270"/>
        </w:trPr>
        <w:tc>
          <w:tcPr>
            <w:tcW w:w="5525" w:type="dxa"/>
            <w:tcBorders>
              <w:top w:val="nil"/>
              <w:left w:val="nil"/>
              <w:bottom w:val="nil"/>
              <w:right w:val="nil"/>
            </w:tcBorders>
            <w:shd w:val="clear" w:color="auto" w:fill="auto"/>
            <w:noWrap/>
            <w:vAlign w:val="bottom"/>
            <w:hideMark/>
          </w:tcPr>
          <w:p w14:paraId="5C2AEC6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75BB54B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E37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DE170" w14:textId="77777777" w:rsidR="00BE1FC1" w:rsidRPr="00BE1FC1" w:rsidRDefault="00BE1FC1" w:rsidP="00BE1FC1">
            <w:pPr>
              <w:jc w:val="center"/>
              <w:rPr>
                <w:rFonts w:eastAsia="ＭＳ Ｐゴシック"/>
                <w:color w:val="000000"/>
                <w:szCs w:val="22"/>
                <w:lang w:eastAsia="ja-JP"/>
              </w:rPr>
            </w:pPr>
          </w:p>
        </w:tc>
      </w:tr>
      <w:tr w:rsidR="00BE1FC1" w:rsidRPr="00BE1FC1" w14:paraId="3C26F63E" w14:textId="77777777" w:rsidTr="00BE1FC1">
        <w:trPr>
          <w:trHeight w:val="270"/>
        </w:trPr>
        <w:tc>
          <w:tcPr>
            <w:tcW w:w="5525" w:type="dxa"/>
            <w:tcBorders>
              <w:top w:val="nil"/>
              <w:left w:val="nil"/>
              <w:bottom w:val="nil"/>
              <w:right w:val="nil"/>
            </w:tcBorders>
            <w:shd w:val="clear" w:color="auto" w:fill="auto"/>
            <w:noWrap/>
            <w:vAlign w:val="bottom"/>
            <w:hideMark/>
          </w:tcPr>
          <w:p w14:paraId="3A80EA2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7EA3EBA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5424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1DB149" w14:textId="77777777" w:rsidR="00BE1FC1" w:rsidRPr="00BE1FC1" w:rsidRDefault="00BE1FC1" w:rsidP="00BE1FC1">
            <w:pPr>
              <w:jc w:val="center"/>
              <w:rPr>
                <w:rFonts w:eastAsia="ＭＳ Ｐゴシック"/>
                <w:color w:val="000000"/>
                <w:szCs w:val="22"/>
                <w:lang w:eastAsia="ja-JP"/>
              </w:rPr>
            </w:pPr>
          </w:p>
        </w:tc>
      </w:tr>
      <w:tr w:rsidR="00BE1FC1" w:rsidRPr="00BE1FC1" w14:paraId="7EACA09A" w14:textId="77777777" w:rsidTr="00BE1FC1">
        <w:trPr>
          <w:trHeight w:val="270"/>
        </w:trPr>
        <w:tc>
          <w:tcPr>
            <w:tcW w:w="5525" w:type="dxa"/>
            <w:tcBorders>
              <w:top w:val="nil"/>
              <w:left w:val="nil"/>
              <w:bottom w:val="nil"/>
              <w:right w:val="nil"/>
            </w:tcBorders>
            <w:shd w:val="clear" w:color="auto" w:fill="auto"/>
            <w:noWrap/>
            <w:vAlign w:val="bottom"/>
            <w:hideMark/>
          </w:tcPr>
          <w:p w14:paraId="3DC16F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40D5F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4216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708B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36C9D6" w14:textId="77777777" w:rsidTr="00BE1FC1">
        <w:trPr>
          <w:trHeight w:val="270"/>
        </w:trPr>
        <w:tc>
          <w:tcPr>
            <w:tcW w:w="5525" w:type="dxa"/>
            <w:tcBorders>
              <w:top w:val="nil"/>
              <w:left w:val="nil"/>
              <w:bottom w:val="nil"/>
              <w:right w:val="nil"/>
            </w:tcBorders>
            <w:shd w:val="clear" w:color="auto" w:fill="auto"/>
            <w:noWrap/>
            <w:vAlign w:val="bottom"/>
            <w:hideMark/>
          </w:tcPr>
          <w:p w14:paraId="3F9A2B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89055D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9A2D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2929D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9AF55E" w14:textId="77777777" w:rsidTr="00BE1FC1">
        <w:trPr>
          <w:trHeight w:val="270"/>
        </w:trPr>
        <w:tc>
          <w:tcPr>
            <w:tcW w:w="5525" w:type="dxa"/>
            <w:tcBorders>
              <w:top w:val="nil"/>
              <w:left w:val="nil"/>
              <w:bottom w:val="nil"/>
              <w:right w:val="nil"/>
            </w:tcBorders>
            <w:shd w:val="clear" w:color="auto" w:fill="auto"/>
            <w:noWrap/>
            <w:vAlign w:val="bottom"/>
            <w:hideMark/>
          </w:tcPr>
          <w:p w14:paraId="30EA01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1C4618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2E84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94D422" w14:textId="77777777" w:rsidR="00BE1FC1" w:rsidRPr="00BE1FC1" w:rsidRDefault="00BE1FC1" w:rsidP="00BE1FC1">
            <w:pPr>
              <w:jc w:val="center"/>
              <w:rPr>
                <w:rFonts w:eastAsia="Times New Roman"/>
                <w:szCs w:val="22"/>
                <w:lang w:eastAsia="ja-JP"/>
              </w:rPr>
            </w:pPr>
          </w:p>
        </w:tc>
      </w:tr>
      <w:tr w:rsidR="00BE1FC1" w:rsidRPr="00BE1FC1" w14:paraId="4B16B00C" w14:textId="77777777" w:rsidTr="00BE1FC1">
        <w:trPr>
          <w:trHeight w:val="270"/>
        </w:trPr>
        <w:tc>
          <w:tcPr>
            <w:tcW w:w="5525" w:type="dxa"/>
            <w:tcBorders>
              <w:top w:val="nil"/>
              <w:left w:val="nil"/>
              <w:bottom w:val="nil"/>
              <w:right w:val="nil"/>
            </w:tcBorders>
            <w:shd w:val="clear" w:color="auto" w:fill="auto"/>
            <w:noWrap/>
            <w:vAlign w:val="bottom"/>
            <w:hideMark/>
          </w:tcPr>
          <w:p w14:paraId="6EC3E8E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6CCA798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5E0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A18276" w14:textId="77777777" w:rsidR="00BE1FC1" w:rsidRPr="00BE1FC1" w:rsidRDefault="00BE1FC1" w:rsidP="00BE1FC1">
            <w:pPr>
              <w:jc w:val="center"/>
              <w:rPr>
                <w:rFonts w:eastAsia="ＭＳ Ｐゴシック"/>
                <w:color w:val="000000"/>
                <w:szCs w:val="22"/>
                <w:lang w:eastAsia="ja-JP"/>
              </w:rPr>
            </w:pPr>
          </w:p>
        </w:tc>
      </w:tr>
      <w:tr w:rsidR="00BE1FC1" w:rsidRPr="00BE1FC1" w14:paraId="78FA0EDD" w14:textId="77777777" w:rsidTr="00BE1FC1">
        <w:trPr>
          <w:trHeight w:val="270"/>
        </w:trPr>
        <w:tc>
          <w:tcPr>
            <w:tcW w:w="5525" w:type="dxa"/>
            <w:tcBorders>
              <w:top w:val="nil"/>
              <w:left w:val="nil"/>
              <w:bottom w:val="nil"/>
              <w:right w:val="nil"/>
            </w:tcBorders>
            <w:shd w:val="clear" w:color="auto" w:fill="auto"/>
            <w:noWrap/>
            <w:vAlign w:val="bottom"/>
            <w:hideMark/>
          </w:tcPr>
          <w:p w14:paraId="406CABA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24010F3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16EA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EE9C96" w14:textId="77777777" w:rsidR="00BE1FC1" w:rsidRPr="00BE1FC1" w:rsidRDefault="00BE1FC1" w:rsidP="00BE1FC1">
            <w:pPr>
              <w:jc w:val="center"/>
              <w:rPr>
                <w:rFonts w:eastAsia="Times New Roman"/>
                <w:szCs w:val="22"/>
                <w:lang w:eastAsia="ja-JP"/>
              </w:rPr>
            </w:pPr>
          </w:p>
        </w:tc>
      </w:tr>
      <w:tr w:rsidR="00BE1FC1" w:rsidRPr="00BE1FC1" w14:paraId="2151638C" w14:textId="77777777" w:rsidTr="00BE1FC1">
        <w:trPr>
          <w:trHeight w:val="270"/>
        </w:trPr>
        <w:tc>
          <w:tcPr>
            <w:tcW w:w="5525" w:type="dxa"/>
            <w:tcBorders>
              <w:top w:val="nil"/>
              <w:left w:val="nil"/>
              <w:bottom w:val="nil"/>
              <w:right w:val="nil"/>
            </w:tcBorders>
            <w:shd w:val="clear" w:color="auto" w:fill="auto"/>
            <w:noWrap/>
            <w:vAlign w:val="bottom"/>
            <w:hideMark/>
          </w:tcPr>
          <w:p w14:paraId="2C19357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5E24CF6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56C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93FCAE" w14:textId="77777777" w:rsidR="00BE1FC1" w:rsidRPr="00BE1FC1" w:rsidRDefault="00BE1FC1" w:rsidP="00BE1FC1">
            <w:pPr>
              <w:jc w:val="center"/>
              <w:rPr>
                <w:rFonts w:eastAsia="ＭＳ Ｐゴシック"/>
                <w:color w:val="000000"/>
                <w:szCs w:val="22"/>
                <w:lang w:eastAsia="ja-JP"/>
              </w:rPr>
            </w:pPr>
          </w:p>
        </w:tc>
      </w:tr>
      <w:tr w:rsidR="00BE1FC1" w:rsidRPr="00BE1FC1" w14:paraId="73DF8FE3" w14:textId="77777777" w:rsidTr="00BE1FC1">
        <w:trPr>
          <w:trHeight w:val="270"/>
        </w:trPr>
        <w:tc>
          <w:tcPr>
            <w:tcW w:w="5525" w:type="dxa"/>
            <w:tcBorders>
              <w:top w:val="nil"/>
              <w:left w:val="nil"/>
              <w:bottom w:val="nil"/>
              <w:right w:val="nil"/>
            </w:tcBorders>
            <w:shd w:val="clear" w:color="auto" w:fill="auto"/>
            <w:noWrap/>
            <w:vAlign w:val="bottom"/>
            <w:hideMark/>
          </w:tcPr>
          <w:p w14:paraId="4A64BE8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Mrugen Deshmukh, Ofinno</w:t>
            </w:r>
          </w:p>
        </w:tc>
        <w:tc>
          <w:tcPr>
            <w:tcW w:w="760" w:type="dxa"/>
            <w:tcBorders>
              <w:top w:val="nil"/>
              <w:left w:val="nil"/>
              <w:bottom w:val="nil"/>
              <w:right w:val="nil"/>
            </w:tcBorders>
            <w:shd w:val="clear" w:color="auto" w:fill="auto"/>
            <w:noWrap/>
            <w:vAlign w:val="bottom"/>
            <w:hideMark/>
          </w:tcPr>
          <w:p w14:paraId="15ED7A7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D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5AEA6A" w14:textId="77777777" w:rsidR="00BE1FC1" w:rsidRPr="00BE1FC1" w:rsidRDefault="00BE1FC1" w:rsidP="00BE1FC1">
            <w:pPr>
              <w:jc w:val="center"/>
              <w:rPr>
                <w:rFonts w:eastAsia="ＭＳ Ｐゴシック"/>
                <w:color w:val="000000"/>
                <w:szCs w:val="22"/>
                <w:lang w:eastAsia="ja-JP"/>
              </w:rPr>
            </w:pPr>
          </w:p>
        </w:tc>
      </w:tr>
      <w:tr w:rsidR="00BE1FC1" w:rsidRPr="00BE1FC1" w14:paraId="1BB51FE4" w14:textId="77777777" w:rsidTr="00BE1FC1">
        <w:trPr>
          <w:trHeight w:val="270"/>
        </w:trPr>
        <w:tc>
          <w:tcPr>
            <w:tcW w:w="5525" w:type="dxa"/>
            <w:tcBorders>
              <w:top w:val="nil"/>
              <w:left w:val="nil"/>
              <w:bottom w:val="nil"/>
              <w:right w:val="nil"/>
            </w:tcBorders>
            <w:shd w:val="clear" w:color="auto" w:fill="auto"/>
            <w:noWrap/>
            <w:vAlign w:val="bottom"/>
            <w:hideMark/>
          </w:tcPr>
          <w:p w14:paraId="629FFE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John Juhyung Son, WILUS</w:t>
            </w:r>
          </w:p>
        </w:tc>
        <w:tc>
          <w:tcPr>
            <w:tcW w:w="760" w:type="dxa"/>
            <w:tcBorders>
              <w:top w:val="nil"/>
              <w:left w:val="nil"/>
              <w:bottom w:val="nil"/>
              <w:right w:val="nil"/>
            </w:tcBorders>
            <w:shd w:val="clear" w:color="auto" w:fill="auto"/>
            <w:noWrap/>
            <w:vAlign w:val="bottom"/>
            <w:hideMark/>
          </w:tcPr>
          <w:p w14:paraId="2EE741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CFFD5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37BF5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B35709" w14:textId="77777777" w:rsidTr="00BE1FC1">
        <w:trPr>
          <w:trHeight w:val="270"/>
        </w:trPr>
        <w:tc>
          <w:tcPr>
            <w:tcW w:w="5525" w:type="dxa"/>
            <w:tcBorders>
              <w:top w:val="nil"/>
              <w:left w:val="nil"/>
              <w:bottom w:val="nil"/>
              <w:right w:val="nil"/>
            </w:tcBorders>
            <w:shd w:val="clear" w:color="auto" w:fill="auto"/>
            <w:noWrap/>
            <w:vAlign w:val="bottom"/>
            <w:hideMark/>
          </w:tcPr>
          <w:p w14:paraId="0E951D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09A465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6D8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631899" w14:textId="77777777" w:rsidR="00BE1FC1" w:rsidRPr="00BE1FC1" w:rsidRDefault="00BE1FC1" w:rsidP="00BE1FC1">
            <w:pPr>
              <w:jc w:val="center"/>
              <w:rPr>
                <w:rFonts w:eastAsia="ＭＳ Ｐゴシック"/>
                <w:color w:val="000000"/>
                <w:szCs w:val="22"/>
                <w:lang w:eastAsia="ja-JP"/>
              </w:rPr>
            </w:pPr>
          </w:p>
        </w:tc>
      </w:tr>
      <w:tr w:rsidR="00BE1FC1" w:rsidRPr="00BE1FC1" w14:paraId="03B0441C" w14:textId="77777777" w:rsidTr="00BE1FC1">
        <w:trPr>
          <w:trHeight w:val="270"/>
        </w:trPr>
        <w:tc>
          <w:tcPr>
            <w:tcW w:w="5525" w:type="dxa"/>
            <w:tcBorders>
              <w:top w:val="nil"/>
              <w:left w:val="nil"/>
              <w:bottom w:val="nil"/>
              <w:right w:val="nil"/>
            </w:tcBorders>
            <w:shd w:val="clear" w:color="auto" w:fill="auto"/>
            <w:noWrap/>
            <w:vAlign w:val="bottom"/>
            <w:hideMark/>
          </w:tcPr>
          <w:p w14:paraId="081EE09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Leonardo Lanante, Ofinno</w:t>
            </w:r>
          </w:p>
        </w:tc>
        <w:tc>
          <w:tcPr>
            <w:tcW w:w="760" w:type="dxa"/>
            <w:tcBorders>
              <w:top w:val="nil"/>
              <w:left w:val="nil"/>
              <w:bottom w:val="nil"/>
              <w:right w:val="nil"/>
            </w:tcBorders>
            <w:shd w:val="clear" w:color="auto" w:fill="auto"/>
            <w:noWrap/>
            <w:vAlign w:val="bottom"/>
            <w:hideMark/>
          </w:tcPr>
          <w:p w14:paraId="239BDA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08F7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0F5803" w14:textId="77777777" w:rsidR="00BE1FC1" w:rsidRPr="00BE1FC1" w:rsidRDefault="00BE1FC1" w:rsidP="00BE1FC1">
            <w:pPr>
              <w:jc w:val="center"/>
              <w:rPr>
                <w:rFonts w:eastAsia="ＭＳ Ｐゴシック"/>
                <w:color w:val="000000"/>
                <w:szCs w:val="22"/>
                <w:lang w:eastAsia="ja-JP"/>
              </w:rPr>
            </w:pPr>
          </w:p>
        </w:tc>
      </w:tr>
      <w:tr w:rsidR="00BE1FC1" w:rsidRPr="00BE1FC1" w14:paraId="6589AD5E" w14:textId="77777777" w:rsidTr="00BE1FC1">
        <w:trPr>
          <w:trHeight w:val="270"/>
        </w:trPr>
        <w:tc>
          <w:tcPr>
            <w:tcW w:w="5525" w:type="dxa"/>
            <w:tcBorders>
              <w:top w:val="nil"/>
              <w:left w:val="nil"/>
              <w:bottom w:val="nil"/>
              <w:right w:val="nil"/>
            </w:tcBorders>
            <w:shd w:val="clear" w:color="auto" w:fill="auto"/>
            <w:noWrap/>
            <w:vAlign w:val="bottom"/>
            <w:hideMark/>
          </w:tcPr>
          <w:p w14:paraId="1C3191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Hyungjin Kim, Broadcom</w:t>
            </w:r>
          </w:p>
        </w:tc>
        <w:tc>
          <w:tcPr>
            <w:tcW w:w="760" w:type="dxa"/>
            <w:tcBorders>
              <w:top w:val="nil"/>
              <w:left w:val="nil"/>
              <w:bottom w:val="nil"/>
              <w:right w:val="nil"/>
            </w:tcBorders>
            <w:shd w:val="clear" w:color="auto" w:fill="auto"/>
            <w:noWrap/>
            <w:vAlign w:val="bottom"/>
            <w:hideMark/>
          </w:tcPr>
          <w:p w14:paraId="34A9D4F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5B12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CF15F2" w14:textId="77777777" w:rsidR="00BE1FC1" w:rsidRPr="00BE1FC1" w:rsidRDefault="00BE1FC1" w:rsidP="00BE1FC1">
            <w:pPr>
              <w:jc w:val="center"/>
              <w:rPr>
                <w:rFonts w:eastAsia="ＭＳ Ｐゴシック"/>
                <w:color w:val="000000"/>
                <w:szCs w:val="22"/>
                <w:lang w:eastAsia="ja-JP"/>
              </w:rPr>
            </w:pPr>
          </w:p>
        </w:tc>
      </w:tr>
      <w:tr w:rsidR="00BE1FC1" w:rsidRPr="00BE1FC1" w14:paraId="7FBF1146" w14:textId="77777777" w:rsidTr="00BE1FC1">
        <w:trPr>
          <w:trHeight w:val="270"/>
        </w:trPr>
        <w:tc>
          <w:tcPr>
            <w:tcW w:w="5525" w:type="dxa"/>
            <w:tcBorders>
              <w:top w:val="nil"/>
              <w:left w:val="nil"/>
              <w:bottom w:val="nil"/>
              <w:right w:val="nil"/>
            </w:tcBorders>
            <w:shd w:val="clear" w:color="auto" w:fill="auto"/>
            <w:noWrap/>
            <w:vAlign w:val="bottom"/>
            <w:hideMark/>
          </w:tcPr>
          <w:p w14:paraId="6DCCE1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Renlong Zhou,Sanechips</w:t>
            </w:r>
          </w:p>
        </w:tc>
        <w:tc>
          <w:tcPr>
            <w:tcW w:w="760" w:type="dxa"/>
            <w:tcBorders>
              <w:top w:val="nil"/>
              <w:left w:val="nil"/>
              <w:bottom w:val="nil"/>
              <w:right w:val="nil"/>
            </w:tcBorders>
            <w:shd w:val="clear" w:color="auto" w:fill="auto"/>
            <w:noWrap/>
            <w:vAlign w:val="bottom"/>
            <w:hideMark/>
          </w:tcPr>
          <w:p w14:paraId="67FED8C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CF0E6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68638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F11EA4" w14:textId="77777777" w:rsidTr="00BE1FC1">
        <w:trPr>
          <w:trHeight w:val="270"/>
        </w:trPr>
        <w:tc>
          <w:tcPr>
            <w:tcW w:w="5525" w:type="dxa"/>
            <w:tcBorders>
              <w:top w:val="nil"/>
              <w:left w:val="nil"/>
              <w:bottom w:val="nil"/>
              <w:right w:val="nil"/>
            </w:tcBorders>
            <w:shd w:val="clear" w:color="auto" w:fill="auto"/>
            <w:noWrap/>
            <w:vAlign w:val="bottom"/>
            <w:hideMark/>
          </w:tcPr>
          <w:p w14:paraId="6006A5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7A0683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3555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1E56B5" w14:textId="77777777" w:rsidR="00BE1FC1" w:rsidRPr="00BE1FC1" w:rsidRDefault="00BE1FC1" w:rsidP="00BE1FC1">
            <w:pPr>
              <w:jc w:val="center"/>
              <w:rPr>
                <w:rFonts w:eastAsia="Times New Roman"/>
                <w:szCs w:val="22"/>
                <w:lang w:eastAsia="ja-JP"/>
              </w:rPr>
            </w:pPr>
          </w:p>
        </w:tc>
      </w:tr>
      <w:tr w:rsidR="00BE1FC1" w:rsidRPr="00BE1FC1" w14:paraId="63CB04E0" w14:textId="77777777" w:rsidTr="00BE1FC1">
        <w:trPr>
          <w:trHeight w:val="270"/>
        </w:trPr>
        <w:tc>
          <w:tcPr>
            <w:tcW w:w="5525" w:type="dxa"/>
            <w:tcBorders>
              <w:top w:val="nil"/>
              <w:left w:val="nil"/>
              <w:bottom w:val="nil"/>
              <w:right w:val="nil"/>
            </w:tcBorders>
            <w:shd w:val="clear" w:color="auto" w:fill="auto"/>
            <w:noWrap/>
            <w:vAlign w:val="bottom"/>
            <w:hideMark/>
          </w:tcPr>
          <w:p w14:paraId="2B315E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Seongho Byeon, Samsung Electronics</w:t>
            </w:r>
          </w:p>
        </w:tc>
        <w:tc>
          <w:tcPr>
            <w:tcW w:w="760" w:type="dxa"/>
            <w:tcBorders>
              <w:top w:val="nil"/>
              <w:left w:val="nil"/>
              <w:bottom w:val="nil"/>
              <w:right w:val="nil"/>
            </w:tcBorders>
            <w:shd w:val="clear" w:color="auto" w:fill="auto"/>
            <w:noWrap/>
            <w:vAlign w:val="bottom"/>
            <w:hideMark/>
          </w:tcPr>
          <w:p w14:paraId="2014ADA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5BE0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8B3E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06E7082" w14:textId="77777777" w:rsidTr="00BE1FC1">
        <w:trPr>
          <w:trHeight w:val="270"/>
        </w:trPr>
        <w:tc>
          <w:tcPr>
            <w:tcW w:w="5525" w:type="dxa"/>
            <w:tcBorders>
              <w:top w:val="nil"/>
              <w:left w:val="nil"/>
              <w:bottom w:val="nil"/>
              <w:right w:val="nil"/>
            </w:tcBorders>
            <w:shd w:val="clear" w:color="auto" w:fill="auto"/>
            <w:noWrap/>
            <w:vAlign w:val="bottom"/>
            <w:hideMark/>
          </w:tcPr>
          <w:p w14:paraId="7E8702B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Nan Cheng, Xidian University</w:t>
            </w:r>
          </w:p>
        </w:tc>
        <w:tc>
          <w:tcPr>
            <w:tcW w:w="760" w:type="dxa"/>
            <w:tcBorders>
              <w:top w:val="nil"/>
              <w:left w:val="nil"/>
              <w:bottom w:val="nil"/>
              <w:right w:val="nil"/>
            </w:tcBorders>
            <w:shd w:val="clear" w:color="auto" w:fill="auto"/>
            <w:noWrap/>
            <w:vAlign w:val="bottom"/>
            <w:hideMark/>
          </w:tcPr>
          <w:p w14:paraId="1C80955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E7A3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D40FC9" w14:textId="77777777" w:rsidR="00BE1FC1" w:rsidRPr="00BE1FC1" w:rsidRDefault="00BE1FC1" w:rsidP="00BE1FC1">
            <w:pPr>
              <w:jc w:val="center"/>
              <w:rPr>
                <w:rFonts w:eastAsia="ＭＳ Ｐゴシック"/>
                <w:color w:val="000000"/>
                <w:szCs w:val="22"/>
                <w:lang w:eastAsia="ja-JP"/>
              </w:rPr>
            </w:pPr>
          </w:p>
        </w:tc>
      </w:tr>
      <w:tr w:rsidR="00BE1FC1" w:rsidRPr="00BE1FC1" w14:paraId="2F1793E1" w14:textId="77777777" w:rsidTr="00BE1FC1">
        <w:trPr>
          <w:trHeight w:val="270"/>
        </w:trPr>
        <w:tc>
          <w:tcPr>
            <w:tcW w:w="5525" w:type="dxa"/>
            <w:tcBorders>
              <w:top w:val="nil"/>
              <w:left w:val="nil"/>
              <w:bottom w:val="nil"/>
              <w:right w:val="nil"/>
            </w:tcBorders>
            <w:shd w:val="clear" w:color="auto" w:fill="auto"/>
            <w:noWrap/>
            <w:vAlign w:val="bottom"/>
            <w:hideMark/>
          </w:tcPr>
          <w:p w14:paraId="47DEE0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Lei Wang, Futurewei/Huawei</w:t>
            </w:r>
          </w:p>
        </w:tc>
        <w:tc>
          <w:tcPr>
            <w:tcW w:w="760" w:type="dxa"/>
            <w:tcBorders>
              <w:top w:val="nil"/>
              <w:left w:val="nil"/>
              <w:bottom w:val="nil"/>
              <w:right w:val="nil"/>
            </w:tcBorders>
            <w:shd w:val="clear" w:color="auto" w:fill="auto"/>
            <w:noWrap/>
            <w:vAlign w:val="bottom"/>
            <w:hideMark/>
          </w:tcPr>
          <w:p w14:paraId="4C5A4DD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8A37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0A3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761CA52" w14:textId="77777777" w:rsidTr="00BE1FC1">
        <w:trPr>
          <w:trHeight w:val="270"/>
        </w:trPr>
        <w:tc>
          <w:tcPr>
            <w:tcW w:w="5525" w:type="dxa"/>
            <w:tcBorders>
              <w:top w:val="nil"/>
              <w:left w:val="nil"/>
              <w:bottom w:val="nil"/>
              <w:right w:val="nil"/>
            </w:tcBorders>
            <w:shd w:val="clear" w:color="auto" w:fill="auto"/>
            <w:noWrap/>
            <w:vAlign w:val="bottom"/>
            <w:hideMark/>
          </w:tcPr>
          <w:p w14:paraId="3690DA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6E13CB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79E14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C324A6" w14:textId="77777777" w:rsidR="00BE1FC1" w:rsidRPr="00BE1FC1" w:rsidRDefault="00BE1FC1" w:rsidP="00BE1FC1">
            <w:pPr>
              <w:jc w:val="center"/>
              <w:rPr>
                <w:rFonts w:eastAsia="ＭＳ Ｐゴシック"/>
                <w:color w:val="000000"/>
                <w:szCs w:val="22"/>
                <w:lang w:eastAsia="ja-JP"/>
              </w:rPr>
            </w:pPr>
          </w:p>
        </w:tc>
      </w:tr>
      <w:tr w:rsidR="00BE1FC1" w:rsidRPr="00BE1FC1" w14:paraId="5C11A507" w14:textId="77777777" w:rsidTr="00BE1FC1">
        <w:trPr>
          <w:trHeight w:val="270"/>
        </w:trPr>
        <w:tc>
          <w:tcPr>
            <w:tcW w:w="5525" w:type="dxa"/>
            <w:tcBorders>
              <w:top w:val="nil"/>
              <w:left w:val="nil"/>
              <w:bottom w:val="nil"/>
              <w:right w:val="nil"/>
            </w:tcBorders>
            <w:shd w:val="clear" w:color="auto" w:fill="auto"/>
            <w:noWrap/>
            <w:vAlign w:val="bottom"/>
            <w:hideMark/>
          </w:tcPr>
          <w:p w14:paraId="0D9B99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564A08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E2FF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3396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2B3BB4" w14:textId="77777777" w:rsidTr="00BE1FC1">
        <w:trPr>
          <w:trHeight w:val="270"/>
        </w:trPr>
        <w:tc>
          <w:tcPr>
            <w:tcW w:w="5525" w:type="dxa"/>
            <w:tcBorders>
              <w:top w:val="nil"/>
              <w:left w:val="nil"/>
              <w:bottom w:val="nil"/>
              <w:right w:val="nil"/>
            </w:tcBorders>
            <w:shd w:val="clear" w:color="auto" w:fill="auto"/>
            <w:noWrap/>
            <w:vAlign w:val="bottom"/>
            <w:hideMark/>
          </w:tcPr>
          <w:p w14:paraId="2BF4F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[V]Shuling (Julia) Feng, Mediatek</w:t>
            </w:r>
          </w:p>
        </w:tc>
        <w:tc>
          <w:tcPr>
            <w:tcW w:w="760" w:type="dxa"/>
            <w:tcBorders>
              <w:top w:val="nil"/>
              <w:left w:val="nil"/>
              <w:bottom w:val="nil"/>
              <w:right w:val="nil"/>
            </w:tcBorders>
            <w:shd w:val="clear" w:color="auto" w:fill="auto"/>
            <w:noWrap/>
            <w:vAlign w:val="bottom"/>
            <w:hideMark/>
          </w:tcPr>
          <w:p w14:paraId="6EF40E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D7DA0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D3387F" w14:textId="77777777" w:rsidR="00BE1FC1" w:rsidRPr="00BE1FC1" w:rsidRDefault="00BE1FC1" w:rsidP="00BE1FC1">
            <w:pPr>
              <w:jc w:val="center"/>
              <w:rPr>
                <w:rFonts w:eastAsia="ＭＳ Ｐゴシック"/>
                <w:color w:val="000000"/>
                <w:szCs w:val="22"/>
                <w:lang w:eastAsia="ja-JP"/>
              </w:rPr>
            </w:pPr>
          </w:p>
        </w:tc>
      </w:tr>
      <w:tr w:rsidR="00BE1FC1" w:rsidRPr="00BE1FC1" w14:paraId="5B103C72" w14:textId="77777777" w:rsidTr="00BE1FC1">
        <w:trPr>
          <w:trHeight w:val="270"/>
        </w:trPr>
        <w:tc>
          <w:tcPr>
            <w:tcW w:w="5525" w:type="dxa"/>
            <w:tcBorders>
              <w:top w:val="nil"/>
              <w:left w:val="nil"/>
              <w:bottom w:val="nil"/>
              <w:right w:val="nil"/>
            </w:tcBorders>
            <w:shd w:val="clear" w:color="auto" w:fill="auto"/>
            <w:noWrap/>
            <w:vAlign w:val="bottom"/>
            <w:hideMark/>
          </w:tcPr>
          <w:p w14:paraId="099E1A8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116C27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39E2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A5934A" w14:textId="77777777" w:rsidR="00BE1FC1" w:rsidRPr="00BE1FC1" w:rsidRDefault="00BE1FC1" w:rsidP="00BE1FC1">
            <w:pPr>
              <w:jc w:val="center"/>
              <w:rPr>
                <w:rFonts w:eastAsia="Times New Roman"/>
                <w:szCs w:val="22"/>
                <w:lang w:eastAsia="ja-JP"/>
              </w:rPr>
            </w:pPr>
          </w:p>
        </w:tc>
      </w:tr>
      <w:tr w:rsidR="00BE1FC1" w:rsidRPr="00BE1FC1" w14:paraId="533FE554" w14:textId="77777777" w:rsidTr="00BE1FC1">
        <w:trPr>
          <w:trHeight w:val="270"/>
        </w:trPr>
        <w:tc>
          <w:tcPr>
            <w:tcW w:w="5525" w:type="dxa"/>
            <w:tcBorders>
              <w:top w:val="nil"/>
              <w:left w:val="nil"/>
              <w:bottom w:val="nil"/>
              <w:right w:val="nil"/>
            </w:tcBorders>
            <w:shd w:val="clear" w:color="auto" w:fill="auto"/>
            <w:noWrap/>
            <w:vAlign w:val="bottom"/>
            <w:hideMark/>
          </w:tcPr>
          <w:p w14:paraId="18EBD4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Xiangxin Gu, Spreadtrum</w:t>
            </w:r>
          </w:p>
        </w:tc>
        <w:tc>
          <w:tcPr>
            <w:tcW w:w="760" w:type="dxa"/>
            <w:tcBorders>
              <w:top w:val="nil"/>
              <w:left w:val="nil"/>
              <w:bottom w:val="nil"/>
              <w:right w:val="nil"/>
            </w:tcBorders>
            <w:shd w:val="clear" w:color="auto" w:fill="auto"/>
            <w:noWrap/>
            <w:vAlign w:val="bottom"/>
            <w:hideMark/>
          </w:tcPr>
          <w:p w14:paraId="2A5571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0706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216B" w14:textId="77777777" w:rsidR="00BE1FC1" w:rsidRPr="00BE1FC1" w:rsidRDefault="00BE1FC1" w:rsidP="00BE1FC1">
            <w:pPr>
              <w:jc w:val="center"/>
              <w:rPr>
                <w:rFonts w:eastAsia="ＭＳ Ｐゴシック"/>
                <w:color w:val="000000"/>
                <w:szCs w:val="22"/>
                <w:lang w:eastAsia="ja-JP"/>
              </w:rPr>
            </w:pPr>
          </w:p>
        </w:tc>
      </w:tr>
      <w:tr w:rsidR="00BE1FC1" w:rsidRPr="00BE1FC1" w14:paraId="5171527B" w14:textId="77777777" w:rsidTr="00BE1FC1">
        <w:trPr>
          <w:trHeight w:val="270"/>
        </w:trPr>
        <w:tc>
          <w:tcPr>
            <w:tcW w:w="5525" w:type="dxa"/>
            <w:tcBorders>
              <w:top w:val="nil"/>
              <w:left w:val="nil"/>
              <w:bottom w:val="nil"/>
              <w:right w:val="nil"/>
            </w:tcBorders>
            <w:shd w:val="clear" w:color="auto" w:fill="auto"/>
            <w:noWrap/>
            <w:vAlign w:val="bottom"/>
            <w:hideMark/>
          </w:tcPr>
          <w:p w14:paraId="554DB11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Dana Ciochina-Kar Sony</w:t>
            </w:r>
          </w:p>
        </w:tc>
        <w:tc>
          <w:tcPr>
            <w:tcW w:w="760" w:type="dxa"/>
            <w:tcBorders>
              <w:top w:val="nil"/>
              <w:left w:val="nil"/>
              <w:bottom w:val="nil"/>
              <w:right w:val="nil"/>
            </w:tcBorders>
            <w:shd w:val="clear" w:color="auto" w:fill="auto"/>
            <w:noWrap/>
            <w:vAlign w:val="bottom"/>
            <w:hideMark/>
          </w:tcPr>
          <w:p w14:paraId="208F969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049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5B44F6" w14:textId="77777777" w:rsidR="00BE1FC1" w:rsidRPr="00BE1FC1" w:rsidRDefault="00BE1FC1" w:rsidP="00BE1FC1">
            <w:pPr>
              <w:jc w:val="center"/>
              <w:rPr>
                <w:rFonts w:eastAsia="Times New Roman"/>
                <w:szCs w:val="22"/>
                <w:lang w:eastAsia="ja-JP"/>
              </w:rPr>
            </w:pPr>
          </w:p>
        </w:tc>
      </w:tr>
      <w:tr w:rsidR="00BE1FC1" w:rsidRPr="00BE1FC1" w14:paraId="0D4AE1F3" w14:textId="77777777" w:rsidTr="00BE1FC1">
        <w:trPr>
          <w:trHeight w:val="270"/>
        </w:trPr>
        <w:tc>
          <w:tcPr>
            <w:tcW w:w="5525" w:type="dxa"/>
            <w:tcBorders>
              <w:top w:val="nil"/>
              <w:left w:val="nil"/>
              <w:bottom w:val="nil"/>
              <w:right w:val="nil"/>
            </w:tcBorders>
            <w:shd w:val="clear" w:color="auto" w:fill="auto"/>
            <w:noWrap/>
            <w:vAlign w:val="bottom"/>
            <w:hideMark/>
          </w:tcPr>
          <w:p w14:paraId="03760C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62CE5A9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7558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D98833" w14:textId="77777777" w:rsidR="00BE1FC1" w:rsidRPr="00BE1FC1" w:rsidRDefault="00BE1FC1" w:rsidP="00BE1FC1">
            <w:pPr>
              <w:jc w:val="center"/>
              <w:rPr>
                <w:rFonts w:eastAsia="ＭＳ Ｐゴシック"/>
                <w:color w:val="000000"/>
                <w:szCs w:val="22"/>
                <w:lang w:eastAsia="ja-JP"/>
              </w:rPr>
            </w:pPr>
          </w:p>
        </w:tc>
      </w:tr>
      <w:tr w:rsidR="00BE1FC1" w:rsidRPr="00BE1FC1" w14:paraId="6F32D68C" w14:textId="77777777" w:rsidTr="00BE1FC1">
        <w:trPr>
          <w:trHeight w:val="270"/>
        </w:trPr>
        <w:tc>
          <w:tcPr>
            <w:tcW w:w="5525" w:type="dxa"/>
            <w:tcBorders>
              <w:top w:val="nil"/>
              <w:left w:val="nil"/>
              <w:bottom w:val="nil"/>
              <w:right w:val="nil"/>
            </w:tcBorders>
            <w:shd w:val="clear" w:color="auto" w:fill="auto"/>
            <w:noWrap/>
            <w:vAlign w:val="bottom"/>
            <w:hideMark/>
          </w:tcPr>
          <w:p w14:paraId="0CCADD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5D9E6B2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80AF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D890AB" w14:textId="77777777" w:rsidR="00BE1FC1" w:rsidRPr="00BE1FC1" w:rsidRDefault="00BE1FC1" w:rsidP="00BE1FC1">
            <w:pPr>
              <w:jc w:val="center"/>
              <w:rPr>
                <w:rFonts w:eastAsia="ＭＳ Ｐゴシック"/>
                <w:color w:val="000000"/>
                <w:szCs w:val="22"/>
                <w:lang w:eastAsia="ja-JP"/>
              </w:rPr>
            </w:pPr>
          </w:p>
        </w:tc>
      </w:tr>
      <w:tr w:rsidR="00BE1FC1" w:rsidRPr="00BE1FC1" w14:paraId="609FDE2D" w14:textId="77777777" w:rsidTr="00BE1FC1">
        <w:trPr>
          <w:trHeight w:val="270"/>
        </w:trPr>
        <w:tc>
          <w:tcPr>
            <w:tcW w:w="5525" w:type="dxa"/>
            <w:tcBorders>
              <w:top w:val="nil"/>
              <w:left w:val="nil"/>
              <w:bottom w:val="nil"/>
              <w:right w:val="nil"/>
            </w:tcBorders>
            <w:shd w:val="clear" w:color="auto" w:fill="auto"/>
            <w:noWrap/>
            <w:vAlign w:val="bottom"/>
            <w:hideMark/>
          </w:tcPr>
          <w:p w14:paraId="0C5D9E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7E8F3AC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CFBF3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E75474" w14:textId="77777777" w:rsidR="00BE1FC1" w:rsidRPr="00BE1FC1" w:rsidRDefault="00BE1FC1" w:rsidP="00BE1FC1">
            <w:pPr>
              <w:jc w:val="center"/>
              <w:rPr>
                <w:rFonts w:eastAsia="Times New Roman"/>
                <w:szCs w:val="22"/>
                <w:lang w:eastAsia="ja-JP"/>
              </w:rPr>
            </w:pPr>
          </w:p>
        </w:tc>
      </w:tr>
      <w:tr w:rsidR="00BE1FC1" w:rsidRPr="00BE1FC1" w14:paraId="52D257AC" w14:textId="77777777" w:rsidTr="00BE1FC1">
        <w:trPr>
          <w:trHeight w:val="270"/>
        </w:trPr>
        <w:tc>
          <w:tcPr>
            <w:tcW w:w="5525" w:type="dxa"/>
            <w:tcBorders>
              <w:top w:val="nil"/>
              <w:left w:val="nil"/>
              <w:bottom w:val="nil"/>
              <w:right w:val="nil"/>
            </w:tcBorders>
            <w:shd w:val="clear" w:color="auto" w:fill="auto"/>
            <w:noWrap/>
            <w:vAlign w:val="bottom"/>
            <w:hideMark/>
          </w:tcPr>
          <w:p w14:paraId="701B3D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01C49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4B553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111152" w14:textId="77777777" w:rsidR="00BE1FC1" w:rsidRPr="00BE1FC1" w:rsidRDefault="00BE1FC1" w:rsidP="00BE1FC1">
            <w:pPr>
              <w:jc w:val="center"/>
              <w:rPr>
                <w:rFonts w:eastAsia="ＭＳ Ｐゴシック"/>
                <w:color w:val="000000"/>
                <w:szCs w:val="22"/>
                <w:lang w:eastAsia="ja-JP"/>
              </w:rPr>
            </w:pPr>
          </w:p>
        </w:tc>
      </w:tr>
      <w:tr w:rsidR="00BE1FC1" w:rsidRPr="00BE1FC1" w14:paraId="41472714" w14:textId="77777777" w:rsidTr="00BE1FC1">
        <w:trPr>
          <w:trHeight w:val="270"/>
        </w:trPr>
        <w:tc>
          <w:tcPr>
            <w:tcW w:w="5525" w:type="dxa"/>
            <w:tcBorders>
              <w:top w:val="nil"/>
              <w:left w:val="nil"/>
              <w:bottom w:val="nil"/>
              <w:right w:val="nil"/>
            </w:tcBorders>
            <w:shd w:val="clear" w:color="auto" w:fill="auto"/>
            <w:noWrap/>
            <w:vAlign w:val="bottom"/>
            <w:hideMark/>
          </w:tcPr>
          <w:p w14:paraId="6A7A360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Timothy Jeffries - Futurewei</w:t>
            </w:r>
          </w:p>
        </w:tc>
        <w:tc>
          <w:tcPr>
            <w:tcW w:w="760" w:type="dxa"/>
            <w:tcBorders>
              <w:top w:val="nil"/>
              <w:left w:val="nil"/>
              <w:bottom w:val="nil"/>
              <w:right w:val="nil"/>
            </w:tcBorders>
            <w:shd w:val="clear" w:color="auto" w:fill="auto"/>
            <w:noWrap/>
            <w:vAlign w:val="bottom"/>
            <w:hideMark/>
          </w:tcPr>
          <w:p w14:paraId="6D769A0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F09C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27FD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71A1AB" w14:textId="77777777" w:rsidTr="00BE1FC1">
        <w:trPr>
          <w:trHeight w:val="270"/>
        </w:trPr>
        <w:tc>
          <w:tcPr>
            <w:tcW w:w="5525" w:type="dxa"/>
            <w:tcBorders>
              <w:top w:val="nil"/>
              <w:left w:val="nil"/>
              <w:bottom w:val="nil"/>
              <w:right w:val="nil"/>
            </w:tcBorders>
            <w:shd w:val="clear" w:color="auto" w:fill="auto"/>
            <w:noWrap/>
            <w:vAlign w:val="bottom"/>
            <w:hideMark/>
          </w:tcPr>
          <w:p w14:paraId="61B2FA2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Xiaofei Wang, InterDigital</w:t>
            </w:r>
          </w:p>
        </w:tc>
        <w:tc>
          <w:tcPr>
            <w:tcW w:w="760" w:type="dxa"/>
            <w:tcBorders>
              <w:top w:val="nil"/>
              <w:left w:val="nil"/>
              <w:bottom w:val="nil"/>
              <w:right w:val="nil"/>
            </w:tcBorders>
            <w:shd w:val="clear" w:color="auto" w:fill="auto"/>
            <w:noWrap/>
            <w:vAlign w:val="bottom"/>
            <w:hideMark/>
          </w:tcPr>
          <w:p w14:paraId="2A3302A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FAB19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7CBD2A" w14:textId="77777777" w:rsidR="00BE1FC1" w:rsidRPr="00BE1FC1" w:rsidRDefault="00BE1FC1" w:rsidP="00BE1FC1">
            <w:pPr>
              <w:jc w:val="center"/>
              <w:rPr>
                <w:rFonts w:eastAsia="Times New Roman"/>
                <w:szCs w:val="22"/>
                <w:lang w:eastAsia="ja-JP"/>
              </w:rPr>
            </w:pPr>
          </w:p>
        </w:tc>
      </w:tr>
      <w:tr w:rsidR="00BE1FC1" w:rsidRPr="00BE1FC1" w14:paraId="7B83A311" w14:textId="77777777" w:rsidTr="00BE1FC1">
        <w:trPr>
          <w:trHeight w:val="270"/>
        </w:trPr>
        <w:tc>
          <w:tcPr>
            <w:tcW w:w="5525" w:type="dxa"/>
            <w:tcBorders>
              <w:top w:val="nil"/>
              <w:left w:val="nil"/>
              <w:bottom w:val="nil"/>
              <w:right w:val="nil"/>
            </w:tcBorders>
            <w:shd w:val="clear" w:color="auto" w:fill="auto"/>
            <w:noWrap/>
            <w:vAlign w:val="bottom"/>
            <w:hideMark/>
          </w:tcPr>
          <w:p w14:paraId="4F53EA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Yaoshen Cui, TP-Link</w:t>
            </w:r>
          </w:p>
        </w:tc>
        <w:tc>
          <w:tcPr>
            <w:tcW w:w="760" w:type="dxa"/>
            <w:tcBorders>
              <w:top w:val="nil"/>
              <w:left w:val="nil"/>
              <w:bottom w:val="nil"/>
              <w:right w:val="nil"/>
            </w:tcBorders>
            <w:shd w:val="clear" w:color="auto" w:fill="auto"/>
            <w:noWrap/>
            <w:vAlign w:val="bottom"/>
            <w:hideMark/>
          </w:tcPr>
          <w:p w14:paraId="6155A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E78CF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18BFD2" w14:textId="77777777" w:rsidR="00BE1FC1" w:rsidRPr="00BE1FC1" w:rsidRDefault="00BE1FC1" w:rsidP="00BE1FC1">
            <w:pPr>
              <w:jc w:val="center"/>
              <w:rPr>
                <w:rFonts w:eastAsia="Times New Roman"/>
                <w:szCs w:val="22"/>
                <w:lang w:eastAsia="ja-JP"/>
              </w:rPr>
            </w:pPr>
          </w:p>
        </w:tc>
      </w:tr>
      <w:tr w:rsidR="00BE1FC1" w:rsidRPr="00BE1FC1" w14:paraId="47C4344E" w14:textId="77777777" w:rsidTr="00BE1FC1">
        <w:trPr>
          <w:trHeight w:val="270"/>
        </w:trPr>
        <w:tc>
          <w:tcPr>
            <w:tcW w:w="5525" w:type="dxa"/>
            <w:tcBorders>
              <w:top w:val="nil"/>
              <w:left w:val="nil"/>
              <w:bottom w:val="nil"/>
              <w:right w:val="nil"/>
            </w:tcBorders>
            <w:shd w:val="clear" w:color="auto" w:fill="auto"/>
            <w:noWrap/>
            <w:vAlign w:val="bottom"/>
            <w:hideMark/>
          </w:tcPr>
          <w:p w14:paraId="0413C3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Ke Zhong, Ruijie Networks</w:t>
            </w:r>
          </w:p>
        </w:tc>
        <w:tc>
          <w:tcPr>
            <w:tcW w:w="760" w:type="dxa"/>
            <w:tcBorders>
              <w:top w:val="nil"/>
              <w:left w:val="nil"/>
              <w:bottom w:val="nil"/>
              <w:right w:val="nil"/>
            </w:tcBorders>
            <w:shd w:val="clear" w:color="auto" w:fill="auto"/>
            <w:noWrap/>
            <w:vAlign w:val="bottom"/>
            <w:hideMark/>
          </w:tcPr>
          <w:p w14:paraId="054C713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FEC3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371F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76B26D" w14:textId="77777777" w:rsidTr="00BE1FC1">
        <w:trPr>
          <w:trHeight w:val="270"/>
        </w:trPr>
        <w:tc>
          <w:tcPr>
            <w:tcW w:w="5525" w:type="dxa"/>
            <w:tcBorders>
              <w:top w:val="nil"/>
              <w:left w:val="nil"/>
              <w:bottom w:val="nil"/>
              <w:right w:val="nil"/>
            </w:tcBorders>
            <w:shd w:val="clear" w:color="auto" w:fill="auto"/>
            <w:noWrap/>
            <w:vAlign w:val="bottom"/>
            <w:hideMark/>
          </w:tcPr>
          <w:p w14:paraId="4D177A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Menanor Samuel Kwamena, Hanbat National University</w:t>
            </w:r>
          </w:p>
        </w:tc>
        <w:tc>
          <w:tcPr>
            <w:tcW w:w="760" w:type="dxa"/>
            <w:tcBorders>
              <w:top w:val="nil"/>
              <w:left w:val="nil"/>
              <w:bottom w:val="nil"/>
              <w:right w:val="nil"/>
            </w:tcBorders>
            <w:shd w:val="clear" w:color="auto" w:fill="auto"/>
            <w:noWrap/>
            <w:vAlign w:val="bottom"/>
            <w:hideMark/>
          </w:tcPr>
          <w:p w14:paraId="18CD704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9C4D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E12C8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D7FA900" w14:textId="77777777" w:rsidTr="00BE1FC1">
        <w:trPr>
          <w:trHeight w:val="270"/>
        </w:trPr>
        <w:tc>
          <w:tcPr>
            <w:tcW w:w="5525" w:type="dxa"/>
            <w:tcBorders>
              <w:top w:val="nil"/>
              <w:left w:val="nil"/>
              <w:bottom w:val="nil"/>
              <w:right w:val="nil"/>
            </w:tcBorders>
            <w:shd w:val="clear" w:color="auto" w:fill="auto"/>
            <w:noWrap/>
            <w:vAlign w:val="bottom"/>
            <w:hideMark/>
          </w:tcPr>
          <w:p w14:paraId="43A7E8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You-Wei Chen, Mediatek</w:t>
            </w:r>
          </w:p>
        </w:tc>
        <w:tc>
          <w:tcPr>
            <w:tcW w:w="760" w:type="dxa"/>
            <w:tcBorders>
              <w:top w:val="nil"/>
              <w:left w:val="nil"/>
              <w:bottom w:val="nil"/>
              <w:right w:val="nil"/>
            </w:tcBorders>
            <w:shd w:val="clear" w:color="auto" w:fill="auto"/>
            <w:noWrap/>
            <w:vAlign w:val="bottom"/>
            <w:hideMark/>
          </w:tcPr>
          <w:p w14:paraId="1BA074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AB54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E5A88B" w14:textId="77777777" w:rsidR="00BE1FC1" w:rsidRPr="00BE1FC1" w:rsidRDefault="00BE1FC1" w:rsidP="00BE1FC1">
            <w:pPr>
              <w:jc w:val="center"/>
              <w:rPr>
                <w:rFonts w:eastAsia="ＭＳ Ｐゴシック"/>
                <w:color w:val="000000"/>
                <w:szCs w:val="22"/>
                <w:lang w:eastAsia="ja-JP"/>
              </w:rPr>
            </w:pPr>
          </w:p>
        </w:tc>
      </w:tr>
      <w:tr w:rsidR="00BE1FC1" w:rsidRPr="00BE1FC1" w14:paraId="33D86547" w14:textId="77777777" w:rsidTr="00BE1FC1">
        <w:trPr>
          <w:trHeight w:val="270"/>
        </w:trPr>
        <w:tc>
          <w:tcPr>
            <w:tcW w:w="5525" w:type="dxa"/>
            <w:tcBorders>
              <w:top w:val="nil"/>
              <w:left w:val="nil"/>
              <w:bottom w:val="nil"/>
              <w:right w:val="nil"/>
            </w:tcBorders>
            <w:shd w:val="clear" w:color="auto" w:fill="auto"/>
            <w:noWrap/>
            <w:vAlign w:val="bottom"/>
            <w:hideMark/>
          </w:tcPr>
          <w:p w14:paraId="158329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Chaoming Luo</w:t>
            </w:r>
          </w:p>
        </w:tc>
        <w:tc>
          <w:tcPr>
            <w:tcW w:w="760" w:type="dxa"/>
            <w:tcBorders>
              <w:top w:val="nil"/>
              <w:left w:val="nil"/>
              <w:bottom w:val="nil"/>
              <w:right w:val="nil"/>
            </w:tcBorders>
            <w:shd w:val="clear" w:color="auto" w:fill="auto"/>
            <w:noWrap/>
            <w:vAlign w:val="bottom"/>
            <w:hideMark/>
          </w:tcPr>
          <w:p w14:paraId="63EC93D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F137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F053B" w14:textId="77777777" w:rsidR="00BE1FC1" w:rsidRPr="00BE1FC1" w:rsidRDefault="00BE1FC1" w:rsidP="00BE1FC1">
            <w:pPr>
              <w:jc w:val="center"/>
              <w:rPr>
                <w:rFonts w:eastAsia="ＭＳ Ｐゴシック"/>
                <w:color w:val="000000"/>
                <w:szCs w:val="22"/>
                <w:lang w:eastAsia="ja-JP"/>
              </w:rPr>
            </w:pPr>
          </w:p>
        </w:tc>
      </w:tr>
      <w:tr w:rsidR="00BE1FC1" w:rsidRPr="00BE1FC1" w14:paraId="3B74D304" w14:textId="77777777" w:rsidTr="00BE1FC1">
        <w:trPr>
          <w:trHeight w:val="270"/>
        </w:trPr>
        <w:tc>
          <w:tcPr>
            <w:tcW w:w="5525" w:type="dxa"/>
            <w:tcBorders>
              <w:top w:val="nil"/>
              <w:left w:val="nil"/>
              <w:bottom w:val="nil"/>
              <w:right w:val="nil"/>
            </w:tcBorders>
            <w:shd w:val="clear" w:color="auto" w:fill="auto"/>
            <w:noWrap/>
            <w:vAlign w:val="bottom"/>
            <w:hideMark/>
          </w:tcPr>
          <w:p w14:paraId="0FB21B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[PV]Zhongyi Wang, ZTE</w:t>
            </w:r>
          </w:p>
        </w:tc>
        <w:tc>
          <w:tcPr>
            <w:tcW w:w="760" w:type="dxa"/>
            <w:tcBorders>
              <w:top w:val="nil"/>
              <w:left w:val="nil"/>
              <w:bottom w:val="nil"/>
              <w:right w:val="nil"/>
            </w:tcBorders>
            <w:shd w:val="clear" w:color="auto" w:fill="auto"/>
            <w:noWrap/>
            <w:vAlign w:val="bottom"/>
            <w:hideMark/>
          </w:tcPr>
          <w:p w14:paraId="3EC8702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83388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1B40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099E2C" w14:textId="77777777" w:rsidTr="00BE1FC1">
        <w:trPr>
          <w:trHeight w:val="270"/>
        </w:trPr>
        <w:tc>
          <w:tcPr>
            <w:tcW w:w="5525" w:type="dxa"/>
            <w:tcBorders>
              <w:top w:val="nil"/>
              <w:left w:val="nil"/>
              <w:bottom w:val="nil"/>
              <w:right w:val="nil"/>
            </w:tcBorders>
            <w:shd w:val="clear" w:color="auto" w:fill="auto"/>
            <w:noWrap/>
            <w:vAlign w:val="bottom"/>
            <w:hideMark/>
          </w:tcPr>
          <w:p w14:paraId="0BD025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4B340D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65E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6B64DF" w14:textId="77777777" w:rsidR="00BE1FC1" w:rsidRPr="00BE1FC1" w:rsidRDefault="00BE1FC1" w:rsidP="00BE1FC1">
            <w:pPr>
              <w:jc w:val="center"/>
              <w:rPr>
                <w:rFonts w:eastAsia="ＭＳ Ｐゴシック"/>
                <w:color w:val="000000"/>
                <w:szCs w:val="22"/>
                <w:lang w:eastAsia="ja-JP"/>
              </w:rPr>
            </w:pPr>
          </w:p>
        </w:tc>
      </w:tr>
      <w:tr w:rsidR="00BE1FC1" w:rsidRPr="00BE1FC1" w14:paraId="26073430" w14:textId="77777777" w:rsidTr="00BE1FC1">
        <w:trPr>
          <w:trHeight w:val="270"/>
        </w:trPr>
        <w:tc>
          <w:tcPr>
            <w:tcW w:w="5525" w:type="dxa"/>
            <w:tcBorders>
              <w:top w:val="nil"/>
              <w:left w:val="nil"/>
              <w:bottom w:val="nil"/>
              <w:right w:val="nil"/>
            </w:tcBorders>
            <w:shd w:val="clear" w:color="auto" w:fill="auto"/>
            <w:noWrap/>
            <w:vAlign w:val="bottom"/>
            <w:hideMark/>
          </w:tcPr>
          <w:p w14:paraId="1D05CBB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0263E0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9FC64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8589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F86A9BE" w14:textId="77777777" w:rsidTr="00BE1FC1">
        <w:trPr>
          <w:trHeight w:val="270"/>
        </w:trPr>
        <w:tc>
          <w:tcPr>
            <w:tcW w:w="5525" w:type="dxa"/>
            <w:tcBorders>
              <w:top w:val="nil"/>
              <w:left w:val="nil"/>
              <w:bottom w:val="nil"/>
              <w:right w:val="nil"/>
            </w:tcBorders>
            <w:shd w:val="clear" w:color="auto" w:fill="auto"/>
            <w:noWrap/>
            <w:vAlign w:val="bottom"/>
            <w:hideMark/>
          </w:tcPr>
          <w:p w14:paraId="7D69D8C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0AEEF4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1DBF9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B22E6" w14:textId="77777777" w:rsidR="00BE1FC1" w:rsidRPr="00BE1FC1" w:rsidRDefault="00BE1FC1" w:rsidP="00BE1FC1">
            <w:pPr>
              <w:jc w:val="center"/>
              <w:rPr>
                <w:rFonts w:eastAsia="ＭＳ Ｐゴシック"/>
                <w:color w:val="000000"/>
                <w:szCs w:val="22"/>
                <w:lang w:eastAsia="ja-JP"/>
              </w:rPr>
            </w:pPr>
          </w:p>
        </w:tc>
      </w:tr>
      <w:tr w:rsidR="00BE1FC1" w:rsidRPr="00BE1FC1" w14:paraId="6DC30DA4" w14:textId="77777777" w:rsidTr="00BE1FC1">
        <w:trPr>
          <w:trHeight w:val="270"/>
        </w:trPr>
        <w:tc>
          <w:tcPr>
            <w:tcW w:w="5525" w:type="dxa"/>
            <w:tcBorders>
              <w:top w:val="nil"/>
              <w:left w:val="nil"/>
              <w:bottom w:val="nil"/>
              <w:right w:val="nil"/>
            </w:tcBorders>
            <w:shd w:val="clear" w:color="auto" w:fill="auto"/>
            <w:noWrap/>
            <w:vAlign w:val="bottom"/>
            <w:hideMark/>
          </w:tcPr>
          <w:p w14:paraId="1C2AD63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Hank Hyeonjun Sung, WILUS</w:t>
            </w:r>
          </w:p>
        </w:tc>
        <w:tc>
          <w:tcPr>
            <w:tcW w:w="760" w:type="dxa"/>
            <w:tcBorders>
              <w:top w:val="nil"/>
              <w:left w:val="nil"/>
              <w:bottom w:val="nil"/>
              <w:right w:val="nil"/>
            </w:tcBorders>
            <w:shd w:val="clear" w:color="auto" w:fill="auto"/>
            <w:noWrap/>
            <w:vAlign w:val="bottom"/>
            <w:hideMark/>
          </w:tcPr>
          <w:p w14:paraId="326896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65981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95D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ECB7D13" w14:textId="77777777" w:rsidTr="00BE1FC1">
        <w:trPr>
          <w:trHeight w:val="270"/>
        </w:trPr>
        <w:tc>
          <w:tcPr>
            <w:tcW w:w="5525" w:type="dxa"/>
            <w:tcBorders>
              <w:top w:val="nil"/>
              <w:left w:val="nil"/>
              <w:bottom w:val="nil"/>
              <w:right w:val="nil"/>
            </w:tcBorders>
            <w:shd w:val="clear" w:color="auto" w:fill="auto"/>
            <w:noWrap/>
            <w:vAlign w:val="bottom"/>
            <w:hideMark/>
          </w:tcPr>
          <w:p w14:paraId="6EEF31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694DF5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757A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7B21C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2F7ABDC" w14:textId="77777777" w:rsidTr="00BE1FC1">
        <w:trPr>
          <w:trHeight w:val="270"/>
        </w:trPr>
        <w:tc>
          <w:tcPr>
            <w:tcW w:w="5525" w:type="dxa"/>
            <w:tcBorders>
              <w:top w:val="nil"/>
              <w:left w:val="nil"/>
              <w:bottom w:val="nil"/>
              <w:right w:val="nil"/>
            </w:tcBorders>
            <w:shd w:val="clear" w:color="auto" w:fill="auto"/>
            <w:noWrap/>
            <w:vAlign w:val="bottom"/>
            <w:hideMark/>
          </w:tcPr>
          <w:p w14:paraId="1F8A1B2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James Yee</w:t>
            </w:r>
          </w:p>
        </w:tc>
        <w:tc>
          <w:tcPr>
            <w:tcW w:w="760" w:type="dxa"/>
            <w:tcBorders>
              <w:top w:val="nil"/>
              <w:left w:val="nil"/>
              <w:bottom w:val="nil"/>
              <w:right w:val="nil"/>
            </w:tcBorders>
            <w:shd w:val="clear" w:color="auto" w:fill="auto"/>
            <w:noWrap/>
            <w:vAlign w:val="bottom"/>
            <w:hideMark/>
          </w:tcPr>
          <w:p w14:paraId="10401AB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4E4B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C3B4B1" w14:textId="77777777" w:rsidR="00BE1FC1" w:rsidRPr="00BE1FC1" w:rsidRDefault="00BE1FC1" w:rsidP="00BE1FC1">
            <w:pPr>
              <w:jc w:val="center"/>
              <w:rPr>
                <w:rFonts w:eastAsia="ＭＳ Ｐゴシック"/>
                <w:color w:val="000000"/>
                <w:szCs w:val="22"/>
                <w:lang w:eastAsia="ja-JP"/>
              </w:rPr>
            </w:pPr>
          </w:p>
        </w:tc>
      </w:tr>
      <w:tr w:rsidR="00BE1FC1" w:rsidRPr="00BE1FC1" w14:paraId="43D24CA5" w14:textId="77777777" w:rsidTr="00BE1FC1">
        <w:trPr>
          <w:trHeight w:val="270"/>
        </w:trPr>
        <w:tc>
          <w:tcPr>
            <w:tcW w:w="5525" w:type="dxa"/>
            <w:tcBorders>
              <w:top w:val="nil"/>
              <w:left w:val="nil"/>
              <w:bottom w:val="nil"/>
              <w:right w:val="nil"/>
            </w:tcBorders>
            <w:shd w:val="clear" w:color="auto" w:fill="auto"/>
            <w:noWrap/>
            <w:vAlign w:val="bottom"/>
            <w:hideMark/>
          </w:tcPr>
          <w:p w14:paraId="528914A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6FEA1C9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56AE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F75588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7D443C3" w14:textId="77777777" w:rsidTr="00BE1FC1">
        <w:trPr>
          <w:trHeight w:val="270"/>
        </w:trPr>
        <w:tc>
          <w:tcPr>
            <w:tcW w:w="5525" w:type="dxa"/>
            <w:tcBorders>
              <w:top w:val="nil"/>
              <w:left w:val="nil"/>
              <w:bottom w:val="nil"/>
              <w:right w:val="nil"/>
            </w:tcBorders>
            <w:shd w:val="clear" w:color="auto" w:fill="auto"/>
            <w:noWrap/>
            <w:vAlign w:val="bottom"/>
            <w:hideMark/>
          </w:tcPr>
          <w:p w14:paraId="75D33DB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[V]Chuanfeng He, OPPO</w:t>
            </w:r>
          </w:p>
        </w:tc>
        <w:tc>
          <w:tcPr>
            <w:tcW w:w="760" w:type="dxa"/>
            <w:tcBorders>
              <w:top w:val="nil"/>
              <w:left w:val="nil"/>
              <w:bottom w:val="nil"/>
              <w:right w:val="nil"/>
            </w:tcBorders>
            <w:shd w:val="clear" w:color="auto" w:fill="auto"/>
            <w:noWrap/>
            <w:vAlign w:val="bottom"/>
            <w:hideMark/>
          </w:tcPr>
          <w:p w14:paraId="43F3854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4CA89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EBB03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4B27F93" w14:textId="77777777" w:rsidTr="00BE1FC1">
        <w:trPr>
          <w:trHeight w:val="270"/>
        </w:trPr>
        <w:tc>
          <w:tcPr>
            <w:tcW w:w="5525" w:type="dxa"/>
            <w:tcBorders>
              <w:top w:val="nil"/>
              <w:left w:val="nil"/>
              <w:bottom w:val="nil"/>
              <w:right w:val="nil"/>
            </w:tcBorders>
            <w:shd w:val="clear" w:color="auto" w:fill="auto"/>
            <w:noWrap/>
            <w:vAlign w:val="bottom"/>
            <w:hideMark/>
          </w:tcPr>
          <w:p w14:paraId="65386D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40CDA34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FE14E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536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2FDAC1" w14:textId="77777777" w:rsidTr="00BE1FC1">
        <w:trPr>
          <w:trHeight w:val="270"/>
        </w:trPr>
        <w:tc>
          <w:tcPr>
            <w:tcW w:w="5525" w:type="dxa"/>
            <w:tcBorders>
              <w:top w:val="nil"/>
              <w:left w:val="nil"/>
              <w:bottom w:val="nil"/>
              <w:right w:val="nil"/>
            </w:tcBorders>
            <w:shd w:val="clear" w:color="auto" w:fill="auto"/>
            <w:noWrap/>
            <w:vAlign w:val="bottom"/>
            <w:hideMark/>
          </w:tcPr>
          <w:p w14:paraId="6ED4E7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Rainer Strobel, MaxLinear</w:t>
            </w:r>
          </w:p>
        </w:tc>
        <w:tc>
          <w:tcPr>
            <w:tcW w:w="760" w:type="dxa"/>
            <w:tcBorders>
              <w:top w:val="nil"/>
              <w:left w:val="nil"/>
              <w:bottom w:val="nil"/>
              <w:right w:val="nil"/>
            </w:tcBorders>
            <w:shd w:val="clear" w:color="auto" w:fill="auto"/>
            <w:noWrap/>
            <w:vAlign w:val="bottom"/>
            <w:hideMark/>
          </w:tcPr>
          <w:p w14:paraId="78BB021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CFDC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AFD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7AA798" w14:textId="77777777" w:rsidTr="00BE1FC1">
        <w:trPr>
          <w:trHeight w:val="270"/>
        </w:trPr>
        <w:tc>
          <w:tcPr>
            <w:tcW w:w="5525" w:type="dxa"/>
            <w:tcBorders>
              <w:top w:val="nil"/>
              <w:left w:val="nil"/>
              <w:bottom w:val="nil"/>
              <w:right w:val="nil"/>
            </w:tcBorders>
            <w:shd w:val="clear" w:color="auto" w:fill="auto"/>
            <w:noWrap/>
            <w:vAlign w:val="bottom"/>
            <w:hideMark/>
          </w:tcPr>
          <w:p w14:paraId="4BE7F2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1C4B66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B6C3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78845C" w14:textId="77777777" w:rsidR="00BE1FC1" w:rsidRPr="00BE1FC1" w:rsidRDefault="00BE1FC1" w:rsidP="00BE1FC1">
            <w:pPr>
              <w:jc w:val="center"/>
              <w:rPr>
                <w:rFonts w:eastAsia="Times New Roman"/>
                <w:szCs w:val="22"/>
                <w:lang w:eastAsia="ja-JP"/>
              </w:rPr>
            </w:pPr>
          </w:p>
        </w:tc>
      </w:tr>
      <w:tr w:rsidR="00BE1FC1" w:rsidRPr="00BE1FC1" w14:paraId="0E8E2BA4" w14:textId="77777777" w:rsidTr="00BE1FC1">
        <w:trPr>
          <w:trHeight w:val="270"/>
        </w:trPr>
        <w:tc>
          <w:tcPr>
            <w:tcW w:w="5525" w:type="dxa"/>
            <w:tcBorders>
              <w:top w:val="nil"/>
              <w:left w:val="nil"/>
              <w:bottom w:val="nil"/>
              <w:right w:val="nil"/>
            </w:tcBorders>
            <w:shd w:val="clear" w:color="auto" w:fill="auto"/>
            <w:noWrap/>
            <w:vAlign w:val="bottom"/>
            <w:hideMark/>
          </w:tcPr>
          <w:p w14:paraId="0B7C5AD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Srinath Puducheri, Broadcom</w:t>
            </w:r>
          </w:p>
        </w:tc>
        <w:tc>
          <w:tcPr>
            <w:tcW w:w="760" w:type="dxa"/>
            <w:tcBorders>
              <w:top w:val="nil"/>
              <w:left w:val="nil"/>
              <w:bottom w:val="nil"/>
              <w:right w:val="nil"/>
            </w:tcBorders>
            <w:shd w:val="clear" w:color="auto" w:fill="auto"/>
            <w:noWrap/>
            <w:vAlign w:val="bottom"/>
            <w:hideMark/>
          </w:tcPr>
          <w:p w14:paraId="3CB4F3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3D41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D27D7" w14:textId="77777777" w:rsidR="00BE1FC1" w:rsidRPr="00BE1FC1" w:rsidRDefault="00BE1FC1" w:rsidP="00BE1FC1">
            <w:pPr>
              <w:jc w:val="center"/>
              <w:rPr>
                <w:rFonts w:eastAsia="ＭＳ Ｐゴシック"/>
                <w:color w:val="000000"/>
                <w:szCs w:val="22"/>
                <w:lang w:eastAsia="ja-JP"/>
              </w:rPr>
            </w:pPr>
          </w:p>
        </w:tc>
      </w:tr>
      <w:tr w:rsidR="00BE1FC1" w:rsidRPr="00BE1FC1" w14:paraId="32916D4F" w14:textId="77777777" w:rsidTr="00BE1FC1">
        <w:trPr>
          <w:trHeight w:val="270"/>
        </w:trPr>
        <w:tc>
          <w:tcPr>
            <w:tcW w:w="5525" w:type="dxa"/>
            <w:tcBorders>
              <w:top w:val="nil"/>
              <w:left w:val="nil"/>
              <w:bottom w:val="nil"/>
              <w:right w:val="nil"/>
            </w:tcBorders>
            <w:shd w:val="clear" w:color="auto" w:fill="auto"/>
            <w:noWrap/>
            <w:vAlign w:val="bottom"/>
            <w:hideMark/>
          </w:tcPr>
          <w:p w14:paraId="7F2CDF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7785842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2B1D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1CD7D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862D52E" w14:textId="77777777" w:rsidTr="00BE1FC1">
        <w:trPr>
          <w:trHeight w:val="270"/>
        </w:trPr>
        <w:tc>
          <w:tcPr>
            <w:tcW w:w="5525" w:type="dxa"/>
            <w:tcBorders>
              <w:top w:val="nil"/>
              <w:left w:val="nil"/>
              <w:bottom w:val="nil"/>
              <w:right w:val="nil"/>
            </w:tcBorders>
            <w:shd w:val="clear" w:color="auto" w:fill="auto"/>
            <w:noWrap/>
            <w:vAlign w:val="bottom"/>
            <w:hideMark/>
          </w:tcPr>
          <w:p w14:paraId="101B42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0D2D0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74A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E2083C" w14:textId="77777777" w:rsidR="00BE1FC1" w:rsidRPr="00BE1FC1" w:rsidRDefault="00BE1FC1" w:rsidP="00BE1FC1">
            <w:pPr>
              <w:jc w:val="center"/>
              <w:rPr>
                <w:rFonts w:eastAsia="ＭＳ Ｐゴシック"/>
                <w:color w:val="000000"/>
                <w:szCs w:val="22"/>
                <w:lang w:eastAsia="ja-JP"/>
              </w:rPr>
            </w:pPr>
          </w:p>
        </w:tc>
      </w:tr>
      <w:tr w:rsidR="00BE1FC1" w:rsidRPr="00BE1FC1" w14:paraId="0B75A232" w14:textId="77777777" w:rsidTr="00BE1FC1">
        <w:trPr>
          <w:trHeight w:val="270"/>
        </w:trPr>
        <w:tc>
          <w:tcPr>
            <w:tcW w:w="5525" w:type="dxa"/>
            <w:tcBorders>
              <w:top w:val="nil"/>
              <w:left w:val="nil"/>
              <w:bottom w:val="nil"/>
              <w:right w:val="nil"/>
            </w:tcBorders>
            <w:shd w:val="clear" w:color="auto" w:fill="auto"/>
            <w:noWrap/>
            <w:vAlign w:val="bottom"/>
            <w:hideMark/>
          </w:tcPr>
          <w:p w14:paraId="42990C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048AB6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8299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355E76" w14:textId="77777777" w:rsidR="00BE1FC1" w:rsidRPr="00BE1FC1" w:rsidRDefault="00BE1FC1" w:rsidP="00BE1FC1">
            <w:pPr>
              <w:jc w:val="center"/>
              <w:rPr>
                <w:rFonts w:eastAsia="ＭＳ Ｐゴシック"/>
                <w:color w:val="000000"/>
                <w:szCs w:val="22"/>
                <w:lang w:eastAsia="ja-JP"/>
              </w:rPr>
            </w:pPr>
          </w:p>
        </w:tc>
      </w:tr>
      <w:tr w:rsidR="00BE1FC1" w:rsidRPr="00BE1FC1" w14:paraId="5EEBF932" w14:textId="77777777" w:rsidTr="00BE1FC1">
        <w:trPr>
          <w:trHeight w:val="270"/>
        </w:trPr>
        <w:tc>
          <w:tcPr>
            <w:tcW w:w="5525" w:type="dxa"/>
            <w:tcBorders>
              <w:top w:val="nil"/>
              <w:left w:val="nil"/>
              <w:bottom w:val="nil"/>
              <w:right w:val="nil"/>
            </w:tcBorders>
            <w:shd w:val="clear" w:color="auto" w:fill="auto"/>
            <w:noWrap/>
            <w:vAlign w:val="bottom"/>
            <w:hideMark/>
          </w:tcPr>
          <w:p w14:paraId="3ADC1D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Yonggang Fang MediaTek</w:t>
            </w:r>
          </w:p>
        </w:tc>
        <w:tc>
          <w:tcPr>
            <w:tcW w:w="760" w:type="dxa"/>
            <w:tcBorders>
              <w:top w:val="nil"/>
              <w:left w:val="nil"/>
              <w:bottom w:val="nil"/>
              <w:right w:val="nil"/>
            </w:tcBorders>
            <w:shd w:val="clear" w:color="auto" w:fill="auto"/>
            <w:noWrap/>
            <w:vAlign w:val="bottom"/>
            <w:hideMark/>
          </w:tcPr>
          <w:p w14:paraId="295246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DBB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E644D9" w14:textId="77777777" w:rsidR="00BE1FC1" w:rsidRPr="00BE1FC1" w:rsidRDefault="00BE1FC1" w:rsidP="00BE1FC1">
            <w:pPr>
              <w:jc w:val="center"/>
              <w:rPr>
                <w:rFonts w:eastAsia="ＭＳ Ｐゴシック"/>
                <w:color w:val="000000"/>
                <w:szCs w:val="22"/>
                <w:lang w:eastAsia="ja-JP"/>
              </w:rPr>
            </w:pPr>
          </w:p>
        </w:tc>
      </w:tr>
      <w:tr w:rsidR="00BE1FC1" w:rsidRPr="00BE1FC1" w14:paraId="50B6B20C" w14:textId="77777777" w:rsidTr="00BE1FC1">
        <w:trPr>
          <w:trHeight w:val="270"/>
        </w:trPr>
        <w:tc>
          <w:tcPr>
            <w:tcW w:w="5525" w:type="dxa"/>
            <w:tcBorders>
              <w:top w:val="nil"/>
              <w:left w:val="nil"/>
              <w:bottom w:val="nil"/>
              <w:right w:val="nil"/>
            </w:tcBorders>
            <w:shd w:val="clear" w:color="auto" w:fill="auto"/>
            <w:noWrap/>
            <w:vAlign w:val="bottom"/>
            <w:hideMark/>
          </w:tcPr>
          <w:p w14:paraId="1DC3CE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Manasi Ekkundi, Samsung Electronics</w:t>
            </w:r>
          </w:p>
        </w:tc>
        <w:tc>
          <w:tcPr>
            <w:tcW w:w="760" w:type="dxa"/>
            <w:tcBorders>
              <w:top w:val="nil"/>
              <w:left w:val="nil"/>
              <w:bottom w:val="nil"/>
              <w:right w:val="nil"/>
            </w:tcBorders>
            <w:shd w:val="clear" w:color="auto" w:fill="auto"/>
            <w:noWrap/>
            <w:vAlign w:val="bottom"/>
            <w:hideMark/>
          </w:tcPr>
          <w:p w14:paraId="7BC78F1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9740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74B7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1E014B" w14:textId="77777777" w:rsidTr="00BE1FC1">
        <w:trPr>
          <w:trHeight w:val="270"/>
        </w:trPr>
        <w:tc>
          <w:tcPr>
            <w:tcW w:w="5525" w:type="dxa"/>
            <w:tcBorders>
              <w:top w:val="nil"/>
              <w:left w:val="nil"/>
              <w:bottom w:val="nil"/>
              <w:right w:val="nil"/>
            </w:tcBorders>
            <w:shd w:val="clear" w:color="auto" w:fill="auto"/>
            <w:noWrap/>
            <w:vAlign w:val="bottom"/>
            <w:hideMark/>
          </w:tcPr>
          <w:p w14:paraId="0BD966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Wayne ChengYing Wu, Mediatek</w:t>
            </w:r>
          </w:p>
        </w:tc>
        <w:tc>
          <w:tcPr>
            <w:tcW w:w="760" w:type="dxa"/>
            <w:tcBorders>
              <w:top w:val="nil"/>
              <w:left w:val="nil"/>
              <w:bottom w:val="nil"/>
              <w:right w:val="nil"/>
            </w:tcBorders>
            <w:shd w:val="clear" w:color="auto" w:fill="auto"/>
            <w:noWrap/>
            <w:vAlign w:val="bottom"/>
            <w:hideMark/>
          </w:tcPr>
          <w:p w14:paraId="2E3F1FA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E6F5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20106" w14:textId="77777777" w:rsidR="00BE1FC1" w:rsidRPr="00BE1FC1" w:rsidRDefault="00BE1FC1" w:rsidP="00BE1FC1">
            <w:pPr>
              <w:jc w:val="center"/>
              <w:rPr>
                <w:rFonts w:eastAsia="ＭＳ Ｐゴシック"/>
                <w:color w:val="000000"/>
                <w:szCs w:val="22"/>
                <w:lang w:eastAsia="ja-JP"/>
              </w:rPr>
            </w:pPr>
          </w:p>
        </w:tc>
      </w:tr>
      <w:tr w:rsidR="00BE1FC1" w:rsidRPr="00BE1FC1" w14:paraId="302B8AFE" w14:textId="77777777" w:rsidTr="00BE1FC1">
        <w:trPr>
          <w:trHeight w:val="270"/>
        </w:trPr>
        <w:tc>
          <w:tcPr>
            <w:tcW w:w="5525" w:type="dxa"/>
            <w:tcBorders>
              <w:top w:val="nil"/>
              <w:left w:val="nil"/>
              <w:bottom w:val="nil"/>
              <w:right w:val="nil"/>
            </w:tcBorders>
            <w:shd w:val="clear" w:color="auto" w:fill="auto"/>
            <w:noWrap/>
            <w:vAlign w:val="bottom"/>
            <w:hideMark/>
          </w:tcPr>
          <w:p w14:paraId="29248A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r w:rsidRPr="00BE1FC1">
              <w:rPr>
                <w:rFonts w:eastAsia="ＭＳ Ｐゴシック"/>
                <w:color w:val="000000"/>
                <w:szCs w:val="22"/>
                <w:lang w:eastAsia="ja-JP"/>
              </w:rPr>
              <w:t>nv</w:t>
            </w:r>
            <w:r w:rsidRPr="00BE1FC1">
              <w:rPr>
                <w:rFonts w:eastAsia="ＭＳ Ｐゴシック"/>
                <w:color w:val="000000"/>
                <w:szCs w:val="22"/>
                <w:lang w:eastAsia="ja-JP"/>
              </w:rPr>
              <w:t>】</w:t>
            </w:r>
            <w:r w:rsidRPr="00BE1FC1">
              <w:rPr>
                <w:rFonts w:eastAsia="ＭＳ Ｐゴシック"/>
                <w:color w:val="000000"/>
                <w:szCs w:val="22"/>
                <w:lang w:eastAsia="ja-JP"/>
              </w:rPr>
              <w:t>QingLiang Shou</w:t>
            </w:r>
          </w:p>
        </w:tc>
        <w:tc>
          <w:tcPr>
            <w:tcW w:w="760" w:type="dxa"/>
            <w:tcBorders>
              <w:top w:val="nil"/>
              <w:left w:val="nil"/>
              <w:bottom w:val="nil"/>
              <w:right w:val="nil"/>
            </w:tcBorders>
            <w:shd w:val="clear" w:color="auto" w:fill="auto"/>
            <w:noWrap/>
            <w:vAlign w:val="bottom"/>
            <w:hideMark/>
          </w:tcPr>
          <w:p w14:paraId="79DBFB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2C9AE"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3FBC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D76ACCB" w14:textId="77777777" w:rsidTr="00BE1FC1">
        <w:trPr>
          <w:trHeight w:val="270"/>
        </w:trPr>
        <w:tc>
          <w:tcPr>
            <w:tcW w:w="5525" w:type="dxa"/>
            <w:tcBorders>
              <w:top w:val="nil"/>
              <w:left w:val="nil"/>
              <w:bottom w:val="nil"/>
              <w:right w:val="nil"/>
            </w:tcBorders>
            <w:shd w:val="clear" w:color="auto" w:fill="auto"/>
            <w:noWrap/>
            <w:vAlign w:val="bottom"/>
            <w:hideMark/>
          </w:tcPr>
          <w:p w14:paraId="118008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77CDCCA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1CA1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23761A" w14:textId="77777777" w:rsidR="00BE1FC1" w:rsidRPr="00BE1FC1" w:rsidRDefault="00BE1FC1" w:rsidP="00BE1FC1">
            <w:pPr>
              <w:jc w:val="center"/>
              <w:rPr>
                <w:rFonts w:eastAsia="ＭＳ Ｐゴシック"/>
                <w:color w:val="000000"/>
                <w:szCs w:val="22"/>
                <w:lang w:eastAsia="ja-JP"/>
              </w:rPr>
            </w:pPr>
          </w:p>
        </w:tc>
      </w:tr>
      <w:tr w:rsidR="00BE1FC1" w:rsidRPr="00BE1FC1" w14:paraId="3C8E0150" w14:textId="77777777" w:rsidTr="00BE1FC1">
        <w:trPr>
          <w:trHeight w:val="270"/>
        </w:trPr>
        <w:tc>
          <w:tcPr>
            <w:tcW w:w="5525" w:type="dxa"/>
            <w:tcBorders>
              <w:top w:val="nil"/>
              <w:left w:val="nil"/>
              <w:bottom w:val="nil"/>
              <w:right w:val="nil"/>
            </w:tcBorders>
            <w:shd w:val="clear" w:color="auto" w:fill="auto"/>
            <w:noWrap/>
            <w:vAlign w:val="bottom"/>
            <w:hideMark/>
          </w:tcPr>
          <w:p w14:paraId="7CCFD0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4B7B8F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420FF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6A85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1DFA3C6" w14:textId="77777777" w:rsidTr="00BE1FC1">
        <w:trPr>
          <w:trHeight w:val="270"/>
        </w:trPr>
        <w:tc>
          <w:tcPr>
            <w:tcW w:w="5525" w:type="dxa"/>
            <w:tcBorders>
              <w:top w:val="nil"/>
              <w:left w:val="nil"/>
              <w:bottom w:val="nil"/>
              <w:right w:val="nil"/>
            </w:tcBorders>
            <w:shd w:val="clear" w:color="auto" w:fill="auto"/>
            <w:noWrap/>
            <w:vAlign w:val="bottom"/>
            <w:hideMark/>
          </w:tcPr>
          <w:p w14:paraId="2ED53B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456888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1A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2E3CCF" w14:textId="77777777" w:rsidR="00BE1FC1" w:rsidRPr="00BE1FC1" w:rsidRDefault="00BE1FC1" w:rsidP="00BE1FC1">
            <w:pPr>
              <w:jc w:val="center"/>
              <w:rPr>
                <w:rFonts w:eastAsia="Times New Roman"/>
                <w:szCs w:val="22"/>
                <w:lang w:eastAsia="ja-JP"/>
              </w:rPr>
            </w:pPr>
          </w:p>
        </w:tc>
      </w:tr>
      <w:tr w:rsidR="00BE1FC1" w:rsidRPr="00BE1FC1" w14:paraId="63CF9188" w14:textId="77777777" w:rsidTr="00BE1FC1">
        <w:trPr>
          <w:trHeight w:val="270"/>
        </w:trPr>
        <w:tc>
          <w:tcPr>
            <w:tcW w:w="5525" w:type="dxa"/>
            <w:tcBorders>
              <w:top w:val="nil"/>
              <w:left w:val="nil"/>
              <w:bottom w:val="nil"/>
              <w:right w:val="nil"/>
            </w:tcBorders>
            <w:shd w:val="clear" w:color="auto" w:fill="auto"/>
            <w:noWrap/>
            <w:vAlign w:val="bottom"/>
            <w:hideMark/>
          </w:tcPr>
          <w:p w14:paraId="7B9A9C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John Wullert, Peraton Labs</w:t>
            </w:r>
          </w:p>
        </w:tc>
        <w:tc>
          <w:tcPr>
            <w:tcW w:w="760" w:type="dxa"/>
            <w:tcBorders>
              <w:top w:val="nil"/>
              <w:left w:val="nil"/>
              <w:bottom w:val="nil"/>
              <w:right w:val="nil"/>
            </w:tcBorders>
            <w:shd w:val="clear" w:color="auto" w:fill="auto"/>
            <w:noWrap/>
            <w:vAlign w:val="bottom"/>
            <w:hideMark/>
          </w:tcPr>
          <w:p w14:paraId="75801A5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F163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83B5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168B18E" w14:textId="77777777" w:rsidTr="00BE1FC1">
        <w:trPr>
          <w:trHeight w:val="270"/>
        </w:trPr>
        <w:tc>
          <w:tcPr>
            <w:tcW w:w="5525" w:type="dxa"/>
            <w:tcBorders>
              <w:top w:val="nil"/>
              <w:left w:val="nil"/>
              <w:bottom w:val="nil"/>
              <w:right w:val="nil"/>
            </w:tcBorders>
            <w:shd w:val="clear" w:color="auto" w:fill="auto"/>
            <w:noWrap/>
            <w:vAlign w:val="bottom"/>
            <w:hideMark/>
          </w:tcPr>
          <w:p w14:paraId="2D0EF5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31F5F34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82DD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7E6155" w14:textId="77777777" w:rsidR="00BE1FC1" w:rsidRPr="00BE1FC1" w:rsidRDefault="00BE1FC1" w:rsidP="00BE1FC1">
            <w:pPr>
              <w:jc w:val="center"/>
              <w:rPr>
                <w:rFonts w:eastAsia="ＭＳ Ｐゴシック"/>
                <w:color w:val="000000"/>
                <w:szCs w:val="22"/>
                <w:lang w:eastAsia="ja-JP"/>
              </w:rPr>
            </w:pPr>
          </w:p>
        </w:tc>
      </w:tr>
      <w:tr w:rsidR="00BE1FC1" w:rsidRPr="00BE1FC1" w14:paraId="6FCBE902" w14:textId="77777777" w:rsidTr="00BE1FC1">
        <w:trPr>
          <w:trHeight w:val="270"/>
        </w:trPr>
        <w:tc>
          <w:tcPr>
            <w:tcW w:w="5525" w:type="dxa"/>
            <w:tcBorders>
              <w:top w:val="nil"/>
              <w:left w:val="nil"/>
              <w:bottom w:val="nil"/>
              <w:right w:val="nil"/>
            </w:tcBorders>
            <w:shd w:val="clear" w:color="auto" w:fill="auto"/>
            <w:noWrap/>
            <w:vAlign w:val="bottom"/>
            <w:hideMark/>
          </w:tcPr>
          <w:p w14:paraId="4870467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164D02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A41B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88F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CF5F898" w14:textId="77777777" w:rsidTr="00BE1FC1">
        <w:trPr>
          <w:trHeight w:val="270"/>
        </w:trPr>
        <w:tc>
          <w:tcPr>
            <w:tcW w:w="5525" w:type="dxa"/>
            <w:tcBorders>
              <w:top w:val="nil"/>
              <w:left w:val="nil"/>
              <w:bottom w:val="nil"/>
              <w:right w:val="nil"/>
            </w:tcBorders>
            <w:shd w:val="clear" w:color="auto" w:fill="auto"/>
            <w:noWrap/>
            <w:vAlign w:val="bottom"/>
            <w:hideMark/>
          </w:tcPr>
          <w:p w14:paraId="7CB6EE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0F34EA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1CB74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B0067F" w14:textId="77777777" w:rsidR="00BE1FC1" w:rsidRPr="00BE1FC1" w:rsidRDefault="00BE1FC1" w:rsidP="00BE1FC1">
            <w:pPr>
              <w:jc w:val="center"/>
              <w:rPr>
                <w:rFonts w:eastAsia="Times New Roman"/>
                <w:szCs w:val="22"/>
                <w:lang w:eastAsia="ja-JP"/>
              </w:rPr>
            </w:pPr>
          </w:p>
        </w:tc>
      </w:tr>
      <w:tr w:rsidR="00BE1FC1" w:rsidRPr="00BE1FC1" w14:paraId="10CD2CCA" w14:textId="77777777" w:rsidTr="00BE1FC1">
        <w:trPr>
          <w:trHeight w:val="270"/>
        </w:trPr>
        <w:tc>
          <w:tcPr>
            <w:tcW w:w="5525" w:type="dxa"/>
            <w:tcBorders>
              <w:top w:val="nil"/>
              <w:left w:val="nil"/>
              <w:bottom w:val="nil"/>
              <w:right w:val="nil"/>
            </w:tcBorders>
            <w:shd w:val="clear" w:color="auto" w:fill="auto"/>
            <w:noWrap/>
            <w:vAlign w:val="bottom"/>
            <w:hideMark/>
          </w:tcPr>
          <w:p w14:paraId="334EE3D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William Li, Spreadtrum</w:t>
            </w:r>
          </w:p>
        </w:tc>
        <w:tc>
          <w:tcPr>
            <w:tcW w:w="760" w:type="dxa"/>
            <w:tcBorders>
              <w:top w:val="nil"/>
              <w:left w:val="nil"/>
              <w:bottom w:val="nil"/>
              <w:right w:val="nil"/>
            </w:tcBorders>
            <w:shd w:val="clear" w:color="auto" w:fill="auto"/>
            <w:noWrap/>
            <w:vAlign w:val="bottom"/>
            <w:hideMark/>
          </w:tcPr>
          <w:p w14:paraId="74879C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88DBF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B489B" w14:textId="77777777" w:rsidR="00BE1FC1" w:rsidRPr="00BE1FC1" w:rsidRDefault="00BE1FC1" w:rsidP="00BE1FC1">
            <w:pPr>
              <w:jc w:val="center"/>
              <w:rPr>
                <w:rFonts w:eastAsia="Times New Roman"/>
                <w:szCs w:val="22"/>
                <w:lang w:eastAsia="ja-JP"/>
              </w:rPr>
            </w:pPr>
          </w:p>
        </w:tc>
      </w:tr>
      <w:tr w:rsidR="00BE1FC1" w:rsidRPr="00BE1FC1" w14:paraId="3178F85D" w14:textId="77777777" w:rsidTr="00BE1FC1">
        <w:trPr>
          <w:trHeight w:val="270"/>
        </w:trPr>
        <w:tc>
          <w:tcPr>
            <w:tcW w:w="5525" w:type="dxa"/>
            <w:tcBorders>
              <w:top w:val="nil"/>
              <w:left w:val="nil"/>
              <w:bottom w:val="nil"/>
              <w:right w:val="nil"/>
            </w:tcBorders>
            <w:shd w:val="clear" w:color="auto" w:fill="auto"/>
            <w:noWrap/>
            <w:vAlign w:val="bottom"/>
            <w:hideMark/>
          </w:tcPr>
          <w:p w14:paraId="2A3C09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5C58091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62DEC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093D14" w14:textId="77777777" w:rsidR="00BE1FC1" w:rsidRPr="00BE1FC1" w:rsidRDefault="00BE1FC1" w:rsidP="00BE1FC1">
            <w:pPr>
              <w:jc w:val="center"/>
              <w:rPr>
                <w:rFonts w:eastAsia="Times New Roman"/>
                <w:szCs w:val="22"/>
                <w:lang w:eastAsia="ja-JP"/>
              </w:rPr>
            </w:pPr>
          </w:p>
        </w:tc>
      </w:tr>
      <w:tr w:rsidR="00BE1FC1" w:rsidRPr="00BE1FC1" w14:paraId="0D5AC22B" w14:textId="77777777" w:rsidTr="00BE1FC1">
        <w:trPr>
          <w:trHeight w:val="270"/>
        </w:trPr>
        <w:tc>
          <w:tcPr>
            <w:tcW w:w="5525" w:type="dxa"/>
            <w:tcBorders>
              <w:top w:val="nil"/>
              <w:left w:val="nil"/>
              <w:bottom w:val="nil"/>
              <w:right w:val="nil"/>
            </w:tcBorders>
            <w:shd w:val="clear" w:color="auto" w:fill="auto"/>
            <w:noWrap/>
            <w:vAlign w:val="bottom"/>
            <w:hideMark/>
          </w:tcPr>
          <w:p w14:paraId="08DCE84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Mahmoud Hasabelnaby, Huawei</w:t>
            </w:r>
          </w:p>
        </w:tc>
        <w:tc>
          <w:tcPr>
            <w:tcW w:w="760" w:type="dxa"/>
            <w:tcBorders>
              <w:top w:val="nil"/>
              <w:left w:val="nil"/>
              <w:bottom w:val="nil"/>
              <w:right w:val="nil"/>
            </w:tcBorders>
            <w:shd w:val="clear" w:color="auto" w:fill="auto"/>
            <w:noWrap/>
            <w:vAlign w:val="bottom"/>
            <w:hideMark/>
          </w:tcPr>
          <w:p w14:paraId="1DC85D4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AFA3C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A85C6" w14:textId="77777777" w:rsidR="00BE1FC1" w:rsidRPr="00BE1FC1" w:rsidRDefault="00BE1FC1" w:rsidP="00BE1FC1">
            <w:pPr>
              <w:jc w:val="center"/>
              <w:rPr>
                <w:rFonts w:eastAsia="Times New Roman"/>
                <w:szCs w:val="22"/>
                <w:lang w:eastAsia="ja-JP"/>
              </w:rPr>
            </w:pPr>
          </w:p>
        </w:tc>
      </w:tr>
      <w:tr w:rsidR="00BE1FC1" w:rsidRPr="00BE1FC1" w14:paraId="05C680E7" w14:textId="77777777" w:rsidTr="00BE1FC1">
        <w:trPr>
          <w:trHeight w:val="270"/>
        </w:trPr>
        <w:tc>
          <w:tcPr>
            <w:tcW w:w="5525" w:type="dxa"/>
            <w:tcBorders>
              <w:top w:val="nil"/>
              <w:left w:val="nil"/>
              <w:bottom w:val="nil"/>
              <w:right w:val="nil"/>
            </w:tcBorders>
            <w:shd w:val="clear" w:color="auto" w:fill="auto"/>
            <w:noWrap/>
            <w:vAlign w:val="bottom"/>
            <w:hideMark/>
          </w:tcPr>
          <w:p w14:paraId="6DD798C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030DDE9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222D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454DCD" w14:textId="77777777" w:rsidR="00BE1FC1" w:rsidRPr="00BE1FC1" w:rsidRDefault="00BE1FC1" w:rsidP="00BE1FC1">
            <w:pPr>
              <w:jc w:val="center"/>
              <w:rPr>
                <w:rFonts w:eastAsia="ＭＳ Ｐゴシック"/>
                <w:color w:val="000000"/>
                <w:szCs w:val="22"/>
                <w:lang w:eastAsia="ja-JP"/>
              </w:rPr>
            </w:pPr>
          </w:p>
        </w:tc>
      </w:tr>
      <w:tr w:rsidR="00BE1FC1" w:rsidRPr="00BE1FC1" w14:paraId="35535A13" w14:textId="77777777" w:rsidTr="00BE1FC1">
        <w:trPr>
          <w:trHeight w:val="270"/>
        </w:trPr>
        <w:tc>
          <w:tcPr>
            <w:tcW w:w="5525" w:type="dxa"/>
            <w:tcBorders>
              <w:top w:val="nil"/>
              <w:left w:val="nil"/>
              <w:bottom w:val="nil"/>
              <w:right w:val="nil"/>
            </w:tcBorders>
            <w:shd w:val="clear" w:color="auto" w:fill="auto"/>
            <w:noWrap/>
            <w:vAlign w:val="bottom"/>
            <w:hideMark/>
          </w:tcPr>
          <w:p w14:paraId="2B4BBF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Martin Eiger, Peraton Labs</w:t>
            </w:r>
          </w:p>
        </w:tc>
        <w:tc>
          <w:tcPr>
            <w:tcW w:w="760" w:type="dxa"/>
            <w:tcBorders>
              <w:top w:val="nil"/>
              <w:left w:val="nil"/>
              <w:bottom w:val="nil"/>
              <w:right w:val="nil"/>
            </w:tcBorders>
            <w:shd w:val="clear" w:color="auto" w:fill="auto"/>
            <w:noWrap/>
            <w:vAlign w:val="bottom"/>
            <w:hideMark/>
          </w:tcPr>
          <w:p w14:paraId="14067FE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64E7F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244A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FEE0ADF" w14:textId="77777777" w:rsidTr="00BE1FC1">
        <w:trPr>
          <w:trHeight w:val="270"/>
        </w:trPr>
        <w:tc>
          <w:tcPr>
            <w:tcW w:w="5525" w:type="dxa"/>
            <w:tcBorders>
              <w:top w:val="nil"/>
              <w:left w:val="nil"/>
              <w:bottom w:val="nil"/>
              <w:right w:val="nil"/>
            </w:tcBorders>
            <w:shd w:val="clear" w:color="auto" w:fill="auto"/>
            <w:noWrap/>
            <w:vAlign w:val="bottom"/>
            <w:hideMark/>
          </w:tcPr>
          <w:p w14:paraId="59B34D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Walaa SAHYOUN - Canon</w:t>
            </w:r>
          </w:p>
        </w:tc>
        <w:tc>
          <w:tcPr>
            <w:tcW w:w="760" w:type="dxa"/>
            <w:tcBorders>
              <w:top w:val="nil"/>
              <w:left w:val="nil"/>
              <w:bottom w:val="nil"/>
              <w:right w:val="nil"/>
            </w:tcBorders>
            <w:shd w:val="clear" w:color="auto" w:fill="auto"/>
            <w:noWrap/>
            <w:vAlign w:val="bottom"/>
            <w:hideMark/>
          </w:tcPr>
          <w:p w14:paraId="4EB466A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31BD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DFD4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903359" w14:textId="77777777" w:rsidTr="00BE1FC1">
        <w:trPr>
          <w:trHeight w:val="270"/>
        </w:trPr>
        <w:tc>
          <w:tcPr>
            <w:tcW w:w="5525" w:type="dxa"/>
            <w:tcBorders>
              <w:top w:val="nil"/>
              <w:left w:val="nil"/>
              <w:bottom w:val="nil"/>
              <w:right w:val="nil"/>
            </w:tcBorders>
            <w:shd w:val="clear" w:color="auto" w:fill="auto"/>
            <w:noWrap/>
            <w:vAlign w:val="bottom"/>
            <w:hideMark/>
          </w:tcPr>
          <w:p w14:paraId="7A23DE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4D22B8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1EAA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6DC7A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0F1A3A" w14:textId="77777777" w:rsidTr="00BE1FC1">
        <w:trPr>
          <w:trHeight w:val="270"/>
        </w:trPr>
        <w:tc>
          <w:tcPr>
            <w:tcW w:w="5525" w:type="dxa"/>
            <w:tcBorders>
              <w:top w:val="nil"/>
              <w:left w:val="nil"/>
              <w:bottom w:val="nil"/>
              <w:right w:val="nil"/>
            </w:tcBorders>
            <w:shd w:val="clear" w:color="auto" w:fill="auto"/>
            <w:noWrap/>
            <w:vAlign w:val="bottom"/>
            <w:hideMark/>
          </w:tcPr>
          <w:p w14:paraId="400E983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Zhenpeng Shi, Huawei</w:t>
            </w:r>
          </w:p>
        </w:tc>
        <w:tc>
          <w:tcPr>
            <w:tcW w:w="760" w:type="dxa"/>
            <w:tcBorders>
              <w:top w:val="nil"/>
              <w:left w:val="nil"/>
              <w:bottom w:val="nil"/>
              <w:right w:val="nil"/>
            </w:tcBorders>
            <w:shd w:val="clear" w:color="auto" w:fill="auto"/>
            <w:noWrap/>
            <w:vAlign w:val="bottom"/>
            <w:hideMark/>
          </w:tcPr>
          <w:p w14:paraId="0AF2BA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D9059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B7CBB7" w14:textId="77777777" w:rsidR="00BE1FC1" w:rsidRPr="00BE1FC1" w:rsidRDefault="00BE1FC1" w:rsidP="00BE1FC1">
            <w:pPr>
              <w:jc w:val="center"/>
              <w:rPr>
                <w:rFonts w:eastAsia="Times New Roman"/>
                <w:szCs w:val="22"/>
                <w:lang w:eastAsia="ja-JP"/>
              </w:rPr>
            </w:pPr>
          </w:p>
        </w:tc>
      </w:tr>
      <w:tr w:rsidR="00BE1FC1" w:rsidRPr="00BE1FC1" w14:paraId="645B04D0" w14:textId="77777777" w:rsidTr="00BE1FC1">
        <w:trPr>
          <w:trHeight w:val="270"/>
        </w:trPr>
        <w:tc>
          <w:tcPr>
            <w:tcW w:w="5525" w:type="dxa"/>
            <w:tcBorders>
              <w:top w:val="nil"/>
              <w:left w:val="nil"/>
              <w:bottom w:val="nil"/>
              <w:right w:val="nil"/>
            </w:tcBorders>
            <w:shd w:val="clear" w:color="auto" w:fill="auto"/>
            <w:noWrap/>
            <w:vAlign w:val="bottom"/>
            <w:hideMark/>
          </w:tcPr>
          <w:p w14:paraId="586DE8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0B78AB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61CE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465C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67F5BCC" w14:textId="77777777" w:rsidTr="00BE1FC1">
        <w:trPr>
          <w:trHeight w:val="270"/>
        </w:trPr>
        <w:tc>
          <w:tcPr>
            <w:tcW w:w="5525" w:type="dxa"/>
            <w:tcBorders>
              <w:top w:val="nil"/>
              <w:left w:val="nil"/>
              <w:bottom w:val="nil"/>
              <w:right w:val="nil"/>
            </w:tcBorders>
            <w:shd w:val="clear" w:color="auto" w:fill="auto"/>
            <w:noWrap/>
            <w:vAlign w:val="bottom"/>
            <w:hideMark/>
          </w:tcPr>
          <w:p w14:paraId="12D4985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00E560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BABE9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E765A" w14:textId="77777777" w:rsidR="00BE1FC1" w:rsidRPr="00BE1FC1" w:rsidRDefault="00BE1FC1" w:rsidP="00BE1FC1">
            <w:pPr>
              <w:jc w:val="center"/>
              <w:rPr>
                <w:rFonts w:eastAsia="ＭＳ Ｐゴシック"/>
                <w:color w:val="000000"/>
                <w:szCs w:val="22"/>
                <w:lang w:eastAsia="ja-JP"/>
              </w:rPr>
            </w:pPr>
          </w:p>
        </w:tc>
      </w:tr>
      <w:tr w:rsidR="00BE1FC1" w:rsidRPr="00BE1FC1" w14:paraId="6B2326CF" w14:textId="77777777" w:rsidTr="00BE1FC1">
        <w:trPr>
          <w:trHeight w:val="270"/>
        </w:trPr>
        <w:tc>
          <w:tcPr>
            <w:tcW w:w="5525" w:type="dxa"/>
            <w:tcBorders>
              <w:top w:val="nil"/>
              <w:left w:val="nil"/>
              <w:bottom w:val="nil"/>
              <w:right w:val="nil"/>
            </w:tcBorders>
            <w:shd w:val="clear" w:color="auto" w:fill="auto"/>
            <w:noWrap/>
            <w:vAlign w:val="bottom"/>
            <w:hideMark/>
          </w:tcPr>
          <w:p w14:paraId="4EF179A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20D5B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3748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2A26E7" w14:textId="77777777" w:rsidR="00BE1FC1" w:rsidRPr="00BE1FC1" w:rsidRDefault="00BE1FC1" w:rsidP="00BE1FC1">
            <w:pPr>
              <w:jc w:val="center"/>
              <w:rPr>
                <w:rFonts w:eastAsia="Times New Roman"/>
                <w:szCs w:val="22"/>
                <w:lang w:eastAsia="ja-JP"/>
              </w:rPr>
            </w:pPr>
          </w:p>
        </w:tc>
      </w:tr>
      <w:tr w:rsidR="00BE1FC1" w:rsidRPr="00BE1FC1" w14:paraId="566C6173" w14:textId="77777777" w:rsidTr="00BE1FC1">
        <w:trPr>
          <w:trHeight w:val="270"/>
        </w:trPr>
        <w:tc>
          <w:tcPr>
            <w:tcW w:w="5525" w:type="dxa"/>
            <w:tcBorders>
              <w:top w:val="nil"/>
              <w:left w:val="nil"/>
              <w:bottom w:val="nil"/>
              <w:right w:val="nil"/>
            </w:tcBorders>
            <w:shd w:val="clear" w:color="auto" w:fill="auto"/>
            <w:noWrap/>
            <w:vAlign w:val="bottom"/>
            <w:hideMark/>
          </w:tcPr>
          <w:p w14:paraId="3E94CA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6D2BB7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8A4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C4693" w14:textId="77777777" w:rsidR="00BE1FC1" w:rsidRPr="00BE1FC1" w:rsidRDefault="00BE1FC1" w:rsidP="00BE1FC1">
            <w:pPr>
              <w:jc w:val="center"/>
              <w:rPr>
                <w:rFonts w:eastAsia="Times New Roman"/>
                <w:szCs w:val="22"/>
                <w:lang w:eastAsia="ja-JP"/>
              </w:rPr>
            </w:pPr>
          </w:p>
        </w:tc>
      </w:tr>
      <w:tr w:rsidR="00BE1FC1" w:rsidRPr="00BE1FC1" w14:paraId="3D085BD2" w14:textId="77777777" w:rsidTr="00BE1FC1">
        <w:trPr>
          <w:trHeight w:val="270"/>
        </w:trPr>
        <w:tc>
          <w:tcPr>
            <w:tcW w:w="5525" w:type="dxa"/>
            <w:tcBorders>
              <w:top w:val="nil"/>
              <w:left w:val="nil"/>
              <w:bottom w:val="nil"/>
              <w:right w:val="nil"/>
            </w:tcBorders>
            <w:shd w:val="clear" w:color="auto" w:fill="auto"/>
            <w:noWrap/>
            <w:vAlign w:val="bottom"/>
            <w:hideMark/>
          </w:tcPr>
          <w:p w14:paraId="16E34F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[V]Qisheng Huang, ZTE</w:t>
            </w:r>
          </w:p>
        </w:tc>
        <w:tc>
          <w:tcPr>
            <w:tcW w:w="760" w:type="dxa"/>
            <w:tcBorders>
              <w:top w:val="nil"/>
              <w:left w:val="nil"/>
              <w:bottom w:val="nil"/>
              <w:right w:val="nil"/>
            </w:tcBorders>
            <w:shd w:val="clear" w:color="auto" w:fill="auto"/>
            <w:noWrap/>
            <w:vAlign w:val="bottom"/>
            <w:hideMark/>
          </w:tcPr>
          <w:p w14:paraId="29780DF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D591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40F60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3A1A792" w14:textId="77777777" w:rsidTr="00BE1FC1">
        <w:trPr>
          <w:trHeight w:val="270"/>
        </w:trPr>
        <w:tc>
          <w:tcPr>
            <w:tcW w:w="5525" w:type="dxa"/>
            <w:tcBorders>
              <w:top w:val="nil"/>
              <w:left w:val="nil"/>
              <w:bottom w:val="nil"/>
              <w:right w:val="nil"/>
            </w:tcBorders>
            <w:shd w:val="clear" w:color="auto" w:fill="auto"/>
            <w:noWrap/>
            <w:vAlign w:val="bottom"/>
            <w:hideMark/>
          </w:tcPr>
          <w:p w14:paraId="04B74A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6B4C7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9ABB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C9C36" w14:textId="77777777" w:rsidR="00BE1FC1" w:rsidRPr="00BE1FC1" w:rsidRDefault="00BE1FC1" w:rsidP="00BE1FC1">
            <w:pPr>
              <w:jc w:val="center"/>
              <w:rPr>
                <w:rFonts w:eastAsia="Times New Roman"/>
                <w:szCs w:val="22"/>
                <w:lang w:eastAsia="ja-JP"/>
              </w:rPr>
            </w:pPr>
          </w:p>
        </w:tc>
      </w:tr>
      <w:tr w:rsidR="00BE1FC1" w:rsidRPr="00BE1FC1" w14:paraId="1F519D6E" w14:textId="77777777" w:rsidTr="00BE1FC1">
        <w:trPr>
          <w:trHeight w:val="270"/>
        </w:trPr>
        <w:tc>
          <w:tcPr>
            <w:tcW w:w="5525" w:type="dxa"/>
            <w:tcBorders>
              <w:top w:val="nil"/>
              <w:left w:val="nil"/>
              <w:bottom w:val="nil"/>
              <w:right w:val="nil"/>
            </w:tcBorders>
            <w:shd w:val="clear" w:color="auto" w:fill="auto"/>
            <w:noWrap/>
            <w:vAlign w:val="bottom"/>
            <w:hideMark/>
          </w:tcPr>
          <w:p w14:paraId="2BA671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2B6B25B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92D6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A2170" w14:textId="77777777" w:rsidR="00BE1FC1" w:rsidRPr="00BE1FC1" w:rsidRDefault="00BE1FC1" w:rsidP="00BE1FC1">
            <w:pPr>
              <w:jc w:val="center"/>
              <w:rPr>
                <w:rFonts w:eastAsia="ＭＳ Ｐゴシック"/>
                <w:color w:val="000000"/>
                <w:szCs w:val="22"/>
                <w:lang w:eastAsia="ja-JP"/>
              </w:rPr>
            </w:pPr>
          </w:p>
        </w:tc>
      </w:tr>
      <w:tr w:rsidR="00BE1FC1" w:rsidRPr="00BE1FC1" w14:paraId="16A6779C" w14:textId="77777777" w:rsidTr="00BE1FC1">
        <w:trPr>
          <w:trHeight w:val="270"/>
        </w:trPr>
        <w:tc>
          <w:tcPr>
            <w:tcW w:w="5525" w:type="dxa"/>
            <w:tcBorders>
              <w:top w:val="nil"/>
              <w:left w:val="nil"/>
              <w:bottom w:val="nil"/>
              <w:right w:val="nil"/>
            </w:tcBorders>
            <w:shd w:val="clear" w:color="auto" w:fill="auto"/>
            <w:noWrap/>
            <w:vAlign w:val="bottom"/>
            <w:hideMark/>
          </w:tcPr>
          <w:p w14:paraId="191153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Xiayu Zheng, NXP</w:t>
            </w:r>
          </w:p>
        </w:tc>
        <w:tc>
          <w:tcPr>
            <w:tcW w:w="760" w:type="dxa"/>
            <w:tcBorders>
              <w:top w:val="nil"/>
              <w:left w:val="nil"/>
              <w:bottom w:val="nil"/>
              <w:right w:val="nil"/>
            </w:tcBorders>
            <w:shd w:val="clear" w:color="auto" w:fill="auto"/>
            <w:noWrap/>
            <w:vAlign w:val="bottom"/>
            <w:hideMark/>
          </w:tcPr>
          <w:p w14:paraId="48B6E3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530B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EF4E95" w14:textId="77777777" w:rsidR="00BE1FC1" w:rsidRPr="00BE1FC1" w:rsidRDefault="00BE1FC1" w:rsidP="00BE1FC1">
            <w:pPr>
              <w:jc w:val="center"/>
              <w:rPr>
                <w:rFonts w:eastAsia="ＭＳ Ｐゴシック"/>
                <w:color w:val="000000"/>
                <w:szCs w:val="22"/>
                <w:lang w:eastAsia="ja-JP"/>
              </w:rPr>
            </w:pPr>
          </w:p>
        </w:tc>
      </w:tr>
      <w:tr w:rsidR="00BE1FC1" w:rsidRPr="00BE1FC1" w14:paraId="1F15220A" w14:textId="77777777" w:rsidTr="00BE1FC1">
        <w:trPr>
          <w:trHeight w:val="270"/>
        </w:trPr>
        <w:tc>
          <w:tcPr>
            <w:tcW w:w="5525" w:type="dxa"/>
            <w:tcBorders>
              <w:top w:val="nil"/>
              <w:left w:val="nil"/>
              <w:bottom w:val="nil"/>
              <w:right w:val="nil"/>
            </w:tcBorders>
            <w:shd w:val="clear" w:color="auto" w:fill="auto"/>
            <w:noWrap/>
            <w:vAlign w:val="bottom"/>
            <w:hideMark/>
          </w:tcPr>
          <w:p w14:paraId="0B4748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Qingwei Fu, TP-Link</w:t>
            </w:r>
          </w:p>
        </w:tc>
        <w:tc>
          <w:tcPr>
            <w:tcW w:w="760" w:type="dxa"/>
            <w:tcBorders>
              <w:top w:val="nil"/>
              <w:left w:val="nil"/>
              <w:bottom w:val="nil"/>
              <w:right w:val="nil"/>
            </w:tcBorders>
            <w:shd w:val="clear" w:color="auto" w:fill="auto"/>
            <w:noWrap/>
            <w:vAlign w:val="bottom"/>
            <w:hideMark/>
          </w:tcPr>
          <w:p w14:paraId="48A602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BFDDF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B404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5613549" w14:textId="77777777" w:rsidTr="00BE1FC1">
        <w:trPr>
          <w:trHeight w:val="270"/>
        </w:trPr>
        <w:tc>
          <w:tcPr>
            <w:tcW w:w="5525" w:type="dxa"/>
            <w:tcBorders>
              <w:top w:val="nil"/>
              <w:left w:val="nil"/>
              <w:bottom w:val="nil"/>
              <w:right w:val="nil"/>
            </w:tcBorders>
            <w:shd w:val="clear" w:color="auto" w:fill="auto"/>
            <w:noWrap/>
            <w:vAlign w:val="bottom"/>
            <w:hideMark/>
          </w:tcPr>
          <w:p w14:paraId="08C79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B3814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74E6C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3A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583468F" w14:textId="77777777" w:rsidTr="00BE1FC1">
        <w:trPr>
          <w:trHeight w:val="270"/>
        </w:trPr>
        <w:tc>
          <w:tcPr>
            <w:tcW w:w="5525" w:type="dxa"/>
            <w:tcBorders>
              <w:top w:val="nil"/>
              <w:left w:val="nil"/>
              <w:bottom w:val="nil"/>
              <w:right w:val="nil"/>
            </w:tcBorders>
            <w:shd w:val="clear" w:color="auto" w:fill="auto"/>
            <w:noWrap/>
            <w:vAlign w:val="bottom"/>
            <w:hideMark/>
          </w:tcPr>
          <w:p w14:paraId="4D45F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105FFA6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16FB7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B901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95ED1D1" w14:textId="77777777" w:rsidTr="00BE1FC1">
        <w:trPr>
          <w:trHeight w:val="270"/>
        </w:trPr>
        <w:tc>
          <w:tcPr>
            <w:tcW w:w="5525" w:type="dxa"/>
            <w:tcBorders>
              <w:top w:val="nil"/>
              <w:left w:val="nil"/>
              <w:bottom w:val="nil"/>
              <w:right w:val="nil"/>
            </w:tcBorders>
            <w:shd w:val="clear" w:color="auto" w:fill="auto"/>
            <w:noWrap/>
            <w:vAlign w:val="bottom"/>
            <w:hideMark/>
          </w:tcPr>
          <w:p w14:paraId="3836B29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Insik Jung, LGE</w:t>
            </w:r>
          </w:p>
        </w:tc>
        <w:tc>
          <w:tcPr>
            <w:tcW w:w="760" w:type="dxa"/>
            <w:tcBorders>
              <w:top w:val="nil"/>
              <w:left w:val="nil"/>
              <w:bottom w:val="nil"/>
              <w:right w:val="nil"/>
            </w:tcBorders>
            <w:shd w:val="clear" w:color="auto" w:fill="auto"/>
            <w:noWrap/>
            <w:vAlign w:val="bottom"/>
            <w:hideMark/>
          </w:tcPr>
          <w:p w14:paraId="256D3D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E1A12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11FD3" w14:textId="77777777" w:rsidR="00BE1FC1" w:rsidRPr="00BE1FC1" w:rsidRDefault="00BE1FC1" w:rsidP="00BE1FC1">
            <w:pPr>
              <w:jc w:val="center"/>
              <w:rPr>
                <w:rFonts w:eastAsia="Times New Roman"/>
                <w:szCs w:val="22"/>
                <w:lang w:eastAsia="ja-JP"/>
              </w:rPr>
            </w:pPr>
          </w:p>
        </w:tc>
      </w:tr>
      <w:tr w:rsidR="00BE1FC1" w:rsidRPr="00BE1FC1" w14:paraId="0A5B1A6C" w14:textId="77777777" w:rsidTr="00BE1FC1">
        <w:trPr>
          <w:trHeight w:val="270"/>
        </w:trPr>
        <w:tc>
          <w:tcPr>
            <w:tcW w:w="5525" w:type="dxa"/>
            <w:tcBorders>
              <w:top w:val="nil"/>
              <w:left w:val="nil"/>
              <w:bottom w:val="nil"/>
              <w:right w:val="nil"/>
            </w:tcBorders>
            <w:shd w:val="clear" w:color="auto" w:fill="auto"/>
            <w:noWrap/>
            <w:vAlign w:val="bottom"/>
            <w:hideMark/>
          </w:tcPr>
          <w:p w14:paraId="45A43BF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489DEC2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9FB3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A8809E" w14:textId="77777777" w:rsidR="00BE1FC1" w:rsidRPr="00BE1FC1" w:rsidRDefault="00BE1FC1" w:rsidP="00BE1FC1">
            <w:pPr>
              <w:jc w:val="center"/>
              <w:rPr>
                <w:rFonts w:eastAsia="Times New Roman"/>
                <w:szCs w:val="22"/>
                <w:lang w:eastAsia="ja-JP"/>
              </w:rPr>
            </w:pPr>
          </w:p>
        </w:tc>
      </w:tr>
      <w:tr w:rsidR="00BE1FC1" w:rsidRPr="00BE1FC1" w14:paraId="224C33E6" w14:textId="77777777" w:rsidTr="00BE1FC1">
        <w:trPr>
          <w:trHeight w:val="270"/>
        </w:trPr>
        <w:tc>
          <w:tcPr>
            <w:tcW w:w="5525" w:type="dxa"/>
            <w:tcBorders>
              <w:top w:val="nil"/>
              <w:left w:val="nil"/>
              <w:bottom w:val="nil"/>
              <w:right w:val="nil"/>
            </w:tcBorders>
            <w:shd w:val="clear" w:color="auto" w:fill="auto"/>
            <w:noWrap/>
            <w:vAlign w:val="bottom"/>
            <w:hideMark/>
          </w:tcPr>
          <w:p w14:paraId="64115F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99508A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79A5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D2712B" w14:textId="77777777" w:rsidR="00BE1FC1" w:rsidRPr="00BE1FC1" w:rsidRDefault="00BE1FC1" w:rsidP="00BE1FC1">
            <w:pPr>
              <w:jc w:val="center"/>
              <w:rPr>
                <w:rFonts w:eastAsia="ＭＳ Ｐゴシック"/>
                <w:color w:val="000000"/>
                <w:szCs w:val="22"/>
                <w:lang w:eastAsia="ja-JP"/>
              </w:rPr>
            </w:pPr>
          </w:p>
        </w:tc>
      </w:tr>
      <w:tr w:rsidR="00BE1FC1" w:rsidRPr="00BE1FC1" w14:paraId="4244F7E7" w14:textId="77777777" w:rsidTr="00BE1FC1">
        <w:trPr>
          <w:trHeight w:val="270"/>
        </w:trPr>
        <w:tc>
          <w:tcPr>
            <w:tcW w:w="5525" w:type="dxa"/>
            <w:tcBorders>
              <w:top w:val="nil"/>
              <w:left w:val="nil"/>
              <w:bottom w:val="nil"/>
              <w:right w:val="nil"/>
            </w:tcBorders>
            <w:shd w:val="clear" w:color="auto" w:fill="auto"/>
            <w:noWrap/>
            <w:vAlign w:val="bottom"/>
            <w:hideMark/>
          </w:tcPr>
          <w:p w14:paraId="606FB7A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38E544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042F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6574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C19EA3E" w14:textId="77777777" w:rsidTr="00BE1FC1">
        <w:trPr>
          <w:trHeight w:val="270"/>
        </w:trPr>
        <w:tc>
          <w:tcPr>
            <w:tcW w:w="5525" w:type="dxa"/>
            <w:tcBorders>
              <w:top w:val="nil"/>
              <w:left w:val="nil"/>
              <w:bottom w:val="nil"/>
              <w:right w:val="nil"/>
            </w:tcBorders>
            <w:shd w:val="clear" w:color="auto" w:fill="auto"/>
            <w:noWrap/>
            <w:vAlign w:val="bottom"/>
            <w:hideMark/>
          </w:tcPr>
          <w:p w14:paraId="6AE7406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49E369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A1E94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CE4B" w14:textId="77777777" w:rsidR="00BE1FC1" w:rsidRPr="00BE1FC1" w:rsidRDefault="00BE1FC1" w:rsidP="00BE1FC1">
            <w:pPr>
              <w:jc w:val="center"/>
              <w:rPr>
                <w:rFonts w:eastAsia="Times New Roman"/>
                <w:szCs w:val="22"/>
                <w:lang w:eastAsia="ja-JP"/>
              </w:rPr>
            </w:pPr>
          </w:p>
        </w:tc>
      </w:tr>
      <w:tr w:rsidR="00BE1FC1" w:rsidRPr="00BE1FC1" w14:paraId="17446BAC" w14:textId="77777777" w:rsidTr="00BE1FC1">
        <w:trPr>
          <w:trHeight w:val="270"/>
        </w:trPr>
        <w:tc>
          <w:tcPr>
            <w:tcW w:w="5525" w:type="dxa"/>
            <w:tcBorders>
              <w:top w:val="nil"/>
              <w:left w:val="nil"/>
              <w:bottom w:val="nil"/>
              <w:right w:val="nil"/>
            </w:tcBorders>
            <w:shd w:val="clear" w:color="auto" w:fill="auto"/>
            <w:noWrap/>
            <w:vAlign w:val="bottom"/>
            <w:hideMark/>
          </w:tcPr>
          <w:p w14:paraId="593BFB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6D2F394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B6255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2BFCA" w14:textId="77777777" w:rsidR="00BE1FC1" w:rsidRPr="00BE1FC1" w:rsidRDefault="00BE1FC1" w:rsidP="00BE1FC1">
            <w:pPr>
              <w:jc w:val="center"/>
              <w:rPr>
                <w:rFonts w:eastAsia="Times New Roman"/>
                <w:szCs w:val="22"/>
                <w:lang w:eastAsia="ja-JP"/>
              </w:rPr>
            </w:pPr>
          </w:p>
        </w:tc>
      </w:tr>
      <w:tr w:rsidR="00BE1FC1" w:rsidRPr="00BE1FC1" w14:paraId="12EBB517" w14:textId="77777777" w:rsidTr="00BE1FC1">
        <w:trPr>
          <w:trHeight w:val="270"/>
        </w:trPr>
        <w:tc>
          <w:tcPr>
            <w:tcW w:w="5525" w:type="dxa"/>
            <w:tcBorders>
              <w:top w:val="nil"/>
              <w:left w:val="nil"/>
              <w:bottom w:val="nil"/>
              <w:right w:val="nil"/>
            </w:tcBorders>
            <w:shd w:val="clear" w:color="auto" w:fill="auto"/>
            <w:noWrap/>
            <w:vAlign w:val="bottom"/>
            <w:hideMark/>
          </w:tcPr>
          <w:p w14:paraId="36E35D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Zhongjiang Yan</w:t>
            </w:r>
          </w:p>
        </w:tc>
        <w:tc>
          <w:tcPr>
            <w:tcW w:w="760" w:type="dxa"/>
            <w:tcBorders>
              <w:top w:val="nil"/>
              <w:left w:val="nil"/>
              <w:bottom w:val="nil"/>
              <w:right w:val="nil"/>
            </w:tcBorders>
            <w:shd w:val="clear" w:color="auto" w:fill="auto"/>
            <w:noWrap/>
            <w:vAlign w:val="bottom"/>
            <w:hideMark/>
          </w:tcPr>
          <w:p w14:paraId="4B7F5F8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8101A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2A542B" w14:textId="77777777" w:rsidR="00BE1FC1" w:rsidRPr="00BE1FC1" w:rsidRDefault="00BE1FC1" w:rsidP="00BE1FC1">
            <w:pPr>
              <w:jc w:val="center"/>
              <w:rPr>
                <w:rFonts w:eastAsia="ＭＳ Ｐゴシック"/>
                <w:color w:val="000000"/>
                <w:szCs w:val="22"/>
                <w:lang w:eastAsia="ja-JP"/>
              </w:rPr>
            </w:pPr>
          </w:p>
        </w:tc>
      </w:tr>
      <w:tr w:rsidR="00BE1FC1" w:rsidRPr="00BE1FC1" w14:paraId="67E41811" w14:textId="77777777" w:rsidTr="00BE1FC1">
        <w:trPr>
          <w:trHeight w:val="270"/>
        </w:trPr>
        <w:tc>
          <w:tcPr>
            <w:tcW w:w="5525" w:type="dxa"/>
            <w:tcBorders>
              <w:top w:val="nil"/>
              <w:left w:val="nil"/>
              <w:bottom w:val="nil"/>
              <w:right w:val="nil"/>
            </w:tcBorders>
            <w:shd w:val="clear" w:color="auto" w:fill="auto"/>
            <w:noWrap/>
            <w:vAlign w:val="bottom"/>
            <w:hideMark/>
          </w:tcPr>
          <w:p w14:paraId="778EE1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F5CF50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0319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EBE605" w14:textId="77777777" w:rsidR="00BE1FC1" w:rsidRPr="00BE1FC1" w:rsidRDefault="00BE1FC1" w:rsidP="00BE1FC1">
            <w:pPr>
              <w:jc w:val="center"/>
              <w:rPr>
                <w:rFonts w:eastAsia="ＭＳ Ｐゴシック"/>
                <w:color w:val="000000"/>
                <w:szCs w:val="22"/>
                <w:lang w:eastAsia="ja-JP"/>
              </w:rPr>
            </w:pPr>
          </w:p>
        </w:tc>
      </w:tr>
      <w:tr w:rsidR="00BE1FC1" w:rsidRPr="00BE1FC1" w14:paraId="61CDAF12" w14:textId="77777777" w:rsidTr="00BE1FC1">
        <w:trPr>
          <w:trHeight w:val="270"/>
        </w:trPr>
        <w:tc>
          <w:tcPr>
            <w:tcW w:w="5525" w:type="dxa"/>
            <w:tcBorders>
              <w:top w:val="nil"/>
              <w:left w:val="nil"/>
              <w:bottom w:val="nil"/>
              <w:right w:val="nil"/>
            </w:tcBorders>
            <w:shd w:val="clear" w:color="auto" w:fill="auto"/>
            <w:noWrap/>
            <w:vAlign w:val="bottom"/>
            <w:hideMark/>
          </w:tcPr>
          <w:p w14:paraId="347C44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60AE8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1417B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DE4A1A" w14:textId="77777777" w:rsidR="00BE1FC1" w:rsidRPr="00BE1FC1" w:rsidRDefault="00BE1FC1" w:rsidP="00BE1FC1">
            <w:pPr>
              <w:jc w:val="center"/>
              <w:rPr>
                <w:rFonts w:eastAsia="Times New Roman"/>
                <w:szCs w:val="22"/>
                <w:lang w:eastAsia="ja-JP"/>
              </w:rPr>
            </w:pPr>
          </w:p>
        </w:tc>
      </w:tr>
      <w:tr w:rsidR="00BE1FC1" w:rsidRPr="00BE1FC1" w14:paraId="1D49F860" w14:textId="77777777" w:rsidTr="00BE1FC1">
        <w:trPr>
          <w:trHeight w:val="270"/>
        </w:trPr>
        <w:tc>
          <w:tcPr>
            <w:tcW w:w="5525" w:type="dxa"/>
            <w:tcBorders>
              <w:top w:val="nil"/>
              <w:left w:val="nil"/>
              <w:bottom w:val="nil"/>
              <w:right w:val="nil"/>
            </w:tcBorders>
            <w:shd w:val="clear" w:color="auto" w:fill="auto"/>
            <w:noWrap/>
            <w:vAlign w:val="bottom"/>
            <w:hideMark/>
          </w:tcPr>
          <w:p w14:paraId="2AC2276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Jonghoe Koo, Samsung Electronics</w:t>
            </w:r>
          </w:p>
        </w:tc>
        <w:tc>
          <w:tcPr>
            <w:tcW w:w="760" w:type="dxa"/>
            <w:tcBorders>
              <w:top w:val="nil"/>
              <w:left w:val="nil"/>
              <w:bottom w:val="nil"/>
              <w:right w:val="nil"/>
            </w:tcBorders>
            <w:shd w:val="clear" w:color="auto" w:fill="auto"/>
            <w:noWrap/>
            <w:vAlign w:val="bottom"/>
            <w:hideMark/>
          </w:tcPr>
          <w:p w14:paraId="756E301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370F5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5426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52B5E8" w14:textId="77777777" w:rsidTr="00BE1FC1">
        <w:trPr>
          <w:trHeight w:val="270"/>
        </w:trPr>
        <w:tc>
          <w:tcPr>
            <w:tcW w:w="5525" w:type="dxa"/>
            <w:tcBorders>
              <w:top w:val="nil"/>
              <w:left w:val="nil"/>
              <w:bottom w:val="nil"/>
              <w:right w:val="nil"/>
            </w:tcBorders>
            <w:shd w:val="clear" w:color="auto" w:fill="auto"/>
            <w:noWrap/>
            <w:vAlign w:val="bottom"/>
            <w:hideMark/>
          </w:tcPr>
          <w:p w14:paraId="39CA34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Yusuke Asai</w:t>
            </w:r>
          </w:p>
        </w:tc>
        <w:tc>
          <w:tcPr>
            <w:tcW w:w="760" w:type="dxa"/>
            <w:tcBorders>
              <w:top w:val="nil"/>
              <w:left w:val="nil"/>
              <w:bottom w:val="nil"/>
              <w:right w:val="nil"/>
            </w:tcBorders>
            <w:shd w:val="clear" w:color="auto" w:fill="auto"/>
            <w:noWrap/>
            <w:vAlign w:val="bottom"/>
            <w:hideMark/>
          </w:tcPr>
          <w:p w14:paraId="1D58393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98F62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2764CB" w14:textId="77777777" w:rsidR="00BE1FC1" w:rsidRPr="00BE1FC1" w:rsidRDefault="00BE1FC1" w:rsidP="00BE1FC1">
            <w:pPr>
              <w:jc w:val="center"/>
              <w:rPr>
                <w:rFonts w:eastAsia="Times New Roman"/>
                <w:szCs w:val="22"/>
                <w:lang w:eastAsia="ja-JP"/>
              </w:rPr>
            </w:pPr>
          </w:p>
        </w:tc>
      </w:tr>
      <w:tr w:rsidR="00BE1FC1" w:rsidRPr="00BE1FC1" w14:paraId="4F31EEE0" w14:textId="77777777" w:rsidTr="00BE1FC1">
        <w:trPr>
          <w:trHeight w:val="270"/>
        </w:trPr>
        <w:tc>
          <w:tcPr>
            <w:tcW w:w="5525" w:type="dxa"/>
            <w:tcBorders>
              <w:top w:val="nil"/>
              <w:left w:val="nil"/>
              <w:bottom w:val="nil"/>
              <w:right w:val="nil"/>
            </w:tcBorders>
            <w:shd w:val="clear" w:color="auto" w:fill="auto"/>
            <w:noWrap/>
            <w:vAlign w:val="bottom"/>
            <w:hideMark/>
          </w:tcPr>
          <w:p w14:paraId="0519705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Yaodong Zhang ,ZTE</w:t>
            </w:r>
          </w:p>
        </w:tc>
        <w:tc>
          <w:tcPr>
            <w:tcW w:w="760" w:type="dxa"/>
            <w:tcBorders>
              <w:top w:val="nil"/>
              <w:left w:val="nil"/>
              <w:bottom w:val="nil"/>
              <w:right w:val="nil"/>
            </w:tcBorders>
            <w:shd w:val="clear" w:color="auto" w:fill="auto"/>
            <w:noWrap/>
            <w:vAlign w:val="bottom"/>
            <w:hideMark/>
          </w:tcPr>
          <w:p w14:paraId="3BF81C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5E421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5D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810A3E6" w14:textId="77777777" w:rsidTr="00BE1FC1">
        <w:trPr>
          <w:trHeight w:val="270"/>
        </w:trPr>
        <w:tc>
          <w:tcPr>
            <w:tcW w:w="5525" w:type="dxa"/>
            <w:tcBorders>
              <w:top w:val="nil"/>
              <w:left w:val="nil"/>
              <w:bottom w:val="nil"/>
              <w:right w:val="nil"/>
            </w:tcBorders>
            <w:shd w:val="clear" w:color="auto" w:fill="auto"/>
            <w:noWrap/>
            <w:vAlign w:val="bottom"/>
            <w:hideMark/>
          </w:tcPr>
          <w:p w14:paraId="49A5E5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C5625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F4E84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F3492" w14:textId="77777777" w:rsidR="00BE1FC1" w:rsidRPr="00BE1FC1" w:rsidRDefault="00BE1FC1" w:rsidP="00BE1FC1">
            <w:pPr>
              <w:jc w:val="center"/>
              <w:rPr>
                <w:rFonts w:eastAsia="Times New Roman"/>
                <w:szCs w:val="22"/>
                <w:lang w:eastAsia="ja-JP"/>
              </w:rPr>
            </w:pPr>
          </w:p>
        </w:tc>
      </w:tr>
      <w:tr w:rsidR="00BE1FC1" w:rsidRPr="00BE1FC1" w14:paraId="5A20A9E8" w14:textId="77777777" w:rsidTr="00BE1FC1">
        <w:trPr>
          <w:trHeight w:val="270"/>
        </w:trPr>
        <w:tc>
          <w:tcPr>
            <w:tcW w:w="5525" w:type="dxa"/>
            <w:tcBorders>
              <w:top w:val="nil"/>
              <w:left w:val="nil"/>
              <w:bottom w:val="nil"/>
              <w:right w:val="nil"/>
            </w:tcBorders>
            <w:shd w:val="clear" w:color="auto" w:fill="auto"/>
            <w:noWrap/>
            <w:vAlign w:val="bottom"/>
            <w:hideMark/>
          </w:tcPr>
          <w:p w14:paraId="416C86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Shuyu Shi, TP-Link</w:t>
            </w:r>
          </w:p>
        </w:tc>
        <w:tc>
          <w:tcPr>
            <w:tcW w:w="760" w:type="dxa"/>
            <w:tcBorders>
              <w:top w:val="nil"/>
              <w:left w:val="nil"/>
              <w:bottom w:val="nil"/>
              <w:right w:val="nil"/>
            </w:tcBorders>
            <w:shd w:val="clear" w:color="auto" w:fill="auto"/>
            <w:noWrap/>
            <w:vAlign w:val="bottom"/>
            <w:hideMark/>
          </w:tcPr>
          <w:p w14:paraId="7B7A1F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C1B9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8AE930" w14:textId="77777777" w:rsidR="00BE1FC1" w:rsidRPr="00BE1FC1" w:rsidRDefault="00BE1FC1" w:rsidP="00BE1FC1">
            <w:pPr>
              <w:jc w:val="center"/>
              <w:rPr>
                <w:rFonts w:eastAsia="Times New Roman"/>
                <w:szCs w:val="22"/>
                <w:lang w:eastAsia="ja-JP"/>
              </w:rPr>
            </w:pPr>
          </w:p>
        </w:tc>
      </w:tr>
      <w:tr w:rsidR="00BE1FC1" w:rsidRPr="00BE1FC1" w14:paraId="1C6113B1" w14:textId="77777777" w:rsidTr="00BE1FC1">
        <w:trPr>
          <w:trHeight w:val="270"/>
        </w:trPr>
        <w:tc>
          <w:tcPr>
            <w:tcW w:w="5525" w:type="dxa"/>
            <w:tcBorders>
              <w:top w:val="nil"/>
              <w:left w:val="nil"/>
              <w:bottom w:val="nil"/>
              <w:right w:val="nil"/>
            </w:tcBorders>
            <w:shd w:val="clear" w:color="auto" w:fill="auto"/>
            <w:noWrap/>
            <w:vAlign w:val="bottom"/>
            <w:hideMark/>
          </w:tcPr>
          <w:p w14:paraId="322310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OsamaAboul-Magd[Huawei]</w:t>
            </w:r>
          </w:p>
        </w:tc>
        <w:tc>
          <w:tcPr>
            <w:tcW w:w="760" w:type="dxa"/>
            <w:tcBorders>
              <w:top w:val="nil"/>
              <w:left w:val="nil"/>
              <w:bottom w:val="nil"/>
              <w:right w:val="nil"/>
            </w:tcBorders>
            <w:shd w:val="clear" w:color="auto" w:fill="auto"/>
            <w:noWrap/>
            <w:vAlign w:val="bottom"/>
            <w:hideMark/>
          </w:tcPr>
          <w:p w14:paraId="063B36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B683C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9474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1E26AD" w14:textId="77777777" w:rsidTr="00BE1FC1">
        <w:trPr>
          <w:trHeight w:val="270"/>
        </w:trPr>
        <w:tc>
          <w:tcPr>
            <w:tcW w:w="5525" w:type="dxa"/>
            <w:tcBorders>
              <w:top w:val="nil"/>
              <w:left w:val="nil"/>
              <w:bottom w:val="nil"/>
              <w:right w:val="nil"/>
            </w:tcBorders>
            <w:shd w:val="clear" w:color="auto" w:fill="auto"/>
            <w:noWrap/>
            <w:vAlign w:val="bottom"/>
            <w:hideMark/>
          </w:tcPr>
          <w:p w14:paraId="533D22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Mengshi Hu</w:t>
            </w:r>
          </w:p>
        </w:tc>
        <w:tc>
          <w:tcPr>
            <w:tcW w:w="760" w:type="dxa"/>
            <w:tcBorders>
              <w:top w:val="nil"/>
              <w:left w:val="nil"/>
              <w:bottom w:val="nil"/>
              <w:right w:val="nil"/>
            </w:tcBorders>
            <w:shd w:val="clear" w:color="auto" w:fill="auto"/>
            <w:noWrap/>
            <w:vAlign w:val="bottom"/>
            <w:hideMark/>
          </w:tcPr>
          <w:p w14:paraId="6B5301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72A62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B5CFB3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C39E8E" w14:textId="77777777" w:rsidTr="00BE1FC1">
        <w:trPr>
          <w:trHeight w:val="270"/>
        </w:trPr>
        <w:tc>
          <w:tcPr>
            <w:tcW w:w="5525" w:type="dxa"/>
            <w:tcBorders>
              <w:top w:val="nil"/>
              <w:left w:val="nil"/>
              <w:bottom w:val="nil"/>
              <w:right w:val="nil"/>
            </w:tcBorders>
            <w:shd w:val="clear" w:color="auto" w:fill="auto"/>
            <w:noWrap/>
            <w:vAlign w:val="bottom"/>
            <w:hideMark/>
          </w:tcPr>
          <w:p w14:paraId="24BE8F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3D91BE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4C46B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41B4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0F14514" w14:textId="77777777" w:rsidTr="00BE1FC1">
        <w:trPr>
          <w:trHeight w:val="270"/>
        </w:trPr>
        <w:tc>
          <w:tcPr>
            <w:tcW w:w="5525" w:type="dxa"/>
            <w:tcBorders>
              <w:top w:val="nil"/>
              <w:left w:val="nil"/>
              <w:bottom w:val="nil"/>
              <w:right w:val="nil"/>
            </w:tcBorders>
            <w:shd w:val="clear" w:color="auto" w:fill="auto"/>
            <w:noWrap/>
            <w:vAlign w:val="bottom"/>
            <w:hideMark/>
          </w:tcPr>
          <w:p w14:paraId="4AA6907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73020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2B673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3F16A" w14:textId="77777777" w:rsidR="00BE1FC1" w:rsidRPr="00BE1FC1" w:rsidRDefault="00BE1FC1" w:rsidP="00BE1FC1">
            <w:pPr>
              <w:jc w:val="center"/>
              <w:rPr>
                <w:rFonts w:eastAsia="Times New Roman"/>
                <w:szCs w:val="22"/>
                <w:lang w:eastAsia="ja-JP"/>
              </w:rPr>
            </w:pPr>
          </w:p>
        </w:tc>
      </w:tr>
      <w:tr w:rsidR="00BE1FC1" w:rsidRPr="00BE1FC1" w14:paraId="135352BC" w14:textId="77777777" w:rsidTr="00BE1FC1">
        <w:trPr>
          <w:trHeight w:val="270"/>
        </w:trPr>
        <w:tc>
          <w:tcPr>
            <w:tcW w:w="5525" w:type="dxa"/>
            <w:tcBorders>
              <w:top w:val="nil"/>
              <w:left w:val="nil"/>
              <w:bottom w:val="nil"/>
              <w:right w:val="nil"/>
            </w:tcBorders>
            <w:shd w:val="clear" w:color="auto" w:fill="auto"/>
            <w:noWrap/>
            <w:vAlign w:val="bottom"/>
            <w:hideMark/>
          </w:tcPr>
          <w:p w14:paraId="12F3D4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2F2744F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E56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0B53" w14:textId="77777777" w:rsidR="00BE1FC1" w:rsidRPr="00BE1FC1" w:rsidRDefault="00BE1FC1" w:rsidP="00BE1FC1">
            <w:pPr>
              <w:jc w:val="center"/>
              <w:rPr>
                <w:rFonts w:eastAsia="Times New Roman"/>
                <w:szCs w:val="22"/>
                <w:lang w:eastAsia="ja-JP"/>
              </w:rPr>
            </w:pPr>
          </w:p>
        </w:tc>
      </w:tr>
      <w:tr w:rsidR="00BE1FC1" w:rsidRPr="00BE1FC1" w14:paraId="37E973E2" w14:textId="77777777" w:rsidTr="00BE1FC1">
        <w:trPr>
          <w:trHeight w:val="270"/>
        </w:trPr>
        <w:tc>
          <w:tcPr>
            <w:tcW w:w="5525" w:type="dxa"/>
            <w:tcBorders>
              <w:top w:val="nil"/>
              <w:left w:val="nil"/>
              <w:bottom w:val="nil"/>
              <w:right w:val="nil"/>
            </w:tcBorders>
            <w:shd w:val="clear" w:color="auto" w:fill="auto"/>
            <w:noWrap/>
            <w:vAlign w:val="bottom"/>
            <w:hideMark/>
          </w:tcPr>
          <w:p w14:paraId="7E99B9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Xuwen Zhao, TCL</w:t>
            </w:r>
          </w:p>
        </w:tc>
        <w:tc>
          <w:tcPr>
            <w:tcW w:w="760" w:type="dxa"/>
            <w:tcBorders>
              <w:top w:val="nil"/>
              <w:left w:val="nil"/>
              <w:bottom w:val="nil"/>
              <w:right w:val="nil"/>
            </w:tcBorders>
            <w:shd w:val="clear" w:color="auto" w:fill="auto"/>
            <w:noWrap/>
            <w:vAlign w:val="bottom"/>
            <w:hideMark/>
          </w:tcPr>
          <w:p w14:paraId="6A6028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EED30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155E8" w14:textId="77777777" w:rsidR="00BE1FC1" w:rsidRPr="00BE1FC1" w:rsidRDefault="00BE1FC1" w:rsidP="00BE1FC1">
            <w:pPr>
              <w:jc w:val="center"/>
              <w:rPr>
                <w:rFonts w:eastAsia="Times New Roman"/>
                <w:szCs w:val="22"/>
                <w:lang w:eastAsia="ja-JP"/>
              </w:rPr>
            </w:pPr>
          </w:p>
        </w:tc>
      </w:tr>
      <w:tr w:rsidR="00BE1FC1" w:rsidRPr="00BE1FC1" w14:paraId="740DF47A" w14:textId="77777777" w:rsidTr="00BE1FC1">
        <w:trPr>
          <w:trHeight w:val="270"/>
        </w:trPr>
        <w:tc>
          <w:tcPr>
            <w:tcW w:w="5525" w:type="dxa"/>
            <w:tcBorders>
              <w:top w:val="nil"/>
              <w:left w:val="nil"/>
              <w:bottom w:val="nil"/>
              <w:right w:val="nil"/>
            </w:tcBorders>
            <w:shd w:val="clear" w:color="auto" w:fill="auto"/>
            <w:noWrap/>
            <w:vAlign w:val="bottom"/>
            <w:hideMark/>
          </w:tcPr>
          <w:p w14:paraId="120F6D5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74E233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E2F0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3C5ECF" w14:textId="77777777" w:rsidR="00BE1FC1" w:rsidRPr="00BE1FC1" w:rsidRDefault="00BE1FC1" w:rsidP="00BE1FC1">
            <w:pPr>
              <w:jc w:val="center"/>
              <w:rPr>
                <w:rFonts w:eastAsia="ＭＳ Ｐゴシック"/>
                <w:color w:val="000000"/>
                <w:szCs w:val="22"/>
                <w:lang w:eastAsia="ja-JP"/>
              </w:rPr>
            </w:pPr>
          </w:p>
        </w:tc>
      </w:tr>
      <w:tr w:rsidR="00BE1FC1" w:rsidRPr="00BE1FC1" w14:paraId="13DA8525" w14:textId="77777777" w:rsidTr="00BE1FC1">
        <w:trPr>
          <w:trHeight w:val="270"/>
        </w:trPr>
        <w:tc>
          <w:tcPr>
            <w:tcW w:w="5525" w:type="dxa"/>
            <w:tcBorders>
              <w:top w:val="nil"/>
              <w:left w:val="nil"/>
              <w:bottom w:val="nil"/>
              <w:right w:val="nil"/>
            </w:tcBorders>
            <w:shd w:val="clear" w:color="auto" w:fill="auto"/>
            <w:noWrap/>
            <w:vAlign w:val="bottom"/>
            <w:hideMark/>
          </w:tcPr>
          <w:p w14:paraId="5668DE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03B79F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C2C7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79EF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24E961" w14:textId="77777777" w:rsidTr="00BE1FC1">
        <w:trPr>
          <w:trHeight w:val="270"/>
        </w:trPr>
        <w:tc>
          <w:tcPr>
            <w:tcW w:w="5525" w:type="dxa"/>
            <w:tcBorders>
              <w:top w:val="nil"/>
              <w:left w:val="nil"/>
              <w:bottom w:val="nil"/>
              <w:right w:val="nil"/>
            </w:tcBorders>
            <w:shd w:val="clear" w:color="auto" w:fill="auto"/>
            <w:noWrap/>
            <w:vAlign w:val="bottom"/>
            <w:hideMark/>
          </w:tcPr>
          <w:p w14:paraId="41329B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D82A8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8BE8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32E26B" w14:textId="77777777" w:rsidR="00BE1FC1" w:rsidRPr="00BE1FC1" w:rsidRDefault="00BE1FC1" w:rsidP="00BE1FC1">
            <w:pPr>
              <w:jc w:val="center"/>
              <w:rPr>
                <w:rFonts w:eastAsia="Times New Roman"/>
                <w:szCs w:val="22"/>
                <w:lang w:eastAsia="ja-JP"/>
              </w:rPr>
            </w:pPr>
          </w:p>
        </w:tc>
      </w:tr>
      <w:tr w:rsidR="00BE1FC1" w:rsidRPr="00BE1FC1" w14:paraId="0DD423A3" w14:textId="77777777" w:rsidTr="00BE1FC1">
        <w:trPr>
          <w:trHeight w:val="270"/>
        </w:trPr>
        <w:tc>
          <w:tcPr>
            <w:tcW w:w="5525" w:type="dxa"/>
            <w:tcBorders>
              <w:top w:val="nil"/>
              <w:left w:val="nil"/>
              <w:bottom w:val="nil"/>
              <w:right w:val="nil"/>
            </w:tcBorders>
            <w:shd w:val="clear" w:color="auto" w:fill="auto"/>
            <w:noWrap/>
            <w:vAlign w:val="bottom"/>
            <w:hideMark/>
          </w:tcPr>
          <w:p w14:paraId="651A05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2449D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6D86D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DACC15" w14:textId="77777777" w:rsidR="00BE1FC1" w:rsidRPr="00BE1FC1" w:rsidRDefault="00BE1FC1" w:rsidP="00BE1FC1">
            <w:pPr>
              <w:jc w:val="center"/>
              <w:rPr>
                <w:rFonts w:eastAsia="Times New Roman"/>
                <w:szCs w:val="22"/>
                <w:lang w:eastAsia="ja-JP"/>
              </w:rPr>
            </w:pPr>
          </w:p>
        </w:tc>
      </w:tr>
      <w:tr w:rsidR="00BE1FC1" w:rsidRPr="00BE1FC1" w14:paraId="65FFFFE6" w14:textId="77777777" w:rsidTr="00BE1FC1">
        <w:trPr>
          <w:trHeight w:val="270"/>
        </w:trPr>
        <w:tc>
          <w:tcPr>
            <w:tcW w:w="5525" w:type="dxa"/>
            <w:tcBorders>
              <w:top w:val="nil"/>
              <w:left w:val="nil"/>
              <w:bottom w:val="nil"/>
              <w:right w:val="nil"/>
            </w:tcBorders>
            <w:shd w:val="clear" w:color="auto" w:fill="auto"/>
            <w:noWrap/>
            <w:vAlign w:val="bottom"/>
            <w:hideMark/>
          </w:tcPr>
          <w:p w14:paraId="1E67EE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1428CC2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2DAB0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7B6E2" w14:textId="77777777" w:rsidR="00BE1FC1" w:rsidRPr="00BE1FC1" w:rsidRDefault="00BE1FC1" w:rsidP="00BE1FC1">
            <w:pPr>
              <w:jc w:val="center"/>
              <w:rPr>
                <w:rFonts w:eastAsia="Times New Roman"/>
                <w:szCs w:val="22"/>
                <w:lang w:eastAsia="ja-JP"/>
              </w:rPr>
            </w:pPr>
          </w:p>
        </w:tc>
      </w:tr>
      <w:tr w:rsidR="00BE1FC1" w:rsidRPr="00BE1FC1" w14:paraId="2D733418" w14:textId="77777777" w:rsidTr="00BE1FC1">
        <w:trPr>
          <w:trHeight w:val="270"/>
        </w:trPr>
        <w:tc>
          <w:tcPr>
            <w:tcW w:w="5525" w:type="dxa"/>
            <w:tcBorders>
              <w:top w:val="nil"/>
              <w:left w:val="nil"/>
              <w:bottom w:val="nil"/>
              <w:right w:val="nil"/>
            </w:tcBorders>
            <w:shd w:val="clear" w:color="auto" w:fill="auto"/>
            <w:noWrap/>
            <w:vAlign w:val="bottom"/>
            <w:hideMark/>
          </w:tcPr>
          <w:p w14:paraId="290907E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5A7FF6B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98CB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95E4B" w14:textId="77777777" w:rsidR="00BE1FC1" w:rsidRPr="00BE1FC1" w:rsidRDefault="00BE1FC1" w:rsidP="00BE1FC1">
            <w:pPr>
              <w:jc w:val="center"/>
              <w:rPr>
                <w:rFonts w:eastAsia="Times New Roman"/>
                <w:szCs w:val="22"/>
                <w:lang w:eastAsia="ja-JP"/>
              </w:rPr>
            </w:pPr>
          </w:p>
        </w:tc>
      </w:tr>
      <w:tr w:rsidR="00BE1FC1" w:rsidRPr="00BE1FC1" w14:paraId="3CEC4D99" w14:textId="77777777" w:rsidTr="00BE1FC1">
        <w:trPr>
          <w:trHeight w:val="270"/>
        </w:trPr>
        <w:tc>
          <w:tcPr>
            <w:tcW w:w="5525" w:type="dxa"/>
            <w:tcBorders>
              <w:top w:val="nil"/>
              <w:left w:val="nil"/>
              <w:bottom w:val="nil"/>
              <w:right w:val="nil"/>
            </w:tcBorders>
            <w:shd w:val="clear" w:color="auto" w:fill="auto"/>
            <w:noWrap/>
            <w:vAlign w:val="bottom"/>
            <w:hideMark/>
          </w:tcPr>
          <w:p w14:paraId="37A256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r w:rsidRPr="00BE1FC1">
              <w:rPr>
                <w:rFonts w:eastAsia="ＭＳ Ｐゴシック"/>
                <w:color w:val="000000"/>
                <w:szCs w:val="22"/>
                <w:lang w:eastAsia="ja-JP"/>
              </w:rPr>
              <w:t>nv</w:t>
            </w:r>
            <w:r w:rsidRPr="00BE1FC1">
              <w:rPr>
                <w:rFonts w:eastAsia="ＭＳ Ｐゴシック"/>
                <w:color w:val="000000"/>
                <w:szCs w:val="22"/>
                <w:lang w:eastAsia="ja-JP"/>
              </w:rPr>
              <w:t>】</w:t>
            </w:r>
            <w:r w:rsidRPr="00BE1FC1">
              <w:rPr>
                <w:rFonts w:eastAsia="ＭＳ Ｐゴシック"/>
                <w:color w:val="000000"/>
                <w:szCs w:val="22"/>
                <w:lang w:eastAsia="ja-JP"/>
              </w:rPr>
              <w:t>ZhiGang Zhang</w:t>
            </w:r>
          </w:p>
        </w:tc>
        <w:tc>
          <w:tcPr>
            <w:tcW w:w="760" w:type="dxa"/>
            <w:tcBorders>
              <w:top w:val="nil"/>
              <w:left w:val="nil"/>
              <w:bottom w:val="nil"/>
              <w:right w:val="nil"/>
            </w:tcBorders>
            <w:shd w:val="clear" w:color="auto" w:fill="auto"/>
            <w:noWrap/>
            <w:vAlign w:val="bottom"/>
            <w:hideMark/>
          </w:tcPr>
          <w:p w14:paraId="69D11E4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304B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5813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2E18221" w14:textId="77777777" w:rsidTr="00BE1FC1">
        <w:trPr>
          <w:trHeight w:val="270"/>
        </w:trPr>
        <w:tc>
          <w:tcPr>
            <w:tcW w:w="5525" w:type="dxa"/>
            <w:tcBorders>
              <w:top w:val="nil"/>
              <w:left w:val="nil"/>
              <w:bottom w:val="nil"/>
              <w:right w:val="nil"/>
            </w:tcBorders>
            <w:shd w:val="clear" w:color="auto" w:fill="auto"/>
            <w:noWrap/>
            <w:vAlign w:val="bottom"/>
            <w:hideMark/>
          </w:tcPr>
          <w:p w14:paraId="5069CC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YH Tseng (</w:t>
            </w:r>
            <w:r w:rsidRPr="00BE1FC1">
              <w:rPr>
                <w:rFonts w:eastAsia="ＭＳ Ｐゴシック"/>
                <w:color w:val="000000"/>
                <w:szCs w:val="22"/>
                <w:lang w:eastAsia="ja-JP"/>
              </w:rPr>
              <w:t>曾</w:t>
            </w:r>
            <w:r w:rsidRPr="00BE1FC1">
              <w:rPr>
                <w:rFonts w:eastAsia="游ゴシック"/>
                <w:color w:val="000000"/>
                <w:szCs w:val="22"/>
                <w:lang w:eastAsia="ja-JP"/>
              </w:rPr>
              <w:t>彥</w:t>
            </w:r>
            <w:r w:rsidRPr="00BE1FC1">
              <w:rPr>
                <w:rFonts w:eastAsia="ＭＳ Ｐゴシック"/>
                <w:color w:val="000000"/>
                <w:szCs w:val="22"/>
                <w:lang w:eastAsia="ja-JP"/>
              </w:rPr>
              <w:t>雄</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05E4EB7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29078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125F5E" w14:textId="77777777" w:rsidR="00BE1FC1" w:rsidRPr="00BE1FC1" w:rsidRDefault="00BE1FC1" w:rsidP="00BE1FC1">
            <w:pPr>
              <w:jc w:val="center"/>
              <w:rPr>
                <w:rFonts w:eastAsia="ＭＳ Ｐゴシック"/>
                <w:color w:val="000000"/>
                <w:szCs w:val="22"/>
                <w:lang w:eastAsia="ja-JP"/>
              </w:rPr>
            </w:pPr>
          </w:p>
        </w:tc>
      </w:tr>
      <w:tr w:rsidR="00BE1FC1" w:rsidRPr="00BE1FC1" w14:paraId="5C9CFCC3" w14:textId="77777777" w:rsidTr="00BE1FC1">
        <w:trPr>
          <w:trHeight w:val="270"/>
        </w:trPr>
        <w:tc>
          <w:tcPr>
            <w:tcW w:w="5525" w:type="dxa"/>
            <w:tcBorders>
              <w:top w:val="nil"/>
              <w:left w:val="nil"/>
              <w:bottom w:val="nil"/>
              <w:right w:val="nil"/>
            </w:tcBorders>
            <w:shd w:val="clear" w:color="auto" w:fill="auto"/>
            <w:noWrap/>
            <w:vAlign w:val="bottom"/>
            <w:hideMark/>
          </w:tcPr>
          <w:p w14:paraId="2049CB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4A0F2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88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36316" w14:textId="77777777" w:rsidR="00BE1FC1" w:rsidRPr="00BE1FC1" w:rsidRDefault="00BE1FC1" w:rsidP="00BE1FC1">
            <w:pPr>
              <w:jc w:val="center"/>
              <w:rPr>
                <w:rFonts w:eastAsia="ＭＳ Ｐゴシック"/>
                <w:color w:val="000000"/>
                <w:szCs w:val="22"/>
                <w:lang w:eastAsia="ja-JP"/>
              </w:rPr>
            </w:pPr>
          </w:p>
        </w:tc>
      </w:tr>
      <w:tr w:rsidR="00BE1FC1" w:rsidRPr="00BE1FC1" w14:paraId="1ECA363E" w14:textId="77777777" w:rsidTr="00BE1FC1">
        <w:trPr>
          <w:trHeight w:val="270"/>
        </w:trPr>
        <w:tc>
          <w:tcPr>
            <w:tcW w:w="5525" w:type="dxa"/>
            <w:tcBorders>
              <w:top w:val="nil"/>
              <w:left w:val="nil"/>
              <w:bottom w:val="nil"/>
              <w:right w:val="nil"/>
            </w:tcBorders>
            <w:shd w:val="clear" w:color="auto" w:fill="auto"/>
            <w:noWrap/>
            <w:vAlign w:val="bottom"/>
            <w:hideMark/>
          </w:tcPr>
          <w:p w14:paraId="0D99A0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59AB67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BE1C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6A79A9" w14:textId="77777777" w:rsidR="00BE1FC1" w:rsidRPr="00BE1FC1" w:rsidRDefault="00BE1FC1" w:rsidP="00BE1FC1">
            <w:pPr>
              <w:jc w:val="center"/>
              <w:rPr>
                <w:rFonts w:eastAsia="ＭＳ Ｐゴシック"/>
                <w:color w:val="000000"/>
                <w:szCs w:val="22"/>
                <w:lang w:eastAsia="ja-JP"/>
              </w:rPr>
            </w:pPr>
          </w:p>
        </w:tc>
      </w:tr>
      <w:tr w:rsidR="00BE1FC1" w:rsidRPr="00BE1FC1" w14:paraId="53145E71" w14:textId="77777777" w:rsidTr="00BE1FC1">
        <w:trPr>
          <w:trHeight w:val="270"/>
        </w:trPr>
        <w:tc>
          <w:tcPr>
            <w:tcW w:w="5525" w:type="dxa"/>
            <w:tcBorders>
              <w:top w:val="nil"/>
              <w:left w:val="nil"/>
              <w:bottom w:val="nil"/>
              <w:right w:val="nil"/>
            </w:tcBorders>
            <w:shd w:val="clear" w:color="auto" w:fill="auto"/>
            <w:noWrap/>
            <w:vAlign w:val="bottom"/>
            <w:hideMark/>
          </w:tcPr>
          <w:p w14:paraId="4E8FA6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Zheng Guo,NXP</w:t>
            </w:r>
          </w:p>
        </w:tc>
        <w:tc>
          <w:tcPr>
            <w:tcW w:w="760" w:type="dxa"/>
            <w:tcBorders>
              <w:top w:val="nil"/>
              <w:left w:val="nil"/>
              <w:bottom w:val="nil"/>
              <w:right w:val="nil"/>
            </w:tcBorders>
            <w:shd w:val="clear" w:color="auto" w:fill="auto"/>
            <w:noWrap/>
            <w:vAlign w:val="bottom"/>
            <w:hideMark/>
          </w:tcPr>
          <w:p w14:paraId="78042AC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EA6CE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61054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4CDE63" w14:textId="77777777" w:rsidTr="00BE1FC1">
        <w:trPr>
          <w:trHeight w:val="270"/>
        </w:trPr>
        <w:tc>
          <w:tcPr>
            <w:tcW w:w="5525" w:type="dxa"/>
            <w:tcBorders>
              <w:top w:val="nil"/>
              <w:left w:val="nil"/>
              <w:bottom w:val="nil"/>
              <w:right w:val="nil"/>
            </w:tcBorders>
            <w:shd w:val="clear" w:color="auto" w:fill="auto"/>
            <w:noWrap/>
            <w:vAlign w:val="bottom"/>
            <w:hideMark/>
          </w:tcPr>
          <w:p w14:paraId="4F77F33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Yingqiao Quan, Spreadtrum</w:t>
            </w:r>
          </w:p>
        </w:tc>
        <w:tc>
          <w:tcPr>
            <w:tcW w:w="760" w:type="dxa"/>
            <w:tcBorders>
              <w:top w:val="nil"/>
              <w:left w:val="nil"/>
              <w:bottom w:val="nil"/>
              <w:right w:val="nil"/>
            </w:tcBorders>
            <w:shd w:val="clear" w:color="auto" w:fill="auto"/>
            <w:noWrap/>
            <w:vAlign w:val="bottom"/>
            <w:hideMark/>
          </w:tcPr>
          <w:p w14:paraId="47BB2B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D6F8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5D3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EDD1AB5" w14:textId="77777777" w:rsidTr="00BE1FC1">
        <w:trPr>
          <w:trHeight w:val="270"/>
        </w:trPr>
        <w:tc>
          <w:tcPr>
            <w:tcW w:w="5525" w:type="dxa"/>
            <w:tcBorders>
              <w:top w:val="nil"/>
              <w:left w:val="nil"/>
              <w:bottom w:val="nil"/>
              <w:right w:val="nil"/>
            </w:tcBorders>
            <w:shd w:val="clear" w:color="auto" w:fill="auto"/>
            <w:noWrap/>
            <w:vAlign w:val="bottom"/>
            <w:hideMark/>
          </w:tcPr>
          <w:p w14:paraId="2CFC76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6C59D93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EE39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DB12" w14:textId="77777777" w:rsidR="00BE1FC1" w:rsidRPr="00BE1FC1" w:rsidRDefault="00BE1FC1" w:rsidP="00BE1FC1">
            <w:pPr>
              <w:jc w:val="center"/>
              <w:rPr>
                <w:rFonts w:eastAsia="Times New Roman"/>
                <w:szCs w:val="22"/>
                <w:lang w:eastAsia="ja-JP"/>
              </w:rPr>
            </w:pPr>
          </w:p>
        </w:tc>
      </w:tr>
      <w:tr w:rsidR="00BE1FC1" w:rsidRPr="00BE1FC1" w14:paraId="017F2FA7" w14:textId="77777777" w:rsidTr="00BE1FC1">
        <w:trPr>
          <w:trHeight w:val="270"/>
        </w:trPr>
        <w:tc>
          <w:tcPr>
            <w:tcW w:w="5525" w:type="dxa"/>
            <w:tcBorders>
              <w:top w:val="nil"/>
              <w:left w:val="nil"/>
              <w:bottom w:val="nil"/>
              <w:right w:val="nil"/>
            </w:tcBorders>
            <w:shd w:val="clear" w:color="auto" w:fill="auto"/>
            <w:noWrap/>
            <w:vAlign w:val="bottom"/>
            <w:hideMark/>
          </w:tcPr>
          <w:p w14:paraId="23564B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08AF00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6BAA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41D92" w14:textId="77777777" w:rsidR="00BE1FC1" w:rsidRPr="00BE1FC1" w:rsidRDefault="00BE1FC1" w:rsidP="00BE1FC1">
            <w:pPr>
              <w:jc w:val="center"/>
              <w:rPr>
                <w:rFonts w:eastAsia="ＭＳ Ｐゴシック"/>
                <w:color w:val="000000"/>
                <w:szCs w:val="22"/>
                <w:lang w:eastAsia="ja-JP"/>
              </w:rPr>
            </w:pPr>
          </w:p>
        </w:tc>
      </w:tr>
      <w:tr w:rsidR="00BE1FC1" w:rsidRPr="00BE1FC1" w14:paraId="3D52F5D2" w14:textId="77777777" w:rsidTr="00BE1FC1">
        <w:trPr>
          <w:trHeight w:val="270"/>
        </w:trPr>
        <w:tc>
          <w:tcPr>
            <w:tcW w:w="5525" w:type="dxa"/>
            <w:tcBorders>
              <w:top w:val="nil"/>
              <w:left w:val="nil"/>
              <w:bottom w:val="nil"/>
              <w:right w:val="nil"/>
            </w:tcBorders>
            <w:shd w:val="clear" w:color="auto" w:fill="auto"/>
            <w:noWrap/>
            <w:vAlign w:val="bottom"/>
            <w:hideMark/>
          </w:tcPr>
          <w:p w14:paraId="0753C3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337947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A7CBC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056E9" w14:textId="77777777" w:rsidR="00BE1FC1" w:rsidRPr="00BE1FC1" w:rsidRDefault="00BE1FC1" w:rsidP="00BE1FC1">
            <w:pPr>
              <w:jc w:val="center"/>
              <w:rPr>
                <w:rFonts w:eastAsia="Times New Roman"/>
                <w:szCs w:val="22"/>
                <w:lang w:eastAsia="ja-JP"/>
              </w:rPr>
            </w:pPr>
          </w:p>
        </w:tc>
      </w:tr>
      <w:tr w:rsidR="00BE1FC1" w:rsidRPr="00BE1FC1" w14:paraId="79CE269C" w14:textId="77777777" w:rsidTr="00BE1FC1">
        <w:trPr>
          <w:trHeight w:val="270"/>
        </w:trPr>
        <w:tc>
          <w:tcPr>
            <w:tcW w:w="5525" w:type="dxa"/>
            <w:tcBorders>
              <w:top w:val="nil"/>
              <w:left w:val="nil"/>
              <w:bottom w:val="nil"/>
              <w:right w:val="nil"/>
            </w:tcBorders>
            <w:shd w:val="clear" w:color="auto" w:fill="auto"/>
            <w:noWrap/>
            <w:vAlign w:val="bottom"/>
            <w:hideMark/>
          </w:tcPr>
          <w:p w14:paraId="32AD56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3EDF24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9035C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B0C92" w14:textId="77777777" w:rsidR="00BE1FC1" w:rsidRPr="00BE1FC1" w:rsidRDefault="00BE1FC1" w:rsidP="00BE1FC1">
            <w:pPr>
              <w:jc w:val="center"/>
              <w:rPr>
                <w:rFonts w:eastAsia="Times New Roman"/>
                <w:szCs w:val="22"/>
                <w:lang w:eastAsia="ja-JP"/>
              </w:rPr>
            </w:pPr>
          </w:p>
        </w:tc>
      </w:tr>
      <w:tr w:rsidR="00BE1FC1" w:rsidRPr="00BE1FC1" w14:paraId="7A0BAB8C" w14:textId="77777777" w:rsidTr="00BE1FC1">
        <w:trPr>
          <w:trHeight w:val="270"/>
        </w:trPr>
        <w:tc>
          <w:tcPr>
            <w:tcW w:w="5525" w:type="dxa"/>
            <w:tcBorders>
              <w:top w:val="nil"/>
              <w:left w:val="nil"/>
              <w:bottom w:val="nil"/>
              <w:right w:val="nil"/>
            </w:tcBorders>
            <w:shd w:val="clear" w:color="auto" w:fill="auto"/>
            <w:noWrap/>
            <w:vAlign w:val="bottom"/>
            <w:hideMark/>
          </w:tcPr>
          <w:p w14:paraId="74AC2C4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0C2A7D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2040A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15D0EC0" w14:textId="77777777" w:rsidR="00BE1FC1" w:rsidRPr="00BE1FC1" w:rsidRDefault="00BE1FC1" w:rsidP="00BE1FC1">
            <w:pPr>
              <w:jc w:val="center"/>
              <w:rPr>
                <w:rFonts w:eastAsia="Times New Roman"/>
                <w:szCs w:val="22"/>
                <w:lang w:eastAsia="ja-JP"/>
              </w:rPr>
            </w:pPr>
          </w:p>
        </w:tc>
      </w:tr>
      <w:tr w:rsidR="00BE1FC1" w:rsidRPr="00BE1FC1" w14:paraId="51A8F055" w14:textId="77777777" w:rsidTr="00BE1FC1">
        <w:trPr>
          <w:trHeight w:val="270"/>
        </w:trPr>
        <w:tc>
          <w:tcPr>
            <w:tcW w:w="5525" w:type="dxa"/>
            <w:tcBorders>
              <w:top w:val="nil"/>
              <w:left w:val="nil"/>
              <w:bottom w:val="nil"/>
              <w:right w:val="nil"/>
            </w:tcBorders>
            <w:shd w:val="clear" w:color="auto" w:fill="auto"/>
            <w:noWrap/>
            <w:vAlign w:val="bottom"/>
            <w:hideMark/>
          </w:tcPr>
          <w:p w14:paraId="2CC104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[V]HanGyu Cho_LGE</w:t>
            </w:r>
          </w:p>
        </w:tc>
        <w:tc>
          <w:tcPr>
            <w:tcW w:w="760" w:type="dxa"/>
            <w:tcBorders>
              <w:top w:val="nil"/>
              <w:left w:val="nil"/>
              <w:bottom w:val="nil"/>
              <w:right w:val="nil"/>
            </w:tcBorders>
            <w:shd w:val="clear" w:color="auto" w:fill="auto"/>
            <w:noWrap/>
            <w:vAlign w:val="bottom"/>
            <w:hideMark/>
          </w:tcPr>
          <w:p w14:paraId="03E42E1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C8C4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22948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9683F2" w14:textId="77777777" w:rsidTr="00BE1FC1">
        <w:trPr>
          <w:trHeight w:val="270"/>
        </w:trPr>
        <w:tc>
          <w:tcPr>
            <w:tcW w:w="5525" w:type="dxa"/>
            <w:tcBorders>
              <w:top w:val="nil"/>
              <w:left w:val="nil"/>
              <w:bottom w:val="nil"/>
              <w:right w:val="nil"/>
            </w:tcBorders>
            <w:shd w:val="clear" w:color="auto" w:fill="auto"/>
            <w:noWrap/>
            <w:vAlign w:val="bottom"/>
            <w:hideMark/>
          </w:tcPr>
          <w:p w14:paraId="5918DF4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2A3B281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7E177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579FB4" w14:textId="77777777" w:rsidR="00BE1FC1" w:rsidRPr="00BE1FC1" w:rsidRDefault="00BE1FC1" w:rsidP="00BE1FC1">
            <w:pPr>
              <w:jc w:val="center"/>
              <w:rPr>
                <w:rFonts w:eastAsia="ＭＳ Ｐゴシック"/>
                <w:color w:val="000000"/>
                <w:szCs w:val="22"/>
                <w:lang w:eastAsia="ja-JP"/>
              </w:rPr>
            </w:pPr>
          </w:p>
        </w:tc>
      </w:tr>
      <w:tr w:rsidR="00BE1FC1" w:rsidRPr="00BE1FC1" w14:paraId="62BA9874" w14:textId="77777777" w:rsidTr="00BE1FC1">
        <w:trPr>
          <w:trHeight w:val="270"/>
        </w:trPr>
        <w:tc>
          <w:tcPr>
            <w:tcW w:w="5525" w:type="dxa"/>
            <w:tcBorders>
              <w:top w:val="nil"/>
              <w:left w:val="nil"/>
              <w:bottom w:val="nil"/>
              <w:right w:val="nil"/>
            </w:tcBorders>
            <w:shd w:val="clear" w:color="auto" w:fill="auto"/>
            <w:noWrap/>
            <w:vAlign w:val="bottom"/>
            <w:hideMark/>
          </w:tcPr>
          <w:p w14:paraId="1750C6A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Qinglai Liu</w:t>
            </w:r>
          </w:p>
        </w:tc>
        <w:tc>
          <w:tcPr>
            <w:tcW w:w="760" w:type="dxa"/>
            <w:tcBorders>
              <w:top w:val="nil"/>
              <w:left w:val="nil"/>
              <w:bottom w:val="nil"/>
              <w:right w:val="nil"/>
            </w:tcBorders>
            <w:shd w:val="clear" w:color="auto" w:fill="auto"/>
            <w:noWrap/>
            <w:vAlign w:val="bottom"/>
            <w:hideMark/>
          </w:tcPr>
          <w:p w14:paraId="10E222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60D14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96B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159C346" w14:textId="77777777" w:rsidTr="00BE1FC1">
        <w:trPr>
          <w:trHeight w:val="270"/>
        </w:trPr>
        <w:tc>
          <w:tcPr>
            <w:tcW w:w="5525" w:type="dxa"/>
            <w:tcBorders>
              <w:top w:val="nil"/>
              <w:left w:val="nil"/>
              <w:bottom w:val="nil"/>
              <w:right w:val="nil"/>
            </w:tcBorders>
            <w:shd w:val="clear" w:color="auto" w:fill="auto"/>
            <w:noWrap/>
            <w:vAlign w:val="bottom"/>
            <w:hideMark/>
          </w:tcPr>
          <w:p w14:paraId="2B777E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Sixian Luo, Sharp</w:t>
            </w:r>
          </w:p>
        </w:tc>
        <w:tc>
          <w:tcPr>
            <w:tcW w:w="760" w:type="dxa"/>
            <w:tcBorders>
              <w:top w:val="nil"/>
              <w:left w:val="nil"/>
              <w:bottom w:val="nil"/>
              <w:right w:val="nil"/>
            </w:tcBorders>
            <w:shd w:val="clear" w:color="auto" w:fill="auto"/>
            <w:noWrap/>
            <w:vAlign w:val="bottom"/>
            <w:hideMark/>
          </w:tcPr>
          <w:p w14:paraId="223BA3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05D4A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BB73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D23AAF" w14:textId="77777777" w:rsidTr="00BE1FC1">
        <w:trPr>
          <w:trHeight w:val="270"/>
        </w:trPr>
        <w:tc>
          <w:tcPr>
            <w:tcW w:w="5525" w:type="dxa"/>
            <w:tcBorders>
              <w:top w:val="nil"/>
              <w:left w:val="nil"/>
              <w:bottom w:val="nil"/>
              <w:right w:val="nil"/>
            </w:tcBorders>
            <w:shd w:val="clear" w:color="auto" w:fill="auto"/>
            <w:noWrap/>
            <w:vAlign w:val="bottom"/>
            <w:hideMark/>
          </w:tcPr>
          <w:p w14:paraId="7BA53F4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Steven.Qi Wang</w:t>
            </w:r>
          </w:p>
        </w:tc>
        <w:tc>
          <w:tcPr>
            <w:tcW w:w="760" w:type="dxa"/>
            <w:tcBorders>
              <w:top w:val="nil"/>
              <w:left w:val="nil"/>
              <w:bottom w:val="nil"/>
              <w:right w:val="nil"/>
            </w:tcBorders>
            <w:shd w:val="clear" w:color="auto" w:fill="auto"/>
            <w:noWrap/>
            <w:vAlign w:val="bottom"/>
            <w:hideMark/>
          </w:tcPr>
          <w:p w14:paraId="0D7961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9B7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1A08D9" w14:textId="77777777" w:rsidR="00BE1FC1" w:rsidRPr="00BE1FC1" w:rsidRDefault="00BE1FC1" w:rsidP="00BE1FC1">
            <w:pPr>
              <w:jc w:val="center"/>
              <w:rPr>
                <w:rFonts w:eastAsia="ＭＳ Ｐゴシック"/>
                <w:color w:val="000000"/>
                <w:szCs w:val="22"/>
                <w:lang w:eastAsia="ja-JP"/>
              </w:rPr>
            </w:pPr>
          </w:p>
        </w:tc>
      </w:tr>
      <w:tr w:rsidR="00BE1FC1" w:rsidRPr="00BE1FC1" w14:paraId="45EBE149" w14:textId="77777777" w:rsidTr="00BE1FC1">
        <w:trPr>
          <w:trHeight w:val="270"/>
        </w:trPr>
        <w:tc>
          <w:tcPr>
            <w:tcW w:w="5525" w:type="dxa"/>
            <w:tcBorders>
              <w:top w:val="nil"/>
              <w:left w:val="nil"/>
              <w:bottom w:val="nil"/>
              <w:right w:val="nil"/>
            </w:tcBorders>
            <w:shd w:val="clear" w:color="auto" w:fill="auto"/>
            <w:noWrap/>
            <w:vAlign w:val="bottom"/>
            <w:hideMark/>
          </w:tcPr>
          <w:p w14:paraId="51221A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246CD76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0DC8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689A15" w14:textId="77777777" w:rsidR="00BE1FC1" w:rsidRPr="00BE1FC1" w:rsidRDefault="00BE1FC1" w:rsidP="00BE1FC1">
            <w:pPr>
              <w:jc w:val="center"/>
              <w:rPr>
                <w:rFonts w:eastAsia="ＭＳ Ｐゴシック"/>
                <w:color w:val="000000"/>
                <w:szCs w:val="22"/>
                <w:lang w:eastAsia="ja-JP"/>
              </w:rPr>
            </w:pPr>
          </w:p>
        </w:tc>
      </w:tr>
      <w:tr w:rsidR="00BE1FC1" w:rsidRPr="00BE1FC1" w14:paraId="5F662D4E" w14:textId="77777777" w:rsidTr="00BE1FC1">
        <w:trPr>
          <w:trHeight w:val="270"/>
        </w:trPr>
        <w:tc>
          <w:tcPr>
            <w:tcW w:w="5525" w:type="dxa"/>
            <w:tcBorders>
              <w:top w:val="nil"/>
              <w:left w:val="nil"/>
              <w:bottom w:val="nil"/>
              <w:right w:val="nil"/>
            </w:tcBorders>
            <w:shd w:val="clear" w:color="auto" w:fill="auto"/>
            <w:noWrap/>
            <w:vAlign w:val="bottom"/>
            <w:hideMark/>
          </w:tcPr>
          <w:p w14:paraId="052E763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Helene Ralle</w:t>
            </w:r>
          </w:p>
        </w:tc>
        <w:tc>
          <w:tcPr>
            <w:tcW w:w="760" w:type="dxa"/>
            <w:tcBorders>
              <w:top w:val="nil"/>
              <w:left w:val="nil"/>
              <w:bottom w:val="nil"/>
              <w:right w:val="nil"/>
            </w:tcBorders>
            <w:shd w:val="clear" w:color="auto" w:fill="auto"/>
            <w:noWrap/>
            <w:vAlign w:val="bottom"/>
            <w:hideMark/>
          </w:tcPr>
          <w:p w14:paraId="627963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F307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6601F7" w14:textId="77777777" w:rsidR="00BE1FC1" w:rsidRPr="00BE1FC1" w:rsidRDefault="00BE1FC1" w:rsidP="00BE1FC1">
            <w:pPr>
              <w:jc w:val="center"/>
              <w:rPr>
                <w:rFonts w:eastAsia="Times New Roman"/>
                <w:szCs w:val="22"/>
                <w:lang w:eastAsia="ja-JP"/>
              </w:rPr>
            </w:pPr>
          </w:p>
        </w:tc>
      </w:tr>
      <w:tr w:rsidR="00BE1FC1" w:rsidRPr="00BE1FC1" w14:paraId="148B23BB" w14:textId="77777777" w:rsidTr="00BE1FC1">
        <w:trPr>
          <w:trHeight w:val="270"/>
        </w:trPr>
        <w:tc>
          <w:tcPr>
            <w:tcW w:w="5525" w:type="dxa"/>
            <w:tcBorders>
              <w:top w:val="nil"/>
              <w:left w:val="nil"/>
              <w:bottom w:val="nil"/>
              <w:right w:val="nil"/>
            </w:tcBorders>
            <w:shd w:val="clear" w:color="auto" w:fill="auto"/>
            <w:noWrap/>
            <w:vAlign w:val="bottom"/>
            <w:hideMark/>
          </w:tcPr>
          <w:p w14:paraId="6DE4FB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04951CD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FC8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65F5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F1C60" w14:textId="77777777" w:rsidTr="00BE1FC1">
        <w:trPr>
          <w:trHeight w:val="270"/>
        </w:trPr>
        <w:tc>
          <w:tcPr>
            <w:tcW w:w="5525" w:type="dxa"/>
            <w:tcBorders>
              <w:top w:val="nil"/>
              <w:left w:val="nil"/>
              <w:bottom w:val="nil"/>
              <w:right w:val="nil"/>
            </w:tcBorders>
            <w:shd w:val="clear" w:color="auto" w:fill="auto"/>
            <w:noWrap/>
            <w:vAlign w:val="bottom"/>
            <w:hideMark/>
          </w:tcPr>
          <w:p w14:paraId="38E685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7E8F79F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47E8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D3DF8" w14:textId="77777777" w:rsidR="00BE1FC1" w:rsidRPr="00BE1FC1" w:rsidRDefault="00BE1FC1" w:rsidP="00BE1FC1">
            <w:pPr>
              <w:jc w:val="center"/>
              <w:rPr>
                <w:rFonts w:eastAsia="Times New Roman"/>
                <w:szCs w:val="22"/>
                <w:lang w:eastAsia="ja-JP"/>
              </w:rPr>
            </w:pPr>
          </w:p>
        </w:tc>
      </w:tr>
      <w:tr w:rsidR="00BE1FC1" w:rsidRPr="00BE1FC1" w14:paraId="10A25019" w14:textId="77777777" w:rsidTr="00BE1FC1">
        <w:trPr>
          <w:trHeight w:val="270"/>
        </w:trPr>
        <w:tc>
          <w:tcPr>
            <w:tcW w:w="5525" w:type="dxa"/>
            <w:tcBorders>
              <w:top w:val="nil"/>
              <w:left w:val="nil"/>
              <w:bottom w:val="nil"/>
              <w:right w:val="nil"/>
            </w:tcBorders>
            <w:shd w:val="clear" w:color="auto" w:fill="auto"/>
            <w:noWrap/>
            <w:vAlign w:val="bottom"/>
            <w:hideMark/>
          </w:tcPr>
          <w:p w14:paraId="08D05B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Yongsen Ma, Samsung</w:t>
            </w:r>
          </w:p>
        </w:tc>
        <w:tc>
          <w:tcPr>
            <w:tcW w:w="760" w:type="dxa"/>
            <w:tcBorders>
              <w:top w:val="nil"/>
              <w:left w:val="nil"/>
              <w:bottom w:val="nil"/>
              <w:right w:val="nil"/>
            </w:tcBorders>
            <w:shd w:val="clear" w:color="auto" w:fill="auto"/>
            <w:noWrap/>
            <w:vAlign w:val="bottom"/>
            <w:hideMark/>
          </w:tcPr>
          <w:p w14:paraId="3C42DD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977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23A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4B44553" w14:textId="77777777" w:rsidTr="00BE1FC1">
        <w:trPr>
          <w:trHeight w:val="270"/>
        </w:trPr>
        <w:tc>
          <w:tcPr>
            <w:tcW w:w="5525" w:type="dxa"/>
            <w:tcBorders>
              <w:top w:val="nil"/>
              <w:left w:val="nil"/>
              <w:bottom w:val="nil"/>
              <w:right w:val="nil"/>
            </w:tcBorders>
            <w:shd w:val="clear" w:color="auto" w:fill="auto"/>
            <w:noWrap/>
            <w:vAlign w:val="bottom"/>
            <w:hideMark/>
          </w:tcPr>
          <w:p w14:paraId="3DE7793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42129C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4CEDD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4C57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C0308A" w14:textId="77777777" w:rsidTr="00BE1FC1">
        <w:trPr>
          <w:trHeight w:val="270"/>
        </w:trPr>
        <w:tc>
          <w:tcPr>
            <w:tcW w:w="5525" w:type="dxa"/>
            <w:tcBorders>
              <w:top w:val="nil"/>
              <w:left w:val="nil"/>
              <w:bottom w:val="nil"/>
              <w:right w:val="nil"/>
            </w:tcBorders>
            <w:shd w:val="clear" w:color="auto" w:fill="auto"/>
            <w:noWrap/>
            <w:vAlign w:val="bottom"/>
            <w:hideMark/>
          </w:tcPr>
          <w:p w14:paraId="62D42C1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0AC24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094B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22753A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6D7BC5" w14:textId="77777777" w:rsidTr="00BE1FC1">
        <w:trPr>
          <w:trHeight w:val="270"/>
        </w:trPr>
        <w:tc>
          <w:tcPr>
            <w:tcW w:w="5525" w:type="dxa"/>
            <w:tcBorders>
              <w:top w:val="nil"/>
              <w:left w:val="nil"/>
              <w:bottom w:val="nil"/>
              <w:right w:val="nil"/>
            </w:tcBorders>
            <w:shd w:val="clear" w:color="auto" w:fill="auto"/>
            <w:noWrap/>
            <w:vAlign w:val="bottom"/>
            <w:hideMark/>
          </w:tcPr>
          <w:p w14:paraId="1D12EA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79CBCA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2993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414C4" w14:textId="77777777" w:rsidR="00BE1FC1" w:rsidRPr="00BE1FC1" w:rsidRDefault="00BE1FC1" w:rsidP="00BE1FC1">
            <w:pPr>
              <w:jc w:val="center"/>
              <w:rPr>
                <w:rFonts w:eastAsia="ＭＳ Ｐゴシック"/>
                <w:color w:val="000000"/>
                <w:szCs w:val="22"/>
                <w:lang w:eastAsia="ja-JP"/>
              </w:rPr>
            </w:pPr>
          </w:p>
        </w:tc>
      </w:tr>
      <w:tr w:rsidR="00BE1FC1" w:rsidRPr="00BE1FC1" w14:paraId="053C5AC8" w14:textId="77777777" w:rsidTr="00BE1FC1">
        <w:trPr>
          <w:trHeight w:val="270"/>
        </w:trPr>
        <w:tc>
          <w:tcPr>
            <w:tcW w:w="5525" w:type="dxa"/>
            <w:tcBorders>
              <w:top w:val="nil"/>
              <w:left w:val="nil"/>
              <w:bottom w:val="nil"/>
              <w:right w:val="nil"/>
            </w:tcBorders>
            <w:shd w:val="clear" w:color="auto" w:fill="auto"/>
            <w:noWrap/>
            <w:vAlign w:val="bottom"/>
            <w:hideMark/>
          </w:tcPr>
          <w:p w14:paraId="143202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Alvin Hsu (</w:t>
            </w:r>
            <w:r w:rsidRPr="00BE1FC1">
              <w:rPr>
                <w:rFonts w:eastAsia="ＭＳ Ｐゴシック"/>
                <w:color w:val="000000"/>
                <w:szCs w:val="22"/>
                <w:lang w:eastAsia="ja-JP"/>
              </w:rPr>
              <w:t>徐永平</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5DA4D15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0F15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88468" w14:textId="77777777" w:rsidR="00BE1FC1" w:rsidRPr="00BE1FC1" w:rsidRDefault="00BE1FC1" w:rsidP="00BE1FC1">
            <w:pPr>
              <w:jc w:val="center"/>
              <w:rPr>
                <w:rFonts w:eastAsia="Times New Roman"/>
                <w:szCs w:val="22"/>
                <w:lang w:eastAsia="ja-JP"/>
              </w:rPr>
            </w:pPr>
          </w:p>
        </w:tc>
      </w:tr>
      <w:tr w:rsidR="00BE1FC1" w:rsidRPr="00BE1FC1" w14:paraId="33A28623" w14:textId="77777777" w:rsidTr="00BE1FC1">
        <w:trPr>
          <w:trHeight w:val="270"/>
        </w:trPr>
        <w:tc>
          <w:tcPr>
            <w:tcW w:w="5525" w:type="dxa"/>
            <w:tcBorders>
              <w:top w:val="nil"/>
              <w:left w:val="nil"/>
              <w:bottom w:val="nil"/>
              <w:right w:val="nil"/>
            </w:tcBorders>
            <w:shd w:val="clear" w:color="auto" w:fill="auto"/>
            <w:noWrap/>
            <w:vAlign w:val="bottom"/>
            <w:hideMark/>
          </w:tcPr>
          <w:p w14:paraId="77736B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21F7589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0F6D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F636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C0B2424" w14:textId="77777777" w:rsidTr="00BE1FC1">
        <w:trPr>
          <w:trHeight w:val="270"/>
        </w:trPr>
        <w:tc>
          <w:tcPr>
            <w:tcW w:w="5525" w:type="dxa"/>
            <w:tcBorders>
              <w:top w:val="nil"/>
              <w:left w:val="nil"/>
              <w:bottom w:val="nil"/>
              <w:right w:val="nil"/>
            </w:tcBorders>
            <w:shd w:val="clear" w:color="auto" w:fill="auto"/>
            <w:noWrap/>
            <w:vAlign w:val="bottom"/>
            <w:hideMark/>
          </w:tcPr>
          <w:p w14:paraId="7D00B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Jinsoo Choi, LGE</w:t>
            </w:r>
          </w:p>
        </w:tc>
        <w:tc>
          <w:tcPr>
            <w:tcW w:w="760" w:type="dxa"/>
            <w:tcBorders>
              <w:top w:val="nil"/>
              <w:left w:val="nil"/>
              <w:bottom w:val="nil"/>
              <w:right w:val="nil"/>
            </w:tcBorders>
            <w:shd w:val="clear" w:color="auto" w:fill="auto"/>
            <w:noWrap/>
            <w:vAlign w:val="bottom"/>
            <w:hideMark/>
          </w:tcPr>
          <w:p w14:paraId="1E898C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EEA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DC13D" w14:textId="77777777" w:rsidR="00BE1FC1" w:rsidRPr="00BE1FC1" w:rsidRDefault="00BE1FC1" w:rsidP="00BE1FC1">
            <w:pPr>
              <w:jc w:val="center"/>
              <w:rPr>
                <w:rFonts w:eastAsia="Times New Roman"/>
                <w:szCs w:val="22"/>
                <w:lang w:eastAsia="ja-JP"/>
              </w:rPr>
            </w:pPr>
          </w:p>
        </w:tc>
      </w:tr>
      <w:tr w:rsidR="00BE1FC1" w:rsidRPr="00BE1FC1" w14:paraId="4CD78DD4" w14:textId="77777777" w:rsidTr="00BE1FC1">
        <w:trPr>
          <w:trHeight w:val="270"/>
        </w:trPr>
        <w:tc>
          <w:tcPr>
            <w:tcW w:w="5525" w:type="dxa"/>
            <w:tcBorders>
              <w:top w:val="nil"/>
              <w:left w:val="nil"/>
              <w:bottom w:val="nil"/>
              <w:right w:val="nil"/>
            </w:tcBorders>
            <w:shd w:val="clear" w:color="auto" w:fill="auto"/>
            <w:noWrap/>
            <w:vAlign w:val="bottom"/>
            <w:hideMark/>
          </w:tcPr>
          <w:p w14:paraId="627650F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700D16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165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54CFE" w14:textId="77777777" w:rsidR="00BE1FC1" w:rsidRPr="00BE1FC1" w:rsidRDefault="00BE1FC1" w:rsidP="00BE1FC1">
            <w:pPr>
              <w:jc w:val="center"/>
              <w:rPr>
                <w:rFonts w:eastAsia="Times New Roman"/>
                <w:szCs w:val="22"/>
                <w:lang w:eastAsia="ja-JP"/>
              </w:rPr>
            </w:pPr>
          </w:p>
        </w:tc>
      </w:tr>
      <w:tr w:rsidR="00BE1FC1" w:rsidRPr="00BE1FC1" w14:paraId="6D3B555D" w14:textId="77777777" w:rsidTr="00BE1FC1">
        <w:trPr>
          <w:trHeight w:val="270"/>
        </w:trPr>
        <w:tc>
          <w:tcPr>
            <w:tcW w:w="5525" w:type="dxa"/>
            <w:tcBorders>
              <w:top w:val="nil"/>
              <w:left w:val="nil"/>
              <w:bottom w:val="nil"/>
              <w:right w:val="nil"/>
            </w:tcBorders>
            <w:shd w:val="clear" w:color="auto" w:fill="auto"/>
            <w:noWrap/>
            <w:vAlign w:val="bottom"/>
            <w:hideMark/>
          </w:tcPr>
          <w:p w14:paraId="0468EAE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Junbin Chen, TP-Link</w:t>
            </w:r>
          </w:p>
        </w:tc>
        <w:tc>
          <w:tcPr>
            <w:tcW w:w="760" w:type="dxa"/>
            <w:tcBorders>
              <w:top w:val="nil"/>
              <w:left w:val="nil"/>
              <w:bottom w:val="nil"/>
              <w:right w:val="nil"/>
            </w:tcBorders>
            <w:shd w:val="clear" w:color="auto" w:fill="auto"/>
            <w:noWrap/>
            <w:vAlign w:val="bottom"/>
            <w:hideMark/>
          </w:tcPr>
          <w:p w14:paraId="4807DD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4C70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151E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EA28953" w14:textId="77777777" w:rsidTr="00BE1FC1">
        <w:trPr>
          <w:trHeight w:val="270"/>
        </w:trPr>
        <w:tc>
          <w:tcPr>
            <w:tcW w:w="5525" w:type="dxa"/>
            <w:tcBorders>
              <w:top w:val="nil"/>
              <w:left w:val="nil"/>
              <w:bottom w:val="nil"/>
              <w:right w:val="nil"/>
            </w:tcBorders>
            <w:shd w:val="clear" w:color="auto" w:fill="auto"/>
            <w:noWrap/>
            <w:vAlign w:val="bottom"/>
            <w:hideMark/>
          </w:tcPr>
          <w:p w14:paraId="1846C0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Azin Neishaboori, GM</w:t>
            </w:r>
          </w:p>
        </w:tc>
        <w:tc>
          <w:tcPr>
            <w:tcW w:w="760" w:type="dxa"/>
            <w:tcBorders>
              <w:top w:val="nil"/>
              <w:left w:val="nil"/>
              <w:bottom w:val="nil"/>
              <w:right w:val="nil"/>
            </w:tcBorders>
            <w:shd w:val="clear" w:color="auto" w:fill="auto"/>
            <w:noWrap/>
            <w:vAlign w:val="bottom"/>
            <w:hideMark/>
          </w:tcPr>
          <w:p w14:paraId="6D5C87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269F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8D079" w14:textId="77777777" w:rsidR="00BE1FC1" w:rsidRPr="00BE1FC1" w:rsidRDefault="00BE1FC1" w:rsidP="00BE1FC1">
            <w:pPr>
              <w:jc w:val="center"/>
              <w:rPr>
                <w:rFonts w:eastAsia="Times New Roman"/>
                <w:szCs w:val="22"/>
                <w:lang w:eastAsia="ja-JP"/>
              </w:rPr>
            </w:pPr>
          </w:p>
        </w:tc>
      </w:tr>
      <w:tr w:rsidR="00BE1FC1" w:rsidRPr="00BE1FC1" w14:paraId="63FA90F3" w14:textId="77777777" w:rsidTr="00BE1FC1">
        <w:trPr>
          <w:trHeight w:val="270"/>
        </w:trPr>
        <w:tc>
          <w:tcPr>
            <w:tcW w:w="5525" w:type="dxa"/>
            <w:tcBorders>
              <w:top w:val="nil"/>
              <w:left w:val="nil"/>
              <w:bottom w:val="nil"/>
              <w:right w:val="nil"/>
            </w:tcBorders>
            <w:shd w:val="clear" w:color="auto" w:fill="auto"/>
            <w:noWrap/>
            <w:vAlign w:val="bottom"/>
            <w:hideMark/>
          </w:tcPr>
          <w:p w14:paraId="2C7B070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Shuntaro Suzuki, Yamaha</w:t>
            </w:r>
          </w:p>
        </w:tc>
        <w:tc>
          <w:tcPr>
            <w:tcW w:w="760" w:type="dxa"/>
            <w:tcBorders>
              <w:top w:val="nil"/>
              <w:left w:val="nil"/>
              <w:bottom w:val="nil"/>
              <w:right w:val="nil"/>
            </w:tcBorders>
            <w:shd w:val="clear" w:color="auto" w:fill="auto"/>
            <w:noWrap/>
            <w:vAlign w:val="bottom"/>
            <w:hideMark/>
          </w:tcPr>
          <w:p w14:paraId="06CA45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DEFFE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0BC111" w14:textId="77777777" w:rsidR="00BE1FC1" w:rsidRPr="00BE1FC1" w:rsidRDefault="00BE1FC1" w:rsidP="00BE1FC1">
            <w:pPr>
              <w:jc w:val="center"/>
              <w:rPr>
                <w:rFonts w:eastAsia="Times New Roman"/>
                <w:szCs w:val="22"/>
                <w:lang w:eastAsia="ja-JP"/>
              </w:rPr>
            </w:pPr>
          </w:p>
        </w:tc>
      </w:tr>
      <w:tr w:rsidR="00BE1FC1" w:rsidRPr="00BE1FC1" w14:paraId="0F82CC4F" w14:textId="77777777" w:rsidTr="00BE1FC1">
        <w:trPr>
          <w:trHeight w:val="270"/>
        </w:trPr>
        <w:tc>
          <w:tcPr>
            <w:tcW w:w="5525" w:type="dxa"/>
            <w:tcBorders>
              <w:top w:val="nil"/>
              <w:left w:val="nil"/>
              <w:bottom w:val="nil"/>
              <w:right w:val="nil"/>
            </w:tcBorders>
            <w:shd w:val="clear" w:color="auto" w:fill="auto"/>
            <w:noWrap/>
            <w:vAlign w:val="bottom"/>
            <w:hideMark/>
          </w:tcPr>
          <w:p w14:paraId="1E97AA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B644EA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2B306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C5B99" w14:textId="77777777" w:rsidR="00BE1FC1" w:rsidRPr="00BE1FC1" w:rsidRDefault="00BE1FC1" w:rsidP="00BE1FC1">
            <w:pPr>
              <w:jc w:val="center"/>
              <w:rPr>
                <w:rFonts w:eastAsia="ＭＳ Ｐゴシック"/>
                <w:color w:val="000000"/>
                <w:szCs w:val="22"/>
                <w:lang w:eastAsia="ja-JP"/>
              </w:rPr>
            </w:pPr>
          </w:p>
        </w:tc>
      </w:tr>
      <w:tr w:rsidR="00BE1FC1" w:rsidRPr="00BE1FC1" w14:paraId="4A6E7E9F" w14:textId="77777777" w:rsidTr="00BE1FC1">
        <w:trPr>
          <w:trHeight w:val="270"/>
        </w:trPr>
        <w:tc>
          <w:tcPr>
            <w:tcW w:w="5525" w:type="dxa"/>
            <w:tcBorders>
              <w:top w:val="nil"/>
              <w:left w:val="nil"/>
              <w:bottom w:val="nil"/>
              <w:right w:val="nil"/>
            </w:tcBorders>
            <w:shd w:val="clear" w:color="auto" w:fill="auto"/>
            <w:noWrap/>
            <w:vAlign w:val="bottom"/>
            <w:hideMark/>
          </w:tcPr>
          <w:p w14:paraId="27E4B05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Solomon Trainin, Wiliot</w:t>
            </w:r>
          </w:p>
        </w:tc>
        <w:tc>
          <w:tcPr>
            <w:tcW w:w="760" w:type="dxa"/>
            <w:tcBorders>
              <w:top w:val="nil"/>
              <w:left w:val="nil"/>
              <w:bottom w:val="nil"/>
              <w:right w:val="nil"/>
            </w:tcBorders>
            <w:shd w:val="clear" w:color="auto" w:fill="auto"/>
            <w:noWrap/>
            <w:vAlign w:val="bottom"/>
            <w:hideMark/>
          </w:tcPr>
          <w:p w14:paraId="0B4EC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0580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3E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E1D14E" w14:textId="77777777" w:rsidTr="00BE1FC1">
        <w:trPr>
          <w:trHeight w:val="270"/>
        </w:trPr>
        <w:tc>
          <w:tcPr>
            <w:tcW w:w="5525" w:type="dxa"/>
            <w:tcBorders>
              <w:top w:val="nil"/>
              <w:left w:val="nil"/>
              <w:bottom w:val="nil"/>
              <w:right w:val="nil"/>
            </w:tcBorders>
            <w:shd w:val="clear" w:color="auto" w:fill="auto"/>
            <w:noWrap/>
            <w:vAlign w:val="bottom"/>
            <w:hideMark/>
          </w:tcPr>
          <w:p w14:paraId="0BFC63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r w:rsidRPr="00BE1FC1">
              <w:rPr>
                <w:rFonts w:eastAsia="ＭＳ Ｐゴシック"/>
                <w:color w:val="000000"/>
                <w:szCs w:val="22"/>
                <w:lang w:eastAsia="ja-JP"/>
              </w:rPr>
              <w:t>nv</w:t>
            </w:r>
            <w:r w:rsidRPr="00BE1FC1">
              <w:rPr>
                <w:rFonts w:eastAsia="ＭＳ Ｐゴシック"/>
                <w:color w:val="000000"/>
                <w:szCs w:val="22"/>
                <w:lang w:eastAsia="ja-JP"/>
              </w:rPr>
              <w:t>】</w:t>
            </w:r>
            <w:r w:rsidRPr="00BE1FC1">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6C92E7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CD8F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0C533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BB247AA" w14:textId="77777777" w:rsidTr="00BE1FC1">
        <w:trPr>
          <w:trHeight w:val="270"/>
        </w:trPr>
        <w:tc>
          <w:tcPr>
            <w:tcW w:w="5525" w:type="dxa"/>
            <w:tcBorders>
              <w:top w:val="nil"/>
              <w:left w:val="nil"/>
              <w:bottom w:val="nil"/>
              <w:right w:val="nil"/>
            </w:tcBorders>
            <w:shd w:val="clear" w:color="auto" w:fill="auto"/>
            <w:noWrap/>
            <w:vAlign w:val="bottom"/>
            <w:hideMark/>
          </w:tcPr>
          <w:p w14:paraId="6C2773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Bo Gong</w:t>
            </w:r>
          </w:p>
        </w:tc>
        <w:tc>
          <w:tcPr>
            <w:tcW w:w="760" w:type="dxa"/>
            <w:tcBorders>
              <w:top w:val="nil"/>
              <w:left w:val="nil"/>
              <w:bottom w:val="nil"/>
              <w:right w:val="nil"/>
            </w:tcBorders>
            <w:shd w:val="clear" w:color="auto" w:fill="auto"/>
            <w:noWrap/>
            <w:vAlign w:val="bottom"/>
            <w:hideMark/>
          </w:tcPr>
          <w:p w14:paraId="4078920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6021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0BCC87" w14:textId="77777777" w:rsidR="00BE1FC1" w:rsidRPr="00BE1FC1" w:rsidRDefault="00BE1FC1" w:rsidP="00BE1FC1">
            <w:pPr>
              <w:jc w:val="center"/>
              <w:rPr>
                <w:rFonts w:eastAsia="Times New Roman"/>
                <w:szCs w:val="22"/>
                <w:lang w:eastAsia="ja-JP"/>
              </w:rPr>
            </w:pPr>
          </w:p>
        </w:tc>
      </w:tr>
      <w:tr w:rsidR="00BE1FC1" w:rsidRPr="00BE1FC1" w14:paraId="78E85907" w14:textId="77777777" w:rsidTr="00BE1FC1">
        <w:trPr>
          <w:trHeight w:val="270"/>
        </w:trPr>
        <w:tc>
          <w:tcPr>
            <w:tcW w:w="5525" w:type="dxa"/>
            <w:tcBorders>
              <w:top w:val="nil"/>
              <w:left w:val="nil"/>
              <w:bottom w:val="nil"/>
              <w:right w:val="nil"/>
            </w:tcBorders>
            <w:shd w:val="clear" w:color="auto" w:fill="auto"/>
            <w:noWrap/>
            <w:vAlign w:val="bottom"/>
            <w:hideMark/>
          </w:tcPr>
          <w:p w14:paraId="2173F88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791266F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0467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0535A9" w14:textId="77777777" w:rsidR="00BE1FC1" w:rsidRPr="00BE1FC1" w:rsidRDefault="00BE1FC1" w:rsidP="00BE1FC1">
            <w:pPr>
              <w:jc w:val="center"/>
              <w:rPr>
                <w:rFonts w:eastAsia="Times New Roman"/>
                <w:szCs w:val="22"/>
                <w:lang w:eastAsia="ja-JP"/>
              </w:rPr>
            </w:pPr>
          </w:p>
        </w:tc>
      </w:tr>
      <w:tr w:rsidR="00BE1FC1" w:rsidRPr="00BE1FC1" w14:paraId="20866C3C" w14:textId="77777777" w:rsidTr="00BE1FC1">
        <w:trPr>
          <w:trHeight w:val="270"/>
        </w:trPr>
        <w:tc>
          <w:tcPr>
            <w:tcW w:w="5525" w:type="dxa"/>
            <w:tcBorders>
              <w:top w:val="nil"/>
              <w:left w:val="nil"/>
              <w:bottom w:val="nil"/>
              <w:right w:val="nil"/>
            </w:tcBorders>
            <w:shd w:val="clear" w:color="auto" w:fill="auto"/>
            <w:noWrap/>
            <w:vAlign w:val="bottom"/>
            <w:hideMark/>
          </w:tcPr>
          <w:p w14:paraId="04AC4A1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60A257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F079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68C625" w14:textId="77777777" w:rsidR="00BE1FC1" w:rsidRPr="00BE1FC1" w:rsidRDefault="00BE1FC1" w:rsidP="00BE1FC1">
            <w:pPr>
              <w:jc w:val="center"/>
              <w:rPr>
                <w:rFonts w:eastAsia="ＭＳ Ｐゴシック"/>
                <w:color w:val="000000"/>
                <w:szCs w:val="22"/>
                <w:lang w:eastAsia="ja-JP"/>
              </w:rPr>
            </w:pPr>
          </w:p>
        </w:tc>
      </w:tr>
      <w:tr w:rsidR="00BE1FC1" w:rsidRPr="00BE1FC1" w14:paraId="2ED4F682" w14:textId="77777777" w:rsidTr="00BE1FC1">
        <w:trPr>
          <w:trHeight w:val="270"/>
        </w:trPr>
        <w:tc>
          <w:tcPr>
            <w:tcW w:w="5525" w:type="dxa"/>
            <w:tcBorders>
              <w:top w:val="nil"/>
              <w:left w:val="nil"/>
              <w:bottom w:val="nil"/>
              <w:right w:val="nil"/>
            </w:tcBorders>
            <w:shd w:val="clear" w:color="auto" w:fill="auto"/>
            <w:noWrap/>
            <w:vAlign w:val="bottom"/>
            <w:hideMark/>
          </w:tcPr>
          <w:p w14:paraId="5FF2F7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Chulho Chung</w:t>
            </w:r>
          </w:p>
        </w:tc>
        <w:tc>
          <w:tcPr>
            <w:tcW w:w="760" w:type="dxa"/>
            <w:tcBorders>
              <w:top w:val="nil"/>
              <w:left w:val="nil"/>
              <w:bottom w:val="nil"/>
              <w:right w:val="nil"/>
            </w:tcBorders>
            <w:shd w:val="clear" w:color="auto" w:fill="auto"/>
            <w:noWrap/>
            <w:vAlign w:val="bottom"/>
            <w:hideMark/>
          </w:tcPr>
          <w:p w14:paraId="0717D6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96F8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5B86A5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53926A" w14:textId="77777777" w:rsidTr="00BE1FC1">
        <w:trPr>
          <w:trHeight w:val="270"/>
        </w:trPr>
        <w:tc>
          <w:tcPr>
            <w:tcW w:w="5525" w:type="dxa"/>
            <w:tcBorders>
              <w:top w:val="nil"/>
              <w:left w:val="nil"/>
              <w:bottom w:val="nil"/>
              <w:right w:val="nil"/>
            </w:tcBorders>
            <w:shd w:val="clear" w:color="auto" w:fill="auto"/>
            <w:noWrap/>
            <w:vAlign w:val="bottom"/>
            <w:hideMark/>
          </w:tcPr>
          <w:p w14:paraId="3B019D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480C29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A8CF6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28B926" w14:textId="77777777" w:rsidR="00BE1FC1" w:rsidRPr="00BE1FC1" w:rsidRDefault="00BE1FC1" w:rsidP="00BE1FC1">
            <w:pPr>
              <w:jc w:val="center"/>
              <w:rPr>
                <w:rFonts w:eastAsia="Times New Roman"/>
                <w:szCs w:val="22"/>
                <w:lang w:eastAsia="ja-JP"/>
              </w:rPr>
            </w:pPr>
          </w:p>
        </w:tc>
      </w:tr>
      <w:tr w:rsidR="00BE1FC1" w:rsidRPr="00BE1FC1" w14:paraId="5C0D387C" w14:textId="77777777" w:rsidTr="00BE1FC1">
        <w:trPr>
          <w:trHeight w:val="270"/>
        </w:trPr>
        <w:tc>
          <w:tcPr>
            <w:tcW w:w="5525" w:type="dxa"/>
            <w:tcBorders>
              <w:top w:val="nil"/>
              <w:left w:val="nil"/>
              <w:bottom w:val="nil"/>
              <w:right w:val="nil"/>
            </w:tcBorders>
            <w:shd w:val="clear" w:color="auto" w:fill="auto"/>
            <w:noWrap/>
            <w:vAlign w:val="bottom"/>
            <w:hideMark/>
          </w:tcPr>
          <w:p w14:paraId="2A24BB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Subir Das [Peraton Labs]</w:t>
            </w:r>
          </w:p>
        </w:tc>
        <w:tc>
          <w:tcPr>
            <w:tcW w:w="760" w:type="dxa"/>
            <w:tcBorders>
              <w:top w:val="nil"/>
              <w:left w:val="nil"/>
              <w:bottom w:val="nil"/>
              <w:right w:val="nil"/>
            </w:tcBorders>
            <w:shd w:val="clear" w:color="auto" w:fill="auto"/>
            <w:noWrap/>
            <w:vAlign w:val="bottom"/>
            <w:hideMark/>
          </w:tcPr>
          <w:p w14:paraId="5E3668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6299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AFE5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85C0E4" w14:textId="77777777" w:rsidTr="00BE1FC1">
        <w:trPr>
          <w:trHeight w:val="270"/>
        </w:trPr>
        <w:tc>
          <w:tcPr>
            <w:tcW w:w="5525" w:type="dxa"/>
            <w:tcBorders>
              <w:top w:val="nil"/>
              <w:left w:val="nil"/>
              <w:bottom w:val="nil"/>
              <w:right w:val="nil"/>
            </w:tcBorders>
            <w:shd w:val="clear" w:color="auto" w:fill="auto"/>
            <w:noWrap/>
            <w:vAlign w:val="bottom"/>
            <w:hideMark/>
          </w:tcPr>
          <w:p w14:paraId="023CC91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0FA2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94AF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CA2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C092E0" w14:textId="77777777" w:rsidTr="00BE1FC1">
        <w:trPr>
          <w:trHeight w:val="270"/>
        </w:trPr>
        <w:tc>
          <w:tcPr>
            <w:tcW w:w="5525" w:type="dxa"/>
            <w:tcBorders>
              <w:top w:val="nil"/>
              <w:left w:val="nil"/>
              <w:bottom w:val="nil"/>
              <w:right w:val="nil"/>
            </w:tcBorders>
            <w:shd w:val="clear" w:color="auto" w:fill="auto"/>
            <w:noWrap/>
            <w:vAlign w:val="bottom"/>
            <w:hideMark/>
          </w:tcPr>
          <w:p w14:paraId="4345C3C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667427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63F7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8CE882" w14:textId="77777777" w:rsidR="00BE1FC1" w:rsidRPr="00BE1FC1" w:rsidRDefault="00BE1FC1" w:rsidP="00BE1FC1">
            <w:pPr>
              <w:jc w:val="center"/>
              <w:rPr>
                <w:rFonts w:eastAsia="Times New Roman"/>
                <w:szCs w:val="22"/>
                <w:lang w:eastAsia="ja-JP"/>
              </w:rPr>
            </w:pPr>
          </w:p>
        </w:tc>
      </w:tr>
      <w:tr w:rsidR="00BE1FC1" w:rsidRPr="00BE1FC1" w14:paraId="4C404E77" w14:textId="77777777" w:rsidTr="00BE1FC1">
        <w:trPr>
          <w:trHeight w:val="270"/>
        </w:trPr>
        <w:tc>
          <w:tcPr>
            <w:tcW w:w="5525" w:type="dxa"/>
            <w:tcBorders>
              <w:top w:val="nil"/>
              <w:left w:val="nil"/>
              <w:bottom w:val="nil"/>
              <w:right w:val="nil"/>
            </w:tcBorders>
            <w:shd w:val="clear" w:color="auto" w:fill="auto"/>
            <w:noWrap/>
            <w:vAlign w:val="bottom"/>
            <w:hideMark/>
          </w:tcPr>
          <w:p w14:paraId="13CF78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94C2B1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1DF95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F3F666" w14:textId="77777777" w:rsidR="00BE1FC1" w:rsidRPr="00BE1FC1" w:rsidRDefault="00BE1FC1" w:rsidP="00BE1FC1">
            <w:pPr>
              <w:jc w:val="center"/>
              <w:rPr>
                <w:rFonts w:eastAsia="Times New Roman"/>
                <w:szCs w:val="22"/>
                <w:lang w:eastAsia="ja-JP"/>
              </w:rPr>
            </w:pPr>
          </w:p>
        </w:tc>
      </w:tr>
      <w:tr w:rsidR="00BE1FC1" w:rsidRPr="00BE1FC1" w14:paraId="3F8B90F9" w14:textId="77777777" w:rsidTr="00BE1FC1">
        <w:trPr>
          <w:trHeight w:val="270"/>
        </w:trPr>
        <w:tc>
          <w:tcPr>
            <w:tcW w:w="5525" w:type="dxa"/>
            <w:tcBorders>
              <w:top w:val="nil"/>
              <w:left w:val="nil"/>
              <w:bottom w:val="nil"/>
              <w:right w:val="nil"/>
            </w:tcBorders>
            <w:shd w:val="clear" w:color="auto" w:fill="auto"/>
            <w:noWrap/>
            <w:vAlign w:val="bottom"/>
            <w:hideMark/>
          </w:tcPr>
          <w:p w14:paraId="5A0F19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Myeongjin Kim, Samsung</w:t>
            </w:r>
          </w:p>
        </w:tc>
        <w:tc>
          <w:tcPr>
            <w:tcW w:w="760" w:type="dxa"/>
            <w:tcBorders>
              <w:top w:val="nil"/>
              <w:left w:val="nil"/>
              <w:bottom w:val="nil"/>
              <w:right w:val="nil"/>
            </w:tcBorders>
            <w:shd w:val="clear" w:color="auto" w:fill="auto"/>
            <w:noWrap/>
            <w:vAlign w:val="bottom"/>
            <w:hideMark/>
          </w:tcPr>
          <w:p w14:paraId="1061714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42CF9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37D51" w14:textId="77777777" w:rsidR="00BE1FC1" w:rsidRPr="00BE1FC1" w:rsidRDefault="00BE1FC1" w:rsidP="00BE1FC1">
            <w:pPr>
              <w:jc w:val="center"/>
              <w:rPr>
                <w:rFonts w:eastAsia="Times New Roman"/>
                <w:szCs w:val="22"/>
                <w:lang w:eastAsia="ja-JP"/>
              </w:rPr>
            </w:pPr>
          </w:p>
        </w:tc>
      </w:tr>
      <w:tr w:rsidR="00BE1FC1" w:rsidRPr="00BE1FC1" w14:paraId="110D6200" w14:textId="77777777" w:rsidTr="00BE1FC1">
        <w:trPr>
          <w:trHeight w:val="270"/>
        </w:trPr>
        <w:tc>
          <w:tcPr>
            <w:tcW w:w="5525" w:type="dxa"/>
            <w:tcBorders>
              <w:top w:val="nil"/>
              <w:left w:val="nil"/>
              <w:bottom w:val="nil"/>
              <w:right w:val="nil"/>
            </w:tcBorders>
            <w:shd w:val="clear" w:color="auto" w:fill="auto"/>
            <w:noWrap/>
            <w:vAlign w:val="bottom"/>
            <w:hideMark/>
          </w:tcPr>
          <w:p w14:paraId="684586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4E4EB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858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3400BF" w14:textId="77777777" w:rsidR="00BE1FC1" w:rsidRPr="00BE1FC1" w:rsidRDefault="00BE1FC1" w:rsidP="00BE1FC1">
            <w:pPr>
              <w:jc w:val="center"/>
              <w:rPr>
                <w:rFonts w:eastAsia="Times New Roman"/>
                <w:szCs w:val="22"/>
                <w:lang w:eastAsia="ja-JP"/>
              </w:rPr>
            </w:pPr>
          </w:p>
        </w:tc>
      </w:tr>
      <w:tr w:rsidR="00BE1FC1" w:rsidRPr="00BE1FC1" w14:paraId="7F72C2B3" w14:textId="77777777" w:rsidTr="00BE1FC1">
        <w:trPr>
          <w:trHeight w:val="270"/>
        </w:trPr>
        <w:tc>
          <w:tcPr>
            <w:tcW w:w="5525" w:type="dxa"/>
            <w:tcBorders>
              <w:top w:val="nil"/>
              <w:left w:val="nil"/>
              <w:bottom w:val="nil"/>
              <w:right w:val="nil"/>
            </w:tcBorders>
            <w:shd w:val="clear" w:color="auto" w:fill="auto"/>
            <w:noWrap/>
            <w:vAlign w:val="bottom"/>
            <w:hideMark/>
          </w:tcPr>
          <w:p w14:paraId="49755F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36EA53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8AC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95D0AA" w14:textId="77777777" w:rsidR="00BE1FC1" w:rsidRPr="00BE1FC1" w:rsidRDefault="00BE1FC1" w:rsidP="00BE1FC1">
            <w:pPr>
              <w:jc w:val="center"/>
              <w:rPr>
                <w:rFonts w:eastAsia="Times New Roman"/>
                <w:szCs w:val="22"/>
                <w:lang w:eastAsia="ja-JP"/>
              </w:rPr>
            </w:pPr>
          </w:p>
        </w:tc>
      </w:tr>
      <w:tr w:rsidR="00BE1FC1" w:rsidRPr="00BE1FC1" w14:paraId="0F1103D2" w14:textId="77777777" w:rsidTr="00BE1FC1">
        <w:trPr>
          <w:trHeight w:val="270"/>
        </w:trPr>
        <w:tc>
          <w:tcPr>
            <w:tcW w:w="5525" w:type="dxa"/>
            <w:tcBorders>
              <w:top w:val="nil"/>
              <w:left w:val="nil"/>
              <w:bottom w:val="nil"/>
              <w:right w:val="nil"/>
            </w:tcBorders>
            <w:shd w:val="clear" w:color="auto" w:fill="auto"/>
            <w:noWrap/>
            <w:vAlign w:val="bottom"/>
            <w:hideMark/>
          </w:tcPr>
          <w:p w14:paraId="70A44F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6A789F1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7B8C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CAA4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D03D09D" w14:textId="77777777" w:rsidTr="00BE1FC1">
        <w:trPr>
          <w:trHeight w:val="270"/>
        </w:trPr>
        <w:tc>
          <w:tcPr>
            <w:tcW w:w="5525" w:type="dxa"/>
            <w:tcBorders>
              <w:top w:val="nil"/>
              <w:left w:val="nil"/>
              <w:bottom w:val="nil"/>
              <w:right w:val="nil"/>
            </w:tcBorders>
            <w:shd w:val="clear" w:color="auto" w:fill="auto"/>
            <w:noWrap/>
            <w:vAlign w:val="bottom"/>
            <w:hideMark/>
          </w:tcPr>
          <w:p w14:paraId="1ACC35F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73EA0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B2F17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E616C1" w14:textId="77777777" w:rsidR="00BE1FC1" w:rsidRPr="00BE1FC1" w:rsidRDefault="00BE1FC1" w:rsidP="00BE1FC1">
            <w:pPr>
              <w:jc w:val="center"/>
              <w:rPr>
                <w:rFonts w:eastAsia="Times New Roman"/>
                <w:szCs w:val="22"/>
                <w:lang w:eastAsia="ja-JP"/>
              </w:rPr>
            </w:pPr>
          </w:p>
        </w:tc>
      </w:tr>
      <w:tr w:rsidR="00BE1FC1" w:rsidRPr="00BE1FC1" w14:paraId="09A68CDE" w14:textId="77777777" w:rsidTr="00BE1FC1">
        <w:trPr>
          <w:trHeight w:val="270"/>
        </w:trPr>
        <w:tc>
          <w:tcPr>
            <w:tcW w:w="5525" w:type="dxa"/>
            <w:tcBorders>
              <w:top w:val="nil"/>
              <w:left w:val="nil"/>
              <w:bottom w:val="nil"/>
              <w:right w:val="nil"/>
            </w:tcBorders>
            <w:shd w:val="clear" w:color="auto" w:fill="auto"/>
            <w:noWrap/>
            <w:vAlign w:val="bottom"/>
            <w:hideMark/>
          </w:tcPr>
          <w:p w14:paraId="766703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Hiroyuki Motozuka</w:t>
            </w:r>
          </w:p>
        </w:tc>
        <w:tc>
          <w:tcPr>
            <w:tcW w:w="760" w:type="dxa"/>
            <w:tcBorders>
              <w:top w:val="nil"/>
              <w:left w:val="nil"/>
              <w:bottom w:val="nil"/>
              <w:right w:val="nil"/>
            </w:tcBorders>
            <w:shd w:val="clear" w:color="auto" w:fill="auto"/>
            <w:noWrap/>
            <w:vAlign w:val="bottom"/>
            <w:hideMark/>
          </w:tcPr>
          <w:p w14:paraId="68FC72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D3A1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F26201" w14:textId="77777777" w:rsidR="00BE1FC1" w:rsidRPr="00BE1FC1" w:rsidRDefault="00BE1FC1" w:rsidP="00BE1FC1">
            <w:pPr>
              <w:jc w:val="center"/>
              <w:rPr>
                <w:rFonts w:eastAsia="Times New Roman"/>
                <w:szCs w:val="22"/>
                <w:lang w:eastAsia="ja-JP"/>
              </w:rPr>
            </w:pPr>
          </w:p>
        </w:tc>
      </w:tr>
      <w:tr w:rsidR="00BE1FC1" w:rsidRPr="00BE1FC1" w14:paraId="521461DF" w14:textId="77777777" w:rsidTr="00BE1FC1">
        <w:trPr>
          <w:trHeight w:val="270"/>
        </w:trPr>
        <w:tc>
          <w:tcPr>
            <w:tcW w:w="5525" w:type="dxa"/>
            <w:tcBorders>
              <w:top w:val="nil"/>
              <w:left w:val="nil"/>
              <w:bottom w:val="nil"/>
              <w:right w:val="nil"/>
            </w:tcBorders>
            <w:shd w:val="clear" w:color="auto" w:fill="auto"/>
            <w:noWrap/>
            <w:vAlign w:val="bottom"/>
            <w:hideMark/>
          </w:tcPr>
          <w:p w14:paraId="5576E59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Siaud Isabelle Orange</w:t>
            </w:r>
          </w:p>
        </w:tc>
        <w:tc>
          <w:tcPr>
            <w:tcW w:w="760" w:type="dxa"/>
            <w:tcBorders>
              <w:top w:val="nil"/>
              <w:left w:val="nil"/>
              <w:bottom w:val="nil"/>
              <w:right w:val="nil"/>
            </w:tcBorders>
            <w:shd w:val="clear" w:color="auto" w:fill="auto"/>
            <w:noWrap/>
            <w:vAlign w:val="bottom"/>
            <w:hideMark/>
          </w:tcPr>
          <w:p w14:paraId="4D5263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31A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D5F79" w14:textId="77777777" w:rsidR="00BE1FC1" w:rsidRPr="00BE1FC1" w:rsidRDefault="00BE1FC1" w:rsidP="00BE1FC1">
            <w:pPr>
              <w:jc w:val="center"/>
              <w:rPr>
                <w:rFonts w:eastAsia="Times New Roman"/>
                <w:szCs w:val="22"/>
                <w:lang w:eastAsia="ja-JP"/>
              </w:rPr>
            </w:pPr>
          </w:p>
        </w:tc>
      </w:tr>
      <w:tr w:rsidR="00BE1FC1" w:rsidRPr="00BE1FC1" w14:paraId="2630AFDF" w14:textId="77777777" w:rsidTr="00BE1FC1">
        <w:trPr>
          <w:trHeight w:val="270"/>
        </w:trPr>
        <w:tc>
          <w:tcPr>
            <w:tcW w:w="5525" w:type="dxa"/>
            <w:tcBorders>
              <w:top w:val="nil"/>
              <w:left w:val="nil"/>
              <w:bottom w:val="nil"/>
              <w:right w:val="nil"/>
            </w:tcBorders>
            <w:shd w:val="clear" w:color="auto" w:fill="auto"/>
            <w:noWrap/>
            <w:vAlign w:val="bottom"/>
            <w:hideMark/>
          </w:tcPr>
          <w:p w14:paraId="72FB9B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Dongju Cha, LGE</w:t>
            </w:r>
          </w:p>
        </w:tc>
        <w:tc>
          <w:tcPr>
            <w:tcW w:w="760" w:type="dxa"/>
            <w:tcBorders>
              <w:top w:val="nil"/>
              <w:left w:val="nil"/>
              <w:bottom w:val="nil"/>
              <w:right w:val="nil"/>
            </w:tcBorders>
            <w:shd w:val="clear" w:color="auto" w:fill="auto"/>
            <w:noWrap/>
            <w:vAlign w:val="bottom"/>
            <w:hideMark/>
          </w:tcPr>
          <w:p w14:paraId="39910D4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627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20AAF" w14:textId="77777777" w:rsidR="00BE1FC1" w:rsidRPr="00BE1FC1" w:rsidRDefault="00BE1FC1" w:rsidP="00BE1FC1">
            <w:pPr>
              <w:jc w:val="center"/>
              <w:rPr>
                <w:rFonts w:eastAsia="Times New Roman"/>
                <w:szCs w:val="22"/>
                <w:lang w:eastAsia="ja-JP"/>
              </w:rPr>
            </w:pPr>
          </w:p>
        </w:tc>
      </w:tr>
      <w:tr w:rsidR="00BE1FC1" w:rsidRPr="00BE1FC1" w14:paraId="482A6910" w14:textId="77777777" w:rsidTr="00BE1FC1">
        <w:trPr>
          <w:trHeight w:val="270"/>
        </w:trPr>
        <w:tc>
          <w:tcPr>
            <w:tcW w:w="5525" w:type="dxa"/>
            <w:tcBorders>
              <w:top w:val="nil"/>
              <w:left w:val="nil"/>
              <w:bottom w:val="nil"/>
              <w:right w:val="nil"/>
            </w:tcBorders>
            <w:shd w:val="clear" w:color="auto" w:fill="auto"/>
            <w:noWrap/>
            <w:vAlign w:val="bottom"/>
            <w:hideMark/>
          </w:tcPr>
          <w:p w14:paraId="34D7BE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53BDA33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A67A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D7CEEE" w14:textId="77777777" w:rsidR="00BE1FC1" w:rsidRPr="00BE1FC1" w:rsidRDefault="00BE1FC1" w:rsidP="00BE1FC1">
            <w:pPr>
              <w:jc w:val="center"/>
              <w:rPr>
                <w:rFonts w:eastAsia="ＭＳ Ｐゴシック"/>
                <w:color w:val="000000"/>
                <w:szCs w:val="22"/>
                <w:lang w:eastAsia="ja-JP"/>
              </w:rPr>
            </w:pPr>
          </w:p>
        </w:tc>
      </w:tr>
      <w:tr w:rsidR="00BE1FC1" w:rsidRPr="00BE1FC1" w14:paraId="6AE9A53E" w14:textId="77777777" w:rsidTr="00BE1FC1">
        <w:trPr>
          <w:trHeight w:val="270"/>
        </w:trPr>
        <w:tc>
          <w:tcPr>
            <w:tcW w:w="5525" w:type="dxa"/>
            <w:tcBorders>
              <w:top w:val="nil"/>
              <w:left w:val="nil"/>
              <w:bottom w:val="nil"/>
              <w:right w:val="nil"/>
            </w:tcBorders>
            <w:shd w:val="clear" w:color="auto" w:fill="auto"/>
            <w:noWrap/>
            <w:vAlign w:val="bottom"/>
            <w:hideMark/>
          </w:tcPr>
          <w:p w14:paraId="1E0D542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0062C8C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DDF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22BE41" w14:textId="77777777" w:rsidR="00BE1FC1" w:rsidRPr="00BE1FC1" w:rsidRDefault="00BE1FC1" w:rsidP="00BE1FC1">
            <w:pPr>
              <w:jc w:val="center"/>
              <w:rPr>
                <w:rFonts w:eastAsia="ＭＳ Ｐゴシック"/>
                <w:color w:val="000000"/>
                <w:szCs w:val="22"/>
                <w:lang w:eastAsia="ja-JP"/>
              </w:rPr>
            </w:pPr>
          </w:p>
        </w:tc>
      </w:tr>
      <w:tr w:rsidR="00BE1FC1" w:rsidRPr="00BE1FC1" w14:paraId="503FB825" w14:textId="77777777" w:rsidTr="00BE1FC1">
        <w:trPr>
          <w:trHeight w:val="270"/>
        </w:trPr>
        <w:tc>
          <w:tcPr>
            <w:tcW w:w="5525" w:type="dxa"/>
            <w:tcBorders>
              <w:top w:val="nil"/>
              <w:left w:val="nil"/>
              <w:bottom w:val="nil"/>
              <w:right w:val="nil"/>
            </w:tcBorders>
            <w:shd w:val="clear" w:color="auto" w:fill="auto"/>
            <w:noWrap/>
            <w:vAlign w:val="bottom"/>
            <w:hideMark/>
          </w:tcPr>
          <w:p w14:paraId="20752F5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4AA6D5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43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CBD88F" w14:textId="77777777" w:rsidR="00BE1FC1" w:rsidRPr="00BE1FC1" w:rsidRDefault="00BE1FC1" w:rsidP="00BE1FC1">
            <w:pPr>
              <w:jc w:val="center"/>
              <w:rPr>
                <w:rFonts w:eastAsia="ＭＳ Ｐゴシック"/>
                <w:color w:val="000000"/>
                <w:szCs w:val="22"/>
                <w:lang w:eastAsia="ja-JP"/>
              </w:rPr>
            </w:pPr>
          </w:p>
        </w:tc>
      </w:tr>
      <w:tr w:rsidR="00BE1FC1" w:rsidRPr="00BE1FC1" w14:paraId="45C6498F" w14:textId="77777777" w:rsidTr="00BE1FC1">
        <w:trPr>
          <w:trHeight w:val="270"/>
        </w:trPr>
        <w:tc>
          <w:tcPr>
            <w:tcW w:w="5525" w:type="dxa"/>
            <w:tcBorders>
              <w:top w:val="nil"/>
              <w:left w:val="nil"/>
              <w:bottom w:val="nil"/>
              <w:right w:val="nil"/>
            </w:tcBorders>
            <w:shd w:val="clear" w:color="auto" w:fill="auto"/>
            <w:noWrap/>
            <w:vAlign w:val="bottom"/>
            <w:hideMark/>
          </w:tcPr>
          <w:p w14:paraId="3788473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22213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57D5D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B458F9" w14:textId="77777777" w:rsidR="00BE1FC1" w:rsidRPr="00BE1FC1" w:rsidRDefault="00BE1FC1" w:rsidP="00BE1FC1">
            <w:pPr>
              <w:jc w:val="center"/>
              <w:rPr>
                <w:rFonts w:eastAsia="ＭＳ Ｐゴシック"/>
                <w:color w:val="000000"/>
                <w:szCs w:val="22"/>
                <w:lang w:eastAsia="ja-JP"/>
              </w:rPr>
            </w:pPr>
          </w:p>
        </w:tc>
      </w:tr>
      <w:tr w:rsidR="00BE1FC1" w:rsidRPr="00BE1FC1" w14:paraId="4A934FB5" w14:textId="77777777" w:rsidTr="00BE1FC1">
        <w:trPr>
          <w:trHeight w:val="270"/>
        </w:trPr>
        <w:tc>
          <w:tcPr>
            <w:tcW w:w="5525" w:type="dxa"/>
            <w:tcBorders>
              <w:top w:val="nil"/>
              <w:left w:val="nil"/>
              <w:bottom w:val="nil"/>
              <w:right w:val="nil"/>
            </w:tcBorders>
            <w:shd w:val="clear" w:color="auto" w:fill="auto"/>
            <w:noWrap/>
            <w:vAlign w:val="bottom"/>
            <w:hideMark/>
          </w:tcPr>
          <w:p w14:paraId="6300CB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Serhat Erkucuk, Ofinno</w:t>
            </w:r>
          </w:p>
        </w:tc>
        <w:tc>
          <w:tcPr>
            <w:tcW w:w="760" w:type="dxa"/>
            <w:tcBorders>
              <w:top w:val="nil"/>
              <w:left w:val="nil"/>
              <w:bottom w:val="nil"/>
              <w:right w:val="nil"/>
            </w:tcBorders>
            <w:shd w:val="clear" w:color="auto" w:fill="auto"/>
            <w:noWrap/>
            <w:vAlign w:val="bottom"/>
            <w:hideMark/>
          </w:tcPr>
          <w:p w14:paraId="308F352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5DB3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E8084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2EDE1E6" w14:textId="77777777" w:rsidTr="00BE1FC1">
        <w:trPr>
          <w:trHeight w:val="270"/>
        </w:trPr>
        <w:tc>
          <w:tcPr>
            <w:tcW w:w="5525" w:type="dxa"/>
            <w:tcBorders>
              <w:top w:val="nil"/>
              <w:left w:val="nil"/>
              <w:bottom w:val="nil"/>
              <w:right w:val="nil"/>
            </w:tcBorders>
            <w:shd w:val="clear" w:color="auto" w:fill="auto"/>
            <w:noWrap/>
            <w:vAlign w:val="bottom"/>
            <w:hideMark/>
          </w:tcPr>
          <w:p w14:paraId="1065C1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2AAEB17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DA9E4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F632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A78CAD" w14:textId="77777777" w:rsidTr="00BE1FC1">
        <w:trPr>
          <w:trHeight w:val="270"/>
        </w:trPr>
        <w:tc>
          <w:tcPr>
            <w:tcW w:w="5525" w:type="dxa"/>
            <w:tcBorders>
              <w:top w:val="nil"/>
              <w:left w:val="nil"/>
              <w:bottom w:val="nil"/>
              <w:right w:val="nil"/>
            </w:tcBorders>
            <w:shd w:val="clear" w:color="auto" w:fill="auto"/>
            <w:noWrap/>
            <w:vAlign w:val="bottom"/>
            <w:hideMark/>
          </w:tcPr>
          <w:p w14:paraId="1AFFFA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692CED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97BCB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2ED4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A099B55" w14:textId="77777777" w:rsidTr="00BE1FC1">
        <w:trPr>
          <w:trHeight w:val="270"/>
        </w:trPr>
        <w:tc>
          <w:tcPr>
            <w:tcW w:w="5525" w:type="dxa"/>
            <w:tcBorders>
              <w:top w:val="nil"/>
              <w:left w:val="nil"/>
              <w:bottom w:val="nil"/>
              <w:right w:val="nil"/>
            </w:tcBorders>
            <w:shd w:val="clear" w:color="auto" w:fill="auto"/>
            <w:noWrap/>
            <w:vAlign w:val="bottom"/>
            <w:hideMark/>
          </w:tcPr>
          <w:p w14:paraId="78CCA38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DA9AA2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2C5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A03B24" w14:textId="77777777" w:rsidR="00BE1FC1" w:rsidRPr="00BE1FC1" w:rsidRDefault="00BE1FC1" w:rsidP="00BE1FC1">
            <w:pPr>
              <w:jc w:val="center"/>
              <w:rPr>
                <w:rFonts w:eastAsia="ＭＳ Ｐゴシック"/>
                <w:color w:val="000000"/>
                <w:szCs w:val="22"/>
                <w:lang w:eastAsia="ja-JP"/>
              </w:rPr>
            </w:pPr>
          </w:p>
        </w:tc>
      </w:tr>
      <w:tr w:rsidR="00BE1FC1" w:rsidRPr="00BE1FC1" w14:paraId="384C5B3F" w14:textId="77777777" w:rsidTr="00BE1FC1">
        <w:trPr>
          <w:trHeight w:val="270"/>
        </w:trPr>
        <w:tc>
          <w:tcPr>
            <w:tcW w:w="5525" w:type="dxa"/>
            <w:tcBorders>
              <w:top w:val="nil"/>
              <w:left w:val="nil"/>
              <w:bottom w:val="nil"/>
              <w:right w:val="nil"/>
            </w:tcBorders>
            <w:shd w:val="clear" w:color="auto" w:fill="auto"/>
            <w:noWrap/>
            <w:vAlign w:val="bottom"/>
            <w:hideMark/>
          </w:tcPr>
          <w:p w14:paraId="5D9902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[PV]Jun Minotani</w:t>
            </w:r>
          </w:p>
        </w:tc>
        <w:tc>
          <w:tcPr>
            <w:tcW w:w="760" w:type="dxa"/>
            <w:tcBorders>
              <w:top w:val="nil"/>
              <w:left w:val="nil"/>
              <w:bottom w:val="nil"/>
              <w:right w:val="nil"/>
            </w:tcBorders>
            <w:shd w:val="clear" w:color="auto" w:fill="auto"/>
            <w:noWrap/>
            <w:vAlign w:val="bottom"/>
            <w:hideMark/>
          </w:tcPr>
          <w:p w14:paraId="51F304A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0646A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108D3" w14:textId="77777777" w:rsidR="00BE1FC1" w:rsidRPr="00BE1FC1" w:rsidRDefault="00BE1FC1" w:rsidP="00BE1FC1">
            <w:pPr>
              <w:jc w:val="center"/>
              <w:rPr>
                <w:rFonts w:eastAsia="Times New Roman"/>
                <w:szCs w:val="22"/>
                <w:lang w:eastAsia="ja-JP"/>
              </w:rPr>
            </w:pPr>
          </w:p>
        </w:tc>
      </w:tr>
      <w:tr w:rsidR="00BE1FC1" w:rsidRPr="00BE1FC1" w14:paraId="5A9B8633" w14:textId="77777777" w:rsidTr="00BE1FC1">
        <w:trPr>
          <w:trHeight w:val="270"/>
        </w:trPr>
        <w:tc>
          <w:tcPr>
            <w:tcW w:w="5525" w:type="dxa"/>
            <w:tcBorders>
              <w:top w:val="nil"/>
              <w:left w:val="nil"/>
              <w:bottom w:val="nil"/>
              <w:right w:val="nil"/>
            </w:tcBorders>
            <w:shd w:val="clear" w:color="auto" w:fill="auto"/>
            <w:noWrap/>
            <w:vAlign w:val="bottom"/>
            <w:hideMark/>
          </w:tcPr>
          <w:p w14:paraId="64555C7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Shuang Fan, Sanechips</w:t>
            </w:r>
          </w:p>
        </w:tc>
        <w:tc>
          <w:tcPr>
            <w:tcW w:w="760" w:type="dxa"/>
            <w:tcBorders>
              <w:top w:val="nil"/>
              <w:left w:val="nil"/>
              <w:bottom w:val="nil"/>
              <w:right w:val="nil"/>
            </w:tcBorders>
            <w:shd w:val="clear" w:color="auto" w:fill="auto"/>
            <w:noWrap/>
            <w:vAlign w:val="bottom"/>
            <w:hideMark/>
          </w:tcPr>
          <w:p w14:paraId="39CA617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099FD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46E3BD" w14:textId="77777777" w:rsidR="00BE1FC1" w:rsidRPr="00BE1FC1" w:rsidRDefault="00BE1FC1" w:rsidP="00BE1FC1">
            <w:pPr>
              <w:jc w:val="center"/>
              <w:rPr>
                <w:rFonts w:eastAsia="Times New Roman"/>
                <w:szCs w:val="22"/>
                <w:lang w:eastAsia="ja-JP"/>
              </w:rPr>
            </w:pPr>
          </w:p>
        </w:tc>
      </w:tr>
      <w:tr w:rsidR="00BE1FC1" w:rsidRPr="00BE1FC1" w14:paraId="18570209" w14:textId="77777777" w:rsidTr="00BE1FC1">
        <w:trPr>
          <w:trHeight w:val="270"/>
        </w:trPr>
        <w:tc>
          <w:tcPr>
            <w:tcW w:w="5525" w:type="dxa"/>
            <w:tcBorders>
              <w:top w:val="nil"/>
              <w:left w:val="nil"/>
              <w:bottom w:val="nil"/>
              <w:right w:val="nil"/>
            </w:tcBorders>
            <w:shd w:val="clear" w:color="auto" w:fill="auto"/>
            <w:noWrap/>
            <w:vAlign w:val="bottom"/>
            <w:hideMark/>
          </w:tcPr>
          <w:p w14:paraId="1B7849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Toshizo Nogami</w:t>
            </w:r>
          </w:p>
        </w:tc>
        <w:tc>
          <w:tcPr>
            <w:tcW w:w="760" w:type="dxa"/>
            <w:tcBorders>
              <w:top w:val="nil"/>
              <w:left w:val="nil"/>
              <w:bottom w:val="nil"/>
              <w:right w:val="nil"/>
            </w:tcBorders>
            <w:shd w:val="clear" w:color="auto" w:fill="auto"/>
            <w:noWrap/>
            <w:vAlign w:val="bottom"/>
            <w:hideMark/>
          </w:tcPr>
          <w:p w14:paraId="70B1B11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4EDD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458F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AB9EBFF" w14:textId="77777777" w:rsidTr="00BE1FC1">
        <w:trPr>
          <w:trHeight w:val="270"/>
        </w:trPr>
        <w:tc>
          <w:tcPr>
            <w:tcW w:w="5525" w:type="dxa"/>
            <w:tcBorders>
              <w:top w:val="nil"/>
              <w:left w:val="nil"/>
              <w:bottom w:val="nil"/>
              <w:right w:val="nil"/>
            </w:tcBorders>
            <w:shd w:val="clear" w:color="auto" w:fill="auto"/>
            <w:noWrap/>
            <w:vAlign w:val="bottom"/>
            <w:hideMark/>
          </w:tcPr>
          <w:p w14:paraId="5CF5CD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5CCAB41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6AC4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2F692" w14:textId="77777777" w:rsidR="00BE1FC1" w:rsidRPr="00BE1FC1" w:rsidRDefault="00BE1FC1" w:rsidP="00BE1FC1">
            <w:pPr>
              <w:jc w:val="center"/>
              <w:rPr>
                <w:rFonts w:eastAsia="Times New Roman"/>
                <w:szCs w:val="22"/>
                <w:lang w:eastAsia="ja-JP"/>
              </w:rPr>
            </w:pPr>
          </w:p>
        </w:tc>
      </w:tr>
      <w:tr w:rsidR="00BE1FC1" w:rsidRPr="00BE1FC1" w14:paraId="0891AC5A" w14:textId="77777777" w:rsidTr="00BE1FC1">
        <w:trPr>
          <w:trHeight w:val="270"/>
        </w:trPr>
        <w:tc>
          <w:tcPr>
            <w:tcW w:w="5525" w:type="dxa"/>
            <w:tcBorders>
              <w:top w:val="nil"/>
              <w:left w:val="nil"/>
              <w:bottom w:val="nil"/>
              <w:right w:val="nil"/>
            </w:tcBorders>
            <w:shd w:val="clear" w:color="auto" w:fill="auto"/>
            <w:noWrap/>
            <w:vAlign w:val="bottom"/>
            <w:hideMark/>
          </w:tcPr>
          <w:p w14:paraId="099F6EE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Yuki Tsujimaru</w:t>
            </w:r>
          </w:p>
        </w:tc>
        <w:tc>
          <w:tcPr>
            <w:tcW w:w="760" w:type="dxa"/>
            <w:tcBorders>
              <w:top w:val="nil"/>
              <w:left w:val="nil"/>
              <w:bottom w:val="nil"/>
              <w:right w:val="nil"/>
            </w:tcBorders>
            <w:shd w:val="clear" w:color="auto" w:fill="auto"/>
            <w:noWrap/>
            <w:vAlign w:val="bottom"/>
            <w:hideMark/>
          </w:tcPr>
          <w:p w14:paraId="446D6E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2D68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8D375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07CF71" w14:textId="77777777" w:rsidTr="00BE1FC1">
        <w:trPr>
          <w:trHeight w:val="270"/>
        </w:trPr>
        <w:tc>
          <w:tcPr>
            <w:tcW w:w="5525" w:type="dxa"/>
            <w:tcBorders>
              <w:top w:val="nil"/>
              <w:left w:val="nil"/>
              <w:bottom w:val="nil"/>
              <w:right w:val="nil"/>
            </w:tcBorders>
            <w:shd w:val="clear" w:color="auto" w:fill="auto"/>
            <w:noWrap/>
            <w:vAlign w:val="bottom"/>
            <w:hideMark/>
          </w:tcPr>
          <w:p w14:paraId="578DA9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70B409E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ED91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1A1C5" w14:textId="77777777" w:rsidR="00BE1FC1" w:rsidRPr="00BE1FC1" w:rsidRDefault="00BE1FC1" w:rsidP="00BE1FC1">
            <w:pPr>
              <w:jc w:val="center"/>
              <w:rPr>
                <w:rFonts w:eastAsia="Times New Roman"/>
                <w:szCs w:val="22"/>
                <w:lang w:eastAsia="ja-JP"/>
              </w:rPr>
            </w:pPr>
          </w:p>
        </w:tc>
      </w:tr>
      <w:tr w:rsidR="00BE1FC1" w:rsidRPr="00BE1FC1" w14:paraId="43607AAD" w14:textId="77777777" w:rsidTr="00BE1FC1">
        <w:trPr>
          <w:trHeight w:val="270"/>
        </w:trPr>
        <w:tc>
          <w:tcPr>
            <w:tcW w:w="5525" w:type="dxa"/>
            <w:tcBorders>
              <w:top w:val="nil"/>
              <w:left w:val="nil"/>
              <w:bottom w:val="nil"/>
              <w:right w:val="nil"/>
            </w:tcBorders>
            <w:shd w:val="clear" w:color="auto" w:fill="auto"/>
            <w:noWrap/>
            <w:vAlign w:val="bottom"/>
            <w:hideMark/>
          </w:tcPr>
          <w:p w14:paraId="52AE09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9BBD38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E766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01F6AA" w14:textId="77777777" w:rsidR="00BE1FC1" w:rsidRPr="00BE1FC1" w:rsidRDefault="00BE1FC1" w:rsidP="00BE1FC1">
            <w:pPr>
              <w:jc w:val="center"/>
              <w:rPr>
                <w:rFonts w:eastAsia="Times New Roman"/>
                <w:szCs w:val="22"/>
                <w:lang w:eastAsia="ja-JP"/>
              </w:rPr>
            </w:pPr>
          </w:p>
        </w:tc>
      </w:tr>
      <w:tr w:rsidR="00BE1FC1" w:rsidRPr="00BE1FC1" w14:paraId="7B191840" w14:textId="77777777" w:rsidTr="00BE1FC1">
        <w:trPr>
          <w:trHeight w:val="270"/>
        </w:trPr>
        <w:tc>
          <w:tcPr>
            <w:tcW w:w="5525" w:type="dxa"/>
            <w:tcBorders>
              <w:top w:val="nil"/>
              <w:left w:val="nil"/>
              <w:bottom w:val="nil"/>
              <w:right w:val="nil"/>
            </w:tcBorders>
            <w:shd w:val="clear" w:color="auto" w:fill="auto"/>
            <w:noWrap/>
            <w:vAlign w:val="bottom"/>
            <w:hideMark/>
          </w:tcPr>
          <w:p w14:paraId="674F0B0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E67CC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1632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E67B68" w14:textId="77777777" w:rsidR="00BE1FC1" w:rsidRPr="00BE1FC1" w:rsidRDefault="00BE1FC1" w:rsidP="00BE1FC1">
            <w:pPr>
              <w:jc w:val="center"/>
              <w:rPr>
                <w:rFonts w:eastAsia="ＭＳ Ｐゴシック"/>
                <w:color w:val="000000"/>
                <w:szCs w:val="22"/>
                <w:lang w:eastAsia="ja-JP"/>
              </w:rPr>
            </w:pPr>
          </w:p>
        </w:tc>
      </w:tr>
      <w:tr w:rsidR="00BE1FC1" w:rsidRPr="00BE1FC1" w14:paraId="6E842B6E" w14:textId="77777777" w:rsidTr="00BE1FC1">
        <w:trPr>
          <w:trHeight w:val="270"/>
        </w:trPr>
        <w:tc>
          <w:tcPr>
            <w:tcW w:w="5525" w:type="dxa"/>
            <w:tcBorders>
              <w:top w:val="nil"/>
              <w:left w:val="nil"/>
              <w:bottom w:val="nil"/>
              <w:right w:val="nil"/>
            </w:tcBorders>
            <w:shd w:val="clear" w:color="auto" w:fill="auto"/>
            <w:noWrap/>
            <w:vAlign w:val="bottom"/>
            <w:hideMark/>
          </w:tcPr>
          <w:p w14:paraId="0CC4366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Lyutianyang Zhang</w:t>
            </w:r>
          </w:p>
        </w:tc>
        <w:tc>
          <w:tcPr>
            <w:tcW w:w="760" w:type="dxa"/>
            <w:tcBorders>
              <w:top w:val="nil"/>
              <w:left w:val="nil"/>
              <w:bottom w:val="nil"/>
              <w:right w:val="nil"/>
            </w:tcBorders>
            <w:shd w:val="clear" w:color="auto" w:fill="auto"/>
            <w:noWrap/>
            <w:vAlign w:val="bottom"/>
            <w:hideMark/>
          </w:tcPr>
          <w:p w14:paraId="5E68D2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504B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672F09" w14:textId="77777777" w:rsidR="00BE1FC1" w:rsidRPr="00BE1FC1" w:rsidRDefault="00BE1FC1" w:rsidP="00BE1FC1">
            <w:pPr>
              <w:jc w:val="center"/>
              <w:rPr>
                <w:rFonts w:eastAsia="ＭＳ Ｐゴシック"/>
                <w:color w:val="000000"/>
                <w:szCs w:val="22"/>
                <w:lang w:eastAsia="ja-JP"/>
              </w:rPr>
            </w:pPr>
          </w:p>
        </w:tc>
      </w:tr>
      <w:tr w:rsidR="00BE1FC1" w:rsidRPr="00BE1FC1" w14:paraId="6208A175" w14:textId="77777777" w:rsidTr="00BE1FC1">
        <w:trPr>
          <w:trHeight w:val="270"/>
        </w:trPr>
        <w:tc>
          <w:tcPr>
            <w:tcW w:w="5525" w:type="dxa"/>
            <w:tcBorders>
              <w:top w:val="nil"/>
              <w:left w:val="nil"/>
              <w:bottom w:val="nil"/>
              <w:right w:val="nil"/>
            </w:tcBorders>
            <w:shd w:val="clear" w:color="auto" w:fill="auto"/>
            <w:noWrap/>
            <w:vAlign w:val="bottom"/>
            <w:hideMark/>
          </w:tcPr>
          <w:p w14:paraId="5F831F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46B0F5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379E0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B7035C" w14:textId="77777777" w:rsidR="00BE1FC1" w:rsidRPr="00BE1FC1" w:rsidRDefault="00BE1FC1" w:rsidP="00BE1FC1">
            <w:pPr>
              <w:jc w:val="center"/>
              <w:rPr>
                <w:rFonts w:eastAsia="ＭＳ Ｐゴシック"/>
                <w:color w:val="000000"/>
                <w:szCs w:val="22"/>
                <w:lang w:eastAsia="ja-JP"/>
              </w:rPr>
            </w:pPr>
          </w:p>
        </w:tc>
      </w:tr>
      <w:tr w:rsidR="00BE1FC1" w:rsidRPr="00BE1FC1" w14:paraId="0AB5DE1E" w14:textId="77777777" w:rsidTr="00BE1FC1">
        <w:trPr>
          <w:trHeight w:val="270"/>
        </w:trPr>
        <w:tc>
          <w:tcPr>
            <w:tcW w:w="5525" w:type="dxa"/>
            <w:tcBorders>
              <w:top w:val="nil"/>
              <w:left w:val="nil"/>
              <w:bottom w:val="nil"/>
              <w:right w:val="nil"/>
            </w:tcBorders>
            <w:shd w:val="clear" w:color="auto" w:fill="auto"/>
            <w:noWrap/>
            <w:vAlign w:val="bottom"/>
            <w:hideMark/>
          </w:tcPr>
          <w:p w14:paraId="0026F8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722458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6A83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4EEBB8" w14:textId="77777777" w:rsidR="00BE1FC1" w:rsidRPr="00BE1FC1" w:rsidRDefault="00BE1FC1" w:rsidP="00BE1FC1">
            <w:pPr>
              <w:jc w:val="center"/>
              <w:rPr>
                <w:rFonts w:eastAsia="ＭＳ Ｐゴシック"/>
                <w:color w:val="000000"/>
                <w:szCs w:val="22"/>
                <w:lang w:eastAsia="ja-JP"/>
              </w:rPr>
            </w:pPr>
          </w:p>
        </w:tc>
      </w:tr>
      <w:tr w:rsidR="00BE1FC1" w:rsidRPr="00BE1FC1" w14:paraId="29BABEE5" w14:textId="77777777" w:rsidTr="00BE1FC1">
        <w:trPr>
          <w:trHeight w:val="270"/>
        </w:trPr>
        <w:tc>
          <w:tcPr>
            <w:tcW w:w="5525" w:type="dxa"/>
            <w:tcBorders>
              <w:top w:val="nil"/>
              <w:left w:val="nil"/>
              <w:bottom w:val="nil"/>
              <w:right w:val="nil"/>
            </w:tcBorders>
            <w:shd w:val="clear" w:color="auto" w:fill="auto"/>
            <w:noWrap/>
            <w:vAlign w:val="bottom"/>
            <w:hideMark/>
          </w:tcPr>
          <w:p w14:paraId="7E16EA6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Yongho Seok</w:t>
            </w:r>
          </w:p>
        </w:tc>
        <w:tc>
          <w:tcPr>
            <w:tcW w:w="760" w:type="dxa"/>
            <w:tcBorders>
              <w:top w:val="nil"/>
              <w:left w:val="nil"/>
              <w:bottom w:val="nil"/>
              <w:right w:val="nil"/>
            </w:tcBorders>
            <w:shd w:val="clear" w:color="auto" w:fill="auto"/>
            <w:noWrap/>
            <w:vAlign w:val="bottom"/>
            <w:hideMark/>
          </w:tcPr>
          <w:p w14:paraId="502C6D6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6CFF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4D637" w14:textId="77777777" w:rsidR="00BE1FC1" w:rsidRPr="00BE1FC1" w:rsidRDefault="00BE1FC1" w:rsidP="00BE1FC1">
            <w:pPr>
              <w:jc w:val="center"/>
              <w:rPr>
                <w:rFonts w:eastAsia="ＭＳ Ｐゴシック"/>
                <w:color w:val="000000"/>
                <w:szCs w:val="22"/>
                <w:lang w:eastAsia="ja-JP"/>
              </w:rPr>
            </w:pPr>
          </w:p>
        </w:tc>
      </w:tr>
      <w:tr w:rsidR="00BE1FC1" w:rsidRPr="00BE1FC1" w14:paraId="3F2090F0" w14:textId="77777777" w:rsidTr="00BE1FC1">
        <w:trPr>
          <w:trHeight w:val="270"/>
        </w:trPr>
        <w:tc>
          <w:tcPr>
            <w:tcW w:w="5525" w:type="dxa"/>
            <w:tcBorders>
              <w:top w:val="nil"/>
              <w:left w:val="nil"/>
              <w:bottom w:val="nil"/>
              <w:right w:val="nil"/>
            </w:tcBorders>
            <w:shd w:val="clear" w:color="auto" w:fill="auto"/>
            <w:noWrap/>
            <w:vAlign w:val="bottom"/>
            <w:hideMark/>
          </w:tcPr>
          <w:p w14:paraId="7C3A12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5AE5E63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BD9AB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E5C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59A9D03" w14:textId="77777777" w:rsidTr="00BE1FC1">
        <w:trPr>
          <w:trHeight w:val="270"/>
        </w:trPr>
        <w:tc>
          <w:tcPr>
            <w:tcW w:w="5525" w:type="dxa"/>
            <w:tcBorders>
              <w:top w:val="nil"/>
              <w:left w:val="nil"/>
              <w:bottom w:val="nil"/>
              <w:right w:val="nil"/>
            </w:tcBorders>
            <w:shd w:val="clear" w:color="auto" w:fill="auto"/>
            <w:noWrap/>
            <w:vAlign w:val="bottom"/>
            <w:hideMark/>
          </w:tcPr>
          <w:p w14:paraId="5F652A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4723AA8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52024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2DC2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F6AA66D" w14:textId="77777777" w:rsidTr="00BE1FC1">
        <w:trPr>
          <w:trHeight w:val="270"/>
        </w:trPr>
        <w:tc>
          <w:tcPr>
            <w:tcW w:w="5525" w:type="dxa"/>
            <w:tcBorders>
              <w:top w:val="nil"/>
              <w:left w:val="nil"/>
              <w:bottom w:val="nil"/>
              <w:right w:val="nil"/>
            </w:tcBorders>
            <w:shd w:val="clear" w:color="auto" w:fill="auto"/>
            <w:noWrap/>
            <w:vAlign w:val="bottom"/>
            <w:hideMark/>
          </w:tcPr>
          <w:p w14:paraId="278663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Chung-Ta Ku, Mediatek</w:t>
            </w:r>
          </w:p>
        </w:tc>
        <w:tc>
          <w:tcPr>
            <w:tcW w:w="760" w:type="dxa"/>
            <w:tcBorders>
              <w:top w:val="nil"/>
              <w:left w:val="nil"/>
              <w:bottom w:val="nil"/>
              <w:right w:val="nil"/>
            </w:tcBorders>
            <w:shd w:val="clear" w:color="auto" w:fill="auto"/>
            <w:noWrap/>
            <w:vAlign w:val="bottom"/>
            <w:hideMark/>
          </w:tcPr>
          <w:p w14:paraId="69A0C5D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D32F0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C13DB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6015F77" w14:textId="77777777" w:rsidTr="00BE1FC1">
        <w:trPr>
          <w:trHeight w:val="270"/>
        </w:trPr>
        <w:tc>
          <w:tcPr>
            <w:tcW w:w="5525" w:type="dxa"/>
            <w:tcBorders>
              <w:top w:val="nil"/>
              <w:left w:val="nil"/>
              <w:bottom w:val="nil"/>
              <w:right w:val="nil"/>
            </w:tcBorders>
            <w:shd w:val="clear" w:color="auto" w:fill="auto"/>
            <w:noWrap/>
            <w:vAlign w:val="bottom"/>
            <w:hideMark/>
          </w:tcPr>
          <w:p w14:paraId="597F55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Siukai Mak, Broadcom</w:t>
            </w:r>
          </w:p>
        </w:tc>
        <w:tc>
          <w:tcPr>
            <w:tcW w:w="760" w:type="dxa"/>
            <w:tcBorders>
              <w:top w:val="nil"/>
              <w:left w:val="nil"/>
              <w:bottom w:val="nil"/>
              <w:right w:val="nil"/>
            </w:tcBorders>
            <w:shd w:val="clear" w:color="auto" w:fill="auto"/>
            <w:noWrap/>
            <w:vAlign w:val="bottom"/>
            <w:hideMark/>
          </w:tcPr>
          <w:p w14:paraId="04FFE84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7F42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732B6" w14:textId="77777777" w:rsidR="00BE1FC1" w:rsidRPr="00BE1FC1" w:rsidRDefault="00BE1FC1" w:rsidP="00BE1FC1">
            <w:pPr>
              <w:jc w:val="center"/>
              <w:rPr>
                <w:rFonts w:eastAsia="ＭＳ Ｐゴシック"/>
                <w:color w:val="000000"/>
                <w:szCs w:val="22"/>
                <w:lang w:eastAsia="ja-JP"/>
              </w:rPr>
            </w:pPr>
          </w:p>
        </w:tc>
      </w:tr>
      <w:tr w:rsidR="00BE1FC1" w:rsidRPr="00BE1FC1" w14:paraId="604A09B5" w14:textId="77777777" w:rsidTr="00BE1FC1">
        <w:trPr>
          <w:trHeight w:val="270"/>
        </w:trPr>
        <w:tc>
          <w:tcPr>
            <w:tcW w:w="5525" w:type="dxa"/>
            <w:tcBorders>
              <w:top w:val="nil"/>
              <w:left w:val="nil"/>
              <w:bottom w:val="nil"/>
              <w:right w:val="nil"/>
            </w:tcBorders>
            <w:shd w:val="clear" w:color="auto" w:fill="auto"/>
            <w:noWrap/>
            <w:vAlign w:val="bottom"/>
            <w:hideMark/>
          </w:tcPr>
          <w:p w14:paraId="4DB808B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Jungjun Kim, Samsung Electronics</w:t>
            </w:r>
          </w:p>
        </w:tc>
        <w:tc>
          <w:tcPr>
            <w:tcW w:w="760" w:type="dxa"/>
            <w:tcBorders>
              <w:top w:val="nil"/>
              <w:left w:val="nil"/>
              <w:bottom w:val="nil"/>
              <w:right w:val="nil"/>
            </w:tcBorders>
            <w:shd w:val="clear" w:color="auto" w:fill="auto"/>
            <w:noWrap/>
            <w:vAlign w:val="bottom"/>
            <w:hideMark/>
          </w:tcPr>
          <w:p w14:paraId="2832F5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04D35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2D56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31E9109" w14:textId="77777777" w:rsidTr="00BE1FC1">
        <w:trPr>
          <w:trHeight w:val="270"/>
        </w:trPr>
        <w:tc>
          <w:tcPr>
            <w:tcW w:w="5525" w:type="dxa"/>
            <w:tcBorders>
              <w:top w:val="nil"/>
              <w:left w:val="nil"/>
              <w:bottom w:val="nil"/>
              <w:right w:val="nil"/>
            </w:tcBorders>
            <w:shd w:val="clear" w:color="auto" w:fill="auto"/>
            <w:noWrap/>
            <w:vAlign w:val="bottom"/>
            <w:hideMark/>
          </w:tcPr>
          <w:p w14:paraId="136343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621A36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2F9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13F1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5D76D8" w14:textId="77777777" w:rsidTr="00BE1FC1">
        <w:trPr>
          <w:trHeight w:val="270"/>
        </w:trPr>
        <w:tc>
          <w:tcPr>
            <w:tcW w:w="5525" w:type="dxa"/>
            <w:tcBorders>
              <w:top w:val="nil"/>
              <w:left w:val="nil"/>
              <w:bottom w:val="nil"/>
              <w:right w:val="nil"/>
            </w:tcBorders>
            <w:shd w:val="clear" w:color="auto" w:fill="auto"/>
            <w:noWrap/>
            <w:vAlign w:val="bottom"/>
            <w:hideMark/>
          </w:tcPr>
          <w:p w14:paraId="26AEFE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gaborB</w:t>
            </w:r>
          </w:p>
        </w:tc>
        <w:tc>
          <w:tcPr>
            <w:tcW w:w="760" w:type="dxa"/>
            <w:tcBorders>
              <w:top w:val="nil"/>
              <w:left w:val="nil"/>
              <w:bottom w:val="nil"/>
              <w:right w:val="nil"/>
            </w:tcBorders>
            <w:shd w:val="clear" w:color="auto" w:fill="auto"/>
            <w:noWrap/>
            <w:vAlign w:val="bottom"/>
            <w:hideMark/>
          </w:tcPr>
          <w:p w14:paraId="2272EED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0C6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F9EF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5124728" w14:textId="77777777" w:rsidTr="00BE1FC1">
        <w:trPr>
          <w:trHeight w:val="270"/>
        </w:trPr>
        <w:tc>
          <w:tcPr>
            <w:tcW w:w="5525" w:type="dxa"/>
            <w:tcBorders>
              <w:top w:val="nil"/>
              <w:left w:val="nil"/>
              <w:bottom w:val="nil"/>
              <w:right w:val="nil"/>
            </w:tcBorders>
            <w:shd w:val="clear" w:color="auto" w:fill="auto"/>
            <w:noWrap/>
            <w:vAlign w:val="bottom"/>
            <w:hideMark/>
          </w:tcPr>
          <w:p w14:paraId="7CA5269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Tong Xiao,Xiaomi</w:t>
            </w:r>
          </w:p>
        </w:tc>
        <w:tc>
          <w:tcPr>
            <w:tcW w:w="760" w:type="dxa"/>
            <w:tcBorders>
              <w:top w:val="nil"/>
              <w:left w:val="nil"/>
              <w:bottom w:val="nil"/>
              <w:right w:val="nil"/>
            </w:tcBorders>
            <w:shd w:val="clear" w:color="auto" w:fill="auto"/>
            <w:noWrap/>
            <w:vAlign w:val="bottom"/>
            <w:hideMark/>
          </w:tcPr>
          <w:p w14:paraId="66C56A4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8C264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A43F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7FE2157" w14:textId="77777777" w:rsidTr="00BE1FC1">
        <w:trPr>
          <w:trHeight w:val="270"/>
        </w:trPr>
        <w:tc>
          <w:tcPr>
            <w:tcW w:w="5525" w:type="dxa"/>
            <w:tcBorders>
              <w:top w:val="nil"/>
              <w:left w:val="nil"/>
              <w:bottom w:val="nil"/>
              <w:right w:val="nil"/>
            </w:tcBorders>
            <w:shd w:val="clear" w:color="auto" w:fill="auto"/>
            <w:noWrap/>
            <w:vAlign w:val="bottom"/>
            <w:hideMark/>
          </w:tcPr>
          <w:p w14:paraId="1940A70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60551ED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D3A1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AFE65" w14:textId="77777777" w:rsidR="00BE1FC1" w:rsidRPr="00BE1FC1" w:rsidRDefault="00BE1FC1" w:rsidP="00BE1FC1">
            <w:pPr>
              <w:jc w:val="center"/>
              <w:rPr>
                <w:rFonts w:eastAsia="ＭＳ Ｐゴシック"/>
                <w:color w:val="000000"/>
                <w:szCs w:val="22"/>
                <w:lang w:eastAsia="ja-JP"/>
              </w:rPr>
            </w:pPr>
          </w:p>
        </w:tc>
      </w:tr>
      <w:tr w:rsidR="00BE1FC1" w:rsidRPr="00BE1FC1" w14:paraId="7415A55B" w14:textId="77777777" w:rsidTr="00BE1FC1">
        <w:trPr>
          <w:trHeight w:val="270"/>
        </w:trPr>
        <w:tc>
          <w:tcPr>
            <w:tcW w:w="5525" w:type="dxa"/>
            <w:tcBorders>
              <w:top w:val="nil"/>
              <w:left w:val="nil"/>
              <w:bottom w:val="nil"/>
              <w:right w:val="nil"/>
            </w:tcBorders>
            <w:shd w:val="clear" w:color="auto" w:fill="auto"/>
            <w:noWrap/>
            <w:vAlign w:val="bottom"/>
            <w:hideMark/>
          </w:tcPr>
          <w:p w14:paraId="3B51C6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B33F4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27FE6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58A743" w14:textId="77777777" w:rsidR="00BE1FC1" w:rsidRPr="00BE1FC1" w:rsidRDefault="00BE1FC1" w:rsidP="00BE1FC1">
            <w:pPr>
              <w:jc w:val="center"/>
              <w:rPr>
                <w:rFonts w:eastAsia="ＭＳ Ｐゴシック"/>
                <w:color w:val="000000"/>
                <w:szCs w:val="22"/>
                <w:lang w:eastAsia="ja-JP"/>
              </w:rPr>
            </w:pPr>
          </w:p>
        </w:tc>
      </w:tr>
      <w:tr w:rsidR="00BE1FC1" w:rsidRPr="00BE1FC1" w14:paraId="54D7B158" w14:textId="77777777" w:rsidTr="00BE1FC1">
        <w:trPr>
          <w:trHeight w:val="270"/>
        </w:trPr>
        <w:tc>
          <w:tcPr>
            <w:tcW w:w="5525" w:type="dxa"/>
            <w:tcBorders>
              <w:top w:val="nil"/>
              <w:left w:val="nil"/>
              <w:bottom w:val="nil"/>
              <w:right w:val="nil"/>
            </w:tcBorders>
            <w:shd w:val="clear" w:color="auto" w:fill="auto"/>
            <w:noWrap/>
            <w:vAlign w:val="bottom"/>
            <w:hideMark/>
          </w:tcPr>
          <w:p w14:paraId="7D75831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20335DC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173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5D26E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3EF00BF" w14:textId="77777777" w:rsidTr="00BE1FC1">
        <w:trPr>
          <w:trHeight w:val="270"/>
        </w:trPr>
        <w:tc>
          <w:tcPr>
            <w:tcW w:w="5525" w:type="dxa"/>
            <w:tcBorders>
              <w:top w:val="nil"/>
              <w:left w:val="nil"/>
              <w:bottom w:val="nil"/>
              <w:right w:val="nil"/>
            </w:tcBorders>
            <w:shd w:val="clear" w:color="auto" w:fill="auto"/>
            <w:noWrap/>
            <w:vAlign w:val="bottom"/>
            <w:hideMark/>
          </w:tcPr>
          <w:p w14:paraId="71BB502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ViceChair 802-11</w:t>
            </w:r>
          </w:p>
        </w:tc>
        <w:tc>
          <w:tcPr>
            <w:tcW w:w="760" w:type="dxa"/>
            <w:tcBorders>
              <w:top w:val="nil"/>
              <w:left w:val="nil"/>
              <w:bottom w:val="nil"/>
              <w:right w:val="nil"/>
            </w:tcBorders>
            <w:shd w:val="clear" w:color="auto" w:fill="auto"/>
            <w:noWrap/>
            <w:vAlign w:val="bottom"/>
            <w:hideMark/>
          </w:tcPr>
          <w:p w14:paraId="39FE4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8B8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BFA379" w14:textId="77777777" w:rsidR="00BE1FC1" w:rsidRPr="00BE1FC1" w:rsidRDefault="00BE1FC1" w:rsidP="00BE1FC1">
            <w:pPr>
              <w:jc w:val="center"/>
              <w:rPr>
                <w:rFonts w:eastAsia="ＭＳ Ｐゴシック"/>
                <w:color w:val="000000"/>
                <w:szCs w:val="22"/>
                <w:lang w:eastAsia="ja-JP"/>
              </w:rPr>
            </w:pPr>
          </w:p>
        </w:tc>
      </w:tr>
      <w:tr w:rsidR="00BE1FC1" w:rsidRPr="00BE1FC1" w14:paraId="32ED365D" w14:textId="77777777" w:rsidTr="00BE1FC1">
        <w:trPr>
          <w:trHeight w:val="270"/>
        </w:trPr>
        <w:tc>
          <w:tcPr>
            <w:tcW w:w="5525" w:type="dxa"/>
            <w:tcBorders>
              <w:top w:val="nil"/>
              <w:left w:val="nil"/>
              <w:bottom w:val="nil"/>
              <w:right w:val="nil"/>
            </w:tcBorders>
            <w:shd w:val="clear" w:color="auto" w:fill="auto"/>
            <w:noWrap/>
            <w:vAlign w:val="bottom"/>
            <w:hideMark/>
          </w:tcPr>
          <w:p w14:paraId="22FC64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479BBC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B522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DAE0C1" w14:textId="77777777" w:rsidR="00BE1FC1" w:rsidRPr="00BE1FC1" w:rsidRDefault="00BE1FC1" w:rsidP="00BE1FC1">
            <w:pPr>
              <w:jc w:val="center"/>
              <w:rPr>
                <w:rFonts w:eastAsia="ＭＳ Ｐゴシック"/>
                <w:color w:val="000000"/>
                <w:szCs w:val="22"/>
                <w:lang w:eastAsia="ja-JP"/>
              </w:rPr>
            </w:pPr>
          </w:p>
        </w:tc>
      </w:tr>
      <w:tr w:rsidR="00BE1FC1" w:rsidRPr="00BE1FC1" w14:paraId="5A1A8468" w14:textId="77777777" w:rsidTr="00BE1FC1">
        <w:trPr>
          <w:trHeight w:val="270"/>
        </w:trPr>
        <w:tc>
          <w:tcPr>
            <w:tcW w:w="5525" w:type="dxa"/>
            <w:tcBorders>
              <w:top w:val="nil"/>
              <w:left w:val="nil"/>
              <w:bottom w:val="nil"/>
              <w:right w:val="nil"/>
            </w:tcBorders>
            <w:shd w:val="clear" w:color="auto" w:fill="auto"/>
            <w:noWrap/>
            <w:vAlign w:val="bottom"/>
            <w:hideMark/>
          </w:tcPr>
          <w:p w14:paraId="514B56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Preston Hunt</w:t>
            </w:r>
          </w:p>
        </w:tc>
        <w:tc>
          <w:tcPr>
            <w:tcW w:w="760" w:type="dxa"/>
            <w:tcBorders>
              <w:top w:val="nil"/>
              <w:left w:val="nil"/>
              <w:bottom w:val="nil"/>
              <w:right w:val="nil"/>
            </w:tcBorders>
            <w:shd w:val="clear" w:color="auto" w:fill="auto"/>
            <w:noWrap/>
            <w:vAlign w:val="bottom"/>
            <w:hideMark/>
          </w:tcPr>
          <w:p w14:paraId="5255138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DA35C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DB4B6" w14:textId="77777777" w:rsidR="00BE1FC1" w:rsidRPr="00BE1FC1" w:rsidRDefault="00BE1FC1" w:rsidP="00BE1FC1">
            <w:pPr>
              <w:jc w:val="center"/>
              <w:rPr>
                <w:rFonts w:eastAsia="Times New Roman"/>
                <w:szCs w:val="22"/>
                <w:lang w:eastAsia="ja-JP"/>
              </w:rPr>
            </w:pPr>
          </w:p>
        </w:tc>
      </w:tr>
      <w:tr w:rsidR="00BE1FC1" w:rsidRPr="00BE1FC1" w14:paraId="58C15C00" w14:textId="77777777" w:rsidTr="00BE1FC1">
        <w:trPr>
          <w:trHeight w:val="270"/>
        </w:trPr>
        <w:tc>
          <w:tcPr>
            <w:tcW w:w="5525" w:type="dxa"/>
            <w:tcBorders>
              <w:top w:val="nil"/>
              <w:left w:val="nil"/>
              <w:bottom w:val="nil"/>
              <w:right w:val="nil"/>
            </w:tcBorders>
            <w:shd w:val="clear" w:color="auto" w:fill="auto"/>
            <w:noWrap/>
            <w:vAlign w:val="bottom"/>
            <w:hideMark/>
          </w:tcPr>
          <w:p w14:paraId="46565E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7A8384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82189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F6A914" w14:textId="77777777" w:rsidR="00BE1FC1" w:rsidRPr="00BE1FC1" w:rsidRDefault="00BE1FC1" w:rsidP="00BE1FC1">
            <w:pPr>
              <w:jc w:val="center"/>
              <w:rPr>
                <w:rFonts w:eastAsia="Times New Roman"/>
                <w:szCs w:val="22"/>
                <w:lang w:eastAsia="ja-JP"/>
              </w:rPr>
            </w:pPr>
          </w:p>
        </w:tc>
      </w:tr>
      <w:tr w:rsidR="00BE1FC1" w:rsidRPr="00BE1FC1" w14:paraId="67DF1E5A" w14:textId="77777777" w:rsidTr="00BE1FC1">
        <w:trPr>
          <w:trHeight w:val="270"/>
        </w:trPr>
        <w:tc>
          <w:tcPr>
            <w:tcW w:w="5525" w:type="dxa"/>
            <w:tcBorders>
              <w:top w:val="nil"/>
              <w:left w:val="nil"/>
              <w:bottom w:val="nil"/>
              <w:right w:val="nil"/>
            </w:tcBorders>
            <w:shd w:val="clear" w:color="auto" w:fill="auto"/>
            <w:noWrap/>
            <w:vAlign w:val="bottom"/>
            <w:hideMark/>
          </w:tcPr>
          <w:p w14:paraId="0CF3500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Dignus-Jan Moelker, Broadcom</w:t>
            </w:r>
          </w:p>
        </w:tc>
        <w:tc>
          <w:tcPr>
            <w:tcW w:w="760" w:type="dxa"/>
            <w:tcBorders>
              <w:top w:val="nil"/>
              <w:left w:val="nil"/>
              <w:bottom w:val="nil"/>
              <w:right w:val="nil"/>
            </w:tcBorders>
            <w:shd w:val="clear" w:color="auto" w:fill="auto"/>
            <w:noWrap/>
            <w:vAlign w:val="bottom"/>
            <w:hideMark/>
          </w:tcPr>
          <w:p w14:paraId="6D5209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375EC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3D2C74" w14:textId="77777777" w:rsidR="00BE1FC1" w:rsidRPr="00BE1FC1" w:rsidRDefault="00BE1FC1" w:rsidP="00BE1FC1">
            <w:pPr>
              <w:jc w:val="center"/>
              <w:rPr>
                <w:rFonts w:eastAsia="ＭＳ Ｐゴシック"/>
                <w:color w:val="000000"/>
                <w:szCs w:val="22"/>
                <w:lang w:eastAsia="ja-JP"/>
              </w:rPr>
            </w:pPr>
          </w:p>
        </w:tc>
      </w:tr>
      <w:tr w:rsidR="00BE1FC1" w:rsidRPr="00BE1FC1" w14:paraId="71622443" w14:textId="77777777" w:rsidTr="00BE1FC1">
        <w:trPr>
          <w:trHeight w:val="270"/>
        </w:trPr>
        <w:tc>
          <w:tcPr>
            <w:tcW w:w="5525" w:type="dxa"/>
            <w:tcBorders>
              <w:top w:val="nil"/>
              <w:left w:val="nil"/>
              <w:bottom w:val="nil"/>
              <w:right w:val="nil"/>
            </w:tcBorders>
            <w:shd w:val="clear" w:color="auto" w:fill="auto"/>
            <w:noWrap/>
            <w:vAlign w:val="bottom"/>
            <w:hideMark/>
          </w:tcPr>
          <w:p w14:paraId="759C56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099F59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3346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A274A" w14:textId="77777777" w:rsidR="00BE1FC1" w:rsidRPr="00BE1FC1" w:rsidRDefault="00BE1FC1" w:rsidP="00BE1FC1">
            <w:pPr>
              <w:jc w:val="center"/>
              <w:rPr>
                <w:rFonts w:eastAsia="Times New Roman"/>
                <w:szCs w:val="22"/>
                <w:lang w:eastAsia="ja-JP"/>
              </w:rPr>
            </w:pPr>
          </w:p>
        </w:tc>
      </w:tr>
      <w:tr w:rsidR="00BE1FC1" w:rsidRPr="00BE1FC1" w14:paraId="6FD3469B" w14:textId="77777777" w:rsidTr="00BE1FC1">
        <w:trPr>
          <w:trHeight w:val="270"/>
        </w:trPr>
        <w:tc>
          <w:tcPr>
            <w:tcW w:w="5525" w:type="dxa"/>
            <w:tcBorders>
              <w:top w:val="nil"/>
              <w:left w:val="nil"/>
              <w:bottom w:val="nil"/>
              <w:right w:val="nil"/>
            </w:tcBorders>
            <w:shd w:val="clear" w:color="auto" w:fill="auto"/>
            <w:noWrap/>
            <w:vAlign w:val="bottom"/>
            <w:hideMark/>
          </w:tcPr>
          <w:p w14:paraId="5D160B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1B60D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37055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D447CC" w14:textId="77777777" w:rsidR="00BE1FC1" w:rsidRPr="00BE1FC1" w:rsidRDefault="00BE1FC1" w:rsidP="00BE1FC1">
            <w:pPr>
              <w:jc w:val="center"/>
              <w:rPr>
                <w:rFonts w:eastAsia="Times New Roman"/>
                <w:szCs w:val="22"/>
                <w:lang w:eastAsia="ja-JP"/>
              </w:rPr>
            </w:pPr>
          </w:p>
        </w:tc>
      </w:tr>
      <w:tr w:rsidR="00BE1FC1" w:rsidRPr="00BE1FC1" w14:paraId="2B33379F" w14:textId="77777777" w:rsidTr="00BE1FC1">
        <w:trPr>
          <w:trHeight w:val="270"/>
        </w:trPr>
        <w:tc>
          <w:tcPr>
            <w:tcW w:w="5525" w:type="dxa"/>
            <w:tcBorders>
              <w:top w:val="nil"/>
              <w:left w:val="nil"/>
              <w:bottom w:val="nil"/>
              <w:right w:val="nil"/>
            </w:tcBorders>
            <w:shd w:val="clear" w:color="auto" w:fill="auto"/>
            <w:noWrap/>
            <w:vAlign w:val="bottom"/>
            <w:hideMark/>
          </w:tcPr>
          <w:p w14:paraId="17489E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[V]Yan Li,ZTE</w:t>
            </w:r>
          </w:p>
        </w:tc>
        <w:tc>
          <w:tcPr>
            <w:tcW w:w="760" w:type="dxa"/>
            <w:tcBorders>
              <w:top w:val="nil"/>
              <w:left w:val="nil"/>
              <w:bottom w:val="nil"/>
              <w:right w:val="nil"/>
            </w:tcBorders>
            <w:shd w:val="clear" w:color="auto" w:fill="auto"/>
            <w:noWrap/>
            <w:vAlign w:val="bottom"/>
            <w:hideMark/>
          </w:tcPr>
          <w:p w14:paraId="58058B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809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562E18" w14:textId="77777777" w:rsidR="00BE1FC1" w:rsidRPr="00BE1FC1" w:rsidRDefault="00BE1FC1" w:rsidP="00BE1FC1">
            <w:pPr>
              <w:jc w:val="center"/>
              <w:rPr>
                <w:rFonts w:eastAsia="Times New Roman"/>
                <w:szCs w:val="22"/>
                <w:lang w:eastAsia="ja-JP"/>
              </w:rPr>
            </w:pPr>
          </w:p>
        </w:tc>
      </w:tr>
      <w:tr w:rsidR="00BE1FC1" w:rsidRPr="00BE1FC1" w14:paraId="25FE0D96" w14:textId="77777777" w:rsidTr="00BE1FC1">
        <w:trPr>
          <w:trHeight w:val="270"/>
        </w:trPr>
        <w:tc>
          <w:tcPr>
            <w:tcW w:w="5525" w:type="dxa"/>
            <w:tcBorders>
              <w:top w:val="nil"/>
              <w:left w:val="nil"/>
              <w:bottom w:val="nil"/>
              <w:right w:val="nil"/>
            </w:tcBorders>
            <w:shd w:val="clear" w:color="auto" w:fill="auto"/>
            <w:noWrap/>
            <w:vAlign w:val="bottom"/>
            <w:hideMark/>
          </w:tcPr>
          <w:p w14:paraId="66E98D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28EB1C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A4B72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130D9C" w14:textId="77777777" w:rsidR="00BE1FC1" w:rsidRPr="00BE1FC1" w:rsidRDefault="00BE1FC1" w:rsidP="00BE1FC1">
            <w:pPr>
              <w:jc w:val="center"/>
              <w:rPr>
                <w:rFonts w:eastAsia="Times New Roman"/>
                <w:szCs w:val="22"/>
                <w:lang w:eastAsia="ja-JP"/>
              </w:rPr>
            </w:pPr>
          </w:p>
        </w:tc>
      </w:tr>
      <w:tr w:rsidR="00BE1FC1" w:rsidRPr="00BE1FC1" w14:paraId="3FF86418" w14:textId="77777777" w:rsidTr="00BE1FC1">
        <w:trPr>
          <w:trHeight w:val="270"/>
        </w:trPr>
        <w:tc>
          <w:tcPr>
            <w:tcW w:w="5525" w:type="dxa"/>
            <w:tcBorders>
              <w:top w:val="nil"/>
              <w:left w:val="nil"/>
              <w:bottom w:val="nil"/>
              <w:right w:val="nil"/>
            </w:tcBorders>
            <w:shd w:val="clear" w:color="auto" w:fill="auto"/>
            <w:noWrap/>
            <w:vAlign w:val="bottom"/>
            <w:hideMark/>
          </w:tcPr>
          <w:p w14:paraId="1E5C0D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Jaheon Gu, Samsung Electronics</w:t>
            </w:r>
          </w:p>
        </w:tc>
        <w:tc>
          <w:tcPr>
            <w:tcW w:w="760" w:type="dxa"/>
            <w:tcBorders>
              <w:top w:val="nil"/>
              <w:left w:val="nil"/>
              <w:bottom w:val="nil"/>
              <w:right w:val="nil"/>
            </w:tcBorders>
            <w:shd w:val="clear" w:color="auto" w:fill="auto"/>
            <w:noWrap/>
            <w:vAlign w:val="bottom"/>
            <w:hideMark/>
          </w:tcPr>
          <w:p w14:paraId="4C7847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5DC59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72E642" w14:textId="77777777" w:rsidR="00BE1FC1" w:rsidRPr="00BE1FC1" w:rsidRDefault="00BE1FC1" w:rsidP="00BE1FC1">
            <w:pPr>
              <w:jc w:val="center"/>
              <w:rPr>
                <w:rFonts w:eastAsia="ＭＳ Ｐゴシック"/>
                <w:color w:val="000000"/>
                <w:szCs w:val="22"/>
                <w:lang w:eastAsia="ja-JP"/>
              </w:rPr>
            </w:pPr>
          </w:p>
        </w:tc>
      </w:tr>
      <w:tr w:rsidR="00BE1FC1" w:rsidRPr="00BE1FC1" w14:paraId="28624F2E" w14:textId="77777777" w:rsidTr="00BE1FC1">
        <w:trPr>
          <w:trHeight w:val="270"/>
        </w:trPr>
        <w:tc>
          <w:tcPr>
            <w:tcW w:w="5525" w:type="dxa"/>
            <w:tcBorders>
              <w:top w:val="nil"/>
              <w:left w:val="nil"/>
              <w:bottom w:val="nil"/>
              <w:right w:val="nil"/>
            </w:tcBorders>
            <w:shd w:val="clear" w:color="auto" w:fill="auto"/>
            <w:noWrap/>
            <w:vAlign w:val="bottom"/>
            <w:hideMark/>
          </w:tcPr>
          <w:p w14:paraId="3724B8B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16CE65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1A80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BBDEE2" w14:textId="77777777" w:rsidR="00BE1FC1" w:rsidRPr="00BE1FC1" w:rsidRDefault="00BE1FC1" w:rsidP="00BE1FC1">
            <w:pPr>
              <w:jc w:val="center"/>
              <w:rPr>
                <w:rFonts w:eastAsia="ＭＳ Ｐゴシック"/>
                <w:color w:val="000000"/>
                <w:szCs w:val="22"/>
                <w:lang w:eastAsia="ja-JP"/>
              </w:rPr>
            </w:pPr>
          </w:p>
        </w:tc>
      </w:tr>
      <w:tr w:rsidR="00BE1FC1" w:rsidRPr="00BE1FC1" w14:paraId="51866C8C" w14:textId="77777777" w:rsidTr="00BE1FC1">
        <w:trPr>
          <w:trHeight w:val="270"/>
        </w:trPr>
        <w:tc>
          <w:tcPr>
            <w:tcW w:w="5525" w:type="dxa"/>
            <w:tcBorders>
              <w:top w:val="nil"/>
              <w:left w:val="nil"/>
              <w:bottom w:val="nil"/>
              <w:right w:val="nil"/>
            </w:tcBorders>
            <w:shd w:val="clear" w:color="auto" w:fill="auto"/>
            <w:noWrap/>
            <w:vAlign w:val="bottom"/>
            <w:hideMark/>
          </w:tcPr>
          <w:p w14:paraId="5E8471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Zigui Yang, Samsung</w:t>
            </w:r>
          </w:p>
        </w:tc>
        <w:tc>
          <w:tcPr>
            <w:tcW w:w="760" w:type="dxa"/>
            <w:tcBorders>
              <w:top w:val="nil"/>
              <w:left w:val="nil"/>
              <w:bottom w:val="nil"/>
              <w:right w:val="nil"/>
            </w:tcBorders>
            <w:shd w:val="clear" w:color="auto" w:fill="auto"/>
            <w:noWrap/>
            <w:vAlign w:val="bottom"/>
            <w:hideMark/>
          </w:tcPr>
          <w:p w14:paraId="1A0ABFA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6A1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493BC2" w14:textId="77777777" w:rsidR="00BE1FC1" w:rsidRPr="00BE1FC1" w:rsidRDefault="00BE1FC1" w:rsidP="00BE1FC1">
            <w:pPr>
              <w:jc w:val="center"/>
              <w:rPr>
                <w:rFonts w:eastAsia="Times New Roman"/>
                <w:szCs w:val="22"/>
                <w:lang w:eastAsia="ja-JP"/>
              </w:rPr>
            </w:pPr>
          </w:p>
        </w:tc>
      </w:tr>
      <w:tr w:rsidR="00BE1FC1" w:rsidRPr="00BE1FC1" w14:paraId="2FBC178D" w14:textId="77777777" w:rsidTr="00BE1FC1">
        <w:trPr>
          <w:trHeight w:val="270"/>
        </w:trPr>
        <w:tc>
          <w:tcPr>
            <w:tcW w:w="5525" w:type="dxa"/>
            <w:tcBorders>
              <w:top w:val="nil"/>
              <w:left w:val="nil"/>
              <w:bottom w:val="nil"/>
              <w:right w:val="nil"/>
            </w:tcBorders>
            <w:shd w:val="clear" w:color="auto" w:fill="auto"/>
            <w:noWrap/>
            <w:vAlign w:val="bottom"/>
            <w:hideMark/>
          </w:tcPr>
          <w:p w14:paraId="2CFF265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Sun, Sanechips</w:t>
            </w:r>
          </w:p>
        </w:tc>
        <w:tc>
          <w:tcPr>
            <w:tcW w:w="760" w:type="dxa"/>
            <w:tcBorders>
              <w:top w:val="nil"/>
              <w:left w:val="nil"/>
              <w:bottom w:val="nil"/>
              <w:right w:val="nil"/>
            </w:tcBorders>
            <w:shd w:val="clear" w:color="auto" w:fill="auto"/>
            <w:noWrap/>
            <w:vAlign w:val="bottom"/>
            <w:hideMark/>
          </w:tcPr>
          <w:p w14:paraId="536F2F5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775A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E3F1B2" w14:textId="77777777" w:rsidR="00BE1FC1" w:rsidRPr="00BE1FC1" w:rsidRDefault="00BE1FC1" w:rsidP="00BE1FC1">
            <w:pPr>
              <w:jc w:val="center"/>
              <w:rPr>
                <w:rFonts w:eastAsia="Times New Roman"/>
                <w:szCs w:val="22"/>
                <w:lang w:eastAsia="ja-JP"/>
              </w:rPr>
            </w:pPr>
          </w:p>
        </w:tc>
      </w:tr>
      <w:tr w:rsidR="00BE1FC1" w:rsidRPr="00BE1FC1" w14:paraId="75129C1E" w14:textId="77777777" w:rsidTr="00BE1FC1">
        <w:trPr>
          <w:trHeight w:val="270"/>
        </w:trPr>
        <w:tc>
          <w:tcPr>
            <w:tcW w:w="5525" w:type="dxa"/>
            <w:tcBorders>
              <w:top w:val="nil"/>
              <w:left w:val="nil"/>
              <w:bottom w:val="nil"/>
              <w:right w:val="nil"/>
            </w:tcBorders>
            <w:shd w:val="clear" w:color="auto" w:fill="auto"/>
            <w:noWrap/>
            <w:vAlign w:val="bottom"/>
            <w:hideMark/>
          </w:tcPr>
          <w:p w14:paraId="5DE0468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7FFF70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82501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690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E6F0355" w14:textId="77777777" w:rsidTr="00BE1FC1">
        <w:trPr>
          <w:trHeight w:val="270"/>
        </w:trPr>
        <w:tc>
          <w:tcPr>
            <w:tcW w:w="5525" w:type="dxa"/>
            <w:tcBorders>
              <w:top w:val="nil"/>
              <w:left w:val="nil"/>
              <w:bottom w:val="nil"/>
              <w:right w:val="nil"/>
            </w:tcBorders>
            <w:shd w:val="clear" w:color="auto" w:fill="auto"/>
            <w:noWrap/>
            <w:vAlign w:val="bottom"/>
            <w:hideMark/>
          </w:tcPr>
          <w:p w14:paraId="65FC1C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13CF700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ABC0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C24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019F716" w14:textId="77777777" w:rsidTr="00BE1FC1">
        <w:trPr>
          <w:trHeight w:val="270"/>
        </w:trPr>
        <w:tc>
          <w:tcPr>
            <w:tcW w:w="5525" w:type="dxa"/>
            <w:tcBorders>
              <w:top w:val="nil"/>
              <w:left w:val="nil"/>
              <w:bottom w:val="nil"/>
              <w:right w:val="nil"/>
            </w:tcBorders>
            <w:shd w:val="clear" w:color="auto" w:fill="auto"/>
            <w:noWrap/>
            <w:vAlign w:val="bottom"/>
            <w:hideMark/>
          </w:tcPr>
          <w:p w14:paraId="53DF862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Karim Nassiri Toussi, BRCM</w:t>
            </w:r>
          </w:p>
        </w:tc>
        <w:tc>
          <w:tcPr>
            <w:tcW w:w="760" w:type="dxa"/>
            <w:tcBorders>
              <w:top w:val="nil"/>
              <w:left w:val="nil"/>
              <w:bottom w:val="nil"/>
              <w:right w:val="nil"/>
            </w:tcBorders>
            <w:shd w:val="clear" w:color="auto" w:fill="auto"/>
            <w:noWrap/>
            <w:vAlign w:val="bottom"/>
            <w:hideMark/>
          </w:tcPr>
          <w:p w14:paraId="412A81C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C2641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85F522" w14:textId="77777777" w:rsidR="00BE1FC1" w:rsidRPr="00BE1FC1" w:rsidRDefault="00BE1FC1" w:rsidP="00BE1FC1">
            <w:pPr>
              <w:jc w:val="center"/>
              <w:rPr>
                <w:rFonts w:eastAsia="ＭＳ Ｐゴシック"/>
                <w:color w:val="000000"/>
                <w:szCs w:val="22"/>
                <w:lang w:eastAsia="ja-JP"/>
              </w:rPr>
            </w:pPr>
          </w:p>
        </w:tc>
      </w:tr>
      <w:tr w:rsidR="00BE1FC1" w:rsidRPr="00BE1FC1" w14:paraId="350DAC81" w14:textId="77777777" w:rsidTr="00BE1FC1">
        <w:trPr>
          <w:trHeight w:val="270"/>
        </w:trPr>
        <w:tc>
          <w:tcPr>
            <w:tcW w:w="5525" w:type="dxa"/>
            <w:tcBorders>
              <w:top w:val="nil"/>
              <w:left w:val="nil"/>
              <w:bottom w:val="nil"/>
              <w:right w:val="nil"/>
            </w:tcBorders>
            <w:shd w:val="clear" w:color="auto" w:fill="auto"/>
            <w:noWrap/>
            <w:vAlign w:val="bottom"/>
            <w:hideMark/>
          </w:tcPr>
          <w:p w14:paraId="3F28E9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Albert Bredewoud, Broadcom</w:t>
            </w:r>
          </w:p>
        </w:tc>
        <w:tc>
          <w:tcPr>
            <w:tcW w:w="760" w:type="dxa"/>
            <w:tcBorders>
              <w:top w:val="nil"/>
              <w:left w:val="nil"/>
              <w:bottom w:val="nil"/>
              <w:right w:val="nil"/>
            </w:tcBorders>
            <w:shd w:val="clear" w:color="auto" w:fill="auto"/>
            <w:noWrap/>
            <w:vAlign w:val="bottom"/>
            <w:hideMark/>
          </w:tcPr>
          <w:p w14:paraId="1F9C2D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908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A84FE3" w14:textId="77777777" w:rsidR="00BE1FC1" w:rsidRPr="00BE1FC1" w:rsidRDefault="00BE1FC1" w:rsidP="00BE1FC1">
            <w:pPr>
              <w:jc w:val="center"/>
              <w:rPr>
                <w:rFonts w:eastAsia="ＭＳ Ｐゴシック"/>
                <w:color w:val="000000"/>
                <w:szCs w:val="22"/>
                <w:lang w:eastAsia="ja-JP"/>
              </w:rPr>
            </w:pPr>
          </w:p>
        </w:tc>
      </w:tr>
      <w:tr w:rsidR="00BE1FC1" w:rsidRPr="00BE1FC1" w14:paraId="2BA5A141" w14:textId="77777777" w:rsidTr="00BE1FC1">
        <w:trPr>
          <w:trHeight w:val="270"/>
        </w:trPr>
        <w:tc>
          <w:tcPr>
            <w:tcW w:w="5525" w:type="dxa"/>
            <w:tcBorders>
              <w:top w:val="nil"/>
              <w:left w:val="nil"/>
              <w:bottom w:val="nil"/>
              <w:right w:val="nil"/>
            </w:tcBorders>
            <w:shd w:val="clear" w:color="auto" w:fill="auto"/>
            <w:noWrap/>
            <w:vAlign w:val="bottom"/>
            <w:hideMark/>
          </w:tcPr>
          <w:p w14:paraId="689FA0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[A]Huixuan Zhou, OPPO</w:t>
            </w:r>
          </w:p>
        </w:tc>
        <w:tc>
          <w:tcPr>
            <w:tcW w:w="760" w:type="dxa"/>
            <w:tcBorders>
              <w:top w:val="nil"/>
              <w:left w:val="nil"/>
              <w:bottom w:val="nil"/>
              <w:right w:val="nil"/>
            </w:tcBorders>
            <w:shd w:val="clear" w:color="auto" w:fill="auto"/>
            <w:noWrap/>
            <w:vAlign w:val="bottom"/>
            <w:hideMark/>
          </w:tcPr>
          <w:p w14:paraId="4ECC5F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5BBB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FB452" w14:textId="77777777" w:rsidR="00BE1FC1" w:rsidRPr="00BE1FC1" w:rsidRDefault="00BE1FC1" w:rsidP="00BE1FC1">
            <w:pPr>
              <w:jc w:val="center"/>
              <w:rPr>
                <w:rFonts w:eastAsia="Times New Roman"/>
                <w:szCs w:val="22"/>
                <w:lang w:eastAsia="ja-JP"/>
              </w:rPr>
            </w:pPr>
          </w:p>
        </w:tc>
      </w:tr>
      <w:tr w:rsidR="00BE1FC1" w:rsidRPr="00BE1FC1" w14:paraId="24E3DA4D" w14:textId="77777777" w:rsidTr="00BE1FC1">
        <w:trPr>
          <w:trHeight w:val="270"/>
        </w:trPr>
        <w:tc>
          <w:tcPr>
            <w:tcW w:w="5525" w:type="dxa"/>
            <w:tcBorders>
              <w:top w:val="nil"/>
              <w:left w:val="nil"/>
              <w:bottom w:val="nil"/>
              <w:right w:val="nil"/>
            </w:tcBorders>
            <w:shd w:val="clear" w:color="auto" w:fill="auto"/>
            <w:noWrap/>
            <w:vAlign w:val="bottom"/>
            <w:hideMark/>
          </w:tcPr>
          <w:p w14:paraId="0C28110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8213DC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4B38F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D5D89E" w14:textId="77777777" w:rsidR="00BE1FC1" w:rsidRPr="00BE1FC1" w:rsidRDefault="00BE1FC1" w:rsidP="00BE1FC1">
            <w:pPr>
              <w:jc w:val="center"/>
              <w:rPr>
                <w:rFonts w:eastAsia="Times New Roman"/>
                <w:szCs w:val="22"/>
                <w:lang w:eastAsia="ja-JP"/>
              </w:rPr>
            </w:pPr>
          </w:p>
        </w:tc>
      </w:tr>
      <w:tr w:rsidR="00BE1FC1" w:rsidRPr="00BE1FC1" w14:paraId="7F673399" w14:textId="77777777" w:rsidTr="00BE1FC1">
        <w:trPr>
          <w:trHeight w:val="270"/>
        </w:trPr>
        <w:tc>
          <w:tcPr>
            <w:tcW w:w="5525" w:type="dxa"/>
            <w:tcBorders>
              <w:top w:val="nil"/>
              <w:left w:val="nil"/>
              <w:bottom w:val="nil"/>
              <w:right w:val="nil"/>
            </w:tcBorders>
            <w:shd w:val="clear" w:color="auto" w:fill="auto"/>
            <w:noWrap/>
            <w:vAlign w:val="bottom"/>
            <w:hideMark/>
          </w:tcPr>
          <w:p w14:paraId="543A789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623110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596BD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8A799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CB0A167" w14:textId="77777777" w:rsidTr="00BE1FC1">
        <w:trPr>
          <w:trHeight w:val="270"/>
        </w:trPr>
        <w:tc>
          <w:tcPr>
            <w:tcW w:w="5525" w:type="dxa"/>
            <w:tcBorders>
              <w:top w:val="nil"/>
              <w:left w:val="nil"/>
              <w:bottom w:val="nil"/>
              <w:right w:val="nil"/>
            </w:tcBorders>
            <w:shd w:val="clear" w:color="auto" w:fill="auto"/>
            <w:noWrap/>
            <w:vAlign w:val="bottom"/>
            <w:hideMark/>
          </w:tcPr>
          <w:p w14:paraId="353379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Shawn(Sanghyun) Kim, WILUS Inc.</w:t>
            </w:r>
          </w:p>
        </w:tc>
        <w:tc>
          <w:tcPr>
            <w:tcW w:w="760" w:type="dxa"/>
            <w:tcBorders>
              <w:top w:val="nil"/>
              <w:left w:val="nil"/>
              <w:bottom w:val="nil"/>
              <w:right w:val="nil"/>
            </w:tcBorders>
            <w:shd w:val="clear" w:color="auto" w:fill="auto"/>
            <w:noWrap/>
            <w:vAlign w:val="bottom"/>
            <w:hideMark/>
          </w:tcPr>
          <w:p w14:paraId="12BACD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61813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A721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639AEE" w14:textId="77777777" w:rsidTr="00BE1FC1">
        <w:trPr>
          <w:trHeight w:val="270"/>
        </w:trPr>
        <w:tc>
          <w:tcPr>
            <w:tcW w:w="5525" w:type="dxa"/>
            <w:tcBorders>
              <w:top w:val="nil"/>
              <w:left w:val="nil"/>
              <w:bottom w:val="nil"/>
              <w:right w:val="nil"/>
            </w:tcBorders>
            <w:shd w:val="clear" w:color="auto" w:fill="auto"/>
            <w:noWrap/>
            <w:vAlign w:val="bottom"/>
            <w:hideMark/>
          </w:tcPr>
          <w:p w14:paraId="3F2CAF2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30494B7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E18A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5862C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965079" w14:textId="77777777" w:rsidTr="00BE1FC1">
        <w:trPr>
          <w:trHeight w:val="270"/>
        </w:trPr>
        <w:tc>
          <w:tcPr>
            <w:tcW w:w="5525" w:type="dxa"/>
            <w:tcBorders>
              <w:top w:val="nil"/>
              <w:left w:val="nil"/>
              <w:bottom w:val="nil"/>
              <w:right w:val="nil"/>
            </w:tcBorders>
            <w:shd w:val="clear" w:color="auto" w:fill="auto"/>
            <w:noWrap/>
            <w:vAlign w:val="bottom"/>
            <w:hideMark/>
          </w:tcPr>
          <w:p w14:paraId="233B7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Peyush Agarwal</w:t>
            </w:r>
          </w:p>
        </w:tc>
        <w:tc>
          <w:tcPr>
            <w:tcW w:w="760" w:type="dxa"/>
            <w:tcBorders>
              <w:top w:val="nil"/>
              <w:left w:val="nil"/>
              <w:bottom w:val="nil"/>
              <w:right w:val="nil"/>
            </w:tcBorders>
            <w:shd w:val="clear" w:color="auto" w:fill="auto"/>
            <w:noWrap/>
            <w:vAlign w:val="bottom"/>
            <w:hideMark/>
          </w:tcPr>
          <w:p w14:paraId="3B9AD5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EEC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A8AA34" w14:textId="77777777" w:rsidR="00BE1FC1" w:rsidRPr="00BE1FC1" w:rsidRDefault="00BE1FC1" w:rsidP="00BE1FC1">
            <w:pPr>
              <w:jc w:val="center"/>
              <w:rPr>
                <w:rFonts w:eastAsia="ＭＳ Ｐゴシック"/>
                <w:color w:val="000000"/>
                <w:szCs w:val="22"/>
                <w:lang w:eastAsia="ja-JP"/>
              </w:rPr>
            </w:pPr>
          </w:p>
        </w:tc>
      </w:tr>
      <w:tr w:rsidR="00BE1FC1" w:rsidRPr="00BE1FC1" w14:paraId="0D3A0107" w14:textId="77777777" w:rsidTr="00BE1FC1">
        <w:trPr>
          <w:trHeight w:val="270"/>
        </w:trPr>
        <w:tc>
          <w:tcPr>
            <w:tcW w:w="5525" w:type="dxa"/>
            <w:tcBorders>
              <w:top w:val="nil"/>
              <w:left w:val="nil"/>
              <w:bottom w:val="nil"/>
              <w:right w:val="nil"/>
            </w:tcBorders>
            <w:shd w:val="clear" w:color="auto" w:fill="auto"/>
            <w:noWrap/>
            <w:vAlign w:val="bottom"/>
            <w:hideMark/>
          </w:tcPr>
          <w:p w14:paraId="019A2C0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12976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F7490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B99947" w14:textId="77777777" w:rsidR="00BE1FC1" w:rsidRPr="00BE1FC1" w:rsidRDefault="00BE1FC1" w:rsidP="00BE1FC1">
            <w:pPr>
              <w:jc w:val="center"/>
              <w:rPr>
                <w:rFonts w:eastAsia="Times New Roman"/>
                <w:szCs w:val="22"/>
                <w:lang w:eastAsia="ja-JP"/>
              </w:rPr>
            </w:pPr>
          </w:p>
        </w:tc>
      </w:tr>
      <w:tr w:rsidR="00BE1FC1" w:rsidRPr="00BE1FC1" w14:paraId="180DA1D7" w14:textId="77777777" w:rsidTr="00BE1FC1">
        <w:trPr>
          <w:trHeight w:val="270"/>
        </w:trPr>
        <w:tc>
          <w:tcPr>
            <w:tcW w:w="5525" w:type="dxa"/>
            <w:tcBorders>
              <w:top w:val="nil"/>
              <w:left w:val="nil"/>
              <w:bottom w:val="nil"/>
              <w:right w:val="nil"/>
            </w:tcBorders>
            <w:shd w:val="clear" w:color="auto" w:fill="auto"/>
            <w:noWrap/>
            <w:vAlign w:val="bottom"/>
            <w:hideMark/>
          </w:tcPr>
          <w:p w14:paraId="054620E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6E6993C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689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D6FF5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46C0FE" w14:textId="77777777" w:rsidTr="00BE1FC1">
        <w:trPr>
          <w:trHeight w:val="270"/>
        </w:trPr>
        <w:tc>
          <w:tcPr>
            <w:tcW w:w="5525" w:type="dxa"/>
            <w:tcBorders>
              <w:top w:val="nil"/>
              <w:left w:val="nil"/>
              <w:bottom w:val="nil"/>
              <w:right w:val="nil"/>
            </w:tcBorders>
            <w:shd w:val="clear" w:color="auto" w:fill="auto"/>
            <w:noWrap/>
            <w:vAlign w:val="bottom"/>
            <w:hideMark/>
          </w:tcPr>
          <w:p w14:paraId="5E067FA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A5C45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F5113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A12CF6" w14:textId="77777777" w:rsidR="00BE1FC1" w:rsidRPr="00BE1FC1" w:rsidRDefault="00BE1FC1" w:rsidP="00BE1FC1">
            <w:pPr>
              <w:jc w:val="center"/>
              <w:rPr>
                <w:rFonts w:eastAsia="Times New Roman"/>
                <w:szCs w:val="22"/>
                <w:lang w:eastAsia="ja-JP"/>
              </w:rPr>
            </w:pPr>
          </w:p>
        </w:tc>
      </w:tr>
      <w:tr w:rsidR="00BE1FC1" w:rsidRPr="00BE1FC1" w14:paraId="1B119751" w14:textId="77777777" w:rsidTr="00BE1FC1">
        <w:trPr>
          <w:trHeight w:val="270"/>
        </w:trPr>
        <w:tc>
          <w:tcPr>
            <w:tcW w:w="5525" w:type="dxa"/>
            <w:tcBorders>
              <w:top w:val="nil"/>
              <w:left w:val="nil"/>
              <w:bottom w:val="nil"/>
              <w:right w:val="nil"/>
            </w:tcBorders>
            <w:shd w:val="clear" w:color="auto" w:fill="auto"/>
            <w:noWrap/>
            <w:vAlign w:val="bottom"/>
            <w:hideMark/>
          </w:tcPr>
          <w:p w14:paraId="2366BD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Gwangho Lee, KNUT</w:t>
            </w:r>
          </w:p>
        </w:tc>
        <w:tc>
          <w:tcPr>
            <w:tcW w:w="760" w:type="dxa"/>
            <w:tcBorders>
              <w:top w:val="nil"/>
              <w:left w:val="nil"/>
              <w:bottom w:val="nil"/>
              <w:right w:val="nil"/>
            </w:tcBorders>
            <w:shd w:val="clear" w:color="auto" w:fill="auto"/>
            <w:noWrap/>
            <w:vAlign w:val="bottom"/>
            <w:hideMark/>
          </w:tcPr>
          <w:p w14:paraId="37844A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2E123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7DAA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17B4872" w14:textId="77777777" w:rsidTr="00BE1FC1">
        <w:trPr>
          <w:trHeight w:val="270"/>
        </w:trPr>
        <w:tc>
          <w:tcPr>
            <w:tcW w:w="5525" w:type="dxa"/>
            <w:tcBorders>
              <w:top w:val="nil"/>
              <w:left w:val="nil"/>
              <w:bottom w:val="nil"/>
              <w:right w:val="nil"/>
            </w:tcBorders>
            <w:shd w:val="clear" w:color="auto" w:fill="auto"/>
            <w:noWrap/>
            <w:vAlign w:val="bottom"/>
            <w:hideMark/>
          </w:tcPr>
          <w:p w14:paraId="0CE6B1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Lisa Ward - Rohde &amp; Schwarz</w:t>
            </w:r>
          </w:p>
        </w:tc>
        <w:tc>
          <w:tcPr>
            <w:tcW w:w="760" w:type="dxa"/>
            <w:tcBorders>
              <w:top w:val="nil"/>
              <w:left w:val="nil"/>
              <w:bottom w:val="nil"/>
              <w:right w:val="nil"/>
            </w:tcBorders>
            <w:shd w:val="clear" w:color="auto" w:fill="auto"/>
            <w:noWrap/>
            <w:vAlign w:val="bottom"/>
            <w:hideMark/>
          </w:tcPr>
          <w:p w14:paraId="09355D3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46B4C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6929C1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493BF6" w14:textId="77777777" w:rsidTr="00BE1FC1">
        <w:trPr>
          <w:trHeight w:val="270"/>
        </w:trPr>
        <w:tc>
          <w:tcPr>
            <w:tcW w:w="5525" w:type="dxa"/>
            <w:tcBorders>
              <w:top w:val="nil"/>
              <w:left w:val="nil"/>
              <w:bottom w:val="nil"/>
              <w:right w:val="nil"/>
            </w:tcBorders>
            <w:shd w:val="clear" w:color="auto" w:fill="auto"/>
            <w:noWrap/>
            <w:vAlign w:val="bottom"/>
            <w:hideMark/>
          </w:tcPr>
          <w:p w14:paraId="6196FD5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Niranjan Grandhe, NXP</w:t>
            </w:r>
          </w:p>
        </w:tc>
        <w:tc>
          <w:tcPr>
            <w:tcW w:w="760" w:type="dxa"/>
            <w:tcBorders>
              <w:top w:val="nil"/>
              <w:left w:val="nil"/>
              <w:bottom w:val="nil"/>
              <w:right w:val="nil"/>
            </w:tcBorders>
            <w:shd w:val="clear" w:color="auto" w:fill="auto"/>
            <w:noWrap/>
            <w:vAlign w:val="bottom"/>
            <w:hideMark/>
          </w:tcPr>
          <w:p w14:paraId="788157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F4ADB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BA11CB" w14:textId="77777777" w:rsidR="00BE1FC1" w:rsidRPr="00BE1FC1" w:rsidRDefault="00BE1FC1" w:rsidP="00BE1FC1">
            <w:pPr>
              <w:jc w:val="center"/>
              <w:rPr>
                <w:rFonts w:eastAsia="ＭＳ Ｐゴシック"/>
                <w:color w:val="000000"/>
                <w:szCs w:val="22"/>
                <w:lang w:eastAsia="ja-JP"/>
              </w:rPr>
            </w:pPr>
          </w:p>
        </w:tc>
      </w:tr>
      <w:tr w:rsidR="00BE1FC1" w:rsidRPr="00BE1FC1" w14:paraId="7840B693" w14:textId="77777777" w:rsidTr="00BE1FC1">
        <w:trPr>
          <w:trHeight w:val="270"/>
        </w:trPr>
        <w:tc>
          <w:tcPr>
            <w:tcW w:w="5525" w:type="dxa"/>
            <w:tcBorders>
              <w:top w:val="nil"/>
              <w:left w:val="nil"/>
              <w:bottom w:val="nil"/>
              <w:right w:val="nil"/>
            </w:tcBorders>
            <w:shd w:val="clear" w:color="auto" w:fill="auto"/>
            <w:noWrap/>
            <w:vAlign w:val="bottom"/>
            <w:hideMark/>
          </w:tcPr>
          <w:p w14:paraId="0E8E34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Ankur [Samsung]</w:t>
            </w:r>
          </w:p>
        </w:tc>
        <w:tc>
          <w:tcPr>
            <w:tcW w:w="760" w:type="dxa"/>
            <w:tcBorders>
              <w:top w:val="nil"/>
              <w:left w:val="nil"/>
              <w:bottom w:val="nil"/>
              <w:right w:val="nil"/>
            </w:tcBorders>
            <w:shd w:val="clear" w:color="auto" w:fill="auto"/>
            <w:noWrap/>
            <w:vAlign w:val="bottom"/>
            <w:hideMark/>
          </w:tcPr>
          <w:p w14:paraId="007EB8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7344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1FE9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67D33" w14:textId="77777777" w:rsidTr="00BE1FC1">
        <w:trPr>
          <w:trHeight w:val="270"/>
        </w:trPr>
        <w:tc>
          <w:tcPr>
            <w:tcW w:w="5525" w:type="dxa"/>
            <w:tcBorders>
              <w:top w:val="nil"/>
              <w:left w:val="nil"/>
              <w:bottom w:val="nil"/>
              <w:right w:val="nil"/>
            </w:tcBorders>
            <w:shd w:val="clear" w:color="auto" w:fill="auto"/>
            <w:noWrap/>
            <w:vAlign w:val="bottom"/>
            <w:hideMark/>
          </w:tcPr>
          <w:p w14:paraId="65A924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24E7EF0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9893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A169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59652B" w14:textId="77777777" w:rsidTr="00BE1FC1">
        <w:trPr>
          <w:trHeight w:val="270"/>
        </w:trPr>
        <w:tc>
          <w:tcPr>
            <w:tcW w:w="5525" w:type="dxa"/>
            <w:tcBorders>
              <w:top w:val="nil"/>
              <w:left w:val="nil"/>
              <w:bottom w:val="nil"/>
              <w:right w:val="nil"/>
            </w:tcBorders>
            <w:shd w:val="clear" w:color="auto" w:fill="auto"/>
            <w:noWrap/>
            <w:vAlign w:val="bottom"/>
            <w:hideMark/>
          </w:tcPr>
          <w:p w14:paraId="3E0DD8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34276D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9539F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DE47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F1967A" w14:textId="77777777" w:rsidTr="00BE1FC1">
        <w:trPr>
          <w:trHeight w:val="270"/>
        </w:trPr>
        <w:tc>
          <w:tcPr>
            <w:tcW w:w="5525" w:type="dxa"/>
            <w:tcBorders>
              <w:top w:val="nil"/>
              <w:left w:val="nil"/>
              <w:bottom w:val="nil"/>
              <w:right w:val="nil"/>
            </w:tcBorders>
            <w:shd w:val="clear" w:color="auto" w:fill="auto"/>
            <w:noWrap/>
            <w:vAlign w:val="bottom"/>
            <w:hideMark/>
          </w:tcPr>
          <w:p w14:paraId="748ADE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Alireza Ghaderipoor, MediaTek</w:t>
            </w:r>
          </w:p>
        </w:tc>
        <w:tc>
          <w:tcPr>
            <w:tcW w:w="760" w:type="dxa"/>
            <w:tcBorders>
              <w:top w:val="nil"/>
              <w:left w:val="nil"/>
              <w:bottom w:val="nil"/>
              <w:right w:val="nil"/>
            </w:tcBorders>
            <w:shd w:val="clear" w:color="auto" w:fill="auto"/>
            <w:noWrap/>
            <w:vAlign w:val="bottom"/>
            <w:hideMark/>
          </w:tcPr>
          <w:p w14:paraId="0E77E0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FC5D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A57A8" w14:textId="77777777" w:rsidR="00BE1FC1" w:rsidRPr="00BE1FC1" w:rsidRDefault="00BE1FC1" w:rsidP="00BE1FC1">
            <w:pPr>
              <w:jc w:val="center"/>
              <w:rPr>
                <w:rFonts w:eastAsia="ＭＳ Ｐゴシック"/>
                <w:color w:val="000000"/>
                <w:szCs w:val="22"/>
                <w:lang w:eastAsia="ja-JP"/>
              </w:rPr>
            </w:pPr>
          </w:p>
        </w:tc>
      </w:tr>
      <w:tr w:rsidR="00BE1FC1" w:rsidRPr="00BE1FC1" w14:paraId="2A673AE6" w14:textId="77777777" w:rsidTr="00BE1FC1">
        <w:trPr>
          <w:trHeight w:val="270"/>
        </w:trPr>
        <w:tc>
          <w:tcPr>
            <w:tcW w:w="5525" w:type="dxa"/>
            <w:tcBorders>
              <w:top w:val="nil"/>
              <w:left w:val="nil"/>
              <w:bottom w:val="nil"/>
              <w:right w:val="nil"/>
            </w:tcBorders>
            <w:shd w:val="clear" w:color="auto" w:fill="auto"/>
            <w:noWrap/>
            <w:vAlign w:val="bottom"/>
            <w:hideMark/>
          </w:tcPr>
          <w:p w14:paraId="5B26CD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VK Jones</w:t>
            </w:r>
          </w:p>
        </w:tc>
        <w:tc>
          <w:tcPr>
            <w:tcW w:w="760" w:type="dxa"/>
            <w:tcBorders>
              <w:top w:val="nil"/>
              <w:left w:val="nil"/>
              <w:bottom w:val="nil"/>
              <w:right w:val="nil"/>
            </w:tcBorders>
            <w:shd w:val="clear" w:color="auto" w:fill="auto"/>
            <w:noWrap/>
            <w:vAlign w:val="bottom"/>
            <w:hideMark/>
          </w:tcPr>
          <w:p w14:paraId="7AA068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DEBDE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272299" w14:textId="77777777" w:rsidR="00BE1FC1" w:rsidRPr="00BE1FC1" w:rsidRDefault="00BE1FC1" w:rsidP="00BE1FC1">
            <w:pPr>
              <w:jc w:val="center"/>
              <w:rPr>
                <w:rFonts w:eastAsia="ＭＳ Ｐゴシック"/>
                <w:color w:val="000000"/>
                <w:szCs w:val="22"/>
                <w:lang w:eastAsia="ja-JP"/>
              </w:rPr>
            </w:pPr>
          </w:p>
        </w:tc>
      </w:tr>
      <w:tr w:rsidR="00BE1FC1" w:rsidRPr="00BE1FC1" w14:paraId="269A122E" w14:textId="77777777" w:rsidTr="00BE1FC1">
        <w:trPr>
          <w:trHeight w:val="270"/>
        </w:trPr>
        <w:tc>
          <w:tcPr>
            <w:tcW w:w="5525" w:type="dxa"/>
            <w:tcBorders>
              <w:top w:val="nil"/>
              <w:left w:val="nil"/>
              <w:bottom w:val="nil"/>
              <w:right w:val="nil"/>
            </w:tcBorders>
            <w:shd w:val="clear" w:color="auto" w:fill="auto"/>
            <w:noWrap/>
            <w:vAlign w:val="bottom"/>
            <w:hideMark/>
          </w:tcPr>
          <w:p w14:paraId="554B51E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4593297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ABC7A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17155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FBBA39" w14:textId="77777777" w:rsidTr="00BE1FC1">
        <w:trPr>
          <w:trHeight w:val="270"/>
        </w:trPr>
        <w:tc>
          <w:tcPr>
            <w:tcW w:w="5525" w:type="dxa"/>
            <w:tcBorders>
              <w:top w:val="nil"/>
              <w:left w:val="nil"/>
              <w:bottom w:val="nil"/>
              <w:right w:val="nil"/>
            </w:tcBorders>
            <w:shd w:val="clear" w:color="auto" w:fill="auto"/>
            <w:noWrap/>
            <w:vAlign w:val="bottom"/>
            <w:hideMark/>
          </w:tcPr>
          <w:p w14:paraId="7FB8404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5A87E9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71C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158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8D1071E" w14:textId="77777777" w:rsidTr="00BE1FC1">
        <w:trPr>
          <w:trHeight w:val="270"/>
        </w:trPr>
        <w:tc>
          <w:tcPr>
            <w:tcW w:w="5525" w:type="dxa"/>
            <w:tcBorders>
              <w:top w:val="nil"/>
              <w:left w:val="nil"/>
              <w:bottom w:val="nil"/>
              <w:right w:val="nil"/>
            </w:tcBorders>
            <w:shd w:val="clear" w:color="auto" w:fill="auto"/>
            <w:noWrap/>
            <w:vAlign w:val="bottom"/>
            <w:hideMark/>
          </w:tcPr>
          <w:p w14:paraId="7123EBD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1B1D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556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447F36" w14:textId="77777777" w:rsidR="00BE1FC1" w:rsidRPr="00BE1FC1" w:rsidRDefault="00BE1FC1" w:rsidP="00BE1FC1">
            <w:pPr>
              <w:jc w:val="center"/>
              <w:rPr>
                <w:rFonts w:eastAsia="ＭＳ Ｐゴシック"/>
                <w:color w:val="000000"/>
                <w:szCs w:val="22"/>
                <w:lang w:eastAsia="ja-JP"/>
              </w:rPr>
            </w:pPr>
          </w:p>
        </w:tc>
      </w:tr>
    </w:tbl>
    <w:p w14:paraId="16A565D9" w14:textId="77777777" w:rsidR="00BE1FC1" w:rsidRPr="00E226EF" w:rsidRDefault="00BE1FC1" w:rsidP="00BE1FC1">
      <w:pPr>
        <w:tabs>
          <w:tab w:val="left" w:pos="2800"/>
          <w:tab w:val="left" w:pos="4780"/>
        </w:tabs>
        <w:contextualSpacing/>
        <w:rPr>
          <w:rFonts w:eastAsia="游明朝"/>
          <w:szCs w:val="22"/>
          <w:lang w:eastAsia="ja-JP"/>
        </w:rPr>
      </w:pPr>
    </w:p>
    <w:p w14:paraId="6240F538" w14:textId="535FC8FB"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SP-A</w:t>
      </w:r>
    </w:p>
    <w:tbl>
      <w:tblPr>
        <w:tblW w:w="7680" w:type="dxa"/>
        <w:tblCellMar>
          <w:left w:w="99" w:type="dxa"/>
          <w:right w:w="99" w:type="dxa"/>
        </w:tblCellMar>
        <w:tblLook w:val="04A0" w:firstRow="1" w:lastRow="0" w:firstColumn="1" w:lastColumn="0" w:noHBand="0" w:noVBand="1"/>
      </w:tblPr>
      <w:tblGrid>
        <w:gridCol w:w="5400"/>
        <w:gridCol w:w="760"/>
        <w:gridCol w:w="760"/>
        <w:gridCol w:w="760"/>
      </w:tblGrid>
      <w:tr w:rsidR="00E226EF" w:rsidRPr="00E226EF" w14:paraId="2FD664CC" w14:textId="77777777" w:rsidTr="00E226EF">
        <w:trPr>
          <w:trHeight w:val="270"/>
        </w:trPr>
        <w:tc>
          <w:tcPr>
            <w:tcW w:w="5400" w:type="dxa"/>
            <w:tcBorders>
              <w:top w:val="nil"/>
              <w:left w:val="nil"/>
              <w:bottom w:val="nil"/>
              <w:right w:val="nil"/>
            </w:tcBorders>
            <w:shd w:val="clear" w:color="auto" w:fill="auto"/>
            <w:noWrap/>
            <w:vAlign w:val="bottom"/>
            <w:hideMark/>
          </w:tcPr>
          <w:p w14:paraId="6BCF830A" w14:textId="77777777" w:rsidR="00E226EF" w:rsidRPr="00E226EF" w:rsidRDefault="00E226EF" w:rsidP="00E226EF">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2E309F3"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2B0177BC"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725B3392"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Abs.</w:t>
            </w:r>
          </w:p>
        </w:tc>
      </w:tr>
      <w:tr w:rsidR="00E226EF" w:rsidRPr="00E226EF" w14:paraId="60C53A45" w14:textId="77777777" w:rsidTr="00E226EF">
        <w:trPr>
          <w:trHeight w:val="270"/>
        </w:trPr>
        <w:tc>
          <w:tcPr>
            <w:tcW w:w="5400" w:type="dxa"/>
            <w:tcBorders>
              <w:top w:val="nil"/>
              <w:left w:val="nil"/>
              <w:bottom w:val="nil"/>
              <w:right w:val="nil"/>
            </w:tcBorders>
            <w:shd w:val="clear" w:color="auto" w:fill="auto"/>
            <w:noWrap/>
            <w:vAlign w:val="bottom"/>
            <w:hideMark/>
          </w:tcPr>
          <w:p w14:paraId="475D11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Federico Lovison</w:t>
            </w:r>
          </w:p>
        </w:tc>
        <w:tc>
          <w:tcPr>
            <w:tcW w:w="760" w:type="dxa"/>
            <w:tcBorders>
              <w:top w:val="nil"/>
              <w:left w:val="nil"/>
              <w:bottom w:val="nil"/>
              <w:right w:val="nil"/>
            </w:tcBorders>
            <w:shd w:val="clear" w:color="auto" w:fill="auto"/>
            <w:noWrap/>
            <w:vAlign w:val="bottom"/>
            <w:hideMark/>
          </w:tcPr>
          <w:p w14:paraId="58825D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5BA60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DE19F" w14:textId="77777777" w:rsidR="00E226EF" w:rsidRPr="00E226EF" w:rsidRDefault="00E226EF" w:rsidP="00E226EF">
            <w:pPr>
              <w:jc w:val="center"/>
              <w:rPr>
                <w:rFonts w:eastAsia="Times New Roman"/>
                <w:szCs w:val="22"/>
                <w:lang w:eastAsia="ja-JP"/>
              </w:rPr>
            </w:pPr>
          </w:p>
        </w:tc>
      </w:tr>
      <w:tr w:rsidR="00E226EF" w:rsidRPr="00E226EF" w14:paraId="07F2592C" w14:textId="77777777" w:rsidTr="00E226EF">
        <w:trPr>
          <w:trHeight w:val="270"/>
        </w:trPr>
        <w:tc>
          <w:tcPr>
            <w:tcW w:w="5400" w:type="dxa"/>
            <w:tcBorders>
              <w:top w:val="nil"/>
              <w:left w:val="nil"/>
              <w:bottom w:val="nil"/>
              <w:right w:val="nil"/>
            </w:tcBorders>
            <w:shd w:val="clear" w:color="auto" w:fill="auto"/>
            <w:noWrap/>
            <w:vAlign w:val="bottom"/>
            <w:hideMark/>
          </w:tcPr>
          <w:p w14:paraId="09595B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4063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B061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D6A7DB" w14:textId="77777777" w:rsidR="00E226EF" w:rsidRPr="00E226EF" w:rsidRDefault="00E226EF" w:rsidP="00E226EF">
            <w:pPr>
              <w:jc w:val="center"/>
              <w:rPr>
                <w:rFonts w:eastAsia="Times New Roman"/>
                <w:szCs w:val="22"/>
                <w:lang w:eastAsia="ja-JP"/>
              </w:rPr>
            </w:pPr>
          </w:p>
        </w:tc>
      </w:tr>
      <w:tr w:rsidR="00E226EF" w:rsidRPr="00E226EF" w14:paraId="22D158C2" w14:textId="77777777" w:rsidTr="00E226EF">
        <w:trPr>
          <w:trHeight w:val="270"/>
        </w:trPr>
        <w:tc>
          <w:tcPr>
            <w:tcW w:w="5400" w:type="dxa"/>
            <w:tcBorders>
              <w:top w:val="nil"/>
              <w:left w:val="nil"/>
              <w:bottom w:val="nil"/>
              <w:right w:val="nil"/>
            </w:tcBorders>
            <w:shd w:val="clear" w:color="auto" w:fill="auto"/>
            <w:noWrap/>
            <w:vAlign w:val="bottom"/>
            <w:hideMark/>
          </w:tcPr>
          <w:p w14:paraId="7753B3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Jiyang Bai, TCL</w:t>
            </w:r>
          </w:p>
        </w:tc>
        <w:tc>
          <w:tcPr>
            <w:tcW w:w="760" w:type="dxa"/>
            <w:tcBorders>
              <w:top w:val="nil"/>
              <w:left w:val="nil"/>
              <w:bottom w:val="nil"/>
              <w:right w:val="nil"/>
            </w:tcBorders>
            <w:shd w:val="clear" w:color="auto" w:fill="auto"/>
            <w:noWrap/>
            <w:vAlign w:val="bottom"/>
            <w:hideMark/>
          </w:tcPr>
          <w:p w14:paraId="612AFE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333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2F4C25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26C3C0" w14:textId="77777777" w:rsidTr="00E226EF">
        <w:trPr>
          <w:trHeight w:val="270"/>
        </w:trPr>
        <w:tc>
          <w:tcPr>
            <w:tcW w:w="5400" w:type="dxa"/>
            <w:tcBorders>
              <w:top w:val="nil"/>
              <w:left w:val="nil"/>
              <w:bottom w:val="nil"/>
              <w:right w:val="nil"/>
            </w:tcBorders>
            <w:shd w:val="clear" w:color="auto" w:fill="auto"/>
            <w:noWrap/>
            <w:vAlign w:val="bottom"/>
            <w:hideMark/>
          </w:tcPr>
          <w:p w14:paraId="5446BE5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9006A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08E6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8F2261" w14:textId="77777777" w:rsidR="00E226EF" w:rsidRPr="00E226EF" w:rsidRDefault="00E226EF" w:rsidP="00E226EF">
            <w:pPr>
              <w:jc w:val="center"/>
              <w:rPr>
                <w:rFonts w:eastAsia="ＭＳ Ｐゴシック"/>
                <w:color w:val="000000"/>
                <w:szCs w:val="22"/>
                <w:lang w:eastAsia="ja-JP"/>
              </w:rPr>
            </w:pPr>
          </w:p>
        </w:tc>
      </w:tr>
      <w:tr w:rsidR="00E226EF" w:rsidRPr="00E226EF" w14:paraId="7D38F331" w14:textId="77777777" w:rsidTr="00E226EF">
        <w:trPr>
          <w:trHeight w:val="270"/>
        </w:trPr>
        <w:tc>
          <w:tcPr>
            <w:tcW w:w="5400" w:type="dxa"/>
            <w:tcBorders>
              <w:top w:val="nil"/>
              <w:left w:val="nil"/>
              <w:bottom w:val="nil"/>
              <w:right w:val="nil"/>
            </w:tcBorders>
            <w:shd w:val="clear" w:color="auto" w:fill="auto"/>
            <w:noWrap/>
            <w:vAlign w:val="bottom"/>
            <w:hideMark/>
          </w:tcPr>
          <w:p w14:paraId="50304E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683D95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A6F0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7297DE" w14:textId="77777777" w:rsidR="00E226EF" w:rsidRPr="00E226EF" w:rsidRDefault="00E226EF" w:rsidP="00E226EF">
            <w:pPr>
              <w:jc w:val="center"/>
              <w:rPr>
                <w:rFonts w:eastAsia="Times New Roman"/>
                <w:szCs w:val="22"/>
                <w:lang w:eastAsia="ja-JP"/>
              </w:rPr>
            </w:pPr>
          </w:p>
        </w:tc>
      </w:tr>
      <w:tr w:rsidR="00E226EF" w:rsidRPr="00E226EF" w14:paraId="375365FE" w14:textId="77777777" w:rsidTr="00E226EF">
        <w:trPr>
          <w:trHeight w:val="270"/>
        </w:trPr>
        <w:tc>
          <w:tcPr>
            <w:tcW w:w="5400" w:type="dxa"/>
            <w:tcBorders>
              <w:top w:val="nil"/>
              <w:left w:val="nil"/>
              <w:bottom w:val="nil"/>
              <w:right w:val="nil"/>
            </w:tcBorders>
            <w:shd w:val="clear" w:color="auto" w:fill="auto"/>
            <w:noWrap/>
            <w:vAlign w:val="bottom"/>
            <w:hideMark/>
          </w:tcPr>
          <w:p w14:paraId="0CD68C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1DE9FA5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3631C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1F7189" w14:textId="77777777" w:rsidR="00E226EF" w:rsidRPr="00E226EF" w:rsidRDefault="00E226EF" w:rsidP="00E226EF">
            <w:pPr>
              <w:jc w:val="center"/>
              <w:rPr>
                <w:rFonts w:eastAsia="Times New Roman"/>
                <w:szCs w:val="22"/>
                <w:lang w:eastAsia="ja-JP"/>
              </w:rPr>
            </w:pPr>
          </w:p>
        </w:tc>
      </w:tr>
      <w:tr w:rsidR="00E226EF" w:rsidRPr="00E226EF" w14:paraId="1EEBDD30" w14:textId="77777777" w:rsidTr="00E226EF">
        <w:trPr>
          <w:trHeight w:val="270"/>
        </w:trPr>
        <w:tc>
          <w:tcPr>
            <w:tcW w:w="5400" w:type="dxa"/>
            <w:tcBorders>
              <w:top w:val="nil"/>
              <w:left w:val="nil"/>
              <w:bottom w:val="nil"/>
              <w:right w:val="nil"/>
            </w:tcBorders>
            <w:shd w:val="clear" w:color="auto" w:fill="auto"/>
            <w:noWrap/>
            <w:vAlign w:val="bottom"/>
            <w:hideMark/>
          </w:tcPr>
          <w:p w14:paraId="157C97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67C1FF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43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31A0A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68C11D" w14:textId="77777777" w:rsidTr="00E226EF">
        <w:trPr>
          <w:trHeight w:val="270"/>
        </w:trPr>
        <w:tc>
          <w:tcPr>
            <w:tcW w:w="5400" w:type="dxa"/>
            <w:tcBorders>
              <w:top w:val="nil"/>
              <w:left w:val="nil"/>
              <w:bottom w:val="nil"/>
              <w:right w:val="nil"/>
            </w:tcBorders>
            <w:shd w:val="clear" w:color="auto" w:fill="auto"/>
            <w:noWrap/>
            <w:vAlign w:val="bottom"/>
            <w:hideMark/>
          </w:tcPr>
          <w:p w14:paraId="599143B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34DFB6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7B9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1C2E" w14:textId="77777777" w:rsidR="00E226EF" w:rsidRPr="00E226EF" w:rsidRDefault="00E226EF" w:rsidP="00E226EF">
            <w:pPr>
              <w:jc w:val="center"/>
              <w:rPr>
                <w:rFonts w:eastAsia="ＭＳ Ｐゴシック"/>
                <w:color w:val="000000"/>
                <w:szCs w:val="22"/>
                <w:lang w:eastAsia="ja-JP"/>
              </w:rPr>
            </w:pPr>
          </w:p>
        </w:tc>
      </w:tr>
      <w:tr w:rsidR="00E226EF" w:rsidRPr="00E226EF" w14:paraId="62AC1E47" w14:textId="77777777" w:rsidTr="00E226EF">
        <w:trPr>
          <w:trHeight w:val="270"/>
        </w:trPr>
        <w:tc>
          <w:tcPr>
            <w:tcW w:w="5400" w:type="dxa"/>
            <w:tcBorders>
              <w:top w:val="nil"/>
              <w:left w:val="nil"/>
              <w:bottom w:val="nil"/>
              <w:right w:val="nil"/>
            </w:tcBorders>
            <w:shd w:val="clear" w:color="auto" w:fill="auto"/>
            <w:noWrap/>
            <w:vAlign w:val="bottom"/>
            <w:hideMark/>
          </w:tcPr>
          <w:p w14:paraId="51C55C6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Hui Luo, Infineon</w:t>
            </w:r>
          </w:p>
        </w:tc>
        <w:tc>
          <w:tcPr>
            <w:tcW w:w="760" w:type="dxa"/>
            <w:tcBorders>
              <w:top w:val="nil"/>
              <w:left w:val="nil"/>
              <w:bottom w:val="nil"/>
              <w:right w:val="nil"/>
            </w:tcBorders>
            <w:shd w:val="clear" w:color="auto" w:fill="auto"/>
            <w:noWrap/>
            <w:vAlign w:val="bottom"/>
            <w:hideMark/>
          </w:tcPr>
          <w:p w14:paraId="1B77110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5B8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094BC2" w14:textId="77777777" w:rsidR="00E226EF" w:rsidRPr="00E226EF" w:rsidRDefault="00E226EF" w:rsidP="00E226EF">
            <w:pPr>
              <w:jc w:val="center"/>
              <w:rPr>
                <w:rFonts w:eastAsia="Times New Roman"/>
                <w:szCs w:val="22"/>
                <w:lang w:eastAsia="ja-JP"/>
              </w:rPr>
            </w:pPr>
          </w:p>
        </w:tc>
      </w:tr>
      <w:tr w:rsidR="00E226EF" w:rsidRPr="00E226EF" w14:paraId="752739BB" w14:textId="77777777" w:rsidTr="00E226EF">
        <w:trPr>
          <w:trHeight w:val="270"/>
        </w:trPr>
        <w:tc>
          <w:tcPr>
            <w:tcW w:w="5400" w:type="dxa"/>
            <w:tcBorders>
              <w:top w:val="nil"/>
              <w:left w:val="nil"/>
              <w:bottom w:val="nil"/>
              <w:right w:val="nil"/>
            </w:tcBorders>
            <w:shd w:val="clear" w:color="auto" w:fill="auto"/>
            <w:noWrap/>
            <w:vAlign w:val="bottom"/>
            <w:hideMark/>
          </w:tcPr>
          <w:p w14:paraId="00126A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5D90637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5D8E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9EEE4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E3C932" w14:textId="77777777" w:rsidTr="00E226EF">
        <w:trPr>
          <w:trHeight w:val="270"/>
        </w:trPr>
        <w:tc>
          <w:tcPr>
            <w:tcW w:w="5400" w:type="dxa"/>
            <w:tcBorders>
              <w:top w:val="nil"/>
              <w:left w:val="nil"/>
              <w:bottom w:val="nil"/>
              <w:right w:val="nil"/>
            </w:tcBorders>
            <w:shd w:val="clear" w:color="auto" w:fill="auto"/>
            <w:noWrap/>
            <w:vAlign w:val="bottom"/>
            <w:hideMark/>
          </w:tcPr>
          <w:p w14:paraId="7CDEC06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0887366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3F26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A733C" w14:textId="77777777" w:rsidR="00E226EF" w:rsidRPr="00E226EF" w:rsidRDefault="00E226EF" w:rsidP="00E226EF">
            <w:pPr>
              <w:jc w:val="center"/>
              <w:rPr>
                <w:rFonts w:eastAsia="Times New Roman"/>
                <w:szCs w:val="22"/>
                <w:lang w:eastAsia="ja-JP"/>
              </w:rPr>
            </w:pPr>
          </w:p>
        </w:tc>
      </w:tr>
      <w:tr w:rsidR="00E226EF" w:rsidRPr="00E226EF" w14:paraId="2A71A3EB" w14:textId="77777777" w:rsidTr="00E226EF">
        <w:trPr>
          <w:trHeight w:val="270"/>
        </w:trPr>
        <w:tc>
          <w:tcPr>
            <w:tcW w:w="5400" w:type="dxa"/>
            <w:tcBorders>
              <w:top w:val="nil"/>
              <w:left w:val="nil"/>
              <w:bottom w:val="nil"/>
              <w:right w:val="nil"/>
            </w:tcBorders>
            <w:shd w:val="clear" w:color="auto" w:fill="auto"/>
            <w:noWrap/>
            <w:vAlign w:val="bottom"/>
            <w:hideMark/>
          </w:tcPr>
          <w:p w14:paraId="73AA5B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698543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8009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C504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14A763F" w14:textId="77777777" w:rsidTr="00E226EF">
        <w:trPr>
          <w:trHeight w:val="270"/>
        </w:trPr>
        <w:tc>
          <w:tcPr>
            <w:tcW w:w="5400" w:type="dxa"/>
            <w:tcBorders>
              <w:top w:val="nil"/>
              <w:left w:val="nil"/>
              <w:bottom w:val="nil"/>
              <w:right w:val="nil"/>
            </w:tcBorders>
            <w:shd w:val="clear" w:color="auto" w:fill="auto"/>
            <w:noWrap/>
            <w:vAlign w:val="bottom"/>
            <w:hideMark/>
          </w:tcPr>
          <w:p w14:paraId="64AA31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Jeongki Kim, Ofinno</w:t>
            </w:r>
          </w:p>
        </w:tc>
        <w:tc>
          <w:tcPr>
            <w:tcW w:w="760" w:type="dxa"/>
            <w:tcBorders>
              <w:top w:val="nil"/>
              <w:left w:val="nil"/>
              <w:bottom w:val="nil"/>
              <w:right w:val="nil"/>
            </w:tcBorders>
            <w:shd w:val="clear" w:color="auto" w:fill="auto"/>
            <w:noWrap/>
            <w:vAlign w:val="bottom"/>
            <w:hideMark/>
          </w:tcPr>
          <w:p w14:paraId="702E98F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020D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E8A6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85773EC" w14:textId="77777777" w:rsidTr="00E226EF">
        <w:trPr>
          <w:trHeight w:val="270"/>
        </w:trPr>
        <w:tc>
          <w:tcPr>
            <w:tcW w:w="5400" w:type="dxa"/>
            <w:tcBorders>
              <w:top w:val="nil"/>
              <w:left w:val="nil"/>
              <w:bottom w:val="nil"/>
              <w:right w:val="nil"/>
            </w:tcBorders>
            <w:shd w:val="clear" w:color="auto" w:fill="auto"/>
            <w:noWrap/>
            <w:vAlign w:val="bottom"/>
            <w:hideMark/>
          </w:tcPr>
          <w:p w14:paraId="70A70EA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E9E63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2E7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910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5FE346" w14:textId="77777777" w:rsidTr="00E226EF">
        <w:trPr>
          <w:trHeight w:val="270"/>
        </w:trPr>
        <w:tc>
          <w:tcPr>
            <w:tcW w:w="5400" w:type="dxa"/>
            <w:tcBorders>
              <w:top w:val="nil"/>
              <w:left w:val="nil"/>
              <w:bottom w:val="nil"/>
              <w:right w:val="nil"/>
            </w:tcBorders>
            <w:shd w:val="clear" w:color="auto" w:fill="auto"/>
            <w:noWrap/>
            <w:vAlign w:val="bottom"/>
            <w:hideMark/>
          </w:tcPr>
          <w:p w14:paraId="6E06EE3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1AEE7B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FBC92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5FC0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14CAE4" w14:textId="77777777" w:rsidTr="00E226EF">
        <w:trPr>
          <w:trHeight w:val="270"/>
        </w:trPr>
        <w:tc>
          <w:tcPr>
            <w:tcW w:w="5400" w:type="dxa"/>
            <w:tcBorders>
              <w:top w:val="nil"/>
              <w:left w:val="nil"/>
              <w:bottom w:val="nil"/>
              <w:right w:val="nil"/>
            </w:tcBorders>
            <w:shd w:val="clear" w:color="auto" w:fill="auto"/>
            <w:noWrap/>
            <w:vAlign w:val="bottom"/>
            <w:hideMark/>
          </w:tcPr>
          <w:p w14:paraId="109E9D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00CB2E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392B3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3C36F3" w14:textId="77777777" w:rsidR="00E226EF" w:rsidRPr="00E226EF" w:rsidRDefault="00E226EF" w:rsidP="00E226EF">
            <w:pPr>
              <w:jc w:val="center"/>
              <w:rPr>
                <w:rFonts w:eastAsia="Times New Roman"/>
                <w:szCs w:val="22"/>
                <w:lang w:eastAsia="ja-JP"/>
              </w:rPr>
            </w:pPr>
          </w:p>
        </w:tc>
      </w:tr>
      <w:tr w:rsidR="00E226EF" w:rsidRPr="00E226EF" w14:paraId="0A94B7AD" w14:textId="77777777" w:rsidTr="00E226EF">
        <w:trPr>
          <w:trHeight w:val="270"/>
        </w:trPr>
        <w:tc>
          <w:tcPr>
            <w:tcW w:w="5400" w:type="dxa"/>
            <w:tcBorders>
              <w:top w:val="nil"/>
              <w:left w:val="nil"/>
              <w:bottom w:val="nil"/>
              <w:right w:val="nil"/>
            </w:tcBorders>
            <w:shd w:val="clear" w:color="auto" w:fill="auto"/>
            <w:noWrap/>
            <w:vAlign w:val="bottom"/>
            <w:hideMark/>
          </w:tcPr>
          <w:p w14:paraId="7BB852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948025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8DF7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3590E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5886828" w14:textId="77777777" w:rsidTr="00E226EF">
        <w:trPr>
          <w:trHeight w:val="270"/>
        </w:trPr>
        <w:tc>
          <w:tcPr>
            <w:tcW w:w="5400" w:type="dxa"/>
            <w:tcBorders>
              <w:top w:val="nil"/>
              <w:left w:val="nil"/>
              <w:bottom w:val="nil"/>
              <w:right w:val="nil"/>
            </w:tcBorders>
            <w:shd w:val="clear" w:color="auto" w:fill="auto"/>
            <w:noWrap/>
            <w:vAlign w:val="bottom"/>
            <w:hideMark/>
          </w:tcPr>
          <w:p w14:paraId="06571D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57136D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C46E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7B21A" w14:textId="77777777" w:rsidR="00E226EF" w:rsidRPr="00E226EF" w:rsidRDefault="00E226EF" w:rsidP="00E226EF">
            <w:pPr>
              <w:jc w:val="center"/>
              <w:rPr>
                <w:rFonts w:eastAsia="Times New Roman"/>
                <w:szCs w:val="22"/>
                <w:lang w:eastAsia="ja-JP"/>
              </w:rPr>
            </w:pPr>
          </w:p>
        </w:tc>
      </w:tr>
      <w:tr w:rsidR="00E226EF" w:rsidRPr="00E226EF" w14:paraId="37E36E32" w14:textId="77777777" w:rsidTr="00E226EF">
        <w:trPr>
          <w:trHeight w:val="270"/>
        </w:trPr>
        <w:tc>
          <w:tcPr>
            <w:tcW w:w="5400" w:type="dxa"/>
            <w:tcBorders>
              <w:top w:val="nil"/>
              <w:left w:val="nil"/>
              <w:bottom w:val="nil"/>
              <w:right w:val="nil"/>
            </w:tcBorders>
            <w:shd w:val="clear" w:color="auto" w:fill="auto"/>
            <w:noWrap/>
            <w:vAlign w:val="bottom"/>
            <w:hideMark/>
          </w:tcPr>
          <w:p w14:paraId="0D10C92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5800E7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CD7E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86DA7" w14:textId="77777777" w:rsidR="00E226EF" w:rsidRPr="00E226EF" w:rsidRDefault="00E226EF" w:rsidP="00E226EF">
            <w:pPr>
              <w:jc w:val="center"/>
              <w:rPr>
                <w:rFonts w:eastAsia="Times New Roman"/>
                <w:szCs w:val="22"/>
                <w:lang w:eastAsia="ja-JP"/>
              </w:rPr>
            </w:pPr>
          </w:p>
        </w:tc>
      </w:tr>
      <w:tr w:rsidR="00E226EF" w:rsidRPr="00E226EF" w14:paraId="0C39737D" w14:textId="77777777" w:rsidTr="00E226EF">
        <w:trPr>
          <w:trHeight w:val="270"/>
        </w:trPr>
        <w:tc>
          <w:tcPr>
            <w:tcW w:w="5400" w:type="dxa"/>
            <w:tcBorders>
              <w:top w:val="nil"/>
              <w:left w:val="nil"/>
              <w:bottom w:val="nil"/>
              <w:right w:val="nil"/>
            </w:tcBorders>
            <w:shd w:val="clear" w:color="auto" w:fill="auto"/>
            <w:noWrap/>
            <w:vAlign w:val="bottom"/>
            <w:hideMark/>
          </w:tcPr>
          <w:p w14:paraId="2B0735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E99787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AEDC8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4EC71C" w14:textId="77777777" w:rsidR="00E226EF" w:rsidRPr="00E226EF" w:rsidRDefault="00E226EF" w:rsidP="00E226EF">
            <w:pPr>
              <w:jc w:val="center"/>
              <w:rPr>
                <w:rFonts w:eastAsia="ＭＳ Ｐゴシック"/>
                <w:color w:val="000000"/>
                <w:szCs w:val="22"/>
                <w:lang w:eastAsia="ja-JP"/>
              </w:rPr>
            </w:pPr>
          </w:p>
        </w:tc>
      </w:tr>
      <w:tr w:rsidR="00E226EF" w:rsidRPr="00E226EF" w14:paraId="2FD0BE78" w14:textId="77777777" w:rsidTr="00E226EF">
        <w:trPr>
          <w:trHeight w:val="270"/>
        </w:trPr>
        <w:tc>
          <w:tcPr>
            <w:tcW w:w="5400" w:type="dxa"/>
            <w:tcBorders>
              <w:top w:val="nil"/>
              <w:left w:val="nil"/>
              <w:bottom w:val="nil"/>
              <w:right w:val="nil"/>
            </w:tcBorders>
            <w:shd w:val="clear" w:color="auto" w:fill="auto"/>
            <w:noWrap/>
            <w:vAlign w:val="bottom"/>
            <w:hideMark/>
          </w:tcPr>
          <w:p w14:paraId="13102E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6EDC238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4CBD9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128D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84032AF" w14:textId="77777777" w:rsidTr="00E226EF">
        <w:trPr>
          <w:trHeight w:val="270"/>
        </w:trPr>
        <w:tc>
          <w:tcPr>
            <w:tcW w:w="5400" w:type="dxa"/>
            <w:tcBorders>
              <w:top w:val="nil"/>
              <w:left w:val="nil"/>
              <w:bottom w:val="nil"/>
              <w:right w:val="nil"/>
            </w:tcBorders>
            <w:shd w:val="clear" w:color="auto" w:fill="auto"/>
            <w:noWrap/>
            <w:vAlign w:val="bottom"/>
            <w:hideMark/>
          </w:tcPr>
          <w:p w14:paraId="7627DF0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72A3FC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25A4E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3506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98F8170" w14:textId="77777777" w:rsidTr="00E226EF">
        <w:trPr>
          <w:trHeight w:val="270"/>
        </w:trPr>
        <w:tc>
          <w:tcPr>
            <w:tcW w:w="5400" w:type="dxa"/>
            <w:tcBorders>
              <w:top w:val="nil"/>
              <w:left w:val="nil"/>
              <w:bottom w:val="nil"/>
              <w:right w:val="nil"/>
            </w:tcBorders>
            <w:shd w:val="clear" w:color="auto" w:fill="auto"/>
            <w:noWrap/>
            <w:vAlign w:val="bottom"/>
            <w:hideMark/>
          </w:tcPr>
          <w:p w14:paraId="61E534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Robert Sosack Molex</w:t>
            </w:r>
          </w:p>
        </w:tc>
        <w:tc>
          <w:tcPr>
            <w:tcW w:w="760" w:type="dxa"/>
            <w:tcBorders>
              <w:top w:val="nil"/>
              <w:left w:val="nil"/>
              <w:bottom w:val="nil"/>
              <w:right w:val="nil"/>
            </w:tcBorders>
            <w:shd w:val="clear" w:color="auto" w:fill="auto"/>
            <w:noWrap/>
            <w:vAlign w:val="bottom"/>
            <w:hideMark/>
          </w:tcPr>
          <w:p w14:paraId="31246C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570BC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BE726" w14:textId="77777777" w:rsidR="00E226EF" w:rsidRPr="00E226EF" w:rsidRDefault="00E226EF" w:rsidP="00E226EF">
            <w:pPr>
              <w:jc w:val="center"/>
              <w:rPr>
                <w:rFonts w:eastAsia="Times New Roman"/>
                <w:szCs w:val="22"/>
                <w:lang w:eastAsia="ja-JP"/>
              </w:rPr>
            </w:pPr>
          </w:p>
        </w:tc>
      </w:tr>
      <w:tr w:rsidR="00E226EF" w:rsidRPr="00E226EF" w14:paraId="2B9A71A8" w14:textId="77777777" w:rsidTr="00E226EF">
        <w:trPr>
          <w:trHeight w:val="270"/>
        </w:trPr>
        <w:tc>
          <w:tcPr>
            <w:tcW w:w="5400" w:type="dxa"/>
            <w:tcBorders>
              <w:top w:val="nil"/>
              <w:left w:val="nil"/>
              <w:bottom w:val="nil"/>
              <w:right w:val="nil"/>
            </w:tcBorders>
            <w:shd w:val="clear" w:color="auto" w:fill="auto"/>
            <w:noWrap/>
            <w:vAlign w:val="bottom"/>
            <w:hideMark/>
          </w:tcPr>
          <w:p w14:paraId="316557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Mikhail Liubogoshchev</w:t>
            </w:r>
          </w:p>
        </w:tc>
        <w:tc>
          <w:tcPr>
            <w:tcW w:w="760" w:type="dxa"/>
            <w:tcBorders>
              <w:top w:val="nil"/>
              <w:left w:val="nil"/>
              <w:bottom w:val="nil"/>
              <w:right w:val="nil"/>
            </w:tcBorders>
            <w:shd w:val="clear" w:color="auto" w:fill="auto"/>
            <w:noWrap/>
            <w:vAlign w:val="bottom"/>
            <w:hideMark/>
          </w:tcPr>
          <w:p w14:paraId="17C9F5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DDFBE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1603BF" w14:textId="77777777" w:rsidR="00E226EF" w:rsidRPr="00E226EF" w:rsidRDefault="00E226EF" w:rsidP="00E226EF">
            <w:pPr>
              <w:jc w:val="center"/>
              <w:rPr>
                <w:rFonts w:eastAsia="Times New Roman"/>
                <w:szCs w:val="22"/>
                <w:lang w:eastAsia="ja-JP"/>
              </w:rPr>
            </w:pPr>
          </w:p>
        </w:tc>
      </w:tr>
      <w:tr w:rsidR="00E226EF" w:rsidRPr="00E226EF" w14:paraId="1BCF70E0" w14:textId="77777777" w:rsidTr="00E226EF">
        <w:trPr>
          <w:trHeight w:val="270"/>
        </w:trPr>
        <w:tc>
          <w:tcPr>
            <w:tcW w:w="5400" w:type="dxa"/>
            <w:tcBorders>
              <w:top w:val="nil"/>
              <w:left w:val="nil"/>
              <w:bottom w:val="nil"/>
              <w:right w:val="nil"/>
            </w:tcBorders>
            <w:shd w:val="clear" w:color="auto" w:fill="auto"/>
            <w:noWrap/>
            <w:vAlign w:val="bottom"/>
            <w:hideMark/>
          </w:tcPr>
          <w:p w14:paraId="5F07078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BB7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0D8A0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4257F" w14:textId="77777777" w:rsidR="00E226EF" w:rsidRPr="00E226EF" w:rsidRDefault="00E226EF" w:rsidP="00E226EF">
            <w:pPr>
              <w:jc w:val="center"/>
              <w:rPr>
                <w:rFonts w:eastAsia="ＭＳ Ｐゴシック"/>
                <w:color w:val="000000"/>
                <w:szCs w:val="22"/>
                <w:lang w:eastAsia="ja-JP"/>
              </w:rPr>
            </w:pPr>
          </w:p>
        </w:tc>
      </w:tr>
      <w:tr w:rsidR="00E226EF" w:rsidRPr="00E226EF" w14:paraId="23F33C07" w14:textId="77777777" w:rsidTr="00E226EF">
        <w:trPr>
          <w:trHeight w:val="270"/>
        </w:trPr>
        <w:tc>
          <w:tcPr>
            <w:tcW w:w="5400" w:type="dxa"/>
            <w:tcBorders>
              <w:top w:val="nil"/>
              <w:left w:val="nil"/>
              <w:bottom w:val="nil"/>
              <w:right w:val="nil"/>
            </w:tcBorders>
            <w:shd w:val="clear" w:color="auto" w:fill="auto"/>
            <w:noWrap/>
            <w:vAlign w:val="bottom"/>
            <w:hideMark/>
          </w:tcPr>
          <w:p w14:paraId="0029FF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662A0F4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698FF2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81FDD2" w14:textId="77777777" w:rsidR="00E226EF" w:rsidRPr="00E226EF" w:rsidRDefault="00E226EF" w:rsidP="00E226EF">
            <w:pPr>
              <w:jc w:val="center"/>
              <w:rPr>
                <w:rFonts w:eastAsia="Times New Roman"/>
                <w:szCs w:val="22"/>
                <w:lang w:eastAsia="ja-JP"/>
              </w:rPr>
            </w:pPr>
          </w:p>
        </w:tc>
      </w:tr>
      <w:tr w:rsidR="00E226EF" w:rsidRPr="00E226EF" w14:paraId="3B2F1182" w14:textId="77777777" w:rsidTr="00E226EF">
        <w:trPr>
          <w:trHeight w:val="270"/>
        </w:trPr>
        <w:tc>
          <w:tcPr>
            <w:tcW w:w="5400" w:type="dxa"/>
            <w:tcBorders>
              <w:top w:val="nil"/>
              <w:left w:val="nil"/>
              <w:bottom w:val="nil"/>
              <w:right w:val="nil"/>
            </w:tcBorders>
            <w:shd w:val="clear" w:color="auto" w:fill="auto"/>
            <w:noWrap/>
            <w:vAlign w:val="bottom"/>
            <w:hideMark/>
          </w:tcPr>
          <w:p w14:paraId="4552B1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10614D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E5ED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DBF411" w14:textId="77777777" w:rsidR="00E226EF" w:rsidRPr="00E226EF" w:rsidRDefault="00E226EF" w:rsidP="00E226EF">
            <w:pPr>
              <w:jc w:val="center"/>
              <w:rPr>
                <w:rFonts w:eastAsia="Times New Roman"/>
                <w:szCs w:val="22"/>
                <w:lang w:eastAsia="ja-JP"/>
              </w:rPr>
            </w:pPr>
          </w:p>
        </w:tc>
      </w:tr>
      <w:tr w:rsidR="00E226EF" w:rsidRPr="00E226EF" w14:paraId="4DED4D6D" w14:textId="77777777" w:rsidTr="00E226EF">
        <w:trPr>
          <w:trHeight w:val="270"/>
        </w:trPr>
        <w:tc>
          <w:tcPr>
            <w:tcW w:w="5400" w:type="dxa"/>
            <w:tcBorders>
              <w:top w:val="nil"/>
              <w:left w:val="nil"/>
              <w:bottom w:val="nil"/>
              <w:right w:val="nil"/>
            </w:tcBorders>
            <w:shd w:val="clear" w:color="auto" w:fill="auto"/>
            <w:noWrap/>
            <w:vAlign w:val="bottom"/>
            <w:hideMark/>
          </w:tcPr>
          <w:p w14:paraId="17BF803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28A5BB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06E1F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38DE" w14:textId="77777777" w:rsidR="00E226EF" w:rsidRPr="00E226EF" w:rsidRDefault="00E226EF" w:rsidP="00E226EF">
            <w:pPr>
              <w:jc w:val="center"/>
              <w:rPr>
                <w:rFonts w:eastAsia="Times New Roman"/>
                <w:szCs w:val="22"/>
                <w:lang w:eastAsia="ja-JP"/>
              </w:rPr>
            </w:pPr>
          </w:p>
        </w:tc>
      </w:tr>
      <w:tr w:rsidR="00E226EF" w:rsidRPr="00E226EF" w14:paraId="30453A00" w14:textId="77777777" w:rsidTr="00E226EF">
        <w:trPr>
          <w:trHeight w:val="270"/>
        </w:trPr>
        <w:tc>
          <w:tcPr>
            <w:tcW w:w="5400" w:type="dxa"/>
            <w:tcBorders>
              <w:top w:val="nil"/>
              <w:left w:val="nil"/>
              <w:bottom w:val="nil"/>
              <w:right w:val="nil"/>
            </w:tcBorders>
            <w:shd w:val="clear" w:color="auto" w:fill="auto"/>
            <w:noWrap/>
            <w:vAlign w:val="bottom"/>
            <w:hideMark/>
          </w:tcPr>
          <w:p w14:paraId="23C031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1F4931F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0D84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B14F8A" w14:textId="77777777" w:rsidR="00E226EF" w:rsidRPr="00E226EF" w:rsidRDefault="00E226EF" w:rsidP="00E226EF">
            <w:pPr>
              <w:jc w:val="center"/>
              <w:rPr>
                <w:rFonts w:eastAsia="ＭＳ Ｐゴシック"/>
                <w:color w:val="000000"/>
                <w:szCs w:val="22"/>
                <w:lang w:eastAsia="ja-JP"/>
              </w:rPr>
            </w:pPr>
          </w:p>
        </w:tc>
      </w:tr>
      <w:tr w:rsidR="00E226EF" w:rsidRPr="00E226EF" w14:paraId="05CF03E5" w14:textId="77777777" w:rsidTr="00E226EF">
        <w:trPr>
          <w:trHeight w:val="270"/>
        </w:trPr>
        <w:tc>
          <w:tcPr>
            <w:tcW w:w="5400" w:type="dxa"/>
            <w:tcBorders>
              <w:top w:val="nil"/>
              <w:left w:val="nil"/>
              <w:bottom w:val="nil"/>
              <w:right w:val="nil"/>
            </w:tcBorders>
            <w:shd w:val="clear" w:color="auto" w:fill="auto"/>
            <w:noWrap/>
            <w:vAlign w:val="bottom"/>
            <w:hideMark/>
          </w:tcPr>
          <w:p w14:paraId="6ACED5C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BED4E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4D7D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08B33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4524096" w14:textId="77777777" w:rsidTr="00E226EF">
        <w:trPr>
          <w:trHeight w:val="270"/>
        </w:trPr>
        <w:tc>
          <w:tcPr>
            <w:tcW w:w="5400" w:type="dxa"/>
            <w:tcBorders>
              <w:top w:val="nil"/>
              <w:left w:val="nil"/>
              <w:bottom w:val="nil"/>
              <w:right w:val="nil"/>
            </w:tcBorders>
            <w:shd w:val="clear" w:color="auto" w:fill="auto"/>
            <w:noWrap/>
            <w:vAlign w:val="bottom"/>
            <w:hideMark/>
          </w:tcPr>
          <w:p w14:paraId="71D5184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1711E69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C8E82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7E24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A01AB3" w14:textId="77777777" w:rsidTr="00E226EF">
        <w:trPr>
          <w:trHeight w:val="270"/>
        </w:trPr>
        <w:tc>
          <w:tcPr>
            <w:tcW w:w="5400" w:type="dxa"/>
            <w:tcBorders>
              <w:top w:val="nil"/>
              <w:left w:val="nil"/>
              <w:bottom w:val="nil"/>
              <w:right w:val="nil"/>
            </w:tcBorders>
            <w:shd w:val="clear" w:color="auto" w:fill="auto"/>
            <w:noWrap/>
            <w:vAlign w:val="bottom"/>
            <w:hideMark/>
          </w:tcPr>
          <w:p w14:paraId="4284B3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77EFBC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A14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CCE38" w14:textId="77777777" w:rsidR="00E226EF" w:rsidRPr="00E226EF" w:rsidRDefault="00E226EF" w:rsidP="00E226EF">
            <w:pPr>
              <w:jc w:val="center"/>
              <w:rPr>
                <w:rFonts w:eastAsia="ＭＳ Ｐゴシック"/>
                <w:color w:val="000000"/>
                <w:szCs w:val="22"/>
                <w:lang w:eastAsia="ja-JP"/>
              </w:rPr>
            </w:pPr>
          </w:p>
        </w:tc>
      </w:tr>
      <w:tr w:rsidR="00E226EF" w:rsidRPr="00E226EF" w14:paraId="1E13E561" w14:textId="77777777" w:rsidTr="00E226EF">
        <w:trPr>
          <w:trHeight w:val="270"/>
        </w:trPr>
        <w:tc>
          <w:tcPr>
            <w:tcW w:w="5400" w:type="dxa"/>
            <w:tcBorders>
              <w:top w:val="nil"/>
              <w:left w:val="nil"/>
              <w:bottom w:val="nil"/>
              <w:right w:val="nil"/>
            </w:tcBorders>
            <w:shd w:val="clear" w:color="auto" w:fill="auto"/>
            <w:noWrap/>
            <w:vAlign w:val="bottom"/>
            <w:hideMark/>
          </w:tcPr>
          <w:p w14:paraId="352D357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226A154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BE9A2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2CE32C" w14:textId="77777777" w:rsidR="00E226EF" w:rsidRPr="00E226EF" w:rsidRDefault="00E226EF" w:rsidP="00E226EF">
            <w:pPr>
              <w:jc w:val="center"/>
              <w:rPr>
                <w:rFonts w:eastAsia="ＭＳ Ｐゴシック"/>
                <w:color w:val="000000"/>
                <w:szCs w:val="22"/>
                <w:lang w:eastAsia="ja-JP"/>
              </w:rPr>
            </w:pPr>
          </w:p>
        </w:tc>
      </w:tr>
      <w:tr w:rsidR="00E226EF" w:rsidRPr="00E226EF" w14:paraId="1315D88B" w14:textId="77777777" w:rsidTr="00E226EF">
        <w:trPr>
          <w:trHeight w:val="270"/>
        </w:trPr>
        <w:tc>
          <w:tcPr>
            <w:tcW w:w="5400" w:type="dxa"/>
            <w:tcBorders>
              <w:top w:val="nil"/>
              <w:left w:val="nil"/>
              <w:bottom w:val="nil"/>
              <w:right w:val="nil"/>
            </w:tcBorders>
            <w:shd w:val="clear" w:color="auto" w:fill="auto"/>
            <w:noWrap/>
            <w:vAlign w:val="bottom"/>
            <w:hideMark/>
          </w:tcPr>
          <w:p w14:paraId="7C537E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John Juhyung Son, WILUS</w:t>
            </w:r>
          </w:p>
        </w:tc>
        <w:tc>
          <w:tcPr>
            <w:tcW w:w="760" w:type="dxa"/>
            <w:tcBorders>
              <w:top w:val="nil"/>
              <w:left w:val="nil"/>
              <w:bottom w:val="nil"/>
              <w:right w:val="nil"/>
            </w:tcBorders>
            <w:shd w:val="clear" w:color="auto" w:fill="auto"/>
            <w:noWrap/>
            <w:vAlign w:val="bottom"/>
            <w:hideMark/>
          </w:tcPr>
          <w:p w14:paraId="2A201A9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A836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3E74D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AEBC105" w14:textId="77777777" w:rsidTr="00E226EF">
        <w:trPr>
          <w:trHeight w:val="270"/>
        </w:trPr>
        <w:tc>
          <w:tcPr>
            <w:tcW w:w="5400" w:type="dxa"/>
            <w:tcBorders>
              <w:top w:val="nil"/>
              <w:left w:val="nil"/>
              <w:bottom w:val="nil"/>
              <w:right w:val="nil"/>
            </w:tcBorders>
            <w:shd w:val="clear" w:color="auto" w:fill="auto"/>
            <w:noWrap/>
            <w:vAlign w:val="bottom"/>
            <w:hideMark/>
          </w:tcPr>
          <w:p w14:paraId="4820FD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Leonardo Lanante, Ofinno</w:t>
            </w:r>
          </w:p>
        </w:tc>
        <w:tc>
          <w:tcPr>
            <w:tcW w:w="760" w:type="dxa"/>
            <w:tcBorders>
              <w:top w:val="nil"/>
              <w:left w:val="nil"/>
              <w:bottom w:val="nil"/>
              <w:right w:val="nil"/>
            </w:tcBorders>
            <w:shd w:val="clear" w:color="auto" w:fill="auto"/>
            <w:noWrap/>
            <w:vAlign w:val="bottom"/>
            <w:hideMark/>
          </w:tcPr>
          <w:p w14:paraId="34BB28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2315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FB4DFD" w14:textId="77777777" w:rsidR="00E226EF" w:rsidRPr="00E226EF" w:rsidRDefault="00E226EF" w:rsidP="00E226EF">
            <w:pPr>
              <w:jc w:val="center"/>
              <w:rPr>
                <w:rFonts w:eastAsia="ＭＳ Ｐゴシック"/>
                <w:color w:val="000000"/>
                <w:szCs w:val="22"/>
                <w:lang w:eastAsia="ja-JP"/>
              </w:rPr>
            </w:pPr>
          </w:p>
        </w:tc>
      </w:tr>
      <w:tr w:rsidR="00E226EF" w:rsidRPr="00E226EF" w14:paraId="13113264" w14:textId="77777777" w:rsidTr="00E226EF">
        <w:trPr>
          <w:trHeight w:val="270"/>
        </w:trPr>
        <w:tc>
          <w:tcPr>
            <w:tcW w:w="5400" w:type="dxa"/>
            <w:tcBorders>
              <w:top w:val="nil"/>
              <w:left w:val="nil"/>
              <w:bottom w:val="nil"/>
              <w:right w:val="nil"/>
            </w:tcBorders>
            <w:shd w:val="clear" w:color="auto" w:fill="auto"/>
            <w:noWrap/>
            <w:vAlign w:val="bottom"/>
            <w:hideMark/>
          </w:tcPr>
          <w:p w14:paraId="7158BC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Hyungjin Kim, Broadcom</w:t>
            </w:r>
          </w:p>
        </w:tc>
        <w:tc>
          <w:tcPr>
            <w:tcW w:w="760" w:type="dxa"/>
            <w:tcBorders>
              <w:top w:val="nil"/>
              <w:left w:val="nil"/>
              <w:bottom w:val="nil"/>
              <w:right w:val="nil"/>
            </w:tcBorders>
            <w:shd w:val="clear" w:color="auto" w:fill="auto"/>
            <w:noWrap/>
            <w:vAlign w:val="bottom"/>
            <w:hideMark/>
          </w:tcPr>
          <w:p w14:paraId="7433137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EA6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D3E552" w14:textId="77777777" w:rsidR="00E226EF" w:rsidRPr="00E226EF" w:rsidRDefault="00E226EF" w:rsidP="00E226EF">
            <w:pPr>
              <w:jc w:val="center"/>
              <w:rPr>
                <w:rFonts w:eastAsia="ＭＳ Ｐゴシック"/>
                <w:color w:val="000000"/>
                <w:szCs w:val="22"/>
                <w:lang w:eastAsia="ja-JP"/>
              </w:rPr>
            </w:pPr>
          </w:p>
        </w:tc>
      </w:tr>
      <w:tr w:rsidR="00E226EF" w:rsidRPr="00E226EF" w14:paraId="666E19CF" w14:textId="77777777" w:rsidTr="00E226EF">
        <w:trPr>
          <w:trHeight w:val="270"/>
        </w:trPr>
        <w:tc>
          <w:tcPr>
            <w:tcW w:w="5400" w:type="dxa"/>
            <w:tcBorders>
              <w:top w:val="nil"/>
              <w:left w:val="nil"/>
              <w:bottom w:val="nil"/>
              <w:right w:val="nil"/>
            </w:tcBorders>
            <w:shd w:val="clear" w:color="auto" w:fill="auto"/>
            <w:noWrap/>
            <w:vAlign w:val="bottom"/>
            <w:hideMark/>
          </w:tcPr>
          <w:p w14:paraId="15C6D1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Renlong Zhou,Sanechips</w:t>
            </w:r>
          </w:p>
        </w:tc>
        <w:tc>
          <w:tcPr>
            <w:tcW w:w="760" w:type="dxa"/>
            <w:tcBorders>
              <w:top w:val="nil"/>
              <w:left w:val="nil"/>
              <w:bottom w:val="nil"/>
              <w:right w:val="nil"/>
            </w:tcBorders>
            <w:shd w:val="clear" w:color="auto" w:fill="auto"/>
            <w:noWrap/>
            <w:vAlign w:val="bottom"/>
            <w:hideMark/>
          </w:tcPr>
          <w:p w14:paraId="0756D44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197E1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06B582" w14:textId="77777777" w:rsidR="00E226EF" w:rsidRPr="00E226EF" w:rsidRDefault="00E226EF" w:rsidP="00E226EF">
            <w:pPr>
              <w:jc w:val="center"/>
              <w:rPr>
                <w:rFonts w:eastAsia="Times New Roman"/>
                <w:szCs w:val="22"/>
                <w:lang w:eastAsia="ja-JP"/>
              </w:rPr>
            </w:pPr>
          </w:p>
        </w:tc>
      </w:tr>
      <w:tr w:rsidR="00E226EF" w:rsidRPr="00E226EF" w14:paraId="7E01F023" w14:textId="77777777" w:rsidTr="00E226EF">
        <w:trPr>
          <w:trHeight w:val="270"/>
        </w:trPr>
        <w:tc>
          <w:tcPr>
            <w:tcW w:w="5400" w:type="dxa"/>
            <w:tcBorders>
              <w:top w:val="nil"/>
              <w:left w:val="nil"/>
              <w:bottom w:val="nil"/>
              <w:right w:val="nil"/>
            </w:tcBorders>
            <w:shd w:val="clear" w:color="auto" w:fill="auto"/>
            <w:noWrap/>
            <w:vAlign w:val="bottom"/>
            <w:hideMark/>
          </w:tcPr>
          <w:p w14:paraId="28E1156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5DFE1B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B9C1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1F3A07" w14:textId="77777777" w:rsidR="00E226EF" w:rsidRPr="00E226EF" w:rsidRDefault="00E226EF" w:rsidP="00E226EF">
            <w:pPr>
              <w:jc w:val="center"/>
              <w:rPr>
                <w:rFonts w:eastAsia="Times New Roman"/>
                <w:szCs w:val="22"/>
                <w:lang w:eastAsia="ja-JP"/>
              </w:rPr>
            </w:pPr>
          </w:p>
        </w:tc>
      </w:tr>
      <w:tr w:rsidR="00E226EF" w:rsidRPr="00E226EF" w14:paraId="10422007" w14:textId="77777777" w:rsidTr="00E226EF">
        <w:trPr>
          <w:trHeight w:val="270"/>
        </w:trPr>
        <w:tc>
          <w:tcPr>
            <w:tcW w:w="5400" w:type="dxa"/>
            <w:tcBorders>
              <w:top w:val="nil"/>
              <w:left w:val="nil"/>
              <w:bottom w:val="nil"/>
              <w:right w:val="nil"/>
            </w:tcBorders>
            <w:shd w:val="clear" w:color="auto" w:fill="auto"/>
            <w:noWrap/>
            <w:vAlign w:val="bottom"/>
            <w:hideMark/>
          </w:tcPr>
          <w:p w14:paraId="2B6667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129D6B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3F2F3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02FA1D" w14:textId="77777777" w:rsidR="00E226EF" w:rsidRPr="00E226EF" w:rsidRDefault="00E226EF" w:rsidP="00E226EF">
            <w:pPr>
              <w:jc w:val="center"/>
              <w:rPr>
                <w:rFonts w:eastAsia="Times New Roman"/>
                <w:szCs w:val="22"/>
                <w:lang w:eastAsia="ja-JP"/>
              </w:rPr>
            </w:pPr>
          </w:p>
        </w:tc>
      </w:tr>
      <w:tr w:rsidR="00E226EF" w:rsidRPr="00E226EF" w14:paraId="1A59D23B" w14:textId="77777777" w:rsidTr="00E226EF">
        <w:trPr>
          <w:trHeight w:val="270"/>
        </w:trPr>
        <w:tc>
          <w:tcPr>
            <w:tcW w:w="5400" w:type="dxa"/>
            <w:tcBorders>
              <w:top w:val="nil"/>
              <w:left w:val="nil"/>
              <w:bottom w:val="nil"/>
              <w:right w:val="nil"/>
            </w:tcBorders>
            <w:shd w:val="clear" w:color="auto" w:fill="auto"/>
            <w:noWrap/>
            <w:vAlign w:val="bottom"/>
            <w:hideMark/>
          </w:tcPr>
          <w:p w14:paraId="53D358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Seongho Byeon, Samsung Electronics</w:t>
            </w:r>
          </w:p>
        </w:tc>
        <w:tc>
          <w:tcPr>
            <w:tcW w:w="760" w:type="dxa"/>
            <w:tcBorders>
              <w:top w:val="nil"/>
              <w:left w:val="nil"/>
              <w:bottom w:val="nil"/>
              <w:right w:val="nil"/>
            </w:tcBorders>
            <w:shd w:val="clear" w:color="auto" w:fill="auto"/>
            <w:noWrap/>
            <w:vAlign w:val="bottom"/>
            <w:hideMark/>
          </w:tcPr>
          <w:p w14:paraId="6E037DE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1EC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2F04F" w14:textId="77777777" w:rsidR="00E226EF" w:rsidRPr="00E226EF" w:rsidRDefault="00E226EF" w:rsidP="00E226EF">
            <w:pPr>
              <w:jc w:val="center"/>
              <w:rPr>
                <w:rFonts w:eastAsia="ＭＳ Ｐゴシック"/>
                <w:color w:val="000000"/>
                <w:szCs w:val="22"/>
                <w:lang w:eastAsia="ja-JP"/>
              </w:rPr>
            </w:pPr>
          </w:p>
        </w:tc>
      </w:tr>
      <w:tr w:rsidR="00E226EF" w:rsidRPr="00E226EF" w14:paraId="6A68B9ED" w14:textId="77777777" w:rsidTr="00E226EF">
        <w:trPr>
          <w:trHeight w:val="270"/>
        </w:trPr>
        <w:tc>
          <w:tcPr>
            <w:tcW w:w="5400" w:type="dxa"/>
            <w:tcBorders>
              <w:top w:val="nil"/>
              <w:left w:val="nil"/>
              <w:bottom w:val="nil"/>
              <w:right w:val="nil"/>
            </w:tcBorders>
            <w:shd w:val="clear" w:color="auto" w:fill="auto"/>
            <w:noWrap/>
            <w:vAlign w:val="bottom"/>
            <w:hideMark/>
          </w:tcPr>
          <w:p w14:paraId="02E2D88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5398BA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2897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B8CE4" w14:textId="77777777" w:rsidR="00E226EF" w:rsidRPr="00E226EF" w:rsidRDefault="00E226EF" w:rsidP="00E226EF">
            <w:pPr>
              <w:jc w:val="center"/>
              <w:rPr>
                <w:rFonts w:eastAsia="ＭＳ Ｐゴシック"/>
                <w:color w:val="000000"/>
                <w:szCs w:val="22"/>
                <w:lang w:eastAsia="ja-JP"/>
              </w:rPr>
            </w:pPr>
          </w:p>
        </w:tc>
      </w:tr>
      <w:tr w:rsidR="00E226EF" w:rsidRPr="00E226EF" w14:paraId="4E2668AF" w14:textId="77777777" w:rsidTr="00E226EF">
        <w:trPr>
          <w:trHeight w:val="270"/>
        </w:trPr>
        <w:tc>
          <w:tcPr>
            <w:tcW w:w="5400" w:type="dxa"/>
            <w:tcBorders>
              <w:top w:val="nil"/>
              <w:left w:val="nil"/>
              <w:bottom w:val="nil"/>
              <w:right w:val="nil"/>
            </w:tcBorders>
            <w:shd w:val="clear" w:color="auto" w:fill="auto"/>
            <w:noWrap/>
            <w:vAlign w:val="bottom"/>
            <w:hideMark/>
          </w:tcPr>
          <w:p w14:paraId="4EB1B4A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6C5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923E1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659588" w14:textId="77777777" w:rsidR="00E226EF" w:rsidRPr="00E226EF" w:rsidRDefault="00E226EF" w:rsidP="00E226EF">
            <w:pPr>
              <w:jc w:val="center"/>
              <w:rPr>
                <w:rFonts w:eastAsia="Times New Roman"/>
                <w:szCs w:val="22"/>
                <w:lang w:eastAsia="ja-JP"/>
              </w:rPr>
            </w:pPr>
          </w:p>
        </w:tc>
      </w:tr>
      <w:tr w:rsidR="00E226EF" w:rsidRPr="00E226EF" w14:paraId="06BF01E0" w14:textId="77777777" w:rsidTr="00E226EF">
        <w:trPr>
          <w:trHeight w:val="270"/>
        </w:trPr>
        <w:tc>
          <w:tcPr>
            <w:tcW w:w="5400" w:type="dxa"/>
            <w:tcBorders>
              <w:top w:val="nil"/>
              <w:left w:val="nil"/>
              <w:bottom w:val="nil"/>
              <w:right w:val="nil"/>
            </w:tcBorders>
            <w:shd w:val="clear" w:color="auto" w:fill="auto"/>
            <w:noWrap/>
            <w:vAlign w:val="bottom"/>
            <w:hideMark/>
          </w:tcPr>
          <w:p w14:paraId="328AD91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[V]Hanqing Lou, InterDigital</w:t>
            </w:r>
          </w:p>
        </w:tc>
        <w:tc>
          <w:tcPr>
            <w:tcW w:w="760" w:type="dxa"/>
            <w:tcBorders>
              <w:top w:val="nil"/>
              <w:left w:val="nil"/>
              <w:bottom w:val="nil"/>
              <w:right w:val="nil"/>
            </w:tcBorders>
            <w:shd w:val="clear" w:color="auto" w:fill="auto"/>
            <w:noWrap/>
            <w:vAlign w:val="bottom"/>
            <w:hideMark/>
          </w:tcPr>
          <w:p w14:paraId="13B7273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7427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86E9E6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08E7AD" w14:textId="77777777" w:rsidTr="00E226EF">
        <w:trPr>
          <w:trHeight w:val="270"/>
        </w:trPr>
        <w:tc>
          <w:tcPr>
            <w:tcW w:w="5400" w:type="dxa"/>
            <w:tcBorders>
              <w:top w:val="nil"/>
              <w:left w:val="nil"/>
              <w:bottom w:val="nil"/>
              <w:right w:val="nil"/>
            </w:tcBorders>
            <w:shd w:val="clear" w:color="auto" w:fill="auto"/>
            <w:noWrap/>
            <w:vAlign w:val="bottom"/>
            <w:hideMark/>
          </w:tcPr>
          <w:p w14:paraId="68B7B3E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[V]Shuling (Julia) Feng, Mediatek</w:t>
            </w:r>
          </w:p>
        </w:tc>
        <w:tc>
          <w:tcPr>
            <w:tcW w:w="760" w:type="dxa"/>
            <w:tcBorders>
              <w:top w:val="nil"/>
              <w:left w:val="nil"/>
              <w:bottom w:val="nil"/>
              <w:right w:val="nil"/>
            </w:tcBorders>
            <w:shd w:val="clear" w:color="auto" w:fill="auto"/>
            <w:noWrap/>
            <w:vAlign w:val="bottom"/>
            <w:hideMark/>
          </w:tcPr>
          <w:p w14:paraId="6A7DBAB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7042A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BB35BA" w14:textId="77777777" w:rsidR="00E226EF" w:rsidRPr="00E226EF" w:rsidRDefault="00E226EF" w:rsidP="00E226EF">
            <w:pPr>
              <w:jc w:val="center"/>
              <w:rPr>
                <w:rFonts w:eastAsia="ＭＳ Ｐゴシック"/>
                <w:color w:val="000000"/>
                <w:szCs w:val="22"/>
                <w:lang w:eastAsia="ja-JP"/>
              </w:rPr>
            </w:pPr>
          </w:p>
        </w:tc>
      </w:tr>
      <w:tr w:rsidR="00E226EF" w:rsidRPr="00E226EF" w14:paraId="44118D9A" w14:textId="77777777" w:rsidTr="00E226EF">
        <w:trPr>
          <w:trHeight w:val="270"/>
        </w:trPr>
        <w:tc>
          <w:tcPr>
            <w:tcW w:w="5400" w:type="dxa"/>
            <w:tcBorders>
              <w:top w:val="nil"/>
              <w:left w:val="nil"/>
              <w:bottom w:val="nil"/>
              <w:right w:val="nil"/>
            </w:tcBorders>
            <w:shd w:val="clear" w:color="auto" w:fill="auto"/>
            <w:noWrap/>
            <w:vAlign w:val="bottom"/>
            <w:hideMark/>
          </w:tcPr>
          <w:p w14:paraId="2EACC0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345445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0D4F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F6AB2C" w14:textId="77777777" w:rsidR="00E226EF" w:rsidRPr="00E226EF" w:rsidRDefault="00E226EF" w:rsidP="00E226EF">
            <w:pPr>
              <w:jc w:val="center"/>
              <w:rPr>
                <w:rFonts w:eastAsia="ＭＳ Ｐゴシック"/>
                <w:color w:val="000000"/>
                <w:szCs w:val="22"/>
                <w:lang w:eastAsia="ja-JP"/>
              </w:rPr>
            </w:pPr>
          </w:p>
        </w:tc>
      </w:tr>
      <w:tr w:rsidR="00E226EF" w:rsidRPr="00E226EF" w14:paraId="7DC39325" w14:textId="77777777" w:rsidTr="00E226EF">
        <w:trPr>
          <w:trHeight w:val="270"/>
        </w:trPr>
        <w:tc>
          <w:tcPr>
            <w:tcW w:w="5400" w:type="dxa"/>
            <w:tcBorders>
              <w:top w:val="nil"/>
              <w:left w:val="nil"/>
              <w:bottom w:val="nil"/>
              <w:right w:val="nil"/>
            </w:tcBorders>
            <w:shd w:val="clear" w:color="auto" w:fill="auto"/>
            <w:noWrap/>
            <w:vAlign w:val="bottom"/>
            <w:hideMark/>
          </w:tcPr>
          <w:p w14:paraId="707225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6624403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C16F2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D202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0493FF" w14:textId="77777777" w:rsidTr="00E226EF">
        <w:trPr>
          <w:trHeight w:val="270"/>
        </w:trPr>
        <w:tc>
          <w:tcPr>
            <w:tcW w:w="5400" w:type="dxa"/>
            <w:tcBorders>
              <w:top w:val="nil"/>
              <w:left w:val="nil"/>
              <w:bottom w:val="nil"/>
              <w:right w:val="nil"/>
            </w:tcBorders>
            <w:shd w:val="clear" w:color="auto" w:fill="auto"/>
            <w:noWrap/>
            <w:vAlign w:val="bottom"/>
            <w:hideMark/>
          </w:tcPr>
          <w:p w14:paraId="52F0F6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Xiangxin Gu, Spreadtrum</w:t>
            </w:r>
          </w:p>
        </w:tc>
        <w:tc>
          <w:tcPr>
            <w:tcW w:w="760" w:type="dxa"/>
            <w:tcBorders>
              <w:top w:val="nil"/>
              <w:left w:val="nil"/>
              <w:bottom w:val="nil"/>
              <w:right w:val="nil"/>
            </w:tcBorders>
            <w:shd w:val="clear" w:color="auto" w:fill="auto"/>
            <w:noWrap/>
            <w:vAlign w:val="bottom"/>
            <w:hideMark/>
          </w:tcPr>
          <w:p w14:paraId="0134AEB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1F17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135AB" w14:textId="77777777" w:rsidR="00E226EF" w:rsidRPr="00E226EF" w:rsidRDefault="00E226EF" w:rsidP="00E226EF">
            <w:pPr>
              <w:jc w:val="center"/>
              <w:rPr>
                <w:rFonts w:eastAsia="Times New Roman"/>
                <w:szCs w:val="22"/>
                <w:lang w:eastAsia="ja-JP"/>
              </w:rPr>
            </w:pPr>
          </w:p>
        </w:tc>
      </w:tr>
      <w:tr w:rsidR="00E226EF" w:rsidRPr="00E226EF" w14:paraId="5185CB66" w14:textId="77777777" w:rsidTr="00E226EF">
        <w:trPr>
          <w:trHeight w:val="270"/>
        </w:trPr>
        <w:tc>
          <w:tcPr>
            <w:tcW w:w="5400" w:type="dxa"/>
            <w:tcBorders>
              <w:top w:val="nil"/>
              <w:left w:val="nil"/>
              <w:bottom w:val="nil"/>
              <w:right w:val="nil"/>
            </w:tcBorders>
            <w:shd w:val="clear" w:color="auto" w:fill="auto"/>
            <w:noWrap/>
            <w:vAlign w:val="bottom"/>
            <w:hideMark/>
          </w:tcPr>
          <w:p w14:paraId="37AE844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Dana Ciochina-Kar Sony</w:t>
            </w:r>
          </w:p>
        </w:tc>
        <w:tc>
          <w:tcPr>
            <w:tcW w:w="760" w:type="dxa"/>
            <w:tcBorders>
              <w:top w:val="nil"/>
              <w:left w:val="nil"/>
              <w:bottom w:val="nil"/>
              <w:right w:val="nil"/>
            </w:tcBorders>
            <w:shd w:val="clear" w:color="auto" w:fill="auto"/>
            <w:noWrap/>
            <w:vAlign w:val="bottom"/>
            <w:hideMark/>
          </w:tcPr>
          <w:p w14:paraId="3D15DEE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428F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7473A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0CEB08A" w14:textId="77777777" w:rsidTr="00E226EF">
        <w:trPr>
          <w:trHeight w:val="270"/>
        </w:trPr>
        <w:tc>
          <w:tcPr>
            <w:tcW w:w="5400" w:type="dxa"/>
            <w:tcBorders>
              <w:top w:val="nil"/>
              <w:left w:val="nil"/>
              <w:bottom w:val="nil"/>
              <w:right w:val="nil"/>
            </w:tcBorders>
            <w:shd w:val="clear" w:color="auto" w:fill="auto"/>
            <w:noWrap/>
            <w:vAlign w:val="bottom"/>
            <w:hideMark/>
          </w:tcPr>
          <w:p w14:paraId="14D8D9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E2E2D9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97224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0A579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B8EF19" w14:textId="77777777" w:rsidTr="00E226EF">
        <w:trPr>
          <w:trHeight w:val="270"/>
        </w:trPr>
        <w:tc>
          <w:tcPr>
            <w:tcW w:w="5400" w:type="dxa"/>
            <w:tcBorders>
              <w:top w:val="nil"/>
              <w:left w:val="nil"/>
              <w:bottom w:val="nil"/>
              <w:right w:val="nil"/>
            </w:tcBorders>
            <w:shd w:val="clear" w:color="auto" w:fill="auto"/>
            <w:noWrap/>
            <w:vAlign w:val="bottom"/>
            <w:hideMark/>
          </w:tcPr>
          <w:p w14:paraId="24578D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4DEC973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72C65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FE6E0" w14:textId="77777777" w:rsidR="00E226EF" w:rsidRPr="00E226EF" w:rsidRDefault="00E226EF" w:rsidP="00E226EF">
            <w:pPr>
              <w:jc w:val="center"/>
              <w:rPr>
                <w:rFonts w:eastAsia="Times New Roman"/>
                <w:szCs w:val="22"/>
                <w:lang w:eastAsia="ja-JP"/>
              </w:rPr>
            </w:pPr>
          </w:p>
        </w:tc>
      </w:tr>
      <w:tr w:rsidR="00E226EF" w:rsidRPr="00E226EF" w14:paraId="7A13C88D" w14:textId="77777777" w:rsidTr="00E226EF">
        <w:trPr>
          <w:trHeight w:val="270"/>
        </w:trPr>
        <w:tc>
          <w:tcPr>
            <w:tcW w:w="5400" w:type="dxa"/>
            <w:tcBorders>
              <w:top w:val="nil"/>
              <w:left w:val="nil"/>
              <w:bottom w:val="nil"/>
              <w:right w:val="nil"/>
            </w:tcBorders>
            <w:shd w:val="clear" w:color="auto" w:fill="auto"/>
            <w:noWrap/>
            <w:vAlign w:val="bottom"/>
            <w:hideMark/>
          </w:tcPr>
          <w:p w14:paraId="5FB976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8F4FC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93C64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2B52C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3D67F9" w14:textId="77777777" w:rsidTr="00E226EF">
        <w:trPr>
          <w:trHeight w:val="270"/>
        </w:trPr>
        <w:tc>
          <w:tcPr>
            <w:tcW w:w="5400" w:type="dxa"/>
            <w:tcBorders>
              <w:top w:val="nil"/>
              <w:left w:val="nil"/>
              <w:bottom w:val="nil"/>
              <w:right w:val="nil"/>
            </w:tcBorders>
            <w:shd w:val="clear" w:color="auto" w:fill="auto"/>
            <w:noWrap/>
            <w:vAlign w:val="bottom"/>
            <w:hideMark/>
          </w:tcPr>
          <w:p w14:paraId="6401B9C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Timothy Jeffries - Futurewei</w:t>
            </w:r>
          </w:p>
        </w:tc>
        <w:tc>
          <w:tcPr>
            <w:tcW w:w="760" w:type="dxa"/>
            <w:tcBorders>
              <w:top w:val="nil"/>
              <w:left w:val="nil"/>
              <w:bottom w:val="nil"/>
              <w:right w:val="nil"/>
            </w:tcBorders>
            <w:shd w:val="clear" w:color="auto" w:fill="auto"/>
            <w:noWrap/>
            <w:vAlign w:val="bottom"/>
            <w:hideMark/>
          </w:tcPr>
          <w:p w14:paraId="3140677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CD790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A9AC2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B502313" w14:textId="77777777" w:rsidTr="00E226EF">
        <w:trPr>
          <w:trHeight w:val="270"/>
        </w:trPr>
        <w:tc>
          <w:tcPr>
            <w:tcW w:w="5400" w:type="dxa"/>
            <w:tcBorders>
              <w:top w:val="nil"/>
              <w:left w:val="nil"/>
              <w:bottom w:val="nil"/>
              <w:right w:val="nil"/>
            </w:tcBorders>
            <w:shd w:val="clear" w:color="auto" w:fill="auto"/>
            <w:noWrap/>
            <w:vAlign w:val="bottom"/>
            <w:hideMark/>
          </w:tcPr>
          <w:p w14:paraId="49CA8A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Xiaofei Wang, InterDigital</w:t>
            </w:r>
          </w:p>
        </w:tc>
        <w:tc>
          <w:tcPr>
            <w:tcW w:w="760" w:type="dxa"/>
            <w:tcBorders>
              <w:top w:val="nil"/>
              <w:left w:val="nil"/>
              <w:bottom w:val="nil"/>
              <w:right w:val="nil"/>
            </w:tcBorders>
            <w:shd w:val="clear" w:color="auto" w:fill="auto"/>
            <w:noWrap/>
            <w:vAlign w:val="bottom"/>
            <w:hideMark/>
          </w:tcPr>
          <w:p w14:paraId="7A24E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1BA9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B2826" w14:textId="77777777" w:rsidR="00E226EF" w:rsidRPr="00E226EF" w:rsidRDefault="00E226EF" w:rsidP="00E226EF">
            <w:pPr>
              <w:jc w:val="center"/>
              <w:rPr>
                <w:rFonts w:eastAsia="ＭＳ Ｐゴシック"/>
                <w:color w:val="000000"/>
                <w:szCs w:val="22"/>
                <w:lang w:eastAsia="ja-JP"/>
              </w:rPr>
            </w:pPr>
          </w:p>
        </w:tc>
      </w:tr>
      <w:tr w:rsidR="00E226EF" w:rsidRPr="00E226EF" w14:paraId="565B277C" w14:textId="77777777" w:rsidTr="00E226EF">
        <w:trPr>
          <w:trHeight w:val="270"/>
        </w:trPr>
        <w:tc>
          <w:tcPr>
            <w:tcW w:w="5400" w:type="dxa"/>
            <w:tcBorders>
              <w:top w:val="nil"/>
              <w:left w:val="nil"/>
              <w:bottom w:val="nil"/>
              <w:right w:val="nil"/>
            </w:tcBorders>
            <w:shd w:val="clear" w:color="auto" w:fill="auto"/>
            <w:noWrap/>
            <w:vAlign w:val="bottom"/>
            <w:hideMark/>
          </w:tcPr>
          <w:p w14:paraId="4C5E97F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Yaoshen Cui, TP-Link</w:t>
            </w:r>
          </w:p>
        </w:tc>
        <w:tc>
          <w:tcPr>
            <w:tcW w:w="760" w:type="dxa"/>
            <w:tcBorders>
              <w:top w:val="nil"/>
              <w:left w:val="nil"/>
              <w:bottom w:val="nil"/>
              <w:right w:val="nil"/>
            </w:tcBorders>
            <w:shd w:val="clear" w:color="auto" w:fill="auto"/>
            <w:noWrap/>
            <w:vAlign w:val="bottom"/>
            <w:hideMark/>
          </w:tcPr>
          <w:p w14:paraId="63F8FF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7E0F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29096C" w14:textId="77777777" w:rsidR="00E226EF" w:rsidRPr="00E226EF" w:rsidRDefault="00E226EF" w:rsidP="00E226EF">
            <w:pPr>
              <w:jc w:val="center"/>
              <w:rPr>
                <w:rFonts w:eastAsia="Times New Roman"/>
                <w:szCs w:val="22"/>
                <w:lang w:eastAsia="ja-JP"/>
              </w:rPr>
            </w:pPr>
          </w:p>
        </w:tc>
      </w:tr>
      <w:tr w:rsidR="00E226EF" w:rsidRPr="00E226EF" w14:paraId="1EDD1027" w14:textId="77777777" w:rsidTr="00E226EF">
        <w:trPr>
          <w:trHeight w:val="270"/>
        </w:trPr>
        <w:tc>
          <w:tcPr>
            <w:tcW w:w="5400" w:type="dxa"/>
            <w:tcBorders>
              <w:top w:val="nil"/>
              <w:left w:val="nil"/>
              <w:bottom w:val="nil"/>
              <w:right w:val="nil"/>
            </w:tcBorders>
            <w:shd w:val="clear" w:color="auto" w:fill="auto"/>
            <w:noWrap/>
            <w:vAlign w:val="bottom"/>
            <w:hideMark/>
          </w:tcPr>
          <w:p w14:paraId="0206A32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Ke Zhong, Ruijie Networks</w:t>
            </w:r>
          </w:p>
        </w:tc>
        <w:tc>
          <w:tcPr>
            <w:tcW w:w="760" w:type="dxa"/>
            <w:tcBorders>
              <w:top w:val="nil"/>
              <w:left w:val="nil"/>
              <w:bottom w:val="nil"/>
              <w:right w:val="nil"/>
            </w:tcBorders>
            <w:shd w:val="clear" w:color="auto" w:fill="auto"/>
            <w:noWrap/>
            <w:vAlign w:val="bottom"/>
            <w:hideMark/>
          </w:tcPr>
          <w:p w14:paraId="53AEDB1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18418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7852F" w14:textId="77777777" w:rsidR="00E226EF" w:rsidRPr="00E226EF" w:rsidRDefault="00E226EF" w:rsidP="00E226EF">
            <w:pPr>
              <w:jc w:val="center"/>
              <w:rPr>
                <w:rFonts w:eastAsia="ＭＳ Ｐゴシック"/>
                <w:color w:val="000000"/>
                <w:szCs w:val="22"/>
                <w:lang w:eastAsia="ja-JP"/>
              </w:rPr>
            </w:pPr>
          </w:p>
        </w:tc>
      </w:tr>
      <w:tr w:rsidR="00E226EF" w:rsidRPr="00E226EF" w14:paraId="6976FDCA" w14:textId="77777777" w:rsidTr="00E226EF">
        <w:trPr>
          <w:trHeight w:val="270"/>
        </w:trPr>
        <w:tc>
          <w:tcPr>
            <w:tcW w:w="5400" w:type="dxa"/>
            <w:tcBorders>
              <w:top w:val="nil"/>
              <w:left w:val="nil"/>
              <w:bottom w:val="nil"/>
              <w:right w:val="nil"/>
            </w:tcBorders>
            <w:shd w:val="clear" w:color="auto" w:fill="auto"/>
            <w:noWrap/>
            <w:vAlign w:val="bottom"/>
            <w:hideMark/>
          </w:tcPr>
          <w:p w14:paraId="21C164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13472A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3E32F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676C3" w14:textId="77777777" w:rsidR="00E226EF" w:rsidRPr="00E226EF" w:rsidRDefault="00E226EF" w:rsidP="00E226EF">
            <w:pPr>
              <w:jc w:val="center"/>
              <w:rPr>
                <w:rFonts w:eastAsia="Times New Roman"/>
                <w:szCs w:val="22"/>
                <w:lang w:eastAsia="ja-JP"/>
              </w:rPr>
            </w:pPr>
          </w:p>
        </w:tc>
      </w:tr>
      <w:tr w:rsidR="00E226EF" w:rsidRPr="00E226EF" w14:paraId="1B644AB8" w14:textId="77777777" w:rsidTr="00E226EF">
        <w:trPr>
          <w:trHeight w:val="270"/>
        </w:trPr>
        <w:tc>
          <w:tcPr>
            <w:tcW w:w="5400" w:type="dxa"/>
            <w:tcBorders>
              <w:top w:val="nil"/>
              <w:left w:val="nil"/>
              <w:bottom w:val="nil"/>
              <w:right w:val="nil"/>
            </w:tcBorders>
            <w:shd w:val="clear" w:color="auto" w:fill="auto"/>
            <w:noWrap/>
            <w:vAlign w:val="bottom"/>
            <w:hideMark/>
          </w:tcPr>
          <w:p w14:paraId="14F31E4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You-Wei Chen, Mediatek</w:t>
            </w:r>
          </w:p>
        </w:tc>
        <w:tc>
          <w:tcPr>
            <w:tcW w:w="760" w:type="dxa"/>
            <w:tcBorders>
              <w:top w:val="nil"/>
              <w:left w:val="nil"/>
              <w:bottom w:val="nil"/>
              <w:right w:val="nil"/>
            </w:tcBorders>
            <w:shd w:val="clear" w:color="auto" w:fill="auto"/>
            <w:noWrap/>
            <w:vAlign w:val="bottom"/>
            <w:hideMark/>
          </w:tcPr>
          <w:p w14:paraId="4DDC5E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1CB2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F80853" w14:textId="77777777" w:rsidR="00E226EF" w:rsidRPr="00E226EF" w:rsidRDefault="00E226EF" w:rsidP="00E226EF">
            <w:pPr>
              <w:jc w:val="center"/>
              <w:rPr>
                <w:rFonts w:eastAsia="ＭＳ Ｐゴシック"/>
                <w:color w:val="000000"/>
                <w:szCs w:val="22"/>
                <w:lang w:eastAsia="ja-JP"/>
              </w:rPr>
            </w:pPr>
          </w:p>
        </w:tc>
      </w:tr>
      <w:tr w:rsidR="00E226EF" w:rsidRPr="00E226EF" w14:paraId="08916E2D" w14:textId="77777777" w:rsidTr="00E226EF">
        <w:trPr>
          <w:trHeight w:val="270"/>
        </w:trPr>
        <w:tc>
          <w:tcPr>
            <w:tcW w:w="5400" w:type="dxa"/>
            <w:tcBorders>
              <w:top w:val="nil"/>
              <w:left w:val="nil"/>
              <w:bottom w:val="nil"/>
              <w:right w:val="nil"/>
            </w:tcBorders>
            <w:shd w:val="clear" w:color="auto" w:fill="auto"/>
            <w:noWrap/>
            <w:vAlign w:val="bottom"/>
            <w:hideMark/>
          </w:tcPr>
          <w:p w14:paraId="719344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Chaoming Luo</w:t>
            </w:r>
          </w:p>
        </w:tc>
        <w:tc>
          <w:tcPr>
            <w:tcW w:w="760" w:type="dxa"/>
            <w:tcBorders>
              <w:top w:val="nil"/>
              <w:left w:val="nil"/>
              <w:bottom w:val="nil"/>
              <w:right w:val="nil"/>
            </w:tcBorders>
            <w:shd w:val="clear" w:color="auto" w:fill="auto"/>
            <w:noWrap/>
            <w:vAlign w:val="bottom"/>
            <w:hideMark/>
          </w:tcPr>
          <w:p w14:paraId="39AED3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EA088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56D0B4" w14:textId="77777777" w:rsidR="00E226EF" w:rsidRPr="00E226EF" w:rsidRDefault="00E226EF" w:rsidP="00E226EF">
            <w:pPr>
              <w:jc w:val="center"/>
              <w:rPr>
                <w:rFonts w:eastAsia="Times New Roman"/>
                <w:szCs w:val="22"/>
                <w:lang w:eastAsia="ja-JP"/>
              </w:rPr>
            </w:pPr>
          </w:p>
        </w:tc>
      </w:tr>
      <w:tr w:rsidR="00E226EF" w:rsidRPr="00E226EF" w14:paraId="3B25751E" w14:textId="77777777" w:rsidTr="00E226EF">
        <w:trPr>
          <w:trHeight w:val="270"/>
        </w:trPr>
        <w:tc>
          <w:tcPr>
            <w:tcW w:w="5400" w:type="dxa"/>
            <w:tcBorders>
              <w:top w:val="nil"/>
              <w:left w:val="nil"/>
              <w:bottom w:val="nil"/>
              <w:right w:val="nil"/>
            </w:tcBorders>
            <w:shd w:val="clear" w:color="auto" w:fill="auto"/>
            <w:noWrap/>
            <w:vAlign w:val="bottom"/>
            <w:hideMark/>
          </w:tcPr>
          <w:p w14:paraId="4E3C64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[PV]Zhongyi Wang, ZTE</w:t>
            </w:r>
          </w:p>
        </w:tc>
        <w:tc>
          <w:tcPr>
            <w:tcW w:w="760" w:type="dxa"/>
            <w:tcBorders>
              <w:top w:val="nil"/>
              <w:left w:val="nil"/>
              <w:bottom w:val="nil"/>
              <w:right w:val="nil"/>
            </w:tcBorders>
            <w:shd w:val="clear" w:color="auto" w:fill="auto"/>
            <w:noWrap/>
            <w:vAlign w:val="bottom"/>
            <w:hideMark/>
          </w:tcPr>
          <w:p w14:paraId="7DDDE1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1F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21110" w14:textId="77777777" w:rsidR="00E226EF" w:rsidRPr="00E226EF" w:rsidRDefault="00E226EF" w:rsidP="00E226EF">
            <w:pPr>
              <w:jc w:val="center"/>
              <w:rPr>
                <w:rFonts w:eastAsia="Times New Roman"/>
                <w:szCs w:val="22"/>
                <w:lang w:eastAsia="ja-JP"/>
              </w:rPr>
            </w:pPr>
          </w:p>
        </w:tc>
      </w:tr>
      <w:tr w:rsidR="00E226EF" w:rsidRPr="00E226EF" w14:paraId="5071B80A" w14:textId="77777777" w:rsidTr="00E226EF">
        <w:trPr>
          <w:trHeight w:val="270"/>
        </w:trPr>
        <w:tc>
          <w:tcPr>
            <w:tcW w:w="5400" w:type="dxa"/>
            <w:tcBorders>
              <w:top w:val="nil"/>
              <w:left w:val="nil"/>
              <w:bottom w:val="nil"/>
              <w:right w:val="nil"/>
            </w:tcBorders>
            <w:shd w:val="clear" w:color="auto" w:fill="auto"/>
            <w:noWrap/>
            <w:vAlign w:val="bottom"/>
            <w:hideMark/>
          </w:tcPr>
          <w:p w14:paraId="270AE5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681BE4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F39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F844BB" w14:textId="77777777" w:rsidR="00E226EF" w:rsidRPr="00E226EF" w:rsidRDefault="00E226EF" w:rsidP="00E226EF">
            <w:pPr>
              <w:jc w:val="center"/>
              <w:rPr>
                <w:rFonts w:eastAsia="ＭＳ Ｐゴシック"/>
                <w:color w:val="000000"/>
                <w:szCs w:val="22"/>
                <w:lang w:eastAsia="ja-JP"/>
              </w:rPr>
            </w:pPr>
          </w:p>
        </w:tc>
      </w:tr>
      <w:tr w:rsidR="00E226EF" w:rsidRPr="00E226EF" w14:paraId="5D956144" w14:textId="77777777" w:rsidTr="00E226EF">
        <w:trPr>
          <w:trHeight w:val="270"/>
        </w:trPr>
        <w:tc>
          <w:tcPr>
            <w:tcW w:w="5400" w:type="dxa"/>
            <w:tcBorders>
              <w:top w:val="nil"/>
              <w:left w:val="nil"/>
              <w:bottom w:val="nil"/>
              <w:right w:val="nil"/>
            </w:tcBorders>
            <w:shd w:val="clear" w:color="auto" w:fill="auto"/>
            <w:noWrap/>
            <w:vAlign w:val="bottom"/>
            <w:hideMark/>
          </w:tcPr>
          <w:p w14:paraId="35AE26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74F7D44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97DA7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A61C3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12B827" w14:textId="77777777" w:rsidTr="00E226EF">
        <w:trPr>
          <w:trHeight w:val="270"/>
        </w:trPr>
        <w:tc>
          <w:tcPr>
            <w:tcW w:w="5400" w:type="dxa"/>
            <w:tcBorders>
              <w:top w:val="nil"/>
              <w:left w:val="nil"/>
              <w:bottom w:val="nil"/>
              <w:right w:val="nil"/>
            </w:tcBorders>
            <w:shd w:val="clear" w:color="auto" w:fill="auto"/>
            <w:noWrap/>
            <w:vAlign w:val="bottom"/>
            <w:hideMark/>
          </w:tcPr>
          <w:p w14:paraId="46C14E2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00DF65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50BE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A4CB29" w14:textId="77777777" w:rsidR="00E226EF" w:rsidRPr="00E226EF" w:rsidRDefault="00E226EF" w:rsidP="00E226EF">
            <w:pPr>
              <w:jc w:val="center"/>
              <w:rPr>
                <w:rFonts w:eastAsia="Times New Roman"/>
                <w:szCs w:val="22"/>
                <w:lang w:eastAsia="ja-JP"/>
              </w:rPr>
            </w:pPr>
          </w:p>
        </w:tc>
      </w:tr>
      <w:tr w:rsidR="00E226EF" w:rsidRPr="00E226EF" w14:paraId="6B619F34" w14:textId="77777777" w:rsidTr="00E226EF">
        <w:trPr>
          <w:trHeight w:val="270"/>
        </w:trPr>
        <w:tc>
          <w:tcPr>
            <w:tcW w:w="5400" w:type="dxa"/>
            <w:tcBorders>
              <w:top w:val="nil"/>
              <w:left w:val="nil"/>
              <w:bottom w:val="nil"/>
              <w:right w:val="nil"/>
            </w:tcBorders>
            <w:shd w:val="clear" w:color="auto" w:fill="auto"/>
            <w:noWrap/>
            <w:vAlign w:val="bottom"/>
            <w:hideMark/>
          </w:tcPr>
          <w:p w14:paraId="1F2F80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Hank Hyeonjun Sung, WILUS</w:t>
            </w:r>
          </w:p>
        </w:tc>
        <w:tc>
          <w:tcPr>
            <w:tcW w:w="760" w:type="dxa"/>
            <w:tcBorders>
              <w:top w:val="nil"/>
              <w:left w:val="nil"/>
              <w:bottom w:val="nil"/>
              <w:right w:val="nil"/>
            </w:tcBorders>
            <w:shd w:val="clear" w:color="auto" w:fill="auto"/>
            <w:noWrap/>
            <w:vAlign w:val="bottom"/>
            <w:hideMark/>
          </w:tcPr>
          <w:p w14:paraId="7C66F0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27AE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4F54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4D5606F" w14:textId="77777777" w:rsidTr="00E226EF">
        <w:trPr>
          <w:trHeight w:val="270"/>
        </w:trPr>
        <w:tc>
          <w:tcPr>
            <w:tcW w:w="5400" w:type="dxa"/>
            <w:tcBorders>
              <w:top w:val="nil"/>
              <w:left w:val="nil"/>
              <w:bottom w:val="nil"/>
              <w:right w:val="nil"/>
            </w:tcBorders>
            <w:shd w:val="clear" w:color="auto" w:fill="auto"/>
            <w:noWrap/>
            <w:vAlign w:val="bottom"/>
            <w:hideMark/>
          </w:tcPr>
          <w:p w14:paraId="1B2585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9814F3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8E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FE74D8" w14:textId="77777777" w:rsidR="00E226EF" w:rsidRPr="00E226EF" w:rsidRDefault="00E226EF" w:rsidP="00E226EF">
            <w:pPr>
              <w:jc w:val="center"/>
              <w:rPr>
                <w:rFonts w:eastAsia="ＭＳ Ｐゴシック"/>
                <w:color w:val="000000"/>
                <w:szCs w:val="22"/>
                <w:lang w:eastAsia="ja-JP"/>
              </w:rPr>
            </w:pPr>
          </w:p>
        </w:tc>
      </w:tr>
      <w:tr w:rsidR="00E226EF" w:rsidRPr="00E226EF" w14:paraId="6156CDFE" w14:textId="77777777" w:rsidTr="00E226EF">
        <w:trPr>
          <w:trHeight w:val="270"/>
        </w:trPr>
        <w:tc>
          <w:tcPr>
            <w:tcW w:w="5400" w:type="dxa"/>
            <w:tcBorders>
              <w:top w:val="nil"/>
              <w:left w:val="nil"/>
              <w:bottom w:val="nil"/>
              <w:right w:val="nil"/>
            </w:tcBorders>
            <w:shd w:val="clear" w:color="auto" w:fill="auto"/>
            <w:noWrap/>
            <w:vAlign w:val="bottom"/>
            <w:hideMark/>
          </w:tcPr>
          <w:p w14:paraId="08E12D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419219E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F7FC4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96B97C" w14:textId="77777777" w:rsidR="00E226EF" w:rsidRPr="00E226EF" w:rsidRDefault="00E226EF" w:rsidP="00E226EF">
            <w:pPr>
              <w:jc w:val="center"/>
              <w:rPr>
                <w:rFonts w:eastAsia="Times New Roman"/>
                <w:szCs w:val="22"/>
                <w:lang w:eastAsia="ja-JP"/>
              </w:rPr>
            </w:pPr>
          </w:p>
        </w:tc>
      </w:tr>
      <w:tr w:rsidR="00E226EF" w:rsidRPr="00E226EF" w14:paraId="19561AF3" w14:textId="77777777" w:rsidTr="00E226EF">
        <w:trPr>
          <w:trHeight w:val="270"/>
        </w:trPr>
        <w:tc>
          <w:tcPr>
            <w:tcW w:w="5400" w:type="dxa"/>
            <w:tcBorders>
              <w:top w:val="nil"/>
              <w:left w:val="nil"/>
              <w:bottom w:val="nil"/>
              <w:right w:val="nil"/>
            </w:tcBorders>
            <w:shd w:val="clear" w:color="auto" w:fill="auto"/>
            <w:noWrap/>
            <w:vAlign w:val="bottom"/>
            <w:hideMark/>
          </w:tcPr>
          <w:p w14:paraId="5A29848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05CE27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CF42E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458D9A" w14:textId="77777777" w:rsidR="00E226EF" w:rsidRPr="00E226EF" w:rsidRDefault="00E226EF" w:rsidP="00E226EF">
            <w:pPr>
              <w:jc w:val="center"/>
              <w:rPr>
                <w:rFonts w:eastAsia="Times New Roman"/>
                <w:szCs w:val="22"/>
                <w:lang w:eastAsia="ja-JP"/>
              </w:rPr>
            </w:pPr>
          </w:p>
        </w:tc>
      </w:tr>
      <w:tr w:rsidR="00E226EF" w:rsidRPr="00E226EF" w14:paraId="4D1A2DF2" w14:textId="77777777" w:rsidTr="00E226EF">
        <w:trPr>
          <w:trHeight w:val="270"/>
        </w:trPr>
        <w:tc>
          <w:tcPr>
            <w:tcW w:w="5400" w:type="dxa"/>
            <w:tcBorders>
              <w:top w:val="nil"/>
              <w:left w:val="nil"/>
              <w:bottom w:val="nil"/>
              <w:right w:val="nil"/>
            </w:tcBorders>
            <w:shd w:val="clear" w:color="auto" w:fill="auto"/>
            <w:noWrap/>
            <w:vAlign w:val="bottom"/>
            <w:hideMark/>
          </w:tcPr>
          <w:p w14:paraId="1754932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229D0AF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A857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9FEB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A010C0" w14:textId="77777777" w:rsidTr="00E226EF">
        <w:trPr>
          <w:trHeight w:val="270"/>
        </w:trPr>
        <w:tc>
          <w:tcPr>
            <w:tcW w:w="5400" w:type="dxa"/>
            <w:tcBorders>
              <w:top w:val="nil"/>
              <w:left w:val="nil"/>
              <w:bottom w:val="nil"/>
              <w:right w:val="nil"/>
            </w:tcBorders>
            <w:shd w:val="clear" w:color="auto" w:fill="auto"/>
            <w:noWrap/>
            <w:vAlign w:val="bottom"/>
            <w:hideMark/>
          </w:tcPr>
          <w:p w14:paraId="0061696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Srinath Puducheri, Broadcom</w:t>
            </w:r>
          </w:p>
        </w:tc>
        <w:tc>
          <w:tcPr>
            <w:tcW w:w="760" w:type="dxa"/>
            <w:tcBorders>
              <w:top w:val="nil"/>
              <w:left w:val="nil"/>
              <w:bottom w:val="nil"/>
              <w:right w:val="nil"/>
            </w:tcBorders>
            <w:shd w:val="clear" w:color="auto" w:fill="auto"/>
            <w:noWrap/>
            <w:vAlign w:val="bottom"/>
            <w:hideMark/>
          </w:tcPr>
          <w:p w14:paraId="3415F2C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0A6D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DE9FAA" w14:textId="77777777" w:rsidR="00E226EF" w:rsidRPr="00E226EF" w:rsidRDefault="00E226EF" w:rsidP="00E226EF">
            <w:pPr>
              <w:jc w:val="center"/>
              <w:rPr>
                <w:rFonts w:eastAsia="ＭＳ Ｐゴシック"/>
                <w:color w:val="000000"/>
                <w:szCs w:val="22"/>
                <w:lang w:eastAsia="ja-JP"/>
              </w:rPr>
            </w:pPr>
          </w:p>
        </w:tc>
      </w:tr>
      <w:tr w:rsidR="00E226EF" w:rsidRPr="00E226EF" w14:paraId="40FED9F2" w14:textId="77777777" w:rsidTr="00E226EF">
        <w:trPr>
          <w:trHeight w:val="270"/>
        </w:trPr>
        <w:tc>
          <w:tcPr>
            <w:tcW w:w="5400" w:type="dxa"/>
            <w:tcBorders>
              <w:top w:val="nil"/>
              <w:left w:val="nil"/>
              <w:bottom w:val="nil"/>
              <w:right w:val="nil"/>
            </w:tcBorders>
            <w:shd w:val="clear" w:color="auto" w:fill="auto"/>
            <w:noWrap/>
            <w:vAlign w:val="bottom"/>
            <w:hideMark/>
          </w:tcPr>
          <w:p w14:paraId="60AF875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48E7FC8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FC4C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BCB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0F2AC1D" w14:textId="77777777" w:rsidTr="00E226EF">
        <w:trPr>
          <w:trHeight w:val="270"/>
        </w:trPr>
        <w:tc>
          <w:tcPr>
            <w:tcW w:w="5400" w:type="dxa"/>
            <w:tcBorders>
              <w:top w:val="nil"/>
              <w:left w:val="nil"/>
              <w:bottom w:val="nil"/>
              <w:right w:val="nil"/>
            </w:tcBorders>
            <w:shd w:val="clear" w:color="auto" w:fill="auto"/>
            <w:noWrap/>
            <w:vAlign w:val="bottom"/>
            <w:hideMark/>
          </w:tcPr>
          <w:p w14:paraId="0BFC012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5DC48EF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D0E6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0EE84E" w14:textId="77777777" w:rsidR="00E226EF" w:rsidRPr="00E226EF" w:rsidRDefault="00E226EF" w:rsidP="00E226EF">
            <w:pPr>
              <w:jc w:val="center"/>
              <w:rPr>
                <w:rFonts w:eastAsia="Times New Roman"/>
                <w:szCs w:val="22"/>
                <w:lang w:eastAsia="ja-JP"/>
              </w:rPr>
            </w:pPr>
          </w:p>
        </w:tc>
      </w:tr>
      <w:tr w:rsidR="00E226EF" w:rsidRPr="00E226EF" w14:paraId="71AEFE71" w14:textId="77777777" w:rsidTr="00E226EF">
        <w:trPr>
          <w:trHeight w:val="270"/>
        </w:trPr>
        <w:tc>
          <w:tcPr>
            <w:tcW w:w="5400" w:type="dxa"/>
            <w:tcBorders>
              <w:top w:val="nil"/>
              <w:left w:val="nil"/>
              <w:bottom w:val="nil"/>
              <w:right w:val="nil"/>
            </w:tcBorders>
            <w:shd w:val="clear" w:color="auto" w:fill="auto"/>
            <w:noWrap/>
            <w:vAlign w:val="bottom"/>
            <w:hideMark/>
          </w:tcPr>
          <w:p w14:paraId="48C19B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467FC1C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38CF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879D6B" w14:textId="77777777" w:rsidR="00E226EF" w:rsidRPr="00E226EF" w:rsidRDefault="00E226EF" w:rsidP="00E226EF">
            <w:pPr>
              <w:jc w:val="center"/>
              <w:rPr>
                <w:rFonts w:eastAsia="Times New Roman"/>
                <w:szCs w:val="22"/>
                <w:lang w:eastAsia="ja-JP"/>
              </w:rPr>
            </w:pPr>
          </w:p>
        </w:tc>
      </w:tr>
      <w:tr w:rsidR="00E226EF" w:rsidRPr="00E226EF" w14:paraId="30F72B1C" w14:textId="77777777" w:rsidTr="00E226EF">
        <w:trPr>
          <w:trHeight w:val="270"/>
        </w:trPr>
        <w:tc>
          <w:tcPr>
            <w:tcW w:w="5400" w:type="dxa"/>
            <w:tcBorders>
              <w:top w:val="nil"/>
              <w:left w:val="nil"/>
              <w:bottom w:val="nil"/>
              <w:right w:val="nil"/>
            </w:tcBorders>
            <w:shd w:val="clear" w:color="auto" w:fill="auto"/>
            <w:noWrap/>
            <w:vAlign w:val="bottom"/>
            <w:hideMark/>
          </w:tcPr>
          <w:p w14:paraId="6164167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Manasi Ekkundi, Samsung Electronics</w:t>
            </w:r>
          </w:p>
        </w:tc>
        <w:tc>
          <w:tcPr>
            <w:tcW w:w="760" w:type="dxa"/>
            <w:tcBorders>
              <w:top w:val="nil"/>
              <w:left w:val="nil"/>
              <w:bottom w:val="nil"/>
              <w:right w:val="nil"/>
            </w:tcBorders>
            <w:shd w:val="clear" w:color="auto" w:fill="auto"/>
            <w:noWrap/>
            <w:vAlign w:val="bottom"/>
            <w:hideMark/>
          </w:tcPr>
          <w:p w14:paraId="57BE657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658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CB4A8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5785E4" w14:textId="77777777" w:rsidTr="00E226EF">
        <w:trPr>
          <w:trHeight w:val="270"/>
        </w:trPr>
        <w:tc>
          <w:tcPr>
            <w:tcW w:w="5400" w:type="dxa"/>
            <w:tcBorders>
              <w:top w:val="nil"/>
              <w:left w:val="nil"/>
              <w:bottom w:val="nil"/>
              <w:right w:val="nil"/>
            </w:tcBorders>
            <w:shd w:val="clear" w:color="auto" w:fill="auto"/>
            <w:noWrap/>
            <w:vAlign w:val="bottom"/>
            <w:hideMark/>
          </w:tcPr>
          <w:p w14:paraId="153D93A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Wayne ChengYing Wu, Mediatek</w:t>
            </w:r>
          </w:p>
        </w:tc>
        <w:tc>
          <w:tcPr>
            <w:tcW w:w="760" w:type="dxa"/>
            <w:tcBorders>
              <w:top w:val="nil"/>
              <w:left w:val="nil"/>
              <w:bottom w:val="nil"/>
              <w:right w:val="nil"/>
            </w:tcBorders>
            <w:shd w:val="clear" w:color="auto" w:fill="auto"/>
            <w:noWrap/>
            <w:vAlign w:val="bottom"/>
            <w:hideMark/>
          </w:tcPr>
          <w:p w14:paraId="76558C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CFB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732B7A" w14:textId="77777777" w:rsidR="00E226EF" w:rsidRPr="00E226EF" w:rsidRDefault="00E226EF" w:rsidP="00E226EF">
            <w:pPr>
              <w:jc w:val="center"/>
              <w:rPr>
                <w:rFonts w:eastAsia="ＭＳ Ｐゴシック"/>
                <w:color w:val="000000"/>
                <w:szCs w:val="22"/>
                <w:lang w:eastAsia="ja-JP"/>
              </w:rPr>
            </w:pPr>
          </w:p>
        </w:tc>
      </w:tr>
      <w:tr w:rsidR="00E226EF" w:rsidRPr="00E226EF" w14:paraId="3467904A" w14:textId="77777777" w:rsidTr="00E226EF">
        <w:trPr>
          <w:trHeight w:val="270"/>
        </w:trPr>
        <w:tc>
          <w:tcPr>
            <w:tcW w:w="5400" w:type="dxa"/>
            <w:tcBorders>
              <w:top w:val="nil"/>
              <w:left w:val="nil"/>
              <w:bottom w:val="nil"/>
              <w:right w:val="nil"/>
            </w:tcBorders>
            <w:shd w:val="clear" w:color="auto" w:fill="auto"/>
            <w:noWrap/>
            <w:vAlign w:val="bottom"/>
            <w:hideMark/>
          </w:tcPr>
          <w:p w14:paraId="01B859D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r w:rsidRPr="00E226EF">
              <w:rPr>
                <w:rFonts w:eastAsia="ＭＳ Ｐゴシック"/>
                <w:color w:val="000000"/>
                <w:szCs w:val="22"/>
                <w:lang w:eastAsia="ja-JP"/>
              </w:rPr>
              <w:t>nv</w:t>
            </w:r>
            <w:r w:rsidRPr="00E226EF">
              <w:rPr>
                <w:rFonts w:eastAsia="ＭＳ Ｐゴシック"/>
                <w:color w:val="000000"/>
                <w:szCs w:val="22"/>
                <w:lang w:eastAsia="ja-JP"/>
              </w:rPr>
              <w:t>】</w:t>
            </w:r>
            <w:r w:rsidRPr="00E226EF">
              <w:rPr>
                <w:rFonts w:eastAsia="ＭＳ Ｐゴシック"/>
                <w:color w:val="000000"/>
                <w:szCs w:val="22"/>
                <w:lang w:eastAsia="ja-JP"/>
              </w:rPr>
              <w:t>QingLiang Shou</w:t>
            </w:r>
          </w:p>
        </w:tc>
        <w:tc>
          <w:tcPr>
            <w:tcW w:w="760" w:type="dxa"/>
            <w:tcBorders>
              <w:top w:val="nil"/>
              <w:left w:val="nil"/>
              <w:bottom w:val="nil"/>
              <w:right w:val="nil"/>
            </w:tcBorders>
            <w:shd w:val="clear" w:color="auto" w:fill="auto"/>
            <w:noWrap/>
            <w:vAlign w:val="bottom"/>
            <w:hideMark/>
          </w:tcPr>
          <w:p w14:paraId="185C57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83053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6C6B92" w14:textId="77777777" w:rsidR="00E226EF" w:rsidRPr="00E226EF" w:rsidRDefault="00E226EF" w:rsidP="00E226EF">
            <w:pPr>
              <w:jc w:val="center"/>
              <w:rPr>
                <w:rFonts w:eastAsia="Times New Roman"/>
                <w:szCs w:val="22"/>
                <w:lang w:eastAsia="ja-JP"/>
              </w:rPr>
            </w:pPr>
          </w:p>
        </w:tc>
      </w:tr>
      <w:tr w:rsidR="00E226EF" w:rsidRPr="00E226EF" w14:paraId="7B133247" w14:textId="77777777" w:rsidTr="00E226EF">
        <w:trPr>
          <w:trHeight w:val="270"/>
        </w:trPr>
        <w:tc>
          <w:tcPr>
            <w:tcW w:w="5400" w:type="dxa"/>
            <w:tcBorders>
              <w:top w:val="nil"/>
              <w:left w:val="nil"/>
              <w:bottom w:val="nil"/>
              <w:right w:val="nil"/>
            </w:tcBorders>
            <w:shd w:val="clear" w:color="auto" w:fill="auto"/>
            <w:noWrap/>
            <w:vAlign w:val="bottom"/>
            <w:hideMark/>
          </w:tcPr>
          <w:p w14:paraId="04172EF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087189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B5EB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06C729" w14:textId="77777777" w:rsidR="00E226EF" w:rsidRPr="00E226EF" w:rsidRDefault="00E226EF" w:rsidP="00E226EF">
            <w:pPr>
              <w:jc w:val="center"/>
              <w:rPr>
                <w:rFonts w:eastAsia="Times New Roman"/>
                <w:szCs w:val="22"/>
                <w:lang w:eastAsia="ja-JP"/>
              </w:rPr>
            </w:pPr>
          </w:p>
        </w:tc>
      </w:tr>
      <w:tr w:rsidR="00E226EF" w:rsidRPr="00E226EF" w14:paraId="5069CA8A" w14:textId="77777777" w:rsidTr="00E226EF">
        <w:trPr>
          <w:trHeight w:val="270"/>
        </w:trPr>
        <w:tc>
          <w:tcPr>
            <w:tcW w:w="5400" w:type="dxa"/>
            <w:tcBorders>
              <w:top w:val="nil"/>
              <w:left w:val="nil"/>
              <w:bottom w:val="nil"/>
              <w:right w:val="nil"/>
            </w:tcBorders>
            <w:shd w:val="clear" w:color="auto" w:fill="auto"/>
            <w:noWrap/>
            <w:vAlign w:val="bottom"/>
            <w:hideMark/>
          </w:tcPr>
          <w:p w14:paraId="2A7CCB7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1095C5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D15CA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6DD3C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CBF0FD1" w14:textId="77777777" w:rsidTr="00E226EF">
        <w:trPr>
          <w:trHeight w:val="270"/>
        </w:trPr>
        <w:tc>
          <w:tcPr>
            <w:tcW w:w="5400" w:type="dxa"/>
            <w:tcBorders>
              <w:top w:val="nil"/>
              <w:left w:val="nil"/>
              <w:bottom w:val="nil"/>
              <w:right w:val="nil"/>
            </w:tcBorders>
            <w:shd w:val="clear" w:color="auto" w:fill="auto"/>
            <w:noWrap/>
            <w:vAlign w:val="bottom"/>
            <w:hideMark/>
          </w:tcPr>
          <w:p w14:paraId="058BE2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John Wullert, Peraton Labs</w:t>
            </w:r>
          </w:p>
        </w:tc>
        <w:tc>
          <w:tcPr>
            <w:tcW w:w="760" w:type="dxa"/>
            <w:tcBorders>
              <w:top w:val="nil"/>
              <w:left w:val="nil"/>
              <w:bottom w:val="nil"/>
              <w:right w:val="nil"/>
            </w:tcBorders>
            <w:shd w:val="clear" w:color="auto" w:fill="auto"/>
            <w:noWrap/>
            <w:vAlign w:val="bottom"/>
            <w:hideMark/>
          </w:tcPr>
          <w:p w14:paraId="628213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3E8D1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B7A19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7AA31F" w14:textId="77777777" w:rsidTr="00E226EF">
        <w:trPr>
          <w:trHeight w:val="270"/>
        </w:trPr>
        <w:tc>
          <w:tcPr>
            <w:tcW w:w="5400" w:type="dxa"/>
            <w:tcBorders>
              <w:top w:val="nil"/>
              <w:left w:val="nil"/>
              <w:bottom w:val="nil"/>
              <w:right w:val="nil"/>
            </w:tcBorders>
            <w:shd w:val="clear" w:color="auto" w:fill="auto"/>
            <w:noWrap/>
            <w:vAlign w:val="bottom"/>
            <w:hideMark/>
          </w:tcPr>
          <w:p w14:paraId="48CECF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102B98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935B8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B7029" w14:textId="77777777" w:rsidR="00E226EF" w:rsidRPr="00E226EF" w:rsidRDefault="00E226EF" w:rsidP="00E226EF">
            <w:pPr>
              <w:jc w:val="center"/>
              <w:rPr>
                <w:rFonts w:eastAsia="Times New Roman"/>
                <w:szCs w:val="22"/>
                <w:lang w:eastAsia="ja-JP"/>
              </w:rPr>
            </w:pPr>
          </w:p>
        </w:tc>
      </w:tr>
      <w:tr w:rsidR="00E226EF" w:rsidRPr="00E226EF" w14:paraId="3A1F468E" w14:textId="77777777" w:rsidTr="00E226EF">
        <w:trPr>
          <w:trHeight w:val="270"/>
        </w:trPr>
        <w:tc>
          <w:tcPr>
            <w:tcW w:w="5400" w:type="dxa"/>
            <w:tcBorders>
              <w:top w:val="nil"/>
              <w:left w:val="nil"/>
              <w:bottom w:val="nil"/>
              <w:right w:val="nil"/>
            </w:tcBorders>
            <w:shd w:val="clear" w:color="auto" w:fill="auto"/>
            <w:noWrap/>
            <w:vAlign w:val="bottom"/>
            <w:hideMark/>
          </w:tcPr>
          <w:p w14:paraId="54D0A80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Michael Grigat, Deutsche Telekom</w:t>
            </w:r>
          </w:p>
        </w:tc>
        <w:tc>
          <w:tcPr>
            <w:tcW w:w="760" w:type="dxa"/>
            <w:tcBorders>
              <w:top w:val="nil"/>
              <w:left w:val="nil"/>
              <w:bottom w:val="nil"/>
              <w:right w:val="nil"/>
            </w:tcBorders>
            <w:shd w:val="clear" w:color="auto" w:fill="auto"/>
            <w:noWrap/>
            <w:vAlign w:val="bottom"/>
            <w:hideMark/>
          </w:tcPr>
          <w:p w14:paraId="63CA6D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F5D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E833FC" w14:textId="77777777" w:rsidR="00E226EF" w:rsidRPr="00E226EF" w:rsidRDefault="00E226EF" w:rsidP="00E226EF">
            <w:pPr>
              <w:jc w:val="center"/>
              <w:rPr>
                <w:rFonts w:eastAsia="Times New Roman"/>
                <w:szCs w:val="22"/>
                <w:lang w:eastAsia="ja-JP"/>
              </w:rPr>
            </w:pPr>
          </w:p>
        </w:tc>
      </w:tr>
      <w:tr w:rsidR="00E226EF" w:rsidRPr="00E226EF" w14:paraId="65FE3D3B" w14:textId="77777777" w:rsidTr="00E226EF">
        <w:trPr>
          <w:trHeight w:val="270"/>
        </w:trPr>
        <w:tc>
          <w:tcPr>
            <w:tcW w:w="5400" w:type="dxa"/>
            <w:tcBorders>
              <w:top w:val="nil"/>
              <w:left w:val="nil"/>
              <w:bottom w:val="nil"/>
              <w:right w:val="nil"/>
            </w:tcBorders>
            <w:shd w:val="clear" w:color="auto" w:fill="auto"/>
            <w:noWrap/>
            <w:vAlign w:val="bottom"/>
            <w:hideMark/>
          </w:tcPr>
          <w:p w14:paraId="5CE280B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871B39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048FE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0C90F" w14:textId="77777777" w:rsidR="00E226EF" w:rsidRPr="00E226EF" w:rsidRDefault="00E226EF" w:rsidP="00E226EF">
            <w:pPr>
              <w:jc w:val="center"/>
              <w:rPr>
                <w:rFonts w:eastAsia="Times New Roman"/>
                <w:szCs w:val="22"/>
                <w:lang w:eastAsia="ja-JP"/>
              </w:rPr>
            </w:pPr>
          </w:p>
        </w:tc>
      </w:tr>
      <w:tr w:rsidR="00E226EF" w:rsidRPr="00E226EF" w14:paraId="152527BF" w14:textId="77777777" w:rsidTr="00E226EF">
        <w:trPr>
          <w:trHeight w:val="270"/>
        </w:trPr>
        <w:tc>
          <w:tcPr>
            <w:tcW w:w="5400" w:type="dxa"/>
            <w:tcBorders>
              <w:top w:val="nil"/>
              <w:left w:val="nil"/>
              <w:bottom w:val="nil"/>
              <w:right w:val="nil"/>
            </w:tcBorders>
            <w:shd w:val="clear" w:color="auto" w:fill="auto"/>
            <w:noWrap/>
            <w:vAlign w:val="bottom"/>
            <w:hideMark/>
          </w:tcPr>
          <w:p w14:paraId="657FF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985CB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E906C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B6429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794CE2" w14:textId="77777777" w:rsidTr="00E226EF">
        <w:trPr>
          <w:trHeight w:val="270"/>
        </w:trPr>
        <w:tc>
          <w:tcPr>
            <w:tcW w:w="5400" w:type="dxa"/>
            <w:tcBorders>
              <w:top w:val="nil"/>
              <w:left w:val="nil"/>
              <w:bottom w:val="nil"/>
              <w:right w:val="nil"/>
            </w:tcBorders>
            <w:shd w:val="clear" w:color="auto" w:fill="auto"/>
            <w:noWrap/>
            <w:vAlign w:val="bottom"/>
            <w:hideMark/>
          </w:tcPr>
          <w:p w14:paraId="4D728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3DB7C8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A3D2D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DDC32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217E3E7" w14:textId="77777777" w:rsidTr="00E226EF">
        <w:trPr>
          <w:trHeight w:val="270"/>
        </w:trPr>
        <w:tc>
          <w:tcPr>
            <w:tcW w:w="5400" w:type="dxa"/>
            <w:tcBorders>
              <w:top w:val="nil"/>
              <w:left w:val="nil"/>
              <w:bottom w:val="nil"/>
              <w:right w:val="nil"/>
            </w:tcBorders>
            <w:shd w:val="clear" w:color="auto" w:fill="auto"/>
            <w:noWrap/>
            <w:vAlign w:val="bottom"/>
            <w:hideMark/>
          </w:tcPr>
          <w:p w14:paraId="5F872F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William Li, Spreadtrum</w:t>
            </w:r>
          </w:p>
        </w:tc>
        <w:tc>
          <w:tcPr>
            <w:tcW w:w="760" w:type="dxa"/>
            <w:tcBorders>
              <w:top w:val="nil"/>
              <w:left w:val="nil"/>
              <w:bottom w:val="nil"/>
              <w:right w:val="nil"/>
            </w:tcBorders>
            <w:shd w:val="clear" w:color="auto" w:fill="auto"/>
            <w:noWrap/>
            <w:vAlign w:val="bottom"/>
            <w:hideMark/>
          </w:tcPr>
          <w:p w14:paraId="6025D5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89DFE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5F038D" w14:textId="77777777" w:rsidR="00E226EF" w:rsidRPr="00E226EF" w:rsidRDefault="00E226EF" w:rsidP="00E226EF">
            <w:pPr>
              <w:jc w:val="center"/>
              <w:rPr>
                <w:rFonts w:eastAsia="Times New Roman"/>
                <w:szCs w:val="22"/>
                <w:lang w:eastAsia="ja-JP"/>
              </w:rPr>
            </w:pPr>
          </w:p>
        </w:tc>
      </w:tr>
      <w:tr w:rsidR="00E226EF" w:rsidRPr="00E226EF" w14:paraId="7BB76F72" w14:textId="77777777" w:rsidTr="00E226EF">
        <w:trPr>
          <w:trHeight w:val="270"/>
        </w:trPr>
        <w:tc>
          <w:tcPr>
            <w:tcW w:w="5400" w:type="dxa"/>
            <w:tcBorders>
              <w:top w:val="nil"/>
              <w:left w:val="nil"/>
              <w:bottom w:val="nil"/>
              <w:right w:val="nil"/>
            </w:tcBorders>
            <w:shd w:val="clear" w:color="auto" w:fill="auto"/>
            <w:noWrap/>
            <w:vAlign w:val="bottom"/>
            <w:hideMark/>
          </w:tcPr>
          <w:p w14:paraId="498F11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Mahmoud Hasabelnaby, Huawei</w:t>
            </w:r>
          </w:p>
        </w:tc>
        <w:tc>
          <w:tcPr>
            <w:tcW w:w="760" w:type="dxa"/>
            <w:tcBorders>
              <w:top w:val="nil"/>
              <w:left w:val="nil"/>
              <w:bottom w:val="nil"/>
              <w:right w:val="nil"/>
            </w:tcBorders>
            <w:shd w:val="clear" w:color="auto" w:fill="auto"/>
            <w:noWrap/>
            <w:vAlign w:val="bottom"/>
            <w:hideMark/>
          </w:tcPr>
          <w:p w14:paraId="1091BE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51190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394276" w14:textId="77777777" w:rsidR="00E226EF" w:rsidRPr="00E226EF" w:rsidRDefault="00E226EF" w:rsidP="00E226EF">
            <w:pPr>
              <w:jc w:val="center"/>
              <w:rPr>
                <w:rFonts w:eastAsia="Times New Roman"/>
                <w:szCs w:val="22"/>
                <w:lang w:eastAsia="ja-JP"/>
              </w:rPr>
            </w:pPr>
          </w:p>
        </w:tc>
      </w:tr>
      <w:tr w:rsidR="00E226EF" w:rsidRPr="00E226EF" w14:paraId="4AE607D1" w14:textId="77777777" w:rsidTr="00E226EF">
        <w:trPr>
          <w:trHeight w:val="270"/>
        </w:trPr>
        <w:tc>
          <w:tcPr>
            <w:tcW w:w="5400" w:type="dxa"/>
            <w:tcBorders>
              <w:top w:val="nil"/>
              <w:left w:val="nil"/>
              <w:bottom w:val="nil"/>
              <w:right w:val="nil"/>
            </w:tcBorders>
            <w:shd w:val="clear" w:color="auto" w:fill="auto"/>
            <w:noWrap/>
            <w:vAlign w:val="bottom"/>
            <w:hideMark/>
          </w:tcPr>
          <w:p w14:paraId="473B6CA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[V]Renfang Zhou, TP-Link</w:t>
            </w:r>
          </w:p>
        </w:tc>
        <w:tc>
          <w:tcPr>
            <w:tcW w:w="760" w:type="dxa"/>
            <w:tcBorders>
              <w:top w:val="nil"/>
              <w:left w:val="nil"/>
              <w:bottom w:val="nil"/>
              <w:right w:val="nil"/>
            </w:tcBorders>
            <w:shd w:val="clear" w:color="auto" w:fill="auto"/>
            <w:noWrap/>
            <w:vAlign w:val="bottom"/>
            <w:hideMark/>
          </w:tcPr>
          <w:p w14:paraId="4DC4802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758CE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AB0B86" w14:textId="77777777" w:rsidR="00E226EF" w:rsidRPr="00E226EF" w:rsidRDefault="00E226EF" w:rsidP="00E226EF">
            <w:pPr>
              <w:jc w:val="center"/>
              <w:rPr>
                <w:rFonts w:eastAsia="Times New Roman"/>
                <w:szCs w:val="22"/>
                <w:lang w:eastAsia="ja-JP"/>
              </w:rPr>
            </w:pPr>
          </w:p>
        </w:tc>
      </w:tr>
      <w:tr w:rsidR="00E226EF" w:rsidRPr="00E226EF" w14:paraId="08424173" w14:textId="77777777" w:rsidTr="00E226EF">
        <w:trPr>
          <w:trHeight w:val="270"/>
        </w:trPr>
        <w:tc>
          <w:tcPr>
            <w:tcW w:w="5400" w:type="dxa"/>
            <w:tcBorders>
              <w:top w:val="nil"/>
              <w:left w:val="nil"/>
              <w:bottom w:val="nil"/>
              <w:right w:val="nil"/>
            </w:tcBorders>
            <w:shd w:val="clear" w:color="auto" w:fill="auto"/>
            <w:noWrap/>
            <w:vAlign w:val="bottom"/>
            <w:hideMark/>
          </w:tcPr>
          <w:p w14:paraId="75C6CB9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667D6A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BBE5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305CC" w14:textId="77777777" w:rsidR="00E226EF" w:rsidRPr="00E226EF" w:rsidRDefault="00E226EF" w:rsidP="00E226EF">
            <w:pPr>
              <w:jc w:val="center"/>
              <w:rPr>
                <w:rFonts w:eastAsia="Times New Roman"/>
                <w:szCs w:val="22"/>
                <w:lang w:eastAsia="ja-JP"/>
              </w:rPr>
            </w:pPr>
          </w:p>
        </w:tc>
      </w:tr>
      <w:tr w:rsidR="00E226EF" w:rsidRPr="00E226EF" w14:paraId="2DD8EE3F" w14:textId="77777777" w:rsidTr="00E226EF">
        <w:trPr>
          <w:trHeight w:val="270"/>
        </w:trPr>
        <w:tc>
          <w:tcPr>
            <w:tcW w:w="5400" w:type="dxa"/>
            <w:tcBorders>
              <w:top w:val="nil"/>
              <w:left w:val="nil"/>
              <w:bottom w:val="nil"/>
              <w:right w:val="nil"/>
            </w:tcBorders>
            <w:shd w:val="clear" w:color="auto" w:fill="auto"/>
            <w:noWrap/>
            <w:vAlign w:val="bottom"/>
            <w:hideMark/>
          </w:tcPr>
          <w:p w14:paraId="70D580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Martin Eiger, Peraton Labs</w:t>
            </w:r>
          </w:p>
        </w:tc>
        <w:tc>
          <w:tcPr>
            <w:tcW w:w="760" w:type="dxa"/>
            <w:tcBorders>
              <w:top w:val="nil"/>
              <w:left w:val="nil"/>
              <w:bottom w:val="nil"/>
              <w:right w:val="nil"/>
            </w:tcBorders>
            <w:shd w:val="clear" w:color="auto" w:fill="auto"/>
            <w:noWrap/>
            <w:vAlign w:val="bottom"/>
            <w:hideMark/>
          </w:tcPr>
          <w:p w14:paraId="49A3A01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42109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3301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3A07D1" w14:textId="77777777" w:rsidTr="00E226EF">
        <w:trPr>
          <w:trHeight w:val="270"/>
        </w:trPr>
        <w:tc>
          <w:tcPr>
            <w:tcW w:w="5400" w:type="dxa"/>
            <w:tcBorders>
              <w:top w:val="nil"/>
              <w:left w:val="nil"/>
              <w:bottom w:val="nil"/>
              <w:right w:val="nil"/>
            </w:tcBorders>
            <w:shd w:val="clear" w:color="auto" w:fill="auto"/>
            <w:noWrap/>
            <w:vAlign w:val="bottom"/>
            <w:hideMark/>
          </w:tcPr>
          <w:p w14:paraId="7638C58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7AFE68F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0DAA1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421C0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FE82EED" w14:textId="77777777" w:rsidTr="00E226EF">
        <w:trPr>
          <w:trHeight w:val="270"/>
        </w:trPr>
        <w:tc>
          <w:tcPr>
            <w:tcW w:w="5400" w:type="dxa"/>
            <w:tcBorders>
              <w:top w:val="nil"/>
              <w:left w:val="nil"/>
              <w:bottom w:val="nil"/>
              <w:right w:val="nil"/>
            </w:tcBorders>
            <w:shd w:val="clear" w:color="auto" w:fill="auto"/>
            <w:noWrap/>
            <w:vAlign w:val="bottom"/>
            <w:hideMark/>
          </w:tcPr>
          <w:p w14:paraId="444ABD8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Zhenpeng Shi, Huawei</w:t>
            </w:r>
          </w:p>
        </w:tc>
        <w:tc>
          <w:tcPr>
            <w:tcW w:w="760" w:type="dxa"/>
            <w:tcBorders>
              <w:top w:val="nil"/>
              <w:left w:val="nil"/>
              <w:bottom w:val="nil"/>
              <w:right w:val="nil"/>
            </w:tcBorders>
            <w:shd w:val="clear" w:color="auto" w:fill="auto"/>
            <w:noWrap/>
            <w:vAlign w:val="bottom"/>
            <w:hideMark/>
          </w:tcPr>
          <w:p w14:paraId="025503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FAE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C1FAF" w14:textId="77777777" w:rsidR="00E226EF" w:rsidRPr="00E226EF" w:rsidRDefault="00E226EF" w:rsidP="00E226EF">
            <w:pPr>
              <w:jc w:val="center"/>
              <w:rPr>
                <w:rFonts w:eastAsia="Times New Roman"/>
                <w:szCs w:val="22"/>
                <w:lang w:eastAsia="ja-JP"/>
              </w:rPr>
            </w:pPr>
          </w:p>
        </w:tc>
      </w:tr>
      <w:tr w:rsidR="00E226EF" w:rsidRPr="00E226EF" w14:paraId="62721171" w14:textId="77777777" w:rsidTr="00E226EF">
        <w:trPr>
          <w:trHeight w:val="270"/>
        </w:trPr>
        <w:tc>
          <w:tcPr>
            <w:tcW w:w="5400" w:type="dxa"/>
            <w:tcBorders>
              <w:top w:val="nil"/>
              <w:left w:val="nil"/>
              <w:bottom w:val="nil"/>
              <w:right w:val="nil"/>
            </w:tcBorders>
            <w:shd w:val="clear" w:color="auto" w:fill="auto"/>
            <w:noWrap/>
            <w:vAlign w:val="bottom"/>
            <w:hideMark/>
          </w:tcPr>
          <w:p w14:paraId="695D16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332EABB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EA0D1"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EC25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312015" w14:textId="77777777" w:rsidTr="00E226EF">
        <w:trPr>
          <w:trHeight w:val="270"/>
        </w:trPr>
        <w:tc>
          <w:tcPr>
            <w:tcW w:w="5400" w:type="dxa"/>
            <w:tcBorders>
              <w:top w:val="nil"/>
              <w:left w:val="nil"/>
              <w:bottom w:val="nil"/>
              <w:right w:val="nil"/>
            </w:tcBorders>
            <w:shd w:val="clear" w:color="auto" w:fill="auto"/>
            <w:noWrap/>
            <w:vAlign w:val="bottom"/>
            <w:hideMark/>
          </w:tcPr>
          <w:p w14:paraId="4D1407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464FFA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AF7DA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7387E4" w14:textId="77777777" w:rsidR="00E226EF" w:rsidRPr="00E226EF" w:rsidRDefault="00E226EF" w:rsidP="00E226EF">
            <w:pPr>
              <w:jc w:val="center"/>
              <w:rPr>
                <w:rFonts w:eastAsia="ＭＳ Ｐゴシック"/>
                <w:color w:val="000000"/>
                <w:szCs w:val="22"/>
                <w:lang w:eastAsia="ja-JP"/>
              </w:rPr>
            </w:pPr>
          </w:p>
        </w:tc>
      </w:tr>
      <w:tr w:rsidR="00E226EF" w:rsidRPr="00E226EF" w14:paraId="38E64CD9" w14:textId="77777777" w:rsidTr="00E226EF">
        <w:trPr>
          <w:trHeight w:val="270"/>
        </w:trPr>
        <w:tc>
          <w:tcPr>
            <w:tcW w:w="5400" w:type="dxa"/>
            <w:tcBorders>
              <w:top w:val="nil"/>
              <w:left w:val="nil"/>
              <w:bottom w:val="nil"/>
              <w:right w:val="nil"/>
            </w:tcBorders>
            <w:shd w:val="clear" w:color="auto" w:fill="auto"/>
            <w:noWrap/>
            <w:vAlign w:val="bottom"/>
            <w:hideMark/>
          </w:tcPr>
          <w:p w14:paraId="3AA87F7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D2F27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ABA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AC52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D6E394" w14:textId="77777777" w:rsidTr="00E226EF">
        <w:trPr>
          <w:trHeight w:val="270"/>
        </w:trPr>
        <w:tc>
          <w:tcPr>
            <w:tcW w:w="5400" w:type="dxa"/>
            <w:tcBorders>
              <w:top w:val="nil"/>
              <w:left w:val="nil"/>
              <w:bottom w:val="nil"/>
              <w:right w:val="nil"/>
            </w:tcBorders>
            <w:shd w:val="clear" w:color="auto" w:fill="auto"/>
            <w:noWrap/>
            <w:vAlign w:val="bottom"/>
            <w:hideMark/>
          </w:tcPr>
          <w:p w14:paraId="761EF1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1C303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178AD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35890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E8DE0A0" w14:textId="77777777" w:rsidTr="00E226EF">
        <w:trPr>
          <w:trHeight w:val="270"/>
        </w:trPr>
        <w:tc>
          <w:tcPr>
            <w:tcW w:w="5400" w:type="dxa"/>
            <w:tcBorders>
              <w:top w:val="nil"/>
              <w:left w:val="nil"/>
              <w:bottom w:val="nil"/>
              <w:right w:val="nil"/>
            </w:tcBorders>
            <w:shd w:val="clear" w:color="auto" w:fill="auto"/>
            <w:noWrap/>
            <w:vAlign w:val="bottom"/>
            <w:hideMark/>
          </w:tcPr>
          <w:p w14:paraId="25E58A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[V]Qisheng Huang, ZTE</w:t>
            </w:r>
          </w:p>
        </w:tc>
        <w:tc>
          <w:tcPr>
            <w:tcW w:w="760" w:type="dxa"/>
            <w:tcBorders>
              <w:top w:val="nil"/>
              <w:left w:val="nil"/>
              <w:bottom w:val="nil"/>
              <w:right w:val="nil"/>
            </w:tcBorders>
            <w:shd w:val="clear" w:color="auto" w:fill="auto"/>
            <w:noWrap/>
            <w:vAlign w:val="bottom"/>
            <w:hideMark/>
          </w:tcPr>
          <w:p w14:paraId="720E3CC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3E39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362DF5" w14:textId="77777777" w:rsidR="00E226EF" w:rsidRPr="00E226EF" w:rsidRDefault="00E226EF" w:rsidP="00E226EF">
            <w:pPr>
              <w:jc w:val="center"/>
              <w:rPr>
                <w:rFonts w:eastAsia="Times New Roman"/>
                <w:szCs w:val="22"/>
                <w:lang w:eastAsia="ja-JP"/>
              </w:rPr>
            </w:pPr>
          </w:p>
        </w:tc>
      </w:tr>
      <w:tr w:rsidR="00E226EF" w:rsidRPr="00E226EF" w14:paraId="4E28CC5A" w14:textId="77777777" w:rsidTr="00E226EF">
        <w:trPr>
          <w:trHeight w:val="270"/>
        </w:trPr>
        <w:tc>
          <w:tcPr>
            <w:tcW w:w="5400" w:type="dxa"/>
            <w:tcBorders>
              <w:top w:val="nil"/>
              <w:left w:val="nil"/>
              <w:bottom w:val="nil"/>
              <w:right w:val="nil"/>
            </w:tcBorders>
            <w:shd w:val="clear" w:color="auto" w:fill="auto"/>
            <w:noWrap/>
            <w:vAlign w:val="bottom"/>
            <w:hideMark/>
          </w:tcPr>
          <w:p w14:paraId="33EF45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7D38BEE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0103E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FEA5BC" w14:textId="77777777" w:rsidR="00E226EF" w:rsidRPr="00E226EF" w:rsidRDefault="00E226EF" w:rsidP="00E226EF">
            <w:pPr>
              <w:jc w:val="center"/>
              <w:rPr>
                <w:rFonts w:eastAsia="Times New Roman"/>
                <w:szCs w:val="22"/>
                <w:lang w:eastAsia="ja-JP"/>
              </w:rPr>
            </w:pPr>
          </w:p>
        </w:tc>
      </w:tr>
      <w:tr w:rsidR="00E226EF" w:rsidRPr="00E226EF" w14:paraId="2F7938D5" w14:textId="77777777" w:rsidTr="00E226EF">
        <w:trPr>
          <w:trHeight w:val="270"/>
        </w:trPr>
        <w:tc>
          <w:tcPr>
            <w:tcW w:w="5400" w:type="dxa"/>
            <w:tcBorders>
              <w:top w:val="nil"/>
              <w:left w:val="nil"/>
              <w:bottom w:val="nil"/>
              <w:right w:val="nil"/>
            </w:tcBorders>
            <w:shd w:val="clear" w:color="auto" w:fill="auto"/>
            <w:noWrap/>
            <w:vAlign w:val="bottom"/>
            <w:hideMark/>
          </w:tcPr>
          <w:p w14:paraId="0E34753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0D823E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F838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54C793" w14:textId="77777777" w:rsidR="00E226EF" w:rsidRPr="00E226EF" w:rsidRDefault="00E226EF" w:rsidP="00E226EF">
            <w:pPr>
              <w:jc w:val="center"/>
              <w:rPr>
                <w:rFonts w:eastAsia="Times New Roman"/>
                <w:szCs w:val="22"/>
                <w:lang w:eastAsia="ja-JP"/>
              </w:rPr>
            </w:pPr>
          </w:p>
        </w:tc>
      </w:tr>
      <w:tr w:rsidR="00E226EF" w:rsidRPr="00E226EF" w14:paraId="20475AC3" w14:textId="77777777" w:rsidTr="00E226EF">
        <w:trPr>
          <w:trHeight w:val="270"/>
        </w:trPr>
        <w:tc>
          <w:tcPr>
            <w:tcW w:w="5400" w:type="dxa"/>
            <w:tcBorders>
              <w:top w:val="nil"/>
              <w:left w:val="nil"/>
              <w:bottom w:val="nil"/>
              <w:right w:val="nil"/>
            </w:tcBorders>
            <w:shd w:val="clear" w:color="auto" w:fill="auto"/>
            <w:noWrap/>
            <w:vAlign w:val="bottom"/>
            <w:hideMark/>
          </w:tcPr>
          <w:p w14:paraId="588602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Qingwei Fu, TP-Link</w:t>
            </w:r>
          </w:p>
        </w:tc>
        <w:tc>
          <w:tcPr>
            <w:tcW w:w="760" w:type="dxa"/>
            <w:tcBorders>
              <w:top w:val="nil"/>
              <w:left w:val="nil"/>
              <w:bottom w:val="nil"/>
              <w:right w:val="nil"/>
            </w:tcBorders>
            <w:shd w:val="clear" w:color="auto" w:fill="auto"/>
            <w:noWrap/>
            <w:vAlign w:val="bottom"/>
            <w:hideMark/>
          </w:tcPr>
          <w:p w14:paraId="28198D3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4A2AD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5BB54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6BA15B" w14:textId="77777777" w:rsidTr="00E226EF">
        <w:trPr>
          <w:trHeight w:val="270"/>
        </w:trPr>
        <w:tc>
          <w:tcPr>
            <w:tcW w:w="5400" w:type="dxa"/>
            <w:tcBorders>
              <w:top w:val="nil"/>
              <w:left w:val="nil"/>
              <w:bottom w:val="nil"/>
              <w:right w:val="nil"/>
            </w:tcBorders>
            <w:shd w:val="clear" w:color="auto" w:fill="auto"/>
            <w:noWrap/>
            <w:vAlign w:val="bottom"/>
            <w:hideMark/>
          </w:tcPr>
          <w:p w14:paraId="6C71B43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11AB55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B6F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E8D622" w14:textId="77777777" w:rsidR="00E226EF" w:rsidRPr="00E226EF" w:rsidRDefault="00E226EF" w:rsidP="00E226EF">
            <w:pPr>
              <w:jc w:val="center"/>
              <w:rPr>
                <w:rFonts w:eastAsia="ＭＳ Ｐゴシック"/>
                <w:color w:val="000000"/>
                <w:szCs w:val="22"/>
                <w:lang w:eastAsia="ja-JP"/>
              </w:rPr>
            </w:pPr>
          </w:p>
        </w:tc>
      </w:tr>
      <w:tr w:rsidR="00E226EF" w:rsidRPr="00E226EF" w14:paraId="15EEB8C9" w14:textId="77777777" w:rsidTr="00E226EF">
        <w:trPr>
          <w:trHeight w:val="270"/>
        </w:trPr>
        <w:tc>
          <w:tcPr>
            <w:tcW w:w="5400" w:type="dxa"/>
            <w:tcBorders>
              <w:top w:val="nil"/>
              <w:left w:val="nil"/>
              <w:bottom w:val="nil"/>
              <w:right w:val="nil"/>
            </w:tcBorders>
            <w:shd w:val="clear" w:color="auto" w:fill="auto"/>
            <w:noWrap/>
            <w:vAlign w:val="bottom"/>
            <w:hideMark/>
          </w:tcPr>
          <w:p w14:paraId="7A19F3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508F29F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AEC7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5F2A84" w14:textId="77777777" w:rsidR="00E226EF" w:rsidRPr="00E226EF" w:rsidRDefault="00E226EF" w:rsidP="00E226EF">
            <w:pPr>
              <w:jc w:val="center"/>
              <w:rPr>
                <w:rFonts w:eastAsia="Times New Roman"/>
                <w:szCs w:val="22"/>
                <w:lang w:eastAsia="ja-JP"/>
              </w:rPr>
            </w:pPr>
          </w:p>
        </w:tc>
      </w:tr>
      <w:tr w:rsidR="00E226EF" w:rsidRPr="00E226EF" w14:paraId="27F05FF1" w14:textId="77777777" w:rsidTr="00E226EF">
        <w:trPr>
          <w:trHeight w:val="270"/>
        </w:trPr>
        <w:tc>
          <w:tcPr>
            <w:tcW w:w="5400" w:type="dxa"/>
            <w:tcBorders>
              <w:top w:val="nil"/>
              <w:left w:val="nil"/>
              <w:bottom w:val="nil"/>
              <w:right w:val="nil"/>
            </w:tcBorders>
            <w:shd w:val="clear" w:color="auto" w:fill="auto"/>
            <w:noWrap/>
            <w:vAlign w:val="bottom"/>
            <w:hideMark/>
          </w:tcPr>
          <w:p w14:paraId="0233BE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Insik Jung, LGE</w:t>
            </w:r>
          </w:p>
        </w:tc>
        <w:tc>
          <w:tcPr>
            <w:tcW w:w="760" w:type="dxa"/>
            <w:tcBorders>
              <w:top w:val="nil"/>
              <w:left w:val="nil"/>
              <w:bottom w:val="nil"/>
              <w:right w:val="nil"/>
            </w:tcBorders>
            <w:shd w:val="clear" w:color="auto" w:fill="auto"/>
            <w:noWrap/>
            <w:vAlign w:val="bottom"/>
            <w:hideMark/>
          </w:tcPr>
          <w:p w14:paraId="1625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3722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4025A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2147FE" w14:textId="77777777" w:rsidTr="00E226EF">
        <w:trPr>
          <w:trHeight w:val="270"/>
        </w:trPr>
        <w:tc>
          <w:tcPr>
            <w:tcW w:w="5400" w:type="dxa"/>
            <w:tcBorders>
              <w:top w:val="nil"/>
              <w:left w:val="nil"/>
              <w:bottom w:val="nil"/>
              <w:right w:val="nil"/>
            </w:tcBorders>
            <w:shd w:val="clear" w:color="auto" w:fill="auto"/>
            <w:noWrap/>
            <w:vAlign w:val="bottom"/>
            <w:hideMark/>
          </w:tcPr>
          <w:p w14:paraId="4B9D5A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EB2F67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A5556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ADA2F" w14:textId="77777777" w:rsidR="00E226EF" w:rsidRPr="00E226EF" w:rsidRDefault="00E226EF" w:rsidP="00E226EF">
            <w:pPr>
              <w:jc w:val="center"/>
              <w:rPr>
                <w:rFonts w:eastAsia="Times New Roman"/>
                <w:szCs w:val="22"/>
                <w:lang w:eastAsia="ja-JP"/>
              </w:rPr>
            </w:pPr>
          </w:p>
        </w:tc>
      </w:tr>
      <w:tr w:rsidR="00E226EF" w:rsidRPr="00E226EF" w14:paraId="00C4E219" w14:textId="77777777" w:rsidTr="00E226EF">
        <w:trPr>
          <w:trHeight w:val="270"/>
        </w:trPr>
        <w:tc>
          <w:tcPr>
            <w:tcW w:w="5400" w:type="dxa"/>
            <w:tcBorders>
              <w:top w:val="nil"/>
              <w:left w:val="nil"/>
              <w:bottom w:val="nil"/>
              <w:right w:val="nil"/>
            </w:tcBorders>
            <w:shd w:val="clear" w:color="auto" w:fill="auto"/>
            <w:noWrap/>
            <w:vAlign w:val="bottom"/>
            <w:hideMark/>
          </w:tcPr>
          <w:p w14:paraId="07D3AC2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5E7EFA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6586C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FD4D5" w14:textId="77777777" w:rsidR="00E226EF" w:rsidRPr="00E226EF" w:rsidRDefault="00E226EF" w:rsidP="00E226EF">
            <w:pPr>
              <w:jc w:val="center"/>
              <w:rPr>
                <w:rFonts w:eastAsia="Times New Roman"/>
                <w:szCs w:val="22"/>
                <w:lang w:eastAsia="ja-JP"/>
              </w:rPr>
            </w:pPr>
          </w:p>
        </w:tc>
      </w:tr>
      <w:tr w:rsidR="00E226EF" w:rsidRPr="00E226EF" w14:paraId="1DDBC82E" w14:textId="77777777" w:rsidTr="00E226EF">
        <w:trPr>
          <w:trHeight w:val="270"/>
        </w:trPr>
        <w:tc>
          <w:tcPr>
            <w:tcW w:w="5400" w:type="dxa"/>
            <w:tcBorders>
              <w:top w:val="nil"/>
              <w:left w:val="nil"/>
              <w:bottom w:val="nil"/>
              <w:right w:val="nil"/>
            </w:tcBorders>
            <w:shd w:val="clear" w:color="auto" w:fill="auto"/>
            <w:noWrap/>
            <w:vAlign w:val="bottom"/>
            <w:hideMark/>
          </w:tcPr>
          <w:p w14:paraId="1C2290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75011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F626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8EF864" w14:textId="77777777" w:rsidR="00E226EF" w:rsidRPr="00E226EF" w:rsidRDefault="00E226EF" w:rsidP="00E226EF">
            <w:pPr>
              <w:jc w:val="center"/>
              <w:rPr>
                <w:rFonts w:eastAsia="Times New Roman"/>
                <w:szCs w:val="22"/>
                <w:lang w:eastAsia="ja-JP"/>
              </w:rPr>
            </w:pPr>
          </w:p>
        </w:tc>
      </w:tr>
      <w:tr w:rsidR="00E226EF" w:rsidRPr="00E226EF" w14:paraId="6E92853F" w14:textId="77777777" w:rsidTr="00E226EF">
        <w:trPr>
          <w:trHeight w:val="270"/>
        </w:trPr>
        <w:tc>
          <w:tcPr>
            <w:tcW w:w="5400" w:type="dxa"/>
            <w:tcBorders>
              <w:top w:val="nil"/>
              <w:left w:val="nil"/>
              <w:bottom w:val="nil"/>
              <w:right w:val="nil"/>
            </w:tcBorders>
            <w:shd w:val="clear" w:color="auto" w:fill="auto"/>
            <w:noWrap/>
            <w:vAlign w:val="bottom"/>
            <w:hideMark/>
          </w:tcPr>
          <w:p w14:paraId="139B5A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9F9951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D8A3A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0A84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95FE581" w14:textId="77777777" w:rsidTr="00E226EF">
        <w:trPr>
          <w:trHeight w:val="270"/>
        </w:trPr>
        <w:tc>
          <w:tcPr>
            <w:tcW w:w="5400" w:type="dxa"/>
            <w:tcBorders>
              <w:top w:val="nil"/>
              <w:left w:val="nil"/>
              <w:bottom w:val="nil"/>
              <w:right w:val="nil"/>
            </w:tcBorders>
            <w:shd w:val="clear" w:color="auto" w:fill="auto"/>
            <w:noWrap/>
            <w:vAlign w:val="bottom"/>
            <w:hideMark/>
          </w:tcPr>
          <w:p w14:paraId="060EAC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7BEE841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D79B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430693" w14:textId="77777777" w:rsidR="00E226EF" w:rsidRPr="00E226EF" w:rsidRDefault="00E226EF" w:rsidP="00E226EF">
            <w:pPr>
              <w:jc w:val="center"/>
              <w:rPr>
                <w:rFonts w:eastAsia="Times New Roman"/>
                <w:szCs w:val="22"/>
                <w:lang w:eastAsia="ja-JP"/>
              </w:rPr>
            </w:pPr>
          </w:p>
        </w:tc>
      </w:tr>
      <w:tr w:rsidR="00E226EF" w:rsidRPr="00E226EF" w14:paraId="0A200685" w14:textId="77777777" w:rsidTr="00E226EF">
        <w:trPr>
          <w:trHeight w:val="270"/>
        </w:trPr>
        <w:tc>
          <w:tcPr>
            <w:tcW w:w="5400" w:type="dxa"/>
            <w:tcBorders>
              <w:top w:val="nil"/>
              <w:left w:val="nil"/>
              <w:bottom w:val="nil"/>
              <w:right w:val="nil"/>
            </w:tcBorders>
            <w:shd w:val="clear" w:color="auto" w:fill="auto"/>
            <w:noWrap/>
            <w:vAlign w:val="bottom"/>
            <w:hideMark/>
          </w:tcPr>
          <w:p w14:paraId="1EF4773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Zhongjiang Yan</w:t>
            </w:r>
          </w:p>
        </w:tc>
        <w:tc>
          <w:tcPr>
            <w:tcW w:w="760" w:type="dxa"/>
            <w:tcBorders>
              <w:top w:val="nil"/>
              <w:left w:val="nil"/>
              <w:bottom w:val="nil"/>
              <w:right w:val="nil"/>
            </w:tcBorders>
            <w:shd w:val="clear" w:color="auto" w:fill="auto"/>
            <w:noWrap/>
            <w:vAlign w:val="bottom"/>
            <w:hideMark/>
          </w:tcPr>
          <w:p w14:paraId="238EE57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576D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AE19C9" w14:textId="77777777" w:rsidR="00E226EF" w:rsidRPr="00E226EF" w:rsidRDefault="00E226EF" w:rsidP="00E226EF">
            <w:pPr>
              <w:jc w:val="center"/>
              <w:rPr>
                <w:rFonts w:eastAsia="Times New Roman"/>
                <w:szCs w:val="22"/>
                <w:lang w:eastAsia="ja-JP"/>
              </w:rPr>
            </w:pPr>
          </w:p>
        </w:tc>
      </w:tr>
      <w:tr w:rsidR="00E226EF" w:rsidRPr="00E226EF" w14:paraId="5798BCD8" w14:textId="77777777" w:rsidTr="00E226EF">
        <w:trPr>
          <w:trHeight w:val="270"/>
        </w:trPr>
        <w:tc>
          <w:tcPr>
            <w:tcW w:w="5400" w:type="dxa"/>
            <w:tcBorders>
              <w:top w:val="nil"/>
              <w:left w:val="nil"/>
              <w:bottom w:val="nil"/>
              <w:right w:val="nil"/>
            </w:tcBorders>
            <w:shd w:val="clear" w:color="auto" w:fill="auto"/>
            <w:noWrap/>
            <w:vAlign w:val="bottom"/>
            <w:hideMark/>
          </w:tcPr>
          <w:p w14:paraId="09A6CF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5F6A51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EAD0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00B126" w14:textId="77777777" w:rsidR="00E226EF" w:rsidRPr="00E226EF" w:rsidRDefault="00E226EF" w:rsidP="00E226EF">
            <w:pPr>
              <w:jc w:val="center"/>
              <w:rPr>
                <w:rFonts w:eastAsia="Times New Roman"/>
                <w:szCs w:val="22"/>
                <w:lang w:eastAsia="ja-JP"/>
              </w:rPr>
            </w:pPr>
          </w:p>
        </w:tc>
      </w:tr>
      <w:tr w:rsidR="00E226EF" w:rsidRPr="00E226EF" w14:paraId="6DE8C701" w14:textId="77777777" w:rsidTr="00E226EF">
        <w:trPr>
          <w:trHeight w:val="270"/>
        </w:trPr>
        <w:tc>
          <w:tcPr>
            <w:tcW w:w="5400" w:type="dxa"/>
            <w:tcBorders>
              <w:top w:val="nil"/>
              <w:left w:val="nil"/>
              <w:bottom w:val="nil"/>
              <w:right w:val="nil"/>
            </w:tcBorders>
            <w:shd w:val="clear" w:color="auto" w:fill="auto"/>
            <w:noWrap/>
            <w:vAlign w:val="bottom"/>
            <w:hideMark/>
          </w:tcPr>
          <w:p w14:paraId="199193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Jonghoe Koo, Samsung Electronics</w:t>
            </w:r>
          </w:p>
        </w:tc>
        <w:tc>
          <w:tcPr>
            <w:tcW w:w="760" w:type="dxa"/>
            <w:tcBorders>
              <w:top w:val="nil"/>
              <w:left w:val="nil"/>
              <w:bottom w:val="nil"/>
              <w:right w:val="nil"/>
            </w:tcBorders>
            <w:shd w:val="clear" w:color="auto" w:fill="auto"/>
            <w:noWrap/>
            <w:vAlign w:val="bottom"/>
            <w:hideMark/>
          </w:tcPr>
          <w:p w14:paraId="00D801F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123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4F7282" w14:textId="77777777" w:rsidR="00E226EF" w:rsidRPr="00E226EF" w:rsidRDefault="00E226EF" w:rsidP="00E226EF">
            <w:pPr>
              <w:jc w:val="center"/>
              <w:rPr>
                <w:rFonts w:eastAsia="ＭＳ Ｐゴシック"/>
                <w:color w:val="000000"/>
                <w:szCs w:val="22"/>
                <w:lang w:eastAsia="ja-JP"/>
              </w:rPr>
            </w:pPr>
          </w:p>
        </w:tc>
      </w:tr>
      <w:tr w:rsidR="00E226EF" w:rsidRPr="00E226EF" w14:paraId="330B1ED4" w14:textId="77777777" w:rsidTr="00E226EF">
        <w:trPr>
          <w:trHeight w:val="270"/>
        </w:trPr>
        <w:tc>
          <w:tcPr>
            <w:tcW w:w="5400" w:type="dxa"/>
            <w:tcBorders>
              <w:top w:val="nil"/>
              <w:left w:val="nil"/>
              <w:bottom w:val="nil"/>
              <w:right w:val="nil"/>
            </w:tcBorders>
            <w:shd w:val="clear" w:color="auto" w:fill="auto"/>
            <w:noWrap/>
            <w:vAlign w:val="bottom"/>
            <w:hideMark/>
          </w:tcPr>
          <w:p w14:paraId="162773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0278F6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9A746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714F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573E2D1" w14:textId="77777777" w:rsidTr="00E226EF">
        <w:trPr>
          <w:trHeight w:val="270"/>
        </w:trPr>
        <w:tc>
          <w:tcPr>
            <w:tcW w:w="5400" w:type="dxa"/>
            <w:tcBorders>
              <w:top w:val="nil"/>
              <w:left w:val="nil"/>
              <w:bottom w:val="nil"/>
              <w:right w:val="nil"/>
            </w:tcBorders>
            <w:shd w:val="clear" w:color="auto" w:fill="auto"/>
            <w:noWrap/>
            <w:vAlign w:val="bottom"/>
            <w:hideMark/>
          </w:tcPr>
          <w:p w14:paraId="4CAA899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Yaodong Zhang ,ZTE</w:t>
            </w:r>
          </w:p>
        </w:tc>
        <w:tc>
          <w:tcPr>
            <w:tcW w:w="760" w:type="dxa"/>
            <w:tcBorders>
              <w:top w:val="nil"/>
              <w:left w:val="nil"/>
              <w:bottom w:val="nil"/>
              <w:right w:val="nil"/>
            </w:tcBorders>
            <w:shd w:val="clear" w:color="auto" w:fill="auto"/>
            <w:noWrap/>
            <w:vAlign w:val="bottom"/>
            <w:hideMark/>
          </w:tcPr>
          <w:p w14:paraId="456CAF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859AE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95A8A7" w14:textId="77777777" w:rsidR="00E226EF" w:rsidRPr="00E226EF" w:rsidRDefault="00E226EF" w:rsidP="00E226EF">
            <w:pPr>
              <w:jc w:val="center"/>
              <w:rPr>
                <w:rFonts w:eastAsia="Times New Roman"/>
                <w:szCs w:val="22"/>
                <w:lang w:eastAsia="ja-JP"/>
              </w:rPr>
            </w:pPr>
          </w:p>
        </w:tc>
      </w:tr>
      <w:tr w:rsidR="00E226EF" w:rsidRPr="00E226EF" w14:paraId="1469D078" w14:textId="77777777" w:rsidTr="00E226EF">
        <w:trPr>
          <w:trHeight w:val="270"/>
        </w:trPr>
        <w:tc>
          <w:tcPr>
            <w:tcW w:w="5400" w:type="dxa"/>
            <w:tcBorders>
              <w:top w:val="nil"/>
              <w:left w:val="nil"/>
              <w:bottom w:val="nil"/>
              <w:right w:val="nil"/>
            </w:tcBorders>
            <w:shd w:val="clear" w:color="auto" w:fill="auto"/>
            <w:noWrap/>
            <w:vAlign w:val="bottom"/>
            <w:hideMark/>
          </w:tcPr>
          <w:p w14:paraId="49D11E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94A54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486B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017ECA" w14:textId="77777777" w:rsidR="00E226EF" w:rsidRPr="00E226EF" w:rsidRDefault="00E226EF" w:rsidP="00E226EF">
            <w:pPr>
              <w:jc w:val="center"/>
              <w:rPr>
                <w:rFonts w:eastAsia="Times New Roman"/>
                <w:szCs w:val="22"/>
                <w:lang w:eastAsia="ja-JP"/>
              </w:rPr>
            </w:pPr>
          </w:p>
        </w:tc>
      </w:tr>
      <w:tr w:rsidR="00E226EF" w:rsidRPr="00E226EF" w14:paraId="76D2A1D6" w14:textId="77777777" w:rsidTr="00E226EF">
        <w:trPr>
          <w:trHeight w:val="270"/>
        </w:trPr>
        <w:tc>
          <w:tcPr>
            <w:tcW w:w="5400" w:type="dxa"/>
            <w:tcBorders>
              <w:top w:val="nil"/>
              <w:left w:val="nil"/>
              <w:bottom w:val="nil"/>
              <w:right w:val="nil"/>
            </w:tcBorders>
            <w:shd w:val="clear" w:color="auto" w:fill="auto"/>
            <w:noWrap/>
            <w:vAlign w:val="bottom"/>
            <w:hideMark/>
          </w:tcPr>
          <w:p w14:paraId="3A6F513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Shuyu Shi, TP-Link</w:t>
            </w:r>
          </w:p>
        </w:tc>
        <w:tc>
          <w:tcPr>
            <w:tcW w:w="760" w:type="dxa"/>
            <w:tcBorders>
              <w:top w:val="nil"/>
              <w:left w:val="nil"/>
              <w:bottom w:val="nil"/>
              <w:right w:val="nil"/>
            </w:tcBorders>
            <w:shd w:val="clear" w:color="auto" w:fill="auto"/>
            <w:noWrap/>
            <w:vAlign w:val="bottom"/>
            <w:hideMark/>
          </w:tcPr>
          <w:p w14:paraId="5B8B07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B75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995805" w14:textId="77777777" w:rsidR="00E226EF" w:rsidRPr="00E226EF" w:rsidRDefault="00E226EF" w:rsidP="00E226EF">
            <w:pPr>
              <w:jc w:val="center"/>
              <w:rPr>
                <w:rFonts w:eastAsia="ＭＳ Ｐゴシック"/>
                <w:color w:val="000000"/>
                <w:szCs w:val="22"/>
                <w:lang w:eastAsia="ja-JP"/>
              </w:rPr>
            </w:pPr>
          </w:p>
        </w:tc>
      </w:tr>
      <w:tr w:rsidR="00E226EF" w:rsidRPr="00E226EF" w14:paraId="465541BC" w14:textId="77777777" w:rsidTr="00E226EF">
        <w:trPr>
          <w:trHeight w:val="270"/>
        </w:trPr>
        <w:tc>
          <w:tcPr>
            <w:tcW w:w="5400" w:type="dxa"/>
            <w:tcBorders>
              <w:top w:val="nil"/>
              <w:left w:val="nil"/>
              <w:bottom w:val="nil"/>
              <w:right w:val="nil"/>
            </w:tcBorders>
            <w:shd w:val="clear" w:color="auto" w:fill="auto"/>
            <w:noWrap/>
            <w:vAlign w:val="bottom"/>
            <w:hideMark/>
          </w:tcPr>
          <w:p w14:paraId="09978F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OsamaAboul-Magd[Huawei]</w:t>
            </w:r>
          </w:p>
        </w:tc>
        <w:tc>
          <w:tcPr>
            <w:tcW w:w="760" w:type="dxa"/>
            <w:tcBorders>
              <w:top w:val="nil"/>
              <w:left w:val="nil"/>
              <w:bottom w:val="nil"/>
              <w:right w:val="nil"/>
            </w:tcBorders>
            <w:shd w:val="clear" w:color="auto" w:fill="auto"/>
            <w:noWrap/>
            <w:vAlign w:val="bottom"/>
            <w:hideMark/>
          </w:tcPr>
          <w:p w14:paraId="16734A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6BF6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1A5C5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1065AA" w14:textId="77777777" w:rsidTr="00E226EF">
        <w:trPr>
          <w:trHeight w:val="270"/>
        </w:trPr>
        <w:tc>
          <w:tcPr>
            <w:tcW w:w="5400" w:type="dxa"/>
            <w:tcBorders>
              <w:top w:val="nil"/>
              <w:left w:val="nil"/>
              <w:bottom w:val="nil"/>
              <w:right w:val="nil"/>
            </w:tcBorders>
            <w:shd w:val="clear" w:color="auto" w:fill="auto"/>
            <w:noWrap/>
            <w:vAlign w:val="bottom"/>
            <w:hideMark/>
          </w:tcPr>
          <w:p w14:paraId="4FC791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Mengshi Hu</w:t>
            </w:r>
          </w:p>
        </w:tc>
        <w:tc>
          <w:tcPr>
            <w:tcW w:w="760" w:type="dxa"/>
            <w:tcBorders>
              <w:top w:val="nil"/>
              <w:left w:val="nil"/>
              <w:bottom w:val="nil"/>
              <w:right w:val="nil"/>
            </w:tcBorders>
            <w:shd w:val="clear" w:color="auto" w:fill="auto"/>
            <w:noWrap/>
            <w:vAlign w:val="bottom"/>
            <w:hideMark/>
          </w:tcPr>
          <w:p w14:paraId="362F656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5183B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37143D" w14:textId="77777777" w:rsidR="00E226EF" w:rsidRPr="00E226EF" w:rsidRDefault="00E226EF" w:rsidP="00E226EF">
            <w:pPr>
              <w:jc w:val="center"/>
              <w:rPr>
                <w:rFonts w:eastAsia="Times New Roman"/>
                <w:szCs w:val="22"/>
                <w:lang w:eastAsia="ja-JP"/>
              </w:rPr>
            </w:pPr>
          </w:p>
        </w:tc>
      </w:tr>
      <w:tr w:rsidR="00E226EF" w:rsidRPr="00E226EF" w14:paraId="3733219F" w14:textId="77777777" w:rsidTr="00E226EF">
        <w:trPr>
          <w:trHeight w:val="270"/>
        </w:trPr>
        <w:tc>
          <w:tcPr>
            <w:tcW w:w="5400" w:type="dxa"/>
            <w:tcBorders>
              <w:top w:val="nil"/>
              <w:left w:val="nil"/>
              <w:bottom w:val="nil"/>
              <w:right w:val="nil"/>
            </w:tcBorders>
            <w:shd w:val="clear" w:color="auto" w:fill="auto"/>
            <w:noWrap/>
            <w:vAlign w:val="bottom"/>
            <w:hideMark/>
          </w:tcPr>
          <w:p w14:paraId="7D190E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54222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3A102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8AB448" w14:textId="77777777" w:rsidR="00E226EF" w:rsidRPr="00E226EF" w:rsidRDefault="00E226EF" w:rsidP="00E226EF">
            <w:pPr>
              <w:jc w:val="center"/>
              <w:rPr>
                <w:rFonts w:eastAsia="Times New Roman"/>
                <w:szCs w:val="22"/>
                <w:lang w:eastAsia="ja-JP"/>
              </w:rPr>
            </w:pPr>
          </w:p>
        </w:tc>
      </w:tr>
      <w:tr w:rsidR="00E226EF" w:rsidRPr="00E226EF" w14:paraId="5F09D973" w14:textId="77777777" w:rsidTr="00E226EF">
        <w:trPr>
          <w:trHeight w:val="270"/>
        </w:trPr>
        <w:tc>
          <w:tcPr>
            <w:tcW w:w="5400" w:type="dxa"/>
            <w:tcBorders>
              <w:top w:val="nil"/>
              <w:left w:val="nil"/>
              <w:bottom w:val="nil"/>
              <w:right w:val="nil"/>
            </w:tcBorders>
            <w:shd w:val="clear" w:color="auto" w:fill="auto"/>
            <w:noWrap/>
            <w:vAlign w:val="bottom"/>
            <w:hideMark/>
          </w:tcPr>
          <w:p w14:paraId="3F9DA7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1E226D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22AD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17747" w14:textId="77777777" w:rsidR="00E226EF" w:rsidRPr="00E226EF" w:rsidRDefault="00E226EF" w:rsidP="00E226EF">
            <w:pPr>
              <w:jc w:val="center"/>
              <w:rPr>
                <w:rFonts w:eastAsia="Times New Roman"/>
                <w:szCs w:val="22"/>
                <w:lang w:eastAsia="ja-JP"/>
              </w:rPr>
            </w:pPr>
          </w:p>
        </w:tc>
      </w:tr>
      <w:tr w:rsidR="00E226EF" w:rsidRPr="00E226EF" w14:paraId="02A62B60" w14:textId="77777777" w:rsidTr="00E226EF">
        <w:trPr>
          <w:trHeight w:val="270"/>
        </w:trPr>
        <w:tc>
          <w:tcPr>
            <w:tcW w:w="5400" w:type="dxa"/>
            <w:tcBorders>
              <w:top w:val="nil"/>
              <w:left w:val="nil"/>
              <w:bottom w:val="nil"/>
              <w:right w:val="nil"/>
            </w:tcBorders>
            <w:shd w:val="clear" w:color="auto" w:fill="auto"/>
            <w:noWrap/>
            <w:vAlign w:val="bottom"/>
            <w:hideMark/>
          </w:tcPr>
          <w:p w14:paraId="17E7F7F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39202A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FA09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A04C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438DCE1" w14:textId="77777777" w:rsidTr="00E226EF">
        <w:trPr>
          <w:trHeight w:val="270"/>
        </w:trPr>
        <w:tc>
          <w:tcPr>
            <w:tcW w:w="5400" w:type="dxa"/>
            <w:tcBorders>
              <w:top w:val="nil"/>
              <w:left w:val="nil"/>
              <w:bottom w:val="nil"/>
              <w:right w:val="nil"/>
            </w:tcBorders>
            <w:shd w:val="clear" w:color="auto" w:fill="auto"/>
            <w:noWrap/>
            <w:vAlign w:val="bottom"/>
            <w:hideMark/>
          </w:tcPr>
          <w:p w14:paraId="3BDAB6A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Yang Hang, Ruijie</w:t>
            </w:r>
          </w:p>
        </w:tc>
        <w:tc>
          <w:tcPr>
            <w:tcW w:w="760" w:type="dxa"/>
            <w:tcBorders>
              <w:top w:val="nil"/>
              <w:left w:val="nil"/>
              <w:bottom w:val="nil"/>
              <w:right w:val="nil"/>
            </w:tcBorders>
            <w:shd w:val="clear" w:color="auto" w:fill="auto"/>
            <w:noWrap/>
            <w:vAlign w:val="bottom"/>
            <w:hideMark/>
          </w:tcPr>
          <w:p w14:paraId="509CED2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4381A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D2E21A" w14:textId="77777777" w:rsidR="00E226EF" w:rsidRPr="00E226EF" w:rsidRDefault="00E226EF" w:rsidP="00E226EF">
            <w:pPr>
              <w:jc w:val="center"/>
              <w:rPr>
                <w:rFonts w:eastAsia="Times New Roman"/>
                <w:szCs w:val="22"/>
                <w:lang w:eastAsia="ja-JP"/>
              </w:rPr>
            </w:pPr>
          </w:p>
        </w:tc>
      </w:tr>
      <w:tr w:rsidR="00E226EF" w:rsidRPr="00E226EF" w14:paraId="07F1E581" w14:textId="77777777" w:rsidTr="00E226EF">
        <w:trPr>
          <w:trHeight w:val="270"/>
        </w:trPr>
        <w:tc>
          <w:tcPr>
            <w:tcW w:w="5400" w:type="dxa"/>
            <w:tcBorders>
              <w:top w:val="nil"/>
              <w:left w:val="nil"/>
              <w:bottom w:val="nil"/>
              <w:right w:val="nil"/>
            </w:tcBorders>
            <w:shd w:val="clear" w:color="auto" w:fill="auto"/>
            <w:noWrap/>
            <w:vAlign w:val="bottom"/>
            <w:hideMark/>
          </w:tcPr>
          <w:p w14:paraId="447E90F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468CE7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8A4B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7F47CA" w14:textId="77777777" w:rsidR="00E226EF" w:rsidRPr="00E226EF" w:rsidRDefault="00E226EF" w:rsidP="00E226EF">
            <w:pPr>
              <w:jc w:val="center"/>
              <w:rPr>
                <w:rFonts w:eastAsia="ＭＳ Ｐゴシック"/>
                <w:color w:val="000000"/>
                <w:szCs w:val="22"/>
                <w:lang w:eastAsia="ja-JP"/>
              </w:rPr>
            </w:pPr>
          </w:p>
        </w:tc>
      </w:tr>
      <w:tr w:rsidR="00E226EF" w:rsidRPr="00E226EF" w14:paraId="3AE730AB" w14:textId="77777777" w:rsidTr="00E226EF">
        <w:trPr>
          <w:trHeight w:val="270"/>
        </w:trPr>
        <w:tc>
          <w:tcPr>
            <w:tcW w:w="5400" w:type="dxa"/>
            <w:tcBorders>
              <w:top w:val="nil"/>
              <w:left w:val="nil"/>
              <w:bottom w:val="nil"/>
              <w:right w:val="nil"/>
            </w:tcBorders>
            <w:shd w:val="clear" w:color="auto" w:fill="auto"/>
            <w:noWrap/>
            <w:vAlign w:val="bottom"/>
            <w:hideMark/>
          </w:tcPr>
          <w:p w14:paraId="65FE468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66E4798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1699F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1C75FD" w14:textId="77777777" w:rsidR="00E226EF" w:rsidRPr="00E226EF" w:rsidRDefault="00E226EF" w:rsidP="00E226EF">
            <w:pPr>
              <w:jc w:val="center"/>
              <w:rPr>
                <w:rFonts w:eastAsia="Times New Roman"/>
                <w:szCs w:val="22"/>
                <w:lang w:eastAsia="ja-JP"/>
              </w:rPr>
            </w:pPr>
          </w:p>
        </w:tc>
      </w:tr>
      <w:tr w:rsidR="00E226EF" w:rsidRPr="00E226EF" w14:paraId="6B658FD4" w14:textId="77777777" w:rsidTr="00E226EF">
        <w:trPr>
          <w:trHeight w:val="270"/>
        </w:trPr>
        <w:tc>
          <w:tcPr>
            <w:tcW w:w="5400" w:type="dxa"/>
            <w:tcBorders>
              <w:top w:val="nil"/>
              <w:left w:val="nil"/>
              <w:bottom w:val="nil"/>
              <w:right w:val="nil"/>
            </w:tcBorders>
            <w:shd w:val="clear" w:color="auto" w:fill="auto"/>
            <w:noWrap/>
            <w:vAlign w:val="bottom"/>
            <w:hideMark/>
          </w:tcPr>
          <w:p w14:paraId="5242EE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6CB46C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C39D0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6B388E" w14:textId="77777777" w:rsidR="00E226EF" w:rsidRPr="00E226EF" w:rsidRDefault="00E226EF" w:rsidP="00E226EF">
            <w:pPr>
              <w:jc w:val="center"/>
              <w:rPr>
                <w:rFonts w:eastAsia="ＭＳ Ｐゴシック"/>
                <w:color w:val="000000"/>
                <w:szCs w:val="22"/>
                <w:lang w:eastAsia="ja-JP"/>
              </w:rPr>
            </w:pPr>
          </w:p>
        </w:tc>
      </w:tr>
      <w:tr w:rsidR="00E226EF" w:rsidRPr="00E226EF" w14:paraId="174BE025" w14:textId="77777777" w:rsidTr="00E226EF">
        <w:trPr>
          <w:trHeight w:val="270"/>
        </w:trPr>
        <w:tc>
          <w:tcPr>
            <w:tcW w:w="5400" w:type="dxa"/>
            <w:tcBorders>
              <w:top w:val="nil"/>
              <w:left w:val="nil"/>
              <w:bottom w:val="nil"/>
              <w:right w:val="nil"/>
            </w:tcBorders>
            <w:shd w:val="clear" w:color="auto" w:fill="auto"/>
            <w:noWrap/>
            <w:vAlign w:val="bottom"/>
            <w:hideMark/>
          </w:tcPr>
          <w:p w14:paraId="324B95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18B709D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14F3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A4940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0926A54" w14:textId="77777777" w:rsidTr="00E226EF">
        <w:trPr>
          <w:trHeight w:val="270"/>
        </w:trPr>
        <w:tc>
          <w:tcPr>
            <w:tcW w:w="5400" w:type="dxa"/>
            <w:tcBorders>
              <w:top w:val="nil"/>
              <w:left w:val="nil"/>
              <w:bottom w:val="nil"/>
              <w:right w:val="nil"/>
            </w:tcBorders>
            <w:shd w:val="clear" w:color="auto" w:fill="auto"/>
            <w:noWrap/>
            <w:vAlign w:val="bottom"/>
            <w:hideMark/>
          </w:tcPr>
          <w:p w14:paraId="54E2B97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18F101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A3F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F9D5F9" w14:textId="77777777" w:rsidR="00E226EF" w:rsidRPr="00E226EF" w:rsidRDefault="00E226EF" w:rsidP="00E226EF">
            <w:pPr>
              <w:jc w:val="center"/>
              <w:rPr>
                <w:rFonts w:eastAsia="Times New Roman"/>
                <w:szCs w:val="22"/>
                <w:lang w:eastAsia="ja-JP"/>
              </w:rPr>
            </w:pPr>
          </w:p>
        </w:tc>
      </w:tr>
      <w:tr w:rsidR="00E226EF" w:rsidRPr="00E226EF" w14:paraId="2D37BB88" w14:textId="77777777" w:rsidTr="00E226EF">
        <w:trPr>
          <w:trHeight w:val="270"/>
        </w:trPr>
        <w:tc>
          <w:tcPr>
            <w:tcW w:w="5400" w:type="dxa"/>
            <w:tcBorders>
              <w:top w:val="nil"/>
              <w:left w:val="nil"/>
              <w:bottom w:val="nil"/>
              <w:right w:val="nil"/>
            </w:tcBorders>
            <w:shd w:val="clear" w:color="auto" w:fill="auto"/>
            <w:noWrap/>
            <w:vAlign w:val="bottom"/>
            <w:hideMark/>
          </w:tcPr>
          <w:p w14:paraId="2C05ED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7A6907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577AD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17162" w14:textId="77777777" w:rsidR="00E226EF" w:rsidRPr="00E226EF" w:rsidRDefault="00E226EF" w:rsidP="00E226EF">
            <w:pPr>
              <w:jc w:val="center"/>
              <w:rPr>
                <w:rFonts w:eastAsia="Times New Roman"/>
                <w:szCs w:val="22"/>
                <w:lang w:eastAsia="ja-JP"/>
              </w:rPr>
            </w:pPr>
          </w:p>
        </w:tc>
      </w:tr>
      <w:tr w:rsidR="00E226EF" w:rsidRPr="00E226EF" w14:paraId="0918450C" w14:textId="77777777" w:rsidTr="00E226EF">
        <w:trPr>
          <w:trHeight w:val="270"/>
        </w:trPr>
        <w:tc>
          <w:tcPr>
            <w:tcW w:w="5400" w:type="dxa"/>
            <w:tcBorders>
              <w:top w:val="nil"/>
              <w:left w:val="nil"/>
              <w:bottom w:val="nil"/>
              <w:right w:val="nil"/>
            </w:tcBorders>
            <w:shd w:val="clear" w:color="auto" w:fill="auto"/>
            <w:noWrap/>
            <w:vAlign w:val="bottom"/>
            <w:hideMark/>
          </w:tcPr>
          <w:p w14:paraId="4E221E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r w:rsidRPr="00E226EF">
              <w:rPr>
                <w:rFonts w:eastAsia="ＭＳ Ｐゴシック"/>
                <w:color w:val="000000"/>
                <w:szCs w:val="22"/>
                <w:lang w:eastAsia="ja-JP"/>
              </w:rPr>
              <w:t>nv</w:t>
            </w:r>
            <w:r w:rsidRPr="00E226EF">
              <w:rPr>
                <w:rFonts w:eastAsia="ＭＳ Ｐゴシック"/>
                <w:color w:val="000000"/>
                <w:szCs w:val="22"/>
                <w:lang w:eastAsia="ja-JP"/>
              </w:rPr>
              <w:t>】</w:t>
            </w:r>
            <w:r w:rsidRPr="00E226EF">
              <w:rPr>
                <w:rFonts w:eastAsia="ＭＳ Ｐゴシック"/>
                <w:color w:val="000000"/>
                <w:szCs w:val="22"/>
                <w:lang w:eastAsia="ja-JP"/>
              </w:rPr>
              <w:t>ZhiGang Zhang</w:t>
            </w:r>
          </w:p>
        </w:tc>
        <w:tc>
          <w:tcPr>
            <w:tcW w:w="760" w:type="dxa"/>
            <w:tcBorders>
              <w:top w:val="nil"/>
              <w:left w:val="nil"/>
              <w:bottom w:val="nil"/>
              <w:right w:val="nil"/>
            </w:tcBorders>
            <w:shd w:val="clear" w:color="auto" w:fill="auto"/>
            <w:noWrap/>
            <w:vAlign w:val="bottom"/>
            <w:hideMark/>
          </w:tcPr>
          <w:p w14:paraId="0E06983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A5BF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6A802" w14:textId="77777777" w:rsidR="00E226EF" w:rsidRPr="00E226EF" w:rsidRDefault="00E226EF" w:rsidP="00E226EF">
            <w:pPr>
              <w:jc w:val="center"/>
              <w:rPr>
                <w:rFonts w:eastAsia="Times New Roman"/>
                <w:szCs w:val="22"/>
                <w:lang w:eastAsia="ja-JP"/>
              </w:rPr>
            </w:pPr>
          </w:p>
        </w:tc>
      </w:tr>
      <w:tr w:rsidR="00E226EF" w:rsidRPr="00E226EF" w14:paraId="5DC86D9F" w14:textId="77777777" w:rsidTr="00E226EF">
        <w:trPr>
          <w:trHeight w:val="270"/>
        </w:trPr>
        <w:tc>
          <w:tcPr>
            <w:tcW w:w="5400" w:type="dxa"/>
            <w:tcBorders>
              <w:top w:val="nil"/>
              <w:left w:val="nil"/>
              <w:bottom w:val="nil"/>
              <w:right w:val="nil"/>
            </w:tcBorders>
            <w:shd w:val="clear" w:color="auto" w:fill="auto"/>
            <w:noWrap/>
            <w:vAlign w:val="bottom"/>
            <w:hideMark/>
          </w:tcPr>
          <w:p w14:paraId="031D9B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YH Tseng (</w:t>
            </w:r>
            <w:r w:rsidRPr="00E226EF">
              <w:rPr>
                <w:rFonts w:eastAsia="ＭＳ Ｐゴシック"/>
                <w:color w:val="000000"/>
                <w:szCs w:val="22"/>
                <w:lang w:eastAsia="ja-JP"/>
              </w:rPr>
              <w:t>曾</w:t>
            </w:r>
            <w:r w:rsidRPr="00E226EF">
              <w:rPr>
                <w:rFonts w:eastAsia="游ゴシック"/>
                <w:color w:val="000000"/>
                <w:szCs w:val="22"/>
                <w:lang w:eastAsia="ja-JP"/>
              </w:rPr>
              <w:t>彥</w:t>
            </w:r>
            <w:r w:rsidRPr="00E226EF">
              <w:rPr>
                <w:rFonts w:eastAsia="ＭＳ Ｐゴシック"/>
                <w:color w:val="000000"/>
                <w:szCs w:val="22"/>
                <w:lang w:eastAsia="ja-JP"/>
              </w:rPr>
              <w:t>雄</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1E540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F8694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EB23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1FBB446" w14:textId="77777777" w:rsidTr="00E226EF">
        <w:trPr>
          <w:trHeight w:val="270"/>
        </w:trPr>
        <w:tc>
          <w:tcPr>
            <w:tcW w:w="5400" w:type="dxa"/>
            <w:tcBorders>
              <w:top w:val="nil"/>
              <w:left w:val="nil"/>
              <w:bottom w:val="nil"/>
              <w:right w:val="nil"/>
            </w:tcBorders>
            <w:shd w:val="clear" w:color="auto" w:fill="auto"/>
            <w:noWrap/>
            <w:vAlign w:val="bottom"/>
            <w:hideMark/>
          </w:tcPr>
          <w:p w14:paraId="6D224EE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583A65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4B97B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0892F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F419390" w14:textId="77777777" w:rsidTr="00E226EF">
        <w:trPr>
          <w:trHeight w:val="270"/>
        </w:trPr>
        <w:tc>
          <w:tcPr>
            <w:tcW w:w="5400" w:type="dxa"/>
            <w:tcBorders>
              <w:top w:val="nil"/>
              <w:left w:val="nil"/>
              <w:bottom w:val="nil"/>
              <w:right w:val="nil"/>
            </w:tcBorders>
            <w:shd w:val="clear" w:color="auto" w:fill="auto"/>
            <w:noWrap/>
            <w:vAlign w:val="bottom"/>
            <w:hideMark/>
          </w:tcPr>
          <w:p w14:paraId="103FBC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82B35C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BBBB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117EFD" w14:textId="77777777" w:rsidR="00E226EF" w:rsidRPr="00E226EF" w:rsidRDefault="00E226EF" w:rsidP="00E226EF">
            <w:pPr>
              <w:jc w:val="center"/>
              <w:rPr>
                <w:rFonts w:eastAsia="ＭＳ Ｐゴシック"/>
                <w:color w:val="000000"/>
                <w:szCs w:val="22"/>
                <w:lang w:eastAsia="ja-JP"/>
              </w:rPr>
            </w:pPr>
          </w:p>
        </w:tc>
      </w:tr>
      <w:tr w:rsidR="00E226EF" w:rsidRPr="00E226EF" w14:paraId="6E5208C6" w14:textId="77777777" w:rsidTr="00E226EF">
        <w:trPr>
          <w:trHeight w:val="270"/>
        </w:trPr>
        <w:tc>
          <w:tcPr>
            <w:tcW w:w="5400" w:type="dxa"/>
            <w:tcBorders>
              <w:top w:val="nil"/>
              <w:left w:val="nil"/>
              <w:bottom w:val="nil"/>
              <w:right w:val="nil"/>
            </w:tcBorders>
            <w:shd w:val="clear" w:color="auto" w:fill="auto"/>
            <w:noWrap/>
            <w:vAlign w:val="bottom"/>
            <w:hideMark/>
          </w:tcPr>
          <w:p w14:paraId="41C6EB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Zheng Guo,NXP</w:t>
            </w:r>
          </w:p>
        </w:tc>
        <w:tc>
          <w:tcPr>
            <w:tcW w:w="760" w:type="dxa"/>
            <w:tcBorders>
              <w:top w:val="nil"/>
              <w:left w:val="nil"/>
              <w:bottom w:val="nil"/>
              <w:right w:val="nil"/>
            </w:tcBorders>
            <w:shd w:val="clear" w:color="auto" w:fill="auto"/>
            <w:noWrap/>
            <w:vAlign w:val="bottom"/>
            <w:hideMark/>
          </w:tcPr>
          <w:p w14:paraId="0744A46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2D6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D6A3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EE1F3E" w14:textId="77777777" w:rsidTr="00E226EF">
        <w:trPr>
          <w:trHeight w:val="270"/>
        </w:trPr>
        <w:tc>
          <w:tcPr>
            <w:tcW w:w="5400" w:type="dxa"/>
            <w:tcBorders>
              <w:top w:val="nil"/>
              <w:left w:val="nil"/>
              <w:bottom w:val="nil"/>
              <w:right w:val="nil"/>
            </w:tcBorders>
            <w:shd w:val="clear" w:color="auto" w:fill="auto"/>
            <w:noWrap/>
            <w:vAlign w:val="bottom"/>
            <w:hideMark/>
          </w:tcPr>
          <w:p w14:paraId="5C2787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Yingqiao Quan, Spreadtrum</w:t>
            </w:r>
          </w:p>
        </w:tc>
        <w:tc>
          <w:tcPr>
            <w:tcW w:w="760" w:type="dxa"/>
            <w:tcBorders>
              <w:top w:val="nil"/>
              <w:left w:val="nil"/>
              <w:bottom w:val="nil"/>
              <w:right w:val="nil"/>
            </w:tcBorders>
            <w:shd w:val="clear" w:color="auto" w:fill="auto"/>
            <w:noWrap/>
            <w:vAlign w:val="bottom"/>
            <w:hideMark/>
          </w:tcPr>
          <w:p w14:paraId="7384E4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CC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DF91ED" w14:textId="77777777" w:rsidR="00E226EF" w:rsidRPr="00E226EF" w:rsidRDefault="00E226EF" w:rsidP="00E226EF">
            <w:pPr>
              <w:jc w:val="center"/>
              <w:rPr>
                <w:rFonts w:eastAsia="Times New Roman"/>
                <w:szCs w:val="22"/>
                <w:lang w:eastAsia="ja-JP"/>
              </w:rPr>
            </w:pPr>
          </w:p>
        </w:tc>
      </w:tr>
      <w:tr w:rsidR="00E226EF" w:rsidRPr="00E226EF" w14:paraId="3E66D793" w14:textId="77777777" w:rsidTr="00E226EF">
        <w:trPr>
          <w:trHeight w:val="270"/>
        </w:trPr>
        <w:tc>
          <w:tcPr>
            <w:tcW w:w="5400" w:type="dxa"/>
            <w:tcBorders>
              <w:top w:val="nil"/>
              <w:left w:val="nil"/>
              <w:bottom w:val="nil"/>
              <w:right w:val="nil"/>
            </w:tcBorders>
            <w:shd w:val="clear" w:color="auto" w:fill="auto"/>
            <w:noWrap/>
            <w:vAlign w:val="bottom"/>
            <w:hideMark/>
          </w:tcPr>
          <w:p w14:paraId="2E3167F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386E2B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84AD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EE6A09" w14:textId="77777777" w:rsidR="00E226EF" w:rsidRPr="00E226EF" w:rsidRDefault="00E226EF" w:rsidP="00E226EF">
            <w:pPr>
              <w:jc w:val="center"/>
              <w:rPr>
                <w:rFonts w:eastAsia="ＭＳ Ｐゴシック"/>
                <w:color w:val="000000"/>
                <w:szCs w:val="22"/>
                <w:lang w:eastAsia="ja-JP"/>
              </w:rPr>
            </w:pPr>
          </w:p>
        </w:tc>
      </w:tr>
      <w:tr w:rsidR="00E226EF" w:rsidRPr="00E226EF" w14:paraId="62DE2021" w14:textId="77777777" w:rsidTr="00E226EF">
        <w:trPr>
          <w:trHeight w:val="270"/>
        </w:trPr>
        <w:tc>
          <w:tcPr>
            <w:tcW w:w="5400" w:type="dxa"/>
            <w:tcBorders>
              <w:top w:val="nil"/>
              <w:left w:val="nil"/>
              <w:bottom w:val="nil"/>
              <w:right w:val="nil"/>
            </w:tcBorders>
            <w:shd w:val="clear" w:color="auto" w:fill="auto"/>
            <w:noWrap/>
            <w:vAlign w:val="bottom"/>
            <w:hideMark/>
          </w:tcPr>
          <w:p w14:paraId="0A6909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7A9B91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272C5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DBBC93" w14:textId="77777777" w:rsidR="00E226EF" w:rsidRPr="00E226EF" w:rsidRDefault="00E226EF" w:rsidP="00E226EF">
            <w:pPr>
              <w:jc w:val="center"/>
              <w:rPr>
                <w:rFonts w:eastAsia="Times New Roman"/>
                <w:szCs w:val="22"/>
                <w:lang w:eastAsia="ja-JP"/>
              </w:rPr>
            </w:pPr>
          </w:p>
        </w:tc>
      </w:tr>
      <w:tr w:rsidR="00E226EF" w:rsidRPr="00E226EF" w14:paraId="6B0E768E" w14:textId="77777777" w:rsidTr="00E226EF">
        <w:trPr>
          <w:trHeight w:val="270"/>
        </w:trPr>
        <w:tc>
          <w:tcPr>
            <w:tcW w:w="5400" w:type="dxa"/>
            <w:tcBorders>
              <w:top w:val="nil"/>
              <w:left w:val="nil"/>
              <w:bottom w:val="nil"/>
              <w:right w:val="nil"/>
            </w:tcBorders>
            <w:shd w:val="clear" w:color="auto" w:fill="auto"/>
            <w:noWrap/>
            <w:vAlign w:val="bottom"/>
            <w:hideMark/>
          </w:tcPr>
          <w:p w14:paraId="7E836B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12CC75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CBBA7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DB67B" w14:textId="77777777" w:rsidR="00E226EF" w:rsidRPr="00E226EF" w:rsidRDefault="00E226EF" w:rsidP="00E226EF">
            <w:pPr>
              <w:jc w:val="center"/>
              <w:rPr>
                <w:rFonts w:eastAsia="Times New Roman"/>
                <w:szCs w:val="22"/>
                <w:lang w:eastAsia="ja-JP"/>
              </w:rPr>
            </w:pPr>
          </w:p>
        </w:tc>
      </w:tr>
      <w:tr w:rsidR="00E226EF" w:rsidRPr="00E226EF" w14:paraId="478B350A" w14:textId="77777777" w:rsidTr="00E226EF">
        <w:trPr>
          <w:trHeight w:val="270"/>
        </w:trPr>
        <w:tc>
          <w:tcPr>
            <w:tcW w:w="5400" w:type="dxa"/>
            <w:tcBorders>
              <w:top w:val="nil"/>
              <w:left w:val="nil"/>
              <w:bottom w:val="nil"/>
              <w:right w:val="nil"/>
            </w:tcBorders>
            <w:shd w:val="clear" w:color="auto" w:fill="auto"/>
            <w:noWrap/>
            <w:vAlign w:val="bottom"/>
            <w:hideMark/>
          </w:tcPr>
          <w:p w14:paraId="24E718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Zisheng Wang, ZTE</w:t>
            </w:r>
          </w:p>
        </w:tc>
        <w:tc>
          <w:tcPr>
            <w:tcW w:w="760" w:type="dxa"/>
            <w:tcBorders>
              <w:top w:val="nil"/>
              <w:left w:val="nil"/>
              <w:bottom w:val="nil"/>
              <w:right w:val="nil"/>
            </w:tcBorders>
            <w:shd w:val="clear" w:color="auto" w:fill="auto"/>
            <w:noWrap/>
            <w:vAlign w:val="bottom"/>
            <w:hideMark/>
          </w:tcPr>
          <w:p w14:paraId="50AA7E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CAF79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89F511" w14:textId="77777777" w:rsidR="00E226EF" w:rsidRPr="00E226EF" w:rsidRDefault="00E226EF" w:rsidP="00E226EF">
            <w:pPr>
              <w:jc w:val="center"/>
              <w:rPr>
                <w:rFonts w:eastAsia="Times New Roman"/>
                <w:szCs w:val="22"/>
                <w:lang w:eastAsia="ja-JP"/>
              </w:rPr>
            </w:pPr>
          </w:p>
        </w:tc>
      </w:tr>
      <w:tr w:rsidR="00E226EF" w:rsidRPr="00E226EF" w14:paraId="57F4E022" w14:textId="77777777" w:rsidTr="00E226EF">
        <w:trPr>
          <w:trHeight w:val="270"/>
        </w:trPr>
        <w:tc>
          <w:tcPr>
            <w:tcW w:w="5400" w:type="dxa"/>
            <w:tcBorders>
              <w:top w:val="nil"/>
              <w:left w:val="nil"/>
              <w:bottom w:val="nil"/>
              <w:right w:val="nil"/>
            </w:tcBorders>
            <w:shd w:val="clear" w:color="auto" w:fill="auto"/>
            <w:noWrap/>
            <w:vAlign w:val="bottom"/>
            <w:hideMark/>
          </w:tcPr>
          <w:p w14:paraId="427E8C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DC89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9033A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A2B1E" w14:textId="77777777" w:rsidR="00E226EF" w:rsidRPr="00E226EF" w:rsidRDefault="00E226EF" w:rsidP="00E226EF">
            <w:pPr>
              <w:jc w:val="center"/>
              <w:rPr>
                <w:rFonts w:eastAsia="Times New Roman"/>
                <w:szCs w:val="22"/>
                <w:lang w:eastAsia="ja-JP"/>
              </w:rPr>
            </w:pPr>
          </w:p>
        </w:tc>
      </w:tr>
      <w:tr w:rsidR="00E226EF" w:rsidRPr="00E226EF" w14:paraId="7AB5C772" w14:textId="77777777" w:rsidTr="00E226EF">
        <w:trPr>
          <w:trHeight w:val="270"/>
        </w:trPr>
        <w:tc>
          <w:tcPr>
            <w:tcW w:w="5400" w:type="dxa"/>
            <w:tcBorders>
              <w:top w:val="nil"/>
              <w:left w:val="nil"/>
              <w:bottom w:val="nil"/>
              <w:right w:val="nil"/>
            </w:tcBorders>
            <w:shd w:val="clear" w:color="auto" w:fill="auto"/>
            <w:noWrap/>
            <w:vAlign w:val="bottom"/>
            <w:hideMark/>
          </w:tcPr>
          <w:p w14:paraId="684768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16704D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620A6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3699C3" w14:textId="77777777" w:rsidR="00E226EF" w:rsidRPr="00E226EF" w:rsidRDefault="00E226EF" w:rsidP="00E226EF">
            <w:pPr>
              <w:jc w:val="center"/>
              <w:rPr>
                <w:rFonts w:eastAsia="ＭＳ Ｐゴシック"/>
                <w:color w:val="000000"/>
                <w:szCs w:val="22"/>
                <w:lang w:eastAsia="ja-JP"/>
              </w:rPr>
            </w:pPr>
          </w:p>
        </w:tc>
      </w:tr>
      <w:tr w:rsidR="00E226EF" w:rsidRPr="00E226EF" w14:paraId="74ED29A4" w14:textId="77777777" w:rsidTr="00E226EF">
        <w:trPr>
          <w:trHeight w:val="270"/>
        </w:trPr>
        <w:tc>
          <w:tcPr>
            <w:tcW w:w="5400" w:type="dxa"/>
            <w:tcBorders>
              <w:top w:val="nil"/>
              <w:left w:val="nil"/>
              <w:bottom w:val="nil"/>
              <w:right w:val="nil"/>
            </w:tcBorders>
            <w:shd w:val="clear" w:color="auto" w:fill="auto"/>
            <w:noWrap/>
            <w:vAlign w:val="bottom"/>
            <w:hideMark/>
          </w:tcPr>
          <w:p w14:paraId="2AB1590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[V]HanGyu Cho_LGE</w:t>
            </w:r>
          </w:p>
        </w:tc>
        <w:tc>
          <w:tcPr>
            <w:tcW w:w="760" w:type="dxa"/>
            <w:tcBorders>
              <w:top w:val="nil"/>
              <w:left w:val="nil"/>
              <w:bottom w:val="nil"/>
              <w:right w:val="nil"/>
            </w:tcBorders>
            <w:shd w:val="clear" w:color="auto" w:fill="auto"/>
            <w:noWrap/>
            <w:vAlign w:val="bottom"/>
            <w:hideMark/>
          </w:tcPr>
          <w:p w14:paraId="70B20C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8E07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CABE2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38CD506" w14:textId="77777777" w:rsidTr="00E226EF">
        <w:trPr>
          <w:trHeight w:val="270"/>
        </w:trPr>
        <w:tc>
          <w:tcPr>
            <w:tcW w:w="5400" w:type="dxa"/>
            <w:tcBorders>
              <w:top w:val="nil"/>
              <w:left w:val="nil"/>
              <w:bottom w:val="nil"/>
              <w:right w:val="nil"/>
            </w:tcBorders>
            <w:shd w:val="clear" w:color="auto" w:fill="auto"/>
            <w:noWrap/>
            <w:vAlign w:val="bottom"/>
            <w:hideMark/>
          </w:tcPr>
          <w:p w14:paraId="49636C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063798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BE22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7EB906" w14:textId="77777777" w:rsidR="00E226EF" w:rsidRPr="00E226EF" w:rsidRDefault="00E226EF" w:rsidP="00E226EF">
            <w:pPr>
              <w:jc w:val="center"/>
              <w:rPr>
                <w:rFonts w:eastAsia="Times New Roman"/>
                <w:szCs w:val="22"/>
                <w:lang w:eastAsia="ja-JP"/>
              </w:rPr>
            </w:pPr>
          </w:p>
        </w:tc>
      </w:tr>
      <w:tr w:rsidR="00E226EF" w:rsidRPr="00E226EF" w14:paraId="583197AD" w14:textId="77777777" w:rsidTr="00E226EF">
        <w:trPr>
          <w:trHeight w:val="270"/>
        </w:trPr>
        <w:tc>
          <w:tcPr>
            <w:tcW w:w="5400" w:type="dxa"/>
            <w:tcBorders>
              <w:top w:val="nil"/>
              <w:left w:val="nil"/>
              <w:bottom w:val="nil"/>
              <w:right w:val="nil"/>
            </w:tcBorders>
            <w:shd w:val="clear" w:color="auto" w:fill="auto"/>
            <w:noWrap/>
            <w:vAlign w:val="bottom"/>
            <w:hideMark/>
          </w:tcPr>
          <w:p w14:paraId="7CD529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Sixian Luo, Sharp</w:t>
            </w:r>
          </w:p>
        </w:tc>
        <w:tc>
          <w:tcPr>
            <w:tcW w:w="760" w:type="dxa"/>
            <w:tcBorders>
              <w:top w:val="nil"/>
              <w:left w:val="nil"/>
              <w:bottom w:val="nil"/>
              <w:right w:val="nil"/>
            </w:tcBorders>
            <w:shd w:val="clear" w:color="auto" w:fill="auto"/>
            <w:noWrap/>
            <w:vAlign w:val="bottom"/>
            <w:hideMark/>
          </w:tcPr>
          <w:p w14:paraId="18ADFF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32060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1F69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7E725A" w14:textId="77777777" w:rsidTr="00E226EF">
        <w:trPr>
          <w:trHeight w:val="270"/>
        </w:trPr>
        <w:tc>
          <w:tcPr>
            <w:tcW w:w="5400" w:type="dxa"/>
            <w:tcBorders>
              <w:top w:val="nil"/>
              <w:left w:val="nil"/>
              <w:bottom w:val="nil"/>
              <w:right w:val="nil"/>
            </w:tcBorders>
            <w:shd w:val="clear" w:color="auto" w:fill="auto"/>
            <w:noWrap/>
            <w:vAlign w:val="bottom"/>
            <w:hideMark/>
          </w:tcPr>
          <w:p w14:paraId="0194AB5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Steven.Qi Wang</w:t>
            </w:r>
          </w:p>
        </w:tc>
        <w:tc>
          <w:tcPr>
            <w:tcW w:w="760" w:type="dxa"/>
            <w:tcBorders>
              <w:top w:val="nil"/>
              <w:left w:val="nil"/>
              <w:bottom w:val="nil"/>
              <w:right w:val="nil"/>
            </w:tcBorders>
            <w:shd w:val="clear" w:color="auto" w:fill="auto"/>
            <w:noWrap/>
            <w:vAlign w:val="bottom"/>
            <w:hideMark/>
          </w:tcPr>
          <w:p w14:paraId="3F7E7D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B1CBF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A59A9" w14:textId="77777777" w:rsidR="00E226EF" w:rsidRPr="00E226EF" w:rsidRDefault="00E226EF" w:rsidP="00E226EF">
            <w:pPr>
              <w:jc w:val="center"/>
              <w:rPr>
                <w:rFonts w:eastAsia="Times New Roman"/>
                <w:szCs w:val="22"/>
                <w:lang w:eastAsia="ja-JP"/>
              </w:rPr>
            </w:pPr>
          </w:p>
        </w:tc>
      </w:tr>
      <w:tr w:rsidR="00E226EF" w:rsidRPr="00E226EF" w14:paraId="3A7D9847" w14:textId="77777777" w:rsidTr="00E226EF">
        <w:trPr>
          <w:trHeight w:val="270"/>
        </w:trPr>
        <w:tc>
          <w:tcPr>
            <w:tcW w:w="5400" w:type="dxa"/>
            <w:tcBorders>
              <w:top w:val="nil"/>
              <w:left w:val="nil"/>
              <w:bottom w:val="nil"/>
              <w:right w:val="nil"/>
            </w:tcBorders>
            <w:shd w:val="clear" w:color="auto" w:fill="auto"/>
            <w:noWrap/>
            <w:vAlign w:val="bottom"/>
            <w:hideMark/>
          </w:tcPr>
          <w:p w14:paraId="73F5A4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31C369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A63BD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534B53" w14:textId="77777777" w:rsidR="00E226EF" w:rsidRPr="00E226EF" w:rsidRDefault="00E226EF" w:rsidP="00E226EF">
            <w:pPr>
              <w:jc w:val="center"/>
              <w:rPr>
                <w:rFonts w:eastAsia="Times New Roman"/>
                <w:szCs w:val="22"/>
                <w:lang w:eastAsia="ja-JP"/>
              </w:rPr>
            </w:pPr>
          </w:p>
        </w:tc>
      </w:tr>
      <w:tr w:rsidR="00E226EF" w:rsidRPr="00E226EF" w14:paraId="63802C29" w14:textId="77777777" w:rsidTr="00E226EF">
        <w:trPr>
          <w:trHeight w:val="270"/>
        </w:trPr>
        <w:tc>
          <w:tcPr>
            <w:tcW w:w="5400" w:type="dxa"/>
            <w:tcBorders>
              <w:top w:val="nil"/>
              <w:left w:val="nil"/>
              <w:bottom w:val="nil"/>
              <w:right w:val="nil"/>
            </w:tcBorders>
            <w:shd w:val="clear" w:color="auto" w:fill="auto"/>
            <w:noWrap/>
            <w:vAlign w:val="bottom"/>
            <w:hideMark/>
          </w:tcPr>
          <w:p w14:paraId="7F47A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Helene Ralle</w:t>
            </w:r>
          </w:p>
        </w:tc>
        <w:tc>
          <w:tcPr>
            <w:tcW w:w="760" w:type="dxa"/>
            <w:tcBorders>
              <w:top w:val="nil"/>
              <w:left w:val="nil"/>
              <w:bottom w:val="nil"/>
              <w:right w:val="nil"/>
            </w:tcBorders>
            <w:shd w:val="clear" w:color="auto" w:fill="auto"/>
            <w:noWrap/>
            <w:vAlign w:val="bottom"/>
            <w:hideMark/>
          </w:tcPr>
          <w:p w14:paraId="7C29E3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17ABF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2D07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5AABA7" w14:textId="77777777" w:rsidTr="00E226EF">
        <w:trPr>
          <w:trHeight w:val="270"/>
        </w:trPr>
        <w:tc>
          <w:tcPr>
            <w:tcW w:w="5400" w:type="dxa"/>
            <w:tcBorders>
              <w:top w:val="nil"/>
              <w:left w:val="nil"/>
              <w:bottom w:val="nil"/>
              <w:right w:val="nil"/>
            </w:tcBorders>
            <w:shd w:val="clear" w:color="auto" w:fill="auto"/>
            <w:noWrap/>
            <w:vAlign w:val="bottom"/>
            <w:hideMark/>
          </w:tcPr>
          <w:p w14:paraId="472B15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[V]Suhwook Kim, Samsung Electronics</w:t>
            </w:r>
          </w:p>
        </w:tc>
        <w:tc>
          <w:tcPr>
            <w:tcW w:w="760" w:type="dxa"/>
            <w:tcBorders>
              <w:top w:val="nil"/>
              <w:left w:val="nil"/>
              <w:bottom w:val="nil"/>
              <w:right w:val="nil"/>
            </w:tcBorders>
            <w:shd w:val="clear" w:color="auto" w:fill="auto"/>
            <w:noWrap/>
            <w:vAlign w:val="bottom"/>
            <w:hideMark/>
          </w:tcPr>
          <w:p w14:paraId="5AE9C18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2B53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F7A10" w14:textId="77777777" w:rsidR="00E226EF" w:rsidRPr="00E226EF" w:rsidRDefault="00E226EF" w:rsidP="00E226EF">
            <w:pPr>
              <w:jc w:val="center"/>
              <w:rPr>
                <w:rFonts w:eastAsia="ＭＳ Ｐゴシック"/>
                <w:color w:val="000000"/>
                <w:szCs w:val="22"/>
                <w:lang w:eastAsia="ja-JP"/>
              </w:rPr>
            </w:pPr>
          </w:p>
        </w:tc>
      </w:tr>
      <w:tr w:rsidR="00E226EF" w:rsidRPr="00E226EF" w14:paraId="6B4A2125" w14:textId="77777777" w:rsidTr="00E226EF">
        <w:trPr>
          <w:trHeight w:val="270"/>
        </w:trPr>
        <w:tc>
          <w:tcPr>
            <w:tcW w:w="5400" w:type="dxa"/>
            <w:tcBorders>
              <w:top w:val="nil"/>
              <w:left w:val="nil"/>
              <w:bottom w:val="nil"/>
              <w:right w:val="nil"/>
            </w:tcBorders>
            <w:shd w:val="clear" w:color="auto" w:fill="auto"/>
            <w:noWrap/>
            <w:vAlign w:val="bottom"/>
            <w:hideMark/>
          </w:tcPr>
          <w:p w14:paraId="7F77F87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3883BC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D242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35615" w14:textId="77777777" w:rsidR="00E226EF" w:rsidRPr="00E226EF" w:rsidRDefault="00E226EF" w:rsidP="00E226EF">
            <w:pPr>
              <w:jc w:val="center"/>
              <w:rPr>
                <w:rFonts w:eastAsia="Times New Roman"/>
                <w:szCs w:val="22"/>
                <w:lang w:eastAsia="ja-JP"/>
              </w:rPr>
            </w:pPr>
          </w:p>
        </w:tc>
      </w:tr>
      <w:tr w:rsidR="00E226EF" w:rsidRPr="00E226EF" w14:paraId="0ECC3278" w14:textId="77777777" w:rsidTr="00E226EF">
        <w:trPr>
          <w:trHeight w:val="270"/>
        </w:trPr>
        <w:tc>
          <w:tcPr>
            <w:tcW w:w="5400" w:type="dxa"/>
            <w:tcBorders>
              <w:top w:val="nil"/>
              <w:left w:val="nil"/>
              <w:bottom w:val="nil"/>
              <w:right w:val="nil"/>
            </w:tcBorders>
            <w:shd w:val="clear" w:color="auto" w:fill="auto"/>
            <w:noWrap/>
            <w:vAlign w:val="bottom"/>
            <w:hideMark/>
          </w:tcPr>
          <w:p w14:paraId="15E66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43100D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DFC24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2DC4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DDFCBC" w14:textId="77777777" w:rsidTr="00E226EF">
        <w:trPr>
          <w:trHeight w:val="270"/>
        </w:trPr>
        <w:tc>
          <w:tcPr>
            <w:tcW w:w="5400" w:type="dxa"/>
            <w:tcBorders>
              <w:top w:val="nil"/>
              <w:left w:val="nil"/>
              <w:bottom w:val="nil"/>
              <w:right w:val="nil"/>
            </w:tcBorders>
            <w:shd w:val="clear" w:color="auto" w:fill="auto"/>
            <w:noWrap/>
            <w:vAlign w:val="bottom"/>
            <w:hideMark/>
          </w:tcPr>
          <w:p w14:paraId="4AB8CE9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Yongsen Ma, Samsung</w:t>
            </w:r>
          </w:p>
        </w:tc>
        <w:tc>
          <w:tcPr>
            <w:tcW w:w="760" w:type="dxa"/>
            <w:tcBorders>
              <w:top w:val="nil"/>
              <w:left w:val="nil"/>
              <w:bottom w:val="nil"/>
              <w:right w:val="nil"/>
            </w:tcBorders>
            <w:shd w:val="clear" w:color="auto" w:fill="auto"/>
            <w:noWrap/>
            <w:vAlign w:val="bottom"/>
            <w:hideMark/>
          </w:tcPr>
          <w:p w14:paraId="2ED9EB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55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79AC91" w14:textId="77777777" w:rsidR="00E226EF" w:rsidRPr="00E226EF" w:rsidRDefault="00E226EF" w:rsidP="00E226EF">
            <w:pPr>
              <w:jc w:val="center"/>
              <w:rPr>
                <w:rFonts w:eastAsia="ＭＳ Ｐゴシック"/>
                <w:color w:val="000000"/>
                <w:szCs w:val="22"/>
                <w:lang w:eastAsia="ja-JP"/>
              </w:rPr>
            </w:pPr>
          </w:p>
        </w:tc>
      </w:tr>
      <w:tr w:rsidR="00E226EF" w:rsidRPr="00E226EF" w14:paraId="72552FE8" w14:textId="77777777" w:rsidTr="00E226EF">
        <w:trPr>
          <w:trHeight w:val="270"/>
        </w:trPr>
        <w:tc>
          <w:tcPr>
            <w:tcW w:w="5400" w:type="dxa"/>
            <w:tcBorders>
              <w:top w:val="nil"/>
              <w:left w:val="nil"/>
              <w:bottom w:val="nil"/>
              <w:right w:val="nil"/>
            </w:tcBorders>
            <w:shd w:val="clear" w:color="auto" w:fill="auto"/>
            <w:noWrap/>
            <w:vAlign w:val="bottom"/>
            <w:hideMark/>
          </w:tcPr>
          <w:p w14:paraId="4E358BC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73FC56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483F8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6CD0D" w14:textId="77777777" w:rsidR="00E226EF" w:rsidRPr="00E226EF" w:rsidRDefault="00E226EF" w:rsidP="00E226EF">
            <w:pPr>
              <w:jc w:val="center"/>
              <w:rPr>
                <w:rFonts w:eastAsia="Times New Roman"/>
                <w:szCs w:val="22"/>
                <w:lang w:eastAsia="ja-JP"/>
              </w:rPr>
            </w:pPr>
          </w:p>
        </w:tc>
      </w:tr>
      <w:tr w:rsidR="00E226EF" w:rsidRPr="00E226EF" w14:paraId="751DE38E" w14:textId="77777777" w:rsidTr="00E226EF">
        <w:trPr>
          <w:trHeight w:val="270"/>
        </w:trPr>
        <w:tc>
          <w:tcPr>
            <w:tcW w:w="5400" w:type="dxa"/>
            <w:tcBorders>
              <w:top w:val="nil"/>
              <w:left w:val="nil"/>
              <w:bottom w:val="nil"/>
              <w:right w:val="nil"/>
            </w:tcBorders>
            <w:shd w:val="clear" w:color="auto" w:fill="auto"/>
            <w:noWrap/>
            <w:vAlign w:val="bottom"/>
            <w:hideMark/>
          </w:tcPr>
          <w:p w14:paraId="491BBC5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4815F09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BC6CB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251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AD63E20" w14:textId="77777777" w:rsidTr="00E226EF">
        <w:trPr>
          <w:trHeight w:val="270"/>
        </w:trPr>
        <w:tc>
          <w:tcPr>
            <w:tcW w:w="5400" w:type="dxa"/>
            <w:tcBorders>
              <w:top w:val="nil"/>
              <w:left w:val="nil"/>
              <w:bottom w:val="nil"/>
              <w:right w:val="nil"/>
            </w:tcBorders>
            <w:shd w:val="clear" w:color="auto" w:fill="auto"/>
            <w:noWrap/>
            <w:vAlign w:val="bottom"/>
            <w:hideMark/>
          </w:tcPr>
          <w:p w14:paraId="16AFBE0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6F1A5E6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A5387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730D69" w14:textId="77777777" w:rsidR="00E226EF" w:rsidRPr="00E226EF" w:rsidRDefault="00E226EF" w:rsidP="00E226EF">
            <w:pPr>
              <w:jc w:val="center"/>
              <w:rPr>
                <w:rFonts w:eastAsia="Times New Roman"/>
                <w:szCs w:val="22"/>
                <w:lang w:eastAsia="ja-JP"/>
              </w:rPr>
            </w:pPr>
          </w:p>
        </w:tc>
      </w:tr>
      <w:tr w:rsidR="00E226EF" w:rsidRPr="00E226EF" w14:paraId="112B565B" w14:textId="77777777" w:rsidTr="00E226EF">
        <w:trPr>
          <w:trHeight w:val="270"/>
        </w:trPr>
        <w:tc>
          <w:tcPr>
            <w:tcW w:w="5400" w:type="dxa"/>
            <w:tcBorders>
              <w:top w:val="nil"/>
              <w:left w:val="nil"/>
              <w:bottom w:val="nil"/>
              <w:right w:val="nil"/>
            </w:tcBorders>
            <w:shd w:val="clear" w:color="auto" w:fill="auto"/>
            <w:noWrap/>
            <w:vAlign w:val="bottom"/>
            <w:hideMark/>
          </w:tcPr>
          <w:p w14:paraId="181A285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E898B5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B328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34E469" w14:textId="77777777" w:rsidR="00E226EF" w:rsidRPr="00E226EF" w:rsidRDefault="00E226EF" w:rsidP="00E226EF">
            <w:pPr>
              <w:jc w:val="center"/>
              <w:rPr>
                <w:rFonts w:eastAsia="ＭＳ Ｐゴシック"/>
                <w:color w:val="000000"/>
                <w:szCs w:val="22"/>
                <w:lang w:eastAsia="ja-JP"/>
              </w:rPr>
            </w:pPr>
          </w:p>
        </w:tc>
      </w:tr>
      <w:tr w:rsidR="00E226EF" w:rsidRPr="00E226EF" w14:paraId="1101B548" w14:textId="77777777" w:rsidTr="00E226EF">
        <w:trPr>
          <w:trHeight w:val="270"/>
        </w:trPr>
        <w:tc>
          <w:tcPr>
            <w:tcW w:w="5400" w:type="dxa"/>
            <w:tcBorders>
              <w:top w:val="nil"/>
              <w:left w:val="nil"/>
              <w:bottom w:val="nil"/>
              <w:right w:val="nil"/>
            </w:tcBorders>
            <w:shd w:val="clear" w:color="auto" w:fill="auto"/>
            <w:noWrap/>
            <w:vAlign w:val="bottom"/>
            <w:hideMark/>
          </w:tcPr>
          <w:p w14:paraId="469C9C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011D706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6D18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4DCEC2" w14:textId="77777777" w:rsidR="00E226EF" w:rsidRPr="00E226EF" w:rsidRDefault="00E226EF" w:rsidP="00E226EF">
            <w:pPr>
              <w:jc w:val="center"/>
              <w:rPr>
                <w:rFonts w:eastAsia="Times New Roman"/>
                <w:szCs w:val="22"/>
                <w:lang w:eastAsia="ja-JP"/>
              </w:rPr>
            </w:pPr>
          </w:p>
        </w:tc>
      </w:tr>
      <w:tr w:rsidR="00E226EF" w:rsidRPr="00E226EF" w14:paraId="553CDC45" w14:textId="77777777" w:rsidTr="00E226EF">
        <w:trPr>
          <w:trHeight w:val="270"/>
        </w:trPr>
        <w:tc>
          <w:tcPr>
            <w:tcW w:w="5400" w:type="dxa"/>
            <w:tcBorders>
              <w:top w:val="nil"/>
              <w:left w:val="nil"/>
              <w:bottom w:val="nil"/>
              <w:right w:val="nil"/>
            </w:tcBorders>
            <w:shd w:val="clear" w:color="auto" w:fill="auto"/>
            <w:noWrap/>
            <w:vAlign w:val="bottom"/>
            <w:hideMark/>
          </w:tcPr>
          <w:p w14:paraId="099445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Alvin Hsu (</w:t>
            </w:r>
            <w:r w:rsidRPr="00E226EF">
              <w:rPr>
                <w:rFonts w:eastAsia="ＭＳ Ｐゴシック"/>
                <w:color w:val="000000"/>
                <w:szCs w:val="22"/>
                <w:lang w:eastAsia="ja-JP"/>
              </w:rPr>
              <w:t>徐永平</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183EF28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E9CB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0279F" w14:textId="77777777" w:rsidR="00E226EF" w:rsidRPr="00E226EF" w:rsidRDefault="00E226EF" w:rsidP="00E226EF">
            <w:pPr>
              <w:jc w:val="center"/>
              <w:rPr>
                <w:rFonts w:eastAsia="ＭＳ Ｐゴシック"/>
                <w:color w:val="000000"/>
                <w:szCs w:val="22"/>
                <w:lang w:eastAsia="ja-JP"/>
              </w:rPr>
            </w:pPr>
          </w:p>
        </w:tc>
      </w:tr>
      <w:tr w:rsidR="00E226EF" w:rsidRPr="00E226EF" w14:paraId="240061FE" w14:textId="77777777" w:rsidTr="00E226EF">
        <w:trPr>
          <w:trHeight w:val="270"/>
        </w:trPr>
        <w:tc>
          <w:tcPr>
            <w:tcW w:w="5400" w:type="dxa"/>
            <w:tcBorders>
              <w:top w:val="nil"/>
              <w:left w:val="nil"/>
              <w:bottom w:val="nil"/>
              <w:right w:val="nil"/>
            </w:tcBorders>
            <w:shd w:val="clear" w:color="auto" w:fill="auto"/>
            <w:noWrap/>
            <w:vAlign w:val="bottom"/>
            <w:hideMark/>
          </w:tcPr>
          <w:p w14:paraId="1ADB374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6E494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1F208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305381" w14:textId="77777777" w:rsidR="00E226EF" w:rsidRPr="00E226EF" w:rsidRDefault="00E226EF" w:rsidP="00E226EF">
            <w:pPr>
              <w:jc w:val="center"/>
              <w:rPr>
                <w:rFonts w:eastAsia="Times New Roman"/>
                <w:szCs w:val="22"/>
                <w:lang w:eastAsia="ja-JP"/>
              </w:rPr>
            </w:pPr>
          </w:p>
        </w:tc>
      </w:tr>
      <w:tr w:rsidR="00E226EF" w:rsidRPr="00E226EF" w14:paraId="46765960" w14:textId="77777777" w:rsidTr="00E226EF">
        <w:trPr>
          <w:trHeight w:val="270"/>
        </w:trPr>
        <w:tc>
          <w:tcPr>
            <w:tcW w:w="5400" w:type="dxa"/>
            <w:tcBorders>
              <w:top w:val="nil"/>
              <w:left w:val="nil"/>
              <w:bottom w:val="nil"/>
              <w:right w:val="nil"/>
            </w:tcBorders>
            <w:shd w:val="clear" w:color="auto" w:fill="auto"/>
            <w:noWrap/>
            <w:vAlign w:val="bottom"/>
            <w:hideMark/>
          </w:tcPr>
          <w:p w14:paraId="3DBC16D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Jinsoo Choi, LGE</w:t>
            </w:r>
          </w:p>
        </w:tc>
        <w:tc>
          <w:tcPr>
            <w:tcW w:w="760" w:type="dxa"/>
            <w:tcBorders>
              <w:top w:val="nil"/>
              <w:left w:val="nil"/>
              <w:bottom w:val="nil"/>
              <w:right w:val="nil"/>
            </w:tcBorders>
            <w:shd w:val="clear" w:color="auto" w:fill="auto"/>
            <w:noWrap/>
            <w:vAlign w:val="bottom"/>
            <w:hideMark/>
          </w:tcPr>
          <w:p w14:paraId="73C591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E95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9FAB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4B9594" w14:textId="77777777" w:rsidTr="00E226EF">
        <w:trPr>
          <w:trHeight w:val="270"/>
        </w:trPr>
        <w:tc>
          <w:tcPr>
            <w:tcW w:w="5400" w:type="dxa"/>
            <w:tcBorders>
              <w:top w:val="nil"/>
              <w:left w:val="nil"/>
              <w:bottom w:val="nil"/>
              <w:right w:val="nil"/>
            </w:tcBorders>
            <w:shd w:val="clear" w:color="auto" w:fill="auto"/>
            <w:noWrap/>
            <w:vAlign w:val="bottom"/>
            <w:hideMark/>
          </w:tcPr>
          <w:p w14:paraId="454FA0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1ABAF27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411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6E2E6" w14:textId="77777777" w:rsidR="00E226EF" w:rsidRPr="00E226EF" w:rsidRDefault="00E226EF" w:rsidP="00E226EF">
            <w:pPr>
              <w:jc w:val="center"/>
              <w:rPr>
                <w:rFonts w:eastAsia="Times New Roman"/>
                <w:szCs w:val="22"/>
                <w:lang w:eastAsia="ja-JP"/>
              </w:rPr>
            </w:pPr>
          </w:p>
        </w:tc>
      </w:tr>
      <w:tr w:rsidR="00E226EF" w:rsidRPr="00E226EF" w14:paraId="3A69143A" w14:textId="77777777" w:rsidTr="00E226EF">
        <w:trPr>
          <w:trHeight w:val="270"/>
        </w:trPr>
        <w:tc>
          <w:tcPr>
            <w:tcW w:w="5400" w:type="dxa"/>
            <w:tcBorders>
              <w:top w:val="nil"/>
              <w:left w:val="nil"/>
              <w:bottom w:val="nil"/>
              <w:right w:val="nil"/>
            </w:tcBorders>
            <w:shd w:val="clear" w:color="auto" w:fill="auto"/>
            <w:noWrap/>
            <w:vAlign w:val="bottom"/>
            <w:hideMark/>
          </w:tcPr>
          <w:p w14:paraId="7CB62AB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Junbin Chen, TP-Link</w:t>
            </w:r>
          </w:p>
        </w:tc>
        <w:tc>
          <w:tcPr>
            <w:tcW w:w="760" w:type="dxa"/>
            <w:tcBorders>
              <w:top w:val="nil"/>
              <w:left w:val="nil"/>
              <w:bottom w:val="nil"/>
              <w:right w:val="nil"/>
            </w:tcBorders>
            <w:shd w:val="clear" w:color="auto" w:fill="auto"/>
            <w:noWrap/>
            <w:vAlign w:val="bottom"/>
            <w:hideMark/>
          </w:tcPr>
          <w:p w14:paraId="739110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2D72A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94A41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E56878A" w14:textId="77777777" w:rsidTr="00E226EF">
        <w:trPr>
          <w:trHeight w:val="270"/>
        </w:trPr>
        <w:tc>
          <w:tcPr>
            <w:tcW w:w="5400" w:type="dxa"/>
            <w:tcBorders>
              <w:top w:val="nil"/>
              <w:left w:val="nil"/>
              <w:bottom w:val="nil"/>
              <w:right w:val="nil"/>
            </w:tcBorders>
            <w:shd w:val="clear" w:color="auto" w:fill="auto"/>
            <w:noWrap/>
            <w:vAlign w:val="bottom"/>
            <w:hideMark/>
          </w:tcPr>
          <w:p w14:paraId="6C39BC2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Azin Neishaboori, GM</w:t>
            </w:r>
          </w:p>
        </w:tc>
        <w:tc>
          <w:tcPr>
            <w:tcW w:w="760" w:type="dxa"/>
            <w:tcBorders>
              <w:top w:val="nil"/>
              <w:left w:val="nil"/>
              <w:bottom w:val="nil"/>
              <w:right w:val="nil"/>
            </w:tcBorders>
            <w:shd w:val="clear" w:color="auto" w:fill="auto"/>
            <w:noWrap/>
            <w:vAlign w:val="bottom"/>
            <w:hideMark/>
          </w:tcPr>
          <w:p w14:paraId="7DF4F2A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0D9E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78FB88" w14:textId="77777777" w:rsidR="00E226EF" w:rsidRPr="00E226EF" w:rsidRDefault="00E226EF" w:rsidP="00E226EF">
            <w:pPr>
              <w:jc w:val="center"/>
              <w:rPr>
                <w:rFonts w:eastAsia="ＭＳ Ｐゴシック"/>
                <w:color w:val="000000"/>
                <w:szCs w:val="22"/>
                <w:lang w:eastAsia="ja-JP"/>
              </w:rPr>
            </w:pPr>
          </w:p>
        </w:tc>
      </w:tr>
      <w:tr w:rsidR="00E226EF" w:rsidRPr="00E226EF" w14:paraId="46B115F3" w14:textId="77777777" w:rsidTr="00E226EF">
        <w:trPr>
          <w:trHeight w:val="270"/>
        </w:trPr>
        <w:tc>
          <w:tcPr>
            <w:tcW w:w="5400" w:type="dxa"/>
            <w:tcBorders>
              <w:top w:val="nil"/>
              <w:left w:val="nil"/>
              <w:bottom w:val="nil"/>
              <w:right w:val="nil"/>
            </w:tcBorders>
            <w:shd w:val="clear" w:color="auto" w:fill="auto"/>
            <w:noWrap/>
            <w:vAlign w:val="bottom"/>
            <w:hideMark/>
          </w:tcPr>
          <w:p w14:paraId="089AB1F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Shuntaro Suzuki, Yamaha</w:t>
            </w:r>
          </w:p>
        </w:tc>
        <w:tc>
          <w:tcPr>
            <w:tcW w:w="760" w:type="dxa"/>
            <w:tcBorders>
              <w:top w:val="nil"/>
              <w:left w:val="nil"/>
              <w:bottom w:val="nil"/>
              <w:right w:val="nil"/>
            </w:tcBorders>
            <w:shd w:val="clear" w:color="auto" w:fill="auto"/>
            <w:noWrap/>
            <w:vAlign w:val="bottom"/>
            <w:hideMark/>
          </w:tcPr>
          <w:p w14:paraId="31AB36A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5CE5F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EFC0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208307" w14:textId="77777777" w:rsidTr="00E226EF">
        <w:trPr>
          <w:trHeight w:val="270"/>
        </w:trPr>
        <w:tc>
          <w:tcPr>
            <w:tcW w:w="5400" w:type="dxa"/>
            <w:tcBorders>
              <w:top w:val="nil"/>
              <w:left w:val="nil"/>
              <w:bottom w:val="nil"/>
              <w:right w:val="nil"/>
            </w:tcBorders>
            <w:shd w:val="clear" w:color="auto" w:fill="auto"/>
            <w:noWrap/>
            <w:vAlign w:val="bottom"/>
            <w:hideMark/>
          </w:tcPr>
          <w:p w14:paraId="12A3EC2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5A7B56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E7792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1F983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7A9ED4" w14:textId="77777777" w:rsidTr="00E226EF">
        <w:trPr>
          <w:trHeight w:val="270"/>
        </w:trPr>
        <w:tc>
          <w:tcPr>
            <w:tcW w:w="5400" w:type="dxa"/>
            <w:tcBorders>
              <w:top w:val="nil"/>
              <w:left w:val="nil"/>
              <w:bottom w:val="nil"/>
              <w:right w:val="nil"/>
            </w:tcBorders>
            <w:shd w:val="clear" w:color="auto" w:fill="auto"/>
            <w:noWrap/>
            <w:vAlign w:val="bottom"/>
            <w:hideMark/>
          </w:tcPr>
          <w:p w14:paraId="694F6AB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Solomon Trainin, Wiliot</w:t>
            </w:r>
          </w:p>
        </w:tc>
        <w:tc>
          <w:tcPr>
            <w:tcW w:w="760" w:type="dxa"/>
            <w:tcBorders>
              <w:top w:val="nil"/>
              <w:left w:val="nil"/>
              <w:bottom w:val="nil"/>
              <w:right w:val="nil"/>
            </w:tcBorders>
            <w:shd w:val="clear" w:color="auto" w:fill="auto"/>
            <w:noWrap/>
            <w:vAlign w:val="bottom"/>
            <w:hideMark/>
          </w:tcPr>
          <w:p w14:paraId="26BE2A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705A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B3C07" w14:textId="77777777" w:rsidR="00E226EF" w:rsidRPr="00E226EF" w:rsidRDefault="00E226EF" w:rsidP="00E226EF">
            <w:pPr>
              <w:jc w:val="center"/>
              <w:rPr>
                <w:rFonts w:eastAsia="Times New Roman"/>
                <w:szCs w:val="22"/>
                <w:lang w:eastAsia="ja-JP"/>
              </w:rPr>
            </w:pPr>
          </w:p>
        </w:tc>
      </w:tr>
      <w:tr w:rsidR="00E226EF" w:rsidRPr="00E226EF" w14:paraId="2A4CDB27" w14:textId="77777777" w:rsidTr="00E226EF">
        <w:trPr>
          <w:trHeight w:val="270"/>
        </w:trPr>
        <w:tc>
          <w:tcPr>
            <w:tcW w:w="5400" w:type="dxa"/>
            <w:tcBorders>
              <w:top w:val="nil"/>
              <w:left w:val="nil"/>
              <w:bottom w:val="nil"/>
              <w:right w:val="nil"/>
            </w:tcBorders>
            <w:shd w:val="clear" w:color="auto" w:fill="auto"/>
            <w:noWrap/>
            <w:vAlign w:val="bottom"/>
            <w:hideMark/>
          </w:tcPr>
          <w:p w14:paraId="6B2BED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r w:rsidRPr="00E226EF">
              <w:rPr>
                <w:rFonts w:eastAsia="ＭＳ Ｐゴシック"/>
                <w:color w:val="000000"/>
                <w:szCs w:val="22"/>
                <w:lang w:eastAsia="ja-JP"/>
              </w:rPr>
              <w:t>nv</w:t>
            </w:r>
            <w:r w:rsidRPr="00E226EF">
              <w:rPr>
                <w:rFonts w:eastAsia="ＭＳ Ｐゴシック"/>
                <w:color w:val="000000"/>
                <w:szCs w:val="22"/>
                <w:lang w:eastAsia="ja-JP"/>
              </w:rPr>
              <w:t>】</w:t>
            </w:r>
            <w:r w:rsidRPr="00E226EF">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0F31005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782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9CB65" w14:textId="77777777" w:rsidR="00E226EF" w:rsidRPr="00E226EF" w:rsidRDefault="00E226EF" w:rsidP="00E226EF">
            <w:pPr>
              <w:jc w:val="center"/>
              <w:rPr>
                <w:rFonts w:eastAsia="Times New Roman"/>
                <w:szCs w:val="22"/>
                <w:lang w:eastAsia="ja-JP"/>
              </w:rPr>
            </w:pPr>
          </w:p>
        </w:tc>
      </w:tr>
      <w:tr w:rsidR="00E226EF" w:rsidRPr="00E226EF" w14:paraId="3DC093F3" w14:textId="77777777" w:rsidTr="00E226EF">
        <w:trPr>
          <w:trHeight w:val="270"/>
        </w:trPr>
        <w:tc>
          <w:tcPr>
            <w:tcW w:w="5400" w:type="dxa"/>
            <w:tcBorders>
              <w:top w:val="nil"/>
              <w:left w:val="nil"/>
              <w:bottom w:val="nil"/>
              <w:right w:val="nil"/>
            </w:tcBorders>
            <w:shd w:val="clear" w:color="auto" w:fill="auto"/>
            <w:noWrap/>
            <w:vAlign w:val="bottom"/>
            <w:hideMark/>
          </w:tcPr>
          <w:p w14:paraId="61802B9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0D14A06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59C4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DC76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6CC2FDD" w14:textId="77777777" w:rsidTr="00E226EF">
        <w:trPr>
          <w:trHeight w:val="270"/>
        </w:trPr>
        <w:tc>
          <w:tcPr>
            <w:tcW w:w="5400" w:type="dxa"/>
            <w:tcBorders>
              <w:top w:val="nil"/>
              <w:left w:val="nil"/>
              <w:bottom w:val="nil"/>
              <w:right w:val="nil"/>
            </w:tcBorders>
            <w:shd w:val="clear" w:color="auto" w:fill="auto"/>
            <w:noWrap/>
            <w:vAlign w:val="bottom"/>
            <w:hideMark/>
          </w:tcPr>
          <w:p w14:paraId="1FF89C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Mao Yang</w:t>
            </w:r>
          </w:p>
        </w:tc>
        <w:tc>
          <w:tcPr>
            <w:tcW w:w="760" w:type="dxa"/>
            <w:tcBorders>
              <w:top w:val="nil"/>
              <w:left w:val="nil"/>
              <w:bottom w:val="nil"/>
              <w:right w:val="nil"/>
            </w:tcBorders>
            <w:shd w:val="clear" w:color="auto" w:fill="auto"/>
            <w:noWrap/>
            <w:vAlign w:val="bottom"/>
            <w:hideMark/>
          </w:tcPr>
          <w:p w14:paraId="1F9608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E0FA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49B72" w14:textId="77777777" w:rsidR="00E226EF" w:rsidRPr="00E226EF" w:rsidRDefault="00E226EF" w:rsidP="00E226EF">
            <w:pPr>
              <w:jc w:val="center"/>
              <w:rPr>
                <w:rFonts w:eastAsia="Times New Roman"/>
                <w:szCs w:val="22"/>
                <w:lang w:eastAsia="ja-JP"/>
              </w:rPr>
            </w:pPr>
          </w:p>
        </w:tc>
      </w:tr>
      <w:tr w:rsidR="00E226EF" w:rsidRPr="00E226EF" w14:paraId="613DC58C" w14:textId="77777777" w:rsidTr="00E226EF">
        <w:trPr>
          <w:trHeight w:val="270"/>
        </w:trPr>
        <w:tc>
          <w:tcPr>
            <w:tcW w:w="5400" w:type="dxa"/>
            <w:tcBorders>
              <w:top w:val="nil"/>
              <w:left w:val="nil"/>
              <w:bottom w:val="nil"/>
              <w:right w:val="nil"/>
            </w:tcBorders>
            <w:shd w:val="clear" w:color="auto" w:fill="auto"/>
            <w:noWrap/>
            <w:vAlign w:val="bottom"/>
            <w:hideMark/>
          </w:tcPr>
          <w:p w14:paraId="12552E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Subir Das [Peraton Labs]</w:t>
            </w:r>
          </w:p>
        </w:tc>
        <w:tc>
          <w:tcPr>
            <w:tcW w:w="760" w:type="dxa"/>
            <w:tcBorders>
              <w:top w:val="nil"/>
              <w:left w:val="nil"/>
              <w:bottom w:val="nil"/>
              <w:right w:val="nil"/>
            </w:tcBorders>
            <w:shd w:val="clear" w:color="auto" w:fill="auto"/>
            <w:noWrap/>
            <w:vAlign w:val="bottom"/>
            <w:hideMark/>
          </w:tcPr>
          <w:p w14:paraId="68D700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29D3A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AA9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5270C9" w14:textId="77777777" w:rsidTr="00E226EF">
        <w:trPr>
          <w:trHeight w:val="270"/>
        </w:trPr>
        <w:tc>
          <w:tcPr>
            <w:tcW w:w="5400" w:type="dxa"/>
            <w:tcBorders>
              <w:top w:val="nil"/>
              <w:left w:val="nil"/>
              <w:bottom w:val="nil"/>
              <w:right w:val="nil"/>
            </w:tcBorders>
            <w:shd w:val="clear" w:color="auto" w:fill="auto"/>
            <w:noWrap/>
            <w:vAlign w:val="bottom"/>
            <w:hideMark/>
          </w:tcPr>
          <w:p w14:paraId="19D07D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6E722C5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1AEA6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A051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079D5D" w14:textId="77777777" w:rsidTr="00E226EF">
        <w:trPr>
          <w:trHeight w:val="270"/>
        </w:trPr>
        <w:tc>
          <w:tcPr>
            <w:tcW w:w="5400" w:type="dxa"/>
            <w:tcBorders>
              <w:top w:val="nil"/>
              <w:left w:val="nil"/>
              <w:bottom w:val="nil"/>
              <w:right w:val="nil"/>
            </w:tcBorders>
            <w:shd w:val="clear" w:color="auto" w:fill="auto"/>
            <w:noWrap/>
            <w:vAlign w:val="bottom"/>
            <w:hideMark/>
          </w:tcPr>
          <w:p w14:paraId="4EBD9BA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5B09E8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23C0D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AA443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853D46C" w14:textId="77777777" w:rsidTr="00E226EF">
        <w:trPr>
          <w:trHeight w:val="270"/>
        </w:trPr>
        <w:tc>
          <w:tcPr>
            <w:tcW w:w="5400" w:type="dxa"/>
            <w:tcBorders>
              <w:top w:val="nil"/>
              <w:left w:val="nil"/>
              <w:bottom w:val="nil"/>
              <w:right w:val="nil"/>
            </w:tcBorders>
            <w:shd w:val="clear" w:color="auto" w:fill="auto"/>
            <w:noWrap/>
            <w:vAlign w:val="bottom"/>
            <w:hideMark/>
          </w:tcPr>
          <w:p w14:paraId="662CD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61932A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D408F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9A5E" w14:textId="77777777" w:rsidR="00E226EF" w:rsidRPr="00E226EF" w:rsidRDefault="00E226EF" w:rsidP="00E226EF">
            <w:pPr>
              <w:jc w:val="center"/>
              <w:rPr>
                <w:rFonts w:eastAsia="ＭＳ Ｐゴシック"/>
                <w:color w:val="000000"/>
                <w:szCs w:val="22"/>
                <w:lang w:eastAsia="ja-JP"/>
              </w:rPr>
            </w:pPr>
          </w:p>
        </w:tc>
      </w:tr>
      <w:tr w:rsidR="00E226EF" w:rsidRPr="00E226EF" w14:paraId="06EEFA5F" w14:textId="77777777" w:rsidTr="00E226EF">
        <w:trPr>
          <w:trHeight w:val="270"/>
        </w:trPr>
        <w:tc>
          <w:tcPr>
            <w:tcW w:w="5400" w:type="dxa"/>
            <w:tcBorders>
              <w:top w:val="nil"/>
              <w:left w:val="nil"/>
              <w:bottom w:val="nil"/>
              <w:right w:val="nil"/>
            </w:tcBorders>
            <w:shd w:val="clear" w:color="auto" w:fill="auto"/>
            <w:noWrap/>
            <w:vAlign w:val="bottom"/>
            <w:hideMark/>
          </w:tcPr>
          <w:p w14:paraId="43092FF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5282E76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378B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6ABD5A" w14:textId="77777777" w:rsidR="00E226EF" w:rsidRPr="00E226EF" w:rsidRDefault="00E226EF" w:rsidP="00E226EF">
            <w:pPr>
              <w:jc w:val="center"/>
              <w:rPr>
                <w:rFonts w:eastAsia="ＭＳ Ｐゴシック"/>
                <w:color w:val="000000"/>
                <w:szCs w:val="22"/>
                <w:lang w:eastAsia="ja-JP"/>
              </w:rPr>
            </w:pPr>
          </w:p>
        </w:tc>
      </w:tr>
      <w:tr w:rsidR="00E226EF" w:rsidRPr="00E226EF" w14:paraId="33B76093" w14:textId="77777777" w:rsidTr="00E226EF">
        <w:trPr>
          <w:trHeight w:val="270"/>
        </w:trPr>
        <w:tc>
          <w:tcPr>
            <w:tcW w:w="5400" w:type="dxa"/>
            <w:tcBorders>
              <w:top w:val="nil"/>
              <w:left w:val="nil"/>
              <w:bottom w:val="nil"/>
              <w:right w:val="nil"/>
            </w:tcBorders>
            <w:shd w:val="clear" w:color="auto" w:fill="auto"/>
            <w:noWrap/>
            <w:vAlign w:val="bottom"/>
            <w:hideMark/>
          </w:tcPr>
          <w:p w14:paraId="1907BC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8D242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59FB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0D2E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9505D8F" w14:textId="77777777" w:rsidTr="00E226EF">
        <w:trPr>
          <w:trHeight w:val="270"/>
        </w:trPr>
        <w:tc>
          <w:tcPr>
            <w:tcW w:w="5400" w:type="dxa"/>
            <w:tcBorders>
              <w:top w:val="nil"/>
              <w:left w:val="nil"/>
              <w:bottom w:val="nil"/>
              <w:right w:val="nil"/>
            </w:tcBorders>
            <w:shd w:val="clear" w:color="auto" w:fill="auto"/>
            <w:noWrap/>
            <w:vAlign w:val="bottom"/>
            <w:hideMark/>
          </w:tcPr>
          <w:p w14:paraId="1D00BE3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408F3E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5880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56E9B4" w14:textId="77777777" w:rsidR="00E226EF" w:rsidRPr="00E226EF" w:rsidRDefault="00E226EF" w:rsidP="00E226EF">
            <w:pPr>
              <w:jc w:val="center"/>
              <w:rPr>
                <w:rFonts w:eastAsia="ＭＳ Ｐゴシック"/>
                <w:color w:val="000000"/>
                <w:szCs w:val="22"/>
                <w:lang w:eastAsia="ja-JP"/>
              </w:rPr>
            </w:pPr>
          </w:p>
        </w:tc>
      </w:tr>
      <w:tr w:rsidR="00E226EF" w:rsidRPr="00E226EF" w14:paraId="3A0B8CEF" w14:textId="77777777" w:rsidTr="00E226EF">
        <w:trPr>
          <w:trHeight w:val="270"/>
        </w:trPr>
        <w:tc>
          <w:tcPr>
            <w:tcW w:w="5400" w:type="dxa"/>
            <w:tcBorders>
              <w:top w:val="nil"/>
              <w:left w:val="nil"/>
              <w:bottom w:val="nil"/>
              <w:right w:val="nil"/>
            </w:tcBorders>
            <w:shd w:val="clear" w:color="auto" w:fill="auto"/>
            <w:noWrap/>
            <w:vAlign w:val="bottom"/>
            <w:hideMark/>
          </w:tcPr>
          <w:p w14:paraId="0B21EF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FE0412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249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9AB481" w14:textId="77777777" w:rsidR="00E226EF" w:rsidRPr="00E226EF" w:rsidRDefault="00E226EF" w:rsidP="00E226EF">
            <w:pPr>
              <w:jc w:val="center"/>
              <w:rPr>
                <w:rFonts w:eastAsia="Times New Roman"/>
                <w:szCs w:val="22"/>
                <w:lang w:eastAsia="ja-JP"/>
              </w:rPr>
            </w:pPr>
          </w:p>
        </w:tc>
      </w:tr>
      <w:tr w:rsidR="00E226EF" w:rsidRPr="00E226EF" w14:paraId="3D64D5DA" w14:textId="77777777" w:rsidTr="00E226EF">
        <w:trPr>
          <w:trHeight w:val="270"/>
        </w:trPr>
        <w:tc>
          <w:tcPr>
            <w:tcW w:w="5400" w:type="dxa"/>
            <w:tcBorders>
              <w:top w:val="nil"/>
              <w:left w:val="nil"/>
              <w:bottom w:val="nil"/>
              <w:right w:val="nil"/>
            </w:tcBorders>
            <w:shd w:val="clear" w:color="auto" w:fill="auto"/>
            <w:noWrap/>
            <w:vAlign w:val="bottom"/>
            <w:hideMark/>
          </w:tcPr>
          <w:p w14:paraId="682A7F0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Hiroyuki Motozuka</w:t>
            </w:r>
          </w:p>
        </w:tc>
        <w:tc>
          <w:tcPr>
            <w:tcW w:w="760" w:type="dxa"/>
            <w:tcBorders>
              <w:top w:val="nil"/>
              <w:left w:val="nil"/>
              <w:bottom w:val="nil"/>
              <w:right w:val="nil"/>
            </w:tcBorders>
            <w:shd w:val="clear" w:color="auto" w:fill="auto"/>
            <w:noWrap/>
            <w:vAlign w:val="bottom"/>
            <w:hideMark/>
          </w:tcPr>
          <w:p w14:paraId="4157C6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6B998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ECB8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4118D32" w14:textId="77777777" w:rsidTr="00E226EF">
        <w:trPr>
          <w:trHeight w:val="270"/>
        </w:trPr>
        <w:tc>
          <w:tcPr>
            <w:tcW w:w="5400" w:type="dxa"/>
            <w:tcBorders>
              <w:top w:val="nil"/>
              <w:left w:val="nil"/>
              <w:bottom w:val="nil"/>
              <w:right w:val="nil"/>
            </w:tcBorders>
            <w:shd w:val="clear" w:color="auto" w:fill="auto"/>
            <w:noWrap/>
            <w:vAlign w:val="bottom"/>
            <w:hideMark/>
          </w:tcPr>
          <w:p w14:paraId="606CCF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Jinho Choi, Samsung Electronics</w:t>
            </w:r>
          </w:p>
        </w:tc>
        <w:tc>
          <w:tcPr>
            <w:tcW w:w="760" w:type="dxa"/>
            <w:tcBorders>
              <w:top w:val="nil"/>
              <w:left w:val="nil"/>
              <w:bottom w:val="nil"/>
              <w:right w:val="nil"/>
            </w:tcBorders>
            <w:shd w:val="clear" w:color="auto" w:fill="auto"/>
            <w:noWrap/>
            <w:vAlign w:val="bottom"/>
            <w:hideMark/>
          </w:tcPr>
          <w:p w14:paraId="4971BF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BCC93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7F55F7" w14:textId="77777777" w:rsidR="00E226EF" w:rsidRPr="00E226EF" w:rsidRDefault="00E226EF" w:rsidP="00E226EF">
            <w:pPr>
              <w:jc w:val="center"/>
              <w:rPr>
                <w:rFonts w:eastAsia="ＭＳ Ｐゴシック"/>
                <w:color w:val="000000"/>
                <w:szCs w:val="22"/>
                <w:lang w:eastAsia="ja-JP"/>
              </w:rPr>
            </w:pPr>
          </w:p>
        </w:tc>
      </w:tr>
      <w:tr w:rsidR="00E226EF" w:rsidRPr="00E226EF" w14:paraId="03BD3EB3" w14:textId="77777777" w:rsidTr="00E226EF">
        <w:trPr>
          <w:trHeight w:val="270"/>
        </w:trPr>
        <w:tc>
          <w:tcPr>
            <w:tcW w:w="5400" w:type="dxa"/>
            <w:tcBorders>
              <w:top w:val="nil"/>
              <w:left w:val="nil"/>
              <w:bottom w:val="nil"/>
              <w:right w:val="nil"/>
            </w:tcBorders>
            <w:shd w:val="clear" w:color="auto" w:fill="auto"/>
            <w:noWrap/>
            <w:vAlign w:val="bottom"/>
            <w:hideMark/>
          </w:tcPr>
          <w:p w14:paraId="50626D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Siaud Isabelle Orange</w:t>
            </w:r>
          </w:p>
        </w:tc>
        <w:tc>
          <w:tcPr>
            <w:tcW w:w="760" w:type="dxa"/>
            <w:tcBorders>
              <w:top w:val="nil"/>
              <w:left w:val="nil"/>
              <w:bottom w:val="nil"/>
              <w:right w:val="nil"/>
            </w:tcBorders>
            <w:shd w:val="clear" w:color="auto" w:fill="auto"/>
            <w:noWrap/>
            <w:vAlign w:val="bottom"/>
            <w:hideMark/>
          </w:tcPr>
          <w:p w14:paraId="6B2061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4B8ED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B339CC" w14:textId="77777777" w:rsidR="00E226EF" w:rsidRPr="00E226EF" w:rsidRDefault="00E226EF" w:rsidP="00E226EF">
            <w:pPr>
              <w:jc w:val="center"/>
              <w:rPr>
                <w:rFonts w:eastAsia="Times New Roman"/>
                <w:szCs w:val="22"/>
                <w:lang w:eastAsia="ja-JP"/>
              </w:rPr>
            </w:pPr>
          </w:p>
        </w:tc>
      </w:tr>
      <w:tr w:rsidR="00E226EF" w:rsidRPr="00E226EF" w14:paraId="1665ABD4" w14:textId="77777777" w:rsidTr="00E226EF">
        <w:trPr>
          <w:trHeight w:val="270"/>
        </w:trPr>
        <w:tc>
          <w:tcPr>
            <w:tcW w:w="5400" w:type="dxa"/>
            <w:tcBorders>
              <w:top w:val="nil"/>
              <w:left w:val="nil"/>
              <w:bottom w:val="nil"/>
              <w:right w:val="nil"/>
            </w:tcBorders>
            <w:shd w:val="clear" w:color="auto" w:fill="auto"/>
            <w:noWrap/>
            <w:vAlign w:val="bottom"/>
            <w:hideMark/>
          </w:tcPr>
          <w:p w14:paraId="0E1B089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Dongju Cha, LGE</w:t>
            </w:r>
          </w:p>
        </w:tc>
        <w:tc>
          <w:tcPr>
            <w:tcW w:w="760" w:type="dxa"/>
            <w:tcBorders>
              <w:top w:val="nil"/>
              <w:left w:val="nil"/>
              <w:bottom w:val="nil"/>
              <w:right w:val="nil"/>
            </w:tcBorders>
            <w:shd w:val="clear" w:color="auto" w:fill="auto"/>
            <w:noWrap/>
            <w:vAlign w:val="bottom"/>
            <w:hideMark/>
          </w:tcPr>
          <w:p w14:paraId="3E2609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E18D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4BF7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2065651" w14:textId="77777777" w:rsidTr="00E226EF">
        <w:trPr>
          <w:trHeight w:val="270"/>
        </w:trPr>
        <w:tc>
          <w:tcPr>
            <w:tcW w:w="5400" w:type="dxa"/>
            <w:tcBorders>
              <w:top w:val="nil"/>
              <w:left w:val="nil"/>
              <w:bottom w:val="nil"/>
              <w:right w:val="nil"/>
            </w:tcBorders>
            <w:shd w:val="clear" w:color="auto" w:fill="auto"/>
            <w:noWrap/>
            <w:vAlign w:val="bottom"/>
            <w:hideMark/>
          </w:tcPr>
          <w:p w14:paraId="557DAD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5170E8A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9B4CE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E11C45" w14:textId="77777777" w:rsidR="00E226EF" w:rsidRPr="00E226EF" w:rsidRDefault="00E226EF" w:rsidP="00E226EF">
            <w:pPr>
              <w:jc w:val="center"/>
              <w:rPr>
                <w:rFonts w:eastAsia="ＭＳ Ｐゴシック"/>
                <w:color w:val="000000"/>
                <w:szCs w:val="22"/>
                <w:lang w:eastAsia="ja-JP"/>
              </w:rPr>
            </w:pPr>
          </w:p>
        </w:tc>
      </w:tr>
      <w:tr w:rsidR="00E226EF" w:rsidRPr="00E226EF" w14:paraId="52745474" w14:textId="77777777" w:rsidTr="00E226EF">
        <w:trPr>
          <w:trHeight w:val="270"/>
        </w:trPr>
        <w:tc>
          <w:tcPr>
            <w:tcW w:w="5400" w:type="dxa"/>
            <w:tcBorders>
              <w:top w:val="nil"/>
              <w:left w:val="nil"/>
              <w:bottom w:val="nil"/>
              <w:right w:val="nil"/>
            </w:tcBorders>
            <w:shd w:val="clear" w:color="auto" w:fill="auto"/>
            <w:noWrap/>
            <w:vAlign w:val="bottom"/>
            <w:hideMark/>
          </w:tcPr>
          <w:p w14:paraId="482A0D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104E60A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ED14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0FEFED" w14:textId="77777777" w:rsidR="00E226EF" w:rsidRPr="00E226EF" w:rsidRDefault="00E226EF" w:rsidP="00E226EF">
            <w:pPr>
              <w:jc w:val="center"/>
              <w:rPr>
                <w:rFonts w:eastAsia="Times New Roman"/>
                <w:szCs w:val="22"/>
                <w:lang w:eastAsia="ja-JP"/>
              </w:rPr>
            </w:pPr>
          </w:p>
        </w:tc>
      </w:tr>
      <w:tr w:rsidR="00E226EF" w:rsidRPr="00E226EF" w14:paraId="475564D8" w14:textId="77777777" w:rsidTr="00E226EF">
        <w:trPr>
          <w:trHeight w:val="270"/>
        </w:trPr>
        <w:tc>
          <w:tcPr>
            <w:tcW w:w="5400" w:type="dxa"/>
            <w:tcBorders>
              <w:top w:val="nil"/>
              <w:left w:val="nil"/>
              <w:bottom w:val="nil"/>
              <w:right w:val="nil"/>
            </w:tcBorders>
            <w:shd w:val="clear" w:color="auto" w:fill="auto"/>
            <w:noWrap/>
            <w:vAlign w:val="bottom"/>
            <w:hideMark/>
          </w:tcPr>
          <w:p w14:paraId="53D8BB8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3CA039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CA306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F978B" w14:textId="77777777" w:rsidR="00E226EF" w:rsidRPr="00E226EF" w:rsidRDefault="00E226EF" w:rsidP="00E226EF">
            <w:pPr>
              <w:jc w:val="center"/>
              <w:rPr>
                <w:rFonts w:eastAsia="Times New Roman"/>
                <w:szCs w:val="22"/>
                <w:lang w:eastAsia="ja-JP"/>
              </w:rPr>
            </w:pPr>
          </w:p>
        </w:tc>
      </w:tr>
      <w:tr w:rsidR="00E226EF" w:rsidRPr="00E226EF" w14:paraId="2C51FA30" w14:textId="77777777" w:rsidTr="00E226EF">
        <w:trPr>
          <w:trHeight w:val="270"/>
        </w:trPr>
        <w:tc>
          <w:tcPr>
            <w:tcW w:w="5400" w:type="dxa"/>
            <w:tcBorders>
              <w:top w:val="nil"/>
              <w:left w:val="nil"/>
              <w:bottom w:val="nil"/>
              <w:right w:val="nil"/>
            </w:tcBorders>
            <w:shd w:val="clear" w:color="auto" w:fill="auto"/>
            <w:noWrap/>
            <w:vAlign w:val="bottom"/>
            <w:hideMark/>
          </w:tcPr>
          <w:p w14:paraId="320A98E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5B986E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D9878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315336" w14:textId="77777777" w:rsidR="00E226EF" w:rsidRPr="00E226EF" w:rsidRDefault="00E226EF" w:rsidP="00E226EF">
            <w:pPr>
              <w:jc w:val="center"/>
              <w:rPr>
                <w:rFonts w:eastAsia="Times New Roman"/>
                <w:szCs w:val="22"/>
                <w:lang w:eastAsia="ja-JP"/>
              </w:rPr>
            </w:pPr>
          </w:p>
        </w:tc>
      </w:tr>
      <w:tr w:rsidR="00E226EF" w:rsidRPr="00E226EF" w14:paraId="35593567" w14:textId="77777777" w:rsidTr="00E226EF">
        <w:trPr>
          <w:trHeight w:val="270"/>
        </w:trPr>
        <w:tc>
          <w:tcPr>
            <w:tcW w:w="5400" w:type="dxa"/>
            <w:tcBorders>
              <w:top w:val="nil"/>
              <w:left w:val="nil"/>
              <w:bottom w:val="nil"/>
              <w:right w:val="nil"/>
            </w:tcBorders>
            <w:shd w:val="clear" w:color="auto" w:fill="auto"/>
            <w:noWrap/>
            <w:vAlign w:val="bottom"/>
            <w:hideMark/>
          </w:tcPr>
          <w:p w14:paraId="5FF7DD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Serhat Erkucuk, Ofinno</w:t>
            </w:r>
          </w:p>
        </w:tc>
        <w:tc>
          <w:tcPr>
            <w:tcW w:w="760" w:type="dxa"/>
            <w:tcBorders>
              <w:top w:val="nil"/>
              <w:left w:val="nil"/>
              <w:bottom w:val="nil"/>
              <w:right w:val="nil"/>
            </w:tcBorders>
            <w:shd w:val="clear" w:color="auto" w:fill="auto"/>
            <w:noWrap/>
            <w:vAlign w:val="bottom"/>
            <w:hideMark/>
          </w:tcPr>
          <w:p w14:paraId="42F67E3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488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701A66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91E109" w14:textId="77777777" w:rsidTr="00E226EF">
        <w:trPr>
          <w:trHeight w:val="270"/>
        </w:trPr>
        <w:tc>
          <w:tcPr>
            <w:tcW w:w="5400" w:type="dxa"/>
            <w:tcBorders>
              <w:top w:val="nil"/>
              <w:left w:val="nil"/>
              <w:bottom w:val="nil"/>
              <w:right w:val="nil"/>
            </w:tcBorders>
            <w:shd w:val="clear" w:color="auto" w:fill="auto"/>
            <w:noWrap/>
            <w:vAlign w:val="bottom"/>
            <w:hideMark/>
          </w:tcPr>
          <w:p w14:paraId="3A62798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6EDDD4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D971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9A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05B6932" w14:textId="77777777" w:rsidTr="00E226EF">
        <w:trPr>
          <w:trHeight w:val="270"/>
        </w:trPr>
        <w:tc>
          <w:tcPr>
            <w:tcW w:w="5400" w:type="dxa"/>
            <w:tcBorders>
              <w:top w:val="nil"/>
              <w:left w:val="nil"/>
              <w:bottom w:val="nil"/>
              <w:right w:val="nil"/>
            </w:tcBorders>
            <w:shd w:val="clear" w:color="auto" w:fill="auto"/>
            <w:noWrap/>
            <w:vAlign w:val="bottom"/>
            <w:hideMark/>
          </w:tcPr>
          <w:p w14:paraId="4E72F7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2B9766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9EFB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7DC0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95AAD7" w14:textId="77777777" w:rsidTr="00E226EF">
        <w:trPr>
          <w:trHeight w:val="270"/>
        </w:trPr>
        <w:tc>
          <w:tcPr>
            <w:tcW w:w="5400" w:type="dxa"/>
            <w:tcBorders>
              <w:top w:val="nil"/>
              <w:left w:val="nil"/>
              <w:bottom w:val="nil"/>
              <w:right w:val="nil"/>
            </w:tcBorders>
            <w:shd w:val="clear" w:color="auto" w:fill="auto"/>
            <w:noWrap/>
            <w:vAlign w:val="bottom"/>
            <w:hideMark/>
          </w:tcPr>
          <w:p w14:paraId="0DDF77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0F3CAB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B569D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AAF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DDD0E81" w14:textId="77777777" w:rsidTr="00E226EF">
        <w:trPr>
          <w:trHeight w:val="270"/>
        </w:trPr>
        <w:tc>
          <w:tcPr>
            <w:tcW w:w="5400" w:type="dxa"/>
            <w:tcBorders>
              <w:top w:val="nil"/>
              <w:left w:val="nil"/>
              <w:bottom w:val="nil"/>
              <w:right w:val="nil"/>
            </w:tcBorders>
            <w:shd w:val="clear" w:color="auto" w:fill="auto"/>
            <w:noWrap/>
            <w:vAlign w:val="bottom"/>
            <w:hideMark/>
          </w:tcPr>
          <w:p w14:paraId="56C7D0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Shuang Fan, Sanechips</w:t>
            </w:r>
          </w:p>
        </w:tc>
        <w:tc>
          <w:tcPr>
            <w:tcW w:w="760" w:type="dxa"/>
            <w:tcBorders>
              <w:top w:val="nil"/>
              <w:left w:val="nil"/>
              <w:bottom w:val="nil"/>
              <w:right w:val="nil"/>
            </w:tcBorders>
            <w:shd w:val="clear" w:color="auto" w:fill="auto"/>
            <w:noWrap/>
            <w:vAlign w:val="bottom"/>
            <w:hideMark/>
          </w:tcPr>
          <w:p w14:paraId="4AA7C1C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C1144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2E738" w14:textId="77777777" w:rsidR="00E226EF" w:rsidRPr="00E226EF" w:rsidRDefault="00E226EF" w:rsidP="00E226EF">
            <w:pPr>
              <w:jc w:val="center"/>
              <w:rPr>
                <w:rFonts w:eastAsia="Times New Roman"/>
                <w:szCs w:val="22"/>
                <w:lang w:eastAsia="ja-JP"/>
              </w:rPr>
            </w:pPr>
          </w:p>
        </w:tc>
      </w:tr>
      <w:tr w:rsidR="00E226EF" w:rsidRPr="00E226EF" w14:paraId="12AF2F3B" w14:textId="77777777" w:rsidTr="00E226EF">
        <w:trPr>
          <w:trHeight w:val="270"/>
        </w:trPr>
        <w:tc>
          <w:tcPr>
            <w:tcW w:w="5400" w:type="dxa"/>
            <w:tcBorders>
              <w:top w:val="nil"/>
              <w:left w:val="nil"/>
              <w:bottom w:val="nil"/>
              <w:right w:val="nil"/>
            </w:tcBorders>
            <w:shd w:val="clear" w:color="auto" w:fill="auto"/>
            <w:noWrap/>
            <w:vAlign w:val="bottom"/>
            <w:hideMark/>
          </w:tcPr>
          <w:p w14:paraId="24826FC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Liquan Yuan, ZTE</w:t>
            </w:r>
          </w:p>
        </w:tc>
        <w:tc>
          <w:tcPr>
            <w:tcW w:w="760" w:type="dxa"/>
            <w:tcBorders>
              <w:top w:val="nil"/>
              <w:left w:val="nil"/>
              <w:bottom w:val="nil"/>
              <w:right w:val="nil"/>
            </w:tcBorders>
            <w:shd w:val="clear" w:color="auto" w:fill="auto"/>
            <w:noWrap/>
            <w:vAlign w:val="bottom"/>
            <w:hideMark/>
          </w:tcPr>
          <w:p w14:paraId="3B0754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4EF91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B62B7D" w14:textId="77777777" w:rsidR="00E226EF" w:rsidRPr="00E226EF" w:rsidRDefault="00E226EF" w:rsidP="00E226EF">
            <w:pPr>
              <w:jc w:val="center"/>
              <w:rPr>
                <w:rFonts w:eastAsia="Times New Roman"/>
                <w:szCs w:val="22"/>
                <w:lang w:eastAsia="ja-JP"/>
              </w:rPr>
            </w:pPr>
          </w:p>
        </w:tc>
      </w:tr>
      <w:tr w:rsidR="00E226EF" w:rsidRPr="00E226EF" w14:paraId="24AAD186" w14:textId="77777777" w:rsidTr="00E226EF">
        <w:trPr>
          <w:trHeight w:val="270"/>
        </w:trPr>
        <w:tc>
          <w:tcPr>
            <w:tcW w:w="5400" w:type="dxa"/>
            <w:tcBorders>
              <w:top w:val="nil"/>
              <w:left w:val="nil"/>
              <w:bottom w:val="nil"/>
              <w:right w:val="nil"/>
            </w:tcBorders>
            <w:shd w:val="clear" w:color="auto" w:fill="auto"/>
            <w:noWrap/>
            <w:vAlign w:val="bottom"/>
            <w:hideMark/>
          </w:tcPr>
          <w:p w14:paraId="65B3B5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3A4A1C7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32434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4B593A" w14:textId="77777777" w:rsidR="00E226EF" w:rsidRPr="00E226EF" w:rsidRDefault="00E226EF" w:rsidP="00E226EF">
            <w:pPr>
              <w:jc w:val="center"/>
              <w:rPr>
                <w:rFonts w:eastAsia="Times New Roman"/>
                <w:szCs w:val="22"/>
                <w:lang w:eastAsia="ja-JP"/>
              </w:rPr>
            </w:pPr>
          </w:p>
        </w:tc>
      </w:tr>
      <w:tr w:rsidR="00E226EF" w:rsidRPr="00E226EF" w14:paraId="58A82DAD" w14:textId="77777777" w:rsidTr="00E226EF">
        <w:trPr>
          <w:trHeight w:val="270"/>
        </w:trPr>
        <w:tc>
          <w:tcPr>
            <w:tcW w:w="5400" w:type="dxa"/>
            <w:tcBorders>
              <w:top w:val="nil"/>
              <w:left w:val="nil"/>
              <w:bottom w:val="nil"/>
              <w:right w:val="nil"/>
            </w:tcBorders>
            <w:shd w:val="clear" w:color="auto" w:fill="auto"/>
            <w:noWrap/>
            <w:vAlign w:val="bottom"/>
            <w:hideMark/>
          </w:tcPr>
          <w:p w14:paraId="4834D8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Toshizo Nogami</w:t>
            </w:r>
          </w:p>
        </w:tc>
        <w:tc>
          <w:tcPr>
            <w:tcW w:w="760" w:type="dxa"/>
            <w:tcBorders>
              <w:top w:val="nil"/>
              <w:left w:val="nil"/>
              <w:bottom w:val="nil"/>
              <w:right w:val="nil"/>
            </w:tcBorders>
            <w:shd w:val="clear" w:color="auto" w:fill="auto"/>
            <w:noWrap/>
            <w:vAlign w:val="bottom"/>
            <w:hideMark/>
          </w:tcPr>
          <w:p w14:paraId="2E54F4C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07C3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0EA54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188B60" w14:textId="77777777" w:rsidTr="00E226EF">
        <w:trPr>
          <w:trHeight w:val="270"/>
        </w:trPr>
        <w:tc>
          <w:tcPr>
            <w:tcW w:w="5400" w:type="dxa"/>
            <w:tcBorders>
              <w:top w:val="nil"/>
              <w:left w:val="nil"/>
              <w:bottom w:val="nil"/>
              <w:right w:val="nil"/>
            </w:tcBorders>
            <w:shd w:val="clear" w:color="auto" w:fill="auto"/>
            <w:noWrap/>
            <w:vAlign w:val="bottom"/>
            <w:hideMark/>
          </w:tcPr>
          <w:p w14:paraId="46ED185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10CBC1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C2D4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69A62B" w14:textId="77777777" w:rsidR="00E226EF" w:rsidRPr="00E226EF" w:rsidRDefault="00E226EF" w:rsidP="00E226EF">
            <w:pPr>
              <w:jc w:val="center"/>
              <w:rPr>
                <w:rFonts w:eastAsia="Times New Roman"/>
                <w:szCs w:val="22"/>
                <w:lang w:eastAsia="ja-JP"/>
              </w:rPr>
            </w:pPr>
          </w:p>
        </w:tc>
      </w:tr>
      <w:tr w:rsidR="00E226EF" w:rsidRPr="00E226EF" w14:paraId="41EF8CD6" w14:textId="77777777" w:rsidTr="00E226EF">
        <w:trPr>
          <w:trHeight w:val="270"/>
        </w:trPr>
        <w:tc>
          <w:tcPr>
            <w:tcW w:w="5400" w:type="dxa"/>
            <w:tcBorders>
              <w:top w:val="nil"/>
              <w:left w:val="nil"/>
              <w:bottom w:val="nil"/>
              <w:right w:val="nil"/>
            </w:tcBorders>
            <w:shd w:val="clear" w:color="auto" w:fill="auto"/>
            <w:noWrap/>
            <w:vAlign w:val="bottom"/>
            <w:hideMark/>
          </w:tcPr>
          <w:p w14:paraId="2CA7AD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Yuki Tsujimaru</w:t>
            </w:r>
          </w:p>
        </w:tc>
        <w:tc>
          <w:tcPr>
            <w:tcW w:w="760" w:type="dxa"/>
            <w:tcBorders>
              <w:top w:val="nil"/>
              <w:left w:val="nil"/>
              <w:bottom w:val="nil"/>
              <w:right w:val="nil"/>
            </w:tcBorders>
            <w:shd w:val="clear" w:color="auto" w:fill="auto"/>
            <w:noWrap/>
            <w:vAlign w:val="bottom"/>
            <w:hideMark/>
          </w:tcPr>
          <w:p w14:paraId="37C5651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C384C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C9E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2BFE115" w14:textId="77777777" w:rsidTr="00E226EF">
        <w:trPr>
          <w:trHeight w:val="270"/>
        </w:trPr>
        <w:tc>
          <w:tcPr>
            <w:tcW w:w="5400" w:type="dxa"/>
            <w:tcBorders>
              <w:top w:val="nil"/>
              <w:left w:val="nil"/>
              <w:bottom w:val="nil"/>
              <w:right w:val="nil"/>
            </w:tcBorders>
            <w:shd w:val="clear" w:color="auto" w:fill="auto"/>
            <w:noWrap/>
            <w:vAlign w:val="bottom"/>
            <w:hideMark/>
          </w:tcPr>
          <w:p w14:paraId="1DFAC7B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Jiayi Zhang (Vincent), Ofinno</w:t>
            </w:r>
          </w:p>
        </w:tc>
        <w:tc>
          <w:tcPr>
            <w:tcW w:w="760" w:type="dxa"/>
            <w:tcBorders>
              <w:top w:val="nil"/>
              <w:left w:val="nil"/>
              <w:bottom w:val="nil"/>
              <w:right w:val="nil"/>
            </w:tcBorders>
            <w:shd w:val="clear" w:color="auto" w:fill="auto"/>
            <w:noWrap/>
            <w:vAlign w:val="bottom"/>
            <w:hideMark/>
          </w:tcPr>
          <w:p w14:paraId="38CD30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CC15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6729EA" w14:textId="77777777" w:rsidR="00E226EF" w:rsidRPr="00E226EF" w:rsidRDefault="00E226EF" w:rsidP="00E226EF">
            <w:pPr>
              <w:jc w:val="center"/>
              <w:rPr>
                <w:rFonts w:eastAsia="ＭＳ Ｐゴシック"/>
                <w:color w:val="000000"/>
                <w:szCs w:val="22"/>
                <w:lang w:eastAsia="ja-JP"/>
              </w:rPr>
            </w:pPr>
          </w:p>
        </w:tc>
      </w:tr>
      <w:tr w:rsidR="00E226EF" w:rsidRPr="00E226EF" w14:paraId="6FF0D974" w14:textId="77777777" w:rsidTr="00E226EF">
        <w:trPr>
          <w:trHeight w:val="270"/>
        </w:trPr>
        <w:tc>
          <w:tcPr>
            <w:tcW w:w="5400" w:type="dxa"/>
            <w:tcBorders>
              <w:top w:val="nil"/>
              <w:left w:val="nil"/>
              <w:bottom w:val="nil"/>
              <w:right w:val="nil"/>
            </w:tcBorders>
            <w:shd w:val="clear" w:color="auto" w:fill="auto"/>
            <w:noWrap/>
            <w:vAlign w:val="bottom"/>
            <w:hideMark/>
          </w:tcPr>
          <w:p w14:paraId="562AABC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3E0C161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B8E17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ECCB9" w14:textId="77777777" w:rsidR="00E226EF" w:rsidRPr="00E226EF" w:rsidRDefault="00E226EF" w:rsidP="00E226EF">
            <w:pPr>
              <w:jc w:val="center"/>
              <w:rPr>
                <w:rFonts w:eastAsia="Times New Roman"/>
                <w:szCs w:val="22"/>
                <w:lang w:eastAsia="ja-JP"/>
              </w:rPr>
            </w:pPr>
          </w:p>
        </w:tc>
      </w:tr>
      <w:tr w:rsidR="00E226EF" w:rsidRPr="00E226EF" w14:paraId="61E7E7BB" w14:textId="77777777" w:rsidTr="00E226EF">
        <w:trPr>
          <w:trHeight w:val="270"/>
        </w:trPr>
        <w:tc>
          <w:tcPr>
            <w:tcW w:w="5400" w:type="dxa"/>
            <w:tcBorders>
              <w:top w:val="nil"/>
              <w:left w:val="nil"/>
              <w:bottom w:val="nil"/>
              <w:right w:val="nil"/>
            </w:tcBorders>
            <w:shd w:val="clear" w:color="auto" w:fill="auto"/>
            <w:noWrap/>
            <w:vAlign w:val="bottom"/>
            <w:hideMark/>
          </w:tcPr>
          <w:p w14:paraId="05D327E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AED7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8A3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EFF070" w14:textId="77777777" w:rsidR="00E226EF" w:rsidRPr="00E226EF" w:rsidRDefault="00E226EF" w:rsidP="00E226EF">
            <w:pPr>
              <w:jc w:val="center"/>
              <w:rPr>
                <w:rFonts w:eastAsia="ＭＳ Ｐゴシック"/>
                <w:color w:val="000000"/>
                <w:szCs w:val="22"/>
                <w:lang w:eastAsia="ja-JP"/>
              </w:rPr>
            </w:pPr>
          </w:p>
        </w:tc>
      </w:tr>
      <w:tr w:rsidR="00E226EF" w:rsidRPr="00E226EF" w14:paraId="34A7851E" w14:textId="77777777" w:rsidTr="00E226EF">
        <w:trPr>
          <w:trHeight w:val="270"/>
        </w:trPr>
        <w:tc>
          <w:tcPr>
            <w:tcW w:w="5400" w:type="dxa"/>
            <w:tcBorders>
              <w:top w:val="nil"/>
              <w:left w:val="nil"/>
              <w:bottom w:val="nil"/>
              <w:right w:val="nil"/>
            </w:tcBorders>
            <w:shd w:val="clear" w:color="auto" w:fill="auto"/>
            <w:noWrap/>
            <w:vAlign w:val="bottom"/>
            <w:hideMark/>
          </w:tcPr>
          <w:p w14:paraId="18B1D2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78DC52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5C4D6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235D1" w14:textId="77777777" w:rsidR="00E226EF" w:rsidRPr="00E226EF" w:rsidRDefault="00E226EF" w:rsidP="00E226EF">
            <w:pPr>
              <w:jc w:val="center"/>
              <w:rPr>
                <w:rFonts w:eastAsia="Times New Roman"/>
                <w:szCs w:val="22"/>
                <w:lang w:eastAsia="ja-JP"/>
              </w:rPr>
            </w:pPr>
          </w:p>
        </w:tc>
      </w:tr>
      <w:tr w:rsidR="00E226EF" w:rsidRPr="00E226EF" w14:paraId="2B46870D" w14:textId="77777777" w:rsidTr="00E226EF">
        <w:trPr>
          <w:trHeight w:val="270"/>
        </w:trPr>
        <w:tc>
          <w:tcPr>
            <w:tcW w:w="5400" w:type="dxa"/>
            <w:tcBorders>
              <w:top w:val="nil"/>
              <w:left w:val="nil"/>
              <w:bottom w:val="nil"/>
              <w:right w:val="nil"/>
            </w:tcBorders>
            <w:shd w:val="clear" w:color="auto" w:fill="auto"/>
            <w:noWrap/>
            <w:vAlign w:val="bottom"/>
            <w:hideMark/>
          </w:tcPr>
          <w:p w14:paraId="19AAA2D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236153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D94D5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7861A3" w14:textId="77777777" w:rsidR="00E226EF" w:rsidRPr="00E226EF" w:rsidRDefault="00E226EF" w:rsidP="00E226EF">
            <w:pPr>
              <w:jc w:val="center"/>
              <w:rPr>
                <w:rFonts w:eastAsia="ＭＳ Ｐゴシック"/>
                <w:color w:val="000000"/>
                <w:szCs w:val="22"/>
                <w:lang w:eastAsia="ja-JP"/>
              </w:rPr>
            </w:pPr>
          </w:p>
        </w:tc>
      </w:tr>
      <w:tr w:rsidR="00E226EF" w:rsidRPr="00E226EF" w14:paraId="561CF239" w14:textId="77777777" w:rsidTr="00E226EF">
        <w:trPr>
          <w:trHeight w:val="270"/>
        </w:trPr>
        <w:tc>
          <w:tcPr>
            <w:tcW w:w="5400" w:type="dxa"/>
            <w:tcBorders>
              <w:top w:val="nil"/>
              <w:left w:val="nil"/>
              <w:bottom w:val="nil"/>
              <w:right w:val="nil"/>
            </w:tcBorders>
            <w:shd w:val="clear" w:color="auto" w:fill="auto"/>
            <w:noWrap/>
            <w:vAlign w:val="bottom"/>
            <w:hideMark/>
          </w:tcPr>
          <w:p w14:paraId="4BB7D9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67231D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47F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966E3" w14:textId="77777777" w:rsidR="00E226EF" w:rsidRPr="00E226EF" w:rsidRDefault="00E226EF" w:rsidP="00E226EF">
            <w:pPr>
              <w:jc w:val="center"/>
              <w:rPr>
                <w:rFonts w:eastAsia="Times New Roman"/>
                <w:szCs w:val="22"/>
                <w:lang w:eastAsia="ja-JP"/>
              </w:rPr>
            </w:pPr>
          </w:p>
        </w:tc>
      </w:tr>
      <w:tr w:rsidR="00E226EF" w:rsidRPr="00E226EF" w14:paraId="163EA6D4" w14:textId="77777777" w:rsidTr="00E226EF">
        <w:trPr>
          <w:trHeight w:val="270"/>
        </w:trPr>
        <w:tc>
          <w:tcPr>
            <w:tcW w:w="5400" w:type="dxa"/>
            <w:tcBorders>
              <w:top w:val="nil"/>
              <w:left w:val="nil"/>
              <w:bottom w:val="nil"/>
              <w:right w:val="nil"/>
            </w:tcBorders>
            <w:shd w:val="clear" w:color="auto" w:fill="auto"/>
            <w:noWrap/>
            <w:vAlign w:val="bottom"/>
            <w:hideMark/>
          </w:tcPr>
          <w:p w14:paraId="2F8553C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28EC597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31892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6712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A3D2235" w14:textId="77777777" w:rsidTr="00E226EF">
        <w:trPr>
          <w:trHeight w:val="270"/>
        </w:trPr>
        <w:tc>
          <w:tcPr>
            <w:tcW w:w="5400" w:type="dxa"/>
            <w:tcBorders>
              <w:top w:val="nil"/>
              <w:left w:val="nil"/>
              <w:bottom w:val="nil"/>
              <w:right w:val="nil"/>
            </w:tcBorders>
            <w:shd w:val="clear" w:color="auto" w:fill="auto"/>
            <w:noWrap/>
            <w:vAlign w:val="bottom"/>
            <w:hideMark/>
          </w:tcPr>
          <w:p w14:paraId="7C92C81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Jungjun Kim, Samsung Electronics</w:t>
            </w:r>
          </w:p>
        </w:tc>
        <w:tc>
          <w:tcPr>
            <w:tcW w:w="760" w:type="dxa"/>
            <w:tcBorders>
              <w:top w:val="nil"/>
              <w:left w:val="nil"/>
              <w:bottom w:val="nil"/>
              <w:right w:val="nil"/>
            </w:tcBorders>
            <w:shd w:val="clear" w:color="auto" w:fill="auto"/>
            <w:noWrap/>
            <w:vAlign w:val="bottom"/>
            <w:hideMark/>
          </w:tcPr>
          <w:p w14:paraId="2611FEB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61B9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3D0031" w14:textId="77777777" w:rsidR="00E226EF" w:rsidRPr="00E226EF" w:rsidRDefault="00E226EF" w:rsidP="00E226EF">
            <w:pPr>
              <w:jc w:val="center"/>
              <w:rPr>
                <w:rFonts w:eastAsia="ＭＳ Ｐゴシック"/>
                <w:color w:val="000000"/>
                <w:szCs w:val="22"/>
                <w:lang w:eastAsia="ja-JP"/>
              </w:rPr>
            </w:pPr>
          </w:p>
        </w:tc>
      </w:tr>
      <w:tr w:rsidR="00E226EF" w:rsidRPr="00E226EF" w14:paraId="57A5831B" w14:textId="77777777" w:rsidTr="00E226EF">
        <w:trPr>
          <w:trHeight w:val="270"/>
        </w:trPr>
        <w:tc>
          <w:tcPr>
            <w:tcW w:w="5400" w:type="dxa"/>
            <w:tcBorders>
              <w:top w:val="nil"/>
              <w:left w:val="nil"/>
              <w:bottom w:val="nil"/>
              <w:right w:val="nil"/>
            </w:tcBorders>
            <w:shd w:val="clear" w:color="auto" w:fill="auto"/>
            <w:noWrap/>
            <w:vAlign w:val="bottom"/>
            <w:hideMark/>
          </w:tcPr>
          <w:p w14:paraId="56560CE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E3965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EACA0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5583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FE9B3D5" w14:textId="77777777" w:rsidTr="00E226EF">
        <w:trPr>
          <w:trHeight w:val="270"/>
        </w:trPr>
        <w:tc>
          <w:tcPr>
            <w:tcW w:w="5400" w:type="dxa"/>
            <w:tcBorders>
              <w:top w:val="nil"/>
              <w:left w:val="nil"/>
              <w:bottom w:val="nil"/>
              <w:right w:val="nil"/>
            </w:tcBorders>
            <w:shd w:val="clear" w:color="auto" w:fill="auto"/>
            <w:noWrap/>
            <w:vAlign w:val="bottom"/>
            <w:hideMark/>
          </w:tcPr>
          <w:p w14:paraId="03A3817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32A9B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C723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A667D1" w14:textId="77777777" w:rsidR="00E226EF" w:rsidRPr="00E226EF" w:rsidRDefault="00E226EF" w:rsidP="00E226EF">
            <w:pPr>
              <w:jc w:val="center"/>
              <w:rPr>
                <w:rFonts w:eastAsia="Times New Roman"/>
                <w:szCs w:val="22"/>
                <w:lang w:eastAsia="ja-JP"/>
              </w:rPr>
            </w:pPr>
          </w:p>
        </w:tc>
      </w:tr>
      <w:tr w:rsidR="00E226EF" w:rsidRPr="00E226EF" w14:paraId="557707BA" w14:textId="77777777" w:rsidTr="00E226EF">
        <w:trPr>
          <w:trHeight w:val="270"/>
        </w:trPr>
        <w:tc>
          <w:tcPr>
            <w:tcW w:w="5400" w:type="dxa"/>
            <w:tcBorders>
              <w:top w:val="nil"/>
              <w:left w:val="nil"/>
              <w:bottom w:val="nil"/>
              <w:right w:val="nil"/>
            </w:tcBorders>
            <w:shd w:val="clear" w:color="auto" w:fill="auto"/>
            <w:noWrap/>
            <w:vAlign w:val="bottom"/>
            <w:hideMark/>
          </w:tcPr>
          <w:p w14:paraId="43A4FC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2B81FE4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0525D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8A65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F9C5E2" w14:textId="77777777" w:rsidTr="00E226EF">
        <w:trPr>
          <w:trHeight w:val="270"/>
        </w:trPr>
        <w:tc>
          <w:tcPr>
            <w:tcW w:w="5400" w:type="dxa"/>
            <w:tcBorders>
              <w:top w:val="nil"/>
              <w:left w:val="nil"/>
              <w:bottom w:val="nil"/>
              <w:right w:val="nil"/>
            </w:tcBorders>
            <w:shd w:val="clear" w:color="auto" w:fill="auto"/>
            <w:noWrap/>
            <w:vAlign w:val="bottom"/>
            <w:hideMark/>
          </w:tcPr>
          <w:p w14:paraId="5270579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ViceChair 802-11</w:t>
            </w:r>
          </w:p>
        </w:tc>
        <w:tc>
          <w:tcPr>
            <w:tcW w:w="760" w:type="dxa"/>
            <w:tcBorders>
              <w:top w:val="nil"/>
              <w:left w:val="nil"/>
              <w:bottom w:val="nil"/>
              <w:right w:val="nil"/>
            </w:tcBorders>
            <w:shd w:val="clear" w:color="auto" w:fill="auto"/>
            <w:noWrap/>
            <w:vAlign w:val="bottom"/>
            <w:hideMark/>
          </w:tcPr>
          <w:p w14:paraId="3ADD20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CAC5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ABCD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9D8DA7" w14:textId="77777777" w:rsidTr="00E226EF">
        <w:trPr>
          <w:trHeight w:val="270"/>
        </w:trPr>
        <w:tc>
          <w:tcPr>
            <w:tcW w:w="5400" w:type="dxa"/>
            <w:tcBorders>
              <w:top w:val="nil"/>
              <w:left w:val="nil"/>
              <w:bottom w:val="nil"/>
              <w:right w:val="nil"/>
            </w:tcBorders>
            <w:shd w:val="clear" w:color="auto" w:fill="auto"/>
            <w:noWrap/>
            <w:vAlign w:val="bottom"/>
            <w:hideMark/>
          </w:tcPr>
          <w:p w14:paraId="30294E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3BAC2E0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6F1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2EB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7A9A00E" w14:textId="77777777" w:rsidTr="00E226EF">
        <w:trPr>
          <w:trHeight w:val="270"/>
        </w:trPr>
        <w:tc>
          <w:tcPr>
            <w:tcW w:w="5400" w:type="dxa"/>
            <w:tcBorders>
              <w:top w:val="nil"/>
              <w:left w:val="nil"/>
              <w:bottom w:val="nil"/>
              <w:right w:val="nil"/>
            </w:tcBorders>
            <w:shd w:val="clear" w:color="auto" w:fill="auto"/>
            <w:noWrap/>
            <w:vAlign w:val="bottom"/>
            <w:hideMark/>
          </w:tcPr>
          <w:p w14:paraId="1E50067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7F1542B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E7DB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19B7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5DC1B75" w14:textId="77777777" w:rsidTr="00E226EF">
        <w:trPr>
          <w:trHeight w:val="270"/>
        </w:trPr>
        <w:tc>
          <w:tcPr>
            <w:tcW w:w="5400" w:type="dxa"/>
            <w:tcBorders>
              <w:top w:val="nil"/>
              <w:left w:val="nil"/>
              <w:bottom w:val="nil"/>
              <w:right w:val="nil"/>
            </w:tcBorders>
            <w:shd w:val="clear" w:color="auto" w:fill="auto"/>
            <w:noWrap/>
            <w:vAlign w:val="bottom"/>
            <w:hideMark/>
          </w:tcPr>
          <w:p w14:paraId="316DF1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61E538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C0F82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FD98CF" w14:textId="77777777" w:rsidR="00E226EF" w:rsidRPr="00E226EF" w:rsidRDefault="00E226EF" w:rsidP="00E226EF">
            <w:pPr>
              <w:jc w:val="center"/>
              <w:rPr>
                <w:rFonts w:eastAsia="Times New Roman"/>
                <w:szCs w:val="22"/>
                <w:lang w:eastAsia="ja-JP"/>
              </w:rPr>
            </w:pPr>
          </w:p>
        </w:tc>
      </w:tr>
      <w:tr w:rsidR="00E226EF" w:rsidRPr="00E226EF" w14:paraId="2D660CE5" w14:textId="77777777" w:rsidTr="00E226EF">
        <w:trPr>
          <w:trHeight w:val="270"/>
        </w:trPr>
        <w:tc>
          <w:tcPr>
            <w:tcW w:w="5400" w:type="dxa"/>
            <w:tcBorders>
              <w:top w:val="nil"/>
              <w:left w:val="nil"/>
              <w:bottom w:val="nil"/>
              <w:right w:val="nil"/>
            </w:tcBorders>
            <w:shd w:val="clear" w:color="auto" w:fill="auto"/>
            <w:noWrap/>
            <w:vAlign w:val="bottom"/>
            <w:hideMark/>
          </w:tcPr>
          <w:p w14:paraId="481644A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Dignus-Jan Moelker, Broadcom</w:t>
            </w:r>
          </w:p>
        </w:tc>
        <w:tc>
          <w:tcPr>
            <w:tcW w:w="760" w:type="dxa"/>
            <w:tcBorders>
              <w:top w:val="nil"/>
              <w:left w:val="nil"/>
              <w:bottom w:val="nil"/>
              <w:right w:val="nil"/>
            </w:tcBorders>
            <w:shd w:val="clear" w:color="auto" w:fill="auto"/>
            <w:noWrap/>
            <w:vAlign w:val="bottom"/>
            <w:hideMark/>
          </w:tcPr>
          <w:p w14:paraId="19556D4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DFA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99C6A2" w14:textId="77777777" w:rsidR="00E226EF" w:rsidRPr="00E226EF" w:rsidRDefault="00E226EF" w:rsidP="00E226EF">
            <w:pPr>
              <w:jc w:val="center"/>
              <w:rPr>
                <w:rFonts w:eastAsia="ＭＳ Ｐゴシック"/>
                <w:color w:val="000000"/>
                <w:szCs w:val="22"/>
                <w:lang w:eastAsia="ja-JP"/>
              </w:rPr>
            </w:pPr>
          </w:p>
        </w:tc>
      </w:tr>
      <w:tr w:rsidR="00E226EF" w:rsidRPr="00E226EF" w14:paraId="7B59451C" w14:textId="77777777" w:rsidTr="00E226EF">
        <w:trPr>
          <w:trHeight w:val="270"/>
        </w:trPr>
        <w:tc>
          <w:tcPr>
            <w:tcW w:w="5400" w:type="dxa"/>
            <w:tcBorders>
              <w:top w:val="nil"/>
              <w:left w:val="nil"/>
              <w:bottom w:val="nil"/>
              <w:right w:val="nil"/>
            </w:tcBorders>
            <w:shd w:val="clear" w:color="auto" w:fill="auto"/>
            <w:noWrap/>
            <w:vAlign w:val="bottom"/>
            <w:hideMark/>
          </w:tcPr>
          <w:p w14:paraId="3F09711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6843D5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61483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81B53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2054C7D" w14:textId="77777777" w:rsidTr="00E226EF">
        <w:trPr>
          <w:trHeight w:val="270"/>
        </w:trPr>
        <w:tc>
          <w:tcPr>
            <w:tcW w:w="5400" w:type="dxa"/>
            <w:tcBorders>
              <w:top w:val="nil"/>
              <w:left w:val="nil"/>
              <w:bottom w:val="nil"/>
              <w:right w:val="nil"/>
            </w:tcBorders>
            <w:shd w:val="clear" w:color="auto" w:fill="auto"/>
            <w:noWrap/>
            <w:vAlign w:val="bottom"/>
            <w:hideMark/>
          </w:tcPr>
          <w:p w14:paraId="2ABD4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9DFCA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75AE7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B2D796" w14:textId="77777777" w:rsidR="00E226EF" w:rsidRPr="00E226EF" w:rsidRDefault="00E226EF" w:rsidP="00E226EF">
            <w:pPr>
              <w:jc w:val="center"/>
              <w:rPr>
                <w:rFonts w:eastAsia="Times New Roman"/>
                <w:szCs w:val="22"/>
                <w:lang w:eastAsia="ja-JP"/>
              </w:rPr>
            </w:pPr>
          </w:p>
        </w:tc>
      </w:tr>
      <w:tr w:rsidR="00E226EF" w:rsidRPr="00E226EF" w14:paraId="2C793B68" w14:textId="77777777" w:rsidTr="00E226EF">
        <w:trPr>
          <w:trHeight w:val="270"/>
        </w:trPr>
        <w:tc>
          <w:tcPr>
            <w:tcW w:w="5400" w:type="dxa"/>
            <w:tcBorders>
              <w:top w:val="nil"/>
              <w:left w:val="nil"/>
              <w:bottom w:val="nil"/>
              <w:right w:val="nil"/>
            </w:tcBorders>
            <w:shd w:val="clear" w:color="auto" w:fill="auto"/>
            <w:noWrap/>
            <w:vAlign w:val="bottom"/>
            <w:hideMark/>
          </w:tcPr>
          <w:p w14:paraId="50543D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William Carney, sony</w:t>
            </w:r>
          </w:p>
        </w:tc>
        <w:tc>
          <w:tcPr>
            <w:tcW w:w="760" w:type="dxa"/>
            <w:tcBorders>
              <w:top w:val="nil"/>
              <w:left w:val="nil"/>
              <w:bottom w:val="nil"/>
              <w:right w:val="nil"/>
            </w:tcBorders>
            <w:shd w:val="clear" w:color="auto" w:fill="auto"/>
            <w:noWrap/>
            <w:vAlign w:val="bottom"/>
            <w:hideMark/>
          </w:tcPr>
          <w:p w14:paraId="4ACF608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B701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CE9D6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B1BDDCC" w14:textId="77777777" w:rsidTr="00E226EF">
        <w:trPr>
          <w:trHeight w:val="270"/>
        </w:trPr>
        <w:tc>
          <w:tcPr>
            <w:tcW w:w="5400" w:type="dxa"/>
            <w:tcBorders>
              <w:top w:val="nil"/>
              <w:left w:val="nil"/>
              <w:bottom w:val="nil"/>
              <w:right w:val="nil"/>
            </w:tcBorders>
            <w:shd w:val="clear" w:color="auto" w:fill="auto"/>
            <w:noWrap/>
            <w:vAlign w:val="bottom"/>
            <w:hideMark/>
          </w:tcPr>
          <w:p w14:paraId="41E8C71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[V]Yan Li,ZTE</w:t>
            </w:r>
          </w:p>
        </w:tc>
        <w:tc>
          <w:tcPr>
            <w:tcW w:w="760" w:type="dxa"/>
            <w:tcBorders>
              <w:top w:val="nil"/>
              <w:left w:val="nil"/>
              <w:bottom w:val="nil"/>
              <w:right w:val="nil"/>
            </w:tcBorders>
            <w:shd w:val="clear" w:color="auto" w:fill="auto"/>
            <w:noWrap/>
            <w:vAlign w:val="bottom"/>
            <w:hideMark/>
          </w:tcPr>
          <w:p w14:paraId="1A2AB4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49D9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86D09" w14:textId="77777777" w:rsidR="00E226EF" w:rsidRPr="00E226EF" w:rsidRDefault="00E226EF" w:rsidP="00E226EF">
            <w:pPr>
              <w:jc w:val="center"/>
              <w:rPr>
                <w:rFonts w:eastAsia="Times New Roman"/>
                <w:szCs w:val="22"/>
                <w:lang w:eastAsia="ja-JP"/>
              </w:rPr>
            </w:pPr>
          </w:p>
        </w:tc>
      </w:tr>
      <w:tr w:rsidR="00E226EF" w:rsidRPr="00E226EF" w14:paraId="2BEB0038" w14:textId="77777777" w:rsidTr="00E226EF">
        <w:trPr>
          <w:trHeight w:val="270"/>
        </w:trPr>
        <w:tc>
          <w:tcPr>
            <w:tcW w:w="5400" w:type="dxa"/>
            <w:tcBorders>
              <w:top w:val="nil"/>
              <w:left w:val="nil"/>
              <w:bottom w:val="nil"/>
              <w:right w:val="nil"/>
            </w:tcBorders>
            <w:shd w:val="clear" w:color="auto" w:fill="auto"/>
            <w:noWrap/>
            <w:vAlign w:val="bottom"/>
            <w:hideMark/>
          </w:tcPr>
          <w:p w14:paraId="4718816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1228F8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E271E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3810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E0DA23" w14:textId="77777777" w:rsidTr="00E226EF">
        <w:trPr>
          <w:trHeight w:val="270"/>
        </w:trPr>
        <w:tc>
          <w:tcPr>
            <w:tcW w:w="5400" w:type="dxa"/>
            <w:tcBorders>
              <w:top w:val="nil"/>
              <w:left w:val="nil"/>
              <w:bottom w:val="nil"/>
              <w:right w:val="nil"/>
            </w:tcBorders>
            <w:shd w:val="clear" w:color="auto" w:fill="auto"/>
            <w:noWrap/>
            <w:vAlign w:val="bottom"/>
            <w:hideMark/>
          </w:tcPr>
          <w:p w14:paraId="71741E5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Jaheon Gu, Samsung Electronics</w:t>
            </w:r>
          </w:p>
        </w:tc>
        <w:tc>
          <w:tcPr>
            <w:tcW w:w="760" w:type="dxa"/>
            <w:tcBorders>
              <w:top w:val="nil"/>
              <w:left w:val="nil"/>
              <w:bottom w:val="nil"/>
              <w:right w:val="nil"/>
            </w:tcBorders>
            <w:shd w:val="clear" w:color="auto" w:fill="auto"/>
            <w:noWrap/>
            <w:vAlign w:val="bottom"/>
            <w:hideMark/>
          </w:tcPr>
          <w:p w14:paraId="0EBCB9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D47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5E436" w14:textId="77777777" w:rsidR="00E226EF" w:rsidRPr="00E226EF" w:rsidRDefault="00E226EF" w:rsidP="00E226EF">
            <w:pPr>
              <w:jc w:val="center"/>
              <w:rPr>
                <w:rFonts w:eastAsia="ＭＳ Ｐゴシック"/>
                <w:color w:val="000000"/>
                <w:szCs w:val="22"/>
                <w:lang w:eastAsia="ja-JP"/>
              </w:rPr>
            </w:pPr>
          </w:p>
        </w:tc>
      </w:tr>
      <w:tr w:rsidR="00E226EF" w:rsidRPr="00E226EF" w14:paraId="223AD080" w14:textId="77777777" w:rsidTr="00E226EF">
        <w:trPr>
          <w:trHeight w:val="270"/>
        </w:trPr>
        <w:tc>
          <w:tcPr>
            <w:tcW w:w="5400" w:type="dxa"/>
            <w:tcBorders>
              <w:top w:val="nil"/>
              <w:left w:val="nil"/>
              <w:bottom w:val="nil"/>
              <w:right w:val="nil"/>
            </w:tcBorders>
            <w:shd w:val="clear" w:color="auto" w:fill="auto"/>
            <w:noWrap/>
            <w:vAlign w:val="bottom"/>
            <w:hideMark/>
          </w:tcPr>
          <w:p w14:paraId="481D47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264C20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89F6D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CFC810" w14:textId="77777777" w:rsidR="00E226EF" w:rsidRPr="00E226EF" w:rsidRDefault="00E226EF" w:rsidP="00E226EF">
            <w:pPr>
              <w:jc w:val="center"/>
              <w:rPr>
                <w:rFonts w:eastAsia="Times New Roman"/>
                <w:szCs w:val="22"/>
                <w:lang w:eastAsia="ja-JP"/>
              </w:rPr>
            </w:pPr>
          </w:p>
        </w:tc>
      </w:tr>
      <w:tr w:rsidR="00E226EF" w:rsidRPr="00E226EF" w14:paraId="47164C85" w14:textId="77777777" w:rsidTr="00E226EF">
        <w:trPr>
          <w:trHeight w:val="270"/>
        </w:trPr>
        <w:tc>
          <w:tcPr>
            <w:tcW w:w="5400" w:type="dxa"/>
            <w:tcBorders>
              <w:top w:val="nil"/>
              <w:left w:val="nil"/>
              <w:bottom w:val="nil"/>
              <w:right w:val="nil"/>
            </w:tcBorders>
            <w:shd w:val="clear" w:color="auto" w:fill="auto"/>
            <w:noWrap/>
            <w:vAlign w:val="bottom"/>
            <w:hideMark/>
          </w:tcPr>
          <w:p w14:paraId="455D8B4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Yue Qi, Samsung Electronics</w:t>
            </w:r>
          </w:p>
        </w:tc>
        <w:tc>
          <w:tcPr>
            <w:tcW w:w="760" w:type="dxa"/>
            <w:tcBorders>
              <w:top w:val="nil"/>
              <w:left w:val="nil"/>
              <w:bottom w:val="nil"/>
              <w:right w:val="nil"/>
            </w:tcBorders>
            <w:shd w:val="clear" w:color="auto" w:fill="auto"/>
            <w:noWrap/>
            <w:vAlign w:val="bottom"/>
            <w:hideMark/>
          </w:tcPr>
          <w:p w14:paraId="30B5E9C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66B3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DBAA05" w14:textId="77777777" w:rsidR="00E226EF" w:rsidRPr="00E226EF" w:rsidRDefault="00E226EF" w:rsidP="00E226EF">
            <w:pPr>
              <w:jc w:val="center"/>
              <w:rPr>
                <w:rFonts w:eastAsia="ＭＳ Ｐゴシック"/>
                <w:color w:val="000000"/>
                <w:szCs w:val="22"/>
                <w:lang w:eastAsia="ja-JP"/>
              </w:rPr>
            </w:pPr>
          </w:p>
        </w:tc>
      </w:tr>
      <w:tr w:rsidR="00E226EF" w:rsidRPr="00E226EF" w14:paraId="6BDD646F" w14:textId="77777777" w:rsidTr="00E226EF">
        <w:trPr>
          <w:trHeight w:val="270"/>
        </w:trPr>
        <w:tc>
          <w:tcPr>
            <w:tcW w:w="5400" w:type="dxa"/>
            <w:tcBorders>
              <w:top w:val="nil"/>
              <w:left w:val="nil"/>
              <w:bottom w:val="nil"/>
              <w:right w:val="nil"/>
            </w:tcBorders>
            <w:shd w:val="clear" w:color="auto" w:fill="auto"/>
            <w:noWrap/>
            <w:vAlign w:val="bottom"/>
            <w:hideMark/>
          </w:tcPr>
          <w:p w14:paraId="3D8267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Zigui Yang, Samsung</w:t>
            </w:r>
          </w:p>
        </w:tc>
        <w:tc>
          <w:tcPr>
            <w:tcW w:w="760" w:type="dxa"/>
            <w:tcBorders>
              <w:top w:val="nil"/>
              <w:left w:val="nil"/>
              <w:bottom w:val="nil"/>
              <w:right w:val="nil"/>
            </w:tcBorders>
            <w:shd w:val="clear" w:color="auto" w:fill="auto"/>
            <w:noWrap/>
            <w:vAlign w:val="bottom"/>
            <w:hideMark/>
          </w:tcPr>
          <w:p w14:paraId="4ED5FD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78FCE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8BCA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FDA8D5B" w14:textId="77777777" w:rsidTr="00E226EF">
        <w:trPr>
          <w:trHeight w:val="270"/>
        </w:trPr>
        <w:tc>
          <w:tcPr>
            <w:tcW w:w="5400" w:type="dxa"/>
            <w:tcBorders>
              <w:top w:val="nil"/>
              <w:left w:val="nil"/>
              <w:bottom w:val="nil"/>
              <w:right w:val="nil"/>
            </w:tcBorders>
            <w:shd w:val="clear" w:color="auto" w:fill="auto"/>
            <w:noWrap/>
            <w:vAlign w:val="bottom"/>
            <w:hideMark/>
          </w:tcPr>
          <w:p w14:paraId="2762F38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Sun, Sanechips</w:t>
            </w:r>
          </w:p>
        </w:tc>
        <w:tc>
          <w:tcPr>
            <w:tcW w:w="760" w:type="dxa"/>
            <w:tcBorders>
              <w:top w:val="nil"/>
              <w:left w:val="nil"/>
              <w:bottom w:val="nil"/>
              <w:right w:val="nil"/>
            </w:tcBorders>
            <w:shd w:val="clear" w:color="auto" w:fill="auto"/>
            <w:noWrap/>
            <w:vAlign w:val="bottom"/>
            <w:hideMark/>
          </w:tcPr>
          <w:p w14:paraId="1A256F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451C1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604" w14:textId="77777777" w:rsidR="00E226EF" w:rsidRPr="00E226EF" w:rsidRDefault="00E226EF" w:rsidP="00E226EF">
            <w:pPr>
              <w:jc w:val="center"/>
              <w:rPr>
                <w:rFonts w:eastAsia="Times New Roman"/>
                <w:szCs w:val="22"/>
                <w:lang w:eastAsia="ja-JP"/>
              </w:rPr>
            </w:pPr>
          </w:p>
        </w:tc>
      </w:tr>
      <w:tr w:rsidR="00E226EF" w:rsidRPr="00E226EF" w14:paraId="35E2CF60" w14:textId="77777777" w:rsidTr="00E226EF">
        <w:trPr>
          <w:trHeight w:val="270"/>
        </w:trPr>
        <w:tc>
          <w:tcPr>
            <w:tcW w:w="5400" w:type="dxa"/>
            <w:tcBorders>
              <w:top w:val="nil"/>
              <w:left w:val="nil"/>
              <w:bottom w:val="nil"/>
              <w:right w:val="nil"/>
            </w:tcBorders>
            <w:shd w:val="clear" w:color="auto" w:fill="auto"/>
            <w:noWrap/>
            <w:vAlign w:val="bottom"/>
            <w:hideMark/>
          </w:tcPr>
          <w:p w14:paraId="0E6DB7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Haneya Qureshi</w:t>
            </w:r>
          </w:p>
        </w:tc>
        <w:tc>
          <w:tcPr>
            <w:tcW w:w="760" w:type="dxa"/>
            <w:tcBorders>
              <w:top w:val="nil"/>
              <w:left w:val="nil"/>
              <w:bottom w:val="nil"/>
              <w:right w:val="nil"/>
            </w:tcBorders>
            <w:shd w:val="clear" w:color="auto" w:fill="auto"/>
            <w:noWrap/>
            <w:vAlign w:val="bottom"/>
            <w:hideMark/>
          </w:tcPr>
          <w:p w14:paraId="2216082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3CA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C47C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CF7D97" w14:textId="77777777" w:rsidTr="00E226EF">
        <w:trPr>
          <w:trHeight w:val="270"/>
        </w:trPr>
        <w:tc>
          <w:tcPr>
            <w:tcW w:w="5400" w:type="dxa"/>
            <w:tcBorders>
              <w:top w:val="nil"/>
              <w:left w:val="nil"/>
              <w:bottom w:val="nil"/>
              <w:right w:val="nil"/>
            </w:tcBorders>
            <w:shd w:val="clear" w:color="auto" w:fill="auto"/>
            <w:noWrap/>
            <w:vAlign w:val="bottom"/>
            <w:hideMark/>
          </w:tcPr>
          <w:p w14:paraId="593A717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321EAE2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0CE2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4896D7" w14:textId="77777777" w:rsidR="00E226EF" w:rsidRPr="00E226EF" w:rsidRDefault="00E226EF" w:rsidP="00E226EF">
            <w:pPr>
              <w:jc w:val="center"/>
              <w:rPr>
                <w:rFonts w:eastAsia="Times New Roman"/>
                <w:szCs w:val="22"/>
                <w:lang w:eastAsia="ja-JP"/>
              </w:rPr>
            </w:pPr>
          </w:p>
        </w:tc>
      </w:tr>
      <w:tr w:rsidR="00E226EF" w:rsidRPr="00E226EF" w14:paraId="7FD7E7F6" w14:textId="77777777" w:rsidTr="00E226EF">
        <w:trPr>
          <w:trHeight w:val="270"/>
        </w:trPr>
        <w:tc>
          <w:tcPr>
            <w:tcW w:w="5400" w:type="dxa"/>
            <w:tcBorders>
              <w:top w:val="nil"/>
              <w:left w:val="nil"/>
              <w:bottom w:val="nil"/>
              <w:right w:val="nil"/>
            </w:tcBorders>
            <w:shd w:val="clear" w:color="auto" w:fill="auto"/>
            <w:noWrap/>
            <w:vAlign w:val="bottom"/>
            <w:hideMark/>
          </w:tcPr>
          <w:p w14:paraId="4911C8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Karim Nassiri Toussi, BRCM</w:t>
            </w:r>
          </w:p>
        </w:tc>
        <w:tc>
          <w:tcPr>
            <w:tcW w:w="760" w:type="dxa"/>
            <w:tcBorders>
              <w:top w:val="nil"/>
              <w:left w:val="nil"/>
              <w:bottom w:val="nil"/>
              <w:right w:val="nil"/>
            </w:tcBorders>
            <w:shd w:val="clear" w:color="auto" w:fill="auto"/>
            <w:noWrap/>
            <w:vAlign w:val="bottom"/>
            <w:hideMark/>
          </w:tcPr>
          <w:p w14:paraId="4A3CE4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1D59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0513DE" w14:textId="77777777" w:rsidR="00E226EF" w:rsidRPr="00E226EF" w:rsidRDefault="00E226EF" w:rsidP="00E226EF">
            <w:pPr>
              <w:jc w:val="center"/>
              <w:rPr>
                <w:rFonts w:eastAsia="ＭＳ Ｐゴシック"/>
                <w:color w:val="000000"/>
                <w:szCs w:val="22"/>
                <w:lang w:eastAsia="ja-JP"/>
              </w:rPr>
            </w:pPr>
          </w:p>
        </w:tc>
      </w:tr>
      <w:tr w:rsidR="00E226EF" w:rsidRPr="00E226EF" w14:paraId="66F3DC96" w14:textId="77777777" w:rsidTr="00E226EF">
        <w:trPr>
          <w:trHeight w:val="270"/>
        </w:trPr>
        <w:tc>
          <w:tcPr>
            <w:tcW w:w="5400" w:type="dxa"/>
            <w:tcBorders>
              <w:top w:val="nil"/>
              <w:left w:val="nil"/>
              <w:bottom w:val="nil"/>
              <w:right w:val="nil"/>
            </w:tcBorders>
            <w:shd w:val="clear" w:color="auto" w:fill="auto"/>
            <w:noWrap/>
            <w:vAlign w:val="bottom"/>
            <w:hideMark/>
          </w:tcPr>
          <w:p w14:paraId="18EAD1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Albert Bredewoud, Broadcom</w:t>
            </w:r>
          </w:p>
        </w:tc>
        <w:tc>
          <w:tcPr>
            <w:tcW w:w="760" w:type="dxa"/>
            <w:tcBorders>
              <w:top w:val="nil"/>
              <w:left w:val="nil"/>
              <w:bottom w:val="nil"/>
              <w:right w:val="nil"/>
            </w:tcBorders>
            <w:shd w:val="clear" w:color="auto" w:fill="auto"/>
            <w:noWrap/>
            <w:vAlign w:val="bottom"/>
            <w:hideMark/>
          </w:tcPr>
          <w:p w14:paraId="03622C1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428F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A9D5D" w14:textId="77777777" w:rsidR="00E226EF" w:rsidRPr="00E226EF" w:rsidRDefault="00E226EF" w:rsidP="00E226EF">
            <w:pPr>
              <w:jc w:val="center"/>
              <w:rPr>
                <w:rFonts w:eastAsia="ＭＳ Ｐゴシック"/>
                <w:color w:val="000000"/>
                <w:szCs w:val="22"/>
                <w:lang w:eastAsia="ja-JP"/>
              </w:rPr>
            </w:pPr>
          </w:p>
        </w:tc>
      </w:tr>
      <w:tr w:rsidR="00E226EF" w:rsidRPr="00E226EF" w14:paraId="21A435B0" w14:textId="77777777" w:rsidTr="00E226EF">
        <w:trPr>
          <w:trHeight w:val="270"/>
        </w:trPr>
        <w:tc>
          <w:tcPr>
            <w:tcW w:w="5400" w:type="dxa"/>
            <w:tcBorders>
              <w:top w:val="nil"/>
              <w:left w:val="nil"/>
              <w:bottom w:val="nil"/>
              <w:right w:val="nil"/>
            </w:tcBorders>
            <w:shd w:val="clear" w:color="auto" w:fill="auto"/>
            <w:noWrap/>
            <w:vAlign w:val="bottom"/>
            <w:hideMark/>
          </w:tcPr>
          <w:p w14:paraId="346264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3DBA0FF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0303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B18766" w14:textId="77777777" w:rsidR="00E226EF" w:rsidRPr="00E226EF" w:rsidRDefault="00E226EF" w:rsidP="00E226EF">
            <w:pPr>
              <w:jc w:val="center"/>
              <w:rPr>
                <w:rFonts w:eastAsia="ＭＳ Ｐゴシック"/>
                <w:color w:val="000000"/>
                <w:szCs w:val="22"/>
                <w:lang w:eastAsia="ja-JP"/>
              </w:rPr>
            </w:pPr>
          </w:p>
        </w:tc>
      </w:tr>
      <w:tr w:rsidR="00E226EF" w:rsidRPr="00E226EF" w14:paraId="543FCC47" w14:textId="77777777" w:rsidTr="00E226EF">
        <w:trPr>
          <w:trHeight w:val="270"/>
        </w:trPr>
        <w:tc>
          <w:tcPr>
            <w:tcW w:w="5400" w:type="dxa"/>
            <w:tcBorders>
              <w:top w:val="nil"/>
              <w:left w:val="nil"/>
              <w:bottom w:val="nil"/>
              <w:right w:val="nil"/>
            </w:tcBorders>
            <w:shd w:val="clear" w:color="auto" w:fill="auto"/>
            <w:noWrap/>
            <w:vAlign w:val="bottom"/>
            <w:hideMark/>
          </w:tcPr>
          <w:p w14:paraId="33AC6E6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7914AB4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FC9E2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4C68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DA05423" w14:textId="77777777" w:rsidTr="00E226EF">
        <w:trPr>
          <w:trHeight w:val="270"/>
        </w:trPr>
        <w:tc>
          <w:tcPr>
            <w:tcW w:w="5400" w:type="dxa"/>
            <w:tcBorders>
              <w:top w:val="nil"/>
              <w:left w:val="nil"/>
              <w:bottom w:val="nil"/>
              <w:right w:val="nil"/>
            </w:tcBorders>
            <w:shd w:val="clear" w:color="auto" w:fill="auto"/>
            <w:noWrap/>
            <w:vAlign w:val="bottom"/>
            <w:hideMark/>
          </w:tcPr>
          <w:p w14:paraId="2E8CA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Shawn(Sanghyun) Kim, WILUS Inc.</w:t>
            </w:r>
          </w:p>
        </w:tc>
        <w:tc>
          <w:tcPr>
            <w:tcW w:w="760" w:type="dxa"/>
            <w:tcBorders>
              <w:top w:val="nil"/>
              <w:left w:val="nil"/>
              <w:bottom w:val="nil"/>
              <w:right w:val="nil"/>
            </w:tcBorders>
            <w:shd w:val="clear" w:color="auto" w:fill="auto"/>
            <w:noWrap/>
            <w:vAlign w:val="bottom"/>
            <w:hideMark/>
          </w:tcPr>
          <w:p w14:paraId="64759BE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EC083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0367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CD0C9D6" w14:textId="77777777" w:rsidTr="00E226EF">
        <w:trPr>
          <w:trHeight w:val="270"/>
        </w:trPr>
        <w:tc>
          <w:tcPr>
            <w:tcW w:w="5400" w:type="dxa"/>
            <w:tcBorders>
              <w:top w:val="nil"/>
              <w:left w:val="nil"/>
              <w:bottom w:val="nil"/>
              <w:right w:val="nil"/>
            </w:tcBorders>
            <w:shd w:val="clear" w:color="auto" w:fill="auto"/>
            <w:noWrap/>
            <w:vAlign w:val="bottom"/>
            <w:hideMark/>
          </w:tcPr>
          <w:p w14:paraId="3AC8B34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4091BE3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3B62F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50FB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81E5A8" w14:textId="77777777" w:rsidTr="00E226EF">
        <w:trPr>
          <w:trHeight w:val="270"/>
        </w:trPr>
        <w:tc>
          <w:tcPr>
            <w:tcW w:w="5400" w:type="dxa"/>
            <w:tcBorders>
              <w:top w:val="nil"/>
              <w:left w:val="nil"/>
              <w:bottom w:val="nil"/>
              <w:right w:val="nil"/>
            </w:tcBorders>
            <w:shd w:val="clear" w:color="auto" w:fill="auto"/>
            <w:noWrap/>
            <w:vAlign w:val="bottom"/>
            <w:hideMark/>
          </w:tcPr>
          <w:p w14:paraId="50DC0B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24BFA6B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6C031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5BE60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09027B" w14:textId="77777777" w:rsidTr="00E226EF">
        <w:trPr>
          <w:trHeight w:val="270"/>
        </w:trPr>
        <w:tc>
          <w:tcPr>
            <w:tcW w:w="5400" w:type="dxa"/>
            <w:tcBorders>
              <w:top w:val="nil"/>
              <w:left w:val="nil"/>
              <w:bottom w:val="nil"/>
              <w:right w:val="nil"/>
            </w:tcBorders>
            <w:shd w:val="clear" w:color="auto" w:fill="auto"/>
            <w:noWrap/>
            <w:vAlign w:val="bottom"/>
            <w:hideMark/>
          </w:tcPr>
          <w:p w14:paraId="09543C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FB0CF0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2C4A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3E88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C8684A" w14:textId="77777777" w:rsidTr="00E226EF">
        <w:trPr>
          <w:trHeight w:val="270"/>
        </w:trPr>
        <w:tc>
          <w:tcPr>
            <w:tcW w:w="5400" w:type="dxa"/>
            <w:tcBorders>
              <w:top w:val="nil"/>
              <w:left w:val="nil"/>
              <w:bottom w:val="nil"/>
              <w:right w:val="nil"/>
            </w:tcBorders>
            <w:shd w:val="clear" w:color="auto" w:fill="auto"/>
            <w:noWrap/>
            <w:vAlign w:val="bottom"/>
            <w:hideMark/>
          </w:tcPr>
          <w:p w14:paraId="64B0F5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Gwangho Lee, KNUT</w:t>
            </w:r>
          </w:p>
        </w:tc>
        <w:tc>
          <w:tcPr>
            <w:tcW w:w="760" w:type="dxa"/>
            <w:tcBorders>
              <w:top w:val="nil"/>
              <w:left w:val="nil"/>
              <w:bottom w:val="nil"/>
              <w:right w:val="nil"/>
            </w:tcBorders>
            <w:shd w:val="clear" w:color="auto" w:fill="auto"/>
            <w:noWrap/>
            <w:vAlign w:val="bottom"/>
            <w:hideMark/>
          </w:tcPr>
          <w:p w14:paraId="73BAF7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B0D58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FD343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8EB3A3" w14:textId="77777777" w:rsidTr="00E226EF">
        <w:trPr>
          <w:trHeight w:val="270"/>
        </w:trPr>
        <w:tc>
          <w:tcPr>
            <w:tcW w:w="5400" w:type="dxa"/>
            <w:tcBorders>
              <w:top w:val="nil"/>
              <w:left w:val="nil"/>
              <w:bottom w:val="nil"/>
              <w:right w:val="nil"/>
            </w:tcBorders>
            <w:shd w:val="clear" w:color="auto" w:fill="auto"/>
            <w:noWrap/>
            <w:vAlign w:val="bottom"/>
            <w:hideMark/>
          </w:tcPr>
          <w:p w14:paraId="675597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Reza Hedayat</w:t>
            </w:r>
          </w:p>
        </w:tc>
        <w:tc>
          <w:tcPr>
            <w:tcW w:w="760" w:type="dxa"/>
            <w:tcBorders>
              <w:top w:val="nil"/>
              <w:left w:val="nil"/>
              <w:bottom w:val="nil"/>
              <w:right w:val="nil"/>
            </w:tcBorders>
            <w:shd w:val="clear" w:color="auto" w:fill="auto"/>
            <w:noWrap/>
            <w:vAlign w:val="bottom"/>
            <w:hideMark/>
          </w:tcPr>
          <w:p w14:paraId="59A5DC0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F7577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E2E5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932117" w14:textId="77777777" w:rsidTr="00E226EF">
        <w:trPr>
          <w:trHeight w:val="270"/>
        </w:trPr>
        <w:tc>
          <w:tcPr>
            <w:tcW w:w="5400" w:type="dxa"/>
            <w:tcBorders>
              <w:top w:val="nil"/>
              <w:left w:val="nil"/>
              <w:bottom w:val="nil"/>
              <w:right w:val="nil"/>
            </w:tcBorders>
            <w:shd w:val="clear" w:color="auto" w:fill="auto"/>
            <w:noWrap/>
            <w:vAlign w:val="bottom"/>
            <w:hideMark/>
          </w:tcPr>
          <w:p w14:paraId="018E4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4B919E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68DB9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BC5198" w14:textId="77777777" w:rsidR="00E226EF" w:rsidRPr="00E226EF" w:rsidRDefault="00E226EF" w:rsidP="00E226EF">
            <w:pPr>
              <w:jc w:val="center"/>
              <w:rPr>
                <w:rFonts w:eastAsia="Times New Roman"/>
                <w:szCs w:val="22"/>
                <w:lang w:eastAsia="ja-JP"/>
              </w:rPr>
            </w:pPr>
          </w:p>
        </w:tc>
      </w:tr>
      <w:tr w:rsidR="00E226EF" w:rsidRPr="00E226EF" w14:paraId="727B5F20" w14:textId="77777777" w:rsidTr="00E226EF">
        <w:trPr>
          <w:trHeight w:val="270"/>
        </w:trPr>
        <w:tc>
          <w:tcPr>
            <w:tcW w:w="5400" w:type="dxa"/>
            <w:tcBorders>
              <w:top w:val="nil"/>
              <w:left w:val="nil"/>
              <w:bottom w:val="nil"/>
              <w:right w:val="nil"/>
            </w:tcBorders>
            <w:shd w:val="clear" w:color="auto" w:fill="auto"/>
            <w:noWrap/>
            <w:vAlign w:val="bottom"/>
            <w:hideMark/>
          </w:tcPr>
          <w:p w14:paraId="4369464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Lili Hervieu</w:t>
            </w:r>
          </w:p>
        </w:tc>
        <w:tc>
          <w:tcPr>
            <w:tcW w:w="760" w:type="dxa"/>
            <w:tcBorders>
              <w:top w:val="nil"/>
              <w:left w:val="nil"/>
              <w:bottom w:val="nil"/>
              <w:right w:val="nil"/>
            </w:tcBorders>
            <w:shd w:val="clear" w:color="auto" w:fill="auto"/>
            <w:noWrap/>
            <w:vAlign w:val="bottom"/>
            <w:hideMark/>
          </w:tcPr>
          <w:p w14:paraId="38B9B9E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CCD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081AC" w14:textId="77777777" w:rsidR="00E226EF" w:rsidRPr="00E226EF" w:rsidRDefault="00E226EF" w:rsidP="00E226EF">
            <w:pPr>
              <w:jc w:val="center"/>
              <w:rPr>
                <w:rFonts w:eastAsia="Times New Roman"/>
                <w:szCs w:val="22"/>
                <w:lang w:eastAsia="ja-JP"/>
              </w:rPr>
            </w:pPr>
          </w:p>
        </w:tc>
      </w:tr>
      <w:tr w:rsidR="00E226EF" w:rsidRPr="00E226EF" w14:paraId="58E843EB" w14:textId="77777777" w:rsidTr="00E226EF">
        <w:trPr>
          <w:trHeight w:val="270"/>
        </w:trPr>
        <w:tc>
          <w:tcPr>
            <w:tcW w:w="5400" w:type="dxa"/>
            <w:tcBorders>
              <w:top w:val="nil"/>
              <w:left w:val="nil"/>
              <w:bottom w:val="nil"/>
              <w:right w:val="nil"/>
            </w:tcBorders>
            <w:shd w:val="clear" w:color="auto" w:fill="auto"/>
            <w:noWrap/>
            <w:vAlign w:val="bottom"/>
            <w:hideMark/>
          </w:tcPr>
          <w:p w14:paraId="01FD3E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6B64882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C9246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57B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F0672C7" w14:textId="77777777" w:rsidTr="00E226EF">
        <w:trPr>
          <w:trHeight w:val="270"/>
        </w:trPr>
        <w:tc>
          <w:tcPr>
            <w:tcW w:w="5400" w:type="dxa"/>
            <w:tcBorders>
              <w:top w:val="nil"/>
              <w:left w:val="nil"/>
              <w:bottom w:val="nil"/>
              <w:right w:val="nil"/>
            </w:tcBorders>
            <w:shd w:val="clear" w:color="auto" w:fill="auto"/>
            <w:noWrap/>
            <w:vAlign w:val="bottom"/>
            <w:hideMark/>
          </w:tcPr>
          <w:p w14:paraId="618274C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Alireza Ghaderipoor, MediaTek</w:t>
            </w:r>
          </w:p>
        </w:tc>
        <w:tc>
          <w:tcPr>
            <w:tcW w:w="760" w:type="dxa"/>
            <w:tcBorders>
              <w:top w:val="nil"/>
              <w:left w:val="nil"/>
              <w:bottom w:val="nil"/>
              <w:right w:val="nil"/>
            </w:tcBorders>
            <w:shd w:val="clear" w:color="auto" w:fill="auto"/>
            <w:noWrap/>
            <w:vAlign w:val="bottom"/>
            <w:hideMark/>
          </w:tcPr>
          <w:p w14:paraId="64C79B8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7BA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A16B8" w14:textId="77777777" w:rsidR="00E226EF" w:rsidRPr="00E226EF" w:rsidRDefault="00E226EF" w:rsidP="00E226EF">
            <w:pPr>
              <w:jc w:val="center"/>
              <w:rPr>
                <w:rFonts w:eastAsia="ＭＳ Ｐゴシック"/>
                <w:color w:val="000000"/>
                <w:szCs w:val="22"/>
                <w:lang w:eastAsia="ja-JP"/>
              </w:rPr>
            </w:pPr>
          </w:p>
        </w:tc>
      </w:tr>
      <w:tr w:rsidR="00E226EF" w:rsidRPr="00E226EF" w14:paraId="5801E0CD" w14:textId="77777777" w:rsidTr="00E226EF">
        <w:trPr>
          <w:trHeight w:val="270"/>
        </w:trPr>
        <w:tc>
          <w:tcPr>
            <w:tcW w:w="5400" w:type="dxa"/>
            <w:tcBorders>
              <w:top w:val="nil"/>
              <w:left w:val="nil"/>
              <w:bottom w:val="nil"/>
              <w:right w:val="nil"/>
            </w:tcBorders>
            <w:shd w:val="clear" w:color="auto" w:fill="auto"/>
            <w:noWrap/>
            <w:vAlign w:val="bottom"/>
            <w:hideMark/>
          </w:tcPr>
          <w:p w14:paraId="756DFF4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17E72F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14DE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BB8C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2A6334" w14:textId="77777777" w:rsidTr="00E226EF">
        <w:trPr>
          <w:trHeight w:val="270"/>
        </w:trPr>
        <w:tc>
          <w:tcPr>
            <w:tcW w:w="5400" w:type="dxa"/>
            <w:tcBorders>
              <w:top w:val="nil"/>
              <w:left w:val="nil"/>
              <w:bottom w:val="nil"/>
              <w:right w:val="nil"/>
            </w:tcBorders>
            <w:shd w:val="clear" w:color="auto" w:fill="auto"/>
            <w:noWrap/>
            <w:vAlign w:val="bottom"/>
            <w:hideMark/>
          </w:tcPr>
          <w:p w14:paraId="5B1A04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kumail</w:t>
            </w:r>
          </w:p>
        </w:tc>
        <w:tc>
          <w:tcPr>
            <w:tcW w:w="760" w:type="dxa"/>
            <w:tcBorders>
              <w:top w:val="nil"/>
              <w:left w:val="nil"/>
              <w:bottom w:val="nil"/>
              <w:right w:val="nil"/>
            </w:tcBorders>
            <w:shd w:val="clear" w:color="auto" w:fill="auto"/>
            <w:noWrap/>
            <w:vAlign w:val="bottom"/>
            <w:hideMark/>
          </w:tcPr>
          <w:p w14:paraId="1020B9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85B98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2C579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8EBA1A" w14:textId="77777777" w:rsidTr="00E226EF">
        <w:trPr>
          <w:trHeight w:val="270"/>
        </w:trPr>
        <w:tc>
          <w:tcPr>
            <w:tcW w:w="5400" w:type="dxa"/>
            <w:tcBorders>
              <w:top w:val="nil"/>
              <w:left w:val="nil"/>
              <w:bottom w:val="nil"/>
              <w:right w:val="nil"/>
            </w:tcBorders>
            <w:shd w:val="clear" w:color="auto" w:fill="auto"/>
            <w:noWrap/>
            <w:vAlign w:val="bottom"/>
            <w:hideMark/>
          </w:tcPr>
          <w:p w14:paraId="5C2C7F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GaborB, Mediatek</w:t>
            </w:r>
          </w:p>
        </w:tc>
        <w:tc>
          <w:tcPr>
            <w:tcW w:w="760" w:type="dxa"/>
            <w:tcBorders>
              <w:top w:val="nil"/>
              <w:left w:val="nil"/>
              <w:bottom w:val="nil"/>
              <w:right w:val="nil"/>
            </w:tcBorders>
            <w:shd w:val="clear" w:color="auto" w:fill="auto"/>
            <w:noWrap/>
            <w:vAlign w:val="bottom"/>
            <w:hideMark/>
          </w:tcPr>
          <w:p w14:paraId="3231D6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7025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2D2D3" w14:textId="77777777" w:rsidR="00E226EF" w:rsidRPr="00E226EF" w:rsidRDefault="00E226EF" w:rsidP="00E226EF">
            <w:pPr>
              <w:jc w:val="center"/>
              <w:rPr>
                <w:rFonts w:eastAsia="ＭＳ Ｐゴシック"/>
                <w:color w:val="000000"/>
                <w:szCs w:val="22"/>
                <w:lang w:eastAsia="ja-JP"/>
              </w:rPr>
            </w:pPr>
          </w:p>
        </w:tc>
      </w:tr>
      <w:tr w:rsidR="00E226EF" w:rsidRPr="00E226EF" w14:paraId="31414635" w14:textId="77777777" w:rsidTr="00E226EF">
        <w:trPr>
          <w:trHeight w:val="270"/>
        </w:trPr>
        <w:tc>
          <w:tcPr>
            <w:tcW w:w="5400" w:type="dxa"/>
            <w:tcBorders>
              <w:top w:val="nil"/>
              <w:left w:val="nil"/>
              <w:bottom w:val="nil"/>
              <w:right w:val="nil"/>
            </w:tcBorders>
            <w:shd w:val="clear" w:color="auto" w:fill="auto"/>
            <w:noWrap/>
            <w:vAlign w:val="bottom"/>
            <w:hideMark/>
          </w:tcPr>
          <w:p w14:paraId="14863BE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Taeyoung Ha, Samsung Electronics</w:t>
            </w:r>
          </w:p>
        </w:tc>
        <w:tc>
          <w:tcPr>
            <w:tcW w:w="760" w:type="dxa"/>
            <w:tcBorders>
              <w:top w:val="nil"/>
              <w:left w:val="nil"/>
              <w:bottom w:val="nil"/>
              <w:right w:val="nil"/>
            </w:tcBorders>
            <w:shd w:val="clear" w:color="auto" w:fill="auto"/>
            <w:noWrap/>
            <w:vAlign w:val="bottom"/>
            <w:hideMark/>
          </w:tcPr>
          <w:p w14:paraId="7CB5F4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60615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83903C" w14:textId="77777777" w:rsidR="00E226EF" w:rsidRPr="00E226EF" w:rsidRDefault="00E226EF" w:rsidP="00E226EF">
            <w:pPr>
              <w:jc w:val="center"/>
              <w:rPr>
                <w:rFonts w:eastAsia="ＭＳ Ｐゴシック"/>
                <w:color w:val="000000"/>
                <w:szCs w:val="22"/>
                <w:lang w:eastAsia="ja-JP"/>
              </w:rPr>
            </w:pPr>
          </w:p>
        </w:tc>
      </w:tr>
      <w:tr w:rsidR="00E226EF" w:rsidRPr="00E226EF" w14:paraId="0D2ED41B" w14:textId="77777777" w:rsidTr="00E226EF">
        <w:trPr>
          <w:trHeight w:val="270"/>
        </w:trPr>
        <w:tc>
          <w:tcPr>
            <w:tcW w:w="5400" w:type="dxa"/>
            <w:tcBorders>
              <w:top w:val="nil"/>
              <w:left w:val="nil"/>
              <w:bottom w:val="nil"/>
              <w:right w:val="nil"/>
            </w:tcBorders>
            <w:shd w:val="clear" w:color="auto" w:fill="auto"/>
            <w:noWrap/>
            <w:vAlign w:val="bottom"/>
            <w:hideMark/>
          </w:tcPr>
          <w:p w14:paraId="302F35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Matthew Chappell, Cox Communications</w:t>
            </w:r>
          </w:p>
        </w:tc>
        <w:tc>
          <w:tcPr>
            <w:tcW w:w="760" w:type="dxa"/>
            <w:tcBorders>
              <w:top w:val="nil"/>
              <w:left w:val="nil"/>
              <w:bottom w:val="nil"/>
              <w:right w:val="nil"/>
            </w:tcBorders>
            <w:shd w:val="clear" w:color="auto" w:fill="auto"/>
            <w:noWrap/>
            <w:vAlign w:val="bottom"/>
            <w:hideMark/>
          </w:tcPr>
          <w:p w14:paraId="1E18A61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9966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FBCE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75ECAD" w14:textId="77777777" w:rsidTr="00E226EF">
        <w:trPr>
          <w:trHeight w:val="270"/>
        </w:trPr>
        <w:tc>
          <w:tcPr>
            <w:tcW w:w="5400" w:type="dxa"/>
            <w:tcBorders>
              <w:top w:val="nil"/>
              <w:left w:val="nil"/>
              <w:bottom w:val="nil"/>
              <w:right w:val="nil"/>
            </w:tcBorders>
            <w:shd w:val="clear" w:color="auto" w:fill="auto"/>
            <w:noWrap/>
            <w:vAlign w:val="bottom"/>
            <w:hideMark/>
          </w:tcPr>
          <w:p w14:paraId="588BD91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081413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3F246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633F07" w14:textId="77777777" w:rsidR="00E226EF" w:rsidRPr="00E226EF" w:rsidRDefault="00E226EF" w:rsidP="00E226EF">
            <w:pPr>
              <w:jc w:val="center"/>
              <w:rPr>
                <w:rFonts w:eastAsia="Times New Roman"/>
                <w:szCs w:val="22"/>
                <w:lang w:eastAsia="ja-JP"/>
              </w:rPr>
            </w:pPr>
          </w:p>
        </w:tc>
      </w:tr>
      <w:tr w:rsidR="00E226EF" w:rsidRPr="00E226EF" w14:paraId="450C75AA" w14:textId="77777777" w:rsidTr="00E226EF">
        <w:trPr>
          <w:trHeight w:val="270"/>
        </w:trPr>
        <w:tc>
          <w:tcPr>
            <w:tcW w:w="5400" w:type="dxa"/>
            <w:tcBorders>
              <w:top w:val="nil"/>
              <w:left w:val="nil"/>
              <w:bottom w:val="nil"/>
              <w:right w:val="nil"/>
            </w:tcBorders>
            <w:shd w:val="clear" w:color="auto" w:fill="auto"/>
            <w:noWrap/>
            <w:vAlign w:val="bottom"/>
            <w:hideMark/>
          </w:tcPr>
          <w:p w14:paraId="0B05695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Zhenguo Du</w:t>
            </w:r>
          </w:p>
        </w:tc>
        <w:tc>
          <w:tcPr>
            <w:tcW w:w="760" w:type="dxa"/>
            <w:tcBorders>
              <w:top w:val="nil"/>
              <w:left w:val="nil"/>
              <w:bottom w:val="nil"/>
              <w:right w:val="nil"/>
            </w:tcBorders>
            <w:shd w:val="clear" w:color="auto" w:fill="auto"/>
            <w:noWrap/>
            <w:vAlign w:val="bottom"/>
            <w:hideMark/>
          </w:tcPr>
          <w:p w14:paraId="69A7D7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C4A0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B06480" w14:textId="77777777" w:rsidR="00E226EF" w:rsidRPr="00E226EF" w:rsidRDefault="00E226EF" w:rsidP="00E226EF">
            <w:pPr>
              <w:jc w:val="center"/>
              <w:rPr>
                <w:rFonts w:eastAsia="Times New Roman"/>
                <w:szCs w:val="22"/>
                <w:lang w:eastAsia="ja-JP"/>
              </w:rPr>
            </w:pPr>
          </w:p>
        </w:tc>
      </w:tr>
      <w:tr w:rsidR="00E226EF" w:rsidRPr="00E226EF" w14:paraId="5564834B" w14:textId="77777777" w:rsidTr="00E226EF">
        <w:trPr>
          <w:trHeight w:val="270"/>
        </w:trPr>
        <w:tc>
          <w:tcPr>
            <w:tcW w:w="5400" w:type="dxa"/>
            <w:tcBorders>
              <w:top w:val="nil"/>
              <w:left w:val="nil"/>
              <w:bottom w:val="nil"/>
              <w:right w:val="nil"/>
            </w:tcBorders>
            <w:shd w:val="clear" w:color="auto" w:fill="auto"/>
            <w:noWrap/>
            <w:vAlign w:val="bottom"/>
            <w:hideMark/>
          </w:tcPr>
          <w:p w14:paraId="0A0ADB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5D98F71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4C4FB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9B5DA7" w14:textId="77777777" w:rsidR="00E226EF" w:rsidRPr="00E226EF" w:rsidRDefault="00E226EF" w:rsidP="00E226EF">
            <w:pPr>
              <w:jc w:val="center"/>
              <w:rPr>
                <w:rFonts w:eastAsia="Times New Roman"/>
                <w:szCs w:val="22"/>
                <w:lang w:eastAsia="ja-JP"/>
              </w:rPr>
            </w:pPr>
          </w:p>
        </w:tc>
      </w:tr>
      <w:tr w:rsidR="00E226EF" w:rsidRPr="00E226EF" w14:paraId="54AB1012" w14:textId="77777777" w:rsidTr="00E226EF">
        <w:trPr>
          <w:trHeight w:val="270"/>
        </w:trPr>
        <w:tc>
          <w:tcPr>
            <w:tcW w:w="5400" w:type="dxa"/>
            <w:tcBorders>
              <w:top w:val="nil"/>
              <w:left w:val="nil"/>
              <w:bottom w:val="nil"/>
              <w:right w:val="nil"/>
            </w:tcBorders>
            <w:shd w:val="clear" w:color="auto" w:fill="auto"/>
            <w:noWrap/>
            <w:vAlign w:val="bottom"/>
            <w:hideMark/>
          </w:tcPr>
          <w:p w14:paraId="0C0DB3D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Srinivas Kandala</w:t>
            </w:r>
          </w:p>
        </w:tc>
        <w:tc>
          <w:tcPr>
            <w:tcW w:w="760" w:type="dxa"/>
            <w:tcBorders>
              <w:top w:val="nil"/>
              <w:left w:val="nil"/>
              <w:bottom w:val="nil"/>
              <w:right w:val="nil"/>
            </w:tcBorders>
            <w:shd w:val="clear" w:color="auto" w:fill="auto"/>
            <w:noWrap/>
            <w:vAlign w:val="bottom"/>
            <w:hideMark/>
          </w:tcPr>
          <w:p w14:paraId="04B9A9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B053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88F1A5" w14:textId="77777777" w:rsidR="00E226EF" w:rsidRPr="00E226EF" w:rsidRDefault="00E226EF" w:rsidP="00E226EF">
            <w:pPr>
              <w:jc w:val="center"/>
              <w:rPr>
                <w:rFonts w:eastAsia="ＭＳ Ｐゴシック"/>
                <w:color w:val="000000"/>
                <w:szCs w:val="22"/>
                <w:lang w:eastAsia="ja-JP"/>
              </w:rPr>
            </w:pPr>
          </w:p>
        </w:tc>
      </w:tr>
      <w:tr w:rsidR="00E226EF" w:rsidRPr="00E226EF" w14:paraId="6ABAC5E5" w14:textId="77777777" w:rsidTr="00E226EF">
        <w:trPr>
          <w:trHeight w:val="270"/>
        </w:trPr>
        <w:tc>
          <w:tcPr>
            <w:tcW w:w="5400" w:type="dxa"/>
            <w:tcBorders>
              <w:top w:val="nil"/>
              <w:left w:val="nil"/>
              <w:bottom w:val="nil"/>
              <w:right w:val="nil"/>
            </w:tcBorders>
            <w:shd w:val="clear" w:color="auto" w:fill="auto"/>
            <w:noWrap/>
            <w:vAlign w:val="bottom"/>
            <w:hideMark/>
          </w:tcPr>
          <w:p w14:paraId="4194672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546B4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7F424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EEEC5" w14:textId="77777777" w:rsidR="00E226EF" w:rsidRPr="00E226EF" w:rsidRDefault="00E226EF" w:rsidP="00E226EF">
            <w:pPr>
              <w:jc w:val="center"/>
              <w:rPr>
                <w:rFonts w:eastAsia="Times New Roman"/>
                <w:szCs w:val="22"/>
                <w:lang w:eastAsia="ja-JP"/>
              </w:rPr>
            </w:pPr>
          </w:p>
        </w:tc>
      </w:tr>
      <w:tr w:rsidR="00E226EF" w:rsidRPr="00E226EF" w14:paraId="4B0BCCA7" w14:textId="77777777" w:rsidTr="00E226EF">
        <w:trPr>
          <w:trHeight w:val="270"/>
        </w:trPr>
        <w:tc>
          <w:tcPr>
            <w:tcW w:w="5400" w:type="dxa"/>
            <w:tcBorders>
              <w:top w:val="nil"/>
              <w:left w:val="nil"/>
              <w:bottom w:val="nil"/>
              <w:right w:val="nil"/>
            </w:tcBorders>
            <w:shd w:val="clear" w:color="auto" w:fill="auto"/>
            <w:noWrap/>
            <w:vAlign w:val="bottom"/>
            <w:hideMark/>
          </w:tcPr>
          <w:p w14:paraId="1A46C3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27BC44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8FCCA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B3B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7119238" w14:textId="77777777" w:rsidTr="00E226EF">
        <w:trPr>
          <w:trHeight w:val="270"/>
        </w:trPr>
        <w:tc>
          <w:tcPr>
            <w:tcW w:w="5400" w:type="dxa"/>
            <w:tcBorders>
              <w:top w:val="nil"/>
              <w:left w:val="nil"/>
              <w:bottom w:val="nil"/>
              <w:right w:val="nil"/>
            </w:tcBorders>
            <w:shd w:val="clear" w:color="auto" w:fill="auto"/>
            <w:noWrap/>
            <w:vAlign w:val="bottom"/>
            <w:hideMark/>
          </w:tcPr>
          <w:p w14:paraId="1EB6FF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D71F3D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A4EAA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CBF20D" w14:textId="77777777" w:rsidR="00E226EF" w:rsidRPr="00E226EF" w:rsidRDefault="00E226EF" w:rsidP="00E226EF">
            <w:pPr>
              <w:jc w:val="center"/>
              <w:rPr>
                <w:rFonts w:eastAsia="ＭＳ Ｐゴシック"/>
                <w:color w:val="000000"/>
                <w:szCs w:val="22"/>
                <w:lang w:eastAsia="ja-JP"/>
              </w:rPr>
            </w:pPr>
          </w:p>
        </w:tc>
      </w:tr>
      <w:tr w:rsidR="00E226EF" w:rsidRPr="00E226EF" w14:paraId="76F6F6B1" w14:textId="77777777" w:rsidTr="00E226EF">
        <w:trPr>
          <w:trHeight w:val="270"/>
        </w:trPr>
        <w:tc>
          <w:tcPr>
            <w:tcW w:w="5400" w:type="dxa"/>
            <w:tcBorders>
              <w:top w:val="nil"/>
              <w:left w:val="nil"/>
              <w:bottom w:val="nil"/>
              <w:right w:val="nil"/>
            </w:tcBorders>
            <w:shd w:val="clear" w:color="auto" w:fill="auto"/>
            <w:noWrap/>
            <w:vAlign w:val="bottom"/>
            <w:hideMark/>
          </w:tcPr>
          <w:p w14:paraId="582362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08E96F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425A1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86444C" w14:textId="77777777" w:rsidR="00E226EF" w:rsidRPr="00E226EF" w:rsidRDefault="00E226EF" w:rsidP="00E226EF">
            <w:pPr>
              <w:jc w:val="center"/>
              <w:rPr>
                <w:rFonts w:eastAsia="ＭＳ Ｐゴシック"/>
                <w:color w:val="000000"/>
                <w:szCs w:val="22"/>
                <w:lang w:eastAsia="ja-JP"/>
              </w:rPr>
            </w:pPr>
          </w:p>
        </w:tc>
      </w:tr>
      <w:tr w:rsidR="00E226EF" w:rsidRPr="00E226EF" w14:paraId="62B0A5CF" w14:textId="77777777" w:rsidTr="00E226EF">
        <w:trPr>
          <w:trHeight w:val="270"/>
        </w:trPr>
        <w:tc>
          <w:tcPr>
            <w:tcW w:w="5400" w:type="dxa"/>
            <w:tcBorders>
              <w:top w:val="nil"/>
              <w:left w:val="nil"/>
              <w:bottom w:val="nil"/>
              <w:right w:val="nil"/>
            </w:tcBorders>
            <w:shd w:val="clear" w:color="auto" w:fill="auto"/>
            <w:noWrap/>
            <w:vAlign w:val="bottom"/>
            <w:hideMark/>
          </w:tcPr>
          <w:p w14:paraId="7B62D1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907FB8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8B9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AF2764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37E965D" w14:textId="77777777" w:rsidTr="00E226EF">
        <w:trPr>
          <w:trHeight w:val="270"/>
        </w:trPr>
        <w:tc>
          <w:tcPr>
            <w:tcW w:w="5400" w:type="dxa"/>
            <w:tcBorders>
              <w:top w:val="nil"/>
              <w:left w:val="nil"/>
              <w:bottom w:val="nil"/>
              <w:right w:val="nil"/>
            </w:tcBorders>
            <w:shd w:val="clear" w:color="auto" w:fill="auto"/>
            <w:noWrap/>
            <w:vAlign w:val="bottom"/>
            <w:hideMark/>
          </w:tcPr>
          <w:p w14:paraId="2DD5E7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21E98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D9BE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E2B44" w14:textId="77777777" w:rsidR="00E226EF" w:rsidRPr="00E226EF" w:rsidRDefault="00E226EF" w:rsidP="00E226EF">
            <w:pPr>
              <w:jc w:val="center"/>
              <w:rPr>
                <w:rFonts w:eastAsia="ＭＳ Ｐゴシック"/>
                <w:color w:val="000000"/>
                <w:szCs w:val="22"/>
                <w:lang w:eastAsia="ja-JP"/>
              </w:rPr>
            </w:pPr>
          </w:p>
        </w:tc>
      </w:tr>
    </w:tbl>
    <w:p w14:paraId="4126D09F" w14:textId="77777777" w:rsidR="00BE1FC1" w:rsidRPr="00E226EF" w:rsidRDefault="00BE1FC1" w:rsidP="00F270DD">
      <w:pPr>
        <w:tabs>
          <w:tab w:val="left" w:pos="2800"/>
          <w:tab w:val="left" w:pos="4780"/>
        </w:tabs>
        <w:contextualSpacing/>
        <w:rPr>
          <w:rFonts w:eastAsia="游明朝"/>
          <w:szCs w:val="22"/>
          <w:lang w:eastAsia="ja-JP"/>
        </w:rPr>
      </w:pPr>
    </w:p>
    <w:p w14:paraId="681FAF43" w14:textId="77777777" w:rsidR="00BE1FC1" w:rsidRPr="00E226EF" w:rsidRDefault="00BE1FC1" w:rsidP="00F270DD">
      <w:pPr>
        <w:tabs>
          <w:tab w:val="left" w:pos="2800"/>
          <w:tab w:val="left" w:pos="4780"/>
        </w:tabs>
        <w:contextualSpacing/>
        <w:rPr>
          <w:rFonts w:eastAsia="游明朝"/>
          <w:szCs w:val="22"/>
          <w:lang w:eastAsia="ja-JP"/>
        </w:rPr>
      </w:pPr>
    </w:p>
    <w:p w14:paraId="11552E99" w14:textId="77777777" w:rsidR="00BE1FC1" w:rsidRPr="00C96E97" w:rsidRDefault="00BE1FC1" w:rsidP="00F270DD">
      <w:pPr>
        <w:tabs>
          <w:tab w:val="left" w:pos="2800"/>
          <w:tab w:val="left" w:pos="4780"/>
        </w:tabs>
        <w:contextualSpacing/>
        <w:rPr>
          <w:rFonts w:eastAsia="游明朝"/>
          <w:lang w:eastAsia="ja-JP"/>
        </w:rPr>
      </w:pPr>
    </w:p>
    <w:sectPr w:rsidR="00BE1FC1" w:rsidRPr="00C96E97">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7CC7" w14:textId="77777777" w:rsidR="00215BB7" w:rsidRDefault="00215BB7">
      <w:r>
        <w:separator/>
      </w:r>
    </w:p>
  </w:endnote>
  <w:endnote w:type="continuationSeparator" w:id="0">
    <w:p w14:paraId="08D45FA0" w14:textId="77777777" w:rsidR="00215BB7" w:rsidRDefault="00215BB7">
      <w:r>
        <w:continuationSeparator/>
      </w:r>
    </w:p>
  </w:endnote>
  <w:endnote w:type="continuationNotice" w:id="1">
    <w:p w14:paraId="0567BA34" w14:textId="77777777" w:rsidR="00215BB7" w:rsidRDefault="00215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B809" w14:textId="77777777" w:rsidR="00215BB7" w:rsidRDefault="00215BB7">
      <w:r>
        <w:separator/>
      </w:r>
    </w:p>
  </w:footnote>
  <w:footnote w:type="continuationSeparator" w:id="0">
    <w:p w14:paraId="367991D9" w14:textId="77777777" w:rsidR="00215BB7" w:rsidRDefault="00215BB7">
      <w:r>
        <w:continuationSeparator/>
      </w:r>
    </w:p>
  </w:footnote>
  <w:footnote w:type="continuationNotice" w:id="1">
    <w:p w14:paraId="67EAFBA0" w14:textId="77777777" w:rsidR="00215BB7" w:rsidRDefault="00215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574CEFA6" w:rsidR="000436B5" w:rsidRDefault="00016F60">
    <w:pPr>
      <w:pStyle w:val="a5"/>
      <w:tabs>
        <w:tab w:val="clear" w:pos="6480"/>
        <w:tab w:val="center" w:pos="4680"/>
        <w:tab w:val="right" w:pos="9360"/>
      </w:tabs>
    </w:pPr>
    <w:fldSimple w:instr=" KEYWORDS  \* MERGEFORMAT ">
      <w:r>
        <w:rPr>
          <w:lang w:eastAsia="zh-CN"/>
        </w:rPr>
        <w:t>July</w:t>
      </w:r>
      <w:r>
        <w:t xml:space="preserve"> 2025</w:t>
      </w:r>
    </w:fldSimple>
    <w:r w:rsidR="000436B5">
      <w:tab/>
    </w:r>
    <w:r w:rsidR="000436B5">
      <w:tab/>
    </w:r>
    <w:fldSimple w:instr=" TITLE  \* MERGEFORMAT ">
      <w:r>
        <w:t>doc.: IEEE 802.11-25/0647r4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70"/>
    <w:multiLevelType w:val="hybridMultilevel"/>
    <w:tmpl w:val="BD444D32"/>
    <w:lvl w:ilvl="0" w:tplc="D6808C36">
      <w:start w:val="1"/>
      <w:numFmt w:val="bullet"/>
      <w:lvlText w:val="•"/>
      <w:lvlJc w:val="left"/>
      <w:pPr>
        <w:tabs>
          <w:tab w:val="num" w:pos="720"/>
        </w:tabs>
        <w:ind w:left="720" w:hanging="360"/>
      </w:pPr>
      <w:rPr>
        <w:rFonts w:ascii="Arial" w:hAnsi="Arial" w:hint="default"/>
      </w:rPr>
    </w:lvl>
    <w:lvl w:ilvl="1" w:tplc="67C436FA">
      <w:start w:val="1"/>
      <w:numFmt w:val="bullet"/>
      <w:lvlText w:val="•"/>
      <w:lvlJc w:val="left"/>
      <w:pPr>
        <w:tabs>
          <w:tab w:val="num" w:pos="1440"/>
        </w:tabs>
        <w:ind w:left="1440" w:hanging="360"/>
      </w:pPr>
      <w:rPr>
        <w:rFonts w:ascii="Arial" w:hAnsi="Arial" w:hint="default"/>
      </w:rPr>
    </w:lvl>
    <w:lvl w:ilvl="2" w:tplc="73700404" w:tentative="1">
      <w:start w:val="1"/>
      <w:numFmt w:val="bullet"/>
      <w:lvlText w:val="•"/>
      <w:lvlJc w:val="left"/>
      <w:pPr>
        <w:tabs>
          <w:tab w:val="num" w:pos="2160"/>
        </w:tabs>
        <w:ind w:left="2160" w:hanging="360"/>
      </w:pPr>
      <w:rPr>
        <w:rFonts w:ascii="Arial" w:hAnsi="Arial" w:hint="default"/>
      </w:rPr>
    </w:lvl>
    <w:lvl w:ilvl="3" w:tplc="8C88B060" w:tentative="1">
      <w:start w:val="1"/>
      <w:numFmt w:val="bullet"/>
      <w:lvlText w:val="•"/>
      <w:lvlJc w:val="left"/>
      <w:pPr>
        <w:tabs>
          <w:tab w:val="num" w:pos="2880"/>
        </w:tabs>
        <w:ind w:left="2880" w:hanging="360"/>
      </w:pPr>
      <w:rPr>
        <w:rFonts w:ascii="Arial" w:hAnsi="Arial" w:hint="default"/>
      </w:rPr>
    </w:lvl>
    <w:lvl w:ilvl="4" w:tplc="E6AAB036" w:tentative="1">
      <w:start w:val="1"/>
      <w:numFmt w:val="bullet"/>
      <w:lvlText w:val="•"/>
      <w:lvlJc w:val="left"/>
      <w:pPr>
        <w:tabs>
          <w:tab w:val="num" w:pos="3600"/>
        </w:tabs>
        <w:ind w:left="3600" w:hanging="360"/>
      </w:pPr>
      <w:rPr>
        <w:rFonts w:ascii="Arial" w:hAnsi="Arial" w:hint="default"/>
      </w:rPr>
    </w:lvl>
    <w:lvl w:ilvl="5" w:tplc="798682DA" w:tentative="1">
      <w:start w:val="1"/>
      <w:numFmt w:val="bullet"/>
      <w:lvlText w:val="•"/>
      <w:lvlJc w:val="left"/>
      <w:pPr>
        <w:tabs>
          <w:tab w:val="num" w:pos="4320"/>
        </w:tabs>
        <w:ind w:left="4320" w:hanging="360"/>
      </w:pPr>
      <w:rPr>
        <w:rFonts w:ascii="Arial" w:hAnsi="Arial" w:hint="default"/>
      </w:rPr>
    </w:lvl>
    <w:lvl w:ilvl="6" w:tplc="70700738" w:tentative="1">
      <w:start w:val="1"/>
      <w:numFmt w:val="bullet"/>
      <w:lvlText w:val="•"/>
      <w:lvlJc w:val="left"/>
      <w:pPr>
        <w:tabs>
          <w:tab w:val="num" w:pos="5040"/>
        </w:tabs>
        <w:ind w:left="5040" w:hanging="360"/>
      </w:pPr>
      <w:rPr>
        <w:rFonts w:ascii="Arial" w:hAnsi="Arial" w:hint="default"/>
      </w:rPr>
    </w:lvl>
    <w:lvl w:ilvl="7" w:tplc="705C104E" w:tentative="1">
      <w:start w:val="1"/>
      <w:numFmt w:val="bullet"/>
      <w:lvlText w:val="•"/>
      <w:lvlJc w:val="left"/>
      <w:pPr>
        <w:tabs>
          <w:tab w:val="num" w:pos="5760"/>
        </w:tabs>
        <w:ind w:left="5760" w:hanging="360"/>
      </w:pPr>
      <w:rPr>
        <w:rFonts w:ascii="Arial" w:hAnsi="Arial" w:hint="default"/>
      </w:rPr>
    </w:lvl>
    <w:lvl w:ilvl="8" w:tplc="F8EAB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43453"/>
    <w:multiLevelType w:val="hybridMultilevel"/>
    <w:tmpl w:val="0568A79A"/>
    <w:lvl w:ilvl="0" w:tplc="54C818E0">
      <w:start w:val="1"/>
      <w:numFmt w:val="bullet"/>
      <w:lvlText w:val="•"/>
      <w:lvlJc w:val="left"/>
      <w:pPr>
        <w:tabs>
          <w:tab w:val="num" w:pos="720"/>
        </w:tabs>
        <w:ind w:left="720" w:hanging="360"/>
      </w:pPr>
      <w:rPr>
        <w:rFonts w:ascii="Arial" w:hAnsi="Arial" w:hint="default"/>
      </w:rPr>
    </w:lvl>
    <w:lvl w:ilvl="1" w:tplc="C250F9D6">
      <w:start w:val="1"/>
      <w:numFmt w:val="bullet"/>
      <w:lvlText w:val="•"/>
      <w:lvlJc w:val="left"/>
      <w:pPr>
        <w:tabs>
          <w:tab w:val="num" w:pos="1440"/>
        </w:tabs>
        <w:ind w:left="1440" w:hanging="360"/>
      </w:pPr>
      <w:rPr>
        <w:rFonts w:ascii="Arial" w:hAnsi="Arial" w:hint="default"/>
      </w:rPr>
    </w:lvl>
    <w:lvl w:ilvl="2" w:tplc="2FC60704" w:tentative="1">
      <w:start w:val="1"/>
      <w:numFmt w:val="bullet"/>
      <w:lvlText w:val="•"/>
      <w:lvlJc w:val="left"/>
      <w:pPr>
        <w:tabs>
          <w:tab w:val="num" w:pos="2160"/>
        </w:tabs>
        <w:ind w:left="2160" w:hanging="360"/>
      </w:pPr>
      <w:rPr>
        <w:rFonts w:ascii="Arial" w:hAnsi="Arial" w:hint="default"/>
      </w:rPr>
    </w:lvl>
    <w:lvl w:ilvl="3" w:tplc="74C048B0" w:tentative="1">
      <w:start w:val="1"/>
      <w:numFmt w:val="bullet"/>
      <w:lvlText w:val="•"/>
      <w:lvlJc w:val="left"/>
      <w:pPr>
        <w:tabs>
          <w:tab w:val="num" w:pos="2880"/>
        </w:tabs>
        <w:ind w:left="2880" w:hanging="360"/>
      </w:pPr>
      <w:rPr>
        <w:rFonts w:ascii="Arial" w:hAnsi="Arial" w:hint="default"/>
      </w:rPr>
    </w:lvl>
    <w:lvl w:ilvl="4" w:tplc="FBEEA49E" w:tentative="1">
      <w:start w:val="1"/>
      <w:numFmt w:val="bullet"/>
      <w:lvlText w:val="•"/>
      <w:lvlJc w:val="left"/>
      <w:pPr>
        <w:tabs>
          <w:tab w:val="num" w:pos="3600"/>
        </w:tabs>
        <w:ind w:left="3600" w:hanging="360"/>
      </w:pPr>
      <w:rPr>
        <w:rFonts w:ascii="Arial" w:hAnsi="Arial" w:hint="default"/>
      </w:rPr>
    </w:lvl>
    <w:lvl w:ilvl="5" w:tplc="C80A9A16" w:tentative="1">
      <w:start w:val="1"/>
      <w:numFmt w:val="bullet"/>
      <w:lvlText w:val="•"/>
      <w:lvlJc w:val="left"/>
      <w:pPr>
        <w:tabs>
          <w:tab w:val="num" w:pos="4320"/>
        </w:tabs>
        <w:ind w:left="4320" w:hanging="360"/>
      </w:pPr>
      <w:rPr>
        <w:rFonts w:ascii="Arial" w:hAnsi="Arial" w:hint="default"/>
      </w:rPr>
    </w:lvl>
    <w:lvl w:ilvl="6" w:tplc="AB488D26" w:tentative="1">
      <w:start w:val="1"/>
      <w:numFmt w:val="bullet"/>
      <w:lvlText w:val="•"/>
      <w:lvlJc w:val="left"/>
      <w:pPr>
        <w:tabs>
          <w:tab w:val="num" w:pos="5040"/>
        </w:tabs>
        <w:ind w:left="5040" w:hanging="360"/>
      </w:pPr>
      <w:rPr>
        <w:rFonts w:ascii="Arial" w:hAnsi="Arial" w:hint="default"/>
      </w:rPr>
    </w:lvl>
    <w:lvl w:ilvl="7" w:tplc="7DB86F4E" w:tentative="1">
      <w:start w:val="1"/>
      <w:numFmt w:val="bullet"/>
      <w:lvlText w:val="•"/>
      <w:lvlJc w:val="left"/>
      <w:pPr>
        <w:tabs>
          <w:tab w:val="num" w:pos="5760"/>
        </w:tabs>
        <w:ind w:left="5760" w:hanging="360"/>
      </w:pPr>
      <w:rPr>
        <w:rFonts w:ascii="Arial" w:hAnsi="Arial" w:hint="default"/>
      </w:rPr>
    </w:lvl>
    <w:lvl w:ilvl="8" w:tplc="6BECD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63600"/>
    <w:multiLevelType w:val="hybridMultilevel"/>
    <w:tmpl w:val="CF0E03BC"/>
    <w:lvl w:ilvl="0" w:tplc="874E58AA">
      <w:start w:val="1"/>
      <w:numFmt w:val="bullet"/>
      <w:lvlText w:val="•"/>
      <w:lvlJc w:val="left"/>
      <w:pPr>
        <w:tabs>
          <w:tab w:val="num" w:pos="720"/>
        </w:tabs>
        <w:ind w:left="720" w:hanging="360"/>
      </w:pPr>
      <w:rPr>
        <w:rFonts w:ascii="Arial" w:hAnsi="Arial" w:hint="default"/>
      </w:rPr>
    </w:lvl>
    <w:lvl w:ilvl="1" w:tplc="FF9EF214">
      <w:start w:val="1"/>
      <w:numFmt w:val="bullet"/>
      <w:lvlText w:val="•"/>
      <w:lvlJc w:val="left"/>
      <w:pPr>
        <w:tabs>
          <w:tab w:val="num" w:pos="1440"/>
        </w:tabs>
        <w:ind w:left="1440" w:hanging="360"/>
      </w:pPr>
      <w:rPr>
        <w:rFonts w:ascii="Arial" w:hAnsi="Arial" w:hint="default"/>
      </w:rPr>
    </w:lvl>
    <w:lvl w:ilvl="2" w:tplc="9924803C" w:tentative="1">
      <w:start w:val="1"/>
      <w:numFmt w:val="bullet"/>
      <w:lvlText w:val="•"/>
      <w:lvlJc w:val="left"/>
      <w:pPr>
        <w:tabs>
          <w:tab w:val="num" w:pos="2160"/>
        </w:tabs>
        <w:ind w:left="2160" w:hanging="360"/>
      </w:pPr>
      <w:rPr>
        <w:rFonts w:ascii="Arial" w:hAnsi="Arial" w:hint="default"/>
      </w:rPr>
    </w:lvl>
    <w:lvl w:ilvl="3" w:tplc="EB607204" w:tentative="1">
      <w:start w:val="1"/>
      <w:numFmt w:val="bullet"/>
      <w:lvlText w:val="•"/>
      <w:lvlJc w:val="left"/>
      <w:pPr>
        <w:tabs>
          <w:tab w:val="num" w:pos="2880"/>
        </w:tabs>
        <w:ind w:left="2880" w:hanging="360"/>
      </w:pPr>
      <w:rPr>
        <w:rFonts w:ascii="Arial" w:hAnsi="Arial" w:hint="default"/>
      </w:rPr>
    </w:lvl>
    <w:lvl w:ilvl="4" w:tplc="6F3CCA9C" w:tentative="1">
      <w:start w:val="1"/>
      <w:numFmt w:val="bullet"/>
      <w:lvlText w:val="•"/>
      <w:lvlJc w:val="left"/>
      <w:pPr>
        <w:tabs>
          <w:tab w:val="num" w:pos="3600"/>
        </w:tabs>
        <w:ind w:left="3600" w:hanging="360"/>
      </w:pPr>
      <w:rPr>
        <w:rFonts w:ascii="Arial" w:hAnsi="Arial" w:hint="default"/>
      </w:rPr>
    </w:lvl>
    <w:lvl w:ilvl="5" w:tplc="6DD29FDE" w:tentative="1">
      <w:start w:val="1"/>
      <w:numFmt w:val="bullet"/>
      <w:lvlText w:val="•"/>
      <w:lvlJc w:val="left"/>
      <w:pPr>
        <w:tabs>
          <w:tab w:val="num" w:pos="4320"/>
        </w:tabs>
        <w:ind w:left="4320" w:hanging="360"/>
      </w:pPr>
      <w:rPr>
        <w:rFonts w:ascii="Arial" w:hAnsi="Arial" w:hint="default"/>
      </w:rPr>
    </w:lvl>
    <w:lvl w:ilvl="6" w:tplc="9E767E02" w:tentative="1">
      <w:start w:val="1"/>
      <w:numFmt w:val="bullet"/>
      <w:lvlText w:val="•"/>
      <w:lvlJc w:val="left"/>
      <w:pPr>
        <w:tabs>
          <w:tab w:val="num" w:pos="5040"/>
        </w:tabs>
        <w:ind w:left="5040" w:hanging="360"/>
      </w:pPr>
      <w:rPr>
        <w:rFonts w:ascii="Arial" w:hAnsi="Arial" w:hint="default"/>
      </w:rPr>
    </w:lvl>
    <w:lvl w:ilvl="7" w:tplc="784A0ACA" w:tentative="1">
      <w:start w:val="1"/>
      <w:numFmt w:val="bullet"/>
      <w:lvlText w:val="•"/>
      <w:lvlJc w:val="left"/>
      <w:pPr>
        <w:tabs>
          <w:tab w:val="num" w:pos="5760"/>
        </w:tabs>
        <w:ind w:left="5760" w:hanging="360"/>
      </w:pPr>
      <w:rPr>
        <w:rFonts w:ascii="Arial" w:hAnsi="Arial" w:hint="default"/>
      </w:rPr>
    </w:lvl>
    <w:lvl w:ilvl="8" w:tplc="37A2A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D267C"/>
    <w:multiLevelType w:val="hybridMultilevel"/>
    <w:tmpl w:val="3DAE9A5C"/>
    <w:lvl w:ilvl="0" w:tplc="2E746480">
      <w:start w:val="1"/>
      <w:numFmt w:val="bullet"/>
      <w:lvlText w:val="•"/>
      <w:lvlJc w:val="left"/>
      <w:pPr>
        <w:tabs>
          <w:tab w:val="num" w:pos="720"/>
        </w:tabs>
        <w:ind w:left="720" w:hanging="360"/>
      </w:pPr>
      <w:rPr>
        <w:rFonts w:ascii="Arial" w:hAnsi="Arial" w:hint="default"/>
      </w:rPr>
    </w:lvl>
    <w:lvl w:ilvl="1" w:tplc="14A2E214" w:tentative="1">
      <w:start w:val="1"/>
      <w:numFmt w:val="bullet"/>
      <w:lvlText w:val="•"/>
      <w:lvlJc w:val="left"/>
      <w:pPr>
        <w:tabs>
          <w:tab w:val="num" w:pos="1440"/>
        </w:tabs>
        <w:ind w:left="1440" w:hanging="360"/>
      </w:pPr>
      <w:rPr>
        <w:rFonts w:ascii="Arial" w:hAnsi="Arial" w:hint="default"/>
      </w:rPr>
    </w:lvl>
    <w:lvl w:ilvl="2" w:tplc="C3CE2744" w:tentative="1">
      <w:start w:val="1"/>
      <w:numFmt w:val="bullet"/>
      <w:lvlText w:val="•"/>
      <w:lvlJc w:val="left"/>
      <w:pPr>
        <w:tabs>
          <w:tab w:val="num" w:pos="2160"/>
        </w:tabs>
        <w:ind w:left="2160" w:hanging="360"/>
      </w:pPr>
      <w:rPr>
        <w:rFonts w:ascii="Arial" w:hAnsi="Arial" w:hint="default"/>
      </w:rPr>
    </w:lvl>
    <w:lvl w:ilvl="3" w:tplc="C52A9888" w:tentative="1">
      <w:start w:val="1"/>
      <w:numFmt w:val="bullet"/>
      <w:lvlText w:val="•"/>
      <w:lvlJc w:val="left"/>
      <w:pPr>
        <w:tabs>
          <w:tab w:val="num" w:pos="2880"/>
        </w:tabs>
        <w:ind w:left="2880" w:hanging="360"/>
      </w:pPr>
      <w:rPr>
        <w:rFonts w:ascii="Arial" w:hAnsi="Arial" w:hint="default"/>
      </w:rPr>
    </w:lvl>
    <w:lvl w:ilvl="4" w:tplc="1E3EA7AE" w:tentative="1">
      <w:start w:val="1"/>
      <w:numFmt w:val="bullet"/>
      <w:lvlText w:val="•"/>
      <w:lvlJc w:val="left"/>
      <w:pPr>
        <w:tabs>
          <w:tab w:val="num" w:pos="3600"/>
        </w:tabs>
        <w:ind w:left="3600" w:hanging="360"/>
      </w:pPr>
      <w:rPr>
        <w:rFonts w:ascii="Arial" w:hAnsi="Arial" w:hint="default"/>
      </w:rPr>
    </w:lvl>
    <w:lvl w:ilvl="5" w:tplc="630E8062" w:tentative="1">
      <w:start w:val="1"/>
      <w:numFmt w:val="bullet"/>
      <w:lvlText w:val="•"/>
      <w:lvlJc w:val="left"/>
      <w:pPr>
        <w:tabs>
          <w:tab w:val="num" w:pos="4320"/>
        </w:tabs>
        <w:ind w:left="4320" w:hanging="360"/>
      </w:pPr>
      <w:rPr>
        <w:rFonts w:ascii="Arial" w:hAnsi="Arial" w:hint="default"/>
      </w:rPr>
    </w:lvl>
    <w:lvl w:ilvl="6" w:tplc="AE3473CE" w:tentative="1">
      <w:start w:val="1"/>
      <w:numFmt w:val="bullet"/>
      <w:lvlText w:val="•"/>
      <w:lvlJc w:val="left"/>
      <w:pPr>
        <w:tabs>
          <w:tab w:val="num" w:pos="5040"/>
        </w:tabs>
        <w:ind w:left="5040" w:hanging="360"/>
      </w:pPr>
      <w:rPr>
        <w:rFonts w:ascii="Arial" w:hAnsi="Arial" w:hint="default"/>
      </w:rPr>
    </w:lvl>
    <w:lvl w:ilvl="7" w:tplc="460EE988" w:tentative="1">
      <w:start w:val="1"/>
      <w:numFmt w:val="bullet"/>
      <w:lvlText w:val="•"/>
      <w:lvlJc w:val="left"/>
      <w:pPr>
        <w:tabs>
          <w:tab w:val="num" w:pos="5760"/>
        </w:tabs>
        <w:ind w:left="5760" w:hanging="360"/>
      </w:pPr>
      <w:rPr>
        <w:rFonts w:ascii="Arial" w:hAnsi="Arial" w:hint="default"/>
      </w:rPr>
    </w:lvl>
    <w:lvl w:ilvl="8" w:tplc="B3184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B1D6A"/>
    <w:multiLevelType w:val="hybridMultilevel"/>
    <w:tmpl w:val="5D3A006C"/>
    <w:lvl w:ilvl="0" w:tplc="9190E630">
      <w:start w:val="1"/>
      <w:numFmt w:val="bullet"/>
      <w:lvlText w:val="•"/>
      <w:lvlJc w:val="left"/>
      <w:pPr>
        <w:tabs>
          <w:tab w:val="num" w:pos="720"/>
        </w:tabs>
        <w:ind w:left="720" w:hanging="360"/>
      </w:pPr>
      <w:rPr>
        <w:rFonts w:ascii="Arial" w:hAnsi="Arial" w:hint="default"/>
      </w:rPr>
    </w:lvl>
    <w:lvl w:ilvl="1" w:tplc="4CB8A3DE">
      <w:start w:val="1"/>
      <w:numFmt w:val="bullet"/>
      <w:lvlText w:val="•"/>
      <w:lvlJc w:val="left"/>
      <w:pPr>
        <w:tabs>
          <w:tab w:val="num" w:pos="1440"/>
        </w:tabs>
        <w:ind w:left="1440" w:hanging="360"/>
      </w:pPr>
      <w:rPr>
        <w:rFonts w:ascii="Arial" w:hAnsi="Arial" w:hint="default"/>
      </w:rPr>
    </w:lvl>
    <w:lvl w:ilvl="2" w:tplc="2050F666" w:tentative="1">
      <w:start w:val="1"/>
      <w:numFmt w:val="bullet"/>
      <w:lvlText w:val="•"/>
      <w:lvlJc w:val="left"/>
      <w:pPr>
        <w:tabs>
          <w:tab w:val="num" w:pos="2160"/>
        </w:tabs>
        <w:ind w:left="2160" w:hanging="360"/>
      </w:pPr>
      <w:rPr>
        <w:rFonts w:ascii="Arial" w:hAnsi="Arial" w:hint="default"/>
      </w:rPr>
    </w:lvl>
    <w:lvl w:ilvl="3" w:tplc="5C768B48" w:tentative="1">
      <w:start w:val="1"/>
      <w:numFmt w:val="bullet"/>
      <w:lvlText w:val="•"/>
      <w:lvlJc w:val="left"/>
      <w:pPr>
        <w:tabs>
          <w:tab w:val="num" w:pos="2880"/>
        </w:tabs>
        <w:ind w:left="2880" w:hanging="360"/>
      </w:pPr>
      <w:rPr>
        <w:rFonts w:ascii="Arial" w:hAnsi="Arial" w:hint="default"/>
      </w:rPr>
    </w:lvl>
    <w:lvl w:ilvl="4" w:tplc="D24ADD3E" w:tentative="1">
      <w:start w:val="1"/>
      <w:numFmt w:val="bullet"/>
      <w:lvlText w:val="•"/>
      <w:lvlJc w:val="left"/>
      <w:pPr>
        <w:tabs>
          <w:tab w:val="num" w:pos="3600"/>
        </w:tabs>
        <w:ind w:left="3600" w:hanging="360"/>
      </w:pPr>
      <w:rPr>
        <w:rFonts w:ascii="Arial" w:hAnsi="Arial" w:hint="default"/>
      </w:rPr>
    </w:lvl>
    <w:lvl w:ilvl="5" w:tplc="521C523C" w:tentative="1">
      <w:start w:val="1"/>
      <w:numFmt w:val="bullet"/>
      <w:lvlText w:val="•"/>
      <w:lvlJc w:val="left"/>
      <w:pPr>
        <w:tabs>
          <w:tab w:val="num" w:pos="4320"/>
        </w:tabs>
        <w:ind w:left="4320" w:hanging="360"/>
      </w:pPr>
      <w:rPr>
        <w:rFonts w:ascii="Arial" w:hAnsi="Arial" w:hint="default"/>
      </w:rPr>
    </w:lvl>
    <w:lvl w:ilvl="6" w:tplc="54A2567A" w:tentative="1">
      <w:start w:val="1"/>
      <w:numFmt w:val="bullet"/>
      <w:lvlText w:val="•"/>
      <w:lvlJc w:val="left"/>
      <w:pPr>
        <w:tabs>
          <w:tab w:val="num" w:pos="5040"/>
        </w:tabs>
        <w:ind w:left="5040" w:hanging="360"/>
      </w:pPr>
      <w:rPr>
        <w:rFonts w:ascii="Arial" w:hAnsi="Arial" w:hint="default"/>
      </w:rPr>
    </w:lvl>
    <w:lvl w:ilvl="7" w:tplc="FADC4BC8" w:tentative="1">
      <w:start w:val="1"/>
      <w:numFmt w:val="bullet"/>
      <w:lvlText w:val="•"/>
      <w:lvlJc w:val="left"/>
      <w:pPr>
        <w:tabs>
          <w:tab w:val="num" w:pos="5760"/>
        </w:tabs>
        <w:ind w:left="5760" w:hanging="360"/>
      </w:pPr>
      <w:rPr>
        <w:rFonts w:ascii="Arial" w:hAnsi="Arial" w:hint="default"/>
      </w:rPr>
    </w:lvl>
    <w:lvl w:ilvl="8" w:tplc="9E02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0B0E465A"/>
    <w:multiLevelType w:val="hybridMultilevel"/>
    <w:tmpl w:val="63649030"/>
    <w:lvl w:ilvl="0" w:tplc="0E1213BA">
      <w:start w:val="1"/>
      <w:numFmt w:val="bullet"/>
      <w:lvlText w:val="•"/>
      <w:lvlJc w:val="left"/>
      <w:pPr>
        <w:tabs>
          <w:tab w:val="num" w:pos="720"/>
        </w:tabs>
        <w:ind w:left="720" w:hanging="360"/>
      </w:pPr>
      <w:rPr>
        <w:rFonts w:ascii="Arial" w:hAnsi="Arial" w:hint="default"/>
      </w:rPr>
    </w:lvl>
    <w:lvl w:ilvl="1" w:tplc="374E3E12">
      <w:start w:val="1"/>
      <w:numFmt w:val="bullet"/>
      <w:lvlText w:val="•"/>
      <w:lvlJc w:val="left"/>
      <w:pPr>
        <w:tabs>
          <w:tab w:val="num" w:pos="1440"/>
        </w:tabs>
        <w:ind w:left="1440" w:hanging="360"/>
      </w:pPr>
      <w:rPr>
        <w:rFonts w:ascii="Arial" w:hAnsi="Arial" w:hint="default"/>
      </w:rPr>
    </w:lvl>
    <w:lvl w:ilvl="2" w:tplc="8FF2AF26" w:tentative="1">
      <w:start w:val="1"/>
      <w:numFmt w:val="bullet"/>
      <w:lvlText w:val="•"/>
      <w:lvlJc w:val="left"/>
      <w:pPr>
        <w:tabs>
          <w:tab w:val="num" w:pos="2160"/>
        </w:tabs>
        <w:ind w:left="2160" w:hanging="360"/>
      </w:pPr>
      <w:rPr>
        <w:rFonts w:ascii="Arial" w:hAnsi="Arial" w:hint="default"/>
      </w:rPr>
    </w:lvl>
    <w:lvl w:ilvl="3" w:tplc="EAAEB87A" w:tentative="1">
      <w:start w:val="1"/>
      <w:numFmt w:val="bullet"/>
      <w:lvlText w:val="•"/>
      <w:lvlJc w:val="left"/>
      <w:pPr>
        <w:tabs>
          <w:tab w:val="num" w:pos="2880"/>
        </w:tabs>
        <w:ind w:left="2880" w:hanging="360"/>
      </w:pPr>
      <w:rPr>
        <w:rFonts w:ascii="Arial" w:hAnsi="Arial" w:hint="default"/>
      </w:rPr>
    </w:lvl>
    <w:lvl w:ilvl="4" w:tplc="BD60BBF0" w:tentative="1">
      <w:start w:val="1"/>
      <w:numFmt w:val="bullet"/>
      <w:lvlText w:val="•"/>
      <w:lvlJc w:val="left"/>
      <w:pPr>
        <w:tabs>
          <w:tab w:val="num" w:pos="3600"/>
        </w:tabs>
        <w:ind w:left="3600" w:hanging="360"/>
      </w:pPr>
      <w:rPr>
        <w:rFonts w:ascii="Arial" w:hAnsi="Arial" w:hint="default"/>
      </w:rPr>
    </w:lvl>
    <w:lvl w:ilvl="5" w:tplc="7892074A" w:tentative="1">
      <w:start w:val="1"/>
      <w:numFmt w:val="bullet"/>
      <w:lvlText w:val="•"/>
      <w:lvlJc w:val="left"/>
      <w:pPr>
        <w:tabs>
          <w:tab w:val="num" w:pos="4320"/>
        </w:tabs>
        <w:ind w:left="4320" w:hanging="360"/>
      </w:pPr>
      <w:rPr>
        <w:rFonts w:ascii="Arial" w:hAnsi="Arial" w:hint="default"/>
      </w:rPr>
    </w:lvl>
    <w:lvl w:ilvl="6" w:tplc="F872CB42" w:tentative="1">
      <w:start w:val="1"/>
      <w:numFmt w:val="bullet"/>
      <w:lvlText w:val="•"/>
      <w:lvlJc w:val="left"/>
      <w:pPr>
        <w:tabs>
          <w:tab w:val="num" w:pos="5040"/>
        </w:tabs>
        <w:ind w:left="5040" w:hanging="360"/>
      </w:pPr>
      <w:rPr>
        <w:rFonts w:ascii="Arial" w:hAnsi="Arial" w:hint="default"/>
      </w:rPr>
    </w:lvl>
    <w:lvl w:ilvl="7" w:tplc="60C01124" w:tentative="1">
      <w:start w:val="1"/>
      <w:numFmt w:val="bullet"/>
      <w:lvlText w:val="•"/>
      <w:lvlJc w:val="left"/>
      <w:pPr>
        <w:tabs>
          <w:tab w:val="num" w:pos="5760"/>
        </w:tabs>
        <w:ind w:left="5760" w:hanging="360"/>
      </w:pPr>
      <w:rPr>
        <w:rFonts w:ascii="Arial" w:hAnsi="Arial" w:hint="default"/>
      </w:rPr>
    </w:lvl>
    <w:lvl w:ilvl="8" w:tplc="DD9C3F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D522714"/>
    <w:multiLevelType w:val="hybridMultilevel"/>
    <w:tmpl w:val="A4BC6D0E"/>
    <w:lvl w:ilvl="0" w:tplc="0FF21754">
      <w:start w:val="1"/>
      <w:numFmt w:val="bullet"/>
      <w:lvlText w:val="•"/>
      <w:lvlJc w:val="left"/>
      <w:pPr>
        <w:tabs>
          <w:tab w:val="num" w:pos="720"/>
        </w:tabs>
        <w:ind w:left="720" w:hanging="360"/>
      </w:pPr>
      <w:rPr>
        <w:rFonts w:ascii="Arial" w:hAnsi="Arial" w:hint="default"/>
      </w:rPr>
    </w:lvl>
    <w:lvl w:ilvl="1" w:tplc="702CCA08" w:tentative="1">
      <w:start w:val="1"/>
      <w:numFmt w:val="bullet"/>
      <w:lvlText w:val="•"/>
      <w:lvlJc w:val="left"/>
      <w:pPr>
        <w:tabs>
          <w:tab w:val="num" w:pos="1440"/>
        </w:tabs>
        <w:ind w:left="1440" w:hanging="360"/>
      </w:pPr>
      <w:rPr>
        <w:rFonts w:ascii="Arial" w:hAnsi="Arial" w:hint="default"/>
      </w:rPr>
    </w:lvl>
    <w:lvl w:ilvl="2" w:tplc="27E61B9C" w:tentative="1">
      <w:start w:val="1"/>
      <w:numFmt w:val="bullet"/>
      <w:lvlText w:val="•"/>
      <w:lvlJc w:val="left"/>
      <w:pPr>
        <w:tabs>
          <w:tab w:val="num" w:pos="2160"/>
        </w:tabs>
        <w:ind w:left="2160" w:hanging="360"/>
      </w:pPr>
      <w:rPr>
        <w:rFonts w:ascii="Arial" w:hAnsi="Arial" w:hint="default"/>
      </w:rPr>
    </w:lvl>
    <w:lvl w:ilvl="3" w:tplc="84423FBA" w:tentative="1">
      <w:start w:val="1"/>
      <w:numFmt w:val="bullet"/>
      <w:lvlText w:val="•"/>
      <w:lvlJc w:val="left"/>
      <w:pPr>
        <w:tabs>
          <w:tab w:val="num" w:pos="2880"/>
        </w:tabs>
        <w:ind w:left="2880" w:hanging="360"/>
      </w:pPr>
      <w:rPr>
        <w:rFonts w:ascii="Arial" w:hAnsi="Arial" w:hint="default"/>
      </w:rPr>
    </w:lvl>
    <w:lvl w:ilvl="4" w:tplc="35101A9A" w:tentative="1">
      <w:start w:val="1"/>
      <w:numFmt w:val="bullet"/>
      <w:lvlText w:val="•"/>
      <w:lvlJc w:val="left"/>
      <w:pPr>
        <w:tabs>
          <w:tab w:val="num" w:pos="3600"/>
        </w:tabs>
        <w:ind w:left="3600" w:hanging="360"/>
      </w:pPr>
      <w:rPr>
        <w:rFonts w:ascii="Arial" w:hAnsi="Arial" w:hint="default"/>
      </w:rPr>
    </w:lvl>
    <w:lvl w:ilvl="5" w:tplc="C80AA18C" w:tentative="1">
      <w:start w:val="1"/>
      <w:numFmt w:val="bullet"/>
      <w:lvlText w:val="•"/>
      <w:lvlJc w:val="left"/>
      <w:pPr>
        <w:tabs>
          <w:tab w:val="num" w:pos="4320"/>
        </w:tabs>
        <w:ind w:left="4320" w:hanging="360"/>
      </w:pPr>
      <w:rPr>
        <w:rFonts w:ascii="Arial" w:hAnsi="Arial" w:hint="default"/>
      </w:rPr>
    </w:lvl>
    <w:lvl w:ilvl="6" w:tplc="126C12E6" w:tentative="1">
      <w:start w:val="1"/>
      <w:numFmt w:val="bullet"/>
      <w:lvlText w:val="•"/>
      <w:lvlJc w:val="left"/>
      <w:pPr>
        <w:tabs>
          <w:tab w:val="num" w:pos="5040"/>
        </w:tabs>
        <w:ind w:left="5040" w:hanging="360"/>
      </w:pPr>
      <w:rPr>
        <w:rFonts w:ascii="Arial" w:hAnsi="Arial" w:hint="default"/>
      </w:rPr>
    </w:lvl>
    <w:lvl w:ilvl="7" w:tplc="66C2BC08" w:tentative="1">
      <w:start w:val="1"/>
      <w:numFmt w:val="bullet"/>
      <w:lvlText w:val="•"/>
      <w:lvlJc w:val="left"/>
      <w:pPr>
        <w:tabs>
          <w:tab w:val="num" w:pos="5760"/>
        </w:tabs>
        <w:ind w:left="5760" w:hanging="360"/>
      </w:pPr>
      <w:rPr>
        <w:rFonts w:ascii="Arial" w:hAnsi="Arial" w:hint="default"/>
      </w:rPr>
    </w:lvl>
    <w:lvl w:ilvl="8" w:tplc="22B26C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655916"/>
    <w:multiLevelType w:val="hybridMultilevel"/>
    <w:tmpl w:val="EA927918"/>
    <w:lvl w:ilvl="0" w:tplc="2154134C">
      <w:start w:val="1"/>
      <w:numFmt w:val="bullet"/>
      <w:lvlText w:val="•"/>
      <w:lvlJc w:val="left"/>
      <w:pPr>
        <w:tabs>
          <w:tab w:val="num" w:pos="720"/>
        </w:tabs>
        <w:ind w:left="720" w:hanging="360"/>
      </w:pPr>
      <w:rPr>
        <w:rFonts w:ascii="Arial" w:hAnsi="Arial" w:hint="default"/>
      </w:rPr>
    </w:lvl>
    <w:lvl w:ilvl="1" w:tplc="A866F8EE">
      <w:start w:val="1"/>
      <w:numFmt w:val="bullet"/>
      <w:lvlText w:val="•"/>
      <w:lvlJc w:val="left"/>
      <w:pPr>
        <w:tabs>
          <w:tab w:val="num" w:pos="1440"/>
        </w:tabs>
        <w:ind w:left="1440" w:hanging="360"/>
      </w:pPr>
      <w:rPr>
        <w:rFonts w:ascii="Arial" w:hAnsi="Arial" w:hint="default"/>
      </w:rPr>
    </w:lvl>
    <w:lvl w:ilvl="2" w:tplc="7E982746" w:tentative="1">
      <w:start w:val="1"/>
      <w:numFmt w:val="bullet"/>
      <w:lvlText w:val="•"/>
      <w:lvlJc w:val="left"/>
      <w:pPr>
        <w:tabs>
          <w:tab w:val="num" w:pos="2160"/>
        </w:tabs>
        <w:ind w:left="2160" w:hanging="360"/>
      </w:pPr>
      <w:rPr>
        <w:rFonts w:ascii="Arial" w:hAnsi="Arial" w:hint="default"/>
      </w:rPr>
    </w:lvl>
    <w:lvl w:ilvl="3" w:tplc="13621C78" w:tentative="1">
      <w:start w:val="1"/>
      <w:numFmt w:val="bullet"/>
      <w:lvlText w:val="•"/>
      <w:lvlJc w:val="left"/>
      <w:pPr>
        <w:tabs>
          <w:tab w:val="num" w:pos="2880"/>
        </w:tabs>
        <w:ind w:left="2880" w:hanging="360"/>
      </w:pPr>
      <w:rPr>
        <w:rFonts w:ascii="Arial" w:hAnsi="Arial" w:hint="default"/>
      </w:rPr>
    </w:lvl>
    <w:lvl w:ilvl="4" w:tplc="B0F06FFE" w:tentative="1">
      <w:start w:val="1"/>
      <w:numFmt w:val="bullet"/>
      <w:lvlText w:val="•"/>
      <w:lvlJc w:val="left"/>
      <w:pPr>
        <w:tabs>
          <w:tab w:val="num" w:pos="3600"/>
        </w:tabs>
        <w:ind w:left="3600" w:hanging="360"/>
      </w:pPr>
      <w:rPr>
        <w:rFonts w:ascii="Arial" w:hAnsi="Arial" w:hint="default"/>
      </w:rPr>
    </w:lvl>
    <w:lvl w:ilvl="5" w:tplc="CB0656C0" w:tentative="1">
      <w:start w:val="1"/>
      <w:numFmt w:val="bullet"/>
      <w:lvlText w:val="•"/>
      <w:lvlJc w:val="left"/>
      <w:pPr>
        <w:tabs>
          <w:tab w:val="num" w:pos="4320"/>
        </w:tabs>
        <w:ind w:left="4320" w:hanging="360"/>
      </w:pPr>
      <w:rPr>
        <w:rFonts w:ascii="Arial" w:hAnsi="Arial" w:hint="default"/>
      </w:rPr>
    </w:lvl>
    <w:lvl w:ilvl="6" w:tplc="9A84413E" w:tentative="1">
      <w:start w:val="1"/>
      <w:numFmt w:val="bullet"/>
      <w:lvlText w:val="•"/>
      <w:lvlJc w:val="left"/>
      <w:pPr>
        <w:tabs>
          <w:tab w:val="num" w:pos="5040"/>
        </w:tabs>
        <w:ind w:left="5040" w:hanging="360"/>
      </w:pPr>
      <w:rPr>
        <w:rFonts w:ascii="Arial" w:hAnsi="Arial" w:hint="default"/>
      </w:rPr>
    </w:lvl>
    <w:lvl w:ilvl="7" w:tplc="6450ABEE" w:tentative="1">
      <w:start w:val="1"/>
      <w:numFmt w:val="bullet"/>
      <w:lvlText w:val="•"/>
      <w:lvlJc w:val="left"/>
      <w:pPr>
        <w:tabs>
          <w:tab w:val="num" w:pos="5760"/>
        </w:tabs>
        <w:ind w:left="5760" w:hanging="360"/>
      </w:pPr>
      <w:rPr>
        <w:rFonts w:ascii="Arial" w:hAnsi="Arial" w:hint="default"/>
      </w:rPr>
    </w:lvl>
    <w:lvl w:ilvl="8" w:tplc="7AB2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C44F2"/>
    <w:multiLevelType w:val="hybridMultilevel"/>
    <w:tmpl w:val="5ABC51D0"/>
    <w:lvl w:ilvl="0" w:tplc="F36641D6">
      <w:start w:val="1"/>
      <w:numFmt w:val="bullet"/>
      <w:lvlText w:val="•"/>
      <w:lvlJc w:val="left"/>
      <w:pPr>
        <w:tabs>
          <w:tab w:val="num" w:pos="720"/>
        </w:tabs>
        <w:ind w:left="720" w:hanging="360"/>
      </w:pPr>
      <w:rPr>
        <w:rFonts w:ascii="Arial" w:hAnsi="Arial" w:hint="default"/>
      </w:rPr>
    </w:lvl>
    <w:lvl w:ilvl="1" w:tplc="40F201B8">
      <w:start w:val="1"/>
      <w:numFmt w:val="bullet"/>
      <w:lvlText w:val="•"/>
      <w:lvlJc w:val="left"/>
      <w:pPr>
        <w:tabs>
          <w:tab w:val="num" w:pos="1440"/>
        </w:tabs>
        <w:ind w:left="1440" w:hanging="360"/>
      </w:pPr>
      <w:rPr>
        <w:rFonts w:ascii="Arial" w:hAnsi="Arial" w:hint="default"/>
      </w:rPr>
    </w:lvl>
    <w:lvl w:ilvl="2" w:tplc="5ECA033A" w:tentative="1">
      <w:start w:val="1"/>
      <w:numFmt w:val="bullet"/>
      <w:lvlText w:val="•"/>
      <w:lvlJc w:val="left"/>
      <w:pPr>
        <w:tabs>
          <w:tab w:val="num" w:pos="2160"/>
        </w:tabs>
        <w:ind w:left="2160" w:hanging="360"/>
      </w:pPr>
      <w:rPr>
        <w:rFonts w:ascii="Arial" w:hAnsi="Arial" w:hint="default"/>
      </w:rPr>
    </w:lvl>
    <w:lvl w:ilvl="3" w:tplc="16E262B6" w:tentative="1">
      <w:start w:val="1"/>
      <w:numFmt w:val="bullet"/>
      <w:lvlText w:val="•"/>
      <w:lvlJc w:val="left"/>
      <w:pPr>
        <w:tabs>
          <w:tab w:val="num" w:pos="2880"/>
        </w:tabs>
        <w:ind w:left="2880" w:hanging="360"/>
      </w:pPr>
      <w:rPr>
        <w:rFonts w:ascii="Arial" w:hAnsi="Arial" w:hint="default"/>
      </w:rPr>
    </w:lvl>
    <w:lvl w:ilvl="4" w:tplc="52E8F246" w:tentative="1">
      <w:start w:val="1"/>
      <w:numFmt w:val="bullet"/>
      <w:lvlText w:val="•"/>
      <w:lvlJc w:val="left"/>
      <w:pPr>
        <w:tabs>
          <w:tab w:val="num" w:pos="3600"/>
        </w:tabs>
        <w:ind w:left="3600" w:hanging="360"/>
      </w:pPr>
      <w:rPr>
        <w:rFonts w:ascii="Arial" w:hAnsi="Arial" w:hint="default"/>
      </w:rPr>
    </w:lvl>
    <w:lvl w:ilvl="5" w:tplc="311EBF16" w:tentative="1">
      <w:start w:val="1"/>
      <w:numFmt w:val="bullet"/>
      <w:lvlText w:val="•"/>
      <w:lvlJc w:val="left"/>
      <w:pPr>
        <w:tabs>
          <w:tab w:val="num" w:pos="4320"/>
        </w:tabs>
        <w:ind w:left="4320" w:hanging="360"/>
      </w:pPr>
      <w:rPr>
        <w:rFonts w:ascii="Arial" w:hAnsi="Arial" w:hint="default"/>
      </w:rPr>
    </w:lvl>
    <w:lvl w:ilvl="6" w:tplc="38767124" w:tentative="1">
      <w:start w:val="1"/>
      <w:numFmt w:val="bullet"/>
      <w:lvlText w:val="•"/>
      <w:lvlJc w:val="left"/>
      <w:pPr>
        <w:tabs>
          <w:tab w:val="num" w:pos="5040"/>
        </w:tabs>
        <w:ind w:left="5040" w:hanging="360"/>
      </w:pPr>
      <w:rPr>
        <w:rFonts w:ascii="Arial" w:hAnsi="Arial" w:hint="default"/>
      </w:rPr>
    </w:lvl>
    <w:lvl w:ilvl="7" w:tplc="CC182CA8" w:tentative="1">
      <w:start w:val="1"/>
      <w:numFmt w:val="bullet"/>
      <w:lvlText w:val="•"/>
      <w:lvlJc w:val="left"/>
      <w:pPr>
        <w:tabs>
          <w:tab w:val="num" w:pos="5760"/>
        </w:tabs>
        <w:ind w:left="5760" w:hanging="360"/>
      </w:pPr>
      <w:rPr>
        <w:rFonts w:ascii="Arial" w:hAnsi="Arial" w:hint="default"/>
      </w:rPr>
    </w:lvl>
    <w:lvl w:ilvl="8" w:tplc="8DA67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E00D3"/>
    <w:multiLevelType w:val="hybridMultilevel"/>
    <w:tmpl w:val="8E8CFB74"/>
    <w:lvl w:ilvl="0" w:tplc="4998E330">
      <w:start w:val="1"/>
      <w:numFmt w:val="bullet"/>
      <w:lvlText w:val="•"/>
      <w:lvlJc w:val="left"/>
      <w:pPr>
        <w:tabs>
          <w:tab w:val="num" w:pos="720"/>
        </w:tabs>
        <w:ind w:left="720" w:hanging="360"/>
      </w:pPr>
      <w:rPr>
        <w:rFonts w:ascii="Arial" w:hAnsi="Arial" w:hint="default"/>
      </w:rPr>
    </w:lvl>
    <w:lvl w:ilvl="1" w:tplc="3AC4C7B0">
      <w:start w:val="1"/>
      <w:numFmt w:val="bullet"/>
      <w:lvlText w:val="•"/>
      <w:lvlJc w:val="left"/>
      <w:pPr>
        <w:tabs>
          <w:tab w:val="num" w:pos="1440"/>
        </w:tabs>
        <w:ind w:left="1440" w:hanging="360"/>
      </w:pPr>
      <w:rPr>
        <w:rFonts w:ascii="Arial" w:hAnsi="Arial" w:hint="default"/>
      </w:rPr>
    </w:lvl>
    <w:lvl w:ilvl="2" w:tplc="5E7C1A98" w:tentative="1">
      <w:start w:val="1"/>
      <w:numFmt w:val="bullet"/>
      <w:lvlText w:val="•"/>
      <w:lvlJc w:val="left"/>
      <w:pPr>
        <w:tabs>
          <w:tab w:val="num" w:pos="2160"/>
        </w:tabs>
        <w:ind w:left="2160" w:hanging="360"/>
      </w:pPr>
      <w:rPr>
        <w:rFonts w:ascii="Arial" w:hAnsi="Arial" w:hint="default"/>
      </w:rPr>
    </w:lvl>
    <w:lvl w:ilvl="3" w:tplc="BBEE2E40" w:tentative="1">
      <w:start w:val="1"/>
      <w:numFmt w:val="bullet"/>
      <w:lvlText w:val="•"/>
      <w:lvlJc w:val="left"/>
      <w:pPr>
        <w:tabs>
          <w:tab w:val="num" w:pos="2880"/>
        </w:tabs>
        <w:ind w:left="2880" w:hanging="360"/>
      </w:pPr>
      <w:rPr>
        <w:rFonts w:ascii="Arial" w:hAnsi="Arial" w:hint="default"/>
      </w:rPr>
    </w:lvl>
    <w:lvl w:ilvl="4" w:tplc="BCB60278" w:tentative="1">
      <w:start w:val="1"/>
      <w:numFmt w:val="bullet"/>
      <w:lvlText w:val="•"/>
      <w:lvlJc w:val="left"/>
      <w:pPr>
        <w:tabs>
          <w:tab w:val="num" w:pos="3600"/>
        </w:tabs>
        <w:ind w:left="3600" w:hanging="360"/>
      </w:pPr>
      <w:rPr>
        <w:rFonts w:ascii="Arial" w:hAnsi="Arial" w:hint="default"/>
      </w:rPr>
    </w:lvl>
    <w:lvl w:ilvl="5" w:tplc="F8B857C2" w:tentative="1">
      <w:start w:val="1"/>
      <w:numFmt w:val="bullet"/>
      <w:lvlText w:val="•"/>
      <w:lvlJc w:val="left"/>
      <w:pPr>
        <w:tabs>
          <w:tab w:val="num" w:pos="4320"/>
        </w:tabs>
        <w:ind w:left="4320" w:hanging="360"/>
      </w:pPr>
      <w:rPr>
        <w:rFonts w:ascii="Arial" w:hAnsi="Arial" w:hint="default"/>
      </w:rPr>
    </w:lvl>
    <w:lvl w:ilvl="6" w:tplc="1024A254" w:tentative="1">
      <w:start w:val="1"/>
      <w:numFmt w:val="bullet"/>
      <w:lvlText w:val="•"/>
      <w:lvlJc w:val="left"/>
      <w:pPr>
        <w:tabs>
          <w:tab w:val="num" w:pos="5040"/>
        </w:tabs>
        <w:ind w:left="5040" w:hanging="360"/>
      </w:pPr>
      <w:rPr>
        <w:rFonts w:ascii="Arial" w:hAnsi="Arial" w:hint="default"/>
      </w:rPr>
    </w:lvl>
    <w:lvl w:ilvl="7" w:tplc="1D2225C4" w:tentative="1">
      <w:start w:val="1"/>
      <w:numFmt w:val="bullet"/>
      <w:lvlText w:val="•"/>
      <w:lvlJc w:val="left"/>
      <w:pPr>
        <w:tabs>
          <w:tab w:val="num" w:pos="5760"/>
        </w:tabs>
        <w:ind w:left="5760" w:hanging="360"/>
      </w:pPr>
      <w:rPr>
        <w:rFonts w:ascii="Arial" w:hAnsi="Arial" w:hint="default"/>
      </w:rPr>
    </w:lvl>
    <w:lvl w:ilvl="8" w:tplc="2CD443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234656"/>
    <w:multiLevelType w:val="hybridMultilevel"/>
    <w:tmpl w:val="186ADC1E"/>
    <w:lvl w:ilvl="0" w:tplc="F52AFB70">
      <w:start w:val="1"/>
      <w:numFmt w:val="bullet"/>
      <w:lvlText w:val="•"/>
      <w:lvlJc w:val="left"/>
      <w:pPr>
        <w:tabs>
          <w:tab w:val="num" w:pos="720"/>
        </w:tabs>
        <w:ind w:left="720" w:hanging="360"/>
      </w:pPr>
      <w:rPr>
        <w:rFonts w:ascii="Arial" w:hAnsi="Arial" w:hint="default"/>
      </w:rPr>
    </w:lvl>
    <w:lvl w:ilvl="1" w:tplc="A9CC94A0" w:tentative="1">
      <w:start w:val="1"/>
      <w:numFmt w:val="bullet"/>
      <w:lvlText w:val="•"/>
      <w:lvlJc w:val="left"/>
      <w:pPr>
        <w:tabs>
          <w:tab w:val="num" w:pos="1440"/>
        </w:tabs>
        <w:ind w:left="1440" w:hanging="360"/>
      </w:pPr>
      <w:rPr>
        <w:rFonts w:ascii="Arial" w:hAnsi="Arial" w:hint="default"/>
      </w:rPr>
    </w:lvl>
    <w:lvl w:ilvl="2" w:tplc="45C87B74" w:tentative="1">
      <w:start w:val="1"/>
      <w:numFmt w:val="bullet"/>
      <w:lvlText w:val="•"/>
      <w:lvlJc w:val="left"/>
      <w:pPr>
        <w:tabs>
          <w:tab w:val="num" w:pos="2160"/>
        </w:tabs>
        <w:ind w:left="2160" w:hanging="360"/>
      </w:pPr>
      <w:rPr>
        <w:rFonts w:ascii="Arial" w:hAnsi="Arial" w:hint="default"/>
      </w:rPr>
    </w:lvl>
    <w:lvl w:ilvl="3" w:tplc="A596E76C" w:tentative="1">
      <w:start w:val="1"/>
      <w:numFmt w:val="bullet"/>
      <w:lvlText w:val="•"/>
      <w:lvlJc w:val="left"/>
      <w:pPr>
        <w:tabs>
          <w:tab w:val="num" w:pos="2880"/>
        </w:tabs>
        <w:ind w:left="2880" w:hanging="360"/>
      </w:pPr>
      <w:rPr>
        <w:rFonts w:ascii="Arial" w:hAnsi="Arial" w:hint="default"/>
      </w:rPr>
    </w:lvl>
    <w:lvl w:ilvl="4" w:tplc="B3E015A2" w:tentative="1">
      <w:start w:val="1"/>
      <w:numFmt w:val="bullet"/>
      <w:lvlText w:val="•"/>
      <w:lvlJc w:val="left"/>
      <w:pPr>
        <w:tabs>
          <w:tab w:val="num" w:pos="3600"/>
        </w:tabs>
        <w:ind w:left="3600" w:hanging="360"/>
      </w:pPr>
      <w:rPr>
        <w:rFonts w:ascii="Arial" w:hAnsi="Arial" w:hint="default"/>
      </w:rPr>
    </w:lvl>
    <w:lvl w:ilvl="5" w:tplc="2FB4838E" w:tentative="1">
      <w:start w:val="1"/>
      <w:numFmt w:val="bullet"/>
      <w:lvlText w:val="•"/>
      <w:lvlJc w:val="left"/>
      <w:pPr>
        <w:tabs>
          <w:tab w:val="num" w:pos="4320"/>
        </w:tabs>
        <w:ind w:left="4320" w:hanging="360"/>
      </w:pPr>
      <w:rPr>
        <w:rFonts w:ascii="Arial" w:hAnsi="Arial" w:hint="default"/>
      </w:rPr>
    </w:lvl>
    <w:lvl w:ilvl="6" w:tplc="7966C180" w:tentative="1">
      <w:start w:val="1"/>
      <w:numFmt w:val="bullet"/>
      <w:lvlText w:val="•"/>
      <w:lvlJc w:val="left"/>
      <w:pPr>
        <w:tabs>
          <w:tab w:val="num" w:pos="5040"/>
        </w:tabs>
        <w:ind w:left="5040" w:hanging="360"/>
      </w:pPr>
      <w:rPr>
        <w:rFonts w:ascii="Arial" w:hAnsi="Arial" w:hint="default"/>
      </w:rPr>
    </w:lvl>
    <w:lvl w:ilvl="7" w:tplc="F03E1212" w:tentative="1">
      <w:start w:val="1"/>
      <w:numFmt w:val="bullet"/>
      <w:lvlText w:val="•"/>
      <w:lvlJc w:val="left"/>
      <w:pPr>
        <w:tabs>
          <w:tab w:val="num" w:pos="5760"/>
        </w:tabs>
        <w:ind w:left="5760" w:hanging="360"/>
      </w:pPr>
      <w:rPr>
        <w:rFonts w:ascii="Arial" w:hAnsi="Arial" w:hint="default"/>
      </w:rPr>
    </w:lvl>
    <w:lvl w:ilvl="8" w:tplc="BF5C9F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6004D5"/>
    <w:multiLevelType w:val="hybridMultilevel"/>
    <w:tmpl w:val="0A7A421C"/>
    <w:lvl w:ilvl="0" w:tplc="BA90C6A6">
      <w:start w:val="1"/>
      <w:numFmt w:val="bullet"/>
      <w:lvlText w:val="•"/>
      <w:lvlJc w:val="left"/>
      <w:pPr>
        <w:tabs>
          <w:tab w:val="num" w:pos="720"/>
        </w:tabs>
        <w:ind w:left="720" w:hanging="360"/>
      </w:pPr>
      <w:rPr>
        <w:rFonts w:ascii="Arial" w:hAnsi="Arial" w:hint="default"/>
      </w:rPr>
    </w:lvl>
    <w:lvl w:ilvl="1" w:tplc="8110B07A" w:tentative="1">
      <w:start w:val="1"/>
      <w:numFmt w:val="bullet"/>
      <w:lvlText w:val="•"/>
      <w:lvlJc w:val="left"/>
      <w:pPr>
        <w:tabs>
          <w:tab w:val="num" w:pos="1440"/>
        </w:tabs>
        <w:ind w:left="1440" w:hanging="360"/>
      </w:pPr>
      <w:rPr>
        <w:rFonts w:ascii="Arial" w:hAnsi="Arial" w:hint="default"/>
      </w:rPr>
    </w:lvl>
    <w:lvl w:ilvl="2" w:tplc="BBA42004" w:tentative="1">
      <w:start w:val="1"/>
      <w:numFmt w:val="bullet"/>
      <w:lvlText w:val="•"/>
      <w:lvlJc w:val="left"/>
      <w:pPr>
        <w:tabs>
          <w:tab w:val="num" w:pos="2160"/>
        </w:tabs>
        <w:ind w:left="2160" w:hanging="360"/>
      </w:pPr>
      <w:rPr>
        <w:rFonts w:ascii="Arial" w:hAnsi="Arial" w:hint="default"/>
      </w:rPr>
    </w:lvl>
    <w:lvl w:ilvl="3" w:tplc="B68ED72E" w:tentative="1">
      <w:start w:val="1"/>
      <w:numFmt w:val="bullet"/>
      <w:lvlText w:val="•"/>
      <w:lvlJc w:val="left"/>
      <w:pPr>
        <w:tabs>
          <w:tab w:val="num" w:pos="2880"/>
        </w:tabs>
        <w:ind w:left="2880" w:hanging="360"/>
      </w:pPr>
      <w:rPr>
        <w:rFonts w:ascii="Arial" w:hAnsi="Arial" w:hint="default"/>
      </w:rPr>
    </w:lvl>
    <w:lvl w:ilvl="4" w:tplc="AD0879C0" w:tentative="1">
      <w:start w:val="1"/>
      <w:numFmt w:val="bullet"/>
      <w:lvlText w:val="•"/>
      <w:lvlJc w:val="left"/>
      <w:pPr>
        <w:tabs>
          <w:tab w:val="num" w:pos="3600"/>
        </w:tabs>
        <w:ind w:left="3600" w:hanging="360"/>
      </w:pPr>
      <w:rPr>
        <w:rFonts w:ascii="Arial" w:hAnsi="Arial" w:hint="default"/>
      </w:rPr>
    </w:lvl>
    <w:lvl w:ilvl="5" w:tplc="1AB03D5E" w:tentative="1">
      <w:start w:val="1"/>
      <w:numFmt w:val="bullet"/>
      <w:lvlText w:val="•"/>
      <w:lvlJc w:val="left"/>
      <w:pPr>
        <w:tabs>
          <w:tab w:val="num" w:pos="4320"/>
        </w:tabs>
        <w:ind w:left="4320" w:hanging="360"/>
      </w:pPr>
      <w:rPr>
        <w:rFonts w:ascii="Arial" w:hAnsi="Arial" w:hint="default"/>
      </w:rPr>
    </w:lvl>
    <w:lvl w:ilvl="6" w:tplc="8ED04F68" w:tentative="1">
      <w:start w:val="1"/>
      <w:numFmt w:val="bullet"/>
      <w:lvlText w:val="•"/>
      <w:lvlJc w:val="left"/>
      <w:pPr>
        <w:tabs>
          <w:tab w:val="num" w:pos="5040"/>
        </w:tabs>
        <w:ind w:left="5040" w:hanging="360"/>
      </w:pPr>
      <w:rPr>
        <w:rFonts w:ascii="Arial" w:hAnsi="Arial" w:hint="default"/>
      </w:rPr>
    </w:lvl>
    <w:lvl w:ilvl="7" w:tplc="A9A254DA" w:tentative="1">
      <w:start w:val="1"/>
      <w:numFmt w:val="bullet"/>
      <w:lvlText w:val="•"/>
      <w:lvlJc w:val="left"/>
      <w:pPr>
        <w:tabs>
          <w:tab w:val="num" w:pos="5760"/>
        </w:tabs>
        <w:ind w:left="5760" w:hanging="360"/>
      </w:pPr>
      <w:rPr>
        <w:rFonts w:ascii="Arial" w:hAnsi="Arial" w:hint="default"/>
      </w:rPr>
    </w:lvl>
    <w:lvl w:ilvl="8" w:tplc="8C2CE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7D7D35"/>
    <w:multiLevelType w:val="hybridMultilevel"/>
    <w:tmpl w:val="7C265EB4"/>
    <w:lvl w:ilvl="0" w:tplc="7D468502">
      <w:start w:val="1"/>
      <w:numFmt w:val="bullet"/>
      <w:lvlText w:val="•"/>
      <w:lvlJc w:val="left"/>
      <w:pPr>
        <w:tabs>
          <w:tab w:val="num" w:pos="720"/>
        </w:tabs>
        <w:ind w:left="720" w:hanging="360"/>
      </w:pPr>
      <w:rPr>
        <w:rFonts w:ascii="Arial" w:hAnsi="Arial" w:hint="default"/>
      </w:rPr>
    </w:lvl>
    <w:lvl w:ilvl="1" w:tplc="29B449DC" w:tentative="1">
      <w:start w:val="1"/>
      <w:numFmt w:val="bullet"/>
      <w:lvlText w:val="•"/>
      <w:lvlJc w:val="left"/>
      <w:pPr>
        <w:tabs>
          <w:tab w:val="num" w:pos="1440"/>
        </w:tabs>
        <w:ind w:left="1440" w:hanging="360"/>
      </w:pPr>
      <w:rPr>
        <w:rFonts w:ascii="Arial" w:hAnsi="Arial" w:hint="default"/>
      </w:rPr>
    </w:lvl>
    <w:lvl w:ilvl="2" w:tplc="E4A2D51C" w:tentative="1">
      <w:start w:val="1"/>
      <w:numFmt w:val="bullet"/>
      <w:lvlText w:val="•"/>
      <w:lvlJc w:val="left"/>
      <w:pPr>
        <w:tabs>
          <w:tab w:val="num" w:pos="2160"/>
        </w:tabs>
        <w:ind w:left="2160" w:hanging="360"/>
      </w:pPr>
      <w:rPr>
        <w:rFonts w:ascii="Arial" w:hAnsi="Arial" w:hint="default"/>
      </w:rPr>
    </w:lvl>
    <w:lvl w:ilvl="3" w:tplc="4B463F64" w:tentative="1">
      <w:start w:val="1"/>
      <w:numFmt w:val="bullet"/>
      <w:lvlText w:val="•"/>
      <w:lvlJc w:val="left"/>
      <w:pPr>
        <w:tabs>
          <w:tab w:val="num" w:pos="2880"/>
        </w:tabs>
        <w:ind w:left="2880" w:hanging="360"/>
      </w:pPr>
      <w:rPr>
        <w:rFonts w:ascii="Arial" w:hAnsi="Arial" w:hint="default"/>
      </w:rPr>
    </w:lvl>
    <w:lvl w:ilvl="4" w:tplc="67A6BE7E" w:tentative="1">
      <w:start w:val="1"/>
      <w:numFmt w:val="bullet"/>
      <w:lvlText w:val="•"/>
      <w:lvlJc w:val="left"/>
      <w:pPr>
        <w:tabs>
          <w:tab w:val="num" w:pos="3600"/>
        </w:tabs>
        <w:ind w:left="3600" w:hanging="360"/>
      </w:pPr>
      <w:rPr>
        <w:rFonts w:ascii="Arial" w:hAnsi="Arial" w:hint="default"/>
      </w:rPr>
    </w:lvl>
    <w:lvl w:ilvl="5" w:tplc="86829EBE" w:tentative="1">
      <w:start w:val="1"/>
      <w:numFmt w:val="bullet"/>
      <w:lvlText w:val="•"/>
      <w:lvlJc w:val="left"/>
      <w:pPr>
        <w:tabs>
          <w:tab w:val="num" w:pos="4320"/>
        </w:tabs>
        <w:ind w:left="4320" w:hanging="360"/>
      </w:pPr>
      <w:rPr>
        <w:rFonts w:ascii="Arial" w:hAnsi="Arial" w:hint="default"/>
      </w:rPr>
    </w:lvl>
    <w:lvl w:ilvl="6" w:tplc="6FBA9288" w:tentative="1">
      <w:start w:val="1"/>
      <w:numFmt w:val="bullet"/>
      <w:lvlText w:val="•"/>
      <w:lvlJc w:val="left"/>
      <w:pPr>
        <w:tabs>
          <w:tab w:val="num" w:pos="5040"/>
        </w:tabs>
        <w:ind w:left="5040" w:hanging="360"/>
      </w:pPr>
      <w:rPr>
        <w:rFonts w:ascii="Arial" w:hAnsi="Arial" w:hint="default"/>
      </w:rPr>
    </w:lvl>
    <w:lvl w:ilvl="7" w:tplc="05828A68" w:tentative="1">
      <w:start w:val="1"/>
      <w:numFmt w:val="bullet"/>
      <w:lvlText w:val="•"/>
      <w:lvlJc w:val="left"/>
      <w:pPr>
        <w:tabs>
          <w:tab w:val="num" w:pos="5760"/>
        </w:tabs>
        <w:ind w:left="5760" w:hanging="360"/>
      </w:pPr>
      <w:rPr>
        <w:rFonts w:ascii="Arial" w:hAnsi="Arial" w:hint="default"/>
      </w:rPr>
    </w:lvl>
    <w:lvl w:ilvl="8" w:tplc="5C6E5D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824170"/>
    <w:multiLevelType w:val="hybridMultilevel"/>
    <w:tmpl w:val="29109FAA"/>
    <w:lvl w:ilvl="0" w:tplc="CD361840">
      <w:start w:val="1"/>
      <w:numFmt w:val="bullet"/>
      <w:lvlText w:val="•"/>
      <w:lvlJc w:val="left"/>
      <w:pPr>
        <w:tabs>
          <w:tab w:val="num" w:pos="720"/>
        </w:tabs>
        <w:ind w:left="720" w:hanging="360"/>
      </w:pPr>
      <w:rPr>
        <w:rFonts w:ascii="Arial" w:hAnsi="Arial" w:hint="default"/>
      </w:rPr>
    </w:lvl>
    <w:lvl w:ilvl="1" w:tplc="99E6AF16" w:tentative="1">
      <w:start w:val="1"/>
      <w:numFmt w:val="bullet"/>
      <w:lvlText w:val="•"/>
      <w:lvlJc w:val="left"/>
      <w:pPr>
        <w:tabs>
          <w:tab w:val="num" w:pos="1440"/>
        </w:tabs>
        <w:ind w:left="1440" w:hanging="360"/>
      </w:pPr>
      <w:rPr>
        <w:rFonts w:ascii="Arial" w:hAnsi="Arial" w:hint="default"/>
      </w:rPr>
    </w:lvl>
    <w:lvl w:ilvl="2" w:tplc="6FB034AC" w:tentative="1">
      <w:start w:val="1"/>
      <w:numFmt w:val="bullet"/>
      <w:lvlText w:val="•"/>
      <w:lvlJc w:val="left"/>
      <w:pPr>
        <w:tabs>
          <w:tab w:val="num" w:pos="2160"/>
        </w:tabs>
        <w:ind w:left="2160" w:hanging="360"/>
      </w:pPr>
      <w:rPr>
        <w:rFonts w:ascii="Arial" w:hAnsi="Arial" w:hint="default"/>
      </w:rPr>
    </w:lvl>
    <w:lvl w:ilvl="3" w:tplc="FEDCFFBA" w:tentative="1">
      <w:start w:val="1"/>
      <w:numFmt w:val="bullet"/>
      <w:lvlText w:val="•"/>
      <w:lvlJc w:val="left"/>
      <w:pPr>
        <w:tabs>
          <w:tab w:val="num" w:pos="2880"/>
        </w:tabs>
        <w:ind w:left="2880" w:hanging="360"/>
      </w:pPr>
      <w:rPr>
        <w:rFonts w:ascii="Arial" w:hAnsi="Arial" w:hint="default"/>
      </w:rPr>
    </w:lvl>
    <w:lvl w:ilvl="4" w:tplc="0E146D66" w:tentative="1">
      <w:start w:val="1"/>
      <w:numFmt w:val="bullet"/>
      <w:lvlText w:val="•"/>
      <w:lvlJc w:val="left"/>
      <w:pPr>
        <w:tabs>
          <w:tab w:val="num" w:pos="3600"/>
        </w:tabs>
        <w:ind w:left="3600" w:hanging="360"/>
      </w:pPr>
      <w:rPr>
        <w:rFonts w:ascii="Arial" w:hAnsi="Arial" w:hint="default"/>
      </w:rPr>
    </w:lvl>
    <w:lvl w:ilvl="5" w:tplc="52FAB870" w:tentative="1">
      <w:start w:val="1"/>
      <w:numFmt w:val="bullet"/>
      <w:lvlText w:val="•"/>
      <w:lvlJc w:val="left"/>
      <w:pPr>
        <w:tabs>
          <w:tab w:val="num" w:pos="4320"/>
        </w:tabs>
        <w:ind w:left="4320" w:hanging="360"/>
      </w:pPr>
      <w:rPr>
        <w:rFonts w:ascii="Arial" w:hAnsi="Arial" w:hint="default"/>
      </w:rPr>
    </w:lvl>
    <w:lvl w:ilvl="6" w:tplc="0FF6C9F8" w:tentative="1">
      <w:start w:val="1"/>
      <w:numFmt w:val="bullet"/>
      <w:lvlText w:val="•"/>
      <w:lvlJc w:val="left"/>
      <w:pPr>
        <w:tabs>
          <w:tab w:val="num" w:pos="5040"/>
        </w:tabs>
        <w:ind w:left="5040" w:hanging="360"/>
      </w:pPr>
      <w:rPr>
        <w:rFonts w:ascii="Arial" w:hAnsi="Arial" w:hint="default"/>
      </w:rPr>
    </w:lvl>
    <w:lvl w:ilvl="7" w:tplc="E2AA4B92" w:tentative="1">
      <w:start w:val="1"/>
      <w:numFmt w:val="bullet"/>
      <w:lvlText w:val="•"/>
      <w:lvlJc w:val="left"/>
      <w:pPr>
        <w:tabs>
          <w:tab w:val="num" w:pos="5760"/>
        </w:tabs>
        <w:ind w:left="5760" w:hanging="360"/>
      </w:pPr>
      <w:rPr>
        <w:rFonts w:ascii="Arial" w:hAnsi="Arial" w:hint="default"/>
      </w:rPr>
    </w:lvl>
    <w:lvl w:ilvl="8" w:tplc="6FDA61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F557C0"/>
    <w:multiLevelType w:val="hybridMultilevel"/>
    <w:tmpl w:val="683071A6"/>
    <w:lvl w:ilvl="0" w:tplc="57BC4EF8">
      <w:start w:val="1"/>
      <w:numFmt w:val="bullet"/>
      <w:lvlText w:val="•"/>
      <w:lvlJc w:val="left"/>
      <w:pPr>
        <w:tabs>
          <w:tab w:val="num" w:pos="720"/>
        </w:tabs>
        <w:ind w:left="720" w:hanging="360"/>
      </w:pPr>
      <w:rPr>
        <w:rFonts w:ascii="Arial" w:hAnsi="Arial" w:hint="default"/>
      </w:rPr>
    </w:lvl>
    <w:lvl w:ilvl="1" w:tplc="EAD69B46">
      <w:start w:val="1"/>
      <w:numFmt w:val="bullet"/>
      <w:lvlText w:val="•"/>
      <w:lvlJc w:val="left"/>
      <w:pPr>
        <w:tabs>
          <w:tab w:val="num" w:pos="1440"/>
        </w:tabs>
        <w:ind w:left="1440" w:hanging="360"/>
      </w:pPr>
      <w:rPr>
        <w:rFonts w:ascii="Arial" w:hAnsi="Arial" w:hint="default"/>
      </w:rPr>
    </w:lvl>
    <w:lvl w:ilvl="2" w:tplc="6DE6786A" w:tentative="1">
      <w:start w:val="1"/>
      <w:numFmt w:val="bullet"/>
      <w:lvlText w:val="•"/>
      <w:lvlJc w:val="left"/>
      <w:pPr>
        <w:tabs>
          <w:tab w:val="num" w:pos="2160"/>
        </w:tabs>
        <w:ind w:left="2160" w:hanging="360"/>
      </w:pPr>
      <w:rPr>
        <w:rFonts w:ascii="Arial" w:hAnsi="Arial" w:hint="default"/>
      </w:rPr>
    </w:lvl>
    <w:lvl w:ilvl="3" w:tplc="080E5660" w:tentative="1">
      <w:start w:val="1"/>
      <w:numFmt w:val="bullet"/>
      <w:lvlText w:val="•"/>
      <w:lvlJc w:val="left"/>
      <w:pPr>
        <w:tabs>
          <w:tab w:val="num" w:pos="2880"/>
        </w:tabs>
        <w:ind w:left="2880" w:hanging="360"/>
      </w:pPr>
      <w:rPr>
        <w:rFonts w:ascii="Arial" w:hAnsi="Arial" w:hint="default"/>
      </w:rPr>
    </w:lvl>
    <w:lvl w:ilvl="4" w:tplc="04ACACEC" w:tentative="1">
      <w:start w:val="1"/>
      <w:numFmt w:val="bullet"/>
      <w:lvlText w:val="•"/>
      <w:lvlJc w:val="left"/>
      <w:pPr>
        <w:tabs>
          <w:tab w:val="num" w:pos="3600"/>
        </w:tabs>
        <w:ind w:left="3600" w:hanging="360"/>
      </w:pPr>
      <w:rPr>
        <w:rFonts w:ascii="Arial" w:hAnsi="Arial" w:hint="default"/>
      </w:rPr>
    </w:lvl>
    <w:lvl w:ilvl="5" w:tplc="7BEA64F0" w:tentative="1">
      <w:start w:val="1"/>
      <w:numFmt w:val="bullet"/>
      <w:lvlText w:val="•"/>
      <w:lvlJc w:val="left"/>
      <w:pPr>
        <w:tabs>
          <w:tab w:val="num" w:pos="4320"/>
        </w:tabs>
        <w:ind w:left="4320" w:hanging="360"/>
      </w:pPr>
      <w:rPr>
        <w:rFonts w:ascii="Arial" w:hAnsi="Arial" w:hint="default"/>
      </w:rPr>
    </w:lvl>
    <w:lvl w:ilvl="6" w:tplc="D118233C" w:tentative="1">
      <w:start w:val="1"/>
      <w:numFmt w:val="bullet"/>
      <w:lvlText w:val="•"/>
      <w:lvlJc w:val="left"/>
      <w:pPr>
        <w:tabs>
          <w:tab w:val="num" w:pos="5040"/>
        </w:tabs>
        <w:ind w:left="5040" w:hanging="360"/>
      </w:pPr>
      <w:rPr>
        <w:rFonts w:ascii="Arial" w:hAnsi="Arial" w:hint="default"/>
      </w:rPr>
    </w:lvl>
    <w:lvl w:ilvl="7" w:tplc="073CD030" w:tentative="1">
      <w:start w:val="1"/>
      <w:numFmt w:val="bullet"/>
      <w:lvlText w:val="•"/>
      <w:lvlJc w:val="left"/>
      <w:pPr>
        <w:tabs>
          <w:tab w:val="num" w:pos="5760"/>
        </w:tabs>
        <w:ind w:left="5760" w:hanging="360"/>
      </w:pPr>
      <w:rPr>
        <w:rFonts w:ascii="Arial" w:hAnsi="Arial" w:hint="default"/>
      </w:rPr>
    </w:lvl>
    <w:lvl w:ilvl="8" w:tplc="3DA65E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273BB3"/>
    <w:multiLevelType w:val="hybridMultilevel"/>
    <w:tmpl w:val="E18C570C"/>
    <w:lvl w:ilvl="0" w:tplc="D95416E4">
      <w:start w:val="1"/>
      <w:numFmt w:val="bullet"/>
      <w:lvlText w:val="•"/>
      <w:lvlJc w:val="left"/>
      <w:pPr>
        <w:tabs>
          <w:tab w:val="num" w:pos="720"/>
        </w:tabs>
        <w:ind w:left="720" w:hanging="360"/>
      </w:pPr>
      <w:rPr>
        <w:rFonts w:ascii="Arial" w:hAnsi="Arial" w:hint="default"/>
      </w:rPr>
    </w:lvl>
    <w:lvl w:ilvl="1" w:tplc="6C2C3258" w:tentative="1">
      <w:start w:val="1"/>
      <w:numFmt w:val="bullet"/>
      <w:lvlText w:val="•"/>
      <w:lvlJc w:val="left"/>
      <w:pPr>
        <w:tabs>
          <w:tab w:val="num" w:pos="1440"/>
        </w:tabs>
        <w:ind w:left="1440" w:hanging="360"/>
      </w:pPr>
      <w:rPr>
        <w:rFonts w:ascii="Arial" w:hAnsi="Arial" w:hint="default"/>
      </w:rPr>
    </w:lvl>
    <w:lvl w:ilvl="2" w:tplc="E7EA8EC4" w:tentative="1">
      <w:start w:val="1"/>
      <w:numFmt w:val="bullet"/>
      <w:lvlText w:val="•"/>
      <w:lvlJc w:val="left"/>
      <w:pPr>
        <w:tabs>
          <w:tab w:val="num" w:pos="2160"/>
        </w:tabs>
        <w:ind w:left="2160" w:hanging="360"/>
      </w:pPr>
      <w:rPr>
        <w:rFonts w:ascii="Arial" w:hAnsi="Arial" w:hint="default"/>
      </w:rPr>
    </w:lvl>
    <w:lvl w:ilvl="3" w:tplc="866077AA" w:tentative="1">
      <w:start w:val="1"/>
      <w:numFmt w:val="bullet"/>
      <w:lvlText w:val="•"/>
      <w:lvlJc w:val="left"/>
      <w:pPr>
        <w:tabs>
          <w:tab w:val="num" w:pos="2880"/>
        </w:tabs>
        <w:ind w:left="2880" w:hanging="360"/>
      </w:pPr>
      <w:rPr>
        <w:rFonts w:ascii="Arial" w:hAnsi="Arial" w:hint="default"/>
      </w:rPr>
    </w:lvl>
    <w:lvl w:ilvl="4" w:tplc="3E7EC0AC" w:tentative="1">
      <w:start w:val="1"/>
      <w:numFmt w:val="bullet"/>
      <w:lvlText w:val="•"/>
      <w:lvlJc w:val="left"/>
      <w:pPr>
        <w:tabs>
          <w:tab w:val="num" w:pos="3600"/>
        </w:tabs>
        <w:ind w:left="3600" w:hanging="360"/>
      </w:pPr>
      <w:rPr>
        <w:rFonts w:ascii="Arial" w:hAnsi="Arial" w:hint="default"/>
      </w:rPr>
    </w:lvl>
    <w:lvl w:ilvl="5" w:tplc="20549F52" w:tentative="1">
      <w:start w:val="1"/>
      <w:numFmt w:val="bullet"/>
      <w:lvlText w:val="•"/>
      <w:lvlJc w:val="left"/>
      <w:pPr>
        <w:tabs>
          <w:tab w:val="num" w:pos="4320"/>
        </w:tabs>
        <w:ind w:left="4320" w:hanging="360"/>
      </w:pPr>
      <w:rPr>
        <w:rFonts w:ascii="Arial" w:hAnsi="Arial" w:hint="default"/>
      </w:rPr>
    </w:lvl>
    <w:lvl w:ilvl="6" w:tplc="77D25000" w:tentative="1">
      <w:start w:val="1"/>
      <w:numFmt w:val="bullet"/>
      <w:lvlText w:val="•"/>
      <w:lvlJc w:val="left"/>
      <w:pPr>
        <w:tabs>
          <w:tab w:val="num" w:pos="5040"/>
        </w:tabs>
        <w:ind w:left="5040" w:hanging="360"/>
      </w:pPr>
      <w:rPr>
        <w:rFonts w:ascii="Arial" w:hAnsi="Arial" w:hint="default"/>
      </w:rPr>
    </w:lvl>
    <w:lvl w:ilvl="7" w:tplc="6792CFCE" w:tentative="1">
      <w:start w:val="1"/>
      <w:numFmt w:val="bullet"/>
      <w:lvlText w:val="•"/>
      <w:lvlJc w:val="left"/>
      <w:pPr>
        <w:tabs>
          <w:tab w:val="num" w:pos="5760"/>
        </w:tabs>
        <w:ind w:left="5760" w:hanging="360"/>
      </w:pPr>
      <w:rPr>
        <w:rFonts w:ascii="Arial" w:hAnsi="Arial" w:hint="default"/>
      </w:rPr>
    </w:lvl>
    <w:lvl w:ilvl="8" w:tplc="A4200C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B04EC4"/>
    <w:multiLevelType w:val="hybridMultilevel"/>
    <w:tmpl w:val="EFBC8D42"/>
    <w:lvl w:ilvl="0" w:tplc="7EA4D9AA">
      <w:start w:val="1"/>
      <w:numFmt w:val="bullet"/>
      <w:lvlText w:val="•"/>
      <w:lvlJc w:val="left"/>
      <w:pPr>
        <w:tabs>
          <w:tab w:val="num" w:pos="720"/>
        </w:tabs>
        <w:ind w:left="720" w:hanging="360"/>
      </w:pPr>
      <w:rPr>
        <w:rFonts w:ascii="Arial" w:hAnsi="Arial" w:hint="default"/>
      </w:rPr>
    </w:lvl>
    <w:lvl w:ilvl="1" w:tplc="0ED6A75C" w:tentative="1">
      <w:start w:val="1"/>
      <w:numFmt w:val="bullet"/>
      <w:lvlText w:val="•"/>
      <w:lvlJc w:val="left"/>
      <w:pPr>
        <w:tabs>
          <w:tab w:val="num" w:pos="1440"/>
        </w:tabs>
        <w:ind w:left="1440" w:hanging="360"/>
      </w:pPr>
      <w:rPr>
        <w:rFonts w:ascii="Arial" w:hAnsi="Arial" w:hint="default"/>
      </w:rPr>
    </w:lvl>
    <w:lvl w:ilvl="2" w:tplc="F006CD6C" w:tentative="1">
      <w:start w:val="1"/>
      <w:numFmt w:val="bullet"/>
      <w:lvlText w:val="•"/>
      <w:lvlJc w:val="left"/>
      <w:pPr>
        <w:tabs>
          <w:tab w:val="num" w:pos="2160"/>
        </w:tabs>
        <w:ind w:left="2160" w:hanging="360"/>
      </w:pPr>
      <w:rPr>
        <w:rFonts w:ascii="Arial" w:hAnsi="Arial" w:hint="default"/>
      </w:rPr>
    </w:lvl>
    <w:lvl w:ilvl="3" w:tplc="34E6DB8C" w:tentative="1">
      <w:start w:val="1"/>
      <w:numFmt w:val="bullet"/>
      <w:lvlText w:val="•"/>
      <w:lvlJc w:val="left"/>
      <w:pPr>
        <w:tabs>
          <w:tab w:val="num" w:pos="2880"/>
        </w:tabs>
        <w:ind w:left="2880" w:hanging="360"/>
      </w:pPr>
      <w:rPr>
        <w:rFonts w:ascii="Arial" w:hAnsi="Arial" w:hint="default"/>
      </w:rPr>
    </w:lvl>
    <w:lvl w:ilvl="4" w:tplc="2D1619F2" w:tentative="1">
      <w:start w:val="1"/>
      <w:numFmt w:val="bullet"/>
      <w:lvlText w:val="•"/>
      <w:lvlJc w:val="left"/>
      <w:pPr>
        <w:tabs>
          <w:tab w:val="num" w:pos="3600"/>
        </w:tabs>
        <w:ind w:left="3600" w:hanging="360"/>
      </w:pPr>
      <w:rPr>
        <w:rFonts w:ascii="Arial" w:hAnsi="Arial" w:hint="default"/>
      </w:rPr>
    </w:lvl>
    <w:lvl w:ilvl="5" w:tplc="C84A639C" w:tentative="1">
      <w:start w:val="1"/>
      <w:numFmt w:val="bullet"/>
      <w:lvlText w:val="•"/>
      <w:lvlJc w:val="left"/>
      <w:pPr>
        <w:tabs>
          <w:tab w:val="num" w:pos="4320"/>
        </w:tabs>
        <w:ind w:left="4320" w:hanging="360"/>
      </w:pPr>
      <w:rPr>
        <w:rFonts w:ascii="Arial" w:hAnsi="Arial" w:hint="default"/>
      </w:rPr>
    </w:lvl>
    <w:lvl w:ilvl="6" w:tplc="EBF01E1C" w:tentative="1">
      <w:start w:val="1"/>
      <w:numFmt w:val="bullet"/>
      <w:lvlText w:val="•"/>
      <w:lvlJc w:val="left"/>
      <w:pPr>
        <w:tabs>
          <w:tab w:val="num" w:pos="5040"/>
        </w:tabs>
        <w:ind w:left="5040" w:hanging="360"/>
      </w:pPr>
      <w:rPr>
        <w:rFonts w:ascii="Arial" w:hAnsi="Arial" w:hint="default"/>
      </w:rPr>
    </w:lvl>
    <w:lvl w:ilvl="7" w:tplc="9DBE2172" w:tentative="1">
      <w:start w:val="1"/>
      <w:numFmt w:val="bullet"/>
      <w:lvlText w:val="•"/>
      <w:lvlJc w:val="left"/>
      <w:pPr>
        <w:tabs>
          <w:tab w:val="num" w:pos="5760"/>
        </w:tabs>
        <w:ind w:left="5760" w:hanging="360"/>
      </w:pPr>
      <w:rPr>
        <w:rFonts w:ascii="Arial" w:hAnsi="Arial" w:hint="default"/>
      </w:rPr>
    </w:lvl>
    <w:lvl w:ilvl="8" w:tplc="558070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2231D3"/>
    <w:multiLevelType w:val="hybridMultilevel"/>
    <w:tmpl w:val="65F4C07A"/>
    <w:lvl w:ilvl="0" w:tplc="AB6842B4">
      <w:start w:val="1"/>
      <w:numFmt w:val="bullet"/>
      <w:lvlText w:val="•"/>
      <w:lvlJc w:val="left"/>
      <w:pPr>
        <w:tabs>
          <w:tab w:val="num" w:pos="720"/>
        </w:tabs>
        <w:ind w:left="720" w:hanging="360"/>
      </w:pPr>
      <w:rPr>
        <w:rFonts w:ascii="Arial" w:hAnsi="Arial" w:hint="default"/>
      </w:rPr>
    </w:lvl>
    <w:lvl w:ilvl="1" w:tplc="59A43AC8" w:tentative="1">
      <w:start w:val="1"/>
      <w:numFmt w:val="bullet"/>
      <w:lvlText w:val="•"/>
      <w:lvlJc w:val="left"/>
      <w:pPr>
        <w:tabs>
          <w:tab w:val="num" w:pos="1440"/>
        </w:tabs>
        <w:ind w:left="1440" w:hanging="360"/>
      </w:pPr>
      <w:rPr>
        <w:rFonts w:ascii="Arial" w:hAnsi="Arial" w:hint="default"/>
      </w:rPr>
    </w:lvl>
    <w:lvl w:ilvl="2" w:tplc="910AA7E8" w:tentative="1">
      <w:start w:val="1"/>
      <w:numFmt w:val="bullet"/>
      <w:lvlText w:val="•"/>
      <w:lvlJc w:val="left"/>
      <w:pPr>
        <w:tabs>
          <w:tab w:val="num" w:pos="2160"/>
        </w:tabs>
        <w:ind w:left="2160" w:hanging="360"/>
      </w:pPr>
      <w:rPr>
        <w:rFonts w:ascii="Arial" w:hAnsi="Arial" w:hint="default"/>
      </w:rPr>
    </w:lvl>
    <w:lvl w:ilvl="3" w:tplc="E6E20FAA" w:tentative="1">
      <w:start w:val="1"/>
      <w:numFmt w:val="bullet"/>
      <w:lvlText w:val="•"/>
      <w:lvlJc w:val="left"/>
      <w:pPr>
        <w:tabs>
          <w:tab w:val="num" w:pos="2880"/>
        </w:tabs>
        <w:ind w:left="2880" w:hanging="360"/>
      </w:pPr>
      <w:rPr>
        <w:rFonts w:ascii="Arial" w:hAnsi="Arial" w:hint="default"/>
      </w:rPr>
    </w:lvl>
    <w:lvl w:ilvl="4" w:tplc="3864E720" w:tentative="1">
      <w:start w:val="1"/>
      <w:numFmt w:val="bullet"/>
      <w:lvlText w:val="•"/>
      <w:lvlJc w:val="left"/>
      <w:pPr>
        <w:tabs>
          <w:tab w:val="num" w:pos="3600"/>
        </w:tabs>
        <w:ind w:left="3600" w:hanging="360"/>
      </w:pPr>
      <w:rPr>
        <w:rFonts w:ascii="Arial" w:hAnsi="Arial" w:hint="default"/>
      </w:rPr>
    </w:lvl>
    <w:lvl w:ilvl="5" w:tplc="47980292" w:tentative="1">
      <w:start w:val="1"/>
      <w:numFmt w:val="bullet"/>
      <w:lvlText w:val="•"/>
      <w:lvlJc w:val="left"/>
      <w:pPr>
        <w:tabs>
          <w:tab w:val="num" w:pos="4320"/>
        </w:tabs>
        <w:ind w:left="4320" w:hanging="360"/>
      </w:pPr>
      <w:rPr>
        <w:rFonts w:ascii="Arial" w:hAnsi="Arial" w:hint="default"/>
      </w:rPr>
    </w:lvl>
    <w:lvl w:ilvl="6" w:tplc="F796DCE2" w:tentative="1">
      <w:start w:val="1"/>
      <w:numFmt w:val="bullet"/>
      <w:lvlText w:val="•"/>
      <w:lvlJc w:val="left"/>
      <w:pPr>
        <w:tabs>
          <w:tab w:val="num" w:pos="5040"/>
        </w:tabs>
        <w:ind w:left="5040" w:hanging="360"/>
      </w:pPr>
      <w:rPr>
        <w:rFonts w:ascii="Arial" w:hAnsi="Arial" w:hint="default"/>
      </w:rPr>
    </w:lvl>
    <w:lvl w:ilvl="7" w:tplc="8B8ACC00" w:tentative="1">
      <w:start w:val="1"/>
      <w:numFmt w:val="bullet"/>
      <w:lvlText w:val="•"/>
      <w:lvlJc w:val="left"/>
      <w:pPr>
        <w:tabs>
          <w:tab w:val="num" w:pos="5760"/>
        </w:tabs>
        <w:ind w:left="5760" w:hanging="360"/>
      </w:pPr>
      <w:rPr>
        <w:rFonts w:ascii="Arial" w:hAnsi="Arial" w:hint="default"/>
      </w:rPr>
    </w:lvl>
    <w:lvl w:ilvl="8" w:tplc="959AA4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3D438A"/>
    <w:multiLevelType w:val="hybridMultilevel"/>
    <w:tmpl w:val="B0FE928E"/>
    <w:lvl w:ilvl="0" w:tplc="D1C4EFD2">
      <w:start w:val="1"/>
      <w:numFmt w:val="bullet"/>
      <w:lvlText w:val="•"/>
      <w:lvlJc w:val="left"/>
      <w:pPr>
        <w:tabs>
          <w:tab w:val="num" w:pos="720"/>
        </w:tabs>
        <w:ind w:left="720" w:hanging="360"/>
      </w:pPr>
      <w:rPr>
        <w:rFonts w:ascii="Arial" w:hAnsi="Arial" w:hint="default"/>
      </w:rPr>
    </w:lvl>
    <w:lvl w:ilvl="1" w:tplc="EBC2182C">
      <w:start w:val="1"/>
      <w:numFmt w:val="bullet"/>
      <w:lvlText w:val="•"/>
      <w:lvlJc w:val="left"/>
      <w:pPr>
        <w:tabs>
          <w:tab w:val="num" w:pos="1440"/>
        </w:tabs>
        <w:ind w:left="1440" w:hanging="360"/>
      </w:pPr>
      <w:rPr>
        <w:rFonts w:ascii="Arial" w:hAnsi="Arial" w:hint="default"/>
      </w:rPr>
    </w:lvl>
    <w:lvl w:ilvl="2" w:tplc="AEA47EBE" w:tentative="1">
      <w:start w:val="1"/>
      <w:numFmt w:val="bullet"/>
      <w:lvlText w:val="•"/>
      <w:lvlJc w:val="left"/>
      <w:pPr>
        <w:tabs>
          <w:tab w:val="num" w:pos="2160"/>
        </w:tabs>
        <w:ind w:left="2160" w:hanging="360"/>
      </w:pPr>
      <w:rPr>
        <w:rFonts w:ascii="Arial" w:hAnsi="Arial" w:hint="default"/>
      </w:rPr>
    </w:lvl>
    <w:lvl w:ilvl="3" w:tplc="A4223644" w:tentative="1">
      <w:start w:val="1"/>
      <w:numFmt w:val="bullet"/>
      <w:lvlText w:val="•"/>
      <w:lvlJc w:val="left"/>
      <w:pPr>
        <w:tabs>
          <w:tab w:val="num" w:pos="2880"/>
        </w:tabs>
        <w:ind w:left="2880" w:hanging="360"/>
      </w:pPr>
      <w:rPr>
        <w:rFonts w:ascii="Arial" w:hAnsi="Arial" w:hint="default"/>
      </w:rPr>
    </w:lvl>
    <w:lvl w:ilvl="4" w:tplc="37B6B990" w:tentative="1">
      <w:start w:val="1"/>
      <w:numFmt w:val="bullet"/>
      <w:lvlText w:val="•"/>
      <w:lvlJc w:val="left"/>
      <w:pPr>
        <w:tabs>
          <w:tab w:val="num" w:pos="3600"/>
        </w:tabs>
        <w:ind w:left="3600" w:hanging="360"/>
      </w:pPr>
      <w:rPr>
        <w:rFonts w:ascii="Arial" w:hAnsi="Arial" w:hint="default"/>
      </w:rPr>
    </w:lvl>
    <w:lvl w:ilvl="5" w:tplc="752823DE" w:tentative="1">
      <w:start w:val="1"/>
      <w:numFmt w:val="bullet"/>
      <w:lvlText w:val="•"/>
      <w:lvlJc w:val="left"/>
      <w:pPr>
        <w:tabs>
          <w:tab w:val="num" w:pos="4320"/>
        </w:tabs>
        <w:ind w:left="4320" w:hanging="360"/>
      </w:pPr>
      <w:rPr>
        <w:rFonts w:ascii="Arial" w:hAnsi="Arial" w:hint="default"/>
      </w:rPr>
    </w:lvl>
    <w:lvl w:ilvl="6" w:tplc="5106AEE6" w:tentative="1">
      <w:start w:val="1"/>
      <w:numFmt w:val="bullet"/>
      <w:lvlText w:val="•"/>
      <w:lvlJc w:val="left"/>
      <w:pPr>
        <w:tabs>
          <w:tab w:val="num" w:pos="5040"/>
        </w:tabs>
        <w:ind w:left="5040" w:hanging="360"/>
      </w:pPr>
      <w:rPr>
        <w:rFonts w:ascii="Arial" w:hAnsi="Arial" w:hint="default"/>
      </w:rPr>
    </w:lvl>
    <w:lvl w:ilvl="7" w:tplc="389AFAFE" w:tentative="1">
      <w:start w:val="1"/>
      <w:numFmt w:val="bullet"/>
      <w:lvlText w:val="•"/>
      <w:lvlJc w:val="left"/>
      <w:pPr>
        <w:tabs>
          <w:tab w:val="num" w:pos="5760"/>
        </w:tabs>
        <w:ind w:left="5760" w:hanging="360"/>
      </w:pPr>
      <w:rPr>
        <w:rFonts w:ascii="Arial" w:hAnsi="Arial" w:hint="default"/>
      </w:rPr>
    </w:lvl>
    <w:lvl w:ilvl="8" w:tplc="6DE69B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751CF9"/>
    <w:multiLevelType w:val="hybridMultilevel"/>
    <w:tmpl w:val="814CCA42"/>
    <w:lvl w:ilvl="0" w:tplc="E97258BE">
      <w:start w:val="1"/>
      <w:numFmt w:val="bullet"/>
      <w:lvlText w:val="•"/>
      <w:lvlJc w:val="left"/>
      <w:pPr>
        <w:tabs>
          <w:tab w:val="num" w:pos="720"/>
        </w:tabs>
        <w:ind w:left="720" w:hanging="360"/>
      </w:pPr>
      <w:rPr>
        <w:rFonts w:ascii="Arial" w:hAnsi="Arial" w:hint="default"/>
      </w:rPr>
    </w:lvl>
    <w:lvl w:ilvl="1" w:tplc="DBA62622">
      <w:start w:val="1"/>
      <w:numFmt w:val="bullet"/>
      <w:lvlText w:val="•"/>
      <w:lvlJc w:val="left"/>
      <w:pPr>
        <w:tabs>
          <w:tab w:val="num" w:pos="1440"/>
        </w:tabs>
        <w:ind w:left="1440" w:hanging="360"/>
      </w:pPr>
      <w:rPr>
        <w:rFonts w:ascii="Arial" w:hAnsi="Arial" w:hint="default"/>
      </w:rPr>
    </w:lvl>
    <w:lvl w:ilvl="2" w:tplc="70E0E01A" w:tentative="1">
      <w:start w:val="1"/>
      <w:numFmt w:val="bullet"/>
      <w:lvlText w:val="•"/>
      <w:lvlJc w:val="left"/>
      <w:pPr>
        <w:tabs>
          <w:tab w:val="num" w:pos="2160"/>
        </w:tabs>
        <w:ind w:left="2160" w:hanging="360"/>
      </w:pPr>
      <w:rPr>
        <w:rFonts w:ascii="Arial" w:hAnsi="Arial" w:hint="default"/>
      </w:rPr>
    </w:lvl>
    <w:lvl w:ilvl="3" w:tplc="D40ED6F0" w:tentative="1">
      <w:start w:val="1"/>
      <w:numFmt w:val="bullet"/>
      <w:lvlText w:val="•"/>
      <w:lvlJc w:val="left"/>
      <w:pPr>
        <w:tabs>
          <w:tab w:val="num" w:pos="2880"/>
        </w:tabs>
        <w:ind w:left="2880" w:hanging="360"/>
      </w:pPr>
      <w:rPr>
        <w:rFonts w:ascii="Arial" w:hAnsi="Arial" w:hint="default"/>
      </w:rPr>
    </w:lvl>
    <w:lvl w:ilvl="4" w:tplc="65E8F1EA" w:tentative="1">
      <w:start w:val="1"/>
      <w:numFmt w:val="bullet"/>
      <w:lvlText w:val="•"/>
      <w:lvlJc w:val="left"/>
      <w:pPr>
        <w:tabs>
          <w:tab w:val="num" w:pos="3600"/>
        </w:tabs>
        <w:ind w:left="3600" w:hanging="360"/>
      </w:pPr>
      <w:rPr>
        <w:rFonts w:ascii="Arial" w:hAnsi="Arial" w:hint="default"/>
      </w:rPr>
    </w:lvl>
    <w:lvl w:ilvl="5" w:tplc="3FDEA306" w:tentative="1">
      <w:start w:val="1"/>
      <w:numFmt w:val="bullet"/>
      <w:lvlText w:val="•"/>
      <w:lvlJc w:val="left"/>
      <w:pPr>
        <w:tabs>
          <w:tab w:val="num" w:pos="4320"/>
        </w:tabs>
        <w:ind w:left="4320" w:hanging="360"/>
      </w:pPr>
      <w:rPr>
        <w:rFonts w:ascii="Arial" w:hAnsi="Arial" w:hint="default"/>
      </w:rPr>
    </w:lvl>
    <w:lvl w:ilvl="6" w:tplc="A20AD7E4" w:tentative="1">
      <w:start w:val="1"/>
      <w:numFmt w:val="bullet"/>
      <w:lvlText w:val="•"/>
      <w:lvlJc w:val="left"/>
      <w:pPr>
        <w:tabs>
          <w:tab w:val="num" w:pos="5040"/>
        </w:tabs>
        <w:ind w:left="5040" w:hanging="360"/>
      </w:pPr>
      <w:rPr>
        <w:rFonts w:ascii="Arial" w:hAnsi="Arial" w:hint="default"/>
      </w:rPr>
    </w:lvl>
    <w:lvl w:ilvl="7" w:tplc="E3F002AE" w:tentative="1">
      <w:start w:val="1"/>
      <w:numFmt w:val="bullet"/>
      <w:lvlText w:val="•"/>
      <w:lvlJc w:val="left"/>
      <w:pPr>
        <w:tabs>
          <w:tab w:val="num" w:pos="5760"/>
        </w:tabs>
        <w:ind w:left="5760" w:hanging="360"/>
      </w:pPr>
      <w:rPr>
        <w:rFonts w:ascii="Arial" w:hAnsi="Arial" w:hint="default"/>
      </w:rPr>
    </w:lvl>
    <w:lvl w:ilvl="8" w:tplc="11CC33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4" w15:restartNumberingAfterBreak="0">
    <w:nsid w:val="1F8A302E"/>
    <w:multiLevelType w:val="hybridMultilevel"/>
    <w:tmpl w:val="3FC253F0"/>
    <w:lvl w:ilvl="0" w:tplc="AC189920">
      <w:start w:val="1"/>
      <w:numFmt w:val="bullet"/>
      <w:lvlText w:val="•"/>
      <w:lvlJc w:val="left"/>
      <w:pPr>
        <w:tabs>
          <w:tab w:val="num" w:pos="720"/>
        </w:tabs>
        <w:ind w:left="720" w:hanging="360"/>
      </w:pPr>
      <w:rPr>
        <w:rFonts w:ascii="Arial" w:hAnsi="Arial" w:hint="default"/>
      </w:rPr>
    </w:lvl>
    <w:lvl w:ilvl="1" w:tplc="015C6AF2">
      <w:start w:val="1"/>
      <w:numFmt w:val="bullet"/>
      <w:lvlText w:val="•"/>
      <w:lvlJc w:val="left"/>
      <w:pPr>
        <w:tabs>
          <w:tab w:val="num" w:pos="1440"/>
        </w:tabs>
        <w:ind w:left="1440" w:hanging="360"/>
      </w:pPr>
      <w:rPr>
        <w:rFonts w:ascii="Arial" w:hAnsi="Arial" w:hint="default"/>
      </w:rPr>
    </w:lvl>
    <w:lvl w:ilvl="2" w:tplc="433A9A1E" w:tentative="1">
      <w:start w:val="1"/>
      <w:numFmt w:val="bullet"/>
      <w:lvlText w:val="•"/>
      <w:lvlJc w:val="left"/>
      <w:pPr>
        <w:tabs>
          <w:tab w:val="num" w:pos="2160"/>
        </w:tabs>
        <w:ind w:left="2160" w:hanging="360"/>
      </w:pPr>
      <w:rPr>
        <w:rFonts w:ascii="Arial" w:hAnsi="Arial" w:hint="default"/>
      </w:rPr>
    </w:lvl>
    <w:lvl w:ilvl="3" w:tplc="D83E59C2" w:tentative="1">
      <w:start w:val="1"/>
      <w:numFmt w:val="bullet"/>
      <w:lvlText w:val="•"/>
      <w:lvlJc w:val="left"/>
      <w:pPr>
        <w:tabs>
          <w:tab w:val="num" w:pos="2880"/>
        </w:tabs>
        <w:ind w:left="2880" w:hanging="360"/>
      </w:pPr>
      <w:rPr>
        <w:rFonts w:ascii="Arial" w:hAnsi="Arial" w:hint="default"/>
      </w:rPr>
    </w:lvl>
    <w:lvl w:ilvl="4" w:tplc="F24A8FCC" w:tentative="1">
      <w:start w:val="1"/>
      <w:numFmt w:val="bullet"/>
      <w:lvlText w:val="•"/>
      <w:lvlJc w:val="left"/>
      <w:pPr>
        <w:tabs>
          <w:tab w:val="num" w:pos="3600"/>
        </w:tabs>
        <w:ind w:left="3600" w:hanging="360"/>
      </w:pPr>
      <w:rPr>
        <w:rFonts w:ascii="Arial" w:hAnsi="Arial" w:hint="default"/>
      </w:rPr>
    </w:lvl>
    <w:lvl w:ilvl="5" w:tplc="00147492" w:tentative="1">
      <w:start w:val="1"/>
      <w:numFmt w:val="bullet"/>
      <w:lvlText w:val="•"/>
      <w:lvlJc w:val="left"/>
      <w:pPr>
        <w:tabs>
          <w:tab w:val="num" w:pos="4320"/>
        </w:tabs>
        <w:ind w:left="4320" w:hanging="360"/>
      </w:pPr>
      <w:rPr>
        <w:rFonts w:ascii="Arial" w:hAnsi="Arial" w:hint="default"/>
      </w:rPr>
    </w:lvl>
    <w:lvl w:ilvl="6" w:tplc="64BE4FD4" w:tentative="1">
      <w:start w:val="1"/>
      <w:numFmt w:val="bullet"/>
      <w:lvlText w:val="•"/>
      <w:lvlJc w:val="left"/>
      <w:pPr>
        <w:tabs>
          <w:tab w:val="num" w:pos="5040"/>
        </w:tabs>
        <w:ind w:left="5040" w:hanging="360"/>
      </w:pPr>
      <w:rPr>
        <w:rFonts w:ascii="Arial" w:hAnsi="Arial" w:hint="default"/>
      </w:rPr>
    </w:lvl>
    <w:lvl w:ilvl="7" w:tplc="E8D8308C" w:tentative="1">
      <w:start w:val="1"/>
      <w:numFmt w:val="bullet"/>
      <w:lvlText w:val="•"/>
      <w:lvlJc w:val="left"/>
      <w:pPr>
        <w:tabs>
          <w:tab w:val="num" w:pos="5760"/>
        </w:tabs>
        <w:ind w:left="5760" w:hanging="360"/>
      </w:pPr>
      <w:rPr>
        <w:rFonts w:ascii="Arial" w:hAnsi="Arial" w:hint="default"/>
      </w:rPr>
    </w:lvl>
    <w:lvl w:ilvl="8" w:tplc="FA7AB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DF6C8B"/>
    <w:multiLevelType w:val="hybridMultilevel"/>
    <w:tmpl w:val="DD74609C"/>
    <w:lvl w:ilvl="0" w:tplc="B67A11AC">
      <w:start w:val="1"/>
      <w:numFmt w:val="bullet"/>
      <w:lvlText w:val="•"/>
      <w:lvlJc w:val="left"/>
      <w:pPr>
        <w:tabs>
          <w:tab w:val="num" w:pos="720"/>
        </w:tabs>
        <w:ind w:left="720" w:hanging="360"/>
      </w:pPr>
      <w:rPr>
        <w:rFonts w:ascii="Arial" w:hAnsi="Arial" w:hint="default"/>
      </w:rPr>
    </w:lvl>
    <w:lvl w:ilvl="1" w:tplc="73305C24" w:tentative="1">
      <w:start w:val="1"/>
      <w:numFmt w:val="bullet"/>
      <w:lvlText w:val="•"/>
      <w:lvlJc w:val="left"/>
      <w:pPr>
        <w:tabs>
          <w:tab w:val="num" w:pos="1440"/>
        </w:tabs>
        <w:ind w:left="1440" w:hanging="360"/>
      </w:pPr>
      <w:rPr>
        <w:rFonts w:ascii="Arial" w:hAnsi="Arial" w:hint="default"/>
      </w:rPr>
    </w:lvl>
    <w:lvl w:ilvl="2" w:tplc="2C668F8E" w:tentative="1">
      <w:start w:val="1"/>
      <w:numFmt w:val="bullet"/>
      <w:lvlText w:val="•"/>
      <w:lvlJc w:val="left"/>
      <w:pPr>
        <w:tabs>
          <w:tab w:val="num" w:pos="2160"/>
        </w:tabs>
        <w:ind w:left="2160" w:hanging="360"/>
      </w:pPr>
      <w:rPr>
        <w:rFonts w:ascii="Arial" w:hAnsi="Arial" w:hint="default"/>
      </w:rPr>
    </w:lvl>
    <w:lvl w:ilvl="3" w:tplc="AB28CE46" w:tentative="1">
      <w:start w:val="1"/>
      <w:numFmt w:val="bullet"/>
      <w:lvlText w:val="•"/>
      <w:lvlJc w:val="left"/>
      <w:pPr>
        <w:tabs>
          <w:tab w:val="num" w:pos="2880"/>
        </w:tabs>
        <w:ind w:left="2880" w:hanging="360"/>
      </w:pPr>
      <w:rPr>
        <w:rFonts w:ascii="Arial" w:hAnsi="Arial" w:hint="default"/>
      </w:rPr>
    </w:lvl>
    <w:lvl w:ilvl="4" w:tplc="FCFACFC4" w:tentative="1">
      <w:start w:val="1"/>
      <w:numFmt w:val="bullet"/>
      <w:lvlText w:val="•"/>
      <w:lvlJc w:val="left"/>
      <w:pPr>
        <w:tabs>
          <w:tab w:val="num" w:pos="3600"/>
        </w:tabs>
        <w:ind w:left="3600" w:hanging="360"/>
      </w:pPr>
      <w:rPr>
        <w:rFonts w:ascii="Arial" w:hAnsi="Arial" w:hint="default"/>
      </w:rPr>
    </w:lvl>
    <w:lvl w:ilvl="5" w:tplc="102A92DA" w:tentative="1">
      <w:start w:val="1"/>
      <w:numFmt w:val="bullet"/>
      <w:lvlText w:val="•"/>
      <w:lvlJc w:val="left"/>
      <w:pPr>
        <w:tabs>
          <w:tab w:val="num" w:pos="4320"/>
        </w:tabs>
        <w:ind w:left="4320" w:hanging="360"/>
      </w:pPr>
      <w:rPr>
        <w:rFonts w:ascii="Arial" w:hAnsi="Arial" w:hint="default"/>
      </w:rPr>
    </w:lvl>
    <w:lvl w:ilvl="6" w:tplc="32FEC53C" w:tentative="1">
      <w:start w:val="1"/>
      <w:numFmt w:val="bullet"/>
      <w:lvlText w:val="•"/>
      <w:lvlJc w:val="left"/>
      <w:pPr>
        <w:tabs>
          <w:tab w:val="num" w:pos="5040"/>
        </w:tabs>
        <w:ind w:left="5040" w:hanging="360"/>
      </w:pPr>
      <w:rPr>
        <w:rFonts w:ascii="Arial" w:hAnsi="Arial" w:hint="default"/>
      </w:rPr>
    </w:lvl>
    <w:lvl w:ilvl="7" w:tplc="37926A24" w:tentative="1">
      <w:start w:val="1"/>
      <w:numFmt w:val="bullet"/>
      <w:lvlText w:val="•"/>
      <w:lvlJc w:val="left"/>
      <w:pPr>
        <w:tabs>
          <w:tab w:val="num" w:pos="5760"/>
        </w:tabs>
        <w:ind w:left="5760" w:hanging="360"/>
      </w:pPr>
      <w:rPr>
        <w:rFonts w:ascii="Arial" w:hAnsi="Arial" w:hint="default"/>
      </w:rPr>
    </w:lvl>
    <w:lvl w:ilvl="8" w:tplc="418AB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CB0654"/>
    <w:multiLevelType w:val="hybridMultilevel"/>
    <w:tmpl w:val="E2B86E4E"/>
    <w:lvl w:ilvl="0" w:tplc="41A485E2">
      <w:start w:val="1"/>
      <w:numFmt w:val="bullet"/>
      <w:lvlText w:val="•"/>
      <w:lvlJc w:val="left"/>
      <w:pPr>
        <w:tabs>
          <w:tab w:val="num" w:pos="720"/>
        </w:tabs>
        <w:ind w:left="720" w:hanging="360"/>
      </w:pPr>
      <w:rPr>
        <w:rFonts w:ascii="Arial" w:hAnsi="Arial" w:hint="default"/>
      </w:rPr>
    </w:lvl>
    <w:lvl w:ilvl="1" w:tplc="A7C022C8" w:tentative="1">
      <w:start w:val="1"/>
      <w:numFmt w:val="bullet"/>
      <w:lvlText w:val="•"/>
      <w:lvlJc w:val="left"/>
      <w:pPr>
        <w:tabs>
          <w:tab w:val="num" w:pos="1440"/>
        </w:tabs>
        <w:ind w:left="1440" w:hanging="360"/>
      </w:pPr>
      <w:rPr>
        <w:rFonts w:ascii="Arial" w:hAnsi="Arial" w:hint="default"/>
      </w:rPr>
    </w:lvl>
    <w:lvl w:ilvl="2" w:tplc="D910CE52" w:tentative="1">
      <w:start w:val="1"/>
      <w:numFmt w:val="bullet"/>
      <w:lvlText w:val="•"/>
      <w:lvlJc w:val="left"/>
      <w:pPr>
        <w:tabs>
          <w:tab w:val="num" w:pos="2160"/>
        </w:tabs>
        <w:ind w:left="2160" w:hanging="360"/>
      </w:pPr>
      <w:rPr>
        <w:rFonts w:ascii="Arial" w:hAnsi="Arial" w:hint="default"/>
      </w:rPr>
    </w:lvl>
    <w:lvl w:ilvl="3" w:tplc="A30A6006" w:tentative="1">
      <w:start w:val="1"/>
      <w:numFmt w:val="bullet"/>
      <w:lvlText w:val="•"/>
      <w:lvlJc w:val="left"/>
      <w:pPr>
        <w:tabs>
          <w:tab w:val="num" w:pos="2880"/>
        </w:tabs>
        <w:ind w:left="2880" w:hanging="360"/>
      </w:pPr>
      <w:rPr>
        <w:rFonts w:ascii="Arial" w:hAnsi="Arial" w:hint="default"/>
      </w:rPr>
    </w:lvl>
    <w:lvl w:ilvl="4" w:tplc="6134873A" w:tentative="1">
      <w:start w:val="1"/>
      <w:numFmt w:val="bullet"/>
      <w:lvlText w:val="•"/>
      <w:lvlJc w:val="left"/>
      <w:pPr>
        <w:tabs>
          <w:tab w:val="num" w:pos="3600"/>
        </w:tabs>
        <w:ind w:left="3600" w:hanging="360"/>
      </w:pPr>
      <w:rPr>
        <w:rFonts w:ascii="Arial" w:hAnsi="Arial" w:hint="default"/>
      </w:rPr>
    </w:lvl>
    <w:lvl w:ilvl="5" w:tplc="302686F8" w:tentative="1">
      <w:start w:val="1"/>
      <w:numFmt w:val="bullet"/>
      <w:lvlText w:val="•"/>
      <w:lvlJc w:val="left"/>
      <w:pPr>
        <w:tabs>
          <w:tab w:val="num" w:pos="4320"/>
        </w:tabs>
        <w:ind w:left="4320" w:hanging="360"/>
      </w:pPr>
      <w:rPr>
        <w:rFonts w:ascii="Arial" w:hAnsi="Arial" w:hint="default"/>
      </w:rPr>
    </w:lvl>
    <w:lvl w:ilvl="6" w:tplc="6CCE87B0" w:tentative="1">
      <w:start w:val="1"/>
      <w:numFmt w:val="bullet"/>
      <w:lvlText w:val="•"/>
      <w:lvlJc w:val="left"/>
      <w:pPr>
        <w:tabs>
          <w:tab w:val="num" w:pos="5040"/>
        </w:tabs>
        <w:ind w:left="5040" w:hanging="360"/>
      </w:pPr>
      <w:rPr>
        <w:rFonts w:ascii="Arial" w:hAnsi="Arial" w:hint="default"/>
      </w:rPr>
    </w:lvl>
    <w:lvl w:ilvl="7" w:tplc="06E86F0A" w:tentative="1">
      <w:start w:val="1"/>
      <w:numFmt w:val="bullet"/>
      <w:lvlText w:val="•"/>
      <w:lvlJc w:val="left"/>
      <w:pPr>
        <w:tabs>
          <w:tab w:val="num" w:pos="5760"/>
        </w:tabs>
        <w:ind w:left="5760" w:hanging="360"/>
      </w:pPr>
      <w:rPr>
        <w:rFonts w:ascii="Arial" w:hAnsi="Arial" w:hint="default"/>
      </w:rPr>
    </w:lvl>
    <w:lvl w:ilvl="8" w:tplc="6A3267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82434E6"/>
    <w:multiLevelType w:val="hybridMultilevel"/>
    <w:tmpl w:val="1900711C"/>
    <w:lvl w:ilvl="0" w:tplc="A95EE8C4">
      <w:start w:val="1"/>
      <w:numFmt w:val="bullet"/>
      <w:lvlText w:val="•"/>
      <w:lvlJc w:val="left"/>
      <w:pPr>
        <w:tabs>
          <w:tab w:val="num" w:pos="720"/>
        </w:tabs>
        <w:ind w:left="720" w:hanging="360"/>
      </w:pPr>
      <w:rPr>
        <w:rFonts w:ascii="Arial" w:hAnsi="Arial" w:hint="default"/>
      </w:rPr>
    </w:lvl>
    <w:lvl w:ilvl="1" w:tplc="4134BFF6">
      <w:start w:val="1"/>
      <w:numFmt w:val="bullet"/>
      <w:lvlText w:val="•"/>
      <w:lvlJc w:val="left"/>
      <w:pPr>
        <w:tabs>
          <w:tab w:val="num" w:pos="1440"/>
        </w:tabs>
        <w:ind w:left="1440" w:hanging="360"/>
      </w:pPr>
      <w:rPr>
        <w:rFonts w:ascii="Arial" w:hAnsi="Arial" w:hint="default"/>
      </w:rPr>
    </w:lvl>
    <w:lvl w:ilvl="2" w:tplc="D062E5E4" w:tentative="1">
      <w:start w:val="1"/>
      <w:numFmt w:val="bullet"/>
      <w:lvlText w:val="•"/>
      <w:lvlJc w:val="left"/>
      <w:pPr>
        <w:tabs>
          <w:tab w:val="num" w:pos="2160"/>
        </w:tabs>
        <w:ind w:left="2160" w:hanging="360"/>
      </w:pPr>
      <w:rPr>
        <w:rFonts w:ascii="Arial" w:hAnsi="Arial" w:hint="default"/>
      </w:rPr>
    </w:lvl>
    <w:lvl w:ilvl="3" w:tplc="16F4F10E" w:tentative="1">
      <w:start w:val="1"/>
      <w:numFmt w:val="bullet"/>
      <w:lvlText w:val="•"/>
      <w:lvlJc w:val="left"/>
      <w:pPr>
        <w:tabs>
          <w:tab w:val="num" w:pos="2880"/>
        </w:tabs>
        <w:ind w:left="2880" w:hanging="360"/>
      </w:pPr>
      <w:rPr>
        <w:rFonts w:ascii="Arial" w:hAnsi="Arial" w:hint="default"/>
      </w:rPr>
    </w:lvl>
    <w:lvl w:ilvl="4" w:tplc="268086A8" w:tentative="1">
      <w:start w:val="1"/>
      <w:numFmt w:val="bullet"/>
      <w:lvlText w:val="•"/>
      <w:lvlJc w:val="left"/>
      <w:pPr>
        <w:tabs>
          <w:tab w:val="num" w:pos="3600"/>
        </w:tabs>
        <w:ind w:left="3600" w:hanging="360"/>
      </w:pPr>
      <w:rPr>
        <w:rFonts w:ascii="Arial" w:hAnsi="Arial" w:hint="default"/>
      </w:rPr>
    </w:lvl>
    <w:lvl w:ilvl="5" w:tplc="454E40BE" w:tentative="1">
      <w:start w:val="1"/>
      <w:numFmt w:val="bullet"/>
      <w:lvlText w:val="•"/>
      <w:lvlJc w:val="left"/>
      <w:pPr>
        <w:tabs>
          <w:tab w:val="num" w:pos="4320"/>
        </w:tabs>
        <w:ind w:left="4320" w:hanging="360"/>
      </w:pPr>
      <w:rPr>
        <w:rFonts w:ascii="Arial" w:hAnsi="Arial" w:hint="default"/>
      </w:rPr>
    </w:lvl>
    <w:lvl w:ilvl="6" w:tplc="33906922" w:tentative="1">
      <w:start w:val="1"/>
      <w:numFmt w:val="bullet"/>
      <w:lvlText w:val="•"/>
      <w:lvlJc w:val="left"/>
      <w:pPr>
        <w:tabs>
          <w:tab w:val="num" w:pos="5040"/>
        </w:tabs>
        <w:ind w:left="5040" w:hanging="360"/>
      </w:pPr>
      <w:rPr>
        <w:rFonts w:ascii="Arial" w:hAnsi="Arial" w:hint="default"/>
      </w:rPr>
    </w:lvl>
    <w:lvl w:ilvl="7" w:tplc="D2360002" w:tentative="1">
      <w:start w:val="1"/>
      <w:numFmt w:val="bullet"/>
      <w:lvlText w:val="•"/>
      <w:lvlJc w:val="left"/>
      <w:pPr>
        <w:tabs>
          <w:tab w:val="num" w:pos="5760"/>
        </w:tabs>
        <w:ind w:left="5760" w:hanging="360"/>
      </w:pPr>
      <w:rPr>
        <w:rFonts w:ascii="Arial" w:hAnsi="Arial" w:hint="default"/>
      </w:rPr>
    </w:lvl>
    <w:lvl w:ilvl="8" w:tplc="996C7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9" w15:restartNumberingAfterBreak="0">
    <w:nsid w:val="2B7B4B71"/>
    <w:multiLevelType w:val="hybridMultilevel"/>
    <w:tmpl w:val="CB96BAAA"/>
    <w:lvl w:ilvl="0" w:tplc="7A825998">
      <w:start w:val="1"/>
      <w:numFmt w:val="bullet"/>
      <w:lvlText w:val="•"/>
      <w:lvlJc w:val="left"/>
      <w:pPr>
        <w:tabs>
          <w:tab w:val="num" w:pos="720"/>
        </w:tabs>
        <w:ind w:left="720" w:hanging="360"/>
      </w:pPr>
      <w:rPr>
        <w:rFonts w:ascii="Arial" w:hAnsi="Arial" w:hint="default"/>
      </w:rPr>
    </w:lvl>
    <w:lvl w:ilvl="1" w:tplc="7728B9F4">
      <w:start w:val="1"/>
      <w:numFmt w:val="bullet"/>
      <w:lvlText w:val="•"/>
      <w:lvlJc w:val="left"/>
      <w:pPr>
        <w:tabs>
          <w:tab w:val="num" w:pos="1440"/>
        </w:tabs>
        <w:ind w:left="1440" w:hanging="360"/>
      </w:pPr>
      <w:rPr>
        <w:rFonts w:ascii="Arial" w:hAnsi="Arial" w:hint="default"/>
      </w:rPr>
    </w:lvl>
    <w:lvl w:ilvl="2" w:tplc="7840A238" w:tentative="1">
      <w:start w:val="1"/>
      <w:numFmt w:val="bullet"/>
      <w:lvlText w:val="•"/>
      <w:lvlJc w:val="left"/>
      <w:pPr>
        <w:tabs>
          <w:tab w:val="num" w:pos="2160"/>
        </w:tabs>
        <w:ind w:left="2160" w:hanging="360"/>
      </w:pPr>
      <w:rPr>
        <w:rFonts w:ascii="Arial" w:hAnsi="Arial" w:hint="default"/>
      </w:rPr>
    </w:lvl>
    <w:lvl w:ilvl="3" w:tplc="EBD2993A" w:tentative="1">
      <w:start w:val="1"/>
      <w:numFmt w:val="bullet"/>
      <w:lvlText w:val="•"/>
      <w:lvlJc w:val="left"/>
      <w:pPr>
        <w:tabs>
          <w:tab w:val="num" w:pos="2880"/>
        </w:tabs>
        <w:ind w:left="2880" w:hanging="360"/>
      </w:pPr>
      <w:rPr>
        <w:rFonts w:ascii="Arial" w:hAnsi="Arial" w:hint="default"/>
      </w:rPr>
    </w:lvl>
    <w:lvl w:ilvl="4" w:tplc="EFE830AA" w:tentative="1">
      <w:start w:val="1"/>
      <w:numFmt w:val="bullet"/>
      <w:lvlText w:val="•"/>
      <w:lvlJc w:val="left"/>
      <w:pPr>
        <w:tabs>
          <w:tab w:val="num" w:pos="3600"/>
        </w:tabs>
        <w:ind w:left="3600" w:hanging="360"/>
      </w:pPr>
      <w:rPr>
        <w:rFonts w:ascii="Arial" w:hAnsi="Arial" w:hint="default"/>
      </w:rPr>
    </w:lvl>
    <w:lvl w:ilvl="5" w:tplc="450E82F4" w:tentative="1">
      <w:start w:val="1"/>
      <w:numFmt w:val="bullet"/>
      <w:lvlText w:val="•"/>
      <w:lvlJc w:val="left"/>
      <w:pPr>
        <w:tabs>
          <w:tab w:val="num" w:pos="4320"/>
        </w:tabs>
        <w:ind w:left="4320" w:hanging="360"/>
      </w:pPr>
      <w:rPr>
        <w:rFonts w:ascii="Arial" w:hAnsi="Arial" w:hint="default"/>
      </w:rPr>
    </w:lvl>
    <w:lvl w:ilvl="6" w:tplc="43429C38" w:tentative="1">
      <w:start w:val="1"/>
      <w:numFmt w:val="bullet"/>
      <w:lvlText w:val="•"/>
      <w:lvlJc w:val="left"/>
      <w:pPr>
        <w:tabs>
          <w:tab w:val="num" w:pos="5040"/>
        </w:tabs>
        <w:ind w:left="5040" w:hanging="360"/>
      </w:pPr>
      <w:rPr>
        <w:rFonts w:ascii="Arial" w:hAnsi="Arial" w:hint="default"/>
      </w:rPr>
    </w:lvl>
    <w:lvl w:ilvl="7" w:tplc="8160D342" w:tentative="1">
      <w:start w:val="1"/>
      <w:numFmt w:val="bullet"/>
      <w:lvlText w:val="•"/>
      <w:lvlJc w:val="left"/>
      <w:pPr>
        <w:tabs>
          <w:tab w:val="num" w:pos="5760"/>
        </w:tabs>
        <w:ind w:left="5760" w:hanging="360"/>
      </w:pPr>
      <w:rPr>
        <w:rFonts w:ascii="Arial" w:hAnsi="Arial" w:hint="default"/>
      </w:rPr>
    </w:lvl>
    <w:lvl w:ilvl="8" w:tplc="273ED6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BA2237E"/>
    <w:multiLevelType w:val="hybridMultilevel"/>
    <w:tmpl w:val="A62C7D58"/>
    <w:lvl w:ilvl="0" w:tplc="01AA1164">
      <w:start w:val="1"/>
      <w:numFmt w:val="bullet"/>
      <w:lvlText w:val="•"/>
      <w:lvlJc w:val="left"/>
      <w:pPr>
        <w:tabs>
          <w:tab w:val="num" w:pos="720"/>
        </w:tabs>
        <w:ind w:left="720" w:hanging="360"/>
      </w:pPr>
      <w:rPr>
        <w:rFonts w:ascii="Arial" w:hAnsi="Arial" w:hint="default"/>
      </w:rPr>
    </w:lvl>
    <w:lvl w:ilvl="1" w:tplc="665AF11C">
      <w:start w:val="1"/>
      <w:numFmt w:val="bullet"/>
      <w:lvlText w:val="•"/>
      <w:lvlJc w:val="left"/>
      <w:pPr>
        <w:tabs>
          <w:tab w:val="num" w:pos="1440"/>
        </w:tabs>
        <w:ind w:left="1440" w:hanging="360"/>
      </w:pPr>
      <w:rPr>
        <w:rFonts w:ascii="Arial" w:hAnsi="Arial" w:hint="default"/>
      </w:rPr>
    </w:lvl>
    <w:lvl w:ilvl="2" w:tplc="5268F7B4" w:tentative="1">
      <w:start w:val="1"/>
      <w:numFmt w:val="bullet"/>
      <w:lvlText w:val="•"/>
      <w:lvlJc w:val="left"/>
      <w:pPr>
        <w:tabs>
          <w:tab w:val="num" w:pos="2160"/>
        </w:tabs>
        <w:ind w:left="2160" w:hanging="360"/>
      </w:pPr>
      <w:rPr>
        <w:rFonts w:ascii="Arial" w:hAnsi="Arial" w:hint="default"/>
      </w:rPr>
    </w:lvl>
    <w:lvl w:ilvl="3" w:tplc="5E509812" w:tentative="1">
      <w:start w:val="1"/>
      <w:numFmt w:val="bullet"/>
      <w:lvlText w:val="•"/>
      <w:lvlJc w:val="left"/>
      <w:pPr>
        <w:tabs>
          <w:tab w:val="num" w:pos="2880"/>
        </w:tabs>
        <w:ind w:left="2880" w:hanging="360"/>
      </w:pPr>
      <w:rPr>
        <w:rFonts w:ascii="Arial" w:hAnsi="Arial" w:hint="default"/>
      </w:rPr>
    </w:lvl>
    <w:lvl w:ilvl="4" w:tplc="68F616AA" w:tentative="1">
      <w:start w:val="1"/>
      <w:numFmt w:val="bullet"/>
      <w:lvlText w:val="•"/>
      <w:lvlJc w:val="left"/>
      <w:pPr>
        <w:tabs>
          <w:tab w:val="num" w:pos="3600"/>
        </w:tabs>
        <w:ind w:left="3600" w:hanging="360"/>
      </w:pPr>
      <w:rPr>
        <w:rFonts w:ascii="Arial" w:hAnsi="Arial" w:hint="default"/>
      </w:rPr>
    </w:lvl>
    <w:lvl w:ilvl="5" w:tplc="F0686EE6" w:tentative="1">
      <w:start w:val="1"/>
      <w:numFmt w:val="bullet"/>
      <w:lvlText w:val="•"/>
      <w:lvlJc w:val="left"/>
      <w:pPr>
        <w:tabs>
          <w:tab w:val="num" w:pos="4320"/>
        </w:tabs>
        <w:ind w:left="4320" w:hanging="360"/>
      </w:pPr>
      <w:rPr>
        <w:rFonts w:ascii="Arial" w:hAnsi="Arial" w:hint="default"/>
      </w:rPr>
    </w:lvl>
    <w:lvl w:ilvl="6" w:tplc="E6943EF0" w:tentative="1">
      <w:start w:val="1"/>
      <w:numFmt w:val="bullet"/>
      <w:lvlText w:val="•"/>
      <w:lvlJc w:val="left"/>
      <w:pPr>
        <w:tabs>
          <w:tab w:val="num" w:pos="5040"/>
        </w:tabs>
        <w:ind w:left="5040" w:hanging="360"/>
      </w:pPr>
      <w:rPr>
        <w:rFonts w:ascii="Arial" w:hAnsi="Arial" w:hint="default"/>
      </w:rPr>
    </w:lvl>
    <w:lvl w:ilvl="7" w:tplc="D9E47CFC" w:tentative="1">
      <w:start w:val="1"/>
      <w:numFmt w:val="bullet"/>
      <w:lvlText w:val="•"/>
      <w:lvlJc w:val="left"/>
      <w:pPr>
        <w:tabs>
          <w:tab w:val="num" w:pos="5760"/>
        </w:tabs>
        <w:ind w:left="5760" w:hanging="360"/>
      </w:pPr>
      <w:rPr>
        <w:rFonts w:ascii="Arial" w:hAnsi="Arial" w:hint="default"/>
      </w:rPr>
    </w:lvl>
    <w:lvl w:ilvl="8" w:tplc="488217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75F73"/>
    <w:multiLevelType w:val="hybridMultilevel"/>
    <w:tmpl w:val="195A04C8"/>
    <w:lvl w:ilvl="0" w:tplc="EC645E94">
      <w:start w:val="1"/>
      <w:numFmt w:val="bullet"/>
      <w:lvlText w:val="•"/>
      <w:lvlJc w:val="left"/>
      <w:pPr>
        <w:tabs>
          <w:tab w:val="num" w:pos="720"/>
        </w:tabs>
        <w:ind w:left="720" w:hanging="360"/>
      </w:pPr>
      <w:rPr>
        <w:rFonts w:ascii="Arial" w:hAnsi="Arial" w:hint="default"/>
      </w:rPr>
    </w:lvl>
    <w:lvl w:ilvl="1" w:tplc="F036D318" w:tentative="1">
      <w:start w:val="1"/>
      <w:numFmt w:val="bullet"/>
      <w:lvlText w:val="•"/>
      <w:lvlJc w:val="left"/>
      <w:pPr>
        <w:tabs>
          <w:tab w:val="num" w:pos="1440"/>
        </w:tabs>
        <w:ind w:left="1440" w:hanging="360"/>
      </w:pPr>
      <w:rPr>
        <w:rFonts w:ascii="Arial" w:hAnsi="Arial" w:hint="default"/>
      </w:rPr>
    </w:lvl>
    <w:lvl w:ilvl="2" w:tplc="CE5081AC" w:tentative="1">
      <w:start w:val="1"/>
      <w:numFmt w:val="bullet"/>
      <w:lvlText w:val="•"/>
      <w:lvlJc w:val="left"/>
      <w:pPr>
        <w:tabs>
          <w:tab w:val="num" w:pos="2160"/>
        </w:tabs>
        <w:ind w:left="2160" w:hanging="360"/>
      </w:pPr>
      <w:rPr>
        <w:rFonts w:ascii="Arial" w:hAnsi="Arial" w:hint="default"/>
      </w:rPr>
    </w:lvl>
    <w:lvl w:ilvl="3" w:tplc="2A5EB038" w:tentative="1">
      <w:start w:val="1"/>
      <w:numFmt w:val="bullet"/>
      <w:lvlText w:val="•"/>
      <w:lvlJc w:val="left"/>
      <w:pPr>
        <w:tabs>
          <w:tab w:val="num" w:pos="2880"/>
        </w:tabs>
        <w:ind w:left="2880" w:hanging="360"/>
      </w:pPr>
      <w:rPr>
        <w:rFonts w:ascii="Arial" w:hAnsi="Arial" w:hint="default"/>
      </w:rPr>
    </w:lvl>
    <w:lvl w:ilvl="4" w:tplc="EEB66D50" w:tentative="1">
      <w:start w:val="1"/>
      <w:numFmt w:val="bullet"/>
      <w:lvlText w:val="•"/>
      <w:lvlJc w:val="left"/>
      <w:pPr>
        <w:tabs>
          <w:tab w:val="num" w:pos="3600"/>
        </w:tabs>
        <w:ind w:left="3600" w:hanging="360"/>
      </w:pPr>
      <w:rPr>
        <w:rFonts w:ascii="Arial" w:hAnsi="Arial" w:hint="default"/>
      </w:rPr>
    </w:lvl>
    <w:lvl w:ilvl="5" w:tplc="39168444" w:tentative="1">
      <w:start w:val="1"/>
      <w:numFmt w:val="bullet"/>
      <w:lvlText w:val="•"/>
      <w:lvlJc w:val="left"/>
      <w:pPr>
        <w:tabs>
          <w:tab w:val="num" w:pos="4320"/>
        </w:tabs>
        <w:ind w:left="4320" w:hanging="360"/>
      </w:pPr>
      <w:rPr>
        <w:rFonts w:ascii="Arial" w:hAnsi="Arial" w:hint="default"/>
      </w:rPr>
    </w:lvl>
    <w:lvl w:ilvl="6" w:tplc="8500F306" w:tentative="1">
      <w:start w:val="1"/>
      <w:numFmt w:val="bullet"/>
      <w:lvlText w:val="•"/>
      <w:lvlJc w:val="left"/>
      <w:pPr>
        <w:tabs>
          <w:tab w:val="num" w:pos="5040"/>
        </w:tabs>
        <w:ind w:left="5040" w:hanging="360"/>
      </w:pPr>
      <w:rPr>
        <w:rFonts w:ascii="Arial" w:hAnsi="Arial" w:hint="default"/>
      </w:rPr>
    </w:lvl>
    <w:lvl w:ilvl="7" w:tplc="C9A43154" w:tentative="1">
      <w:start w:val="1"/>
      <w:numFmt w:val="bullet"/>
      <w:lvlText w:val="•"/>
      <w:lvlJc w:val="left"/>
      <w:pPr>
        <w:tabs>
          <w:tab w:val="num" w:pos="5760"/>
        </w:tabs>
        <w:ind w:left="5760" w:hanging="360"/>
      </w:pPr>
      <w:rPr>
        <w:rFonts w:ascii="Arial" w:hAnsi="Arial" w:hint="default"/>
      </w:rPr>
    </w:lvl>
    <w:lvl w:ilvl="8" w:tplc="B88EB7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2531DF"/>
    <w:multiLevelType w:val="hybridMultilevel"/>
    <w:tmpl w:val="0A20C016"/>
    <w:lvl w:ilvl="0" w:tplc="973A2890">
      <w:start w:val="1"/>
      <w:numFmt w:val="bullet"/>
      <w:lvlText w:val="•"/>
      <w:lvlJc w:val="left"/>
      <w:pPr>
        <w:tabs>
          <w:tab w:val="num" w:pos="720"/>
        </w:tabs>
        <w:ind w:left="720" w:hanging="360"/>
      </w:pPr>
      <w:rPr>
        <w:rFonts w:ascii="Arial" w:hAnsi="Arial" w:hint="default"/>
      </w:rPr>
    </w:lvl>
    <w:lvl w:ilvl="1" w:tplc="8CFC2DEC" w:tentative="1">
      <w:start w:val="1"/>
      <w:numFmt w:val="bullet"/>
      <w:lvlText w:val="•"/>
      <w:lvlJc w:val="left"/>
      <w:pPr>
        <w:tabs>
          <w:tab w:val="num" w:pos="1440"/>
        </w:tabs>
        <w:ind w:left="1440" w:hanging="360"/>
      </w:pPr>
      <w:rPr>
        <w:rFonts w:ascii="Arial" w:hAnsi="Arial" w:hint="default"/>
      </w:rPr>
    </w:lvl>
    <w:lvl w:ilvl="2" w:tplc="FD568654" w:tentative="1">
      <w:start w:val="1"/>
      <w:numFmt w:val="bullet"/>
      <w:lvlText w:val="•"/>
      <w:lvlJc w:val="left"/>
      <w:pPr>
        <w:tabs>
          <w:tab w:val="num" w:pos="2160"/>
        </w:tabs>
        <w:ind w:left="2160" w:hanging="360"/>
      </w:pPr>
      <w:rPr>
        <w:rFonts w:ascii="Arial" w:hAnsi="Arial" w:hint="default"/>
      </w:rPr>
    </w:lvl>
    <w:lvl w:ilvl="3" w:tplc="EB20C99E" w:tentative="1">
      <w:start w:val="1"/>
      <w:numFmt w:val="bullet"/>
      <w:lvlText w:val="•"/>
      <w:lvlJc w:val="left"/>
      <w:pPr>
        <w:tabs>
          <w:tab w:val="num" w:pos="2880"/>
        </w:tabs>
        <w:ind w:left="2880" w:hanging="360"/>
      </w:pPr>
      <w:rPr>
        <w:rFonts w:ascii="Arial" w:hAnsi="Arial" w:hint="default"/>
      </w:rPr>
    </w:lvl>
    <w:lvl w:ilvl="4" w:tplc="30F827FE" w:tentative="1">
      <w:start w:val="1"/>
      <w:numFmt w:val="bullet"/>
      <w:lvlText w:val="•"/>
      <w:lvlJc w:val="left"/>
      <w:pPr>
        <w:tabs>
          <w:tab w:val="num" w:pos="3600"/>
        </w:tabs>
        <w:ind w:left="3600" w:hanging="360"/>
      </w:pPr>
      <w:rPr>
        <w:rFonts w:ascii="Arial" w:hAnsi="Arial" w:hint="default"/>
      </w:rPr>
    </w:lvl>
    <w:lvl w:ilvl="5" w:tplc="AF24A9EA" w:tentative="1">
      <w:start w:val="1"/>
      <w:numFmt w:val="bullet"/>
      <w:lvlText w:val="•"/>
      <w:lvlJc w:val="left"/>
      <w:pPr>
        <w:tabs>
          <w:tab w:val="num" w:pos="4320"/>
        </w:tabs>
        <w:ind w:left="4320" w:hanging="360"/>
      </w:pPr>
      <w:rPr>
        <w:rFonts w:ascii="Arial" w:hAnsi="Arial" w:hint="default"/>
      </w:rPr>
    </w:lvl>
    <w:lvl w:ilvl="6" w:tplc="1478B516" w:tentative="1">
      <w:start w:val="1"/>
      <w:numFmt w:val="bullet"/>
      <w:lvlText w:val="•"/>
      <w:lvlJc w:val="left"/>
      <w:pPr>
        <w:tabs>
          <w:tab w:val="num" w:pos="5040"/>
        </w:tabs>
        <w:ind w:left="5040" w:hanging="360"/>
      </w:pPr>
      <w:rPr>
        <w:rFonts w:ascii="Arial" w:hAnsi="Arial" w:hint="default"/>
      </w:rPr>
    </w:lvl>
    <w:lvl w:ilvl="7" w:tplc="A9FE0736" w:tentative="1">
      <w:start w:val="1"/>
      <w:numFmt w:val="bullet"/>
      <w:lvlText w:val="•"/>
      <w:lvlJc w:val="left"/>
      <w:pPr>
        <w:tabs>
          <w:tab w:val="num" w:pos="5760"/>
        </w:tabs>
        <w:ind w:left="5760" w:hanging="360"/>
      </w:pPr>
      <w:rPr>
        <w:rFonts w:ascii="Arial" w:hAnsi="Arial" w:hint="default"/>
      </w:rPr>
    </w:lvl>
    <w:lvl w:ilvl="8" w:tplc="E90637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E540E97"/>
    <w:multiLevelType w:val="hybridMultilevel"/>
    <w:tmpl w:val="DD5ED85C"/>
    <w:lvl w:ilvl="0" w:tplc="F0022DCC">
      <w:start w:val="1"/>
      <w:numFmt w:val="bullet"/>
      <w:lvlText w:val="•"/>
      <w:lvlJc w:val="left"/>
      <w:pPr>
        <w:tabs>
          <w:tab w:val="num" w:pos="720"/>
        </w:tabs>
        <w:ind w:left="720" w:hanging="360"/>
      </w:pPr>
      <w:rPr>
        <w:rFonts w:ascii="Arial" w:hAnsi="Arial" w:hint="default"/>
      </w:rPr>
    </w:lvl>
    <w:lvl w:ilvl="1" w:tplc="718A2252">
      <w:start w:val="1"/>
      <w:numFmt w:val="bullet"/>
      <w:lvlText w:val="•"/>
      <w:lvlJc w:val="left"/>
      <w:pPr>
        <w:tabs>
          <w:tab w:val="num" w:pos="1440"/>
        </w:tabs>
        <w:ind w:left="1440" w:hanging="360"/>
      </w:pPr>
      <w:rPr>
        <w:rFonts w:ascii="Arial" w:hAnsi="Arial" w:hint="default"/>
      </w:rPr>
    </w:lvl>
    <w:lvl w:ilvl="2" w:tplc="F2CC3862" w:tentative="1">
      <w:start w:val="1"/>
      <w:numFmt w:val="bullet"/>
      <w:lvlText w:val="•"/>
      <w:lvlJc w:val="left"/>
      <w:pPr>
        <w:tabs>
          <w:tab w:val="num" w:pos="2160"/>
        </w:tabs>
        <w:ind w:left="2160" w:hanging="360"/>
      </w:pPr>
      <w:rPr>
        <w:rFonts w:ascii="Arial" w:hAnsi="Arial" w:hint="default"/>
      </w:rPr>
    </w:lvl>
    <w:lvl w:ilvl="3" w:tplc="5A34E142" w:tentative="1">
      <w:start w:val="1"/>
      <w:numFmt w:val="bullet"/>
      <w:lvlText w:val="•"/>
      <w:lvlJc w:val="left"/>
      <w:pPr>
        <w:tabs>
          <w:tab w:val="num" w:pos="2880"/>
        </w:tabs>
        <w:ind w:left="2880" w:hanging="360"/>
      </w:pPr>
      <w:rPr>
        <w:rFonts w:ascii="Arial" w:hAnsi="Arial" w:hint="default"/>
      </w:rPr>
    </w:lvl>
    <w:lvl w:ilvl="4" w:tplc="2E9EE068" w:tentative="1">
      <w:start w:val="1"/>
      <w:numFmt w:val="bullet"/>
      <w:lvlText w:val="•"/>
      <w:lvlJc w:val="left"/>
      <w:pPr>
        <w:tabs>
          <w:tab w:val="num" w:pos="3600"/>
        </w:tabs>
        <w:ind w:left="3600" w:hanging="360"/>
      </w:pPr>
      <w:rPr>
        <w:rFonts w:ascii="Arial" w:hAnsi="Arial" w:hint="default"/>
      </w:rPr>
    </w:lvl>
    <w:lvl w:ilvl="5" w:tplc="77DE0400" w:tentative="1">
      <w:start w:val="1"/>
      <w:numFmt w:val="bullet"/>
      <w:lvlText w:val="•"/>
      <w:lvlJc w:val="left"/>
      <w:pPr>
        <w:tabs>
          <w:tab w:val="num" w:pos="4320"/>
        </w:tabs>
        <w:ind w:left="4320" w:hanging="360"/>
      </w:pPr>
      <w:rPr>
        <w:rFonts w:ascii="Arial" w:hAnsi="Arial" w:hint="default"/>
      </w:rPr>
    </w:lvl>
    <w:lvl w:ilvl="6" w:tplc="DF92A75C" w:tentative="1">
      <w:start w:val="1"/>
      <w:numFmt w:val="bullet"/>
      <w:lvlText w:val="•"/>
      <w:lvlJc w:val="left"/>
      <w:pPr>
        <w:tabs>
          <w:tab w:val="num" w:pos="5040"/>
        </w:tabs>
        <w:ind w:left="5040" w:hanging="360"/>
      </w:pPr>
      <w:rPr>
        <w:rFonts w:ascii="Arial" w:hAnsi="Arial" w:hint="default"/>
      </w:rPr>
    </w:lvl>
    <w:lvl w:ilvl="7" w:tplc="1204A8D0" w:tentative="1">
      <w:start w:val="1"/>
      <w:numFmt w:val="bullet"/>
      <w:lvlText w:val="•"/>
      <w:lvlJc w:val="left"/>
      <w:pPr>
        <w:tabs>
          <w:tab w:val="num" w:pos="5760"/>
        </w:tabs>
        <w:ind w:left="5760" w:hanging="360"/>
      </w:pPr>
      <w:rPr>
        <w:rFonts w:ascii="Arial" w:hAnsi="Arial" w:hint="default"/>
      </w:rPr>
    </w:lvl>
    <w:lvl w:ilvl="8" w:tplc="E2184D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07252F9"/>
    <w:multiLevelType w:val="hybridMultilevel"/>
    <w:tmpl w:val="AABED59A"/>
    <w:lvl w:ilvl="0" w:tplc="0D886D04">
      <w:start w:val="1"/>
      <w:numFmt w:val="bullet"/>
      <w:lvlText w:val="•"/>
      <w:lvlJc w:val="left"/>
      <w:pPr>
        <w:tabs>
          <w:tab w:val="num" w:pos="720"/>
        </w:tabs>
        <w:ind w:left="720" w:hanging="360"/>
      </w:pPr>
      <w:rPr>
        <w:rFonts w:ascii="Arial" w:hAnsi="Arial" w:hint="default"/>
      </w:rPr>
    </w:lvl>
    <w:lvl w:ilvl="1" w:tplc="9E44062A">
      <w:start w:val="1"/>
      <w:numFmt w:val="bullet"/>
      <w:lvlText w:val="•"/>
      <w:lvlJc w:val="left"/>
      <w:pPr>
        <w:tabs>
          <w:tab w:val="num" w:pos="1440"/>
        </w:tabs>
        <w:ind w:left="1440" w:hanging="360"/>
      </w:pPr>
      <w:rPr>
        <w:rFonts w:ascii="Arial" w:hAnsi="Arial" w:hint="default"/>
      </w:rPr>
    </w:lvl>
    <w:lvl w:ilvl="2" w:tplc="C0FAC9A8" w:tentative="1">
      <w:start w:val="1"/>
      <w:numFmt w:val="bullet"/>
      <w:lvlText w:val="•"/>
      <w:lvlJc w:val="left"/>
      <w:pPr>
        <w:tabs>
          <w:tab w:val="num" w:pos="2160"/>
        </w:tabs>
        <w:ind w:left="2160" w:hanging="360"/>
      </w:pPr>
      <w:rPr>
        <w:rFonts w:ascii="Arial" w:hAnsi="Arial" w:hint="default"/>
      </w:rPr>
    </w:lvl>
    <w:lvl w:ilvl="3" w:tplc="CA800D9A" w:tentative="1">
      <w:start w:val="1"/>
      <w:numFmt w:val="bullet"/>
      <w:lvlText w:val="•"/>
      <w:lvlJc w:val="left"/>
      <w:pPr>
        <w:tabs>
          <w:tab w:val="num" w:pos="2880"/>
        </w:tabs>
        <w:ind w:left="2880" w:hanging="360"/>
      </w:pPr>
      <w:rPr>
        <w:rFonts w:ascii="Arial" w:hAnsi="Arial" w:hint="default"/>
      </w:rPr>
    </w:lvl>
    <w:lvl w:ilvl="4" w:tplc="16E46DF6" w:tentative="1">
      <w:start w:val="1"/>
      <w:numFmt w:val="bullet"/>
      <w:lvlText w:val="•"/>
      <w:lvlJc w:val="left"/>
      <w:pPr>
        <w:tabs>
          <w:tab w:val="num" w:pos="3600"/>
        </w:tabs>
        <w:ind w:left="3600" w:hanging="360"/>
      </w:pPr>
      <w:rPr>
        <w:rFonts w:ascii="Arial" w:hAnsi="Arial" w:hint="default"/>
      </w:rPr>
    </w:lvl>
    <w:lvl w:ilvl="5" w:tplc="0C1A8C60" w:tentative="1">
      <w:start w:val="1"/>
      <w:numFmt w:val="bullet"/>
      <w:lvlText w:val="•"/>
      <w:lvlJc w:val="left"/>
      <w:pPr>
        <w:tabs>
          <w:tab w:val="num" w:pos="4320"/>
        </w:tabs>
        <w:ind w:left="4320" w:hanging="360"/>
      </w:pPr>
      <w:rPr>
        <w:rFonts w:ascii="Arial" w:hAnsi="Arial" w:hint="default"/>
      </w:rPr>
    </w:lvl>
    <w:lvl w:ilvl="6" w:tplc="C096ACB0" w:tentative="1">
      <w:start w:val="1"/>
      <w:numFmt w:val="bullet"/>
      <w:lvlText w:val="•"/>
      <w:lvlJc w:val="left"/>
      <w:pPr>
        <w:tabs>
          <w:tab w:val="num" w:pos="5040"/>
        </w:tabs>
        <w:ind w:left="5040" w:hanging="360"/>
      </w:pPr>
      <w:rPr>
        <w:rFonts w:ascii="Arial" w:hAnsi="Arial" w:hint="default"/>
      </w:rPr>
    </w:lvl>
    <w:lvl w:ilvl="7" w:tplc="8B1E667C" w:tentative="1">
      <w:start w:val="1"/>
      <w:numFmt w:val="bullet"/>
      <w:lvlText w:val="•"/>
      <w:lvlJc w:val="left"/>
      <w:pPr>
        <w:tabs>
          <w:tab w:val="num" w:pos="5760"/>
        </w:tabs>
        <w:ind w:left="5760" w:hanging="360"/>
      </w:pPr>
      <w:rPr>
        <w:rFonts w:ascii="Arial" w:hAnsi="Arial" w:hint="default"/>
      </w:rPr>
    </w:lvl>
    <w:lvl w:ilvl="8" w:tplc="392CCB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13200F7"/>
    <w:multiLevelType w:val="hybridMultilevel"/>
    <w:tmpl w:val="97A4D4F2"/>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C262AC7A">
      <w:start w:val="1"/>
      <w:numFmt w:val="bullet"/>
      <w:pStyle w:val="a"/>
      <w:lvlText w:val="•"/>
      <w:lvlJc w:val="left"/>
      <w:pPr>
        <w:tabs>
          <w:tab w:val="num" w:pos="1985"/>
        </w:tabs>
        <w:ind w:left="1985" w:hanging="284"/>
      </w:pPr>
      <w:rPr>
        <w:rFonts w:ascii="Arial" w:hAnsi="Arial" w:hint="default"/>
      </w:rPr>
    </w:lvl>
    <w:lvl w:ilvl="4" w:tplc="C55604AE">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2A652E0"/>
    <w:multiLevelType w:val="hybridMultilevel"/>
    <w:tmpl w:val="395AAA6C"/>
    <w:lvl w:ilvl="0" w:tplc="642A0B8E">
      <w:start w:val="1"/>
      <w:numFmt w:val="bullet"/>
      <w:lvlText w:val="•"/>
      <w:lvlJc w:val="left"/>
      <w:pPr>
        <w:tabs>
          <w:tab w:val="num" w:pos="720"/>
        </w:tabs>
        <w:ind w:left="720" w:hanging="360"/>
      </w:pPr>
      <w:rPr>
        <w:rFonts w:ascii="Arial" w:hAnsi="Arial" w:hint="default"/>
      </w:rPr>
    </w:lvl>
    <w:lvl w:ilvl="1" w:tplc="89AAA23A">
      <w:start w:val="1"/>
      <w:numFmt w:val="bullet"/>
      <w:lvlText w:val="•"/>
      <w:lvlJc w:val="left"/>
      <w:pPr>
        <w:tabs>
          <w:tab w:val="num" w:pos="1440"/>
        </w:tabs>
        <w:ind w:left="1440" w:hanging="360"/>
      </w:pPr>
      <w:rPr>
        <w:rFonts w:ascii="Arial" w:hAnsi="Arial" w:hint="default"/>
      </w:rPr>
    </w:lvl>
    <w:lvl w:ilvl="2" w:tplc="018A6C32" w:tentative="1">
      <w:start w:val="1"/>
      <w:numFmt w:val="bullet"/>
      <w:lvlText w:val="•"/>
      <w:lvlJc w:val="left"/>
      <w:pPr>
        <w:tabs>
          <w:tab w:val="num" w:pos="2160"/>
        </w:tabs>
        <w:ind w:left="2160" w:hanging="360"/>
      </w:pPr>
      <w:rPr>
        <w:rFonts w:ascii="Arial" w:hAnsi="Arial" w:hint="default"/>
      </w:rPr>
    </w:lvl>
    <w:lvl w:ilvl="3" w:tplc="40821C40" w:tentative="1">
      <w:start w:val="1"/>
      <w:numFmt w:val="bullet"/>
      <w:lvlText w:val="•"/>
      <w:lvlJc w:val="left"/>
      <w:pPr>
        <w:tabs>
          <w:tab w:val="num" w:pos="2880"/>
        </w:tabs>
        <w:ind w:left="2880" w:hanging="360"/>
      </w:pPr>
      <w:rPr>
        <w:rFonts w:ascii="Arial" w:hAnsi="Arial" w:hint="default"/>
      </w:rPr>
    </w:lvl>
    <w:lvl w:ilvl="4" w:tplc="28DA9390" w:tentative="1">
      <w:start w:val="1"/>
      <w:numFmt w:val="bullet"/>
      <w:lvlText w:val="•"/>
      <w:lvlJc w:val="left"/>
      <w:pPr>
        <w:tabs>
          <w:tab w:val="num" w:pos="3600"/>
        </w:tabs>
        <w:ind w:left="3600" w:hanging="360"/>
      </w:pPr>
      <w:rPr>
        <w:rFonts w:ascii="Arial" w:hAnsi="Arial" w:hint="default"/>
      </w:rPr>
    </w:lvl>
    <w:lvl w:ilvl="5" w:tplc="99C810E2" w:tentative="1">
      <w:start w:val="1"/>
      <w:numFmt w:val="bullet"/>
      <w:lvlText w:val="•"/>
      <w:lvlJc w:val="left"/>
      <w:pPr>
        <w:tabs>
          <w:tab w:val="num" w:pos="4320"/>
        </w:tabs>
        <w:ind w:left="4320" w:hanging="360"/>
      </w:pPr>
      <w:rPr>
        <w:rFonts w:ascii="Arial" w:hAnsi="Arial" w:hint="default"/>
      </w:rPr>
    </w:lvl>
    <w:lvl w:ilvl="6" w:tplc="22125B36" w:tentative="1">
      <w:start w:val="1"/>
      <w:numFmt w:val="bullet"/>
      <w:lvlText w:val="•"/>
      <w:lvlJc w:val="left"/>
      <w:pPr>
        <w:tabs>
          <w:tab w:val="num" w:pos="5040"/>
        </w:tabs>
        <w:ind w:left="5040" w:hanging="360"/>
      </w:pPr>
      <w:rPr>
        <w:rFonts w:ascii="Arial" w:hAnsi="Arial" w:hint="default"/>
      </w:rPr>
    </w:lvl>
    <w:lvl w:ilvl="7" w:tplc="B52E3B22" w:tentative="1">
      <w:start w:val="1"/>
      <w:numFmt w:val="bullet"/>
      <w:lvlText w:val="•"/>
      <w:lvlJc w:val="left"/>
      <w:pPr>
        <w:tabs>
          <w:tab w:val="num" w:pos="5760"/>
        </w:tabs>
        <w:ind w:left="5760" w:hanging="360"/>
      </w:pPr>
      <w:rPr>
        <w:rFonts w:ascii="Arial" w:hAnsi="Arial" w:hint="default"/>
      </w:rPr>
    </w:lvl>
    <w:lvl w:ilvl="8" w:tplc="0BFADA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4BC3CE7"/>
    <w:multiLevelType w:val="hybridMultilevel"/>
    <w:tmpl w:val="4860143C"/>
    <w:lvl w:ilvl="0" w:tplc="AE649E80">
      <w:start w:val="1"/>
      <w:numFmt w:val="bullet"/>
      <w:lvlText w:val="•"/>
      <w:lvlJc w:val="left"/>
      <w:pPr>
        <w:tabs>
          <w:tab w:val="num" w:pos="720"/>
        </w:tabs>
        <w:ind w:left="720" w:hanging="360"/>
      </w:pPr>
      <w:rPr>
        <w:rFonts w:ascii="Arial" w:hAnsi="Arial" w:hint="default"/>
      </w:rPr>
    </w:lvl>
    <w:lvl w:ilvl="1" w:tplc="3A286C34">
      <w:start w:val="1"/>
      <w:numFmt w:val="bullet"/>
      <w:lvlText w:val="•"/>
      <w:lvlJc w:val="left"/>
      <w:pPr>
        <w:tabs>
          <w:tab w:val="num" w:pos="1440"/>
        </w:tabs>
        <w:ind w:left="1440" w:hanging="360"/>
      </w:pPr>
      <w:rPr>
        <w:rFonts w:ascii="Arial" w:hAnsi="Arial" w:hint="default"/>
      </w:rPr>
    </w:lvl>
    <w:lvl w:ilvl="2" w:tplc="82744474" w:tentative="1">
      <w:start w:val="1"/>
      <w:numFmt w:val="bullet"/>
      <w:lvlText w:val="•"/>
      <w:lvlJc w:val="left"/>
      <w:pPr>
        <w:tabs>
          <w:tab w:val="num" w:pos="2160"/>
        </w:tabs>
        <w:ind w:left="2160" w:hanging="360"/>
      </w:pPr>
      <w:rPr>
        <w:rFonts w:ascii="Arial" w:hAnsi="Arial" w:hint="default"/>
      </w:rPr>
    </w:lvl>
    <w:lvl w:ilvl="3" w:tplc="79D42A90" w:tentative="1">
      <w:start w:val="1"/>
      <w:numFmt w:val="bullet"/>
      <w:lvlText w:val="•"/>
      <w:lvlJc w:val="left"/>
      <w:pPr>
        <w:tabs>
          <w:tab w:val="num" w:pos="2880"/>
        </w:tabs>
        <w:ind w:left="2880" w:hanging="360"/>
      </w:pPr>
      <w:rPr>
        <w:rFonts w:ascii="Arial" w:hAnsi="Arial" w:hint="default"/>
      </w:rPr>
    </w:lvl>
    <w:lvl w:ilvl="4" w:tplc="1EDC2944" w:tentative="1">
      <w:start w:val="1"/>
      <w:numFmt w:val="bullet"/>
      <w:lvlText w:val="•"/>
      <w:lvlJc w:val="left"/>
      <w:pPr>
        <w:tabs>
          <w:tab w:val="num" w:pos="3600"/>
        </w:tabs>
        <w:ind w:left="3600" w:hanging="360"/>
      </w:pPr>
      <w:rPr>
        <w:rFonts w:ascii="Arial" w:hAnsi="Arial" w:hint="default"/>
      </w:rPr>
    </w:lvl>
    <w:lvl w:ilvl="5" w:tplc="93884C9A" w:tentative="1">
      <w:start w:val="1"/>
      <w:numFmt w:val="bullet"/>
      <w:lvlText w:val="•"/>
      <w:lvlJc w:val="left"/>
      <w:pPr>
        <w:tabs>
          <w:tab w:val="num" w:pos="4320"/>
        </w:tabs>
        <w:ind w:left="4320" w:hanging="360"/>
      </w:pPr>
      <w:rPr>
        <w:rFonts w:ascii="Arial" w:hAnsi="Arial" w:hint="default"/>
      </w:rPr>
    </w:lvl>
    <w:lvl w:ilvl="6" w:tplc="3BD23ADC" w:tentative="1">
      <w:start w:val="1"/>
      <w:numFmt w:val="bullet"/>
      <w:lvlText w:val="•"/>
      <w:lvlJc w:val="left"/>
      <w:pPr>
        <w:tabs>
          <w:tab w:val="num" w:pos="5040"/>
        </w:tabs>
        <w:ind w:left="5040" w:hanging="360"/>
      </w:pPr>
      <w:rPr>
        <w:rFonts w:ascii="Arial" w:hAnsi="Arial" w:hint="default"/>
      </w:rPr>
    </w:lvl>
    <w:lvl w:ilvl="7" w:tplc="6FC41526" w:tentative="1">
      <w:start w:val="1"/>
      <w:numFmt w:val="bullet"/>
      <w:lvlText w:val="•"/>
      <w:lvlJc w:val="left"/>
      <w:pPr>
        <w:tabs>
          <w:tab w:val="num" w:pos="5760"/>
        </w:tabs>
        <w:ind w:left="5760" w:hanging="360"/>
      </w:pPr>
      <w:rPr>
        <w:rFonts w:ascii="Arial" w:hAnsi="Arial" w:hint="default"/>
      </w:rPr>
    </w:lvl>
    <w:lvl w:ilvl="8" w:tplc="9612CE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7C375BE"/>
    <w:multiLevelType w:val="hybridMultilevel"/>
    <w:tmpl w:val="B1244DF4"/>
    <w:lvl w:ilvl="0" w:tplc="0A9C5684">
      <w:start w:val="1"/>
      <w:numFmt w:val="bullet"/>
      <w:lvlText w:val="•"/>
      <w:lvlJc w:val="left"/>
      <w:pPr>
        <w:tabs>
          <w:tab w:val="num" w:pos="720"/>
        </w:tabs>
        <w:ind w:left="720" w:hanging="360"/>
      </w:pPr>
      <w:rPr>
        <w:rFonts w:ascii="Arial" w:hAnsi="Arial" w:hint="default"/>
      </w:rPr>
    </w:lvl>
    <w:lvl w:ilvl="1" w:tplc="5756F83A">
      <w:start w:val="1"/>
      <w:numFmt w:val="bullet"/>
      <w:lvlText w:val="•"/>
      <w:lvlJc w:val="left"/>
      <w:pPr>
        <w:tabs>
          <w:tab w:val="num" w:pos="1440"/>
        </w:tabs>
        <w:ind w:left="1440" w:hanging="360"/>
      </w:pPr>
      <w:rPr>
        <w:rFonts w:ascii="Arial" w:hAnsi="Arial" w:hint="default"/>
      </w:rPr>
    </w:lvl>
    <w:lvl w:ilvl="2" w:tplc="61C2BCF2" w:tentative="1">
      <w:start w:val="1"/>
      <w:numFmt w:val="bullet"/>
      <w:lvlText w:val="•"/>
      <w:lvlJc w:val="left"/>
      <w:pPr>
        <w:tabs>
          <w:tab w:val="num" w:pos="2160"/>
        </w:tabs>
        <w:ind w:left="2160" w:hanging="360"/>
      </w:pPr>
      <w:rPr>
        <w:rFonts w:ascii="Arial" w:hAnsi="Arial" w:hint="default"/>
      </w:rPr>
    </w:lvl>
    <w:lvl w:ilvl="3" w:tplc="1EDAEC8C" w:tentative="1">
      <w:start w:val="1"/>
      <w:numFmt w:val="bullet"/>
      <w:lvlText w:val="•"/>
      <w:lvlJc w:val="left"/>
      <w:pPr>
        <w:tabs>
          <w:tab w:val="num" w:pos="2880"/>
        </w:tabs>
        <w:ind w:left="2880" w:hanging="360"/>
      </w:pPr>
      <w:rPr>
        <w:rFonts w:ascii="Arial" w:hAnsi="Arial" w:hint="default"/>
      </w:rPr>
    </w:lvl>
    <w:lvl w:ilvl="4" w:tplc="41E4437A" w:tentative="1">
      <w:start w:val="1"/>
      <w:numFmt w:val="bullet"/>
      <w:lvlText w:val="•"/>
      <w:lvlJc w:val="left"/>
      <w:pPr>
        <w:tabs>
          <w:tab w:val="num" w:pos="3600"/>
        </w:tabs>
        <w:ind w:left="3600" w:hanging="360"/>
      </w:pPr>
      <w:rPr>
        <w:rFonts w:ascii="Arial" w:hAnsi="Arial" w:hint="default"/>
      </w:rPr>
    </w:lvl>
    <w:lvl w:ilvl="5" w:tplc="2BFA6730" w:tentative="1">
      <w:start w:val="1"/>
      <w:numFmt w:val="bullet"/>
      <w:lvlText w:val="•"/>
      <w:lvlJc w:val="left"/>
      <w:pPr>
        <w:tabs>
          <w:tab w:val="num" w:pos="4320"/>
        </w:tabs>
        <w:ind w:left="4320" w:hanging="360"/>
      </w:pPr>
      <w:rPr>
        <w:rFonts w:ascii="Arial" w:hAnsi="Arial" w:hint="default"/>
      </w:rPr>
    </w:lvl>
    <w:lvl w:ilvl="6" w:tplc="11A09476" w:tentative="1">
      <w:start w:val="1"/>
      <w:numFmt w:val="bullet"/>
      <w:lvlText w:val="•"/>
      <w:lvlJc w:val="left"/>
      <w:pPr>
        <w:tabs>
          <w:tab w:val="num" w:pos="5040"/>
        </w:tabs>
        <w:ind w:left="5040" w:hanging="360"/>
      </w:pPr>
      <w:rPr>
        <w:rFonts w:ascii="Arial" w:hAnsi="Arial" w:hint="default"/>
      </w:rPr>
    </w:lvl>
    <w:lvl w:ilvl="7" w:tplc="E8E079FA" w:tentative="1">
      <w:start w:val="1"/>
      <w:numFmt w:val="bullet"/>
      <w:lvlText w:val="•"/>
      <w:lvlJc w:val="left"/>
      <w:pPr>
        <w:tabs>
          <w:tab w:val="num" w:pos="5760"/>
        </w:tabs>
        <w:ind w:left="5760" w:hanging="360"/>
      </w:pPr>
      <w:rPr>
        <w:rFonts w:ascii="Arial" w:hAnsi="Arial" w:hint="default"/>
      </w:rPr>
    </w:lvl>
    <w:lvl w:ilvl="8" w:tplc="FE00F0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2A6E68"/>
    <w:multiLevelType w:val="hybridMultilevel"/>
    <w:tmpl w:val="A8C08128"/>
    <w:lvl w:ilvl="0" w:tplc="74904684">
      <w:start w:val="1"/>
      <w:numFmt w:val="bullet"/>
      <w:lvlText w:val="•"/>
      <w:lvlJc w:val="left"/>
      <w:pPr>
        <w:tabs>
          <w:tab w:val="num" w:pos="720"/>
        </w:tabs>
        <w:ind w:left="720" w:hanging="360"/>
      </w:pPr>
      <w:rPr>
        <w:rFonts w:ascii="Arial" w:hAnsi="Arial" w:hint="default"/>
      </w:rPr>
    </w:lvl>
    <w:lvl w:ilvl="1" w:tplc="B704C764">
      <w:start w:val="1"/>
      <w:numFmt w:val="bullet"/>
      <w:lvlText w:val="•"/>
      <w:lvlJc w:val="left"/>
      <w:pPr>
        <w:tabs>
          <w:tab w:val="num" w:pos="1440"/>
        </w:tabs>
        <w:ind w:left="1440" w:hanging="360"/>
      </w:pPr>
      <w:rPr>
        <w:rFonts w:ascii="Arial" w:hAnsi="Arial" w:hint="default"/>
      </w:rPr>
    </w:lvl>
    <w:lvl w:ilvl="2" w:tplc="DDAA5A32" w:tentative="1">
      <w:start w:val="1"/>
      <w:numFmt w:val="bullet"/>
      <w:lvlText w:val="•"/>
      <w:lvlJc w:val="left"/>
      <w:pPr>
        <w:tabs>
          <w:tab w:val="num" w:pos="2160"/>
        </w:tabs>
        <w:ind w:left="2160" w:hanging="360"/>
      </w:pPr>
      <w:rPr>
        <w:rFonts w:ascii="Arial" w:hAnsi="Arial" w:hint="default"/>
      </w:rPr>
    </w:lvl>
    <w:lvl w:ilvl="3" w:tplc="9EDE4D3C" w:tentative="1">
      <w:start w:val="1"/>
      <w:numFmt w:val="bullet"/>
      <w:lvlText w:val="•"/>
      <w:lvlJc w:val="left"/>
      <w:pPr>
        <w:tabs>
          <w:tab w:val="num" w:pos="2880"/>
        </w:tabs>
        <w:ind w:left="2880" w:hanging="360"/>
      </w:pPr>
      <w:rPr>
        <w:rFonts w:ascii="Arial" w:hAnsi="Arial" w:hint="default"/>
      </w:rPr>
    </w:lvl>
    <w:lvl w:ilvl="4" w:tplc="803CFC2C" w:tentative="1">
      <w:start w:val="1"/>
      <w:numFmt w:val="bullet"/>
      <w:lvlText w:val="•"/>
      <w:lvlJc w:val="left"/>
      <w:pPr>
        <w:tabs>
          <w:tab w:val="num" w:pos="3600"/>
        </w:tabs>
        <w:ind w:left="3600" w:hanging="360"/>
      </w:pPr>
      <w:rPr>
        <w:rFonts w:ascii="Arial" w:hAnsi="Arial" w:hint="default"/>
      </w:rPr>
    </w:lvl>
    <w:lvl w:ilvl="5" w:tplc="BD6C73A4" w:tentative="1">
      <w:start w:val="1"/>
      <w:numFmt w:val="bullet"/>
      <w:lvlText w:val="•"/>
      <w:lvlJc w:val="left"/>
      <w:pPr>
        <w:tabs>
          <w:tab w:val="num" w:pos="4320"/>
        </w:tabs>
        <w:ind w:left="4320" w:hanging="360"/>
      </w:pPr>
      <w:rPr>
        <w:rFonts w:ascii="Arial" w:hAnsi="Arial" w:hint="default"/>
      </w:rPr>
    </w:lvl>
    <w:lvl w:ilvl="6" w:tplc="BB289106" w:tentative="1">
      <w:start w:val="1"/>
      <w:numFmt w:val="bullet"/>
      <w:lvlText w:val="•"/>
      <w:lvlJc w:val="left"/>
      <w:pPr>
        <w:tabs>
          <w:tab w:val="num" w:pos="5040"/>
        </w:tabs>
        <w:ind w:left="5040" w:hanging="360"/>
      </w:pPr>
      <w:rPr>
        <w:rFonts w:ascii="Arial" w:hAnsi="Arial" w:hint="default"/>
      </w:rPr>
    </w:lvl>
    <w:lvl w:ilvl="7" w:tplc="2C482290" w:tentative="1">
      <w:start w:val="1"/>
      <w:numFmt w:val="bullet"/>
      <w:lvlText w:val="•"/>
      <w:lvlJc w:val="left"/>
      <w:pPr>
        <w:tabs>
          <w:tab w:val="num" w:pos="5760"/>
        </w:tabs>
        <w:ind w:left="5760" w:hanging="360"/>
      </w:pPr>
      <w:rPr>
        <w:rFonts w:ascii="Arial" w:hAnsi="Arial" w:hint="default"/>
      </w:rPr>
    </w:lvl>
    <w:lvl w:ilvl="8" w:tplc="760038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457390"/>
    <w:multiLevelType w:val="hybridMultilevel"/>
    <w:tmpl w:val="3D1E0D7E"/>
    <w:lvl w:ilvl="0" w:tplc="0E7AA00C">
      <w:start w:val="1"/>
      <w:numFmt w:val="bullet"/>
      <w:lvlText w:val="•"/>
      <w:lvlJc w:val="left"/>
      <w:pPr>
        <w:tabs>
          <w:tab w:val="num" w:pos="720"/>
        </w:tabs>
        <w:ind w:left="720" w:hanging="360"/>
      </w:pPr>
      <w:rPr>
        <w:rFonts w:ascii="Arial" w:hAnsi="Arial" w:hint="default"/>
      </w:rPr>
    </w:lvl>
    <w:lvl w:ilvl="1" w:tplc="5C3E3BCA">
      <w:start w:val="1"/>
      <w:numFmt w:val="bullet"/>
      <w:lvlText w:val="•"/>
      <w:lvlJc w:val="left"/>
      <w:pPr>
        <w:tabs>
          <w:tab w:val="num" w:pos="1440"/>
        </w:tabs>
        <w:ind w:left="1440" w:hanging="360"/>
      </w:pPr>
      <w:rPr>
        <w:rFonts w:ascii="Arial" w:hAnsi="Arial" w:hint="default"/>
      </w:rPr>
    </w:lvl>
    <w:lvl w:ilvl="2" w:tplc="36DC2308" w:tentative="1">
      <w:start w:val="1"/>
      <w:numFmt w:val="bullet"/>
      <w:lvlText w:val="•"/>
      <w:lvlJc w:val="left"/>
      <w:pPr>
        <w:tabs>
          <w:tab w:val="num" w:pos="2160"/>
        </w:tabs>
        <w:ind w:left="2160" w:hanging="360"/>
      </w:pPr>
      <w:rPr>
        <w:rFonts w:ascii="Arial" w:hAnsi="Arial" w:hint="default"/>
      </w:rPr>
    </w:lvl>
    <w:lvl w:ilvl="3" w:tplc="55BC6952" w:tentative="1">
      <w:start w:val="1"/>
      <w:numFmt w:val="bullet"/>
      <w:lvlText w:val="•"/>
      <w:lvlJc w:val="left"/>
      <w:pPr>
        <w:tabs>
          <w:tab w:val="num" w:pos="2880"/>
        </w:tabs>
        <w:ind w:left="2880" w:hanging="360"/>
      </w:pPr>
      <w:rPr>
        <w:rFonts w:ascii="Arial" w:hAnsi="Arial" w:hint="default"/>
      </w:rPr>
    </w:lvl>
    <w:lvl w:ilvl="4" w:tplc="0218C508" w:tentative="1">
      <w:start w:val="1"/>
      <w:numFmt w:val="bullet"/>
      <w:lvlText w:val="•"/>
      <w:lvlJc w:val="left"/>
      <w:pPr>
        <w:tabs>
          <w:tab w:val="num" w:pos="3600"/>
        </w:tabs>
        <w:ind w:left="3600" w:hanging="360"/>
      </w:pPr>
      <w:rPr>
        <w:rFonts w:ascii="Arial" w:hAnsi="Arial" w:hint="default"/>
      </w:rPr>
    </w:lvl>
    <w:lvl w:ilvl="5" w:tplc="476EAD06" w:tentative="1">
      <w:start w:val="1"/>
      <w:numFmt w:val="bullet"/>
      <w:lvlText w:val="•"/>
      <w:lvlJc w:val="left"/>
      <w:pPr>
        <w:tabs>
          <w:tab w:val="num" w:pos="4320"/>
        </w:tabs>
        <w:ind w:left="4320" w:hanging="360"/>
      </w:pPr>
      <w:rPr>
        <w:rFonts w:ascii="Arial" w:hAnsi="Arial" w:hint="default"/>
      </w:rPr>
    </w:lvl>
    <w:lvl w:ilvl="6" w:tplc="6F44E87A" w:tentative="1">
      <w:start w:val="1"/>
      <w:numFmt w:val="bullet"/>
      <w:lvlText w:val="•"/>
      <w:lvlJc w:val="left"/>
      <w:pPr>
        <w:tabs>
          <w:tab w:val="num" w:pos="5040"/>
        </w:tabs>
        <w:ind w:left="5040" w:hanging="360"/>
      </w:pPr>
      <w:rPr>
        <w:rFonts w:ascii="Arial" w:hAnsi="Arial" w:hint="default"/>
      </w:rPr>
    </w:lvl>
    <w:lvl w:ilvl="7" w:tplc="42DA2F20" w:tentative="1">
      <w:start w:val="1"/>
      <w:numFmt w:val="bullet"/>
      <w:lvlText w:val="•"/>
      <w:lvlJc w:val="left"/>
      <w:pPr>
        <w:tabs>
          <w:tab w:val="num" w:pos="5760"/>
        </w:tabs>
        <w:ind w:left="5760" w:hanging="360"/>
      </w:pPr>
      <w:rPr>
        <w:rFonts w:ascii="Arial" w:hAnsi="Arial" w:hint="default"/>
      </w:rPr>
    </w:lvl>
    <w:lvl w:ilvl="8" w:tplc="2BBC5A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9617EC"/>
    <w:multiLevelType w:val="hybridMultilevel"/>
    <w:tmpl w:val="F426D6E2"/>
    <w:lvl w:ilvl="0" w:tplc="26365CA4">
      <w:start w:val="1"/>
      <w:numFmt w:val="bullet"/>
      <w:lvlText w:val="•"/>
      <w:lvlJc w:val="left"/>
      <w:pPr>
        <w:tabs>
          <w:tab w:val="num" w:pos="720"/>
        </w:tabs>
        <w:ind w:left="720" w:hanging="360"/>
      </w:pPr>
      <w:rPr>
        <w:rFonts w:ascii="Arial" w:hAnsi="Arial" w:hint="default"/>
      </w:rPr>
    </w:lvl>
    <w:lvl w:ilvl="1" w:tplc="5DF4EAB4" w:tentative="1">
      <w:start w:val="1"/>
      <w:numFmt w:val="bullet"/>
      <w:lvlText w:val="•"/>
      <w:lvlJc w:val="left"/>
      <w:pPr>
        <w:tabs>
          <w:tab w:val="num" w:pos="1440"/>
        </w:tabs>
        <w:ind w:left="1440" w:hanging="360"/>
      </w:pPr>
      <w:rPr>
        <w:rFonts w:ascii="Arial" w:hAnsi="Arial" w:hint="default"/>
      </w:rPr>
    </w:lvl>
    <w:lvl w:ilvl="2" w:tplc="8C74C508" w:tentative="1">
      <w:start w:val="1"/>
      <w:numFmt w:val="bullet"/>
      <w:lvlText w:val="•"/>
      <w:lvlJc w:val="left"/>
      <w:pPr>
        <w:tabs>
          <w:tab w:val="num" w:pos="2160"/>
        </w:tabs>
        <w:ind w:left="2160" w:hanging="360"/>
      </w:pPr>
      <w:rPr>
        <w:rFonts w:ascii="Arial" w:hAnsi="Arial" w:hint="default"/>
      </w:rPr>
    </w:lvl>
    <w:lvl w:ilvl="3" w:tplc="3F96BC40" w:tentative="1">
      <w:start w:val="1"/>
      <w:numFmt w:val="bullet"/>
      <w:lvlText w:val="•"/>
      <w:lvlJc w:val="left"/>
      <w:pPr>
        <w:tabs>
          <w:tab w:val="num" w:pos="2880"/>
        </w:tabs>
        <w:ind w:left="2880" w:hanging="360"/>
      </w:pPr>
      <w:rPr>
        <w:rFonts w:ascii="Arial" w:hAnsi="Arial" w:hint="default"/>
      </w:rPr>
    </w:lvl>
    <w:lvl w:ilvl="4" w:tplc="94C619A0" w:tentative="1">
      <w:start w:val="1"/>
      <w:numFmt w:val="bullet"/>
      <w:lvlText w:val="•"/>
      <w:lvlJc w:val="left"/>
      <w:pPr>
        <w:tabs>
          <w:tab w:val="num" w:pos="3600"/>
        </w:tabs>
        <w:ind w:left="3600" w:hanging="360"/>
      </w:pPr>
      <w:rPr>
        <w:rFonts w:ascii="Arial" w:hAnsi="Arial" w:hint="default"/>
      </w:rPr>
    </w:lvl>
    <w:lvl w:ilvl="5" w:tplc="4DEE2D34" w:tentative="1">
      <w:start w:val="1"/>
      <w:numFmt w:val="bullet"/>
      <w:lvlText w:val="•"/>
      <w:lvlJc w:val="left"/>
      <w:pPr>
        <w:tabs>
          <w:tab w:val="num" w:pos="4320"/>
        </w:tabs>
        <w:ind w:left="4320" w:hanging="360"/>
      </w:pPr>
      <w:rPr>
        <w:rFonts w:ascii="Arial" w:hAnsi="Arial" w:hint="default"/>
      </w:rPr>
    </w:lvl>
    <w:lvl w:ilvl="6" w:tplc="AE2EC10C" w:tentative="1">
      <w:start w:val="1"/>
      <w:numFmt w:val="bullet"/>
      <w:lvlText w:val="•"/>
      <w:lvlJc w:val="left"/>
      <w:pPr>
        <w:tabs>
          <w:tab w:val="num" w:pos="5040"/>
        </w:tabs>
        <w:ind w:left="5040" w:hanging="360"/>
      </w:pPr>
      <w:rPr>
        <w:rFonts w:ascii="Arial" w:hAnsi="Arial" w:hint="default"/>
      </w:rPr>
    </w:lvl>
    <w:lvl w:ilvl="7" w:tplc="9D1495B0" w:tentative="1">
      <w:start w:val="1"/>
      <w:numFmt w:val="bullet"/>
      <w:lvlText w:val="•"/>
      <w:lvlJc w:val="left"/>
      <w:pPr>
        <w:tabs>
          <w:tab w:val="num" w:pos="5760"/>
        </w:tabs>
        <w:ind w:left="5760" w:hanging="360"/>
      </w:pPr>
      <w:rPr>
        <w:rFonts w:ascii="Arial" w:hAnsi="Arial" w:hint="default"/>
      </w:rPr>
    </w:lvl>
    <w:lvl w:ilvl="8" w:tplc="035C25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4C020C"/>
    <w:multiLevelType w:val="hybridMultilevel"/>
    <w:tmpl w:val="6442C24E"/>
    <w:lvl w:ilvl="0" w:tplc="E3782928">
      <w:start w:val="1"/>
      <w:numFmt w:val="bullet"/>
      <w:lvlText w:val="•"/>
      <w:lvlJc w:val="left"/>
      <w:pPr>
        <w:tabs>
          <w:tab w:val="num" w:pos="720"/>
        </w:tabs>
        <w:ind w:left="720" w:hanging="360"/>
      </w:pPr>
      <w:rPr>
        <w:rFonts w:ascii="Arial" w:hAnsi="Arial" w:hint="default"/>
      </w:rPr>
    </w:lvl>
    <w:lvl w:ilvl="1" w:tplc="62DC2226">
      <w:start w:val="1"/>
      <w:numFmt w:val="bullet"/>
      <w:lvlText w:val="•"/>
      <w:lvlJc w:val="left"/>
      <w:pPr>
        <w:tabs>
          <w:tab w:val="num" w:pos="1440"/>
        </w:tabs>
        <w:ind w:left="1440" w:hanging="360"/>
      </w:pPr>
      <w:rPr>
        <w:rFonts w:ascii="Arial" w:hAnsi="Arial" w:hint="default"/>
      </w:rPr>
    </w:lvl>
    <w:lvl w:ilvl="2" w:tplc="94DA1B6E" w:tentative="1">
      <w:start w:val="1"/>
      <w:numFmt w:val="bullet"/>
      <w:lvlText w:val="•"/>
      <w:lvlJc w:val="left"/>
      <w:pPr>
        <w:tabs>
          <w:tab w:val="num" w:pos="2160"/>
        </w:tabs>
        <w:ind w:left="2160" w:hanging="360"/>
      </w:pPr>
      <w:rPr>
        <w:rFonts w:ascii="Arial" w:hAnsi="Arial" w:hint="default"/>
      </w:rPr>
    </w:lvl>
    <w:lvl w:ilvl="3" w:tplc="D29C5DAE" w:tentative="1">
      <w:start w:val="1"/>
      <w:numFmt w:val="bullet"/>
      <w:lvlText w:val="•"/>
      <w:lvlJc w:val="left"/>
      <w:pPr>
        <w:tabs>
          <w:tab w:val="num" w:pos="2880"/>
        </w:tabs>
        <w:ind w:left="2880" w:hanging="360"/>
      </w:pPr>
      <w:rPr>
        <w:rFonts w:ascii="Arial" w:hAnsi="Arial" w:hint="default"/>
      </w:rPr>
    </w:lvl>
    <w:lvl w:ilvl="4" w:tplc="41689FC0" w:tentative="1">
      <w:start w:val="1"/>
      <w:numFmt w:val="bullet"/>
      <w:lvlText w:val="•"/>
      <w:lvlJc w:val="left"/>
      <w:pPr>
        <w:tabs>
          <w:tab w:val="num" w:pos="3600"/>
        </w:tabs>
        <w:ind w:left="3600" w:hanging="360"/>
      </w:pPr>
      <w:rPr>
        <w:rFonts w:ascii="Arial" w:hAnsi="Arial" w:hint="default"/>
      </w:rPr>
    </w:lvl>
    <w:lvl w:ilvl="5" w:tplc="37F875E6" w:tentative="1">
      <w:start w:val="1"/>
      <w:numFmt w:val="bullet"/>
      <w:lvlText w:val="•"/>
      <w:lvlJc w:val="left"/>
      <w:pPr>
        <w:tabs>
          <w:tab w:val="num" w:pos="4320"/>
        </w:tabs>
        <w:ind w:left="4320" w:hanging="360"/>
      </w:pPr>
      <w:rPr>
        <w:rFonts w:ascii="Arial" w:hAnsi="Arial" w:hint="default"/>
      </w:rPr>
    </w:lvl>
    <w:lvl w:ilvl="6" w:tplc="87648D30" w:tentative="1">
      <w:start w:val="1"/>
      <w:numFmt w:val="bullet"/>
      <w:lvlText w:val="•"/>
      <w:lvlJc w:val="left"/>
      <w:pPr>
        <w:tabs>
          <w:tab w:val="num" w:pos="5040"/>
        </w:tabs>
        <w:ind w:left="5040" w:hanging="360"/>
      </w:pPr>
      <w:rPr>
        <w:rFonts w:ascii="Arial" w:hAnsi="Arial" w:hint="default"/>
      </w:rPr>
    </w:lvl>
    <w:lvl w:ilvl="7" w:tplc="EA78C492" w:tentative="1">
      <w:start w:val="1"/>
      <w:numFmt w:val="bullet"/>
      <w:lvlText w:val="•"/>
      <w:lvlJc w:val="left"/>
      <w:pPr>
        <w:tabs>
          <w:tab w:val="num" w:pos="5760"/>
        </w:tabs>
        <w:ind w:left="5760" w:hanging="360"/>
      </w:pPr>
      <w:rPr>
        <w:rFonts w:ascii="Arial" w:hAnsi="Arial" w:hint="default"/>
      </w:rPr>
    </w:lvl>
    <w:lvl w:ilvl="8" w:tplc="98A0D2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91065C"/>
    <w:multiLevelType w:val="hybridMultilevel"/>
    <w:tmpl w:val="5AC6D7D0"/>
    <w:lvl w:ilvl="0" w:tplc="C01A5098">
      <w:numFmt w:val="bullet"/>
      <w:lvlText w:val="–"/>
      <w:lvlJc w:val="left"/>
      <w:pPr>
        <w:ind w:left="1778" w:hanging="360"/>
      </w:pPr>
      <w:rPr>
        <w:rFonts w:ascii="Times New Roman" w:eastAsia="游明朝" w:hAnsi="Times New Roman" w:cs="Times New Roman" w:hint="default"/>
        <w:color w:val="auto"/>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46" w15:restartNumberingAfterBreak="0">
    <w:nsid w:val="40011E45"/>
    <w:multiLevelType w:val="hybridMultilevel"/>
    <w:tmpl w:val="FAA422D2"/>
    <w:lvl w:ilvl="0" w:tplc="33FE0FC2">
      <w:start w:val="1"/>
      <w:numFmt w:val="bullet"/>
      <w:lvlText w:val="•"/>
      <w:lvlJc w:val="left"/>
      <w:pPr>
        <w:tabs>
          <w:tab w:val="num" w:pos="720"/>
        </w:tabs>
        <w:ind w:left="720" w:hanging="360"/>
      </w:pPr>
      <w:rPr>
        <w:rFonts w:ascii="Arial" w:hAnsi="Arial" w:hint="default"/>
      </w:rPr>
    </w:lvl>
    <w:lvl w:ilvl="1" w:tplc="D5A220A8" w:tentative="1">
      <w:start w:val="1"/>
      <w:numFmt w:val="bullet"/>
      <w:lvlText w:val="•"/>
      <w:lvlJc w:val="left"/>
      <w:pPr>
        <w:tabs>
          <w:tab w:val="num" w:pos="1440"/>
        </w:tabs>
        <w:ind w:left="1440" w:hanging="360"/>
      </w:pPr>
      <w:rPr>
        <w:rFonts w:ascii="Arial" w:hAnsi="Arial" w:hint="default"/>
      </w:rPr>
    </w:lvl>
    <w:lvl w:ilvl="2" w:tplc="36604D00" w:tentative="1">
      <w:start w:val="1"/>
      <w:numFmt w:val="bullet"/>
      <w:lvlText w:val="•"/>
      <w:lvlJc w:val="left"/>
      <w:pPr>
        <w:tabs>
          <w:tab w:val="num" w:pos="2160"/>
        </w:tabs>
        <w:ind w:left="2160" w:hanging="360"/>
      </w:pPr>
      <w:rPr>
        <w:rFonts w:ascii="Arial" w:hAnsi="Arial" w:hint="default"/>
      </w:rPr>
    </w:lvl>
    <w:lvl w:ilvl="3" w:tplc="6D8E5062" w:tentative="1">
      <w:start w:val="1"/>
      <w:numFmt w:val="bullet"/>
      <w:lvlText w:val="•"/>
      <w:lvlJc w:val="left"/>
      <w:pPr>
        <w:tabs>
          <w:tab w:val="num" w:pos="2880"/>
        </w:tabs>
        <w:ind w:left="2880" w:hanging="360"/>
      </w:pPr>
      <w:rPr>
        <w:rFonts w:ascii="Arial" w:hAnsi="Arial" w:hint="default"/>
      </w:rPr>
    </w:lvl>
    <w:lvl w:ilvl="4" w:tplc="3F3AE5AA" w:tentative="1">
      <w:start w:val="1"/>
      <w:numFmt w:val="bullet"/>
      <w:lvlText w:val="•"/>
      <w:lvlJc w:val="left"/>
      <w:pPr>
        <w:tabs>
          <w:tab w:val="num" w:pos="3600"/>
        </w:tabs>
        <w:ind w:left="3600" w:hanging="360"/>
      </w:pPr>
      <w:rPr>
        <w:rFonts w:ascii="Arial" w:hAnsi="Arial" w:hint="default"/>
      </w:rPr>
    </w:lvl>
    <w:lvl w:ilvl="5" w:tplc="5FA0E1EA" w:tentative="1">
      <w:start w:val="1"/>
      <w:numFmt w:val="bullet"/>
      <w:lvlText w:val="•"/>
      <w:lvlJc w:val="left"/>
      <w:pPr>
        <w:tabs>
          <w:tab w:val="num" w:pos="4320"/>
        </w:tabs>
        <w:ind w:left="4320" w:hanging="360"/>
      </w:pPr>
      <w:rPr>
        <w:rFonts w:ascii="Arial" w:hAnsi="Arial" w:hint="default"/>
      </w:rPr>
    </w:lvl>
    <w:lvl w:ilvl="6" w:tplc="68D2C6E2" w:tentative="1">
      <w:start w:val="1"/>
      <w:numFmt w:val="bullet"/>
      <w:lvlText w:val="•"/>
      <w:lvlJc w:val="left"/>
      <w:pPr>
        <w:tabs>
          <w:tab w:val="num" w:pos="5040"/>
        </w:tabs>
        <w:ind w:left="5040" w:hanging="360"/>
      </w:pPr>
      <w:rPr>
        <w:rFonts w:ascii="Arial" w:hAnsi="Arial" w:hint="default"/>
      </w:rPr>
    </w:lvl>
    <w:lvl w:ilvl="7" w:tplc="450EBAA6" w:tentative="1">
      <w:start w:val="1"/>
      <w:numFmt w:val="bullet"/>
      <w:lvlText w:val="•"/>
      <w:lvlJc w:val="left"/>
      <w:pPr>
        <w:tabs>
          <w:tab w:val="num" w:pos="5760"/>
        </w:tabs>
        <w:ind w:left="5760" w:hanging="360"/>
      </w:pPr>
      <w:rPr>
        <w:rFonts w:ascii="Arial" w:hAnsi="Arial" w:hint="default"/>
      </w:rPr>
    </w:lvl>
    <w:lvl w:ilvl="8" w:tplc="EA72C68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8E0B00"/>
    <w:multiLevelType w:val="hybridMultilevel"/>
    <w:tmpl w:val="756C1054"/>
    <w:lvl w:ilvl="0" w:tplc="D5DE4352">
      <w:start w:val="1"/>
      <w:numFmt w:val="bullet"/>
      <w:lvlText w:val="•"/>
      <w:lvlJc w:val="left"/>
      <w:pPr>
        <w:tabs>
          <w:tab w:val="num" w:pos="720"/>
        </w:tabs>
        <w:ind w:left="720" w:hanging="360"/>
      </w:pPr>
      <w:rPr>
        <w:rFonts w:ascii="Arial" w:hAnsi="Arial" w:hint="default"/>
      </w:rPr>
    </w:lvl>
    <w:lvl w:ilvl="1" w:tplc="288A7FE8">
      <w:start w:val="1"/>
      <w:numFmt w:val="bullet"/>
      <w:lvlText w:val="•"/>
      <w:lvlJc w:val="left"/>
      <w:pPr>
        <w:tabs>
          <w:tab w:val="num" w:pos="1440"/>
        </w:tabs>
        <w:ind w:left="1440" w:hanging="360"/>
      </w:pPr>
      <w:rPr>
        <w:rFonts w:ascii="Arial" w:hAnsi="Arial" w:hint="default"/>
      </w:rPr>
    </w:lvl>
    <w:lvl w:ilvl="2" w:tplc="80969FD4" w:tentative="1">
      <w:start w:val="1"/>
      <w:numFmt w:val="bullet"/>
      <w:lvlText w:val="•"/>
      <w:lvlJc w:val="left"/>
      <w:pPr>
        <w:tabs>
          <w:tab w:val="num" w:pos="2160"/>
        </w:tabs>
        <w:ind w:left="2160" w:hanging="360"/>
      </w:pPr>
      <w:rPr>
        <w:rFonts w:ascii="Arial" w:hAnsi="Arial" w:hint="default"/>
      </w:rPr>
    </w:lvl>
    <w:lvl w:ilvl="3" w:tplc="F1AAB822" w:tentative="1">
      <w:start w:val="1"/>
      <w:numFmt w:val="bullet"/>
      <w:lvlText w:val="•"/>
      <w:lvlJc w:val="left"/>
      <w:pPr>
        <w:tabs>
          <w:tab w:val="num" w:pos="2880"/>
        </w:tabs>
        <w:ind w:left="2880" w:hanging="360"/>
      </w:pPr>
      <w:rPr>
        <w:rFonts w:ascii="Arial" w:hAnsi="Arial" w:hint="default"/>
      </w:rPr>
    </w:lvl>
    <w:lvl w:ilvl="4" w:tplc="5DE45126" w:tentative="1">
      <w:start w:val="1"/>
      <w:numFmt w:val="bullet"/>
      <w:lvlText w:val="•"/>
      <w:lvlJc w:val="left"/>
      <w:pPr>
        <w:tabs>
          <w:tab w:val="num" w:pos="3600"/>
        </w:tabs>
        <w:ind w:left="3600" w:hanging="360"/>
      </w:pPr>
      <w:rPr>
        <w:rFonts w:ascii="Arial" w:hAnsi="Arial" w:hint="default"/>
      </w:rPr>
    </w:lvl>
    <w:lvl w:ilvl="5" w:tplc="8076C5BE" w:tentative="1">
      <w:start w:val="1"/>
      <w:numFmt w:val="bullet"/>
      <w:lvlText w:val="•"/>
      <w:lvlJc w:val="left"/>
      <w:pPr>
        <w:tabs>
          <w:tab w:val="num" w:pos="4320"/>
        </w:tabs>
        <w:ind w:left="4320" w:hanging="360"/>
      </w:pPr>
      <w:rPr>
        <w:rFonts w:ascii="Arial" w:hAnsi="Arial" w:hint="default"/>
      </w:rPr>
    </w:lvl>
    <w:lvl w:ilvl="6" w:tplc="A0EE6C6E" w:tentative="1">
      <w:start w:val="1"/>
      <w:numFmt w:val="bullet"/>
      <w:lvlText w:val="•"/>
      <w:lvlJc w:val="left"/>
      <w:pPr>
        <w:tabs>
          <w:tab w:val="num" w:pos="5040"/>
        </w:tabs>
        <w:ind w:left="5040" w:hanging="360"/>
      </w:pPr>
      <w:rPr>
        <w:rFonts w:ascii="Arial" w:hAnsi="Arial" w:hint="default"/>
      </w:rPr>
    </w:lvl>
    <w:lvl w:ilvl="7" w:tplc="57CCB324" w:tentative="1">
      <w:start w:val="1"/>
      <w:numFmt w:val="bullet"/>
      <w:lvlText w:val="•"/>
      <w:lvlJc w:val="left"/>
      <w:pPr>
        <w:tabs>
          <w:tab w:val="num" w:pos="5760"/>
        </w:tabs>
        <w:ind w:left="5760" w:hanging="360"/>
      </w:pPr>
      <w:rPr>
        <w:rFonts w:ascii="Arial" w:hAnsi="Arial" w:hint="default"/>
      </w:rPr>
    </w:lvl>
    <w:lvl w:ilvl="8" w:tplc="EA9ACE8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7F5392E"/>
    <w:multiLevelType w:val="hybridMultilevel"/>
    <w:tmpl w:val="9846435C"/>
    <w:lvl w:ilvl="0" w:tplc="88DAB030">
      <w:start w:val="1"/>
      <w:numFmt w:val="bullet"/>
      <w:lvlText w:val="•"/>
      <w:lvlJc w:val="left"/>
      <w:pPr>
        <w:tabs>
          <w:tab w:val="num" w:pos="720"/>
        </w:tabs>
        <w:ind w:left="720" w:hanging="360"/>
      </w:pPr>
      <w:rPr>
        <w:rFonts w:ascii="Arial" w:hAnsi="Arial" w:hint="default"/>
      </w:rPr>
    </w:lvl>
    <w:lvl w:ilvl="1" w:tplc="CF52F106" w:tentative="1">
      <w:start w:val="1"/>
      <w:numFmt w:val="bullet"/>
      <w:lvlText w:val="•"/>
      <w:lvlJc w:val="left"/>
      <w:pPr>
        <w:tabs>
          <w:tab w:val="num" w:pos="1440"/>
        </w:tabs>
        <w:ind w:left="1440" w:hanging="360"/>
      </w:pPr>
      <w:rPr>
        <w:rFonts w:ascii="Arial" w:hAnsi="Arial" w:hint="default"/>
      </w:rPr>
    </w:lvl>
    <w:lvl w:ilvl="2" w:tplc="FFF4F588" w:tentative="1">
      <w:start w:val="1"/>
      <w:numFmt w:val="bullet"/>
      <w:lvlText w:val="•"/>
      <w:lvlJc w:val="left"/>
      <w:pPr>
        <w:tabs>
          <w:tab w:val="num" w:pos="2160"/>
        </w:tabs>
        <w:ind w:left="2160" w:hanging="360"/>
      </w:pPr>
      <w:rPr>
        <w:rFonts w:ascii="Arial" w:hAnsi="Arial" w:hint="default"/>
      </w:rPr>
    </w:lvl>
    <w:lvl w:ilvl="3" w:tplc="2A66EEF4" w:tentative="1">
      <w:start w:val="1"/>
      <w:numFmt w:val="bullet"/>
      <w:lvlText w:val="•"/>
      <w:lvlJc w:val="left"/>
      <w:pPr>
        <w:tabs>
          <w:tab w:val="num" w:pos="2880"/>
        </w:tabs>
        <w:ind w:left="2880" w:hanging="360"/>
      </w:pPr>
      <w:rPr>
        <w:rFonts w:ascii="Arial" w:hAnsi="Arial" w:hint="default"/>
      </w:rPr>
    </w:lvl>
    <w:lvl w:ilvl="4" w:tplc="A406FD5E" w:tentative="1">
      <w:start w:val="1"/>
      <w:numFmt w:val="bullet"/>
      <w:lvlText w:val="•"/>
      <w:lvlJc w:val="left"/>
      <w:pPr>
        <w:tabs>
          <w:tab w:val="num" w:pos="3600"/>
        </w:tabs>
        <w:ind w:left="3600" w:hanging="360"/>
      </w:pPr>
      <w:rPr>
        <w:rFonts w:ascii="Arial" w:hAnsi="Arial" w:hint="default"/>
      </w:rPr>
    </w:lvl>
    <w:lvl w:ilvl="5" w:tplc="9C863B5A" w:tentative="1">
      <w:start w:val="1"/>
      <w:numFmt w:val="bullet"/>
      <w:lvlText w:val="•"/>
      <w:lvlJc w:val="left"/>
      <w:pPr>
        <w:tabs>
          <w:tab w:val="num" w:pos="4320"/>
        </w:tabs>
        <w:ind w:left="4320" w:hanging="360"/>
      </w:pPr>
      <w:rPr>
        <w:rFonts w:ascii="Arial" w:hAnsi="Arial" w:hint="default"/>
      </w:rPr>
    </w:lvl>
    <w:lvl w:ilvl="6" w:tplc="5C64D6B8" w:tentative="1">
      <w:start w:val="1"/>
      <w:numFmt w:val="bullet"/>
      <w:lvlText w:val="•"/>
      <w:lvlJc w:val="left"/>
      <w:pPr>
        <w:tabs>
          <w:tab w:val="num" w:pos="5040"/>
        </w:tabs>
        <w:ind w:left="5040" w:hanging="360"/>
      </w:pPr>
      <w:rPr>
        <w:rFonts w:ascii="Arial" w:hAnsi="Arial" w:hint="default"/>
      </w:rPr>
    </w:lvl>
    <w:lvl w:ilvl="7" w:tplc="FA868D4A" w:tentative="1">
      <w:start w:val="1"/>
      <w:numFmt w:val="bullet"/>
      <w:lvlText w:val="•"/>
      <w:lvlJc w:val="left"/>
      <w:pPr>
        <w:tabs>
          <w:tab w:val="num" w:pos="5760"/>
        </w:tabs>
        <w:ind w:left="5760" w:hanging="360"/>
      </w:pPr>
      <w:rPr>
        <w:rFonts w:ascii="Arial" w:hAnsi="Arial" w:hint="default"/>
      </w:rPr>
    </w:lvl>
    <w:lvl w:ilvl="8" w:tplc="B2A4EA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DD938B6"/>
    <w:multiLevelType w:val="hybridMultilevel"/>
    <w:tmpl w:val="D0780B60"/>
    <w:lvl w:ilvl="0" w:tplc="B98E2F04">
      <w:start w:val="1"/>
      <w:numFmt w:val="bullet"/>
      <w:lvlText w:val="•"/>
      <w:lvlJc w:val="left"/>
      <w:pPr>
        <w:tabs>
          <w:tab w:val="num" w:pos="720"/>
        </w:tabs>
        <w:ind w:left="720" w:hanging="360"/>
      </w:pPr>
      <w:rPr>
        <w:rFonts w:ascii="Arial" w:hAnsi="Arial" w:hint="default"/>
      </w:rPr>
    </w:lvl>
    <w:lvl w:ilvl="1" w:tplc="F4D2A5D0" w:tentative="1">
      <w:start w:val="1"/>
      <w:numFmt w:val="bullet"/>
      <w:lvlText w:val="•"/>
      <w:lvlJc w:val="left"/>
      <w:pPr>
        <w:tabs>
          <w:tab w:val="num" w:pos="1440"/>
        </w:tabs>
        <w:ind w:left="1440" w:hanging="360"/>
      </w:pPr>
      <w:rPr>
        <w:rFonts w:ascii="Arial" w:hAnsi="Arial" w:hint="default"/>
      </w:rPr>
    </w:lvl>
    <w:lvl w:ilvl="2" w:tplc="94922DD4">
      <w:start w:val="1"/>
      <w:numFmt w:val="bullet"/>
      <w:lvlText w:val="•"/>
      <w:lvlJc w:val="left"/>
      <w:pPr>
        <w:tabs>
          <w:tab w:val="num" w:pos="2160"/>
        </w:tabs>
        <w:ind w:left="2160" w:hanging="360"/>
      </w:pPr>
      <w:rPr>
        <w:rFonts w:ascii="Arial" w:hAnsi="Arial" w:hint="default"/>
      </w:rPr>
    </w:lvl>
    <w:lvl w:ilvl="3" w:tplc="67C68F18" w:tentative="1">
      <w:start w:val="1"/>
      <w:numFmt w:val="bullet"/>
      <w:lvlText w:val="•"/>
      <w:lvlJc w:val="left"/>
      <w:pPr>
        <w:tabs>
          <w:tab w:val="num" w:pos="2880"/>
        </w:tabs>
        <w:ind w:left="2880" w:hanging="360"/>
      </w:pPr>
      <w:rPr>
        <w:rFonts w:ascii="Arial" w:hAnsi="Arial" w:hint="default"/>
      </w:rPr>
    </w:lvl>
    <w:lvl w:ilvl="4" w:tplc="2370F146" w:tentative="1">
      <w:start w:val="1"/>
      <w:numFmt w:val="bullet"/>
      <w:lvlText w:val="•"/>
      <w:lvlJc w:val="left"/>
      <w:pPr>
        <w:tabs>
          <w:tab w:val="num" w:pos="3600"/>
        </w:tabs>
        <w:ind w:left="3600" w:hanging="360"/>
      </w:pPr>
      <w:rPr>
        <w:rFonts w:ascii="Arial" w:hAnsi="Arial" w:hint="default"/>
      </w:rPr>
    </w:lvl>
    <w:lvl w:ilvl="5" w:tplc="B0C643EA" w:tentative="1">
      <w:start w:val="1"/>
      <w:numFmt w:val="bullet"/>
      <w:lvlText w:val="•"/>
      <w:lvlJc w:val="left"/>
      <w:pPr>
        <w:tabs>
          <w:tab w:val="num" w:pos="4320"/>
        </w:tabs>
        <w:ind w:left="4320" w:hanging="360"/>
      </w:pPr>
      <w:rPr>
        <w:rFonts w:ascii="Arial" w:hAnsi="Arial" w:hint="default"/>
      </w:rPr>
    </w:lvl>
    <w:lvl w:ilvl="6" w:tplc="E530DFE4" w:tentative="1">
      <w:start w:val="1"/>
      <w:numFmt w:val="bullet"/>
      <w:lvlText w:val="•"/>
      <w:lvlJc w:val="left"/>
      <w:pPr>
        <w:tabs>
          <w:tab w:val="num" w:pos="5040"/>
        </w:tabs>
        <w:ind w:left="5040" w:hanging="360"/>
      </w:pPr>
      <w:rPr>
        <w:rFonts w:ascii="Arial" w:hAnsi="Arial" w:hint="default"/>
      </w:rPr>
    </w:lvl>
    <w:lvl w:ilvl="7" w:tplc="C5EA4306" w:tentative="1">
      <w:start w:val="1"/>
      <w:numFmt w:val="bullet"/>
      <w:lvlText w:val="•"/>
      <w:lvlJc w:val="left"/>
      <w:pPr>
        <w:tabs>
          <w:tab w:val="num" w:pos="5760"/>
        </w:tabs>
        <w:ind w:left="5760" w:hanging="360"/>
      </w:pPr>
      <w:rPr>
        <w:rFonts w:ascii="Arial" w:hAnsi="Arial" w:hint="default"/>
      </w:rPr>
    </w:lvl>
    <w:lvl w:ilvl="8" w:tplc="AEB627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DD94D77"/>
    <w:multiLevelType w:val="hybridMultilevel"/>
    <w:tmpl w:val="3BD2604A"/>
    <w:lvl w:ilvl="0" w:tplc="5EB245E2">
      <w:start w:val="1"/>
      <w:numFmt w:val="bullet"/>
      <w:lvlText w:val="•"/>
      <w:lvlJc w:val="left"/>
      <w:pPr>
        <w:tabs>
          <w:tab w:val="num" w:pos="720"/>
        </w:tabs>
        <w:ind w:left="720" w:hanging="360"/>
      </w:pPr>
      <w:rPr>
        <w:rFonts w:ascii="Arial" w:hAnsi="Arial" w:hint="default"/>
      </w:rPr>
    </w:lvl>
    <w:lvl w:ilvl="1" w:tplc="406CBB84">
      <w:start w:val="1"/>
      <w:numFmt w:val="bullet"/>
      <w:lvlText w:val="•"/>
      <w:lvlJc w:val="left"/>
      <w:pPr>
        <w:tabs>
          <w:tab w:val="num" w:pos="1440"/>
        </w:tabs>
        <w:ind w:left="1440" w:hanging="360"/>
      </w:pPr>
      <w:rPr>
        <w:rFonts w:ascii="Arial" w:hAnsi="Arial" w:hint="default"/>
      </w:rPr>
    </w:lvl>
    <w:lvl w:ilvl="2" w:tplc="43104590" w:tentative="1">
      <w:start w:val="1"/>
      <w:numFmt w:val="bullet"/>
      <w:lvlText w:val="•"/>
      <w:lvlJc w:val="left"/>
      <w:pPr>
        <w:tabs>
          <w:tab w:val="num" w:pos="2160"/>
        </w:tabs>
        <w:ind w:left="2160" w:hanging="360"/>
      </w:pPr>
      <w:rPr>
        <w:rFonts w:ascii="Arial" w:hAnsi="Arial" w:hint="default"/>
      </w:rPr>
    </w:lvl>
    <w:lvl w:ilvl="3" w:tplc="F9CCCD0A" w:tentative="1">
      <w:start w:val="1"/>
      <w:numFmt w:val="bullet"/>
      <w:lvlText w:val="•"/>
      <w:lvlJc w:val="left"/>
      <w:pPr>
        <w:tabs>
          <w:tab w:val="num" w:pos="2880"/>
        </w:tabs>
        <w:ind w:left="2880" w:hanging="360"/>
      </w:pPr>
      <w:rPr>
        <w:rFonts w:ascii="Arial" w:hAnsi="Arial" w:hint="default"/>
      </w:rPr>
    </w:lvl>
    <w:lvl w:ilvl="4" w:tplc="70722690" w:tentative="1">
      <w:start w:val="1"/>
      <w:numFmt w:val="bullet"/>
      <w:lvlText w:val="•"/>
      <w:lvlJc w:val="left"/>
      <w:pPr>
        <w:tabs>
          <w:tab w:val="num" w:pos="3600"/>
        </w:tabs>
        <w:ind w:left="3600" w:hanging="360"/>
      </w:pPr>
      <w:rPr>
        <w:rFonts w:ascii="Arial" w:hAnsi="Arial" w:hint="default"/>
      </w:rPr>
    </w:lvl>
    <w:lvl w:ilvl="5" w:tplc="D59E9AF0" w:tentative="1">
      <w:start w:val="1"/>
      <w:numFmt w:val="bullet"/>
      <w:lvlText w:val="•"/>
      <w:lvlJc w:val="left"/>
      <w:pPr>
        <w:tabs>
          <w:tab w:val="num" w:pos="4320"/>
        </w:tabs>
        <w:ind w:left="4320" w:hanging="360"/>
      </w:pPr>
      <w:rPr>
        <w:rFonts w:ascii="Arial" w:hAnsi="Arial" w:hint="default"/>
      </w:rPr>
    </w:lvl>
    <w:lvl w:ilvl="6" w:tplc="90221460" w:tentative="1">
      <w:start w:val="1"/>
      <w:numFmt w:val="bullet"/>
      <w:lvlText w:val="•"/>
      <w:lvlJc w:val="left"/>
      <w:pPr>
        <w:tabs>
          <w:tab w:val="num" w:pos="5040"/>
        </w:tabs>
        <w:ind w:left="5040" w:hanging="360"/>
      </w:pPr>
      <w:rPr>
        <w:rFonts w:ascii="Arial" w:hAnsi="Arial" w:hint="default"/>
      </w:rPr>
    </w:lvl>
    <w:lvl w:ilvl="7" w:tplc="116E22EC" w:tentative="1">
      <w:start w:val="1"/>
      <w:numFmt w:val="bullet"/>
      <w:lvlText w:val="•"/>
      <w:lvlJc w:val="left"/>
      <w:pPr>
        <w:tabs>
          <w:tab w:val="num" w:pos="5760"/>
        </w:tabs>
        <w:ind w:left="5760" w:hanging="360"/>
      </w:pPr>
      <w:rPr>
        <w:rFonts w:ascii="Arial" w:hAnsi="Arial" w:hint="default"/>
      </w:rPr>
    </w:lvl>
    <w:lvl w:ilvl="8" w:tplc="147C18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AE0048"/>
    <w:multiLevelType w:val="hybridMultilevel"/>
    <w:tmpl w:val="CADCF780"/>
    <w:lvl w:ilvl="0" w:tplc="B19C3FF2">
      <w:start w:val="1"/>
      <w:numFmt w:val="bullet"/>
      <w:lvlText w:val="•"/>
      <w:lvlJc w:val="left"/>
      <w:pPr>
        <w:tabs>
          <w:tab w:val="num" w:pos="720"/>
        </w:tabs>
        <w:ind w:left="720" w:hanging="360"/>
      </w:pPr>
      <w:rPr>
        <w:rFonts w:ascii="Arial" w:hAnsi="Arial" w:hint="default"/>
      </w:rPr>
    </w:lvl>
    <w:lvl w:ilvl="1" w:tplc="B63E1686" w:tentative="1">
      <w:start w:val="1"/>
      <w:numFmt w:val="bullet"/>
      <w:lvlText w:val="•"/>
      <w:lvlJc w:val="left"/>
      <w:pPr>
        <w:tabs>
          <w:tab w:val="num" w:pos="1440"/>
        </w:tabs>
        <w:ind w:left="1440" w:hanging="360"/>
      </w:pPr>
      <w:rPr>
        <w:rFonts w:ascii="Arial" w:hAnsi="Arial" w:hint="default"/>
      </w:rPr>
    </w:lvl>
    <w:lvl w:ilvl="2" w:tplc="57FCB4EC" w:tentative="1">
      <w:start w:val="1"/>
      <w:numFmt w:val="bullet"/>
      <w:lvlText w:val="•"/>
      <w:lvlJc w:val="left"/>
      <w:pPr>
        <w:tabs>
          <w:tab w:val="num" w:pos="2160"/>
        </w:tabs>
        <w:ind w:left="2160" w:hanging="360"/>
      </w:pPr>
      <w:rPr>
        <w:rFonts w:ascii="Arial" w:hAnsi="Arial" w:hint="default"/>
      </w:rPr>
    </w:lvl>
    <w:lvl w:ilvl="3" w:tplc="2F72AD28" w:tentative="1">
      <w:start w:val="1"/>
      <w:numFmt w:val="bullet"/>
      <w:lvlText w:val="•"/>
      <w:lvlJc w:val="left"/>
      <w:pPr>
        <w:tabs>
          <w:tab w:val="num" w:pos="2880"/>
        </w:tabs>
        <w:ind w:left="2880" w:hanging="360"/>
      </w:pPr>
      <w:rPr>
        <w:rFonts w:ascii="Arial" w:hAnsi="Arial" w:hint="default"/>
      </w:rPr>
    </w:lvl>
    <w:lvl w:ilvl="4" w:tplc="872666C6" w:tentative="1">
      <w:start w:val="1"/>
      <w:numFmt w:val="bullet"/>
      <w:lvlText w:val="•"/>
      <w:lvlJc w:val="left"/>
      <w:pPr>
        <w:tabs>
          <w:tab w:val="num" w:pos="3600"/>
        </w:tabs>
        <w:ind w:left="3600" w:hanging="360"/>
      </w:pPr>
      <w:rPr>
        <w:rFonts w:ascii="Arial" w:hAnsi="Arial" w:hint="default"/>
      </w:rPr>
    </w:lvl>
    <w:lvl w:ilvl="5" w:tplc="3CC259A4" w:tentative="1">
      <w:start w:val="1"/>
      <w:numFmt w:val="bullet"/>
      <w:lvlText w:val="•"/>
      <w:lvlJc w:val="left"/>
      <w:pPr>
        <w:tabs>
          <w:tab w:val="num" w:pos="4320"/>
        </w:tabs>
        <w:ind w:left="4320" w:hanging="360"/>
      </w:pPr>
      <w:rPr>
        <w:rFonts w:ascii="Arial" w:hAnsi="Arial" w:hint="default"/>
      </w:rPr>
    </w:lvl>
    <w:lvl w:ilvl="6" w:tplc="6658D048" w:tentative="1">
      <w:start w:val="1"/>
      <w:numFmt w:val="bullet"/>
      <w:lvlText w:val="•"/>
      <w:lvlJc w:val="left"/>
      <w:pPr>
        <w:tabs>
          <w:tab w:val="num" w:pos="5040"/>
        </w:tabs>
        <w:ind w:left="5040" w:hanging="360"/>
      </w:pPr>
      <w:rPr>
        <w:rFonts w:ascii="Arial" w:hAnsi="Arial" w:hint="default"/>
      </w:rPr>
    </w:lvl>
    <w:lvl w:ilvl="7" w:tplc="0BA64860" w:tentative="1">
      <w:start w:val="1"/>
      <w:numFmt w:val="bullet"/>
      <w:lvlText w:val="•"/>
      <w:lvlJc w:val="left"/>
      <w:pPr>
        <w:tabs>
          <w:tab w:val="num" w:pos="5760"/>
        </w:tabs>
        <w:ind w:left="5760" w:hanging="360"/>
      </w:pPr>
      <w:rPr>
        <w:rFonts w:ascii="Arial" w:hAnsi="Arial" w:hint="default"/>
      </w:rPr>
    </w:lvl>
    <w:lvl w:ilvl="8" w:tplc="E520783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2537103"/>
    <w:multiLevelType w:val="hybridMultilevel"/>
    <w:tmpl w:val="C562EC4E"/>
    <w:lvl w:ilvl="0" w:tplc="F1F60D20">
      <w:start w:val="1"/>
      <w:numFmt w:val="bullet"/>
      <w:lvlText w:val="•"/>
      <w:lvlJc w:val="left"/>
      <w:pPr>
        <w:tabs>
          <w:tab w:val="num" w:pos="720"/>
        </w:tabs>
        <w:ind w:left="720" w:hanging="360"/>
      </w:pPr>
      <w:rPr>
        <w:rFonts w:ascii="Arial" w:hAnsi="Arial" w:hint="default"/>
      </w:rPr>
    </w:lvl>
    <w:lvl w:ilvl="1" w:tplc="FED4AF72">
      <w:start w:val="1"/>
      <w:numFmt w:val="bullet"/>
      <w:lvlText w:val="•"/>
      <w:lvlJc w:val="left"/>
      <w:pPr>
        <w:tabs>
          <w:tab w:val="num" w:pos="1440"/>
        </w:tabs>
        <w:ind w:left="1440" w:hanging="360"/>
      </w:pPr>
      <w:rPr>
        <w:rFonts w:ascii="Arial" w:hAnsi="Arial" w:hint="default"/>
      </w:rPr>
    </w:lvl>
    <w:lvl w:ilvl="2" w:tplc="5B8A39D2" w:tentative="1">
      <w:start w:val="1"/>
      <w:numFmt w:val="bullet"/>
      <w:lvlText w:val="•"/>
      <w:lvlJc w:val="left"/>
      <w:pPr>
        <w:tabs>
          <w:tab w:val="num" w:pos="2160"/>
        </w:tabs>
        <w:ind w:left="2160" w:hanging="360"/>
      </w:pPr>
      <w:rPr>
        <w:rFonts w:ascii="Arial" w:hAnsi="Arial" w:hint="default"/>
      </w:rPr>
    </w:lvl>
    <w:lvl w:ilvl="3" w:tplc="83C210D4" w:tentative="1">
      <w:start w:val="1"/>
      <w:numFmt w:val="bullet"/>
      <w:lvlText w:val="•"/>
      <w:lvlJc w:val="left"/>
      <w:pPr>
        <w:tabs>
          <w:tab w:val="num" w:pos="2880"/>
        </w:tabs>
        <w:ind w:left="2880" w:hanging="360"/>
      </w:pPr>
      <w:rPr>
        <w:rFonts w:ascii="Arial" w:hAnsi="Arial" w:hint="default"/>
      </w:rPr>
    </w:lvl>
    <w:lvl w:ilvl="4" w:tplc="147C1BA6" w:tentative="1">
      <w:start w:val="1"/>
      <w:numFmt w:val="bullet"/>
      <w:lvlText w:val="•"/>
      <w:lvlJc w:val="left"/>
      <w:pPr>
        <w:tabs>
          <w:tab w:val="num" w:pos="3600"/>
        </w:tabs>
        <w:ind w:left="3600" w:hanging="360"/>
      </w:pPr>
      <w:rPr>
        <w:rFonts w:ascii="Arial" w:hAnsi="Arial" w:hint="default"/>
      </w:rPr>
    </w:lvl>
    <w:lvl w:ilvl="5" w:tplc="0C80FB5A" w:tentative="1">
      <w:start w:val="1"/>
      <w:numFmt w:val="bullet"/>
      <w:lvlText w:val="•"/>
      <w:lvlJc w:val="left"/>
      <w:pPr>
        <w:tabs>
          <w:tab w:val="num" w:pos="4320"/>
        </w:tabs>
        <w:ind w:left="4320" w:hanging="360"/>
      </w:pPr>
      <w:rPr>
        <w:rFonts w:ascii="Arial" w:hAnsi="Arial" w:hint="default"/>
      </w:rPr>
    </w:lvl>
    <w:lvl w:ilvl="6" w:tplc="3AD68034" w:tentative="1">
      <w:start w:val="1"/>
      <w:numFmt w:val="bullet"/>
      <w:lvlText w:val="•"/>
      <w:lvlJc w:val="left"/>
      <w:pPr>
        <w:tabs>
          <w:tab w:val="num" w:pos="5040"/>
        </w:tabs>
        <w:ind w:left="5040" w:hanging="360"/>
      </w:pPr>
      <w:rPr>
        <w:rFonts w:ascii="Arial" w:hAnsi="Arial" w:hint="default"/>
      </w:rPr>
    </w:lvl>
    <w:lvl w:ilvl="7" w:tplc="D3F60F94" w:tentative="1">
      <w:start w:val="1"/>
      <w:numFmt w:val="bullet"/>
      <w:lvlText w:val="•"/>
      <w:lvlJc w:val="left"/>
      <w:pPr>
        <w:tabs>
          <w:tab w:val="num" w:pos="5760"/>
        </w:tabs>
        <w:ind w:left="5760" w:hanging="360"/>
      </w:pPr>
      <w:rPr>
        <w:rFonts w:ascii="Arial" w:hAnsi="Arial" w:hint="default"/>
      </w:rPr>
    </w:lvl>
    <w:lvl w:ilvl="8" w:tplc="EA46FD2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51F3D2B"/>
    <w:multiLevelType w:val="hybridMultilevel"/>
    <w:tmpl w:val="2FDC8996"/>
    <w:lvl w:ilvl="0" w:tplc="92BA7A8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4" w15:restartNumberingAfterBreak="0">
    <w:nsid w:val="55963259"/>
    <w:multiLevelType w:val="hybridMultilevel"/>
    <w:tmpl w:val="935A9012"/>
    <w:lvl w:ilvl="0" w:tplc="76867F48">
      <w:start w:val="1"/>
      <w:numFmt w:val="bullet"/>
      <w:lvlText w:val="•"/>
      <w:lvlJc w:val="left"/>
      <w:pPr>
        <w:tabs>
          <w:tab w:val="num" w:pos="720"/>
        </w:tabs>
        <w:ind w:left="720" w:hanging="360"/>
      </w:pPr>
      <w:rPr>
        <w:rFonts w:ascii="Arial" w:hAnsi="Arial" w:hint="default"/>
      </w:rPr>
    </w:lvl>
    <w:lvl w:ilvl="1" w:tplc="91308174">
      <w:start w:val="1"/>
      <w:numFmt w:val="bullet"/>
      <w:lvlText w:val="•"/>
      <w:lvlJc w:val="left"/>
      <w:pPr>
        <w:tabs>
          <w:tab w:val="num" w:pos="1440"/>
        </w:tabs>
        <w:ind w:left="1440" w:hanging="360"/>
      </w:pPr>
      <w:rPr>
        <w:rFonts w:ascii="Arial" w:hAnsi="Arial" w:hint="default"/>
      </w:rPr>
    </w:lvl>
    <w:lvl w:ilvl="2" w:tplc="B332243E" w:tentative="1">
      <w:start w:val="1"/>
      <w:numFmt w:val="bullet"/>
      <w:lvlText w:val="•"/>
      <w:lvlJc w:val="left"/>
      <w:pPr>
        <w:tabs>
          <w:tab w:val="num" w:pos="2160"/>
        </w:tabs>
        <w:ind w:left="2160" w:hanging="360"/>
      </w:pPr>
      <w:rPr>
        <w:rFonts w:ascii="Arial" w:hAnsi="Arial" w:hint="default"/>
      </w:rPr>
    </w:lvl>
    <w:lvl w:ilvl="3" w:tplc="E0107F9C" w:tentative="1">
      <w:start w:val="1"/>
      <w:numFmt w:val="bullet"/>
      <w:lvlText w:val="•"/>
      <w:lvlJc w:val="left"/>
      <w:pPr>
        <w:tabs>
          <w:tab w:val="num" w:pos="2880"/>
        </w:tabs>
        <w:ind w:left="2880" w:hanging="360"/>
      </w:pPr>
      <w:rPr>
        <w:rFonts w:ascii="Arial" w:hAnsi="Arial" w:hint="default"/>
      </w:rPr>
    </w:lvl>
    <w:lvl w:ilvl="4" w:tplc="0B701E3E" w:tentative="1">
      <w:start w:val="1"/>
      <w:numFmt w:val="bullet"/>
      <w:lvlText w:val="•"/>
      <w:lvlJc w:val="left"/>
      <w:pPr>
        <w:tabs>
          <w:tab w:val="num" w:pos="3600"/>
        </w:tabs>
        <w:ind w:left="3600" w:hanging="360"/>
      </w:pPr>
      <w:rPr>
        <w:rFonts w:ascii="Arial" w:hAnsi="Arial" w:hint="default"/>
      </w:rPr>
    </w:lvl>
    <w:lvl w:ilvl="5" w:tplc="7DEC574C" w:tentative="1">
      <w:start w:val="1"/>
      <w:numFmt w:val="bullet"/>
      <w:lvlText w:val="•"/>
      <w:lvlJc w:val="left"/>
      <w:pPr>
        <w:tabs>
          <w:tab w:val="num" w:pos="4320"/>
        </w:tabs>
        <w:ind w:left="4320" w:hanging="360"/>
      </w:pPr>
      <w:rPr>
        <w:rFonts w:ascii="Arial" w:hAnsi="Arial" w:hint="default"/>
      </w:rPr>
    </w:lvl>
    <w:lvl w:ilvl="6" w:tplc="675474F0" w:tentative="1">
      <w:start w:val="1"/>
      <w:numFmt w:val="bullet"/>
      <w:lvlText w:val="•"/>
      <w:lvlJc w:val="left"/>
      <w:pPr>
        <w:tabs>
          <w:tab w:val="num" w:pos="5040"/>
        </w:tabs>
        <w:ind w:left="5040" w:hanging="360"/>
      </w:pPr>
      <w:rPr>
        <w:rFonts w:ascii="Arial" w:hAnsi="Arial" w:hint="default"/>
      </w:rPr>
    </w:lvl>
    <w:lvl w:ilvl="7" w:tplc="B1EC5220" w:tentative="1">
      <w:start w:val="1"/>
      <w:numFmt w:val="bullet"/>
      <w:lvlText w:val="•"/>
      <w:lvlJc w:val="left"/>
      <w:pPr>
        <w:tabs>
          <w:tab w:val="num" w:pos="5760"/>
        </w:tabs>
        <w:ind w:left="5760" w:hanging="360"/>
      </w:pPr>
      <w:rPr>
        <w:rFonts w:ascii="Arial" w:hAnsi="Arial" w:hint="default"/>
      </w:rPr>
    </w:lvl>
    <w:lvl w:ilvl="8" w:tplc="039853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68040E2"/>
    <w:multiLevelType w:val="hybridMultilevel"/>
    <w:tmpl w:val="DE4CB2CC"/>
    <w:lvl w:ilvl="0" w:tplc="BC4AD718">
      <w:start w:val="1"/>
      <w:numFmt w:val="bullet"/>
      <w:lvlText w:val="•"/>
      <w:lvlJc w:val="left"/>
      <w:pPr>
        <w:tabs>
          <w:tab w:val="num" w:pos="720"/>
        </w:tabs>
        <w:ind w:left="720" w:hanging="360"/>
      </w:pPr>
      <w:rPr>
        <w:rFonts w:ascii="Arial" w:hAnsi="Arial" w:hint="default"/>
      </w:rPr>
    </w:lvl>
    <w:lvl w:ilvl="1" w:tplc="4FB2F836">
      <w:start w:val="1"/>
      <w:numFmt w:val="bullet"/>
      <w:lvlText w:val="•"/>
      <w:lvlJc w:val="left"/>
      <w:pPr>
        <w:tabs>
          <w:tab w:val="num" w:pos="1440"/>
        </w:tabs>
        <w:ind w:left="1440" w:hanging="360"/>
      </w:pPr>
      <w:rPr>
        <w:rFonts w:ascii="Arial" w:hAnsi="Arial" w:hint="default"/>
      </w:rPr>
    </w:lvl>
    <w:lvl w:ilvl="2" w:tplc="BF70DACE" w:tentative="1">
      <w:start w:val="1"/>
      <w:numFmt w:val="bullet"/>
      <w:lvlText w:val="•"/>
      <w:lvlJc w:val="left"/>
      <w:pPr>
        <w:tabs>
          <w:tab w:val="num" w:pos="2160"/>
        </w:tabs>
        <w:ind w:left="2160" w:hanging="360"/>
      </w:pPr>
      <w:rPr>
        <w:rFonts w:ascii="Arial" w:hAnsi="Arial" w:hint="default"/>
      </w:rPr>
    </w:lvl>
    <w:lvl w:ilvl="3" w:tplc="B50AE764" w:tentative="1">
      <w:start w:val="1"/>
      <w:numFmt w:val="bullet"/>
      <w:lvlText w:val="•"/>
      <w:lvlJc w:val="left"/>
      <w:pPr>
        <w:tabs>
          <w:tab w:val="num" w:pos="2880"/>
        </w:tabs>
        <w:ind w:left="2880" w:hanging="360"/>
      </w:pPr>
      <w:rPr>
        <w:rFonts w:ascii="Arial" w:hAnsi="Arial" w:hint="default"/>
      </w:rPr>
    </w:lvl>
    <w:lvl w:ilvl="4" w:tplc="7D7C8880" w:tentative="1">
      <w:start w:val="1"/>
      <w:numFmt w:val="bullet"/>
      <w:lvlText w:val="•"/>
      <w:lvlJc w:val="left"/>
      <w:pPr>
        <w:tabs>
          <w:tab w:val="num" w:pos="3600"/>
        </w:tabs>
        <w:ind w:left="3600" w:hanging="360"/>
      </w:pPr>
      <w:rPr>
        <w:rFonts w:ascii="Arial" w:hAnsi="Arial" w:hint="default"/>
      </w:rPr>
    </w:lvl>
    <w:lvl w:ilvl="5" w:tplc="047C7B50" w:tentative="1">
      <w:start w:val="1"/>
      <w:numFmt w:val="bullet"/>
      <w:lvlText w:val="•"/>
      <w:lvlJc w:val="left"/>
      <w:pPr>
        <w:tabs>
          <w:tab w:val="num" w:pos="4320"/>
        </w:tabs>
        <w:ind w:left="4320" w:hanging="360"/>
      </w:pPr>
      <w:rPr>
        <w:rFonts w:ascii="Arial" w:hAnsi="Arial" w:hint="default"/>
      </w:rPr>
    </w:lvl>
    <w:lvl w:ilvl="6" w:tplc="2298A5D6" w:tentative="1">
      <w:start w:val="1"/>
      <w:numFmt w:val="bullet"/>
      <w:lvlText w:val="•"/>
      <w:lvlJc w:val="left"/>
      <w:pPr>
        <w:tabs>
          <w:tab w:val="num" w:pos="5040"/>
        </w:tabs>
        <w:ind w:left="5040" w:hanging="360"/>
      </w:pPr>
      <w:rPr>
        <w:rFonts w:ascii="Arial" w:hAnsi="Arial" w:hint="default"/>
      </w:rPr>
    </w:lvl>
    <w:lvl w:ilvl="7" w:tplc="87B6BDBC" w:tentative="1">
      <w:start w:val="1"/>
      <w:numFmt w:val="bullet"/>
      <w:lvlText w:val="•"/>
      <w:lvlJc w:val="left"/>
      <w:pPr>
        <w:tabs>
          <w:tab w:val="num" w:pos="5760"/>
        </w:tabs>
        <w:ind w:left="5760" w:hanging="360"/>
      </w:pPr>
      <w:rPr>
        <w:rFonts w:ascii="Arial" w:hAnsi="Arial" w:hint="default"/>
      </w:rPr>
    </w:lvl>
    <w:lvl w:ilvl="8" w:tplc="8EDC39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4137BA"/>
    <w:multiLevelType w:val="hybridMultilevel"/>
    <w:tmpl w:val="19B469C0"/>
    <w:lvl w:ilvl="0" w:tplc="6652B66C">
      <w:start w:val="1"/>
      <w:numFmt w:val="bullet"/>
      <w:lvlText w:val="•"/>
      <w:lvlJc w:val="left"/>
      <w:pPr>
        <w:tabs>
          <w:tab w:val="num" w:pos="720"/>
        </w:tabs>
        <w:ind w:left="720" w:hanging="360"/>
      </w:pPr>
      <w:rPr>
        <w:rFonts w:ascii="Arial" w:hAnsi="Arial" w:hint="default"/>
      </w:rPr>
    </w:lvl>
    <w:lvl w:ilvl="1" w:tplc="F860FEEE" w:tentative="1">
      <w:start w:val="1"/>
      <w:numFmt w:val="bullet"/>
      <w:lvlText w:val="•"/>
      <w:lvlJc w:val="left"/>
      <w:pPr>
        <w:tabs>
          <w:tab w:val="num" w:pos="1440"/>
        </w:tabs>
        <w:ind w:left="1440" w:hanging="360"/>
      </w:pPr>
      <w:rPr>
        <w:rFonts w:ascii="Arial" w:hAnsi="Arial" w:hint="default"/>
      </w:rPr>
    </w:lvl>
    <w:lvl w:ilvl="2" w:tplc="B45A989C" w:tentative="1">
      <w:start w:val="1"/>
      <w:numFmt w:val="bullet"/>
      <w:lvlText w:val="•"/>
      <w:lvlJc w:val="left"/>
      <w:pPr>
        <w:tabs>
          <w:tab w:val="num" w:pos="2160"/>
        </w:tabs>
        <w:ind w:left="2160" w:hanging="360"/>
      </w:pPr>
      <w:rPr>
        <w:rFonts w:ascii="Arial" w:hAnsi="Arial" w:hint="default"/>
      </w:rPr>
    </w:lvl>
    <w:lvl w:ilvl="3" w:tplc="36A48574" w:tentative="1">
      <w:start w:val="1"/>
      <w:numFmt w:val="bullet"/>
      <w:lvlText w:val="•"/>
      <w:lvlJc w:val="left"/>
      <w:pPr>
        <w:tabs>
          <w:tab w:val="num" w:pos="2880"/>
        </w:tabs>
        <w:ind w:left="2880" w:hanging="360"/>
      </w:pPr>
      <w:rPr>
        <w:rFonts w:ascii="Arial" w:hAnsi="Arial" w:hint="default"/>
      </w:rPr>
    </w:lvl>
    <w:lvl w:ilvl="4" w:tplc="1FBCD4DE" w:tentative="1">
      <w:start w:val="1"/>
      <w:numFmt w:val="bullet"/>
      <w:lvlText w:val="•"/>
      <w:lvlJc w:val="left"/>
      <w:pPr>
        <w:tabs>
          <w:tab w:val="num" w:pos="3600"/>
        </w:tabs>
        <w:ind w:left="3600" w:hanging="360"/>
      </w:pPr>
      <w:rPr>
        <w:rFonts w:ascii="Arial" w:hAnsi="Arial" w:hint="default"/>
      </w:rPr>
    </w:lvl>
    <w:lvl w:ilvl="5" w:tplc="E682CFA2" w:tentative="1">
      <w:start w:val="1"/>
      <w:numFmt w:val="bullet"/>
      <w:lvlText w:val="•"/>
      <w:lvlJc w:val="left"/>
      <w:pPr>
        <w:tabs>
          <w:tab w:val="num" w:pos="4320"/>
        </w:tabs>
        <w:ind w:left="4320" w:hanging="360"/>
      </w:pPr>
      <w:rPr>
        <w:rFonts w:ascii="Arial" w:hAnsi="Arial" w:hint="default"/>
      </w:rPr>
    </w:lvl>
    <w:lvl w:ilvl="6" w:tplc="39DE8810" w:tentative="1">
      <w:start w:val="1"/>
      <w:numFmt w:val="bullet"/>
      <w:lvlText w:val="•"/>
      <w:lvlJc w:val="left"/>
      <w:pPr>
        <w:tabs>
          <w:tab w:val="num" w:pos="5040"/>
        </w:tabs>
        <w:ind w:left="5040" w:hanging="360"/>
      </w:pPr>
      <w:rPr>
        <w:rFonts w:ascii="Arial" w:hAnsi="Arial" w:hint="default"/>
      </w:rPr>
    </w:lvl>
    <w:lvl w:ilvl="7" w:tplc="34503D5E" w:tentative="1">
      <w:start w:val="1"/>
      <w:numFmt w:val="bullet"/>
      <w:lvlText w:val="•"/>
      <w:lvlJc w:val="left"/>
      <w:pPr>
        <w:tabs>
          <w:tab w:val="num" w:pos="5760"/>
        </w:tabs>
        <w:ind w:left="5760" w:hanging="360"/>
      </w:pPr>
      <w:rPr>
        <w:rFonts w:ascii="Arial" w:hAnsi="Arial" w:hint="default"/>
      </w:rPr>
    </w:lvl>
    <w:lvl w:ilvl="8" w:tplc="BF14F52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A8731F5"/>
    <w:multiLevelType w:val="hybridMultilevel"/>
    <w:tmpl w:val="800246FE"/>
    <w:lvl w:ilvl="0" w:tplc="0F3487F8">
      <w:start w:val="1"/>
      <w:numFmt w:val="bullet"/>
      <w:lvlText w:val="•"/>
      <w:lvlJc w:val="left"/>
      <w:pPr>
        <w:tabs>
          <w:tab w:val="num" w:pos="720"/>
        </w:tabs>
        <w:ind w:left="720" w:hanging="360"/>
      </w:pPr>
      <w:rPr>
        <w:rFonts w:ascii="Arial" w:hAnsi="Arial" w:hint="default"/>
      </w:rPr>
    </w:lvl>
    <w:lvl w:ilvl="1" w:tplc="D40C83D2" w:tentative="1">
      <w:start w:val="1"/>
      <w:numFmt w:val="bullet"/>
      <w:lvlText w:val="•"/>
      <w:lvlJc w:val="left"/>
      <w:pPr>
        <w:tabs>
          <w:tab w:val="num" w:pos="1440"/>
        </w:tabs>
        <w:ind w:left="1440" w:hanging="360"/>
      </w:pPr>
      <w:rPr>
        <w:rFonts w:ascii="Arial" w:hAnsi="Arial" w:hint="default"/>
      </w:rPr>
    </w:lvl>
    <w:lvl w:ilvl="2" w:tplc="723E26B2" w:tentative="1">
      <w:start w:val="1"/>
      <w:numFmt w:val="bullet"/>
      <w:lvlText w:val="•"/>
      <w:lvlJc w:val="left"/>
      <w:pPr>
        <w:tabs>
          <w:tab w:val="num" w:pos="2160"/>
        </w:tabs>
        <w:ind w:left="2160" w:hanging="360"/>
      </w:pPr>
      <w:rPr>
        <w:rFonts w:ascii="Arial" w:hAnsi="Arial" w:hint="default"/>
      </w:rPr>
    </w:lvl>
    <w:lvl w:ilvl="3" w:tplc="D3166F1E" w:tentative="1">
      <w:start w:val="1"/>
      <w:numFmt w:val="bullet"/>
      <w:lvlText w:val="•"/>
      <w:lvlJc w:val="left"/>
      <w:pPr>
        <w:tabs>
          <w:tab w:val="num" w:pos="2880"/>
        </w:tabs>
        <w:ind w:left="2880" w:hanging="360"/>
      </w:pPr>
      <w:rPr>
        <w:rFonts w:ascii="Arial" w:hAnsi="Arial" w:hint="default"/>
      </w:rPr>
    </w:lvl>
    <w:lvl w:ilvl="4" w:tplc="3732D22C" w:tentative="1">
      <w:start w:val="1"/>
      <w:numFmt w:val="bullet"/>
      <w:lvlText w:val="•"/>
      <w:lvlJc w:val="left"/>
      <w:pPr>
        <w:tabs>
          <w:tab w:val="num" w:pos="3600"/>
        </w:tabs>
        <w:ind w:left="3600" w:hanging="360"/>
      </w:pPr>
      <w:rPr>
        <w:rFonts w:ascii="Arial" w:hAnsi="Arial" w:hint="default"/>
      </w:rPr>
    </w:lvl>
    <w:lvl w:ilvl="5" w:tplc="9BA44B08" w:tentative="1">
      <w:start w:val="1"/>
      <w:numFmt w:val="bullet"/>
      <w:lvlText w:val="•"/>
      <w:lvlJc w:val="left"/>
      <w:pPr>
        <w:tabs>
          <w:tab w:val="num" w:pos="4320"/>
        </w:tabs>
        <w:ind w:left="4320" w:hanging="360"/>
      </w:pPr>
      <w:rPr>
        <w:rFonts w:ascii="Arial" w:hAnsi="Arial" w:hint="default"/>
      </w:rPr>
    </w:lvl>
    <w:lvl w:ilvl="6" w:tplc="E6E80794" w:tentative="1">
      <w:start w:val="1"/>
      <w:numFmt w:val="bullet"/>
      <w:lvlText w:val="•"/>
      <w:lvlJc w:val="left"/>
      <w:pPr>
        <w:tabs>
          <w:tab w:val="num" w:pos="5040"/>
        </w:tabs>
        <w:ind w:left="5040" w:hanging="360"/>
      </w:pPr>
      <w:rPr>
        <w:rFonts w:ascii="Arial" w:hAnsi="Arial" w:hint="default"/>
      </w:rPr>
    </w:lvl>
    <w:lvl w:ilvl="7" w:tplc="3302288E" w:tentative="1">
      <w:start w:val="1"/>
      <w:numFmt w:val="bullet"/>
      <w:lvlText w:val="•"/>
      <w:lvlJc w:val="left"/>
      <w:pPr>
        <w:tabs>
          <w:tab w:val="num" w:pos="5760"/>
        </w:tabs>
        <w:ind w:left="5760" w:hanging="360"/>
      </w:pPr>
      <w:rPr>
        <w:rFonts w:ascii="Arial" w:hAnsi="Arial" w:hint="default"/>
      </w:rPr>
    </w:lvl>
    <w:lvl w:ilvl="8" w:tplc="2F2631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BE36B13"/>
    <w:multiLevelType w:val="hybridMultilevel"/>
    <w:tmpl w:val="252C96E2"/>
    <w:lvl w:ilvl="0" w:tplc="F5E62C10">
      <w:start w:val="1"/>
      <w:numFmt w:val="bullet"/>
      <w:lvlText w:val="•"/>
      <w:lvlJc w:val="left"/>
      <w:pPr>
        <w:tabs>
          <w:tab w:val="num" w:pos="720"/>
        </w:tabs>
        <w:ind w:left="720" w:hanging="360"/>
      </w:pPr>
      <w:rPr>
        <w:rFonts w:ascii="Arial" w:hAnsi="Arial" w:hint="default"/>
      </w:rPr>
    </w:lvl>
    <w:lvl w:ilvl="1" w:tplc="E3E66F9A" w:tentative="1">
      <w:start w:val="1"/>
      <w:numFmt w:val="bullet"/>
      <w:lvlText w:val="•"/>
      <w:lvlJc w:val="left"/>
      <w:pPr>
        <w:tabs>
          <w:tab w:val="num" w:pos="1440"/>
        </w:tabs>
        <w:ind w:left="1440" w:hanging="360"/>
      </w:pPr>
      <w:rPr>
        <w:rFonts w:ascii="Arial" w:hAnsi="Arial" w:hint="default"/>
      </w:rPr>
    </w:lvl>
    <w:lvl w:ilvl="2" w:tplc="F4FE39E2" w:tentative="1">
      <w:start w:val="1"/>
      <w:numFmt w:val="bullet"/>
      <w:lvlText w:val="•"/>
      <w:lvlJc w:val="left"/>
      <w:pPr>
        <w:tabs>
          <w:tab w:val="num" w:pos="2160"/>
        </w:tabs>
        <w:ind w:left="2160" w:hanging="360"/>
      </w:pPr>
      <w:rPr>
        <w:rFonts w:ascii="Arial" w:hAnsi="Arial" w:hint="default"/>
      </w:rPr>
    </w:lvl>
    <w:lvl w:ilvl="3" w:tplc="DFD45FF0" w:tentative="1">
      <w:start w:val="1"/>
      <w:numFmt w:val="bullet"/>
      <w:lvlText w:val="•"/>
      <w:lvlJc w:val="left"/>
      <w:pPr>
        <w:tabs>
          <w:tab w:val="num" w:pos="2880"/>
        </w:tabs>
        <w:ind w:left="2880" w:hanging="360"/>
      </w:pPr>
      <w:rPr>
        <w:rFonts w:ascii="Arial" w:hAnsi="Arial" w:hint="default"/>
      </w:rPr>
    </w:lvl>
    <w:lvl w:ilvl="4" w:tplc="D14291E2" w:tentative="1">
      <w:start w:val="1"/>
      <w:numFmt w:val="bullet"/>
      <w:lvlText w:val="•"/>
      <w:lvlJc w:val="left"/>
      <w:pPr>
        <w:tabs>
          <w:tab w:val="num" w:pos="3600"/>
        </w:tabs>
        <w:ind w:left="3600" w:hanging="360"/>
      </w:pPr>
      <w:rPr>
        <w:rFonts w:ascii="Arial" w:hAnsi="Arial" w:hint="default"/>
      </w:rPr>
    </w:lvl>
    <w:lvl w:ilvl="5" w:tplc="FDD0A03E" w:tentative="1">
      <w:start w:val="1"/>
      <w:numFmt w:val="bullet"/>
      <w:lvlText w:val="•"/>
      <w:lvlJc w:val="left"/>
      <w:pPr>
        <w:tabs>
          <w:tab w:val="num" w:pos="4320"/>
        </w:tabs>
        <w:ind w:left="4320" w:hanging="360"/>
      </w:pPr>
      <w:rPr>
        <w:rFonts w:ascii="Arial" w:hAnsi="Arial" w:hint="default"/>
      </w:rPr>
    </w:lvl>
    <w:lvl w:ilvl="6" w:tplc="FA1227CE" w:tentative="1">
      <w:start w:val="1"/>
      <w:numFmt w:val="bullet"/>
      <w:lvlText w:val="•"/>
      <w:lvlJc w:val="left"/>
      <w:pPr>
        <w:tabs>
          <w:tab w:val="num" w:pos="5040"/>
        </w:tabs>
        <w:ind w:left="5040" w:hanging="360"/>
      </w:pPr>
      <w:rPr>
        <w:rFonts w:ascii="Arial" w:hAnsi="Arial" w:hint="default"/>
      </w:rPr>
    </w:lvl>
    <w:lvl w:ilvl="7" w:tplc="78748746" w:tentative="1">
      <w:start w:val="1"/>
      <w:numFmt w:val="bullet"/>
      <w:lvlText w:val="•"/>
      <w:lvlJc w:val="left"/>
      <w:pPr>
        <w:tabs>
          <w:tab w:val="num" w:pos="5760"/>
        </w:tabs>
        <w:ind w:left="5760" w:hanging="360"/>
      </w:pPr>
      <w:rPr>
        <w:rFonts w:ascii="Arial" w:hAnsi="Arial" w:hint="default"/>
      </w:rPr>
    </w:lvl>
    <w:lvl w:ilvl="8" w:tplc="FC46A04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AC7796"/>
    <w:multiLevelType w:val="hybridMultilevel"/>
    <w:tmpl w:val="E9CE2D60"/>
    <w:lvl w:ilvl="0" w:tplc="27D21A38">
      <w:start w:val="1"/>
      <w:numFmt w:val="bullet"/>
      <w:lvlText w:val="•"/>
      <w:lvlJc w:val="left"/>
      <w:pPr>
        <w:tabs>
          <w:tab w:val="num" w:pos="720"/>
        </w:tabs>
        <w:ind w:left="720" w:hanging="360"/>
      </w:pPr>
      <w:rPr>
        <w:rFonts w:ascii="Arial" w:hAnsi="Arial" w:hint="default"/>
      </w:rPr>
    </w:lvl>
    <w:lvl w:ilvl="1" w:tplc="4D40FDA6">
      <w:start w:val="1"/>
      <w:numFmt w:val="bullet"/>
      <w:lvlText w:val="•"/>
      <w:lvlJc w:val="left"/>
      <w:pPr>
        <w:tabs>
          <w:tab w:val="num" w:pos="1440"/>
        </w:tabs>
        <w:ind w:left="1440" w:hanging="360"/>
      </w:pPr>
      <w:rPr>
        <w:rFonts w:ascii="Arial" w:hAnsi="Arial" w:hint="default"/>
      </w:rPr>
    </w:lvl>
    <w:lvl w:ilvl="2" w:tplc="5E5C4C6A" w:tentative="1">
      <w:start w:val="1"/>
      <w:numFmt w:val="bullet"/>
      <w:lvlText w:val="•"/>
      <w:lvlJc w:val="left"/>
      <w:pPr>
        <w:tabs>
          <w:tab w:val="num" w:pos="2160"/>
        </w:tabs>
        <w:ind w:left="2160" w:hanging="360"/>
      </w:pPr>
      <w:rPr>
        <w:rFonts w:ascii="Arial" w:hAnsi="Arial" w:hint="default"/>
      </w:rPr>
    </w:lvl>
    <w:lvl w:ilvl="3" w:tplc="ED76771E" w:tentative="1">
      <w:start w:val="1"/>
      <w:numFmt w:val="bullet"/>
      <w:lvlText w:val="•"/>
      <w:lvlJc w:val="left"/>
      <w:pPr>
        <w:tabs>
          <w:tab w:val="num" w:pos="2880"/>
        </w:tabs>
        <w:ind w:left="2880" w:hanging="360"/>
      </w:pPr>
      <w:rPr>
        <w:rFonts w:ascii="Arial" w:hAnsi="Arial" w:hint="default"/>
      </w:rPr>
    </w:lvl>
    <w:lvl w:ilvl="4" w:tplc="254ADD0C" w:tentative="1">
      <w:start w:val="1"/>
      <w:numFmt w:val="bullet"/>
      <w:lvlText w:val="•"/>
      <w:lvlJc w:val="left"/>
      <w:pPr>
        <w:tabs>
          <w:tab w:val="num" w:pos="3600"/>
        </w:tabs>
        <w:ind w:left="3600" w:hanging="360"/>
      </w:pPr>
      <w:rPr>
        <w:rFonts w:ascii="Arial" w:hAnsi="Arial" w:hint="default"/>
      </w:rPr>
    </w:lvl>
    <w:lvl w:ilvl="5" w:tplc="B6DC86AA" w:tentative="1">
      <w:start w:val="1"/>
      <w:numFmt w:val="bullet"/>
      <w:lvlText w:val="•"/>
      <w:lvlJc w:val="left"/>
      <w:pPr>
        <w:tabs>
          <w:tab w:val="num" w:pos="4320"/>
        </w:tabs>
        <w:ind w:left="4320" w:hanging="360"/>
      </w:pPr>
      <w:rPr>
        <w:rFonts w:ascii="Arial" w:hAnsi="Arial" w:hint="default"/>
      </w:rPr>
    </w:lvl>
    <w:lvl w:ilvl="6" w:tplc="C08AE34C" w:tentative="1">
      <w:start w:val="1"/>
      <w:numFmt w:val="bullet"/>
      <w:lvlText w:val="•"/>
      <w:lvlJc w:val="left"/>
      <w:pPr>
        <w:tabs>
          <w:tab w:val="num" w:pos="5040"/>
        </w:tabs>
        <w:ind w:left="5040" w:hanging="360"/>
      </w:pPr>
      <w:rPr>
        <w:rFonts w:ascii="Arial" w:hAnsi="Arial" w:hint="default"/>
      </w:rPr>
    </w:lvl>
    <w:lvl w:ilvl="7" w:tplc="857EC8E2" w:tentative="1">
      <w:start w:val="1"/>
      <w:numFmt w:val="bullet"/>
      <w:lvlText w:val="•"/>
      <w:lvlJc w:val="left"/>
      <w:pPr>
        <w:tabs>
          <w:tab w:val="num" w:pos="5760"/>
        </w:tabs>
        <w:ind w:left="5760" w:hanging="360"/>
      </w:pPr>
      <w:rPr>
        <w:rFonts w:ascii="Arial" w:hAnsi="Arial" w:hint="default"/>
      </w:rPr>
    </w:lvl>
    <w:lvl w:ilvl="8" w:tplc="27A8AFD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50C4F1D"/>
    <w:multiLevelType w:val="hybridMultilevel"/>
    <w:tmpl w:val="B126A056"/>
    <w:lvl w:ilvl="0" w:tplc="69FC69FC">
      <w:start w:val="1"/>
      <w:numFmt w:val="bullet"/>
      <w:lvlText w:val="•"/>
      <w:lvlJc w:val="left"/>
      <w:pPr>
        <w:tabs>
          <w:tab w:val="num" w:pos="720"/>
        </w:tabs>
        <w:ind w:left="720" w:hanging="360"/>
      </w:pPr>
      <w:rPr>
        <w:rFonts w:ascii="Arial" w:hAnsi="Arial" w:hint="default"/>
      </w:rPr>
    </w:lvl>
    <w:lvl w:ilvl="1" w:tplc="4E4E941C">
      <w:start w:val="1"/>
      <w:numFmt w:val="bullet"/>
      <w:lvlText w:val="•"/>
      <w:lvlJc w:val="left"/>
      <w:pPr>
        <w:tabs>
          <w:tab w:val="num" w:pos="1440"/>
        </w:tabs>
        <w:ind w:left="1440" w:hanging="360"/>
      </w:pPr>
      <w:rPr>
        <w:rFonts w:ascii="Arial" w:hAnsi="Arial" w:hint="default"/>
      </w:rPr>
    </w:lvl>
    <w:lvl w:ilvl="2" w:tplc="A4A6F040" w:tentative="1">
      <w:start w:val="1"/>
      <w:numFmt w:val="bullet"/>
      <w:lvlText w:val="•"/>
      <w:lvlJc w:val="left"/>
      <w:pPr>
        <w:tabs>
          <w:tab w:val="num" w:pos="2160"/>
        </w:tabs>
        <w:ind w:left="2160" w:hanging="360"/>
      </w:pPr>
      <w:rPr>
        <w:rFonts w:ascii="Arial" w:hAnsi="Arial" w:hint="default"/>
      </w:rPr>
    </w:lvl>
    <w:lvl w:ilvl="3" w:tplc="56046192" w:tentative="1">
      <w:start w:val="1"/>
      <w:numFmt w:val="bullet"/>
      <w:lvlText w:val="•"/>
      <w:lvlJc w:val="left"/>
      <w:pPr>
        <w:tabs>
          <w:tab w:val="num" w:pos="2880"/>
        </w:tabs>
        <w:ind w:left="2880" w:hanging="360"/>
      </w:pPr>
      <w:rPr>
        <w:rFonts w:ascii="Arial" w:hAnsi="Arial" w:hint="default"/>
      </w:rPr>
    </w:lvl>
    <w:lvl w:ilvl="4" w:tplc="73004ECC" w:tentative="1">
      <w:start w:val="1"/>
      <w:numFmt w:val="bullet"/>
      <w:lvlText w:val="•"/>
      <w:lvlJc w:val="left"/>
      <w:pPr>
        <w:tabs>
          <w:tab w:val="num" w:pos="3600"/>
        </w:tabs>
        <w:ind w:left="3600" w:hanging="360"/>
      </w:pPr>
      <w:rPr>
        <w:rFonts w:ascii="Arial" w:hAnsi="Arial" w:hint="default"/>
      </w:rPr>
    </w:lvl>
    <w:lvl w:ilvl="5" w:tplc="7BB093D2" w:tentative="1">
      <w:start w:val="1"/>
      <w:numFmt w:val="bullet"/>
      <w:lvlText w:val="•"/>
      <w:lvlJc w:val="left"/>
      <w:pPr>
        <w:tabs>
          <w:tab w:val="num" w:pos="4320"/>
        </w:tabs>
        <w:ind w:left="4320" w:hanging="360"/>
      </w:pPr>
      <w:rPr>
        <w:rFonts w:ascii="Arial" w:hAnsi="Arial" w:hint="default"/>
      </w:rPr>
    </w:lvl>
    <w:lvl w:ilvl="6" w:tplc="700A9696" w:tentative="1">
      <w:start w:val="1"/>
      <w:numFmt w:val="bullet"/>
      <w:lvlText w:val="•"/>
      <w:lvlJc w:val="left"/>
      <w:pPr>
        <w:tabs>
          <w:tab w:val="num" w:pos="5040"/>
        </w:tabs>
        <w:ind w:left="5040" w:hanging="360"/>
      </w:pPr>
      <w:rPr>
        <w:rFonts w:ascii="Arial" w:hAnsi="Arial" w:hint="default"/>
      </w:rPr>
    </w:lvl>
    <w:lvl w:ilvl="7" w:tplc="9B28E534" w:tentative="1">
      <w:start w:val="1"/>
      <w:numFmt w:val="bullet"/>
      <w:lvlText w:val="•"/>
      <w:lvlJc w:val="left"/>
      <w:pPr>
        <w:tabs>
          <w:tab w:val="num" w:pos="5760"/>
        </w:tabs>
        <w:ind w:left="5760" w:hanging="360"/>
      </w:pPr>
      <w:rPr>
        <w:rFonts w:ascii="Arial" w:hAnsi="Arial" w:hint="default"/>
      </w:rPr>
    </w:lvl>
    <w:lvl w:ilvl="8" w:tplc="9A7AAE5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0129CC"/>
    <w:multiLevelType w:val="hybridMultilevel"/>
    <w:tmpl w:val="541E9218"/>
    <w:lvl w:ilvl="0" w:tplc="365AA7BA">
      <w:start w:val="1"/>
      <w:numFmt w:val="bullet"/>
      <w:lvlText w:val="•"/>
      <w:lvlJc w:val="left"/>
      <w:pPr>
        <w:tabs>
          <w:tab w:val="num" w:pos="720"/>
        </w:tabs>
        <w:ind w:left="720" w:hanging="360"/>
      </w:pPr>
      <w:rPr>
        <w:rFonts w:ascii="Arial" w:hAnsi="Arial" w:hint="default"/>
      </w:rPr>
    </w:lvl>
    <w:lvl w:ilvl="1" w:tplc="1090B0B8">
      <w:start w:val="1"/>
      <w:numFmt w:val="bullet"/>
      <w:lvlText w:val="•"/>
      <w:lvlJc w:val="left"/>
      <w:pPr>
        <w:tabs>
          <w:tab w:val="num" w:pos="1440"/>
        </w:tabs>
        <w:ind w:left="1440" w:hanging="360"/>
      </w:pPr>
      <w:rPr>
        <w:rFonts w:ascii="Arial" w:hAnsi="Arial" w:hint="default"/>
      </w:rPr>
    </w:lvl>
    <w:lvl w:ilvl="2" w:tplc="F8D6EC86" w:tentative="1">
      <w:start w:val="1"/>
      <w:numFmt w:val="bullet"/>
      <w:lvlText w:val="•"/>
      <w:lvlJc w:val="left"/>
      <w:pPr>
        <w:tabs>
          <w:tab w:val="num" w:pos="2160"/>
        </w:tabs>
        <w:ind w:left="2160" w:hanging="360"/>
      </w:pPr>
      <w:rPr>
        <w:rFonts w:ascii="Arial" w:hAnsi="Arial" w:hint="default"/>
      </w:rPr>
    </w:lvl>
    <w:lvl w:ilvl="3" w:tplc="8DAEB87A" w:tentative="1">
      <w:start w:val="1"/>
      <w:numFmt w:val="bullet"/>
      <w:lvlText w:val="•"/>
      <w:lvlJc w:val="left"/>
      <w:pPr>
        <w:tabs>
          <w:tab w:val="num" w:pos="2880"/>
        </w:tabs>
        <w:ind w:left="2880" w:hanging="360"/>
      </w:pPr>
      <w:rPr>
        <w:rFonts w:ascii="Arial" w:hAnsi="Arial" w:hint="default"/>
      </w:rPr>
    </w:lvl>
    <w:lvl w:ilvl="4" w:tplc="D3BC53AE" w:tentative="1">
      <w:start w:val="1"/>
      <w:numFmt w:val="bullet"/>
      <w:lvlText w:val="•"/>
      <w:lvlJc w:val="left"/>
      <w:pPr>
        <w:tabs>
          <w:tab w:val="num" w:pos="3600"/>
        </w:tabs>
        <w:ind w:left="3600" w:hanging="360"/>
      </w:pPr>
      <w:rPr>
        <w:rFonts w:ascii="Arial" w:hAnsi="Arial" w:hint="default"/>
      </w:rPr>
    </w:lvl>
    <w:lvl w:ilvl="5" w:tplc="C4D82476" w:tentative="1">
      <w:start w:val="1"/>
      <w:numFmt w:val="bullet"/>
      <w:lvlText w:val="•"/>
      <w:lvlJc w:val="left"/>
      <w:pPr>
        <w:tabs>
          <w:tab w:val="num" w:pos="4320"/>
        </w:tabs>
        <w:ind w:left="4320" w:hanging="360"/>
      </w:pPr>
      <w:rPr>
        <w:rFonts w:ascii="Arial" w:hAnsi="Arial" w:hint="default"/>
      </w:rPr>
    </w:lvl>
    <w:lvl w:ilvl="6" w:tplc="04963386" w:tentative="1">
      <w:start w:val="1"/>
      <w:numFmt w:val="bullet"/>
      <w:lvlText w:val="•"/>
      <w:lvlJc w:val="left"/>
      <w:pPr>
        <w:tabs>
          <w:tab w:val="num" w:pos="5040"/>
        </w:tabs>
        <w:ind w:left="5040" w:hanging="360"/>
      </w:pPr>
      <w:rPr>
        <w:rFonts w:ascii="Arial" w:hAnsi="Arial" w:hint="default"/>
      </w:rPr>
    </w:lvl>
    <w:lvl w:ilvl="7" w:tplc="EC6458D8" w:tentative="1">
      <w:start w:val="1"/>
      <w:numFmt w:val="bullet"/>
      <w:lvlText w:val="•"/>
      <w:lvlJc w:val="left"/>
      <w:pPr>
        <w:tabs>
          <w:tab w:val="num" w:pos="5760"/>
        </w:tabs>
        <w:ind w:left="5760" w:hanging="360"/>
      </w:pPr>
      <w:rPr>
        <w:rFonts w:ascii="Arial" w:hAnsi="Arial" w:hint="default"/>
      </w:rPr>
    </w:lvl>
    <w:lvl w:ilvl="8" w:tplc="D4F8CA0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B113D5F"/>
    <w:multiLevelType w:val="hybridMultilevel"/>
    <w:tmpl w:val="5A2A6220"/>
    <w:lvl w:ilvl="0" w:tplc="C59C8C42">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5"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6" w15:restartNumberingAfterBreak="0">
    <w:nsid w:val="6CAD6479"/>
    <w:multiLevelType w:val="hybridMultilevel"/>
    <w:tmpl w:val="9ABE0692"/>
    <w:lvl w:ilvl="0" w:tplc="6D6C60B8">
      <w:start w:val="1"/>
      <w:numFmt w:val="bullet"/>
      <w:lvlText w:val="•"/>
      <w:lvlJc w:val="left"/>
      <w:pPr>
        <w:tabs>
          <w:tab w:val="num" w:pos="720"/>
        </w:tabs>
        <w:ind w:left="720" w:hanging="360"/>
      </w:pPr>
      <w:rPr>
        <w:rFonts w:ascii="Arial" w:hAnsi="Arial" w:hint="default"/>
      </w:rPr>
    </w:lvl>
    <w:lvl w:ilvl="1" w:tplc="EF5AD52E" w:tentative="1">
      <w:start w:val="1"/>
      <w:numFmt w:val="bullet"/>
      <w:lvlText w:val="•"/>
      <w:lvlJc w:val="left"/>
      <w:pPr>
        <w:tabs>
          <w:tab w:val="num" w:pos="1440"/>
        </w:tabs>
        <w:ind w:left="1440" w:hanging="360"/>
      </w:pPr>
      <w:rPr>
        <w:rFonts w:ascii="Arial" w:hAnsi="Arial" w:hint="default"/>
      </w:rPr>
    </w:lvl>
    <w:lvl w:ilvl="2" w:tplc="DE2CFF16" w:tentative="1">
      <w:start w:val="1"/>
      <w:numFmt w:val="bullet"/>
      <w:lvlText w:val="•"/>
      <w:lvlJc w:val="left"/>
      <w:pPr>
        <w:tabs>
          <w:tab w:val="num" w:pos="2160"/>
        </w:tabs>
        <w:ind w:left="2160" w:hanging="360"/>
      </w:pPr>
      <w:rPr>
        <w:rFonts w:ascii="Arial" w:hAnsi="Arial" w:hint="default"/>
      </w:rPr>
    </w:lvl>
    <w:lvl w:ilvl="3" w:tplc="BB0EC108" w:tentative="1">
      <w:start w:val="1"/>
      <w:numFmt w:val="bullet"/>
      <w:lvlText w:val="•"/>
      <w:lvlJc w:val="left"/>
      <w:pPr>
        <w:tabs>
          <w:tab w:val="num" w:pos="2880"/>
        </w:tabs>
        <w:ind w:left="2880" w:hanging="360"/>
      </w:pPr>
      <w:rPr>
        <w:rFonts w:ascii="Arial" w:hAnsi="Arial" w:hint="default"/>
      </w:rPr>
    </w:lvl>
    <w:lvl w:ilvl="4" w:tplc="07A0F308" w:tentative="1">
      <w:start w:val="1"/>
      <w:numFmt w:val="bullet"/>
      <w:lvlText w:val="•"/>
      <w:lvlJc w:val="left"/>
      <w:pPr>
        <w:tabs>
          <w:tab w:val="num" w:pos="3600"/>
        </w:tabs>
        <w:ind w:left="3600" w:hanging="360"/>
      </w:pPr>
      <w:rPr>
        <w:rFonts w:ascii="Arial" w:hAnsi="Arial" w:hint="default"/>
      </w:rPr>
    </w:lvl>
    <w:lvl w:ilvl="5" w:tplc="FC4481B4" w:tentative="1">
      <w:start w:val="1"/>
      <w:numFmt w:val="bullet"/>
      <w:lvlText w:val="•"/>
      <w:lvlJc w:val="left"/>
      <w:pPr>
        <w:tabs>
          <w:tab w:val="num" w:pos="4320"/>
        </w:tabs>
        <w:ind w:left="4320" w:hanging="360"/>
      </w:pPr>
      <w:rPr>
        <w:rFonts w:ascii="Arial" w:hAnsi="Arial" w:hint="default"/>
      </w:rPr>
    </w:lvl>
    <w:lvl w:ilvl="6" w:tplc="72C0965E" w:tentative="1">
      <w:start w:val="1"/>
      <w:numFmt w:val="bullet"/>
      <w:lvlText w:val="•"/>
      <w:lvlJc w:val="left"/>
      <w:pPr>
        <w:tabs>
          <w:tab w:val="num" w:pos="5040"/>
        </w:tabs>
        <w:ind w:left="5040" w:hanging="360"/>
      </w:pPr>
      <w:rPr>
        <w:rFonts w:ascii="Arial" w:hAnsi="Arial" w:hint="default"/>
      </w:rPr>
    </w:lvl>
    <w:lvl w:ilvl="7" w:tplc="14926580" w:tentative="1">
      <w:start w:val="1"/>
      <w:numFmt w:val="bullet"/>
      <w:lvlText w:val="•"/>
      <w:lvlJc w:val="left"/>
      <w:pPr>
        <w:tabs>
          <w:tab w:val="num" w:pos="5760"/>
        </w:tabs>
        <w:ind w:left="5760" w:hanging="360"/>
      </w:pPr>
      <w:rPr>
        <w:rFonts w:ascii="Arial" w:hAnsi="Arial" w:hint="default"/>
      </w:rPr>
    </w:lvl>
    <w:lvl w:ilvl="8" w:tplc="4E16287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10159"/>
    <w:multiLevelType w:val="hybridMultilevel"/>
    <w:tmpl w:val="B03C77AC"/>
    <w:lvl w:ilvl="0" w:tplc="61A092C0">
      <w:start w:val="1"/>
      <w:numFmt w:val="bullet"/>
      <w:lvlText w:val="•"/>
      <w:lvlJc w:val="left"/>
      <w:pPr>
        <w:tabs>
          <w:tab w:val="num" w:pos="720"/>
        </w:tabs>
        <w:ind w:left="720" w:hanging="360"/>
      </w:pPr>
      <w:rPr>
        <w:rFonts w:ascii="Arial" w:hAnsi="Arial" w:hint="default"/>
      </w:rPr>
    </w:lvl>
    <w:lvl w:ilvl="1" w:tplc="44364EC8" w:tentative="1">
      <w:start w:val="1"/>
      <w:numFmt w:val="bullet"/>
      <w:lvlText w:val="•"/>
      <w:lvlJc w:val="left"/>
      <w:pPr>
        <w:tabs>
          <w:tab w:val="num" w:pos="1440"/>
        </w:tabs>
        <w:ind w:left="1440" w:hanging="360"/>
      </w:pPr>
      <w:rPr>
        <w:rFonts w:ascii="Arial" w:hAnsi="Arial" w:hint="default"/>
      </w:rPr>
    </w:lvl>
    <w:lvl w:ilvl="2" w:tplc="A058E7D6" w:tentative="1">
      <w:start w:val="1"/>
      <w:numFmt w:val="bullet"/>
      <w:lvlText w:val="•"/>
      <w:lvlJc w:val="left"/>
      <w:pPr>
        <w:tabs>
          <w:tab w:val="num" w:pos="2160"/>
        </w:tabs>
        <w:ind w:left="2160" w:hanging="360"/>
      </w:pPr>
      <w:rPr>
        <w:rFonts w:ascii="Arial" w:hAnsi="Arial" w:hint="default"/>
      </w:rPr>
    </w:lvl>
    <w:lvl w:ilvl="3" w:tplc="83525F8C" w:tentative="1">
      <w:start w:val="1"/>
      <w:numFmt w:val="bullet"/>
      <w:lvlText w:val="•"/>
      <w:lvlJc w:val="left"/>
      <w:pPr>
        <w:tabs>
          <w:tab w:val="num" w:pos="2880"/>
        </w:tabs>
        <w:ind w:left="2880" w:hanging="360"/>
      </w:pPr>
      <w:rPr>
        <w:rFonts w:ascii="Arial" w:hAnsi="Arial" w:hint="default"/>
      </w:rPr>
    </w:lvl>
    <w:lvl w:ilvl="4" w:tplc="D0C6CEB6" w:tentative="1">
      <w:start w:val="1"/>
      <w:numFmt w:val="bullet"/>
      <w:lvlText w:val="•"/>
      <w:lvlJc w:val="left"/>
      <w:pPr>
        <w:tabs>
          <w:tab w:val="num" w:pos="3600"/>
        </w:tabs>
        <w:ind w:left="3600" w:hanging="360"/>
      </w:pPr>
      <w:rPr>
        <w:rFonts w:ascii="Arial" w:hAnsi="Arial" w:hint="default"/>
      </w:rPr>
    </w:lvl>
    <w:lvl w:ilvl="5" w:tplc="D34458C8" w:tentative="1">
      <w:start w:val="1"/>
      <w:numFmt w:val="bullet"/>
      <w:lvlText w:val="•"/>
      <w:lvlJc w:val="left"/>
      <w:pPr>
        <w:tabs>
          <w:tab w:val="num" w:pos="4320"/>
        </w:tabs>
        <w:ind w:left="4320" w:hanging="360"/>
      </w:pPr>
      <w:rPr>
        <w:rFonts w:ascii="Arial" w:hAnsi="Arial" w:hint="default"/>
      </w:rPr>
    </w:lvl>
    <w:lvl w:ilvl="6" w:tplc="8B4A3D14" w:tentative="1">
      <w:start w:val="1"/>
      <w:numFmt w:val="bullet"/>
      <w:lvlText w:val="•"/>
      <w:lvlJc w:val="left"/>
      <w:pPr>
        <w:tabs>
          <w:tab w:val="num" w:pos="5040"/>
        </w:tabs>
        <w:ind w:left="5040" w:hanging="360"/>
      </w:pPr>
      <w:rPr>
        <w:rFonts w:ascii="Arial" w:hAnsi="Arial" w:hint="default"/>
      </w:rPr>
    </w:lvl>
    <w:lvl w:ilvl="7" w:tplc="B1ACBB2A" w:tentative="1">
      <w:start w:val="1"/>
      <w:numFmt w:val="bullet"/>
      <w:lvlText w:val="•"/>
      <w:lvlJc w:val="left"/>
      <w:pPr>
        <w:tabs>
          <w:tab w:val="num" w:pos="5760"/>
        </w:tabs>
        <w:ind w:left="5760" w:hanging="360"/>
      </w:pPr>
      <w:rPr>
        <w:rFonts w:ascii="Arial" w:hAnsi="Arial" w:hint="default"/>
      </w:rPr>
    </w:lvl>
    <w:lvl w:ilvl="8" w:tplc="EE886DC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5FD3BE0"/>
    <w:multiLevelType w:val="hybridMultilevel"/>
    <w:tmpl w:val="865601E2"/>
    <w:lvl w:ilvl="0" w:tplc="72B4FED6">
      <w:start w:val="1"/>
      <w:numFmt w:val="bullet"/>
      <w:lvlText w:val="•"/>
      <w:lvlJc w:val="left"/>
      <w:pPr>
        <w:tabs>
          <w:tab w:val="num" w:pos="720"/>
        </w:tabs>
        <w:ind w:left="720" w:hanging="360"/>
      </w:pPr>
      <w:rPr>
        <w:rFonts w:ascii="Arial" w:hAnsi="Arial" w:hint="default"/>
      </w:rPr>
    </w:lvl>
    <w:lvl w:ilvl="1" w:tplc="0FA46328" w:tentative="1">
      <w:start w:val="1"/>
      <w:numFmt w:val="bullet"/>
      <w:lvlText w:val="•"/>
      <w:lvlJc w:val="left"/>
      <w:pPr>
        <w:tabs>
          <w:tab w:val="num" w:pos="1440"/>
        </w:tabs>
        <w:ind w:left="1440" w:hanging="360"/>
      </w:pPr>
      <w:rPr>
        <w:rFonts w:ascii="Arial" w:hAnsi="Arial" w:hint="default"/>
      </w:rPr>
    </w:lvl>
    <w:lvl w:ilvl="2" w:tplc="4D16BB04" w:tentative="1">
      <w:start w:val="1"/>
      <w:numFmt w:val="bullet"/>
      <w:lvlText w:val="•"/>
      <w:lvlJc w:val="left"/>
      <w:pPr>
        <w:tabs>
          <w:tab w:val="num" w:pos="2160"/>
        </w:tabs>
        <w:ind w:left="2160" w:hanging="360"/>
      </w:pPr>
      <w:rPr>
        <w:rFonts w:ascii="Arial" w:hAnsi="Arial" w:hint="default"/>
      </w:rPr>
    </w:lvl>
    <w:lvl w:ilvl="3" w:tplc="385EF32E" w:tentative="1">
      <w:start w:val="1"/>
      <w:numFmt w:val="bullet"/>
      <w:lvlText w:val="•"/>
      <w:lvlJc w:val="left"/>
      <w:pPr>
        <w:tabs>
          <w:tab w:val="num" w:pos="2880"/>
        </w:tabs>
        <w:ind w:left="2880" w:hanging="360"/>
      </w:pPr>
      <w:rPr>
        <w:rFonts w:ascii="Arial" w:hAnsi="Arial" w:hint="default"/>
      </w:rPr>
    </w:lvl>
    <w:lvl w:ilvl="4" w:tplc="AE021270" w:tentative="1">
      <w:start w:val="1"/>
      <w:numFmt w:val="bullet"/>
      <w:lvlText w:val="•"/>
      <w:lvlJc w:val="left"/>
      <w:pPr>
        <w:tabs>
          <w:tab w:val="num" w:pos="3600"/>
        </w:tabs>
        <w:ind w:left="3600" w:hanging="360"/>
      </w:pPr>
      <w:rPr>
        <w:rFonts w:ascii="Arial" w:hAnsi="Arial" w:hint="default"/>
      </w:rPr>
    </w:lvl>
    <w:lvl w:ilvl="5" w:tplc="B6124DD2" w:tentative="1">
      <w:start w:val="1"/>
      <w:numFmt w:val="bullet"/>
      <w:lvlText w:val="•"/>
      <w:lvlJc w:val="left"/>
      <w:pPr>
        <w:tabs>
          <w:tab w:val="num" w:pos="4320"/>
        </w:tabs>
        <w:ind w:left="4320" w:hanging="360"/>
      </w:pPr>
      <w:rPr>
        <w:rFonts w:ascii="Arial" w:hAnsi="Arial" w:hint="default"/>
      </w:rPr>
    </w:lvl>
    <w:lvl w:ilvl="6" w:tplc="08A60882" w:tentative="1">
      <w:start w:val="1"/>
      <w:numFmt w:val="bullet"/>
      <w:lvlText w:val="•"/>
      <w:lvlJc w:val="left"/>
      <w:pPr>
        <w:tabs>
          <w:tab w:val="num" w:pos="5040"/>
        </w:tabs>
        <w:ind w:left="5040" w:hanging="360"/>
      </w:pPr>
      <w:rPr>
        <w:rFonts w:ascii="Arial" w:hAnsi="Arial" w:hint="default"/>
      </w:rPr>
    </w:lvl>
    <w:lvl w:ilvl="7" w:tplc="B3C899EE" w:tentative="1">
      <w:start w:val="1"/>
      <w:numFmt w:val="bullet"/>
      <w:lvlText w:val="•"/>
      <w:lvlJc w:val="left"/>
      <w:pPr>
        <w:tabs>
          <w:tab w:val="num" w:pos="5760"/>
        </w:tabs>
        <w:ind w:left="5760" w:hanging="360"/>
      </w:pPr>
      <w:rPr>
        <w:rFonts w:ascii="Arial" w:hAnsi="Arial" w:hint="default"/>
      </w:rPr>
    </w:lvl>
    <w:lvl w:ilvl="8" w:tplc="B030BDB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9320D8"/>
    <w:multiLevelType w:val="hybridMultilevel"/>
    <w:tmpl w:val="6570EB76"/>
    <w:lvl w:ilvl="0" w:tplc="D3C81700">
      <w:start w:val="1"/>
      <w:numFmt w:val="bullet"/>
      <w:lvlText w:val="•"/>
      <w:lvlJc w:val="left"/>
      <w:pPr>
        <w:tabs>
          <w:tab w:val="num" w:pos="720"/>
        </w:tabs>
        <w:ind w:left="720" w:hanging="360"/>
      </w:pPr>
      <w:rPr>
        <w:rFonts w:ascii="Arial" w:hAnsi="Arial" w:hint="default"/>
      </w:rPr>
    </w:lvl>
    <w:lvl w:ilvl="1" w:tplc="CC72ED10" w:tentative="1">
      <w:start w:val="1"/>
      <w:numFmt w:val="bullet"/>
      <w:lvlText w:val="•"/>
      <w:lvlJc w:val="left"/>
      <w:pPr>
        <w:tabs>
          <w:tab w:val="num" w:pos="1440"/>
        </w:tabs>
        <w:ind w:left="1440" w:hanging="360"/>
      </w:pPr>
      <w:rPr>
        <w:rFonts w:ascii="Arial" w:hAnsi="Arial" w:hint="default"/>
      </w:rPr>
    </w:lvl>
    <w:lvl w:ilvl="2" w:tplc="40C885F6" w:tentative="1">
      <w:start w:val="1"/>
      <w:numFmt w:val="bullet"/>
      <w:lvlText w:val="•"/>
      <w:lvlJc w:val="left"/>
      <w:pPr>
        <w:tabs>
          <w:tab w:val="num" w:pos="2160"/>
        </w:tabs>
        <w:ind w:left="2160" w:hanging="360"/>
      </w:pPr>
      <w:rPr>
        <w:rFonts w:ascii="Arial" w:hAnsi="Arial" w:hint="default"/>
      </w:rPr>
    </w:lvl>
    <w:lvl w:ilvl="3" w:tplc="C23CEB12" w:tentative="1">
      <w:start w:val="1"/>
      <w:numFmt w:val="bullet"/>
      <w:lvlText w:val="•"/>
      <w:lvlJc w:val="left"/>
      <w:pPr>
        <w:tabs>
          <w:tab w:val="num" w:pos="2880"/>
        </w:tabs>
        <w:ind w:left="2880" w:hanging="360"/>
      </w:pPr>
      <w:rPr>
        <w:rFonts w:ascii="Arial" w:hAnsi="Arial" w:hint="default"/>
      </w:rPr>
    </w:lvl>
    <w:lvl w:ilvl="4" w:tplc="91BE8E2E" w:tentative="1">
      <w:start w:val="1"/>
      <w:numFmt w:val="bullet"/>
      <w:lvlText w:val="•"/>
      <w:lvlJc w:val="left"/>
      <w:pPr>
        <w:tabs>
          <w:tab w:val="num" w:pos="3600"/>
        </w:tabs>
        <w:ind w:left="3600" w:hanging="360"/>
      </w:pPr>
      <w:rPr>
        <w:rFonts w:ascii="Arial" w:hAnsi="Arial" w:hint="default"/>
      </w:rPr>
    </w:lvl>
    <w:lvl w:ilvl="5" w:tplc="1440583A" w:tentative="1">
      <w:start w:val="1"/>
      <w:numFmt w:val="bullet"/>
      <w:lvlText w:val="•"/>
      <w:lvlJc w:val="left"/>
      <w:pPr>
        <w:tabs>
          <w:tab w:val="num" w:pos="4320"/>
        </w:tabs>
        <w:ind w:left="4320" w:hanging="360"/>
      </w:pPr>
      <w:rPr>
        <w:rFonts w:ascii="Arial" w:hAnsi="Arial" w:hint="default"/>
      </w:rPr>
    </w:lvl>
    <w:lvl w:ilvl="6" w:tplc="39503CFA" w:tentative="1">
      <w:start w:val="1"/>
      <w:numFmt w:val="bullet"/>
      <w:lvlText w:val="•"/>
      <w:lvlJc w:val="left"/>
      <w:pPr>
        <w:tabs>
          <w:tab w:val="num" w:pos="5040"/>
        </w:tabs>
        <w:ind w:left="5040" w:hanging="360"/>
      </w:pPr>
      <w:rPr>
        <w:rFonts w:ascii="Arial" w:hAnsi="Arial" w:hint="default"/>
      </w:rPr>
    </w:lvl>
    <w:lvl w:ilvl="7" w:tplc="A2CE29AA" w:tentative="1">
      <w:start w:val="1"/>
      <w:numFmt w:val="bullet"/>
      <w:lvlText w:val="•"/>
      <w:lvlJc w:val="left"/>
      <w:pPr>
        <w:tabs>
          <w:tab w:val="num" w:pos="5760"/>
        </w:tabs>
        <w:ind w:left="5760" w:hanging="360"/>
      </w:pPr>
      <w:rPr>
        <w:rFonts w:ascii="Arial" w:hAnsi="Arial" w:hint="default"/>
      </w:rPr>
    </w:lvl>
    <w:lvl w:ilvl="8" w:tplc="B0286CE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C74EDC"/>
    <w:multiLevelType w:val="hybridMultilevel"/>
    <w:tmpl w:val="1C7C008C"/>
    <w:lvl w:ilvl="0" w:tplc="65223486">
      <w:start w:val="1"/>
      <w:numFmt w:val="bullet"/>
      <w:lvlText w:val="•"/>
      <w:lvlJc w:val="left"/>
      <w:pPr>
        <w:tabs>
          <w:tab w:val="num" w:pos="720"/>
        </w:tabs>
        <w:ind w:left="720" w:hanging="360"/>
      </w:pPr>
      <w:rPr>
        <w:rFonts w:ascii="Arial" w:hAnsi="Arial" w:hint="default"/>
      </w:rPr>
    </w:lvl>
    <w:lvl w:ilvl="1" w:tplc="795E756A">
      <w:start w:val="1"/>
      <w:numFmt w:val="bullet"/>
      <w:lvlText w:val="•"/>
      <w:lvlJc w:val="left"/>
      <w:pPr>
        <w:tabs>
          <w:tab w:val="num" w:pos="1440"/>
        </w:tabs>
        <w:ind w:left="1440" w:hanging="360"/>
      </w:pPr>
      <w:rPr>
        <w:rFonts w:ascii="Arial" w:hAnsi="Arial" w:hint="default"/>
      </w:rPr>
    </w:lvl>
    <w:lvl w:ilvl="2" w:tplc="DBBC79EA" w:tentative="1">
      <w:start w:val="1"/>
      <w:numFmt w:val="bullet"/>
      <w:lvlText w:val="•"/>
      <w:lvlJc w:val="left"/>
      <w:pPr>
        <w:tabs>
          <w:tab w:val="num" w:pos="2160"/>
        </w:tabs>
        <w:ind w:left="2160" w:hanging="360"/>
      </w:pPr>
      <w:rPr>
        <w:rFonts w:ascii="Arial" w:hAnsi="Arial" w:hint="default"/>
      </w:rPr>
    </w:lvl>
    <w:lvl w:ilvl="3" w:tplc="8654B626" w:tentative="1">
      <w:start w:val="1"/>
      <w:numFmt w:val="bullet"/>
      <w:lvlText w:val="•"/>
      <w:lvlJc w:val="left"/>
      <w:pPr>
        <w:tabs>
          <w:tab w:val="num" w:pos="2880"/>
        </w:tabs>
        <w:ind w:left="2880" w:hanging="360"/>
      </w:pPr>
      <w:rPr>
        <w:rFonts w:ascii="Arial" w:hAnsi="Arial" w:hint="default"/>
      </w:rPr>
    </w:lvl>
    <w:lvl w:ilvl="4" w:tplc="6B063EB4" w:tentative="1">
      <w:start w:val="1"/>
      <w:numFmt w:val="bullet"/>
      <w:lvlText w:val="•"/>
      <w:lvlJc w:val="left"/>
      <w:pPr>
        <w:tabs>
          <w:tab w:val="num" w:pos="3600"/>
        </w:tabs>
        <w:ind w:left="3600" w:hanging="360"/>
      </w:pPr>
      <w:rPr>
        <w:rFonts w:ascii="Arial" w:hAnsi="Arial" w:hint="default"/>
      </w:rPr>
    </w:lvl>
    <w:lvl w:ilvl="5" w:tplc="CBA4E0E6" w:tentative="1">
      <w:start w:val="1"/>
      <w:numFmt w:val="bullet"/>
      <w:lvlText w:val="•"/>
      <w:lvlJc w:val="left"/>
      <w:pPr>
        <w:tabs>
          <w:tab w:val="num" w:pos="4320"/>
        </w:tabs>
        <w:ind w:left="4320" w:hanging="360"/>
      </w:pPr>
      <w:rPr>
        <w:rFonts w:ascii="Arial" w:hAnsi="Arial" w:hint="default"/>
      </w:rPr>
    </w:lvl>
    <w:lvl w:ilvl="6" w:tplc="551EF160" w:tentative="1">
      <w:start w:val="1"/>
      <w:numFmt w:val="bullet"/>
      <w:lvlText w:val="•"/>
      <w:lvlJc w:val="left"/>
      <w:pPr>
        <w:tabs>
          <w:tab w:val="num" w:pos="5040"/>
        </w:tabs>
        <w:ind w:left="5040" w:hanging="360"/>
      </w:pPr>
      <w:rPr>
        <w:rFonts w:ascii="Arial" w:hAnsi="Arial" w:hint="default"/>
      </w:rPr>
    </w:lvl>
    <w:lvl w:ilvl="7" w:tplc="7C8A4A52" w:tentative="1">
      <w:start w:val="1"/>
      <w:numFmt w:val="bullet"/>
      <w:lvlText w:val="•"/>
      <w:lvlJc w:val="left"/>
      <w:pPr>
        <w:tabs>
          <w:tab w:val="num" w:pos="5760"/>
        </w:tabs>
        <w:ind w:left="5760" w:hanging="360"/>
      </w:pPr>
      <w:rPr>
        <w:rFonts w:ascii="Arial" w:hAnsi="Arial" w:hint="default"/>
      </w:rPr>
    </w:lvl>
    <w:lvl w:ilvl="8" w:tplc="A97A340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83B362D"/>
    <w:multiLevelType w:val="hybridMultilevel"/>
    <w:tmpl w:val="45ECC32E"/>
    <w:lvl w:ilvl="0" w:tplc="48880DDA">
      <w:start w:val="1"/>
      <w:numFmt w:val="bullet"/>
      <w:lvlText w:val="•"/>
      <w:lvlJc w:val="left"/>
      <w:pPr>
        <w:tabs>
          <w:tab w:val="num" w:pos="720"/>
        </w:tabs>
        <w:ind w:left="720" w:hanging="360"/>
      </w:pPr>
      <w:rPr>
        <w:rFonts w:ascii="Arial" w:hAnsi="Arial" w:hint="default"/>
      </w:rPr>
    </w:lvl>
    <w:lvl w:ilvl="1" w:tplc="C4AC90C0" w:tentative="1">
      <w:start w:val="1"/>
      <w:numFmt w:val="bullet"/>
      <w:lvlText w:val="•"/>
      <w:lvlJc w:val="left"/>
      <w:pPr>
        <w:tabs>
          <w:tab w:val="num" w:pos="1440"/>
        </w:tabs>
        <w:ind w:left="1440" w:hanging="360"/>
      </w:pPr>
      <w:rPr>
        <w:rFonts w:ascii="Arial" w:hAnsi="Arial" w:hint="default"/>
      </w:rPr>
    </w:lvl>
    <w:lvl w:ilvl="2" w:tplc="7DCA24C8" w:tentative="1">
      <w:start w:val="1"/>
      <w:numFmt w:val="bullet"/>
      <w:lvlText w:val="•"/>
      <w:lvlJc w:val="left"/>
      <w:pPr>
        <w:tabs>
          <w:tab w:val="num" w:pos="2160"/>
        </w:tabs>
        <w:ind w:left="2160" w:hanging="360"/>
      </w:pPr>
      <w:rPr>
        <w:rFonts w:ascii="Arial" w:hAnsi="Arial" w:hint="default"/>
      </w:rPr>
    </w:lvl>
    <w:lvl w:ilvl="3" w:tplc="5DF2645E" w:tentative="1">
      <w:start w:val="1"/>
      <w:numFmt w:val="bullet"/>
      <w:lvlText w:val="•"/>
      <w:lvlJc w:val="left"/>
      <w:pPr>
        <w:tabs>
          <w:tab w:val="num" w:pos="2880"/>
        </w:tabs>
        <w:ind w:left="2880" w:hanging="360"/>
      </w:pPr>
      <w:rPr>
        <w:rFonts w:ascii="Arial" w:hAnsi="Arial" w:hint="default"/>
      </w:rPr>
    </w:lvl>
    <w:lvl w:ilvl="4" w:tplc="E5347802" w:tentative="1">
      <w:start w:val="1"/>
      <w:numFmt w:val="bullet"/>
      <w:lvlText w:val="•"/>
      <w:lvlJc w:val="left"/>
      <w:pPr>
        <w:tabs>
          <w:tab w:val="num" w:pos="3600"/>
        </w:tabs>
        <w:ind w:left="3600" w:hanging="360"/>
      </w:pPr>
      <w:rPr>
        <w:rFonts w:ascii="Arial" w:hAnsi="Arial" w:hint="default"/>
      </w:rPr>
    </w:lvl>
    <w:lvl w:ilvl="5" w:tplc="4CEEC890" w:tentative="1">
      <w:start w:val="1"/>
      <w:numFmt w:val="bullet"/>
      <w:lvlText w:val="•"/>
      <w:lvlJc w:val="left"/>
      <w:pPr>
        <w:tabs>
          <w:tab w:val="num" w:pos="4320"/>
        </w:tabs>
        <w:ind w:left="4320" w:hanging="360"/>
      </w:pPr>
      <w:rPr>
        <w:rFonts w:ascii="Arial" w:hAnsi="Arial" w:hint="default"/>
      </w:rPr>
    </w:lvl>
    <w:lvl w:ilvl="6" w:tplc="C66EE272" w:tentative="1">
      <w:start w:val="1"/>
      <w:numFmt w:val="bullet"/>
      <w:lvlText w:val="•"/>
      <w:lvlJc w:val="left"/>
      <w:pPr>
        <w:tabs>
          <w:tab w:val="num" w:pos="5040"/>
        </w:tabs>
        <w:ind w:left="5040" w:hanging="360"/>
      </w:pPr>
      <w:rPr>
        <w:rFonts w:ascii="Arial" w:hAnsi="Arial" w:hint="default"/>
      </w:rPr>
    </w:lvl>
    <w:lvl w:ilvl="7" w:tplc="D9CC172C" w:tentative="1">
      <w:start w:val="1"/>
      <w:numFmt w:val="bullet"/>
      <w:lvlText w:val="•"/>
      <w:lvlJc w:val="left"/>
      <w:pPr>
        <w:tabs>
          <w:tab w:val="num" w:pos="5760"/>
        </w:tabs>
        <w:ind w:left="5760" w:hanging="360"/>
      </w:pPr>
      <w:rPr>
        <w:rFonts w:ascii="Arial" w:hAnsi="Arial" w:hint="default"/>
      </w:rPr>
    </w:lvl>
    <w:lvl w:ilvl="8" w:tplc="5B5A0C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6461B7"/>
    <w:multiLevelType w:val="hybridMultilevel"/>
    <w:tmpl w:val="E7902D36"/>
    <w:lvl w:ilvl="0" w:tplc="F59E6EA4">
      <w:start w:val="1"/>
      <w:numFmt w:val="bullet"/>
      <w:lvlText w:val="•"/>
      <w:lvlJc w:val="left"/>
      <w:pPr>
        <w:tabs>
          <w:tab w:val="num" w:pos="720"/>
        </w:tabs>
        <w:ind w:left="720" w:hanging="360"/>
      </w:pPr>
      <w:rPr>
        <w:rFonts w:ascii="Arial" w:hAnsi="Arial" w:hint="default"/>
      </w:rPr>
    </w:lvl>
    <w:lvl w:ilvl="1" w:tplc="1A187318" w:tentative="1">
      <w:start w:val="1"/>
      <w:numFmt w:val="bullet"/>
      <w:lvlText w:val="•"/>
      <w:lvlJc w:val="left"/>
      <w:pPr>
        <w:tabs>
          <w:tab w:val="num" w:pos="1440"/>
        </w:tabs>
        <w:ind w:left="1440" w:hanging="360"/>
      </w:pPr>
      <w:rPr>
        <w:rFonts w:ascii="Arial" w:hAnsi="Arial" w:hint="default"/>
      </w:rPr>
    </w:lvl>
    <w:lvl w:ilvl="2" w:tplc="BF18A726" w:tentative="1">
      <w:start w:val="1"/>
      <w:numFmt w:val="bullet"/>
      <w:lvlText w:val="•"/>
      <w:lvlJc w:val="left"/>
      <w:pPr>
        <w:tabs>
          <w:tab w:val="num" w:pos="2160"/>
        </w:tabs>
        <w:ind w:left="2160" w:hanging="360"/>
      </w:pPr>
      <w:rPr>
        <w:rFonts w:ascii="Arial" w:hAnsi="Arial" w:hint="default"/>
      </w:rPr>
    </w:lvl>
    <w:lvl w:ilvl="3" w:tplc="F5E04FC8" w:tentative="1">
      <w:start w:val="1"/>
      <w:numFmt w:val="bullet"/>
      <w:lvlText w:val="•"/>
      <w:lvlJc w:val="left"/>
      <w:pPr>
        <w:tabs>
          <w:tab w:val="num" w:pos="2880"/>
        </w:tabs>
        <w:ind w:left="2880" w:hanging="360"/>
      </w:pPr>
      <w:rPr>
        <w:rFonts w:ascii="Arial" w:hAnsi="Arial" w:hint="default"/>
      </w:rPr>
    </w:lvl>
    <w:lvl w:ilvl="4" w:tplc="3AC651DC" w:tentative="1">
      <w:start w:val="1"/>
      <w:numFmt w:val="bullet"/>
      <w:lvlText w:val="•"/>
      <w:lvlJc w:val="left"/>
      <w:pPr>
        <w:tabs>
          <w:tab w:val="num" w:pos="3600"/>
        </w:tabs>
        <w:ind w:left="3600" w:hanging="360"/>
      </w:pPr>
      <w:rPr>
        <w:rFonts w:ascii="Arial" w:hAnsi="Arial" w:hint="default"/>
      </w:rPr>
    </w:lvl>
    <w:lvl w:ilvl="5" w:tplc="C242EC68" w:tentative="1">
      <w:start w:val="1"/>
      <w:numFmt w:val="bullet"/>
      <w:lvlText w:val="•"/>
      <w:lvlJc w:val="left"/>
      <w:pPr>
        <w:tabs>
          <w:tab w:val="num" w:pos="4320"/>
        </w:tabs>
        <w:ind w:left="4320" w:hanging="360"/>
      </w:pPr>
      <w:rPr>
        <w:rFonts w:ascii="Arial" w:hAnsi="Arial" w:hint="default"/>
      </w:rPr>
    </w:lvl>
    <w:lvl w:ilvl="6" w:tplc="F560070A" w:tentative="1">
      <w:start w:val="1"/>
      <w:numFmt w:val="bullet"/>
      <w:lvlText w:val="•"/>
      <w:lvlJc w:val="left"/>
      <w:pPr>
        <w:tabs>
          <w:tab w:val="num" w:pos="5040"/>
        </w:tabs>
        <w:ind w:left="5040" w:hanging="360"/>
      </w:pPr>
      <w:rPr>
        <w:rFonts w:ascii="Arial" w:hAnsi="Arial" w:hint="default"/>
      </w:rPr>
    </w:lvl>
    <w:lvl w:ilvl="7" w:tplc="80D043A2" w:tentative="1">
      <w:start w:val="1"/>
      <w:numFmt w:val="bullet"/>
      <w:lvlText w:val="•"/>
      <w:lvlJc w:val="left"/>
      <w:pPr>
        <w:tabs>
          <w:tab w:val="num" w:pos="5760"/>
        </w:tabs>
        <w:ind w:left="5760" w:hanging="360"/>
      </w:pPr>
      <w:rPr>
        <w:rFonts w:ascii="Arial" w:hAnsi="Arial" w:hint="default"/>
      </w:rPr>
    </w:lvl>
    <w:lvl w:ilvl="8" w:tplc="EA9CF86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5A73D4"/>
    <w:multiLevelType w:val="hybridMultilevel"/>
    <w:tmpl w:val="A8FC69C8"/>
    <w:lvl w:ilvl="0" w:tplc="873C9822">
      <w:start w:val="1"/>
      <w:numFmt w:val="bullet"/>
      <w:lvlText w:val="•"/>
      <w:lvlJc w:val="left"/>
      <w:pPr>
        <w:tabs>
          <w:tab w:val="num" w:pos="720"/>
        </w:tabs>
        <w:ind w:left="720" w:hanging="360"/>
      </w:pPr>
      <w:rPr>
        <w:rFonts w:ascii="Arial" w:hAnsi="Arial" w:hint="default"/>
      </w:rPr>
    </w:lvl>
    <w:lvl w:ilvl="1" w:tplc="DE7602FE">
      <w:start w:val="1"/>
      <w:numFmt w:val="bullet"/>
      <w:lvlText w:val="•"/>
      <w:lvlJc w:val="left"/>
      <w:pPr>
        <w:tabs>
          <w:tab w:val="num" w:pos="1440"/>
        </w:tabs>
        <w:ind w:left="1440" w:hanging="360"/>
      </w:pPr>
      <w:rPr>
        <w:rFonts w:ascii="Arial" w:hAnsi="Arial" w:hint="default"/>
      </w:rPr>
    </w:lvl>
    <w:lvl w:ilvl="2" w:tplc="22F2F05A" w:tentative="1">
      <w:start w:val="1"/>
      <w:numFmt w:val="bullet"/>
      <w:lvlText w:val="•"/>
      <w:lvlJc w:val="left"/>
      <w:pPr>
        <w:tabs>
          <w:tab w:val="num" w:pos="2160"/>
        </w:tabs>
        <w:ind w:left="2160" w:hanging="360"/>
      </w:pPr>
      <w:rPr>
        <w:rFonts w:ascii="Arial" w:hAnsi="Arial" w:hint="default"/>
      </w:rPr>
    </w:lvl>
    <w:lvl w:ilvl="3" w:tplc="2B608202" w:tentative="1">
      <w:start w:val="1"/>
      <w:numFmt w:val="bullet"/>
      <w:lvlText w:val="•"/>
      <w:lvlJc w:val="left"/>
      <w:pPr>
        <w:tabs>
          <w:tab w:val="num" w:pos="2880"/>
        </w:tabs>
        <w:ind w:left="2880" w:hanging="360"/>
      </w:pPr>
      <w:rPr>
        <w:rFonts w:ascii="Arial" w:hAnsi="Arial" w:hint="default"/>
      </w:rPr>
    </w:lvl>
    <w:lvl w:ilvl="4" w:tplc="0A9C6562" w:tentative="1">
      <w:start w:val="1"/>
      <w:numFmt w:val="bullet"/>
      <w:lvlText w:val="•"/>
      <w:lvlJc w:val="left"/>
      <w:pPr>
        <w:tabs>
          <w:tab w:val="num" w:pos="3600"/>
        </w:tabs>
        <w:ind w:left="3600" w:hanging="360"/>
      </w:pPr>
      <w:rPr>
        <w:rFonts w:ascii="Arial" w:hAnsi="Arial" w:hint="default"/>
      </w:rPr>
    </w:lvl>
    <w:lvl w:ilvl="5" w:tplc="BB22A5C8" w:tentative="1">
      <w:start w:val="1"/>
      <w:numFmt w:val="bullet"/>
      <w:lvlText w:val="•"/>
      <w:lvlJc w:val="left"/>
      <w:pPr>
        <w:tabs>
          <w:tab w:val="num" w:pos="4320"/>
        </w:tabs>
        <w:ind w:left="4320" w:hanging="360"/>
      </w:pPr>
      <w:rPr>
        <w:rFonts w:ascii="Arial" w:hAnsi="Arial" w:hint="default"/>
      </w:rPr>
    </w:lvl>
    <w:lvl w:ilvl="6" w:tplc="98903868" w:tentative="1">
      <w:start w:val="1"/>
      <w:numFmt w:val="bullet"/>
      <w:lvlText w:val="•"/>
      <w:lvlJc w:val="left"/>
      <w:pPr>
        <w:tabs>
          <w:tab w:val="num" w:pos="5040"/>
        </w:tabs>
        <w:ind w:left="5040" w:hanging="360"/>
      </w:pPr>
      <w:rPr>
        <w:rFonts w:ascii="Arial" w:hAnsi="Arial" w:hint="default"/>
      </w:rPr>
    </w:lvl>
    <w:lvl w:ilvl="7" w:tplc="5A2CA95A" w:tentative="1">
      <w:start w:val="1"/>
      <w:numFmt w:val="bullet"/>
      <w:lvlText w:val="•"/>
      <w:lvlJc w:val="left"/>
      <w:pPr>
        <w:tabs>
          <w:tab w:val="num" w:pos="5760"/>
        </w:tabs>
        <w:ind w:left="5760" w:hanging="360"/>
      </w:pPr>
      <w:rPr>
        <w:rFonts w:ascii="Arial" w:hAnsi="Arial" w:hint="default"/>
      </w:rPr>
    </w:lvl>
    <w:lvl w:ilvl="8" w:tplc="5A6416DE" w:tentative="1">
      <w:start w:val="1"/>
      <w:numFmt w:val="bullet"/>
      <w:lvlText w:val="•"/>
      <w:lvlJc w:val="left"/>
      <w:pPr>
        <w:tabs>
          <w:tab w:val="num" w:pos="6480"/>
        </w:tabs>
        <w:ind w:left="6480" w:hanging="360"/>
      </w:pPr>
      <w:rPr>
        <w:rFonts w:ascii="Arial" w:hAnsi="Arial" w:hint="default"/>
      </w:rPr>
    </w:lvl>
  </w:abstractNum>
  <w:num w:numId="1" w16cid:durableId="1027295684">
    <w:abstractNumId w:val="60"/>
  </w:num>
  <w:num w:numId="2" w16cid:durableId="1071461538">
    <w:abstractNumId w:val="35"/>
  </w:num>
  <w:num w:numId="3" w16cid:durableId="702445424">
    <w:abstractNumId w:val="58"/>
  </w:num>
  <w:num w:numId="4" w16cid:durableId="562954840">
    <w:abstractNumId w:val="38"/>
  </w:num>
  <w:num w:numId="5" w16cid:durableId="1661154781">
    <w:abstractNumId w:val="28"/>
  </w:num>
  <w:num w:numId="6" w16cid:durableId="260115817">
    <w:abstractNumId w:val="35"/>
  </w:num>
  <w:num w:numId="7" w16cid:durableId="2103254480">
    <w:abstractNumId w:val="65"/>
  </w:num>
  <w:num w:numId="8" w16cid:durableId="2083092948">
    <w:abstractNumId w:val="35"/>
  </w:num>
  <w:num w:numId="9" w16cid:durableId="738557886">
    <w:abstractNumId w:val="35"/>
  </w:num>
  <w:num w:numId="10" w16cid:durableId="395933153">
    <w:abstractNumId w:val="44"/>
  </w:num>
  <w:num w:numId="11" w16cid:durableId="52512536">
    <w:abstractNumId w:val="3"/>
  </w:num>
  <w:num w:numId="12" w16cid:durableId="869801592">
    <w:abstractNumId w:val="8"/>
  </w:num>
  <w:num w:numId="13" w16cid:durableId="120465834">
    <w:abstractNumId w:val="35"/>
  </w:num>
  <w:num w:numId="14" w16cid:durableId="671836379">
    <w:abstractNumId w:val="23"/>
  </w:num>
  <w:num w:numId="15" w16cid:durableId="1683359360">
    <w:abstractNumId w:val="6"/>
  </w:num>
  <w:num w:numId="16" w16cid:durableId="83767305">
    <w:abstractNumId w:val="35"/>
  </w:num>
  <w:num w:numId="17" w16cid:durableId="1001078131">
    <w:abstractNumId w:val="12"/>
  </w:num>
  <w:num w:numId="18" w16cid:durableId="258605696">
    <w:abstractNumId w:val="4"/>
  </w:num>
  <w:num w:numId="19" w16cid:durableId="1264876682">
    <w:abstractNumId w:val="47"/>
  </w:num>
  <w:num w:numId="20" w16cid:durableId="628512499">
    <w:abstractNumId w:val="49"/>
  </w:num>
  <w:num w:numId="21" w16cid:durableId="1426607660">
    <w:abstractNumId w:val="43"/>
  </w:num>
  <w:num w:numId="22" w16cid:durableId="173613560">
    <w:abstractNumId w:val="45"/>
  </w:num>
  <w:num w:numId="23" w16cid:durableId="1879974238">
    <w:abstractNumId w:val="16"/>
  </w:num>
  <w:num w:numId="24" w16cid:durableId="2005428133">
    <w:abstractNumId w:val="66"/>
  </w:num>
  <w:num w:numId="25" w16cid:durableId="1849753792">
    <w:abstractNumId w:val="14"/>
  </w:num>
  <w:num w:numId="26" w16cid:durableId="539707292">
    <w:abstractNumId w:val="42"/>
  </w:num>
  <w:num w:numId="27" w16cid:durableId="857696865">
    <w:abstractNumId w:val="5"/>
  </w:num>
  <w:num w:numId="28" w16cid:durableId="1779371777">
    <w:abstractNumId w:val="50"/>
  </w:num>
  <w:num w:numId="29" w16cid:durableId="1432817800">
    <w:abstractNumId w:val="21"/>
  </w:num>
  <w:num w:numId="30" w16cid:durableId="1915621108">
    <w:abstractNumId w:val="48"/>
  </w:num>
  <w:num w:numId="31" w16cid:durableId="390806563">
    <w:abstractNumId w:val="2"/>
  </w:num>
  <w:num w:numId="32" w16cid:durableId="535846709">
    <w:abstractNumId w:val="63"/>
  </w:num>
  <w:num w:numId="33" w16cid:durableId="751854238">
    <w:abstractNumId w:val="33"/>
  </w:num>
  <w:num w:numId="34" w16cid:durableId="1394809842">
    <w:abstractNumId w:val="46"/>
  </w:num>
  <w:num w:numId="35" w16cid:durableId="157042889">
    <w:abstractNumId w:val="40"/>
  </w:num>
  <w:num w:numId="36" w16cid:durableId="1282417248">
    <w:abstractNumId w:val="61"/>
  </w:num>
  <w:num w:numId="37" w16cid:durableId="1687710498">
    <w:abstractNumId w:val="24"/>
  </w:num>
  <w:num w:numId="38" w16cid:durableId="1601329382">
    <w:abstractNumId w:val="1"/>
  </w:num>
  <w:num w:numId="39" w16cid:durableId="468279915">
    <w:abstractNumId w:val="52"/>
  </w:num>
  <w:num w:numId="40" w16cid:durableId="42414492">
    <w:abstractNumId w:val="59"/>
  </w:num>
  <w:num w:numId="41" w16cid:durableId="1908608090">
    <w:abstractNumId w:val="57"/>
  </w:num>
  <w:num w:numId="42" w16cid:durableId="1632245435">
    <w:abstractNumId w:val="13"/>
  </w:num>
  <w:num w:numId="43" w16cid:durableId="1114472387">
    <w:abstractNumId w:val="56"/>
  </w:num>
  <w:num w:numId="44" w16cid:durableId="2051998695">
    <w:abstractNumId w:val="67"/>
  </w:num>
  <w:num w:numId="45" w16cid:durableId="2127236401">
    <w:abstractNumId w:val="68"/>
  </w:num>
  <w:num w:numId="46" w16cid:durableId="2095079361">
    <w:abstractNumId w:val="62"/>
  </w:num>
  <w:num w:numId="47" w16cid:durableId="1651403603">
    <w:abstractNumId w:val="17"/>
  </w:num>
  <w:num w:numId="48" w16cid:durableId="840197686">
    <w:abstractNumId w:val="7"/>
  </w:num>
  <w:num w:numId="49" w16cid:durableId="2083018643">
    <w:abstractNumId w:val="0"/>
  </w:num>
  <w:num w:numId="50" w16cid:durableId="247470638">
    <w:abstractNumId w:val="10"/>
  </w:num>
  <w:num w:numId="51" w16cid:durableId="1703549289">
    <w:abstractNumId w:val="26"/>
  </w:num>
  <w:num w:numId="52" w16cid:durableId="851334400">
    <w:abstractNumId w:val="27"/>
  </w:num>
  <w:num w:numId="53" w16cid:durableId="1025133965">
    <w:abstractNumId w:val="15"/>
  </w:num>
  <w:num w:numId="54" w16cid:durableId="119038790">
    <w:abstractNumId w:val="20"/>
  </w:num>
  <w:num w:numId="55" w16cid:durableId="300841340">
    <w:abstractNumId w:val="64"/>
  </w:num>
  <w:num w:numId="56" w16cid:durableId="1426806252">
    <w:abstractNumId w:val="19"/>
  </w:num>
  <w:num w:numId="57" w16cid:durableId="2110930822">
    <w:abstractNumId w:val="69"/>
  </w:num>
  <w:num w:numId="58" w16cid:durableId="211115963">
    <w:abstractNumId w:val="18"/>
  </w:num>
  <w:num w:numId="59" w16cid:durableId="308095369">
    <w:abstractNumId w:val="25"/>
  </w:num>
  <w:num w:numId="60" w16cid:durableId="1644775745">
    <w:abstractNumId w:val="9"/>
  </w:num>
  <w:num w:numId="61" w16cid:durableId="1636595198">
    <w:abstractNumId w:val="73"/>
  </w:num>
  <w:num w:numId="62" w16cid:durableId="1267928309">
    <w:abstractNumId w:val="70"/>
  </w:num>
  <w:num w:numId="63" w16cid:durableId="1903834878">
    <w:abstractNumId w:val="72"/>
  </w:num>
  <w:num w:numId="64" w16cid:durableId="959340992">
    <w:abstractNumId w:val="32"/>
  </w:num>
  <w:num w:numId="65" w16cid:durableId="1123384893">
    <w:abstractNumId w:val="53"/>
  </w:num>
  <w:num w:numId="66" w16cid:durableId="438720750">
    <w:abstractNumId w:val="36"/>
  </w:num>
  <w:num w:numId="67" w16cid:durableId="3898411">
    <w:abstractNumId w:val="54"/>
  </w:num>
  <w:num w:numId="68" w16cid:durableId="846023242">
    <w:abstractNumId w:val="51"/>
  </w:num>
  <w:num w:numId="69" w16cid:durableId="783041301">
    <w:abstractNumId w:val="34"/>
  </w:num>
  <w:num w:numId="70" w16cid:durableId="274488538">
    <w:abstractNumId w:val="41"/>
  </w:num>
  <w:num w:numId="71" w16cid:durableId="769394834">
    <w:abstractNumId w:val="39"/>
  </w:num>
  <w:num w:numId="72" w16cid:durableId="1462378038">
    <w:abstractNumId w:val="55"/>
  </w:num>
  <w:num w:numId="73" w16cid:durableId="119110985">
    <w:abstractNumId w:val="31"/>
  </w:num>
  <w:num w:numId="74" w16cid:durableId="1255089766">
    <w:abstractNumId w:val="37"/>
  </w:num>
  <w:num w:numId="75" w16cid:durableId="887912463">
    <w:abstractNumId w:val="29"/>
  </w:num>
  <w:num w:numId="76" w16cid:durableId="2104909492">
    <w:abstractNumId w:val="11"/>
  </w:num>
  <w:num w:numId="77" w16cid:durableId="1793816420">
    <w:abstractNumId w:val="22"/>
  </w:num>
  <w:num w:numId="78" w16cid:durableId="1618482765">
    <w:abstractNumId w:val="30"/>
  </w:num>
  <w:num w:numId="79" w16cid:durableId="601376614">
    <w:abstractNumId w:val="7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5501"/>
    <w:rsid w:val="000065BF"/>
    <w:rsid w:val="00006A91"/>
    <w:rsid w:val="000121FC"/>
    <w:rsid w:val="000139B8"/>
    <w:rsid w:val="00014553"/>
    <w:rsid w:val="000153C6"/>
    <w:rsid w:val="00015AC1"/>
    <w:rsid w:val="0001646B"/>
    <w:rsid w:val="00016E55"/>
    <w:rsid w:val="00016F60"/>
    <w:rsid w:val="0001729C"/>
    <w:rsid w:val="00017509"/>
    <w:rsid w:val="0001792F"/>
    <w:rsid w:val="000207ED"/>
    <w:rsid w:val="000208B2"/>
    <w:rsid w:val="000213AF"/>
    <w:rsid w:val="0002168F"/>
    <w:rsid w:val="000216A5"/>
    <w:rsid w:val="00021E54"/>
    <w:rsid w:val="000221EF"/>
    <w:rsid w:val="0002226F"/>
    <w:rsid w:val="00022825"/>
    <w:rsid w:val="00022BD6"/>
    <w:rsid w:val="000237AC"/>
    <w:rsid w:val="000239D4"/>
    <w:rsid w:val="00024284"/>
    <w:rsid w:val="000247BA"/>
    <w:rsid w:val="00024993"/>
    <w:rsid w:val="00024E65"/>
    <w:rsid w:val="00024F58"/>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3D2"/>
    <w:rsid w:val="0006596A"/>
    <w:rsid w:val="00066CB5"/>
    <w:rsid w:val="00066FB3"/>
    <w:rsid w:val="0006709E"/>
    <w:rsid w:val="000679E0"/>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2EE0"/>
    <w:rsid w:val="000845C3"/>
    <w:rsid w:val="000845F5"/>
    <w:rsid w:val="00084752"/>
    <w:rsid w:val="00084C19"/>
    <w:rsid w:val="00084ED7"/>
    <w:rsid w:val="000852EC"/>
    <w:rsid w:val="000863D2"/>
    <w:rsid w:val="00093DEA"/>
    <w:rsid w:val="000941B6"/>
    <w:rsid w:val="000955FD"/>
    <w:rsid w:val="00095C0B"/>
    <w:rsid w:val="00095F3F"/>
    <w:rsid w:val="00095FC6"/>
    <w:rsid w:val="00096BA1"/>
    <w:rsid w:val="00096F90"/>
    <w:rsid w:val="000970A4"/>
    <w:rsid w:val="00097CD6"/>
    <w:rsid w:val="000A0007"/>
    <w:rsid w:val="000A22C5"/>
    <w:rsid w:val="000A27B3"/>
    <w:rsid w:val="000A2A5F"/>
    <w:rsid w:val="000A30AD"/>
    <w:rsid w:val="000A3156"/>
    <w:rsid w:val="000A32C8"/>
    <w:rsid w:val="000A3D2B"/>
    <w:rsid w:val="000A516A"/>
    <w:rsid w:val="000A5171"/>
    <w:rsid w:val="000A53F3"/>
    <w:rsid w:val="000A5D1E"/>
    <w:rsid w:val="000A6287"/>
    <w:rsid w:val="000A6337"/>
    <w:rsid w:val="000A6B19"/>
    <w:rsid w:val="000A75F9"/>
    <w:rsid w:val="000A7FF8"/>
    <w:rsid w:val="000B03AB"/>
    <w:rsid w:val="000B0B60"/>
    <w:rsid w:val="000B0DE6"/>
    <w:rsid w:val="000B1757"/>
    <w:rsid w:val="000B2ADA"/>
    <w:rsid w:val="000B303D"/>
    <w:rsid w:val="000B3B9B"/>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746"/>
    <w:rsid w:val="000C4BD7"/>
    <w:rsid w:val="000C5780"/>
    <w:rsid w:val="000C578E"/>
    <w:rsid w:val="000C6016"/>
    <w:rsid w:val="000C61B0"/>
    <w:rsid w:val="000C7589"/>
    <w:rsid w:val="000C7939"/>
    <w:rsid w:val="000C7A48"/>
    <w:rsid w:val="000D0586"/>
    <w:rsid w:val="000D0916"/>
    <w:rsid w:val="000D091A"/>
    <w:rsid w:val="000D0A8D"/>
    <w:rsid w:val="000D0D3C"/>
    <w:rsid w:val="000D1481"/>
    <w:rsid w:val="000D1E43"/>
    <w:rsid w:val="000D2BAB"/>
    <w:rsid w:val="000D2CCA"/>
    <w:rsid w:val="000D2FDC"/>
    <w:rsid w:val="000D3066"/>
    <w:rsid w:val="000D31A9"/>
    <w:rsid w:val="000D3A8C"/>
    <w:rsid w:val="000D3F9A"/>
    <w:rsid w:val="000D4038"/>
    <w:rsid w:val="000D5625"/>
    <w:rsid w:val="000D6768"/>
    <w:rsid w:val="000D724A"/>
    <w:rsid w:val="000D7F10"/>
    <w:rsid w:val="000E01C7"/>
    <w:rsid w:val="000E0C60"/>
    <w:rsid w:val="000E2124"/>
    <w:rsid w:val="000E2CC3"/>
    <w:rsid w:val="000E4432"/>
    <w:rsid w:val="000E4680"/>
    <w:rsid w:val="000E4B36"/>
    <w:rsid w:val="000E5660"/>
    <w:rsid w:val="000E6F43"/>
    <w:rsid w:val="000E71A2"/>
    <w:rsid w:val="000E7DDF"/>
    <w:rsid w:val="000F0145"/>
    <w:rsid w:val="000F1522"/>
    <w:rsid w:val="000F19D4"/>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E34"/>
    <w:rsid w:val="00104FF5"/>
    <w:rsid w:val="0010531B"/>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C7C"/>
    <w:rsid w:val="00163F2F"/>
    <w:rsid w:val="00165234"/>
    <w:rsid w:val="00167625"/>
    <w:rsid w:val="00167CB7"/>
    <w:rsid w:val="001706F0"/>
    <w:rsid w:val="00170C27"/>
    <w:rsid w:val="00170CDF"/>
    <w:rsid w:val="00171300"/>
    <w:rsid w:val="00173187"/>
    <w:rsid w:val="001734BE"/>
    <w:rsid w:val="001767F8"/>
    <w:rsid w:val="001771EE"/>
    <w:rsid w:val="0017744E"/>
    <w:rsid w:val="0018005F"/>
    <w:rsid w:val="001801F4"/>
    <w:rsid w:val="001817B3"/>
    <w:rsid w:val="00181AC3"/>
    <w:rsid w:val="00181AF9"/>
    <w:rsid w:val="00182254"/>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3165"/>
    <w:rsid w:val="001A3D91"/>
    <w:rsid w:val="001A3DCC"/>
    <w:rsid w:val="001A4003"/>
    <w:rsid w:val="001A5267"/>
    <w:rsid w:val="001A574C"/>
    <w:rsid w:val="001A5E38"/>
    <w:rsid w:val="001A65DA"/>
    <w:rsid w:val="001A65F1"/>
    <w:rsid w:val="001A674E"/>
    <w:rsid w:val="001A6764"/>
    <w:rsid w:val="001A6CF9"/>
    <w:rsid w:val="001A7518"/>
    <w:rsid w:val="001A78A3"/>
    <w:rsid w:val="001B00B5"/>
    <w:rsid w:val="001B10CB"/>
    <w:rsid w:val="001B1245"/>
    <w:rsid w:val="001B2BCD"/>
    <w:rsid w:val="001B2CAD"/>
    <w:rsid w:val="001B3CFF"/>
    <w:rsid w:val="001B4447"/>
    <w:rsid w:val="001B5391"/>
    <w:rsid w:val="001B5A4F"/>
    <w:rsid w:val="001B5DB6"/>
    <w:rsid w:val="001B619C"/>
    <w:rsid w:val="001B68A7"/>
    <w:rsid w:val="001B6DD9"/>
    <w:rsid w:val="001B7A42"/>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5D90"/>
    <w:rsid w:val="001D61AB"/>
    <w:rsid w:val="001D723B"/>
    <w:rsid w:val="001D79A3"/>
    <w:rsid w:val="001D7A84"/>
    <w:rsid w:val="001D7B92"/>
    <w:rsid w:val="001E0009"/>
    <w:rsid w:val="001E0547"/>
    <w:rsid w:val="001E1474"/>
    <w:rsid w:val="001E3836"/>
    <w:rsid w:val="001E4103"/>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451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3846"/>
    <w:rsid w:val="002140D2"/>
    <w:rsid w:val="00215110"/>
    <w:rsid w:val="00215529"/>
    <w:rsid w:val="00215BB7"/>
    <w:rsid w:val="00216094"/>
    <w:rsid w:val="002162A5"/>
    <w:rsid w:val="00217158"/>
    <w:rsid w:val="002175F2"/>
    <w:rsid w:val="00220179"/>
    <w:rsid w:val="00220E2E"/>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7BA"/>
    <w:rsid w:val="00245969"/>
    <w:rsid w:val="002461E4"/>
    <w:rsid w:val="00246722"/>
    <w:rsid w:val="00246B9B"/>
    <w:rsid w:val="002477D7"/>
    <w:rsid w:val="00247DC0"/>
    <w:rsid w:val="00250508"/>
    <w:rsid w:val="00250C56"/>
    <w:rsid w:val="0025145C"/>
    <w:rsid w:val="00251A96"/>
    <w:rsid w:val="002536A8"/>
    <w:rsid w:val="00253E8E"/>
    <w:rsid w:val="0025402A"/>
    <w:rsid w:val="002540C0"/>
    <w:rsid w:val="002543E8"/>
    <w:rsid w:val="00254687"/>
    <w:rsid w:val="002555E3"/>
    <w:rsid w:val="00255B15"/>
    <w:rsid w:val="00255DDF"/>
    <w:rsid w:val="00255ED5"/>
    <w:rsid w:val="0025786D"/>
    <w:rsid w:val="002601F8"/>
    <w:rsid w:val="00261711"/>
    <w:rsid w:val="00263208"/>
    <w:rsid w:val="00263E6E"/>
    <w:rsid w:val="00263F62"/>
    <w:rsid w:val="002659B9"/>
    <w:rsid w:val="00266147"/>
    <w:rsid w:val="0026690D"/>
    <w:rsid w:val="002669A4"/>
    <w:rsid w:val="00266B5A"/>
    <w:rsid w:val="00270673"/>
    <w:rsid w:val="002707FA"/>
    <w:rsid w:val="00271457"/>
    <w:rsid w:val="002714D9"/>
    <w:rsid w:val="0027166C"/>
    <w:rsid w:val="00272F68"/>
    <w:rsid w:val="002737B7"/>
    <w:rsid w:val="0027380B"/>
    <w:rsid w:val="002748EF"/>
    <w:rsid w:val="00275882"/>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5AF"/>
    <w:rsid w:val="00285C28"/>
    <w:rsid w:val="002862C9"/>
    <w:rsid w:val="00286C73"/>
    <w:rsid w:val="00286C9A"/>
    <w:rsid w:val="00286DD0"/>
    <w:rsid w:val="00287868"/>
    <w:rsid w:val="0029020B"/>
    <w:rsid w:val="00290E36"/>
    <w:rsid w:val="002915B1"/>
    <w:rsid w:val="002916B6"/>
    <w:rsid w:val="00291EEF"/>
    <w:rsid w:val="002920C6"/>
    <w:rsid w:val="002923A8"/>
    <w:rsid w:val="00292C6C"/>
    <w:rsid w:val="002935B1"/>
    <w:rsid w:val="00293D31"/>
    <w:rsid w:val="00293FA7"/>
    <w:rsid w:val="002946E7"/>
    <w:rsid w:val="00295998"/>
    <w:rsid w:val="00295A7B"/>
    <w:rsid w:val="00295A92"/>
    <w:rsid w:val="00296124"/>
    <w:rsid w:val="00297389"/>
    <w:rsid w:val="00297A36"/>
    <w:rsid w:val="002A03D5"/>
    <w:rsid w:val="002A28C0"/>
    <w:rsid w:val="002A2F31"/>
    <w:rsid w:val="002A357C"/>
    <w:rsid w:val="002A3622"/>
    <w:rsid w:val="002A38CB"/>
    <w:rsid w:val="002A3938"/>
    <w:rsid w:val="002A4010"/>
    <w:rsid w:val="002A5E12"/>
    <w:rsid w:val="002A67AE"/>
    <w:rsid w:val="002A72EB"/>
    <w:rsid w:val="002A7505"/>
    <w:rsid w:val="002B06CB"/>
    <w:rsid w:val="002B0C77"/>
    <w:rsid w:val="002B2E2F"/>
    <w:rsid w:val="002B46E9"/>
    <w:rsid w:val="002B4908"/>
    <w:rsid w:val="002B4D7D"/>
    <w:rsid w:val="002B4DDA"/>
    <w:rsid w:val="002B530E"/>
    <w:rsid w:val="002B602A"/>
    <w:rsid w:val="002B6794"/>
    <w:rsid w:val="002B6B9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D7C4A"/>
    <w:rsid w:val="002E0B0D"/>
    <w:rsid w:val="002E12EF"/>
    <w:rsid w:val="002E1345"/>
    <w:rsid w:val="002E2EC4"/>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D09"/>
    <w:rsid w:val="002F4F0D"/>
    <w:rsid w:val="002F57E9"/>
    <w:rsid w:val="002F6022"/>
    <w:rsid w:val="002F635F"/>
    <w:rsid w:val="002F68E6"/>
    <w:rsid w:val="002F6B70"/>
    <w:rsid w:val="002F6C9C"/>
    <w:rsid w:val="002F7584"/>
    <w:rsid w:val="0030005D"/>
    <w:rsid w:val="00300BAF"/>
    <w:rsid w:val="00301255"/>
    <w:rsid w:val="003015D7"/>
    <w:rsid w:val="00302336"/>
    <w:rsid w:val="0030245A"/>
    <w:rsid w:val="003041CF"/>
    <w:rsid w:val="00305E3E"/>
    <w:rsid w:val="00305FA4"/>
    <w:rsid w:val="003063A6"/>
    <w:rsid w:val="0030695A"/>
    <w:rsid w:val="00307089"/>
    <w:rsid w:val="00307276"/>
    <w:rsid w:val="00307DED"/>
    <w:rsid w:val="00311319"/>
    <w:rsid w:val="003117B2"/>
    <w:rsid w:val="0031283E"/>
    <w:rsid w:val="003137EC"/>
    <w:rsid w:val="00314377"/>
    <w:rsid w:val="0031446F"/>
    <w:rsid w:val="00314AD1"/>
    <w:rsid w:val="00314B34"/>
    <w:rsid w:val="00314B66"/>
    <w:rsid w:val="003166E2"/>
    <w:rsid w:val="00316CB3"/>
    <w:rsid w:val="003171D1"/>
    <w:rsid w:val="003174BE"/>
    <w:rsid w:val="003175DE"/>
    <w:rsid w:val="00317CAA"/>
    <w:rsid w:val="00317F8D"/>
    <w:rsid w:val="003201DC"/>
    <w:rsid w:val="00321039"/>
    <w:rsid w:val="0032145D"/>
    <w:rsid w:val="00321E03"/>
    <w:rsid w:val="00322170"/>
    <w:rsid w:val="003221DA"/>
    <w:rsid w:val="00322E1F"/>
    <w:rsid w:val="00323942"/>
    <w:rsid w:val="00326288"/>
    <w:rsid w:val="0032636E"/>
    <w:rsid w:val="00326887"/>
    <w:rsid w:val="00326F13"/>
    <w:rsid w:val="00327E4A"/>
    <w:rsid w:val="003303DE"/>
    <w:rsid w:val="00331182"/>
    <w:rsid w:val="00331AF5"/>
    <w:rsid w:val="00331E51"/>
    <w:rsid w:val="00331FBC"/>
    <w:rsid w:val="0033217C"/>
    <w:rsid w:val="00332701"/>
    <w:rsid w:val="00332886"/>
    <w:rsid w:val="0033294F"/>
    <w:rsid w:val="00332BD5"/>
    <w:rsid w:val="00333243"/>
    <w:rsid w:val="00333BD5"/>
    <w:rsid w:val="00334227"/>
    <w:rsid w:val="00335386"/>
    <w:rsid w:val="00335F38"/>
    <w:rsid w:val="00340959"/>
    <w:rsid w:val="00341359"/>
    <w:rsid w:val="00341AAE"/>
    <w:rsid w:val="00343569"/>
    <w:rsid w:val="003449B0"/>
    <w:rsid w:val="003457AF"/>
    <w:rsid w:val="00347B98"/>
    <w:rsid w:val="00347F23"/>
    <w:rsid w:val="003521D1"/>
    <w:rsid w:val="0035254F"/>
    <w:rsid w:val="00352FCC"/>
    <w:rsid w:val="00354B9C"/>
    <w:rsid w:val="00355A54"/>
    <w:rsid w:val="00355DFE"/>
    <w:rsid w:val="00355F81"/>
    <w:rsid w:val="00356160"/>
    <w:rsid w:val="00356FCA"/>
    <w:rsid w:val="0035771E"/>
    <w:rsid w:val="0036211D"/>
    <w:rsid w:val="003623FB"/>
    <w:rsid w:val="00363F01"/>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33E4"/>
    <w:rsid w:val="003842C2"/>
    <w:rsid w:val="00384E5F"/>
    <w:rsid w:val="00386462"/>
    <w:rsid w:val="00386810"/>
    <w:rsid w:val="00387CF5"/>
    <w:rsid w:val="00390670"/>
    <w:rsid w:val="0039097B"/>
    <w:rsid w:val="00391D1E"/>
    <w:rsid w:val="00391FBD"/>
    <w:rsid w:val="00391FEB"/>
    <w:rsid w:val="00392284"/>
    <w:rsid w:val="00392911"/>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6EF"/>
    <w:rsid w:val="003A5753"/>
    <w:rsid w:val="003A58D8"/>
    <w:rsid w:val="003A5E61"/>
    <w:rsid w:val="003A67BA"/>
    <w:rsid w:val="003A6E55"/>
    <w:rsid w:val="003A6F34"/>
    <w:rsid w:val="003A7304"/>
    <w:rsid w:val="003A7F9A"/>
    <w:rsid w:val="003B0120"/>
    <w:rsid w:val="003B06D8"/>
    <w:rsid w:val="003B12E2"/>
    <w:rsid w:val="003B360C"/>
    <w:rsid w:val="003B36D6"/>
    <w:rsid w:val="003B3E56"/>
    <w:rsid w:val="003B408B"/>
    <w:rsid w:val="003B4919"/>
    <w:rsid w:val="003B4C17"/>
    <w:rsid w:val="003B4D7F"/>
    <w:rsid w:val="003B54A4"/>
    <w:rsid w:val="003B5500"/>
    <w:rsid w:val="003B6742"/>
    <w:rsid w:val="003B7F54"/>
    <w:rsid w:val="003C0170"/>
    <w:rsid w:val="003C0805"/>
    <w:rsid w:val="003C1442"/>
    <w:rsid w:val="003C1570"/>
    <w:rsid w:val="003C1990"/>
    <w:rsid w:val="003C2A54"/>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09F"/>
    <w:rsid w:val="003E5F59"/>
    <w:rsid w:val="003E62FD"/>
    <w:rsid w:val="003E6824"/>
    <w:rsid w:val="003E6BA9"/>
    <w:rsid w:val="003E6BC0"/>
    <w:rsid w:val="003F00EC"/>
    <w:rsid w:val="003F1482"/>
    <w:rsid w:val="003F1E67"/>
    <w:rsid w:val="003F1ED2"/>
    <w:rsid w:val="003F23F4"/>
    <w:rsid w:val="003F275F"/>
    <w:rsid w:val="003F2ABB"/>
    <w:rsid w:val="003F2FCE"/>
    <w:rsid w:val="003F3881"/>
    <w:rsid w:val="003F3AF1"/>
    <w:rsid w:val="003F404E"/>
    <w:rsid w:val="003F4246"/>
    <w:rsid w:val="003F5D70"/>
    <w:rsid w:val="003F6593"/>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5396"/>
    <w:rsid w:val="004078F4"/>
    <w:rsid w:val="00407E6D"/>
    <w:rsid w:val="00410140"/>
    <w:rsid w:val="00410198"/>
    <w:rsid w:val="004102FB"/>
    <w:rsid w:val="0041279B"/>
    <w:rsid w:val="00412E2A"/>
    <w:rsid w:val="00414162"/>
    <w:rsid w:val="0041491B"/>
    <w:rsid w:val="00415854"/>
    <w:rsid w:val="0041729E"/>
    <w:rsid w:val="0041751F"/>
    <w:rsid w:val="00417689"/>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0D9"/>
    <w:rsid w:val="004623F4"/>
    <w:rsid w:val="00463B2B"/>
    <w:rsid w:val="00463F01"/>
    <w:rsid w:val="0046424F"/>
    <w:rsid w:val="00464B40"/>
    <w:rsid w:val="00464BE9"/>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240"/>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2CD8"/>
    <w:rsid w:val="004A4329"/>
    <w:rsid w:val="004A4622"/>
    <w:rsid w:val="004A4692"/>
    <w:rsid w:val="004A67AD"/>
    <w:rsid w:val="004B064B"/>
    <w:rsid w:val="004B0840"/>
    <w:rsid w:val="004B0FD1"/>
    <w:rsid w:val="004B1262"/>
    <w:rsid w:val="004B1ACE"/>
    <w:rsid w:val="004B1AE7"/>
    <w:rsid w:val="004B3871"/>
    <w:rsid w:val="004B3EC9"/>
    <w:rsid w:val="004B4323"/>
    <w:rsid w:val="004B542A"/>
    <w:rsid w:val="004B57B2"/>
    <w:rsid w:val="004B5908"/>
    <w:rsid w:val="004B6B7D"/>
    <w:rsid w:val="004B6C65"/>
    <w:rsid w:val="004B7036"/>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991"/>
    <w:rsid w:val="004D4CE3"/>
    <w:rsid w:val="004D55EA"/>
    <w:rsid w:val="004D5940"/>
    <w:rsid w:val="004D6E02"/>
    <w:rsid w:val="004D7538"/>
    <w:rsid w:val="004D7DFE"/>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E8A"/>
    <w:rsid w:val="004F25D7"/>
    <w:rsid w:val="004F2685"/>
    <w:rsid w:val="004F31B9"/>
    <w:rsid w:val="004F452A"/>
    <w:rsid w:val="004F47C3"/>
    <w:rsid w:val="004F4F1B"/>
    <w:rsid w:val="004F51B3"/>
    <w:rsid w:val="004F559B"/>
    <w:rsid w:val="004F5E27"/>
    <w:rsid w:val="004F65CC"/>
    <w:rsid w:val="004F6BF0"/>
    <w:rsid w:val="004F6C76"/>
    <w:rsid w:val="004F7220"/>
    <w:rsid w:val="00500ECC"/>
    <w:rsid w:val="005015BF"/>
    <w:rsid w:val="00501610"/>
    <w:rsid w:val="0050288F"/>
    <w:rsid w:val="005032D1"/>
    <w:rsid w:val="00503D75"/>
    <w:rsid w:val="00504B41"/>
    <w:rsid w:val="005050BE"/>
    <w:rsid w:val="00505794"/>
    <w:rsid w:val="005072E6"/>
    <w:rsid w:val="00507B6B"/>
    <w:rsid w:val="0051094A"/>
    <w:rsid w:val="00510F7D"/>
    <w:rsid w:val="00511608"/>
    <w:rsid w:val="0051234A"/>
    <w:rsid w:val="00512964"/>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27AA6"/>
    <w:rsid w:val="00530727"/>
    <w:rsid w:val="0053073F"/>
    <w:rsid w:val="00530FFF"/>
    <w:rsid w:val="00531324"/>
    <w:rsid w:val="005315D4"/>
    <w:rsid w:val="00531948"/>
    <w:rsid w:val="00533C10"/>
    <w:rsid w:val="00534C1C"/>
    <w:rsid w:val="00535EBC"/>
    <w:rsid w:val="00536068"/>
    <w:rsid w:val="005368C0"/>
    <w:rsid w:val="00536947"/>
    <w:rsid w:val="00536FA2"/>
    <w:rsid w:val="005371E5"/>
    <w:rsid w:val="00537626"/>
    <w:rsid w:val="0054017D"/>
    <w:rsid w:val="0054019E"/>
    <w:rsid w:val="00540EDB"/>
    <w:rsid w:val="00541709"/>
    <w:rsid w:val="005417C2"/>
    <w:rsid w:val="0054189F"/>
    <w:rsid w:val="00541D39"/>
    <w:rsid w:val="00542EA4"/>
    <w:rsid w:val="00543451"/>
    <w:rsid w:val="00543DE8"/>
    <w:rsid w:val="005458E5"/>
    <w:rsid w:val="00546D44"/>
    <w:rsid w:val="0054701D"/>
    <w:rsid w:val="00547136"/>
    <w:rsid w:val="0054729F"/>
    <w:rsid w:val="00547353"/>
    <w:rsid w:val="0054766E"/>
    <w:rsid w:val="005505CE"/>
    <w:rsid w:val="00550D24"/>
    <w:rsid w:val="00550D2C"/>
    <w:rsid w:val="00552A0E"/>
    <w:rsid w:val="00552C2A"/>
    <w:rsid w:val="00552CC5"/>
    <w:rsid w:val="00553122"/>
    <w:rsid w:val="0055362A"/>
    <w:rsid w:val="00554436"/>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098D"/>
    <w:rsid w:val="005715CC"/>
    <w:rsid w:val="00572236"/>
    <w:rsid w:val="00572ED6"/>
    <w:rsid w:val="005734FF"/>
    <w:rsid w:val="00573E4D"/>
    <w:rsid w:val="00573F66"/>
    <w:rsid w:val="005750D4"/>
    <w:rsid w:val="0057523A"/>
    <w:rsid w:val="005752E3"/>
    <w:rsid w:val="00575CD0"/>
    <w:rsid w:val="005778BB"/>
    <w:rsid w:val="00577C69"/>
    <w:rsid w:val="005801D0"/>
    <w:rsid w:val="00580890"/>
    <w:rsid w:val="00581267"/>
    <w:rsid w:val="00581C00"/>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4693"/>
    <w:rsid w:val="00595BD0"/>
    <w:rsid w:val="00596B56"/>
    <w:rsid w:val="0059706A"/>
    <w:rsid w:val="00597EF8"/>
    <w:rsid w:val="005A14E7"/>
    <w:rsid w:val="005A156F"/>
    <w:rsid w:val="005A2074"/>
    <w:rsid w:val="005A25DE"/>
    <w:rsid w:val="005A3077"/>
    <w:rsid w:val="005A31C4"/>
    <w:rsid w:val="005A398F"/>
    <w:rsid w:val="005A3F20"/>
    <w:rsid w:val="005A3F4B"/>
    <w:rsid w:val="005A41F7"/>
    <w:rsid w:val="005A42AA"/>
    <w:rsid w:val="005A42FD"/>
    <w:rsid w:val="005A60CE"/>
    <w:rsid w:val="005B047E"/>
    <w:rsid w:val="005B12A8"/>
    <w:rsid w:val="005B2799"/>
    <w:rsid w:val="005B2879"/>
    <w:rsid w:val="005B2F12"/>
    <w:rsid w:val="005B3909"/>
    <w:rsid w:val="005B3C09"/>
    <w:rsid w:val="005B3E09"/>
    <w:rsid w:val="005B3E9C"/>
    <w:rsid w:val="005B4AC7"/>
    <w:rsid w:val="005B589B"/>
    <w:rsid w:val="005B619F"/>
    <w:rsid w:val="005B6A15"/>
    <w:rsid w:val="005B721C"/>
    <w:rsid w:val="005B7892"/>
    <w:rsid w:val="005C0A4E"/>
    <w:rsid w:val="005C0EDF"/>
    <w:rsid w:val="005C28E8"/>
    <w:rsid w:val="005C2DE2"/>
    <w:rsid w:val="005C3210"/>
    <w:rsid w:val="005C3A75"/>
    <w:rsid w:val="005C567A"/>
    <w:rsid w:val="005C6B31"/>
    <w:rsid w:val="005D01A6"/>
    <w:rsid w:val="005D0CF3"/>
    <w:rsid w:val="005D11BB"/>
    <w:rsid w:val="005D12AF"/>
    <w:rsid w:val="005D1A26"/>
    <w:rsid w:val="005D1EA4"/>
    <w:rsid w:val="005D2135"/>
    <w:rsid w:val="005D25AE"/>
    <w:rsid w:val="005D2D16"/>
    <w:rsid w:val="005D2EA7"/>
    <w:rsid w:val="005D3564"/>
    <w:rsid w:val="005D3FF4"/>
    <w:rsid w:val="005D464A"/>
    <w:rsid w:val="005D488F"/>
    <w:rsid w:val="005D5521"/>
    <w:rsid w:val="005D77F6"/>
    <w:rsid w:val="005D7833"/>
    <w:rsid w:val="005E0D2F"/>
    <w:rsid w:val="005E0DBF"/>
    <w:rsid w:val="005E118D"/>
    <w:rsid w:val="005E2184"/>
    <w:rsid w:val="005E26F3"/>
    <w:rsid w:val="005E2A89"/>
    <w:rsid w:val="005E4339"/>
    <w:rsid w:val="005E45E0"/>
    <w:rsid w:val="005E526B"/>
    <w:rsid w:val="005E52B2"/>
    <w:rsid w:val="005E5EB6"/>
    <w:rsid w:val="005E60B2"/>
    <w:rsid w:val="005E62DB"/>
    <w:rsid w:val="005E66FF"/>
    <w:rsid w:val="005E715E"/>
    <w:rsid w:val="005F12B8"/>
    <w:rsid w:val="005F2BEE"/>
    <w:rsid w:val="005F2C19"/>
    <w:rsid w:val="005F2C86"/>
    <w:rsid w:val="005F317D"/>
    <w:rsid w:val="005F3318"/>
    <w:rsid w:val="005F35E1"/>
    <w:rsid w:val="005F3775"/>
    <w:rsid w:val="005F422C"/>
    <w:rsid w:val="005F439F"/>
    <w:rsid w:val="005F43EB"/>
    <w:rsid w:val="005F493D"/>
    <w:rsid w:val="005F6018"/>
    <w:rsid w:val="005F7885"/>
    <w:rsid w:val="00601151"/>
    <w:rsid w:val="00601A5C"/>
    <w:rsid w:val="00602057"/>
    <w:rsid w:val="0060255B"/>
    <w:rsid w:val="00602B5D"/>
    <w:rsid w:val="00602D7C"/>
    <w:rsid w:val="00603DE5"/>
    <w:rsid w:val="00603E08"/>
    <w:rsid w:val="00603E9A"/>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3229"/>
    <w:rsid w:val="00614C3D"/>
    <w:rsid w:val="00616A14"/>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396D"/>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1DC"/>
    <w:rsid w:val="006613A0"/>
    <w:rsid w:val="006616E6"/>
    <w:rsid w:val="00661FAC"/>
    <w:rsid w:val="00662DB8"/>
    <w:rsid w:val="00663B0A"/>
    <w:rsid w:val="00664484"/>
    <w:rsid w:val="0066471E"/>
    <w:rsid w:val="006653B4"/>
    <w:rsid w:val="00665B4E"/>
    <w:rsid w:val="00665FE9"/>
    <w:rsid w:val="0066690A"/>
    <w:rsid w:val="00666D30"/>
    <w:rsid w:val="00667188"/>
    <w:rsid w:val="0066731F"/>
    <w:rsid w:val="00670A99"/>
    <w:rsid w:val="00670BC0"/>
    <w:rsid w:val="00670C9C"/>
    <w:rsid w:val="0067158F"/>
    <w:rsid w:val="006716A5"/>
    <w:rsid w:val="00671AC5"/>
    <w:rsid w:val="00672B23"/>
    <w:rsid w:val="00673B34"/>
    <w:rsid w:val="00674D42"/>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F9F"/>
    <w:rsid w:val="006856E4"/>
    <w:rsid w:val="00685AEE"/>
    <w:rsid w:val="0068692C"/>
    <w:rsid w:val="00686AD4"/>
    <w:rsid w:val="0068764C"/>
    <w:rsid w:val="00687798"/>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248"/>
    <w:rsid w:val="006A1398"/>
    <w:rsid w:val="006A2998"/>
    <w:rsid w:val="006A3560"/>
    <w:rsid w:val="006A3B37"/>
    <w:rsid w:val="006A3D0B"/>
    <w:rsid w:val="006A3E99"/>
    <w:rsid w:val="006A41A3"/>
    <w:rsid w:val="006A4E3B"/>
    <w:rsid w:val="006A51C9"/>
    <w:rsid w:val="006A66A0"/>
    <w:rsid w:val="006A79BF"/>
    <w:rsid w:val="006B0126"/>
    <w:rsid w:val="006B1197"/>
    <w:rsid w:val="006B1377"/>
    <w:rsid w:val="006B156A"/>
    <w:rsid w:val="006B236F"/>
    <w:rsid w:val="006B3172"/>
    <w:rsid w:val="006B33C2"/>
    <w:rsid w:val="006B3D09"/>
    <w:rsid w:val="006B41B8"/>
    <w:rsid w:val="006B5549"/>
    <w:rsid w:val="006B6CF8"/>
    <w:rsid w:val="006C06CE"/>
    <w:rsid w:val="006C0727"/>
    <w:rsid w:val="006C0974"/>
    <w:rsid w:val="006C0F42"/>
    <w:rsid w:val="006C1325"/>
    <w:rsid w:val="006C2398"/>
    <w:rsid w:val="006C2D1F"/>
    <w:rsid w:val="006C2E6F"/>
    <w:rsid w:val="006C3008"/>
    <w:rsid w:val="006C48CA"/>
    <w:rsid w:val="006C49DF"/>
    <w:rsid w:val="006C4A9A"/>
    <w:rsid w:val="006C53E0"/>
    <w:rsid w:val="006C54DE"/>
    <w:rsid w:val="006C59F2"/>
    <w:rsid w:val="006C63FC"/>
    <w:rsid w:val="006C7F0D"/>
    <w:rsid w:val="006D04ED"/>
    <w:rsid w:val="006D0532"/>
    <w:rsid w:val="006D0C9B"/>
    <w:rsid w:val="006D101C"/>
    <w:rsid w:val="006D1194"/>
    <w:rsid w:val="006D1B94"/>
    <w:rsid w:val="006D1CA0"/>
    <w:rsid w:val="006D269A"/>
    <w:rsid w:val="006D34C5"/>
    <w:rsid w:val="006D5161"/>
    <w:rsid w:val="006D53E2"/>
    <w:rsid w:val="006D6E64"/>
    <w:rsid w:val="006D76EF"/>
    <w:rsid w:val="006E0A3D"/>
    <w:rsid w:val="006E0E0E"/>
    <w:rsid w:val="006E0ECE"/>
    <w:rsid w:val="006E145F"/>
    <w:rsid w:val="006E1A30"/>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353B"/>
    <w:rsid w:val="006F41E6"/>
    <w:rsid w:val="006F4B07"/>
    <w:rsid w:val="006F66C2"/>
    <w:rsid w:val="006F68EF"/>
    <w:rsid w:val="006F7833"/>
    <w:rsid w:val="006F7AEB"/>
    <w:rsid w:val="006F7FB4"/>
    <w:rsid w:val="007021C3"/>
    <w:rsid w:val="00702312"/>
    <w:rsid w:val="00702861"/>
    <w:rsid w:val="00703C82"/>
    <w:rsid w:val="007048B2"/>
    <w:rsid w:val="00704C06"/>
    <w:rsid w:val="007053CC"/>
    <w:rsid w:val="007054A3"/>
    <w:rsid w:val="00705541"/>
    <w:rsid w:val="00705E9C"/>
    <w:rsid w:val="0070630C"/>
    <w:rsid w:val="007066D3"/>
    <w:rsid w:val="0070715A"/>
    <w:rsid w:val="007071AF"/>
    <w:rsid w:val="00707631"/>
    <w:rsid w:val="007076DA"/>
    <w:rsid w:val="00707972"/>
    <w:rsid w:val="00712A7B"/>
    <w:rsid w:val="00712EA9"/>
    <w:rsid w:val="00714BFD"/>
    <w:rsid w:val="00714DC2"/>
    <w:rsid w:val="00715065"/>
    <w:rsid w:val="007152C7"/>
    <w:rsid w:val="007158B9"/>
    <w:rsid w:val="0071622B"/>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6C65"/>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5AAE"/>
    <w:rsid w:val="00746297"/>
    <w:rsid w:val="007466F4"/>
    <w:rsid w:val="00746C86"/>
    <w:rsid w:val="007473E7"/>
    <w:rsid w:val="00750368"/>
    <w:rsid w:val="00750772"/>
    <w:rsid w:val="007510C1"/>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C3A"/>
    <w:rsid w:val="007822AC"/>
    <w:rsid w:val="00783871"/>
    <w:rsid w:val="00783C27"/>
    <w:rsid w:val="00783C6E"/>
    <w:rsid w:val="007842E6"/>
    <w:rsid w:val="0078507A"/>
    <w:rsid w:val="00786B1F"/>
    <w:rsid w:val="00787AE8"/>
    <w:rsid w:val="00790354"/>
    <w:rsid w:val="00790798"/>
    <w:rsid w:val="00790DFF"/>
    <w:rsid w:val="007914A6"/>
    <w:rsid w:val="00791598"/>
    <w:rsid w:val="00792FA9"/>
    <w:rsid w:val="00794B5D"/>
    <w:rsid w:val="00795703"/>
    <w:rsid w:val="00795719"/>
    <w:rsid w:val="00795B5F"/>
    <w:rsid w:val="00795E3E"/>
    <w:rsid w:val="0079672C"/>
    <w:rsid w:val="00796A54"/>
    <w:rsid w:val="007A108D"/>
    <w:rsid w:val="007A21FB"/>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84A"/>
    <w:rsid w:val="007D00B4"/>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4C7"/>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3CF3"/>
    <w:rsid w:val="007F411C"/>
    <w:rsid w:val="007F4C39"/>
    <w:rsid w:val="007F54FF"/>
    <w:rsid w:val="007F7B3B"/>
    <w:rsid w:val="007F7CBE"/>
    <w:rsid w:val="00800F94"/>
    <w:rsid w:val="0080114D"/>
    <w:rsid w:val="008012DC"/>
    <w:rsid w:val="008014D0"/>
    <w:rsid w:val="00801B25"/>
    <w:rsid w:val="00801BE6"/>
    <w:rsid w:val="00801F26"/>
    <w:rsid w:val="00804511"/>
    <w:rsid w:val="00804748"/>
    <w:rsid w:val="0080572A"/>
    <w:rsid w:val="00805AB1"/>
    <w:rsid w:val="008068AE"/>
    <w:rsid w:val="008069E6"/>
    <w:rsid w:val="0080779D"/>
    <w:rsid w:val="008103CA"/>
    <w:rsid w:val="00810833"/>
    <w:rsid w:val="00810C48"/>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6FD3"/>
    <w:rsid w:val="00837B33"/>
    <w:rsid w:val="00837BC6"/>
    <w:rsid w:val="00840977"/>
    <w:rsid w:val="00841346"/>
    <w:rsid w:val="00841A92"/>
    <w:rsid w:val="008427E3"/>
    <w:rsid w:val="008429C2"/>
    <w:rsid w:val="00842AE1"/>
    <w:rsid w:val="00844014"/>
    <w:rsid w:val="008448AF"/>
    <w:rsid w:val="00844D13"/>
    <w:rsid w:val="00845BA1"/>
    <w:rsid w:val="00845E8A"/>
    <w:rsid w:val="008461A1"/>
    <w:rsid w:val="00846725"/>
    <w:rsid w:val="00847328"/>
    <w:rsid w:val="0085045C"/>
    <w:rsid w:val="00850689"/>
    <w:rsid w:val="0085080E"/>
    <w:rsid w:val="00851181"/>
    <w:rsid w:val="00851937"/>
    <w:rsid w:val="008523EA"/>
    <w:rsid w:val="008525C3"/>
    <w:rsid w:val="00852656"/>
    <w:rsid w:val="00852A4A"/>
    <w:rsid w:val="00853646"/>
    <w:rsid w:val="00854643"/>
    <w:rsid w:val="00855893"/>
    <w:rsid w:val="00855AC8"/>
    <w:rsid w:val="00855EEC"/>
    <w:rsid w:val="0085608C"/>
    <w:rsid w:val="00856311"/>
    <w:rsid w:val="008565E8"/>
    <w:rsid w:val="008571FA"/>
    <w:rsid w:val="0085747C"/>
    <w:rsid w:val="008578B3"/>
    <w:rsid w:val="00857BAC"/>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51"/>
    <w:rsid w:val="00874273"/>
    <w:rsid w:val="0087486E"/>
    <w:rsid w:val="00875475"/>
    <w:rsid w:val="00876027"/>
    <w:rsid w:val="00876914"/>
    <w:rsid w:val="00876B3C"/>
    <w:rsid w:val="008776BB"/>
    <w:rsid w:val="00877B25"/>
    <w:rsid w:val="00877D17"/>
    <w:rsid w:val="0088048D"/>
    <w:rsid w:val="00880F6F"/>
    <w:rsid w:val="008818E5"/>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25E7"/>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1AC3"/>
    <w:rsid w:val="008B2429"/>
    <w:rsid w:val="008B368D"/>
    <w:rsid w:val="008B3E1B"/>
    <w:rsid w:val="008B42D7"/>
    <w:rsid w:val="008B68CB"/>
    <w:rsid w:val="008B7064"/>
    <w:rsid w:val="008B7938"/>
    <w:rsid w:val="008C0246"/>
    <w:rsid w:val="008C0DE0"/>
    <w:rsid w:val="008C0EBF"/>
    <w:rsid w:val="008C1EC8"/>
    <w:rsid w:val="008C2570"/>
    <w:rsid w:val="008C2935"/>
    <w:rsid w:val="008C441C"/>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5E19"/>
    <w:rsid w:val="008D6071"/>
    <w:rsid w:val="008D6D82"/>
    <w:rsid w:val="008D77F8"/>
    <w:rsid w:val="008E1C24"/>
    <w:rsid w:val="008E22AF"/>
    <w:rsid w:val="008E22FE"/>
    <w:rsid w:val="008E275B"/>
    <w:rsid w:val="008E5A3F"/>
    <w:rsid w:val="008E72C9"/>
    <w:rsid w:val="008E7E44"/>
    <w:rsid w:val="008E7E62"/>
    <w:rsid w:val="008F1056"/>
    <w:rsid w:val="008F1A94"/>
    <w:rsid w:val="008F2888"/>
    <w:rsid w:val="008F2B98"/>
    <w:rsid w:val="008F2C0D"/>
    <w:rsid w:val="008F377C"/>
    <w:rsid w:val="008F39ED"/>
    <w:rsid w:val="008F3B03"/>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115"/>
    <w:rsid w:val="009142D1"/>
    <w:rsid w:val="0091435B"/>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C1E"/>
    <w:rsid w:val="00935C69"/>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47EC7"/>
    <w:rsid w:val="00950AEC"/>
    <w:rsid w:val="00951498"/>
    <w:rsid w:val="0095151B"/>
    <w:rsid w:val="00951880"/>
    <w:rsid w:val="009521A5"/>
    <w:rsid w:val="009527F2"/>
    <w:rsid w:val="00952C69"/>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3122"/>
    <w:rsid w:val="00964D70"/>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7708C"/>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2B9"/>
    <w:rsid w:val="009B373E"/>
    <w:rsid w:val="009B390A"/>
    <w:rsid w:val="009B3F55"/>
    <w:rsid w:val="009B5070"/>
    <w:rsid w:val="009B5108"/>
    <w:rsid w:val="009B52FD"/>
    <w:rsid w:val="009B5D81"/>
    <w:rsid w:val="009B607D"/>
    <w:rsid w:val="009B69D6"/>
    <w:rsid w:val="009B720B"/>
    <w:rsid w:val="009B73A4"/>
    <w:rsid w:val="009B759C"/>
    <w:rsid w:val="009B79D6"/>
    <w:rsid w:val="009C0F1F"/>
    <w:rsid w:val="009C1D07"/>
    <w:rsid w:val="009C1DB0"/>
    <w:rsid w:val="009C1F0E"/>
    <w:rsid w:val="009C4336"/>
    <w:rsid w:val="009C4584"/>
    <w:rsid w:val="009C4624"/>
    <w:rsid w:val="009C6429"/>
    <w:rsid w:val="009D027D"/>
    <w:rsid w:val="009D03AF"/>
    <w:rsid w:val="009D06C2"/>
    <w:rsid w:val="009D07D7"/>
    <w:rsid w:val="009D13AE"/>
    <w:rsid w:val="009D15B0"/>
    <w:rsid w:val="009D17D4"/>
    <w:rsid w:val="009D1DDD"/>
    <w:rsid w:val="009D1E22"/>
    <w:rsid w:val="009D1F41"/>
    <w:rsid w:val="009D370B"/>
    <w:rsid w:val="009D5666"/>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EA2"/>
    <w:rsid w:val="009F6373"/>
    <w:rsid w:val="009F7D2C"/>
    <w:rsid w:val="00A001BA"/>
    <w:rsid w:val="00A003AD"/>
    <w:rsid w:val="00A00FF4"/>
    <w:rsid w:val="00A01431"/>
    <w:rsid w:val="00A01535"/>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13D9"/>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01"/>
    <w:rsid w:val="00A27C9E"/>
    <w:rsid w:val="00A30F3C"/>
    <w:rsid w:val="00A3153B"/>
    <w:rsid w:val="00A32187"/>
    <w:rsid w:val="00A32627"/>
    <w:rsid w:val="00A34F65"/>
    <w:rsid w:val="00A351D9"/>
    <w:rsid w:val="00A3529C"/>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59C9"/>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57D91"/>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3A3C"/>
    <w:rsid w:val="00A746F9"/>
    <w:rsid w:val="00A747F5"/>
    <w:rsid w:val="00A7546C"/>
    <w:rsid w:val="00A76405"/>
    <w:rsid w:val="00A7712F"/>
    <w:rsid w:val="00A77433"/>
    <w:rsid w:val="00A7750E"/>
    <w:rsid w:val="00A77684"/>
    <w:rsid w:val="00A77AB1"/>
    <w:rsid w:val="00A80218"/>
    <w:rsid w:val="00A80888"/>
    <w:rsid w:val="00A80924"/>
    <w:rsid w:val="00A81DFF"/>
    <w:rsid w:val="00A82D9A"/>
    <w:rsid w:val="00A83253"/>
    <w:rsid w:val="00A85806"/>
    <w:rsid w:val="00A85A97"/>
    <w:rsid w:val="00A860C0"/>
    <w:rsid w:val="00A860F0"/>
    <w:rsid w:val="00A923BB"/>
    <w:rsid w:val="00A92B1E"/>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16C9"/>
    <w:rsid w:val="00AB29EC"/>
    <w:rsid w:val="00AB3573"/>
    <w:rsid w:val="00AB366B"/>
    <w:rsid w:val="00AB3C7F"/>
    <w:rsid w:val="00AB3FFF"/>
    <w:rsid w:val="00AB4087"/>
    <w:rsid w:val="00AB40A4"/>
    <w:rsid w:val="00AB4347"/>
    <w:rsid w:val="00AB4454"/>
    <w:rsid w:val="00AB46D6"/>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379"/>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5D0A"/>
    <w:rsid w:val="00AE6E3C"/>
    <w:rsid w:val="00AE7607"/>
    <w:rsid w:val="00AF1673"/>
    <w:rsid w:val="00AF1DF6"/>
    <w:rsid w:val="00AF1ED3"/>
    <w:rsid w:val="00AF42A0"/>
    <w:rsid w:val="00AF4A31"/>
    <w:rsid w:val="00AF5137"/>
    <w:rsid w:val="00AF5F8E"/>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618E"/>
    <w:rsid w:val="00B176E6"/>
    <w:rsid w:val="00B20610"/>
    <w:rsid w:val="00B2357A"/>
    <w:rsid w:val="00B23DC9"/>
    <w:rsid w:val="00B24286"/>
    <w:rsid w:val="00B2450B"/>
    <w:rsid w:val="00B24B15"/>
    <w:rsid w:val="00B24E7E"/>
    <w:rsid w:val="00B2532D"/>
    <w:rsid w:val="00B26E53"/>
    <w:rsid w:val="00B32397"/>
    <w:rsid w:val="00B3407C"/>
    <w:rsid w:val="00B34B8E"/>
    <w:rsid w:val="00B36749"/>
    <w:rsid w:val="00B36997"/>
    <w:rsid w:val="00B37FEC"/>
    <w:rsid w:val="00B40270"/>
    <w:rsid w:val="00B4065D"/>
    <w:rsid w:val="00B4157C"/>
    <w:rsid w:val="00B421B2"/>
    <w:rsid w:val="00B430B9"/>
    <w:rsid w:val="00B443EB"/>
    <w:rsid w:val="00B445B6"/>
    <w:rsid w:val="00B44FA8"/>
    <w:rsid w:val="00B44FCB"/>
    <w:rsid w:val="00B4550F"/>
    <w:rsid w:val="00B4639C"/>
    <w:rsid w:val="00B466BE"/>
    <w:rsid w:val="00B46DE6"/>
    <w:rsid w:val="00B47EFB"/>
    <w:rsid w:val="00B52C15"/>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77B4C"/>
    <w:rsid w:val="00B80122"/>
    <w:rsid w:val="00B801A1"/>
    <w:rsid w:val="00B80C42"/>
    <w:rsid w:val="00B82273"/>
    <w:rsid w:val="00B82B3D"/>
    <w:rsid w:val="00B830C5"/>
    <w:rsid w:val="00B835B1"/>
    <w:rsid w:val="00B8390B"/>
    <w:rsid w:val="00B843A0"/>
    <w:rsid w:val="00B84A66"/>
    <w:rsid w:val="00B859EE"/>
    <w:rsid w:val="00B85F02"/>
    <w:rsid w:val="00B860FB"/>
    <w:rsid w:val="00B8696A"/>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2F90"/>
    <w:rsid w:val="00BA3389"/>
    <w:rsid w:val="00BA3830"/>
    <w:rsid w:val="00BA3A2B"/>
    <w:rsid w:val="00BA3B2C"/>
    <w:rsid w:val="00BA485F"/>
    <w:rsid w:val="00BA5013"/>
    <w:rsid w:val="00BA7216"/>
    <w:rsid w:val="00BA7876"/>
    <w:rsid w:val="00BA7B7F"/>
    <w:rsid w:val="00BB0830"/>
    <w:rsid w:val="00BB31AA"/>
    <w:rsid w:val="00BB345F"/>
    <w:rsid w:val="00BB3AA1"/>
    <w:rsid w:val="00BB3D4A"/>
    <w:rsid w:val="00BB45C0"/>
    <w:rsid w:val="00BB4AD6"/>
    <w:rsid w:val="00BB4CBC"/>
    <w:rsid w:val="00BB5090"/>
    <w:rsid w:val="00BB5706"/>
    <w:rsid w:val="00BB59FF"/>
    <w:rsid w:val="00BB6D5C"/>
    <w:rsid w:val="00BB7383"/>
    <w:rsid w:val="00BC0F42"/>
    <w:rsid w:val="00BC11F4"/>
    <w:rsid w:val="00BC1797"/>
    <w:rsid w:val="00BC1D14"/>
    <w:rsid w:val="00BC2180"/>
    <w:rsid w:val="00BC351D"/>
    <w:rsid w:val="00BC3536"/>
    <w:rsid w:val="00BC36EB"/>
    <w:rsid w:val="00BC3C2D"/>
    <w:rsid w:val="00BC429A"/>
    <w:rsid w:val="00BC468B"/>
    <w:rsid w:val="00BC4A2F"/>
    <w:rsid w:val="00BC58F1"/>
    <w:rsid w:val="00BC5F18"/>
    <w:rsid w:val="00BC760B"/>
    <w:rsid w:val="00BC7CC5"/>
    <w:rsid w:val="00BD0213"/>
    <w:rsid w:val="00BD1060"/>
    <w:rsid w:val="00BD17C2"/>
    <w:rsid w:val="00BD205A"/>
    <w:rsid w:val="00BD21A5"/>
    <w:rsid w:val="00BD3148"/>
    <w:rsid w:val="00BD35B7"/>
    <w:rsid w:val="00BD58A7"/>
    <w:rsid w:val="00BD60DD"/>
    <w:rsid w:val="00BD70B8"/>
    <w:rsid w:val="00BE088D"/>
    <w:rsid w:val="00BE0F63"/>
    <w:rsid w:val="00BE10C7"/>
    <w:rsid w:val="00BE132E"/>
    <w:rsid w:val="00BE1E82"/>
    <w:rsid w:val="00BE1FC1"/>
    <w:rsid w:val="00BE240A"/>
    <w:rsid w:val="00BE2587"/>
    <w:rsid w:val="00BE349F"/>
    <w:rsid w:val="00BE3B9B"/>
    <w:rsid w:val="00BE53B2"/>
    <w:rsid w:val="00BE5D92"/>
    <w:rsid w:val="00BE60DC"/>
    <w:rsid w:val="00BE632B"/>
    <w:rsid w:val="00BE68C2"/>
    <w:rsid w:val="00BE6942"/>
    <w:rsid w:val="00BE6A44"/>
    <w:rsid w:val="00BE704D"/>
    <w:rsid w:val="00BE741D"/>
    <w:rsid w:val="00BE7473"/>
    <w:rsid w:val="00BE7F2E"/>
    <w:rsid w:val="00BF0CA8"/>
    <w:rsid w:val="00BF15ED"/>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1CB"/>
    <w:rsid w:val="00C07865"/>
    <w:rsid w:val="00C10875"/>
    <w:rsid w:val="00C10B18"/>
    <w:rsid w:val="00C10FC1"/>
    <w:rsid w:val="00C1189D"/>
    <w:rsid w:val="00C1202E"/>
    <w:rsid w:val="00C126DD"/>
    <w:rsid w:val="00C12759"/>
    <w:rsid w:val="00C136A6"/>
    <w:rsid w:val="00C15847"/>
    <w:rsid w:val="00C17BD8"/>
    <w:rsid w:val="00C17DB0"/>
    <w:rsid w:val="00C21324"/>
    <w:rsid w:val="00C214A1"/>
    <w:rsid w:val="00C224AA"/>
    <w:rsid w:val="00C22D35"/>
    <w:rsid w:val="00C23215"/>
    <w:rsid w:val="00C25A73"/>
    <w:rsid w:val="00C27383"/>
    <w:rsid w:val="00C27FEF"/>
    <w:rsid w:val="00C306D4"/>
    <w:rsid w:val="00C30935"/>
    <w:rsid w:val="00C30F86"/>
    <w:rsid w:val="00C31C38"/>
    <w:rsid w:val="00C32FF8"/>
    <w:rsid w:val="00C33448"/>
    <w:rsid w:val="00C3398D"/>
    <w:rsid w:val="00C33A9B"/>
    <w:rsid w:val="00C349DB"/>
    <w:rsid w:val="00C35354"/>
    <w:rsid w:val="00C35C8C"/>
    <w:rsid w:val="00C367D1"/>
    <w:rsid w:val="00C36AE3"/>
    <w:rsid w:val="00C36B2E"/>
    <w:rsid w:val="00C3778B"/>
    <w:rsid w:val="00C37CF6"/>
    <w:rsid w:val="00C40891"/>
    <w:rsid w:val="00C40980"/>
    <w:rsid w:val="00C41886"/>
    <w:rsid w:val="00C41974"/>
    <w:rsid w:val="00C422DC"/>
    <w:rsid w:val="00C4376F"/>
    <w:rsid w:val="00C44BB4"/>
    <w:rsid w:val="00C4559B"/>
    <w:rsid w:val="00C45AE9"/>
    <w:rsid w:val="00C469C6"/>
    <w:rsid w:val="00C46B4A"/>
    <w:rsid w:val="00C46D9D"/>
    <w:rsid w:val="00C4746E"/>
    <w:rsid w:val="00C478AD"/>
    <w:rsid w:val="00C47D49"/>
    <w:rsid w:val="00C505CB"/>
    <w:rsid w:val="00C508B7"/>
    <w:rsid w:val="00C50D33"/>
    <w:rsid w:val="00C51C73"/>
    <w:rsid w:val="00C522FB"/>
    <w:rsid w:val="00C530B5"/>
    <w:rsid w:val="00C55890"/>
    <w:rsid w:val="00C5644E"/>
    <w:rsid w:val="00C5663A"/>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3B55"/>
    <w:rsid w:val="00C7484C"/>
    <w:rsid w:val="00C75C4C"/>
    <w:rsid w:val="00C7674F"/>
    <w:rsid w:val="00C80082"/>
    <w:rsid w:val="00C804F7"/>
    <w:rsid w:val="00C80664"/>
    <w:rsid w:val="00C8083C"/>
    <w:rsid w:val="00C81EB7"/>
    <w:rsid w:val="00C82F84"/>
    <w:rsid w:val="00C838C2"/>
    <w:rsid w:val="00C83E16"/>
    <w:rsid w:val="00C843AC"/>
    <w:rsid w:val="00C8671D"/>
    <w:rsid w:val="00C87861"/>
    <w:rsid w:val="00C87FC6"/>
    <w:rsid w:val="00C90023"/>
    <w:rsid w:val="00C900FB"/>
    <w:rsid w:val="00C905D0"/>
    <w:rsid w:val="00C90AB6"/>
    <w:rsid w:val="00C90E78"/>
    <w:rsid w:val="00C9187C"/>
    <w:rsid w:val="00C91E2B"/>
    <w:rsid w:val="00C93062"/>
    <w:rsid w:val="00C93B01"/>
    <w:rsid w:val="00C93B43"/>
    <w:rsid w:val="00C94AE8"/>
    <w:rsid w:val="00C95521"/>
    <w:rsid w:val="00C95EA1"/>
    <w:rsid w:val="00C96636"/>
    <w:rsid w:val="00C96E97"/>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196"/>
    <w:rsid w:val="00CA644A"/>
    <w:rsid w:val="00CA658B"/>
    <w:rsid w:val="00CA65B6"/>
    <w:rsid w:val="00CA6A9A"/>
    <w:rsid w:val="00CA702C"/>
    <w:rsid w:val="00CA7A8F"/>
    <w:rsid w:val="00CA7F39"/>
    <w:rsid w:val="00CB0396"/>
    <w:rsid w:val="00CB0F58"/>
    <w:rsid w:val="00CB1109"/>
    <w:rsid w:val="00CB2174"/>
    <w:rsid w:val="00CB25A8"/>
    <w:rsid w:val="00CB2793"/>
    <w:rsid w:val="00CB2EC8"/>
    <w:rsid w:val="00CB4653"/>
    <w:rsid w:val="00CB4775"/>
    <w:rsid w:val="00CB4E70"/>
    <w:rsid w:val="00CB5043"/>
    <w:rsid w:val="00CB5386"/>
    <w:rsid w:val="00CB5C61"/>
    <w:rsid w:val="00CB65FF"/>
    <w:rsid w:val="00CB7F8E"/>
    <w:rsid w:val="00CC05FA"/>
    <w:rsid w:val="00CC1749"/>
    <w:rsid w:val="00CC2237"/>
    <w:rsid w:val="00CC223E"/>
    <w:rsid w:val="00CC3527"/>
    <w:rsid w:val="00CC3FE2"/>
    <w:rsid w:val="00CC4377"/>
    <w:rsid w:val="00CC43B2"/>
    <w:rsid w:val="00CC4B0B"/>
    <w:rsid w:val="00CC591D"/>
    <w:rsid w:val="00CC5920"/>
    <w:rsid w:val="00CC5ACC"/>
    <w:rsid w:val="00CC6D8F"/>
    <w:rsid w:val="00CC76BB"/>
    <w:rsid w:val="00CC7D70"/>
    <w:rsid w:val="00CC7EA7"/>
    <w:rsid w:val="00CD0D6A"/>
    <w:rsid w:val="00CD12F4"/>
    <w:rsid w:val="00CD2607"/>
    <w:rsid w:val="00CD2809"/>
    <w:rsid w:val="00CD363E"/>
    <w:rsid w:val="00CD446C"/>
    <w:rsid w:val="00CD4DBF"/>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3A26"/>
    <w:rsid w:val="00CE3E7A"/>
    <w:rsid w:val="00CE443C"/>
    <w:rsid w:val="00CE4B5F"/>
    <w:rsid w:val="00CE4F34"/>
    <w:rsid w:val="00CE5029"/>
    <w:rsid w:val="00CE5BED"/>
    <w:rsid w:val="00CE5E6A"/>
    <w:rsid w:val="00CE6266"/>
    <w:rsid w:val="00CE6A85"/>
    <w:rsid w:val="00CE6E6B"/>
    <w:rsid w:val="00CE6E7B"/>
    <w:rsid w:val="00CE7AD5"/>
    <w:rsid w:val="00CF0293"/>
    <w:rsid w:val="00CF2597"/>
    <w:rsid w:val="00CF30FF"/>
    <w:rsid w:val="00CF456B"/>
    <w:rsid w:val="00CF55C4"/>
    <w:rsid w:val="00CF55D2"/>
    <w:rsid w:val="00CF5C9E"/>
    <w:rsid w:val="00CF5FA3"/>
    <w:rsid w:val="00CF63BA"/>
    <w:rsid w:val="00CF6AAA"/>
    <w:rsid w:val="00CF78AD"/>
    <w:rsid w:val="00CF7DF8"/>
    <w:rsid w:val="00D006C9"/>
    <w:rsid w:val="00D00A71"/>
    <w:rsid w:val="00D00B72"/>
    <w:rsid w:val="00D01188"/>
    <w:rsid w:val="00D01511"/>
    <w:rsid w:val="00D02D53"/>
    <w:rsid w:val="00D03321"/>
    <w:rsid w:val="00D03697"/>
    <w:rsid w:val="00D037CB"/>
    <w:rsid w:val="00D03F8C"/>
    <w:rsid w:val="00D06832"/>
    <w:rsid w:val="00D0739C"/>
    <w:rsid w:val="00D073BA"/>
    <w:rsid w:val="00D07E0A"/>
    <w:rsid w:val="00D10011"/>
    <w:rsid w:val="00D10314"/>
    <w:rsid w:val="00D106F6"/>
    <w:rsid w:val="00D10A15"/>
    <w:rsid w:val="00D1115F"/>
    <w:rsid w:val="00D119DF"/>
    <w:rsid w:val="00D11B6D"/>
    <w:rsid w:val="00D120B1"/>
    <w:rsid w:val="00D123DD"/>
    <w:rsid w:val="00D128BD"/>
    <w:rsid w:val="00D13640"/>
    <w:rsid w:val="00D13BF9"/>
    <w:rsid w:val="00D1443B"/>
    <w:rsid w:val="00D149A2"/>
    <w:rsid w:val="00D14FCF"/>
    <w:rsid w:val="00D150C4"/>
    <w:rsid w:val="00D159D1"/>
    <w:rsid w:val="00D15E3A"/>
    <w:rsid w:val="00D160E1"/>
    <w:rsid w:val="00D1695E"/>
    <w:rsid w:val="00D16B99"/>
    <w:rsid w:val="00D16C5F"/>
    <w:rsid w:val="00D16D0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2450"/>
    <w:rsid w:val="00D32E49"/>
    <w:rsid w:val="00D336DD"/>
    <w:rsid w:val="00D33B9F"/>
    <w:rsid w:val="00D34A6F"/>
    <w:rsid w:val="00D35E7D"/>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05C4"/>
    <w:rsid w:val="00D511E4"/>
    <w:rsid w:val="00D51952"/>
    <w:rsid w:val="00D52206"/>
    <w:rsid w:val="00D527D1"/>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BB4"/>
    <w:rsid w:val="00D63E37"/>
    <w:rsid w:val="00D64545"/>
    <w:rsid w:val="00D653CD"/>
    <w:rsid w:val="00D65A59"/>
    <w:rsid w:val="00D660C8"/>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1CFB"/>
    <w:rsid w:val="00D82393"/>
    <w:rsid w:val="00D82574"/>
    <w:rsid w:val="00D82C05"/>
    <w:rsid w:val="00D82DF5"/>
    <w:rsid w:val="00D8337B"/>
    <w:rsid w:val="00D83AA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5A7"/>
    <w:rsid w:val="00DA37CC"/>
    <w:rsid w:val="00DA3994"/>
    <w:rsid w:val="00DA3CF2"/>
    <w:rsid w:val="00DA4CC1"/>
    <w:rsid w:val="00DA56E6"/>
    <w:rsid w:val="00DA58F1"/>
    <w:rsid w:val="00DA60F9"/>
    <w:rsid w:val="00DA6104"/>
    <w:rsid w:val="00DA6D29"/>
    <w:rsid w:val="00DA7E4C"/>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7"/>
    <w:rsid w:val="00DC2AE8"/>
    <w:rsid w:val="00DC318C"/>
    <w:rsid w:val="00DC390D"/>
    <w:rsid w:val="00DC41C1"/>
    <w:rsid w:val="00DC57B6"/>
    <w:rsid w:val="00DC5A7B"/>
    <w:rsid w:val="00DC5FEC"/>
    <w:rsid w:val="00DC66B2"/>
    <w:rsid w:val="00DC6ABF"/>
    <w:rsid w:val="00DC770E"/>
    <w:rsid w:val="00DC7B35"/>
    <w:rsid w:val="00DD02FB"/>
    <w:rsid w:val="00DD059E"/>
    <w:rsid w:val="00DD1077"/>
    <w:rsid w:val="00DD1FF5"/>
    <w:rsid w:val="00DD20EE"/>
    <w:rsid w:val="00DD4500"/>
    <w:rsid w:val="00DD46EB"/>
    <w:rsid w:val="00DD54B5"/>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868"/>
    <w:rsid w:val="00DF4E27"/>
    <w:rsid w:val="00DF4E5E"/>
    <w:rsid w:val="00DF56C0"/>
    <w:rsid w:val="00DF5D24"/>
    <w:rsid w:val="00DF5D26"/>
    <w:rsid w:val="00DF79B2"/>
    <w:rsid w:val="00DF7CA1"/>
    <w:rsid w:val="00E01C6F"/>
    <w:rsid w:val="00E020F3"/>
    <w:rsid w:val="00E02B1C"/>
    <w:rsid w:val="00E03103"/>
    <w:rsid w:val="00E033BB"/>
    <w:rsid w:val="00E037DD"/>
    <w:rsid w:val="00E037DF"/>
    <w:rsid w:val="00E0388F"/>
    <w:rsid w:val="00E04412"/>
    <w:rsid w:val="00E0457A"/>
    <w:rsid w:val="00E04B35"/>
    <w:rsid w:val="00E0533D"/>
    <w:rsid w:val="00E05F2F"/>
    <w:rsid w:val="00E074D3"/>
    <w:rsid w:val="00E0753D"/>
    <w:rsid w:val="00E07829"/>
    <w:rsid w:val="00E07F77"/>
    <w:rsid w:val="00E10160"/>
    <w:rsid w:val="00E1016A"/>
    <w:rsid w:val="00E116C7"/>
    <w:rsid w:val="00E11864"/>
    <w:rsid w:val="00E12A3F"/>
    <w:rsid w:val="00E12AD4"/>
    <w:rsid w:val="00E13747"/>
    <w:rsid w:val="00E13B15"/>
    <w:rsid w:val="00E13B84"/>
    <w:rsid w:val="00E14038"/>
    <w:rsid w:val="00E15182"/>
    <w:rsid w:val="00E15867"/>
    <w:rsid w:val="00E15ACE"/>
    <w:rsid w:val="00E15CE0"/>
    <w:rsid w:val="00E16E0E"/>
    <w:rsid w:val="00E17645"/>
    <w:rsid w:val="00E17FDA"/>
    <w:rsid w:val="00E20402"/>
    <w:rsid w:val="00E206CD"/>
    <w:rsid w:val="00E21220"/>
    <w:rsid w:val="00E21FDD"/>
    <w:rsid w:val="00E22356"/>
    <w:rsid w:val="00E223DD"/>
    <w:rsid w:val="00E226EF"/>
    <w:rsid w:val="00E2272A"/>
    <w:rsid w:val="00E22F9C"/>
    <w:rsid w:val="00E247A0"/>
    <w:rsid w:val="00E2487C"/>
    <w:rsid w:val="00E24B24"/>
    <w:rsid w:val="00E256A7"/>
    <w:rsid w:val="00E27808"/>
    <w:rsid w:val="00E2790D"/>
    <w:rsid w:val="00E27C1A"/>
    <w:rsid w:val="00E303D0"/>
    <w:rsid w:val="00E30FA4"/>
    <w:rsid w:val="00E31432"/>
    <w:rsid w:val="00E32628"/>
    <w:rsid w:val="00E33649"/>
    <w:rsid w:val="00E3466C"/>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5FE8"/>
    <w:rsid w:val="00E46757"/>
    <w:rsid w:val="00E467DC"/>
    <w:rsid w:val="00E469A2"/>
    <w:rsid w:val="00E46CDA"/>
    <w:rsid w:val="00E47478"/>
    <w:rsid w:val="00E47A8B"/>
    <w:rsid w:val="00E5030F"/>
    <w:rsid w:val="00E5098E"/>
    <w:rsid w:val="00E510A6"/>
    <w:rsid w:val="00E514A7"/>
    <w:rsid w:val="00E51506"/>
    <w:rsid w:val="00E52873"/>
    <w:rsid w:val="00E53221"/>
    <w:rsid w:val="00E54440"/>
    <w:rsid w:val="00E54C59"/>
    <w:rsid w:val="00E5525B"/>
    <w:rsid w:val="00E55282"/>
    <w:rsid w:val="00E5543D"/>
    <w:rsid w:val="00E56177"/>
    <w:rsid w:val="00E563E3"/>
    <w:rsid w:val="00E617F9"/>
    <w:rsid w:val="00E622D3"/>
    <w:rsid w:val="00E62382"/>
    <w:rsid w:val="00E62436"/>
    <w:rsid w:val="00E6270F"/>
    <w:rsid w:val="00E633C2"/>
    <w:rsid w:val="00E63AE0"/>
    <w:rsid w:val="00E63BB2"/>
    <w:rsid w:val="00E652EB"/>
    <w:rsid w:val="00E6648A"/>
    <w:rsid w:val="00E664C5"/>
    <w:rsid w:val="00E66BEB"/>
    <w:rsid w:val="00E66F09"/>
    <w:rsid w:val="00E67231"/>
    <w:rsid w:val="00E7140D"/>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00EE"/>
    <w:rsid w:val="00E90788"/>
    <w:rsid w:val="00E91567"/>
    <w:rsid w:val="00E916A3"/>
    <w:rsid w:val="00E916E9"/>
    <w:rsid w:val="00E9202B"/>
    <w:rsid w:val="00E92231"/>
    <w:rsid w:val="00E92584"/>
    <w:rsid w:val="00E92B1C"/>
    <w:rsid w:val="00E93042"/>
    <w:rsid w:val="00E93A49"/>
    <w:rsid w:val="00E94842"/>
    <w:rsid w:val="00E95241"/>
    <w:rsid w:val="00E95A4B"/>
    <w:rsid w:val="00E974D7"/>
    <w:rsid w:val="00E97845"/>
    <w:rsid w:val="00E97D9C"/>
    <w:rsid w:val="00EA059C"/>
    <w:rsid w:val="00EA099E"/>
    <w:rsid w:val="00EA0AA1"/>
    <w:rsid w:val="00EA0BEF"/>
    <w:rsid w:val="00EA0CD6"/>
    <w:rsid w:val="00EA0F6A"/>
    <w:rsid w:val="00EA0F7C"/>
    <w:rsid w:val="00EA2596"/>
    <w:rsid w:val="00EA2E18"/>
    <w:rsid w:val="00EA3583"/>
    <w:rsid w:val="00EA393C"/>
    <w:rsid w:val="00EA46A7"/>
    <w:rsid w:val="00EA4833"/>
    <w:rsid w:val="00EA4DC7"/>
    <w:rsid w:val="00EA506A"/>
    <w:rsid w:val="00EA5083"/>
    <w:rsid w:val="00EA6A6C"/>
    <w:rsid w:val="00EA7608"/>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41DA"/>
    <w:rsid w:val="00EC5419"/>
    <w:rsid w:val="00EC5535"/>
    <w:rsid w:val="00EC5691"/>
    <w:rsid w:val="00EC5842"/>
    <w:rsid w:val="00EC59AA"/>
    <w:rsid w:val="00EC713A"/>
    <w:rsid w:val="00ED0210"/>
    <w:rsid w:val="00ED0B23"/>
    <w:rsid w:val="00ED0F0F"/>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25E3"/>
    <w:rsid w:val="00EE38D6"/>
    <w:rsid w:val="00EE4988"/>
    <w:rsid w:val="00EE514B"/>
    <w:rsid w:val="00EF0283"/>
    <w:rsid w:val="00EF0C87"/>
    <w:rsid w:val="00EF1149"/>
    <w:rsid w:val="00EF13F7"/>
    <w:rsid w:val="00EF156E"/>
    <w:rsid w:val="00EF1722"/>
    <w:rsid w:val="00EF2105"/>
    <w:rsid w:val="00EF29C6"/>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4FEB"/>
    <w:rsid w:val="00F069ED"/>
    <w:rsid w:val="00F06C08"/>
    <w:rsid w:val="00F06FE5"/>
    <w:rsid w:val="00F074A7"/>
    <w:rsid w:val="00F076F0"/>
    <w:rsid w:val="00F076F1"/>
    <w:rsid w:val="00F079AD"/>
    <w:rsid w:val="00F07B08"/>
    <w:rsid w:val="00F102A8"/>
    <w:rsid w:val="00F10CB9"/>
    <w:rsid w:val="00F10F6A"/>
    <w:rsid w:val="00F1125A"/>
    <w:rsid w:val="00F112F4"/>
    <w:rsid w:val="00F124E9"/>
    <w:rsid w:val="00F1254E"/>
    <w:rsid w:val="00F1289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270DD"/>
    <w:rsid w:val="00F3027F"/>
    <w:rsid w:val="00F3056D"/>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1F57"/>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3F0"/>
    <w:rsid w:val="00F52F6B"/>
    <w:rsid w:val="00F53733"/>
    <w:rsid w:val="00F53889"/>
    <w:rsid w:val="00F54EC3"/>
    <w:rsid w:val="00F54F77"/>
    <w:rsid w:val="00F57223"/>
    <w:rsid w:val="00F57440"/>
    <w:rsid w:val="00F57789"/>
    <w:rsid w:val="00F57F7A"/>
    <w:rsid w:val="00F60258"/>
    <w:rsid w:val="00F61F84"/>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2EB"/>
    <w:rsid w:val="00F733A8"/>
    <w:rsid w:val="00F73B2D"/>
    <w:rsid w:val="00F73FAF"/>
    <w:rsid w:val="00F74F45"/>
    <w:rsid w:val="00F74FD3"/>
    <w:rsid w:val="00F764C7"/>
    <w:rsid w:val="00F76962"/>
    <w:rsid w:val="00F77EF2"/>
    <w:rsid w:val="00F81295"/>
    <w:rsid w:val="00F812D5"/>
    <w:rsid w:val="00F8171D"/>
    <w:rsid w:val="00F81C2B"/>
    <w:rsid w:val="00F81C7E"/>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4C6"/>
    <w:rsid w:val="00F94977"/>
    <w:rsid w:val="00F94A42"/>
    <w:rsid w:val="00F9629B"/>
    <w:rsid w:val="00F96E67"/>
    <w:rsid w:val="00F978F1"/>
    <w:rsid w:val="00F97A37"/>
    <w:rsid w:val="00FA0A02"/>
    <w:rsid w:val="00FA0DBB"/>
    <w:rsid w:val="00FA1914"/>
    <w:rsid w:val="00FA1FAB"/>
    <w:rsid w:val="00FA22D5"/>
    <w:rsid w:val="00FA39AB"/>
    <w:rsid w:val="00FA3B81"/>
    <w:rsid w:val="00FA46F7"/>
    <w:rsid w:val="00FA477C"/>
    <w:rsid w:val="00FA4C5D"/>
    <w:rsid w:val="00FA5916"/>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4F9B"/>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59C6"/>
    <w:rsid w:val="00FC61D2"/>
    <w:rsid w:val="00FC64AF"/>
    <w:rsid w:val="00FC6A70"/>
    <w:rsid w:val="00FC726A"/>
    <w:rsid w:val="00FC7904"/>
    <w:rsid w:val="00FC7B2E"/>
    <w:rsid w:val="00FD0F73"/>
    <w:rsid w:val="00FD1189"/>
    <w:rsid w:val="00FD1A9D"/>
    <w:rsid w:val="00FD1B1A"/>
    <w:rsid w:val="00FD4665"/>
    <w:rsid w:val="00FD48B0"/>
    <w:rsid w:val="00FD53FD"/>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4962"/>
    <w:rsid w:val="00FE605C"/>
    <w:rsid w:val="00FE626F"/>
    <w:rsid w:val="00FE653B"/>
    <w:rsid w:val="00FE6C02"/>
    <w:rsid w:val="00FE70D3"/>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23F4"/>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EC59AA"/>
    <w:pPr>
      <w:numPr>
        <w:ilvl w:val="3"/>
        <w:numId w:val="9"/>
      </w:numPr>
      <w:tabs>
        <w:tab w:val="left" w:pos="2465"/>
        <w:tab w:val="left" w:pos="2800"/>
        <w:tab w:val="left" w:pos="478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 w:type="paragraph" w:customStyle="1" w:styleId="xl67">
    <w:name w:val="xl67"/>
    <w:basedOn w:val="a0"/>
    <w:rsid w:val="00D03321"/>
    <w:pPr>
      <w:shd w:val="clear" w:color="000000" w:fill="FFFF00"/>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xl68">
    <w:name w:val="xl68"/>
    <w:basedOn w:val="a0"/>
    <w:rsid w:val="00C96E97"/>
    <w:pPr>
      <w:spacing w:before="100" w:beforeAutospacing="1" w:after="100" w:afterAutospacing="1"/>
      <w:jc w:val="center"/>
    </w:pPr>
    <w:rPr>
      <w:rFonts w:ascii="ＭＳ Ｐゴシック" w:eastAsia="ＭＳ Ｐゴシック" w:hAnsi="ＭＳ Ｐゴシック" w:cs="ＭＳ Ｐゴシック"/>
      <w:i/>
      <w:iCs/>
      <w:sz w:val="24"/>
      <w:lang w:eastAsia="ja-JP"/>
    </w:rPr>
  </w:style>
  <w:style w:type="paragraph" w:customStyle="1" w:styleId="xl69">
    <w:name w:val="xl69"/>
    <w:basedOn w:val="a0"/>
    <w:rsid w:val="00C96E97"/>
    <w:pPr>
      <w:spacing w:before="100" w:beforeAutospacing="1" w:after="100" w:afterAutospacing="1"/>
      <w:jc w:val="center"/>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13521672">
      <w:bodyDiv w:val="1"/>
      <w:marLeft w:val="0"/>
      <w:marRight w:val="0"/>
      <w:marTop w:val="0"/>
      <w:marBottom w:val="0"/>
      <w:divBdr>
        <w:top w:val="none" w:sz="0" w:space="0" w:color="auto"/>
        <w:left w:val="none" w:sz="0" w:space="0" w:color="auto"/>
        <w:bottom w:val="none" w:sz="0" w:space="0" w:color="auto"/>
        <w:right w:val="none" w:sz="0" w:space="0" w:color="auto"/>
      </w:divBdr>
      <w:divsChild>
        <w:div w:id="465972357">
          <w:marLeft w:val="1166"/>
          <w:marRight w:val="0"/>
          <w:marTop w:val="100"/>
          <w:marBottom w:val="0"/>
          <w:divBdr>
            <w:top w:val="none" w:sz="0" w:space="0" w:color="auto"/>
            <w:left w:val="none" w:sz="0" w:space="0" w:color="auto"/>
            <w:bottom w:val="none" w:sz="0" w:space="0" w:color="auto"/>
            <w:right w:val="none" w:sz="0" w:space="0" w:color="auto"/>
          </w:divBdr>
        </w:div>
      </w:divsChild>
    </w:div>
    <w:div w:id="12230805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6896901">
      <w:bodyDiv w:val="1"/>
      <w:marLeft w:val="0"/>
      <w:marRight w:val="0"/>
      <w:marTop w:val="0"/>
      <w:marBottom w:val="0"/>
      <w:divBdr>
        <w:top w:val="none" w:sz="0" w:space="0" w:color="auto"/>
        <w:left w:val="none" w:sz="0" w:space="0" w:color="auto"/>
        <w:bottom w:val="none" w:sz="0" w:space="0" w:color="auto"/>
        <w:right w:val="none" w:sz="0" w:space="0" w:color="auto"/>
      </w:divBdr>
      <w:divsChild>
        <w:div w:id="1031565340">
          <w:marLeft w:val="547"/>
          <w:marRight w:val="0"/>
          <w:marTop w:val="120"/>
          <w:marBottom w:val="0"/>
          <w:divBdr>
            <w:top w:val="none" w:sz="0" w:space="0" w:color="auto"/>
            <w:left w:val="none" w:sz="0" w:space="0" w:color="auto"/>
            <w:bottom w:val="none" w:sz="0" w:space="0" w:color="auto"/>
            <w:right w:val="none" w:sz="0" w:space="0" w:color="auto"/>
          </w:divBdr>
        </w:div>
      </w:divsChild>
    </w:div>
    <w:div w:id="128934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509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1681623">
      <w:bodyDiv w:val="1"/>
      <w:marLeft w:val="0"/>
      <w:marRight w:val="0"/>
      <w:marTop w:val="0"/>
      <w:marBottom w:val="0"/>
      <w:divBdr>
        <w:top w:val="none" w:sz="0" w:space="0" w:color="auto"/>
        <w:left w:val="none" w:sz="0" w:space="0" w:color="auto"/>
        <w:bottom w:val="none" w:sz="0" w:space="0" w:color="auto"/>
        <w:right w:val="none" w:sz="0" w:space="0" w:color="auto"/>
      </w:divBdr>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0588106">
      <w:bodyDiv w:val="1"/>
      <w:marLeft w:val="0"/>
      <w:marRight w:val="0"/>
      <w:marTop w:val="0"/>
      <w:marBottom w:val="0"/>
      <w:divBdr>
        <w:top w:val="none" w:sz="0" w:space="0" w:color="auto"/>
        <w:left w:val="none" w:sz="0" w:space="0" w:color="auto"/>
        <w:bottom w:val="none" w:sz="0" w:space="0" w:color="auto"/>
        <w:right w:val="none" w:sz="0" w:space="0" w:color="auto"/>
      </w:divBdr>
      <w:divsChild>
        <w:div w:id="1358241561">
          <w:marLeft w:val="547"/>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5325167">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5">
          <w:marLeft w:val="907"/>
          <w:marRight w:val="0"/>
          <w:marTop w:val="10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56194144">
      <w:bodyDiv w:val="1"/>
      <w:marLeft w:val="0"/>
      <w:marRight w:val="0"/>
      <w:marTop w:val="0"/>
      <w:marBottom w:val="0"/>
      <w:divBdr>
        <w:top w:val="none" w:sz="0" w:space="0" w:color="auto"/>
        <w:left w:val="none" w:sz="0" w:space="0" w:color="auto"/>
        <w:bottom w:val="none" w:sz="0" w:space="0" w:color="auto"/>
        <w:right w:val="none" w:sz="0" w:space="0" w:color="auto"/>
      </w:divBdr>
      <w:divsChild>
        <w:div w:id="1310860698">
          <w:marLeft w:val="1166"/>
          <w:marRight w:val="0"/>
          <w:marTop w:val="180"/>
          <w:marBottom w:val="18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1071197">
      <w:bodyDiv w:val="1"/>
      <w:marLeft w:val="0"/>
      <w:marRight w:val="0"/>
      <w:marTop w:val="0"/>
      <w:marBottom w:val="0"/>
      <w:divBdr>
        <w:top w:val="none" w:sz="0" w:space="0" w:color="auto"/>
        <w:left w:val="none" w:sz="0" w:space="0" w:color="auto"/>
        <w:bottom w:val="none" w:sz="0" w:space="0" w:color="auto"/>
        <w:right w:val="none" w:sz="0" w:space="0" w:color="auto"/>
      </w:divBdr>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77815894">
      <w:bodyDiv w:val="1"/>
      <w:marLeft w:val="0"/>
      <w:marRight w:val="0"/>
      <w:marTop w:val="0"/>
      <w:marBottom w:val="0"/>
      <w:divBdr>
        <w:top w:val="none" w:sz="0" w:space="0" w:color="auto"/>
        <w:left w:val="none" w:sz="0" w:space="0" w:color="auto"/>
        <w:bottom w:val="none" w:sz="0" w:space="0" w:color="auto"/>
        <w:right w:val="none" w:sz="0" w:space="0" w:color="auto"/>
      </w:divBdr>
      <w:divsChild>
        <w:div w:id="425923632">
          <w:marLeft w:val="907"/>
          <w:marRight w:val="0"/>
          <w:marTop w:val="10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197744875">
      <w:bodyDiv w:val="1"/>
      <w:marLeft w:val="0"/>
      <w:marRight w:val="0"/>
      <w:marTop w:val="0"/>
      <w:marBottom w:val="0"/>
      <w:divBdr>
        <w:top w:val="none" w:sz="0" w:space="0" w:color="auto"/>
        <w:left w:val="none" w:sz="0" w:space="0" w:color="auto"/>
        <w:bottom w:val="none" w:sz="0" w:space="0" w:color="auto"/>
        <w:right w:val="none" w:sz="0" w:space="0" w:color="auto"/>
      </w:divBdr>
      <w:divsChild>
        <w:div w:id="1062555333">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24028471">
      <w:bodyDiv w:val="1"/>
      <w:marLeft w:val="0"/>
      <w:marRight w:val="0"/>
      <w:marTop w:val="0"/>
      <w:marBottom w:val="0"/>
      <w:divBdr>
        <w:top w:val="none" w:sz="0" w:space="0" w:color="auto"/>
        <w:left w:val="none" w:sz="0" w:space="0" w:color="auto"/>
        <w:bottom w:val="none" w:sz="0" w:space="0" w:color="auto"/>
        <w:right w:val="none" w:sz="0" w:space="0" w:color="auto"/>
      </w:divBdr>
    </w:div>
    <w:div w:id="225066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019">
          <w:marLeft w:val="1166"/>
          <w:marRight w:val="0"/>
          <w:marTop w:val="100"/>
          <w:marBottom w:val="0"/>
          <w:divBdr>
            <w:top w:val="none" w:sz="0" w:space="0" w:color="auto"/>
            <w:left w:val="none" w:sz="0" w:space="0" w:color="auto"/>
            <w:bottom w:val="none" w:sz="0" w:space="0" w:color="auto"/>
            <w:right w:val="none" w:sz="0" w:space="0" w:color="auto"/>
          </w:divBdr>
        </w:div>
        <w:div w:id="625236245">
          <w:marLeft w:val="1166"/>
          <w:marRight w:val="0"/>
          <w:marTop w:val="100"/>
          <w:marBottom w:val="0"/>
          <w:divBdr>
            <w:top w:val="none" w:sz="0" w:space="0" w:color="auto"/>
            <w:left w:val="none" w:sz="0" w:space="0" w:color="auto"/>
            <w:bottom w:val="none" w:sz="0" w:space="0" w:color="auto"/>
            <w:right w:val="none" w:sz="0" w:space="0" w:color="auto"/>
          </w:divBdr>
        </w:div>
      </w:divsChild>
    </w:div>
    <w:div w:id="228732606">
      <w:bodyDiv w:val="1"/>
      <w:marLeft w:val="0"/>
      <w:marRight w:val="0"/>
      <w:marTop w:val="0"/>
      <w:marBottom w:val="0"/>
      <w:divBdr>
        <w:top w:val="none" w:sz="0" w:space="0" w:color="auto"/>
        <w:left w:val="none" w:sz="0" w:space="0" w:color="auto"/>
        <w:bottom w:val="none" w:sz="0" w:space="0" w:color="auto"/>
        <w:right w:val="none" w:sz="0" w:space="0" w:color="auto"/>
      </w:divBdr>
      <w:divsChild>
        <w:div w:id="335037962">
          <w:marLeft w:val="547"/>
          <w:marRight w:val="0"/>
          <w:marTop w:val="12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78924456">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8751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6114">
          <w:marLeft w:val="1166"/>
          <w:marRight w:val="0"/>
          <w:marTop w:val="100"/>
          <w:marBottom w:val="0"/>
          <w:divBdr>
            <w:top w:val="none" w:sz="0" w:space="0" w:color="auto"/>
            <w:left w:val="none" w:sz="0" w:space="0" w:color="auto"/>
            <w:bottom w:val="none" w:sz="0" w:space="0" w:color="auto"/>
            <w:right w:val="none" w:sz="0" w:space="0" w:color="auto"/>
          </w:divBdr>
        </w:div>
      </w:divsChild>
    </w:div>
    <w:div w:id="294337875">
      <w:bodyDiv w:val="1"/>
      <w:marLeft w:val="0"/>
      <w:marRight w:val="0"/>
      <w:marTop w:val="0"/>
      <w:marBottom w:val="0"/>
      <w:divBdr>
        <w:top w:val="none" w:sz="0" w:space="0" w:color="auto"/>
        <w:left w:val="none" w:sz="0" w:space="0" w:color="auto"/>
        <w:bottom w:val="none" w:sz="0" w:space="0" w:color="auto"/>
        <w:right w:val="none" w:sz="0" w:space="0" w:color="auto"/>
      </w:divBdr>
      <w:divsChild>
        <w:div w:id="1738046139">
          <w:marLeft w:val="1166"/>
          <w:marRight w:val="0"/>
          <w:marTop w:val="100"/>
          <w:marBottom w:val="0"/>
          <w:divBdr>
            <w:top w:val="none" w:sz="0" w:space="0" w:color="auto"/>
            <w:left w:val="none" w:sz="0" w:space="0" w:color="auto"/>
            <w:bottom w:val="none" w:sz="0" w:space="0" w:color="auto"/>
            <w:right w:val="none" w:sz="0" w:space="0" w:color="auto"/>
          </w:divBdr>
        </w:div>
      </w:divsChild>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448716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620">
          <w:marLeft w:val="1166"/>
          <w:marRight w:val="0"/>
          <w:marTop w:val="100"/>
          <w:marBottom w:val="0"/>
          <w:divBdr>
            <w:top w:val="none" w:sz="0" w:space="0" w:color="auto"/>
            <w:left w:val="none" w:sz="0" w:space="0" w:color="auto"/>
            <w:bottom w:val="none" w:sz="0" w:space="0" w:color="auto"/>
            <w:right w:val="none" w:sz="0" w:space="0" w:color="auto"/>
          </w:divBdr>
        </w:div>
      </w:divsChild>
    </w:div>
    <w:div w:id="352733258">
      <w:bodyDiv w:val="1"/>
      <w:marLeft w:val="0"/>
      <w:marRight w:val="0"/>
      <w:marTop w:val="0"/>
      <w:marBottom w:val="0"/>
      <w:divBdr>
        <w:top w:val="none" w:sz="0" w:space="0" w:color="auto"/>
        <w:left w:val="none" w:sz="0" w:space="0" w:color="auto"/>
        <w:bottom w:val="none" w:sz="0" w:space="0" w:color="auto"/>
        <w:right w:val="none" w:sz="0" w:space="0" w:color="auto"/>
      </w:divBdr>
    </w:div>
    <w:div w:id="356469199">
      <w:bodyDiv w:val="1"/>
      <w:marLeft w:val="0"/>
      <w:marRight w:val="0"/>
      <w:marTop w:val="0"/>
      <w:marBottom w:val="0"/>
      <w:divBdr>
        <w:top w:val="none" w:sz="0" w:space="0" w:color="auto"/>
        <w:left w:val="none" w:sz="0" w:space="0" w:color="auto"/>
        <w:bottom w:val="none" w:sz="0" w:space="0" w:color="auto"/>
        <w:right w:val="none" w:sz="0" w:space="0" w:color="auto"/>
      </w:divBdr>
      <w:divsChild>
        <w:div w:id="326633493">
          <w:marLeft w:val="1166"/>
          <w:marRight w:val="0"/>
          <w:marTop w:val="10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6803640">
      <w:bodyDiv w:val="1"/>
      <w:marLeft w:val="0"/>
      <w:marRight w:val="0"/>
      <w:marTop w:val="0"/>
      <w:marBottom w:val="0"/>
      <w:divBdr>
        <w:top w:val="none" w:sz="0" w:space="0" w:color="auto"/>
        <w:left w:val="none" w:sz="0" w:space="0" w:color="auto"/>
        <w:bottom w:val="none" w:sz="0" w:space="0" w:color="auto"/>
        <w:right w:val="none" w:sz="0" w:space="0" w:color="auto"/>
      </w:divBdr>
      <w:divsChild>
        <w:div w:id="1300454534">
          <w:marLeft w:val="547"/>
          <w:marRight w:val="0"/>
          <w:marTop w:val="120"/>
          <w:marBottom w:val="0"/>
          <w:divBdr>
            <w:top w:val="none" w:sz="0" w:space="0" w:color="auto"/>
            <w:left w:val="none" w:sz="0" w:space="0" w:color="auto"/>
            <w:bottom w:val="none" w:sz="0" w:space="0" w:color="auto"/>
            <w:right w:val="none" w:sz="0" w:space="0" w:color="auto"/>
          </w:divBdr>
        </w:div>
      </w:divsChild>
    </w:div>
    <w:div w:id="389236051">
      <w:bodyDiv w:val="1"/>
      <w:marLeft w:val="0"/>
      <w:marRight w:val="0"/>
      <w:marTop w:val="0"/>
      <w:marBottom w:val="0"/>
      <w:divBdr>
        <w:top w:val="none" w:sz="0" w:space="0" w:color="auto"/>
        <w:left w:val="none" w:sz="0" w:space="0" w:color="auto"/>
        <w:bottom w:val="none" w:sz="0" w:space="0" w:color="auto"/>
        <w:right w:val="none" w:sz="0" w:space="0" w:color="auto"/>
      </w:divBdr>
      <w:divsChild>
        <w:div w:id="2000427244">
          <w:marLeft w:val="547"/>
          <w:marRight w:val="0"/>
          <w:marTop w:val="120"/>
          <w:marBottom w:val="0"/>
          <w:divBdr>
            <w:top w:val="none" w:sz="0" w:space="0" w:color="auto"/>
            <w:left w:val="none" w:sz="0" w:space="0" w:color="auto"/>
            <w:bottom w:val="none" w:sz="0" w:space="0" w:color="auto"/>
            <w:right w:val="none" w:sz="0" w:space="0" w:color="auto"/>
          </w:divBdr>
        </w:div>
      </w:divsChild>
    </w:div>
    <w:div w:id="394208987">
      <w:bodyDiv w:val="1"/>
      <w:marLeft w:val="0"/>
      <w:marRight w:val="0"/>
      <w:marTop w:val="0"/>
      <w:marBottom w:val="0"/>
      <w:divBdr>
        <w:top w:val="none" w:sz="0" w:space="0" w:color="auto"/>
        <w:left w:val="none" w:sz="0" w:space="0" w:color="auto"/>
        <w:bottom w:val="none" w:sz="0" w:space="0" w:color="auto"/>
        <w:right w:val="none" w:sz="0" w:space="0" w:color="auto"/>
      </w:divBdr>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07773990">
      <w:bodyDiv w:val="1"/>
      <w:marLeft w:val="0"/>
      <w:marRight w:val="0"/>
      <w:marTop w:val="0"/>
      <w:marBottom w:val="0"/>
      <w:divBdr>
        <w:top w:val="none" w:sz="0" w:space="0" w:color="auto"/>
        <w:left w:val="none" w:sz="0" w:space="0" w:color="auto"/>
        <w:bottom w:val="none" w:sz="0" w:space="0" w:color="auto"/>
        <w:right w:val="none" w:sz="0" w:space="0" w:color="auto"/>
      </w:divBdr>
      <w:divsChild>
        <w:div w:id="574515745">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1319979">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5715534">
      <w:bodyDiv w:val="1"/>
      <w:marLeft w:val="0"/>
      <w:marRight w:val="0"/>
      <w:marTop w:val="0"/>
      <w:marBottom w:val="0"/>
      <w:divBdr>
        <w:top w:val="none" w:sz="0" w:space="0" w:color="auto"/>
        <w:left w:val="none" w:sz="0" w:space="0" w:color="auto"/>
        <w:bottom w:val="none" w:sz="0" w:space="0" w:color="auto"/>
        <w:right w:val="none" w:sz="0" w:space="0" w:color="auto"/>
      </w:divBdr>
      <w:divsChild>
        <w:div w:id="921647249">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737542">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6196936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sChild>
        <w:div w:id="1354528310">
          <w:marLeft w:val="1166"/>
          <w:marRight w:val="0"/>
          <w:marTop w:val="10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79033601">
      <w:bodyDiv w:val="1"/>
      <w:marLeft w:val="0"/>
      <w:marRight w:val="0"/>
      <w:marTop w:val="0"/>
      <w:marBottom w:val="0"/>
      <w:divBdr>
        <w:top w:val="none" w:sz="0" w:space="0" w:color="auto"/>
        <w:left w:val="none" w:sz="0" w:space="0" w:color="auto"/>
        <w:bottom w:val="none" w:sz="0" w:space="0" w:color="auto"/>
        <w:right w:val="none" w:sz="0" w:space="0" w:color="auto"/>
      </w:divBdr>
      <w:divsChild>
        <w:div w:id="2129231128">
          <w:marLeft w:val="547"/>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4668915">
      <w:bodyDiv w:val="1"/>
      <w:marLeft w:val="0"/>
      <w:marRight w:val="0"/>
      <w:marTop w:val="0"/>
      <w:marBottom w:val="0"/>
      <w:divBdr>
        <w:top w:val="none" w:sz="0" w:space="0" w:color="auto"/>
        <w:left w:val="none" w:sz="0" w:space="0" w:color="auto"/>
        <w:bottom w:val="none" w:sz="0" w:space="0" w:color="auto"/>
        <w:right w:val="none" w:sz="0" w:space="0" w:color="auto"/>
      </w:divBdr>
      <w:divsChild>
        <w:div w:id="224921594">
          <w:marLeft w:val="1166"/>
          <w:marRight w:val="0"/>
          <w:marTop w:val="100"/>
          <w:marBottom w:val="0"/>
          <w:divBdr>
            <w:top w:val="none" w:sz="0" w:space="0" w:color="auto"/>
            <w:left w:val="none" w:sz="0" w:space="0" w:color="auto"/>
            <w:bottom w:val="none" w:sz="0" w:space="0" w:color="auto"/>
            <w:right w:val="none" w:sz="0" w:space="0" w:color="auto"/>
          </w:divBdr>
        </w:div>
      </w:divsChild>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2860201">
      <w:bodyDiv w:val="1"/>
      <w:marLeft w:val="0"/>
      <w:marRight w:val="0"/>
      <w:marTop w:val="0"/>
      <w:marBottom w:val="0"/>
      <w:divBdr>
        <w:top w:val="none" w:sz="0" w:space="0" w:color="auto"/>
        <w:left w:val="none" w:sz="0" w:space="0" w:color="auto"/>
        <w:bottom w:val="none" w:sz="0" w:space="0" w:color="auto"/>
        <w:right w:val="none" w:sz="0" w:space="0" w:color="auto"/>
      </w:divBdr>
      <w:divsChild>
        <w:div w:id="1814517450">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4347604">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59168415">
      <w:bodyDiv w:val="1"/>
      <w:marLeft w:val="0"/>
      <w:marRight w:val="0"/>
      <w:marTop w:val="0"/>
      <w:marBottom w:val="0"/>
      <w:divBdr>
        <w:top w:val="none" w:sz="0" w:space="0" w:color="auto"/>
        <w:left w:val="none" w:sz="0" w:space="0" w:color="auto"/>
        <w:bottom w:val="none" w:sz="0" w:space="0" w:color="auto"/>
        <w:right w:val="none" w:sz="0" w:space="0" w:color="auto"/>
      </w:divBdr>
      <w:divsChild>
        <w:div w:id="1132140450">
          <w:marLeft w:val="274"/>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79290503">
      <w:bodyDiv w:val="1"/>
      <w:marLeft w:val="0"/>
      <w:marRight w:val="0"/>
      <w:marTop w:val="0"/>
      <w:marBottom w:val="0"/>
      <w:divBdr>
        <w:top w:val="none" w:sz="0" w:space="0" w:color="auto"/>
        <w:left w:val="none" w:sz="0" w:space="0" w:color="auto"/>
        <w:bottom w:val="none" w:sz="0" w:space="0" w:color="auto"/>
        <w:right w:val="none" w:sz="0" w:space="0" w:color="auto"/>
      </w:divBdr>
      <w:divsChild>
        <w:div w:id="1746606620">
          <w:marLeft w:val="547"/>
          <w:marRight w:val="0"/>
          <w:marTop w:val="180"/>
          <w:marBottom w:val="18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91">
          <w:marLeft w:val="1166"/>
          <w:marRight w:val="0"/>
          <w:marTop w:val="100"/>
          <w:marBottom w:val="0"/>
          <w:divBdr>
            <w:top w:val="none" w:sz="0" w:space="0" w:color="auto"/>
            <w:left w:val="none" w:sz="0" w:space="0" w:color="auto"/>
            <w:bottom w:val="none" w:sz="0" w:space="0" w:color="auto"/>
            <w:right w:val="none" w:sz="0" w:space="0" w:color="auto"/>
          </w:divBdr>
        </w:div>
      </w:divsChild>
    </w:div>
    <w:div w:id="590624087">
      <w:bodyDiv w:val="1"/>
      <w:marLeft w:val="0"/>
      <w:marRight w:val="0"/>
      <w:marTop w:val="0"/>
      <w:marBottom w:val="0"/>
      <w:divBdr>
        <w:top w:val="none" w:sz="0" w:space="0" w:color="auto"/>
        <w:left w:val="none" w:sz="0" w:space="0" w:color="auto"/>
        <w:bottom w:val="none" w:sz="0" w:space="0" w:color="auto"/>
        <w:right w:val="none" w:sz="0" w:space="0" w:color="auto"/>
      </w:divBdr>
    </w:div>
    <w:div w:id="599142384">
      <w:bodyDiv w:val="1"/>
      <w:marLeft w:val="0"/>
      <w:marRight w:val="0"/>
      <w:marTop w:val="0"/>
      <w:marBottom w:val="0"/>
      <w:divBdr>
        <w:top w:val="none" w:sz="0" w:space="0" w:color="auto"/>
        <w:left w:val="none" w:sz="0" w:space="0" w:color="auto"/>
        <w:bottom w:val="none" w:sz="0" w:space="0" w:color="auto"/>
        <w:right w:val="none" w:sz="0" w:space="0" w:color="auto"/>
      </w:divBdr>
      <w:divsChild>
        <w:div w:id="1654140041">
          <w:marLeft w:val="1166"/>
          <w:marRight w:val="0"/>
          <w:marTop w:val="10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0479065">
      <w:bodyDiv w:val="1"/>
      <w:marLeft w:val="0"/>
      <w:marRight w:val="0"/>
      <w:marTop w:val="0"/>
      <w:marBottom w:val="0"/>
      <w:divBdr>
        <w:top w:val="none" w:sz="0" w:space="0" w:color="auto"/>
        <w:left w:val="none" w:sz="0" w:space="0" w:color="auto"/>
        <w:bottom w:val="none" w:sz="0" w:space="0" w:color="auto"/>
        <w:right w:val="none" w:sz="0" w:space="0" w:color="auto"/>
      </w:divBdr>
      <w:divsChild>
        <w:div w:id="63448499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3630695">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4862557">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06684904">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19550308">
      <w:bodyDiv w:val="1"/>
      <w:marLeft w:val="0"/>
      <w:marRight w:val="0"/>
      <w:marTop w:val="0"/>
      <w:marBottom w:val="0"/>
      <w:divBdr>
        <w:top w:val="none" w:sz="0" w:space="0" w:color="auto"/>
        <w:left w:val="none" w:sz="0" w:space="0" w:color="auto"/>
        <w:bottom w:val="none" w:sz="0" w:space="0" w:color="auto"/>
        <w:right w:val="none" w:sz="0" w:space="0" w:color="auto"/>
      </w:divBdr>
      <w:divsChild>
        <w:div w:id="1613319098">
          <w:marLeft w:val="1080"/>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4200254">
      <w:bodyDiv w:val="1"/>
      <w:marLeft w:val="0"/>
      <w:marRight w:val="0"/>
      <w:marTop w:val="0"/>
      <w:marBottom w:val="0"/>
      <w:divBdr>
        <w:top w:val="none" w:sz="0" w:space="0" w:color="auto"/>
        <w:left w:val="none" w:sz="0" w:space="0" w:color="auto"/>
        <w:bottom w:val="none" w:sz="0" w:space="0" w:color="auto"/>
        <w:right w:val="none" w:sz="0" w:space="0" w:color="auto"/>
      </w:divBdr>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7730919">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0181317">
      <w:bodyDiv w:val="1"/>
      <w:marLeft w:val="0"/>
      <w:marRight w:val="0"/>
      <w:marTop w:val="0"/>
      <w:marBottom w:val="0"/>
      <w:divBdr>
        <w:top w:val="none" w:sz="0" w:space="0" w:color="auto"/>
        <w:left w:val="none" w:sz="0" w:space="0" w:color="auto"/>
        <w:bottom w:val="none" w:sz="0" w:space="0" w:color="auto"/>
        <w:right w:val="none" w:sz="0" w:space="0" w:color="auto"/>
      </w:divBdr>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76606107">
      <w:bodyDiv w:val="1"/>
      <w:marLeft w:val="0"/>
      <w:marRight w:val="0"/>
      <w:marTop w:val="0"/>
      <w:marBottom w:val="0"/>
      <w:divBdr>
        <w:top w:val="none" w:sz="0" w:space="0" w:color="auto"/>
        <w:left w:val="none" w:sz="0" w:space="0" w:color="auto"/>
        <w:bottom w:val="none" w:sz="0" w:space="0" w:color="auto"/>
        <w:right w:val="none" w:sz="0" w:space="0" w:color="auto"/>
      </w:divBdr>
      <w:divsChild>
        <w:div w:id="1024359561">
          <w:marLeft w:val="907"/>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0459899">
      <w:bodyDiv w:val="1"/>
      <w:marLeft w:val="0"/>
      <w:marRight w:val="0"/>
      <w:marTop w:val="0"/>
      <w:marBottom w:val="0"/>
      <w:divBdr>
        <w:top w:val="none" w:sz="0" w:space="0" w:color="auto"/>
        <w:left w:val="none" w:sz="0" w:space="0" w:color="auto"/>
        <w:bottom w:val="none" w:sz="0" w:space="0" w:color="auto"/>
        <w:right w:val="none" w:sz="0" w:space="0" w:color="auto"/>
      </w:divBdr>
      <w:divsChild>
        <w:div w:id="900407026">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291716">
      <w:bodyDiv w:val="1"/>
      <w:marLeft w:val="0"/>
      <w:marRight w:val="0"/>
      <w:marTop w:val="0"/>
      <w:marBottom w:val="0"/>
      <w:divBdr>
        <w:top w:val="none" w:sz="0" w:space="0" w:color="auto"/>
        <w:left w:val="none" w:sz="0" w:space="0" w:color="auto"/>
        <w:bottom w:val="none" w:sz="0" w:space="0" w:color="auto"/>
        <w:right w:val="none" w:sz="0" w:space="0" w:color="auto"/>
      </w:divBdr>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39151520">
      <w:bodyDiv w:val="1"/>
      <w:marLeft w:val="0"/>
      <w:marRight w:val="0"/>
      <w:marTop w:val="0"/>
      <w:marBottom w:val="0"/>
      <w:divBdr>
        <w:top w:val="none" w:sz="0" w:space="0" w:color="auto"/>
        <w:left w:val="none" w:sz="0" w:space="0" w:color="auto"/>
        <w:bottom w:val="none" w:sz="0" w:space="0" w:color="auto"/>
        <w:right w:val="none" w:sz="0" w:space="0" w:color="auto"/>
      </w:divBdr>
      <w:divsChild>
        <w:div w:id="196811749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8250167">
      <w:bodyDiv w:val="1"/>
      <w:marLeft w:val="0"/>
      <w:marRight w:val="0"/>
      <w:marTop w:val="0"/>
      <w:marBottom w:val="0"/>
      <w:divBdr>
        <w:top w:val="none" w:sz="0" w:space="0" w:color="auto"/>
        <w:left w:val="none" w:sz="0" w:space="0" w:color="auto"/>
        <w:bottom w:val="none" w:sz="0" w:space="0" w:color="auto"/>
        <w:right w:val="none" w:sz="0" w:space="0" w:color="auto"/>
      </w:divBdr>
      <w:divsChild>
        <w:div w:id="7492989">
          <w:marLeft w:val="547"/>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766792">
      <w:bodyDiv w:val="1"/>
      <w:marLeft w:val="0"/>
      <w:marRight w:val="0"/>
      <w:marTop w:val="0"/>
      <w:marBottom w:val="0"/>
      <w:divBdr>
        <w:top w:val="none" w:sz="0" w:space="0" w:color="auto"/>
        <w:left w:val="none" w:sz="0" w:space="0" w:color="auto"/>
        <w:bottom w:val="none" w:sz="0" w:space="0" w:color="auto"/>
        <w:right w:val="none" w:sz="0" w:space="0" w:color="auto"/>
      </w:divBdr>
      <w:divsChild>
        <w:div w:id="1373338057">
          <w:marLeft w:val="547"/>
          <w:marRight w:val="0"/>
          <w:marTop w:val="120"/>
          <w:marBottom w:val="0"/>
          <w:divBdr>
            <w:top w:val="none" w:sz="0" w:space="0" w:color="auto"/>
            <w:left w:val="none" w:sz="0" w:space="0" w:color="auto"/>
            <w:bottom w:val="none" w:sz="0" w:space="0" w:color="auto"/>
            <w:right w:val="none" w:sz="0" w:space="0" w:color="auto"/>
          </w:divBdr>
        </w:div>
      </w:divsChild>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6672665">
      <w:bodyDiv w:val="1"/>
      <w:marLeft w:val="0"/>
      <w:marRight w:val="0"/>
      <w:marTop w:val="0"/>
      <w:marBottom w:val="0"/>
      <w:divBdr>
        <w:top w:val="none" w:sz="0" w:space="0" w:color="auto"/>
        <w:left w:val="none" w:sz="0" w:space="0" w:color="auto"/>
        <w:bottom w:val="none" w:sz="0" w:space="0" w:color="auto"/>
        <w:right w:val="none" w:sz="0" w:space="0" w:color="auto"/>
      </w:divBdr>
      <w:divsChild>
        <w:div w:id="709108112">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19171590">
      <w:bodyDiv w:val="1"/>
      <w:marLeft w:val="0"/>
      <w:marRight w:val="0"/>
      <w:marTop w:val="0"/>
      <w:marBottom w:val="0"/>
      <w:divBdr>
        <w:top w:val="none" w:sz="0" w:space="0" w:color="auto"/>
        <w:left w:val="none" w:sz="0" w:space="0" w:color="auto"/>
        <w:bottom w:val="none" w:sz="0" w:space="0" w:color="auto"/>
        <w:right w:val="none" w:sz="0" w:space="0" w:color="auto"/>
      </w:divBdr>
      <w:divsChild>
        <w:div w:id="2021422116">
          <w:marLeft w:val="547"/>
          <w:marRight w:val="0"/>
          <w:marTop w:val="120"/>
          <w:marBottom w:val="0"/>
          <w:divBdr>
            <w:top w:val="none" w:sz="0" w:space="0" w:color="auto"/>
            <w:left w:val="none" w:sz="0" w:space="0" w:color="auto"/>
            <w:bottom w:val="none" w:sz="0" w:space="0" w:color="auto"/>
            <w:right w:val="none" w:sz="0" w:space="0" w:color="auto"/>
          </w:divBdr>
        </w:div>
      </w:divsChild>
    </w:div>
    <w:div w:id="919214787">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3560234">
      <w:bodyDiv w:val="1"/>
      <w:marLeft w:val="0"/>
      <w:marRight w:val="0"/>
      <w:marTop w:val="0"/>
      <w:marBottom w:val="0"/>
      <w:divBdr>
        <w:top w:val="none" w:sz="0" w:space="0" w:color="auto"/>
        <w:left w:val="none" w:sz="0" w:space="0" w:color="auto"/>
        <w:bottom w:val="none" w:sz="0" w:space="0" w:color="auto"/>
        <w:right w:val="none" w:sz="0" w:space="0" w:color="auto"/>
      </w:divBdr>
      <w:divsChild>
        <w:div w:id="1069767077">
          <w:marLeft w:val="1166"/>
          <w:marRight w:val="0"/>
          <w:marTop w:val="10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7589436">
      <w:bodyDiv w:val="1"/>
      <w:marLeft w:val="0"/>
      <w:marRight w:val="0"/>
      <w:marTop w:val="0"/>
      <w:marBottom w:val="0"/>
      <w:divBdr>
        <w:top w:val="none" w:sz="0" w:space="0" w:color="auto"/>
        <w:left w:val="none" w:sz="0" w:space="0" w:color="auto"/>
        <w:bottom w:val="none" w:sz="0" w:space="0" w:color="auto"/>
        <w:right w:val="none" w:sz="0" w:space="0" w:color="auto"/>
      </w:divBdr>
      <w:divsChild>
        <w:div w:id="2107074235">
          <w:marLeft w:val="1166"/>
          <w:marRight w:val="0"/>
          <w:marTop w:val="180"/>
          <w:marBottom w:val="18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445351">
      <w:bodyDiv w:val="1"/>
      <w:marLeft w:val="0"/>
      <w:marRight w:val="0"/>
      <w:marTop w:val="0"/>
      <w:marBottom w:val="0"/>
      <w:divBdr>
        <w:top w:val="none" w:sz="0" w:space="0" w:color="auto"/>
        <w:left w:val="none" w:sz="0" w:space="0" w:color="auto"/>
        <w:bottom w:val="none" w:sz="0" w:space="0" w:color="auto"/>
        <w:right w:val="none" w:sz="0" w:space="0" w:color="auto"/>
      </w:divBdr>
      <w:divsChild>
        <w:div w:id="23218566">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1982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1354">
          <w:marLeft w:val="547"/>
          <w:marRight w:val="0"/>
          <w:marTop w:val="120"/>
          <w:marBottom w:val="0"/>
          <w:divBdr>
            <w:top w:val="none" w:sz="0" w:space="0" w:color="auto"/>
            <w:left w:val="none" w:sz="0" w:space="0" w:color="auto"/>
            <w:bottom w:val="none" w:sz="0" w:space="0" w:color="auto"/>
            <w:right w:val="none" w:sz="0" w:space="0" w:color="auto"/>
          </w:divBdr>
        </w:div>
      </w:divsChild>
    </w:div>
    <w:div w:id="1033379397">
      <w:bodyDiv w:val="1"/>
      <w:marLeft w:val="0"/>
      <w:marRight w:val="0"/>
      <w:marTop w:val="0"/>
      <w:marBottom w:val="0"/>
      <w:divBdr>
        <w:top w:val="none" w:sz="0" w:space="0" w:color="auto"/>
        <w:left w:val="none" w:sz="0" w:space="0" w:color="auto"/>
        <w:bottom w:val="none" w:sz="0" w:space="0" w:color="auto"/>
        <w:right w:val="none" w:sz="0" w:space="0" w:color="auto"/>
      </w:divBdr>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44872262">
      <w:bodyDiv w:val="1"/>
      <w:marLeft w:val="0"/>
      <w:marRight w:val="0"/>
      <w:marTop w:val="0"/>
      <w:marBottom w:val="0"/>
      <w:divBdr>
        <w:top w:val="none" w:sz="0" w:space="0" w:color="auto"/>
        <w:left w:val="none" w:sz="0" w:space="0" w:color="auto"/>
        <w:bottom w:val="none" w:sz="0" w:space="0" w:color="auto"/>
        <w:right w:val="none" w:sz="0" w:space="0" w:color="auto"/>
      </w:divBdr>
      <w:divsChild>
        <w:div w:id="360863248">
          <w:marLeft w:val="547"/>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6583968">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730414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456">
          <w:marLeft w:val="1166"/>
          <w:marRight w:val="0"/>
          <w:marTop w:val="100"/>
          <w:marBottom w:val="0"/>
          <w:divBdr>
            <w:top w:val="none" w:sz="0" w:space="0" w:color="auto"/>
            <w:left w:val="none" w:sz="0" w:space="0" w:color="auto"/>
            <w:bottom w:val="none" w:sz="0" w:space="0" w:color="auto"/>
            <w:right w:val="none" w:sz="0" w:space="0" w:color="auto"/>
          </w:divBdr>
        </w:div>
      </w:divsChild>
    </w:div>
    <w:div w:id="1074205580">
      <w:bodyDiv w:val="1"/>
      <w:marLeft w:val="0"/>
      <w:marRight w:val="0"/>
      <w:marTop w:val="0"/>
      <w:marBottom w:val="0"/>
      <w:divBdr>
        <w:top w:val="none" w:sz="0" w:space="0" w:color="auto"/>
        <w:left w:val="none" w:sz="0" w:space="0" w:color="auto"/>
        <w:bottom w:val="none" w:sz="0" w:space="0" w:color="auto"/>
        <w:right w:val="none" w:sz="0" w:space="0" w:color="auto"/>
      </w:divBdr>
    </w:div>
    <w:div w:id="1076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0425">
          <w:marLeft w:val="1166"/>
          <w:marRight w:val="0"/>
          <w:marTop w:val="100"/>
          <w:marBottom w:val="0"/>
          <w:divBdr>
            <w:top w:val="none" w:sz="0" w:space="0" w:color="auto"/>
            <w:left w:val="none" w:sz="0" w:space="0" w:color="auto"/>
            <w:bottom w:val="none" w:sz="0" w:space="0" w:color="auto"/>
            <w:right w:val="none" w:sz="0" w:space="0" w:color="auto"/>
          </w:divBdr>
        </w:div>
      </w:divsChild>
    </w:div>
    <w:div w:id="1080523874">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3913555">
      <w:bodyDiv w:val="1"/>
      <w:marLeft w:val="0"/>
      <w:marRight w:val="0"/>
      <w:marTop w:val="0"/>
      <w:marBottom w:val="0"/>
      <w:divBdr>
        <w:top w:val="none" w:sz="0" w:space="0" w:color="auto"/>
        <w:left w:val="none" w:sz="0" w:space="0" w:color="auto"/>
        <w:bottom w:val="none" w:sz="0" w:space="0" w:color="auto"/>
        <w:right w:val="none" w:sz="0" w:space="0" w:color="auto"/>
      </w:divBdr>
      <w:divsChild>
        <w:div w:id="677583442">
          <w:marLeft w:val="1166"/>
          <w:marRight w:val="0"/>
          <w:marTop w:val="180"/>
          <w:marBottom w:val="18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02748857">
      <w:bodyDiv w:val="1"/>
      <w:marLeft w:val="0"/>
      <w:marRight w:val="0"/>
      <w:marTop w:val="0"/>
      <w:marBottom w:val="0"/>
      <w:divBdr>
        <w:top w:val="none" w:sz="0" w:space="0" w:color="auto"/>
        <w:left w:val="none" w:sz="0" w:space="0" w:color="auto"/>
        <w:bottom w:val="none" w:sz="0" w:space="0" w:color="auto"/>
        <w:right w:val="none" w:sz="0" w:space="0" w:color="auto"/>
      </w:divBdr>
    </w:div>
    <w:div w:id="1203202986">
      <w:bodyDiv w:val="1"/>
      <w:marLeft w:val="0"/>
      <w:marRight w:val="0"/>
      <w:marTop w:val="0"/>
      <w:marBottom w:val="0"/>
      <w:divBdr>
        <w:top w:val="none" w:sz="0" w:space="0" w:color="auto"/>
        <w:left w:val="none" w:sz="0" w:space="0" w:color="auto"/>
        <w:bottom w:val="none" w:sz="0" w:space="0" w:color="auto"/>
        <w:right w:val="none" w:sz="0" w:space="0" w:color="auto"/>
      </w:divBdr>
      <w:divsChild>
        <w:div w:id="517625844">
          <w:marLeft w:val="1166"/>
          <w:marRight w:val="0"/>
          <w:marTop w:val="100"/>
          <w:marBottom w:val="0"/>
          <w:divBdr>
            <w:top w:val="none" w:sz="0" w:space="0" w:color="auto"/>
            <w:left w:val="none" w:sz="0" w:space="0" w:color="auto"/>
            <w:bottom w:val="none" w:sz="0" w:space="0" w:color="auto"/>
            <w:right w:val="none" w:sz="0" w:space="0" w:color="auto"/>
          </w:divBdr>
        </w:div>
      </w:divsChild>
    </w:div>
    <w:div w:id="1212883528">
      <w:bodyDiv w:val="1"/>
      <w:marLeft w:val="0"/>
      <w:marRight w:val="0"/>
      <w:marTop w:val="0"/>
      <w:marBottom w:val="0"/>
      <w:divBdr>
        <w:top w:val="none" w:sz="0" w:space="0" w:color="auto"/>
        <w:left w:val="none" w:sz="0" w:space="0" w:color="auto"/>
        <w:bottom w:val="none" w:sz="0" w:space="0" w:color="auto"/>
        <w:right w:val="none" w:sz="0" w:space="0" w:color="auto"/>
      </w:divBdr>
      <w:divsChild>
        <w:div w:id="369184328">
          <w:marLeft w:val="274"/>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526878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3025270">
      <w:bodyDiv w:val="1"/>
      <w:marLeft w:val="0"/>
      <w:marRight w:val="0"/>
      <w:marTop w:val="0"/>
      <w:marBottom w:val="0"/>
      <w:divBdr>
        <w:top w:val="none" w:sz="0" w:space="0" w:color="auto"/>
        <w:left w:val="none" w:sz="0" w:space="0" w:color="auto"/>
        <w:bottom w:val="none" w:sz="0" w:space="0" w:color="auto"/>
        <w:right w:val="none" w:sz="0" w:space="0" w:color="auto"/>
      </w:divBdr>
      <w:divsChild>
        <w:div w:id="892811080">
          <w:marLeft w:val="1166"/>
          <w:marRight w:val="0"/>
          <w:marTop w:val="180"/>
          <w:marBottom w:val="18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69600793">
      <w:bodyDiv w:val="1"/>
      <w:marLeft w:val="0"/>
      <w:marRight w:val="0"/>
      <w:marTop w:val="0"/>
      <w:marBottom w:val="0"/>
      <w:divBdr>
        <w:top w:val="none" w:sz="0" w:space="0" w:color="auto"/>
        <w:left w:val="none" w:sz="0" w:space="0" w:color="auto"/>
        <w:bottom w:val="none" w:sz="0" w:space="0" w:color="auto"/>
        <w:right w:val="none" w:sz="0" w:space="0" w:color="auto"/>
      </w:divBdr>
      <w:divsChild>
        <w:div w:id="290746748">
          <w:marLeft w:val="1800"/>
          <w:marRight w:val="0"/>
          <w:marTop w:val="9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2969635">
      <w:bodyDiv w:val="1"/>
      <w:marLeft w:val="0"/>
      <w:marRight w:val="0"/>
      <w:marTop w:val="0"/>
      <w:marBottom w:val="0"/>
      <w:divBdr>
        <w:top w:val="none" w:sz="0" w:space="0" w:color="auto"/>
        <w:left w:val="none" w:sz="0" w:space="0" w:color="auto"/>
        <w:bottom w:val="none" w:sz="0" w:space="0" w:color="auto"/>
        <w:right w:val="none" w:sz="0" w:space="0" w:color="auto"/>
      </w:divBdr>
    </w:div>
    <w:div w:id="1393850785">
      <w:bodyDiv w:val="1"/>
      <w:marLeft w:val="0"/>
      <w:marRight w:val="0"/>
      <w:marTop w:val="0"/>
      <w:marBottom w:val="0"/>
      <w:divBdr>
        <w:top w:val="none" w:sz="0" w:space="0" w:color="auto"/>
        <w:left w:val="none" w:sz="0" w:space="0" w:color="auto"/>
        <w:bottom w:val="none" w:sz="0" w:space="0" w:color="auto"/>
        <w:right w:val="none" w:sz="0" w:space="0" w:color="auto"/>
      </w:divBdr>
    </w:div>
    <w:div w:id="1395161515">
      <w:bodyDiv w:val="1"/>
      <w:marLeft w:val="0"/>
      <w:marRight w:val="0"/>
      <w:marTop w:val="0"/>
      <w:marBottom w:val="0"/>
      <w:divBdr>
        <w:top w:val="none" w:sz="0" w:space="0" w:color="auto"/>
        <w:left w:val="none" w:sz="0" w:space="0" w:color="auto"/>
        <w:bottom w:val="none" w:sz="0" w:space="0" w:color="auto"/>
        <w:right w:val="none" w:sz="0" w:space="0" w:color="auto"/>
      </w:divBdr>
    </w:div>
    <w:div w:id="1402559648">
      <w:bodyDiv w:val="1"/>
      <w:marLeft w:val="0"/>
      <w:marRight w:val="0"/>
      <w:marTop w:val="0"/>
      <w:marBottom w:val="0"/>
      <w:divBdr>
        <w:top w:val="none" w:sz="0" w:space="0" w:color="auto"/>
        <w:left w:val="none" w:sz="0" w:space="0" w:color="auto"/>
        <w:bottom w:val="none" w:sz="0" w:space="0" w:color="auto"/>
        <w:right w:val="none" w:sz="0" w:space="0" w:color="auto"/>
      </w:divBdr>
    </w:div>
    <w:div w:id="1402751236">
      <w:bodyDiv w:val="1"/>
      <w:marLeft w:val="0"/>
      <w:marRight w:val="0"/>
      <w:marTop w:val="0"/>
      <w:marBottom w:val="0"/>
      <w:divBdr>
        <w:top w:val="none" w:sz="0" w:space="0" w:color="auto"/>
        <w:left w:val="none" w:sz="0" w:space="0" w:color="auto"/>
        <w:bottom w:val="none" w:sz="0" w:space="0" w:color="auto"/>
        <w:right w:val="none" w:sz="0" w:space="0" w:color="auto"/>
      </w:divBdr>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08377725">
      <w:bodyDiv w:val="1"/>
      <w:marLeft w:val="0"/>
      <w:marRight w:val="0"/>
      <w:marTop w:val="0"/>
      <w:marBottom w:val="0"/>
      <w:divBdr>
        <w:top w:val="none" w:sz="0" w:space="0" w:color="auto"/>
        <w:left w:val="none" w:sz="0" w:space="0" w:color="auto"/>
        <w:bottom w:val="none" w:sz="0" w:space="0" w:color="auto"/>
        <w:right w:val="none" w:sz="0" w:space="0" w:color="auto"/>
      </w:divBdr>
      <w:divsChild>
        <w:div w:id="1072310477">
          <w:marLeft w:val="547"/>
          <w:marRight w:val="0"/>
          <w:marTop w:val="120"/>
          <w:marBottom w:val="0"/>
          <w:divBdr>
            <w:top w:val="none" w:sz="0" w:space="0" w:color="auto"/>
            <w:left w:val="none" w:sz="0" w:space="0" w:color="auto"/>
            <w:bottom w:val="none" w:sz="0" w:space="0" w:color="auto"/>
            <w:right w:val="none" w:sz="0" w:space="0" w:color="auto"/>
          </w:divBdr>
        </w:div>
      </w:divsChild>
    </w:div>
    <w:div w:id="1408453236">
      <w:bodyDiv w:val="1"/>
      <w:marLeft w:val="0"/>
      <w:marRight w:val="0"/>
      <w:marTop w:val="0"/>
      <w:marBottom w:val="0"/>
      <w:divBdr>
        <w:top w:val="none" w:sz="0" w:space="0" w:color="auto"/>
        <w:left w:val="none" w:sz="0" w:space="0" w:color="auto"/>
        <w:bottom w:val="none" w:sz="0" w:space="0" w:color="auto"/>
        <w:right w:val="none" w:sz="0" w:space="0" w:color="auto"/>
      </w:divBdr>
      <w:divsChild>
        <w:div w:id="151221178">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6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83779">
          <w:marLeft w:val="547"/>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0410517">
      <w:bodyDiv w:val="1"/>
      <w:marLeft w:val="0"/>
      <w:marRight w:val="0"/>
      <w:marTop w:val="0"/>
      <w:marBottom w:val="0"/>
      <w:divBdr>
        <w:top w:val="none" w:sz="0" w:space="0" w:color="auto"/>
        <w:left w:val="none" w:sz="0" w:space="0" w:color="auto"/>
        <w:bottom w:val="none" w:sz="0" w:space="0" w:color="auto"/>
        <w:right w:val="none" w:sz="0" w:space="0" w:color="auto"/>
      </w:divBdr>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5821847">
      <w:bodyDiv w:val="1"/>
      <w:marLeft w:val="0"/>
      <w:marRight w:val="0"/>
      <w:marTop w:val="0"/>
      <w:marBottom w:val="0"/>
      <w:divBdr>
        <w:top w:val="none" w:sz="0" w:space="0" w:color="auto"/>
        <w:left w:val="none" w:sz="0" w:space="0" w:color="auto"/>
        <w:bottom w:val="none" w:sz="0" w:space="0" w:color="auto"/>
        <w:right w:val="none" w:sz="0" w:space="0" w:color="auto"/>
      </w:divBdr>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175739">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810397">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2785045">
      <w:bodyDiv w:val="1"/>
      <w:marLeft w:val="0"/>
      <w:marRight w:val="0"/>
      <w:marTop w:val="0"/>
      <w:marBottom w:val="0"/>
      <w:divBdr>
        <w:top w:val="none" w:sz="0" w:space="0" w:color="auto"/>
        <w:left w:val="none" w:sz="0" w:space="0" w:color="auto"/>
        <w:bottom w:val="none" w:sz="0" w:space="0" w:color="auto"/>
        <w:right w:val="none" w:sz="0" w:space="0" w:color="auto"/>
      </w:divBdr>
      <w:divsChild>
        <w:div w:id="524754912">
          <w:marLeft w:val="907"/>
          <w:marRight w:val="0"/>
          <w:marTop w:val="100"/>
          <w:marBottom w:val="0"/>
          <w:divBdr>
            <w:top w:val="none" w:sz="0" w:space="0" w:color="auto"/>
            <w:left w:val="none" w:sz="0" w:space="0" w:color="auto"/>
            <w:bottom w:val="none" w:sz="0" w:space="0" w:color="auto"/>
            <w:right w:val="none" w:sz="0" w:space="0" w:color="auto"/>
          </w:divBdr>
        </w:div>
      </w:divsChild>
    </w:div>
    <w:div w:id="1616058399">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0164799">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46277762">
      <w:bodyDiv w:val="1"/>
      <w:marLeft w:val="0"/>
      <w:marRight w:val="0"/>
      <w:marTop w:val="0"/>
      <w:marBottom w:val="0"/>
      <w:divBdr>
        <w:top w:val="none" w:sz="0" w:space="0" w:color="auto"/>
        <w:left w:val="none" w:sz="0" w:space="0" w:color="auto"/>
        <w:bottom w:val="none" w:sz="0" w:space="0" w:color="auto"/>
        <w:right w:val="none" w:sz="0" w:space="0" w:color="auto"/>
      </w:divBdr>
    </w:div>
    <w:div w:id="1652174825">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3331686">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5251961">
      <w:bodyDiv w:val="1"/>
      <w:marLeft w:val="0"/>
      <w:marRight w:val="0"/>
      <w:marTop w:val="0"/>
      <w:marBottom w:val="0"/>
      <w:divBdr>
        <w:top w:val="none" w:sz="0" w:space="0" w:color="auto"/>
        <w:left w:val="none" w:sz="0" w:space="0" w:color="auto"/>
        <w:bottom w:val="none" w:sz="0" w:space="0" w:color="auto"/>
        <w:right w:val="none" w:sz="0" w:space="0" w:color="auto"/>
      </w:divBdr>
      <w:divsChild>
        <w:div w:id="1736470525">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6365995">
      <w:bodyDiv w:val="1"/>
      <w:marLeft w:val="0"/>
      <w:marRight w:val="0"/>
      <w:marTop w:val="0"/>
      <w:marBottom w:val="0"/>
      <w:divBdr>
        <w:top w:val="none" w:sz="0" w:space="0" w:color="auto"/>
        <w:left w:val="none" w:sz="0" w:space="0" w:color="auto"/>
        <w:bottom w:val="none" w:sz="0" w:space="0" w:color="auto"/>
        <w:right w:val="none" w:sz="0" w:space="0" w:color="auto"/>
      </w:divBdr>
      <w:divsChild>
        <w:div w:id="1957561364">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79831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233">
          <w:marLeft w:val="907"/>
          <w:marRight w:val="0"/>
          <w:marTop w:val="100"/>
          <w:marBottom w:val="0"/>
          <w:divBdr>
            <w:top w:val="none" w:sz="0" w:space="0" w:color="auto"/>
            <w:left w:val="none" w:sz="0" w:space="0" w:color="auto"/>
            <w:bottom w:val="none" w:sz="0" w:space="0" w:color="auto"/>
            <w:right w:val="none" w:sz="0" w:space="0" w:color="auto"/>
          </w:divBdr>
        </w:div>
      </w:divsChild>
    </w:div>
    <w:div w:id="1783915483">
      <w:bodyDiv w:val="1"/>
      <w:marLeft w:val="0"/>
      <w:marRight w:val="0"/>
      <w:marTop w:val="0"/>
      <w:marBottom w:val="0"/>
      <w:divBdr>
        <w:top w:val="none" w:sz="0" w:space="0" w:color="auto"/>
        <w:left w:val="none" w:sz="0" w:space="0" w:color="auto"/>
        <w:bottom w:val="none" w:sz="0" w:space="0" w:color="auto"/>
        <w:right w:val="none" w:sz="0" w:space="0" w:color="auto"/>
      </w:divBdr>
      <w:divsChild>
        <w:div w:id="71004367">
          <w:marLeft w:val="547"/>
          <w:marRight w:val="0"/>
          <w:marTop w:val="120"/>
          <w:marBottom w:val="0"/>
          <w:divBdr>
            <w:top w:val="none" w:sz="0" w:space="0" w:color="auto"/>
            <w:left w:val="none" w:sz="0" w:space="0" w:color="auto"/>
            <w:bottom w:val="none" w:sz="0" w:space="0" w:color="auto"/>
            <w:right w:val="none" w:sz="0" w:space="0" w:color="auto"/>
          </w:divBdr>
        </w:div>
      </w:divsChild>
    </w:div>
    <w:div w:id="1787698263">
      <w:bodyDiv w:val="1"/>
      <w:marLeft w:val="0"/>
      <w:marRight w:val="0"/>
      <w:marTop w:val="0"/>
      <w:marBottom w:val="0"/>
      <w:divBdr>
        <w:top w:val="none" w:sz="0" w:space="0" w:color="auto"/>
        <w:left w:val="none" w:sz="0" w:space="0" w:color="auto"/>
        <w:bottom w:val="none" w:sz="0" w:space="0" w:color="auto"/>
        <w:right w:val="none" w:sz="0" w:space="0" w:color="auto"/>
      </w:divBdr>
      <w:divsChild>
        <w:div w:id="1538351751">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5638175">
      <w:bodyDiv w:val="1"/>
      <w:marLeft w:val="0"/>
      <w:marRight w:val="0"/>
      <w:marTop w:val="0"/>
      <w:marBottom w:val="0"/>
      <w:divBdr>
        <w:top w:val="none" w:sz="0" w:space="0" w:color="auto"/>
        <w:left w:val="none" w:sz="0" w:space="0" w:color="auto"/>
        <w:bottom w:val="none" w:sz="0" w:space="0" w:color="auto"/>
        <w:right w:val="none" w:sz="0" w:space="0" w:color="auto"/>
      </w:divBdr>
      <w:divsChild>
        <w:div w:id="1929073826">
          <w:marLeft w:val="1166"/>
          <w:marRight w:val="0"/>
          <w:marTop w:val="180"/>
          <w:marBottom w:val="18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5393310">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69176291">
      <w:bodyDiv w:val="1"/>
      <w:marLeft w:val="0"/>
      <w:marRight w:val="0"/>
      <w:marTop w:val="0"/>
      <w:marBottom w:val="0"/>
      <w:divBdr>
        <w:top w:val="none" w:sz="0" w:space="0" w:color="auto"/>
        <w:left w:val="none" w:sz="0" w:space="0" w:color="auto"/>
        <w:bottom w:val="none" w:sz="0" w:space="0" w:color="auto"/>
        <w:right w:val="none" w:sz="0" w:space="0" w:color="auto"/>
      </w:divBdr>
      <w:divsChild>
        <w:div w:id="59401906">
          <w:marLeft w:val="1166"/>
          <w:marRight w:val="0"/>
          <w:marTop w:val="10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158099">
      <w:bodyDiv w:val="1"/>
      <w:marLeft w:val="0"/>
      <w:marRight w:val="0"/>
      <w:marTop w:val="0"/>
      <w:marBottom w:val="0"/>
      <w:divBdr>
        <w:top w:val="none" w:sz="0" w:space="0" w:color="auto"/>
        <w:left w:val="none" w:sz="0" w:space="0" w:color="auto"/>
        <w:bottom w:val="none" w:sz="0" w:space="0" w:color="auto"/>
        <w:right w:val="none" w:sz="0" w:space="0" w:color="auto"/>
      </w:divBdr>
      <w:divsChild>
        <w:div w:id="1575973375">
          <w:marLeft w:val="547"/>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4832593">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4140678">
      <w:bodyDiv w:val="1"/>
      <w:marLeft w:val="0"/>
      <w:marRight w:val="0"/>
      <w:marTop w:val="0"/>
      <w:marBottom w:val="0"/>
      <w:divBdr>
        <w:top w:val="none" w:sz="0" w:space="0" w:color="auto"/>
        <w:left w:val="none" w:sz="0" w:space="0" w:color="auto"/>
        <w:bottom w:val="none" w:sz="0" w:space="0" w:color="auto"/>
        <w:right w:val="none" w:sz="0" w:space="0" w:color="auto"/>
      </w:divBdr>
      <w:divsChild>
        <w:div w:id="370768250">
          <w:marLeft w:val="547"/>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1721385">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5114660">
      <w:bodyDiv w:val="1"/>
      <w:marLeft w:val="0"/>
      <w:marRight w:val="0"/>
      <w:marTop w:val="0"/>
      <w:marBottom w:val="0"/>
      <w:divBdr>
        <w:top w:val="none" w:sz="0" w:space="0" w:color="auto"/>
        <w:left w:val="none" w:sz="0" w:space="0" w:color="auto"/>
        <w:bottom w:val="none" w:sz="0" w:space="0" w:color="auto"/>
        <w:right w:val="none" w:sz="0" w:space="0" w:color="auto"/>
      </w:divBdr>
    </w:div>
    <w:div w:id="1965576958">
      <w:bodyDiv w:val="1"/>
      <w:marLeft w:val="0"/>
      <w:marRight w:val="0"/>
      <w:marTop w:val="0"/>
      <w:marBottom w:val="0"/>
      <w:divBdr>
        <w:top w:val="none" w:sz="0" w:space="0" w:color="auto"/>
        <w:left w:val="none" w:sz="0" w:space="0" w:color="auto"/>
        <w:bottom w:val="none" w:sz="0" w:space="0" w:color="auto"/>
        <w:right w:val="none" w:sz="0" w:space="0" w:color="auto"/>
      </w:divBdr>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678857">
      <w:bodyDiv w:val="1"/>
      <w:marLeft w:val="0"/>
      <w:marRight w:val="0"/>
      <w:marTop w:val="0"/>
      <w:marBottom w:val="0"/>
      <w:divBdr>
        <w:top w:val="none" w:sz="0" w:space="0" w:color="auto"/>
        <w:left w:val="none" w:sz="0" w:space="0" w:color="auto"/>
        <w:bottom w:val="none" w:sz="0" w:space="0" w:color="auto"/>
        <w:right w:val="none" w:sz="0" w:space="0" w:color="auto"/>
      </w:divBdr>
      <w:divsChild>
        <w:div w:id="502360238">
          <w:marLeft w:val="907"/>
          <w:marRight w:val="0"/>
          <w:marTop w:val="100"/>
          <w:marBottom w:val="0"/>
          <w:divBdr>
            <w:top w:val="none" w:sz="0" w:space="0" w:color="auto"/>
            <w:left w:val="none" w:sz="0" w:space="0" w:color="auto"/>
            <w:bottom w:val="none" w:sz="0" w:space="0" w:color="auto"/>
            <w:right w:val="none" w:sz="0" w:space="0" w:color="auto"/>
          </w:divBdr>
        </w:div>
      </w:divsChild>
    </w:div>
    <w:div w:id="1975718040">
      <w:bodyDiv w:val="1"/>
      <w:marLeft w:val="0"/>
      <w:marRight w:val="0"/>
      <w:marTop w:val="0"/>
      <w:marBottom w:val="0"/>
      <w:divBdr>
        <w:top w:val="none" w:sz="0" w:space="0" w:color="auto"/>
        <w:left w:val="none" w:sz="0" w:space="0" w:color="auto"/>
        <w:bottom w:val="none" w:sz="0" w:space="0" w:color="auto"/>
        <w:right w:val="none" w:sz="0" w:space="0" w:color="auto"/>
      </w:divBdr>
      <w:divsChild>
        <w:div w:id="1963880018">
          <w:marLeft w:val="547"/>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7927123">
      <w:bodyDiv w:val="1"/>
      <w:marLeft w:val="0"/>
      <w:marRight w:val="0"/>
      <w:marTop w:val="0"/>
      <w:marBottom w:val="0"/>
      <w:divBdr>
        <w:top w:val="none" w:sz="0" w:space="0" w:color="auto"/>
        <w:left w:val="none" w:sz="0" w:space="0" w:color="auto"/>
        <w:bottom w:val="none" w:sz="0" w:space="0" w:color="auto"/>
        <w:right w:val="none" w:sz="0" w:space="0" w:color="auto"/>
      </w:divBdr>
      <w:divsChild>
        <w:div w:id="462969837">
          <w:marLeft w:val="1166"/>
          <w:marRight w:val="0"/>
          <w:marTop w:val="100"/>
          <w:marBottom w:val="0"/>
          <w:divBdr>
            <w:top w:val="none" w:sz="0" w:space="0" w:color="auto"/>
            <w:left w:val="none" w:sz="0" w:space="0" w:color="auto"/>
            <w:bottom w:val="none" w:sz="0" w:space="0" w:color="auto"/>
            <w:right w:val="none" w:sz="0" w:space="0" w:color="auto"/>
          </w:divBdr>
        </w:div>
        <w:div w:id="968364807">
          <w:marLeft w:val="1166"/>
          <w:marRight w:val="0"/>
          <w:marTop w:val="10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4688905">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36944951">
      <w:bodyDiv w:val="1"/>
      <w:marLeft w:val="0"/>
      <w:marRight w:val="0"/>
      <w:marTop w:val="0"/>
      <w:marBottom w:val="0"/>
      <w:divBdr>
        <w:top w:val="none" w:sz="0" w:space="0" w:color="auto"/>
        <w:left w:val="none" w:sz="0" w:space="0" w:color="auto"/>
        <w:bottom w:val="none" w:sz="0" w:space="0" w:color="auto"/>
        <w:right w:val="none" w:sz="0" w:space="0" w:color="auto"/>
      </w:divBdr>
      <w:divsChild>
        <w:div w:id="1190753461">
          <w:marLeft w:val="1166"/>
          <w:marRight w:val="0"/>
          <w:marTop w:val="100"/>
          <w:marBottom w:val="0"/>
          <w:divBdr>
            <w:top w:val="none" w:sz="0" w:space="0" w:color="auto"/>
            <w:left w:val="none" w:sz="0" w:space="0" w:color="auto"/>
            <w:bottom w:val="none" w:sz="0" w:space="0" w:color="auto"/>
            <w:right w:val="none" w:sz="0" w:space="0" w:color="auto"/>
          </w:divBdr>
        </w:div>
        <w:div w:id="1938176134">
          <w:marLeft w:val="1166"/>
          <w:marRight w:val="0"/>
          <w:marTop w:val="100"/>
          <w:marBottom w:val="0"/>
          <w:divBdr>
            <w:top w:val="none" w:sz="0" w:space="0" w:color="auto"/>
            <w:left w:val="none" w:sz="0" w:space="0" w:color="auto"/>
            <w:bottom w:val="none" w:sz="0" w:space="0" w:color="auto"/>
            <w:right w:val="none" w:sz="0" w:space="0" w:color="auto"/>
          </w:divBdr>
        </w:div>
      </w:divsChild>
    </w:div>
    <w:div w:id="2137410074">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299" Type="http://schemas.openxmlformats.org/officeDocument/2006/relationships/hyperlink" Target="https://mentor.ieee.org/802.11/dcn/24/11-24-2060-01-00bn-csr-cobf-protocol-design.pptx" TargetMode="External"/><Relationship Id="rId21" Type="http://schemas.openxmlformats.org/officeDocument/2006/relationships/hyperlink" Target="mailto:patcom@ieee.org" TargetMode="External"/><Relationship Id="rId63" Type="http://schemas.openxmlformats.org/officeDocument/2006/relationships/hyperlink" Target="https://mentor.ieee.org/802.11/dcn/25/11-25-0221-07-00bn-tgbn-mar-2025-meeting-agenda.pptx" TargetMode="External"/><Relationship Id="rId159" Type="http://schemas.openxmlformats.org/officeDocument/2006/relationships/hyperlink" Target="https://mentor.ieee.org/802.11/dcn/24/11-24-1884-01-00bn-signaling-considerations-for-seamless-roaming.pptx" TargetMode="External"/><Relationship Id="rId324" Type="http://schemas.openxmlformats.org/officeDocument/2006/relationships/header" Target="header1.xml"/><Relationship Id="rId170" Type="http://schemas.openxmlformats.org/officeDocument/2006/relationships/hyperlink" Target="https://mentor.ieee.org/802.11/dcn/24/11-24-1849-01-00bn-management-of-the-established-multi-ap-coordination.pptx" TargetMode="External"/><Relationship Id="rId226" Type="http://schemas.openxmlformats.org/officeDocument/2006/relationships/hyperlink" Target="https://mentor.ieee.org/802.11/dcn/23/11-23-1884-02-00bn-seamless-roaming.pptx" TargetMode="External"/><Relationship Id="rId268" Type="http://schemas.openxmlformats.org/officeDocument/2006/relationships/hyperlink" Target="https://mentor.ieee.org/802.11/dcn/24/11-24-1894-03-00bn-smd-architecture.pptx" TargetMode="External"/><Relationship Id="rId32" Type="http://schemas.openxmlformats.org/officeDocument/2006/relationships/hyperlink" Target="https://mentor.ieee.org/802.11/dcn/25/11-25-0239-00-00bn-tgbn-january-2025-meeting-minutes.docx" TargetMode="External"/><Relationship Id="rId74" Type="http://schemas.openxmlformats.org/officeDocument/2006/relationships/hyperlink" Target="https://mentor.ieee.org/802.11/dcn/25/11-25-0250-06-00bn-pdt-phy-coordinated-spatial-reuse.docx" TargetMode="External"/><Relationship Id="rId128" Type="http://schemas.openxmlformats.org/officeDocument/2006/relationships/hyperlink" Target="https://mentor.ieee.org/802.11/dcn/24/11-24-0093-03-00bn-nav-setting-for-coordinated-tdma.pptx" TargetMode="External"/><Relationship Id="rId5" Type="http://schemas.openxmlformats.org/officeDocument/2006/relationships/webSettings" Target="webSettings.xml"/><Relationship Id="rId181" Type="http://schemas.openxmlformats.org/officeDocument/2006/relationships/hyperlink" Target="https://mentor.ieee.org/802.11/dcn/25/11-25-0390-00-00bn-link-reconfiguration-signaling-design-for-next-generation-wlans.pptx" TargetMode="External"/><Relationship Id="rId237" Type="http://schemas.openxmlformats.org/officeDocument/2006/relationships/hyperlink" Target="https://mentor.ieee.org/802.11/dcn/24/11-24-1220-02-00bn-a-framework-for-coordinated-access-points.pptx" TargetMode="External"/><Relationship Id="rId279" Type="http://schemas.openxmlformats.org/officeDocument/2006/relationships/hyperlink" Target="https://mentor.ieee.org/802.11/dcn/25/11-25-0081-00-00bn-sounding-pdt-related-issues.pptx" TargetMode="External"/><Relationship Id="rId43" Type="http://schemas.openxmlformats.org/officeDocument/2006/relationships/hyperlink" Target="https://mentor.ieee.org/802.11/dcn/25/11-25-0501-00-00bn-minutes-for-802-11bn-phy-ad-hoc-in-march-2025-plenary-session.docx" TargetMode="External"/><Relationship Id="rId139" Type="http://schemas.openxmlformats.org/officeDocument/2006/relationships/hyperlink" Target="https://mentor.ieee.org/802.11/dcn/24/11-24-0591-01-00bn-emlsr-secondary-channel-operation.pptx" TargetMode="External"/><Relationship Id="rId290" Type="http://schemas.openxmlformats.org/officeDocument/2006/relationships/hyperlink" Target="mailto:xiaofei.wang@interdigital.com" TargetMode="External"/><Relationship Id="rId304" Type="http://schemas.openxmlformats.org/officeDocument/2006/relationships/hyperlink" Target="https://mentor.ieee.org/802.11/dcn/25/11-25-0221-08-00bn-tgbn-mar-2025-meeting-agenda.pptx" TargetMode="External"/><Relationship Id="rId85" Type="http://schemas.openxmlformats.org/officeDocument/2006/relationships/image" Target="media/image3.png"/><Relationship Id="rId150" Type="http://schemas.openxmlformats.org/officeDocument/2006/relationships/hyperlink" Target="https://mentor.ieee.org/802.11/dcn/24/11-24-1883-04-00bn-seamless-roaming.pptx" TargetMode="External"/><Relationship Id="rId192" Type="http://schemas.openxmlformats.org/officeDocument/2006/relationships/hyperlink" Target="https://mentor.ieee.org/802.11/dcn/25/11-25-0386-01-00bn-operational-parameter-indication-for-seamless-roaming.pptx" TargetMode="External"/><Relationship Id="rId206" Type="http://schemas.openxmlformats.org/officeDocument/2006/relationships/hyperlink" Target="https://mentor.ieee.org/802.11/dcn/24/11-24-1898-02-00bn-low-latency-roaming-flow.pptx" TargetMode="External"/><Relationship Id="rId248" Type="http://schemas.openxmlformats.org/officeDocument/2006/relationships/hyperlink" Target="https://mentor.ieee.org/802.11/dcn/23/11-23-1895-02-00bn-c-tdma-frame-sequence.pptx" TargetMode="External"/><Relationship Id="rId12" Type="http://schemas.openxmlformats.org/officeDocument/2006/relationships/hyperlink" Target="https://imat.ieee.org/attendance" TargetMode="External"/><Relationship Id="rId108" Type="http://schemas.openxmlformats.org/officeDocument/2006/relationships/hyperlink" Target="https://mentor.ieee.org/802.11/dcn/25/11-25-0410-00-00bn-new-mcs-capability-follow-up.pptx" TargetMode="External"/><Relationship Id="rId315" Type="http://schemas.openxmlformats.org/officeDocument/2006/relationships/hyperlink" Target="https://mentor.ieee.org/802.11/dcn/24/11-24-1693-03-00bn-the-mapc-security-framework.pptx" TargetMode="External"/><Relationship Id="rId54" Type="http://schemas.openxmlformats.org/officeDocument/2006/relationships/hyperlink" Target="mailto:tianyu@apple.com" TargetMode="External"/><Relationship Id="rId96" Type="http://schemas.openxmlformats.org/officeDocument/2006/relationships/hyperlink" Target="https://mentor.ieee.org/802.11/dcn/25/11-25-0392-00-00bn-transmit-and-receive-specifications-for-new-mcs-in-11bn.pptx" TargetMode="External"/><Relationship Id="rId161" Type="http://schemas.openxmlformats.org/officeDocument/2006/relationships/hyperlink" Target="https://mentor.ieee.org/802.11/dcn/24/11-24-1874-01-00bn-further-details-on-improving-roaming-between-mlds.pptx" TargetMode="External"/><Relationship Id="rId217" Type="http://schemas.openxmlformats.org/officeDocument/2006/relationships/hyperlink" Target="https://mentor.ieee.org/802.11/dcn/24/11-24-1883-04-00bn-seamless-roaming.pptx" TargetMode="External"/><Relationship Id="rId259" Type="http://schemas.openxmlformats.org/officeDocument/2006/relationships/hyperlink" Target="https://mentor.ieee.org/802.11/dcn/24/11-24-0421-00-0amp-amp-link-access.pptx" TargetMode="External"/><Relationship Id="rId23" Type="http://schemas.openxmlformats.org/officeDocument/2006/relationships/hyperlink" Target="https://standards.ieee.org/about/policies/bylaws/sect6-7.html" TargetMode="External"/><Relationship Id="rId119" Type="http://schemas.openxmlformats.org/officeDocument/2006/relationships/hyperlink" Target="https://mentor.ieee.org/802.11/dcn/25/11-25-0359-00-00bn-open-issues-for-60-mhz-dbw.pptx" TargetMode="External"/><Relationship Id="rId270" Type="http://schemas.openxmlformats.org/officeDocument/2006/relationships/hyperlink" Target="https://mentor.ieee.org/802.11/dcn/24/11-24-1889-01-00bn-seamless-roaming-follow-up-1.pptx" TargetMode="External"/><Relationship Id="rId326" Type="http://schemas.openxmlformats.org/officeDocument/2006/relationships/fontTable" Target="fontTable.xml"/><Relationship Id="rId65" Type="http://schemas.openxmlformats.org/officeDocument/2006/relationships/image" Target="media/image1.png"/><Relationship Id="rId130" Type="http://schemas.openxmlformats.org/officeDocument/2006/relationships/hyperlink" Target="https://mentor.ieee.org/802.11/dcn/25/11-25-0206-04-00bn-pdt-on-uhr-scs-procedure.docx" TargetMode="External"/><Relationship Id="rId172" Type="http://schemas.openxmlformats.org/officeDocument/2006/relationships/hyperlink" Target="https://mentor.ieee.org/802.11/dcn/24/11-24-1490-02-00bn-more-consideration-of-icr-crf-for-in-device-coexistence.pptx" TargetMode="External"/><Relationship Id="rId228" Type="http://schemas.openxmlformats.org/officeDocument/2006/relationships/hyperlink" Target="https://mentor.ieee.org/802.11/dcn/24/11-24-1884-01-00bn-signaling-considerations-for-seamless-roaming.pptx" TargetMode="External"/><Relationship Id="rId281" Type="http://schemas.openxmlformats.org/officeDocument/2006/relationships/hyperlink" Target="https://mentor.ieee.org/802.11/dcn/25/11-25-0006-02-00bn-sounding-procedure-follow-up.pptx" TargetMode="External"/><Relationship Id="rId34" Type="http://schemas.openxmlformats.org/officeDocument/2006/relationships/hyperlink" Target="https://mentor.ieee.org/802.11/dcn/24/11-24-1755-00-00bn-tgbn-september-october-2024-teleconferences-minutes.docx" TargetMode="External"/><Relationship Id="rId76" Type="http://schemas.openxmlformats.org/officeDocument/2006/relationships/hyperlink" Target="https://mentor.ieee.org/802.11/dcn/24/11-24-2008-02-00bn-pdt-phy-interference-mitigation.docx" TargetMode="External"/><Relationship Id="rId141" Type="http://schemas.openxmlformats.org/officeDocument/2006/relationships/hyperlink" Target="https://mentor.ieee.org/802.11/dcn/24/11-24-1863-01-00bn-performance-benefits-of-dso.pptx" TargetMode="External"/><Relationship Id="rId7" Type="http://schemas.openxmlformats.org/officeDocument/2006/relationships/endnotes" Target="endnotes.xml"/><Relationship Id="rId162" Type="http://schemas.openxmlformats.org/officeDocument/2006/relationships/hyperlink" Target="https://mentor.ieee.org/802.11/dcn/24/11-24-1883-04-00bn-seamless-roaming.pptx" TargetMode="External"/><Relationship Id="rId183" Type="http://schemas.openxmlformats.org/officeDocument/2006/relationships/hyperlink" Target="https://mentor.ieee.org/802.11/dcn/25/11-25-0393-00-00bn-renegotiation-based-on-link-reconfiguration-framework-for-next-generation-wlans.pptx" TargetMode="External"/><Relationship Id="rId218" Type="http://schemas.openxmlformats.org/officeDocument/2006/relationships/hyperlink" Target="https://mentor.ieee.org/802.11/dcn/24/11-24-1884-01-00bn-signaling-considerations-for-seamless-roaming.pptx" TargetMode="External"/><Relationship Id="rId239" Type="http://schemas.openxmlformats.org/officeDocument/2006/relationships/hyperlink" Target="https://mentor.ieee.org/802.11/dcn/24/11-24-1220-02-00bn-a-framework-for-coordinated-access-points.pptx" TargetMode="External"/><Relationship Id="rId250" Type="http://schemas.openxmlformats.org/officeDocument/2006/relationships/hyperlink" Target="https://mentor.ieee.org/802.11/dcn/24/11-24-1883-04-00bn-seamless-roaming.pptx" TargetMode="External"/><Relationship Id="rId271" Type="http://schemas.openxmlformats.org/officeDocument/2006/relationships/hyperlink" Target="https://mentor.ieee.org/802.11/dcn/24/11-24-1883-04-00bn-seamless-roaming.pptx"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11/dcn/25/11-25-0413-00-00bn-support-for-emlsr-during-cbf.pptx" TargetMode="External"/><Relationship Id="rId24"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501-00-00bn-minutes-for-802-11bn-phy-ad-hoc-in-march-2025-plenary-session.docx" TargetMode="External"/><Relationship Id="rId66" Type="http://schemas.openxmlformats.org/officeDocument/2006/relationships/hyperlink" Target="https://mentor.ieee.org/802.11/dcn/25/11-25-0154-00-00bn-alternative-dru-tone-plan-design-for-60mhz-dbw.pptx" TargetMode="External"/><Relationship Id="rId87" Type="http://schemas.openxmlformats.org/officeDocument/2006/relationships/hyperlink" Target="https://mentor.ieee.org/802.11/dcn/25/11-25-0399-00-00bn-cobf-cosr-design-follow-up.pptx" TargetMode="External"/><Relationship Id="rId110" Type="http://schemas.openxmlformats.org/officeDocument/2006/relationships/hyperlink" Target="https://mentor.ieee.org/802.11/dcn/25/11-25-0359-00-00bn-open-issues-for-60-mhz-dbw.pptx" TargetMode="External"/><Relationship Id="rId131" Type="http://schemas.openxmlformats.org/officeDocument/2006/relationships/hyperlink" Target="https://mentor.ieee.org/802.11/dcn/23/11-23-2204-03-00bn-tgbn-november-december-2023-teleconference-minutes.docx" TargetMode="External"/><Relationship Id="rId327" Type="http://schemas.openxmlformats.org/officeDocument/2006/relationships/theme" Target="theme/theme1.xml"/><Relationship Id="rId152" Type="http://schemas.openxmlformats.org/officeDocument/2006/relationships/hyperlink" Target="https://mentor.ieee.org/802.11/dcn/25/11-25-0385-01-00bn-deadline-indications-for-seamless-roaming.pptx" TargetMode="External"/><Relationship Id="rId173" Type="http://schemas.openxmlformats.org/officeDocument/2006/relationships/hyperlink" Target="https://mentor.ieee.org/802.11/dcn/24/11-24-1884-01-00bn-signaling-considerations-for-seamless-roaming.pptx" TargetMode="External"/><Relationship Id="rId194" Type="http://schemas.openxmlformats.org/officeDocument/2006/relationships/hyperlink" Target="https://mentor.ieee.org/802.11/dcn/25/11-25-0390-00-00bn-link-reconfiguration-signaling-design-for-next-generation-wlans.pptx" TargetMode="External"/><Relationship Id="rId208" Type="http://schemas.openxmlformats.org/officeDocument/2006/relationships/hyperlink" Target="https://mentor.ieee.org/802.11/dcn/24/11-24-1857-03-00bn-enhancements-for-roaming-process.pptx" TargetMode="External"/><Relationship Id="rId229" Type="http://schemas.openxmlformats.org/officeDocument/2006/relationships/hyperlink" Target="https://mentor.ieee.org/802.11/dcn/25/11-25-0327-00-00bn-thoughts-on-dynamic-context-transfer-in-11bn.pptx" TargetMode="External"/><Relationship Id="rId240" Type="http://schemas.openxmlformats.org/officeDocument/2006/relationships/hyperlink" Target="https://mentor.ieee.org/802.11/dcn/24/11-24-1220-02-00bn-a-framework-for-coordinated-access-points.pptx" TargetMode="External"/><Relationship Id="rId261" Type="http://schemas.openxmlformats.org/officeDocument/2006/relationships/hyperlink" Target="https://mentor.ieee.org/802.11/dcn/24/11-24-0421-00-0amp-amp-link-access.pptx" TargetMode="External"/><Relationship Id="rId14" Type="http://schemas.openxmlformats.org/officeDocument/2006/relationships/hyperlink" Target="mailto:aasterja@qti.qualcomm.com" TargetMode="External"/><Relationship Id="rId35" Type="http://schemas.openxmlformats.org/officeDocument/2006/relationships/hyperlink" Target="https://mentor.ieee.org/802.11/dcn/24/11-24-1755-00-00bn-tgbn-september-october-2024-teleconferences-minutes.docx" TargetMode="External"/><Relationship Id="rId56" Type="http://schemas.openxmlformats.org/officeDocument/2006/relationships/hyperlink" Target="mailto:xiaofei.wang@interdigital.com" TargetMode="External"/><Relationship Id="rId77" Type="http://schemas.openxmlformats.org/officeDocument/2006/relationships/hyperlink" Target="https://mentor.ieee.org/802.11/dcn/25/11-25-0381-01-00bn-some-open-issues-on-cobf.pptx" TargetMode="External"/><Relationship Id="rId100" Type="http://schemas.openxmlformats.org/officeDocument/2006/relationships/hyperlink" Target="https://mentor.ieee.org/802.11/dcn/25/11-25-0397-03-00bn-spatial-streams-indication-for-cobf-tf-and-ppdu.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4/11-24-1220-02-00bn-a-framework-for-coordinated-access-points.pptx" TargetMode="External"/><Relationship Id="rId8" Type="http://schemas.openxmlformats.org/officeDocument/2006/relationships/hyperlink" Target="https://mentor.ieee.org/802.11/dcn/25/11-25-0490-01-00bn-minutes-for-tgbn-mac-ad-hoc-sessions-in-march-2025.docx" TargetMode="External"/><Relationship Id="rId98" Type="http://schemas.openxmlformats.org/officeDocument/2006/relationships/hyperlink" Target="https://mentor.ieee.org/802.11/dcn/25/11-25-0381-00-00bn-some-open-issues-on-cobf.pptx" TargetMode="External"/><Relationship Id="rId121" Type="http://schemas.openxmlformats.org/officeDocument/2006/relationships/hyperlink" Target="https://mentor.ieee.org/802.11/dcn/25/11-25-0396-01-00bn-discussion-on-ldpc-only-for-mu-mimo-in-11bn.pptx" TargetMode="External"/><Relationship Id="rId142" Type="http://schemas.openxmlformats.org/officeDocument/2006/relationships/hyperlink" Target="https://mentor.ieee.org/802.11/dcn/24/11-24-0449-03-00bn-considerations-on-dynamic-subchannel-operation-follow-up.pptx" TargetMode="External"/><Relationship Id="rId163" Type="http://schemas.openxmlformats.org/officeDocument/2006/relationships/hyperlink" Target="https://mentor.ieee.org/802.11/dcn/24/11-24-1884-01-00bn-signaling-considerations-for-seamless-roaming.pptx" TargetMode="External"/><Relationship Id="rId184" Type="http://schemas.openxmlformats.org/officeDocument/2006/relationships/hyperlink" Target="https://mentor.ieee.org/802.11/dcn/24/11-24-1883-04-00bn-seamless-roaming.pptx" TargetMode="External"/><Relationship Id="rId219" Type="http://schemas.openxmlformats.org/officeDocument/2006/relationships/hyperlink" Target="https://mentor.ieee.org/802.11/dcn/24/11-24-0656-03-00bn-seamless-roaming-signaling-details.pptx" TargetMode="External"/><Relationship Id="rId230" Type="http://schemas.openxmlformats.org/officeDocument/2006/relationships/hyperlink" Target="https://mentor.ieee.org/802.11/dcn/24/11-24-0656-03-00bn-seamless-roaming-signaling-details.pptx" TargetMode="External"/><Relationship Id="rId251" Type="http://schemas.openxmlformats.org/officeDocument/2006/relationships/hyperlink" Target="https://mentor.ieee.org/802.11/dcn/24/11-24-0658-03-00bn-optimizing-roaming-scan.pptx" TargetMode="External"/><Relationship Id="rId25" Type="http://schemas.openxmlformats.org/officeDocument/2006/relationships/hyperlink" Target="https://mentor.ieee.org/802.11/dcn/25/11-25-0087-00-00bn-co-triggering-frame-design-for-cobf.pptx" TargetMode="External"/><Relationship Id="rId46" Type="http://schemas.openxmlformats.org/officeDocument/2006/relationships/hyperlink" Target="https://mentor.ieee.org/802.11/dcn/25/11-25-0490-01-00bn-minutes-for-tgbn-mac-ad-hoc-sessions-in-march-2025.docx" TargetMode="External"/><Relationship Id="rId67" Type="http://schemas.openxmlformats.org/officeDocument/2006/relationships/image" Target="media/image2.png"/><Relationship Id="rId272" Type="http://schemas.openxmlformats.org/officeDocument/2006/relationships/hyperlink" Target="https://mentor.ieee.org/802.11/dcn/24/11-24-1884-01-00bn-signaling-considerations-for-seamless-roaming.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4/11-24-2059-02-00bn-discussion-on-initial-frame-exchange-in-csr-cobf.pptx" TargetMode="External"/><Relationship Id="rId88" Type="http://schemas.openxmlformats.org/officeDocument/2006/relationships/hyperlink" Target="https://mentor.ieee.org/802.11/dcn/25/11-25-0401-00-00bn-cobf-phy-design-consideration.pptx" TargetMode="External"/><Relationship Id="rId111" Type="http://schemas.openxmlformats.org/officeDocument/2006/relationships/hyperlink" Target="https://mentor.ieee.org/802.11/dcn/25/11-25-0358-00-00bn-open-topics-for-dru-on-60mhz.pptx" TargetMode="External"/><Relationship Id="rId132" Type="http://schemas.openxmlformats.org/officeDocument/2006/relationships/hyperlink" Target="https://mentor.ieee.org/802.11/dcn/23/11-23-2141-03-00bn-further-discussion-on-dynamic-subband-operation.pptx" TargetMode="External"/><Relationship Id="rId153" Type="http://schemas.openxmlformats.org/officeDocument/2006/relationships/hyperlink" Target="https://mentor.ieee.org/802.11/dcn/25/11-25-0388-00-00bn-link-reconfiguration-framework-for-preparation-and-execution-phases-of-seamless-roaming.pptx" TargetMode="External"/><Relationship Id="rId174" Type="http://schemas.openxmlformats.org/officeDocument/2006/relationships/hyperlink" Target="https://mentor.ieee.org/802.11/dcn/24/11-24-1889-01-00bn-seamless-roaming-follow-up-1.pptx" TargetMode="External"/><Relationship Id="rId195" Type="http://schemas.openxmlformats.org/officeDocument/2006/relationships/hyperlink" Target="https://mentor.ieee.org/802.11/dcn/25/11-25-0391-00-00bn-single-step-preparation-and-execution-for-seamless-roaming.pptx" TargetMode="External"/><Relationship Id="rId209" Type="http://schemas.openxmlformats.org/officeDocument/2006/relationships/hyperlink" Target="https://mentor.ieee.org/802.11/dcn/24/11-24-2147-01-00bn-discussion-on-buffered-data-deliver.pptx" TargetMode="External"/><Relationship Id="rId220" Type="http://schemas.openxmlformats.org/officeDocument/2006/relationships/hyperlink" Target="https://mentor.ieee.org/802.11/dcn/24/11-24-1884-01-00bn-signaling-considerations-for-seamless-roaming.pptx" TargetMode="External"/><Relationship Id="rId241" Type="http://schemas.openxmlformats.org/officeDocument/2006/relationships/hyperlink" Target="https://mentor.ieee.org/802.11/dcn/25/11-25-0378-00-00bn-multi-ap-coordination-negotiation-indication.pptx" TargetMode="External"/><Relationship Id="rId15" Type="http://schemas.openxmlformats.org/officeDocument/2006/relationships/hyperlink" Target="mailto:sschelstraete@maxlinear.com" TargetMode="External"/><Relationship Id="rId36" Type="http://schemas.openxmlformats.org/officeDocument/2006/relationships/hyperlink" Target="https://mentor.ieee.org/802.11/dcn/25/11-25-0414-00-00bn-pdt-joint-ndp-announcement-frame-format.docx" TargetMode="External"/><Relationship Id="rId57" Type="http://schemas.openxmlformats.org/officeDocument/2006/relationships/hyperlink" Target="mailto:srini.k1@samsung.com" TargetMode="External"/><Relationship Id="rId262" Type="http://schemas.openxmlformats.org/officeDocument/2006/relationships/hyperlink" Target="https://mentor.ieee.org/802.11/dcn/25/11-25-0421-00-00bn-low-latency-indication.pptx"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11/dcn/24/11-24-1693-03-00bn-the-mapc-security-framework.pptx" TargetMode="External"/><Relationship Id="rId78" Type="http://schemas.openxmlformats.org/officeDocument/2006/relationships/hyperlink" Target="https://mentor.ieee.org/802.11/dcn/25/11-25-0381-01-00bn-some-open-issues-on-cobf.pptx" TargetMode="External"/><Relationship Id="rId99" Type="http://schemas.openxmlformats.org/officeDocument/2006/relationships/hyperlink" Target="https://mentor.ieee.org/802.11/dcn/25/11-25-0389-00-00bn-information-exchange-in-the-cobf-transmission-phase.pptx" TargetMode="External"/><Relationship Id="rId101" Type="http://schemas.openxmlformats.org/officeDocument/2006/relationships/hyperlink" Target="https://mentor.ieee.org/802.11/dcn/25/11-25-0389-00-00bn-information-exchange-in-the-cobf-transmission-phase.pptx" TargetMode="External"/><Relationship Id="rId122" Type="http://schemas.openxmlformats.org/officeDocument/2006/relationships/image" Target="media/image8.png"/><Relationship Id="rId143" Type="http://schemas.openxmlformats.org/officeDocument/2006/relationships/hyperlink" Target="https://mentor.ieee.org/802.11/dcn/23/11-23-1897-00-00bn-thoughts-on-improving-roaming-under-existing-architecture.pptx" TargetMode="External"/><Relationship Id="rId164" Type="http://schemas.openxmlformats.org/officeDocument/2006/relationships/hyperlink" Target="https://mentor.ieee.org/802.11/dcn/24/11-24-1874-01-00bn-further-details-on-improving-roaming-between-mlds.pptx" TargetMode="External"/><Relationship Id="rId185" Type="http://schemas.openxmlformats.org/officeDocument/2006/relationships/hyperlink" Target="https://mentor.ieee.org/802.11/dcn/24/11-24-1889-01-00bn-seamless-roaming-follow-up-1.pptx" TargetMode="External"/><Relationship Id="rId9" Type="http://schemas.openxmlformats.org/officeDocument/2006/relationships/hyperlink" Target="https://mentor.ieee.org/802.11/dcn/25/11-25-0501-00-00bn-minutes-for-802-11bn-phy-ad-hoc-in-march-2025-plenary-session.docx" TargetMode="External"/><Relationship Id="rId210" Type="http://schemas.openxmlformats.org/officeDocument/2006/relationships/hyperlink" Target="https://mentor.ieee.org/802.11/dcn/24/11-24-1898-01-00bn-low-latency-roaming-flow.pptx" TargetMode="External"/><Relationship Id="rId26" Type="http://schemas.openxmlformats.org/officeDocument/2006/relationships/hyperlink" Target="https://mentor.ieee.org/802.11/dcn/25/11-25-0207-11-00bn-jan-mar-tgbn-teleconference-agenda.docx" TargetMode="External"/><Relationship Id="rId231" Type="http://schemas.openxmlformats.org/officeDocument/2006/relationships/hyperlink" Target="https://mentor.ieee.org/802.11/dcn/24/11-24-0083-01-00bn-smooth-roaming-follow-up-2.pptx" TargetMode="External"/><Relationship Id="rId252" Type="http://schemas.openxmlformats.org/officeDocument/2006/relationships/hyperlink" Target="https://mentor.ieee.org/802.11/dcn/24/11-24-1884-01-00bn-signaling-considerations-for-seamless-roaming.pptx" TargetMode="External"/><Relationship Id="rId273" Type="http://schemas.openxmlformats.org/officeDocument/2006/relationships/hyperlink" Target="https://mentor.ieee.org/802.11/dcn/24/11-24-1882-02-00bn-link-setup-for-seamless-roaming.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5/11-25-0414-00-00bn-pdt-joint-ndp-announcement-frame-format.docx" TargetMode="External"/><Relationship Id="rId47" Type="http://schemas.openxmlformats.org/officeDocument/2006/relationships/hyperlink" Target="https://mentor.ieee.org/802.11/dcn/25/11-25-0490-01-00bn-minutes-for-tgbn-mac-ad-hoc-sessions-in-march-2025.docx" TargetMode="External"/><Relationship Id="rId68" Type="http://schemas.openxmlformats.org/officeDocument/2006/relationships/hyperlink" Target="https://mentor.ieee.org/802.11/dcn/25/11-25-0154-00-00bn-alternative-dru-tone-plan-design-for-60mhz-dbw.pptx" TargetMode="External"/><Relationship Id="rId89" Type="http://schemas.openxmlformats.org/officeDocument/2006/relationships/hyperlink" Target="https://mentor.ieee.org/802.11/dcn/25/11-25-0087-00-00bn-co-triggering-frame-design-for-cobf.pptx" TargetMode="External"/><Relationship Id="rId112" Type="http://schemas.openxmlformats.org/officeDocument/2006/relationships/hyperlink" Target="https://mentor.ieee.org/802.11/dcn/25/11-25-0359-00-00bn-open-issues-for-60-mhz-dbw.pptx" TargetMode="External"/><Relationship Id="rId133" Type="http://schemas.openxmlformats.org/officeDocument/2006/relationships/hyperlink" Target="https://mentor.ieee.org/802.11/dcn/23/11-23-0843-01-0uhr-considerations-on-dynamic-subchannel-operation.pptx" TargetMode="External"/><Relationship Id="rId154" Type="http://schemas.openxmlformats.org/officeDocument/2006/relationships/hyperlink" Target="https://mentor.ieee.org/802.11/dcn/25/11-25-0390-00-00bn-link-reconfiguration-signaling-design-for-next-generation-wlans.pptx" TargetMode="External"/><Relationship Id="rId175" Type="http://schemas.openxmlformats.org/officeDocument/2006/relationships/hyperlink" Target="https://mentor.ieee.org/802.11/dcn/24/11-24-1884-01-00bn-signaling-considerations-for-seamless-roaming.pptx" TargetMode="External"/><Relationship Id="rId196" Type="http://schemas.openxmlformats.org/officeDocument/2006/relationships/hyperlink" Target="https://mentor.ieee.org/802.11/dcn/25/11-25-0393-00-00bn-renegotiation-based-on-link-reconfiguration-framework-for-next-generation-wlans.pptx" TargetMode="External"/><Relationship Id="rId200" Type="http://schemas.openxmlformats.org/officeDocument/2006/relationships/hyperlink" Target="https://mentor.ieee.org/802.11/dcn/24/11-24-1883-04-00bn-seamless-roaming.pptx" TargetMode="External"/><Relationship Id="rId16" Type="http://schemas.openxmlformats.org/officeDocument/2006/relationships/hyperlink" Target="mailto:tianyu@apple.com" TargetMode="External"/><Relationship Id="rId221" Type="http://schemas.openxmlformats.org/officeDocument/2006/relationships/hyperlink" Target="https://mentor.ieee.org/802.11/dcn/24/11-24-1889-01-00bn-seamless-roaming-follow-up-1.pptx" TargetMode="External"/><Relationship Id="rId242" Type="http://schemas.openxmlformats.org/officeDocument/2006/relationships/hyperlink" Target="https://mentor.ieee.org/802.11/dcn/24/11-24-1220-02-00bn-a-framework-for-coordinated-access-points.pptx" TargetMode="External"/><Relationship Id="rId263" Type="http://schemas.openxmlformats.org/officeDocument/2006/relationships/hyperlink" Target="https://mentor.ieee.org/802.11/dcn/24/11-24-0656-03-00bn-seamless-roaming-signaling-details.pptx"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3/11-23-1836-03-00bn-map-security-consideration.pptx" TargetMode="External"/><Relationship Id="rId37" Type="http://schemas.openxmlformats.org/officeDocument/2006/relationships/hyperlink" Target="https://mentor.ieee.org/802.11/dcn/25/11-25-0248-00-00bn-partial-bandwidth-sounding-for-co-bf.pptx" TargetMode="External"/><Relationship Id="rId58" Type="http://schemas.openxmlformats.org/officeDocument/2006/relationships/hyperlink" Target="mailto:jeongki.kim.ieee@gmail.com" TargetMode="External"/><Relationship Id="rId79" Type="http://schemas.openxmlformats.org/officeDocument/2006/relationships/hyperlink" Target="https://mentor.ieee.org/802.11/dcn/25/11-25-0381-01-00bn-some-open-issues-on-cobf.pptx" TargetMode="External"/><Relationship Id="rId102" Type="http://schemas.openxmlformats.org/officeDocument/2006/relationships/hyperlink" Target="https://mentor.ieee.org/802.11/dcn/25/11-25-0399-00-00bn-cobf-cosr-design-follow-up.pptx" TargetMode="External"/><Relationship Id="rId123" Type="http://schemas.openxmlformats.org/officeDocument/2006/relationships/hyperlink" Target="https://mentor.ieee.org/802.11/dcn/25/11-25-0389-02-00bn-information-exchange-in-the-cobf-transmission-phase.pptx" TargetMode="External"/><Relationship Id="rId144" Type="http://schemas.openxmlformats.org/officeDocument/2006/relationships/hyperlink" Target="https://mentor.ieee.org/802.11/dcn/24/11-24-1879-02-00bn-proposals-for-expeditious-discovery-of-aps-for-initial-association-and-roaming.pptx" TargetMode="External"/><Relationship Id="rId90" Type="http://schemas.openxmlformats.org/officeDocument/2006/relationships/hyperlink" Target="https://mentor.ieee.org/802.11/dcn/25/11-25-0389-02-00bn-information-exchange-in-the-cobf-transmission-phase.pptx" TargetMode="External"/><Relationship Id="rId165" Type="http://schemas.openxmlformats.org/officeDocument/2006/relationships/hyperlink" Target="https://mentor.ieee.org/802.11/dcn/24/11-24-1883-04-00bn-seamless-roaming.pptx" TargetMode="External"/><Relationship Id="rId186" Type="http://schemas.openxmlformats.org/officeDocument/2006/relationships/hyperlink" Target="https://mentor.ieee.org/802.11/dcn/24/11-24-1884-01-00bn-signaling-considerations-for-seamless-roaming.pptx" TargetMode="External"/><Relationship Id="rId211" Type="http://schemas.openxmlformats.org/officeDocument/2006/relationships/hyperlink" Target="https://mentor.ieee.org/802.11/dcn/24/11-24-1883-04-00bn-seamless-roaming.pptx" TargetMode="External"/><Relationship Id="rId232" Type="http://schemas.openxmlformats.org/officeDocument/2006/relationships/hyperlink" Target="https://mentor.ieee.org/802.11/dcn/24/11-24-1559-01-00bn-in-device-coexistence-next-steps.pptx" TargetMode="External"/><Relationship Id="rId253" Type="http://schemas.openxmlformats.org/officeDocument/2006/relationships/hyperlink" Target="https://mentor.ieee.org/802.11/dcn/24/11-24-1891-02-00bn-npca-follow-up.pptx" TargetMode="External"/><Relationship Id="rId274" Type="http://schemas.openxmlformats.org/officeDocument/2006/relationships/hyperlink" Target="https://mentor.ieee.org/802.11/dcn/24/11-24-1226-00-00bn-icf-icr-design.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5/11-25-0014-12-00bn-tgbn-motions-list-part-2.pptx" TargetMode="External"/><Relationship Id="rId27" Type="http://schemas.openxmlformats.org/officeDocument/2006/relationships/hyperlink" Target="https://mentor.ieee.org/802.11/dcn/25/11-25-0296-01-00bn-ieee-802-11bn-cc50-comments-on-d0-1.xls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5/11-25-0083-01-00bn-cfo-correction-and-related-simplifications-for-cobf.pptx" TargetMode="External"/><Relationship Id="rId113" Type="http://schemas.openxmlformats.org/officeDocument/2006/relationships/hyperlink" Target="https://mentor.ieee.org/802.11/dcn/25/11-25-0358-00-00bn-open-topics-for-dru-on-60mhz.pptx" TargetMode="External"/><Relationship Id="rId134" Type="http://schemas.openxmlformats.org/officeDocument/2006/relationships/hyperlink" Target="https://mentor.ieee.org/802.11/dcn/23/11-23-1496-00-0uhr-emlsr-dynamic-subband-operation.pptx" TargetMode="External"/><Relationship Id="rId320" Type="http://schemas.openxmlformats.org/officeDocument/2006/relationships/hyperlink" Target="https://mentor.ieee.org/802.11/dcn/24/11-24-1220-02-00bn-a-framework-for-coordinated-access-points.pptx" TargetMode="External"/><Relationship Id="rId80" Type="http://schemas.openxmlformats.org/officeDocument/2006/relationships/hyperlink" Target="https://mentor.ieee.org/802.11/dcn/25/11-25-0399-01-00bn-cobf-cosr-design-follow-up.pptx" TargetMode="External"/><Relationship Id="rId155" Type="http://schemas.openxmlformats.org/officeDocument/2006/relationships/hyperlink" Target="https://mentor.ieee.org/802.11/dcn/25/11-25-0391-00-00bn-single-step-preparation-and-execution-for-seamless-roaming.pptx" TargetMode="External"/><Relationship Id="rId176" Type="http://schemas.openxmlformats.org/officeDocument/2006/relationships/hyperlink" Target="https://mentor.ieee.org/802.11/dcn/24/11-24-0656-03-00bn-seamless-roaming-signaling-details.pptx" TargetMode="External"/><Relationship Id="rId197" Type="http://schemas.openxmlformats.org/officeDocument/2006/relationships/hyperlink" Target="https://mentor.ieee.org/802.11/dcn/25/11-25-0244-05-00bn-pdt-mac-ap-id-assignment.docx" TargetMode="External"/><Relationship Id="rId201" Type="http://schemas.openxmlformats.org/officeDocument/2006/relationships/hyperlink" Target="https://mentor.ieee.org/802.11/dcn/24/11-24-1884-01-00bn-signaling-considerations-for-seamless-roaming.pptx" TargetMode="External"/><Relationship Id="rId222" Type="http://schemas.openxmlformats.org/officeDocument/2006/relationships/hyperlink" Target="https://mentor.ieee.org/802.11/dcn/24/11-24-0656-03-00bn-seamless-roaming-signaling-details.pptx" TargetMode="External"/><Relationship Id="rId243" Type="http://schemas.openxmlformats.org/officeDocument/2006/relationships/hyperlink" Target="https://mentor.ieee.org/802.11/dcn/24/11-24-1220-02-00bn-a-framework-for-coordinated-access-points.pptx" TargetMode="External"/><Relationship Id="rId264" Type="http://schemas.openxmlformats.org/officeDocument/2006/relationships/hyperlink" Target="https://mentor.ieee.org/802.11/dcn/24/11-24-1883-04-00bn-seamless-roaming.pptx" TargetMode="External"/><Relationship Id="rId285" Type="http://schemas.openxmlformats.org/officeDocument/2006/relationships/hyperlink" Target="mailto:yusuke.asai@ntt.com" TargetMode="External"/><Relationship Id="rId17" Type="http://schemas.openxmlformats.org/officeDocument/2006/relationships/hyperlink" Target="mailto:dongguk.lim@lge.com" TargetMode="External"/><Relationship Id="rId38" Type="http://schemas.openxmlformats.org/officeDocument/2006/relationships/hyperlink" Target="https://mentor.ieee.org/802.11/dcn/25/11-25-0412-03-00bn-cobf-frame-sequences-and-signaling-details.ppt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5/11-25-0397-03-00bn-spatial-streams-indication-for-cobf-tf-and-ppdu.pptx" TargetMode="External"/><Relationship Id="rId124" Type="http://schemas.openxmlformats.org/officeDocument/2006/relationships/hyperlink" Target="https://mentor.ieee.org/802.11/dcn/25/11-25-0399-00-00bn-cobf-cosr-design-follow-up.pptx" TargetMode="External"/><Relationship Id="rId310" Type="http://schemas.openxmlformats.org/officeDocument/2006/relationships/hyperlink" Target="https://mentor.ieee.org/802.11/dcn/25/11-25-0081-00-00bn-sounding-pdt-related-issues.pptx" TargetMode="External"/><Relationship Id="rId70" Type="http://schemas.openxmlformats.org/officeDocument/2006/relationships/hyperlink" Target="https://mentor.ieee.org/802.11/dcn/25/11-25-0083-01-00bn-cfo-correction-and-related-simplifications-for-cobf.pptx" TargetMode="External"/><Relationship Id="rId91" Type="http://schemas.openxmlformats.org/officeDocument/2006/relationships/hyperlink" Target="https://mentor.ieee.org/802.11/dcn/25/11-25-0381-01-00bn-some-open-issues-on-cobf.pptx" TargetMode="External"/><Relationship Id="rId145" Type="http://schemas.openxmlformats.org/officeDocument/2006/relationships/hyperlink" Target="https://mentor.ieee.org/802.11/dcn/24/11-24-0658-03-00bn-optimizing-roaming-scan.pptx" TargetMode="External"/><Relationship Id="rId166" Type="http://schemas.openxmlformats.org/officeDocument/2006/relationships/hyperlink" Target="https://mentor.ieee.org/802.11/dcn/24/11-24-1884-01-00bn-signaling-considerations-for-seamless-roaming.pptx" TargetMode="External"/><Relationship Id="rId187" Type="http://schemas.openxmlformats.org/officeDocument/2006/relationships/hyperlink" Target="https://mentor.ieee.org/802.11/dcn/24/11-24-1889-01-00bn-seamless-roaming-follow-up-1.pptx" TargetMode="External"/><Relationship Id="rId1" Type="http://schemas.openxmlformats.org/officeDocument/2006/relationships/customXml" Target="../customXml/item1.xml"/><Relationship Id="rId212" Type="http://schemas.openxmlformats.org/officeDocument/2006/relationships/hyperlink" Target="https://mentor.ieee.org/802.11/dcn/24/11-24-1874-01-00bn-further-details-on-improving-roaming-between-mlds.pptx" TargetMode="External"/><Relationship Id="rId233" Type="http://schemas.openxmlformats.org/officeDocument/2006/relationships/hyperlink" Target="https://mentor.ieee.org/802.11/dcn/24/11-24-1882-02-00bn-link-setup-for-seamless-roaming.pptx" TargetMode="External"/><Relationship Id="rId254" Type="http://schemas.openxmlformats.org/officeDocument/2006/relationships/hyperlink" Target="https://mentor.ieee.org/802.11/dcn/24/11-24-1891-02-00bn-npca-follow-up.pptx" TargetMode="External"/><Relationship Id="rId28" Type="http://schemas.openxmlformats.org/officeDocument/2006/relationships/hyperlink" Target="https://mentor.ieee.org/802.11/dcn/25/11-25-0301-00-00bn-tgbn-editor-s-report.ppt" TargetMode="External"/><Relationship Id="rId49" Type="http://schemas.openxmlformats.org/officeDocument/2006/relationships/hyperlink" Target="https://imat.ieee.org/attendance" TargetMode="External"/><Relationship Id="rId114" Type="http://schemas.openxmlformats.org/officeDocument/2006/relationships/image" Target="media/image6.png"/><Relationship Id="rId275" Type="http://schemas.openxmlformats.org/officeDocument/2006/relationships/hyperlink" Target="https://mentor.ieee.org/802.11/dcn/24/11-24-1261-03-00bn-considerations-on-client-power-save-for-11bn.pptx" TargetMode="External"/><Relationship Id="rId296" Type="http://schemas.openxmlformats.org/officeDocument/2006/relationships/hyperlink" Target="https://mentor.ieee.org/802.11/dcn/24/11-24-2074-11-00bn-tgbn-jan-2025-meeting-agenda.pptx" TargetMode="External"/><Relationship Id="rId300" Type="http://schemas.openxmlformats.org/officeDocument/2006/relationships/hyperlink" Target="https://mentor.ieee.org/802.11/dcn/25/11-25-0254-00-00bn-co-sr-power-control-considerations.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0399-01-00bn-cobf-cosr-design-follow-up.pptx" TargetMode="External"/><Relationship Id="rId135" Type="http://schemas.openxmlformats.org/officeDocument/2006/relationships/hyperlink" Target="https://mentor.ieee.org/802.11/dcn/23/11-23-1892-00-00bn-thoughts-on-dynamic-subchannel-operation.pptx" TargetMode="External"/><Relationship Id="rId156" Type="http://schemas.openxmlformats.org/officeDocument/2006/relationships/hyperlink" Target="https://mentor.ieee.org/802.11/dcn/24/11-24-0656-03-00bn-seamless-roaming-signaling-details.pptx" TargetMode="External"/><Relationship Id="rId177" Type="http://schemas.openxmlformats.org/officeDocument/2006/relationships/hyperlink" Target="https://mentor.ieee.org/802.11/dcn/25/11-25-0385-01-00bn-deadline-indications-for-seamless-roaming.pptx" TargetMode="External"/><Relationship Id="rId198" Type="http://schemas.openxmlformats.org/officeDocument/2006/relationships/hyperlink" Target="https://mentor.ieee.org/802.11/dcn/25/11-25-0244-05-00bn-pdt-mac-ap-id-assignment.docx" TargetMode="External"/><Relationship Id="rId321" Type="http://schemas.openxmlformats.org/officeDocument/2006/relationships/hyperlink" Target="https://mentor.ieee.org/802.11/dcn/24/11-24-1558-02-00bn-in-device-coexistence-follow-up.pptx" TargetMode="External"/><Relationship Id="rId202" Type="http://schemas.openxmlformats.org/officeDocument/2006/relationships/hyperlink" Target="https://mentor.ieee.org/802.11/dcn/24/11-24-1874-01-00bn-further-details-on-improving-roaming-between-mlds.pptx" TargetMode="External"/><Relationship Id="rId223" Type="http://schemas.openxmlformats.org/officeDocument/2006/relationships/hyperlink" Target="https://mentor.ieee.org/802.11/dcn/24/11-24-1884-01-00bn-signaling-considerations-for-seamless-roaming.pptx" TargetMode="External"/><Relationship Id="rId244" Type="http://schemas.openxmlformats.org/officeDocument/2006/relationships/hyperlink" Target="https://mentor.ieee.org/802.11/dcn/23/11-23-1887-01-00bn-coordinated-medium-access-for-multi-ap-deployments.pptx"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2059-01-00bn-discussion-on-initial-frame-exchange-in-csr-cobf.pptx" TargetMode="External"/><Relationship Id="rId265" Type="http://schemas.openxmlformats.org/officeDocument/2006/relationships/hyperlink" Target="https://mentor.ieee.org/802.11/dcn/24/11-24-1884-01-00bn-signaling-considerations-for-seamless-roaming.pptx" TargetMode="External"/><Relationship Id="rId286"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5/11-25-0098-00-00bn-receiver-specification.pptx" TargetMode="External"/><Relationship Id="rId125" Type="http://schemas.openxmlformats.org/officeDocument/2006/relationships/image" Target="media/image9.png"/><Relationship Id="rId146" Type="http://schemas.openxmlformats.org/officeDocument/2006/relationships/hyperlink" Target="https://mentor.ieee.org/802.11/dcn/24/11-24-1884-01-00bn-signaling-considerations-for-seamless-roaming.pptx" TargetMode="External"/><Relationship Id="rId167" Type="http://schemas.openxmlformats.org/officeDocument/2006/relationships/hyperlink" Target="https://mentor.ieee.org/802.11/dcn/24/11-24-1918-01-00bn-hip-edca-sp2-tbd-resolution.pptx" TargetMode="External"/><Relationship Id="rId188" Type="http://schemas.openxmlformats.org/officeDocument/2006/relationships/hyperlink" Target="https://mentor.ieee.org/802.11/dcn/24/11-24-1883-04-00bn-seamless-roaming.pptx" TargetMode="External"/><Relationship Id="rId311" Type="http://schemas.openxmlformats.org/officeDocument/2006/relationships/hyperlink" Target="https://mentor.ieee.org/802.11/dcn/25/11-25-0081-00-00bn-sounding-pdt-related-issues.pptx" TargetMode="External"/><Relationship Id="rId71" Type="http://schemas.openxmlformats.org/officeDocument/2006/relationships/hyperlink" Target="https://mentor.ieee.org/802.11/dcn/25/11-25-0083-01-00bn-cfo-correction-and-related-simplifications-for-cobf.pptx" TargetMode="External"/><Relationship Id="rId92" Type="http://schemas.openxmlformats.org/officeDocument/2006/relationships/hyperlink" Target="https://mentor.ieee.org/802.11/dcn/25/11-25-0397-00-00bn-spatial-streams-indication-for-cobf-tf-and-ppdu.pptx" TargetMode="External"/><Relationship Id="rId213" Type="http://schemas.openxmlformats.org/officeDocument/2006/relationships/hyperlink" Target="https://mentor.ieee.org/802.11/dcn/24/11-24-2147-01-00bn-discussion-on-buffered-data-deliver.pptx" TargetMode="External"/><Relationship Id="rId234" Type="http://schemas.openxmlformats.org/officeDocument/2006/relationships/hyperlink" Target="https://mentor.ieee.org/802.11/dcn/24/11-24-1883-04-00bn-seamless-roaming.pptx" TargetMode="External"/><Relationship Id="rId2" Type="http://schemas.openxmlformats.org/officeDocument/2006/relationships/numbering" Target="numbering.xml"/><Relationship Id="rId29" Type="http://schemas.openxmlformats.org/officeDocument/2006/relationships/hyperlink" Target="https://mentor.ieee.org/802.11/dcn/25/11-25-0296-05-00bn-ieee-802-11bn-cc50-comments-on-d0-1.xlsx" TargetMode="External"/><Relationship Id="rId255" Type="http://schemas.openxmlformats.org/officeDocument/2006/relationships/hyperlink" Target="https://mentor.ieee.org/802.11/dcn/24/11-24-1891-02-00bn-npca-follow-up.pptx" TargetMode="External"/><Relationship Id="rId276" Type="http://schemas.openxmlformats.org/officeDocument/2006/relationships/hyperlink" Target="https://mentor.ieee.org/802.11/dcn/25/11-25-0381-01-00bn-some-open-issues-on-cobf.pptx" TargetMode="External"/><Relationship Id="rId297" Type="http://schemas.openxmlformats.org/officeDocument/2006/relationships/hyperlink" Target="https://mentor.ieee.org/802.11/dcn/25/11-25-0221-08-00bn-tgbn-mar-2025-meeting-agenda.pptx" TargetMode="External"/><Relationship Id="rId40" Type="http://schemas.openxmlformats.org/officeDocument/2006/relationships/hyperlink" Target="https://mentor.ieee.org/802.11/dcn/25/11-25-0490-01-00bn-minutes-for-tgbn-mac-ad-hoc-sessions-in-march-2025.docx" TargetMode="External"/><Relationship Id="rId115" Type="http://schemas.openxmlformats.org/officeDocument/2006/relationships/hyperlink" Target="https://mentor.ieee.org/802.11/dcn/25/11-25-0394-00-00bn-dltf-design-for-60dbw.pptx" TargetMode="External"/><Relationship Id="rId136" Type="http://schemas.openxmlformats.org/officeDocument/2006/relationships/hyperlink" Target="https://mentor.ieee.org/802.11/dcn/23/11-23-1913-02-00bn-secondary-channel-access-operation.pptx" TargetMode="External"/><Relationship Id="rId157" Type="http://schemas.openxmlformats.org/officeDocument/2006/relationships/hyperlink" Target="https://mentor.ieee.org/802.11/dcn/24/11-24-1874-01-00bn-further-details-on-improving-roaming-between-mlds.pptx" TargetMode="External"/><Relationship Id="rId178" Type="http://schemas.openxmlformats.org/officeDocument/2006/relationships/hyperlink" Target="https://mentor.ieee.org/802.11/dcn/25/11-25-0384-01-00bn-suggested-parameter-indication-for-seamless-roaming.pptx" TargetMode="External"/><Relationship Id="rId301" Type="http://schemas.openxmlformats.org/officeDocument/2006/relationships/hyperlink" Target="https://mentor.ieee.org/802.11/dcn/25/11-25-0412-03-00bn-cobf-frame-sequences-and-signaling-details.pptx" TargetMode="External"/><Relationship Id="rId322" Type="http://schemas.openxmlformats.org/officeDocument/2006/relationships/hyperlink" Target="https://mentor.ieee.org/802.11/dcn/25/11-25-0430-00-00bn-in-device-coexistence-signaling-detail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5/11-25-0401-00-00bn-cobf-phy-design-consideration.pptx" TargetMode="External"/><Relationship Id="rId199" Type="http://schemas.openxmlformats.org/officeDocument/2006/relationships/hyperlink" Target="https://mentor.ieee.org/802.11/dcn/24/11-24-1882-02-00bn-link-setup-for-seamless-roaming.pptx" TargetMode="External"/><Relationship Id="rId203" Type="http://schemas.openxmlformats.org/officeDocument/2006/relationships/hyperlink" Target="https://mentor.ieee.org/802.11/dcn/24/11-24-1882-02-00bn-link-setup-for-seamless-roaming.pptx" TargetMode="External"/><Relationship Id="rId19" Type="http://schemas.openxmlformats.org/officeDocument/2006/relationships/hyperlink" Target="mailto:srini.k1@samsung.com" TargetMode="External"/><Relationship Id="rId224" Type="http://schemas.openxmlformats.org/officeDocument/2006/relationships/hyperlink" Target="https://mentor.ieee.org/802.11/dcn/24/11-24-1889-01-00bn-seamless-roaming-follow-up-1.pptx" TargetMode="External"/><Relationship Id="rId245" Type="http://schemas.openxmlformats.org/officeDocument/2006/relationships/hyperlink" Target="https://mentor.ieee.org/802.11/dcn/24/11-24-0160-01-00bn-r-twt-coordination-negotiation-in-multi-bss.pptx" TargetMode="External"/><Relationship Id="rId266" Type="http://schemas.openxmlformats.org/officeDocument/2006/relationships/hyperlink" Target="https://mentor.ieee.org/802.11/dcn/24/11-24-1857-03-00bn-enhancements-for-roaming-process.pptx" TargetMode="External"/><Relationship Id="rId287" Type="http://schemas.openxmlformats.org/officeDocument/2006/relationships/hyperlink" Target="mailto:sschelstraete@maxlinear.com" TargetMode="External"/><Relationship Id="rId30" Type="http://schemas.openxmlformats.org/officeDocument/2006/relationships/hyperlink" Target="https://mentor.ieee.org/802.11/dcn/25/11-25-0296-07-00bn-ieee-802-11bn-cc50-comments-on-d0-1.xlsx" TargetMode="External"/><Relationship Id="rId105" Type="http://schemas.openxmlformats.org/officeDocument/2006/relationships/hyperlink" Target="https://mentor.ieee.org/802.11/dcn/25/11-25-0392-00-00bn-transmit-and-receive-specifications-for-new-mcs-in-11bn.pptx" TargetMode="External"/><Relationship Id="rId126" Type="http://schemas.openxmlformats.org/officeDocument/2006/relationships/hyperlink" Target="https://mentor.ieee.org/802.11/dcn/25/11-25-0389-02-00bn-information-exchange-in-the-cobf-transmission-phase.pptx" TargetMode="External"/><Relationship Id="rId147" Type="http://schemas.openxmlformats.org/officeDocument/2006/relationships/hyperlink" Target="https://mentor.ieee.org/802.11/dcn/24/11-24-0088-01-00bn-maximizing-channel-bandwidth-in-dense-ap-deployments.pptx" TargetMode="External"/><Relationship Id="rId168" Type="http://schemas.openxmlformats.org/officeDocument/2006/relationships/hyperlink" Target="https://mentor.ieee.org/802.11/dcn/24/11-24-1918-01-00bn-hip-edca-sp2-tbd-resolution.pptx" TargetMode="External"/><Relationship Id="rId312" Type="http://schemas.openxmlformats.org/officeDocument/2006/relationships/hyperlink" Target="https://mentor.ieee.org/802.11/dcn/25/11-25-0081-00-00bn-sounding-pdt-related-issues.pptx" TargetMode="External"/><Relationship Id="rId51" Type="http://schemas.openxmlformats.org/officeDocument/2006/relationships/hyperlink" Target="mailto:yusuke.asai@ntt.com" TargetMode="External"/><Relationship Id="rId72" Type="http://schemas.openxmlformats.org/officeDocument/2006/relationships/hyperlink" Target="https://mentor.ieee.org/802.11/dcn/25/11-25-0083-01-00bn-cfo-correction-and-related-simplifications-for-cobf.pptx" TargetMode="External"/><Relationship Id="rId93" Type="http://schemas.openxmlformats.org/officeDocument/2006/relationships/image" Target="media/image4.png"/><Relationship Id="rId189" Type="http://schemas.openxmlformats.org/officeDocument/2006/relationships/hyperlink" Target="https://mentor.ieee.org/802.11/dcn/24/11-24-0656-03-00bn-seamless-roaming-signaling-details.pptx" TargetMode="External"/><Relationship Id="rId3" Type="http://schemas.openxmlformats.org/officeDocument/2006/relationships/styles" Target="styles.xml"/><Relationship Id="rId214" Type="http://schemas.openxmlformats.org/officeDocument/2006/relationships/hyperlink" Target="https://mentor.ieee.org/802.11/dcn/24/11-24-1857-03-00bn-enhancements-for-roaming-process.pptx" TargetMode="External"/><Relationship Id="rId235" Type="http://schemas.openxmlformats.org/officeDocument/2006/relationships/hyperlink" Target="https://mentor.ieee.org/802.11/dcn/25/11-25-0454-06-00bn-pdt-mac-dso.docx" TargetMode="External"/><Relationship Id="rId256" Type="http://schemas.openxmlformats.org/officeDocument/2006/relationships/hyperlink" Target="https://mentor.ieee.org/802.11/dcn/24/11-24-1891-02-00bn-npca-follow-up.pptx" TargetMode="External"/><Relationship Id="rId277" Type="http://schemas.openxmlformats.org/officeDocument/2006/relationships/hyperlink" Target="https://mentor.ieee.org/802.11/dcn/25/11-25-0081-00-00bn-sounding-pdt-related-issues.pptx" TargetMode="External"/><Relationship Id="rId298" Type="http://schemas.openxmlformats.org/officeDocument/2006/relationships/hyperlink" Target="https://mentor.ieee.org/802.11/dcn/23/11-23-1868-02-00bn-coordinated-spatial-reuse-design.pptx" TargetMode="External"/><Relationship Id="rId116" Type="http://schemas.openxmlformats.org/officeDocument/2006/relationships/hyperlink" Target="https://mentor.ieee.org/802.11/dcn/25/11-25-0358-00-00bn-open-topics-for-dru-on-60mhz.pptx" TargetMode="External"/><Relationship Id="rId137" Type="http://schemas.openxmlformats.org/officeDocument/2006/relationships/hyperlink" Target="https://mentor.ieee.org/802.11/dcn/23/11-23-1935-01-00bn-secondary-channel-usage-follow-up.pptx" TargetMode="External"/><Relationship Id="rId158" Type="http://schemas.openxmlformats.org/officeDocument/2006/relationships/hyperlink" Target="https://mentor.ieee.org/802.11/dcn/24/11-24-1883-04-00bn-seamless-roaming.pptx" TargetMode="External"/><Relationship Id="rId302" Type="http://schemas.openxmlformats.org/officeDocument/2006/relationships/image" Target="media/image10.png"/><Relationship Id="rId323" Type="http://schemas.openxmlformats.org/officeDocument/2006/relationships/hyperlink" Target="https://mentor.ieee.org/802.11/dcn/25/11-25-0063-00-00bn-indication-of-the-unavailability-information-for-idc.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5/11-25-0501-00-00bn-minutes-for-802-11bn-phy-ad-hoc-in-march-2025-plenary-session.docx" TargetMode="External"/><Relationship Id="rId62" Type="http://schemas.openxmlformats.org/officeDocument/2006/relationships/hyperlink" Target="https://mentor.ieee.org/802.11/dcn/25/11-25-0221-07-00bn-tgbn-mar-2025-meeting-agenda.pptx" TargetMode="External"/><Relationship Id="rId83" Type="http://schemas.openxmlformats.org/officeDocument/2006/relationships/hyperlink" Target="https://mentor.ieee.org/802.11/dcn/25/11-25-0411-00-00bn-misc-cbf-topics.pptx" TargetMode="External"/><Relationship Id="rId179" Type="http://schemas.openxmlformats.org/officeDocument/2006/relationships/hyperlink" Target="https://mentor.ieee.org/802.11/dcn/25/11-25-0386-01-00bn-operational-parameter-indication-for-seamless-roaming.pptx" TargetMode="External"/><Relationship Id="rId190" Type="http://schemas.openxmlformats.org/officeDocument/2006/relationships/hyperlink" Target="https://mentor.ieee.org/802.11/dcn/25/11-25-0385-01-00bn-deadline-indications-for-seamless-roaming.pptx" TargetMode="External"/><Relationship Id="rId204" Type="http://schemas.openxmlformats.org/officeDocument/2006/relationships/hyperlink" Target="https://mentor.ieee.org/802.11/dcn/24/11-24-1883-04-00bn-seamless-roaming.pptx" TargetMode="External"/><Relationship Id="rId225" Type="http://schemas.openxmlformats.org/officeDocument/2006/relationships/hyperlink" Target="https://mentor.ieee.org/802.11/dcn/24/11-24-1874-01-00bn-further-details-on-improving-roaming-between-mlds.pptx" TargetMode="External"/><Relationship Id="rId246" Type="http://schemas.openxmlformats.org/officeDocument/2006/relationships/hyperlink" Target="https://mentor.ieee.org/802.11/dcn/24/11-24-0908-00-00bn-negotiation-for-r-twt-coordination-follow-up.pptx" TargetMode="External"/><Relationship Id="rId267" Type="http://schemas.openxmlformats.org/officeDocument/2006/relationships/hyperlink" Target="https://mentor.ieee.org/802.11/dcn/24/11-24-0656-03-00bn-seamless-roaming-signaling-details.pptx" TargetMode="External"/><Relationship Id="rId288" Type="http://schemas.openxmlformats.org/officeDocument/2006/relationships/hyperlink" Target="mailto:tianyu@apple.com" TargetMode="External"/><Relationship Id="rId106" Type="http://schemas.openxmlformats.org/officeDocument/2006/relationships/hyperlink" Target="https://mentor.ieee.org/802.11/dcn/25/11-25-0098-00-00bn-receiver-specification.pptx" TargetMode="External"/><Relationship Id="rId127" Type="http://schemas.openxmlformats.org/officeDocument/2006/relationships/hyperlink" Target="https://mentor.ieee.org/802.11/dcn/25/11-25-0399-00-00bn-cobf-cosr-design-follow-up.pptx" TargetMode="External"/><Relationship Id="rId313" Type="http://schemas.openxmlformats.org/officeDocument/2006/relationships/hyperlink" Target="https://mentor.ieee.org/802.11/dcn/25/11-25-0081-00-00bn-sounding-pdt-related-issues.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1682-04-00bn-tgbn-guidelines.docx" TargetMode="External"/><Relationship Id="rId52" Type="http://schemas.openxmlformats.org/officeDocument/2006/relationships/hyperlink" Target="mailto:aasterja@qti.qualcomm.com" TargetMode="External"/><Relationship Id="rId73" Type="http://schemas.openxmlformats.org/officeDocument/2006/relationships/hyperlink" Target="https://mentor.ieee.org/802.11/dcn/25/11-25-0250-06-00bn-pdt-phy-coordinated-spatial-reuse.docx" TargetMode="External"/><Relationship Id="rId94" Type="http://schemas.openxmlformats.org/officeDocument/2006/relationships/hyperlink" Target="https://mentor.ieee.org/802.11/dcn/25/11-25-0354-00-00bn-transmit-constellation-error-for-additional-mcss.pptx" TargetMode="External"/><Relationship Id="rId148" Type="http://schemas.openxmlformats.org/officeDocument/2006/relationships/hyperlink" Target="https://mentor.ieee.org/802.11/dcn/24/11-24-0815-01-00bn-dynamic-bandwidth-selection-signaling-details.pptx" TargetMode="External"/><Relationship Id="rId169" Type="http://schemas.openxmlformats.org/officeDocument/2006/relationships/hyperlink" Target="https://mentor.ieee.org/802.11/dcn/24/11-24-1918-01-00bn-hip-edca-sp2-tbd-resolution.pptx" TargetMode="External"/><Relationship Id="rId4" Type="http://schemas.openxmlformats.org/officeDocument/2006/relationships/settings" Target="settings.xml"/><Relationship Id="rId180" Type="http://schemas.openxmlformats.org/officeDocument/2006/relationships/hyperlink" Target="https://mentor.ieee.org/802.11/dcn/25/11-25-0388-00-00bn-link-reconfiguration-framework-for-preparation-and-execution-phases-of-seamless-roaming.pptx" TargetMode="External"/><Relationship Id="rId215" Type="http://schemas.openxmlformats.org/officeDocument/2006/relationships/hyperlink" Target="https://mentor.ieee.org/802.11/dcn/24/11-24-1898-01-00bn-low-latency-roaming-flow.pptx" TargetMode="External"/><Relationship Id="rId236" Type="http://schemas.openxmlformats.org/officeDocument/2006/relationships/hyperlink" Target="https://mentor.ieee.org/802.11/dcn/25/11-25-0454-06-00bn-pdt-mac-dso.docx" TargetMode="External"/><Relationship Id="rId257" Type="http://schemas.openxmlformats.org/officeDocument/2006/relationships/hyperlink" Target="https://mentor.ieee.org/802.11/dcn/25/11-25-0421-00-00bn-low-latency-indication.pptx" TargetMode="External"/><Relationship Id="rId278" Type="http://schemas.openxmlformats.org/officeDocument/2006/relationships/hyperlink" Target="https://mentor.ieee.org/802.11/dcn/25/11-25-0081-00-00bn-sounding-pdt-related-issues.pptx" TargetMode="External"/><Relationship Id="rId303" Type="http://schemas.openxmlformats.org/officeDocument/2006/relationships/hyperlink" Target="https://mentor.ieee.org/802.11/dcn/25/11-25-0412-03-00bn-cobf-frame-sequences-and-signaling-details.pptx" TargetMode="External"/><Relationship Id="rId42" Type="http://schemas.openxmlformats.org/officeDocument/2006/relationships/hyperlink" Target="https://mentor.ieee.org/802.11/dcn/25/11-25-0490-01-00bn-minutes-for-tgbn-mac-ad-hoc-sessions-in-march-2025.docx" TargetMode="External"/><Relationship Id="rId84" Type="http://schemas.openxmlformats.org/officeDocument/2006/relationships/hyperlink" Target="https://mentor.ieee.org/802.11/dcn/25/11-25-0109-00-00bn-uhr-receive-procedure.pptx" TargetMode="External"/><Relationship Id="rId138" Type="http://schemas.openxmlformats.org/officeDocument/2006/relationships/hyperlink" Target="https://mentor.ieee.org/802.11/dcn/23/11-23-2027-02-00bn-considerations-for-dso-sub-band-switch-delay.pptx" TargetMode="External"/><Relationship Id="rId191" Type="http://schemas.openxmlformats.org/officeDocument/2006/relationships/hyperlink" Target="https://mentor.ieee.org/802.11/dcn/25/11-25-0384-01-00bn-suggested-parameter-indication-for-seamless-roaming.pptx" TargetMode="External"/><Relationship Id="rId205" Type="http://schemas.openxmlformats.org/officeDocument/2006/relationships/hyperlink" Target="https://mentor.ieee.org/802.11/dcn/24/11-24-1884-01-00bn-signaling-considerations-for-seamless-roaming.pptx" TargetMode="External"/><Relationship Id="rId247" Type="http://schemas.openxmlformats.org/officeDocument/2006/relationships/hyperlink" Target="https://mentor.ieee.org/802.11/dcn/24/11-24-0407-00-00bn-r-twt-multi-ap-coordination-follow-up.pptx" TargetMode="External"/><Relationship Id="rId107" Type="http://schemas.openxmlformats.org/officeDocument/2006/relationships/hyperlink" Target="https://mentor.ieee.org/802.11/dcn/25/11-25-0392-00-00bn-transmit-and-receive-specifications-for-new-mcs-in-11bn.pptx" TargetMode="External"/><Relationship Id="rId289" Type="http://schemas.openxmlformats.org/officeDocument/2006/relationships/hyperlink" Target="mailto:dongguk.lim@lge.com" TargetMode="External"/><Relationship Id="rId11" Type="http://schemas.openxmlformats.org/officeDocument/2006/relationships/hyperlink" Target="https://imat.ieee.org/attendance" TargetMode="External"/><Relationship Id="rId53" Type="http://schemas.openxmlformats.org/officeDocument/2006/relationships/hyperlink" Target="mailto:sschelstraete@maxlinear.com" TargetMode="External"/><Relationship Id="rId149" Type="http://schemas.openxmlformats.org/officeDocument/2006/relationships/hyperlink" Target="https://mentor.ieee.org/802.11/dcn/24/11-24-1874-01-00bn-further-details-on-improving-roaming-between-mlds.pptx" TargetMode="External"/><Relationship Id="rId314" Type="http://schemas.openxmlformats.org/officeDocument/2006/relationships/hyperlink" Target="https://mentor.ieee.org/802.11/dcn/24/11-24-0414-00-00bn-improving-acknowledgment-mechanisms.pptx" TargetMode="External"/><Relationship Id="rId95" Type="http://schemas.openxmlformats.org/officeDocument/2006/relationships/hyperlink" Target="https://mentor.ieee.org/802.11/dcn/25/11-25-0392-00-00bn-transmit-and-receive-specifications-for-new-mcs-in-11bn.pptx" TargetMode="External"/><Relationship Id="rId160" Type="http://schemas.openxmlformats.org/officeDocument/2006/relationships/hyperlink" Target="https://mentor.ieee.org/802.11/dcn/24/11-24-0656-03-00bn-seamless-roaming-signaling-details.pptx" TargetMode="External"/><Relationship Id="rId216" Type="http://schemas.openxmlformats.org/officeDocument/2006/relationships/hyperlink" Target="https://mentor.ieee.org/802.11/dcn/24/11-24-1874-01-00bn-further-details-on-improving-roaming-between-mlds.pptx" TargetMode="External"/><Relationship Id="rId258" Type="http://schemas.openxmlformats.org/officeDocument/2006/relationships/hyperlink" Target="https://mentor.ieee.org/802.11/dcn/25/11-25-0439-00-00bn-further-details-on-uhr-low-latency.pptx" TargetMode="External"/><Relationship Id="rId22" Type="http://schemas.openxmlformats.org/officeDocument/2006/relationships/hyperlink" Target="https://mentor.ieee.org/802.11/dcn/25/11-25-0221-01-00bn-tgbn-mar-2025-meeting-agenda.pptx" TargetMode="External"/><Relationship Id="rId64" Type="http://schemas.openxmlformats.org/officeDocument/2006/relationships/hyperlink" Target="https://mentor.ieee.org/802.11/dcn/25/11-25-0014-11-00bn-tgbn-motions-list-part-2.pptx" TargetMode="External"/><Relationship Id="rId118" Type="http://schemas.openxmlformats.org/officeDocument/2006/relationships/hyperlink" Target="https://mentor.ieee.org/802.11/dcn/25/11-25-0358-00-00bn-open-topics-for-dru-on-60mhz.pptx" TargetMode="External"/><Relationship Id="rId325" Type="http://schemas.openxmlformats.org/officeDocument/2006/relationships/footer" Target="footer1.xml"/><Relationship Id="rId171" Type="http://schemas.openxmlformats.org/officeDocument/2006/relationships/hyperlink" Target="https://mentor.ieee.org/802.11/dcn/24/11-24-1220-02-00bn-a-framework-for-coordinated-access-points.pptx" TargetMode="External"/><Relationship Id="rId227" Type="http://schemas.openxmlformats.org/officeDocument/2006/relationships/hyperlink" Target="https://mentor.ieee.org/802.11/dcn/24/11-24-1883-04-00bn-seamless-roaming.pptx" TargetMode="External"/><Relationship Id="rId269" Type="http://schemas.openxmlformats.org/officeDocument/2006/relationships/hyperlink" Target="https://mentor.ieee.org/802.11/dcn/23/11-23-1937-01-00bn-smooth-roaming-follow-up-1.pptx" TargetMode="External"/><Relationship Id="rId33" Type="http://schemas.openxmlformats.org/officeDocument/2006/relationships/hyperlink" Target="https://mentor.ieee.org/802.11/dcn/25/11-25-0409-00-00bn-tgbn-january-2025-to-march-2025-teleconferences-minutes.docx" TargetMode="External"/><Relationship Id="rId129" Type="http://schemas.openxmlformats.org/officeDocument/2006/relationships/hyperlink" Target="https://mentor.ieee.org/802.11/dcn/25/11-25-0206-04-00bn-pdt-on-uhr-scs-procedure.docx" TargetMode="External"/><Relationship Id="rId280" Type="http://schemas.openxmlformats.org/officeDocument/2006/relationships/hyperlink" Target="https://mentor.ieee.org/802.11/dcn/25/11-25-0081-00-00bn-sounding-pdt-related-issues.pptx" TargetMode="External"/><Relationship Id="rId75" Type="http://schemas.openxmlformats.org/officeDocument/2006/relationships/hyperlink" Target="https://mentor.ieee.org/802.11/dcn/24/11-24-2008-02-00bn-pdt-phy-interference-mitigation.docx" TargetMode="External"/><Relationship Id="rId140" Type="http://schemas.openxmlformats.org/officeDocument/2006/relationships/hyperlink" Target="https://mentor.ieee.org/802.11/dcn/24/11-24-1157-01-00bn-discussions-on-dynamic-subchannel-operation.pptx" TargetMode="External"/><Relationship Id="rId182" Type="http://schemas.openxmlformats.org/officeDocument/2006/relationships/hyperlink" Target="https://mentor.ieee.org/802.11/dcn/25/11-25-0391-00-00bn-single-step-preparation-and-execution-for-seamless-roaming.pptx" TargetMode="External"/><Relationship Id="rId6" Type="http://schemas.openxmlformats.org/officeDocument/2006/relationships/footnotes" Target="footnotes.xml"/><Relationship Id="rId238" Type="http://schemas.openxmlformats.org/officeDocument/2006/relationships/hyperlink" Target="https://mentor.ieee.org/802.11/dcn/24/11-24-0407-00-00bn-r-twt-multi-ap-coordination-follow-up.pptx" TargetMode="External"/><Relationship Id="rId291" Type="http://schemas.openxmlformats.org/officeDocument/2006/relationships/hyperlink" Target="mailto:srini.k1@samsung.com" TargetMode="External"/><Relationship Id="rId305" Type="http://schemas.openxmlformats.org/officeDocument/2006/relationships/hyperlink" Target="https://mentor.ieee.org/802.11/dcn/25/11-25-0412-03-00bn-cobf-frame-sequences-and-signaling-details.pptx" TargetMode="External"/><Relationship Id="rId44" Type="http://schemas.openxmlformats.org/officeDocument/2006/relationships/hyperlink" Target="https://mentor.ieee.org/802.11/dcn/25/11-25-0490-01-00bn-minutes-for-tgbn-mac-ad-hoc-sessions-in-march-2025.docx" TargetMode="External"/><Relationship Id="rId86" Type="http://schemas.openxmlformats.org/officeDocument/2006/relationships/hyperlink" Target="https://mentor.ieee.org/802.11/dcn/25/11-25-0389-02-00bn-information-exchange-in-the-cobf-transmission-phase.pptx" TargetMode="External"/><Relationship Id="rId151" Type="http://schemas.openxmlformats.org/officeDocument/2006/relationships/hyperlink" Target="https://mentor.ieee.org/802.11/dcn/24/11-24-1884-01-00bn-signaling-considerations-for-seamless-roaming.pptx" TargetMode="External"/><Relationship Id="rId193" Type="http://schemas.openxmlformats.org/officeDocument/2006/relationships/hyperlink" Target="https://mentor.ieee.org/802.11/dcn/25/11-25-0388-00-00bn-link-reconfiguration-framework-for-preparation-and-execution-phases-of-seamless-roaming.pptx" TargetMode="External"/><Relationship Id="rId207" Type="http://schemas.openxmlformats.org/officeDocument/2006/relationships/hyperlink" Target="https://mentor.ieee.org/802.11/dcn/24/11-24-1874-01-00bn-further-details-on-improving-roaming-between-mlds.pptx" TargetMode="External"/><Relationship Id="rId249" Type="http://schemas.openxmlformats.org/officeDocument/2006/relationships/hyperlink" Target="https://mentor.ieee.org/802.11/dcn/24/11-24-1889-01-00bn-seamless-roaming-follow-up-1.pptx" TargetMode="External"/><Relationship Id="rId13" Type="http://schemas.openxmlformats.org/officeDocument/2006/relationships/hyperlink" Target="mailto:yusuke.asai@ntt.com" TargetMode="External"/><Relationship Id="rId109" Type="http://schemas.openxmlformats.org/officeDocument/2006/relationships/image" Target="media/image5.png"/><Relationship Id="rId260" Type="http://schemas.openxmlformats.org/officeDocument/2006/relationships/hyperlink" Target="https://mentor.ieee.org/802.11/dcn/25/11-25-0421-00-00bn-low-latency-indication.pptx" TargetMode="External"/><Relationship Id="rId316" Type="http://schemas.openxmlformats.org/officeDocument/2006/relationships/hyperlink" Target="https://mentor.ieee.org/802.11/dcn/23/11-23-1836-03-00bn-map-security-consideration.pptx" TargetMode="External"/><Relationship Id="rId55" Type="http://schemas.openxmlformats.org/officeDocument/2006/relationships/hyperlink" Target="mailto:dongguk.lim@lge.com" TargetMode="External"/><Relationship Id="rId97" Type="http://schemas.openxmlformats.org/officeDocument/2006/relationships/hyperlink" Target="https://mentor.ieee.org/802.11/dcn/24/11-24-0171-26-00bn-tgbn-motions-list-part-1.pptx" TargetMode="External"/><Relationship Id="rId120" Type="http://schemas.openxmlformats.org/officeDocument/2006/relationships/hyperlink" Target="https://mentor.ieee.org/802.11/dcn/25/11-25-0396-01-00bn-discussion-on-ldpc-only-for-mu-mimo-in-11b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Metadata/LabelInfo.xml><?xml version="1.0" encoding="utf-8"?>
<clbl:labelList xmlns:clbl="http://schemas.microsoft.com/office/2020/mipLabelMetadata">
  <clbl:label id="{dbb4fa5d-3ac5-4415-967c-34900a0e1c6f}" enabled="1" method="Privileged" siteId="{a629ef32-67ba-47a6-8eb3-ec43935644fc}" contentBits="0"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6397</TotalTime>
  <Pages>64</Pages>
  <Words>22951</Words>
  <Characters>130827</Characters>
  <Application>Microsoft Office Word</Application>
  <DocSecurity>0</DocSecurity>
  <Lines>1090</Lines>
  <Paragraphs>306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802.11-25/0647r3</vt:lpstr>
      <vt:lpstr>doc.: IEEE 802.11-22/1077r0</vt:lpstr>
    </vt:vector>
  </TitlesOfParts>
  <Manager/>
  <Company>Huawei, NTT</Company>
  <LinksUpToDate>false</LinksUpToDate>
  <CharactersWithSpaces>153472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802.11-25/0647r4</dc:title>
  <dc:subject>Minutes</dc:subject>
  <dc:creator>Yusuke Asai</dc:creator>
  <cp:keywords>July 2025</cp:keywords>
  <dc:description/>
  <cp:lastModifiedBy>Yusuke Asai（淺井裕介）</cp:lastModifiedBy>
  <cp:revision>251</cp:revision>
  <cp:lastPrinted>2024-02-25T22:54:00Z</cp:lastPrinted>
  <dcterms:created xsi:type="dcterms:W3CDTF">2025-01-13T00:59:00Z</dcterms:created>
  <dcterms:modified xsi:type="dcterms:W3CDTF">2025-07-28T07:50:00Z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