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</w:rPr>
      </w:pPr>
      <w:r w:rsidRPr="009710F0">
        <w:rPr>
          <w:sz w:val="24"/>
        </w:rPr>
        <w:t>IEEE P802.11</w:t>
      </w:r>
      <w:r w:rsidRPr="009710F0">
        <w:rPr>
          <w:sz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2A938DA" w14:textId="77777777" w:rsidR="00184742" w:rsidRPr="00611DE7" w:rsidRDefault="009C74BB" w:rsidP="00C73E74">
            <w:pPr>
              <w:ind w:left="360"/>
              <w:jc w:val="center"/>
            </w:pPr>
            <w:r w:rsidRPr="00C73E74">
              <w:rPr>
                <w:b/>
                <w:bCs/>
              </w:rPr>
              <w:t xml:space="preserve">CRs on </w:t>
            </w:r>
            <w:r w:rsidR="003B7E4E" w:rsidRPr="00C73E74">
              <w:rPr>
                <w:b/>
                <w:bCs/>
              </w:rPr>
              <w:t>LDPC</w:t>
            </w:r>
            <w:r w:rsidR="00446951">
              <w:t xml:space="preserve"> </w:t>
            </w:r>
            <w:r w:rsidR="00184742">
              <w:t>62,63,64,182,210,272,549,951,963,1080,1125,1126,1334,2065,2066,2266,2267,2268,</w:t>
            </w:r>
            <w:r w:rsidR="00184742" w:rsidRPr="00AB52D0">
              <w:t xml:space="preserve"> </w:t>
            </w:r>
            <w:r w:rsidR="00184742">
              <w:t>2350,2439,2700, 2756,2757,2758,2759,2760,2761,3298,3299,3540, 3547</w:t>
            </w:r>
          </w:p>
          <w:p w14:paraId="3700ECF4" w14:textId="5B0672DA" w:rsidR="009C74BB" w:rsidRPr="009710F0" w:rsidRDefault="009C74BB" w:rsidP="00A31553">
            <w:pPr>
              <w:pStyle w:val="T2"/>
              <w:rPr>
                <w:sz w:val="24"/>
              </w:rPr>
            </w:pP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4E478515" w:rsidR="009C74BB" w:rsidRPr="009710F0" w:rsidRDefault="009C74BB" w:rsidP="00A31553">
            <w:pPr>
              <w:pStyle w:val="T2"/>
              <w:ind w:left="0"/>
              <w:rPr>
                <w:sz w:val="24"/>
              </w:rPr>
            </w:pPr>
            <w:r w:rsidRPr="009710F0">
              <w:rPr>
                <w:sz w:val="24"/>
              </w:rPr>
              <w:t>Date:</w:t>
            </w:r>
            <w:r w:rsidRPr="009710F0">
              <w:rPr>
                <w:b w:val="0"/>
                <w:sz w:val="24"/>
              </w:rPr>
              <w:t xml:space="preserve">  202</w:t>
            </w:r>
            <w:r w:rsidR="00C71A30">
              <w:rPr>
                <w:b w:val="0"/>
                <w:sz w:val="24"/>
              </w:rPr>
              <w:t>5</w:t>
            </w:r>
            <w:r w:rsidRPr="009710F0">
              <w:rPr>
                <w:b w:val="0"/>
                <w:sz w:val="24"/>
              </w:rPr>
              <w:t>-</w:t>
            </w:r>
            <w:r w:rsidR="00C71A30">
              <w:rPr>
                <w:b w:val="0"/>
                <w:sz w:val="24"/>
              </w:rPr>
              <w:t>0</w:t>
            </w:r>
            <w:r w:rsidR="00446951">
              <w:rPr>
                <w:b w:val="0"/>
                <w:sz w:val="24"/>
              </w:rPr>
              <w:t>4</w:t>
            </w:r>
            <w:r w:rsidRPr="009710F0">
              <w:rPr>
                <w:b w:val="0"/>
                <w:sz w:val="24"/>
              </w:rPr>
              <w:t>-</w:t>
            </w:r>
            <w:r w:rsidR="003B7E4E">
              <w:rPr>
                <w:b w:val="0"/>
                <w:sz w:val="24"/>
              </w:rPr>
              <w:t>09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</w:rPr>
            </w:pPr>
            <w:r w:rsidRPr="009710F0">
              <w:rPr>
                <w:sz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6B616924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 Pulikkoonattu</w:t>
            </w:r>
          </w:p>
        </w:tc>
        <w:tc>
          <w:tcPr>
            <w:tcW w:w="1440" w:type="dxa"/>
            <w:vAlign w:val="center"/>
          </w:tcPr>
          <w:p w14:paraId="12BF5F75" w14:textId="53F15F95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Broadcom Inc</w:t>
            </w:r>
          </w:p>
        </w:tc>
        <w:tc>
          <w:tcPr>
            <w:tcW w:w="2160" w:type="dxa"/>
            <w:vAlign w:val="center"/>
          </w:tcPr>
          <w:p w14:paraId="52BDD874" w14:textId="09BCA64F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</w:pPr>
            <w:r>
              <w:t>16340 W Bernardo Dr, San Diego, CA, 92127</w:t>
            </w: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C9871C6" w14:textId="7F3BAABC" w:rsidR="009C74BB" w:rsidRPr="009710F0" w:rsidRDefault="0044695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rethna@broadcom.com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46B0032C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69768141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</w:pPr>
          </w:p>
        </w:tc>
        <w:tc>
          <w:tcPr>
            <w:tcW w:w="3011" w:type="dxa"/>
            <w:vAlign w:val="center"/>
          </w:tcPr>
          <w:p w14:paraId="3627E70B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</w:rPr>
      </w:pPr>
      <w:r w:rsidRPr="009710F0">
        <w:rPr>
          <w:noProof/>
          <w:sz w:val="24"/>
          <w:lang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3702CDC3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1BEC5EAA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</w:p>
                          <w:p w14:paraId="0D7468AA" w14:textId="48EB5D75" w:rsidR="009C74BB" w:rsidRPr="00611DE7" w:rsidRDefault="00B6187C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0" w:name="OLE_LINK8"/>
                            <w:r>
                              <w:t>62,63,64,182,210,272,549,951,963,1080,1125,1126,1334,2065,2066,2266,2267,2268,</w:t>
                            </w:r>
                            <w:r w:rsidR="00AB52D0" w:rsidRPr="00AB52D0">
                              <w:t xml:space="preserve"> </w:t>
                            </w:r>
                            <w:r w:rsidR="00AB52D0">
                              <w:t xml:space="preserve">2350,2439,2700, </w:t>
                            </w:r>
                            <w:r>
                              <w:t>2756,2757,2758,2759,2760,2761,3298,3299,3540, 3547</w:t>
                            </w:r>
                          </w:p>
                          <w:bookmarkEnd w:id="0"/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&#13;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1BEC5EAA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</w:p>
                    <w:p w14:paraId="0D7468AA" w14:textId="48EB5D75" w:rsidR="009C74BB" w:rsidRPr="00611DE7" w:rsidRDefault="00B6187C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1" w:name="OLE_LINK8"/>
                      <w:r>
                        <w:t>62,63,64,182,210,272,549,951,963,1080,1125,1126,1334,2065,2066,2266,2267,2268,</w:t>
                      </w:r>
                      <w:r w:rsidR="00AB52D0" w:rsidRPr="00AB52D0">
                        <w:t xml:space="preserve"> </w:t>
                      </w:r>
                      <w:r w:rsidR="00AB52D0">
                        <w:t xml:space="preserve">2350,2439,2700, </w:t>
                      </w:r>
                      <w:r>
                        <w:t>2756,2757,2758,2759,2760,2761,3298,3299,3540, 3547</w:t>
                      </w:r>
                    </w:p>
                    <w:bookmarkEnd w:id="1"/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</w:pPr>
    </w:p>
    <w:p w14:paraId="4C571557" w14:textId="77777777" w:rsidR="009C74BB" w:rsidRDefault="009C74BB" w:rsidP="009C74BB">
      <w:pPr>
        <w:jc w:val="both"/>
      </w:pPr>
    </w:p>
    <w:p w14:paraId="43DA93BB" w14:textId="77777777" w:rsidR="009C74BB" w:rsidRDefault="009C74BB" w:rsidP="009C74BB">
      <w:pPr>
        <w:jc w:val="both"/>
      </w:pPr>
    </w:p>
    <w:p w14:paraId="336240B4" w14:textId="77777777" w:rsidR="009C74BB" w:rsidRDefault="009C74BB" w:rsidP="009C74BB">
      <w:pPr>
        <w:jc w:val="both"/>
      </w:pPr>
    </w:p>
    <w:p w14:paraId="5B591613" w14:textId="77777777" w:rsidR="009C74BB" w:rsidRDefault="009C74BB" w:rsidP="009C74BB">
      <w:pPr>
        <w:jc w:val="both"/>
      </w:pPr>
    </w:p>
    <w:p w14:paraId="03B0CB32" w14:textId="77777777" w:rsidR="009C74BB" w:rsidRDefault="009C74BB" w:rsidP="009C74BB">
      <w:pPr>
        <w:jc w:val="both"/>
      </w:pPr>
    </w:p>
    <w:p w14:paraId="306FED0B" w14:textId="77777777" w:rsidR="009C74BB" w:rsidRDefault="009C74BB" w:rsidP="009C74BB">
      <w:pPr>
        <w:jc w:val="both"/>
      </w:pPr>
    </w:p>
    <w:p w14:paraId="50E59B75" w14:textId="77777777" w:rsidR="009C74BB" w:rsidRDefault="009C74BB" w:rsidP="009C74BB">
      <w:pPr>
        <w:jc w:val="both"/>
      </w:pPr>
    </w:p>
    <w:p w14:paraId="1389B6E4" w14:textId="77777777" w:rsidR="009C74BB" w:rsidRDefault="009C74BB" w:rsidP="009C74BB">
      <w:pPr>
        <w:jc w:val="both"/>
      </w:pPr>
    </w:p>
    <w:p w14:paraId="253A0513" w14:textId="77777777" w:rsidR="009C74BB" w:rsidRDefault="009C74BB" w:rsidP="009C74BB">
      <w:pPr>
        <w:jc w:val="both"/>
      </w:pPr>
    </w:p>
    <w:p w14:paraId="3DE15EE1" w14:textId="77777777" w:rsidR="009C74BB" w:rsidRDefault="009C74BB" w:rsidP="009C74BB">
      <w:pPr>
        <w:jc w:val="both"/>
      </w:pPr>
    </w:p>
    <w:p w14:paraId="0A01A154" w14:textId="77777777" w:rsidR="009C74BB" w:rsidRDefault="009C74BB" w:rsidP="009C74BB">
      <w:pPr>
        <w:jc w:val="both"/>
      </w:pPr>
    </w:p>
    <w:p w14:paraId="7B96C0D8" w14:textId="77777777" w:rsidR="009C74BB" w:rsidRDefault="009C74BB" w:rsidP="009C74BB">
      <w:pPr>
        <w:jc w:val="both"/>
      </w:pPr>
    </w:p>
    <w:p w14:paraId="61711A8C" w14:textId="77777777" w:rsidR="009C74BB" w:rsidRDefault="009C74BB" w:rsidP="009C74BB">
      <w:pPr>
        <w:jc w:val="both"/>
      </w:pPr>
    </w:p>
    <w:p w14:paraId="4B146545" w14:textId="77777777" w:rsidR="009C74BB" w:rsidRDefault="009C74BB" w:rsidP="009C74BB">
      <w:pPr>
        <w:jc w:val="both"/>
      </w:pPr>
    </w:p>
    <w:p w14:paraId="687DDDEF" w14:textId="77777777" w:rsidR="009C74BB" w:rsidRDefault="009C74BB" w:rsidP="009C74BB">
      <w:pPr>
        <w:jc w:val="both"/>
      </w:pPr>
    </w:p>
    <w:p w14:paraId="3FB7F9CF" w14:textId="77777777" w:rsidR="009C74BB" w:rsidRDefault="009C74BB" w:rsidP="009C74BB">
      <w:pPr>
        <w:jc w:val="both"/>
      </w:pPr>
    </w:p>
    <w:p w14:paraId="0FF747D4" w14:textId="77777777" w:rsidR="009C74BB" w:rsidRDefault="009C74BB" w:rsidP="009C74BB">
      <w:pPr>
        <w:jc w:val="both"/>
      </w:pPr>
    </w:p>
    <w:p w14:paraId="1C8B4A63" w14:textId="77777777" w:rsidR="009C74BB" w:rsidRDefault="009C74BB" w:rsidP="009C74BB">
      <w:pPr>
        <w:jc w:val="both"/>
      </w:pPr>
    </w:p>
    <w:p w14:paraId="26B17E8D" w14:textId="77777777" w:rsidR="009C74BB" w:rsidRDefault="009C74BB" w:rsidP="009C74BB">
      <w:pPr>
        <w:jc w:val="both"/>
      </w:pPr>
    </w:p>
    <w:p w14:paraId="02509EC0" w14:textId="77777777" w:rsidR="009C74BB" w:rsidRDefault="009C74BB" w:rsidP="009C74BB">
      <w:pPr>
        <w:jc w:val="both"/>
      </w:pPr>
    </w:p>
    <w:p w14:paraId="69E6CFB7" w14:textId="77777777" w:rsidR="009C74BB" w:rsidRDefault="009C74BB" w:rsidP="009C74BB">
      <w:pPr>
        <w:jc w:val="both"/>
      </w:pPr>
    </w:p>
    <w:p w14:paraId="719316B5" w14:textId="7A4C08A6" w:rsidR="002B6E40" w:rsidRDefault="001E4470" w:rsidP="009C2D48">
      <w:r>
        <w:br/>
      </w:r>
    </w:p>
    <w:p w14:paraId="51F4D34C" w14:textId="385AE25A" w:rsidR="001E4470" w:rsidRDefault="001E4470" w:rsidP="009C2D48"/>
    <w:p w14:paraId="11AA6513" w14:textId="50F43D3A" w:rsidR="001E4470" w:rsidRDefault="001E4470" w:rsidP="009C2D48"/>
    <w:p w14:paraId="44DDC42B" w14:textId="0ABB8742" w:rsidR="001E4470" w:rsidRDefault="001E4470" w:rsidP="009C2D48"/>
    <w:p w14:paraId="57409617" w14:textId="63CAC326" w:rsidR="001E4470" w:rsidRDefault="001E4470" w:rsidP="009C2D48"/>
    <w:p w14:paraId="74AD7DFD" w14:textId="3EC75669" w:rsidR="001E4470" w:rsidRDefault="001E4470" w:rsidP="009C2D48"/>
    <w:p w14:paraId="004ACB99" w14:textId="50714AB4" w:rsidR="001E4470" w:rsidRDefault="001E4470" w:rsidP="009C2D48"/>
    <w:p w14:paraId="254BB5FB" w14:textId="64913732" w:rsidR="001E4470" w:rsidRDefault="001E4470" w:rsidP="009C2D48"/>
    <w:p w14:paraId="31FF7146" w14:textId="2FA96ACA" w:rsidR="001E4470" w:rsidRDefault="001E4470" w:rsidP="009C2D48"/>
    <w:p w14:paraId="1172917D" w14:textId="73443489" w:rsidR="001E4470" w:rsidRDefault="001E4470" w:rsidP="009C2D48"/>
    <w:p w14:paraId="1AA05A97" w14:textId="14C01F36" w:rsidR="001E4470" w:rsidRDefault="001E4470" w:rsidP="009C2D48"/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900"/>
        <w:gridCol w:w="2238"/>
        <w:gridCol w:w="2082"/>
        <w:gridCol w:w="2970"/>
      </w:tblGrid>
      <w:tr w:rsidR="0037792B" w:rsidRPr="001B7D54" w14:paraId="1F70A784" w14:textId="77777777" w:rsidTr="00A5372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AE2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F675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Clause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Proposed Change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37792B" w:rsidRPr="001B7D54" w:rsidRDefault="0037792B" w:rsidP="00A31553">
            <w:pPr>
              <w:rPr>
                <w:b/>
                <w:bCs/>
                <w:sz w:val="20"/>
              </w:rPr>
            </w:pPr>
            <w:r w:rsidRPr="001B7D54">
              <w:rPr>
                <w:b/>
                <w:bCs/>
                <w:sz w:val="20"/>
              </w:rPr>
              <w:t>Resolution</w:t>
            </w:r>
          </w:p>
        </w:tc>
      </w:tr>
      <w:tr w:rsidR="0046180F" w:rsidRPr="001B7D54" w14:paraId="0ED9307F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1410139" w:rsidR="0046180F" w:rsidRPr="00296D68" w:rsidRDefault="000C3972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 w:rsidR="00CA2190" w:rsidRPr="00296D68"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250D" w14:textId="37C32EA3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D6BA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  <w:p w14:paraId="63824727" w14:textId="25251C08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C8E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missing "? " </w:t>
            </w:r>
            <w:proofErr w:type="gramStart"/>
            <w:r w:rsidRPr="00296D68">
              <w:rPr>
                <w:sz w:val="20"/>
                <w:szCs w:val="20"/>
              </w:rPr>
              <w:t>in</w:t>
            </w:r>
            <w:proofErr w:type="gramEnd"/>
            <w:r w:rsidRPr="00296D68">
              <w:rPr>
                <w:sz w:val="20"/>
                <w:szCs w:val="20"/>
              </w:rPr>
              <w:t xml:space="preserve"> the 2nd column</w:t>
            </w:r>
          </w:p>
          <w:p w14:paraId="17F07E6F" w14:textId="3A7B15C6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6DDE217F" w:rsidR="0046180F" w:rsidRPr="00296D68" w:rsidRDefault="000C3972" w:rsidP="0046180F">
            <w:pPr>
              <w:rPr>
                <w:sz w:val="20"/>
                <w:szCs w:val="20"/>
              </w:rPr>
            </w:pPr>
            <w:r w:rsidRPr="00296D68">
              <w:rPr>
                <w:color w:val="000000"/>
                <w:sz w:val="20"/>
                <w:szCs w:val="20"/>
              </w:rPr>
              <w:t>Add equation number (38-10)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CB05" w14:textId="0F644553" w:rsidR="0046180F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  <w:p w14:paraId="46F175CD" w14:textId="1D1F229B" w:rsidR="00FA2D6E" w:rsidRPr="00296D68" w:rsidRDefault="00FA2D6E" w:rsidP="00461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The change is absorbed with CR#2066</w:t>
            </w:r>
          </w:p>
          <w:p w14:paraId="2BA9095E" w14:textId="6BA7177D" w:rsidR="0046180F" w:rsidRPr="00296D68" w:rsidRDefault="0046180F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 </w:t>
            </w:r>
          </w:p>
        </w:tc>
      </w:tr>
      <w:tr w:rsidR="0046180F" w:rsidRPr="001B7D54" w14:paraId="3D91E19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73E5B84F" w:rsidR="0046180F" w:rsidRPr="00296D68" w:rsidRDefault="00CA2190" w:rsidP="0046180F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583D" w14:textId="046106D5" w:rsidR="00596411" w:rsidRPr="00296D68" w:rsidRDefault="002C789F" w:rsidP="00596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111.24</w:t>
            </w:r>
          </w:p>
          <w:p w14:paraId="37A47DE8" w14:textId="077806A5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1564" w14:textId="0390C061" w:rsidR="00596411" w:rsidRPr="00296D68" w:rsidRDefault="00596411" w:rsidP="00596411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</w:t>
            </w:r>
            <w:r w:rsidR="002C789F">
              <w:rPr>
                <w:sz w:val="20"/>
                <w:szCs w:val="20"/>
              </w:rPr>
              <w:t>6.1</w:t>
            </w:r>
          </w:p>
          <w:p w14:paraId="3C7F07DF" w14:textId="54E613DC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A785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the existing LDPC codeword lengths.</w:t>
            </w:r>
          </w:p>
          <w:p w14:paraId="705DC0A3" w14:textId="0F055B4F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B24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"1294" with "1296".</w:t>
            </w:r>
          </w:p>
          <w:p w14:paraId="57B42A1F" w14:textId="01291451" w:rsidR="0046180F" w:rsidRPr="00296D68" w:rsidRDefault="0046180F" w:rsidP="004618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82E8" w14:textId="77777777" w:rsidR="00622766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7C754D4E" w14:textId="77777777" w:rsidR="00FA2D6E" w:rsidRDefault="00FA2D6E" w:rsidP="00CA2190">
            <w:pPr>
              <w:rPr>
                <w:sz w:val="20"/>
                <w:szCs w:val="20"/>
              </w:rPr>
            </w:pPr>
          </w:p>
          <w:p w14:paraId="35C0B94F" w14:textId="4ABF679C" w:rsidR="00FA2D6E" w:rsidRPr="00296D68" w:rsidRDefault="00FA2D6E" w:rsidP="00CA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CR#2065</w:t>
            </w:r>
          </w:p>
        </w:tc>
      </w:tr>
      <w:tr w:rsidR="00033EA0" w:rsidRPr="001B7D54" w14:paraId="0CDDB0D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0E60E4B8" w:rsidR="00033EA0" w:rsidRPr="00296D68" w:rsidRDefault="00CB711A" w:rsidP="00033EA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206</w:t>
            </w:r>
            <w:r w:rsidR="00CA2190" w:rsidRPr="00296D68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958D" w14:textId="6E0D9CBC" w:rsidR="00CB711A" w:rsidRPr="00296D68" w:rsidRDefault="002C789F" w:rsidP="00CB7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111.52</w:t>
            </w:r>
          </w:p>
          <w:p w14:paraId="51EE5817" w14:textId="5D792BF9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777" w14:textId="14A5FDE8" w:rsidR="00CB711A" w:rsidRPr="00296D68" w:rsidRDefault="00CB711A" w:rsidP="00CB711A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</w:t>
            </w:r>
            <w:r w:rsidR="002C789F">
              <w:rPr>
                <w:sz w:val="20"/>
                <w:szCs w:val="20"/>
              </w:rPr>
              <w:t>6.1</w:t>
            </w:r>
          </w:p>
          <w:p w14:paraId="3FB65654" w14:textId="4D9646CD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CFE4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mistake in description of "LDPC codeword length" in Table 38-11.</w:t>
            </w:r>
            <w:r w:rsidRPr="00296D68">
              <w:rPr>
                <w:sz w:val="20"/>
                <w:szCs w:val="20"/>
              </w:rPr>
              <w:br/>
              <w:t>"1994, otherwise" should be "1944, otherwise".</w:t>
            </w:r>
          </w:p>
          <w:p w14:paraId="511AA48A" w14:textId="51CAAC36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1877" w14:textId="77777777" w:rsidR="00CA2190" w:rsidRPr="00296D68" w:rsidRDefault="00CA2190" w:rsidP="00CA2190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Replace "1994, otherwise" with "1944, otherwise".</w:t>
            </w:r>
          </w:p>
          <w:p w14:paraId="06271BAD" w14:textId="3E08A6F4" w:rsidR="00033EA0" w:rsidRPr="00296D68" w:rsidRDefault="00033EA0" w:rsidP="00033EA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F37" w14:textId="77777777" w:rsidR="00935D31" w:rsidRDefault="00FA2D6E" w:rsidP="00033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255D71A6" w14:textId="3152B2D6" w:rsidR="00FA2D6E" w:rsidRPr="00296D68" w:rsidRDefault="00FA2D6E" w:rsidP="00033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227BF82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4E3E" w14:textId="0A32EE4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C0A6" w14:textId="3CDAB7C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  <w:p w14:paraId="6E906CB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DF7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35A7E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A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table 38-11, number of LDPC codewords column, last row the ceiling symbol is not missing on the left side.</w:t>
            </w:r>
          </w:p>
          <w:p w14:paraId="05EF00C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DF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Please fix the ceiling symbol.</w:t>
            </w:r>
          </w:p>
          <w:p w14:paraId="3CFE428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EC74" w14:textId="77777777" w:rsidR="00FA2D6E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14A8278" w14:textId="708A2308" w:rsidR="00FA2D6E" w:rsidRPr="00296D68" w:rsidRDefault="00FA2D6E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148F7B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E5AA" w14:textId="11476C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1DC82" w14:textId="62B0655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111.56</w:t>
            </w:r>
          </w:p>
          <w:p w14:paraId="511399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E93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  <w:p w14:paraId="77F78F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CE8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Note that the 2xLDPC subfield is defined in the trigger frame, please add User info field of the trigger frame to be accurate</w:t>
            </w:r>
          </w:p>
          <w:p w14:paraId="6F3A4F4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7D4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FE35" w14:textId="0D32995C" w:rsidR="00FA2D6E" w:rsidRPr="00296D68" w:rsidRDefault="00085CB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6B9B8F2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AC3D" w14:textId="08D07A2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2021" w14:textId="4CF853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112.36</w:t>
            </w:r>
          </w:p>
          <w:p w14:paraId="681F876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C8F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9AAC86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2A5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In Matrix E(H), it is better to add that </w:t>
            </w:r>
            <w:proofErr w:type="spellStart"/>
            <w:proofErr w:type="gramStart"/>
            <w:r w:rsidRPr="00296D68">
              <w:rPr>
                <w:sz w:val="20"/>
                <w:szCs w:val="20"/>
              </w:rPr>
              <w:t>bi,j</w:t>
            </w:r>
            <w:proofErr w:type="spellEnd"/>
            <w:proofErr w:type="gramEnd"/>
            <w:r w:rsidRPr="00296D68">
              <w:rPr>
                <w:sz w:val="20"/>
                <w:szCs w:val="20"/>
              </w:rPr>
              <w:t xml:space="preserve"> in the range of [-1 Z-1]. Note that, when d&gt;=0</w:t>
            </w:r>
            <w:r w:rsidRPr="00296D68">
              <w:rPr>
                <w:sz w:val="20"/>
                <w:szCs w:val="20"/>
              </w:rPr>
              <w:br/>
              <w:t xml:space="preserve">, the first row of the matrix C(d) will have 0 at all entries, except at the position d, where it is set to 1. For a matrix, it is better to use row and column instead of </w:t>
            </w:r>
            <w:r w:rsidRPr="00296D68">
              <w:rPr>
                <w:sz w:val="20"/>
                <w:szCs w:val="20"/>
              </w:rPr>
              <w:lastRenderedPageBreak/>
              <w:t>position. If d is 0, position 0 is not clear. Please change to column d+1 to be accurate.</w:t>
            </w:r>
          </w:p>
          <w:p w14:paraId="74D9614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B07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For a matrix, it is better to use row and column instead of position. If d is 0, position 0 is not clear. Please change to column d+1 to be accurate.</w:t>
            </w:r>
          </w:p>
          <w:p w14:paraId="5276B1E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7FD3" w14:textId="262F179E" w:rsidR="00FA2D6E" w:rsidRPr="00296D68" w:rsidRDefault="00D71468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60DFC42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0939" w14:textId="4C0FA54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D276" w14:textId="0F43763F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F62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2D5EAAF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1389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LDPC code matrix definition should follow 11n defined in Annex F</w:t>
            </w:r>
          </w:p>
          <w:p w14:paraId="23D2BFF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6F6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B0D" w14:textId="77777777" w:rsidR="00FA2D6E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REJECTED. </w:t>
            </w:r>
          </w:p>
          <w:p w14:paraId="228EF1D2" w14:textId="34389B81" w:rsidR="002171E5" w:rsidRPr="00296D68" w:rsidRDefault="002171E5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structure of the 2x1944 code in UHR has this product lifting structure which is better explained in an </w:t>
            </w:r>
            <w:proofErr w:type="spellStart"/>
            <w:proofErr w:type="gramStart"/>
            <w:r>
              <w:rPr>
                <w:sz w:val="20"/>
                <w:szCs w:val="20"/>
              </w:rPr>
              <w:t>all inclusive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section as in draft 0.1</w:t>
            </w:r>
          </w:p>
        </w:tc>
      </w:tr>
      <w:tr w:rsidR="00FA2D6E" w:rsidRPr="001B7D54" w14:paraId="2D63A2B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E7B0" w14:textId="66744E1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2439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9116" w14:textId="354752FB" w:rsidR="00FA2D6E" w:rsidRPr="00296D68" w:rsidRDefault="003D1823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296D68">
              <w:rPr>
                <w:sz w:val="20"/>
                <w:szCs w:val="20"/>
              </w:rPr>
              <w:t>1</w:t>
            </w:r>
            <w:r w:rsidR="00FA2D6E" w:rsidRPr="00296D68">
              <w:rPr>
                <w:sz w:val="20"/>
                <w:szCs w:val="20"/>
              </w:rPr>
              <w:t>.13</w:t>
            </w:r>
          </w:p>
          <w:p w14:paraId="113C192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88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99E2C0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DD9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an issue with the first ceiling operator</w:t>
            </w:r>
          </w:p>
          <w:p w14:paraId="540B3B1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DC0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083F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637FFF9" w14:textId="759F2E44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86FEB7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CC52" w14:textId="1D0A7F6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CDD4" w14:textId="105FB4A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  <w:p w14:paraId="3455240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89FC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15504C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7A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LDPC encoding should be consolidated to 38.3.16.1.3.  While this is editorial comment, marking it as technical as I presume people would want to debate this.</w:t>
            </w:r>
          </w:p>
          <w:p w14:paraId="75A4278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409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Move 38.3.6 under 38.3.16.1.3.</w:t>
            </w:r>
          </w:p>
          <w:p w14:paraId="358CF72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705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23A2030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3EAD" w14:textId="531302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6EB3" w14:textId="653200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7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6589D2F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0A0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the ceiling function</w:t>
            </w:r>
          </w:p>
          <w:p w14:paraId="736F5D5D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C0D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1BDD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31BC6601" w14:textId="0B39C32C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CR#2066</w:t>
            </w:r>
          </w:p>
        </w:tc>
      </w:tr>
      <w:tr w:rsidR="00FA2D6E" w:rsidRPr="001B7D54" w14:paraId="752DABE3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E22" w14:textId="6EE5391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D341" w14:textId="294036B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B05B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4FC2F9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793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Further clarify that LDPC codeword length of 648, 1296 or 1944 shall not be used when 2xLDPC subfield is set to 0.</w:t>
            </w:r>
          </w:p>
          <w:p w14:paraId="19BB097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206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Add "Nominal LDPC codeword length of 648, 1296 or 1944 shall not be used if the 2xLDPC subfield in the Trigger frame or the User field of UHR-SIG field is set to 1."</w:t>
            </w:r>
          </w:p>
          <w:p w14:paraId="1757B719" w14:textId="3519A04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br/>
            </w:r>
          </w:p>
          <w:p w14:paraId="3765F1C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C5FF" w14:textId="1F806234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3D3BF397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1100" w14:textId="13419FB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0B1D" w14:textId="6E0488C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F0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181106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EB2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"1294" to "1296"</w:t>
            </w:r>
          </w:p>
          <w:p w14:paraId="7F5F3A7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15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FA25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  <w:p w14:paraId="033C5956" w14:textId="3A215AEF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 to Editor: CR#2065</w:t>
            </w:r>
          </w:p>
        </w:tc>
      </w:tr>
      <w:tr w:rsidR="00FA2D6E" w:rsidRPr="001B7D54" w14:paraId="30E6979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F49" w14:textId="5DABD1C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2757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47A" w14:textId="0A634B1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18A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703360A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Remove "it is"</w:t>
            </w:r>
          </w:p>
          <w:p w14:paraId="7E1010E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622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81B3" w14:textId="0331637E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AE5BA3B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EBC0" w14:textId="3761E15B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</w:t>
            </w:r>
            <w:r w:rsidRPr="00296D68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E569" w14:textId="09EB618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A4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1C1AE3F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226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"648, 1296 or 1944 is" to "3888 is not"</w:t>
            </w:r>
          </w:p>
          <w:p w14:paraId="4EA8F12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E86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D3C" w14:textId="77777777" w:rsidR="00FA2D6E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REJECTED</w:t>
            </w:r>
          </w:p>
          <w:p w14:paraId="1C393CFF" w14:textId="3DDC5573" w:rsidR="003D1823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The existing statement reflects the possible situation in a better way. Excluding 3888 could mean several other possibilities </w:t>
            </w:r>
          </w:p>
        </w:tc>
      </w:tr>
      <w:tr w:rsidR="00FA2D6E" w:rsidRPr="001B7D54" w14:paraId="154BF281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87C3" w14:textId="7FD9A1F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275</w:t>
            </w:r>
            <w:r w:rsidRPr="00296D68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FAE9" w14:textId="35591C0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5EB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4F07A9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22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740D633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1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3089" w14:textId="43E70E4E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E33AB4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0C73" w14:textId="13438E2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8C8" w14:textId="3F58D3F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94D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0937F28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092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from "parity matrix" to "parity check matrix"</w:t>
            </w:r>
          </w:p>
          <w:p w14:paraId="426104F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16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6BDC" w14:textId="37EDECC2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0B82FB70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8B04" w14:textId="72D42FD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EFE4" w14:textId="14F16BC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5AEA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  <w:p w14:paraId="3A45FD0F" w14:textId="65EB764D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DD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"Exponent matrix size" and "Parity check matrix size" all capital</w:t>
            </w:r>
          </w:p>
          <w:p w14:paraId="2A09EC4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88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F1F" w14:textId="27E25A6F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1DECB934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4162" w14:textId="6BB6FC4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3298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22C6" w14:textId="6E9C65D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111.33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510" w14:textId="6C656A6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13A1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math expressions in Table 38-11 </w:t>
            </w:r>
            <w:proofErr w:type="gramStart"/>
            <w:r w:rsidRPr="00296D68">
              <w:rPr>
                <w:sz w:val="20"/>
                <w:szCs w:val="20"/>
              </w:rPr>
              <w:t>is</w:t>
            </w:r>
            <w:proofErr w:type="gramEnd"/>
            <w:r w:rsidRPr="00296D68">
              <w:rPr>
                <w:sz w:val="20"/>
                <w:szCs w:val="20"/>
              </w:rPr>
              <w:t xml:space="preserve"> not displayed in correct format.</w:t>
            </w:r>
          </w:p>
          <w:p w14:paraId="24F3E3F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D1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math expressions in table 38-11.</w:t>
            </w:r>
          </w:p>
          <w:p w14:paraId="3B7CE9D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EDF" w14:textId="13E6DB01" w:rsidR="00FA2D6E" w:rsidRPr="00296D68" w:rsidRDefault="003D1823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772928C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EAFB" w14:textId="7A01C9F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7F9" w14:textId="7B4885C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6EA9" w14:textId="4010FF4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A2A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 xml:space="preserve">The equations in this page did not display in correct format. </w:t>
            </w:r>
            <w:proofErr w:type="gramStart"/>
            <w:r w:rsidRPr="00296D68">
              <w:rPr>
                <w:sz w:val="20"/>
                <w:szCs w:val="20"/>
              </w:rPr>
              <w:t>Also</w:t>
            </w:r>
            <w:proofErr w:type="gramEnd"/>
            <w:r w:rsidRPr="00296D68">
              <w:rPr>
                <w:sz w:val="20"/>
                <w:szCs w:val="20"/>
              </w:rPr>
              <w:t xml:space="preserve"> equation indices need to be assigned to these equations.</w:t>
            </w:r>
          </w:p>
          <w:p w14:paraId="411F361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689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Correct the equations and assign equation indices.</w:t>
            </w:r>
          </w:p>
          <w:p w14:paraId="656BE5F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F4C" w14:textId="25ABFA7A" w:rsidR="00FA2D6E" w:rsidRPr="00296D68" w:rsidRDefault="00085CB0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69ACACB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DD21" w14:textId="7B0FD382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3AB" w14:textId="38934A9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114" w14:textId="72E2E4A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51AD" w14:textId="0EA8954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643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1294 ---&gt; 1296</w:t>
            </w:r>
          </w:p>
          <w:p w14:paraId="3AE74B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2ED6" w14:textId="3761E85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372CD7AC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5ED4" w14:textId="722748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3547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FC2" w14:textId="782A0BD1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112.44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C8CD" w14:textId="4D4AF0D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EDE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missing "check" after "parity"</w:t>
            </w:r>
          </w:p>
          <w:p w14:paraId="4D134A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97E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"Table 38-12- Exponent matrix and parity check matrix size"; similarly on line 39</w:t>
            </w:r>
          </w:p>
          <w:p w14:paraId="7820BBAC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A043" w14:textId="19DAB6F2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2B7B0BF8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EA3E" w14:textId="18DBB8C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906" w14:textId="74647D9F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67B" w14:textId="3E1493F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81A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"1294, 1944" to "1294 and 1944".</w:t>
            </w:r>
          </w:p>
          <w:p w14:paraId="4D7EB45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DF5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5769" w14:textId="68316D36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F776506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1458" w14:textId="23BD1826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2DD1" w14:textId="670CEF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6719" w14:textId="66267EE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64E2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the 2nd column of Table 38-11, the ceiling function is incomplete.</w:t>
            </w:r>
          </w:p>
          <w:p w14:paraId="2787D81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91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5B6E" w14:textId="111895FD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00674AF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DAEE" w14:textId="1A619E2C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D34D" w14:textId="14BFCE9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E798" w14:textId="2E30698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7096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 description of the 2xLDPC subfield is duplicated since it has already been described in the trigger frame and UHR-SIG. Remove the paragraph.</w:t>
            </w:r>
          </w:p>
          <w:p w14:paraId="76C99C0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193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B26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67FC489D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15F8" w14:textId="3DB7AA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816A" w14:textId="1CB04534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3CD" w14:textId="48077EDD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1990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typo in Table 38-11, the '1994' should be '1944'</w:t>
            </w:r>
          </w:p>
          <w:p w14:paraId="7C016F59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215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'1944'</w:t>
            </w:r>
          </w:p>
          <w:p w14:paraId="5E19AC28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9EB" w14:textId="4875E18E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4C02AE25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5230" w14:textId="4EC517D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E35E" w14:textId="2E11B409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E27" w14:textId="6C96387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9E68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Number of LDPC codewords for 3888&lt;Navbits is not shown correctly</w:t>
            </w:r>
          </w:p>
          <w:p w14:paraId="4ACE3010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0D57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make the formula clearly shown</w:t>
            </w:r>
          </w:p>
          <w:p w14:paraId="6316C41B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2808" w14:textId="003A9F50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352FD3E2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D741" w14:textId="6A50689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C615" w14:textId="13F9258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FBEF" w14:textId="2C18128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B8AE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In Table 38-11--PPDU encoding parameters, when the Range of Navbits (bits) is 3888 &lt; Navbits and the 2xLDPC subfield in the User Info field of the trigger frame or in the User field of the UHR-SIG field is set to 0, the LDPC codeword length LLDPC should not be 1994.</w:t>
            </w:r>
          </w:p>
          <w:p w14:paraId="2FA9AD4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6CFE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1614" w14:textId="4540CF83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</w:t>
            </w:r>
          </w:p>
        </w:tc>
      </w:tr>
      <w:tr w:rsidR="00FA2D6E" w:rsidRPr="001B7D54" w14:paraId="141AC0FE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487C" w14:textId="5C627420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lastRenderedPageBreak/>
              <w:t>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AC8B" w14:textId="12C7CC1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0EC4" w14:textId="62041F68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99FD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a typo in section 38.3.6.1 Table 38-11 line 52, the 1994 should be 1944</w:t>
            </w:r>
          </w:p>
          <w:p w14:paraId="747926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C34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1994--&gt;1944</w:t>
            </w:r>
          </w:p>
          <w:p w14:paraId="66C710A2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4BC" w14:textId="0BEE43C6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2A8501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78E" w14:textId="4CB58B0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6B1" w14:textId="77F2F59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518C" w14:textId="065D3B1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1AE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"1994, otherwise" should be "1944, otherwise"</w:t>
            </w:r>
          </w:p>
          <w:p w14:paraId="43E9727A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393B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change to 1944</w:t>
            </w:r>
          </w:p>
          <w:p w14:paraId="6DD98D81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903D" w14:textId="034CB1FA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  <w:tr w:rsidR="00FA2D6E" w:rsidRPr="001B7D54" w14:paraId="52BDB0A9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2AA" w14:textId="28FFDCA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C594" w14:textId="26DABFA3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A618" w14:textId="1C5A771A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5C3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It is better to move this clause into 38.3.16 Data field because it is related to the data field.</w:t>
            </w:r>
          </w:p>
          <w:p w14:paraId="1C73ACB4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41E5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31F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</w:tr>
      <w:tr w:rsidR="00FA2D6E" w:rsidRPr="001B7D54" w14:paraId="3D58585A" w14:textId="77777777" w:rsidTr="009E1251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C795" w14:textId="76AEDD4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7AC4" w14:textId="4FBB9C5E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111.50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90AA" w14:textId="315D7F4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38.3.6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6E4" w14:textId="77777777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There is a typo in the second column of the last row of Table 38-11.</w:t>
            </w:r>
          </w:p>
          <w:p w14:paraId="6E748CF7" w14:textId="77777777" w:rsidR="00FA2D6E" w:rsidRPr="00296D68" w:rsidRDefault="00FA2D6E" w:rsidP="00FA2D6E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DD50" w14:textId="48088F25" w:rsidR="00FA2D6E" w:rsidRPr="00296D68" w:rsidRDefault="00FA2D6E" w:rsidP="00FA2D6E">
            <w:pPr>
              <w:rPr>
                <w:sz w:val="20"/>
                <w:szCs w:val="20"/>
              </w:rPr>
            </w:pPr>
            <w:r w:rsidRPr="00296D68">
              <w:rPr>
                <w:sz w:val="20"/>
                <w:szCs w:val="20"/>
              </w:rPr>
              <w:t>Fix it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A06" w14:textId="1382A581" w:rsidR="00FA2D6E" w:rsidRPr="00296D68" w:rsidRDefault="00FF14E1" w:rsidP="00FA2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</w:rPr>
      </w:pPr>
    </w:p>
    <w:p w14:paraId="6D33CB04" w14:textId="15B39319" w:rsidR="009D364B" w:rsidRDefault="009D364B" w:rsidP="0037792B">
      <w:pPr>
        <w:jc w:val="both"/>
        <w:rPr>
          <w:b/>
          <w:bCs/>
        </w:rPr>
      </w:pPr>
    </w:p>
    <w:p w14:paraId="5F54BCFE" w14:textId="77777777" w:rsidR="006A7EAF" w:rsidRDefault="006A7EAF" w:rsidP="0037792B">
      <w:pPr>
        <w:jc w:val="both"/>
        <w:rPr>
          <w:b/>
          <w:bCs/>
        </w:rPr>
      </w:pPr>
    </w:p>
    <w:p w14:paraId="37242DC5" w14:textId="6A76135B" w:rsidR="006A7EAF" w:rsidRDefault="006A7EAF" w:rsidP="0037792B">
      <w:pPr>
        <w:jc w:val="both"/>
        <w:rPr>
          <w:b/>
          <w:bCs/>
        </w:rPr>
      </w:pPr>
      <w:r>
        <w:rPr>
          <w:b/>
          <w:bCs/>
        </w:rPr>
        <w:t>Proposed Changes</w:t>
      </w:r>
    </w:p>
    <w:p w14:paraId="553C7A55" w14:textId="77777777" w:rsidR="006A7EAF" w:rsidRDefault="006A7EAF" w:rsidP="0037792B">
      <w:pPr>
        <w:jc w:val="both"/>
        <w:rPr>
          <w:b/>
          <w:bCs/>
        </w:rPr>
      </w:pPr>
    </w:p>
    <w:p w14:paraId="5B39AA80" w14:textId="12416EF6" w:rsidR="006A7EAF" w:rsidRDefault="006A7EA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FA2D6E" w:rsidRPr="0014356B">
        <w:rPr>
          <w:b/>
          <w:bCs/>
          <w:highlight w:val="yellow"/>
        </w:rPr>
        <w:t>2066</w:t>
      </w:r>
    </w:p>
    <w:p w14:paraId="234DAAD7" w14:textId="77777777" w:rsidR="006A7EAF" w:rsidRDefault="006A7EAF" w:rsidP="0037792B">
      <w:pPr>
        <w:jc w:val="both"/>
        <w:rPr>
          <w:b/>
          <w:bCs/>
        </w:rPr>
      </w:pPr>
    </w:p>
    <w:p w14:paraId="3B6D478E" w14:textId="77777777" w:rsidR="006A7EAF" w:rsidRDefault="006A7EAF" w:rsidP="006A7EAF">
      <w:pPr>
        <w:pStyle w:val="Heading1"/>
        <w:rPr>
          <w:sz w:val="20"/>
          <w:u w:val="none"/>
        </w:rPr>
      </w:pPr>
      <w:r>
        <w:rPr>
          <w:sz w:val="20"/>
          <w:u w:val="none"/>
        </w:rPr>
        <w:t>PPDU Encoding Parameters</w:t>
      </w:r>
    </w:p>
    <w:p w14:paraId="6A5ED6EB" w14:textId="77777777" w:rsidR="006A7EAF" w:rsidRDefault="006A7EAF" w:rsidP="006A7EAF"/>
    <w:p w14:paraId="5367E863" w14:textId="77777777" w:rsidR="006A7EAF" w:rsidRDefault="006A7EAF" w:rsidP="006A7EAF"/>
    <w:p w14:paraId="544AF0D6" w14:textId="1E7BE0FF" w:rsidR="006A7EAF" w:rsidRDefault="006A7EAF" w:rsidP="006A7EAF">
      <w:pPr>
        <w:pStyle w:val="Caption"/>
      </w:pPr>
      <w:bookmarkStart w:id="2" w:name="_Ref18292242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91E4E">
        <w:rPr>
          <w:noProof/>
        </w:rPr>
        <w:t>1</w:t>
      </w:r>
      <w:r>
        <w:fldChar w:fldCharType="end"/>
      </w:r>
      <w:r>
        <w:t xml:space="preserve"> PPDU Encoding parameters table</w:t>
      </w:r>
      <w:bookmarkEnd w:id="2"/>
    </w:p>
    <w:p w14:paraId="5A061789" w14:textId="77777777" w:rsidR="006A7EAF" w:rsidRDefault="006A7EAF" w:rsidP="006A7EAF"/>
    <w:tbl>
      <w:tblPr>
        <w:tblpPr w:leftFromText="180" w:rightFromText="180" w:vertAnchor="text" w:horzAnchor="page" w:tblpX="1580" w:tblpY="-18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39"/>
        <w:gridCol w:w="2404"/>
        <w:gridCol w:w="4759"/>
      </w:tblGrid>
      <w:tr w:rsidR="006A7EAF" w:rsidRPr="00F3197C" w14:paraId="639C586A" w14:textId="77777777" w:rsidTr="0081294E">
        <w:trPr>
          <w:trHeight w:val="826"/>
        </w:trPr>
        <w:tc>
          <w:tcPr>
            <w:tcW w:w="213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C1BBC9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3" w:author="Rethna Pulikkoonattu" w:date="2025-04-09T17:10:00Z" w16du:dateUtc="2025-04-10T00:10:00Z">
                  <w:rPr>
                    <w:rFonts w:eastAsia="SimSun"/>
                    <w:b/>
                    <w:bCs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4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lastRenderedPageBreak/>
              <w:t>Range of N</w:t>
            </w:r>
            <w:proofErr w:type="spellStart"/>
            <w:r w:rsidRPr="00107027">
              <w:rPr>
                <w:rFonts w:eastAsia="SimSun"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  <w:rPrChange w:id="5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position w:val="-6"/>
                    <w:szCs w:val="22"/>
                    <w:vertAlign w:val="subscript"/>
                    <w:lang w:eastAsia="zh-CN"/>
                  </w:rPr>
                </w:rPrChange>
              </w:rPr>
              <w:t>avbits</w:t>
            </w:r>
            <w:proofErr w:type="spellEnd"/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6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(bits)</w:t>
            </w:r>
          </w:p>
        </w:tc>
        <w:tc>
          <w:tcPr>
            <w:tcW w:w="2404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4DDFC4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7" w:author="Rethna Pulikkoonattu" w:date="2025-04-09T17:10:00Z" w16du:dateUtc="2025-04-10T00:10:00Z">
                  <w:rPr>
                    <w:rFonts w:eastAsia="SimSun"/>
                    <w:b/>
                    <w:bCs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8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Number of LDPC codewords</w:t>
            </w: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9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(N</w:t>
            </w:r>
            <w:r w:rsidRPr="00107027">
              <w:rPr>
                <w:rFonts w:eastAsia="SimSun"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  <w:rPrChange w:id="10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position w:val="-6"/>
                    <w:szCs w:val="22"/>
                    <w:vertAlign w:val="subscript"/>
                    <w:lang w:eastAsia="zh-CN"/>
                  </w:rPr>
                </w:rPrChange>
              </w:rPr>
              <w:t>CW</w:t>
            </w: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1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)</w:t>
            </w:r>
          </w:p>
        </w:tc>
        <w:tc>
          <w:tcPr>
            <w:tcW w:w="4759" w:type="dxa"/>
            <w:shd w:val="clear" w:color="auto" w:fill="F2F2F2" w:themeFill="background1" w:themeFillShade="F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8E428F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2" w:author="Rethna Pulikkoonattu" w:date="2025-04-09T17:10:00Z" w16du:dateUtc="2025-04-10T00:10:00Z">
                  <w:rPr>
                    <w:rFonts w:eastAsia="SimSun"/>
                    <w:b/>
                    <w:bCs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3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LDPC codeword length L</w:t>
            </w:r>
            <w:r w:rsidRPr="00107027">
              <w:rPr>
                <w:rFonts w:eastAsia="SimSun"/>
                <w:color w:val="000000"/>
                <w:kern w:val="24"/>
                <w:position w:val="-6"/>
                <w:sz w:val="20"/>
                <w:szCs w:val="20"/>
                <w:vertAlign w:val="subscript"/>
                <w:lang w:eastAsia="zh-CN"/>
                <w:rPrChange w:id="14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position w:val="-6"/>
                    <w:szCs w:val="22"/>
                    <w:vertAlign w:val="subscript"/>
                    <w:lang w:eastAsia="zh-CN"/>
                  </w:rPr>
                </w:rPrChange>
              </w:rPr>
              <w:t>LDPC</w:t>
            </w: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5" w:author="Rethna Pulikkoonattu" w:date="2025-04-09T17:10:00Z" w16du:dateUtc="2025-04-10T00:10:00Z">
                  <w:rPr>
                    <w:rFonts w:eastAsia="SimSun"/>
                    <w:b/>
                    <w:bCs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(bits)</w:t>
            </w:r>
          </w:p>
        </w:tc>
      </w:tr>
      <w:tr w:rsidR="006A7EAF" w:rsidRPr="00F3197C" w14:paraId="315F3BEC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F8CCFF" w14:textId="0ADC2576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ins w:id="17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8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9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20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</m:t>
                </w:ins>
              </m:r>
              <m:r>
                <w:ins w:id="21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648</m:t>
                </w:ins>
              </m:r>
            </m:oMath>
            <w:del w:id="22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2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2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2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≤ 648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DD4176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2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2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24F1DA" w14:textId="7F1FD5AC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28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29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1296, if   </w:t>
            </w:r>
            <m:oMath>
              <m:sSub>
                <m:sSubPr>
                  <m:ctrlPr>
                    <w:ins w:id="30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31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32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33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34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35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36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37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</m:t>
                </w:ins>
              </m:r>
              <m:r>
                <w:ins w:id="38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912</m:t>
                </w:ins>
              </m:r>
              <m:r>
                <w:ins w:id="39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(1-R)</m:t>
                </w:ins>
              </m:r>
            </m:oMath>
            <w:del w:id="40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4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 ≥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4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4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+ 912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4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648, otherwise</w:t>
            </w:r>
          </w:p>
        </w:tc>
      </w:tr>
      <w:tr w:rsidR="006A7EAF" w:rsidRPr="00F3197C" w14:paraId="4609EE50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8A8CA6" w14:textId="14820172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47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48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648</m:t>
                </w:ins>
              </m:r>
              <m:r>
                <w:ins w:id="49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&lt;</m:t>
                </w:ins>
              </m:r>
              <m:sSub>
                <m:sSubPr>
                  <m:ctrlPr>
                    <w:ins w:id="50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51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52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53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</m:t>
                </w:ins>
              </m:r>
              <m:r>
                <w:ins w:id="54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1296</m:t>
                </w:ins>
              </m:r>
            </m:oMath>
            <w:del w:id="55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5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648 &lt; </w:delText>
              </w:r>
              <w:bookmarkStart w:id="57" w:name="OLE_LINK15"/>
              <w:bookmarkStart w:id="58" w:name="OLE_LINK16"/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5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6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6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</w:delText>
              </w:r>
              <w:bookmarkEnd w:id="57"/>
              <w:bookmarkEnd w:id="58"/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6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≤ 1296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4293D2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63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64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2DBF20" w14:textId="0EAD165E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6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6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1944, if   </w:t>
            </w:r>
            <m:oMath>
              <m:sSub>
                <m:sSubPr>
                  <m:ctrlPr>
                    <w:ins w:id="67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68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69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70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71" w:author="Rethna Pulikkoonattu" w:date="2025-04-09T17:17:00Z" w16du:dateUtc="2025-04-10T00:17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72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73" w:author="Rethna Pulikkoonattu" w:date="2025-04-09T17:17:00Z" w16du:dateUtc="2025-04-10T00:17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74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</m:t>
                </w:ins>
              </m:r>
              <m:r>
                <w:ins w:id="75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1464</m:t>
                </w:ins>
              </m:r>
              <m:r>
                <w:ins w:id="76" w:author="Rethna Pulikkoonattu" w:date="2025-04-09T17:17:00Z" w16du:dateUtc="2025-04-10T00:17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(1-R)</m:t>
                </w:ins>
              </m:r>
            </m:oMath>
            <w:del w:id="77" w:author="Rethna Pulikkoonattu" w:date="2025-04-09T17:17:00Z" w16du:dateUtc="2025-04-10T00:17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78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7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≥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8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8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+ 1464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83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7D12" w14:textId="77777777" w:rsidTr="0081294E">
        <w:trPr>
          <w:trHeight w:val="556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085C0A" w14:textId="2D9F3C6B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84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85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1296</m:t>
                </w:ins>
              </m:r>
              <m:r>
                <w:ins w:id="86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&lt;</m:t>
                </w:ins>
              </m:r>
              <m:sSub>
                <m:sSubPr>
                  <m:ctrlPr>
                    <w:ins w:id="87" w:author="Rethna Pulikkoonattu" w:date="2025-04-09T17:11:00Z" w16du:dateUtc="2025-04-10T00:11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88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89" w:author="Rethna Pulikkoonattu" w:date="2025-04-09T17:11:00Z" w16du:dateUtc="2025-04-10T00:11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90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</m:t>
                </w:ins>
              </m:r>
              <m:r>
                <w:ins w:id="91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1944</m:t>
                </w:ins>
              </m:r>
            </m:oMath>
            <w:del w:id="92" w:author="Rethna Pulikkoonattu" w:date="2025-04-09T17:11:00Z" w16du:dateUtc="2025-04-10T00:11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9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1296 &lt; 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94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9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≤ 1944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BFB178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96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97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080729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98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99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1944</w:t>
            </w:r>
          </w:p>
        </w:tc>
      </w:tr>
      <w:tr w:rsidR="006A7EAF" w:rsidRPr="00F3197C" w14:paraId="153837D3" w14:textId="77777777" w:rsidTr="0081294E">
        <w:trPr>
          <w:trHeight w:val="592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55F8D3" w14:textId="32717A11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00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r>
                <w:ins w:id="101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1</m:t>
                </w:ins>
              </m:r>
              <m:r>
                <w:ins w:id="102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944</m:t>
                </w:ins>
              </m:r>
              <m:r>
                <w:ins w:id="103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 &lt;</m:t>
                </w:ins>
              </m:r>
              <m:sSub>
                <m:sSubPr>
                  <m:ctrlPr>
                    <w:ins w:id="104" w:author="Rethna Pulikkoonattu" w:date="2025-04-09T17:10:00Z" w16du:dateUtc="2025-04-10T00:10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05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06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07" w:author="Rethna Pulikkoonattu" w:date="2025-04-09T17:10:00Z" w16du:dateUtc="2025-04-10T00:10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</m:t>
                </w:ins>
              </m:r>
              <m:r>
                <w:ins w:id="108" w:author="Rethna Pulikkoonattu" w:date="2025-04-09T17:11:00Z" w16du:dateUtc="2025-04-10T00:11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2592</m:t>
                </w:ins>
              </m:r>
            </m:oMath>
            <w:del w:id="109" w:author="Rethna Pulikkoonattu" w:date="2025-04-09T17:10:00Z" w16du:dateUtc="2025-04-10T00:10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1944 &lt;  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1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1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≤ 2592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83795F7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13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14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80DA02" w14:textId="01983446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15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16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 xml:space="preserve">1944, if </w:t>
            </w:r>
            <m:oMath>
              <m:sSub>
                <m:sSubPr>
                  <m:ctrlPr>
                    <w:ins w:id="117" w:author="Rethna Pulikkoonattu" w:date="2025-04-09T17:15:00Z" w16du:dateUtc="2025-04-10T00:15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18" w:author="Rethna Pulikkoonattu" w:date="2025-04-09T17:15:00Z" w16du:dateUtc="2025-04-10T00:15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19" w:author="Rethna Pulikkoonattu" w:date="2025-04-09T17:15:00Z" w16du:dateUtc="2025-04-10T00:15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20" w:author="Rethna Pulikkoonattu" w:date="2025-04-09T17:16:00Z" w16du:dateUtc="2025-04-10T00:16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 xml:space="preserve">≥ </m:t>
                </w:ins>
              </m:r>
              <m:sSub>
                <m:sSubPr>
                  <m:ctrlPr>
                    <w:ins w:id="121" w:author="Rethna Pulikkoonattu" w:date="2025-04-09T17:16:00Z" w16du:dateUtc="2025-04-10T00:16:00Z">
                      <w:rPr>
                        <w:rFonts w:ascii="Cambria Math" w:eastAsia="SimSun" w:hAnsi="Cambria Math"/>
                        <w:i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22" w:author="Rethna Pulikkoonattu" w:date="2025-04-09T17:16:00Z" w16du:dateUtc="2025-04-10T00:16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23" w:author="Rethna Pulikkoonattu" w:date="2025-04-09T17:16:00Z" w16du:dateUtc="2025-04-10T00:16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24" w:author="Rethna Pulikkoonattu" w:date="2025-04-09T17:16:00Z" w16du:dateUtc="2025-04-10T00:16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+2916 (1-R)</m:t>
                </w:ins>
              </m:r>
            </m:oMath>
            <w:del w:id="125" w:author="Rethna Pulikkoonattu" w:date="2025-04-09T17:16:00Z" w16du:dateUtc="2025-04-10T00:16:00Z"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26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2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28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   ≥  N</w:delText>
              </w:r>
              <w:r w:rsidRPr="00107027" w:rsidDel="008B08B1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29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pld</w:delText>
              </w:r>
              <w:r w:rsidRPr="00107027" w:rsidDel="008B08B1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3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+ 2916 × (1-R)</w:delText>
              </w:r>
            </w:del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31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br/>
              <w:t>1296, otherwise</w:t>
            </w:r>
          </w:p>
        </w:tc>
      </w:tr>
      <w:tr w:rsidR="006A7EAF" w:rsidRPr="00F3197C" w14:paraId="41074FD3" w14:textId="77777777" w:rsidTr="0081294E">
        <w:trPr>
          <w:trHeight w:val="635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C25CDD" w14:textId="5E545A11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32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bookmarkStart w:id="133" w:name="OLE_LINK9"/>
            <m:oMath>
              <m:r>
                <w:ins w:id="134" w:author="Rethna Pulikkoonattu" w:date="2025-04-09T17:08:00Z" w16du:dateUtc="2025-04-10T00:08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2592 &lt;</m:t>
                </w:ins>
              </m:r>
              <m:sSub>
                <m:sSubPr>
                  <m:ctrlPr>
                    <w:ins w:id="135" w:author="Rethna Pulikkoonattu" w:date="2025-04-09T17:08:00Z" w16du:dateUtc="2025-04-10T00:08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  <w:rPrChange w:id="136" w:author="Rethna Pulikkoonattu" w:date="2025-04-09T17:10:00Z" w16du:dateUtc="2025-04-10T00:10:00Z">
                          <w:rPr>
                            <w:rFonts w:ascii="Cambria Math" w:eastAsia="SimSun" w:hAnsi="Cambria Math"/>
                            <w:i/>
                            <w:color w:val="000000"/>
                            <w:kern w:val="24"/>
                            <w:szCs w:val="22"/>
                            <w:lang w:eastAsia="zh-CN"/>
                          </w:rPr>
                        </w:rPrChange>
                      </w:rPr>
                    </w:ins>
                  </m:ctrlPr>
                </m:sSubPr>
                <m:e>
                  <m:r>
                    <w:ins w:id="137" w:author="Rethna Pulikkoonattu" w:date="2025-04-09T17:08:00Z" w16du:dateUtc="2025-04-10T00:08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38" w:author="Rethna Pulikkoonattu" w:date="2025-04-09T17:10:00Z" w16du:dateUtc="2025-04-10T00:10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39" w:author="Rethna Pulikkoonattu" w:date="2025-04-09T17:09:00Z" w16du:dateUtc="2025-04-10T00:09:00Z"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≤3888</m:t>
                </w:ins>
              </m:r>
            </m:oMath>
            <w:bookmarkEnd w:id="133"/>
            <w:del w:id="140" w:author="Rethna Pulikkoonattu" w:date="2025-04-09T17:09:00Z" w16du:dateUtc="2025-04-10T00:09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4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2592 &lt;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42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43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</w:del>
            <w:del w:id="144" w:author="Rethna Pulikkoonattu" w:date="2025-04-09T17:07:00Z" w16du:dateUtc="2025-04-10T00:07:00Z">
              <w:r w:rsidR="006A7EAF" w:rsidRPr="00107027" w:rsidDel="00313489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45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>&lt;=</w:delText>
              </w:r>
            </w:del>
            <w:del w:id="146" w:author="Rethna Pulikkoonattu" w:date="2025-04-09T17:09:00Z" w16du:dateUtc="2025-04-10T00:09:00Z"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47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</w:delText>
              </w:r>
              <w:r w:rsidR="006A7EAF" w:rsidRPr="00107027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48" w:author="Rethna Pulikkoonattu" w:date="2025-04-09T17:10:00Z" w16du:dateUtc="2025-04-10T00:10:00Z">
                    <w:rPr>
                      <w:rFonts w:eastAsia="SimSun"/>
                      <w:color w:val="000000" w:themeColor="text1"/>
                      <w:kern w:val="24"/>
                      <w:szCs w:val="22"/>
                      <w:lang w:eastAsia="zh-CN"/>
                    </w:rPr>
                  </w:rPrChange>
                </w:rPr>
                <w:delText>3888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16180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49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50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2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B655D2" w14:textId="77777777" w:rsidR="006A7EAF" w:rsidRPr="00107027" w:rsidRDefault="006A7EAF" w:rsidP="0081294E">
            <w:pPr>
              <w:textAlignment w:val="bottom"/>
              <w:rPr>
                <w:rFonts w:eastAsia="SimSun"/>
                <w:sz w:val="20"/>
                <w:szCs w:val="20"/>
                <w:lang w:eastAsia="zh-CN"/>
                <w:rPrChange w:id="151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52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Cs w:val="22"/>
                    <w:lang w:eastAsia="zh-CN"/>
                  </w:rPr>
                </w:rPrChange>
              </w:rPr>
              <w:t>1944</w:t>
            </w:r>
          </w:p>
        </w:tc>
      </w:tr>
      <w:tr w:rsidR="006A7EAF" w:rsidRPr="00F3197C" w14:paraId="4D88BB84" w14:textId="77777777" w:rsidTr="0081294E">
        <w:trPr>
          <w:trHeight w:val="669"/>
        </w:trPr>
        <w:tc>
          <w:tcPr>
            <w:tcW w:w="213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8E3921" w14:textId="3B06BDDE" w:rsidR="006A7EAF" w:rsidRPr="00107027" w:rsidRDefault="00107027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53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m:oMath>
              <m:sSub>
                <m:sSubPr>
                  <m:ctrlPr>
                    <w:ins w:id="154" w:author="Rethna Pulikkoonattu" w:date="2025-04-09T17:12:00Z" w16du:dateUtc="2025-04-10T00:12:00Z"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w:ins>
                  </m:ctrlPr>
                </m:sSubPr>
                <m:e>
                  <m:r>
                    <w:ins w:id="155" w:author="Rethna Pulikkoonattu" w:date="2025-04-09T17:12:00Z" w16du:dateUtc="2025-04-10T00:12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N</m:t>
                    </w:ins>
                  </m:r>
                </m:e>
                <m:sub>
                  <m:r>
                    <w:ins w:id="156" w:author="Rethna Pulikkoonattu" w:date="2025-04-09T17:12:00Z" w16du:dateUtc="2025-04-10T00:12:00Z">
                      <w:rPr>
                        <w:rFonts w:ascii="Cambria Math" w:eastAsia="SimSun" w:hAnsi="Cambria Math"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  <m:t>avbits</m:t>
                    </w:ins>
                  </m:r>
                </m:sub>
              </m:sSub>
              <m:r>
                <w:ins w:id="157" w:author="Rethna Pulikkoonattu" w:date="2025-04-09T17:12:00Z" w16du:dateUtc="2025-04-10T00:12:00Z">
                  <w:rPr>
                    <w:rFonts w:ascii="Cambria Math" w:eastAsia="SimSun" w:hAnsi="Cambria Math"/>
                    <w:color w:val="000000"/>
                    <w:kern w:val="24"/>
                    <w:sz w:val="20"/>
                    <w:szCs w:val="20"/>
                    <w:lang w:eastAsia="zh-CN"/>
                  </w:rPr>
                  <m:t>&gt;3888</m:t>
                </w:ins>
              </m:r>
            </m:oMath>
            <w:del w:id="158" w:author="Rethna Pulikkoonattu" w:date="2025-04-09T17:12:00Z" w16du:dateUtc="2025-04-10T00:12:00Z">
              <w:r w:rsidR="006A7EAF" w:rsidRPr="00107027" w:rsidDel="00107027">
                <w:rPr>
                  <w:rFonts w:eastAsia="SimSun"/>
                  <w:color w:val="000000" w:themeColor="text1"/>
                  <w:kern w:val="24"/>
                  <w:sz w:val="20"/>
                  <w:szCs w:val="20"/>
                  <w:lang w:eastAsia="zh-CN"/>
                  <w:rPrChange w:id="159" w:author="Rethna Pulikkoonattu" w:date="2025-04-09T17:10:00Z" w16du:dateUtc="2025-04-10T00:10:00Z">
                    <w:rPr>
                      <w:rFonts w:eastAsia="SimSun"/>
                      <w:color w:val="000000" w:themeColor="text1"/>
                      <w:kern w:val="24"/>
                      <w:szCs w:val="22"/>
                      <w:lang w:eastAsia="zh-CN"/>
                    </w:rPr>
                  </w:rPrChange>
                </w:rPr>
                <w:delText>3888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sz w:val="20"/>
                  <w:szCs w:val="20"/>
                  <w:lang w:eastAsia="zh-CN"/>
                  <w:rPrChange w:id="160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szCs w:val="22"/>
                      <w:lang w:eastAsia="zh-CN"/>
                    </w:rPr>
                  </w:rPrChange>
                </w:rPr>
                <w:delText xml:space="preserve"> &lt; N</w:delText>
              </w:r>
              <w:r w:rsidR="006A7EAF" w:rsidRPr="00107027" w:rsidDel="00107027">
                <w:rPr>
                  <w:rFonts w:eastAsia="SimSun"/>
                  <w:color w:val="000000"/>
                  <w:kern w:val="24"/>
                  <w:position w:val="-6"/>
                  <w:sz w:val="20"/>
                  <w:szCs w:val="20"/>
                  <w:vertAlign w:val="subscript"/>
                  <w:lang w:eastAsia="zh-CN"/>
                  <w:rPrChange w:id="161" w:author="Rethna Pulikkoonattu" w:date="2025-04-09T17:10:00Z" w16du:dateUtc="2025-04-10T00:10:00Z">
                    <w:rPr>
                      <w:rFonts w:eastAsia="SimSun"/>
                      <w:color w:val="000000"/>
                      <w:kern w:val="24"/>
                      <w:position w:val="-6"/>
                      <w:szCs w:val="22"/>
                      <w:vertAlign w:val="subscript"/>
                      <w:lang w:eastAsia="zh-CN"/>
                    </w:rPr>
                  </w:rPrChange>
                </w:rPr>
                <w:delText>avbits</w:delText>
              </w:r>
            </w:del>
          </w:p>
        </w:tc>
        <w:tc>
          <w:tcPr>
            <w:tcW w:w="240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327AE8" w14:textId="56942A09" w:rsidR="006A7EAF" w:rsidRPr="008B08B1" w:rsidRDefault="006A7EAF" w:rsidP="0081294E">
            <w:pPr>
              <w:jc w:val="center"/>
              <w:textAlignment w:val="bottom"/>
              <w:rPr>
                <w:rFonts w:eastAsia="SimSun"/>
                <w:i/>
                <w:iCs/>
                <w:color w:val="000000"/>
                <w:kern w:val="24"/>
                <w:sz w:val="20"/>
                <w:szCs w:val="20"/>
                <w:lang w:eastAsia="zh-CN"/>
                <w:rPrChange w:id="162" w:author="Rethna Pulikkoonattu" w:date="2025-04-09T17:17:00Z" w16du:dateUtc="2025-04-10T00:17:00Z">
                  <w:rPr>
                    <w:rFonts w:eastAsia="SimSun"/>
                    <w:color w:val="000000"/>
                    <w:kern w:val="24"/>
                    <w:sz w:val="20"/>
                    <w:szCs w:val="20"/>
                    <w:lang w:eastAsia="zh-CN"/>
                  </w:rPr>
                </w:rPrChange>
              </w:rPr>
            </w:pPr>
            <m:oMathPara>
              <m:oMath>
                <m:d>
                  <m:dPr>
                    <m:begChr m:val="⌈"/>
                    <m:endChr m:val="⌉"/>
                    <m:ctrlPr>
                      <w:rPr>
                        <w:rFonts w:ascii="Cambria Math" w:eastAsia="SimSun" w:hAnsi="Cambria Math"/>
                        <w:i/>
                        <w:iCs/>
                        <w:color w:val="000000"/>
                        <w:kern w:val="24"/>
                        <w:sz w:val="20"/>
                        <w:szCs w:val="20"/>
                        <w:lang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  <w:rPrChange w:id="163" w:author="Rethna Pulikkoonattu" w:date="2025-04-09T17:17:00Z" w16du:dateUtc="2025-04-10T00:17:00Z">
                                  <w:rPr>
                                    <w:rFonts w:ascii="Cambria Math" w:eastAsia="SimSun" w:hAnsi="Cambria Math"/>
                                    <w:color w:val="000000"/>
                                    <w:kern w:val="24"/>
                                    <w:sz w:val="18"/>
                                    <w:szCs w:val="22"/>
                                    <w:lang w:eastAsia="zh-CN"/>
                                  </w:rPr>
                                </w:rPrChange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pld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SimSun" w:hAnsi="Cambria Math"/>
                            <w:color w:val="000000"/>
                            <w:kern w:val="24"/>
                            <w:sz w:val="20"/>
                            <w:szCs w:val="20"/>
                            <w:lang w:eastAsia="zh-CN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/>
                                <w:i/>
                                <w:iCs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 xml:space="preserve"> R. L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/>
                                <w:color w:val="000000"/>
                                <w:kern w:val="24"/>
                                <w:sz w:val="20"/>
                                <w:szCs w:val="20"/>
                                <w:lang w:eastAsia="zh-CN"/>
                              </w:rPr>
                              <m:t>LDPC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5AA200E7" w14:textId="77777777" w:rsidR="006A7EAF" w:rsidRPr="00107027" w:rsidRDefault="006A7EAF" w:rsidP="0081294E">
            <w:pPr>
              <w:jc w:val="center"/>
              <w:textAlignment w:val="bottom"/>
              <w:rPr>
                <w:rFonts w:eastAsia="SimSun"/>
                <w:sz w:val="20"/>
                <w:szCs w:val="20"/>
                <w:lang w:eastAsia="zh-CN"/>
                <w:rPrChange w:id="164" w:author="Rethna Pulikkoonattu" w:date="2025-04-09T17:10:00Z" w16du:dateUtc="2025-04-10T00:10:00Z">
                  <w:rPr>
                    <w:rFonts w:eastAsia="SimSun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/>
                <w:kern w:val="24"/>
                <w:sz w:val="20"/>
                <w:szCs w:val="20"/>
                <w:lang w:eastAsia="zh-CN"/>
                <w:rPrChange w:id="165" w:author="Rethna Pulikkoonattu" w:date="2025-04-09T17:10:00Z" w16du:dateUtc="2025-04-10T00:10:00Z">
                  <w:rPr>
                    <w:rFonts w:eastAsia="SimSun"/>
                    <w:color w:val="000000"/>
                    <w:kern w:val="24"/>
                    <w:sz w:val="28"/>
                    <w:szCs w:val="28"/>
                    <w:lang w:eastAsia="zh-CN"/>
                  </w:rPr>
                </w:rPrChange>
              </w:rPr>
              <w:t> </w:t>
            </w:r>
          </w:p>
        </w:tc>
        <w:tc>
          <w:tcPr>
            <w:tcW w:w="4759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098A0B" w14:textId="77777777" w:rsidR="006A7EAF" w:rsidRPr="0010702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166" w:author="Rethna Pulikkoonattu" w:date="2025-04-09T17:10:00Z" w16du:dateUtc="2025-04-10T00:10:00Z">
                  <w:rPr>
                    <w:rFonts w:eastAsia="SimSun"/>
                    <w:color w:val="000000" w:themeColor="text1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  <w:rPrChange w:id="167" w:author="Rethna Pulikkoonattu" w:date="2025-04-09T17:10:00Z" w16du:dateUtc="2025-04-10T00:10:00Z">
                  <w:rPr>
                    <w:rFonts w:eastAsia="SimSun"/>
                    <w:color w:val="000000" w:themeColor="text1"/>
                    <w:kern w:val="24"/>
                    <w:szCs w:val="22"/>
                    <w:lang w:eastAsia="zh-CN"/>
                  </w:rPr>
                </w:rPrChange>
              </w:rPr>
              <w:t>3888, if 2xLDPC subfield in User (Info) field of the trigger frame or in the per-user field of the UHR-SIG   is set to 1</w:t>
            </w:r>
          </w:p>
          <w:p w14:paraId="4D017F98" w14:textId="77777777" w:rsidR="006A7EAF" w:rsidRPr="00107027" w:rsidRDefault="006A7EAF" w:rsidP="0081294E">
            <w:pPr>
              <w:textAlignment w:val="bottom"/>
              <w:rPr>
                <w:rFonts w:eastAsia="SimSun"/>
                <w:color w:val="000000" w:themeColor="text1"/>
                <w:sz w:val="20"/>
                <w:szCs w:val="20"/>
                <w:lang w:eastAsia="zh-CN"/>
                <w:rPrChange w:id="168" w:author="Rethna Pulikkoonattu" w:date="2025-04-09T17:10:00Z" w16du:dateUtc="2025-04-10T00:10:00Z">
                  <w:rPr>
                    <w:rFonts w:eastAsia="SimSun"/>
                    <w:color w:val="000000" w:themeColor="text1"/>
                    <w:sz w:val="36"/>
                    <w:szCs w:val="36"/>
                    <w:lang w:eastAsia="zh-CN"/>
                  </w:rPr>
                </w:rPrChange>
              </w:rPr>
            </w:pPr>
            <w:r w:rsidRPr="00107027">
              <w:rPr>
                <w:rFonts w:eastAsia="SimSun"/>
                <w:color w:val="000000" w:themeColor="text1"/>
                <w:kern w:val="24"/>
                <w:sz w:val="20"/>
                <w:szCs w:val="20"/>
                <w:lang w:eastAsia="zh-CN"/>
                <w:rPrChange w:id="169" w:author="Rethna Pulikkoonattu" w:date="2025-04-09T17:10:00Z" w16du:dateUtc="2025-04-10T00:10:00Z">
                  <w:rPr>
                    <w:rFonts w:eastAsia="SimSun"/>
                    <w:color w:val="000000" w:themeColor="text1"/>
                    <w:kern w:val="24"/>
                    <w:szCs w:val="22"/>
                    <w:lang w:eastAsia="zh-CN"/>
                  </w:rPr>
                </w:rPrChange>
              </w:rPr>
              <w:t>1944, Otherwise</w:t>
            </w:r>
          </w:p>
        </w:tc>
      </w:tr>
    </w:tbl>
    <w:p w14:paraId="0AAD74FA" w14:textId="77777777" w:rsidR="006A7EAF" w:rsidRDefault="006A7EAF" w:rsidP="0037792B">
      <w:pPr>
        <w:jc w:val="both"/>
        <w:rPr>
          <w:b/>
          <w:bCs/>
        </w:rPr>
      </w:pPr>
    </w:p>
    <w:p w14:paraId="5B3FC746" w14:textId="77777777" w:rsidR="002C789F" w:rsidRDefault="002C789F" w:rsidP="0037792B">
      <w:pPr>
        <w:jc w:val="both"/>
        <w:rPr>
          <w:b/>
          <w:bCs/>
        </w:rPr>
      </w:pPr>
    </w:p>
    <w:p w14:paraId="1CB0CBCB" w14:textId="6C973C8E" w:rsidR="002C789F" w:rsidRDefault="002C789F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CR#</w:t>
      </w:r>
      <w:r w:rsidR="003D1823" w:rsidRPr="0014356B">
        <w:rPr>
          <w:b/>
          <w:bCs/>
          <w:highlight w:val="yellow"/>
        </w:rPr>
        <w:t>2065</w:t>
      </w:r>
    </w:p>
    <w:p w14:paraId="6B3D33F8" w14:textId="77777777" w:rsidR="002C789F" w:rsidRDefault="002C789F" w:rsidP="0037792B">
      <w:pPr>
        <w:jc w:val="both"/>
        <w:rPr>
          <w:b/>
          <w:bCs/>
        </w:rPr>
      </w:pPr>
    </w:p>
    <w:p w14:paraId="08595A1E" w14:textId="77777777" w:rsidR="002C789F" w:rsidRDefault="002C789F" w:rsidP="002C789F">
      <w:pPr>
        <w:pStyle w:val="Heading1"/>
        <w:rPr>
          <w:sz w:val="20"/>
          <w:u w:val="none"/>
        </w:rPr>
      </w:pPr>
      <w:r>
        <w:rPr>
          <w:sz w:val="20"/>
          <w:u w:val="none"/>
        </w:rPr>
        <w:t>38.3.5</w:t>
      </w:r>
      <w:r w:rsidRPr="002B0A2B">
        <w:rPr>
          <w:sz w:val="20"/>
          <w:u w:val="none"/>
        </w:rPr>
        <w:t xml:space="preserve"> </w:t>
      </w:r>
      <w:bookmarkStart w:id="170" w:name="OLE_LINK19"/>
      <w:bookmarkStart w:id="171" w:name="OLE_LINK20"/>
      <w:r>
        <w:rPr>
          <w:sz w:val="20"/>
          <w:u w:val="none"/>
        </w:rPr>
        <w:t xml:space="preserve">LDPC Encoding </w:t>
      </w:r>
      <w:bookmarkEnd w:id="170"/>
      <w:bookmarkEnd w:id="171"/>
    </w:p>
    <w:p w14:paraId="66E2F0CF" w14:textId="77777777" w:rsidR="002C789F" w:rsidRDefault="002C789F" w:rsidP="002C789F"/>
    <w:p w14:paraId="2B3D3315" w14:textId="77777777" w:rsidR="002C789F" w:rsidRDefault="002C789F" w:rsidP="002C789F">
      <w:r>
        <w:t>….</w:t>
      </w:r>
    </w:p>
    <w:p w14:paraId="65DD6619" w14:textId="503A3FDA" w:rsidR="002C789F" w:rsidRDefault="002C789F" w:rsidP="002C789F">
      <w:pPr>
        <w:rPr>
          <w:sz w:val="20"/>
        </w:rPr>
      </w:pPr>
      <w:r w:rsidRPr="00BC4F79">
        <w:rPr>
          <w:sz w:val="20"/>
        </w:rPr>
        <w:t>In addition to the codeword lengths</w:t>
      </w:r>
      <w:r>
        <w:rPr>
          <w:sz w:val="20"/>
        </w:rPr>
        <w:t xml:space="preserve"> of 648, </w:t>
      </w:r>
      <w:del w:id="172" w:author="Rethna Pulikkoonattu" w:date="2025-04-09T14:49:00Z" w16du:dateUtc="2025-04-09T21:49:00Z">
        <w:r w:rsidDel="002C789F">
          <w:rPr>
            <w:sz w:val="20"/>
          </w:rPr>
          <w:delText>1294</w:delText>
        </w:r>
      </w:del>
      <w:ins w:id="173" w:author="Rethna Pulikkoonattu" w:date="2025-04-09T14:49:00Z" w16du:dateUtc="2025-04-09T21:49:00Z">
        <w:r>
          <w:rPr>
            <w:sz w:val="20"/>
          </w:rPr>
          <w:t>129</w:t>
        </w:r>
        <w:r>
          <w:rPr>
            <w:sz w:val="20"/>
          </w:rPr>
          <w:t>6</w:t>
        </w:r>
      </w:ins>
      <w:r>
        <w:rPr>
          <w:sz w:val="20"/>
        </w:rPr>
        <w:t>, 1944</w:t>
      </w:r>
      <w:r w:rsidRPr="00BC4F79">
        <w:rPr>
          <w:sz w:val="20"/>
        </w:rPr>
        <w:t xml:space="preserve">, the UHR STA </w:t>
      </w:r>
      <w:r>
        <w:rPr>
          <w:sz w:val="20"/>
        </w:rPr>
        <w:t>may</w:t>
      </w:r>
      <w:r w:rsidRPr="00BC4F79">
        <w:rPr>
          <w:sz w:val="20"/>
        </w:rPr>
        <w:t xml:space="preserve"> also support codeword length of 3888 bits. The specifications for the </w:t>
      </w:r>
      <w:r>
        <w:rPr>
          <w:sz w:val="20"/>
        </w:rPr>
        <w:t xml:space="preserve">length 3888 </w:t>
      </w:r>
      <w:r w:rsidRPr="00BC4F79">
        <w:rPr>
          <w:sz w:val="20"/>
        </w:rPr>
        <w:t>LDPC codes are defined in</w:t>
      </w:r>
      <w:ins w:id="174" w:author="Rethna Pulikkoonattu" w:date="2025-04-09T17:18:00Z" w16du:dateUtc="2025-04-10T00:18:00Z">
        <w:r w:rsidR="005408C8">
          <w:rPr>
            <w:sz w:val="20"/>
          </w:rPr>
          <w:t xml:space="preserve"> Table 38-11</w:t>
        </w:r>
      </w:ins>
      <w:del w:id="175" w:author="Rethna Pulikkoonattu" w:date="2025-04-09T17:18:00Z" w16du:dateUtc="2025-04-10T00:18:00Z">
        <w:r w:rsidRPr="00BC4F79" w:rsidDel="005408C8">
          <w:rPr>
            <w:sz w:val="20"/>
          </w:rPr>
          <w:delText xml:space="preserve"> </w:delText>
        </w:r>
        <w:r w:rsidRPr="00AD75AF" w:rsidDel="005408C8">
          <w:rPr>
            <w:b/>
            <w:bCs/>
            <w:sz w:val="20"/>
          </w:rPr>
          <w:fldChar w:fldCharType="begin"/>
        </w:r>
        <w:r w:rsidRPr="00AD75AF" w:rsidDel="005408C8">
          <w:rPr>
            <w:b/>
            <w:bCs/>
            <w:sz w:val="20"/>
          </w:rPr>
          <w:delInstrText xml:space="preserve"> REF _Ref182931974 \h </w:delInstrText>
        </w:r>
        <w:r w:rsidDel="005408C8">
          <w:rPr>
            <w:b/>
            <w:bCs/>
            <w:sz w:val="20"/>
          </w:rPr>
          <w:delInstrText xml:space="preserve"> \* MERGEFORMAT </w:delInstrText>
        </w:r>
        <w:r w:rsidRPr="00AD75AF" w:rsidDel="005408C8">
          <w:rPr>
            <w:b/>
            <w:bCs/>
            <w:sz w:val="20"/>
          </w:rPr>
          <w:fldChar w:fldCharType="separate"/>
        </w:r>
      </w:del>
      <w:del w:id="176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>38.3.6 Description of the LDPC codes of blocklength 3888 bits</w:delText>
        </w:r>
      </w:del>
      <w:del w:id="177" w:author="Rethna Pulikkoonattu" w:date="2025-04-09T17:18:00Z" w16du:dateUtc="2025-04-10T00:18:00Z">
        <w:r w:rsidRPr="00AD75AF" w:rsidDel="005408C8">
          <w:rPr>
            <w:b/>
            <w:bCs/>
            <w:sz w:val="20"/>
          </w:rPr>
          <w:fldChar w:fldCharType="end"/>
        </w:r>
        <w:r w:rsidDel="005408C8">
          <w:rPr>
            <w:sz w:val="20"/>
          </w:rPr>
          <w:delText xml:space="preserve">. The PPDU encoding parameters are listed in </w:delText>
        </w:r>
        <w:r w:rsidRPr="00F213F1" w:rsidDel="005408C8">
          <w:rPr>
            <w:b/>
            <w:bCs/>
            <w:sz w:val="20"/>
          </w:rPr>
          <w:fldChar w:fldCharType="begin"/>
        </w:r>
        <w:r w:rsidRPr="00F213F1" w:rsidDel="005408C8">
          <w:rPr>
            <w:b/>
            <w:bCs/>
            <w:sz w:val="20"/>
          </w:rPr>
          <w:delInstrText xml:space="preserve"> REF _Ref182922424 \h  \* MERGEFORMAT </w:delInstrText>
        </w:r>
        <w:r w:rsidRPr="00F213F1" w:rsidDel="005408C8">
          <w:rPr>
            <w:b/>
            <w:bCs/>
            <w:sz w:val="20"/>
          </w:rPr>
        </w:r>
        <w:r w:rsidRPr="00F213F1" w:rsidDel="005408C8">
          <w:rPr>
            <w:b/>
            <w:bCs/>
            <w:sz w:val="20"/>
          </w:rPr>
          <w:fldChar w:fldCharType="separate"/>
        </w:r>
      </w:del>
      <w:del w:id="178" w:author="Rethna Pulikkoonattu" w:date="2025-04-09T15:05:00Z" w16du:dateUtc="2025-04-09T22:05:00Z">
        <w:r w:rsidRPr="002C7958" w:rsidDel="00E91E4E">
          <w:rPr>
            <w:b/>
            <w:bCs/>
            <w:sz w:val="20"/>
          </w:rPr>
          <w:delText xml:space="preserve">Table </w:delText>
        </w:r>
        <w:r w:rsidRPr="002C7958" w:rsidDel="00E91E4E">
          <w:rPr>
            <w:b/>
            <w:bCs/>
            <w:noProof/>
            <w:sz w:val="20"/>
          </w:rPr>
          <w:delText>1</w:delText>
        </w:r>
        <w:r w:rsidRPr="002C7958" w:rsidDel="00E91E4E">
          <w:rPr>
            <w:b/>
            <w:bCs/>
            <w:sz w:val="20"/>
          </w:rPr>
          <w:delText xml:space="preserve"> PPDU Encoding parameters table</w:delText>
        </w:r>
      </w:del>
      <w:del w:id="179" w:author="Rethna Pulikkoonattu" w:date="2025-04-09T17:18:00Z" w16du:dateUtc="2025-04-10T00:18:00Z">
        <w:r w:rsidRPr="00F213F1" w:rsidDel="005408C8">
          <w:rPr>
            <w:b/>
            <w:bCs/>
            <w:sz w:val="20"/>
          </w:rPr>
          <w:fldChar w:fldCharType="end"/>
        </w:r>
      </w:del>
      <w:ins w:id="180" w:author="Rethna Pulikkoonattu" w:date="2025-04-09T17:18:00Z" w16du:dateUtc="2025-04-10T00:18:00Z">
        <w:r w:rsidR="005408C8">
          <w:rPr>
            <w:b/>
            <w:bCs/>
            <w:sz w:val="20"/>
          </w:rPr>
          <w:t xml:space="preserve"> (PPDU encoding parameters)</w:t>
        </w:r>
      </w:ins>
      <w:r w:rsidRPr="00F213F1">
        <w:rPr>
          <w:b/>
          <w:bCs/>
          <w:sz w:val="20"/>
        </w:rPr>
        <w:t>.</w:t>
      </w:r>
      <w:r>
        <w:rPr>
          <w:sz w:val="20"/>
        </w:rPr>
        <w:t xml:space="preserve"> </w:t>
      </w:r>
    </w:p>
    <w:p w14:paraId="5A8701B5" w14:textId="77777777" w:rsidR="002C789F" w:rsidRDefault="002C789F" w:rsidP="0037792B">
      <w:pPr>
        <w:jc w:val="both"/>
        <w:rPr>
          <w:b/>
          <w:bCs/>
        </w:rPr>
      </w:pPr>
    </w:p>
    <w:p w14:paraId="6ABCE858" w14:textId="77777777" w:rsidR="00CC19CA" w:rsidRDefault="00CC19CA" w:rsidP="0037792B">
      <w:pPr>
        <w:jc w:val="both"/>
        <w:rPr>
          <w:b/>
          <w:bCs/>
        </w:rPr>
      </w:pPr>
    </w:p>
    <w:p w14:paraId="2FEFF418" w14:textId="2A3B315F" w:rsidR="00CC19CA" w:rsidRDefault="00CC19CA" w:rsidP="0037792B">
      <w:pPr>
        <w:jc w:val="both"/>
        <w:rPr>
          <w:b/>
          <w:bCs/>
        </w:rPr>
      </w:pPr>
      <w:r w:rsidRPr="0014356B">
        <w:rPr>
          <w:b/>
          <w:bCs/>
          <w:highlight w:val="yellow"/>
        </w:rPr>
        <w:t>CR #2759</w:t>
      </w:r>
    </w:p>
    <w:p w14:paraId="097AC99E" w14:textId="77777777" w:rsidR="00CC19CA" w:rsidRDefault="00CC19CA" w:rsidP="0037792B">
      <w:pPr>
        <w:jc w:val="both"/>
        <w:rPr>
          <w:b/>
          <w:bCs/>
        </w:rPr>
      </w:pPr>
    </w:p>
    <w:p w14:paraId="6A00919F" w14:textId="702A3413" w:rsidR="00CC19CA" w:rsidRDefault="00CC19CA" w:rsidP="00CC19CA">
      <w:pPr>
        <w:jc w:val="both"/>
        <w:rPr>
          <w:sz w:val="20"/>
        </w:rPr>
      </w:pPr>
      <w:r w:rsidRPr="002C2AC5">
        <w:rPr>
          <w:sz w:val="20"/>
        </w:rPr>
        <w:t xml:space="preserve">For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,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d</m:t>
            </m:r>
          </m:e>
        </m:d>
      </m:oMath>
      <w:r w:rsidRPr="002C2AC5">
        <w:rPr>
          <w:sz w:val="20"/>
        </w:rPr>
        <w:t xml:space="preserve"> is the matrix obtained by cyclically shifting the identity matrix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I</m:t>
            </m:r>
          </m:e>
          <m:sub>
            <m:r>
              <w:rPr>
                <w:rFonts w:ascii="Cambria Math" w:hAnsi="Cambria Math"/>
                <w:sz w:val="20"/>
              </w:rPr>
              <m:t>Z</m:t>
            </m:r>
          </m:sub>
        </m:sSub>
      </m:oMath>
      <w:r w:rsidRPr="002C2AC5">
        <w:rPr>
          <w:sz w:val="20"/>
        </w:rPr>
        <w:t xml:space="preserve">, to the right by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 positions.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-1</m:t>
            </m:r>
          </m:e>
        </m:d>
      </m:oMath>
      <w:r w:rsidRPr="002C2AC5">
        <w:rPr>
          <w:sz w:val="20"/>
        </w:rPr>
        <w:t xml:space="preserve"> is the NULL matrix of size </w:t>
      </w:r>
      <m:oMath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Z</m:t>
        </m:r>
      </m:oMath>
      <w:r w:rsidRPr="002C2AC5">
        <w:rPr>
          <w:sz w:val="20"/>
        </w:rPr>
        <w:t xml:space="preserve">, which has all its entries set to 0. Note that, when </w:t>
      </w:r>
      <m:oMath>
        <m:r>
          <w:rPr>
            <w:rFonts w:ascii="Cambria Math" w:hAnsi="Cambria Math"/>
            <w:sz w:val="20"/>
          </w:rPr>
          <m:t>d ≥ 0</m:t>
        </m:r>
      </m:oMath>
      <w:r w:rsidRPr="002C2AC5">
        <w:rPr>
          <w:sz w:val="20"/>
        </w:rPr>
        <w:t xml:space="preserve"> , the first row of the matrix </w:t>
      </w:r>
      <m:oMath>
        <m:r>
          <w:rPr>
            <w:rFonts w:ascii="Cambria Math" w:hAnsi="Cambria Math"/>
            <w:sz w:val="20"/>
          </w:rPr>
          <m:t>C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w:bookmarkStart w:id="181" w:name="OLE_LINK32"/>
            <w:bookmarkStart w:id="182" w:name="OLE_LINK31"/>
            <m:r>
              <w:rPr>
                <w:rFonts w:ascii="Cambria Math" w:hAnsi="Cambria Math"/>
                <w:sz w:val="20"/>
              </w:rPr>
              <m:t>d</m:t>
            </m:r>
            <w:bookmarkEnd w:id="181"/>
            <w:bookmarkEnd w:id="182"/>
          </m:e>
        </m:d>
      </m:oMath>
      <w:r w:rsidRPr="002C2AC5">
        <w:rPr>
          <w:sz w:val="20"/>
        </w:rPr>
        <w:t xml:space="preserve"> will have 0 at all entries, except at the </w:t>
      </w:r>
      <w:ins w:id="183" w:author="Rethna Pulikkoonattu" w:date="2025-04-09T17:28:00Z" w16du:dateUtc="2025-04-10T00:28:00Z">
        <w:r>
          <w:rPr>
            <w:sz w:val="20"/>
          </w:rPr>
          <w:t xml:space="preserve">column </w:t>
        </w:r>
      </w:ins>
      <w:r w:rsidRPr="002C2AC5">
        <w:rPr>
          <w:sz w:val="20"/>
        </w:rPr>
        <w:t xml:space="preserve">position </w:t>
      </w:r>
      <m:oMath>
        <m:r>
          <w:rPr>
            <w:rFonts w:ascii="Cambria Math" w:hAnsi="Cambria Math"/>
            <w:sz w:val="20"/>
          </w:rPr>
          <m:t>d</m:t>
        </m:r>
      </m:oMath>
      <w:r w:rsidRPr="002C2AC5">
        <w:rPr>
          <w:sz w:val="20"/>
        </w:rPr>
        <w:t xml:space="preserve">, where it is set to 1. </w:t>
      </w:r>
    </w:p>
    <w:p w14:paraId="32DF6445" w14:textId="77777777" w:rsidR="00CC19CA" w:rsidRPr="002C2AC5" w:rsidRDefault="00CC19CA" w:rsidP="00CC19CA">
      <w:pPr>
        <w:jc w:val="both"/>
        <w:rPr>
          <w:sz w:val="20"/>
        </w:rPr>
      </w:pPr>
    </w:p>
    <w:p w14:paraId="3F1666EF" w14:textId="77777777" w:rsidR="00CC19CA" w:rsidRDefault="00CC19CA" w:rsidP="00CC19CA">
      <w:pPr>
        <w:jc w:val="both"/>
        <w:rPr>
          <w:ins w:id="184" w:author="Rethna Pulikkoonattu" w:date="2025-04-09T17:30:00Z" w16du:dateUtc="2025-04-10T00:30:00Z"/>
          <w:sz w:val="20"/>
        </w:rPr>
      </w:pPr>
      <w:r w:rsidRPr="002C2AC5">
        <w:rPr>
          <w:sz w:val="20"/>
        </w:rPr>
        <w:t xml:space="preserve">For the code rate </w:t>
      </w:r>
      <m:oMath>
        <m:r>
          <w:rPr>
            <w:rFonts w:ascii="Cambria Math" w:hAnsi="Cambria Math"/>
            <w:sz w:val="20"/>
          </w:rPr>
          <m:t>R</m:t>
        </m:r>
      </m:oMath>
      <w:r w:rsidRPr="002C2AC5">
        <w:rPr>
          <w:sz w:val="20"/>
        </w:rPr>
        <w:t xml:space="preserve"> , the size of the matrix </w:t>
      </w:r>
      <m:oMath>
        <m:r>
          <w:rPr>
            <w:rFonts w:ascii="Cambria Math" w:hAnsi="Cambria Math"/>
            <w:sz w:val="20"/>
          </w:rPr>
          <m:t>E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H</m:t>
            </m:r>
          </m:e>
        </m:d>
      </m:oMath>
      <w:r w:rsidRPr="002C2AC5">
        <w:rPr>
          <w:sz w:val="20"/>
        </w:rPr>
        <w:t xml:space="preserve"> is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</m:t>
        </m:r>
      </m:oMath>
      <w:r w:rsidRPr="002C2AC5">
        <w:rPr>
          <w:sz w:val="20"/>
        </w:rPr>
        <w:t xml:space="preserve">. The parity matrix is a binary matrix of size </w:t>
      </w:r>
      <m:oMath>
        <m:r>
          <w:rPr>
            <w:rFonts w:ascii="Cambria Math" w:hAnsi="Cambria Math"/>
            <w:sz w:val="20"/>
          </w:rPr>
          <m:t>48</m:t>
        </m:r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r>
              <w:rPr>
                <w:rFonts w:ascii="Cambria Math" w:hAnsi="Cambria Math"/>
                <w:sz w:val="20"/>
              </w:rPr>
              <m:t>1-R</m:t>
            </m:r>
          </m:e>
        </m:d>
        <m:r>
          <w:rPr>
            <w:rFonts w:ascii="Cambria Math" w:hAnsi="Cambria Math"/>
            <w:sz w:val="20"/>
          </w:rPr>
          <m:t>Z</m:t>
        </m:r>
        <m:r>
          <m:rPr>
            <m:sty m:val="p"/>
          </m:rPr>
          <w:rPr>
            <w:rFonts w:ascii="Cambria Math" w:hAnsi="Cambria Math"/>
            <w:sz w:val="20"/>
          </w:rPr>
          <m:t>×</m:t>
        </m:r>
        <m:r>
          <w:rPr>
            <w:rFonts w:ascii="Cambria Math" w:hAnsi="Cambria Math"/>
            <w:sz w:val="20"/>
          </w:rPr>
          <m:t>48Z</m:t>
        </m:r>
      </m:oMath>
      <w:r w:rsidRPr="002C2AC5">
        <w:rPr>
          <w:sz w:val="20"/>
        </w:rPr>
        <w:t>.</w:t>
      </w:r>
      <w:r w:rsidRPr="00474953">
        <w:rPr>
          <w:sz w:val="20"/>
        </w:rPr>
        <w:t xml:space="preserve"> </w:t>
      </w:r>
    </w:p>
    <w:p w14:paraId="2CD7B193" w14:textId="77777777" w:rsidR="00D377FF" w:rsidRDefault="00D377FF" w:rsidP="00CC19CA">
      <w:pPr>
        <w:jc w:val="both"/>
        <w:rPr>
          <w:sz w:val="20"/>
        </w:rPr>
      </w:pPr>
    </w:p>
    <w:p w14:paraId="5977BDAF" w14:textId="5EF0ADEA" w:rsidR="00CC19CA" w:rsidRDefault="00014D79" w:rsidP="00014D79">
      <w:pPr>
        <w:jc w:val="center"/>
        <w:rPr>
          <w:ins w:id="185" w:author="Rethna Pulikkoonattu" w:date="2025-04-09T17:28:00Z" w16du:dateUtc="2025-04-10T00:28:00Z"/>
          <w:sz w:val="20"/>
        </w:rPr>
        <w:pPrChange w:id="186" w:author="Rethna Pulikkoonattu" w:date="2025-04-09T17:28:00Z" w16du:dateUtc="2025-04-10T00:28:00Z">
          <w:pPr>
            <w:jc w:val="both"/>
          </w:pPr>
        </w:pPrChange>
      </w:pPr>
      <w:ins w:id="187" w:author="Rethna Pulikkoonattu" w:date="2025-04-09T17:28:00Z" w16du:dateUtc="2025-04-10T00:28:00Z">
        <w:r>
          <w:rPr>
            <w:sz w:val="20"/>
          </w:rPr>
          <w:t>Table 38-1</w:t>
        </w:r>
        <w:r>
          <w:rPr>
            <w:sz w:val="20"/>
          </w:rPr>
          <w:t>2</w:t>
        </w:r>
        <w:r>
          <w:rPr>
            <w:b/>
            <w:bCs/>
            <w:sz w:val="20"/>
          </w:rPr>
          <w:t xml:space="preserve"> (</w:t>
        </w:r>
        <w:r>
          <w:rPr>
            <w:b/>
            <w:bCs/>
            <w:sz w:val="20"/>
          </w:rPr>
          <w:t>Ex</w:t>
        </w:r>
      </w:ins>
      <w:ins w:id="188" w:author="Rethna Pulikkoonattu" w:date="2025-04-09T17:29:00Z" w16du:dateUtc="2025-04-10T00:29:00Z">
        <w:r>
          <w:rPr>
            <w:b/>
            <w:bCs/>
            <w:sz w:val="20"/>
          </w:rPr>
          <w:t>ponent Matrix and Parity Check Matrix size</w:t>
        </w:r>
      </w:ins>
      <w:ins w:id="189" w:author="Rethna Pulikkoonattu" w:date="2025-04-09T17:30:00Z" w16du:dateUtc="2025-04-10T00:30:00Z">
        <w:r>
          <w:rPr>
            <w:b/>
            <w:bCs/>
            <w:sz w:val="20"/>
          </w:rPr>
          <w:t>s</w:t>
        </w:r>
      </w:ins>
      <w:ins w:id="190" w:author="Rethna Pulikkoonattu" w:date="2025-04-09T17:28:00Z" w16du:dateUtc="2025-04-10T00:28:00Z">
        <w:r>
          <w:rPr>
            <w:b/>
            <w:bCs/>
            <w:sz w:val="20"/>
          </w:rPr>
          <w:t>)</w:t>
        </w:r>
        <w:r w:rsidRPr="00F213F1">
          <w:rPr>
            <w:b/>
            <w:bCs/>
            <w:sz w:val="20"/>
          </w:rPr>
          <w:t>.</w:t>
        </w:r>
      </w:ins>
    </w:p>
    <w:p w14:paraId="5E8FC43B" w14:textId="77777777" w:rsidR="00014D79" w:rsidRPr="00474953" w:rsidRDefault="00014D79" w:rsidP="00CC19CA">
      <w:pPr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19CA" w14:paraId="3D2124FD" w14:textId="77777777" w:rsidTr="0081294E">
        <w:tc>
          <w:tcPr>
            <w:tcW w:w="2337" w:type="dxa"/>
            <w:shd w:val="clear" w:color="auto" w:fill="F2F2F2" w:themeFill="background1" w:themeFillShade="F2"/>
          </w:tcPr>
          <w:p w14:paraId="61B4BAC3" w14:textId="072DFEB4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91" w:author="Rethna Pulikkoonattu" w:date="2025-04-09T17:30:00Z" w16du:dateUtc="2025-04-10T00:30:00Z">
              <w:r w:rsidRPr="001A4D22" w:rsidDel="0026347A">
                <w:rPr>
                  <w:b/>
                  <w:bCs/>
                  <w:sz w:val="20"/>
                </w:rPr>
                <w:delText>Code Rate</w:delText>
              </w:r>
            </w:del>
            <w:ins w:id="192" w:author="Rethna Pulikkoonattu" w:date="2025-04-09T17:30:00Z" w16du:dateUtc="2025-04-10T00:30:00Z">
              <w:r w:rsidR="0026347A">
                <w:rPr>
                  <w:b/>
                  <w:bCs/>
                  <w:sz w:val="20"/>
                </w:rPr>
                <w:t>CODE RATE</w:t>
              </w:r>
            </w:ins>
            <w:r w:rsidRPr="001A4D22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6D6DC306" w14:textId="660B4990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93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 xml:space="preserve">Exponent </w:delText>
              </w:r>
            </w:del>
            <w:ins w:id="194" w:author="Rethna Pulikkoonattu" w:date="2025-04-09T17:25:00Z" w16du:dateUtc="2025-04-10T00:25:00Z">
              <w:r>
                <w:rPr>
                  <w:b/>
                  <w:bCs/>
                  <w:sz w:val="20"/>
                </w:rPr>
                <w:t>EXPONENT MATRIX</w:t>
              </w:r>
            </w:ins>
            <w:del w:id="195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Matrix</w:delText>
              </w:r>
            </w:del>
          </w:p>
        </w:tc>
        <w:tc>
          <w:tcPr>
            <w:tcW w:w="2338" w:type="dxa"/>
            <w:shd w:val="clear" w:color="auto" w:fill="F2F2F2" w:themeFill="background1" w:themeFillShade="F2"/>
          </w:tcPr>
          <w:p w14:paraId="26DFA482" w14:textId="37E8B034" w:rsidR="00CC19CA" w:rsidRPr="001A4D22" w:rsidRDefault="00CC19CA" w:rsidP="0081294E">
            <w:pPr>
              <w:rPr>
                <w:b/>
                <w:bCs/>
                <w:sz w:val="20"/>
              </w:rPr>
            </w:pPr>
            <w:del w:id="196" w:author="Rethna Pulikkoonattu" w:date="2025-04-09T17:25:00Z" w16du:dateUtc="2025-04-10T00:25:00Z">
              <w:r w:rsidRPr="001A4D22" w:rsidDel="00CC19CA">
                <w:rPr>
                  <w:b/>
                  <w:bCs/>
                  <w:sz w:val="20"/>
                </w:rPr>
                <w:delText>Exponent matrix size</w:delText>
              </w:r>
            </w:del>
            <w:ins w:id="197" w:author="Rethna Pulikkoonattu" w:date="2025-04-09T17:25:00Z" w16du:dateUtc="2025-04-10T00:25:00Z">
              <w:r>
                <w:rPr>
                  <w:b/>
                  <w:bCs/>
                  <w:sz w:val="20"/>
                </w:rPr>
                <w:t>EXPONENT MATRIX SIZ</w:t>
              </w:r>
            </w:ins>
            <w:ins w:id="198" w:author="Rethna Pulikkoonattu" w:date="2025-04-09T17:26:00Z" w16du:dateUtc="2025-04-10T00:26:00Z">
              <w:r>
                <w:rPr>
                  <w:b/>
                  <w:bCs/>
                  <w:sz w:val="20"/>
                </w:rPr>
                <w:t>E</w:t>
              </w:r>
            </w:ins>
          </w:p>
        </w:tc>
        <w:tc>
          <w:tcPr>
            <w:tcW w:w="2338" w:type="dxa"/>
            <w:shd w:val="clear" w:color="auto" w:fill="F2F2F2" w:themeFill="background1" w:themeFillShade="F2"/>
          </w:tcPr>
          <w:p w14:paraId="6CB6D548" w14:textId="712F9071" w:rsidR="00CC19CA" w:rsidRPr="001A4D22" w:rsidRDefault="00CC19CA" w:rsidP="0081294E">
            <w:pPr>
              <w:rPr>
                <w:b/>
                <w:bCs/>
                <w:sz w:val="20"/>
              </w:rPr>
            </w:pPr>
            <w:ins w:id="199" w:author="Rethna Pulikkoonattu" w:date="2025-04-09T17:26:00Z" w16du:dateUtc="2025-04-10T00:26:00Z">
              <w:r>
                <w:rPr>
                  <w:b/>
                  <w:bCs/>
                  <w:sz w:val="20"/>
                </w:rPr>
                <w:t>PARITY CHECK MATRIX SIZE</w:t>
              </w:r>
            </w:ins>
            <w:del w:id="200" w:author="Rethna Pulikkoonattu" w:date="2025-04-09T17:26:00Z" w16du:dateUtc="2025-04-10T00:26:00Z">
              <w:r w:rsidRPr="001A4D22" w:rsidDel="00CC19CA">
                <w:rPr>
                  <w:b/>
                  <w:bCs/>
                  <w:sz w:val="20"/>
                </w:rPr>
                <w:delText>Parity check matrix size</w:delText>
              </w:r>
            </w:del>
          </w:p>
        </w:tc>
      </w:tr>
      <w:tr w:rsidR="00CC19CA" w14:paraId="1B7C7222" w14:textId="77777777" w:rsidTr="0081294E">
        <w:tc>
          <w:tcPr>
            <w:tcW w:w="2337" w:type="dxa"/>
          </w:tcPr>
          <w:p w14:paraId="3B94E516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1/2</w:t>
            </w:r>
          </w:p>
        </w:tc>
        <w:tc>
          <w:tcPr>
            <w:tcW w:w="2337" w:type="dxa"/>
          </w:tcPr>
          <w:p w14:paraId="5A255B6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E(H)_R_12</w:t>
            </w:r>
          </w:p>
        </w:tc>
        <w:tc>
          <w:tcPr>
            <w:tcW w:w="2338" w:type="dxa"/>
          </w:tcPr>
          <w:p w14:paraId="6630532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24×48</m:t>
                </m:r>
              </m:oMath>
            </m:oMathPara>
          </w:p>
        </w:tc>
        <w:tc>
          <w:tcPr>
            <w:tcW w:w="2338" w:type="dxa"/>
          </w:tcPr>
          <w:p w14:paraId="66F3367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1944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9F9DA1F" w14:textId="77777777" w:rsidTr="0081294E">
        <w:tc>
          <w:tcPr>
            <w:tcW w:w="2337" w:type="dxa"/>
          </w:tcPr>
          <w:p w14:paraId="1033371B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2/3</w:t>
            </w:r>
          </w:p>
        </w:tc>
        <w:tc>
          <w:tcPr>
            <w:tcW w:w="2337" w:type="dxa"/>
          </w:tcPr>
          <w:p w14:paraId="17D5B57E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E(H)_R_23</w:t>
            </w:r>
          </w:p>
        </w:tc>
        <w:tc>
          <w:tcPr>
            <w:tcW w:w="2338" w:type="dxa"/>
          </w:tcPr>
          <w:p w14:paraId="7CA05C77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16×48</m:t>
                </m:r>
              </m:oMath>
            </m:oMathPara>
          </w:p>
        </w:tc>
        <w:tc>
          <w:tcPr>
            <w:tcW w:w="2338" w:type="dxa"/>
          </w:tcPr>
          <w:p w14:paraId="2F083C30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1296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0C30542F" w14:textId="77777777" w:rsidTr="0081294E">
        <w:tc>
          <w:tcPr>
            <w:tcW w:w="2337" w:type="dxa"/>
          </w:tcPr>
          <w:p w14:paraId="3131CB8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3/4</w:t>
            </w:r>
          </w:p>
        </w:tc>
        <w:tc>
          <w:tcPr>
            <w:tcW w:w="2337" w:type="dxa"/>
          </w:tcPr>
          <w:p w14:paraId="5E5AB677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E(H)_R_34</w:t>
            </w:r>
          </w:p>
        </w:tc>
        <w:tc>
          <w:tcPr>
            <w:tcW w:w="2338" w:type="dxa"/>
          </w:tcPr>
          <w:p w14:paraId="5916CFB1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12×48</m:t>
                </m:r>
              </m:oMath>
            </m:oMathPara>
          </w:p>
        </w:tc>
        <w:tc>
          <w:tcPr>
            <w:tcW w:w="2338" w:type="dxa"/>
          </w:tcPr>
          <w:p w14:paraId="5B2A98AF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972×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  <w:tr w:rsidR="00CC19CA" w14:paraId="603C3230" w14:textId="77777777" w:rsidTr="0081294E">
        <w:tc>
          <w:tcPr>
            <w:tcW w:w="2337" w:type="dxa"/>
          </w:tcPr>
          <w:p w14:paraId="351A440D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sz w:val="20"/>
              </w:rPr>
              <w:t>5/6</w:t>
            </w:r>
          </w:p>
        </w:tc>
        <w:tc>
          <w:tcPr>
            <w:tcW w:w="2337" w:type="dxa"/>
          </w:tcPr>
          <w:p w14:paraId="4BB16A4F" w14:textId="77777777" w:rsidR="00CC19CA" w:rsidRPr="001A4D22" w:rsidRDefault="00CC19CA" w:rsidP="0081294E">
            <w:pPr>
              <w:rPr>
                <w:sz w:val="20"/>
              </w:rPr>
            </w:pPr>
            <w:r w:rsidRPr="001A4D22">
              <w:rPr>
                <w:color w:val="000000"/>
                <w:sz w:val="20"/>
              </w:rPr>
              <w:t>E(H)_R_56</w:t>
            </w:r>
          </w:p>
        </w:tc>
        <w:tc>
          <w:tcPr>
            <w:tcW w:w="2338" w:type="dxa"/>
          </w:tcPr>
          <w:p w14:paraId="70482C64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8×48</m:t>
                </m:r>
              </m:oMath>
            </m:oMathPara>
          </w:p>
        </w:tc>
        <w:tc>
          <w:tcPr>
            <w:tcW w:w="2338" w:type="dxa"/>
          </w:tcPr>
          <w:p w14:paraId="1BDBF469" w14:textId="77777777" w:rsidR="00CC19CA" w:rsidRPr="001A4D22" w:rsidRDefault="00CC19CA" w:rsidP="0081294E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648×</m:t>
                </m:r>
                <m:r>
                  <w:rPr>
                    <w:rFonts w:ascii="Cambria Math" w:hAnsi="Cambria Math"/>
                    <w:sz w:val="20"/>
                  </w:rPr>
                  <m:t>3888</m:t>
                </m:r>
              </m:oMath>
            </m:oMathPara>
          </w:p>
        </w:tc>
      </w:tr>
    </w:tbl>
    <w:p w14:paraId="005E57AC" w14:textId="77777777" w:rsidR="00CC19CA" w:rsidRDefault="00CC19CA" w:rsidP="00CC19CA"/>
    <w:p w14:paraId="3E561B1B" w14:textId="77777777" w:rsidR="00CC19CA" w:rsidRDefault="00CC19CA" w:rsidP="00CC19CA"/>
    <w:p w14:paraId="6C5DF4F3" w14:textId="77777777" w:rsidR="00CC19CA" w:rsidRDefault="00CC19CA" w:rsidP="0037792B">
      <w:pPr>
        <w:jc w:val="both"/>
        <w:rPr>
          <w:b/>
          <w:bCs/>
        </w:rPr>
      </w:pPr>
    </w:p>
    <w:sectPr w:rsidR="00CC19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09C4" w14:textId="77777777" w:rsidR="00E145FF" w:rsidRDefault="00E145FF">
      <w:r>
        <w:separator/>
      </w:r>
    </w:p>
  </w:endnote>
  <w:endnote w:type="continuationSeparator" w:id="0">
    <w:p w14:paraId="4474D3F8" w14:textId="77777777" w:rsidR="00E145FF" w:rsidRDefault="00E145FF">
      <w:r>
        <w:continuationSeparator/>
      </w:r>
    </w:p>
  </w:endnote>
  <w:endnote w:type="continuationNotice" w:id="1">
    <w:p w14:paraId="54E9C906" w14:textId="77777777" w:rsidR="00E145FF" w:rsidRDefault="00E14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CBB6" w14:textId="77777777" w:rsidR="00E26C83" w:rsidRDefault="00E26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4D0B6E62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E91E4E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B64586">
      <w:rPr>
        <w:lang w:eastAsia="ko-KR"/>
      </w:rPr>
      <w:t>Rethna Pulikkoonattu, Broadcom Inc</w:t>
    </w:r>
    <w:r>
      <w:t>.</w:t>
    </w:r>
  </w:p>
  <w:p w14:paraId="4DFEA8E5" w14:textId="0A98643E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AFEA" w14:textId="77777777" w:rsidR="00E26C83" w:rsidRDefault="00E26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A645" w14:textId="77777777" w:rsidR="00E145FF" w:rsidRDefault="00E145FF">
      <w:r>
        <w:separator/>
      </w:r>
    </w:p>
  </w:footnote>
  <w:footnote w:type="continuationSeparator" w:id="0">
    <w:p w14:paraId="2E4BDE7C" w14:textId="77777777" w:rsidR="00E145FF" w:rsidRDefault="00E145FF">
      <w:r>
        <w:continuationSeparator/>
      </w:r>
    </w:p>
  </w:footnote>
  <w:footnote w:type="continuationNotice" w:id="1">
    <w:p w14:paraId="1C7F4FFF" w14:textId="77777777" w:rsidR="00E145FF" w:rsidRDefault="00E14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E6CE4" w14:textId="77777777" w:rsidR="00E26C83" w:rsidRDefault="00E26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7CB7627C" w:rsidR="00D37C99" w:rsidRDefault="00E26C83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B64586">
      <w:t>60</w:t>
    </w:r>
    <w:r w:rsidR="00670109">
      <w:t>2</w:t>
    </w:r>
    <w:r w:rsidR="00836869">
      <w:t>r</w:t>
    </w:r>
    <w:r w:rsidR="00EC713D"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D079" w14:textId="77777777" w:rsidR="00E26C83" w:rsidRDefault="00E26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4"/>
  </w:num>
  <w:num w:numId="2" w16cid:durableId="581916327">
    <w:abstractNumId w:val="2"/>
  </w:num>
  <w:num w:numId="3" w16cid:durableId="145437864">
    <w:abstractNumId w:val="0"/>
  </w:num>
  <w:num w:numId="4" w16cid:durableId="1582181577">
    <w:abstractNumId w:val="3"/>
  </w:num>
  <w:num w:numId="5" w16cid:durableId="1984920594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thna Pulikkoonattu">
    <w15:presenceInfo w15:providerId="None" w15:userId="Rethna Pulikkoonat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11033"/>
    <w:rsid w:val="00011D02"/>
    <w:rsid w:val="00012E25"/>
    <w:rsid w:val="000143A2"/>
    <w:rsid w:val="000144A7"/>
    <w:rsid w:val="00014D79"/>
    <w:rsid w:val="00014E36"/>
    <w:rsid w:val="00015958"/>
    <w:rsid w:val="00016260"/>
    <w:rsid w:val="000166D3"/>
    <w:rsid w:val="00017E51"/>
    <w:rsid w:val="00020622"/>
    <w:rsid w:val="00020A50"/>
    <w:rsid w:val="0002143B"/>
    <w:rsid w:val="00022F0C"/>
    <w:rsid w:val="00023A14"/>
    <w:rsid w:val="00025604"/>
    <w:rsid w:val="00025686"/>
    <w:rsid w:val="00025A64"/>
    <w:rsid w:val="000273A1"/>
    <w:rsid w:val="00027CD6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431E"/>
    <w:rsid w:val="00044D12"/>
    <w:rsid w:val="0004596D"/>
    <w:rsid w:val="000460FA"/>
    <w:rsid w:val="00046EF8"/>
    <w:rsid w:val="000476F1"/>
    <w:rsid w:val="0005035C"/>
    <w:rsid w:val="000533D8"/>
    <w:rsid w:val="0005358F"/>
    <w:rsid w:val="0005639F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39AE"/>
    <w:rsid w:val="00084D3D"/>
    <w:rsid w:val="00085CB0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2A5"/>
    <w:rsid w:val="000A73AB"/>
    <w:rsid w:val="000B08CA"/>
    <w:rsid w:val="000B2180"/>
    <w:rsid w:val="000B2CDB"/>
    <w:rsid w:val="000B3AD1"/>
    <w:rsid w:val="000B5292"/>
    <w:rsid w:val="000B5DFA"/>
    <w:rsid w:val="000B72A0"/>
    <w:rsid w:val="000B74FE"/>
    <w:rsid w:val="000C0E69"/>
    <w:rsid w:val="000C13F5"/>
    <w:rsid w:val="000C1637"/>
    <w:rsid w:val="000C3972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BEB"/>
    <w:rsid w:val="0010501E"/>
    <w:rsid w:val="00107027"/>
    <w:rsid w:val="00107591"/>
    <w:rsid w:val="00107E56"/>
    <w:rsid w:val="00113E8E"/>
    <w:rsid w:val="00116D61"/>
    <w:rsid w:val="00120F51"/>
    <w:rsid w:val="001224E7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56B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742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4470"/>
    <w:rsid w:val="001E4F48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6CE8"/>
    <w:rsid w:val="001F7749"/>
    <w:rsid w:val="00203446"/>
    <w:rsid w:val="002034E6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1E5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2B51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3211"/>
    <w:rsid w:val="0026347A"/>
    <w:rsid w:val="00264906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D68"/>
    <w:rsid w:val="00296F3D"/>
    <w:rsid w:val="002A1916"/>
    <w:rsid w:val="002A22E4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182F"/>
    <w:rsid w:val="002C27BC"/>
    <w:rsid w:val="002C3CE9"/>
    <w:rsid w:val="002C4F58"/>
    <w:rsid w:val="002C5D8B"/>
    <w:rsid w:val="002C789F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20F4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489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660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77D5"/>
    <w:rsid w:val="003A7EF2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E4E"/>
    <w:rsid w:val="003C1089"/>
    <w:rsid w:val="003C13BC"/>
    <w:rsid w:val="003C171F"/>
    <w:rsid w:val="003C18BD"/>
    <w:rsid w:val="003C4500"/>
    <w:rsid w:val="003C4750"/>
    <w:rsid w:val="003C66DD"/>
    <w:rsid w:val="003D0341"/>
    <w:rsid w:val="003D1823"/>
    <w:rsid w:val="003D2005"/>
    <w:rsid w:val="003D21A2"/>
    <w:rsid w:val="003D29C4"/>
    <w:rsid w:val="003D2AEA"/>
    <w:rsid w:val="003D324B"/>
    <w:rsid w:val="003D386E"/>
    <w:rsid w:val="003D3DDF"/>
    <w:rsid w:val="003D483C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54D"/>
    <w:rsid w:val="003F6CF0"/>
    <w:rsid w:val="0040239D"/>
    <w:rsid w:val="0040262F"/>
    <w:rsid w:val="00402E51"/>
    <w:rsid w:val="00404BEA"/>
    <w:rsid w:val="004057D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A88"/>
    <w:rsid w:val="00424659"/>
    <w:rsid w:val="00424B5B"/>
    <w:rsid w:val="0042538F"/>
    <w:rsid w:val="00430452"/>
    <w:rsid w:val="00430F78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46951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2C6"/>
    <w:rsid w:val="00476965"/>
    <w:rsid w:val="0047732A"/>
    <w:rsid w:val="004777DE"/>
    <w:rsid w:val="00480585"/>
    <w:rsid w:val="00480F77"/>
    <w:rsid w:val="0048359F"/>
    <w:rsid w:val="00485E46"/>
    <w:rsid w:val="00486220"/>
    <w:rsid w:val="00486AA7"/>
    <w:rsid w:val="00486E90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B064B"/>
    <w:rsid w:val="004B0AD3"/>
    <w:rsid w:val="004B157A"/>
    <w:rsid w:val="004B48CE"/>
    <w:rsid w:val="004B4A43"/>
    <w:rsid w:val="004B53A3"/>
    <w:rsid w:val="004B5AE5"/>
    <w:rsid w:val="004B5BFD"/>
    <w:rsid w:val="004B6745"/>
    <w:rsid w:val="004C10C2"/>
    <w:rsid w:val="004C22A6"/>
    <w:rsid w:val="004C48DE"/>
    <w:rsid w:val="004C78ED"/>
    <w:rsid w:val="004C7A29"/>
    <w:rsid w:val="004C7A61"/>
    <w:rsid w:val="004C7F8B"/>
    <w:rsid w:val="004D0B5D"/>
    <w:rsid w:val="004D0FE5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A04"/>
    <w:rsid w:val="005045CA"/>
    <w:rsid w:val="00504726"/>
    <w:rsid w:val="00506839"/>
    <w:rsid w:val="00511798"/>
    <w:rsid w:val="005121E1"/>
    <w:rsid w:val="005125FC"/>
    <w:rsid w:val="00514058"/>
    <w:rsid w:val="005149CB"/>
    <w:rsid w:val="00514C7A"/>
    <w:rsid w:val="00515958"/>
    <w:rsid w:val="00523189"/>
    <w:rsid w:val="00524000"/>
    <w:rsid w:val="00524C78"/>
    <w:rsid w:val="0052574F"/>
    <w:rsid w:val="00526A53"/>
    <w:rsid w:val="00530234"/>
    <w:rsid w:val="005315E5"/>
    <w:rsid w:val="005318AC"/>
    <w:rsid w:val="00531AE4"/>
    <w:rsid w:val="00532A5F"/>
    <w:rsid w:val="00533785"/>
    <w:rsid w:val="005347A4"/>
    <w:rsid w:val="00534C83"/>
    <w:rsid w:val="00535405"/>
    <w:rsid w:val="00536C8E"/>
    <w:rsid w:val="005400DC"/>
    <w:rsid w:val="005408C8"/>
    <w:rsid w:val="0054120B"/>
    <w:rsid w:val="00541314"/>
    <w:rsid w:val="005416BA"/>
    <w:rsid w:val="00541FB8"/>
    <w:rsid w:val="00542008"/>
    <w:rsid w:val="00542B72"/>
    <w:rsid w:val="0054429D"/>
    <w:rsid w:val="00544A71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6411"/>
    <w:rsid w:val="00597CB2"/>
    <w:rsid w:val="005A01CD"/>
    <w:rsid w:val="005A2915"/>
    <w:rsid w:val="005A34CC"/>
    <w:rsid w:val="005A3A6D"/>
    <w:rsid w:val="005A4153"/>
    <w:rsid w:val="005A49DD"/>
    <w:rsid w:val="005A56EF"/>
    <w:rsid w:val="005A5A39"/>
    <w:rsid w:val="005A667D"/>
    <w:rsid w:val="005A676C"/>
    <w:rsid w:val="005A79D9"/>
    <w:rsid w:val="005B0800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12A3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2766"/>
    <w:rsid w:val="00623369"/>
    <w:rsid w:val="00623C44"/>
    <w:rsid w:val="0062440B"/>
    <w:rsid w:val="006244EB"/>
    <w:rsid w:val="00626380"/>
    <w:rsid w:val="00635134"/>
    <w:rsid w:val="00637105"/>
    <w:rsid w:val="00637632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109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A7EAF"/>
    <w:rsid w:val="006B0F03"/>
    <w:rsid w:val="006B0F47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FEB"/>
    <w:rsid w:val="006D11A2"/>
    <w:rsid w:val="006D1404"/>
    <w:rsid w:val="006D30A5"/>
    <w:rsid w:val="006D31FF"/>
    <w:rsid w:val="006D38B4"/>
    <w:rsid w:val="006D631F"/>
    <w:rsid w:val="006D76B3"/>
    <w:rsid w:val="006E145F"/>
    <w:rsid w:val="006E1883"/>
    <w:rsid w:val="006E1B92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6550"/>
    <w:rsid w:val="006F6C6E"/>
    <w:rsid w:val="006F6D5C"/>
    <w:rsid w:val="006F6F4F"/>
    <w:rsid w:val="006F7770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ECB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3CAE"/>
    <w:rsid w:val="00774981"/>
    <w:rsid w:val="00775723"/>
    <w:rsid w:val="00780BC0"/>
    <w:rsid w:val="00780E8B"/>
    <w:rsid w:val="0078206B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598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F27"/>
    <w:rsid w:val="00802789"/>
    <w:rsid w:val="008027B1"/>
    <w:rsid w:val="008032E2"/>
    <w:rsid w:val="00805ABC"/>
    <w:rsid w:val="00806A25"/>
    <w:rsid w:val="008077FA"/>
    <w:rsid w:val="00807D5B"/>
    <w:rsid w:val="00810990"/>
    <w:rsid w:val="008114A4"/>
    <w:rsid w:val="00812406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3D9"/>
    <w:rsid w:val="00837D76"/>
    <w:rsid w:val="008405AB"/>
    <w:rsid w:val="00842416"/>
    <w:rsid w:val="00843068"/>
    <w:rsid w:val="0084362C"/>
    <w:rsid w:val="00843CC8"/>
    <w:rsid w:val="0084457A"/>
    <w:rsid w:val="00845F46"/>
    <w:rsid w:val="008465EC"/>
    <w:rsid w:val="008469D2"/>
    <w:rsid w:val="008523AC"/>
    <w:rsid w:val="00853077"/>
    <w:rsid w:val="00853224"/>
    <w:rsid w:val="00853AA1"/>
    <w:rsid w:val="0085409C"/>
    <w:rsid w:val="00854A9A"/>
    <w:rsid w:val="00855AFB"/>
    <w:rsid w:val="00861AB1"/>
    <w:rsid w:val="00861EF6"/>
    <w:rsid w:val="0086210A"/>
    <w:rsid w:val="00864B25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2E"/>
    <w:rsid w:val="008A07DE"/>
    <w:rsid w:val="008B0396"/>
    <w:rsid w:val="008B063C"/>
    <w:rsid w:val="008B08B1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41C0"/>
    <w:rsid w:val="008C463D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3B"/>
    <w:rsid w:val="008E01E1"/>
    <w:rsid w:val="008E1564"/>
    <w:rsid w:val="008E1766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EF4"/>
    <w:rsid w:val="00905D32"/>
    <w:rsid w:val="009118B2"/>
    <w:rsid w:val="00911D26"/>
    <w:rsid w:val="00911EE2"/>
    <w:rsid w:val="0091309A"/>
    <w:rsid w:val="00914489"/>
    <w:rsid w:val="00914A8C"/>
    <w:rsid w:val="00916442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5D31"/>
    <w:rsid w:val="00936729"/>
    <w:rsid w:val="00936F89"/>
    <w:rsid w:val="00937821"/>
    <w:rsid w:val="0093783A"/>
    <w:rsid w:val="00937FD6"/>
    <w:rsid w:val="00940916"/>
    <w:rsid w:val="009422CC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7788"/>
    <w:rsid w:val="009A04DE"/>
    <w:rsid w:val="009A08AB"/>
    <w:rsid w:val="009A20D9"/>
    <w:rsid w:val="009A26AD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251"/>
    <w:rsid w:val="009E1347"/>
    <w:rsid w:val="009E2227"/>
    <w:rsid w:val="009E226E"/>
    <w:rsid w:val="009E24C5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2E59"/>
    <w:rsid w:val="00A1434B"/>
    <w:rsid w:val="00A149CD"/>
    <w:rsid w:val="00A14F5A"/>
    <w:rsid w:val="00A15947"/>
    <w:rsid w:val="00A162A2"/>
    <w:rsid w:val="00A1793C"/>
    <w:rsid w:val="00A20143"/>
    <w:rsid w:val="00A262E6"/>
    <w:rsid w:val="00A2685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7B58"/>
    <w:rsid w:val="00AB1A08"/>
    <w:rsid w:val="00AB3E9A"/>
    <w:rsid w:val="00AB42BC"/>
    <w:rsid w:val="00AB4B6A"/>
    <w:rsid w:val="00AB52D0"/>
    <w:rsid w:val="00AB5800"/>
    <w:rsid w:val="00AB5AAF"/>
    <w:rsid w:val="00AB66F0"/>
    <w:rsid w:val="00AB7014"/>
    <w:rsid w:val="00AB7434"/>
    <w:rsid w:val="00AB7CE5"/>
    <w:rsid w:val="00AC0664"/>
    <w:rsid w:val="00AC28A2"/>
    <w:rsid w:val="00AC4486"/>
    <w:rsid w:val="00AD170F"/>
    <w:rsid w:val="00AD1CEA"/>
    <w:rsid w:val="00AD3450"/>
    <w:rsid w:val="00AD381D"/>
    <w:rsid w:val="00AE08BE"/>
    <w:rsid w:val="00AE17D8"/>
    <w:rsid w:val="00AE5AEB"/>
    <w:rsid w:val="00AE5FC8"/>
    <w:rsid w:val="00AE7B80"/>
    <w:rsid w:val="00AF0878"/>
    <w:rsid w:val="00AF0BF1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329F"/>
    <w:rsid w:val="00B241A5"/>
    <w:rsid w:val="00B24920"/>
    <w:rsid w:val="00B251E5"/>
    <w:rsid w:val="00B25F6B"/>
    <w:rsid w:val="00B268B1"/>
    <w:rsid w:val="00B26955"/>
    <w:rsid w:val="00B26EDF"/>
    <w:rsid w:val="00B31EB6"/>
    <w:rsid w:val="00B33F6F"/>
    <w:rsid w:val="00B35682"/>
    <w:rsid w:val="00B37B29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6D"/>
    <w:rsid w:val="00B612F7"/>
    <w:rsid w:val="00B6187C"/>
    <w:rsid w:val="00B64586"/>
    <w:rsid w:val="00B65688"/>
    <w:rsid w:val="00B657F4"/>
    <w:rsid w:val="00B661F1"/>
    <w:rsid w:val="00B66994"/>
    <w:rsid w:val="00B715C4"/>
    <w:rsid w:val="00B73469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731D"/>
    <w:rsid w:val="00B9058C"/>
    <w:rsid w:val="00B90C68"/>
    <w:rsid w:val="00B92736"/>
    <w:rsid w:val="00B92A5D"/>
    <w:rsid w:val="00B92CB0"/>
    <w:rsid w:val="00B93E2C"/>
    <w:rsid w:val="00B93FA1"/>
    <w:rsid w:val="00B97A2F"/>
    <w:rsid w:val="00BA035E"/>
    <w:rsid w:val="00BA0364"/>
    <w:rsid w:val="00BA1BDD"/>
    <w:rsid w:val="00BA4FF2"/>
    <w:rsid w:val="00BB02FE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4E1F"/>
    <w:rsid w:val="00BC661C"/>
    <w:rsid w:val="00BC6BCB"/>
    <w:rsid w:val="00BC702D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3C55"/>
    <w:rsid w:val="00BF463C"/>
    <w:rsid w:val="00BF65D3"/>
    <w:rsid w:val="00BF6BAF"/>
    <w:rsid w:val="00C0171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374F"/>
    <w:rsid w:val="00C73E74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903B2"/>
    <w:rsid w:val="00C9098F"/>
    <w:rsid w:val="00C911C3"/>
    <w:rsid w:val="00C92BD4"/>
    <w:rsid w:val="00C937EF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90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11A"/>
    <w:rsid w:val="00CC0B3E"/>
    <w:rsid w:val="00CC14E6"/>
    <w:rsid w:val="00CC19CA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1A03"/>
    <w:rsid w:val="00CD2972"/>
    <w:rsid w:val="00CD2FFB"/>
    <w:rsid w:val="00CD3E33"/>
    <w:rsid w:val="00CD430E"/>
    <w:rsid w:val="00CD43FE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3C2"/>
    <w:rsid w:val="00D377FF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1468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01A"/>
    <w:rsid w:val="00DB5229"/>
    <w:rsid w:val="00DB5578"/>
    <w:rsid w:val="00DB6D70"/>
    <w:rsid w:val="00DB7930"/>
    <w:rsid w:val="00DC01F0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463"/>
    <w:rsid w:val="00DF7E2D"/>
    <w:rsid w:val="00E0203A"/>
    <w:rsid w:val="00E02314"/>
    <w:rsid w:val="00E0323E"/>
    <w:rsid w:val="00E05C2A"/>
    <w:rsid w:val="00E06813"/>
    <w:rsid w:val="00E068BF"/>
    <w:rsid w:val="00E07207"/>
    <w:rsid w:val="00E078B2"/>
    <w:rsid w:val="00E07D61"/>
    <w:rsid w:val="00E1133F"/>
    <w:rsid w:val="00E1218A"/>
    <w:rsid w:val="00E14418"/>
    <w:rsid w:val="00E145FF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6C83"/>
    <w:rsid w:val="00E270B0"/>
    <w:rsid w:val="00E30275"/>
    <w:rsid w:val="00E30D58"/>
    <w:rsid w:val="00E31E3A"/>
    <w:rsid w:val="00E32971"/>
    <w:rsid w:val="00E33224"/>
    <w:rsid w:val="00E3346B"/>
    <w:rsid w:val="00E33473"/>
    <w:rsid w:val="00E344FB"/>
    <w:rsid w:val="00E34CD2"/>
    <w:rsid w:val="00E36E20"/>
    <w:rsid w:val="00E36F3B"/>
    <w:rsid w:val="00E37C0C"/>
    <w:rsid w:val="00E4002E"/>
    <w:rsid w:val="00E400BC"/>
    <w:rsid w:val="00E404E3"/>
    <w:rsid w:val="00E41380"/>
    <w:rsid w:val="00E4147D"/>
    <w:rsid w:val="00E4262E"/>
    <w:rsid w:val="00E4407D"/>
    <w:rsid w:val="00E4543E"/>
    <w:rsid w:val="00E45757"/>
    <w:rsid w:val="00E46828"/>
    <w:rsid w:val="00E472D4"/>
    <w:rsid w:val="00E5143A"/>
    <w:rsid w:val="00E52C6A"/>
    <w:rsid w:val="00E53F76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5400"/>
    <w:rsid w:val="00E87330"/>
    <w:rsid w:val="00E909C5"/>
    <w:rsid w:val="00E91E4E"/>
    <w:rsid w:val="00E91FAC"/>
    <w:rsid w:val="00E92223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D00BB"/>
    <w:rsid w:val="00ED223D"/>
    <w:rsid w:val="00ED2FC3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206A6"/>
    <w:rsid w:val="00F2142E"/>
    <w:rsid w:val="00F23EB9"/>
    <w:rsid w:val="00F24E18"/>
    <w:rsid w:val="00F259CD"/>
    <w:rsid w:val="00F26BD5"/>
    <w:rsid w:val="00F27379"/>
    <w:rsid w:val="00F2795F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FF9"/>
    <w:rsid w:val="00F45AF5"/>
    <w:rsid w:val="00F504EF"/>
    <w:rsid w:val="00F5057D"/>
    <w:rsid w:val="00F511B4"/>
    <w:rsid w:val="00F512F3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225E"/>
    <w:rsid w:val="00FA2D6E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34AC"/>
    <w:rsid w:val="00FD34BD"/>
    <w:rsid w:val="00FD67D9"/>
    <w:rsid w:val="00FD7B08"/>
    <w:rsid w:val="00FD7C52"/>
    <w:rsid w:val="00FE1EFD"/>
    <w:rsid w:val="00FE45A1"/>
    <w:rsid w:val="00FE4834"/>
    <w:rsid w:val="00FE4EE7"/>
    <w:rsid w:val="00FE5027"/>
    <w:rsid w:val="00FE5142"/>
    <w:rsid w:val="00FE7085"/>
    <w:rsid w:val="00FE7766"/>
    <w:rsid w:val="00FE7CB3"/>
    <w:rsid w:val="00FF0B62"/>
    <w:rsid w:val="00FF14E1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D68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lang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lang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C:\Users\Daewon Lee\Google Drive\newracom\contribution\IEEE\802-11-Submission-Portrait.dot</Template>
  <TotalTime>90</TotalTime>
  <Pages>8</Pages>
  <Words>1213</Words>
  <Characters>6398</Characters>
  <Application>Microsoft Office Word</Application>
  <DocSecurity>0</DocSecurity>
  <Lines>914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802.11-25/601r0</vt:lpstr>
    </vt:vector>
  </TitlesOfParts>
  <Manager/>
  <Company>Broadcom</Company>
  <LinksUpToDate>false</LinksUpToDate>
  <CharactersWithSpaces>7319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802.11-25/601r0</dc:title>
  <dc:subject>Submission</dc:subject>
  <dc:creator>rethna@broadcom.com</dc:creator>
  <cp:keywords>ELR</cp:keywords>
  <dc:description/>
  <cp:lastModifiedBy>Rethna Pulikkoonattu</cp:lastModifiedBy>
  <cp:revision>39</cp:revision>
  <cp:lastPrinted>2025-04-09T22:05:00Z</cp:lastPrinted>
  <dcterms:created xsi:type="dcterms:W3CDTF">2025-04-09T21:02:00Z</dcterms:created>
  <dcterms:modified xsi:type="dcterms:W3CDTF">2025-04-10T00:32:00Z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