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B3A9CD9" w:rsidR="006F118D" w:rsidRPr="00CC2C3C" w:rsidRDefault="0079275A" w:rsidP="006F118D">
            <w:pPr>
              <w:pStyle w:val="T2"/>
              <w:suppressAutoHyphens/>
              <w:spacing w:before="120" w:after="120"/>
              <w:ind w:left="0"/>
              <w:rPr>
                <w:b w:val="0"/>
              </w:rPr>
            </w:pPr>
            <w:r w:rsidRPr="0079275A">
              <w:rPr>
                <w:b w:val="0"/>
              </w:rPr>
              <w:t>cc50-cid-177</w:t>
            </w:r>
            <w:r w:rsidR="00906798">
              <w:rPr>
                <w:b w:val="0"/>
              </w:rPr>
              <w:t>3</w:t>
            </w:r>
            <w:r w:rsidRPr="0079275A">
              <w:rPr>
                <w:b w:val="0"/>
              </w:rPr>
              <w:t>-</w:t>
            </w:r>
            <w:r w:rsidR="00906798" w:rsidRPr="00906798">
              <w:rPr>
                <w:b w:val="0"/>
              </w:rPr>
              <w:t>npca-annoucement</w:t>
            </w:r>
          </w:p>
        </w:tc>
      </w:tr>
      <w:tr w:rsidR="00A353D7" w:rsidRPr="00CC2C3C" w14:paraId="5101EAE9" w14:textId="77777777" w:rsidTr="007836FF">
        <w:trPr>
          <w:trHeight w:val="269"/>
          <w:jc w:val="center"/>
        </w:trPr>
        <w:tc>
          <w:tcPr>
            <w:tcW w:w="9576" w:type="dxa"/>
            <w:gridSpan w:val="5"/>
            <w:vAlign w:val="center"/>
          </w:tcPr>
          <w:p w14:paraId="3704DF93" w14:textId="3477FFE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D260A">
              <w:rPr>
                <w:b w:val="0"/>
                <w:sz w:val="20"/>
              </w:rPr>
              <w:t>June</w:t>
            </w:r>
            <w:r w:rsidR="00E222D1">
              <w:rPr>
                <w:b w:val="0"/>
                <w:sz w:val="20"/>
              </w:rPr>
              <w:t xml:space="preserve"> </w:t>
            </w:r>
            <w:r w:rsidR="003130A5">
              <w:rPr>
                <w:b w:val="0"/>
                <w:sz w:val="20"/>
              </w:rPr>
              <w:t>5</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4364C" w:rsidRPr="00CC2C3C" w14:paraId="7B80356F" w14:textId="77777777" w:rsidTr="00E547CE">
        <w:trPr>
          <w:jc w:val="center"/>
        </w:trPr>
        <w:tc>
          <w:tcPr>
            <w:tcW w:w="1705" w:type="dxa"/>
            <w:vAlign w:val="center"/>
          </w:tcPr>
          <w:p w14:paraId="1E23AD43" w14:textId="06116F7E" w:rsidR="0024364C" w:rsidRPr="000A26E7" w:rsidRDefault="004A3A8A" w:rsidP="004A3A8A">
            <w:pPr>
              <w:suppressAutoHyphens/>
              <w:spacing w:after="0" w:line="240" w:lineRule="auto"/>
              <w:rPr>
                <w:b/>
                <w:sz w:val="18"/>
                <w:szCs w:val="18"/>
                <w:lang w:eastAsia="ko-KR"/>
              </w:rPr>
            </w:pPr>
            <w:r w:rsidRPr="004A3A8A">
              <w:rPr>
                <w:rFonts w:ascii="Times New Roman" w:hAnsi="Times New Roman" w:cs="Times New Roman"/>
                <w:sz w:val="18"/>
                <w:szCs w:val="18"/>
                <w:lang w:eastAsia="ko-KR"/>
              </w:rPr>
              <w:t>Chaoming Luo</w:t>
            </w:r>
          </w:p>
        </w:tc>
        <w:tc>
          <w:tcPr>
            <w:tcW w:w="1695" w:type="dxa"/>
            <w:vMerge w:val="restart"/>
            <w:vAlign w:val="center"/>
          </w:tcPr>
          <w:p w14:paraId="59BAB3D0" w14:textId="15B541ED" w:rsidR="0024364C" w:rsidRPr="000A26E7" w:rsidRDefault="00487EAB" w:rsidP="00126241">
            <w:pPr>
              <w:pStyle w:val="T2"/>
              <w:suppressAutoHyphens/>
              <w:spacing w:after="0"/>
              <w:ind w:left="0" w:right="0"/>
              <w:jc w:val="left"/>
              <w:rPr>
                <w:b w:val="0"/>
                <w:sz w:val="18"/>
                <w:szCs w:val="18"/>
                <w:lang w:eastAsia="ko-KR"/>
              </w:rPr>
            </w:pPr>
            <w:r>
              <w:rPr>
                <w:b w:val="0"/>
                <w:sz w:val="18"/>
                <w:szCs w:val="18"/>
                <w:lang w:eastAsia="ko-KR"/>
              </w:rPr>
              <w:t>OPPO</w:t>
            </w:r>
          </w:p>
        </w:tc>
        <w:tc>
          <w:tcPr>
            <w:tcW w:w="2175" w:type="dxa"/>
            <w:vAlign w:val="center"/>
          </w:tcPr>
          <w:p w14:paraId="5A0E57A8" w14:textId="26CE0BAD" w:rsidR="0024364C" w:rsidRPr="000A26E7" w:rsidRDefault="0024364C"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24364C" w:rsidRPr="000A26E7" w:rsidRDefault="0024364C" w:rsidP="00126241">
            <w:pPr>
              <w:pStyle w:val="T2"/>
              <w:suppressAutoHyphens/>
              <w:spacing w:after="0"/>
              <w:ind w:left="0" w:right="0"/>
              <w:jc w:val="left"/>
              <w:rPr>
                <w:b w:val="0"/>
                <w:sz w:val="18"/>
                <w:szCs w:val="18"/>
                <w:lang w:eastAsia="ko-KR"/>
              </w:rPr>
            </w:pPr>
          </w:p>
        </w:tc>
        <w:tc>
          <w:tcPr>
            <w:tcW w:w="2291" w:type="dxa"/>
            <w:vAlign w:val="center"/>
          </w:tcPr>
          <w:p w14:paraId="541D1A21" w14:textId="11BB708F" w:rsidR="0024364C" w:rsidRPr="0097239D" w:rsidRDefault="0097239D" w:rsidP="00126241">
            <w:pPr>
              <w:pStyle w:val="T2"/>
              <w:suppressAutoHyphens/>
              <w:spacing w:after="0"/>
              <w:ind w:left="0" w:right="0"/>
              <w:jc w:val="left"/>
              <w:rPr>
                <w:b w:val="0"/>
                <w:sz w:val="16"/>
                <w:szCs w:val="18"/>
                <w:lang w:eastAsia="ko-KR"/>
              </w:rPr>
            </w:pPr>
            <w:r w:rsidRPr="0097239D">
              <w:rPr>
                <w:b w:val="0"/>
                <w:sz w:val="16"/>
                <w:szCs w:val="18"/>
                <w:lang w:eastAsia="ko-KR"/>
              </w:rPr>
              <w:t>luochaoming@oppo.com</w:t>
            </w:r>
          </w:p>
        </w:tc>
      </w:tr>
      <w:tr w:rsidR="0024364C" w:rsidRPr="00CC2C3C" w14:paraId="5F777BF3" w14:textId="77777777" w:rsidTr="00E547CE">
        <w:trPr>
          <w:jc w:val="center"/>
        </w:trPr>
        <w:tc>
          <w:tcPr>
            <w:tcW w:w="1705" w:type="dxa"/>
            <w:vAlign w:val="center"/>
          </w:tcPr>
          <w:p w14:paraId="1C4F3304" w14:textId="15191560" w:rsid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Liuming Lu</w:t>
            </w:r>
          </w:p>
        </w:tc>
        <w:tc>
          <w:tcPr>
            <w:tcW w:w="1695" w:type="dxa"/>
            <w:vMerge/>
            <w:vAlign w:val="center"/>
          </w:tcPr>
          <w:p w14:paraId="2564DAD3"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B4E21E7" w14:textId="5BE019D2" w:rsidR="0024364C" w:rsidRDefault="001C1E7D" w:rsidP="00F51B09">
            <w:pPr>
              <w:pStyle w:val="T2"/>
              <w:suppressAutoHyphens/>
              <w:spacing w:after="0"/>
              <w:ind w:left="0" w:right="0"/>
              <w:jc w:val="left"/>
              <w:rPr>
                <w:b w:val="0"/>
                <w:sz w:val="16"/>
                <w:szCs w:val="18"/>
                <w:lang w:eastAsia="ko-KR"/>
              </w:rPr>
            </w:pPr>
            <w:r w:rsidRPr="001C1E7D">
              <w:rPr>
                <w:b w:val="0"/>
                <w:sz w:val="16"/>
                <w:szCs w:val="18"/>
                <w:lang w:eastAsia="ko-KR"/>
              </w:rPr>
              <w:t>luliuming@oppo.com</w:t>
            </w:r>
          </w:p>
        </w:tc>
      </w:tr>
      <w:tr w:rsidR="0024364C" w:rsidRPr="00CC2C3C" w14:paraId="23952777" w14:textId="77777777" w:rsidTr="00E547CE">
        <w:trPr>
          <w:jc w:val="center"/>
        </w:trPr>
        <w:tc>
          <w:tcPr>
            <w:tcW w:w="1705" w:type="dxa"/>
            <w:vAlign w:val="center"/>
          </w:tcPr>
          <w:p w14:paraId="0F194E1B" w14:textId="0AD6A8F2" w:rsid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Ning Gao</w:t>
            </w:r>
          </w:p>
        </w:tc>
        <w:tc>
          <w:tcPr>
            <w:tcW w:w="1695" w:type="dxa"/>
            <w:vMerge/>
            <w:vAlign w:val="center"/>
          </w:tcPr>
          <w:p w14:paraId="58D62458"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6112A6C8" w14:textId="17D45D2E" w:rsidR="0024364C" w:rsidRDefault="00497AF9" w:rsidP="00F51B09">
            <w:pPr>
              <w:pStyle w:val="T2"/>
              <w:suppressAutoHyphens/>
              <w:spacing w:after="0"/>
              <w:ind w:left="0" w:right="0"/>
              <w:jc w:val="left"/>
              <w:rPr>
                <w:b w:val="0"/>
                <w:sz w:val="16"/>
                <w:szCs w:val="18"/>
                <w:lang w:eastAsia="ko-KR"/>
              </w:rPr>
            </w:pPr>
            <w:r w:rsidRPr="00497AF9">
              <w:rPr>
                <w:b w:val="0"/>
                <w:sz w:val="16"/>
                <w:szCs w:val="18"/>
                <w:lang w:eastAsia="ko-KR"/>
              </w:rPr>
              <w:t>gaoning1@oppo.com</w:t>
            </w:r>
          </w:p>
        </w:tc>
      </w:tr>
      <w:tr w:rsidR="0024364C" w:rsidRPr="00CC2C3C" w14:paraId="75E3A841" w14:textId="77777777" w:rsidTr="00E547CE">
        <w:trPr>
          <w:jc w:val="center"/>
        </w:trPr>
        <w:tc>
          <w:tcPr>
            <w:tcW w:w="1705" w:type="dxa"/>
            <w:vAlign w:val="center"/>
          </w:tcPr>
          <w:p w14:paraId="645ABBD3" w14:textId="53F7BA72" w:rsid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Yapu Li</w:t>
            </w:r>
          </w:p>
        </w:tc>
        <w:tc>
          <w:tcPr>
            <w:tcW w:w="1695" w:type="dxa"/>
            <w:vMerge/>
            <w:vAlign w:val="center"/>
          </w:tcPr>
          <w:p w14:paraId="07E47A4D"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63349DFC"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749DA75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F2A53F4" w14:textId="214C835A" w:rsidR="0024364C" w:rsidRDefault="004A6D54" w:rsidP="00F51B09">
            <w:pPr>
              <w:pStyle w:val="T2"/>
              <w:suppressAutoHyphens/>
              <w:spacing w:after="0"/>
              <w:ind w:left="0" w:right="0"/>
              <w:jc w:val="left"/>
              <w:rPr>
                <w:b w:val="0"/>
                <w:sz w:val="16"/>
                <w:szCs w:val="18"/>
                <w:lang w:eastAsia="ko-KR"/>
              </w:rPr>
            </w:pPr>
            <w:r w:rsidRPr="004A6D54">
              <w:rPr>
                <w:b w:val="0"/>
                <w:sz w:val="16"/>
                <w:szCs w:val="18"/>
                <w:lang w:eastAsia="ko-KR"/>
              </w:rPr>
              <w:t>liyapu1@oppo.com</w:t>
            </w:r>
          </w:p>
        </w:tc>
      </w:tr>
      <w:tr w:rsidR="0024364C" w:rsidRPr="00CC2C3C" w14:paraId="6C6D7487" w14:textId="77777777" w:rsidTr="00E547CE">
        <w:trPr>
          <w:jc w:val="center"/>
        </w:trPr>
        <w:tc>
          <w:tcPr>
            <w:tcW w:w="1705" w:type="dxa"/>
            <w:vAlign w:val="center"/>
          </w:tcPr>
          <w:p w14:paraId="640D0AF3" w14:textId="7F155B26" w:rsidR="0024364C" w:rsidRP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Liangxiao Xin</w:t>
            </w:r>
          </w:p>
        </w:tc>
        <w:tc>
          <w:tcPr>
            <w:tcW w:w="1695" w:type="dxa"/>
            <w:vMerge/>
            <w:vAlign w:val="center"/>
          </w:tcPr>
          <w:p w14:paraId="6369EFEE"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72266DA0" w14:textId="6495CC00" w:rsidR="0024364C" w:rsidRPr="00700B0D" w:rsidRDefault="0024364C" w:rsidP="00F51B09">
            <w:pPr>
              <w:pStyle w:val="T2"/>
              <w:suppressAutoHyphens/>
              <w:spacing w:after="0"/>
              <w:ind w:left="0" w:right="0"/>
              <w:jc w:val="left"/>
              <w:rPr>
                <w:rFonts w:eastAsia="宋体"/>
                <w:b w:val="0"/>
                <w:sz w:val="18"/>
                <w:szCs w:val="18"/>
                <w:lang w:eastAsia="zh-CN"/>
              </w:rPr>
            </w:pPr>
          </w:p>
        </w:tc>
        <w:tc>
          <w:tcPr>
            <w:tcW w:w="1710" w:type="dxa"/>
            <w:vAlign w:val="center"/>
          </w:tcPr>
          <w:p w14:paraId="4748901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45CD34C0" w14:textId="0640683D" w:rsidR="0024364C" w:rsidRDefault="00D64E0A" w:rsidP="00F51B09">
            <w:pPr>
              <w:pStyle w:val="T2"/>
              <w:suppressAutoHyphens/>
              <w:spacing w:after="0"/>
              <w:ind w:left="0" w:right="0"/>
              <w:jc w:val="left"/>
              <w:rPr>
                <w:b w:val="0"/>
                <w:sz w:val="16"/>
                <w:szCs w:val="18"/>
                <w:lang w:eastAsia="ko-KR"/>
              </w:rPr>
            </w:pPr>
            <w:r w:rsidRPr="00D64E0A">
              <w:rPr>
                <w:b w:val="0"/>
                <w:sz w:val="16"/>
                <w:szCs w:val="18"/>
                <w:lang w:eastAsia="ko-KR"/>
              </w:rPr>
              <w:t>v-xinliangxiao@oppo.com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709DEF6" w14:textId="6E504B90" w:rsidR="00EA0D1B" w:rsidRDefault="007D7777" w:rsidP="007D7777">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resolution for </w:t>
      </w:r>
      <w:r w:rsidR="006A0015">
        <w:rPr>
          <w:rFonts w:ascii="Times New Roman" w:hAnsi="Times New Roman" w:cs="Times New Roman"/>
          <w:sz w:val="18"/>
          <w:szCs w:val="18"/>
          <w:lang w:eastAsia="ko-KR"/>
        </w:rPr>
        <w:t>CI</w:t>
      </w:r>
      <w:r w:rsidR="00E21AB7">
        <w:rPr>
          <w:rFonts w:ascii="Times New Roman" w:hAnsi="Times New Roman" w:cs="Times New Roman"/>
          <w:sz w:val="18"/>
          <w:szCs w:val="18"/>
          <w:lang w:eastAsia="ko-KR"/>
        </w:rPr>
        <w:t>D</w:t>
      </w:r>
      <w:r w:rsidR="006A0015">
        <w:rPr>
          <w:rFonts w:ascii="Times New Roman" w:hAnsi="Times New Roman" w:cs="Times New Roman"/>
          <w:sz w:val="18"/>
          <w:szCs w:val="18"/>
          <w:lang w:eastAsia="ko-KR"/>
        </w:rPr>
        <w:t xml:space="preserve"> </w:t>
      </w:r>
      <w:r w:rsidR="003B55D3">
        <w:rPr>
          <w:rFonts w:ascii="Times New Roman" w:hAnsi="Times New Roman" w:cs="Times New Roman"/>
          <w:sz w:val="18"/>
          <w:szCs w:val="18"/>
          <w:lang w:eastAsia="ko-KR"/>
        </w:rPr>
        <w:t>177</w:t>
      </w:r>
      <w:r w:rsidR="002B6541">
        <w:rPr>
          <w:rFonts w:ascii="Times New Roman" w:hAnsi="Times New Roman" w:cs="Times New Roman"/>
          <w:sz w:val="18"/>
          <w:szCs w:val="18"/>
          <w:lang w:eastAsia="ko-KR"/>
        </w:rPr>
        <w:t>3</w:t>
      </w:r>
      <w:r w:rsidRPr="007D7777">
        <w:rPr>
          <w:rFonts w:ascii="Times New Roman" w:hAnsi="Times New Roman" w:cs="Times New Roman"/>
          <w:sz w:val="18"/>
          <w:szCs w:val="18"/>
          <w:lang w:eastAsia="ko-KR"/>
        </w:rPr>
        <w:t xml:space="preserve"> received for</w:t>
      </w:r>
      <w:r w:rsidR="00EA0D1B">
        <w:rPr>
          <w:rFonts w:ascii="Times New Roman" w:hAnsi="Times New Roman" w:cs="Times New Roman"/>
          <w:sz w:val="18"/>
          <w:szCs w:val="18"/>
          <w:lang w:eastAsia="ko-KR"/>
        </w:rPr>
        <w:t xml:space="preserve"> CC</w:t>
      </w:r>
      <w:r w:rsidR="00A85E99">
        <w:rPr>
          <w:rFonts w:ascii="Times New Roman" w:hAnsi="Times New Roman" w:cs="Times New Roman"/>
          <w:sz w:val="18"/>
          <w:szCs w:val="18"/>
          <w:lang w:eastAsia="ko-KR"/>
        </w:rPr>
        <w:t>50</w:t>
      </w:r>
      <w:r w:rsidR="00A71B4A">
        <w:rPr>
          <w:rFonts w:ascii="Times New Roman" w:hAnsi="Times New Roman" w:cs="Times New Roman"/>
          <w:sz w:val="18"/>
          <w:szCs w:val="18"/>
          <w:lang w:eastAsia="ko-KR"/>
        </w:rPr>
        <w:t>.</w:t>
      </w:r>
    </w:p>
    <w:p w14:paraId="38CF696A" w14:textId="77777777" w:rsidR="00EA0D1B" w:rsidRDefault="00EA0D1B" w:rsidP="00EA0D1B">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33B6579D" w:rsidR="00AC21C0" w:rsidRPr="00842D83" w:rsidRDefault="0067472C" w:rsidP="00A1206E">
      <w:pPr>
        <w:pStyle w:val="ac"/>
        <w:numPr>
          <w:ilvl w:val="0"/>
          <w:numId w:val="2"/>
        </w:numPr>
        <w:suppressAutoHyphens/>
        <w:spacing w:after="0" w:line="240" w:lineRule="auto"/>
        <w:ind w:firstLine="360"/>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1E0ED17" w14:textId="1B6B570E" w:rsidR="00B23A28" w:rsidRPr="000102FE" w:rsidRDefault="00842D83" w:rsidP="00453B3F">
      <w:pPr>
        <w:pStyle w:val="ac"/>
        <w:numPr>
          <w:ilvl w:val="0"/>
          <w:numId w:val="2"/>
        </w:numPr>
        <w:suppressAutoHyphens/>
        <w:spacing w:after="0" w:line="240" w:lineRule="auto"/>
        <w:ind w:firstLine="360"/>
        <w:rPr>
          <w:rFonts w:ascii="Times New Roman" w:eastAsia="Malgun Gothic" w:hAnsi="Times New Roman" w:cs="Times New Roman"/>
          <w:b/>
          <w:bCs/>
          <w:sz w:val="18"/>
          <w:szCs w:val="20"/>
          <w:lang w:val="en-GB"/>
        </w:rPr>
      </w:pPr>
      <w:r>
        <w:rPr>
          <w:rFonts w:ascii="Times New Roman" w:eastAsia="宋体" w:hAnsi="Times New Roman" w:cs="Times New Roman" w:hint="eastAsia"/>
          <w:sz w:val="18"/>
          <w:szCs w:val="20"/>
          <w:lang w:val="en-GB" w:eastAsia="zh-CN"/>
        </w:rPr>
        <w:t>R</w:t>
      </w:r>
      <w:r>
        <w:rPr>
          <w:rFonts w:ascii="Times New Roman" w:eastAsia="宋体" w:hAnsi="Times New Roman" w:cs="Times New Roman"/>
          <w:sz w:val="18"/>
          <w:szCs w:val="20"/>
          <w:lang w:val="en-GB" w:eastAsia="zh-CN"/>
        </w:rPr>
        <w:t xml:space="preserve">ev 1: Change the document </w:t>
      </w:r>
      <w:r w:rsidR="003C152C">
        <w:rPr>
          <w:rFonts w:ascii="Times New Roman" w:eastAsia="宋体" w:hAnsi="Times New Roman" w:cs="Times New Roman"/>
          <w:sz w:val="18"/>
          <w:szCs w:val="20"/>
          <w:lang w:val="en-GB" w:eastAsia="zh-CN"/>
        </w:rPr>
        <w:t xml:space="preserve">format </w:t>
      </w:r>
      <w:r>
        <w:rPr>
          <w:rFonts w:ascii="Times New Roman" w:eastAsia="宋体" w:hAnsi="Times New Roman" w:cs="Times New Roman"/>
          <w:sz w:val="18"/>
          <w:szCs w:val="20"/>
          <w:lang w:val="en-GB" w:eastAsia="zh-CN"/>
        </w:rPr>
        <w:t xml:space="preserve">from </w:t>
      </w:r>
      <w:r>
        <w:rPr>
          <w:rFonts w:ascii="Times New Roman" w:eastAsia="宋体" w:hAnsi="Times New Roman" w:cs="Times New Roman" w:hint="eastAsia"/>
          <w:sz w:val="18"/>
          <w:szCs w:val="20"/>
          <w:lang w:val="en-GB" w:eastAsia="zh-CN"/>
        </w:rPr>
        <w:t>p</w:t>
      </w:r>
      <w:r>
        <w:rPr>
          <w:rFonts w:ascii="Times New Roman" w:eastAsia="宋体" w:hAnsi="Times New Roman" w:cs="Times New Roman"/>
          <w:sz w:val="18"/>
          <w:szCs w:val="20"/>
          <w:lang w:val="en-GB" w:eastAsia="zh-CN"/>
        </w:rPr>
        <w:t>pt to doc</w:t>
      </w:r>
    </w:p>
    <w:p w14:paraId="7D503FB8" w14:textId="0AA977FF"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226D38BF" w14:textId="5326B953"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01760170" w14:textId="15F2762E" w:rsidR="008F193B" w:rsidRPr="004E7672" w:rsidRDefault="00EA0D1B" w:rsidP="001C3B25">
      <w:pPr>
        <w:pStyle w:val="T"/>
        <w:spacing w:after="0" w:line="240" w:lineRule="auto"/>
        <w:rPr>
          <w:b/>
          <w:i/>
          <w:iCs/>
        </w:rPr>
      </w:pPr>
      <w:r w:rsidRPr="00EA0D1B">
        <w:rPr>
          <w:b/>
          <w:i/>
          <w:iCs/>
          <w:highlight w:val="yellow"/>
        </w:rPr>
        <w:t>TGbn editor: The baseline for this document is P802.11bn D0.</w:t>
      </w:r>
      <w:r w:rsidR="00640845">
        <w:rPr>
          <w:b/>
          <w:i/>
          <w:iCs/>
          <w:highlight w:val="yellow"/>
        </w:rPr>
        <w:t>3</w:t>
      </w:r>
      <w:r w:rsidRPr="00EA0D1B">
        <w:rPr>
          <w:b/>
          <w:i/>
          <w:iCs/>
          <w:highlight w:val="yellow"/>
        </w:rPr>
        <w:t xml:space="preserve"> and </w:t>
      </w:r>
      <w:r w:rsidR="001101BC" w:rsidRPr="003F4EB4">
        <w:rPr>
          <w:b/>
          <w:i/>
          <w:iCs/>
          <w:highlight w:val="yellow"/>
        </w:rPr>
        <w:t>IEEE Std 802.11-2024</w:t>
      </w:r>
    </w:p>
    <w:p w14:paraId="5A669CFB" w14:textId="729CAC86" w:rsidR="008F193B" w:rsidRPr="000F7BE2" w:rsidRDefault="00365007" w:rsidP="000F7BE2">
      <w:pPr>
        <w:pStyle w:val="1"/>
        <w:rPr>
          <w:rFonts w:ascii="Times New Roman" w:eastAsia="宋体" w:hAnsi="Times New Roman" w:cs="Times New Roman"/>
          <w:color w:val="auto"/>
          <w:sz w:val="20"/>
          <w:szCs w:val="20"/>
          <w:u w:val="single"/>
          <w:lang w:eastAsia="zh-CN"/>
        </w:rPr>
      </w:pPr>
      <w:r w:rsidRPr="007C7875">
        <w:rPr>
          <w:rFonts w:ascii="Times New Roman" w:hAnsi="Times New Roman" w:cs="Times New Roman"/>
          <w:b/>
          <w:bCs/>
          <w:color w:val="auto"/>
          <w:sz w:val="20"/>
          <w:szCs w:val="20"/>
          <w:lang w:eastAsia="zh-TW"/>
        </w:rPr>
        <w:t>CID 178</w:t>
      </w:r>
      <w:r w:rsidR="00B95902" w:rsidRPr="007C7875">
        <w:rPr>
          <w:rFonts w:ascii="Times New Roman" w:hAnsi="Times New Roman" w:cs="Times New Roman"/>
          <w:b/>
          <w:bCs/>
          <w:color w:val="auto"/>
          <w:sz w:val="20"/>
          <w:szCs w:val="20"/>
          <w:lang w:eastAsia="zh-TW"/>
        </w:rPr>
        <w:t>0</w:t>
      </w:r>
      <w:r w:rsidRPr="007C7875">
        <w:rPr>
          <w:rFonts w:ascii="Times New Roman" w:hAnsi="Times New Roman" w:cs="Times New Roman"/>
          <w:color w:val="auto"/>
          <w:sz w:val="20"/>
          <w:szCs w:val="20"/>
          <w:lang w:eastAsia="zh-TW"/>
        </w:rPr>
        <w:t>:</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964347">
        <w:rPr>
          <w:rFonts w:ascii="Times New Roman" w:eastAsia="Malgun Gothic" w:hAnsi="Times New Roman" w:cs="Times New Roman"/>
          <w:b/>
          <w:bCs/>
          <w:i/>
          <w:iCs/>
          <w:sz w:val="18"/>
          <w:szCs w:val="20"/>
          <w:highlight w:val="yellow"/>
          <w:lang w:val="en-GB" w:eastAsia="ko-KR"/>
        </w:rPr>
        <w:t>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Editing instructions preceded by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are instructions to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to modify existing material in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draft. As a result of adopting the changes,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will execute the instructions rather than copy them to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276"/>
        <w:gridCol w:w="850"/>
        <w:gridCol w:w="709"/>
        <w:gridCol w:w="2126"/>
        <w:gridCol w:w="1560"/>
        <w:gridCol w:w="3840"/>
      </w:tblGrid>
      <w:tr w:rsidR="003434CE" w:rsidRPr="00976D93" w14:paraId="3FABC8C3" w14:textId="3D9E5FFB" w:rsidTr="00B84D88">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CID</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Commenter</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Clause</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Page.line</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Comment</w:t>
            </w:r>
          </w:p>
        </w:tc>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Proposed Change</w:t>
            </w:r>
          </w:p>
        </w:tc>
        <w:tc>
          <w:tcPr>
            <w:tcW w:w="3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Resolution</w:t>
            </w:r>
          </w:p>
        </w:tc>
      </w:tr>
      <w:tr w:rsidR="007D7777" w:rsidRPr="00976D93" w14:paraId="404E1F61" w14:textId="77777777" w:rsidTr="00B84D88">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1EE13BD" w14:textId="7D99F524" w:rsidR="007D7777" w:rsidRPr="007C7875" w:rsidRDefault="00CF110F"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17</w:t>
            </w:r>
            <w:r w:rsidR="00BB0257">
              <w:rPr>
                <w:rFonts w:ascii="Times New Roman" w:hAnsi="Times New Roman" w:cs="Times New Roman"/>
                <w:sz w:val="20"/>
                <w:szCs w:val="20"/>
              </w:rPr>
              <w:t>7</w:t>
            </w:r>
            <w:r w:rsidR="00D246E0">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77E977" w14:textId="17519ECA" w:rsidR="007D7777" w:rsidRPr="007C7875" w:rsidRDefault="00CF110F" w:rsidP="007D7777">
            <w:pPr>
              <w:suppressAutoHyphens/>
              <w:spacing w:after="0" w:line="240" w:lineRule="auto"/>
              <w:rPr>
                <w:rFonts w:ascii="Times New Roman" w:eastAsia="宋体" w:hAnsi="Times New Roman" w:cs="Times New Roman"/>
                <w:sz w:val="20"/>
                <w:szCs w:val="20"/>
                <w:lang w:eastAsia="zh-CN"/>
              </w:rPr>
            </w:pPr>
            <w:r w:rsidRPr="007C7875">
              <w:rPr>
                <w:rFonts w:ascii="Times New Roman" w:eastAsia="宋体" w:hAnsi="Times New Roman" w:cs="Times New Roman" w:hint="eastAsia"/>
                <w:sz w:val="20"/>
                <w:szCs w:val="20"/>
                <w:lang w:eastAsia="zh-CN"/>
              </w:rPr>
              <w:t>C</w:t>
            </w:r>
            <w:r w:rsidRPr="007C7875">
              <w:rPr>
                <w:rFonts w:ascii="Times New Roman" w:eastAsia="宋体" w:hAnsi="Times New Roman" w:cs="Times New Roman"/>
                <w:sz w:val="20"/>
                <w:szCs w:val="20"/>
                <w:lang w:eastAsia="zh-CN"/>
              </w:rPr>
              <w:t>haoming Luo</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444FBB" w14:textId="08426300" w:rsidR="007D7777" w:rsidRPr="007C7875" w:rsidRDefault="00CF110F"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37.10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B366B7" w14:textId="1863F513" w:rsidR="007D7777" w:rsidRPr="007C7875" w:rsidRDefault="00CF110F"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78.01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7853A5" w14:textId="777C0355" w:rsidR="007D7777" w:rsidRPr="007C7875" w:rsidRDefault="00D246E0" w:rsidP="007D7777">
            <w:pPr>
              <w:suppressAutoHyphens/>
              <w:spacing w:after="0" w:line="240" w:lineRule="auto"/>
              <w:rPr>
                <w:rFonts w:ascii="Times New Roman" w:hAnsi="Times New Roman" w:cs="Times New Roman"/>
                <w:sz w:val="20"/>
                <w:szCs w:val="20"/>
              </w:rPr>
            </w:pPr>
            <w:r w:rsidRPr="00D246E0">
              <w:rPr>
                <w:rFonts w:ascii="Times New Roman" w:hAnsi="Times New Roman" w:cs="Times New Roman"/>
                <w:sz w:val="20"/>
                <w:szCs w:val="20"/>
              </w:rPr>
              <w:t>In order to solve different view problem when observing OBSS transmission in NPCA procedure, the AP observing the OBSS transmission would be better to send a short signal during the SIFS to inform STAs in the BSS to switch to NPCA P-channel.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2DC09F" w14:textId="56BF38EF" w:rsidR="007D7777" w:rsidRPr="007C7875" w:rsidRDefault="009E2390" w:rsidP="007D7777">
            <w:pPr>
              <w:suppressAutoHyphens/>
              <w:spacing w:after="0" w:line="240" w:lineRule="auto"/>
              <w:rPr>
                <w:rFonts w:ascii="Times New Roman" w:hAnsi="Times New Roman" w:cs="Times New Roman"/>
                <w:sz w:val="20"/>
                <w:szCs w:val="20"/>
              </w:rPr>
            </w:pPr>
            <w:r w:rsidRPr="009E2390">
              <w:rPr>
                <w:rFonts w:ascii="Times New Roman" w:hAnsi="Times New Roman" w:cs="Times New Roman"/>
                <w:sz w:val="20"/>
                <w:szCs w:val="20"/>
              </w:rPr>
              <w:t>As in comment.</w:t>
            </w:r>
          </w:p>
        </w:tc>
        <w:tc>
          <w:tcPr>
            <w:tcW w:w="3840" w:type="dxa"/>
            <w:tcBorders>
              <w:top w:val="single" w:sz="4" w:space="0" w:color="auto"/>
              <w:left w:val="single" w:sz="4" w:space="0" w:color="auto"/>
              <w:bottom w:val="single" w:sz="4" w:space="0" w:color="auto"/>
              <w:right w:val="single" w:sz="4" w:space="0" w:color="auto"/>
            </w:tcBorders>
          </w:tcPr>
          <w:p w14:paraId="7C43703E" w14:textId="77777777" w:rsidR="000B7973" w:rsidRPr="007C7875" w:rsidRDefault="000B7973" w:rsidP="000B7973">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Revised</w:t>
            </w:r>
          </w:p>
          <w:p w14:paraId="4235EF1D" w14:textId="2C3C2439" w:rsidR="000B7973" w:rsidRPr="007C7875" w:rsidRDefault="008C1EE8" w:rsidP="000B7973">
            <w:pPr>
              <w:suppressAutoHyphens/>
              <w:spacing w:after="0" w:line="240" w:lineRule="auto"/>
              <w:rPr>
                <w:rFonts w:ascii="Times New Roman" w:eastAsia="Times New Roman" w:hAnsi="Times New Roman" w:cs="Times New Roman"/>
                <w:sz w:val="20"/>
                <w:szCs w:val="20"/>
              </w:rPr>
            </w:pPr>
            <w:r w:rsidRPr="007C7875">
              <w:rPr>
                <w:rFonts w:ascii="Times New Roman" w:eastAsia="Times New Roman" w:hAnsi="Times New Roman" w:cs="Times New Roman"/>
                <w:sz w:val="20"/>
                <w:szCs w:val="20"/>
              </w:rPr>
              <w:t>Agree with the commenter in principle</w:t>
            </w:r>
            <w:r w:rsidR="000B7973" w:rsidRPr="007C7875">
              <w:rPr>
                <w:rFonts w:ascii="Times New Roman" w:eastAsia="Times New Roman" w:hAnsi="Times New Roman" w:cs="Times New Roman"/>
                <w:sz w:val="20"/>
                <w:szCs w:val="20"/>
              </w:rPr>
              <w:t>.</w:t>
            </w:r>
          </w:p>
          <w:p w14:paraId="1A465BDA" w14:textId="77777777" w:rsidR="008C1EE8" w:rsidRPr="007C7875" w:rsidRDefault="008C1EE8" w:rsidP="000B7973">
            <w:pPr>
              <w:suppressAutoHyphens/>
              <w:spacing w:after="0" w:line="240" w:lineRule="auto"/>
              <w:rPr>
                <w:rFonts w:ascii="Times New Roman" w:eastAsia="Times New Roman" w:hAnsi="Times New Roman" w:cs="Times New Roman"/>
                <w:sz w:val="20"/>
                <w:szCs w:val="20"/>
              </w:rPr>
            </w:pPr>
          </w:p>
          <w:p w14:paraId="4943923E" w14:textId="07189B08" w:rsidR="007D7777" w:rsidRPr="007C7875" w:rsidRDefault="000B7973" w:rsidP="000B7973">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 xml:space="preserve">TGbn editor, please incorporate changes tagged with </w:t>
            </w:r>
            <w:r w:rsidR="00492FD0">
              <w:rPr>
                <w:rFonts w:ascii="Times New Roman" w:eastAsia="Times New Roman" w:hAnsi="Times New Roman" w:cs="Times New Roman"/>
                <w:b/>
                <w:bCs/>
                <w:sz w:val="20"/>
                <w:szCs w:val="20"/>
              </w:rPr>
              <w:t>177</w:t>
            </w:r>
            <w:r w:rsidR="004414C7">
              <w:rPr>
                <w:rFonts w:ascii="Times New Roman" w:eastAsia="Times New Roman" w:hAnsi="Times New Roman" w:cs="Times New Roman"/>
                <w:b/>
                <w:bCs/>
                <w:sz w:val="20"/>
                <w:szCs w:val="20"/>
              </w:rPr>
              <w:t>3</w:t>
            </w:r>
            <w:r w:rsidRPr="007C7875">
              <w:rPr>
                <w:rFonts w:ascii="Times New Roman" w:eastAsia="Times New Roman" w:hAnsi="Times New Roman" w:cs="Times New Roman"/>
                <w:b/>
                <w:bCs/>
                <w:sz w:val="20"/>
                <w:szCs w:val="20"/>
              </w:rPr>
              <w:t xml:space="preserve"> in 11-25/05</w:t>
            </w:r>
            <w:r w:rsidR="00090760">
              <w:rPr>
                <w:rFonts w:ascii="Times New Roman" w:eastAsia="Times New Roman" w:hAnsi="Times New Roman" w:cs="Times New Roman"/>
                <w:b/>
                <w:bCs/>
                <w:sz w:val="20"/>
                <w:szCs w:val="20"/>
              </w:rPr>
              <w:t>39</w:t>
            </w:r>
            <w:r w:rsidRPr="007C7875">
              <w:rPr>
                <w:rFonts w:ascii="Times New Roman" w:eastAsia="Times New Roman" w:hAnsi="Times New Roman" w:cs="Times New Roman"/>
                <w:b/>
                <w:bCs/>
                <w:sz w:val="20"/>
                <w:szCs w:val="20"/>
              </w:rPr>
              <w:t>r</w:t>
            </w:r>
            <w:r w:rsidR="00492FD0">
              <w:rPr>
                <w:rFonts w:ascii="Times New Roman" w:eastAsia="Times New Roman" w:hAnsi="Times New Roman" w:cs="Times New Roman"/>
                <w:b/>
                <w:bCs/>
                <w:sz w:val="20"/>
                <w:szCs w:val="20"/>
              </w:rPr>
              <w:t>1</w:t>
            </w:r>
            <w:r w:rsidRPr="007C7875">
              <w:rPr>
                <w:rFonts w:ascii="Times New Roman" w:eastAsia="Times New Roman" w:hAnsi="Times New Roman" w:cs="Times New Roman"/>
                <w:b/>
                <w:bCs/>
                <w:sz w:val="20"/>
                <w:szCs w:val="20"/>
              </w:rPr>
              <w:t>.</w:t>
            </w:r>
          </w:p>
        </w:tc>
      </w:tr>
    </w:tbl>
    <w:p w14:paraId="7BDD9793" w14:textId="13071658"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1B982D47" w14:textId="629A91E3" w:rsidR="0089705D" w:rsidRPr="00083A82" w:rsidRDefault="0089705D" w:rsidP="00DA4C86">
      <w:pPr>
        <w:pStyle w:val="2"/>
        <w:rPr>
          <w:rFonts w:ascii="Times New Roman" w:eastAsia="宋体" w:hAnsi="Times New Roman" w:cs="Times New Roman"/>
          <w:b/>
          <w:bCs/>
          <w:color w:val="auto"/>
          <w:sz w:val="20"/>
          <w:szCs w:val="20"/>
          <w:lang w:eastAsia="zh-CN"/>
        </w:rPr>
      </w:pPr>
      <w:r w:rsidRPr="00083A82">
        <w:rPr>
          <w:rFonts w:ascii="Times New Roman" w:hAnsi="Times New Roman" w:cs="Times New Roman"/>
          <w:b/>
          <w:bCs/>
          <w:color w:val="auto"/>
          <w:sz w:val="20"/>
          <w:szCs w:val="20"/>
          <w:lang w:eastAsia="zh-TW"/>
        </w:rPr>
        <w:lastRenderedPageBreak/>
        <w:t>Discussion</w:t>
      </w:r>
    </w:p>
    <w:p w14:paraId="23B4316B" w14:textId="1E3B4480" w:rsidR="003D591F" w:rsidRDefault="003D591F" w:rsidP="0087007E">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3D591F">
        <w:rPr>
          <w:rFonts w:ascii="Times New Roman" w:eastAsia="宋体" w:hAnsi="Times New Roman" w:cs="Times New Roman"/>
          <w:spacing w:val="-2"/>
          <w:sz w:val="20"/>
          <w:szCs w:val="20"/>
          <w:lang w:eastAsia="zh-CN"/>
        </w:rPr>
        <w:object w:dxaOrig="11580" w:dyaOrig="7531" w14:anchorId="3FE4D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15pt;height:337.1pt" o:ole="">
            <v:imagedata r:id="rId13" o:title=""/>
          </v:shape>
          <o:OLEObject Type="Embed" ProgID="Visio.Drawing.15" ShapeID="_x0000_i1025" DrawAspect="Content" ObjectID="_1810974281" r:id="rId14"/>
        </w:object>
      </w:r>
    </w:p>
    <w:p w14:paraId="363C01D9" w14:textId="10224E00" w:rsidR="0087007E" w:rsidRPr="0087007E" w:rsidRDefault="0087007E" w:rsidP="0087007E">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87007E">
        <w:rPr>
          <w:rFonts w:ascii="Times New Roman" w:eastAsia="宋体" w:hAnsi="Times New Roman" w:cs="Times New Roman"/>
          <w:spacing w:val="-2"/>
          <w:sz w:val="20"/>
          <w:szCs w:val="20"/>
          <w:lang w:eastAsia="zh-CN"/>
        </w:rPr>
        <w:t>As proposed in the comment</w:t>
      </w:r>
      <w:r w:rsidR="003D591F">
        <w:rPr>
          <w:rFonts w:ascii="Times New Roman" w:eastAsia="宋体" w:hAnsi="Times New Roman" w:cs="Times New Roman"/>
          <w:spacing w:val="-2"/>
          <w:sz w:val="20"/>
          <w:szCs w:val="20"/>
          <w:lang w:eastAsia="zh-CN"/>
        </w:rPr>
        <w:t xml:space="preserve"> and shown in the figure</w:t>
      </w:r>
      <w:r w:rsidRPr="0087007E">
        <w:rPr>
          <w:rFonts w:ascii="Times New Roman" w:eastAsia="宋体" w:hAnsi="Times New Roman" w:cs="Times New Roman"/>
          <w:spacing w:val="-2"/>
          <w:sz w:val="20"/>
          <w:szCs w:val="20"/>
          <w:lang w:eastAsia="zh-CN"/>
        </w:rPr>
        <w:t xml:space="preserve">, when AP1 detects AP2’s transmission of a control frame exchange </w:t>
      </w:r>
      <w:r w:rsidR="001D7C53">
        <w:rPr>
          <w:rFonts w:ascii="Times New Roman" w:eastAsia="宋体" w:hAnsi="Times New Roman" w:cs="Times New Roman"/>
          <w:spacing w:val="-2"/>
          <w:sz w:val="20"/>
          <w:szCs w:val="20"/>
          <w:lang w:eastAsia="zh-CN"/>
        </w:rPr>
        <w:t xml:space="preserve">(i.e., RTS/CTS) </w:t>
      </w:r>
      <w:r w:rsidRPr="0087007E">
        <w:rPr>
          <w:rFonts w:ascii="Times New Roman" w:eastAsia="宋体" w:hAnsi="Times New Roman" w:cs="Times New Roman"/>
          <w:spacing w:val="-2"/>
          <w:sz w:val="20"/>
          <w:szCs w:val="20"/>
          <w:lang w:eastAsia="zh-CN"/>
        </w:rPr>
        <w:t xml:space="preserve">on the BSS primary channel, AP1 may send </w:t>
      </w:r>
      <w:r w:rsidRPr="0087007E">
        <w:rPr>
          <w:rFonts w:ascii="Times New Roman" w:eastAsia="宋体" w:hAnsi="Times New Roman" w:cs="Times New Roman"/>
          <w:b/>
          <w:bCs/>
          <w:spacing w:val="-2"/>
          <w:sz w:val="20"/>
          <w:szCs w:val="20"/>
          <w:lang w:eastAsia="zh-CN"/>
        </w:rPr>
        <w:t>a short signal</w:t>
      </w:r>
      <w:r w:rsidRPr="0087007E">
        <w:rPr>
          <w:rFonts w:ascii="Times New Roman" w:eastAsia="宋体" w:hAnsi="Times New Roman" w:cs="Times New Roman"/>
          <w:spacing w:val="-2"/>
          <w:sz w:val="20"/>
          <w:szCs w:val="20"/>
          <w:lang w:eastAsia="zh-CN"/>
        </w:rPr>
        <w:t xml:space="preserve"> during the SIFS to announce NPCA switch</w:t>
      </w:r>
      <w:r>
        <w:rPr>
          <w:rFonts w:ascii="Times New Roman" w:eastAsia="宋体" w:hAnsi="Times New Roman" w:cs="Times New Roman"/>
          <w:spacing w:val="-2"/>
          <w:sz w:val="20"/>
          <w:szCs w:val="20"/>
          <w:lang w:eastAsia="zh-CN"/>
        </w:rPr>
        <w:t>.</w:t>
      </w:r>
    </w:p>
    <w:p w14:paraId="0A6E1A11" w14:textId="032166DF" w:rsidR="00D911E6" w:rsidRDefault="0087007E" w:rsidP="0087007E">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87007E">
        <w:rPr>
          <w:rFonts w:ascii="Times New Roman" w:eastAsia="宋体" w:hAnsi="Times New Roman" w:cs="Times New Roman"/>
          <w:spacing w:val="-2"/>
          <w:sz w:val="20"/>
          <w:szCs w:val="20"/>
          <w:lang w:eastAsia="zh-CN"/>
        </w:rPr>
        <w:t>Non-AP STAs associated with AP1 may switch to NPCA primary channel upon the receipt of this short signal.</w:t>
      </w:r>
    </w:p>
    <w:p w14:paraId="33742585" w14:textId="03D865AE" w:rsidR="0087007E" w:rsidRDefault="00CD4A76" w:rsidP="0087007E">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spacing w:val="-2"/>
          <w:sz w:val="20"/>
          <w:szCs w:val="20"/>
          <w:lang w:val="en-GB" w:eastAsia="zh-CN"/>
        </w:rPr>
      </w:pPr>
      <w:r w:rsidRPr="00CD4A76">
        <w:rPr>
          <w:rFonts w:ascii="Times New Roman" w:eastAsia="宋体" w:hAnsi="Times New Roman" w:cs="Times New Roman"/>
          <w:b/>
          <w:bCs/>
          <w:spacing w:val="-2"/>
          <w:sz w:val="20"/>
          <w:szCs w:val="20"/>
          <w:lang w:val="en-GB" w:eastAsia="zh-CN"/>
        </w:rPr>
        <w:t>Design of The Short Signal</w:t>
      </w:r>
      <w:r>
        <w:rPr>
          <w:rFonts w:ascii="Times New Roman" w:eastAsia="宋体" w:hAnsi="Times New Roman" w:cs="Times New Roman"/>
          <w:b/>
          <w:bCs/>
          <w:spacing w:val="-2"/>
          <w:sz w:val="20"/>
          <w:szCs w:val="20"/>
          <w:lang w:val="en-GB" w:eastAsia="zh-CN"/>
        </w:rPr>
        <w:t>:</w:t>
      </w:r>
    </w:p>
    <w:p w14:paraId="44AB3DC4" w14:textId="404428F3" w:rsidR="00073DAD" w:rsidRPr="00073DAD" w:rsidRDefault="00073DAD" w:rsidP="00073DAD">
      <w:pPr>
        <w:widowControl w:val="0"/>
        <w:numPr>
          <w:ilvl w:val="0"/>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b/>
          <w:bCs/>
          <w:spacing w:val="-2"/>
          <w:sz w:val="20"/>
          <w:szCs w:val="20"/>
          <w:lang w:eastAsia="zh-CN"/>
        </w:rPr>
        <w:t>Option 1</w:t>
      </w:r>
      <w:r w:rsidR="00154787">
        <w:rPr>
          <w:rFonts w:ascii="Times New Roman" w:eastAsia="宋体" w:hAnsi="Times New Roman" w:cs="Times New Roman"/>
          <w:b/>
          <w:bCs/>
          <w:spacing w:val="-2"/>
          <w:sz w:val="20"/>
          <w:szCs w:val="20"/>
          <w:lang w:eastAsia="zh-CN"/>
        </w:rPr>
        <w:t xml:space="preserve"> (</w:t>
      </w:r>
      <w:r w:rsidR="00426FB0">
        <w:rPr>
          <w:rFonts w:ascii="Times New Roman" w:eastAsia="宋体" w:hAnsi="Times New Roman" w:cs="Times New Roman"/>
          <w:b/>
          <w:bCs/>
          <w:spacing w:val="-2"/>
          <w:sz w:val="20"/>
          <w:szCs w:val="20"/>
          <w:lang w:eastAsia="zh-CN"/>
        </w:rPr>
        <w:t>Preferred</w:t>
      </w:r>
      <w:r w:rsidR="00154787">
        <w:rPr>
          <w:rFonts w:ascii="Times New Roman" w:eastAsia="宋体" w:hAnsi="Times New Roman" w:cs="Times New Roman"/>
          <w:b/>
          <w:bCs/>
          <w:spacing w:val="-2"/>
          <w:sz w:val="20"/>
          <w:szCs w:val="20"/>
          <w:lang w:eastAsia="zh-CN"/>
        </w:rPr>
        <w:t>)</w:t>
      </w:r>
      <w:r w:rsidRPr="00073DAD">
        <w:rPr>
          <w:rFonts w:ascii="Times New Roman" w:eastAsia="宋体" w:hAnsi="Times New Roman" w:cs="Times New Roman"/>
          <w:spacing w:val="-2"/>
          <w:sz w:val="20"/>
          <w:szCs w:val="20"/>
          <w:lang w:eastAsia="zh-CN"/>
        </w:rPr>
        <w:t>: The short signal may be an STF (4</w:t>
      </w:r>
      <w:r w:rsidR="00ED0CA1">
        <w:rPr>
          <w:rFonts w:ascii="Times New Roman" w:eastAsia="宋体" w:hAnsi="Times New Roman" w:cs="Times New Roman"/>
          <w:spacing w:val="-2"/>
          <w:sz w:val="20"/>
          <w:szCs w:val="20"/>
          <w:lang w:eastAsia="zh-CN"/>
        </w:rPr>
        <w:t xml:space="preserve"> </w:t>
      </w:r>
      <w:r w:rsidRPr="00073DAD">
        <w:rPr>
          <w:rFonts w:ascii="Times New Roman" w:eastAsia="宋体" w:hAnsi="Times New Roman" w:cs="Times New Roman"/>
          <w:spacing w:val="-2"/>
          <w:sz w:val="20"/>
          <w:szCs w:val="20"/>
          <w:lang w:eastAsia="zh-CN"/>
        </w:rPr>
        <w:t>us) plus an LTF (3</w:t>
      </w:r>
      <w:r w:rsidRPr="00073DAD">
        <w:rPr>
          <w:rFonts w:ascii="Times New Roman" w:eastAsia="宋体" w:hAnsi="Times New Roman" w:cs="Times New Roman"/>
          <w:spacing w:val="-2"/>
          <w:sz w:val="20"/>
          <w:szCs w:val="20"/>
          <w:lang w:val="el-GR" w:eastAsia="zh-CN"/>
        </w:rPr>
        <w:t>.</w:t>
      </w:r>
      <w:r w:rsidRPr="00073DAD">
        <w:rPr>
          <w:rFonts w:ascii="Times New Roman" w:eastAsia="宋体" w:hAnsi="Times New Roman" w:cs="Times New Roman"/>
          <w:spacing w:val="-2"/>
          <w:sz w:val="20"/>
          <w:szCs w:val="20"/>
          <w:lang w:eastAsia="zh-CN"/>
        </w:rPr>
        <w:t>2</w:t>
      </w:r>
      <w:r w:rsidRPr="00073DAD">
        <w:rPr>
          <w:rFonts w:ascii="Times New Roman" w:eastAsia="宋体" w:hAnsi="Times New Roman" w:cs="Times New Roman"/>
          <w:spacing w:val="-2"/>
          <w:sz w:val="20"/>
          <w:szCs w:val="20"/>
          <w:lang w:val="el-GR" w:eastAsia="zh-CN"/>
        </w:rPr>
        <w:t xml:space="preserve"> </w:t>
      </w:r>
      <w:r w:rsidRPr="00073DAD">
        <w:rPr>
          <w:rFonts w:ascii="Times New Roman" w:eastAsia="宋体" w:hAnsi="Times New Roman" w:cs="Times New Roman"/>
          <w:spacing w:val="-2"/>
          <w:sz w:val="20"/>
          <w:szCs w:val="20"/>
          <w:lang w:eastAsia="zh-CN"/>
        </w:rPr>
        <w:t>us) with 1.6 us GI which takes 8 us</w:t>
      </w:r>
    </w:p>
    <w:p w14:paraId="786D6F27" w14:textId="77777777" w:rsidR="00073DAD" w:rsidRPr="00073DAD" w:rsidRDefault="00073DAD" w:rsidP="00073DAD">
      <w:pPr>
        <w:widowControl w:val="0"/>
        <w:numPr>
          <w:ilvl w:val="1"/>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spacing w:val="-2"/>
          <w:sz w:val="20"/>
          <w:szCs w:val="20"/>
          <w:lang w:eastAsia="zh-CN"/>
        </w:rPr>
        <w:t>It should be more than or equal to 4 us considering minimum receiver detecting time. [1]</w:t>
      </w:r>
    </w:p>
    <w:p w14:paraId="194E1B0A" w14:textId="77777777" w:rsidR="00073DAD" w:rsidRPr="00073DAD" w:rsidRDefault="00073DAD" w:rsidP="00073DAD">
      <w:pPr>
        <w:widowControl w:val="0"/>
        <w:numPr>
          <w:ilvl w:val="1"/>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spacing w:val="-2"/>
          <w:sz w:val="20"/>
          <w:szCs w:val="20"/>
          <w:lang w:eastAsia="zh-CN"/>
        </w:rPr>
        <w:t>It should be less than a SIFS (e.g., 16 us) to minimize the impact to the ongoing OBSS transmission</w:t>
      </w:r>
    </w:p>
    <w:p w14:paraId="64700973" w14:textId="77777777" w:rsidR="00073DAD" w:rsidRPr="00073DAD" w:rsidRDefault="00073DAD" w:rsidP="00073DAD">
      <w:pPr>
        <w:widowControl w:val="0"/>
        <w:numPr>
          <w:ilvl w:val="2"/>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spacing w:val="-2"/>
          <w:sz w:val="20"/>
          <w:szCs w:val="20"/>
          <w:lang w:eastAsia="zh-CN"/>
        </w:rPr>
        <w:t xml:space="preserve">As stated in baseline clause 10.3.2.11: If an RTS/CTS exchange is used, the PPDU containing an individually addressed Data or Management frame shall be transmitted starting one SIFS after the end of the CTS frame. No regard is given to the busy or idle status of the medium when transmitting this PSDU. </w:t>
      </w:r>
    </w:p>
    <w:p w14:paraId="3927712C" w14:textId="77777777" w:rsidR="00073DAD" w:rsidRPr="00073DAD" w:rsidRDefault="00073DAD" w:rsidP="00073DAD">
      <w:pPr>
        <w:widowControl w:val="0"/>
        <w:numPr>
          <w:ilvl w:val="1"/>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spacing w:val="-2"/>
          <w:sz w:val="20"/>
          <w:szCs w:val="20"/>
          <w:lang w:eastAsia="zh-CN"/>
        </w:rPr>
        <w:t>The transmission of the short signal obeys the regulatory. ([2], Short Control Signalling Transmissions)</w:t>
      </w:r>
    </w:p>
    <w:p w14:paraId="392D6A25" w14:textId="77777777" w:rsidR="00073DAD" w:rsidRPr="00073DAD" w:rsidRDefault="00073DAD" w:rsidP="00073DAD">
      <w:pPr>
        <w:widowControl w:val="0"/>
        <w:numPr>
          <w:ilvl w:val="1"/>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spacing w:val="-2"/>
          <w:sz w:val="20"/>
          <w:szCs w:val="20"/>
          <w:lang w:eastAsia="zh-CN"/>
        </w:rPr>
        <w:t>The short signal may be transmitted on a dedicated RU</w:t>
      </w:r>
    </w:p>
    <w:p w14:paraId="1E4DDA05" w14:textId="77777777" w:rsidR="00073DAD" w:rsidRPr="00073DAD" w:rsidRDefault="00073DAD" w:rsidP="00073DAD">
      <w:pPr>
        <w:widowControl w:val="0"/>
        <w:numPr>
          <w:ilvl w:val="2"/>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spacing w:val="-2"/>
          <w:sz w:val="20"/>
          <w:szCs w:val="20"/>
          <w:lang w:eastAsia="zh-CN"/>
        </w:rPr>
        <w:t>AP1 and AP2 use different RUs to identify themselves to their associated STAs.</w:t>
      </w:r>
    </w:p>
    <w:p w14:paraId="2BB1BDB8" w14:textId="77777777" w:rsidR="00073DAD" w:rsidRPr="00073DAD" w:rsidRDefault="00073DAD" w:rsidP="00073DAD">
      <w:pPr>
        <w:widowControl w:val="0"/>
        <w:numPr>
          <w:ilvl w:val="2"/>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spacing w:val="-2"/>
          <w:sz w:val="20"/>
          <w:szCs w:val="20"/>
          <w:lang w:eastAsia="zh-CN"/>
        </w:rPr>
        <w:t>AP1 and AP2 can negotiate the RUs to avoid conflict.</w:t>
      </w:r>
    </w:p>
    <w:p w14:paraId="5CC815C2" w14:textId="77777777" w:rsidR="00073DAD" w:rsidRPr="00073DAD" w:rsidRDefault="00073DAD" w:rsidP="00073DAD">
      <w:pPr>
        <w:widowControl w:val="0"/>
        <w:numPr>
          <w:ilvl w:val="1"/>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spacing w:val="-2"/>
          <w:sz w:val="20"/>
          <w:szCs w:val="20"/>
          <w:lang w:eastAsia="zh-CN"/>
        </w:rPr>
        <w:t>Further random phase rotation could be applied to the LTF symbol</w:t>
      </w:r>
    </w:p>
    <w:p w14:paraId="02F78C1F" w14:textId="77777777" w:rsidR="00073DAD" w:rsidRPr="00073DAD" w:rsidRDefault="00073DAD" w:rsidP="00073DAD">
      <w:pPr>
        <w:widowControl w:val="0"/>
        <w:numPr>
          <w:ilvl w:val="2"/>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spacing w:val="-2"/>
          <w:sz w:val="20"/>
          <w:szCs w:val="20"/>
          <w:lang w:eastAsia="zh-CN"/>
        </w:rPr>
        <w:t>Alternate way to reduce conflict between APs</w:t>
      </w:r>
    </w:p>
    <w:p w14:paraId="00CBDC7F" w14:textId="77777777" w:rsidR="00073DAD" w:rsidRDefault="00073DAD" w:rsidP="00073DAD">
      <w:pPr>
        <w:widowControl w:val="0"/>
        <w:numPr>
          <w:ilvl w:val="2"/>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spacing w:val="-2"/>
          <w:sz w:val="20"/>
          <w:szCs w:val="20"/>
          <w:lang w:eastAsia="zh-CN"/>
        </w:rPr>
        <w:t>To mitigate the possible replay attack.</w:t>
      </w:r>
    </w:p>
    <w:p w14:paraId="1FC169AD" w14:textId="2EBA449B" w:rsidR="00CD4A76" w:rsidRPr="00073DAD" w:rsidRDefault="00073DAD" w:rsidP="00073DAD">
      <w:pPr>
        <w:widowControl w:val="0"/>
        <w:numPr>
          <w:ilvl w:val="0"/>
          <w:numId w:val="26"/>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073DAD">
        <w:rPr>
          <w:rFonts w:ascii="Times New Roman" w:eastAsia="宋体" w:hAnsi="Times New Roman" w:cs="Times New Roman"/>
          <w:b/>
          <w:bCs/>
          <w:spacing w:val="-2"/>
          <w:sz w:val="20"/>
          <w:szCs w:val="20"/>
          <w:lang w:eastAsia="zh-CN"/>
        </w:rPr>
        <w:t>Option 2</w:t>
      </w:r>
      <w:r w:rsidRPr="00073DAD">
        <w:rPr>
          <w:rFonts w:ascii="Times New Roman" w:eastAsia="宋体" w:hAnsi="Times New Roman" w:cs="Times New Roman"/>
          <w:spacing w:val="-2"/>
          <w:sz w:val="20"/>
          <w:szCs w:val="20"/>
          <w:lang w:eastAsia="zh-CN"/>
        </w:rPr>
        <w:t>: The short signal may be a</w:t>
      </w:r>
      <w:r w:rsidR="00701FB0">
        <w:rPr>
          <w:rFonts w:ascii="Times New Roman" w:eastAsia="宋体" w:hAnsi="Times New Roman" w:cs="Times New Roman"/>
          <w:spacing w:val="-2"/>
          <w:sz w:val="20"/>
          <w:szCs w:val="20"/>
          <w:lang w:eastAsia="zh-CN"/>
        </w:rPr>
        <w:t>n</w:t>
      </w:r>
      <w:r w:rsidRPr="00073DAD">
        <w:rPr>
          <w:rFonts w:ascii="Times New Roman" w:eastAsia="宋体" w:hAnsi="Times New Roman" w:cs="Times New Roman"/>
          <w:spacing w:val="-2"/>
          <w:sz w:val="20"/>
          <w:szCs w:val="20"/>
          <w:lang w:eastAsia="zh-CN"/>
        </w:rPr>
        <w:t xml:space="preserve"> orthogonal code division multiplexing (CDM) sequence, e.g., Zadoff-Chu sequence. Detail design TBD</w:t>
      </w:r>
      <w:r w:rsidR="004651A3">
        <w:rPr>
          <w:rFonts w:ascii="Times New Roman" w:eastAsia="宋体" w:hAnsi="Times New Roman" w:cs="Times New Roman"/>
          <w:spacing w:val="-2"/>
          <w:sz w:val="20"/>
          <w:szCs w:val="20"/>
          <w:lang w:eastAsia="zh-CN"/>
        </w:rPr>
        <w:t>.</w:t>
      </w:r>
    </w:p>
    <w:p w14:paraId="13926331" w14:textId="27D69961" w:rsidR="0087007E" w:rsidRDefault="0087007E" w:rsidP="0087007E">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p>
    <w:p w14:paraId="6EC6DC47" w14:textId="77777777" w:rsidR="00073DAD" w:rsidRDefault="00073DAD" w:rsidP="0087007E">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p>
    <w:p w14:paraId="4D9D74E8" w14:textId="26DB01A2" w:rsidR="00EA0D1B" w:rsidRPr="008E3324" w:rsidRDefault="00EA0D1B" w:rsidP="00DA4C86">
      <w:pPr>
        <w:pStyle w:val="2"/>
        <w:rPr>
          <w:rFonts w:ascii="Times New Roman" w:eastAsia="宋体" w:hAnsi="Times New Roman" w:cs="Times New Roman"/>
          <w:b/>
          <w:bCs/>
          <w:color w:val="auto"/>
          <w:sz w:val="24"/>
          <w:szCs w:val="24"/>
          <w:lang w:eastAsia="zh-CN"/>
        </w:rPr>
      </w:pPr>
      <w:r w:rsidRPr="003628C9">
        <w:rPr>
          <w:rFonts w:ascii="Times New Roman" w:hAnsi="Times New Roman" w:cs="Times New Roman"/>
          <w:b/>
          <w:bCs/>
          <w:color w:val="auto"/>
          <w:sz w:val="24"/>
          <w:szCs w:val="24"/>
          <w:lang w:eastAsia="zh-TW"/>
        </w:rPr>
        <w:t>Proposed Text</w:t>
      </w:r>
      <w:r w:rsidR="00A40F89" w:rsidRPr="003628C9">
        <w:rPr>
          <w:rFonts w:ascii="Times New Roman" w:hAnsi="Times New Roman" w:cs="Times New Roman"/>
          <w:b/>
          <w:bCs/>
          <w:color w:val="auto"/>
          <w:sz w:val="24"/>
          <w:szCs w:val="24"/>
          <w:lang w:eastAsia="zh-TW"/>
        </w:rPr>
        <w:t xml:space="preserve"> starts</w:t>
      </w:r>
    </w:p>
    <w:p w14:paraId="3E0233EB" w14:textId="77777777" w:rsidR="00D9130D" w:rsidRDefault="00D9130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1CC4323E" w14:textId="18655389" w:rsidR="00D33B94" w:rsidRPr="00AB1453" w:rsidRDefault="00AB1453" w:rsidP="005271D3">
      <w:pPr>
        <w:widowControl w:val="0"/>
        <w:autoSpaceDE w:val="0"/>
        <w:autoSpaceDN w:val="0"/>
        <w:adjustRightInd w:val="0"/>
        <w:spacing w:after="0" w:line="240" w:lineRule="auto"/>
        <w:rPr>
          <w:rFonts w:ascii="TimesNewRoman" w:eastAsia="宋体" w:cs="TimesNewRoman"/>
          <w:b/>
          <w:bCs/>
          <w:sz w:val="20"/>
          <w:szCs w:val="20"/>
          <w:lang w:eastAsia="zh-CN"/>
        </w:rPr>
      </w:pPr>
      <w:r w:rsidRPr="00AB1453">
        <w:rPr>
          <w:rFonts w:ascii="TimesNewRoman" w:eastAsia="宋体" w:cs="TimesNewRoman"/>
          <w:b/>
          <w:bCs/>
          <w:sz w:val="20"/>
          <w:szCs w:val="20"/>
          <w:lang w:eastAsia="zh-CN"/>
        </w:rPr>
        <w:lastRenderedPageBreak/>
        <w:t>37.16 Non-primary channel access (NPCA)</w:t>
      </w:r>
    </w:p>
    <w:p w14:paraId="3AD5C571" w14:textId="51206A73" w:rsidR="00D81235" w:rsidRDefault="00794EDB" w:rsidP="00794EDB">
      <w:pPr>
        <w:widowControl w:val="0"/>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An NPCA STA may switch to the NPCA primary channel for NPCA operation if the value of the most</w:t>
      </w:r>
      <w:r>
        <w:rPr>
          <w:rFonts w:ascii="TimesNewRoman" w:eastAsia="宋体" w:cs="TimesNewRoman" w:hint="eastAsia"/>
          <w:sz w:val="20"/>
          <w:szCs w:val="20"/>
          <w:lang w:eastAsia="zh-CN"/>
        </w:rPr>
        <w:t xml:space="preserve"> </w:t>
      </w:r>
      <w:r>
        <w:rPr>
          <w:rFonts w:ascii="TimesNewRoman" w:eastAsia="TimesNewRoman" w:cs="TimesNewRoman"/>
          <w:sz w:val="20"/>
          <w:szCs w:val="20"/>
        </w:rPr>
        <w:t>recently received or transmitted NPCA Operation Information Present field corresponding to the BSS of</w:t>
      </w:r>
      <w:r>
        <w:rPr>
          <w:rFonts w:ascii="TimesNewRoman" w:eastAsia="宋体" w:cs="TimesNewRoman" w:hint="eastAsia"/>
          <w:sz w:val="20"/>
          <w:szCs w:val="20"/>
          <w:lang w:eastAsia="zh-CN"/>
        </w:rPr>
        <w:t xml:space="preserve"> </w:t>
      </w:r>
      <w:r>
        <w:rPr>
          <w:rFonts w:ascii="TimesNewRoman" w:eastAsia="TimesNewRoman" w:cs="TimesNewRoman"/>
          <w:sz w:val="20"/>
          <w:szCs w:val="20"/>
        </w:rPr>
        <w:t>which it is a member is equal to 1 and either condition 1) or 2) is met:</w:t>
      </w:r>
    </w:p>
    <w:p w14:paraId="63A09F8F" w14:textId="61EF7AB3" w:rsidR="00794EDB" w:rsidRDefault="00794EDB" w:rsidP="00794EDB">
      <w:pPr>
        <w:widowControl w:val="0"/>
        <w:autoSpaceDE w:val="0"/>
        <w:autoSpaceDN w:val="0"/>
        <w:adjustRightInd w:val="0"/>
        <w:spacing w:after="0" w:line="240" w:lineRule="auto"/>
        <w:rPr>
          <w:rFonts w:ascii="TimesNewRoman" w:eastAsia="宋体" w:cs="TimesNewRoman"/>
          <w:sz w:val="20"/>
          <w:szCs w:val="20"/>
          <w:lang w:eastAsia="zh-CN"/>
        </w:rPr>
      </w:pPr>
      <w:r>
        <w:rPr>
          <w:rFonts w:ascii="TimesNewRoman" w:eastAsia="宋体" w:cs="TimesNewRoman"/>
          <w:sz w:val="20"/>
          <w:szCs w:val="20"/>
          <w:lang w:eastAsia="zh-CN"/>
        </w:rPr>
        <w:t>…</w:t>
      </w:r>
    </w:p>
    <w:p w14:paraId="3B430383" w14:textId="14EA944E" w:rsidR="00794EDB" w:rsidRDefault="00794EDB" w:rsidP="00794EDB">
      <w:pPr>
        <w:widowControl w:val="0"/>
        <w:autoSpaceDE w:val="0"/>
        <w:autoSpaceDN w:val="0"/>
        <w:adjustRightInd w:val="0"/>
        <w:spacing w:after="0" w:line="240" w:lineRule="auto"/>
        <w:rPr>
          <w:rFonts w:ascii="TimesNewRoman" w:eastAsia="宋体" w:cs="TimesNewRoman"/>
          <w:sz w:val="20"/>
          <w:szCs w:val="20"/>
          <w:lang w:eastAsia="zh-CN"/>
        </w:rPr>
      </w:pPr>
    </w:p>
    <w:p w14:paraId="4E87FEBC" w14:textId="3D346CC5" w:rsidR="00F30AE3" w:rsidRPr="002A2E34" w:rsidRDefault="00F30AE3" w:rsidP="00F30AE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2A2E34">
        <w:rPr>
          <w:rFonts w:ascii="Times New Roman" w:eastAsia="Times New Roman" w:hAnsi="Times New Roman" w:cs="Times New Roman"/>
          <w:b/>
          <w:bCs/>
          <w:i/>
          <w:iCs/>
          <w:spacing w:val="-2"/>
          <w:sz w:val="20"/>
          <w:szCs w:val="20"/>
          <w:highlight w:val="yellow"/>
        </w:rPr>
        <w:t>TGb</w:t>
      </w:r>
      <w:r>
        <w:rPr>
          <w:rFonts w:ascii="Times New Roman" w:eastAsia="Times New Roman" w:hAnsi="Times New Roman" w:cs="Times New Roman"/>
          <w:b/>
          <w:bCs/>
          <w:i/>
          <w:iCs/>
          <w:spacing w:val="-2"/>
          <w:sz w:val="20"/>
          <w:szCs w:val="20"/>
          <w:highlight w:val="yellow"/>
        </w:rPr>
        <w:t>n</w:t>
      </w:r>
      <w:r w:rsidRPr="002A2E34">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 at</w:t>
      </w:r>
      <w:r w:rsidRPr="002A2E34">
        <w:rPr>
          <w:rFonts w:ascii="Times New Roman" w:eastAsia="Times New Roman" w:hAnsi="Times New Roman" w:cs="Times New Roman"/>
          <w:b/>
          <w:bCs/>
          <w:i/>
          <w:iCs/>
          <w:spacing w:val="-2"/>
          <w:sz w:val="20"/>
          <w:szCs w:val="20"/>
          <w:highlight w:val="yellow"/>
        </w:rPr>
        <w:t xml:space="preserve"> P</w:t>
      </w:r>
      <w:r w:rsidR="00EE74FD">
        <w:rPr>
          <w:rFonts w:ascii="Times New Roman" w:eastAsia="Times New Roman" w:hAnsi="Times New Roman" w:cs="Times New Roman"/>
          <w:b/>
          <w:bCs/>
          <w:i/>
          <w:iCs/>
          <w:spacing w:val="-2"/>
          <w:sz w:val="20"/>
          <w:szCs w:val="20"/>
          <w:highlight w:val="yellow"/>
        </w:rPr>
        <w:t>151</w:t>
      </w:r>
      <w:r w:rsidRPr="002A2E34">
        <w:rPr>
          <w:rFonts w:ascii="Times New Roman" w:eastAsia="Times New Roman" w:hAnsi="Times New Roman" w:cs="Times New Roman"/>
          <w:b/>
          <w:bCs/>
          <w:i/>
          <w:iCs/>
          <w:spacing w:val="-2"/>
          <w:sz w:val="20"/>
          <w:szCs w:val="20"/>
          <w:highlight w:val="yellow"/>
        </w:rPr>
        <w:t>L</w:t>
      </w:r>
      <w:r w:rsidR="00E75D8E">
        <w:rPr>
          <w:rFonts w:ascii="Times New Roman" w:eastAsia="Times New Roman" w:hAnsi="Times New Roman" w:cs="Times New Roman"/>
          <w:b/>
          <w:bCs/>
          <w:i/>
          <w:iCs/>
          <w:spacing w:val="-2"/>
          <w:sz w:val="20"/>
          <w:szCs w:val="20"/>
          <w:highlight w:val="yellow"/>
        </w:rPr>
        <w:t>19</w:t>
      </w:r>
      <w:r w:rsidRPr="002A2E34">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in 11bn D0.</w:t>
      </w:r>
      <w:r w:rsidR="0037191C">
        <w:rPr>
          <w:rFonts w:ascii="Times New Roman" w:eastAsia="Times New Roman" w:hAnsi="Times New Roman" w:cs="Times New Roman"/>
          <w:b/>
          <w:bCs/>
          <w:i/>
          <w:iCs/>
          <w:spacing w:val="-2"/>
          <w:sz w:val="20"/>
          <w:szCs w:val="20"/>
          <w:highlight w:val="yellow"/>
        </w:rPr>
        <w:t>3</w:t>
      </w:r>
      <w:r w:rsidRPr="002A2E34">
        <w:rPr>
          <w:rFonts w:ascii="Times New Roman" w:eastAsia="Times New Roman" w:hAnsi="Times New Roman" w:cs="Times New Roman"/>
          <w:b/>
          <w:bCs/>
          <w:i/>
          <w:iCs/>
          <w:spacing w:val="-2"/>
          <w:sz w:val="20"/>
          <w:szCs w:val="20"/>
          <w:highlight w:val="yellow"/>
        </w:rPr>
        <w:t>:</w:t>
      </w:r>
    </w:p>
    <w:p w14:paraId="06483467" w14:textId="77777777" w:rsidR="00794EDB" w:rsidRPr="00F30AE3" w:rsidRDefault="00794EDB" w:rsidP="00794EDB">
      <w:pPr>
        <w:widowControl w:val="0"/>
        <w:autoSpaceDE w:val="0"/>
        <w:autoSpaceDN w:val="0"/>
        <w:adjustRightInd w:val="0"/>
        <w:spacing w:after="0" w:line="240" w:lineRule="auto"/>
        <w:rPr>
          <w:rFonts w:ascii="TimesNewRoman" w:eastAsia="宋体" w:cs="TimesNewRoman"/>
          <w:sz w:val="20"/>
          <w:szCs w:val="20"/>
          <w:lang w:eastAsia="zh-CN"/>
        </w:rPr>
      </w:pPr>
    </w:p>
    <w:p w14:paraId="51899688" w14:textId="0EF9A675" w:rsidR="00B55A4E" w:rsidRPr="00A205EF" w:rsidRDefault="00AF1FDC" w:rsidP="00D84DF0">
      <w:pPr>
        <w:widowControl w:val="0"/>
        <w:autoSpaceDE w:val="0"/>
        <w:autoSpaceDN w:val="0"/>
        <w:adjustRightInd w:val="0"/>
        <w:spacing w:after="0" w:line="240" w:lineRule="auto"/>
        <w:rPr>
          <w:rFonts w:ascii="TimesNewRoman" w:eastAsia="TimesNewRoman" w:cs="TimesNewRoman"/>
          <w:sz w:val="20"/>
          <w:szCs w:val="20"/>
          <w:u w:val="single"/>
        </w:rPr>
      </w:pPr>
      <w:r w:rsidRPr="00A205EF">
        <w:rPr>
          <w:rFonts w:ascii="TimesNewRoman" w:eastAsia="TimesNewRoman" w:cs="TimesNewRoman"/>
          <w:sz w:val="20"/>
          <w:szCs w:val="20"/>
          <w:u w:val="single"/>
        </w:rPr>
        <w:t>Before an NPCA AP switches from the BSS primary channel to the NPCA primary channel based on</w:t>
      </w:r>
      <w:r w:rsidRPr="00A205EF">
        <w:rPr>
          <w:rFonts w:ascii="TimesNewRoman" w:eastAsia="宋体" w:cs="TimesNewRoman" w:hint="eastAsia"/>
          <w:sz w:val="20"/>
          <w:szCs w:val="20"/>
          <w:u w:val="single"/>
          <w:lang w:eastAsia="zh-CN"/>
        </w:rPr>
        <w:t xml:space="preserve"> </w:t>
      </w:r>
      <w:r w:rsidRPr="00A205EF">
        <w:rPr>
          <w:rFonts w:ascii="TimesNewRoman" w:eastAsia="TimesNewRoman" w:cs="TimesNewRoman"/>
          <w:sz w:val="20"/>
          <w:szCs w:val="20"/>
          <w:u w:val="single"/>
        </w:rPr>
        <w:t xml:space="preserve">meeting condition 2) above, </w:t>
      </w:r>
      <w:r w:rsidR="00A63C09" w:rsidRPr="00A205EF">
        <w:rPr>
          <w:rFonts w:ascii="Times New Roman" w:eastAsia="宋体" w:hAnsi="Times New Roman" w:cs="Times New Roman"/>
          <w:spacing w:val="-2"/>
          <w:sz w:val="20"/>
          <w:szCs w:val="20"/>
          <w:u w:val="single"/>
          <w:lang w:eastAsia="zh-CN"/>
        </w:rPr>
        <w:t>the</w:t>
      </w:r>
      <w:r w:rsidR="00B55A4E" w:rsidRPr="00A205EF">
        <w:rPr>
          <w:rFonts w:ascii="Times New Roman" w:eastAsia="宋体" w:hAnsi="Times New Roman" w:cs="Times New Roman"/>
          <w:spacing w:val="-2"/>
          <w:sz w:val="20"/>
          <w:szCs w:val="20"/>
          <w:u w:val="single"/>
          <w:lang w:eastAsia="zh-CN"/>
        </w:rPr>
        <w:t xml:space="preserve"> NPCA AP may send a short signal during the SIFS after </w:t>
      </w:r>
      <w:r w:rsidR="00D84DF0" w:rsidRPr="00A205EF">
        <w:rPr>
          <w:rFonts w:ascii="TimesNewRoman" w:eastAsia="TimesNewRoman" w:cs="TimesNewRoman"/>
          <w:sz w:val="20"/>
          <w:szCs w:val="20"/>
          <w:u w:val="single"/>
        </w:rPr>
        <w:t>the</w:t>
      </w:r>
      <w:r w:rsidR="00131589" w:rsidRPr="00A205EF">
        <w:rPr>
          <w:rFonts w:ascii="TimesNewRoman" w:eastAsia="TimesNewRoman" w:cs="TimesNewRoman"/>
          <w:sz w:val="20"/>
          <w:szCs w:val="20"/>
          <w:u w:val="single"/>
        </w:rPr>
        <w:t xml:space="preserve"> inter-BSS</w:t>
      </w:r>
      <w:r w:rsidR="00D84DF0" w:rsidRPr="00A205EF">
        <w:rPr>
          <w:rFonts w:ascii="TimesNewRoman" w:eastAsia="TimesNewRoman" w:cs="TimesNewRoman"/>
          <w:sz w:val="20"/>
          <w:szCs w:val="20"/>
          <w:u w:val="single"/>
        </w:rPr>
        <w:t xml:space="preserve"> PPDU containing an initial</w:t>
      </w:r>
      <w:r w:rsidR="00D84DF0" w:rsidRPr="00A205EF">
        <w:rPr>
          <w:rFonts w:ascii="TimesNewRoman" w:eastAsia="宋体" w:cs="TimesNewRoman" w:hint="eastAsia"/>
          <w:sz w:val="20"/>
          <w:szCs w:val="20"/>
          <w:u w:val="single"/>
          <w:lang w:eastAsia="zh-CN"/>
        </w:rPr>
        <w:t xml:space="preserve"> </w:t>
      </w:r>
      <w:r w:rsidR="00D84DF0" w:rsidRPr="00A205EF">
        <w:rPr>
          <w:rFonts w:ascii="TimesNewRoman" w:eastAsia="TimesNewRoman" w:cs="TimesNewRoman"/>
          <w:sz w:val="20"/>
          <w:szCs w:val="20"/>
          <w:u w:val="single"/>
        </w:rPr>
        <w:t>response frame of the Control frame exchange</w:t>
      </w:r>
      <w:r w:rsidR="00B55A4E" w:rsidRPr="00A205EF">
        <w:rPr>
          <w:rFonts w:ascii="Times New Roman" w:eastAsia="宋体" w:hAnsi="Times New Roman" w:cs="Times New Roman"/>
          <w:spacing w:val="-2"/>
          <w:sz w:val="20"/>
          <w:szCs w:val="20"/>
          <w:u w:val="single"/>
          <w:lang w:eastAsia="zh-CN"/>
        </w:rPr>
        <w:t xml:space="preserve"> on the BSS primary channel</w:t>
      </w:r>
      <w:r w:rsidR="00131589" w:rsidRPr="00A205EF">
        <w:rPr>
          <w:rFonts w:ascii="Times New Roman" w:eastAsia="宋体" w:hAnsi="Times New Roman" w:cs="Times New Roman"/>
          <w:spacing w:val="-2"/>
          <w:sz w:val="20"/>
          <w:szCs w:val="20"/>
          <w:u w:val="single"/>
          <w:lang w:eastAsia="zh-CN"/>
        </w:rPr>
        <w:t>,</w:t>
      </w:r>
      <w:r w:rsidR="00B55A4E" w:rsidRPr="00A205EF">
        <w:rPr>
          <w:rFonts w:ascii="Times New Roman" w:eastAsia="宋体" w:hAnsi="Times New Roman" w:cs="Times New Roman"/>
          <w:spacing w:val="-2"/>
          <w:sz w:val="20"/>
          <w:szCs w:val="20"/>
          <w:u w:val="single"/>
          <w:lang w:eastAsia="zh-CN"/>
        </w:rPr>
        <w:t xml:space="preserve"> to announce it</w:t>
      </w:r>
      <w:r w:rsidR="00BC1694">
        <w:rPr>
          <w:rFonts w:ascii="Times New Roman" w:eastAsia="宋体" w:hAnsi="Times New Roman" w:cs="Times New Roman"/>
          <w:spacing w:val="-2"/>
          <w:sz w:val="20"/>
          <w:szCs w:val="20"/>
          <w:u w:val="single"/>
          <w:lang w:eastAsia="zh-CN"/>
        </w:rPr>
        <w:t xml:space="preserve"> intends to</w:t>
      </w:r>
      <w:r w:rsidR="00B55A4E" w:rsidRPr="00A205EF">
        <w:rPr>
          <w:rFonts w:ascii="Times New Roman" w:eastAsia="宋体" w:hAnsi="Times New Roman" w:cs="Times New Roman"/>
          <w:spacing w:val="-2"/>
          <w:sz w:val="20"/>
          <w:szCs w:val="20"/>
          <w:u w:val="single"/>
          <w:lang w:eastAsia="zh-CN"/>
        </w:rPr>
        <w:t xml:space="preserve"> switch to </w:t>
      </w:r>
      <w:r w:rsidR="00B36906">
        <w:rPr>
          <w:rFonts w:ascii="Times New Roman" w:eastAsia="宋体" w:hAnsi="Times New Roman" w:cs="Times New Roman"/>
          <w:spacing w:val="-2"/>
          <w:sz w:val="20"/>
          <w:szCs w:val="20"/>
          <w:u w:val="single"/>
          <w:lang w:eastAsia="zh-CN"/>
        </w:rPr>
        <w:t xml:space="preserve">the </w:t>
      </w:r>
      <w:r w:rsidR="00B55A4E" w:rsidRPr="00A205EF">
        <w:rPr>
          <w:rFonts w:ascii="Times New Roman" w:eastAsia="宋体" w:hAnsi="Times New Roman" w:cs="Times New Roman"/>
          <w:spacing w:val="-2"/>
          <w:sz w:val="20"/>
          <w:szCs w:val="20"/>
          <w:u w:val="single"/>
          <w:lang w:eastAsia="zh-CN"/>
        </w:rPr>
        <w:t>NPCA primary channel</w:t>
      </w:r>
      <w:r w:rsidR="00085D96" w:rsidRPr="00A205EF">
        <w:rPr>
          <w:rFonts w:ascii="Times New Roman" w:eastAsia="宋体" w:hAnsi="Times New Roman" w:cs="Times New Roman"/>
          <w:spacing w:val="-2"/>
          <w:sz w:val="20"/>
          <w:szCs w:val="20"/>
          <w:u w:val="single"/>
          <w:lang w:eastAsia="zh-CN"/>
        </w:rPr>
        <w:t>.</w:t>
      </w:r>
      <w:r w:rsidR="00616DD5">
        <w:rPr>
          <w:rFonts w:ascii="Times New Roman" w:eastAsia="宋体" w:hAnsi="Times New Roman" w:cs="Times New Roman"/>
          <w:spacing w:val="-2"/>
          <w:sz w:val="20"/>
          <w:szCs w:val="20"/>
          <w:u w:val="single"/>
          <w:lang w:eastAsia="zh-CN"/>
        </w:rPr>
        <w:t xml:space="preserve"> The short signal is an </w:t>
      </w:r>
      <w:r w:rsidR="0098663D">
        <w:rPr>
          <w:rFonts w:ascii="Times New Roman" w:eastAsia="宋体" w:hAnsi="Times New Roman" w:cs="Times New Roman"/>
          <w:spacing w:val="-2"/>
          <w:sz w:val="20"/>
          <w:szCs w:val="20"/>
          <w:u w:val="single"/>
          <w:lang w:eastAsia="zh-CN"/>
        </w:rPr>
        <w:t>UHR-</w:t>
      </w:r>
      <w:r w:rsidR="00616DD5" w:rsidRPr="00616DD5">
        <w:rPr>
          <w:rFonts w:ascii="Times New Roman" w:eastAsia="宋体" w:hAnsi="Times New Roman" w:cs="Times New Roman"/>
          <w:spacing w:val="-2"/>
          <w:sz w:val="20"/>
          <w:szCs w:val="20"/>
          <w:u w:val="single"/>
          <w:lang w:eastAsia="zh-CN"/>
        </w:rPr>
        <w:t>STF plus an</w:t>
      </w:r>
      <w:r w:rsidR="0098663D">
        <w:rPr>
          <w:rFonts w:ascii="Times New Roman" w:eastAsia="宋体" w:hAnsi="Times New Roman" w:cs="Times New Roman"/>
          <w:spacing w:val="-2"/>
          <w:sz w:val="20"/>
          <w:szCs w:val="20"/>
          <w:u w:val="single"/>
          <w:lang w:eastAsia="zh-CN"/>
        </w:rPr>
        <w:t xml:space="preserve"> 1x UHR-</w:t>
      </w:r>
      <w:r w:rsidR="00616DD5" w:rsidRPr="00616DD5">
        <w:rPr>
          <w:rFonts w:ascii="Times New Roman" w:eastAsia="宋体" w:hAnsi="Times New Roman" w:cs="Times New Roman"/>
          <w:spacing w:val="-2"/>
          <w:sz w:val="20"/>
          <w:szCs w:val="20"/>
          <w:u w:val="single"/>
          <w:lang w:eastAsia="zh-CN"/>
        </w:rPr>
        <w:t>LTF with 1.6 us GI</w:t>
      </w:r>
      <w:r w:rsidR="00616DD5">
        <w:rPr>
          <w:rFonts w:ascii="Times New Roman" w:eastAsia="宋体" w:hAnsi="Times New Roman" w:cs="Times New Roman"/>
          <w:spacing w:val="-2"/>
          <w:sz w:val="20"/>
          <w:szCs w:val="20"/>
          <w:u w:val="single"/>
          <w:lang w:eastAsia="zh-CN"/>
        </w:rPr>
        <w:t>.</w:t>
      </w:r>
      <w:r w:rsidR="00C72783">
        <w:rPr>
          <w:rFonts w:ascii="Times New Roman" w:eastAsia="宋体" w:hAnsi="Times New Roman" w:cs="Times New Roman"/>
          <w:spacing w:val="-2"/>
          <w:sz w:val="20"/>
          <w:szCs w:val="20"/>
          <w:u w:val="single"/>
          <w:lang w:eastAsia="zh-CN"/>
        </w:rPr>
        <w:t xml:space="preserve"> </w:t>
      </w:r>
      <w:r w:rsidR="00C72783" w:rsidRPr="00C72783">
        <w:rPr>
          <w:rFonts w:ascii="Times New Roman" w:eastAsia="宋体" w:hAnsi="Times New Roman" w:cs="Times New Roman"/>
          <w:spacing w:val="-2"/>
          <w:sz w:val="20"/>
          <w:szCs w:val="20"/>
          <w:highlight w:val="yellow"/>
          <w:u w:val="single"/>
          <w:lang w:eastAsia="zh-CN"/>
        </w:rPr>
        <w:t>(#1773)</w:t>
      </w:r>
    </w:p>
    <w:p w14:paraId="75664E50" w14:textId="77777777" w:rsidR="00085D96" w:rsidRPr="00B55A4E" w:rsidRDefault="00085D96" w:rsidP="00F5788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p>
    <w:p w14:paraId="5C108DE7" w14:textId="406761B7" w:rsidR="006D15A8" w:rsidRDefault="00794EDB" w:rsidP="00794EDB">
      <w:pPr>
        <w:widowControl w:val="0"/>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When an NPCA STA switches to the NPCA primary channel for NPCA operation, then the following rules</w:t>
      </w:r>
      <w:r>
        <w:rPr>
          <w:rFonts w:ascii="TimesNewRoman" w:eastAsia="宋体" w:cs="TimesNewRoman" w:hint="eastAsia"/>
          <w:sz w:val="20"/>
          <w:szCs w:val="20"/>
          <w:lang w:eastAsia="zh-CN"/>
        </w:rPr>
        <w:t xml:space="preserve"> </w:t>
      </w:r>
      <w:r>
        <w:rPr>
          <w:rFonts w:ascii="TimesNewRoman" w:eastAsia="TimesNewRoman" w:cs="TimesNewRoman"/>
          <w:sz w:val="20"/>
          <w:szCs w:val="20"/>
        </w:rPr>
        <w:t>apply:</w:t>
      </w:r>
    </w:p>
    <w:p w14:paraId="591C892A" w14:textId="76A2482A" w:rsidR="00794EDB" w:rsidRPr="00794EDB" w:rsidRDefault="00794EDB" w:rsidP="00794EDB">
      <w:pPr>
        <w:widowControl w:val="0"/>
        <w:autoSpaceDE w:val="0"/>
        <w:autoSpaceDN w:val="0"/>
        <w:adjustRightInd w:val="0"/>
        <w:spacing w:after="0" w:line="240" w:lineRule="auto"/>
        <w:rPr>
          <w:rFonts w:ascii="TimesNewRoman" w:eastAsia="宋体" w:cs="TimesNewRoman"/>
          <w:sz w:val="20"/>
          <w:szCs w:val="20"/>
          <w:lang w:eastAsia="zh-CN"/>
        </w:rPr>
      </w:pPr>
      <w:r>
        <w:rPr>
          <w:rFonts w:ascii="TimesNewRoman" w:eastAsia="宋体" w:cs="TimesNewRoman"/>
          <w:sz w:val="20"/>
          <w:szCs w:val="20"/>
          <w:lang w:eastAsia="zh-CN"/>
        </w:rPr>
        <w:t>…</w:t>
      </w:r>
    </w:p>
    <w:p w14:paraId="2C45DCD2" w14:textId="77777777" w:rsidR="00794EDB" w:rsidRPr="003628C9" w:rsidRDefault="00794EDB" w:rsidP="00F57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18"/>
          <w:szCs w:val="18"/>
        </w:rPr>
      </w:pPr>
    </w:p>
    <w:p w14:paraId="60A60D20" w14:textId="1F9AA1BC" w:rsidR="009617C0" w:rsidRPr="003628C9" w:rsidRDefault="009617C0" w:rsidP="009617C0">
      <w:pPr>
        <w:pStyle w:val="2"/>
        <w:rPr>
          <w:rFonts w:ascii="Times New Roman" w:eastAsia="宋体" w:hAnsi="Times New Roman" w:cs="Times New Roman"/>
          <w:b/>
          <w:bCs/>
          <w:color w:val="auto"/>
          <w:sz w:val="24"/>
          <w:szCs w:val="24"/>
          <w:lang w:eastAsia="zh-CN"/>
        </w:rPr>
      </w:pPr>
      <w:r w:rsidRPr="003628C9">
        <w:rPr>
          <w:rFonts w:ascii="Times New Roman" w:hAnsi="Times New Roman" w:cs="Times New Roman"/>
          <w:b/>
          <w:bCs/>
          <w:color w:val="auto"/>
          <w:sz w:val="24"/>
          <w:szCs w:val="24"/>
          <w:lang w:eastAsia="zh-TW"/>
        </w:rPr>
        <w:t>Proposed Text ends</w:t>
      </w:r>
    </w:p>
    <w:p w14:paraId="3F06A7A9" w14:textId="7D5AD995" w:rsidR="006D15A8" w:rsidRDefault="006D15A8" w:rsidP="00F57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215A1C25" w14:textId="77777777" w:rsidR="006D15A8" w:rsidRDefault="006D15A8" w:rsidP="00F57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5283BD1E" w14:textId="77777777" w:rsidR="007D2859" w:rsidRPr="00453277" w:rsidRDefault="007D2859" w:rsidP="007D2859">
      <w:pPr>
        <w:pStyle w:val="1"/>
        <w:rPr>
          <w:rFonts w:ascii="Times New Roman" w:hAnsi="Times New Roman" w:cs="Times New Roman"/>
          <w:b/>
          <w:bCs/>
          <w:color w:val="auto"/>
          <w:sz w:val="20"/>
          <w:szCs w:val="20"/>
          <w:lang w:eastAsia="zh-TW"/>
        </w:rPr>
      </w:pPr>
      <w:r w:rsidRPr="00453277">
        <w:rPr>
          <w:rFonts w:ascii="Times New Roman" w:hAnsi="Times New Roman" w:cs="Times New Roman"/>
          <w:b/>
          <w:bCs/>
          <w:color w:val="auto"/>
          <w:sz w:val="20"/>
          <w:szCs w:val="20"/>
          <w:lang w:eastAsia="zh-TW"/>
        </w:rPr>
        <w:t>SP</w:t>
      </w:r>
    </w:p>
    <w:p w14:paraId="22FB0F87" w14:textId="27BDE3C7" w:rsidR="007D2859" w:rsidRPr="007D2859"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D2859">
        <w:rPr>
          <w:rFonts w:ascii="Times New Roman" w:eastAsia="Times New Roman" w:hAnsi="Times New Roman" w:cs="Times New Roman"/>
          <w:spacing w:val="-2"/>
          <w:sz w:val="20"/>
          <w:szCs w:val="20"/>
        </w:rPr>
        <w:t>Do you support resolution to the</w:t>
      </w:r>
      <w:r w:rsidR="006C4DC7">
        <w:rPr>
          <w:rFonts w:ascii="Times New Roman" w:eastAsia="Times New Roman" w:hAnsi="Times New Roman" w:cs="Times New Roman"/>
          <w:spacing w:val="-2"/>
          <w:sz w:val="20"/>
          <w:szCs w:val="20"/>
        </w:rPr>
        <w:t xml:space="preserve"> CID 17</w:t>
      </w:r>
      <w:r w:rsidR="00A02537">
        <w:rPr>
          <w:rFonts w:ascii="Times New Roman" w:eastAsia="Times New Roman" w:hAnsi="Times New Roman" w:cs="Times New Roman"/>
          <w:spacing w:val="-2"/>
          <w:sz w:val="20"/>
          <w:szCs w:val="20"/>
        </w:rPr>
        <w:t>7</w:t>
      </w:r>
      <w:r w:rsidR="00571077">
        <w:rPr>
          <w:rFonts w:ascii="Times New Roman" w:eastAsia="Times New Roman" w:hAnsi="Times New Roman" w:cs="Times New Roman"/>
          <w:spacing w:val="-2"/>
          <w:sz w:val="20"/>
          <w:szCs w:val="20"/>
        </w:rPr>
        <w:t>3</w:t>
      </w:r>
      <w:r w:rsidRPr="007D2859">
        <w:rPr>
          <w:rFonts w:ascii="Times New Roman" w:eastAsia="Times New Roman" w:hAnsi="Times New Roman" w:cs="Times New Roman"/>
          <w:spacing w:val="-2"/>
          <w:sz w:val="20"/>
          <w:szCs w:val="20"/>
        </w:rPr>
        <w:t xml:space="preserve"> and incorporate the </w:t>
      </w:r>
      <w:r w:rsidR="006B2660">
        <w:rPr>
          <w:rFonts w:ascii="Times New Roman" w:eastAsia="Times New Roman" w:hAnsi="Times New Roman" w:cs="Times New Roman"/>
          <w:spacing w:val="-2"/>
          <w:sz w:val="20"/>
          <w:szCs w:val="20"/>
        </w:rPr>
        <w:t xml:space="preserve">corresponding </w:t>
      </w:r>
      <w:r w:rsidRPr="007D2859">
        <w:rPr>
          <w:rFonts w:ascii="Times New Roman" w:eastAsia="Times New Roman" w:hAnsi="Times New Roman" w:cs="Times New Roman"/>
          <w:spacing w:val="-2"/>
          <w:sz w:val="20"/>
          <w:szCs w:val="20"/>
        </w:rPr>
        <w:t xml:space="preserve">text changes </w:t>
      </w:r>
      <w:r w:rsidR="006C4DC7">
        <w:rPr>
          <w:rFonts w:ascii="Times New Roman" w:eastAsia="Times New Roman" w:hAnsi="Times New Roman" w:cs="Times New Roman"/>
          <w:spacing w:val="-2"/>
          <w:sz w:val="20"/>
          <w:szCs w:val="20"/>
        </w:rPr>
        <w:t>in 11-25/05</w:t>
      </w:r>
      <w:r w:rsidR="00571077">
        <w:rPr>
          <w:rFonts w:ascii="Times New Roman" w:eastAsia="Times New Roman" w:hAnsi="Times New Roman" w:cs="Times New Roman"/>
          <w:spacing w:val="-2"/>
          <w:sz w:val="20"/>
          <w:szCs w:val="20"/>
        </w:rPr>
        <w:t>39</w:t>
      </w:r>
      <w:r w:rsidR="006C4DC7">
        <w:rPr>
          <w:rFonts w:ascii="Times New Roman" w:eastAsia="Times New Roman" w:hAnsi="Times New Roman" w:cs="Times New Roman"/>
          <w:spacing w:val="-2"/>
          <w:sz w:val="20"/>
          <w:szCs w:val="20"/>
        </w:rPr>
        <w:t>r</w:t>
      </w:r>
      <w:r w:rsidR="00FB61E0">
        <w:rPr>
          <w:rFonts w:ascii="Times New Roman" w:eastAsia="Times New Roman" w:hAnsi="Times New Roman" w:cs="Times New Roman"/>
          <w:spacing w:val="-2"/>
          <w:sz w:val="20"/>
          <w:szCs w:val="20"/>
        </w:rPr>
        <w:t>1</w:t>
      </w:r>
      <w:r w:rsidR="006C4DC7">
        <w:rPr>
          <w:rFonts w:ascii="Times New Roman" w:eastAsia="Times New Roman" w:hAnsi="Times New Roman" w:cs="Times New Roman"/>
          <w:spacing w:val="-2"/>
          <w:sz w:val="20"/>
          <w:szCs w:val="20"/>
        </w:rPr>
        <w:t xml:space="preserve"> </w:t>
      </w:r>
      <w:r w:rsidRPr="007D2859">
        <w:rPr>
          <w:rFonts w:ascii="Times New Roman" w:eastAsia="Times New Roman" w:hAnsi="Times New Roman" w:cs="Times New Roman"/>
          <w:spacing w:val="-2"/>
          <w:sz w:val="20"/>
          <w:szCs w:val="20"/>
        </w:rPr>
        <w:t>into the latest TGb</w:t>
      </w:r>
      <w:r w:rsidR="006C4DC7">
        <w:rPr>
          <w:rFonts w:ascii="Times New Roman" w:eastAsia="Times New Roman" w:hAnsi="Times New Roman" w:cs="Times New Roman"/>
          <w:spacing w:val="-2"/>
          <w:sz w:val="20"/>
          <w:szCs w:val="20"/>
        </w:rPr>
        <w:t xml:space="preserve">n </w:t>
      </w:r>
      <w:r w:rsidRPr="007D2859">
        <w:rPr>
          <w:rFonts w:ascii="Times New Roman" w:eastAsia="Times New Roman" w:hAnsi="Times New Roman" w:cs="Times New Roman"/>
          <w:spacing w:val="-2"/>
          <w:sz w:val="20"/>
          <w:szCs w:val="20"/>
        </w:rPr>
        <w:t>draft</w:t>
      </w:r>
      <w:r w:rsidR="006C4DC7">
        <w:rPr>
          <w:rFonts w:ascii="Times New Roman" w:eastAsia="Times New Roman" w:hAnsi="Times New Roman" w:cs="Times New Roman"/>
          <w:spacing w:val="-2"/>
          <w:sz w:val="20"/>
          <w:szCs w:val="20"/>
        </w:rPr>
        <w:t>?</w:t>
      </w:r>
      <w:r w:rsidRPr="007D2859">
        <w:rPr>
          <w:rFonts w:ascii="Times New Roman" w:eastAsia="Times New Roman" w:hAnsi="Times New Roman" w:cs="Times New Roman"/>
          <w:spacing w:val="-2"/>
          <w:sz w:val="20"/>
          <w:szCs w:val="20"/>
        </w:rPr>
        <w:t xml:space="preserve"> </w:t>
      </w:r>
    </w:p>
    <w:p w14:paraId="5CD08F26" w14:textId="77777777" w:rsidR="007D2859" w:rsidRPr="007D2859"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F720083" w14:textId="32FBA389" w:rsidR="00C545F8"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D2859">
        <w:rPr>
          <w:rFonts w:ascii="Times New Roman" w:eastAsia="Times New Roman" w:hAnsi="Times New Roman" w:cs="Times New Roman"/>
          <w:spacing w:val="-2"/>
          <w:sz w:val="20"/>
          <w:szCs w:val="20"/>
        </w:rPr>
        <w:t>Y/N/A</w:t>
      </w:r>
    </w:p>
    <w:p w14:paraId="7ABD7E75" w14:textId="3B427629" w:rsidR="007D2859"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BBDB3B" w14:textId="64D66C8E" w:rsidR="00D911E6" w:rsidRDefault="00D911E6"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64EE6F6" w14:textId="5E9FBB21" w:rsidR="00D911E6" w:rsidRPr="00453277" w:rsidRDefault="00D911E6" w:rsidP="00D911E6">
      <w:pPr>
        <w:pStyle w:val="1"/>
        <w:rPr>
          <w:rFonts w:ascii="Times New Roman" w:hAnsi="Times New Roman" w:cs="Times New Roman"/>
          <w:b/>
          <w:bCs/>
          <w:color w:val="auto"/>
          <w:sz w:val="20"/>
          <w:szCs w:val="20"/>
          <w:lang w:eastAsia="zh-TW"/>
        </w:rPr>
      </w:pPr>
      <w:r>
        <w:rPr>
          <w:rFonts w:ascii="宋体" w:eastAsia="宋体" w:hAnsi="宋体" w:cs="Times New Roman" w:hint="eastAsia"/>
          <w:b/>
          <w:bCs/>
          <w:color w:val="auto"/>
          <w:sz w:val="20"/>
          <w:szCs w:val="20"/>
          <w:lang w:eastAsia="zh-CN"/>
        </w:rPr>
        <w:t>Re</w:t>
      </w:r>
      <w:r>
        <w:rPr>
          <w:rFonts w:ascii="Times New Roman" w:hAnsi="Times New Roman" w:cs="Times New Roman"/>
          <w:b/>
          <w:bCs/>
          <w:color w:val="auto"/>
          <w:sz w:val="20"/>
          <w:szCs w:val="20"/>
          <w:lang w:eastAsia="zh-TW"/>
        </w:rPr>
        <w:t>ferences</w:t>
      </w:r>
    </w:p>
    <w:p w14:paraId="6E7AE2B4" w14:textId="53E865C1" w:rsidR="00F52E2C" w:rsidRDefault="00F52E2C" w:rsidP="00F52E2C">
      <w:pPr>
        <w:widowControl w:val="0"/>
        <w:tabs>
          <w:tab w:val="left" w:pos="720"/>
        </w:tabs>
        <w:kinsoku w:val="0"/>
        <w:overflowPunct w:val="0"/>
        <w:autoSpaceDE w:val="0"/>
        <w:autoSpaceDN w:val="0"/>
        <w:adjustRightInd w:val="0"/>
        <w:spacing w:before="62"/>
        <w:jc w:val="both"/>
        <w:rPr>
          <w:rFonts w:ascii="Times New Roman" w:eastAsia="Times New Roman" w:hAnsi="Times New Roman" w:cs="Times New Roman"/>
          <w:spacing w:val="-2"/>
          <w:sz w:val="20"/>
          <w:szCs w:val="20"/>
        </w:rPr>
      </w:pPr>
      <w:r w:rsidRPr="00F52E2C">
        <w:rPr>
          <w:rFonts w:ascii="Times New Roman" w:eastAsia="Times New Roman" w:hAnsi="Times New Roman" w:cs="Times New Roman"/>
          <w:spacing w:val="-2"/>
          <w:sz w:val="20"/>
          <w:szCs w:val="20"/>
        </w:rPr>
        <w:t>[1] 11-24-0284-02-00bn-low-latency-low-collision-low-power-uhr-medium-access</w:t>
      </w:r>
    </w:p>
    <w:p w14:paraId="315621E4" w14:textId="77777777" w:rsidR="006C7CA0" w:rsidRPr="006C7CA0" w:rsidRDefault="006C7CA0" w:rsidP="006C7CA0">
      <w:pPr>
        <w:widowControl w:val="0"/>
        <w:tabs>
          <w:tab w:val="left" w:pos="720"/>
        </w:tabs>
        <w:kinsoku w:val="0"/>
        <w:overflowPunct w:val="0"/>
        <w:autoSpaceDE w:val="0"/>
        <w:autoSpaceDN w:val="0"/>
        <w:adjustRightInd w:val="0"/>
        <w:spacing w:before="62"/>
        <w:jc w:val="both"/>
        <w:rPr>
          <w:rFonts w:ascii="Times New Roman" w:eastAsia="Times New Roman" w:hAnsi="Times New Roman" w:cs="Times New Roman"/>
          <w:spacing w:val="-2"/>
          <w:sz w:val="20"/>
          <w:szCs w:val="20"/>
        </w:rPr>
      </w:pPr>
      <w:r w:rsidRPr="006C7CA0">
        <w:rPr>
          <w:rFonts w:ascii="Times New Roman" w:eastAsia="Times New Roman" w:hAnsi="Times New Roman" w:cs="Times New Roman"/>
          <w:spacing w:val="-2"/>
          <w:sz w:val="20"/>
          <w:szCs w:val="20"/>
        </w:rPr>
        <w:t>[2] EN 301 893v2.1.1</w:t>
      </w:r>
    </w:p>
    <w:p w14:paraId="15946D11" w14:textId="77777777" w:rsidR="006C7CA0" w:rsidRPr="00F52E2C" w:rsidRDefault="006C7CA0" w:rsidP="00F52E2C">
      <w:pPr>
        <w:widowControl w:val="0"/>
        <w:tabs>
          <w:tab w:val="left" w:pos="720"/>
        </w:tabs>
        <w:kinsoku w:val="0"/>
        <w:overflowPunct w:val="0"/>
        <w:autoSpaceDE w:val="0"/>
        <w:autoSpaceDN w:val="0"/>
        <w:adjustRightInd w:val="0"/>
        <w:spacing w:before="62"/>
        <w:jc w:val="both"/>
        <w:rPr>
          <w:rFonts w:ascii="Times New Roman" w:eastAsia="Times New Roman" w:hAnsi="Times New Roman" w:cs="Times New Roman"/>
          <w:spacing w:val="-2"/>
          <w:sz w:val="20"/>
          <w:szCs w:val="20"/>
        </w:rPr>
      </w:pPr>
    </w:p>
    <w:p w14:paraId="110F62D3" w14:textId="7B580880" w:rsidR="00D911E6" w:rsidRPr="00C53378" w:rsidRDefault="00D911E6"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D911E6" w:rsidRPr="00C53378" w:rsidSect="00CB5828">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D7D8" w14:textId="77777777" w:rsidR="00FB5EB7" w:rsidRDefault="00FB5EB7">
      <w:pPr>
        <w:spacing w:after="0" w:line="240" w:lineRule="auto"/>
      </w:pPr>
      <w:r>
        <w:separator/>
      </w:r>
    </w:p>
  </w:endnote>
  <w:endnote w:type="continuationSeparator" w:id="0">
    <w:p w14:paraId="119031F6" w14:textId="77777777" w:rsidR="00FB5EB7" w:rsidRDefault="00FB5EB7">
      <w:pPr>
        <w:spacing w:after="0" w:line="240" w:lineRule="auto"/>
      </w:pPr>
      <w:r>
        <w:continuationSeparator/>
      </w:r>
    </w:p>
  </w:endnote>
  <w:endnote w:type="continuationNotice" w:id="1">
    <w:p w14:paraId="28D76C44" w14:textId="77777777" w:rsidR="00FB5EB7" w:rsidRDefault="00FB5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1" w:usb1="09070000" w:usb2="00000010" w:usb3="00000000" w:csb0="000A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a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611D02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D81D85">
      <w:rPr>
        <w:rFonts w:ascii="Times New Roman" w:eastAsia="Malgun Gothic" w:hAnsi="Times New Roman" w:cs="Times New Roman"/>
        <w:noProof/>
        <w:sz w:val="24"/>
        <w:szCs w:val="20"/>
        <w:lang w:val="en-GB"/>
      </w:rPr>
      <w:t>Chaoming Luo</w:t>
    </w:r>
    <w:r w:rsidRPr="00CB5571">
      <w:rPr>
        <w:rFonts w:ascii="Times New Roman" w:eastAsia="Malgun Gothic" w:hAnsi="Times New Roman" w:cs="Times New Roman"/>
        <w:sz w:val="24"/>
        <w:szCs w:val="20"/>
        <w:lang w:val="en-GB"/>
      </w:rPr>
      <w:t xml:space="preserve">, </w:t>
    </w:r>
    <w:r w:rsidR="00D81D85">
      <w:rPr>
        <w:rFonts w:ascii="Times New Roman" w:eastAsia="Malgun Gothic" w:hAnsi="Times New Roman" w:cs="Times New Roman"/>
        <w:sz w:val="24"/>
        <w:szCs w:val="20"/>
        <w:lang w:val="en-GB"/>
      </w:rPr>
      <w:t>OPPO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95E4" w14:textId="77777777" w:rsidR="00FB5EB7" w:rsidRDefault="00FB5EB7">
      <w:pPr>
        <w:spacing w:after="0" w:line="240" w:lineRule="auto"/>
      </w:pPr>
      <w:r>
        <w:separator/>
      </w:r>
    </w:p>
  </w:footnote>
  <w:footnote w:type="continuationSeparator" w:id="0">
    <w:p w14:paraId="440A2213" w14:textId="77777777" w:rsidR="00FB5EB7" w:rsidRDefault="00FB5EB7">
      <w:pPr>
        <w:spacing w:after="0" w:line="240" w:lineRule="auto"/>
      </w:pPr>
      <w:r>
        <w:continuationSeparator/>
      </w:r>
    </w:p>
  </w:footnote>
  <w:footnote w:type="continuationNotice" w:id="1">
    <w:p w14:paraId="0843B31D" w14:textId="77777777" w:rsidR="00FB5EB7" w:rsidRDefault="00FB5E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D27A0C5" w:rsidR="00BF026D" w:rsidRPr="00EC2CAB" w:rsidRDefault="005575D8"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宋体" w:hAnsi="Times New Roman" w:cs="Times New Roman"/>
        <w:b/>
        <w:sz w:val="28"/>
        <w:szCs w:val="20"/>
        <w:lang w:eastAsia="zh-CN"/>
      </w:rPr>
    </w:pPr>
    <w:r>
      <w:rPr>
        <w:rFonts w:ascii="Times New Roman" w:eastAsia="Malgun Gothic" w:hAnsi="Times New Roman" w:cs="Times New Roman"/>
        <w:b/>
        <w:sz w:val="28"/>
        <w:szCs w:val="20"/>
      </w:rPr>
      <w:t>June</w:t>
    </w:r>
    <w:r w:rsidR="00EC2CAB">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EC2CAB">
      <w:rPr>
        <w:rFonts w:ascii="Times New Roman" w:eastAsia="Malgun Gothic" w:hAnsi="Times New Roman" w:cs="Times New Roman"/>
        <w:b/>
        <w:sz w:val="28"/>
        <w:szCs w:val="20"/>
        <w:lang w:val="en-GB"/>
      </w:rPr>
      <w:t>0</w:t>
    </w:r>
    <w:r w:rsidR="0079275A">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39</w:t>
    </w:r>
    <w:r w:rsidR="00EC2CAB">
      <w:rPr>
        <w:rFonts w:ascii="Times New Roman" w:eastAsia="宋体" w:hAnsi="Times New Roman" w:cs="Times New Roman" w:hint="eastAsia"/>
        <w:b/>
        <w:sz w:val="28"/>
        <w:szCs w:val="20"/>
        <w:lang w:val="en-GB" w:eastAsia="zh-CN"/>
      </w:rPr>
      <w:t>r</w:t>
    </w:r>
    <w:r w:rsidR="00C25C94">
      <w:rPr>
        <w:rFonts w:ascii="Times New Roman" w:eastAsia="宋体" w:hAnsi="Times New Roman" w:cs="Times New Roman"/>
        <w:b/>
        <w:sz w:val="28"/>
        <w:szCs w:val="20"/>
        <w:lang w:val="en-GB"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1DC743D"/>
    <w:multiLevelType w:val="hybridMultilevel"/>
    <w:tmpl w:val="615C6C42"/>
    <w:lvl w:ilvl="0" w:tplc="ECC0357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3703156" w:tentative="1">
      <w:start w:val="1"/>
      <w:numFmt w:val="bullet"/>
      <w:lvlText w:val=""/>
      <w:lvlJc w:val="left"/>
      <w:pPr>
        <w:tabs>
          <w:tab w:val="num" w:pos="2160"/>
        </w:tabs>
        <w:ind w:left="2160" w:hanging="360"/>
      </w:pPr>
      <w:rPr>
        <w:rFonts w:ascii="Wingdings" w:hAnsi="Wingdings" w:hint="default"/>
      </w:rPr>
    </w:lvl>
    <w:lvl w:ilvl="3" w:tplc="00CAA60A" w:tentative="1">
      <w:start w:val="1"/>
      <w:numFmt w:val="bullet"/>
      <w:lvlText w:val=""/>
      <w:lvlJc w:val="left"/>
      <w:pPr>
        <w:tabs>
          <w:tab w:val="num" w:pos="2880"/>
        </w:tabs>
        <w:ind w:left="2880" w:hanging="360"/>
      </w:pPr>
      <w:rPr>
        <w:rFonts w:ascii="Wingdings" w:hAnsi="Wingdings" w:hint="default"/>
      </w:rPr>
    </w:lvl>
    <w:lvl w:ilvl="4" w:tplc="79983C5A" w:tentative="1">
      <w:start w:val="1"/>
      <w:numFmt w:val="bullet"/>
      <w:lvlText w:val=""/>
      <w:lvlJc w:val="left"/>
      <w:pPr>
        <w:tabs>
          <w:tab w:val="num" w:pos="3600"/>
        </w:tabs>
        <w:ind w:left="3600" w:hanging="360"/>
      </w:pPr>
      <w:rPr>
        <w:rFonts w:ascii="Wingdings" w:hAnsi="Wingdings" w:hint="default"/>
      </w:rPr>
    </w:lvl>
    <w:lvl w:ilvl="5" w:tplc="B95A3596" w:tentative="1">
      <w:start w:val="1"/>
      <w:numFmt w:val="bullet"/>
      <w:lvlText w:val=""/>
      <w:lvlJc w:val="left"/>
      <w:pPr>
        <w:tabs>
          <w:tab w:val="num" w:pos="4320"/>
        </w:tabs>
        <w:ind w:left="4320" w:hanging="360"/>
      </w:pPr>
      <w:rPr>
        <w:rFonts w:ascii="Wingdings" w:hAnsi="Wingdings" w:hint="default"/>
      </w:rPr>
    </w:lvl>
    <w:lvl w:ilvl="6" w:tplc="1084DC00" w:tentative="1">
      <w:start w:val="1"/>
      <w:numFmt w:val="bullet"/>
      <w:lvlText w:val=""/>
      <w:lvlJc w:val="left"/>
      <w:pPr>
        <w:tabs>
          <w:tab w:val="num" w:pos="5040"/>
        </w:tabs>
        <w:ind w:left="5040" w:hanging="360"/>
      </w:pPr>
      <w:rPr>
        <w:rFonts w:ascii="Wingdings" w:hAnsi="Wingdings" w:hint="default"/>
      </w:rPr>
    </w:lvl>
    <w:lvl w:ilvl="7" w:tplc="9028D03A" w:tentative="1">
      <w:start w:val="1"/>
      <w:numFmt w:val="bullet"/>
      <w:lvlText w:val=""/>
      <w:lvlJc w:val="left"/>
      <w:pPr>
        <w:tabs>
          <w:tab w:val="num" w:pos="5760"/>
        </w:tabs>
        <w:ind w:left="5760" w:hanging="360"/>
      </w:pPr>
      <w:rPr>
        <w:rFonts w:ascii="Wingdings" w:hAnsi="Wingdings" w:hint="default"/>
      </w:rPr>
    </w:lvl>
    <w:lvl w:ilvl="8" w:tplc="D28E2D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B29A4"/>
    <w:multiLevelType w:val="hybridMultilevel"/>
    <w:tmpl w:val="7396A53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29834BCE"/>
    <w:multiLevelType w:val="hybridMultilevel"/>
    <w:tmpl w:val="AC360F22"/>
    <w:lvl w:ilvl="0" w:tplc="DDB05460">
      <w:start w:val="1"/>
      <w:numFmt w:val="bullet"/>
      <w:lvlText w:val=""/>
      <w:lvlJc w:val="left"/>
      <w:pPr>
        <w:tabs>
          <w:tab w:val="num" w:pos="720"/>
        </w:tabs>
        <w:ind w:left="720" w:hanging="360"/>
      </w:pPr>
      <w:rPr>
        <w:rFonts w:ascii="Wingdings" w:hAnsi="Wingdings" w:hint="default"/>
      </w:rPr>
    </w:lvl>
    <w:lvl w:ilvl="1" w:tplc="68B2F292">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51823708" w:tentative="1">
      <w:start w:val="1"/>
      <w:numFmt w:val="bullet"/>
      <w:lvlText w:val=""/>
      <w:lvlJc w:val="left"/>
      <w:pPr>
        <w:tabs>
          <w:tab w:val="num" w:pos="2880"/>
        </w:tabs>
        <w:ind w:left="2880" w:hanging="360"/>
      </w:pPr>
      <w:rPr>
        <w:rFonts w:ascii="Wingdings" w:hAnsi="Wingdings" w:hint="default"/>
      </w:rPr>
    </w:lvl>
    <w:lvl w:ilvl="4" w:tplc="96CEE914" w:tentative="1">
      <w:start w:val="1"/>
      <w:numFmt w:val="bullet"/>
      <w:lvlText w:val=""/>
      <w:lvlJc w:val="left"/>
      <w:pPr>
        <w:tabs>
          <w:tab w:val="num" w:pos="3600"/>
        </w:tabs>
        <w:ind w:left="3600" w:hanging="360"/>
      </w:pPr>
      <w:rPr>
        <w:rFonts w:ascii="Wingdings" w:hAnsi="Wingdings" w:hint="default"/>
      </w:rPr>
    </w:lvl>
    <w:lvl w:ilvl="5" w:tplc="30F0DDCE" w:tentative="1">
      <w:start w:val="1"/>
      <w:numFmt w:val="bullet"/>
      <w:lvlText w:val=""/>
      <w:lvlJc w:val="left"/>
      <w:pPr>
        <w:tabs>
          <w:tab w:val="num" w:pos="4320"/>
        </w:tabs>
        <w:ind w:left="4320" w:hanging="360"/>
      </w:pPr>
      <w:rPr>
        <w:rFonts w:ascii="Wingdings" w:hAnsi="Wingdings" w:hint="default"/>
      </w:rPr>
    </w:lvl>
    <w:lvl w:ilvl="6" w:tplc="AD2E4532" w:tentative="1">
      <w:start w:val="1"/>
      <w:numFmt w:val="bullet"/>
      <w:lvlText w:val=""/>
      <w:lvlJc w:val="left"/>
      <w:pPr>
        <w:tabs>
          <w:tab w:val="num" w:pos="5040"/>
        </w:tabs>
        <w:ind w:left="5040" w:hanging="360"/>
      </w:pPr>
      <w:rPr>
        <w:rFonts w:ascii="Wingdings" w:hAnsi="Wingdings" w:hint="default"/>
      </w:rPr>
    </w:lvl>
    <w:lvl w:ilvl="7" w:tplc="1C80DA08" w:tentative="1">
      <w:start w:val="1"/>
      <w:numFmt w:val="bullet"/>
      <w:lvlText w:val=""/>
      <w:lvlJc w:val="left"/>
      <w:pPr>
        <w:tabs>
          <w:tab w:val="num" w:pos="5760"/>
        </w:tabs>
        <w:ind w:left="5760" w:hanging="360"/>
      </w:pPr>
      <w:rPr>
        <w:rFonts w:ascii="Wingdings" w:hAnsi="Wingdings" w:hint="default"/>
      </w:rPr>
    </w:lvl>
    <w:lvl w:ilvl="8" w:tplc="F118E5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626B64"/>
    <w:multiLevelType w:val="hybridMultilevel"/>
    <w:tmpl w:val="75BE6C8E"/>
    <w:lvl w:ilvl="0" w:tplc="F54C1CFA">
      <w:start w:val="1"/>
      <w:numFmt w:val="bullet"/>
      <w:lvlText w:val=""/>
      <w:lvlJc w:val="left"/>
      <w:pPr>
        <w:tabs>
          <w:tab w:val="num" w:pos="720"/>
        </w:tabs>
        <w:ind w:left="720" w:hanging="360"/>
      </w:pPr>
      <w:rPr>
        <w:rFonts w:ascii="Wingdings" w:hAnsi="Wingdings" w:hint="default"/>
      </w:rPr>
    </w:lvl>
    <w:lvl w:ilvl="1" w:tplc="22D0DE90">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ECA04B74" w:tentative="1">
      <w:start w:val="1"/>
      <w:numFmt w:val="bullet"/>
      <w:lvlText w:val=""/>
      <w:lvlJc w:val="left"/>
      <w:pPr>
        <w:tabs>
          <w:tab w:val="num" w:pos="2880"/>
        </w:tabs>
        <w:ind w:left="2880" w:hanging="360"/>
      </w:pPr>
      <w:rPr>
        <w:rFonts w:ascii="Wingdings" w:hAnsi="Wingdings" w:hint="default"/>
      </w:rPr>
    </w:lvl>
    <w:lvl w:ilvl="4" w:tplc="2BDCDAAC" w:tentative="1">
      <w:start w:val="1"/>
      <w:numFmt w:val="bullet"/>
      <w:lvlText w:val=""/>
      <w:lvlJc w:val="left"/>
      <w:pPr>
        <w:tabs>
          <w:tab w:val="num" w:pos="3600"/>
        </w:tabs>
        <w:ind w:left="3600" w:hanging="360"/>
      </w:pPr>
      <w:rPr>
        <w:rFonts w:ascii="Wingdings" w:hAnsi="Wingdings" w:hint="default"/>
      </w:rPr>
    </w:lvl>
    <w:lvl w:ilvl="5" w:tplc="A588C1E8" w:tentative="1">
      <w:start w:val="1"/>
      <w:numFmt w:val="bullet"/>
      <w:lvlText w:val=""/>
      <w:lvlJc w:val="left"/>
      <w:pPr>
        <w:tabs>
          <w:tab w:val="num" w:pos="4320"/>
        </w:tabs>
        <w:ind w:left="4320" w:hanging="360"/>
      </w:pPr>
      <w:rPr>
        <w:rFonts w:ascii="Wingdings" w:hAnsi="Wingdings" w:hint="default"/>
      </w:rPr>
    </w:lvl>
    <w:lvl w:ilvl="6" w:tplc="7A9661FE" w:tentative="1">
      <w:start w:val="1"/>
      <w:numFmt w:val="bullet"/>
      <w:lvlText w:val=""/>
      <w:lvlJc w:val="left"/>
      <w:pPr>
        <w:tabs>
          <w:tab w:val="num" w:pos="5040"/>
        </w:tabs>
        <w:ind w:left="5040" w:hanging="360"/>
      </w:pPr>
      <w:rPr>
        <w:rFonts w:ascii="Wingdings" w:hAnsi="Wingdings" w:hint="default"/>
      </w:rPr>
    </w:lvl>
    <w:lvl w:ilvl="7" w:tplc="DBD86FD0" w:tentative="1">
      <w:start w:val="1"/>
      <w:numFmt w:val="bullet"/>
      <w:lvlText w:val=""/>
      <w:lvlJc w:val="left"/>
      <w:pPr>
        <w:tabs>
          <w:tab w:val="num" w:pos="5760"/>
        </w:tabs>
        <w:ind w:left="5760" w:hanging="360"/>
      </w:pPr>
      <w:rPr>
        <w:rFonts w:ascii="Wingdings" w:hAnsi="Wingdings" w:hint="default"/>
      </w:rPr>
    </w:lvl>
    <w:lvl w:ilvl="8" w:tplc="F600FF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1"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3" w15:restartNumberingAfterBreak="0">
    <w:nsid w:val="4D073E40"/>
    <w:multiLevelType w:val="hybridMultilevel"/>
    <w:tmpl w:val="C876F6D2"/>
    <w:lvl w:ilvl="0" w:tplc="977E50B4">
      <w:start w:val="1"/>
      <w:numFmt w:val="bullet"/>
      <w:lvlText w:val=""/>
      <w:lvlJc w:val="left"/>
      <w:pPr>
        <w:tabs>
          <w:tab w:val="num" w:pos="720"/>
        </w:tabs>
        <w:ind w:left="720" w:hanging="360"/>
      </w:pPr>
      <w:rPr>
        <w:rFonts w:ascii="Wingdings" w:hAnsi="Wingdings" w:hint="default"/>
      </w:rPr>
    </w:lvl>
    <w:lvl w:ilvl="1" w:tplc="8E8CF756">
      <w:numFmt w:val="bullet"/>
      <w:lvlText w:val=""/>
      <w:lvlJc w:val="left"/>
      <w:pPr>
        <w:tabs>
          <w:tab w:val="num" w:pos="1440"/>
        </w:tabs>
        <w:ind w:left="1440" w:hanging="360"/>
      </w:pPr>
      <w:rPr>
        <w:rFonts w:ascii="Wingdings" w:hAnsi="Wingdings" w:hint="default"/>
      </w:rPr>
    </w:lvl>
    <w:lvl w:ilvl="2" w:tplc="5EA8CD48">
      <w:numFmt w:val="bullet"/>
      <w:lvlText w:val="•"/>
      <w:lvlJc w:val="left"/>
      <w:pPr>
        <w:tabs>
          <w:tab w:val="num" w:pos="2160"/>
        </w:tabs>
        <w:ind w:left="2160" w:hanging="360"/>
      </w:pPr>
      <w:rPr>
        <w:rFonts w:ascii="Times New Roman" w:hAnsi="Times New Roman" w:hint="default"/>
      </w:rPr>
    </w:lvl>
    <w:lvl w:ilvl="3" w:tplc="E73CA794" w:tentative="1">
      <w:start w:val="1"/>
      <w:numFmt w:val="bullet"/>
      <w:lvlText w:val=""/>
      <w:lvlJc w:val="left"/>
      <w:pPr>
        <w:tabs>
          <w:tab w:val="num" w:pos="2880"/>
        </w:tabs>
        <w:ind w:left="2880" w:hanging="360"/>
      </w:pPr>
      <w:rPr>
        <w:rFonts w:ascii="Wingdings" w:hAnsi="Wingdings" w:hint="default"/>
      </w:rPr>
    </w:lvl>
    <w:lvl w:ilvl="4" w:tplc="4E50E136" w:tentative="1">
      <w:start w:val="1"/>
      <w:numFmt w:val="bullet"/>
      <w:lvlText w:val=""/>
      <w:lvlJc w:val="left"/>
      <w:pPr>
        <w:tabs>
          <w:tab w:val="num" w:pos="3600"/>
        </w:tabs>
        <w:ind w:left="3600" w:hanging="360"/>
      </w:pPr>
      <w:rPr>
        <w:rFonts w:ascii="Wingdings" w:hAnsi="Wingdings" w:hint="default"/>
      </w:rPr>
    </w:lvl>
    <w:lvl w:ilvl="5" w:tplc="837A7976" w:tentative="1">
      <w:start w:val="1"/>
      <w:numFmt w:val="bullet"/>
      <w:lvlText w:val=""/>
      <w:lvlJc w:val="left"/>
      <w:pPr>
        <w:tabs>
          <w:tab w:val="num" w:pos="4320"/>
        </w:tabs>
        <w:ind w:left="4320" w:hanging="360"/>
      </w:pPr>
      <w:rPr>
        <w:rFonts w:ascii="Wingdings" w:hAnsi="Wingdings" w:hint="default"/>
      </w:rPr>
    </w:lvl>
    <w:lvl w:ilvl="6" w:tplc="326EEF74" w:tentative="1">
      <w:start w:val="1"/>
      <w:numFmt w:val="bullet"/>
      <w:lvlText w:val=""/>
      <w:lvlJc w:val="left"/>
      <w:pPr>
        <w:tabs>
          <w:tab w:val="num" w:pos="5040"/>
        </w:tabs>
        <w:ind w:left="5040" w:hanging="360"/>
      </w:pPr>
      <w:rPr>
        <w:rFonts w:ascii="Wingdings" w:hAnsi="Wingdings" w:hint="default"/>
      </w:rPr>
    </w:lvl>
    <w:lvl w:ilvl="7" w:tplc="D3502EA6" w:tentative="1">
      <w:start w:val="1"/>
      <w:numFmt w:val="bullet"/>
      <w:lvlText w:val=""/>
      <w:lvlJc w:val="left"/>
      <w:pPr>
        <w:tabs>
          <w:tab w:val="num" w:pos="5760"/>
        </w:tabs>
        <w:ind w:left="5760" w:hanging="360"/>
      </w:pPr>
      <w:rPr>
        <w:rFonts w:ascii="Wingdings" w:hAnsi="Wingdings" w:hint="default"/>
      </w:rPr>
    </w:lvl>
    <w:lvl w:ilvl="8" w:tplc="211448F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AD0C68"/>
    <w:multiLevelType w:val="hybridMultilevel"/>
    <w:tmpl w:val="681EDEA2"/>
    <w:lvl w:ilvl="0" w:tplc="80AA5F22">
      <w:start w:val="1"/>
      <w:numFmt w:val="bullet"/>
      <w:lvlText w:val=""/>
      <w:lvlJc w:val="left"/>
      <w:pPr>
        <w:tabs>
          <w:tab w:val="num" w:pos="720"/>
        </w:tabs>
        <w:ind w:left="720" w:hanging="360"/>
      </w:pPr>
      <w:rPr>
        <w:rFonts w:ascii="Wingdings" w:hAnsi="Wingdings" w:hint="default"/>
      </w:rPr>
    </w:lvl>
    <w:lvl w:ilvl="1" w:tplc="3042D572">
      <w:start w:val="1"/>
      <w:numFmt w:val="bullet"/>
      <w:lvlText w:val=""/>
      <w:lvlJc w:val="left"/>
      <w:pPr>
        <w:tabs>
          <w:tab w:val="num" w:pos="1440"/>
        </w:tabs>
        <w:ind w:left="1440" w:hanging="360"/>
      </w:pPr>
      <w:rPr>
        <w:rFonts w:ascii="Wingdings" w:hAnsi="Wingdings" w:hint="default"/>
      </w:rPr>
    </w:lvl>
    <w:lvl w:ilvl="2" w:tplc="00144CDC" w:tentative="1">
      <w:start w:val="1"/>
      <w:numFmt w:val="bullet"/>
      <w:lvlText w:val=""/>
      <w:lvlJc w:val="left"/>
      <w:pPr>
        <w:tabs>
          <w:tab w:val="num" w:pos="2160"/>
        </w:tabs>
        <w:ind w:left="2160" w:hanging="360"/>
      </w:pPr>
      <w:rPr>
        <w:rFonts w:ascii="Wingdings" w:hAnsi="Wingdings" w:hint="default"/>
      </w:rPr>
    </w:lvl>
    <w:lvl w:ilvl="3" w:tplc="00C260A4" w:tentative="1">
      <w:start w:val="1"/>
      <w:numFmt w:val="bullet"/>
      <w:lvlText w:val=""/>
      <w:lvlJc w:val="left"/>
      <w:pPr>
        <w:tabs>
          <w:tab w:val="num" w:pos="2880"/>
        </w:tabs>
        <w:ind w:left="2880" w:hanging="360"/>
      </w:pPr>
      <w:rPr>
        <w:rFonts w:ascii="Wingdings" w:hAnsi="Wingdings" w:hint="default"/>
      </w:rPr>
    </w:lvl>
    <w:lvl w:ilvl="4" w:tplc="CA686C1A" w:tentative="1">
      <w:start w:val="1"/>
      <w:numFmt w:val="bullet"/>
      <w:lvlText w:val=""/>
      <w:lvlJc w:val="left"/>
      <w:pPr>
        <w:tabs>
          <w:tab w:val="num" w:pos="3600"/>
        </w:tabs>
        <w:ind w:left="3600" w:hanging="360"/>
      </w:pPr>
      <w:rPr>
        <w:rFonts w:ascii="Wingdings" w:hAnsi="Wingdings" w:hint="default"/>
      </w:rPr>
    </w:lvl>
    <w:lvl w:ilvl="5" w:tplc="8D3E1F84" w:tentative="1">
      <w:start w:val="1"/>
      <w:numFmt w:val="bullet"/>
      <w:lvlText w:val=""/>
      <w:lvlJc w:val="left"/>
      <w:pPr>
        <w:tabs>
          <w:tab w:val="num" w:pos="4320"/>
        </w:tabs>
        <w:ind w:left="4320" w:hanging="360"/>
      </w:pPr>
      <w:rPr>
        <w:rFonts w:ascii="Wingdings" w:hAnsi="Wingdings" w:hint="default"/>
      </w:rPr>
    </w:lvl>
    <w:lvl w:ilvl="6" w:tplc="8864ED0E" w:tentative="1">
      <w:start w:val="1"/>
      <w:numFmt w:val="bullet"/>
      <w:lvlText w:val=""/>
      <w:lvlJc w:val="left"/>
      <w:pPr>
        <w:tabs>
          <w:tab w:val="num" w:pos="5040"/>
        </w:tabs>
        <w:ind w:left="5040" w:hanging="360"/>
      </w:pPr>
      <w:rPr>
        <w:rFonts w:ascii="Wingdings" w:hAnsi="Wingdings" w:hint="default"/>
      </w:rPr>
    </w:lvl>
    <w:lvl w:ilvl="7" w:tplc="F37C8D1A" w:tentative="1">
      <w:start w:val="1"/>
      <w:numFmt w:val="bullet"/>
      <w:lvlText w:val=""/>
      <w:lvlJc w:val="left"/>
      <w:pPr>
        <w:tabs>
          <w:tab w:val="num" w:pos="5760"/>
        </w:tabs>
        <w:ind w:left="5760" w:hanging="360"/>
      </w:pPr>
      <w:rPr>
        <w:rFonts w:ascii="Wingdings" w:hAnsi="Wingdings" w:hint="default"/>
      </w:rPr>
    </w:lvl>
    <w:lvl w:ilvl="8" w:tplc="B28E63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9"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0"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1" w15:restartNumberingAfterBreak="0">
    <w:nsid w:val="61E566F6"/>
    <w:multiLevelType w:val="hybridMultilevel"/>
    <w:tmpl w:val="5BC60CBC"/>
    <w:lvl w:ilvl="0" w:tplc="DDB05460">
      <w:start w:val="1"/>
      <w:numFmt w:val="bullet"/>
      <w:lvlText w:val=""/>
      <w:lvlJc w:val="left"/>
      <w:pPr>
        <w:tabs>
          <w:tab w:val="num" w:pos="720"/>
        </w:tabs>
        <w:ind w:left="720" w:hanging="360"/>
      </w:pPr>
      <w:rPr>
        <w:rFonts w:ascii="Wingdings" w:hAnsi="Wingdings" w:hint="default"/>
      </w:rPr>
    </w:lvl>
    <w:lvl w:ilvl="1" w:tplc="68B2F292">
      <w:numFmt w:val="bullet"/>
      <w:lvlText w:val=""/>
      <w:lvlJc w:val="left"/>
      <w:pPr>
        <w:tabs>
          <w:tab w:val="num" w:pos="1440"/>
        </w:tabs>
        <w:ind w:left="1440" w:hanging="360"/>
      </w:pPr>
      <w:rPr>
        <w:rFonts w:ascii="Wingdings" w:hAnsi="Wingdings" w:hint="default"/>
      </w:rPr>
    </w:lvl>
    <w:lvl w:ilvl="2" w:tplc="92F89706">
      <w:numFmt w:val="bullet"/>
      <w:lvlText w:val=""/>
      <w:lvlJc w:val="left"/>
      <w:pPr>
        <w:tabs>
          <w:tab w:val="num" w:pos="2160"/>
        </w:tabs>
        <w:ind w:left="2160" w:hanging="360"/>
      </w:pPr>
      <w:rPr>
        <w:rFonts w:ascii="Wingdings" w:hAnsi="Wingdings" w:hint="default"/>
      </w:rPr>
    </w:lvl>
    <w:lvl w:ilvl="3" w:tplc="51823708" w:tentative="1">
      <w:start w:val="1"/>
      <w:numFmt w:val="bullet"/>
      <w:lvlText w:val=""/>
      <w:lvlJc w:val="left"/>
      <w:pPr>
        <w:tabs>
          <w:tab w:val="num" w:pos="2880"/>
        </w:tabs>
        <w:ind w:left="2880" w:hanging="360"/>
      </w:pPr>
      <w:rPr>
        <w:rFonts w:ascii="Wingdings" w:hAnsi="Wingdings" w:hint="default"/>
      </w:rPr>
    </w:lvl>
    <w:lvl w:ilvl="4" w:tplc="96CEE914" w:tentative="1">
      <w:start w:val="1"/>
      <w:numFmt w:val="bullet"/>
      <w:lvlText w:val=""/>
      <w:lvlJc w:val="left"/>
      <w:pPr>
        <w:tabs>
          <w:tab w:val="num" w:pos="3600"/>
        </w:tabs>
        <w:ind w:left="3600" w:hanging="360"/>
      </w:pPr>
      <w:rPr>
        <w:rFonts w:ascii="Wingdings" w:hAnsi="Wingdings" w:hint="default"/>
      </w:rPr>
    </w:lvl>
    <w:lvl w:ilvl="5" w:tplc="30F0DDCE" w:tentative="1">
      <w:start w:val="1"/>
      <w:numFmt w:val="bullet"/>
      <w:lvlText w:val=""/>
      <w:lvlJc w:val="left"/>
      <w:pPr>
        <w:tabs>
          <w:tab w:val="num" w:pos="4320"/>
        </w:tabs>
        <w:ind w:left="4320" w:hanging="360"/>
      </w:pPr>
      <w:rPr>
        <w:rFonts w:ascii="Wingdings" w:hAnsi="Wingdings" w:hint="default"/>
      </w:rPr>
    </w:lvl>
    <w:lvl w:ilvl="6" w:tplc="AD2E4532" w:tentative="1">
      <w:start w:val="1"/>
      <w:numFmt w:val="bullet"/>
      <w:lvlText w:val=""/>
      <w:lvlJc w:val="left"/>
      <w:pPr>
        <w:tabs>
          <w:tab w:val="num" w:pos="5040"/>
        </w:tabs>
        <w:ind w:left="5040" w:hanging="360"/>
      </w:pPr>
      <w:rPr>
        <w:rFonts w:ascii="Wingdings" w:hAnsi="Wingdings" w:hint="default"/>
      </w:rPr>
    </w:lvl>
    <w:lvl w:ilvl="7" w:tplc="1C80DA08" w:tentative="1">
      <w:start w:val="1"/>
      <w:numFmt w:val="bullet"/>
      <w:lvlText w:val=""/>
      <w:lvlJc w:val="left"/>
      <w:pPr>
        <w:tabs>
          <w:tab w:val="num" w:pos="5760"/>
        </w:tabs>
        <w:ind w:left="5760" w:hanging="360"/>
      </w:pPr>
      <w:rPr>
        <w:rFonts w:ascii="Wingdings" w:hAnsi="Wingdings" w:hint="default"/>
      </w:rPr>
    </w:lvl>
    <w:lvl w:ilvl="8" w:tplc="F118E5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abstractNumId w:val="12"/>
  </w:num>
  <w:num w:numId="2">
    <w:abstractNumId w:val="17"/>
  </w:num>
  <w:num w:numId="3">
    <w:abstractNumId w:val="11"/>
  </w:num>
  <w:num w:numId="4">
    <w:abstractNumId w:val="23"/>
  </w:num>
  <w:num w:numId="5">
    <w:abstractNumId w:val="18"/>
  </w:num>
  <w:num w:numId="6">
    <w:abstractNumId w:val="6"/>
  </w:num>
  <w:num w:numId="7">
    <w:abstractNumId w:val="20"/>
  </w:num>
  <w:num w:numId="8">
    <w:abstractNumId w:val="5"/>
  </w:num>
  <w:num w:numId="9">
    <w:abstractNumId w:val="10"/>
  </w:num>
  <w:num w:numId="10">
    <w:abstractNumId w:val="19"/>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abstractNumId w:val="3"/>
  </w:num>
  <w:num w:numId="12">
    <w:abstractNumId w:val="22"/>
  </w:num>
  <w:num w:numId="13">
    <w:abstractNumId w:val="14"/>
  </w:num>
  <w:num w:numId="14">
    <w:abstractNumId w:val="16"/>
  </w:num>
  <w:num w:numId="15">
    <w:abstractNumId w:val="1"/>
  </w:num>
  <w:num w:numId="16">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12"/>
  </w:num>
  <w:num w:numId="19">
    <w:abstractNumId w:val="9"/>
  </w:num>
  <w:num w:numId="20">
    <w:abstractNumId w:val="4"/>
  </w:num>
  <w:num w:numId="21">
    <w:abstractNumId w:val="15"/>
  </w:num>
  <w:num w:numId="22">
    <w:abstractNumId w:val="8"/>
  </w:num>
  <w:num w:numId="23">
    <w:abstractNumId w:val="21"/>
  </w:num>
  <w:num w:numId="24">
    <w:abstractNumId w:val="7"/>
  </w:num>
  <w:num w:numId="25">
    <w:abstractNumId w:val="2"/>
  </w:num>
  <w:num w:numId="2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21"/>
    <w:rsid w:val="000050C9"/>
    <w:rsid w:val="000051DA"/>
    <w:rsid w:val="00005792"/>
    <w:rsid w:val="000057B8"/>
    <w:rsid w:val="00005A00"/>
    <w:rsid w:val="00005D04"/>
    <w:rsid w:val="00006085"/>
    <w:rsid w:val="000061CE"/>
    <w:rsid w:val="0000636F"/>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569"/>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17FAE"/>
    <w:rsid w:val="000200D7"/>
    <w:rsid w:val="00020242"/>
    <w:rsid w:val="00020579"/>
    <w:rsid w:val="0002058A"/>
    <w:rsid w:val="0002066B"/>
    <w:rsid w:val="00020A10"/>
    <w:rsid w:val="00020C64"/>
    <w:rsid w:val="00020D08"/>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1BEC"/>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06"/>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957"/>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A3E"/>
    <w:rsid w:val="00070F9F"/>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1B"/>
    <w:rsid w:val="0007328E"/>
    <w:rsid w:val="00073658"/>
    <w:rsid w:val="0007379B"/>
    <w:rsid w:val="00073D4E"/>
    <w:rsid w:val="00073DAD"/>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A82"/>
    <w:rsid w:val="00083B0A"/>
    <w:rsid w:val="00083B74"/>
    <w:rsid w:val="0008430D"/>
    <w:rsid w:val="000843B2"/>
    <w:rsid w:val="0008442C"/>
    <w:rsid w:val="00084493"/>
    <w:rsid w:val="000849F5"/>
    <w:rsid w:val="0008566E"/>
    <w:rsid w:val="00085908"/>
    <w:rsid w:val="00085D96"/>
    <w:rsid w:val="00086127"/>
    <w:rsid w:val="00086779"/>
    <w:rsid w:val="00086A2F"/>
    <w:rsid w:val="00086BB7"/>
    <w:rsid w:val="00086C1F"/>
    <w:rsid w:val="00086F24"/>
    <w:rsid w:val="00086F31"/>
    <w:rsid w:val="000870A1"/>
    <w:rsid w:val="00087766"/>
    <w:rsid w:val="00087874"/>
    <w:rsid w:val="000878A8"/>
    <w:rsid w:val="00087AE0"/>
    <w:rsid w:val="00090083"/>
    <w:rsid w:val="00090447"/>
    <w:rsid w:val="000905CA"/>
    <w:rsid w:val="000906F0"/>
    <w:rsid w:val="0009076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2D7"/>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3B7"/>
    <w:rsid w:val="000A65CA"/>
    <w:rsid w:val="000A66F8"/>
    <w:rsid w:val="000A67AE"/>
    <w:rsid w:val="000A6854"/>
    <w:rsid w:val="000A6AB9"/>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615"/>
    <w:rsid w:val="000B58E6"/>
    <w:rsid w:val="000B59F3"/>
    <w:rsid w:val="000B5DB7"/>
    <w:rsid w:val="000B5E03"/>
    <w:rsid w:val="000B5FCA"/>
    <w:rsid w:val="000B612D"/>
    <w:rsid w:val="000B6348"/>
    <w:rsid w:val="000B63E4"/>
    <w:rsid w:val="000B643C"/>
    <w:rsid w:val="000B654F"/>
    <w:rsid w:val="000B66AB"/>
    <w:rsid w:val="000B6ABE"/>
    <w:rsid w:val="000B6DB3"/>
    <w:rsid w:val="000B71EE"/>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2C1"/>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304"/>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CFB"/>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3DE"/>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1BC"/>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D9"/>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5BD"/>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589"/>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87"/>
    <w:rsid w:val="001547C8"/>
    <w:rsid w:val="0015498F"/>
    <w:rsid w:val="00154A6D"/>
    <w:rsid w:val="00154AD1"/>
    <w:rsid w:val="00155B05"/>
    <w:rsid w:val="00156056"/>
    <w:rsid w:val="001560F6"/>
    <w:rsid w:val="00156D38"/>
    <w:rsid w:val="00156FAE"/>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D92"/>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69E"/>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1F2"/>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56"/>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0E6"/>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424"/>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A11"/>
    <w:rsid w:val="00193C8C"/>
    <w:rsid w:val="00193CE4"/>
    <w:rsid w:val="00193FAD"/>
    <w:rsid w:val="00193FFA"/>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E7D"/>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3BE"/>
    <w:rsid w:val="001D29B4"/>
    <w:rsid w:val="001D2A89"/>
    <w:rsid w:val="001D36EE"/>
    <w:rsid w:val="001D383D"/>
    <w:rsid w:val="001D39E5"/>
    <w:rsid w:val="001D3A73"/>
    <w:rsid w:val="001D3AFD"/>
    <w:rsid w:val="001D3C37"/>
    <w:rsid w:val="001D3D6B"/>
    <w:rsid w:val="001D3FCB"/>
    <w:rsid w:val="001D4147"/>
    <w:rsid w:val="001D420A"/>
    <w:rsid w:val="001D4210"/>
    <w:rsid w:val="001D4257"/>
    <w:rsid w:val="001D4345"/>
    <w:rsid w:val="001D45EC"/>
    <w:rsid w:val="001D49D8"/>
    <w:rsid w:val="001D4BF9"/>
    <w:rsid w:val="001D4D3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C53"/>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83A"/>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91E"/>
    <w:rsid w:val="00201328"/>
    <w:rsid w:val="002016DA"/>
    <w:rsid w:val="00201757"/>
    <w:rsid w:val="00201AD6"/>
    <w:rsid w:val="00201C9C"/>
    <w:rsid w:val="00201EC4"/>
    <w:rsid w:val="0020337A"/>
    <w:rsid w:val="00203778"/>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E66"/>
    <w:rsid w:val="00233F6F"/>
    <w:rsid w:val="00234645"/>
    <w:rsid w:val="002346A8"/>
    <w:rsid w:val="00234A01"/>
    <w:rsid w:val="00234A1D"/>
    <w:rsid w:val="00234A7A"/>
    <w:rsid w:val="00234DDA"/>
    <w:rsid w:val="002352AB"/>
    <w:rsid w:val="002353F1"/>
    <w:rsid w:val="00235B6C"/>
    <w:rsid w:val="00235CF4"/>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0A5"/>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087"/>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E69"/>
    <w:rsid w:val="0029274A"/>
    <w:rsid w:val="002927CF"/>
    <w:rsid w:val="00292841"/>
    <w:rsid w:val="00292CBC"/>
    <w:rsid w:val="00292F61"/>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0EF"/>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541"/>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0FE6"/>
    <w:rsid w:val="002C105C"/>
    <w:rsid w:val="002C1195"/>
    <w:rsid w:val="002C1BAA"/>
    <w:rsid w:val="002C22A6"/>
    <w:rsid w:val="002C26E8"/>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35"/>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783"/>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11C"/>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3CC"/>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3D5"/>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0A5"/>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DDE"/>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789"/>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8C9"/>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91C"/>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26"/>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6B3"/>
    <w:rsid w:val="003B1C84"/>
    <w:rsid w:val="003B22C7"/>
    <w:rsid w:val="003B24D4"/>
    <w:rsid w:val="003B2940"/>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5D3"/>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91F"/>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BC8"/>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6FB0"/>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E25"/>
    <w:rsid w:val="0044109F"/>
    <w:rsid w:val="00441321"/>
    <w:rsid w:val="0044142A"/>
    <w:rsid w:val="00441436"/>
    <w:rsid w:val="004414C7"/>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9D4"/>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277"/>
    <w:rsid w:val="00453392"/>
    <w:rsid w:val="00453613"/>
    <w:rsid w:val="00453B3F"/>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1A3"/>
    <w:rsid w:val="0046528F"/>
    <w:rsid w:val="0046560E"/>
    <w:rsid w:val="00465ED3"/>
    <w:rsid w:val="00466267"/>
    <w:rsid w:val="00466382"/>
    <w:rsid w:val="004668A5"/>
    <w:rsid w:val="00466DB1"/>
    <w:rsid w:val="00466E94"/>
    <w:rsid w:val="004675B6"/>
    <w:rsid w:val="004675FE"/>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405"/>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2FD0"/>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AF9"/>
    <w:rsid w:val="00497B26"/>
    <w:rsid w:val="004A015D"/>
    <w:rsid w:val="004A0670"/>
    <w:rsid w:val="004A12C0"/>
    <w:rsid w:val="004A1603"/>
    <w:rsid w:val="004A1BEC"/>
    <w:rsid w:val="004A1CB5"/>
    <w:rsid w:val="004A1EF9"/>
    <w:rsid w:val="004A21A0"/>
    <w:rsid w:val="004A256A"/>
    <w:rsid w:val="004A31A6"/>
    <w:rsid w:val="004A37BE"/>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6D54"/>
    <w:rsid w:val="004A719C"/>
    <w:rsid w:val="004A71E7"/>
    <w:rsid w:val="004A72BC"/>
    <w:rsid w:val="004A7382"/>
    <w:rsid w:val="004A73A1"/>
    <w:rsid w:val="004A7401"/>
    <w:rsid w:val="004A77A1"/>
    <w:rsid w:val="004A7C41"/>
    <w:rsid w:val="004A7CF2"/>
    <w:rsid w:val="004B00F4"/>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686"/>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0A"/>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2E"/>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7"/>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1D3"/>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3E3B"/>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8AD"/>
    <w:rsid w:val="0054295A"/>
    <w:rsid w:val="00542A93"/>
    <w:rsid w:val="00542B45"/>
    <w:rsid w:val="00542B85"/>
    <w:rsid w:val="00542C5D"/>
    <w:rsid w:val="005433E7"/>
    <w:rsid w:val="00543A59"/>
    <w:rsid w:val="00543A74"/>
    <w:rsid w:val="00543E14"/>
    <w:rsid w:val="00543FFE"/>
    <w:rsid w:val="00544056"/>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826"/>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25C"/>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5D8"/>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53A"/>
    <w:rsid w:val="00570737"/>
    <w:rsid w:val="00570A59"/>
    <w:rsid w:val="00570AC1"/>
    <w:rsid w:val="00570E3E"/>
    <w:rsid w:val="00570E40"/>
    <w:rsid w:val="0057102A"/>
    <w:rsid w:val="00571077"/>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AA"/>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1C"/>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96"/>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7E7"/>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9E4"/>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323"/>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473"/>
    <w:rsid w:val="005F461A"/>
    <w:rsid w:val="005F4751"/>
    <w:rsid w:val="005F4893"/>
    <w:rsid w:val="005F4952"/>
    <w:rsid w:val="005F4A5D"/>
    <w:rsid w:val="005F525B"/>
    <w:rsid w:val="005F54F6"/>
    <w:rsid w:val="005F5D79"/>
    <w:rsid w:val="005F5EFF"/>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9D8"/>
    <w:rsid w:val="00601C20"/>
    <w:rsid w:val="00601DDF"/>
    <w:rsid w:val="0060228C"/>
    <w:rsid w:val="00602616"/>
    <w:rsid w:val="00602FEC"/>
    <w:rsid w:val="00603109"/>
    <w:rsid w:val="006033AC"/>
    <w:rsid w:val="00603AE6"/>
    <w:rsid w:val="00603E46"/>
    <w:rsid w:val="006043E4"/>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6DD5"/>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6FFA"/>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757"/>
    <w:rsid w:val="0063597E"/>
    <w:rsid w:val="00635B9B"/>
    <w:rsid w:val="00635C20"/>
    <w:rsid w:val="006364C0"/>
    <w:rsid w:val="006365F1"/>
    <w:rsid w:val="00636B8A"/>
    <w:rsid w:val="00636D1D"/>
    <w:rsid w:val="006377EC"/>
    <w:rsid w:val="00637810"/>
    <w:rsid w:val="00637C08"/>
    <w:rsid w:val="00640348"/>
    <w:rsid w:val="006403F4"/>
    <w:rsid w:val="00640817"/>
    <w:rsid w:val="00640845"/>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279"/>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1E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3E44"/>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AF3"/>
    <w:rsid w:val="006C7CA0"/>
    <w:rsid w:val="006D021A"/>
    <w:rsid w:val="006D03B6"/>
    <w:rsid w:val="006D0428"/>
    <w:rsid w:val="006D042F"/>
    <w:rsid w:val="006D056B"/>
    <w:rsid w:val="006D07B1"/>
    <w:rsid w:val="006D0B09"/>
    <w:rsid w:val="006D1382"/>
    <w:rsid w:val="006D15A8"/>
    <w:rsid w:val="006D1AB3"/>
    <w:rsid w:val="006D1AD2"/>
    <w:rsid w:val="006D1D2A"/>
    <w:rsid w:val="006D2238"/>
    <w:rsid w:val="006D317A"/>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2FDD"/>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E7982"/>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3D1"/>
    <w:rsid w:val="006F6547"/>
    <w:rsid w:val="006F665E"/>
    <w:rsid w:val="006F6997"/>
    <w:rsid w:val="006F6A0E"/>
    <w:rsid w:val="006F6E81"/>
    <w:rsid w:val="006F70F3"/>
    <w:rsid w:val="006F7135"/>
    <w:rsid w:val="006F7152"/>
    <w:rsid w:val="006F7A25"/>
    <w:rsid w:val="006F7CE8"/>
    <w:rsid w:val="006F7CF6"/>
    <w:rsid w:val="006F7F9D"/>
    <w:rsid w:val="007000EE"/>
    <w:rsid w:val="0070031A"/>
    <w:rsid w:val="0070042A"/>
    <w:rsid w:val="007004B1"/>
    <w:rsid w:val="007004EE"/>
    <w:rsid w:val="007005A6"/>
    <w:rsid w:val="007005FA"/>
    <w:rsid w:val="00700905"/>
    <w:rsid w:val="007009FD"/>
    <w:rsid w:val="00700B0D"/>
    <w:rsid w:val="007010B0"/>
    <w:rsid w:val="00701664"/>
    <w:rsid w:val="00701FB0"/>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749"/>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CD1"/>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12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428"/>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741"/>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896"/>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B37"/>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0CB"/>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32E"/>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0FCA"/>
    <w:rsid w:val="00791125"/>
    <w:rsid w:val="007911DD"/>
    <w:rsid w:val="007913EC"/>
    <w:rsid w:val="00791635"/>
    <w:rsid w:val="007916D8"/>
    <w:rsid w:val="00791756"/>
    <w:rsid w:val="00791D5B"/>
    <w:rsid w:val="00791F99"/>
    <w:rsid w:val="00792011"/>
    <w:rsid w:val="007920BA"/>
    <w:rsid w:val="0079221F"/>
    <w:rsid w:val="00792372"/>
    <w:rsid w:val="0079275A"/>
    <w:rsid w:val="0079285B"/>
    <w:rsid w:val="00792872"/>
    <w:rsid w:val="00792AB5"/>
    <w:rsid w:val="00792E27"/>
    <w:rsid w:val="00792FFB"/>
    <w:rsid w:val="0079323C"/>
    <w:rsid w:val="007934AF"/>
    <w:rsid w:val="00793725"/>
    <w:rsid w:val="0079392A"/>
    <w:rsid w:val="00793A24"/>
    <w:rsid w:val="00793BE4"/>
    <w:rsid w:val="00793FAF"/>
    <w:rsid w:val="007943C0"/>
    <w:rsid w:val="00794958"/>
    <w:rsid w:val="00794A81"/>
    <w:rsid w:val="00794B54"/>
    <w:rsid w:val="00794EDB"/>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38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875"/>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49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904"/>
    <w:rsid w:val="007E6C69"/>
    <w:rsid w:val="007E6E49"/>
    <w:rsid w:val="007E7255"/>
    <w:rsid w:val="007E7377"/>
    <w:rsid w:val="007E74DA"/>
    <w:rsid w:val="007E75F2"/>
    <w:rsid w:val="007E76FC"/>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A47"/>
    <w:rsid w:val="00811B43"/>
    <w:rsid w:val="00811F97"/>
    <w:rsid w:val="008125AF"/>
    <w:rsid w:val="0081267F"/>
    <w:rsid w:val="00812D6C"/>
    <w:rsid w:val="00812ED8"/>
    <w:rsid w:val="0081392E"/>
    <w:rsid w:val="00813B4D"/>
    <w:rsid w:val="008143C0"/>
    <w:rsid w:val="008149FC"/>
    <w:rsid w:val="00814DA9"/>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3FFE"/>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A73"/>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A53"/>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7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56A"/>
    <w:rsid w:val="008806CE"/>
    <w:rsid w:val="008808EF"/>
    <w:rsid w:val="00880AC5"/>
    <w:rsid w:val="00880B31"/>
    <w:rsid w:val="00880B35"/>
    <w:rsid w:val="00880CC5"/>
    <w:rsid w:val="008811FD"/>
    <w:rsid w:val="00881787"/>
    <w:rsid w:val="00881AA1"/>
    <w:rsid w:val="00881FE3"/>
    <w:rsid w:val="00882142"/>
    <w:rsid w:val="0088219A"/>
    <w:rsid w:val="0088242D"/>
    <w:rsid w:val="0088280F"/>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5D31"/>
    <w:rsid w:val="0088605C"/>
    <w:rsid w:val="00886131"/>
    <w:rsid w:val="008862BE"/>
    <w:rsid w:val="0088634E"/>
    <w:rsid w:val="00886478"/>
    <w:rsid w:val="008865D1"/>
    <w:rsid w:val="00886605"/>
    <w:rsid w:val="008866C5"/>
    <w:rsid w:val="0088675B"/>
    <w:rsid w:val="00886785"/>
    <w:rsid w:val="00886B79"/>
    <w:rsid w:val="008870EF"/>
    <w:rsid w:val="008871E7"/>
    <w:rsid w:val="00887430"/>
    <w:rsid w:val="0088756C"/>
    <w:rsid w:val="008875D8"/>
    <w:rsid w:val="00887603"/>
    <w:rsid w:val="00887660"/>
    <w:rsid w:val="00887B32"/>
    <w:rsid w:val="00887C01"/>
    <w:rsid w:val="00887D02"/>
    <w:rsid w:val="00890728"/>
    <w:rsid w:val="00890814"/>
    <w:rsid w:val="00890864"/>
    <w:rsid w:val="00890BD3"/>
    <w:rsid w:val="00890C7D"/>
    <w:rsid w:val="00890E2D"/>
    <w:rsid w:val="00890FD5"/>
    <w:rsid w:val="0089125D"/>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368"/>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6A5C"/>
    <w:rsid w:val="008A6B6A"/>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3324"/>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067"/>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2718"/>
    <w:rsid w:val="0090327D"/>
    <w:rsid w:val="009032E0"/>
    <w:rsid w:val="009038F3"/>
    <w:rsid w:val="00903A9B"/>
    <w:rsid w:val="0090400D"/>
    <w:rsid w:val="009046A0"/>
    <w:rsid w:val="0090489A"/>
    <w:rsid w:val="00904C33"/>
    <w:rsid w:val="00904CE5"/>
    <w:rsid w:val="0090588F"/>
    <w:rsid w:val="00905E5E"/>
    <w:rsid w:val="00906248"/>
    <w:rsid w:val="00906349"/>
    <w:rsid w:val="0090635B"/>
    <w:rsid w:val="00906779"/>
    <w:rsid w:val="00906798"/>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2E20"/>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7C0"/>
    <w:rsid w:val="00961AA5"/>
    <w:rsid w:val="00961CDC"/>
    <w:rsid w:val="00962258"/>
    <w:rsid w:val="009627C1"/>
    <w:rsid w:val="009629D5"/>
    <w:rsid w:val="00962DA3"/>
    <w:rsid w:val="00962E07"/>
    <w:rsid w:val="00963167"/>
    <w:rsid w:val="00963244"/>
    <w:rsid w:val="00963532"/>
    <w:rsid w:val="00963860"/>
    <w:rsid w:val="00963BB5"/>
    <w:rsid w:val="00963BDB"/>
    <w:rsid w:val="00964347"/>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32"/>
    <w:rsid w:val="009664C5"/>
    <w:rsid w:val="00966571"/>
    <w:rsid w:val="00966671"/>
    <w:rsid w:val="009666CE"/>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B15"/>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236"/>
    <w:rsid w:val="0098576C"/>
    <w:rsid w:val="00985989"/>
    <w:rsid w:val="00986295"/>
    <w:rsid w:val="0098663D"/>
    <w:rsid w:val="0098691C"/>
    <w:rsid w:val="00987074"/>
    <w:rsid w:val="009871AF"/>
    <w:rsid w:val="00987507"/>
    <w:rsid w:val="009876FE"/>
    <w:rsid w:val="0098785C"/>
    <w:rsid w:val="009878B5"/>
    <w:rsid w:val="00987BF4"/>
    <w:rsid w:val="00987C92"/>
    <w:rsid w:val="00987DF3"/>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584"/>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339"/>
    <w:rsid w:val="009C142A"/>
    <w:rsid w:val="009C1579"/>
    <w:rsid w:val="009C1B1F"/>
    <w:rsid w:val="009C1B79"/>
    <w:rsid w:val="009C1D99"/>
    <w:rsid w:val="009C1DC1"/>
    <w:rsid w:val="009C244D"/>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B72"/>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968"/>
    <w:rsid w:val="009E1EF1"/>
    <w:rsid w:val="009E2390"/>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A0"/>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AA8"/>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2C5"/>
    <w:rsid w:val="00A014BC"/>
    <w:rsid w:val="00A0166B"/>
    <w:rsid w:val="00A01701"/>
    <w:rsid w:val="00A0170A"/>
    <w:rsid w:val="00A01926"/>
    <w:rsid w:val="00A01DAF"/>
    <w:rsid w:val="00A01F3E"/>
    <w:rsid w:val="00A022AF"/>
    <w:rsid w:val="00A02537"/>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89E"/>
    <w:rsid w:val="00A10BC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5EF"/>
    <w:rsid w:val="00A207BC"/>
    <w:rsid w:val="00A20A56"/>
    <w:rsid w:val="00A20B4B"/>
    <w:rsid w:val="00A20F7D"/>
    <w:rsid w:val="00A215E8"/>
    <w:rsid w:val="00A21927"/>
    <w:rsid w:val="00A21A3C"/>
    <w:rsid w:val="00A21B66"/>
    <w:rsid w:val="00A21E50"/>
    <w:rsid w:val="00A22378"/>
    <w:rsid w:val="00A22CFB"/>
    <w:rsid w:val="00A230AA"/>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6AB"/>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0F89"/>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C0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15D"/>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D64"/>
    <w:rsid w:val="00AA4EE4"/>
    <w:rsid w:val="00AA4F26"/>
    <w:rsid w:val="00AA5173"/>
    <w:rsid w:val="00AA563E"/>
    <w:rsid w:val="00AA5675"/>
    <w:rsid w:val="00AA582C"/>
    <w:rsid w:val="00AA58DA"/>
    <w:rsid w:val="00AA58EA"/>
    <w:rsid w:val="00AA5A70"/>
    <w:rsid w:val="00AA5AE7"/>
    <w:rsid w:val="00AA5C45"/>
    <w:rsid w:val="00AA5EE9"/>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453"/>
    <w:rsid w:val="00AB1B5E"/>
    <w:rsid w:val="00AB1DC3"/>
    <w:rsid w:val="00AB1E06"/>
    <w:rsid w:val="00AB1EF4"/>
    <w:rsid w:val="00AB2259"/>
    <w:rsid w:val="00AB2470"/>
    <w:rsid w:val="00AB2689"/>
    <w:rsid w:val="00AB2D04"/>
    <w:rsid w:val="00AB3199"/>
    <w:rsid w:val="00AB31BD"/>
    <w:rsid w:val="00AB32EA"/>
    <w:rsid w:val="00AB3491"/>
    <w:rsid w:val="00AB34E9"/>
    <w:rsid w:val="00AB351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0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8C3"/>
    <w:rsid w:val="00AD7B2A"/>
    <w:rsid w:val="00AD7EBC"/>
    <w:rsid w:val="00AD7F1C"/>
    <w:rsid w:val="00AD7FD8"/>
    <w:rsid w:val="00AE02DE"/>
    <w:rsid w:val="00AE039A"/>
    <w:rsid w:val="00AE03F6"/>
    <w:rsid w:val="00AE04A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1FDC"/>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17F7A"/>
    <w:rsid w:val="00B204D3"/>
    <w:rsid w:val="00B2052A"/>
    <w:rsid w:val="00B20D83"/>
    <w:rsid w:val="00B20FD7"/>
    <w:rsid w:val="00B212E7"/>
    <w:rsid w:val="00B2132C"/>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3C8"/>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82"/>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906"/>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819"/>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655"/>
    <w:rsid w:val="00B53888"/>
    <w:rsid w:val="00B53C26"/>
    <w:rsid w:val="00B53EA5"/>
    <w:rsid w:val="00B546A5"/>
    <w:rsid w:val="00B547BB"/>
    <w:rsid w:val="00B54BA6"/>
    <w:rsid w:val="00B54E4A"/>
    <w:rsid w:val="00B55612"/>
    <w:rsid w:val="00B558BE"/>
    <w:rsid w:val="00B55A4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4A1"/>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D88"/>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02"/>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3E6"/>
    <w:rsid w:val="00BA46A0"/>
    <w:rsid w:val="00BA49D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257"/>
    <w:rsid w:val="00BB0340"/>
    <w:rsid w:val="00BB036B"/>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694"/>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5C94"/>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6A2"/>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42"/>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1BD3"/>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783"/>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0E1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B16"/>
    <w:rsid w:val="00C86D9C"/>
    <w:rsid w:val="00C86FBB"/>
    <w:rsid w:val="00C86FD7"/>
    <w:rsid w:val="00C8712E"/>
    <w:rsid w:val="00C87147"/>
    <w:rsid w:val="00C87D59"/>
    <w:rsid w:val="00C902A6"/>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7BD"/>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5EAC"/>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3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A26"/>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ED4"/>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76"/>
    <w:rsid w:val="00CD4AFA"/>
    <w:rsid w:val="00CD55FE"/>
    <w:rsid w:val="00CD56AC"/>
    <w:rsid w:val="00CD5766"/>
    <w:rsid w:val="00CD61CA"/>
    <w:rsid w:val="00CD6A5A"/>
    <w:rsid w:val="00CD70AE"/>
    <w:rsid w:val="00CD7175"/>
    <w:rsid w:val="00CD7B15"/>
    <w:rsid w:val="00CD7DDC"/>
    <w:rsid w:val="00CE03C6"/>
    <w:rsid w:val="00CE05D8"/>
    <w:rsid w:val="00CE06B9"/>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11A"/>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086"/>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2CF"/>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89"/>
    <w:rsid w:val="00D22D6C"/>
    <w:rsid w:val="00D22E1C"/>
    <w:rsid w:val="00D2324C"/>
    <w:rsid w:val="00D232C4"/>
    <w:rsid w:val="00D23315"/>
    <w:rsid w:val="00D235FE"/>
    <w:rsid w:val="00D23969"/>
    <w:rsid w:val="00D23E3D"/>
    <w:rsid w:val="00D24065"/>
    <w:rsid w:val="00D246E0"/>
    <w:rsid w:val="00D24704"/>
    <w:rsid w:val="00D24803"/>
    <w:rsid w:val="00D24835"/>
    <w:rsid w:val="00D24B2A"/>
    <w:rsid w:val="00D24BCB"/>
    <w:rsid w:val="00D24E0F"/>
    <w:rsid w:val="00D24E27"/>
    <w:rsid w:val="00D24F1B"/>
    <w:rsid w:val="00D251C7"/>
    <w:rsid w:val="00D2534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BC8"/>
    <w:rsid w:val="00D31EC9"/>
    <w:rsid w:val="00D32A51"/>
    <w:rsid w:val="00D32B4A"/>
    <w:rsid w:val="00D330CC"/>
    <w:rsid w:val="00D334C7"/>
    <w:rsid w:val="00D3358D"/>
    <w:rsid w:val="00D3362D"/>
    <w:rsid w:val="00D33702"/>
    <w:rsid w:val="00D337B7"/>
    <w:rsid w:val="00D33A85"/>
    <w:rsid w:val="00D33B94"/>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98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4E0A"/>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235"/>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3CE"/>
    <w:rsid w:val="00D83666"/>
    <w:rsid w:val="00D837FA"/>
    <w:rsid w:val="00D83C00"/>
    <w:rsid w:val="00D83C2A"/>
    <w:rsid w:val="00D8429C"/>
    <w:rsid w:val="00D8434A"/>
    <w:rsid w:val="00D845C4"/>
    <w:rsid w:val="00D8492B"/>
    <w:rsid w:val="00D849BA"/>
    <w:rsid w:val="00D84BCA"/>
    <w:rsid w:val="00D84DF0"/>
    <w:rsid w:val="00D84FC5"/>
    <w:rsid w:val="00D85123"/>
    <w:rsid w:val="00D8538F"/>
    <w:rsid w:val="00D853FE"/>
    <w:rsid w:val="00D85764"/>
    <w:rsid w:val="00D85B6A"/>
    <w:rsid w:val="00D85BA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1E6"/>
    <w:rsid w:val="00D9130D"/>
    <w:rsid w:val="00D91668"/>
    <w:rsid w:val="00D9181F"/>
    <w:rsid w:val="00D92017"/>
    <w:rsid w:val="00D9204A"/>
    <w:rsid w:val="00D923B1"/>
    <w:rsid w:val="00D92D9E"/>
    <w:rsid w:val="00D92E00"/>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5ED0"/>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440"/>
    <w:rsid w:val="00DF2882"/>
    <w:rsid w:val="00DF2AE4"/>
    <w:rsid w:val="00DF3516"/>
    <w:rsid w:val="00DF3987"/>
    <w:rsid w:val="00DF3B4A"/>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0A"/>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2E9"/>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9FA"/>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61E"/>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3CE"/>
    <w:rsid w:val="00E355B2"/>
    <w:rsid w:val="00E35826"/>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1D"/>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82B"/>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BA"/>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8E"/>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0E2"/>
    <w:rsid w:val="00E94141"/>
    <w:rsid w:val="00E94574"/>
    <w:rsid w:val="00E9462E"/>
    <w:rsid w:val="00E94ADF"/>
    <w:rsid w:val="00E94B26"/>
    <w:rsid w:val="00E94E32"/>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BF"/>
    <w:rsid w:val="00EB02F4"/>
    <w:rsid w:val="00EB04E8"/>
    <w:rsid w:val="00EB0540"/>
    <w:rsid w:val="00EB074B"/>
    <w:rsid w:val="00EB0784"/>
    <w:rsid w:val="00EB09C1"/>
    <w:rsid w:val="00EB1023"/>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695F"/>
    <w:rsid w:val="00EB70DE"/>
    <w:rsid w:val="00EB72BE"/>
    <w:rsid w:val="00EB72FD"/>
    <w:rsid w:val="00EB7DFB"/>
    <w:rsid w:val="00EC0415"/>
    <w:rsid w:val="00EC12D1"/>
    <w:rsid w:val="00EC134B"/>
    <w:rsid w:val="00EC1482"/>
    <w:rsid w:val="00EC1495"/>
    <w:rsid w:val="00EC1880"/>
    <w:rsid w:val="00EC193F"/>
    <w:rsid w:val="00EC1C37"/>
    <w:rsid w:val="00EC1D79"/>
    <w:rsid w:val="00EC2294"/>
    <w:rsid w:val="00EC24F3"/>
    <w:rsid w:val="00EC27B3"/>
    <w:rsid w:val="00EC2C33"/>
    <w:rsid w:val="00EC2CAB"/>
    <w:rsid w:val="00EC3078"/>
    <w:rsid w:val="00EC31A6"/>
    <w:rsid w:val="00EC3285"/>
    <w:rsid w:val="00EC3449"/>
    <w:rsid w:val="00EC3A6D"/>
    <w:rsid w:val="00EC3CFD"/>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B0F"/>
    <w:rsid w:val="00EC6C5B"/>
    <w:rsid w:val="00EC7388"/>
    <w:rsid w:val="00EC73D2"/>
    <w:rsid w:val="00EC7C00"/>
    <w:rsid w:val="00ED0003"/>
    <w:rsid w:val="00ED036A"/>
    <w:rsid w:val="00ED05D6"/>
    <w:rsid w:val="00ED075A"/>
    <w:rsid w:val="00ED0B9D"/>
    <w:rsid w:val="00ED0C3A"/>
    <w:rsid w:val="00ED0CA1"/>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4FD"/>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DA0"/>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4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AF"/>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72A"/>
    <w:rsid w:val="00F24808"/>
    <w:rsid w:val="00F2483A"/>
    <w:rsid w:val="00F24D12"/>
    <w:rsid w:val="00F24F4A"/>
    <w:rsid w:val="00F2509A"/>
    <w:rsid w:val="00F2555D"/>
    <w:rsid w:val="00F25591"/>
    <w:rsid w:val="00F255E0"/>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0AE3"/>
    <w:rsid w:val="00F312DB"/>
    <w:rsid w:val="00F3163C"/>
    <w:rsid w:val="00F3168C"/>
    <w:rsid w:val="00F31BE9"/>
    <w:rsid w:val="00F3203D"/>
    <w:rsid w:val="00F32232"/>
    <w:rsid w:val="00F325EB"/>
    <w:rsid w:val="00F3292E"/>
    <w:rsid w:val="00F32E49"/>
    <w:rsid w:val="00F330B7"/>
    <w:rsid w:val="00F332AF"/>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E2C"/>
    <w:rsid w:val="00F52F2A"/>
    <w:rsid w:val="00F5312C"/>
    <w:rsid w:val="00F53318"/>
    <w:rsid w:val="00F53F1C"/>
    <w:rsid w:val="00F53F79"/>
    <w:rsid w:val="00F546AE"/>
    <w:rsid w:val="00F54763"/>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889"/>
    <w:rsid w:val="00F579BF"/>
    <w:rsid w:val="00F57A0B"/>
    <w:rsid w:val="00F6005F"/>
    <w:rsid w:val="00F60162"/>
    <w:rsid w:val="00F602D1"/>
    <w:rsid w:val="00F6033C"/>
    <w:rsid w:val="00F609A2"/>
    <w:rsid w:val="00F609B0"/>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32D"/>
    <w:rsid w:val="00F76479"/>
    <w:rsid w:val="00F764CA"/>
    <w:rsid w:val="00F76535"/>
    <w:rsid w:val="00F76667"/>
    <w:rsid w:val="00F766CF"/>
    <w:rsid w:val="00F76BED"/>
    <w:rsid w:val="00F771A6"/>
    <w:rsid w:val="00F773AD"/>
    <w:rsid w:val="00F77749"/>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03F"/>
    <w:rsid w:val="00F90423"/>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D52"/>
    <w:rsid w:val="00F942F3"/>
    <w:rsid w:val="00F94433"/>
    <w:rsid w:val="00F94435"/>
    <w:rsid w:val="00F9464B"/>
    <w:rsid w:val="00F94BAD"/>
    <w:rsid w:val="00F94BF0"/>
    <w:rsid w:val="00F94F7F"/>
    <w:rsid w:val="00F9537C"/>
    <w:rsid w:val="00F95834"/>
    <w:rsid w:val="00F958D7"/>
    <w:rsid w:val="00F95999"/>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E3"/>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EB7"/>
    <w:rsid w:val="00FB5FEB"/>
    <w:rsid w:val="00FB61E0"/>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4F5"/>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AB4"/>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D5F"/>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EE5"/>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007"/>
  </w:style>
  <w:style w:type="paragraph" w:styleId="1">
    <w:name w:val="heading 1"/>
    <w:basedOn w:val="a"/>
    <w:next w:val="a"/>
    <w:link w:val="10"/>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unhideWhenUsed/>
    <w:qFormat/>
    <w:rsid w:val="00365007"/>
    <w:pPr>
      <w:keepNext/>
      <w:keepLines/>
      <w:spacing w:before="40" w:after="0"/>
      <w:outlineLvl w:val="3"/>
    </w:pPr>
    <w:rPr>
      <w:i/>
      <w:iCs/>
    </w:rPr>
  </w:style>
  <w:style w:type="paragraph" w:styleId="5">
    <w:name w:val="heading 5"/>
    <w:basedOn w:val="a"/>
    <w:next w:val="a"/>
    <w:link w:val="50"/>
    <w:uiPriority w:val="9"/>
    <w:unhideWhenUsed/>
    <w:qFormat/>
    <w:rsid w:val="00365007"/>
    <w:pPr>
      <w:keepNext/>
      <w:keepLines/>
      <w:spacing w:before="40" w:after="0"/>
      <w:outlineLvl w:val="4"/>
    </w:pPr>
    <w:rPr>
      <w:color w:val="2E74B5" w:themeColor="accent1" w:themeShade="BF"/>
    </w:rPr>
  </w:style>
  <w:style w:type="paragraph" w:styleId="6">
    <w:name w:val="heading 6"/>
    <w:basedOn w:val="a"/>
    <w:next w:val="a"/>
    <w:link w:val="60"/>
    <w:uiPriority w:val="9"/>
    <w:unhideWhenUsed/>
    <w:qFormat/>
    <w:rsid w:val="00365007"/>
    <w:pPr>
      <w:keepNext/>
      <w:keepLines/>
      <w:spacing w:before="40" w:after="0"/>
      <w:outlineLvl w:val="5"/>
    </w:pPr>
    <w:rPr>
      <w:color w:val="1F4E79" w:themeColor="accent1" w:themeShade="80"/>
    </w:rPr>
  </w:style>
  <w:style w:type="paragraph" w:styleId="7">
    <w:name w:val="heading 7"/>
    <w:basedOn w:val="a"/>
    <w:next w:val="a"/>
    <w:link w:val="70"/>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365007"/>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a"/>
    <w:link w:val="a9"/>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标题 字符"/>
    <w:basedOn w:val="a0"/>
    <w:link w:val="a8"/>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firstLineChars="200" w:firstLine="420"/>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uiPriority w:val="9"/>
    <w:rsid w:val="00365007"/>
    <w:rPr>
      <w:rFonts w:asciiTheme="majorHAnsi" w:eastAsiaTheme="majorEastAsia" w:hAnsiTheme="majorHAnsi" w:cstheme="majorBidi"/>
      <w:color w:val="2E74B5" w:themeColor="accent1" w:themeShade="BF"/>
      <w:sz w:val="32"/>
      <w:szCs w:val="32"/>
    </w:rPr>
  </w:style>
  <w:style w:type="character" w:customStyle="1" w:styleId="20">
    <w:name w:val="标题 2 字符"/>
    <w:basedOn w:val="a0"/>
    <w:link w:val="2"/>
    <w:uiPriority w:val="9"/>
    <w:rsid w:val="00365007"/>
    <w:rPr>
      <w:rFonts w:asciiTheme="majorHAnsi" w:eastAsiaTheme="majorEastAsia" w:hAnsiTheme="majorHAnsi" w:cstheme="majorBidi"/>
      <w:color w:val="2E74B5" w:themeColor="accent1" w:themeShade="BF"/>
      <w:sz w:val="28"/>
      <w:szCs w:val="28"/>
    </w:rPr>
  </w:style>
  <w:style w:type="character" w:customStyle="1" w:styleId="30">
    <w:name w:val="标题 3 字符"/>
    <w:basedOn w:val="a0"/>
    <w:link w:val="3"/>
    <w:uiPriority w:val="9"/>
    <w:rsid w:val="00365007"/>
    <w:rPr>
      <w:rFonts w:asciiTheme="majorHAnsi" w:eastAsiaTheme="majorEastAsia" w:hAnsiTheme="majorHAnsi" w:cstheme="majorBidi"/>
      <w:color w:val="1F4E79" w:themeColor="accent1" w:themeShade="80"/>
      <w:sz w:val="24"/>
      <w:szCs w:val="24"/>
    </w:rPr>
  </w:style>
  <w:style w:type="character" w:customStyle="1" w:styleId="40">
    <w:name w:val="标题 4 字符"/>
    <w:basedOn w:val="a0"/>
    <w:link w:val="4"/>
    <w:uiPriority w:val="9"/>
    <w:rsid w:val="00365007"/>
    <w:rPr>
      <w:i/>
      <w:iCs/>
    </w:rPr>
  </w:style>
  <w:style w:type="character" w:customStyle="1" w:styleId="50">
    <w:name w:val="标题 5 字符"/>
    <w:basedOn w:val="a0"/>
    <w:link w:val="5"/>
    <w:uiPriority w:val="9"/>
    <w:rsid w:val="00365007"/>
    <w:rPr>
      <w:color w:val="2E74B5" w:themeColor="accent1" w:themeShade="BF"/>
    </w:rPr>
  </w:style>
  <w:style w:type="character" w:customStyle="1" w:styleId="60">
    <w:name w:val="标题 6 字符"/>
    <w:basedOn w:val="a0"/>
    <w:link w:val="6"/>
    <w:uiPriority w:val="9"/>
    <w:rsid w:val="00365007"/>
    <w:rPr>
      <w:color w:val="1F4E79" w:themeColor="accent1" w:themeShade="80"/>
    </w:rPr>
  </w:style>
  <w:style w:type="character" w:customStyle="1" w:styleId="70">
    <w:name w:val="标题 7 字符"/>
    <w:basedOn w:val="a0"/>
    <w:link w:val="7"/>
    <w:uiPriority w:val="9"/>
    <w:semiHidden/>
    <w:rsid w:val="00365007"/>
    <w:rPr>
      <w:rFonts w:asciiTheme="majorHAnsi" w:eastAsiaTheme="majorEastAsia" w:hAnsiTheme="majorHAnsi" w:cstheme="majorBidi"/>
      <w:i/>
      <w:iCs/>
      <w:color w:val="1F4E79" w:themeColor="accent1" w:themeShade="80"/>
    </w:rPr>
  </w:style>
  <w:style w:type="character" w:customStyle="1" w:styleId="80">
    <w:name w:val="标题 8 字符"/>
    <w:basedOn w:val="a0"/>
    <w:link w:val="8"/>
    <w:uiPriority w:val="9"/>
    <w:semiHidden/>
    <w:rsid w:val="00365007"/>
    <w:rPr>
      <w:color w:val="262626" w:themeColor="text1" w:themeTint="D9"/>
      <w:sz w:val="21"/>
      <w:szCs w:val="21"/>
    </w:rPr>
  </w:style>
  <w:style w:type="character" w:customStyle="1" w:styleId="90">
    <w:name w:val="标题 9 字符"/>
    <w:basedOn w:val="a0"/>
    <w:link w:val="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a"/>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unhideWhenUsed/>
    <w:rsid w:val="00FD3B7C"/>
    <w:pPr>
      <w:spacing w:line="240" w:lineRule="auto"/>
    </w:pPr>
    <w:rPr>
      <w:sz w:val="20"/>
      <w:szCs w:val="20"/>
    </w:rPr>
  </w:style>
  <w:style w:type="character" w:customStyle="1" w:styleId="af1">
    <w:name w:val="批注文字 字符"/>
    <w:basedOn w:val="a0"/>
    <w:link w:val="af0"/>
    <w:uiPriority w:val="99"/>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iPriority w:val="35"/>
    <w:unhideWhenUsed/>
    <w:qFormat/>
    <w:rsid w:val="00365007"/>
    <w:pPr>
      <w:spacing w:after="200" w:line="240" w:lineRule="auto"/>
    </w:pPr>
    <w:rPr>
      <w:i/>
      <w:iCs/>
      <w:color w:val="44546A" w:themeColor="text2"/>
      <w:sz w:val="18"/>
      <w:szCs w:val="18"/>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styleId="af9">
    <w:name w:val="Unresolved Mention"/>
    <w:basedOn w:val="a0"/>
    <w:uiPriority w:val="99"/>
    <w:unhideWhenUsed/>
    <w:rsid w:val="003749D0"/>
    <w:rPr>
      <w:color w:val="808080"/>
      <w:shd w:val="clear" w:color="auto" w:fill="E6E6E6"/>
    </w:rPr>
  </w:style>
  <w:style w:type="paragraph" w:styleId="afa">
    <w:name w:val="footnote text"/>
    <w:basedOn w:val="a"/>
    <w:link w:val="afb"/>
    <w:uiPriority w:val="99"/>
    <w:semiHidden/>
    <w:unhideWhenUsed/>
    <w:rsid w:val="003749D0"/>
    <w:pPr>
      <w:spacing w:after="0" w:line="240" w:lineRule="auto"/>
    </w:pPr>
    <w:rPr>
      <w:sz w:val="20"/>
      <w:szCs w:val="20"/>
    </w:rPr>
  </w:style>
  <w:style w:type="character" w:customStyle="1" w:styleId="afb">
    <w:name w:val="脚注文本 字符"/>
    <w:basedOn w:val="a0"/>
    <w:link w:val="afa"/>
    <w:uiPriority w:val="99"/>
    <w:semiHidden/>
    <w:rsid w:val="003749D0"/>
    <w:rPr>
      <w:sz w:val="20"/>
      <w:szCs w:val="20"/>
    </w:rPr>
  </w:style>
  <w:style w:type="character" w:styleId="afc">
    <w:name w:val="footnote reference"/>
    <w:basedOn w:val="a0"/>
    <w:uiPriority w:val="99"/>
    <w:semiHidden/>
    <w:unhideWhenUsed/>
    <w:rsid w:val="003749D0"/>
    <w:rPr>
      <w:vertAlign w:val="superscript"/>
    </w:rPr>
  </w:style>
  <w:style w:type="character" w:styleId="afd">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e">
    <w:name w:val="Body Text"/>
    <w:basedOn w:val="a"/>
    <w:link w:val="aff"/>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0"/>
    <w:link w:val="afe"/>
    <w:uiPriority w:val="1"/>
    <w:rsid w:val="00240A39"/>
    <w:rPr>
      <w:rFonts w:ascii="Times New Roman" w:eastAsia="Malgun Gothic" w:hAnsi="Times New Roman" w:cs="Times New Roman"/>
      <w:szCs w:val="20"/>
      <w:lang w:val="en-GB"/>
    </w:rPr>
  </w:style>
  <w:style w:type="paragraph" w:customStyle="1" w:styleId="TableParagraph">
    <w:name w:val="Table Paragraph"/>
    <w:basedOn w:val="a"/>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aff1">
    <w:name w:val="Mention"/>
    <w:basedOn w:val="a0"/>
    <w:uiPriority w:val="99"/>
    <w:unhideWhenUsed/>
    <w:rsid w:val="00CE4893"/>
    <w:rPr>
      <w:color w:val="2B579A"/>
      <w:shd w:val="clear" w:color="auto" w:fill="E1DFDD"/>
    </w:rPr>
  </w:style>
  <w:style w:type="paragraph" w:customStyle="1" w:styleId="msonormal0">
    <w:name w:val="msonormal"/>
    <w:basedOn w:val="a"/>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网格型1"/>
    <w:basedOn w:val="a1"/>
    <w:next w:val="af4"/>
    <w:uiPriority w:val="39"/>
    <w:qFormat/>
    <w:rsid w:val="004F2F67"/>
    <w:pPr>
      <w:spacing w:after="0" w:line="240" w:lineRule="auto"/>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Subtitle"/>
    <w:basedOn w:val="a"/>
    <w:next w:val="a"/>
    <w:link w:val="aff3"/>
    <w:uiPriority w:val="11"/>
    <w:qFormat/>
    <w:rsid w:val="00365007"/>
    <w:pPr>
      <w:numPr>
        <w:ilvl w:val="1"/>
      </w:numPr>
    </w:pPr>
    <w:rPr>
      <w:color w:val="5A5A5A" w:themeColor="text1" w:themeTint="A5"/>
      <w:spacing w:val="15"/>
    </w:rPr>
  </w:style>
  <w:style w:type="character" w:customStyle="1" w:styleId="aff3">
    <w:name w:val="副标题 字符"/>
    <w:basedOn w:val="a0"/>
    <w:link w:val="aff2"/>
    <w:uiPriority w:val="11"/>
    <w:rsid w:val="00365007"/>
    <w:rPr>
      <w:color w:val="5A5A5A" w:themeColor="text1" w:themeTint="A5"/>
      <w:spacing w:val="15"/>
    </w:rPr>
  </w:style>
  <w:style w:type="character" w:styleId="aff4">
    <w:name w:val="Strong"/>
    <w:basedOn w:val="a0"/>
    <w:uiPriority w:val="22"/>
    <w:qFormat/>
    <w:rsid w:val="00365007"/>
    <w:rPr>
      <w:b/>
      <w:bCs/>
      <w:color w:val="auto"/>
    </w:rPr>
  </w:style>
  <w:style w:type="paragraph" w:styleId="aff5">
    <w:name w:val="No Spacing"/>
    <w:uiPriority w:val="1"/>
    <w:qFormat/>
    <w:rsid w:val="00365007"/>
    <w:pPr>
      <w:spacing w:after="0" w:line="240" w:lineRule="auto"/>
    </w:pPr>
  </w:style>
  <w:style w:type="paragraph" w:styleId="aff6">
    <w:name w:val="Quote"/>
    <w:basedOn w:val="a"/>
    <w:next w:val="a"/>
    <w:link w:val="aff7"/>
    <w:uiPriority w:val="29"/>
    <w:qFormat/>
    <w:rsid w:val="00365007"/>
    <w:pPr>
      <w:spacing w:before="200"/>
      <w:ind w:left="864" w:right="864"/>
    </w:pPr>
    <w:rPr>
      <w:i/>
      <w:iCs/>
      <w:color w:val="404040" w:themeColor="text1" w:themeTint="BF"/>
    </w:rPr>
  </w:style>
  <w:style w:type="character" w:customStyle="1" w:styleId="aff7">
    <w:name w:val="引用 字符"/>
    <w:basedOn w:val="a0"/>
    <w:link w:val="aff6"/>
    <w:uiPriority w:val="29"/>
    <w:rsid w:val="00365007"/>
    <w:rPr>
      <w:i/>
      <w:iCs/>
      <w:color w:val="404040" w:themeColor="text1" w:themeTint="BF"/>
    </w:rPr>
  </w:style>
  <w:style w:type="paragraph" w:styleId="aff8">
    <w:name w:val="Intense Quote"/>
    <w:basedOn w:val="a"/>
    <w:next w:val="a"/>
    <w:link w:val="aff9"/>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9">
    <w:name w:val="明显引用 字符"/>
    <w:basedOn w:val="a0"/>
    <w:link w:val="aff8"/>
    <w:uiPriority w:val="30"/>
    <w:rsid w:val="00365007"/>
    <w:rPr>
      <w:i/>
      <w:iCs/>
      <w:color w:val="5B9BD5" w:themeColor="accent1"/>
    </w:rPr>
  </w:style>
  <w:style w:type="character" w:styleId="affa">
    <w:name w:val="Subtle Emphasis"/>
    <w:basedOn w:val="a0"/>
    <w:uiPriority w:val="19"/>
    <w:qFormat/>
    <w:rsid w:val="00365007"/>
    <w:rPr>
      <w:i/>
      <w:iCs/>
      <w:color w:val="404040" w:themeColor="text1" w:themeTint="BF"/>
    </w:rPr>
  </w:style>
  <w:style w:type="character" w:styleId="affb">
    <w:name w:val="Intense Emphasis"/>
    <w:basedOn w:val="a0"/>
    <w:uiPriority w:val="21"/>
    <w:qFormat/>
    <w:rsid w:val="00365007"/>
    <w:rPr>
      <w:i/>
      <w:iCs/>
      <w:color w:val="5B9BD5" w:themeColor="accent1"/>
    </w:rPr>
  </w:style>
  <w:style w:type="character" w:styleId="affc">
    <w:name w:val="Subtle Reference"/>
    <w:basedOn w:val="a0"/>
    <w:uiPriority w:val="31"/>
    <w:qFormat/>
    <w:rsid w:val="00365007"/>
    <w:rPr>
      <w:smallCaps/>
      <w:color w:val="404040" w:themeColor="text1" w:themeTint="BF"/>
    </w:rPr>
  </w:style>
  <w:style w:type="character" w:styleId="affd">
    <w:name w:val="Intense Reference"/>
    <w:basedOn w:val="a0"/>
    <w:uiPriority w:val="32"/>
    <w:qFormat/>
    <w:rsid w:val="00365007"/>
    <w:rPr>
      <w:b/>
      <w:bCs/>
      <w:smallCaps/>
      <w:color w:val="5B9BD5" w:themeColor="accent1"/>
      <w:spacing w:val="5"/>
    </w:rPr>
  </w:style>
  <w:style w:type="character" w:styleId="affe">
    <w:name w:val="Book Title"/>
    <w:basedOn w:val="a0"/>
    <w:uiPriority w:val="33"/>
    <w:qFormat/>
    <w:rsid w:val="00365007"/>
    <w:rPr>
      <w:b/>
      <w:bCs/>
      <w:i/>
      <w:iCs/>
      <w:spacing w:val="5"/>
    </w:rPr>
  </w:style>
  <w:style w:type="paragraph" w:styleId="TOC">
    <w:name w:val="TOC Heading"/>
    <w:basedOn w:val="1"/>
    <w:next w:val="a"/>
    <w:uiPriority w:val="39"/>
    <w:semiHidden/>
    <w:unhideWhenUsed/>
    <w:qFormat/>
    <w:rsid w:val="00365007"/>
    <w:pPr>
      <w:outlineLvl w:val="9"/>
    </w:pPr>
  </w:style>
  <w:style w:type="paragraph" w:styleId="afff">
    <w:name w:val="Normal (Web)"/>
    <w:basedOn w:val="a"/>
    <w:uiPriority w:val="99"/>
    <w:semiHidden/>
    <w:unhideWhenUsed/>
    <w:rsid w:val="00F52E2C"/>
    <w:pPr>
      <w:spacing w:before="100" w:beforeAutospacing="1" w:after="100" w:afterAutospacing="1" w:line="240" w:lineRule="auto"/>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3621674">
      <w:bodyDiv w:val="1"/>
      <w:marLeft w:val="0"/>
      <w:marRight w:val="0"/>
      <w:marTop w:val="0"/>
      <w:marBottom w:val="0"/>
      <w:divBdr>
        <w:top w:val="none" w:sz="0" w:space="0" w:color="auto"/>
        <w:left w:val="none" w:sz="0" w:space="0" w:color="auto"/>
        <w:bottom w:val="none" w:sz="0" w:space="0" w:color="auto"/>
        <w:right w:val="none" w:sz="0" w:space="0" w:color="auto"/>
      </w:divBdr>
      <w:divsChild>
        <w:div w:id="2141338129">
          <w:marLeft w:val="1354"/>
          <w:marRight w:val="0"/>
          <w:marTop w:val="100"/>
          <w:marBottom w:val="0"/>
          <w:divBdr>
            <w:top w:val="none" w:sz="0" w:space="0" w:color="auto"/>
            <w:left w:val="none" w:sz="0" w:space="0" w:color="auto"/>
            <w:bottom w:val="none" w:sz="0" w:space="0" w:color="auto"/>
            <w:right w:val="none" w:sz="0" w:space="0" w:color="auto"/>
          </w:divBdr>
        </w:div>
        <w:div w:id="56249855">
          <w:marLeft w:val="1354"/>
          <w:marRight w:val="0"/>
          <w:marTop w:val="100"/>
          <w:marBottom w:val="0"/>
          <w:divBdr>
            <w:top w:val="none" w:sz="0" w:space="0" w:color="auto"/>
            <w:left w:val="none" w:sz="0" w:space="0" w:color="auto"/>
            <w:bottom w:val="none" w:sz="0" w:space="0" w:color="auto"/>
            <w:right w:val="none" w:sz="0" w:space="0" w:color="auto"/>
          </w:divBdr>
        </w:div>
        <w:div w:id="1605452665">
          <w:marLeft w:val="1354"/>
          <w:marRight w:val="0"/>
          <w:marTop w:val="100"/>
          <w:marBottom w:val="0"/>
          <w:divBdr>
            <w:top w:val="none" w:sz="0" w:space="0" w:color="auto"/>
            <w:left w:val="none" w:sz="0" w:space="0" w:color="auto"/>
            <w:bottom w:val="none" w:sz="0" w:space="0" w:color="auto"/>
            <w:right w:val="none" w:sz="0" w:space="0" w:color="auto"/>
          </w:divBdr>
        </w:div>
      </w:divsChild>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3526777">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7466732">
      <w:bodyDiv w:val="1"/>
      <w:marLeft w:val="0"/>
      <w:marRight w:val="0"/>
      <w:marTop w:val="0"/>
      <w:marBottom w:val="0"/>
      <w:divBdr>
        <w:top w:val="none" w:sz="0" w:space="0" w:color="auto"/>
        <w:left w:val="none" w:sz="0" w:space="0" w:color="auto"/>
        <w:bottom w:val="none" w:sz="0" w:space="0" w:color="auto"/>
        <w:right w:val="none" w:sz="0" w:space="0" w:color="auto"/>
      </w:divBdr>
      <w:divsChild>
        <w:div w:id="863977242">
          <w:marLeft w:val="547"/>
          <w:marRight w:val="0"/>
          <w:marTop w:val="120"/>
          <w:marBottom w:val="0"/>
          <w:divBdr>
            <w:top w:val="none" w:sz="0" w:space="0" w:color="auto"/>
            <w:left w:val="none" w:sz="0" w:space="0" w:color="auto"/>
            <w:bottom w:val="none" w:sz="0" w:space="0" w:color="auto"/>
            <w:right w:val="none" w:sz="0" w:space="0" w:color="auto"/>
          </w:divBdr>
        </w:div>
        <w:div w:id="1785340940">
          <w:marLeft w:val="1166"/>
          <w:marRight w:val="0"/>
          <w:marTop w:val="100"/>
          <w:marBottom w:val="0"/>
          <w:divBdr>
            <w:top w:val="none" w:sz="0" w:space="0" w:color="auto"/>
            <w:left w:val="none" w:sz="0" w:space="0" w:color="auto"/>
            <w:bottom w:val="none" w:sz="0" w:space="0" w:color="auto"/>
            <w:right w:val="none" w:sz="0" w:space="0" w:color="auto"/>
          </w:divBdr>
        </w:div>
        <w:div w:id="1323507142">
          <w:marLeft w:val="1166"/>
          <w:marRight w:val="0"/>
          <w:marTop w:val="100"/>
          <w:marBottom w:val="0"/>
          <w:divBdr>
            <w:top w:val="none" w:sz="0" w:space="0" w:color="auto"/>
            <w:left w:val="none" w:sz="0" w:space="0" w:color="auto"/>
            <w:bottom w:val="none" w:sz="0" w:space="0" w:color="auto"/>
            <w:right w:val="none" w:sz="0" w:space="0" w:color="auto"/>
          </w:divBdr>
        </w:div>
        <w:div w:id="51736094">
          <w:marLeft w:val="1800"/>
          <w:marRight w:val="0"/>
          <w:marTop w:val="90"/>
          <w:marBottom w:val="0"/>
          <w:divBdr>
            <w:top w:val="none" w:sz="0" w:space="0" w:color="auto"/>
            <w:left w:val="none" w:sz="0" w:space="0" w:color="auto"/>
            <w:bottom w:val="none" w:sz="0" w:space="0" w:color="auto"/>
            <w:right w:val="none" w:sz="0" w:space="0" w:color="auto"/>
          </w:divBdr>
        </w:div>
        <w:div w:id="956446586">
          <w:marLeft w:val="1166"/>
          <w:marRight w:val="0"/>
          <w:marTop w:val="100"/>
          <w:marBottom w:val="0"/>
          <w:divBdr>
            <w:top w:val="none" w:sz="0" w:space="0" w:color="auto"/>
            <w:left w:val="none" w:sz="0" w:space="0" w:color="auto"/>
            <w:bottom w:val="none" w:sz="0" w:space="0" w:color="auto"/>
            <w:right w:val="none" w:sz="0" w:space="0" w:color="auto"/>
          </w:divBdr>
        </w:div>
        <w:div w:id="1141537386">
          <w:marLeft w:val="1166"/>
          <w:marRight w:val="0"/>
          <w:marTop w:val="100"/>
          <w:marBottom w:val="0"/>
          <w:divBdr>
            <w:top w:val="none" w:sz="0" w:space="0" w:color="auto"/>
            <w:left w:val="none" w:sz="0" w:space="0" w:color="auto"/>
            <w:bottom w:val="none" w:sz="0" w:space="0" w:color="auto"/>
            <w:right w:val="none" w:sz="0" w:space="0" w:color="auto"/>
          </w:divBdr>
        </w:div>
        <w:div w:id="2020230479">
          <w:marLeft w:val="1800"/>
          <w:marRight w:val="0"/>
          <w:marTop w:val="90"/>
          <w:marBottom w:val="0"/>
          <w:divBdr>
            <w:top w:val="none" w:sz="0" w:space="0" w:color="auto"/>
            <w:left w:val="none" w:sz="0" w:space="0" w:color="auto"/>
            <w:bottom w:val="none" w:sz="0" w:space="0" w:color="auto"/>
            <w:right w:val="none" w:sz="0" w:space="0" w:color="auto"/>
          </w:divBdr>
        </w:div>
        <w:div w:id="1163164170">
          <w:marLeft w:val="1800"/>
          <w:marRight w:val="0"/>
          <w:marTop w:val="90"/>
          <w:marBottom w:val="0"/>
          <w:divBdr>
            <w:top w:val="none" w:sz="0" w:space="0" w:color="auto"/>
            <w:left w:val="none" w:sz="0" w:space="0" w:color="auto"/>
            <w:bottom w:val="none" w:sz="0" w:space="0" w:color="auto"/>
            <w:right w:val="none" w:sz="0" w:space="0" w:color="auto"/>
          </w:divBdr>
        </w:div>
        <w:div w:id="537817522">
          <w:marLeft w:val="1166"/>
          <w:marRight w:val="0"/>
          <w:marTop w:val="100"/>
          <w:marBottom w:val="0"/>
          <w:divBdr>
            <w:top w:val="none" w:sz="0" w:space="0" w:color="auto"/>
            <w:left w:val="none" w:sz="0" w:space="0" w:color="auto"/>
            <w:bottom w:val="none" w:sz="0" w:space="0" w:color="auto"/>
            <w:right w:val="none" w:sz="0" w:space="0" w:color="auto"/>
          </w:divBdr>
        </w:div>
        <w:div w:id="1172792848">
          <w:marLeft w:val="1800"/>
          <w:marRight w:val="0"/>
          <w:marTop w:val="90"/>
          <w:marBottom w:val="0"/>
          <w:divBdr>
            <w:top w:val="none" w:sz="0" w:space="0" w:color="auto"/>
            <w:left w:val="none" w:sz="0" w:space="0" w:color="auto"/>
            <w:bottom w:val="none" w:sz="0" w:space="0" w:color="auto"/>
            <w:right w:val="none" w:sz="0" w:space="0" w:color="auto"/>
          </w:divBdr>
        </w:div>
        <w:div w:id="88042781">
          <w:marLeft w:val="1800"/>
          <w:marRight w:val="0"/>
          <w:marTop w:val="90"/>
          <w:marBottom w:val="0"/>
          <w:divBdr>
            <w:top w:val="none" w:sz="0" w:space="0" w:color="auto"/>
            <w:left w:val="none" w:sz="0" w:space="0" w:color="auto"/>
            <w:bottom w:val="none" w:sz="0" w:space="0" w:color="auto"/>
            <w:right w:val="none" w:sz="0" w:space="0" w:color="auto"/>
          </w:divBdr>
        </w:div>
      </w:divsChild>
    </w:div>
    <w:div w:id="339508707">
      <w:bodyDiv w:val="1"/>
      <w:marLeft w:val="0"/>
      <w:marRight w:val="0"/>
      <w:marTop w:val="0"/>
      <w:marBottom w:val="0"/>
      <w:divBdr>
        <w:top w:val="none" w:sz="0" w:space="0" w:color="auto"/>
        <w:left w:val="none" w:sz="0" w:space="0" w:color="auto"/>
        <w:bottom w:val="none" w:sz="0" w:space="0" w:color="auto"/>
        <w:right w:val="none" w:sz="0" w:space="0" w:color="auto"/>
      </w:divBdr>
      <w:divsChild>
        <w:div w:id="927037273">
          <w:marLeft w:val="634"/>
          <w:marRight w:val="0"/>
          <w:marTop w:val="120"/>
          <w:marBottom w:val="0"/>
          <w:divBdr>
            <w:top w:val="none" w:sz="0" w:space="0" w:color="auto"/>
            <w:left w:val="none" w:sz="0" w:space="0" w:color="auto"/>
            <w:bottom w:val="none" w:sz="0" w:space="0" w:color="auto"/>
            <w:right w:val="none" w:sz="0" w:space="0" w:color="auto"/>
          </w:divBdr>
        </w:div>
        <w:div w:id="1170219890">
          <w:marLeft w:val="1354"/>
          <w:marRight w:val="0"/>
          <w:marTop w:val="100"/>
          <w:marBottom w:val="0"/>
          <w:divBdr>
            <w:top w:val="none" w:sz="0" w:space="0" w:color="auto"/>
            <w:left w:val="none" w:sz="0" w:space="0" w:color="auto"/>
            <w:bottom w:val="none" w:sz="0" w:space="0" w:color="auto"/>
            <w:right w:val="none" w:sz="0" w:space="0" w:color="auto"/>
          </w:divBdr>
        </w:div>
        <w:div w:id="1058284484">
          <w:marLeft w:val="634"/>
          <w:marRight w:val="0"/>
          <w:marTop w:val="120"/>
          <w:marBottom w:val="0"/>
          <w:divBdr>
            <w:top w:val="none" w:sz="0" w:space="0" w:color="auto"/>
            <w:left w:val="none" w:sz="0" w:space="0" w:color="auto"/>
            <w:bottom w:val="none" w:sz="0" w:space="0" w:color="auto"/>
            <w:right w:val="none" w:sz="0" w:space="0" w:color="auto"/>
          </w:divBdr>
        </w:div>
        <w:div w:id="346489389">
          <w:marLeft w:val="1354"/>
          <w:marRight w:val="0"/>
          <w:marTop w:val="100"/>
          <w:marBottom w:val="0"/>
          <w:divBdr>
            <w:top w:val="none" w:sz="0" w:space="0" w:color="auto"/>
            <w:left w:val="none" w:sz="0" w:space="0" w:color="auto"/>
            <w:bottom w:val="none" w:sz="0" w:space="0" w:color="auto"/>
            <w:right w:val="none" w:sz="0" w:space="0" w:color="auto"/>
          </w:divBdr>
        </w:div>
        <w:div w:id="1458720918">
          <w:marLeft w:val="1354"/>
          <w:marRight w:val="0"/>
          <w:marTop w:val="100"/>
          <w:marBottom w:val="0"/>
          <w:divBdr>
            <w:top w:val="none" w:sz="0" w:space="0" w:color="auto"/>
            <w:left w:val="none" w:sz="0" w:space="0" w:color="auto"/>
            <w:bottom w:val="none" w:sz="0" w:space="0" w:color="auto"/>
            <w:right w:val="none" w:sz="0" w:space="0" w:color="auto"/>
          </w:divBdr>
        </w:div>
        <w:div w:id="1289777034">
          <w:marLeft w:val="1354"/>
          <w:marRight w:val="0"/>
          <w:marTop w:val="100"/>
          <w:marBottom w:val="0"/>
          <w:divBdr>
            <w:top w:val="none" w:sz="0" w:space="0" w:color="auto"/>
            <w:left w:val="none" w:sz="0" w:space="0" w:color="auto"/>
            <w:bottom w:val="none" w:sz="0" w:space="0" w:color="auto"/>
            <w:right w:val="none" w:sz="0" w:space="0" w:color="auto"/>
          </w:divBdr>
        </w:div>
        <w:div w:id="359942487">
          <w:marLeft w:val="1354"/>
          <w:marRight w:val="0"/>
          <w:marTop w:val="100"/>
          <w:marBottom w:val="0"/>
          <w:divBdr>
            <w:top w:val="none" w:sz="0" w:space="0" w:color="auto"/>
            <w:left w:val="none" w:sz="0" w:space="0" w:color="auto"/>
            <w:bottom w:val="none" w:sz="0" w:space="0" w:color="auto"/>
            <w:right w:val="none" w:sz="0" w:space="0" w:color="auto"/>
          </w:divBdr>
        </w:div>
        <w:div w:id="1487042959">
          <w:marLeft w:val="1987"/>
          <w:marRight w:val="0"/>
          <w:marTop w:val="9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427568">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1559601">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345383">
      <w:bodyDiv w:val="1"/>
      <w:marLeft w:val="0"/>
      <w:marRight w:val="0"/>
      <w:marTop w:val="0"/>
      <w:marBottom w:val="0"/>
      <w:divBdr>
        <w:top w:val="none" w:sz="0" w:space="0" w:color="auto"/>
        <w:left w:val="none" w:sz="0" w:space="0" w:color="auto"/>
        <w:bottom w:val="none" w:sz="0" w:space="0" w:color="auto"/>
        <w:right w:val="none" w:sz="0" w:space="0" w:color="auto"/>
      </w:divBdr>
      <w:divsChild>
        <w:div w:id="921378822">
          <w:marLeft w:val="1166"/>
          <w:marRight w:val="0"/>
          <w:marTop w:val="100"/>
          <w:marBottom w:val="0"/>
          <w:divBdr>
            <w:top w:val="none" w:sz="0" w:space="0" w:color="auto"/>
            <w:left w:val="none" w:sz="0" w:space="0" w:color="auto"/>
            <w:bottom w:val="none" w:sz="0" w:space="0" w:color="auto"/>
            <w:right w:val="none" w:sz="0" w:space="0" w:color="auto"/>
          </w:divBdr>
        </w:div>
        <w:div w:id="76363871">
          <w:marLeft w:val="1166"/>
          <w:marRight w:val="0"/>
          <w:marTop w:val="100"/>
          <w:marBottom w:val="0"/>
          <w:divBdr>
            <w:top w:val="none" w:sz="0" w:space="0" w:color="auto"/>
            <w:left w:val="none" w:sz="0" w:space="0" w:color="auto"/>
            <w:bottom w:val="none" w:sz="0" w:space="0" w:color="auto"/>
            <w:right w:val="none" w:sz="0" w:space="0" w:color="auto"/>
          </w:divBdr>
        </w:div>
        <w:div w:id="833106524">
          <w:marLeft w:val="1166"/>
          <w:marRight w:val="0"/>
          <w:marTop w:val="100"/>
          <w:marBottom w:val="0"/>
          <w:divBdr>
            <w:top w:val="none" w:sz="0" w:space="0" w:color="auto"/>
            <w:left w:val="none" w:sz="0" w:space="0" w:color="auto"/>
            <w:bottom w:val="none" w:sz="0" w:space="0" w:color="auto"/>
            <w:right w:val="none" w:sz="0" w:space="0" w:color="auto"/>
          </w:divBdr>
        </w:div>
      </w:divsChild>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4339135">
      <w:bodyDiv w:val="1"/>
      <w:marLeft w:val="0"/>
      <w:marRight w:val="0"/>
      <w:marTop w:val="0"/>
      <w:marBottom w:val="0"/>
      <w:divBdr>
        <w:top w:val="none" w:sz="0" w:space="0" w:color="auto"/>
        <w:left w:val="none" w:sz="0" w:space="0" w:color="auto"/>
        <w:bottom w:val="none" w:sz="0" w:space="0" w:color="auto"/>
        <w:right w:val="none" w:sz="0" w:space="0" w:color="auto"/>
      </w:divBdr>
      <w:divsChild>
        <w:div w:id="1430927684">
          <w:marLeft w:val="634"/>
          <w:marRight w:val="0"/>
          <w:marTop w:val="120"/>
          <w:marBottom w:val="0"/>
          <w:divBdr>
            <w:top w:val="none" w:sz="0" w:space="0" w:color="auto"/>
            <w:left w:val="none" w:sz="0" w:space="0" w:color="auto"/>
            <w:bottom w:val="none" w:sz="0" w:space="0" w:color="auto"/>
            <w:right w:val="none" w:sz="0" w:space="0" w:color="auto"/>
          </w:divBdr>
        </w:div>
        <w:div w:id="158624091">
          <w:marLeft w:val="1354"/>
          <w:marRight w:val="0"/>
          <w:marTop w:val="100"/>
          <w:marBottom w:val="0"/>
          <w:divBdr>
            <w:top w:val="none" w:sz="0" w:space="0" w:color="auto"/>
            <w:left w:val="none" w:sz="0" w:space="0" w:color="auto"/>
            <w:bottom w:val="none" w:sz="0" w:space="0" w:color="auto"/>
            <w:right w:val="none" w:sz="0" w:space="0" w:color="auto"/>
          </w:divBdr>
        </w:div>
        <w:div w:id="76827331">
          <w:marLeft w:val="1354"/>
          <w:marRight w:val="0"/>
          <w:marTop w:val="100"/>
          <w:marBottom w:val="0"/>
          <w:divBdr>
            <w:top w:val="none" w:sz="0" w:space="0" w:color="auto"/>
            <w:left w:val="none" w:sz="0" w:space="0" w:color="auto"/>
            <w:bottom w:val="none" w:sz="0" w:space="0" w:color="auto"/>
            <w:right w:val="none" w:sz="0" w:space="0" w:color="auto"/>
          </w:divBdr>
        </w:div>
      </w:divsChild>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3898986">
      <w:bodyDiv w:val="1"/>
      <w:marLeft w:val="0"/>
      <w:marRight w:val="0"/>
      <w:marTop w:val="0"/>
      <w:marBottom w:val="0"/>
      <w:divBdr>
        <w:top w:val="none" w:sz="0" w:space="0" w:color="auto"/>
        <w:left w:val="none" w:sz="0" w:space="0" w:color="auto"/>
        <w:bottom w:val="none" w:sz="0" w:space="0" w:color="auto"/>
        <w:right w:val="none" w:sz="0" w:space="0" w:color="auto"/>
      </w:divBdr>
      <w:divsChild>
        <w:div w:id="617219255">
          <w:marLeft w:val="547"/>
          <w:marRight w:val="0"/>
          <w:marTop w:val="120"/>
          <w:marBottom w:val="0"/>
          <w:divBdr>
            <w:top w:val="none" w:sz="0" w:space="0" w:color="auto"/>
            <w:left w:val="none" w:sz="0" w:space="0" w:color="auto"/>
            <w:bottom w:val="none" w:sz="0" w:space="0" w:color="auto"/>
            <w:right w:val="none" w:sz="0" w:space="0" w:color="auto"/>
          </w:divBdr>
        </w:div>
        <w:div w:id="800075296">
          <w:marLeft w:val="1166"/>
          <w:marRight w:val="0"/>
          <w:marTop w:val="100"/>
          <w:marBottom w:val="0"/>
          <w:divBdr>
            <w:top w:val="none" w:sz="0" w:space="0" w:color="auto"/>
            <w:left w:val="none" w:sz="0" w:space="0" w:color="auto"/>
            <w:bottom w:val="none" w:sz="0" w:space="0" w:color="auto"/>
            <w:right w:val="none" w:sz="0" w:space="0" w:color="auto"/>
          </w:divBdr>
        </w:div>
        <w:div w:id="1639997482">
          <w:marLeft w:val="1800"/>
          <w:marRight w:val="0"/>
          <w:marTop w:val="90"/>
          <w:marBottom w:val="0"/>
          <w:divBdr>
            <w:top w:val="none" w:sz="0" w:space="0" w:color="auto"/>
            <w:left w:val="none" w:sz="0" w:space="0" w:color="auto"/>
            <w:bottom w:val="none" w:sz="0" w:space="0" w:color="auto"/>
            <w:right w:val="none" w:sz="0" w:space="0" w:color="auto"/>
          </w:divBdr>
        </w:div>
        <w:div w:id="660426484">
          <w:marLeft w:val="1166"/>
          <w:marRight w:val="0"/>
          <w:marTop w:val="100"/>
          <w:marBottom w:val="0"/>
          <w:divBdr>
            <w:top w:val="none" w:sz="0" w:space="0" w:color="auto"/>
            <w:left w:val="none" w:sz="0" w:space="0" w:color="auto"/>
            <w:bottom w:val="none" w:sz="0" w:space="0" w:color="auto"/>
            <w:right w:val="none" w:sz="0" w:space="0" w:color="auto"/>
          </w:divBdr>
        </w:div>
        <w:div w:id="945774897">
          <w:marLeft w:val="1800"/>
          <w:marRight w:val="0"/>
          <w:marTop w:val="90"/>
          <w:marBottom w:val="0"/>
          <w:divBdr>
            <w:top w:val="none" w:sz="0" w:space="0" w:color="auto"/>
            <w:left w:val="none" w:sz="0" w:space="0" w:color="auto"/>
            <w:bottom w:val="none" w:sz="0" w:space="0" w:color="auto"/>
            <w:right w:val="none" w:sz="0" w:space="0" w:color="auto"/>
          </w:divBdr>
        </w:div>
        <w:div w:id="1641224428">
          <w:marLeft w:val="1800"/>
          <w:marRight w:val="0"/>
          <w:marTop w:val="90"/>
          <w:marBottom w:val="0"/>
          <w:divBdr>
            <w:top w:val="none" w:sz="0" w:space="0" w:color="auto"/>
            <w:left w:val="none" w:sz="0" w:space="0" w:color="auto"/>
            <w:bottom w:val="none" w:sz="0" w:space="0" w:color="auto"/>
            <w:right w:val="none" w:sz="0" w:space="0" w:color="auto"/>
          </w:divBdr>
        </w:div>
        <w:div w:id="1818111778">
          <w:marLeft w:val="1166"/>
          <w:marRight w:val="0"/>
          <w:marTop w:val="100"/>
          <w:marBottom w:val="0"/>
          <w:divBdr>
            <w:top w:val="none" w:sz="0" w:space="0" w:color="auto"/>
            <w:left w:val="none" w:sz="0" w:space="0" w:color="auto"/>
            <w:bottom w:val="none" w:sz="0" w:space="0" w:color="auto"/>
            <w:right w:val="none" w:sz="0" w:space="0" w:color="auto"/>
          </w:divBdr>
        </w:div>
      </w:divsChild>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5993420">
      <w:bodyDiv w:val="1"/>
      <w:marLeft w:val="0"/>
      <w:marRight w:val="0"/>
      <w:marTop w:val="0"/>
      <w:marBottom w:val="0"/>
      <w:divBdr>
        <w:top w:val="none" w:sz="0" w:space="0" w:color="auto"/>
        <w:left w:val="none" w:sz="0" w:space="0" w:color="auto"/>
        <w:bottom w:val="none" w:sz="0" w:space="0" w:color="auto"/>
        <w:right w:val="none" w:sz="0" w:space="0" w:color="auto"/>
      </w:divBdr>
      <w:divsChild>
        <w:div w:id="221527776">
          <w:marLeft w:val="634"/>
          <w:marRight w:val="0"/>
          <w:marTop w:val="120"/>
          <w:marBottom w:val="0"/>
          <w:divBdr>
            <w:top w:val="none" w:sz="0" w:space="0" w:color="auto"/>
            <w:left w:val="none" w:sz="0" w:space="0" w:color="auto"/>
            <w:bottom w:val="none" w:sz="0" w:space="0" w:color="auto"/>
            <w:right w:val="none" w:sz="0" w:space="0" w:color="auto"/>
          </w:divBdr>
        </w:div>
      </w:divsChild>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222957">
      <w:bodyDiv w:val="1"/>
      <w:marLeft w:val="0"/>
      <w:marRight w:val="0"/>
      <w:marTop w:val="0"/>
      <w:marBottom w:val="0"/>
      <w:divBdr>
        <w:top w:val="none" w:sz="0" w:space="0" w:color="auto"/>
        <w:left w:val="none" w:sz="0" w:space="0" w:color="auto"/>
        <w:bottom w:val="none" w:sz="0" w:space="0" w:color="auto"/>
        <w:right w:val="none" w:sz="0" w:space="0" w:color="auto"/>
      </w:divBdr>
      <w:divsChild>
        <w:div w:id="963462757">
          <w:marLeft w:val="634"/>
          <w:marRight w:val="0"/>
          <w:marTop w:val="120"/>
          <w:marBottom w:val="0"/>
          <w:divBdr>
            <w:top w:val="none" w:sz="0" w:space="0" w:color="auto"/>
            <w:left w:val="none" w:sz="0" w:space="0" w:color="auto"/>
            <w:bottom w:val="none" w:sz="0" w:space="0" w:color="auto"/>
            <w:right w:val="none" w:sz="0" w:space="0" w:color="auto"/>
          </w:divBdr>
        </w:div>
        <w:div w:id="561913982">
          <w:marLeft w:val="634"/>
          <w:marRight w:val="0"/>
          <w:marTop w:val="120"/>
          <w:marBottom w:val="0"/>
          <w:divBdr>
            <w:top w:val="none" w:sz="0" w:space="0" w:color="auto"/>
            <w:left w:val="none" w:sz="0" w:space="0" w:color="auto"/>
            <w:bottom w:val="none" w:sz="0" w:space="0" w:color="auto"/>
            <w:right w:val="none" w:sz="0" w:space="0" w:color="auto"/>
          </w:divBdr>
        </w:div>
        <w:div w:id="256523093">
          <w:marLeft w:val="634"/>
          <w:marRight w:val="0"/>
          <w:marTop w:val="12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45267243">
      <w:bodyDiv w:val="1"/>
      <w:marLeft w:val="0"/>
      <w:marRight w:val="0"/>
      <w:marTop w:val="0"/>
      <w:marBottom w:val="0"/>
      <w:divBdr>
        <w:top w:val="none" w:sz="0" w:space="0" w:color="auto"/>
        <w:left w:val="none" w:sz="0" w:space="0" w:color="auto"/>
        <w:bottom w:val="none" w:sz="0" w:space="0" w:color="auto"/>
        <w:right w:val="none" w:sz="0" w:space="0" w:color="auto"/>
      </w:divBdr>
      <w:divsChild>
        <w:div w:id="1120535628">
          <w:marLeft w:val="547"/>
          <w:marRight w:val="0"/>
          <w:marTop w:val="120"/>
          <w:marBottom w:val="0"/>
          <w:divBdr>
            <w:top w:val="none" w:sz="0" w:space="0" w:color="auto"/>
            <w:left w:val="none" w:sz="0" w:space="0" w:color="auto"/>
            <w:bottom w:val="none" w:sz="0" w:space="0" w:color="auto"/>
            <w:right w:val="none" w:sz="0" w:space="0" w:color="auto"/>
          </w:divBdr>
        </w:div>
      </w:divsChild>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1848793">
      <w:bodyDiv w:val="1"/>
      <w:marLeft w:val="0"/>
      <w:marRight w:val="0"/>
      <w:marTop w:val="0"/>
      <w:marBottom w:val="0"/>
      <w:divBdr>
        <w:top w:val="none" w:sz="0" w:space="0" w:color="auto"/>
        <w:left w:val="none" w:sz="0" w:space="0" w:color="auto"/>
        <w:bottom w:val="none" w:sz="0" w:space="0" w:color="auto"/>
        <w:right w:val="none" w:sz="0" w:space="0" w:color="auto"/>
      </w:divBdr>
      <w:divsChild>
        <w:div w:id="698893126">
          <w:marLeft w:val="634"/>
          <w:marRight w:val="0"/>
          <w:marTop w:val="12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346548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619991">
      <w:bodyDiv w:val="1"/>
      <w:marLeft w:val="0"/>
      <w:marRight w:val="0"/>
      <w:marTop w:val="0"/>
      <w:marBottom w:val="0"/>
      <w:divBdr>
        <w:top w:val="none" w:sz="0" w:space="0" w:color="auto"/>
        <w:left w:val="none" w:sz="0" w:space="0" w:color="auto"/>
        <w:bottom w:val="none" w:sz="0" w:space="0" w:color="auto"/>
        <w:right w:val="none" w:sz="0" w:space="0" w:color="auto"/>
      </w:divBdr>
      <w:divsChild>
        <w:div w:id="675696392">
          <w:marLeft w:val="547"/>
          <w:marRight w:val="0"/>
          <w:marTop w:val="120"/>
          <w:marBottom w:val="0"/>
          <w:divBdr>
            <w:top w:val="none" w:sz="0" w:space="0" w:color="auto"/>
            <w:left w:val="none" w:sz="0" w:space="0" w:color="auto"/>
            <w:bottom w:val="none" w:sz="0" w:space="0" w:color="auto"/>
            <w:right w:val="none" w:sz="0" w:space="0" w:color="auto"/>
          </w:divBdr>
        </w:div>
      </w:divsChild>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4828</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Chaoming Luo</cp:lastModifiedBy>
  <cp:revision>368</cp:revision>
  <dcterms:created xsi:type="dcterms:W3CDTF">2024-04-05T20:05:00Z</dcterms:created>
  <dcterms:modified xsi:type="dcterms:W3CDTF">2025-06-09T03:38:00Z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